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FF5CC" w14:textId="77777777" w:rsidR="00BB708D" w:rsidRPr="00682BD1" w:rsidRDefault="00BB708D" w:rsidP="006B6ED9">
      <w:pPr>
        <w:adjustRightInd w:val="0"/>
        <w:snapToGrid w:val="0"/>
        <w:jc w:val="left"/>
        <w:rPr>
          <w:rFonts w:ascii="微软雅黑" w:eastAsia="微软雅黑" w:hAnsi="微软雅黑"/>
          <w:b/>
          <w:szCs w:val="18"/>
        </w:rPr>
      </w:pPr>
      <w:bookmarkStart w:id="0" w:name="Detection_Summary_Table_remove"/>
    </w:p>
    <w:p w14:paraId="6FF58539" w14:textId="77777777" w:rsidR="00BB708D" w:rsidRPr="00682BD1" w:rsidRDefault="00424D98" w:rsidP="006B6ED9">
      <w:pPr>
        <w:ind w:firstLineChars="500" w:firstLine="2600"/>
        <w:rPr>
          <w:rFonts w:ascii="微软雅黑" w:eastAsia="微软雅黑" w:hAnsi="微软雅黑"/>
          <w:b/>
          <w:sz w:val="52"/>
          <w:szCs w:val="52"/>
        </w:rPr>
      </w:pPr>
      <w:bookmarkStart w:id="1" w:name="_Hlk106789584"/>
      <w:r w:rsidRPr="00682BD1">
        <w:rPr>
          <w:rFonts w:ascii="微软雅黑" w:eastAsia="微软雅黑" w:hAnsi="微软雅黑" w:hint="eastAsia"/>
          <w:b/>
          <w:sz w:val="52"/>
          <w:szCs w:val="52"/>
        </w:rPr>
        <w:t>内蒙古自治区人民医院</w:t>
      </w:r>
    </w:p>
    <w:p w14:paraId="3904CE0C" w14:textId="77777777" w:rsidR="00BB708D" w:rsidRPr="00682BD1" w:rsidRDefault="00424D98" w:rsidP="006B6ED9">
      <w:pPr>
        <w:ind w:leftChars="-120" w:left="-288" w:rightChars="-432" w:right="-1037" w:firstLineChars="500" w:firstLine="1600"/>
        <w:rPr>
          <w:rFonts w:ascii="微软雅黑" w:eastAsia="微软雅黑" w:hAnsi="微软雅黑"/>
          <w:b/>
          <w:sz w:val="32"/>
          <w:szCs w:val="32"/>
        </w:rPr>
      </w:pPr>
      <w:r w:rsidRPr="00682BD1">
        <w:rPr>
          <w:rFonts w:ascii="微软雅黑" w:eastAsia="微软雅黑" w:hAnsi="微软雅黑" w:hint="eastAsia"/>
          <w:b/>
          <w:sz w:val="32"/>
          <w:szCs w:val="32"/>
        </w:rPr>
        <w:t xml:space="preserve">   </w:t>
      </w:r>
      <w:r w:rsidRPr="00682BD1">
        <w:rPr>
          <w:rFonts w:ascii="微软雅黑" w:eastAsia="微软雅黑" w:hAnsi="微软雅黑"/>
          <w:b/>
          <w:sz w:val="32"/>
          <w:szCs w:val="32"/>
        </w:rPr>
        <w:t xml:space="preserve">      </w:t>
      </w:r>
      <w:r w:rsidRPr="00682BD1">
        <w:rPr>
          <w:rFonts w:ascii="微软雅黑" w:eastAsia="微软雅黑" w:hAnsi="微软雅黑" w:hint="eastAsia"/>
          <w:b/>
          <w:sz w:val="32"/>
          <w:szCs w:val="32"/>
        </w:rPr>
        <w:t>临床</w:t>
      </w:r>
      <w:r w:rsidRPr="00682BD1">
        <w:rPr>
          <w:rFonts w:ascii="微软雅黑" w:eastAsia="微软雅黑" w:hAnsi="微软雅黑"/>
          <w:b/>
          <w:sz w:val="32"/>
          <w:szCs w:val="32"/>
        </w:rPr>
        <w:t>医学研究中心</w:t>
      </w:r>
      <w:r w:rsidRPr="00682BD1">
        <w:rPr>
          <w:rFonts w:ascii="微软雅黑" w:eastAsia="微软雅黑" w:hAnsi="微软雅黑" w:hint="eastAsia"/>
          <w:b/>
          <w:sz w:val="32"/>
          <w:szCs w:val="32"/>
        </w:rPr>
        <w:t>基因</w:t>
      </w:r>
      <w:r w:rsidRPr="00682BD1">
        <w:rPr>
          <w:rFonts w:ascii="微软雅黑" w:eastAsia="微软雅黑" w:hAnsi="微软雅黑"/>
          <w:b/>
          <w:sz w:val="32"/>
          <w:szCs w:val="32"/>
        </w:rPr>
        <w:t>检测</w:t>
      </w:r>
      <w:r w:rsidRPr="00682BD1">
        <w:rPr>
          <w:rFonts w:ascii="微软雅黑" w:eastAsia="微软雅黑" w:hAnsi="微软雅黑" w:hint="eastAsia"/>
          <w:b/>
          <w:sz w:val="32"/>
          <w:szCs w:val="32"/>
        </w:rPr>
        <w:t>报告单</w:t>
      </w:r>
    </w:p>
    <w:p w14:paraId="3CD8D808" w14:textId="3243E31C" w:rsidR="00371FC2" w:rsidRPr="00682BD1" w:rsidRDefault="00424D98" w:rsidP="006B6ED9">
      <w:pPr>
        <w:pStyle w:val="ad"/>
        <w:numPr>
          <w:ilvl w:val="0"/>
          <w:numId w:val="7"/>
        </w:numPr>
        <w:adjustRightInd w:val="0"/>
        <w:snapToGrid w:val="0"/>
        <w:spacing w:line="240" w:lineRule="auto"/>
        <w:ind w:firstLineChars="0"/>
        <w:rPr>
          <w:rFonts w:ascii="微软雅黑" w:eastAsia="微软雅黑" w:hAnsi="微软雅黑"/>
          <w:b/>
          <w:color w:val="FF0000"/>
          <w:sz w:val="24"/>
          <w:szCs w:val="22"/>
          <w:lang w:eastAsia="zh-CN"/>
        </w:rPr>
      </w:pPr>
      <w:r w:rsidRPr="00682BD1">
        <w:rPr>
          <w:rFonts w:ascii="微软雅黑" w:eastAsia="微软雅黑" w:hAnsi="微软雅黑" w:hint="eastAsia"/>
          <w:b/>
          <w:sz w:val="24"/>
          <w:szCs w:val="22"/>
          <w:lang w:eastAsia="zh-CN"/>
        </w:rPr>
        <w:t xml:space="preserve">患者信息 </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268"/>
        <w:gridCol w:w="1417"/>
        <w:gridCol w:w="1843"/>
        <w:gridCol w:w="1418"/>
        <w:gridCol w:w="1830"/>
      </w:tblGrid>
      <w:tr w:rsidR="00822FB8" w:rsidRPr="00682BD1" w14:paraId="2FBAFCB0" w14:textId="77777777" w:rsidTr="00822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uto"/>
              <w:right w:val="nil"/>
            </w:tcBorders>
            <w:vAlign w:val="center"/>
          </w:tcPr>
          <w:p w14:paraId="1FAA9F21" w14:textId="6CDFC7BD" w:rsidR="00822FB8" w:rsidRPr="00682BD1" w:rsidRDefault="00822FB8" w:rsidP="006B6ED9">
            <w:pPr>
              <w:adjustRightInd w:val="0"/>
              <w:snapToGrid w:val="0"/>
              <w:rPr>
                <w:rFonts w:ascii="微软雅黑" w:eastAsia="微软雅黑" w:hAnsi="微软雅黑"/>
                <w:bCs w:val="0"/>
                <w:sz w:val="18"/>
                <w:szCs w:val="18"/>
              </w:rPr>
            </w:pPr>
            <w:r w:rsidRPr="00682BD1">
              <w:rPr>
                <w:rFonts w:ascii="微软雅黑" w:eastAsia="微软雅黑" w:hAnsi="微软雅黑" w:hint="eastAsia"/>
                <w:bCs w:val="0"/>
                <w:sz w:val="18"/>
                <w:szCs w:val="18"/>
              </w:rPr>
              <w:t>姓</w:t>
            </w:r>
            <w:r w:rsidR="00E953BB">
              <w:rPr>
                <w:rFonts w:ascii="微软雅黑" w:eastAsia="微软雅黑" w:hAnsi="微软雅黑" w:hint="eastAsia"/>
                <w:bCs w:val="0"/>
                <w:sz w:val="18"/>
                <w:szCs w:val="18"/>
              </w:rPr>
              <w:t xml:space="preserve"> </w:t>
            </w:r>
            <w:r w:rsidR="00E953BB">
              <w:rPr>
                <w:rFonts w:ascii="微软雅黑" w:eastAsia="微软雅黑" w:hAnsi="微软雅黑"/>
                <w:bCs w:val="0"/>
                <w:sz w:val="18"/>
                <w:szCs w:val="18"/>
              </w:rPr>
              <w:t xml:space="preserve">   </w:t>
            </w:r>
            <w:r w:rsidRPr="00682BD1">
              <w:rPr>
                <w:rFonts w:ascii="微软雅黑" w:eastAsia="微软雅黑" w:hAnsi="微软雅黑" w:hint="eastAsia"/>
                <w:bCs w:val="0"/>
                <w:sz w:val="18"/>
                <w:szCs w:val="18"/>
              </w:rPr>
              <w:t>名：</w:t>
            </w:r>
          </w:p>
        </w:tc>
        <w:tc>
          <w:tcPr>
            <w:tcW w:w="2268" w:type="dxa"/>
            <w:tcBorders>
              <w:top w:val="single" w:sz="4" w:space="0" w:color="auto"/>
              <w:left w:val="nil"/>
            </w:tcBorders>
            <w:vAlign w:val="center"/>
          </w:tcPr>
          <w:p w14:paraId="6FA785AF" w14:textId="61E79C8F" w:rsidR="00822FB8" w:rsidRPr="00682BD1" w:rsidRDefault="00822FB8"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sz w:val="18"/>
                <w:szCs w:val="18"/>
              </w:rPr>
            </w:pPr>
            <w:r w:rsidRPr="00682BD1">
              <w:rPr>
                <w:rFonts w:ascii="微软雅黑" w:eastAsia="微软雅黑" w:hAnsi="微软雅黑" w:hint="eastAsia"/>
                <w:b w:val="0"/>
                <w:sz w:val="18"/>
                <w:szCs w:val="18"/>
              </w:rPr>
              <w:t>{</w:t>
            </w:r>
            <w:r w:rsidRPr="00682BD1">
              <w:rPr>
                <w:rFonts w:ascii="微软雅黑" w:eastAsia="微软雅黑" w:hAnsi="微软雅黑"/>
                <w:b w:val="0"/>
                <w:sz w:val="18"/>
                <w:szCs w:val="18"/>
              </w:rPr>
              <w:t>{</w:t>
            </w:r>
            <w:r w:rsidRPr="00682BD1">
              <w:rPr>
                <w:rFonts w:ascii="微软雅黑" w:eastAsia="微软雅黑" w:hAnsi="微软雅黑" w:hint="eastAsia"/>
                <w:b w:val="0"/>
                <w:sz w:val="18"/>
                <w:szCs w:val="18"/>
              </w:rPr>
              <w:t>sa</w:t>
            </w:r>
            <w:r w:rsidRPr="00682BD1">
              <w:rPr>
                <w:rFonts w:ascii="微软雅黑" w:eastAsia="微软雅黑" w:hAnsi="微软雅黑"/>
                <w:b w:val="0"/>
                <w:sz w:val="18"/>
                <w:szCs w:val="18"/>
              </w:rPr>
              <w:t>mple.patient_nam</w:t>
            </w:r>
            <w:r w:rsidRPr="00682BD1">
              <w:rPr>
                <w:rFonts w:ascii="微软雅黑" w:eastAsia="微软雅黑" w:hAnsi="微软雅黑" w:hint="eastAsia"/>
                <w:b w:val="0"/>
                <w:sz w:val="18"/>
                <w:szCs w:val="18"/>
              </w:rPr>
              <w:t>e</w:t>
            </w:r>
            <w:r w:rsidRPr="00682BD1">
              <w:rPr>
                <w:rFonts w:ascii="微软雅黑" w:eastAsia="微软雅黑" w:hAnsi="微软雅黑"/>
                <w:b w:val="0"/>
                <w:sz w:val="18"/>
                <w:szCs w:val="18"/>
              </w:rPr>
              <w:t>}}</w:t>
            </w:r>
          </w:p>
        </w:tc>
        <w:tc>
          <w:tcPr>
            <w:tcW w:w="1417" w:type="dxa"/>
            <w:tcBorders>
              <w:right w:val="nil"/>
            </w:tcBorders>
            <w:vAlign w:val="center"/>
          </w:tcPr>
          <w:p w14:paraId="08C07C78" w14:textId="15DD716A" w:rsidR="00822FB8" w:rsidRPr="00682BD1" w:rsidRDefault="00822FB8"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682BD1">
              <w:rPr>
                <w:rFonts w:ascii="微软雅黑" w:eastAsia="微软雅黑" w:hAnsi="微软雅黑" w:hint="eastAsia"/>
                <w:bCs w:val="0"/>
                <w:sz w:val="18"/>
                <w:szCs w:val="18"/>
              </w:rPr>
              <w:t>性</w:t>
            </w:r>
            <w:r w:rsidR="00E953BB">
              <w:rPr>
                <w:rFonts w:ascii="微软雅黑" w:eastAsia="微软雅黑" w:hAnsi="微软雅黑" w:hint="eastAsia"/>
                <w:bCs w:val="0"/>
                <w:sz w:val="18"/>
                <w:szCs w:val="18"/>
              </w:rPr>
              <w:t xml:space="preserve"> </w:t>
            </w:r>
            <w:r w:rsidR="00E953BB">
              <w:rPr>
                <w:rFonts w:ascii="微软雅黑" w:eastAsia="微软雅黑" w:hAnsi="微软雅黑"/>
                <w:bCs w:val="0"/>
                <w:sz w:val="18"/>
                <w:szCs w:val="18"/>
              </w:rPr>
              <w:t xml:space="preserve">   </w:t>
            </w:r>
            <w:r w:rsidRPr="00682BD1">
              <w:rPr>
                <w:rFonts w:ascii="微软雅黑" w:eastAsia="微软雅黑" w:hAnsi="微软雅黑" w:hint="eastAsia"/>
                <w:bCs w:val="0"/>
                <w:sz w:val="18"/>
                <w:szCs w:val="18"/>
              </w:rPr>
              <w:t>别：</w:t>
            </w:r>
          </w:p>
        </w:tc>
        <w:tc>
          <w:tcPr>
            <w:tcW w:w="1843" w:type="dxa"/>
            <w:tcBorders>
              <w:left w:val="nil"/>
            </w:tcBorders>
            <w:vAlign w:val="center"/>
          </w:tcPr>
          <w:p w14:paraId="5B73BEAA" w14:textId="647ABA7A" w:rsidR="00822FB8" w:rsidRPr="00682BD1" w:rsidRDefault="00822FB8"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sz w:val="18"/>
                <w:szCs w:val="18"/>
              </w:rPr>
            </w:pPr>
            <w:r w:rsidRPr="00682BD1">
              <w:rPr>
                <w:rFonts w:ascii="微软雅黑" w:eastAsia="微软雅黑" w:hAnsi="微软雅黑" w:hint="eastAsia"/>
                <w:b w:val="0"/>
                <w:sz w:val="18"/>
                <w:szCs w:val="18"/>
              </w:rPr>
              <w:t>{</w:t>
            </w:r>
            <w:r w:rsidRPr="00682BD1">
              <w:rPr>
                <w:rFonts w:ascii="微软雅黑" w:eastAsia="微软雅黑" w:hAnsi="微软雅黑"/>
                <w:b w:val="0"/>
                <w:sz w:val="18"/>
                <w:szCs w:val="18"/>
              </w:rPr>
              <w:t>{sample.gender}}</w:t>
            </w:r>
          </w:p>
        </w:tc>
        <w:tc>
          <w:tcPr>
            <w:tcW w:w="1418" w:type="dxa"/>
            <w:tcBorders>
              <w:right w:val="nil"/>
            </w:tcBorders>
            <w:vAlign w:val="center"/>
          </w:tcPr>
          <w:p w14:paraId="02666D02" w14:textId="0C1E4F6E" w:rsidR="00822FB8" w:rsidRPr="00682BD1" w:rsidRDefault="00822FB8"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682BD1">
              <w:rPr>
                <w:rFonts w:ascii="微软雅黑" w:eastAsia="微软雅黑" w:hAnsi="微软雅黑" w:hint="eastAsia"/>
                <w:bCs w:val="0"/>
                <w:sz w:val="18"/>
                <w:szCs w:val="18"/>
              </w:rPr>
              <w:t>年</w:t>
            </w:r>
            <w:r w:rsidR="00E953BB">
              <w:rPr>
                <w:rFonts w:ascii="微软雅黑" w:eastAsia="微软雅黑" w:hAnsi="微软雅黑" w:hint="eastAsia"/>
                <w:bCs w:val="0"/>
                <w:sz w:val="18"/>
                <w:szCs w:val="18"/>
              </w:rPr>
              <w:t xml:space="preserve"> </w:t>
            </w:r>
            <w:r w:rsidR="00E953BB">
              <w:rPr>
                <w:rFonts w:ascii="微软雅黑" w:eastAsia="微软雅黑" w:hAnsi="微软雅黑"/>
                <w:bCs w:val="0"/>
                <w:sz w:val="18"/>
                <w:szCs w:val="18"/>
              </w:rPr>
              <w:t xml:space="preserve">   </w:t>
            </w:r>
            <w:r w:rsidRPr="00682BD1">
              <w:rPr>
                <w:rFonts w:ascii="微软雅黑" w:eastAsia="微软雅黑" w:hAnsi="微软雅黑" w:hint="eastAsia"/>
                <w:bCs w:val="0"/>
                <w:sz w:val="18"/>
                <w:szCs w:val="18"/>
              </w:rPr>
              <w:t>龄：</w:t>
            </w:r>
          </w:p>
        </w:tc>
        <w:tc>
          <w:tcPr>
            <w:tcW w:w="1830" w:type="dxa"/>
            <w:tcBorders>
              <w:left w:val="nil"/>
            </w:tcBorders>
            <w:vAlign w:val="center"/>
          </w:tcPr>
          <w:p w14:paraId="2E7092C3" w14:textId="478DCB99" w:rsidR="00822FB8" w:rsidRPr="00682BD1" w:rsidRDefault="00822FB8"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sz w:val="18"/>
                <w:szCs w:val="18"/>
              </w:rPr>
            </w:pPr>
            <w:r w:rsidRPr="00682BD1">
              <w:rPr>
                <w:rFonts w:ascii="微软雅黑" w:eastAsia="微软雅黑" w:hAnsi="微软雅黑"/>
                <w:b w:val="0"/>
                <w:sz w:val="18"/>
                <w:szCs w:val="18"/>
              </w:rPr>
              <w:t>{{sample.age}}</w:t>
            </w:r>
          </w:p>
        </w:tc>
      </w:tr>
      <w:tr w:rsidR="00822FB8" w:rsidRPr="00682BD1" w14:paraId="0C26A4D4" w14:textId="77777777" w:rsidTr="00822FB8">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337CBF1C" w14:textId="374B0847" w:rsidR="00822FB8" w:rsidRPr="00682BD1" w:rsidRDefault="00822FB8" w:rsidP="006B6ED9">
            <w:pPr>
              <w:adjustRightInd w:val="0"/>
              <w:snapToGrid w:val="0"/>
              <w:rPr>
                <w:rFonts w:ascii="微软雅黑" w:eastAsia="微软雅黑" w:hAnsi="微软雅黑"/>
                <w:bCs w:val="0"/>
                <w:sz w:val="18"/>
                <w:szCs w:val="18"/>
              </w:rPr>
            </w:pPr>
            <w:r w:rsidRPr="00682BD1">
              <w:rPr>
                <w:rFonts w:ascii="微软雅黑" w:eastAsia="微软雅黑" w:hAnsi="微软雅黑" w:hint="eastAsia"/>
                <w:bCs w:val="0"/>
                <w:sz w:val="18"/>
                <w:szCs w:val="18"/>
              </w:rPr>
              <w:t>住</w:t>
            </w:r>
            <w:r w:rsidR="00E953BB">
              <w:rPr>
                <w:rFonts w:ascii="微软雅黑" w:eastAsia="微软雅黑" w:hAnsi="微软雅黑" w:hint="eastAsia"/>
                <w:bCs w:val="0"/>
                <w:sz w:val="18"/>
                <w:szCs w:val="18"/>
              </w:rPr>
              <w:t xml:space="preserve"> </w:t>
            </w:r>
            <w:r w:rsidRPr="00682BD1">
              <w:rPr>
                <w:rFonts w:ascii="微软雅黑" w:eastAsia="微软雅黑" w:hAnsi="微软雅黑" w:hint="eastAsia"/>
                <w:bCs w:val="0"/>
                <w:sz w:val="18"/>
                <w:szCs w:val="18"/>
              </w:rPr>
              <w:t>院</w:t>
            </w:r>
            <w:r w:rsidR="00E953BB">
              <w:rPr>
                <w:rFonts w:ascii="微软雅黑" w:eastAsia="微软雅黑" w:hAnsi="微软雅黑" w:hint="eastAsia"/>
                <w:bCs w:val="0"/>
                <w:sz w:val="18"/>
                <w:szCs w:val="18"/>
              </w:rPr>
              <w:t xml:space="preserve"> </w:t>
            </w:r>
            <w:r w:rsidRPr="00682BD1">
              <w:rPr>
                <w:rFonts w:ascii="微软雅黑" w:eastAsia="微软雅黑" w:hAnsi="微软雅黑" w:hint="eastAsia"/>
                <w:bCs w:val="0"/>
                <w:sz w:val="18"/>
                <w:szCs w:val="18"/>
              </w:rPr>
              <w:t>号：</w:t>
            </w:r>
          </w:p>
        </w:tc>
        <w:tc>
          <w:tcPr>
            <w:tcW w:w="2268" w:type="dxa"/>
            <w:tcBorders>
              <w:left w:val="nil"/>
            </w:tcBorders>
            <w:vAlign w:val="center"/>
          </w:tcPr>
          <w:p w14:paraId="53BC6079" w14:textId="77777777" w:rsidR="00822FB8" w:rsidRPr="00682BD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sz w:val="18"/>
                <w:szCs w:val="18"/>
              </w:rPr>
            </w:pPr>
          </w:p>
        </w:tc>
        <w:tc>
          <w:tcPr>
            <w:tcW w:w="1417" w:type="dxa"/>
            <w:tcBorders>
              <w:right w:val="nil"/>
            </w:tcBorders>
            <w:vAlign w:val="center"/>
          </w:tcPr>
          <w:p w14:paraId="7CCDF0D9" w14:textId="68686E6C" w:rsidR="00822FB8" w:rsidRPr="00682BD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18"/>
                <w:szCs w:val="18"/>
              </w:rPr>
            </w:pPr>
            <w:r w:rsidRPr="00682BD1">
              <w:rPr>
                <w:rFonts w:ascii="微软雅黑" w:eastAsia="微软雅黑" w:hAnsi="微软雅黑" w:hint="eastAsia"/>
                <w:b/>
                <w:sz w:val="18"/>
                <w:szCs w:val="18"/>
              </w:rPr>
              <w:t>送检科室：</w:t>
            </w:r>
          </w:p>
        </w:tc>
        <w:tc>
          <w:tcPr>
            <w:tcW w:w="1843" w:type="dxa"/>
            <w:tcBorders>
              <w:left w:val="nil"/>
            </w:tcBorders>
            <w:vAlign w:val="center"/>
          </w:tcPr>
          <w:p w14:paraId="039DAE72" w14:textId="77777777" w:rsidR="00822FB8" w:rsidRPr="00682BD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sz w:val="18"/>
                <w:szCs w:val="18"/>
              </w:rPr>
            </w:pPr>
          </w:p>
        </w:tc>
        <w:tc>
          <w:tcPr>
            <w:tcW w:w="1418" w:type="dxa"/>
            <w:tcBorders>
              <w:right w:val="nil"/>
            </w:tcBorders>
            <w:vAlign w:val="center"/>
          </w:tcPr>
          <w:p w14:paraId="5339F765" w14:textId="5C8DB2A8" w:rsidR="00822FB8" w:rsidRPr="00682BD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18"/>
                <w:szCs w:val="18"/>
              </w:rPr>
            </w:pPr>
            <w:r w:rsidRPr="00682BD1">
              <w:rPr>
                <w:rFonts w:ascii="微软雅黑" w:eastAsia="微软雅黑" w:hAnsi="微软雅黑" w:hint="eastAsia"/>
                <w:b/>
                <w:sz w:val="18"/>
                <w:szCs w:val="18"/>
              </w:rPr>
              <w:t>送检医生：</w:t>
            </w:r>
          </w:p>
        </w:tc>
        <w:tc>
          <w:tcPr>
            <w:tcW w:w="1830" w:type="dxa"/>
            <w:tcBorders>
              <w:left w:val="nil"/>
            </w:tcBorders>
            <w:vAlign w:val="center"/>
          </w:tcPr>
          <w:p w14:paraId="71D4CF6E" w14:textId="77777777" w:rsidR="00822FB8" w:rsidRPr="00682BD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sz w:val="18"/>
                <w:szCs w:val="18"/>
              </w:rPr>
            </w:pPr>
          </w:p>
        </w:tc>
      </w:tr>
      <w:tr w:rsidR="00822FB8" w:rsidRPr="00682BD1" w14:paraId="201E1A90" w14:textId="77777777" w:rsidTr="00822FB8">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418E01DA" w14:textId="433D8D71" w:rsidR="00822FB8" w:rsidRPr="00682BD1" w:rsidRDefault="00822FB8" w:rsidP="006B6ED9">
            <w:pPr>
              <w:adjustRightInd w:val="0"/>
              <w:snapToGrid w:val="0"/>
              <w:rPr>
                <w:rFonts w:ascii="微软雅黑" w:eastAsia="微软雅黑" w:hAnsi="微软雅黑"/>
                <w:bCs w:val="0"/>
                <w:sz w:val="18"/>
                <w:szCs w:val="18"/>
              </w:rPr>
            </w:pPr>
            <w:r w:rsidRPr="00682BD1">
              <w:rPr>
                <w:rFonts w:ascii="微软雅黑" w:eastAsia="微软雅黑" w:hAnsi="微软雅黑" w:hint="eastAsia"/>
                <w:bCs w:val="0"/>
                <w:sz w:val="18"/>
                <w:szCs w:val="18"/>
              </w:rPr>
              <w:t>病理编号：</w:t>
            </w:r>
          </w:p>
        </w:tc>
        <w:tc>
          <w:tcPr>
            <w:tcW w:w="2268" w:type="dxa"/>
            <w:tcBorders>
              <w:left w:val="nil"/>
            </w:tcBorders>
            <w:vAlign w:val="center"/>
          </w:tcPr>
          <w:p w14:paraId="7FE9E1CE" w14:textId="5D0F68C1" w:rsidR="00822FB8" w:rsidRPr="00682BD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sz w:val="18"/>
                <w:szCs w:val="18"/>
              </w:rPr>
            </w:pPr>
            <w:r w:rsidRPr="00682BD1">
              <w:rPr>
                <w:rFonts w:ascii="微软雅黑" w:eastAsia="微软雅黑" w:hAnsi="微软雅黑" w:hint="eastAsia"/>
                <w:bCs/>
                <w:sz w:val="18"/>
                <w:szCs w:val="18"/>
              </w:rPr>
              <w:t>{</w:t>
            </w:r>
            <w:r w:rsidRPr="00682BD1">
              <w:rPr>
                <w:rFonts w:ascii="微软雅黑" w:eastAsia="微软雅黑" w:hAnsi="微软雅黑"/>
                <w:bCs/>
                <w:sz w:val="18"/>
                <w:szCs w:val="18"/>
              </w:rPr>
              <w:t>{sample.pathological_id}}</w:t>
            </w:r>
          </w:p>
        </w:tc>
        <w:tc>
          <w:tcPr>
            <w:tcW w:w="1417" w:type="dxa"/>
            <w:tcBorders>
              <w:right w:val="nil"/>
            </w:tcBorders>
            <w:vAlign w:val="center"/>
          </w:tcPr>
          <w:p w14:paraId="4A88A554" w14:textId="67135063" w:rsidR="00822FB8" w:rsidRPr="00682BD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18"/>
                <w:szCs w:val="18"/>
              </w:rPr>
            </w:pPr>
            <w:r w:rsidRPr="00682BD1">
              <w:rPr>
                <w:rFonts w:ascii="微软雅黑" w:eastAsia="微软雅黑" w:hAnsi="微软雅黑" w:hint="eastAsia"/>
                <w:b/>
                <w:sz w:val="18"/>
                <w:szCs w:val="18"/>
              </w:rPr>
              <w:t>临床诊断：</w:t>
            </w:r>
          </w:p>
        </w:tc>
        <w:tc>
          <w:tcPr>
            <w:tcW w:w="1843" w:type="dxa"/>
            <w:tcBorders>
              <w:left w:val="nil"/>
            </w:tcBorders>
            <w:vAlign w:val="center"/>
          </w:tcPr>
          <w:p w14:paraId="773B6D57" w14:textId="2FF9EE4C" w:rsidR="00822FB8" w:rsidRPr="00682BD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sz w:val="18"/>
                <w:szCs w:val="18"/>
              </w:rPr>
            </w:pPr>
            <w:r w:rsidRPr="00682BD1">
              <w:rPr>
                <w:rFonts w:ascii="微软雅黑" w:eastAsia="微软雅黑" w:hAnsi="微软雅黑"/>
                <w:bCs/>
                <w:sz w:val="18"/>
                <w:szCs w:val="18"/>
              </w:rPr>
              <w:t>{{sample.pathol_diagn}}</w:t>
            </w:r>
          </w:p>
        </w:tc>
        <w:tc>
          <w:tcPr>
            <w:tcW w:w="1418" w:type="dxa"/>
            <w:tcBorders>
              <w:right w:val="nil"/>
            </w:tcBorders>
            <w:vAlign w:val="center"/>
          </w:tcPr>
          <w:p w14:paraId="3DDE9D0A" w14:textId="68C151C2" w:rsidR="00822FB8" w:rsidRPr="00682BD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18"/>
                <w:szCs w:val="18"/>
              </w:rPr>
            </w:pPr>
            <w:r w:rsidRPr="00682BD1">
              <w:rPr>
                <w:rFonts w:ascii="微软雅黑" w:eastAsia="微软雅黑" w:hAnsi="微软雅黑" w:hint="eastAsia"/>
                <w:b/>
                <w:sz w:val="18"/>
                <w:szCs w:val="18"/>
              </w:rPr>
              <w:t>送检日期：</w:t>
            </w:r>
          </w:p>
        </w:tc>
        <w:tc>
          <w:tcPr>
            <w:tcW w:w="1830" w:type="dxa"/>
            <w:tcBorders>
              <w:left w:val="nil"/>
            </w:tcBorders>
            <w:vAlign w:val="center"/>
          </w:tcPr>
          <w:p w14:paraId="203B5AFB" w14:textId="3766E057" w:rsidR="00822FB8" w:rsidRPr="00682BD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sz w:val="18"/>
                <w:szCs w:val="18"/>
              </w:rPr>
            </w:pPr>
            <w:r w:rsidRPr="00682BD1">
              <w:rPr>
                <w:rFonts w:ascii="微软雅黑" w:eastAsia="微软雅黑" w:hAnsi="微软雅黑" w:hint="eastAsia"/>
                <w:bCs/>
                <w:sz w:val="18"/>
                <w:szCs w:val="18"/>
              </w:rPr>
              <w:t>{</w:t>
            </w:r>
            <w:r w:rsidRPr="00682BD1">
              <w:rPr>
                <w:rFonts w:ascii="微软雅黑" w:eastAsia="微软雅黑" w:hAnsi="微软雅黑"/>
                <w:bCs/>
                <w:sz w:val="18"/>
                <w:szCs w:val="18"/>
              </w:rPr>
              <w:t>{sample.gather_data}}</w:t>
            </w:r>
          </w:p>
        </w:tc>
      </w:tr>
      <w:tr w:rsidR="00822FB8" w:rsidRPr="00682BD1" w14:paraId="4FEF5A9F" w14:textId="77777777" w:rsidTr="00822FB8">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5E181632" w14:textId="3B533D37" w:rsidR="00822FB8" w:rsidRPr="00682BD1" w:rsidRDefault="00822FB8" w:rsidP="006B6ED9">
            <w:pPr>
              <w:adjustRightInd w:val="0"/>
              <w:snapToGrid w:val="0"/>
              <w:rPr>
                <w:rFonts w:ascii="微软雅黑" w:eastAsia="微软雅黑" w:hAnsi="微软雅黑"/>
                <w:bCs w:val="0"/>
                <w:sz w:val="18"/>
                <w:szCs w:val="18"/>
              </w:rPr>
            </w:pPr>
            <w:r w:rsidRPr="00682BD1">
              <w:rPr>
                <w:rFonts w:ascii="微软雅黑" w:eastAsia="微软雅黑" w:hAnsi="微软雅黑" w:hint="eastAsia"/>
                <w:bCs w:val="0"/>
                <w:sz w:val="18"/>
                <w:szCs w:val="18"/>
              </w:rPr>
              <w:t>样本编号：</w:t>
            </w:r>
          </w:p>
        </w:tc>
        <w:tc>
          <w:tcPr>
            <w:tcW w:w="2268" w:type="dxa"/>
            <w:tcBorders>
              <w:left w:val="nil"/>
            </w:tcBorders>
            <w:vAlign w:val="center"/>
          </w:tcPr>
          <w:p w14:paraId="5D1870AD" w14:textId="2F52837C" w:rsidR="00822FB8" w:rsidRPr="00682BD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sz w:val="18"/>
                <w:szCs w:val="18"/>
              </w:rPr>
            </w:pPr>
            <w:r w:rsidRPr="00682BD1">
              <w:rPr>
                <w:rFonts w:ascii="微软雅黑" w:eastAsia="微软雅黑" w:hAnsi="微软雅黑"/>
                <w:bCs/>
                <w:sz w:val="18"/>
                <w:szCs w:val="18"/>
              </w:rPr>
              <w:t>{{sample.sample_id}}</w:t>
            </w:r>
          </w:p>
        </w:tc>
        <w:tc>
          <w:tcPr>
            <w:tcW w:w="1417" w:type="dxa"/>
            <w:tcBorders>
              <w:right w:val="nil"/>
            </w:tcBorders>
            <w:vAlign w:val="center"/>
          </w:tcPr>
          <w:p w14:paraId="0DA78800" w14:textId="042A5A03" w:rsidR="00822FB8" w:rsidRPr="00682BD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18"/>
                <w:szCs w:val="18"/>
              </w:rPr>
            </w:pPr>
            <w:r w:rsidRPr="00682BD1">
              <w:rPr>
                <w:rFonts w:ascii="微软雅黑" w:eastAsia="微软雅黑" w:hAnsi="微软雅黑" w:hint="eastAsia"/>
                <w:b/>
                <w:sz w:val="18"/>
                <w:szCs w:val="18"/>
              </w:rPr>
              <w:t>样本类型：</w:t>
            </w:r>
          </w:p>
        </w:tc>
        <w:tc>
          <w:tcPr>
            <w:tcW w:w="1843" w:type="dxa"/>
            <w:tcBorders>
              <w:left w:val="nil"/>
            </w:tcBorders>
            <w:vAlign w:val="center"/>
          </w:tcPr>
          <w:p w14:paraId="6F1911BC" w14:textId="4364D8D9" w:rsidR="00822FB8" w:rsidRPr="00682BD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sz w:val="18"/>
                <w:szCs w:val="18"/>
              </w:rPr>
            </w:pPr>
            <w:r w:rsidRPr="00682BD1">
              <w:rPr>
                <w:rFonts w:ascii="微软雅黑" w:eastAsia="微软雅黑" w:hAnsi="微软雅黑"/>
                <w:bCs/>
                <w:sz w:val="18"/>
                <w:szCs w:val="18"/>
              </w:rPr>
              <w:t>{{sample.sample_type}}</w:t>
            </w:r>
          </w:p>
        </w:tc>
        <w:tc>
          <w:tcPr>
            <w:tcW w:w="1418" w:type="dxa"/>
            <w:tcBorders>
              <w:right w:val="nil"/>
            </w:tcBorders>
            <w:vAlign w:val="center"/>
          </w:tcPr>
          <w:p w14:paraId="2FCA39CE" w14:textId="0CFB5248" w:rsidR="00822FB8" w:rsidRPr="00682BD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18"/>
                <w:szCs w:val="18"/>
              </w:rPr>
            </w:pPr>
            <w:r w:rsidRPr="00682BD1">
              <w:rPr>
                <w:rFonts w:ascii="微软雅黑" w:eastAsia="微软雅黑" w:hAnsi="微软雅黑" w:hint="eastAsia"/>
                <w:b/>
                <w:sz w:val="18"/>
                <w:szCs w:val="18"/>
              </w:rPr>
              <w:t>样本数量：</w:t>
            </w:r>
          </w:p>
        </w:tc>
        <w:tc>
          <w:tcPr>
            <w:tcW w:w="1830" w:type="dxa"/>
            <w:tcBorders>
              <w:left w:val="nil"/>
            </w:tcBorders>
            <w:vAlign w:val="center"/>
          </w:tcPr>
          <w:p w14:paraId="7C186BE0" w14:textId="02CC66A6" w:rsidR="00822FB8" w:rsidRPr="00682BD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sz w:val="18"/>
                <w:szCs w:val="18"/>
              </w:rPr>
            </w:pPr>
            <w:r w:rsidRPr="00682BD1">
              <w:rPr>
                <w:rFonts w:ascii="微软雅黑" w:eastAsia="微软雅黑" w:hAnsi="微软雅黑" w:hint="eastAsia"/>
                <w:bCs/>
                <w:sz w:val="18"/>
                <w:szCs w:val="18"/>
              </w:rPr>
              <w:t>{</w:t>
            </w:r>
            <w:r w:rsidRPr="00682BD1">
              <w:rPr>
                <w:rFonts w:ascii="微软雅黑" w:eastAsia="微软雅黑" w:hAnsi="微软雅黑"/>
                <w:bCs/>
                <w:sz w:val="18"/>
                <w:szCs w:val="18"/>
              </w:rPr>
              <w:t>{sample.sample_amount}}</w:t>
            </w:r>
          </w:p>
        </w:tc>
      </w:tr>
      <w:bookmarkEnd w:id="1"/>
    </w:tbl>
    <w:p w14:paraId="7A914A5C" w14:textId="1F61CD60" w:rsidR="00795D61" w:rsidRPr="00682BD1" w:rsidRDefault="00795D61" w:rsidP="006B6ED9">
      <w:pPr>
        <w:rPr>
          <w:rFonts w:ascii="微软雅黑" w:eastAsia="微软雅黑" w:hAnsi="微软雅黑"/>
          <w:b/>
          <w:szCs w:val="36"/>
        </w:rPr>
      </w:pPr>
    </w:p>
    <w:p w14:paraId="061090B4" w14:textId="77777777" w:rsidR="00822FB8" w:rsidRPr="00682BD1" w:rsidRDefault="00822FB8" w:rsidP="006B6ED9">
      <w:pPr>
        <w:adjustRightInd w:val="0"/>
        <w:snapToGrid w:val="0"/>
        <w:rPr>
          <w:rFonts w:ascii="微软雅黑" w:eastAsia="微软雅黑" w:hAnsi="微软雅黑"/>
          <w:b/>
          <w:szCs w:val="22"/>
        </w:rPr>
      </w:pPr>
    </w:p>
    <w:bookmarkEnd w:id="0"/>
    <w:p w14:paraId="52A87351" w14:textId="7E9D1350" w:rsidR="00BB708D" w:rsidRPr="00682BD1" w:rsidRDefault="00424D98"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682BD1">
        <w:rPr>
          <w:rFonts w:ascii="微软雅黑" w:eastAsia="微软雅黑" w:hAnsi="微软雅黑" w:hint="eastAsia"/>
          <w:b/>
          <w:sz w:val="24"/>
          <w:szCs w:val="22"/>
          <w:lang w:eastAsia="zh-CN"/>
        </w:rPr>
        <w:t>结果小结</w:t>
      </w:r>
    </w:p>
    <w:tbl>
      <w:tblPr>
        <w:tblStyle w:val="MasterIVD-v3"/>
        <w:tblW w:w="5000" w:type="pct"/>
        <w:tblBorders>
          <w:top w:val="single" w:sz="4" w:space="0" w:color="auto"/>
          <w:left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462"/>
        <w:gridCol w:w="6727"/>
      </w:tblGrid>
      <w:tr w:rsidR="009949C3" w:rsidRPr="00682BD1" w14:paraId="224D5AD4" w14:textId="77777777" w:rsidTr="00996829">
        <w:trPr>
          <w:cnfStyle w:val="100000000000" w:firstRow="1" w:lastRow="0" w:firstColumn="0" w:lastColumn="0" w:oddVBand="0" w:evenVBand="0" w:oddHBand="0" w:evenHBand="0" w:firstRowFirstColumn="0" w:firstRowLastColumn="0" w:lastRowFirstColumn="0" w:lastRowLastColumn="0"/>
          <w:trHeight w:val="454"/>
        </w:trPr>
        <w:tc>
          <w:tcPr>
            <w:tcW w:w="3462" w:type="dxa"/>
            <w:tcBorders>
              <w:right w:val="none" w:sz="0" w:space="0" w:color="auto"/>
            </w:tcBorders>
            <w:shd w:val="clear" w:color="auto" w:fill="FFFFFF" w:themeFill="background1"/>
          </w:tcPr>
          <w:p w14:paraId="59DBD370" w14:textId="77777777" w:rsidR="009949C3" w:rsidRPr="00682BD1" w:rsidRDefault="009949C3" w:rsidP="00996829">
            <w:pPr>
              <w:adjustRightInd w:val="0"/>
              <w:snapToGrid w:val="0"/>
              <w:jc w:val="center"/>
              <w:rPr>
                <w:rFonts w:ascii="微软雅黑" w:eastAsia="微软雅黑" w:hAnsi="微软雅黑"/>
                <w:b/>
                <w:bCs/>
                <w:sz w:val="18"/>
                <w:szCs w:val="18"/>
              </w:rPr>
            </w:pPr>
            <w:r w:rsidRPr="00682BD1">
              <w:rPr>
                <w:rFonts w:ascii="微软雅黑" w:eastAsia="微软雅黑" w:hAnsi="微软雅黑" w:hint="eastAsia"/>
                <w:b/>
                <w:bCs/>
                <w:sz w:val="18"/>
                <w:szCs w:val="18"/>
              </w:rPr>
              <w:t>检测项</w:t>
            </w:r>
          </w:p>
        </w:tc>
        <w:tc>
          <w:tcPr>
            <w:tcW w:w="6727" w:type="dxa"/>
            <w:tcBorders>
              <w:left w:val="none" w:sz="0" w:space="0" w:color="auto"/>
            </w:tcBorders>
            <w:shd w:val="clear" w:color="auto" w:fill="FFFFFF" w:themeFill="background1"/>
          </w:tcPr>
          <w:p w14:paraId="614B56CA" w14:textId="77777777" w:rsidR="009949C3" w:rsidRPr="00682BD1" w:rsidRDefault="009949C3" w:rsidP="00996829">
            <w:pPr>
              <w:adjustRightInd w:val="0"/>
              <w:snapToGrid w:val="0"/>
              <w:jc w:val="center"/>
              <w:rPr>
                <w:rFonts w:ascii="微软雅黑" w:eastAsia="微软雅黑" w:hAnsi="微软雅黑"/>
                <w:b/>
                <w:bCs/>
                <w:sz w:val="17"/>
                <w:szCs w:val="17"/>
              </w:rPr>
            </w:pPr>
            <w:r w:rsidRPr="00682BD1">
              <w:rPr>
                <w:rFonts w:ascii="微软雅黑" w:eastAsia="微软雅黑" w:hAnsi="微软雅黑" w:hint="eastAsia"/>
                <w:b/>
                <w:bCs/>
                <w:sz w:val="18"/>
                <w:szCs w:val="18"/>
              </w:rPr>
              <w:t>检测结果</w:t>
            </w:r>
          </w:p>
        </w:tc>
      </w:tr>
      <w:tr w:rsidR="00710B54" w:rsidRPr="00682BD1" w14:paraId="6597CC8A" w14:textId="77777777" w:rsidTr="00996829">
        <w:trPr>
          <w:trHeight w:val="454"/>
        </w:trPr>
        <w:tc>
          <w:tcPr>
            <w:tcW w:w="3462" w:type="dxa"/>
            <w:shd w:val="clear" w:color="auto" w:fill="FFFFFF" w:themeFill="background1"/>
          </w:tcPr>
          <w:p w14:paraId="0CA22985" w14:textId="77777777" w:rsidR="00710B54" w:rsidRPr="00682BD1" w:rsidRDefault="00710B54" w:rsidP="00710B54">
            <w:pPr>
              <w:adjustRightInd w:val="0"/>
              <w:snapToGrid w:val="0"/>
              <w:jc w:val="center"/>
              <w:rPr>
                <w:rFonts w:ascii="微软雅黑" w:eastAsia="微软雅黑" w:hAnsi="微软雅黑"/>
                <w:b/>
                <w:bCs/>
                <w:sz w:val="16"/>
                <w:szCs w:val="16"/>
              </w:rPr>
            </w:pPr>
            <w:r w:rsidRPr="00682BD1">
              <w:rPr>
                <w:rFonts w:ascii="微软雅黑" w:eastAsia="微软雅黑" w:hAnsi="微软雅黑" w:hint="eastAsia"/>
                <w:b/>
                <w:bCs/>
                <w:sz w:val="17"/>
                <w:szCs w:val="17"/>
              </w:rPr>
              <w:t>{</w:t>
            </w:r>
            <w:r w:rsidRPr="00682BD1">
              <w:rPr>
                <w:rFonts w:ascii="微软雅黑" w:eastAsia="微软雅黑" w:hAnsi="微软雅黑"/>
                <w:b/>
                <w:bCs/>
                <w:sz w:val="17"/>
                <w:szCs w:val="17"/>
              </w:rPr>
              <w:t>%if sample.control_sample_id%}</w:t>
            </w:r>
            <w:r w:rsidRPr="00682BD1">
              <w:rPr>
                <w:rFonts w:ascii="微软雅黑" w:eastAsia="微软雅黑" w:hAnsi="微软雅黑" w:hint="eastAsia"/>
                <w:b/>
                <w:bCs/>
                <w:sz w:val="17"/>
                <w:szCs w:val="17"/>
              </w:rPr>
              <w:t>体细胞变异{</w:t>
            </w:r>
            <w:r w:rsidRPr="00682BD1">
              <w:rPr>
                <w:rFonts w:ascii="微软雅黑" w:eastAsia="微软雅黑" w:hAnsi="微软雅黑"/>
                <w:b/>
                <w:bCs/>
                <w:sz w:val="17"/>
                <w:szCs w:val="17"/>
              </w:rPr>
              <w:t>%else%}</w:t>
            </w:r>
            <w:r w:rsidRPr="00682BD1">
              <w:rPr>
                <w:rFonts w:ascii="微软雅黑" w:eastAsia="微软雅黑" w:hAnsi="微软雅黑" w:hint="eastAsia"/>
                <w:b/>
                <w:bCs/>
                <w:sz w:val="17"/>
                <w:szCs w:val="17"/>
              </w:rPr>
              <w:t>基因变异{</w:t>
            </w:r>
            <w:r w:rsidRPr="00682BD1">
              <w:rPr>
                <w:rFonts w:ascii="微软雅黑" w:eastAsia="微软雅黑" w:hAnsi="微软雅黑"/>
                <w:b/>
                <w:bCs/>
                <w:sz w:val="17"/>
                <w:szCs w:val="17"/>
              </w:rPr>
              <w:t>%endif%}</w:t>
            </w:r>
          </w:p>
        </w:tc>
        <w:tc>
          <w:tcPr>
            <w:tcW w:w="6727" w:type="dxa"/>
            <w:shd w:val="clear" w:color="auto" w:fill="FFFFFF" w:themeFill="background1"/>
          </w:tcPr>
          <w:p w14:paraId="0BAA141C" w14:textId="77777777" w:rsidR="00710B54" w:rsidRPr="00786A4B" w:rsidRDefault="00710B54" w:rsidP="00710B54">
            <w:pPr>
              <w:adjustRightInd w:val="0"/>
              <w:snapToGrid w:val="0"/>
              <w:spacing w:beforeLines="25" w:before="81" w:afterLines="25" w:after="81"/>
              <w:jc w:val="center"/>
              <w:rPr>
                <w:rFonts w:ascii="微软雅黑" w:eastAsia="微软雅黑" w:hAnsi="微软雅黑"/>
                <w:b/>
                <w:bCs/>
                <w:sz w:val="17"/>
                <w:szCs w:val="17"/>
              </w:rPr>
            </w:pPr>
            <w:r w:rsidRPr="00786A4B">
              <w:rPr>
                <w:rFonts w:ascii="微软雅黑" w:eastAsia="微软雅黑" w:hAnsi="微软雅黑" w:hint="eastAsia"/>
                <w:b/>
                <w:bCs/>
                <w:sz w:val="17"/>
                <w:szCs w:val="17"/>
              </w:rPr>
              <w:t>{</w:t>
            </w:r>
            <w:r w:rsidRPr="00786A4B">
              <w:rPr>
                <w:rFonts w:ascii="微软雅黑" w:eastAsia="微软雅黑" w:hAnsi="微软雅黑"/>
                <w:b/>
                <w:bCs/>
                <w:sz w:val="17"/>
                <w:szCs w:val="17"/>
              </w:rPr>
              <w:t>%p if sample.control_sample_id%}</w:t>
            </w:r>
          </w:p>
          <w:p w14:paraId="16D24081" w14:textId="77777777" w:rsidR="00710B54" w:rsidRDefault="00710B54" w:rsidP="00710B54">
            <w:pPr>
              <w:adjustRightInd w:val="0"/>
              <w:snapToGrid w:val="0"/>
              <w:spacing w:beforeLines="25" w:before="81" w:afterLines="25" w:after="81"/>
              <w:rPr>
                <w:rFonts w:ascii="微软雅黑" w:eastAsia="微软雅黑" w:hAnsi="微软雅黑"/>
                <w:b/>
                <w:bCs/>
                <w:sz w:val="17"/>
                <w:szCs w:val="17"/>
              </w:rPr>
            </w:pPr>
            <w:r w:rsidRPr="00CF133B">
              <w:rPr>
                <w:rFonts w:ascii="微软雅黑" w:eastAsia="微软雅黑" w:hAnsi="微软雅黑" w:hint="eastAsia"/>
                <w:b/>
                <w:bCs/>
                <w:sz w:val="17"/>
                <w:szCs w:val="17"/>
              </w:rPr>
              <w:t>{%if (var.var_somatic.level_I + var.var_somatic.level_II + var.var_somatic.level_III + var.var_somatic.level_onco_nodrug)|remove_bcl2l11%}检出{{(var.var_somatic.level_I + var.var_somatic.level_II + var.var_somatic.level_III + var.var_somatic.level_onco_nodrug)|remove_bcl2l11|count}}个</w:t>
            </w:r>
            <w:r>
              <w:rPr>
                <w:rFonts w:ascii="微软雅黑" w:eastAsia="微软雅黑" w:hAnsi="微软雅黑" w:hint="eastAsia"/>
                <w:b/>
                <w:bCs/>
                <w:sz w:val="17"/>
                <w:szCs w:val="17"/>
              </w:rPr>
              <w:t>基因</w:t>
            </w:r>
            <w:r w:rsidRPr="00CF133B">
              <w:rPr>
                <w:rFonts w:ascii="微软雅黑" w:eastAsia="微软雅黑" w:hAnsi="微软雅黑" w:hint="eastAsia"/>
                <w:b/>
                <w:bCs/>
                <w:sz w:val="17"/>
                <w:szCs w:val="17"/>
              </w:rPr>
              <w:t>变异，其中靶向治疗相关变异有{{(var.var_somatic.level_I + var.var_somatic.level_II)|remove_bcl2l11|count}}个，肿瘤发生发展相关变异有{{(var.var_somatic.level_onco_nodrug)|remove_bcl2l11|count}}个。{%if (var.var_somatic.level_I +var.var_somatic.level_II)|remove_bcl2l11 %}具有临床意义的变异有{{(var.var_somatic.level_I +var.var_somatic.level_II)|remove_bcl2l11|var_sum_s_filter}}。{%endif%}{%else%}</w:t>
            </w:r>
            <w:r w:rsidRPr="00CF133B">
              <w:rPr>
                <w:rFonts w:ascii="微软雅黑" w:eastAsia="微软雅黑" w:hAnsi="微软雅黑" w:hint="eastAsia"/>
                <w:sz w:val="17"/>
                <w:szCs w:val="17"/>
              </w:rPr>
              <w:t>在检测范围内，未检出体细胞变异。</w:t>
            </w:r>
            <w:r w:rsidRPr="00CF133B">
              <w:rPr>
                <w:rFonts w:ascii="微软雅黑" w:eastAsia="微软雅黑" w:hAnsi="微软雅黑" w:hint="eastAsia"/>
                <w:b/>
                <w:bCs/>
                <w:sz w:val="17"/>
                <w:szCs w:val="17"/>
              </w:rPr>
              <w:t>{%endif%}</w:t>
            </w:r>
          </w:p>
          <w:p w14:paraId="1B014F89" w14:textId="77777777" w:rsidR="00710B54" w:rsidRPr="00786A4B" w:rsidRDefault="00710B54" w:rsidP="00710B54">
            <w:pPr>
              <w:adjustRightInd w:val="0"/>
              <w:snapToGrid w:val="0"/>
              <w:spacing w:beforeLines="25" w:before="81" w:afterLines="25" w:after="81"/>
              <w:jc w:val="center"/>
              <w:rPr>
                <w:rFonts w:ascii="微软雅黑" w:eastAsia="微软雅黑" w:hAnsi="微软雅黑"/>
                <w:b/>
                <w:bCs/>
                <w:sz w:val="17"/>
                <w:szCs w:val="17"/>
              </w:rPr>
            </w:pPr>
            <w:r w:rsidRPr="00786A4B">
              <w:rPr>
                <w:rFonts w:ascii="微软雅黑" w:eastAsia="微软雅黑" w:hAnsi="微软雅黑" w:hint="eastAsia"/>
                <w:b/>
                <w:bCs/>
                <w:sz w:val="17"/>
                <w:szCs w:val="17"/>
              </w:rPr>
              <w:t>{</w:t>
            </w:r>
            <w:r w:rsidRPr="00786A4B">
              <w:rPr>
                <w:rFonts w:ascii="微软雅黑" w:eastAsia="微软雅黑" w:hAnsi="微软雅黑"/>
                <w:b/>
                <w:bCs/>
                <w:sz w:val="17"/>
                <w:szCs w:val="17"/>
              </w:rPr>
              <w:t>%p else%}</w:t>
            </w:r>
          </w:p>
          <w:p w14:paraId="1C54F6DD" w14:textId="77777777" w:rsidR="00710B54" w:rsidRDefault="00710B54" w:rsidP="00710B54">
            <w:pPr>
              <w:adjustRightInd w:val="0"/>
              <w:snapToGrid w:val="0"/>
              <w:spacing w:beforeLines="25" w:before="81" w:afterLines="25" w:after="81"/>
              <w:rPr>
                <w:rFonts w:ascii="微软雅黑" w:eastAsia="微软雅黑" w:hAnsi="微软雅黑"/>
                <w:b/>
                <w:bCs/>
                <w:sz w:val="17"/>
                <w:szCs w:val="17"/>
              </w:rPr>
            </w:pPr>
            <w:r w:rsidRPr="00A330F9">
              <w:rPr>
                <w:rFonts w:ascii="微软雅黑" w:eastAsia="微软雅黑" w:hAnsi="微软雅黑" w:hint="eastAsia"/>
                <w:b/>
                <w:bCs/>
                <w:sz w:val="17"/>
                <w:szCs w:val="17"/>
              </w:rPr>
              <w:t>{%if (var.var_somatic.level_I + var.var_somatic.level_II + var.var_somatic.level_III + var.var_somatic.level_onco_nodrug)|remove_bcl2l11%}检出{{(var.var_somatic.level_I + var.var_somatic.level_II + var.var_somatic.level_III + var.var_somatic.level_onco_nodrug)|remove_bcl2l11|count}}个基因变异，其中靶向治疗相关变异有{{(var.var_somatic.level_I + var.var_somatic.level_II)|remove_bcl2l11|count}}个，肿瘤发生发展相关变异有{{(var.var_somatic.level_onco_nodrug)|remove_bcl2l11|count}}个。{%if (var.var_somatic.level_I +var.var_somatic.level_II)|remove_bcl2l11 %}具有临床</w:t>
            </w:r>
            <w:r w:rsidRPr="00A330F9">
              <w:rPr>
                <w:rFonts w:ascii="微软雅黑" w:eastAsia="微软雅黑" w:hAnsi="微软雅黑" w:hint="eastAsia"/>
                <w:b/>
                <w:bCs/>
                <w:sz w:val="17"/>
                <w:szCs w:val="17"/>
              </w:rPr>
              <w:lastRenderedPageBreak/>
              <w:t>意义的变异有{{(var.var_somatic.level_I +var.var_somatic.level_II)|remove_bcl2l11|var_sum_s_filter}}。{%endif%}{%else%}</w:t>
            </w:r>
            <w:r w:rsidRPr="0037724A">
              <w:rPr>
                <w:rFonts w:ascii="微软雅黑" w:eastAsia="微软雅黑" w:hAnsi="微软雅黑" w:hint="eastAsia"/>
                <w:sz w:val="17"/>
                <w:szCs w:val="17"/>
              </w:rPr>
              <w:t>在检测范围内，未检出基因变异。</w:t>
            </w:r>
            <w:r w:rsidRPr="00A330F9">
              <w:rPr>
                <w:rFonts w:ascii="微软雅黑" w:eastAsia="微软雅黑" w:hAnsi="微软雅黑" w:hint="eastAsia"/>
                <w:b/>
                <w:bCs/>
                <w:sz w:val="17"/>
                <w:szCs w:val="17"/>
              </w:rPr>
              <w:t>{%endif%}</w:t>
            </w:r>
          </w:p>
          <w:p w14:paraId="59246DDE" w14:textId="028F49B1" w:rsidR="00710B54" w:rsidRPr="00682BD1" w:rsidRDefault="00710B54" w:rsidP="00710B54">
            <w:pPr>
              <w:adjustRightInd w:val="0"/>
              <w:snapToGrid w:val="0"/>
              <w:spacing w:beforeLines="25" w:before="81" w:afterLines="25" w:after="81"/>
              <w:jc w:val="center"/>
              <w:rPr>
                <w:rFonts w:ascii="微软雅黑" w:eastAsia="微软雅黑" w:hAnsi="微软雅黑"/>
                <w:b/>
                <w:bCs/>
                <w:sz w:val="17"/>
                <w:szCs w:val="17"/>
              </w:rPr>
            </w:pPr>
            <w:r w:rsidRPr="00786A4B">
              <w:rPr>
                <w:rFonts w:ascii="微软雅黑" w:eastAsia="微软雅黑" w:hAnsi="微软雅黑" w:hint="eastAsia"/>
                <w:b/>
                <w:bCs/>
                <w:sz w:val="17"/>
                <w:szCs w:val="17"/>
              </w:rPr>
              <w:t>{</w:t>
            </w:r>
            <w:r w:rsidRPr="00786A4B">
              <w:rPr>
                <w:rFonts w:ascii="微软雅黑" w:eastAsia="微软雅黑" w:hAnsi="微软雅黑"/>
                <w:b/>
                <w:bCs/>
                <w:sz w:val="17"/>
                <w:szCs w:val="17"/>
              </w:rPr>
              <w:t>%p endif%}</w:t>
            </w:r>
          </w:p>
        </w:tc>
      </w:tr>
      <w:tr w:rsidR="009949C3" w:rsidRPr="00682BD1" w14:paraId="7EF8224B" w14:textId="77777777" w:rsidTr="00996829">
        <w:trPr>
          <w:trHeight w:val="454"/>
        </w:trPr>
        <w:tc>
          <w:tcPr>
            <w:tcW w:w="10189" w:type="dxa"/>
            <w:gridSpan w:val="2"/>
            <w:shd w:val="clear" w:color="auto" w:fill="FFFFFF" w:themeFill="background1"/>
          </w:tcPr>
          <w:p w14:paraId="0B8EC3BF" w14:textId="77777777" w:rsidR="009949C3" w:rsidRPr="00682BD1" w:rsidRDefault="009949C3" w:rsidP="00996829">
            <w:pPr>
              <w:adjustRightInd w:val="0"/>
              <w:snapToGrid w:val="0"/>
              <w:spacing w:beforeLines="25" w:before="81" w:afterLines="25" w:after="81"/>
              <w:jc w:val="center"/>
              <w:rPr>
                <w:rFonts w:ascii="微软雅黑" w:eastAsia="微软雅黑" w:hAnsi="微软雅黑"/>
                <w:b/>
                <w:bCs/>
                <w:sz w:val="17"/>
                <w:szCs w:val="17"/>
              </w:rPr>
            </w:pPr>
            <w:r w:rsidRPr="00682BD1">
              <w:rPr>
                <w:rFonts w:ascii="微软雅黑" w:eastAsia="微软雅黑" w:hAnsi="微软雅黑"/>
                <w:sz w:val="17"/>
                <w:szCs w:val="17"/>
              </w:rPr>
              <w:lastRenderedPageBreak/>
              <w:t>{%tr if sample.control_sample_id%}</w:t>
            </w:r>
          </w:p>
        </w:tc>
      </w:tr>
      <w:tr w:rsidR="00710B54" w:rsidRPr="00682BD1" w14:paraId="41C8F04F" w14:textId="77777777" w:rsidTr="00996829">
        <w:trPr>
          <w:trHeight w:val="454"/>
        </w:trPr>
        <w:tc>
          <w:tcPr>
            <w:tcW w:w="3462" w:type="dxa"/>
            <w:shd w:val="clear" w:color="auto" w:fill="FFFFFF" w:themeFill="background1"/>
          </w:tcPr>
          <w:p w14:paraId="10488206" w14:textId="77777777" w:rsidR="00710B54" w:rsidRPr="00682BD1" w:rsidRDefault="00710B54" w:rsidP="00710B54">
            <w:pPr>
              <w:adjustRightInd w:val="0"/>
              <w:snapToGrid w:val="0"/>
              <w:jc w:val="center"/>
              <w:rPr>
                <w:rFonts w:ascii="微软雅黑" w:eastAsia="微软雅黑" w:hAnsi="微软雅黑"/>
                <w:b/>
                <w:bCs/>
                <w:sz w:val="16"/>
                <w:szCs w:val="16"/>
              </w:rPr>
            </w:pPr>
            <w:r w:rsidRPr="00682BD1">
              <w:rPr>
                <w:rFonts w:ascii="微软雅黑" w:eastAsia="微软雅黑" w:hAnsi="微软雅黑" w:hint="eastAsia"/>
                <w:b/>
                <w:bCs/>
                <w:sz w:val="17"/>
                <w:szCs w:val="17"/>
              </w:rPr>
              <w:t>胚系变异</w:t>
            </w:r>
          </w:p>
        </w:tc>
        <w:tc>
          <w:tcPr>
            <w:tcW w:w="6727" w:type="dxa"/>
            <w:shd w:val="clear" w:color="auto" w:fill="FFFFFF" w:themeFill="background1"/>
          </w:tcPr>
          <w:p w14:paraId="48B0CD83" w14:textId="1D9BCDE9" w:rsidR="00710B54" w:rsidRPr="00682BD1" w:rsidRDefault="00710B54" w:rsidP="00710B54">
            <w:pPr>
              <w:adjustRightInd w:val="0"/>
              <w:snapToGrid w:val="0"/>
              <w:spacing w:beforeLines="25" w:before="81" w:afterLines="25" w:after="81"/>
              <w:rPr>
                <w:rFonts w:ascii="微软雅黑" w:eastAsia="微软雅黑" w:hAnsi="微软雅黑"/>
                <w:sz w:val="16"/>
                <w:szCs w:val="16"/>
              </w:rPr>
            </w:pPr>
            <w:r w:rsidRPr="00433EEF">
              <w:rPr>
                <w:rFonts w:ascii="微软雅黑" w:eastAsia="微软雅黑" w:hAnsi="微软雅黑" w:hint="eastAsia"/>
                <w:sz w:val="17"/>
                <w:szCs w:val="17"/>
              </w:rPr>
              <w:t>{%if var.var_germline.level_4 + var.var_germline.level_5%}</w:t>
            </w:r>
            <w:r w:rsidRPr="00433EEF">
              <w:rPr>
                <w:rFonts w:ascii="微软雅黑" w:eastAsia="微软雅黑" w:hAnsi="微软雅黑" w:hint="eastAsia"/>
                <w:b/>
                <w:bCs/>
                <w:sz w:val="17"/>
                <w:szCs w:val="17"/>
              </w:rPr>
              <w:t>{{( var.var_germline.level_5 + var.var_germline.level_4)|var_sum_g_filter}}。</w:t>
            </w:r>
            <w:r w:rsidRPr="00433EEF">
              <w:rPr>
                <w:rFonts w:ascii="微软雅黑" w:eastAsia="微软雅黑" w:hAnsi="微软雅黑" w:hint="eastAsia"/>
                <w:sz w:val="17"/>
                <w:szCs w:val="17"/>
              </w:rPr>
              <w:t>{%else%}在检测范围内，未检出致病/疑似致病变异。{%endif%}</w:t>
            </w:r>
          </w:p>
        </w:tc>
      </w:tr>
      <w:tr w:rsidR="009949C3" w:rsidRPr="00682BD1" w14:paraId="2C02ED42" w14:textId="77777777" w:rsidTr="00996829">
        <w:trPr>
          <w:trHeight w:val="454"/>
        </w:trPr>
        <w:tc>
          <w:tcPr>
            <w:tcW w:w="10189" w:type="dxa"/>
            <w:gridSpan w:val="2"/>
            <w:shd w:val="clear" w:color="auto" w:fill="FFFFFF" w:themeFill="background1"/>
          </w:tcPr>
          <w:p w14:paraId="54B7D8BF" w14:textId="77777777" w:rsidR="009949C3" w:rsidRPr="00682BD1" w:rsidRDefault="009949C3" w:rsidP="00996829">
            <w:pPr>
              <w:adjustRightInd w:val="0"/>
              <w:snapToGrid w:val="0"/>
              <w:spacing w:beforeLines="25" w:before="81" w:afterLines="25" w:after="81"/>
              <w:jc w:val="center"/>
              <w:rPr>
                <w:rFonts w:ascii="微软雅黑" w:eastAsia="微软雅黑" w:hAnsi="微软雅黑"/>
                <w:sz w:val="17"/>
                <w:szCs w:val="17"/>
              </w:rPr>
            </w:pPr>
            <w:r w:rsidRPr="00682BD1">
              <w:rPr>
                <w:rFonts w:ascii="微软雅黑" w:eastAsia="微软雅黑" w:hAnsi="微软雅黑" w:hint="eastAsia"/>
                <w:sz w:val="17"/>
                <w:szCs w:val="17"/>
              </w:rPr>
              <w:t>{</w:t>
            </w:r>
            <w:r w:rsidRPr="00682BD1">
              <w:rPr>
                <w:rFonts w:ascii="微软雅黑" w:eastAsia="微软雅黑" w:hAnsi="微软雅黑"/>
                <w:sz w:val="17"/>
                <w:szCs w:val="17"/>
              </w:rPr>
              <w:t>%tr endif%}</w:t>
            </w:r>
          </w:p>
        </w:tc>
      </w:tr>
      <w:tr w:rsidR="009949C3" w:rsidRPr="00682BD1" w14:paraId="38A8ABE0" w14:textId="77777777" w:rsidTr="00996829">
        <w:trPr>
          <w:trHeight w:val="454"/>
        </w:trPr>
        <w:tc>
          <w:tcPr>
            <w:tcW w:w="3462" w:type="dxa"/>
            <w:shd w:val="clear" w:color="auto" w:fill="FFFFFF" w:themeFill="background1"/>
          </w:tcPr>
          <w:p w14:paraId="2AF37280" w14:textId="3562C9CE" w:rsidR="009949C3" w:rsidRPr="00682BD1" w:rsidRDefault="009949C3" w:rsidP="00996829">
            <w:pPr>
              <w:adjustRightInd w:val="0"/>
              <w:snapToGrid w:val="0"/>
              <w:jc w:val="center"/>
              <w:rPr>
                <w:rFonts w:ascii="微软雅黑" w:eastAsia="微软雅黑" w:hAnsi="微软雅黑"/>
                <w:b/>
                <w:bCs/>
                <w:sz w:val="17"/>
                <w:szCs w:val="17"/>
              </w:rPr>
            </w:pPr>
            <w:r w:rsidRPr="00682BD1">
              <w:rPr>
                <w:rFonts w:ascii="微软雅黑" w:eastAsia="微软雅黑" w:hAnsi="微软雅黑" w:hint="eastAsia"/>
                <w:b/>
                <w:bCs/>
                <w:sz w:val="17"/>
                <w:szCs w:val="17"/>
              </w:rPr>
              <w:t>微卫星状态（MSS</w:t>
            </w:r>
            <w:r w:rsidRPr="00682BD1">
              <w:rPr>
                <w:rFonts w:ascii="微软雅黑" w:eastAsia="微软雅黑" w:hAnsi="微软雅黑"/>
                <w:b/>
                <w:bCs/>
                <w:sz w:val="17"/>
                <w:szCs w:val="17"/>
              </w:rPr>
              <w:t>/MSI-H</w:t>
            </w:r>
            <w:r w:rsidRPr="00682BD1">
              <w:rPr>
                <w:rFonts w:ascii="微软雅黑" w:eastAsia="微软雅黑" w:hAnsi="微软雅黑" w:hint="eastAsia"/>
                <w:b/>
                <w:bCs/>
                <w:sz w:val="17"/>
                <w:szCs w:val="17"/>
              </w:rPr>
              <w:t>）</w:t>
            </w:r>
          </w:p>
        </w:tc>
        <w:tc>
          <w:tcPr>
            <w:tcW w:w="6727" w:type="dxa"/>
            <w:shd w:val="clear" w:color="auto" w:fill="FFFFFF" w:themeFill="background1"/>
          </w:tcPr>
          <w:p w14:paraId="587C6E84" w14:textId="2F212819" w:rsidR="009949C3" w:rsidRPr="00682BD1" w:rsidRDefault="009949C3" w:rsidP="00996829">
            <w:pPr>
              <w:adjustRightInd w:val="0"/>
              <w:snapToGrid w:val="0"/>
              <w:spacing w:beforeLines="25" w:before="81" w:afterLines="25" w:after="81"/>
              <w:rPr>
                <w:rFonts w:ascii="微软雅黑" w:eastAsia="微软雅黑" w:hAnsi="微软雅黑"/>
                <w:b/>
                <w:bCs/>
                <w:sz w:val="17"/>
                <w:szCs w:val="17"/>
              </w:rPr>
            </w:pPr>
            <w:r w:rsidRPr="00682BD1">
              <w:rPr>
                <w:rFonts w:ascii="微软雅黑" w:eastAsia="微软雅黑" w:hAnsi="微软雅黑" w:hint="eastAsia"/>
                <w:b/>
                <w:bCs/>
                <w:sz w:val="17"/>
                <w:szCs w:val="17"/>
              </w:rPr>
              <w:t>{%if msi.var_id==”MSS”%}微卫星稳定型（MSS）。{%else%}微卫星不稳定型（MSI-H）。{%endif%}</w:t>
            </w:r>
          </w:p>
        </w:tc>
      </w:tr>
      <w:tr w:rsidR="009949C3" w:rsidRPr="00682BD1" w14:paraId="048258DE" w14:textId="77777777" w:rsidTr="00996829">
        <w:trPr>
          <w:trHeight w:val="454"/>
        </w:trPr>
        <w:tc>
          <w:tcPr>
            <w:tcW w:w="3462" w:type="dxa"/>
            <w:shd w:val="clear" w:color="auto" w:fill="FFFFFF" w:themeFill="background1"/>
          </w:tcPr>
          <w:p w14:paraId="0754B69A" w14:textId="77777777" w:rsidR="009949C3" w:rsidRPr="00682BD1" w:rsidRDefault="009949C3" w:rsidP="00996829">
            <w:pPr>
              <w:adjustRightInd w:val="0"/>
              <w:snapToGrid w:val="0"/>
              <w:jc w:val="center"/>
              <w:rPr>
                <w:rFonts w:ascii="微软雅黑" w:eastAsia="微软雅黑" w:hAnsi="微软雅黑"/>
                <w:b/>
                <w:bCs/>
                <w:sz w:val="17"/>
                <w:szCs w:val="17"/>
              </w:rPr>
            </w:pPr>
            <w:r w:rsidRPr="00682BD1">
              <w:rPr>
                <w:rFonts w:ascii="微软雅黑" w:eastAsia="微软雅黑" w:hAnsi="微软雅黑" w:hint="eastAsia"/>
                <w:b/>
                <w:bCs/>
                <w:sz w:val="17"/>
                <w:szCs w:val="17"/>
              </w:rPr>
              <w:t>免疫检查点抑制剂疗效相关基因</w:t>
            </w:r>
          </w:p>
        </w:tc>
        <w:tc>
          <w:tcPr>
            <w:tcW w:w="6727" w:type="dxa"/>
            <w:shd w:val="clear" w:color="auto" w:fill="FFFFFF" w:themeFill="background1"/>
          </w:tcPr>
          <w:p w14:paraId="57EDD935" w14:textId="77777777" w:rsidR="009949C3" w:rsidRPr="00682BD1" w:rsidRDefault="009949C3" w:rsidP="00996829">
            <w:pPr>
              <w:adjustRightInd w:val="0"/>
              <w:snapToGrid w:val="0"/>
              <w:spacing w:beforeLines="25" w:before="81" w:afterLines="25" w:after="81"/>
              <w:rPr>
                <w:rFonts w:ascii="微软雅黑" w:eastAsia="微软雅黑" w:hAnsi="微软雅黑"/>
                <w:sz w:val="17"/>
                <w:szCs w:val="17"/>
              </w:rPr>
            </w:pPr>
            <w:r w:rsidRPr="00682BD1">
              <w:rPr>
                <w:rFonts w:ascii="微软雅黑" w:eastAsia="微软雅黑" w:hAnsi="微软雅黑"/>
                <w:sz w:val="17"/>
                <w:szCs w:val="17"/>
              </w:rPr>
              <w:t>{%p if var.io.io_p_summary_116 and var.io.io_n_summary_116%}</w:t>
            </w:r>
          </w:p>
          <w:p w14:paraId="5AB2A6FC" w14:textId="77777777" w:rsidR="009949C3" w:rsidRPr="00682BD1" w:rsidRDefault="009949C3" w:rsidP="00996829">
            <w:pPr>
              <w:adjustRightInd w:val="0"/>
              <w:snapToGrid w:val="0"/>
              <w:spacing w:beforeLines="25" w:before="81" w:afterLines="25" w:after="81"/>
              <w:rPr>
                <w:rFonts w:ascii="微软雅黑" w:eastAsia="微软雅黑" w:hAnsi="微软雅黑"/>
                <w:b/>
                <w:bCs/>
                <w:sz w:val="17"/>
                <w:szCs w:val="17"/>
              </w:rPr>
            </w:pPr>
            <w:r w:rsidRPr="00682BD1">
              <w:rPr>
                <w:rFonts w:ascii="微软雅黑" w:eastAsia="微软雅黑" w:hAnsi="微软雅黑" w:hint="eastAsia"/>
                <w:b/>
                <w:bCs/>
                <w:sz w:val="17"/>
                <w:szCs w:val="17"/>
              </w:rPr>
              <w:t>{{var.io.io_p_summary</w:t>
            </w:r>
            <w:r w:rsidRPr="00682BD1">
              <w:rPr>
                <w:rFonts w:ascii="微软雅黑" w:eastAsia="微软雅黑" w:hAnsi="微软雅黑"/>
                <w:b/>
                <w:bCs/>
                <w:sz w:val="17"/>
                <w:szCs w:val="17"/>
              </w:rPr>
              <w:t>_116</w:t>
            </w:r>
            <w:r w:rsidRPr="00682BD1">
              <w:rPr>
                <w:rFonts w:ascii="微软雅黑" w:eastAsia="微软雅黑" w:hAnsi="微软雅黑" w:hint="eastAsia"/>
                <w:b/>
                <w:bCs/>
                <w:sz w:val="17"/>
                <w:szCs w:val="17"/>
              </w:rPr>
              <w:t>}}（疗效正相关）；{{var.io.io_n_summary</w:t>
            </w:r>
            <w:r w:rsidRPr="00682BD1">
              <w:rPr>
                <w:rFonts w:ascii="微软雅黑" w:eastAsia="微软雅黑" w:hAnsi="微软雅黑"/>
                <w:b/>
                <w:bCs/>
                <w:sz w:val="17"/>
                <w:szCs w:val="17"/>
              </w:rPr>
              <w:t>_116</w:t>
            </w:r>
            <w:r w:rsidRPr="00682BD1">
              <w:rPr>
                <w:rFonts w:ascii="微软雅黑" w:eastAsia="微软雅黑" w:hAnsi="微软雅黑" w:hint="eastAsia"/>
                <w:b/>
                <w:bCs/>
                <w:sz w:val="17"/>
                <w:szCs w:val="17"/>
              </w:rPr>
              <w:t>}}（疗效负相关）。</w:t>
            </w:r>
          </w:p>
          <w:p w14:paraId="12BCFE7F" w14:textId="77777777" w:rsidR="009949C3" w:rsidRPr="00682BD1" w:rsidRDefault="009949C3" w:rsidP="00996829">
            <w:pPr>
              <w:adjustRightInd w:val="0"/>
              <w:snapToGrid w:val="0"/>
              <w:spacing w:beforeLines="25" w:before="81" w:afterLines="25" w:after="81"/>
              <w:rPr>
                <w:rFonts w:ascii="微软雅黑" w:eastAsia="微软雅黑" w:hAnsi="微软雅黑"/>
                <w:sz w:val="17"/>
                <w:szCs w:val="17"/>
              </w:rPr>
            </w:pPr>
            <w:r w:rsidRPr="00682BD1">
              <w:rPr>
                <w:rFonts w:ascii="微软雅黑" w:eastAsia="微软雅黑" w:hAnsi="微软雅黑"/>
                <w:sz w:val="17"/>
                <w:szCs w:val="17"/>
              </w:rPr>
              <w:t>{%p elif var.io.io_p_summary_116 and not var.io.io_n_summary_116%}</w:t>
            </w:r>
          </w:p>
          <w:p w14:paraId="777C05A8" w14:textId="77777777" w:rsidR="009949C3" w:rsidRPr="00682BD1" w:rsidRDefault="009949C3" w:rsidP="00996829">
            <w:pPr>
              <w:adjustRightInd w:val="0"/>
              <w:snapToGrid w:val="0"/>
              <w:spacing w:beforeLines="25" w:before="81" w:afterLines="25" w:after="81"/>
              <w:rPr>
                <w:rFonts w:ascii="微软雅黑" w:eastAsia="微软雅黑" w:hAnsi="微软雅黑"/>
                <w:b/>
                <w:bCs/>
                <w:sz w:val="17"/>
                <w:szCs w:val="17"/>
              </w:rPr>
            </w:pPr>
            <w:r w:rsidRPr="00682BD1">
              <w:rPr>
                <w:rFonts w:ascii="微软雅黑" w:eastAsia="微软雅黑" w:hAnsi="微软雅黑" w:hint="eastAsia"/>
                <w:b/>
                <w:bCs/>
                <w:sz w:val="17"/>
                <w:szCs w:val="17"/>
              </w:rPr>
              <w:t>{{var.io.io_p_summary</w:t>
            </w:r>
            <w:r w:rsidRPr="00682BD1">
              <w:rPr>
                <w:rFonts w:ascii="微软雅黑" w:eastAsia="微软雅黑" w:hAnsi="微软雅黑"/>
                <w:b/>
                <w:bCs/>
                <w:sz w:val="17"/>
                <w:szCs w:val="17"/>
              </w:rPr>
              <w:t>_116</w:t>
            </w:r>
            <w:r w:rsidRPr="00682BD1">
              <w:rPr>
                <w:rFonts w:ascii="微软雅黑" w:eastAsia="微软雅黑" w:hAnsi="微软雅黑" w:hint="eastAsia"/>
                <w:b/>
                <w:bCs/>
                <w:sz w:val="17"/>
                <w:szCs w:val="17"/>
              </w:rPr>
              <w:t>}}（疗效正相关）。</w:t>
            </w:r>
          </w:p>
          <w:p w14:paraId="6BF1EEB9" w14:textId="77777777" w:rsidR="009949C3" w:rsidRPr="00682BD1" w:rsidRDefault="009949C3" w:rsidP="00996829">
            <w:pPr>
              <w:adjustRightInd w:val="0"/>
              <w:snapToGrid w:val="0"/>
              <w:spacing w:beforeLines="25" w:before="81" w:afterLines="25" w:after="81"/>
              <w:rPr>
                <w:rFonts w:ascii="微软雅黑" w:eastAsia="微软雅黑" w:hAnsi="微软雅黑"/>
                <w:sz w:val="17"/>
                <w:szCs w:val="17"/>
              </w:rPr>
            </w:pPr>
            <w:r w:rsidRPr="00682BD1">
              <w:rPr>
                <w:rFonts w:ascii="微软雅黑" w:eastAsia="微软雅黑" w:hAnsi="微软雅黑"/>
                <w:sz w:val="17"/>
                <w:szCs w:val="17"/>
              </w:rPr>
              <w:t>{%p elif not var.io.io_p_summary_116 and var.io.io_n_summary_116%}</w:t>
            </w:r>
          </w:p>
          <w:p w14:paraId="3B60103D" w14:textId="77777777" w:rsidR="009949C3" w:rsidRPr="00682BD1" w:rsidRDefault="009949C3" w:rsidP="00996829">
            <w:pPr>
              <w:adjustRightInd w:val="0"/>
              <w:snapToGrid w:val="0"/>
              <w:spacing w:beforeLines="25" w:before="81" w:afterLines="25" w:after="81"/>
              <w:rPr>
                <w:rFonts w:ascii="微软雅黑" w:eastAsia="微软雅黑" w:hAnsi="微软雅黑"/>
                <w:b/>
                <w:bCs/>
                <w:sz w:val="17"/>
                <w:szCs w:val="17"/>
              </w:rPr>
            </w:pPr>
            <w:r w:rsidRPr="00682BD1">
              <w:rPr>
                <w:rFonts w:ascii="微软雅黑" w:eastAsia="微软雅黑" w:hAnsi="微软雅黑" w:hint="eastAsia"/>
                <w:b/>
                <w:bCs/>
                <w:sz w:val="17"/>
                <w:szCs w:val="17"/>
              </w:rPr>
              <w:t>{{var.io.io_n_summary</w:t>
            </w:r>
            <w:r w:rsidRPr="00682BD1">
              <w:rPr>
                <w:rFonts w:ascii="微软雅黑" w:eastAsia="微软雅黑" w:hAnsi="微软雅黑"/>
                <w:b/>
                <w:bCs/>
                <w:sz w:val="17"/>
                <w:szCs w:val="17"/>
              </w:rPr>
              <w:t>_116</w:t>
            </w:r>
            <w:r w:rsidRPr="00682BD1">
              <w:rPr>
                <w:rFonts w:ascii="微软雅黑" w:eastAsia="微软雅黑" w:hAnsi="微软雅黑" w:hint="eastAsia"/>
                <w:b/>
                <w:bCs/>
                <w:sz w:val="17"/>
                <w:szCs w:val="17"/>
              </w:rPr>
              <w:t>}}（疗效负相关）。</w:t>
            </w:r>
          </w:p>
          <w:p w14:paraId="6F5BD6B0" w14:textId="77777777" w:rsidR="009949C3" w:rsidRPr="00682BD1" w:rsidRDefault="009949C3" w:rsidP="00996829">
            <w:pPr>
              <w:adjustRightInd w:val="0"/>
              <w:snapToGrid w:val="0"/>
              <w:spacing w:beforeLines="25" w:before="81" w:afterLines="25" w:after="81"/>
              <w:rPr>
                <w:rFonts w:ascii="微软雅黑" w:eastAsia="微软雅黑" w:hAnsi="微软雅黑"/>
                <w:sz w:val="17"/>
                <w:szCs w:val="17"/>
              </w:rPr>
            </w:pPr>
            <w:r w:rsidRPr="00682BD1">
              <w:rPr>
                <w:rFonts w:ascii="微软雅黑" w:eastAsia="微软雅黑" w:hAnsi="微软雅黑"/>
                <w:sz w:val="17"/>
                <w:szCs w:val="17"/>
              </w:rPr>
              <w:t>{%p else%}</w:t>
            </w:r>
          </w:p>
          <w:p w14:paraId="314818AC" w14:textId="77777777" w:rsidR="009949C3" w:rsidRPr="00682BD1" w:rsidRDefault="009949C3" w:rsidP="00996829">
            <w:pPr>
              <w:adjustRightInd w:val="0"/>
              <w:snapToGrid w:val="0"/>
              <w:spacing w:beforeLines="25" w:before="81" w:afterLines="25" w:after="81"/>
              <w:rPr>
                <w:rFonts w:ascii="微软雅黑" w:eastAsia="微软雅黑" w:hAnsi="微软雅黑"/>
                <w:sz w:val="17"/>
                <w:szCs w:val="17"/>
              </w:rPr>
            </w:pPr>
            <w:r w:rsidRPr="00682BD1">
              <w:rPr>
                <w:rFonts w:ascii="微软雅黑" w:eastAsia="微软雅黑" w:hAnsi="微软雅黑" w:hint="eastAsia"/>
                <w:sz w:val="17"/>
                <w:szCs w:val="17"/>
              </w:rPr>
              <w:t>在检测范围内，未检出免疫检查点抑制剂疗效相关基因变异。</w:t>
            </w:r>
          </w:p>
          <w:p w14:paraId="35E74657" w14:textId="77777777" w:rsidR="009949C3" w:rsidRPr="00682BD1" w:rsidRDefault="009949C3" w:rsidP="00996829">
            <w:pPr>
              <w:adjustRightInd w:val="0"/>
              <w:snapToGrid w:val="0"/>
              <w:spacing w:beforeLines="25" w:before="81" w:afterLines="25" w:after="81"/>
              <w:rPr>
                <w:rFonts w:ascii="微软雅黑" w:eastAsia="微软雅黑" w:hAnsi="微软雅黑"/>
                <w:b/>
                <w:bCs/>
                <w:sz w:val="17"/>
                <w:szCs w:val="17"/>
              </w:rPr>
            </w:pPr>
            <w:r w:rsidRPr="00682BD1">
              <w:rPr>
                <w:rFonts w:ascii="微软雅黑" w:eastAsia="微软雅黑" w:hAnsi="微软雅黑"/>
                <w:sz w:val="17"/>
                <w:szCs w:val="17"/>
              </w:rPr>
              <w:t>{%p endif%}</w:t>
            </w:r>
          </w:p>
        </w:tc>
      </w:tr>
      <w:tr w:rsidR="00237D33" w:rsidRPr="00682BD1" w14:paraId="3F4F1D9E" w14:textId="77777777" w:rsidTr="00856585">
        <w:trPr>
          <w:trHeight w:val="454"/>
        </w:trPr>
        <w:tc>
          <w:tcPr>
            <w:tcW w:w="10189" w:type="dxa"/>
            <w:gridSpan w:val="2"/>
            <w:shd w:val="clear" w:color="auto" w:fill="FFFFFF" w:themeFill="background1"/>
          </w:tcPr>
          <w:p w14:paraId="5724F16F" w14:textId="0E42DAD2" w:rsidR="00237D33" w:rsidRPr="00682BD1" w:rsidRDefault="00237D33" w:rsidP="00237D33">
            <w:pPr>
              <w:adjustRightInd w:val="0"/>
              <w:snapToGrid w:val="0"/>
              <w:spacing w:beforeLines="25" w:before="81" w:afterLines="25" w:after="81"/>
              <w:jc w:val="center"/>
              <w:rPr>
                <w:rFonts w:ascii="微软雅黑" w:eastAsia="微软雅黑" w:hAnsi="微软雅黑"/>
                <w:sz w:val="17"/>
                <w:szCs w:val="17"/>
              </w:rPr>
            </w:pPr>
            <w:r w:rsidRPr="00682BD1">
              <w:rPr>
                <w:rFonts w:ascii="微软雅黑" w:eastAsia="微软雅黑" w:hAnsi="微软雅黑" w:hint="eastAsia"/>
                <w:sz w:val="17"/>
                <w:szCs w:val="17"/>
              </w:rPr>
              <w:t>{%tr if “子宫内膜癌” in sample.tumor_list%}</w:t>
            </w:r>
          </w:p>
        </w:tc>
      </w:tr>
      <w:tr w:rsidR="00237D33" w:rsidRPr="00682BD1" w14:paraId="1DDBA259" w14:textId="77777777" w:rsidTr="00996829">
        <w:trPr>
          <w:trHeight w:val="454"/>
        </w:trPr>
        <w:tc>
          <w:tcPr>
            <w:tcW w:w="3462" w:type="dxa"/>
            <w:shd w:val="clear" w:color="auto" w:fill="FFFFFF" w:themeFill="background1"/>
          </w:tcPr>
          <w:p w14:paraId="5BE0C0C6" w14:textId="28382AC1" w:rsidR="00237D33" w:rsidRPr="00682BD1" w:rsidRDefault="00237D33" w:rsidP="00996829">
            <w:pPr>
              <w:adjustRightInd w:val="0"/>
              <w:snapToGrid w:val="0"/>
              <w:jc w:val="center"/>
              <w:rPr>
                <w:rFonts w:ascii="微软雅黑" w:eastAsia="微软雅黑" w:hAnsi="微软雅黑"/>
                <w:b/>
                <w:bCs/>
                <w:sz w:val="17"/>
                <w:szCs w:val="17"/>
              </w:rPr>
            </w:pPr>
            <w:r w:rsidRPr="00682BD1">
              <w:rPr>
                <w:rFonts w:ascii="微软雅黑" w:eastAsia="微软雅黑" w:hAnsi="微软雅黑" w:hint="eastAsia"/>
                <w:b/>
                <w:bCs/>
                <w:sz w:val="17"/>
                <w:szCs w:val="17"/>
              </w:rPr>
              <w:t>子宫内膜癌分子分型相关标志物</w:t>
            </w:r>
          </w:p>
        </w:tc>
        <w:tc>
          <w:tcPr>
            <w:tcW w:w="6727" w:type="dxa"/>
            <w:shd w:val="clear" w:color="auto" w:fill="FFFFFF" w:themeFill="background1"/>
          </w:tcPr>
          <w:p w14:paraId="27E753F3" w14:textId="77777777" w:rsidR="00237D33" w:rsidRPr="00682BD1" w:rsidRDefault="00237D33" w:rsidP="00237D33">
            <w:pPr>
              <w:adjustRightInd w:val="0"/>
              <w:snapToGrid w:val="0"/>
              <w:spacing w:beforeLines="25" w:before="81" w:afterLines="25" w:after="81"/>
              <w:rPr>
                <w:rFonts w:ascii="微软雅黑" w:eastAsia="微软雅黑" w:hAnsi="微软雅黑"/>
                <w:sz w:val="17"/>
                <w:szCs w:val="17"/>
              </w:rPr>
            </w:pPr>
            <w:r w:rsidRPr="00682BD1">
              <w:rPr>
                <w:rFonts w:ascii="微软雅黑" w:eastAsia="微软雅黑" w:hAnsi="微软雅黑"/>
                <w:sz w:val="17"/>
                <w:szCs w:val="17"/>
              </w:rPr>
              <w:t>{%p if var.ec_type.var_id == “POLE-ultramutated type EC”%}</w:t>
            </w:r>
          </w:p>
          <w:p w14:paraId="708C4CFE" w14:textId="77777777" w:rsidR="00237D33" w:rsidRPr="00682BD1" w:rsidRDefault="00237D33" w:rsidP="00237D33">
            <w:pPr>
              <w:adjustRightInd w:val="0"/>
              <w:snapToGrid w:val="0"/>
              <w:spacing w:beforeLines="25" w:before="81" w:afterLines="25" w:after="81"/>
              <w:rPr>
                <w:rFonts w:ascii="微软雅黑" w:eastAsia="微软雅黑" w:hAnsi="微软雅黑"/>
                <w:b/>
                <w:bCs/>
                <w:sz w:val="17"/>
                <w:szCs w:val="17"/>
              </w:rPr>
            </w:pPr>
            <w:r w:rsidRPr="00682BD1">
              <w:rPr>
                <w:rFonts w:ascii="微软雅黑" w:eastAsia="微软雅黑" w:hAnsi="微软雅黑" w:hint="eastAsia"/>
                <w:b/>
                <w:bCs/>
                <w:sz w:val="17"/>
                <w:szCs w:val="17"/>
              </w:rPr>
              <w:t>POLE突变型（POLE mutation，POLE mut）</w:t>
            </w:r>
          </w:p>
          <w:p w14:paraId="5172A38F" w14:textId="77777777" w:rsidR="00237D33" w:rsidRPr="00682BD1" w:rsidRDefault="00237D33" w:rsidP="00237D33">
            <w:pPr>
              <w:adjustRightInd w:val="0"/>
              <w:snapToGrid w:val="0"/>
              <w:spacing w:beforeLines="25" w:before="81" w:afterLines="25" w:after="81"/>
              <w:rPr>
                <w:rFonts w:ascii="微软雅黑" w:eastAsia="微软雅黑" w:hAnsi="微软雅黑"/>
                <w:sz w:val="17"/>
                <w:szCs w:val="17"/>
              </w:rPr>
            </w:pPr>
            <w:r w:rsidRPr="00682BD1">
              <w:rPr>
                <w:rFonts w:ascii="微软雅黑" w:eastAsia="微软雅黑" w:hAnsi="微软雅黑"/>
                <w:sz w:val="17"/>
                <w:szCs w:val="17"/>
              </w:rPr>
              <w:t>{%p elif var.ec_type.var_id == “MSI-H type EC”%}</w:t>
            </w:r>
          </w:p>
          <w:p w14:paraId="35F98562" w14:textId="77777777" w:rsidR="00237D33" w:rsidRPr="00682BD1" w:rsidRDefault="00237D33" w:rsidP="00237D33">
            <w:pPr>
              <w:adjustRightInd w:val="0"/>
              <w:snapToGrid w:val="0"/>
              <w:spacing w:beforeLines="25" w:before="81" w:afterLines="25" w:after="81"/>
              <w:rPr>
                <w:rFonts w:ascii="微软雅黑" w:eastAsia="微软雅黑" w:hAnsi="微软雅黑"/>
                <w:b/>
                <w:bCs/>
                <w:sz w:val="17"/>
                <w:szCs w:val="17"/>
              </w:rPr>
            </w:pPr>
            <w:r w:rsidRPr="00682BD1">
              <w:rPr>
                <w:rFonts w:ascii="微软雅黑" w:eastAsia="微软雅黑" w:hAnsi="微软雅黑" w:hint="eastAsia"/>
                <w:b/>
                <w:bCs/>
                <w:sz w:val="17"/>
                <w:szCs w:val="17"/>
              </w:rPr>
              <w:t>错配修复功能缺陷（Mismatch repair deficiency，MMRd）</w:t>
            </w:r>
          </w:p>
          <w:p w14:paraId="407ED1AD" w14:textId="77777777" w:rsidR="00237D33" w:rsidRPr="00682BD1" w:rsidRDefault="00237D33" w:rsidP="00237D33">
            <w:pPr>
              <w:adjustRightInd w:val="0"/>
              <w:snapToGrid w:val="0"/>
              <w:spacing w:beforeLines="25" w:before="81" w:afterLines="25" w:after="81"/>
              <w:rPr>
                <w:rFonts w:ascii="微软雅黑" w:eastAsia="微软雅黑" w:hAnsi="微软雅黑"/>
                <w:sz w:val="17"/>
                <w:szCs w:val="17"/>
              </w:rPr>
            </w:pPr>
            <w:r w:rsidRPr="00682BD1">
              <w:rPr>
                <w:rFonts w:ascii="微软雅黑" w:eastAsia="微软雅黑" w:hAnsi="微软雅黑"/>
                <w:sz w:val="17"/>
                <w:szCs w:val="17"/>
              </w:rPr>
              <w:t>{%p elif var.ec_type.var_id == “CNH type EC”%}</w:t>
            </w:r>
          </w:p>
          <w:p w14:paraId="5C3EA1DA" w14:textId="77777777" w:rsidR="00237D33" w:rsidRPr="00682BD1" w:rsidRDefault="00237D33" w:rsidP="00237D33">
            <w:pPr>
              <w:adjustRightInd w:val="0"/>
              <w:snapToGrid w:val="0"/>
              <w:spacing w:beforeLines="25" w:before="81" w:afterLines="25" w:after="81"/>
              <w:rPr>
                <w:rFonts w:ascii="微软雅黑" w:eastAsia="微软雅黑" w:hAnsi="微软雅黑"/>
                <w:b/>
                <w:bCs/>
                <w:sz w:val="17"/>
                <w:szCs w:val="17"/>
              </w:rPr>
            </w:pPr>
            <w:r w:rsidRPr="00682BD1">
              <w:rPr>
                <w:rFonts w:ascii="微软雅黑" w:eastAsia="微软雅黑" w:hAnsi="微软雅黑" w:hint="eastAsia"/>
                <w:b/>
                <w:bCs/>
                <w:sz w:val="17"/>
                <w:szCs w:val="17"/>
              </w:rPr>
              <w:t>TP53基因突变（p53 abnormality，p53 abn）</w:t>
            </w:r>
          </w:p>
          <w:p w14:paraId="69D41763" w14:textId="77777777" w:rsidR="00237D33" w:rsidRPr="00682BD1" w:rsidRDefault="00237D33" w:rsidP="00237D33">
            <w:pPr>
              <w:adjustRightInd w:val="0"/>
              <w:snapToGrid w:val="0"/>
              <w:spacing w:beforeLines="25" w:before="81" w:afterLines="25" w:after="81"/>
              <w:rPr>
                <w:rFonts w:ascii="微软雅黑" w:eastAsia="微软雅黑" w:hAnsi="微软雅黑"/>
                <w:sz w:val="17"/>
                <w:szCs w:val="17"/>
              </w:rPr>
            </w:pPr>
            <w:r w:rsidRPr="00682BD1">
              <w:rPr>
                <w:rFonts w:ascii="微软雅黑" w:eastAsia="微软雅黑" w:hAnsi="微软雅黑"/>
                <w:sz w:val="17"/>
                <w:szCs w:val="17"/>
              </w:rPr>
              <w:t>{%p elif var.ec_type.var_id == “CNL type EC”%}</w:t>
            </w:r>
          </w:p>
          <w:p w14:paraId="08922016" w14:textId="77777777" w:rsidR="00237D33" w:rsidRPr="00682BD1" w:rsidRDefault="00237D33" w:rsidP="00237D33">
            <w:pPr>
              <w:adjustRightInd w:val="0"/>
              <w:snapToGrid w:val="0"/>
              <w:spacing w:beforeLines="25" w:before="81" w:afterLines="25" w:after="81"/>
              <w:rPr>
                <w:rFonts w:ascii="微软雅黑" w:eastAsia="微软雅黑" w:hAnsi="微软雅黑"/>
                <w:b/>
                <w:bCs/>
                <w:sz w:val="17"/>
                <w:szCs w:val="17"/>
              </w:rPr>
            </w:pPr>
            <w:r w:rsidRPr="00682BD1">
              <w:rPr>
                <w:rFonts w:ascii="微软雅黑" w:eastAsia="微软雅黑" w:hAnsi="微软雅黑" w:hint="eastAsia"/>
                <w:b/>
                <w:bCs/>
                <w:sz w:val="17"/>
                <w:szCs w:val="17"/>
              </w:rPr>
              <w:t>非特异性分子谱（Non-specific molecular profile，NSMP）</w:t>
            </w:r>
          </w:p>
          <w:p w14:paraId="58505BB9" w14:textId="68E5ADC7" w:rsidR="00237D33" w:rsidRPr="00682BD1" w:rsidRDefault="00237D33" w:rsidP="00237D33">
            <w:pPr>
              <w:adjustRightInd w:val="0"/>
              <w:snapToGrid w:val="0"/>
              <w:spacing w:beforeLines="25" w:before="81" w:afterLines="25" w:after="81"/>
              <w:rPr>
                <w:rFonts w:ascii="微软雅黑" w:eastAsia="微软雅黑" w:hAnsi="微软雅黑"/>
                <w:sz w:val="17"/>
                <w:szCs w:val="17"/>
              </w:rPr>
            </w:pPr>
            <w:r w:rsidRPr="00682BD1">
              <w:rPr>
                <w:rFonts w:ascii="微软雅黑" w:eastAsia="微软雅黑" w:hAnsi="微软雅黑"/>
                <w:sz w:val="17"/>
                <w:szCs w:val="17"/>
              </w:rPr>
              <w:t>{%p endif%}</w:t>
            </w:r>
          </w:p>
        </w:tc>
      </w:tr>
      <w:tr w:rsidR="00237D33" w:rsidRPr="00682BD1" w14:paraId="1E72D5BE" w14:textId="77777777" w:rsidTr="00EB4EFD">
        <w:trPr>
          <w:trHeight w:val="454"/>
        </w:trPr>
        <w:tc>
          <w:tcPr>
            <w:tcW w:w="10189" w:type="dxa"/>
            <w:gridSpan w:val="2"/>
            <w:shd w:val="clear" w:color="auto" w:fill="FFFFFF" w:themeFill="background1"/>
          </w:tcPr>
          <w:p w14:paraId="60D9CBF8" w14:textId="13569391" w:rsidR="00237D33" w:rsidRPr="00682BD1" w:rsidRDefault="00237D33" w:rsidP="00237D33">
            <w:pPr>
              <w:adjustRightInd w:val="0"/>
              <w:snapToGrid w:val="0"/>
              <w:spacing w:beforeLines="25" w:before="81" w:afterLines="25" w:after="81"/>
              <w:jc w:val="center"/>
              <w:rPr>
                <w:rFonts w:ascii="微软雅黑" w:eastAsia="微软雅黑" w:hAnsi="微软雅黑"/>
                <w:sz w:val="17"/>
                <w:szCs w:val="17"/>
              </w:rPr>
            </w:pPr>
            <w:r w:rsidRPr="00682BD1">
              <w:rPr>
                <w:rFonts w:ascii="微软雅黑" w:eastAsia="微软雅黑" w:hAnsi="微软雅黑"/>
                <w:sz w:val="17"/>
                <w:szCs w:val="17"/>
              </w:rPr>
              <w:t>{%tr endif%}</w:t>
            </w:r>
          </w:p>
        </w:tc>
      </w:tr>
    </w:tbl>
    <w:p w14:paraId="0D6DF3FD" w14:textId="77777777" w:rsidR="00237D33" w:rsidRPr="00682BD1" w:rsidRDefault="00237D33" w:rsidP="00237D33">
      <w:pPr>
        <w:spacing w:afterLines="20" w:after="65" w:line="200" w:lineRule="exact"/>
        <w:rPr>
          <w:rFonts w:ascii="微软雅黑" w:eastAsia="微软雅黑" w:hAnsi="微软雅黑"/>
          <w:b/>
          <w:bCs/>
          <w:sz w:val="15"/>
          <w:szCs w:val="15"/>
        </w:rPr>
      </w:pPr>
      <w:r w:rsidRPr="00682BD1">
        <w:rPr>
          <w:rFonts w:ascii="微软雅黑" w:eastAsia="微软雅黑" w:hAnsi="微软雅黑"/>
          <w:b/>
          <w:bCs/>
          <w:sz w:val="15"/>
          <w:szCs w:val="15"/>
        </w:rPr>
        <w:t>{%p if sample.control_sample_id%}</w:t>
      </w:r>
    </w:p>
    <w:p w14:paraId="4E35EEF3" w14:textId="77777777" w:rsidR="00237D33" w:rsidRPr="00682BD1" w:rsidRDefault="00237D33" w:rsidP="00237D33">
      <w:pPr>
        <w:spacing w:afterLines="20" w:after="65" w:line="200" w:lineRule="exact"/>
        <w:rPr>
          <w:rFonts w:ascii="微软雅黑" w:eastAsia="微软雅黑" w:hAnsi="微软雅黑"/>
          <w:b/>
          <w:bCs/>
          <w:sz w:val="15"/>
          <w:szCs w:val="15"/>
        </w:rPr>
      </w:pPr>
      <w:r w:rsidRPr="00682BD1">
        <w:rPr>
          <w:rFonts w:ascii="微软雅黑" w:eastAsia="微软雅黑" w:hAnsi="微软雅黑" w:hint="eastAsia"/>
          <w:b/>
          <w:bCs/>
          <w:sz w:val="15"/>
          <w:szCs w:val="15"/>
        </w:rPr>
        <w:t>注：</w:t>
      </w:r>
    </w:p>
    <w:p w14:paraId="061CC968" w14:textId="77777777" w:rsidR="00237D33" w:rsidRPr="00682BD1" w:rsidRDefault="00237D33" w:rsidP="00237D33">
      <w:pPr>
        <w:pStyle w:val="ad"/>
        <w:widowControl w:val="0"/>
        <w:numPr>
          <w:ilvl w:val="0"/>
          <w:numId w:val="9"/>
        </w:numPr>
        <w:spacing w:before="0" w:afterLines="20" w:after="65" w:line="200" w:lineRule="exact"/>
        <w:ind w:firstLineChars="0"/>
        <w:jc w:val="both"/>
        <w:rPr>
          <w:rFonts w:ascii="微软雅黑" w:eastAsia="微软雅黑" w:hAnsi="微软雅黑"/>
          <w:sz w:val="15"/>
          <w:szCs w:val="15"/>
          <w:lang w:eastAsia="zh-CN"/>
        </w:rPr>
      </w:pPr>
      <w:r w:rsidRPr="00682BD1">
        <w:rPr>
          <w:rFonts w:ascii="微软雅黑" w:eastAsia="微软雅黑" w:hAnsi="微软雅黑" w:hint="eastAsia"/>
          <w:sz w:val="15"/>
          <w:szCs w:val="15"/>
          <w:lang w:eastAsia="zh-CN"/>
        </w:rPr>
        <w:t>体细胞变异结果中仅统计</w:t>
      </w:r>
      <w:bookmarkStart w:id="2" w:name="OLE_LINK1"/>
      <w:r w:rsidRPr="00682BD1">
        <w:rPr>
          <w:rFonts w:ascii="微软雅黑" w:eastAsia="微软雅黑" w:hAnsi="微软雅黑" w:hint="eastAsia"/>
          <w:sz w:val="15"/>
          <w:szCs w:val="15"/>
          <w:lang w:eastAsia="zh-CN"/>
        </w:rPr>
        <w:t>与临床意义相关、致癌/致病性</w:t>
      </w:r>
      <w:bookmarkEnd w:id="2"/>
      <w:r w:rsidRPr="00682BD1">
        <w:rPr>
          <w:rFonts w:ascii="微软雅黑" w:eastAsia="微软雅黑" w:hAnsi="微软雅黑" w:hint="eastAsia"/>
          <w:sz w:val="15"/>
          <w:szCs w:val="15"/>
          <w:lang w:eastAsia="zh-CN"/>
        </w:rPr>
        <w:t>和意义未明变异；</w:t>
      </w:r>
    </w:p>
    <w:p w14:paraId="19674831" w14:textId="77777777" w:rsidR="00237D33" w:rsidRPr="00682BD1" w:rsidRDefault="00237D33" w:rsidP="00237D33">
      <w:pPr>
        <w:pStyle w:val="ad"/>
        <w:widowControl w:val="0"/>
        <w:numPr>
          <w:ilvl w:val="0"/>
          <w:numId w:val="9"/>
        </w:numPr>
        <w:spacing w:before="0" w:afterLines="20" w:after="65" w:line="200" w:lineRule="exact"/>
        <w:ind w:firstLineChars="0"/>
        <w:jc w:val="both"/>
        <w:rPr>
          <w:rFonts w:ascii="微软雅黑" w:eastAsia="微软雅黑" w:hAnsi="微软雅黑"/>
          <w:sz w:val="15"/>
          <w:szCs w:val="15"/>
          <w:lang w:eastAsia="zh-CN"/>
        </w:rPr>
      </w:pPr>
      <w:r w:rsidRPr="00682BD1">
        <w:rPr>
          <w:rFonts w:ascii="微软雅黑" w:eastAsia="微软雅黑" w:hAnsi="微软雅黑" w:hint="eastAsia"/>
          <w:sz w:val="15"/>
          <w:szCs w:val="15"/>
          <w:lang w:eastAsia="zh-CN"/>
        </w:rPr>
        <w:t>胚系变异结果仅统计致病/疑似致病变异；</w:t>
      </w:r>
    </w:p>
    <w:p w14:paraId="2A493620" w14:textId="77777777" w:rsidR="00237D33" w:rsidRPr="00682BD1" w:rsidRDefault="00237D33" w:rsidP="00237D33">
      <w:pPr>
        <w:pStyle w:val="ad"/>
        <w:widowControl w:val="0"/>
        <w:numPr>
          <w:ilvl w:val="0"/>
          <w:numId w:val="9"/>
        </w:numPr>
        <w:spacing w:before="0" w:afterLines="20" w:after="65" w:line="200" w:lineRule="exact"/>
        <w:ind w:firstLineChars="0"/>
        <w:jc w:val="both"/>
        <w:rPr>
          <w:rFonts w:ascii="微软雅黑" w:eastAsia="微软雅黑" w:hAnsi="微软雅黑"/>
          <w:sz w:val="15"/>
          <w:szCs w:val="15"/>
          <w:lang w:eastAsia="zh-CN"/>
        </w:rPr>
      </w:pPr>
      <w:bookmarkStart w:id="3" w:name="_Hlk106025425"/>
      <w:r w:rsidRPr="00682BD1">
        <w:rPr>
          <w:rFonts w:ascii="微软雅黑" w:eastAsia="微软雅黑" w:hAnsi="微软雅黑" w:hint="eastAsia"/>
          <w:sz w:val="15"/>
          <w:szCs w:val="15"/>
          <w:lang w:eastAsia="zh-CN"/>
        </w:rPr>
        <w:t>免疫检查点抑制剂疗效临床研究目前仍处于探索性研究阶段，结果仅供参考。</w:t>
      </w:r>
      <w:bookmarkEnd w:id="3"/>
    </w:p>
    <w:p w14:paraId="55AE378D" w14:textId="77777777" w:rsidR="00237D33" w:rsidRPr="00682BD1" w:rsidRDefault="00237D33" w:rsidP="00237D33">
      <w:pPr>
        <w:spacing w:afterLines="20" w:after="65" w:line="200" w:lineRule="exact"/>
        <w:rPr>
          <w:rFonts w:ascii="微软雅黑" w:eastAsia="微软雅黑" w:hAnsi="微软雅黑"/>
          <w:sz w:val="15"/>
          <w:szCs w:val="15"/>
        </w:rPr>
      </w:pPr>
      <w:r w:rsidRPr="00682BD1">
        <w:rPr>
          <w:rFonts w:ascii="微软雅黑" w:eastAsia="微软雅黑" w:hAnsi="微软雅黑" w:hint="eastAsia"/>
          <w:sz w:val="15"/>
          <w:szCs w:val="15"/>
        </w:rPr>
        <w:t>{%p</w:t>
      </w:r>
      <w:r w:rsidRPr="00682BD1">
        <w:rPr>
          <w:rFonts w:ascii="微软雅黑" w:eastAsia="微软雅黑" w:hAnsi="微软雅黑"/>
          <w:sz w:val="15"/>
          <w:szCs w:val="15"/>
        </w:rPr>
        <w:t xml:space="preserve"> else</w:t>
      </w:r>
      <w:r w:rsidRPr="00682BD1">
        <w:rPr>
          <w:rFonts w:ascii="微软雅黑" w:eastAsia="微软雅黑" w:hAnsi="微软雅黑" w:hint="eastAsia"/>
          <w:sz w:val="15"/>
          <w:szCs w:val="15"/>
        </w:rPr>
        <w:t>%}</w:t>
      </w:r>
    </w:p>
    <w:p w14:paraId="1795F278" w14:textId="77777777" w:rsidR="00237D33" w:rsidRPr="00682BD1" w:rsidRDefault="00237D33" w:rsidP="00237D33">
      <w:pPr>
        <w:spacing w:afterLines="20" w:after="65" w:line="200" w:lineRule="exact"/>
        <w:rPr>
          <w:rFonts w:ascii="微软雅黑" w:eastAsia="微软雅黑" w:hAnsi="微软雅黑"/>
          <w:b/>
          <w:bCs/>
          <w:sz w:val="15"/>
          <w:szCs w:val="15"/>
        </w:rPr>
      </w:pPr>
      <w:r w:rsidRPr="00682BD1">
        <w:rPr>
          <w:rFonts w:ascii="微软雅黑" w:eastAsia="微软雅黑" w:hAnsi="微软雅黑" w:hint="eastAsia"/>
          <w:b/>
          <w:bCs/>
          <w:sz w:val="15"/>
          <w:szCs w:val="15"/>
        </w:rPr>
        <w:lastRenderedPageBreak/>
        <w:t>注：</w:t>
      </w:r>
    </w:p>
    <w:p w14:paraId="6E839BB1" w14:textId="77777777" w:rsidR="00237D33" w:rsidRPr="00682BD1" w:rsidRDefault="00237D33" w:rsidP="00237D33">
      <w:pPr>
        <w:pStyle w:val="ad"/>
        <w:widowControl w:val="0"/>
        <w:numPr>
          <w:ilvl w:val="0"/>
          <w:numId w:val="9"/>
        </w:numPr>
        <w:spacing w:before="0" w:afterLines="20" w:after="65" w:line="200" w:lineRule="exact"/>
        <w:ind w:firstLineChars="0"/>
        <w:jc w:val="both"/>
        <w:rPr>
          <w:rFonts w:ascii="微软雅黑" w:eastAsia="微软雅黑" w:hAnsi="微软雅黑"/>
          <w:sz w:val="15"/>
          <w:szCs w:val="15"/>
          <w:lang w:eastAsia="zh-CN"/>
        </w:rPr>
      </w:pPr>
      <w:r w:rsidRPr="00682BD1">
        <w:rPr>
          <w:rFonts w:ascii="微软雅黑" w:eastAsia="微软雅黑" w:hAnsi="微软雅黑" w:hint="eastAsia"/>
          <w:sz w:val="15"/>
          <w:szCs w:val="15"/>
          <w:lang w:eastAsia="zh-CN"/>
        </w:rPr>
        <w:t>基因变异结果中仅统计与临床意义相关、致癌/致病性和意义未明变异；</w:t>
      </w:r>
    </w:p>
    <w:p w14:paraId="49F8B4AF" w14:textId="77777777" w:rsidR="00237D33" w:rsidRPr="00682BD1" w:rsidRDefault="00237D33" w:rsidP="00237D33">
      <w:pPr>
        <w:pStyle w:val="ad"/>
        <w:widowControl w:val="0"/>
        <w:numPr>
          <w:ilvl w:val="0"/>
          <w:numId w:val="9"/>
        </w:numPr>
        <w:spacing w:before="0" w:afterLines="20" w:after="65" w:line="200" w:lineRule="exact"/>
        <w:ind w:firstLineChars="0"/>
        <w:jc w:val="both"/>
        <w:rPr>
          <w:rFonts w:ascii="微软雅黑" w:eastAsia="微软雅黑" w:hAnsi="微软雅黑"/>
          <w:sz w:val="15"/>
          <w:szCs w:val="15"/>
          <w:lang w:eastAsia="zh-CN"/>
        </w:rPr>
      </w:pPr>
      <w:r w:rsidRPr="00682BD1">
        <w:rPr>
          <w:rFonts w:ascii="微软雅黑" w:eastAsia="微软雅黑" w:hAnsi="微软雅黑" w:hint="eastAsia"/>
          <w:sz w:val="15"/>
          <w:szCs w:val="15"/>
          <w:lang w:eastAsia="zh-CN"/>
        </w:rPr>
        <w:t>免疫检查点抑制剂疗效临床研究目前仍处于探索性研究阶段，结果仅供参考。</w:t>
      </w:r>
    </w:p>
    <w:p w14:paraId="6664B421" w14:textId="7181B8F6" w:rsidR="000612D8" w:rsidRPr="00682BD1" w:rsidRDefault="00237D33" w:rsidP="00237D33">
      <w:pPr>
        <w:spacing w:afterLines="20" w:after="65" w:line="200" w:lineRule="exact"/>
        <w:rPr>
          <w:rFonts w:ascii="微软雅黑" w:eastAsia="微软雅黑" w:hAnsi="微软雅黑"/>
          <w:sz w:val="15"/>
          <w:szCs w:val="15"/>
        </w:rPr>
      </w:pPr>
      <w:r w:rsidRPr="00682BD1">
        <w:rPr>
          <w:rFonts w:ascii="微软雅黑" w:eastAsia="微软雅黑" w:hAnsi="微软雅黑"/>
          <w:sz w:val="15"/>
          <w:szCs w:val="15"/>
        </w:rPr>
        <w:t>{%p endif%}</w:t>
      </w:r>
    </w:p>
    <w:p w14:paraId="7BC2532B" w14:textId="36278ABF" w:rsidR="002269D3" w:rsidRPr="00682BD1" w:rsidRDefault="000612D8" w:rsidP="000612D8">
      <w:pPr>
        <w:widowControl/>
        <w:jc w:val="left"/>
        <w:rPr>
          <w:rFonts w:ascii="微软雅黑" w:eastAsia="微软雅黑" w:hAnsi="微软雅黑"/>
          <w:b/>
          <w:bCs/>
          <w:sz w:val="16"/>
          <w:szCs w:val="18"/>
        </w:rPr>
      </w:pPr>
      <w:r w:rsidRPr="00682BD1">
        <w:rPr>
          <w:rFonts w:ascii="微软雅黑" w:eastAsia="微软雅黑" w:hAnsi="微软雅黑"/>
          <w:b/>
          <w:bCs/>
          <w:sz w:val="16"/>
          <w:szCs w:val="18"/>
        </w:rPr>
        <w:br w:type="page"/>
      </w:r>
      <w:bookmarkStart w:id="4" w:name="Sample_Main_Qc_table_remove"/>
    </w:p>
    <w:p w14:paraId="5268D36C" w14:textId="2CF1117F" w:rsidR="00567474" w:rsidRPr="00682BD1" w:rsidRDefault="00424D98"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682BD1">
        <w:rPr>
          <w:rFonts w:ascii="微软雅黑" w:eastAsia="微软雅黑" w:hAnsi="微软雅黑" w:hint="eastAsia"/>
          <w:b/>
          <w:sz w:val="24"/>
          <w:szCs w:val="22"/>
          <w:lang w:eastAsia="zh-CN"/>
        </w:rPr>
        <w:lastRenderedPageBreak/>
        <w:t>检测结果</w:t>
      </w:r>
    </w:p>
    <w:tbl>
      <w:tblPr>
        <w:tblStyle w:val="ab"/>
        <w:tblW w:w="10302" w:type="dxa"/>
        <w:jc w:val="center"/>
        <w:tblBorders>
          <w:bottom w:val="none" w:sz="0" w:space="0" w:color="auto"/>
        </w:tblBorders>
        <w:shd w:val="clear" w:color="auto" w:fill="F2F2F2"/>
        <w:tblLayout w:type="fixed"/>
        <w:tblLook w:val="04A0" w:firstRow="1" w:lastRow="0" w:firstColumn="1" w:lastColumn="0" w:noHBand="0" w:noVBand="1"/>
      </w:tblPr>
      <w:tblGrid>
        <w:gridCol w:w="1557"/>
        <w:gridCol w:w="2033"/>
        <w:gridCol w:w="1405"/>
        <w:gridCol w:w="1718"/>
        <w:gridCol w:w="3589"/>
      </w:tblGrid>
      <w:tr w:rsidR="0082771F" w:rsidRPr="00682BD1" w14:paraId="243F3C6A" w14:textId="77777777" w:rsidTr="000612D8">
        <w:trPr>
          <w:cnfStyle w:val="100000000000" w:firstRow="1" w:lastRow="0" w:firstColumn="0" w:lastColumn="0" w:oddVBand="0" w:evenVBand="0" w:oddHBand="0" w:evenHBand="0" w:firstRowFirstColumn="0" w:firstRowLastColumn="0" w:lastRowFirstColumn="0" w:lastRowLastColumn="0"/>
          <w:trHeight w:val="18"/>
          <w:jc w:val="center"/>
        </w:trPr>
        <w:tc>
          <w:tcPr>
            <w:tcW w:w="155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3A22FD5" w14:textId="77777777" w:rsidR="0082771F" w:rsidRPr="00682BD1" w:rsidRDefault="0082771F" w:rsidP="006B6ED9">
            <w:pPr>
              <w:jc w:val="center"/>
              <w:rPr>
                <w:rFonts w:ascii="微软雅黑" w:eastAsia="微软雅黑" w:hAnsi="微软雅黑"/>
                <w:b/>
                <w:sz w:val="18"/>
                <w:szCs w:val="18"/>
              </w:rPr>
            </w:pPr>
            <w:r w:rsidRPr="00682BD1">
              <w:rPr>
                <w:rFonts w:ascii="微软雅黑" w:eastAsia="微软雅黑" w:hAnsi="微软雅黑" w:hint="eastAsia"/>
                <w:b/>
                <w:sz w:val="18"/>
                <w:szCs w:val="18"/>
              </w:rPr>
              <w:t>基因</w:t>
            </w:r>
          </w:p>
        </w:tc>
        <w:tc>
          <w:tcPr>
            <w:tcW w:w="2033"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011D212" w14:textId="77777777" w:rsidR="0082771F" w:rsidRPr="00682BD1" w:rsidRDefault="0082771F" w:rsidP="006B6ED9">
            <w:pPr>
              <w:jc w:val="center"/>
              <w:rPr>
                <w:rFonts w:ascii="微软雅黑" w:eastAsia="微软雅黑" w:hAnsi="微软雅黑"/>
                <w:b/>
                <w:sz w:val="18"/>
                <w:szCs w:val="18"/>
              </w:rPr>
            </w:pPr>
            <w:r w:rsidRPr="00682BD1">
              <w:rPr>
                <w:rFonts w:ascii="微软雅黑" w:eastAsia="微软雅黑" w:hAnsi="微软雅黑"/>
                <w:b/>
                <w:sz w:val="18"/>
                <w:szCs w:val="18"/>
              </w:rPr>
              <w:t>变异</w:t>
            </w:r>
            <w:r w:rsidRPr="00682BD1">
              <w:rPr>
                <w:rFonts w:ascii="微软雅黑" w:eastAsia="微软雅黑" w:hAnsi="微软雅黑" w:hint="eastAsia"/>
                <w:b/>
                <w:sz w:val="18"/>
                <w:szCs w:val="18"/>
              </w:rPr>
              <w:t>结果</w:t>
            </w:r>
          </w:p>
        </w:tc>
        <w:tc>
          <w:tcPr>
            <w:tcW w:w="140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E24968A" w14:textId="77777777" w:rsidR="00010E1B" w:rsidRPr="00682BD1" w:rsidRDefault="00010E1B" w:rsidP="006B6ED9">
            <w:pPr>
              <w:jc w:val="center"/>
              <w:rPr>
                <w:rFonts w:ascii="微软雅黑" w:eastAsia="微软雅黑" w:hAnsi="微软雅黑" w:cs="Times New Roman (正文 CS 字体)"/>
                <w:b/>
                <w:color w:val="000000" w:themeColor="text1"/>
                <w:spacing w:val="6"/>
                <w:sz w:val="18"/>
                <w:szCs w:val="18"/>
              </w:rPr>
            </w:pPr>
            <w:r w:rsidRPr="00682BD1">
              <w:rPr>
                <w:rFonts w:ascii="微软雅黑" w:eastAsia="微软雅黑" w:hAnsi="微软雅黑" w:cs="Times New Roman (正文 CS 字体)" w:hint="eastAsia"/>
                <w:b/>
                <w:color w:val="000000" w:themeColor="text1"/>
                <w:spacing w:val="6"/>
                <w:sz w:val="18"/>
                <w:szCs w:val="18"/>
              </w:rPr>
              <w:t>{</w:t>
            </w:r>
            <w:r w:rsidRPr="00682BD1">
              <w:rPr>
                <w:rFonts w:ascii="微软雅黑" w:eastAsia="微软雅黑" w:hAnsi="微软雅黑" w:cs="Times New Roman (正文 CS 字体)"/>
                <w:b/>
                <w:color w:val="000000" w:themeColor="text1"/>
                <w:spacing w:val="6"/>
                <w:sz w:val="18"/>
                <w:szCs w:val="18"/>
              </w:rPr>
              <w:t>%</w:t>
            </w:r>
            <w:r w:rsidRPr="00682BD1">
              <w:rPr>
                <w:rFonts w:ascii="微软雅黑" w:eastAsia="微软雅黑" w:hAnsi="微软雅黑" w:cs="Times New Roman (正文 CS 字体)" w:hint="eastAsia"/>
                <w:b/>
                <w:color w:val="000000" w:themeColor="text1"/>
                <w:spacing w:val="6"/>
                <w:sz w:val="18"/>
                <w:szCs w:val="18"/>
              </w:rPr>
              <w:t>p</w:t>
            </w:r>
            <w:r w:rsidRPr="00682BD1">
              <w:rPr>
                <w:rFonts w:ascii="微软雅黑" w:eastAsia="微软雅黑" w:hAnsi="微软雅黑" w:cs="Times New Roman (正文 CS 字体)"/>
                <w:b/>
                <w:color w:val="000000" w:themeColor="text1"/>
                <w:spacing w:val="6"/>
                <w:sz w:val="18"/>
                <w:szCs w:val="18"/>
              </w:rPr>
              <w:t xml:space="preserve"> if sample.control_sample_id%}</w:t>
            </w:r>
          </w:p>
          <w:p w14:paraId="2CAFDFE9" w14:textId="77777777" w:rsidR="00010E1B" w:rsidRPr="00682BD1" w:rsidRDefault="00010E1B" w:rsidP="006B6ED9">
            <w:pPr>
              <w:jc w:val="center"/>
              <w:rPr>
                <w:rFonts w:ascii="微软雅黑" w:eastAsia="微软雅黑" w:hAnsi="微软雅黑" w:cs="Times New Roman (正文 CS 字体)"/>
                <w:b/>
                <w:color w:val="000000" w:themeColor="text1"/>
                <w:spacing w:val="6"/>
                <w:sz w:val="18"/>
                <w:szCs w:val="18"/>
              </w:rPr>
            </w:pPr>
            <w:r w:rsidRPr="00682BD1">
              <w:rPr>
                <w:rFonts w:ascii="微软雅黑" w:eastAsia="微软雅黑" w:hAnsi="微软雅黑" w:cs="Times New Roman (正文 CS 字体)" w:hint="eastAsia"/>
                <w:b/>
                <w:color w:val="000000" w:themeColor="text1"/>
                <w:spacing w:val="6"/>
                <w:sz w:val="18"/>
                <w:szCs w:val="18"/>
              </w:rPr>
              <w:t>丰度/拷贝数/基因型</w:t>
            </w:r>
          </w:p>
          <w:p w14:paraId="722DB4D3" w14:textId="77777777" w:rsidR="00010E1B" w:rsidRPr="00682BD1" w:rsidRDefault="00010E1B" w:rsidP="006B6ED9">
            <w:pPr>
              <w:jc w:val="center"/>
              <w:rPr>
                <w:rFonts w:ascii="微软雅黑" w:eastAsia="微软雅黑" w:hAnsi="微软雅黑" w:cs="Times New Roman (正文 CS 字体)"/>
                <w:b/>
                <w:color w:val="000000" w:themeColor="text1"/>
                <w:spacing w:val="6"/>
                <w:sz w:val="18"/>
                <w:szCs w:val="18"/>
              </w:rPr>
            </w:pPr>
            <w:r w:rsidRPr="00682BD1">
              <w:rPr>
                <w:rFonts w:ascii="微软雅黑" w:eastAsia="微软雅黑" w:hAnsi="微软雅黑" w:cs="Times New Roman (正文 CS 字体)" w:hint="eastAsia"/>
                <w:b/>
                <w:color w:val="000000" w:themeColor="text1"/>
                <w:spacing w:val="6"/>
                <w:sz w:val="18"/>
                <w:szCs w:val="18"/>
              </w:rPr>
              <w:t>{</w:t>
            </w:r>
            <w:r w:rsidRPr="00682BD1">
              <w:rPr>
                <w:rFonts w:ascii="微软雅黑" w:eastAsia="微软雅黑" w:hAnsi="微软雅黑" w:cs="Times New Roman (正文 CS 字体)"/>
                <w:b/>
                <w:color w:val="000000" w:themeColor="text1"/>
                <w:spacing w:val="6"/>
                <w:sz w:val="18"/>
                <w:szCs w:val="18"/>
              </w:rPr>
              <w:t>%p else%}</w:t>
            </w:r>
          </w:p>
          <w:p w14:paraId="5E7EF1EB" w14:textId="77777777" w:rsidR="00010E1B" w:rsidRPr="00682BD1" w:rsidRDefault="00010E1B" w:rsidP="006B6ED9">
            <w:pPr>
              <w:jc w:val="center"/>
              <w:rPr>
                <w:rFonts w:ascii="微软雅黑" w:eastAsia="微软雅黑" w:hAnsi="微软雅黑" w:cs="Times New Roman (正文 CS 字体)"/>
                <w:b/>
                <w:color w:val="000000" w:themeColor="text1"/>
                <w:spacing w:val="6"/>
                <w:sz w:val="18"/>
                <w:szCs w:val="18"/>
              </w:rPr>
            </w:pPr>
            <w:r w:rsidRPr="00682BD1">
              <w:rPr>
                <w:rFonts w:ascii="微软雅黑" w:eastAsia="微软雅黑" w:hAnsi="微软雅黑" w:cs="Times New Roman (正文 CS 字体)" w:hint="eastAsia"/>
                <w:b/>
                <w:color w:val="000000" w:themeColor="text1"/>
                <w:spacing w:val="6"/>
                <w:sz w:val="18"/>
                <w:szCs w:val="18"/>
              </w:rPr>
              <w:t>丰度/拷贝数</w:t>
            </w:r>
          </w:p>
          <w:p w14:paraId="17B2BDD0" w14:textId="4713BA88" w:rsidR="0082771F" w:rsidRPr="00682BD1" w:rsidRDefault="00010E1B" w:rsidP="006B6ED9">
            <w:pPr>
              <w:jc w:val="center"/>
              <w:rPr>
                <w:rFonts w:ascii="微软雅黑" w:eastAsia="微软雅黑" w:hAnsi="微软雅黑"/>
                <w:b/>
                <w:sz w:val="18"/>
                <w:szCs w:val="18"/>
              </w:rPr>
            </w:pPr>
            <w:r w:rsidRPr="00682BD1">
              <w:rPr>
                <w:rFonts w:ascii="微软雅黑" w:eastAsia="微软雅黑" w:hAnsi="微软雅黑" w:cs="Times New Roman (正文 CS 字体)" w:hint="eastAsia"/>
                <w:b/>
                <w:color w:val="000000" w:themeColor="text1"/>
                <w:spacing w:val="6"/>
                <w:sz w:val="18"/>
                <w:szCs w:val="18"/>
              </w:rPr>
              <w:t>{</w:t>
            </w:r>
            <w:r w:rsidRPr="00682BD1">
              <w:rPr>
                <w:rFonts w:ascii="微软雅黑" w:eastAsia="微软雅黑" w:hAnsi="微软雅黑" w:cs="Times New Roman (正文 CS 字体)"/>
                <w:b/>
                <w:color w:val="000000" w:themeColor="text1"/>
                <w:spacing w:val="6"/>
                <w:sz w:val="18"/>
                <w:szCs w:val="18"/>
              </w:rPr>
              <w:t>%p endif%}</w:t>
            </w:r>
          </w:p>
        </w:tc>
        <w:tc>
          <w:tcPr>
            <w:tcW w:w="17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F288424" w14:textId="77777777" w:rsidR="0082771F" w:rsidRPr="00682BD1" w:rsidRDefault="0082771F" w:rsidP="006B6ED9">
            <w:pPr>
              <w:jc w:val="center"/>
              <w:rPr>
                <w:rFonts w:ascii="微软雅黑" w:eastAsia="微软雅黑" w:hAnsi="微软雅黑"/>
                <w:b/>
                <w:sz w:val="18"/>
                <w:szCs w:val="18"/>
              </w:rPr>
            </w:pPr>
            <w:r w:rsidRPr="00682BD1">
              <w:rPr>
                <w:rFonts w:ascii="微软雅黑" w:eastAsia="微软雅黑" w:hAnsi="微软雅黑"/>
                <w:b/>
                <w:sz w:val="18"/>
                <w:szCs w:val="18"/>
              </w:rPr>
              <w:t>变异</w:t>
            </w:r>
            <w:r w:rsidRPr="00682BD1">
              <w:rPr>
                <w:rFonts w:ascii="微软雅黑" w:eastAsia="微软雅黑" w:hAnsi="微软雅黑" w:hint="eastAsia"/>
                <w:b/>
                <w:sz w:val="18"/>
                <w:szCs w:val="18"/>
              </w:rPr>
              <w:t>分类</w:t>
            </w:r>
          </w:p>
        </w:tc>
        <w:tc>
          <w:tcPr>
            <w:tcW w:w="358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0624008" w14:textId="77777777" w:rsidR="0082771F" w:rsidRPr="00682BD1" w:rsidRDefault="0082771F" w:rsidP="006B6ED9">
            <w:pPr>
              <w:jc w:val="center"/>
              <w:rPr>
                <w:rFonts w:ascii="微软雅黑" w:eastAsia="微软雅黑" w:hAnsi="微软雅黑"/>
                <w:b/>
                <w:sz w:val="18"/>
                <w:szCs w:val="18"/>
              </w:rPr>
            </w:pPr>
            <w:r w:rsidRPr="00682BD1">
              <w:rPr>
                <w:rFonts w:ascii="微软雅黑" w:eastAsia="微软雅黑" w:hAnsi="微软雅黑" w:hint="eastAsia"/>
                <w:b/>
                <w:sz w:val="18"/>
                <w:szCs w:val="18"/>
              </w:rPr>
              <w:t>临床提示</w:t>
            </w:r>
            <w:r w:rsidRPr="00682BD1">
              <w:rPr>
                <w:rFonts w:ascii="微软雅黑" w:eastAsia="微软雅黑" w:hAnsi="微软雅黑"/>
                <w:b/>
                <w:sz w:val="18"/>
                <w:szCs w:val="18"/>
              </w:rPr>
              <w:t>（敏感性，证据等级）</w:t>
            </w:r>
          </w:p>
        </w:tc>
      </w:tr>
      <w:tr w:rsidR="00EB553C" w:rsidRPr="00682BD1" w14:paraId="661B1232" w14:textId="77777777" w:rsidTr="00376976">
        <w:trPr>
          <w:trHeight w:val="18"/>
          <w:jc w:val="center"/>
        </w:trPr>
        <w:tc>
          <w:tcPr>
            <w:tcW w:w="10302"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53B7C44" w14:textId="5FD2B49E" w:rsidR="00EB553C" w:rsidRPr="00682BD1" w:rsidRDefault="00EB553C" w:rsidP="006B6ED9">
            <w:pPr>
              <w:jc w:val="center"/>
              <w:rPr>
                <w:rFonts w:ascii="微软雅黑" w:eastAsia="微软雅黑" w:hAnsi="微软雅黑"/>
                <w:b/>
                <w:sz w:val="18"/>
                <w:szCs w:val="18"/>
              </w:rPr>
            </w:pPr>
            <w:r w:rsidRPr="00682BD1">
              <w:rPr>
                <w:rFonts w:ascii="微软雅黑" w:eastAsia="微软雅黑" w:hAnsi="微软雅黑" w:hint="eastAsia"/>
                <w:b/>
                <w:sz w:val="18"/>
                <w:szCs w:val="18"/>
              </w:rPr>
              <w:t>{</w:t>
            </w:r>
            <w:r w:rsidRPr="00682BD1">
              <w:rPr>
                <w:rFonts w:ascii="微软雅黑" w:eastAsia="微软雅黑" w:hAnsi="微软雅黑"/>
                <w:b/>
                <w:sz w:val="18"/>
                <w:szCs w:val="18"/>
              </w:rPr>
              <w:t>%tr if var.knb%}</w:t>
            </w:r>
          </w:p>
        </w:tc>
      </w:tr>
      <w:tr w:rsidR="00EB553C" w:rsidRPr="00682BD1" w14:paraId="0AF6A582" w14:textId="77777777" w:rsidTr="000612D8">
        <w:trPr>
          <w:trHeight w:val="18"/>
          <w:jc w:val="center"/>
        </w:trPr>
        <w:tc>
          <w:tcPr>
            <w:tcW w:w="155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11CAEEA" w14:textId="77777777" w:rsidR="00EB553C" w:rsidRPr="00682BD1" w:rsidRDefault="00EB553C" w:rsidP="00EB553C">
            <w:pPr>
              <w:jc w:val="center"/>
              <w:rPr>
                <w:rFonts w:ascii="微软雅黑" w:eastAsia="微软雅黑" w:hAnsi="微软雅黑" w:cs="Times New Roman (正文 CS 字体)"/>
                <w:b/>
                <w:color w:val="000000" w:themeColor="text1"/>
                <w:spacing w:val="6"/>
                <w:sz w:val="18"/>
                <w:szCs w:val="18"/>
              </w:rPr>
            </w:pPr>
            <w:r w:rsidRPr="00682BD1">
              <w:rPr>
                <w:rFonts w:ascii="微软雅黑" w:eastAsia="微软雅黑" w:hAnsi="微软雅黑" w:cs="Times New Roman (正文 CS 字体)" w:hint="eastAsia"/>
                <w:b/>
                <w:i/>
                <w:iCs/>
                <w:color w:val="000000" w:themeColor="text1"/>
                <w:spacing w:val="6"/>
                <w:sz w:val="18"/>
                <w:szCs w:val="18"/>
              </w:rPr>
              <w:t>K</w:t>
            </w:r>
            <w:r w:rsidRPr="00682BD1">
              <w:rPr>
                <w:rFonts w:ascii="微软雅黑" w:eastAsia="微软雅黑" w:hAnsi="微软雅黑" w:cs="Times New Roman (正文 CS 字体)"/>
                <w:b/>
                <w:i/>
                <w:iCs/>
                <w:color w:val="000000" w:themeColor="text1"/>
                <w:spacing w:val="6"/>
                <w:sz w:val="18"/>
                <w:szCs w:val="18"/>
              </w:rPr>
              <w:t>RAS</w:t>
            </w:r>
            <w:r w:rsidRPr="00682BD1">
              <w:rPr>
                <w:rFonts w:ascii="微软雅黑" w:eastAsia="微软雅黑" w:hAnsi="微软雅黑" w:cs="Times New Roman (正文 CS 字体)"/>
                <w:b/>
                <w:color w:val="000000" w:themeColor="text1"/>
                <w:spacing w:val="6"/>
                <w:sz w:val="18"/>
                <w:szCs w:val="18"/>
              </w:rPr>
              <w:t>/</w:t>
            </w:r>
            <w:r w:rsidRPr="00682BD1">
              <w:rPr>
                <w:rFonts w:ascii="微软雅黑" w:eastAsia="微软雅黑" w:hAnsi="微软雅黑" w:cs="Times New Roman (正文 CS 字体)"/>
                <w:b/>
                <w:i/>
                <w:iCs/>
                <w:color w:val="000000" w:themeColor="text1"/>
                <w:spacing w:val="6"/>
                <w:sz w:val="18"/>
                <w:szCs w:val="18"/>
              </w:rPr>
              <w:t>NRAS</w:t>
            </w:r>
            <w:r w:rsidRPr="00682BD1">
              <w:rPr>
                <w:rFonts w:ascii="微软雅黑" w:eastAsia="微软雅黑" w:hAnsi="微软雅黑" w:cs="Times New Roman (正文 CS 字体)"/>
                <w:b/>
                <w:color w:val="000000" w:themeColor="text1"/>
                <w:spacing w:val="6"/>
                <w:sz w:val="18"/>
                <w:szCs w:val="18"/>
              </w:rPr>
              <w:t>/</w:t>
            </w:r>
          </w:p>
          <w:p w14:paraId="275299A2" w14:textId="746F494E" w:rsidR="00EB553C" w:rsidRPr="00682BD1" w:rsidRDefault="00EB553C" w:rsidP="00EB553C">
            <w:pPr>
              <w:jc w:val="center"/>
              <w:rPr>
                <w:rFonts w:ascii="微软雅黑" w:eastAsia="微软雅黑" w:hAnsi="微软雅黑"/>
                <w:b/>
                <w:sz w:val="18"/>
                <w:szCs w:val="18"/>
              </w:rPr>
            </w:pPr>
            <w:r w:rsidRPr="00682BD1">
              <w:rPr>
                <w:rFonts w:ascii="微软雅黑" w:eastAsia="微软雅黑" w:hAnsi="微软雅黑" w:cs="Times New Roman (正文 CS 字体)" w:hint="eastAsia"/>
                <w:b/>
                <w:color w:val="000000" w:themeColor="text1"/>
                <w:spacing w:val="6"/>
                <w:sz w:val="18"/>
                <w:szCs w:val="18"/>
              </w:rPr>
              <w:t>B</w:t>
            </w:r>
            <w:r w:rsidRPr="00682BD1">
              <w:rPr>
                <w:rFonts w:ascii="微软雅黑" w:eastAsia="微软雅黑" w:hAnsi="微软雅黑" w:cs="Times New Roman (正文 CS 字体)"/>
                <w:b/>
                <w:color w:val="000000" w:themeColor="text1"/>
                <w:spacing w:val="6"/>
                <w:sz w:val="18"/>
                <w:szCs w:val="18"/>
              </w:rPr>
              <w:t>RAF p.(V600E)</w:t>
            </w:r>
          </w:p>
        </w:tc>
        <w:tc>
          <w:tcPr>
            <w:tcW w:w="2033"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6DC9519" w14:textId="6C5C30BE" w:rsidR="00EB553C" w:rsidRPr="00682BD1" w:rsidRDefault="00EB553C" w:rsidP="00EB553C">
            <w:pPr>
              <w:jc w:val="center"/>
              <w:rPr>
                <w:rFonts w:ascii="微软雅黑" w:eastAsia="微软雅黑" w:hAnsi="微软雅黑"/>
                <w:b/>
                <w:sz w:val="18"/>
                <w:szCs w:val="18"/>
              </w:rPr>
            </w:pPr>
            <w:r w:rsidRPr="00682BD1">
              <w:rPr>
                <w:rFonts w:ascii="微软雅黑" w:eastAsia="微软雅黑" w:hAnsi="微软雅黑" w:cs="Times New Roman (正文 CS 字体)" w:hint="eastAsia"/>
                <w:bCs/>
                <w:color w:val="000000" w:themeColor="text1"/>
                <w:spacing w:val="6"/>
                <w:sz w:val="18"/>
                <w:szCs w:val="18"/>
              </w:rPr>
              <w:t>野生型</w:t>
            </w:r>
          </w:p>
        </w:tc>
        <w:tc>
          <w:tcPr>
            <w:tcW w:w="140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750B13A" w14:textId="27C6C929" w:rsidR="00EB553C" w:rsidRPr="00682BD1" w:rsidRDefault="00EB553C" w:rsidP="00EB553C">
            <w:pPr>
              <w:jc w:val="center"/>
              <w:rPr>
                <w:rFonts w:ascii="微软雅黑" w:eastAsia="微软雅黑" w:hAnsi="微软雅黑" w:cs="Times New Roman (正文 CS 字体)"/>
                <w:b/>
                <w:color w:val="000000" w:themeColor="text1"/>
                <w:spacing w:val="6"/>
                <w:sz w:val="18"/>
                <w:szCs w:val="18"/>
              </w:rPr>
            </w:pPr>
            <w:r w:rsidRPr="00682BD1">
              <w:rPr>
                <w:rFonts w:ascii="微软雅黑" w:eastAsia="微软雅黑" w:hAnsi="微软雅黑"/>
                <w:kern w:val="0"/>
                <w:sz w:val="18"/>
                <w:szCs w:val="18"/>
              </w:rPr>
              <w:t>-</w:t>
            </w:r>
          </w:p>
        </w:tc>
        <w:tc>
          <w:tcPr>
            <w:tcW w:w="17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DABF368" w14:textId="101FDF2C" w:rsidR="00EB553C" w:rsidRPr="00682BD1" w:rsidRDefault="00EB553C" w:rsidP="00EB553C">
            <w:pPr>
              <w:jc w:val="center"/>
              <w:rPr>
                <w:rFonts w:ascii="微软雅黑" w:eastAsia="微软雅黑" w:hAnsi="微软雅黑"/>
                <w:b/>
                <w:sz w:val="18"/>
                <w:szCs w:val="18"/>
              </w:rPr>
            </w:pPr>
            <w:r w:rsidRPr="00682BD1">
              <w:rPr>
                <w:rFonts w:ascii="微软雅黑" w:eastAsia="微软雅黑" w:hAnsi="微软雅黑" w:cs="思源黑体 CN Light"/>
                <w:iCs/>
                <w:sz w:val="18"/>
                <w:szCs w:val="18"/>
              </w:rPr>
              <w:t>-</w:t>
            </w:r>
          </w:p>
        </w:tc>
        <w:tc>
          <w:tcPr>
            <w:tcW w:w="358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1C15415"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iCs/>
                <w:sz w:val="18"/>
                <w:szCs w:val="18"/>
              </w:rPr>
              <w:t>{%p if var.knb.evi_sum.evi_split.Predictive%}</w:t>
            </w:r>
          </w:p>
          <w:p w14:paraId="60C36CD7"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iCs/>
                <w:sz w:val="18"/>
                <w:szCs w:val="18"/>
              </w:rPr>
              <w:t>{%p for b in var.knb.evi_sum.evi_split.Predictive%}</w:t>
            </w:r>
          </w:p>
          <w:p w14:paraId="44334B52"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hint="eastAsia"/>
                <w:iCs/>
                <w:sz w:val="18"/>
                <w:szCs w:val="18"/>
              </w:rPr>
              <w:t>{{b.regimen_name}}（{{b.clinical_significance_cn}}，{{b.evi_conclusion_simple}}级）</w:t>
            </w:r>
          </w:p>
          <w:p w14:paraId="7EDD731C"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iCs/>
                <w:sz w:val="18"/>
                <w:szCs w:val="18"/>
              </w:rPr>
              <w:t>{%p endfor%}</w:t>
            </w:r>
          </w:p>
          <w:p w14:paraId="1095EFB6"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iCs/>
                <w:sz w:val="18"/>
                <w:szCs w:val="18"/>
              </w:rPr>
              <w:t>{%p endif%}</w:t>
            </w:r>
          </w:p>
          <w:p w14:paraId="6319DA61"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iCs/>
                <w:sz w:val="18"/>
                <w:szCs w:val="18"/>
              </w:rPr>
              <w:t>{%p if var.knb.evi_sum.evi_split.Prognostic%}</w:t>
            </w:r>
          </w:p>
          <w:p w14:paraId="71DB9D18"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iCs/>
                <w:sz w:val="18"/>
                <w:szCs w:val="18"/>
              </w:rPr>
              <w:t>{%p for b in var.knb.evi_sum.evi_split.Prognostic %}</w:t>
            </w:r>
          </w:p>
          <w:p w14:paraId="1126841A"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hint="eastAsia"/>
                <w:iCs/>
                <w:sz w:val="18"/>
                <w:szCs w:val="18"/>
              </w:rPr>
              <w:t>预后{{b.clinical_significance_cn }}（ / ，{{b.evi_conclusion_simple }}级）</w:t>
            </w:r>
          </w:p>
          <w:p w14:paraId="0DA69FF5"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iCs/>
                <w:sz w:val="18"/>
                <w:szCs w:val="18"/>
              </w:rPr>
              <w:t>{%p endfor%}</w:t>
            </w:r>
          </w:p>
          <w:p w14:paraId="4C532A8F"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iCs/>
                <w:sz w:val="18"/>
                <w:szCs w:val="18"/>
              </w:rPr>
              <w:t>{%p endif%}</w:t>
            </w:r>
          </w:p>
          <w:p w14:paraId="2D947E67"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iCs/>
                <w:sz w:val="18"/>
                <w:szCs w:val="18"/>
              </w:rPr>
              <w:t>{%p if var.knb.evi_sum.evi_split.Diagnostic%}</w:t>
            </w:r>
          </w:p>
          <w:p w14:paraId="34C1EFB7"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iCs/>
                <w:sz w:val="18"/>
                <w:szCs w:val="18"/>
              </w:rPr>
              <w:t>{%p for b in var.knb.evi_sum.evi_split.Diagnostic %}</w:t>
            </w:r>
          </w:p>
          <w:p w14:paraId="0F15FF19"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hint="eastAsia"/>
                <w:iCs/>
                <w:sz w:val="18"/>
                <w:szCs w:val="18"/>
              </w:rPr>
              <w:t>辅助诊断（ / ，{{b.evi_conclusion_simple }}级）</w:t>
            </w:r>
          </w:p>
          <w:p w14:paraId="59E81DB9"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iCs/>
                <w:sz w:val="18"/>
                <w:szCs w:val="18"/>
              </w:rPr>
              <w:t>{%p endfor%}</w:t>
            </w:r>
          </w:p>
          <w:p w14:paraId="78A5C800" w14:textId="38C93286" w:rsidR="00EB553C" w:rsidRPr="00682BD1" w:rsidRDefault="00EB553C" w:rsidP="00EB553C">
            <w:pPr>
              <w:jc w:val="center"/>
              <w:rPr>
                <w:rFonts w:ascii="微软雅黑" w:eastAsia="微软雅黑" w:hAnsi="微软雅黑"/>
                <w:b/>
                <w:sz w:val="18"/>
                <w:szCs w:val="18"/>
              </w:rPr>
            </w:pPr>
            <w:r w:rsidRPr="00682BD1">
              <w:rPr>
                <w:rFonts w:ascii="微软雅黑" w:eastAsia="微软雅黑" w:hAnsi="微软雅黑"/>
                <w:iCs/>
                <w:sz w:val="18"/>
                <w:szCs w:val="18"/>
              </w:rPr>
              <w:t>{%p endif%}</w:t>
            </w:r>
          </w:p>
        </w:tc>
      </w:tr>
      <w:tr w:rsidR="00EB553C" w:rsidRPr="00682BD1" w14:paraId="4098F8BB" w14:textId="77777777" w:rsidTr="007345BB">
        <w:trPr>
          <w:trHeight w:val="18"/>
          <w:jc w:val="center"/>
        </w:trPr>
        <w:tc>
          <w:tcPr>
            <w:tcW w:w="155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312F2AB" w14:textId="1A24BA29" w:rsidR="00EB553C" w:rsidRPr="00682BD1" w:rsidRDefault="00EB553C" w:rsidP="00EB553C">
            <w:pPr>
              <w:jc w:val="center"/>
              <w:rPr>
                <w:rFonts w:ascii="微软雅黑" w:eastAsia="微软雅黑" w:hAnsi="微软雅黑"/>
                <w:b/>
                <w:sz w:val="18"/>
                <w:szCs w:val="18"/>
              </w:rPr>
            </w:pPr>
            <w:r w:rsidRPr="00682BD1">
              <w:rPr>
                <w:rFonts w:ascii="微软雅黑" w:eastAsia="微软雅黑" w:hAnsi="微软雅黑" w:cs="思源黑体 CN Light" w:hint="eastAsia"/>
                <w:b/>
                <w:sz w:val="18"/>
                <w:szCs w:val="18"/>
              </w:rPr>
              <w:t>变异解读</w:t>
            </w:r>
          </w:p>
        </w:tc>
        <w:tc>
          <w:tcPr>
            <w:tcW w:w="8745"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7415650" w14:textId="487AE174" w:rsidR="00EB553C" w:rsidRPr="00682BD1" w:rsidRDefault="00EB553C" w:rsidP="00EB553C">
            <w:pPr>
              <w:jc w:val="center"/>
              <w:rPr>
                <w:rFonts w:ascii="微软雅黑" w:eastAsia="微软雅黑" w:hAnsi="微软雅黑"/>
                <w:b/>
                <w:sz w:val="18"/>
                <w:szCs w:val="18"/>
              </w:rPr>
            </w:pPr>
            <w:r w:rsidRPr="00682BD1">
              <w:rPr>
                <w:rFonts w:ascii="微软雅黑" w:eastAsia="微软雅黑" w:hAnsi="微软雅黑" w:hint="eastAsia"/>
                <w:color w:val="000000" w:themeColor="text1"/>
                <w:sz w:val="18"/>
                <w:szCs w:val="18"/>
              </w:rPr>
              <w:t>-</w:t>
            </w:r>
          </w:p>
        </w:tc>
      </w:tr>
      <w:tr w:rsidR="00EB553C" w:rsidRPr="00682BD1" w14:paraId="5ED6A455" w14:textId="77777777" w:rsidTr="00BE5AFB">
        <w:trPr>
          <w:trHeight w:val="18"/>
          <w:jc w:val="center"/>
        </w:trPr>
        <w:tc>
          <w:tcPr>
            <w:tcW w:w="155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54A88E2" w14:textId="4D5018BE" w:rsidR="00EB553C" w:rsidRPr="00682BD1" w:rsidRDefault="00EB553C" w:rsidP="00EB553C">
            <w:pPr>
              <w:jc w:val="center"/>
              <w:rPr>
                <w:rFonts w:ascii="微软雅黑" w:eastAsia="微软雅黑" w:hAnsi="微软雅黑"/>
                <w:b/>
                <w:sz w:val="18"/>
                <w:szCs w:val="18"/>
              </w:rPr>
            </w:pPr>
            <w:r w:rsidRPr="00682BD1">
              <w:rPr>
                <w:rFonts w:ascii="微软雅黑" w:eastAsia="微软雅黑" w:hAnsi="微软雅黑" w:cs="思源黑体 CN Light" w:hint="eastAsia"/>
                <w:b/>
                <w:sz w:val="18"/>
                <w:szCs w:val="18"/>
              </w:rPr>
              <w:t>研究证据</w:t>
            </w:r>
          </w:p>
        </w:tc>
        <w:tc>
          <w:tcPr>
            <w:tcW w:w="8745"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F5FCD79"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if var.knb.evi_sum.evi_split%}</w:t>
            </w:r>
          </w:p>
          <w:p w14:paraId="695A50AE"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if var.knb.evi_sum.evi_split.Predictive_merge%}</w:t>
            </w:r>
          </w:p>
          <w:p w14:paraId="48D6061E"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lastRenderedPageBreak/>
              <w:t>{%p for b in var.knb.evi_sum.evi_split.Predictive_merge%}</w:t>
            </w:r>
          </w:p>
          <w:p w14:paraId="55B57DBF" w14:textId="77777777" w:rsidR="00EB553C" w:rsidRPr="00682BD1" w:rsidRDefault="00EB553C" w:rsidP="00EB553C">
            <w:pPr>
              <w:adjustRightInd w:val="0"/>
              <w:snapToGrid w:val="0"/>
              <w:ind w:leftChars="50" w:left="120"/>
              <w:rPr>
                <w:rFonts w:ascii="微软雅黑" w:eastAsia="微软雅黑" w:hAnsi="微软雅黑"/>
                <w:b/>
                <w:bCs/>
                <w:sz w:val="18"/>
                <w:szCs w:val="18"/>
              </w:rPr>
            </w:pPr>
            <w:r w:rsidRPr="00682BD1">
              <w:rPr>
                <w:rFonts w:ascii="微软雅黑" w:eastAsia="微软雅黑" w:hAnsi="微软雅黑" w:hint="eastAsia"/>
                <w:b/>
                <w:bCs/>
                <w:sz w:val="18"/>
                <w:szCs w:val="18"/>
              </w:rPr>
              <w:t>{{b.regimen_name}}：</w:t>
            </w:r>
          </w:p>
          <w:p w14:paraId="2EA5E1DA"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hint="eastAsia"/>
                <w:color w:val="000000" w:themeColor="text1"/>
                <w:sz w:val="18"/>
                <w:szCs w:val="18"/>
              </w:rPr>
              <w:t>{{</w:t>
            </w:r>
            <w:r w:rsidRPr="00682BD1">
              <w:rPr>
                <w:rFonts w:ascii="微软雅黑" w:eastAsia="微软雅黑" w:hAnsi="微软雅黑"/>
                <w:color w:val="000000" w:themeColor="text1"/>
                <w:sz w:val="18"/>
                <w:szCs w:val="18"/>
              </w:rPr>
              <w:t>b.evi_interpretation|e</w:t>
            </w:r>
            <w:r w:rsidRPr="00682BD1">
              <w:rPr>
                <w:rFonts w:ascii="微软雅黑" w:eastAsia="微软雅黑" w:hAnsi="微软雅黑" w:hint="eastAsia"/>
                <w:color w:val="000000" w:themeColor="text1"/>
                <w:sz w:val="18"/>
                <w:szCs w:val="18"/>
              </w:rPr>
              <w:t>}}</w:t>
            </w:r>
          </w:p>
          <w:p w14:paraId="2CD63D64"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endfor%}</w:t>
            </w:r>
          </w:p>
          <w:p w14:paraId="31FDECF6"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endif%}</w:t>
            </w:r>
          </w:p>
          <w:p w14:paraId="757865B7"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if var.knb.evi_sum.evi_split.Prognostic%}</w:t>
            </w:r>
          </w:p>
          <w:p w14:paraId="26E32135"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for b in var.knb.evi_sum.evi_split.Prognostic %}</w:t>
            </w:r>
          </w:p>
          <w:p w14:paraId="727DAE51" w14:textId="77777777" w:rsidR="00EB553C" w:rsidRPr="00682BD1" w:rsidRDefault="00EB553C" w:rsidP="00EB553C">
            <w:pPr>
              <w:adjustRightInd w:val="0"/>
              <w:snapToGrid w:val="0"/>
              <w:ind w:leftChars="50" w:left="120"/>
              <w:rPr>
                <w:rFonts w:ascii="微软雅黑" w:eastAsia="微软雅黑" w:hAnsi="微软雅黑"/>
                <w:b/>
                <w:bCs/>
                <w:sz w:val="18"/>
                <w:szCs w:val="18"/>
              </w:rPr>
            </w:pPr>
            <w:r w:rsidRPr="00682BD1">
              <w:rPr>
                <w:rFonts w:ascii="微软雅黑" w:eastAsia="微软雅黑" w:hAnsi="微软雅黑" w:hint="eastAsia"/>
                <w:b/>
                <w:bCs/>
                <w:sz w:val="18"/>
                <w:szCs w:val="18"/>
              </w:rPr>
              <w:t>预后相关：</w:t>
            </w:r>
          </w:p>
          <w:p w14:paraId="5A953EE1"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hint="eastAsia"/>
                <w:color w:val="000000" w:themeColor="text1"/>
                <w:sz w:val="18"/>
                <w:szCs w:val="18"/>
              </w:rPr>
              <w:t>{{</w:t>
            </w:r>
            <w:r w:rsidRPr="00682BD1">
              <w:rPr>
                <w:rFonts w:ascii="微软雅黑" w:eastAsia="微软雅黑" w:hAnsi="微软雅黑"/>
                <w:color w:val="000000" w:themeColor="text1"/>
                <w:sz w:val="18"/>
                <w:szCs w:val="18"/>
              </w:rPr>
              <w:t>b.evi_interpretation|e</w:t>
            </w:r>
            <w:r w:rsidRPr="00682BD1">
              <w:rPr>
                <w:rFonts w:ascii="微软雅黑" w:eastAsia="微软雅黑" w:hAnsi="微软雅黑" w:hint="eastAsia"/>
                <w:color w:val="000000" w:themeColor="text1"/>
                <w:sz w:val="18"/>
                <w:szCs w:val="18"/>
              </w:rPr>
              <w:t>}}</w:t>
            </w:r>
          </w:p>
          <w:p w14:paraId="2A9A157B"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endfor%}</w:t>
            </w:r>
          </w:p>
          <w:p w14:paraId="7436DE0E"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endif%}</w:t>
            </w:r>
          </w:p>
          <w:p w14:paraId="77F1BF23"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if var.knb.evi_sum.evi_split.Diagnostic%}</w:t>
            </w:r>
          </w:p>
          <w:p w14:paraId="103E8BE4"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for b in var.knb.evi_sum.evi_split.Diagnostic %}</w:t>
            </w:r>
          </w:p>
          <w:p w14:paraId="4A896C24" w14:textId="77777777" w:rsidR="00EB553C" w:rsidRPr="00682BD1" w:rsidRDefault="00EB553C" w:rsidP="00EB553C">
            <w:pPr>
              <w:adjustRightInd w:val="0"/>
              <w:snapToGrid w:val="0"/>
              <w:ind w:leftChars="50" w:left="120"/>
              <w:rPr>
                <w:rFonts w:ascii="微软雅黑" w:eastAsia="微软雅黑" w:hAnsi="微软雅黑"/>
                <w:b/>
                <w:bCs/>
                <w:sz w:val="18"/>
                <w:szCs w:val="18"/>
              </w:rPr>
            </w:pPr>
            <w:r w:rsidRPr="00682BD1">
              <w:rPr>
                <w:rFonts w:ascii="微软雅黑" w:eastAsia="微软雅黑" w:hAnsi="微软雅黑" w:hint="eastAsia"/>
                <w:b/>
                <w:bCs/>
                <w:sz w:val="18"/>
                <w:szCs w:val="18"/>
              </w:rPr>
              <w:t>辅助诊断相关：</w:t>
            </w:r>
          </w:p>
          <w:p w14:paraId="15067167"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hint="eastAsia"/>
                <w:color w:val="000000" w:themeColor="text1"/>
                <w:sz w:val="18"/>
                <w:szCs w:val="18"/>
              </w:rPr>
              <w:t>{{</w:t>
            </w:r>
            <w:r w:rsidRPr="00682BD1">
              <w:rPr>
                <w:rFonts w:ascii="微软雅黑" w:eastAsia="微软雅黑" w:hAnsi="微软雅黑"/>
                <w:color w:val="000000" w:themeColor="text1"/>
                <w:sz w:val="18"/>
                <w:szCs w:val="18"/>
              </w:rPr>
              <w:t>b.evi_interpretation|e</w:t>
            </w:r>
            <w:r w:rsidRPr="00682BD1">
              <w:rPr>
                <w:rFonts w:ascii="微软雅黑" w:eastAsia="微软雅黑" w:hAnsi="微软雅黑" w:hint="eastAsia"/>
                <w:color w:val="000000" w:themeColor="text1"/>
                <w:sz w:val="18"/>
                <w:szCs w:val="18"/>
              </w:rPr>
              <w:t>}}</w:t>
            </w:r>
          </w:p>
          <w:p w14:paraId="33394B78"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endfor%}</w:t>
            </w:r>
          </w:p>
          <w:p w14:paraId="38110646"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endif%}</w:t>
            </w:r>
          </w:p>
          <w:p w14:paraId="002A7071"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hint="eastAsia"/>
                <w:color w:val="000000" w:themeColor="text1"/>
                <w:sz w:val="18"/>
                <w:szCs w:val="18"/>
              </w:rPr>
              <w:t>{</w:t>
            </w:r>
            <w:r w:rsidRPr="00682BD1">
              <w:rPr>
                <w:rFonts w:ascii="微软雅黑" w:eastAsia="微软雅黑" w:hAnsi="微软雅黑"/>
                <w:color w:val="000000" w:themeColor="text1"/>
                <w:sz w:val="18"/>
                <w:szCs w:val="18"/>
              </w:rPr>
              <w:t>%p else%}</w:t>
            </w:r>
          </w:p>
          <w:p w14:paraId="77285DB0" w14:textId="77777777" w:rsidR="00EB553C" w:rsidRPr="00682BD1" w:rsidRDefault="00EB553C" w:rsidP="00EB553C">
            <w:pPr>
              <w:adjustRightInd w:val="0"/>
              <w:snapToGrid w:val="0"/>
              <w:ind w:leftChars="50" w:left="120"/>
              <w:rPr>
                <w:rFonts w:ascii="微软雅黑" w:eastAsia="微软雅黑" w:hAnsi="微软雅黑" w:cs="思源黑体 CN Light"/>
                <w:sz w:val="18"/>
                <w:szCs w:val="18"/>
              </w:rPr>
            </w:pPr>
            <w:r w:rsidRPr="00682BD1">
              <w:rPr>
                <w:rFonts w:ascii="微软雅黑" w:eastAsia="微软雅黑" w:hAnsi="微软雅黑" w:cs="思源黑体 CN Light" w:hint="eastAsia"/>
                <w:sz w:val="18"/>
                <w:szCs w:val="18"/>
              </w:rPr>
              <w:t>目前关于该变异的临床治疗实践尚不明确。</w:t>
            </w:r>
          </w:p>
          <w:p w14:paraId="2E431703" w14:textId="629F2372" w:rsidR="00EB553C" w:rsidRPr="00682BD1" w:rsidRDefault="00EB553C" w:rsidP="00EB553C">
            <w:pPr>
              <w:jc w:val="center"/>
              <w:rPr>
                <w:rFonts w:ascii="微软雅黑" w:eastAsia="微软雅黑" w:hAnsi="微软雅黑"/>
                <w:b/>
                <w:sz w:val="18"/>
                <w:szCs w:val="18"/>
              </w:rPr>
            </w:pPr>
            <w:r w:rsidRPr="00682BD1">
              <w:rPr>
                <w:rFonts w:ascii="微软雅黑" w:eastAsia="微软雅黑" w:hAnsi="微软雅黑" w:cs="思源黑体 CN Light" w:hint="eastAsia"/>
                <w:sz w:val="18"/>
                <w:szCs w:val="18"/>
              </w:rPr>
              <w:t>{</w:t>
            </w:r>
            <w:r w:rsidRPr="00682BD1">
              <w:rPr>
                <w:rFonts w:ascii="微软雅黑" w:eastAsia="微软雅黑" w:hAnsi="微软雅黑" w:cs="思源黑体 CN Light"/>
                <w:sz w:val="18"/>
                <w:szCs w:val="18"/>
              </w:rPr>
              <w:t>%p endif%}</w:t>
            </w:r>
          </w:p>
        </w:tc>
      </w:tr>
      <w:tr w:rsidR="00EB553C" w:rsidRPr="00682BD1" w14:paraId="472CCC39" w14:textId="77777777" w:rsidTr="00C5686F">
        <w:trPr>
          <w:trHeight w:val="18"/>
          <w:jc w:val="center"/>
        </w:trPr>
        <w:tc>
          <w:tcPr>
            <w:tcW w:w="10302"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374E973" w14:textId="49B3BEAE" w:rsidR="00EB553C" w:rsidRPr="00682BD1" w:rsidRDefault="00EB553C" w:rsidP="00EB553C">
            <w:pPr>
              <w:jc w:val="center"/>
              <w:rPr>
                <w:rFonts w:ascii="微软雅黑" w:eastAsia="微软雅黑" w:hAnsi="微软雅黑"/>
                <w:b/>
                <w:sz w:val="18"/>
                <w:szCs w:val="18"/>
              </w:rPr>
            </w:pPr>
            <w:r w:rsidRPr="00682BD1">
              <w:rPr>
                <w:rFonts w:ascii="微软雅黑" w:eastAsia="微软雅黑" w:hAnsi="微软雅黑" w:hint="eastAsia"/>
                <w:color w:val="000000" w:themeColor="text1"/>
                <w:sz w:val="18"/>
                <w:szCs w:val="18"/>
              </w:rPr>
              <w:lastRenderedPageBreak/>
              <w:t>{</w:t>
            </w:r>
            <w:r w:rsidRPr="00682BD1">
              <w:rPr>
                <w:rFonts w:ascii="微软雅黑" w:eastAsia="微软雅黑" w:hAnsi="微软雅黑"/>
                <w:color w:val="000000" w:themeColor="text1"/>
                <w:sz w:val="18"/>
                <w:szCs w:val="18"/>
              </w:rPr>
              <w:t>%tr endif%}</w:t>
            </w:r>
          </w:p>
        </w:tc>
      </w:tr>
      <w:tr w:rsidR="00A5401A" w:rsidRPr="00682BD1" w14:paraId="28851138" w14:textId="77777777" w:rsidTr="00C5686F">
        <w:trPr>
          <w:trHeight w:val="18"/>
          <w:jc w:val="center"/>
        </w:trPr>
        <w:tc>
          <w:tcPr>
            <w:tcW w:w="10302"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187F9C1" w14:textId="322F173D" w:rsidR="00A5401A" w:rsidRPr="00682BD1" w:rsidRDefault="00A5401A" w:rsidP="00A5401A">
            <w:pPr>
              <w:jc w:val="center"/>
              <w:rPr>
                <w:rFonts w:ascii="微软雅黑" w:eastAsia="微软雅黑" w:hAnsi="微软雅黑"/>
                <w:color w:val="000000" w:themeColor="text1"/>
                <w:sz w:val="18"/>
                <w:szCs w:val="18"/>
              </w:rPr>
            </w:pPr>
            <w:r w:rsidRPr="00402214">
              <w:rPr>
                <w:rFonts w:ascii="微软雅黑" w:eastAsia="微软雅黑" w:hAnsi="微软雅黑"/>
                <w:color w:val="000000" w:themeColor="text1"/>
                <w:sz w:val="18"/>
                <w:szCs w:val="18"/>
              </w:rPr>
              <w:t>{%tr if (var.var_for_regimen.level_I+ var.var_for_regimen.level_II) |remove_bcl2l11%}</w:t>
            </w:r>
          </w:p>
        </w:tc>
      </w:tr>
      <w:tr w:rsidR="00A5401A" w:rsidRPr="00682BD1" w14:paraId="10E7816E" w14:textId="77777777" w:rsidTr="00C5686F">
        <w:trPr>
          <w:trHeight w:val="18"/>
          <w:jc w:val="center"/>
        </w:trPr>
        <w:tc>
          <w:tcPr>
            <w:tcW w:w="10302"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3CD955A" w14:textId="077060AC" w:rsidR="00A5401A" w:rsidRPr="00682BD1" w:rsidRDefault="00A5401A" w:rsidP="00A5401A">
            <w:pPr>
              <w:jc w:val="center"/>
              <w:rPr>
                <w:rFonts w:ascii="微软雅黑" w:eastAsia="微软雅黑" w:hAnsi="微软雅黑"/>
                <w:color w:val="000000" w:themeColor="text1"/>
                <w:sz w:val="18"/>
                <w:szCs w:val="18"/>
              </w:rPr>
            </w:pPr>
            <w:r w:rsidRPr="00402214">
              <w:rPr>
                <w:rFonts w:ascii="微软雅黑" w:eastAsia="微软雅黑" w:hAnsi="微软雅黑"/>
                <w:color w:val="000000" w:themeColor="text1"/>
                <w:sz w:val="18"/>
                <w:szCs w:val="18"/>
              </w:rPr>
              <w:t>{%tr for a in (var.var_for_regimen.level_I+ var.var_for_regimen.level_II) |remove_bcl2l11%}</w:t>
            </w:r>
          </w:p>
        </w:tc>
      </w:tr>
      <w:tr w:rsidR="00EB553C" w:rsidRPr="00682BD1" w14:paraId="57FDD4A0" w14:textId="77777777" w:rsidTr="000612D8">
        <w:trPr>
          <w:trHeight w:val="18"/>
          <w:jc w:val="center"/>
        </w:trPr>
        <w:tc>
          <w:tcPr>
            <w:tcW w:w="155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1E5834A" w14:textId="77777777" w:rsidR="00EB553C" w:rsidRPr="00682BD1" w:rsidRDefault="00EB553C" w:rsidP="00EB553C">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if “,” in a.gene_symbol and (a.bio_category==”Sv” or a.bio_category == “PSeqRnaSv”)%}</w:t>
            </w:r>
          </w:p>
          <w:p w14:paraId="6CEA8014" w14:textId="77777777" w:rsidR="00EB553C" w:rsidRPr="00682BD1" w:rsidRDefault="00EB553C" w:rsidP="00EB553C">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if a.five_prime_gene != a.three_prime_gene %}</w:t>
            </w:r>
          </w:p>
          <w:p w14:paraId="7B406311" w14:textId="77777777" w:rsidR="00EB553C" w:rsidRPr="00682BD1" w:rsidRDefault="00EB553C" w:rsidP="00EB553C">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{{a.five_prime_gene}}</w:t>
            </w:r>
          </w:p>
          <w:p w14:paraId="70258147" w14:textId="77777777" w:rsidR="00EB553C" w:rsidRPr="00682BD1" w:rsidRDefault="00EB553C" w:rsidP="00EB553C">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{{a.three_prime_gene}}</w:t>
            </w:r>
          </w:p>
          <w:p w14:paraId="69DD759B" w14:textId="77777777" w:rsidR="00EB553C" w:rsidRPr="00682BD1" w:rsidRDefault="00EB553C" w:rsidP="00EB553C">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6FF59C0A" w14:textId="77777777" w:rsidR="00EB553C" w:rsidRPr="00682BD1" w:rsidRDefault="00EB553C" w:rsidP="00EB553C">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{{a.five_prime_</w:t>
            </w:r>
            <w:r w:rsidRPr="00682BD1">
              <w:rPr>
                <w:rFonts w:ascii="微软雅黑" w:eastAsia="微软雅黑" w:hAnsi="微软雅黑" w:cs="思源黑体 CN Light"/>
                <w:b/>
                <w:i/>
                <w:iCs/>
                <w:sz w:val="18"/>
                <w:szCs w:val="18"/>
              </w:rPr>
              <w:lastRenderedPageBreak/>
              <w:t>gene}}</w:t>
            </w:r>
          </w:p>
          <w:p w14:paraId="3C701894" w14:textId="77777777" w:rsidR="00EB553C" w:rsidRPr="00682BD1" w:rsidRDefault="00EB553C" w:rsidP="00EB553C">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endif%}</w:t>
            </w:r>
          </w:p>
          <w:p w14:paraId="336BC3CD" w14:textId="77777777" w:rsidR="00EB553C" w:rsidRPr="00682BD1" w:rsidRDefault="00EB553C" w:rsidP="00EB553C">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484367BD" w14:textId="77777777" w:rsidR="00EB553C" w:rsidRPr="00682BD1" w:rsidRDefault="00EB553C" w:rsidP="00EB553C">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{{a.gene_symbol}}</w:t>
            </w:r>
          </w:p>
          <w:p w14:paraId="27B51BDC" w14:textId="5CEF9673" w:rsidR="00EB553C" w:rsidRPr="00682BD1" w:rsidRDefault="00EB553C" w:rsidP="00EB553C">
            <w:pPr>
              <w:jc w:val="center"/>
              <w:rPr>
                <w:rFonts w:ascii="微软雅黑" w:eastAsia="微软雅黑" w:hAnsi="微软雅黑"/>
                <w:b/>
                <w:sz w:val="18"/>
                <w:szCs w:val="18"/>
              </w:rPr>
            </w:pPr>
            <w:r w:rsidRPr="00682BD1">
              <w:rPr>
                <w:rFonts w:ascii="微软雅黑" w:eastAsia="微软雅黑" w:hAnsi="微软雅黑" w:cs="思源黑体 CN Light"/>
                <w:b/>
                <w:sz w:val="18"/>
                <w:szCs w:val="18"/>
              </w:rPr>
              <w:t>{%p endif%}</w:t>
            </w:r>
          </w:p>
        </w:tc>
        <w:tc>
          <w:tcPr>
            <w:tcW w:w="2033"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E6B9CFB" w14:textId="77777777" w:rsidR="00EB553C" w:rsidRPr="00682BD1" w:rsidRDefault="00EB553C" w:rsidP="00EB553C">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{%p if a.bio_category==”Snvindel”%}</w:t>
            </w:r>
          </w:p>
          <w:p w14:paraId="317235E8" w14:textId="77777777" w:rsidR="00EB553C" w:rsidRPr="00682BD1" w:rsidRDefault="00EB553C" w:rsidP="00EB553C">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if a.hgvs_p!=”p.?”%}</w:t>
            </w:r>
          </w:p>
          <w:p w14:paraId="058ACE57" w14:textId="511164E0" w:rsidR="00EB553C" w:rsidRPr="00682BD1" w:rsidRDefault="00EB553C" w:rsidP="00EB553C">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{{a.gene_symbol}}</w:t>
            </w:r>
            <w:r w:rsidR="0052502D">
              <w:rPr>
                <w:rFonts w:ascii="微软雅黑" w:eastAsia="微软雅黑" w:hAnsi="微软雅黑"/>
                <w:bCs/>
                <w:iCs/>
                <w:color w:val="000000" w:themeColor="text1"/>
                <w:sz w:val="18"/>
                <w:szCs w:val="18"/>
              </w:rPr>
              <w:t xml:space="preserve"> </w:t>
            </w:r>
            <w:r w:rsidR="0052502D">
              <w:rPr>
                <w:rFonts w:ascii="微软雅黑" w:eastAsia="微软雅黑" w:hAnsi="微软雅黑" w:hint="eastAsia"/>
                <w:bCs/>
                <w:iCs/>
                <w:color w:val="000000" w:themeColor="text1"/>
                <w:sz w:val="18"/>
                <w:szCs w:val="18"/>
              </w:rPr>
              <w:t>{{</w:t>
            </w:r>
            <w:r w:rsidR="0052502D">
              <w:rPr>
                <w:rFonts w:ascii="微软雅黑" w:eastAsia="微软雅黑" w:hAnsi="微软雅黑"/>
                <w:bCs/>
                <w:iCs/>
                <w:color w:val="000000" w:themeColor="text1"/>
                <w:sz w:val="18"/>
                <w:szCs w:val="18"/>
              </w:rPr>
              <w:t>a.gene_region</w:t>
            </w:r>
            <w:r w:rsidR="0052502D">
              <w:rPr>
                <w:rFonts w:ascii="微软雅黑" w:eastAsia="微软雅黑" w:hAnsi="微软雅黑" w:hint="eastAsia"/>
                <w:bCs/>
                <w:iCs/>
                <w:color w:val="000000" w:themeColor="text1"/>
                <w:sz w:val="18"/>
                <w:szCs w:val="18"/>
              </w:rPr>
              <w:t>}}</w:t>
            </w:r>
            <w:r w:rsidR="0052502D">
              <w:rPr>
                <w:rFonts w:ascii="微软雅黑" w:eastAsia="微软雅黑" w:hAnsi="微软雅黑"/>
                <w:bCs/>
                <w:iCs/>
                <w:color w:val="000000" w:themeColor="text1"/>
                <w:sz w:val="18"/>
                <w:szCs w:val="18"/>
              </w:rPr>
              <w:t xml:space="preserve"> {{a.hgvs_c}}</w:t>
            </w:r>
            <w:r w:rsidRPr="00682BD1">
              <w:rPr>
                <w:rFonts w:ascii="微软雅黑" w:eastAsia="微软雅黑" w:hAnsi="微软雅黑" w:hint="eastAsia"/>
                <w:bCs/>
                <w:iCs/>
                <w:color w:val="000000" w:themeColor="text1"/>
                <w:sz w:val="18"/>
                <w:szCs w:val="18"/>
              </w:rPr>
              <w:t xml:space="preserve"> </w:t>
            </w:r>
            <w:r w:rsidRPr="00682BD1">
              <w:rPr>
                <w:rFonts w:ascii="微软雅黑" w:eastAsia="微软雅黑" w:hAnsi="微软雅黑"/>
                <w:bCs/>
                <w:iCs/>
                <w:color w:val="000000" w:themeColor="text1"/>
                <w:sz w:val="18"/>
                <w:szCs w:val="18"/>
              </w:rPr>
              <w:t>{{a.hgvs_p}}</w:t>
            </w:r>
          </w:p>
          <w:p w14:paraId="391A96E7" w14:textId="77777777" w:rsidR="00EB553C" w:rsidRPr="00682BD1" w:rsidRDefault="00EB553C" w:rsidP="00EB553C">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r w:rsidRPr="00682BD1">
              <w:rPr>
                <w:rFonts w:ascii="微软雅黑" w:eastAsia="微软雅黑" w:hAnsi="微软雅黑" w:hint="eastAsia"/>
                <w:bCs/>
                <w:iCs/>
                <w:color w:val="000000" w:themeColor="text1"/>
                <w:sz w:val="18"/>
                <w:szCs w:val="18"/>
              </w:rPr>
              <w:t>else</w:t>
            </w:r>
            <w:r w:rsidRPr="00682BD1">
              <w:rPr>
                <w:rFonts w:ascii="微软雅黑" w:eastAsia="微软雅黑" w:hAnsi="微软雅黑"/>
                <w:bCs/>
                <w:iCs/>
                <w:color w:val="000000" w:themeColor="text1"/>
                <w:sz w:val="18"/>
                <w:szCs w:val="18"/>
              </w:rPr>
              <w:t>%}</w:t>
            </w:r>
          </w:p>
          <w:p w14:paraId="4C1BF7B4" w14:textId="0691C038" w:rsidR="00EB553C" w:rsidRPr="00682BD1" w:rsidRDefault="00EB553C" w:rsidP="00EB553C">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{{a.gene_symbol}}</w:t>
            </w:r>
            <w:r w:rsidR="0052502D">
              <w:rPr>
                <w:rFonts w:ascii="微软雅黑" w:eastAsia="微软雅黑" w:hAnsi="微软雅黑"/>
                <w:bCs/>
                <w:iCs/>
                <w:color w:val="000000" w:themeColor="text1"/>
                <w:sz w:val="18"/>
                <w:szCs w:val="18"/>
              </w:rPr>
              <w:t xml:space="preserve"> {{a.gene_region}}</w:t>
            </w:r>
            <w:r w:rsidRPr="00682BD1">
              <w:rPr>
                <w:rFonts w:ascii="微软雅黑" w:eastAsia="微软雅黑" w:hAnsi="微软雅黑"/>
                <w:bCs/>
                <w:iCs/>
                <w:color w:val="000000" w:themeColor="text1"/>
                <w:sz w:val="18"/>
                <w:szCs w:val="18"/>
              </w:rPr>
              <w:t xml:space="preserve"> {{a.hgvs_c}}</w:t>
            </w:r>
          </w:p>
          <w:p w14:paraId="67FAA1C9" w14:textId="77777777" w:rsidR="00EB553C" w:rsidRPr="00682BD1" w:rsidRDefault="00EB553C" w:rsidP="00EB553C">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{%p</w:t>
            </w:r>
            <w:r w:rsidRPr="00682BD1">
              <w:rPr>
                <w:rFonts w:ascii="微软雅黑" w:eastAsia="微软雅黑" w:hAnsi="微软雅黑"/>
                <w:bCs/>
                <w:iCs/>
                <w:color w:val="000000" w:themeColor="text1"/>
                <w:sz w:val="18"/>
                <w:szCs w:val="18"/>
              </w:rPr>
              <w:t xml:space="preserve"> endif</w:t>
            </w:r>
            <w:r w:rsidRPr="00682BD1">
              <w:rPr>
                <w:rFonts w:ascii="微软雅黑" w:eastAsia="微软雅黑" w:hAnsi="微软雅黑" w:hint="eastAsia"/>
                <w:bCs/>
                <w:iCs/>
                <w:color w:val="000000" w:themeColor="text1"/>
                <w:sz w:val="18"/>
                <w:szCs w:val="18"/>
              </w:rPr>
              <w:t>%}</w:t>
            </w:r>
          </w:p>
          <w:p w14:paraId="151D7D5B" w14:textId="77777777" w:rsidR="00EB553C" w:rsidRPr="00682BD1" w:rsidRDefault="00EB553C" w:rsidP="00EB553C">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a.bio_category==”Cnv”%}</w:t>
            </w:r>
          </w:p>
          <w:p w14:paraId="275EBDAA" w14:textId="77777777" w:rsidR="00EB553C" w:rsidRPr="00682BD1" w:rsidRDefault="00EB553C" w:rsidP="00EB553C">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{{a.gene_symbol}}</w:t>
            </w:r>
            <w:r w:rsidRPr="00682BD1">
              <w:rPr>
                <w:rFonts w:ascii="微软雅黑" w:eastAsia="微软雅黑" w:hAnsi="微软雅黑" w:hint="eastAsia"/>
                <w:bCs/>
                <w:iCs/>
                <w:color w:val="000000" w:themeColor="text1"/>
                <w:sz w:val="18"/>
                <w:szCs w:val="18"/>
              </w:rPr>
              <w:t>扩增</w:t>
            </w:r>
          </w:p>
          <w:p w14:paraId="789EDFAC" w14:textId="77777777" w:rsidR="00EB553C" w:rsidRPr="00682BD1" w:rsidRDefault="00EB553C" w:rsidP="00EB553C">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{%p elif a.bio_category==”Sv”%}</w:t>
            </w:r>
          </w:p>
          <w:p w14:paraId="01F7BD2E" w14:textId="77777777" w:rsidR="00EB553C" w:rsidRPr="00682BD1" w:rsidRDefault="00EB553C" w:rsidP="00EB553C">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69FA8137" w14:textId="18212C36" w:rsidR="00EB553C" w:rsidRPr="00682BD1" w:rsidRDefault="00EB553C" w:rsidP="00EB553C">
            <w:pPr>
              <w:jc w:val="center"/>
              <w:rPr>
                <w:rFonts w:ascii="微软雅黑" w:eastAsia="微软雅黑" w:hAnsi="微软雅黑"/>
                <w:b/>
                <w:sz w:val="18"/>
                <w:szCs w:val="18"/>
              </w:rPr>
            </w:pPr>
            <w:r w:rsidRPr="00682BD1">
              <w:rPr>
                <w:rFonts w:ascii="微软雅黑" w:eastAsia="微软雅黑" w:hAnsi="微软雅黑"/>
                <w:bCs/>
                <w:iCs/>
                <w:color w:val="000000" w:themeColor="text1"/>
                <w:sz w:val="18"/>
                <w:szCs w:val="18"/>
              </w:rPr>
              <w:t>{%p endif%}</w:t>
            </w:r>
          </w:p>
        </w:tc>
        <w:tc>
          <w:tcPr>
            <w:tcW w:w="140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BA9C453" w14:textId="77777777" w:rsidR="00EB553C" w:rsidRPr="00682BD1" w:rsidRDefault="00EB553C" w:rsidP="00EB553C">
            <w:pPr>
              <w:spacing w:beforeLines="10" w:before="32" w:afterLines="10" w:after="32"/>
              <w:jc w:val="center"/>
              <w:rPr>
                <w:rFonts w:ascii="微软雅黑" w:eastAsia="微软雅黑" w:hAnsi="微软雅黑"/>
                <w:kern w:val="0"/>
                <w:sz w:val="18"/>
                <w:szCs w:val="18"/>
              </w:rPr>
            </w:pPr>
            <w:r w:rsidRPr="00682BD1">
              <w:rPr>
                <w:rFonts w:ascii="微软雅黑" w:eastAsia="微软雅黑" w:hAnsi="微软雅黑"/>
                <w:kern w:val="0"/>
                <w:sz w:val="18"/>
                <w:szCs w:val="18"/>
              </w:rPr>
              <w:lastRenderedPageBreak/>
              <w:t>{%p if a.bio_category==”Snvindel”%}</w:t>
            </w:r>
          </w:p>
          <w:p w14:paraId="4ADD712E" w14:textId="77777777" w:rsidR="00EB553C" w:rsidRPr="00682BD1" w:rsidRDefault="00EB553C" w:rsidP="00EB553C">
            <w:pPr>
              <w:spacing w:beforeLines="10" w:before="32" w:afterLines="10" w:after="32"/>
              <w:jc w:val="center"/>
              <w:rPr>
                <w:rFonts w:ascii="微软雅黑" w:eastAsia="微软雅黑" w:hAnsi="微软雅黑"/>
                <w:kern w:val="0"/>
                <w:sz w:val="18"/>
                <w:szCs w:val="18"/>
              </w:rPr>
            </w:pPr>
            <w:r w:rsidRPr="00682BD1">
              <w:rPr>
                <w:rFonts w:ascii="微软雅黑" w:eastAsia="微软雅黑" w:hAnsi="微软雅黑"/>
                <w:kern w:val="0"/>
                <w:sz w:val="18"/>
                <w:szCs w:val="18"/>
              </w:rPr>
              <w:t>{%p if a.var_origin==”germline”%}</w:t>
            </w:r>
          </w:p>
          <w:p w14:paraId="2C4BC110" w14:textId="77777777" w:rsidR="00EB553C" w:rsidRPr="00682BD1" w:rsidRDefault="00EB553C" w:rsidP="00EB553C">
            <w:pPr>
              <w:spacing w:beforeLines="10" w:before="32" w:afterLines="10" w:after="32"/>
              <w:jc w:val="center"/>
              <w:rPr>
                <w:rFonts w:ascii="微软雅黑" w:eastAsia="微软雅黑" w:hAnsi="微软雅黑"/>
                <w:kern w:val="0"/>
                <w:sz w:val="18"/>
                <w:szCs w:val="18"/>
              </w:rPr>
            </w:pPr>
            <w:r w:rsidRPr="00682BD1">
              <w:rPr>
                <w:rFonts w:ascii="微软雅黑" w:eastAsia="微软雅黑" w:hAnsi="微软雅黑" w:hint="eastAsia"/>
                <w:kern w:val="0"/>
                <w:sz w:val="18"/>
                <w:szCs w:val="18"/>
              </w:rPr>
              <w:t>{%p</w:t>
            </w:r>
            <w:r w:rsidRPr="00682BD1">
              <w:rPr>
                <w:rFonts w:ascii="微软雅黑" w:eastAsia="微软雅黑" w:hAnsi="微软雅黑"/>
                <w:kern w:val="0"/>
                <w:sz w:val="18"/>
                <w:szCs w:val="18"/>
              </w:rPr>
              <w:t xml:space="preserve"> if a.freq_ctrl</w:t>
            </w:r>
            <w:r w:rsidRPr="00682BD1">
              <w:rPr>
                <w:rFonts w:ascii="微软雅黑" w:eastAsia="微软雅黑" w:hAnsi="微软雅黑" w:hint="eastAsia"/>
                <w:kern w:val="0"/>
                <w:sz w:val="18"/>
                <w:szCs w:val="18"/>
              </w:rPr>
              <w:t>%}</w:t>
            </w:r>
          </w:p>
          <w:p w14:paraId="713A43FF" w14:textId="77777777" w:rsidR="00EB553C" w:rsidRPr="00682BD1" w:rsidRDefault="00EB553C" w:rsidP="00EB553C">
            <w:pPr>
              <w:spacing w:beforeLines="10" w:before="32" w:afterLines="10" w:after="32"/>
              <w:jc w:val="center"/>
              <w:rPr>
                <w:rFonts w:ascii="微软雅黑" w:eastAsia="微软雅黑" w:hAnsi="微软雅黑"/>
                <w:kern w:val="0"/>
                <w:sz w:val="18"/>
                <w:szCs w:val="18"/>
              </w:rPr>
            </w:pPr>
            <w:r w:rsidRPr="00682BD1">
              <w:rPr>
                <w:rFonts w:ascii="微软雅黑" w:eastAsia="微软雅黑" w:hAnsi="微软雅黑" w:hint="eastAsia"/>
                <w:kern w:val="0"/>
                <w:sz w:val="18"/>
                <w:szCs w:val="18"/>
              </w:rPr>
              <w:t>{%if a.freq_ctrl &gt;= 0.85%}纯合{%else%}杂合{%endif%}</w:t>
            </w:r>
          </w:p>
          <w:p w14:paraId="634F8EE3" w14:textId="77777777" w:rsidR="00EB553C" w:rsidRPr="00682BD1" w:rsidRDefault="00EB553C" w:rsidP="00EB553C">
            <w:pPr>
              <w:spacing w:beforeLines="10" w:before="32" w:afterLines="10" w:after="32"/>
              <w:jc w:val="center"/>
              <w:rPr>
                <w:rFonts w:ascii="微软雅黑" w:eastAsia="微软雅黑" w:hAnsi="微软雅黑"/>
                <w:kern w:val="0"/>
                <w:sz w:val="18"/>
                <w:szCs w:val="18"/>
              </w:rPr>
            </w:pPr>
            <w:r w:rsidRPr="00682BD1">
              <w:rPr>
                <w:rFonts w:ascii="微软雅黑" w:eastAsia="微软雅黑" w:hAnsi="微软雅黑" w:hint="eastAsia"/>
                <w:kern w:val="0"/>
                <w:sz w:val="18"/>
                <w:szCs w:val="18"/>
              </w:rPr>
              <w:t>{</w:t>
            </w:r>
            <w:r w:rsidRPr="00682BD1">
              <w:rPr>
                <w:rFonts w:ascii="微软雅黑" w:eastAsia="微软雅黑" w:hAnsi="微软雅黑"/>
                <w:kern w:val="0"/>
                <w:sz w:val="18"/>
                <w:szCs w:val="18"/>
              </w:rPr>
              <w:t>%p else%}</w:t>
            </w:r>
          </w:p>
          <w:p w14:paraId="7E29810A" w14:textId="77777777" w:rsidR="00EB553C" w:rsidRPr="00682BD1" w:rsidRDefault="00EB553C" w:rsidP="00EB553C">
            <w:pPr>
              <w:spacing w:beforeLines="10" w:before="32" w:afterLines="10" w:after="32"/>
              <w:jc w:val="center"/>
              <w:rPr>
                <w:rFonts w:ascii="微软雅黑" w:eastAsia="微软雅黑" w:hAnsi="微软雅黑"/>
                <w:kern w:val="0"/>
                <w:sz w:val="18"/>
                <w:szCs w:val="18"/>
              </w:rPr>
            </w:pPr>
            <w:r w:rsidRPr="00682BD1">
              <w:rPr>
                <w:rFonts w:ascii="微软雅黑" w:eastAsia="微软雅黑" w:hAnsi="微软雅黑" w:hint="eastAsia"/>
                <w:kern w:val="0"/>
                <w:sz w:val="18"/>
                <w:szCs w:val="18"/>
              </w:rPr>
              <w:t>未提取到freq_ctrl数据，请人工填</w:t>
            </w:r>
            <w:r w:rsidRPr="00682BD1">
              <w:rPr>
                <w:rFonts w:ascii="微软雅黑" w:eastAsia="微软雅黑" w:hAnsi="微软雅黑" w:hint="eastAsia"/>
                <w:kern w:val="0"/>
                <w:sz w:val="18"/>
                <w:szCs w:val="18"/>
              </w:rPr>
              <w:lastRenderedPageBreak/>
              <w:t>写！</w:t>
            </w:r>
          </w:p>
          <w:p w14:paraId="19485006" w14:textId="77777777" w:rsidR="00EB553C" w:rsidRPr="00682BD1" w:rsidRDefault="00EB553C" w:rsidP="00EB553C">
            <w:pPr>
              <w:spacing w:beforeLines="10" w:before="32" w:afterLines="10" w:after="32"/>
              <w:jc w:val="center"/>
              <w:rPr>
                <w:rFonts w:ascii="微软雅黑" w:eastAsia="微软雅黑" w:hAnsi="微软雅黑"/>
                <w:kern w:val="0"/>
                <w:sz w:val="18"/>
                <w:szCs w:val="18"/>
              </w:rPr>
            </w:pPr>
            <w:r w:rsidRPr="00682BD1">
              <w:rPr>
                <w:rFonts w:ascii="微软雅黑" w:eastAsia="微软雅黑" w:hAnsi="微软雅黑" w:hint="eastAsia"/>
                <w:kern w:val="0"/>
                <w:sz w:val="18"/>
                <w:szCs w:val="18"/>
              </w:rPr>
              <w:t>{%</w:t>
            </w:r>
            <w:r w:rsidRPr="00682BD1">
              <w:rPr>
                <w:rFonts w:ascii="微软雅黑" w:eastAsia="微软雅黑" w:hAnsi="微软雅黑"/>
                <w:kern w:val="0"/>
                <w:sz w:val="18"/>
                <w:szCs w:val="18"/>
              </w:rPr>
              <w:t>p endif</w:t>
            </w:r>
            <w:r w:rsidRPr="00682BD1">
              <w:rPr>
                <w:rFonts w:ascii="微软雅黑" w:eastAsia="微软雅黑" w:hAnsi="微软雅黑" w:hint="eastAsia"/>
                <w:kern w:val="0"/>
                <w:sz w:val="18"/>
                <w:szCs w:val="18"/>
              </w:rPr>
              <w:t>%}</w:t>
            </w:r>
          </w:p>
          <w:p w14:paraId="0632C588" w14:textId="77777777" w:rsidR="00EB553C" w:rsidRPr="00682BD1" w:rsidRDefault="00EB553C" w:rsidP="00EB553C">
            <w:pPr>
              <w:spacing w:beforeLines="10" w:before="32" w:afterLines="10" w:after="32"/>
              <w:jc w:val="center"/>
              <w:rPr>
                <w:rFonts w:ascii="微软雅黑" w:eastAsia="微软雅黑" w:hAnsi="微软雅黑"/>
                <w:kern w:val="0"/>
                <w:sz w:val="18"/>
                <w:szCs w:val="18"/>
              </w:rPr>
            </w:pPr>
            <w:r w:rsidRPr="00682BD1">
              <w:rPr>
                <w:rFonts w:ascii="微软雅黑" w:eastAsia="微软雅黑" w:hAnsi="微软雅黑"/>
                <w:kern w:val="0"/>
                <w:sz w:val="18"/>
                <w:szCs w:val="18"/>
              </w:rPr>
              <w:t>{%p else%}</w:t>
            </w:r>
          </w:p>
          <w:p w14:paraId="64D0B398" w14:textId="77777777" w:rsidR="00EB553C" w:rsidRPr="00682BD1" w:rsidRDefault="00EB553C" w:rsidP="00EB553C">
            <w:pPr>
              <w:spacing w:beforeLines="10" w:before="32" w:afterLines="10" w:after="32"/>
              <w:jc w:val="center"/>
              <w:rPr>
                <w:rFonts w:ascii="微软雅黑" w:eastAsia="微软雅黑" w:hAnsi="微软雅黑"/>
                <w:kern w:val="0"/>
                <w:sz w:val="18"/>
                <w:szCs w:val="18"/>
              </w:rPr>
            </w:pPr>
            <w:r w:rsidRPr="00682BD1">
              <w:rPr>
                <w:rFonts w:ascii="微软雅黑" w:eastAsia="微软雅黑" w:hAnsi="微软雅黑"/>
                <w:kern w:val="0"/>
                <w:sz w:val="18"/>
                <w:szCs w:val="18"/>
              </w:rPr>
              <w:t>{{a.freq_str}}</w:t>
            </w:r>
          </w:p>
          <w:p w14:paraId="3586A91C" w14:textId="77777777" w:rsidR="00EB553C" w:rsidRPr="00682BD1" w:rsidRDefault="00EB553C" w:rsidP="00EB553C">
            <w:pPr>
              <w:spacing w:beforeLines="10" w:before="32" w:afterLines="10" w:after="32"/>
              <w:jc w:val="center"/>
              <w:rPr>
                <w:rFonts w:ascii="微软雅黑" w:eastAsia="微软雅黑" w:hAnsi="微软雅黑"/>
                <w:kern w:val="0"/>
                <w:sz w:val="18"/>
                <w:szCs w:val="18"/>
              </w:rPr>
            </w:pPr>
            <w:r w:rsidRPr="00682BD1">
              <w:rPr>
                <w:rFonts w:ascii="微软雅黑" w:eastAsia="微软雅黑" w:hAnsi="微软雅黑"/>
                <w:kern w:val="0"/>
                <w:sz w:val="18"/>
                <w:szCs w:val="18"/>
              </w:rPr>
              <w:t>{%p endif%}</w:t>
            </w:r>
          </w:p>
          <w:p w14:paraId="0A125750" w14:textId="77777777" w:rsidR="00EB553C" w:rsidRPr="00682BD1" w:rsidRDefault="00EB553C" w:rsidP="00EB553C">
            <w:pPr>
              <w:spacing w:beforeLines="10" w:before="32" w:afterLines="10" w:after="32"/>
              <w:jc w:val="center"/>
              <w:rPr>
                <w:rFonts w:ascii="微软雅黑" w:eastAsia="微软雅黑" w:hAnsi="微软雅黑"/>
                <w:kern w:val="0"/>
                <w:sz w:val="18"/>
                <w:szCs w:val="18"/>
              </w:rPr>
            </w:pPr>
            <w:r w:rsidRPr="00682BD1">
              <w:rPr>
                <w:rFonts w:ascii="微软雅黑" w:eastAsia="微软雅黑" w:hAnsi="微软雅黑"/>
                <w:kern w:val="0"/>
                <w:sz w:val="18"/>
                <w:szCs w:val="18"/>
              </w:rPr>
              <w:t>{%p elif a.bio_category==”Cnv”%}</w:t>
            </w:r>
          </w:p>
          <w:p w14:paraId="7CAC5E1E" w14:textId="77777777" w:rsidR="00EB553C" w:rsidRPr="00682BD1" w:rsidRDefault="00EB553C" w:rsidP="00EB553C">
            <w:pPr>
              <w:spacing w:beforeLines="10" w:before="32" w:afterLines="10" w:after="32"/>
              <w:jc w:val="center"/>
              <w:rPr>
                <w:rFonts w:ascii="微软雅黑" w:eastAsia="微软雅黑" w:hAnsi="微软雅黑"/>
                <w:kern w:val="0"/>
                <w:sz w:val="18"/>
                <w:szCs w:val="18"/>
              </w:rPr>
            </w:pPr>
            <w:r w:rsidRPr="00682BD1">
              <w:rPr>
                <w:rFonts w:ascii="微软雅黑" w:eastAsia="微软雅黑" w:hAnsi="微软雅黑"/>
                <w:kern w:val="0"/>
                <w:sz w:val="18"/>
                <w:szCs w:val="18"/>
              </w:rPr>
              <w:t>{{a.cn_mean}}</w:t>
            </w:r>
          </w:p>
          <w:p w14:paraId="7BA39EBB" w14:textId="77777777" w:rsidR="00EB553C" w:rsidRPr="00682BD1" w:rsidRDefault="00EB553C" w:rsidP="00EB553C">
            <w:pPr>
              <w:spacing w:beforeLines="10" w:before="32" w:afterLines="10" w:after="32"/>
              <w:jc w:val="center"/>
              <w:rPr>
                <w:rFonts w:ascii="微软雅黑" w:eastAsia="微软雅黑" w:hAnsi="微软雅黑"/>
                <w:kern w:val="0"/>
                <w:sz w:val="18"/>
                <w:szCs w:val="18"/>
              </w:rPr>
            </w:pPr>
            <w:r w:rsidRPr="00682BD1">
              <w:rPr>
                <w:rFonts w:ascii="微软雅黑" w:eastAsia="微软雅黑" w:hAnsi="微软雅黑"/>
                <w:kern w:val="0"/>
                <w:sz w:val="18"/>
                <w:szCs w:val="18"/>
              </w:rPr>
              <w:t>{%p elif a.bio_category==”Sv”%}</w:t>
            </w:r>
          </w:p>
          <w:p w14:paraId="4F0D5342" w14:textId="77777777" w:rsidR="00EB553C" w:rsidRPr="00682BD1" w:rsidRDefault="00EB553C" w:rsidP="00EB553C">
            <w:pPr>
              <w:spacing w:beforeLines="10" w:before="32" w:afterLines="10" w:after="32"/>
              <w:jc w:val="center"/>
              <w:rPr>
                <w:rFonts w:ascii="微软雅黑" w:eastAsia="微软雅黑" w:hAnsi="微软雅黑"/>
                <w:kern w:val="0"/>
                <w:sz w:val="18"/>
                <w:szCs w:val="18"/>
              </w:rPr>
            </w:pPr>
            <w:r w:rsidRPr="00682BD1">
              <w:rPr>
                <w:rFonts w:ascii="微软雅黑" w:eastAsia="微软雅黑" w:hAnsi="微软雅黑"/>
                <w:kern w:val="0"/>
                <w:sz w:val="18"/>
                <w:szCs w:val="18"/>
              </w:rPr>
              <w:t>{{a.freq_str}}</w:t>
            </w:r>
          </w:p>
          <w:p w14:paraId="4A3C00F5" w14:textId="4D3FF766" w:rsidR="00EB553C" w:rsidRPr="00682BD1" w:rsidRDefault="00EB553C" w:rsidP="00EB553C">
            <w:pPr>
              <w:jc w:val="center"/>
              <w:rPr>
                <w:rFonts w:ascii="微软雅黑" w:eastAsia="微软雅黑" w:hAnsi="微软雅黑" w:cs="Times New Roman (正文 CS 字体)"/>
                <w:b/>
                <w:color w:val="000000" w:themeColor="text1"/>
                <w:spacing w:val="6"/>
                <w:sz w:val="18"/>
                <w:szCs w:val="18"/>
              </w:rPr>
            </w:pPr>
            <w:r w:rsidRPr="00682BD1">
              <w:rPr>
                <w:rFonts w:ascii="微软雅黑" w:eastAsia="微软雅黑" w:hAnsi="微软雅黑"/>
                <w:kern w:val="0"/>
                <w:sz w:val="18"/>
                <w:szCs w:val="18"/>
              </w:rPr>
              <w:t>{%p endif%}</w:t>
            </w:r>
          </w:p>
        </w:tc>
        <w:tc>
          <w:tcPr>
            <w:tcW w:w="17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A02D787" w14:textId="77777777" w:rsidR="00EB553C" w:rsidRPr="00682BD1" w:rsidRDefault="00EB553C" w:rsidP="00EB553C">
            <w:pPr>
              <w:spacing w:beforeLines="10" w:before="32" w:afterLines="10" w:after="32"/>
              <w:jc w:val="center"/>
              <w:rPr>
                <w:rFonts w:ascii="微软雅黑" w:eastAsia="微软雅黑" w:hAnsi="微软雅黑" w:cs="思源黑体 CN Light"/>
                <w:iCs/>
                <w:sz w:val="18"/>
                <w:szCs w:val="18"/>
              </w:rPr>
            </w:pPr>
            <w:r w:rsidRPr="00682BD1">
              <w:rPr>
                <w:rFonts w:ascii="微软雅黑" w:eastAsia="微软雅黑" w:hAnsi="微软雅黑" w:cs="思源黑体 CN Light"/>
                <w:iCs/>
                <w:sz w:val="18"/>
                <w:szCs w:val="18"/>
              </w:rPr>
              <w:lastRenderedPageBreak/>
              <w:t>{%p if a.clinic_num_s==5%}</w:t>
            </w:r>
          </w:p>
          <w:p w14:paraId="4A1316DB" w14:textId="77777777" w:rsidR="00EB553C" w:rsidRPr="00682BD1" w:rsidRDefault="00EB553C" w:rsidP="00EB553C">
            <w:pPr>
              <w:spacing w:beforeLines="10" w:before="32" w:afterLines="10" w:after="32"/>
              <w:jc w:val="center"/>
              <w:rPr>
                <w:rFonts w:ascii="微软雅黑" w:eastAsia="微软雅黑" w:hAnsi="微软雅黑" w:cs="思源黑体 CN Light"/>
                <w:iCs/>
                <w:sz w:val="18"/>
                <w:szCs w:val="18"/>
              </w:rPr>
            </w:pPr>
            <w:r w:rsidRPr="00682BD1">
              <w:rPr>
                <w:rFonts w:ascii="微软雅黑" w:eastAsia="微软雅黑" w:hAnsi="微软雅黑" w:cs="思源黑体 CN Light" w:hint="eastAsia"/>
                <w:iCs/>
                <w:sz w:val="18"/>
                <w:szCs w:val="18"/>
              </w:rPr>
              <w:t>I类</w:t>
            </w:r>
          </w:p>
          <w:p w14:paraId="5960ADF8" w14:textId="77777777" w:rsidR="00EB553C" w:rsidRPr="00682BD1" w:rsidRDefault="00EB553C" w:rsidP="00EB553C">
            <w:pPr>
              <w:spacing w:beforeLines="10" w:before="32" w:afterLines="10" w:after="32"/>
              <w:jc w:val="center"/>
              <w:rPr>
                <w:rFonts w:ascii="微软雅黑" w:eastAsia="微软雅黑" w:hAnsi="微软雅黑" w:cs="思源黑体 CN Light"/>
                <w:iCs/>
                <w:sz w:val="18"/>
                <w:szCs w:val="18"/>
              </w:rPr>
            </w:pPr>
            <w:r w:rsidRPr="00682BD1">
              <w:rPr>
                <w:rFonts w:ascii="微软雅黑" w:eastAsia="微软雅黑" w:hAnsi="微软雅黑" w:cs="思源黑体 CN Light"/>
                <w:iCs/>
                <w:sz w:val="18"/>
                <w:szCs w:val="18"/>
              </w:rPr>
              <w:t>{%p else%}</w:t>
            </w:r>
          </w:p>
          <w:p w14:paraId="6CFED7D6" w14:textId="77777777" w:rsidR="00EB553C" w:rsidRPr="00682BD1" w:rsidRDefault="00EB553C" w:rsidP="00EB553C">
            <w:pPr>
              <w:spacing w:beforeLines="10" w:before="32" w:afterLines="10" w:after="32"/>
              <w:jc w:val="center"/>
              <w:rPr>
                <w:rFonts w:ascii="微软雅黑" w:eastAsia="微软雅黑" w:hAnsi="微软雅黑" w:cs="思源黑体 CN Light"/>
                <w:iCs/>
                <w:sz w:val="18"/>
                <w:szCs w:val="18"/>
              </w:rPr>
            </w:pPr>
            <w:r w:rsidRPr="00682BD1">
              <w:rPr>
                <w:rFonts w:ascii="微软雅黑" w:eastAsia="微软雅黑" w:hAnsi="微软雅黑" w:cs="思源黑体 CN Light" w:hint="eastAsia"/>
                <w:iCs/>
                <w:sz w:val="18"/>
                <w:szCs w:val="18"/>
              </w:rPr>
              <w:t>II类</w:t>
            </w:r>
          </w:p>
          <w:p w14:paraId="7AFD9902" w14:textId="07AB174B" w:rsidR="00EB553C" w:rsidRPr="00682BD1" w:rsidRDefault="00EB553C" w:rsidP="00EB553C">
            <w:pPr>
              <w:jc w:val="center"/>
              <w:rPr>
                <w:rFonts w:ascii="微软雅黑" w:eastAsia="微软雅黑" w:hAnsi="微软雅黑"/>
                <w:b/>
                <w:sz w:val="18"/>
                <w:szCs w:val="18"/>
              </w:rPr>
            </w:pPr>
            <w:r w:rsidRPr="00682BD1">
              <w:rPr>
                <w:rFonts w:ascii="微软雅黑" w:eastAsia="微软雅黑" w:hAnsi="微软雅黑" w:cs="思源黑体 CN Light"/>
                <w:iCs/>
                <w:sz w:val="18"/>
                <w:szCs w:val="18"/>
              </w:rPr>
              <w:t>{%p endif%}</w:t>
            </w:r>
          </w:p>
        </w:tc>
        <w:tc>
          <w:tcPr>
            <w:tcW w:w="358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9A9571C"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hint="eastAsia"/>
                <w:iCs/>
                <w:sz w:val="18"/>
                <w:szCs w:val="18"/>
              </w:rPr>
              <w:t>{</w:t>
            </w:r>
            <w:r w:rsidRPr="00682BD1">
              <w:rPr>
                <w:rFonts w:ascii="微软雅黑" w:eastAsia="微软雅黑" w:hAnsi="微软雅黑"/>
                <w:iCs/>
                <w:sz w:val="18"/>
                <w:szCs w:val="18"/>
              </w:rPr>
              <w:t>%p if a.evi_sum.evi_split.Predictive%}</w:t>
            </w:r>
          </w:p>
          <w:p w14:paraId="007FB63A"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hint="eastAsia"/>
                <w:iCs/>
                <w:sz w:val="18"/>
                <w:szCs w:val="18"/>
              </w:rPr>
              <w:t>{</w:t>
            </w:r>
            <w:r w:rsidRPr="00682BD1">
              <w:rPr>
                <w:rFonts w:ascii="微软雅黑" w:eastAsia="微软雅黑" w:hAnsi="微软雅黑"/>
                <w:iCs/>
                <w:sz w:val="18"/>
                <w:szCs w:val="18"/>
              </w:rPr>
              <w:t>%p for b in a.evi_sum.evi_split.Predictive%}</w:t>
            </w:r>
          </w:p>
          <w:p w14:paraId="3E7E7582"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iCs/>
                <w:sz w:val="18"/>
                <w:szCs w:val="18"/>
              </w:rPr>
              <w:t>{{b.regimen_name}}</w:t>
            </w:r>
            <w:r w:rsidRPr="00682BD1">
              <w:rPr>
                <w:rFonts w:ascii="微软雅黑" w:eastAsia="微软雅黑" w:hAnsi="微软雅黑" w:hint="eastAsia"/>
                <w:iCs/>
                <w:sz w:val="18"/>
                <w:szCs w:val="18"/>
              </w:rPr>
              <w:t>（{</w:t>
            </w:r>
            <w:r w:rsidRPr="00682BD1">
              <w:rPr>
                <w:rFonts w:ascii="微软雅黑" w:eastAsia="微软雅黑" w:hAnsi="微软雅黑"/>
                <w:iCs/>
                <w:sz w:val="18"/>
                <w:szCs w:val="18"/>
              </w:rPr>
              <w:t>{b.clinical_significance_cn}}</w:t>
            </w:r>
            <w:r w:rsidRPr="00682BD1">
              <w:rPr>
                <w:rFonts w:ascii="微软雅黑" w:eastAsia="微软雅黑" w:hAnsi="微软雅黑" w:hint="eastAsia"/>
                <w:iCs/>
                <w:sz w:val="18"/>
                <w:szCs w:val="18"/>
              </w:rPr>
              <w:t>，{</w:t>
            </w:r>
            <w:r w:rsidRPr="00682BD1">
              <w:rPr>
                <w:rFonts w:ascii="微软雅黑" w:eastAsia="微软雅黑" w:hAnsi="微软雅黑"/>
                <w:iCs/>
                <w:sz w:val="18"/>
                <w:szCs w:val="18"/>
              </w:rPr>
              <w:t>{b.evi_conclusion_simple</w:t>
            </w:r>
            <w:r w:rsidRPr="00682BD1">
              <w:rPr>
                <w:rFonts w:ascii="微软雅黑" w:eastAsia="微软雅黑" w:hAnsi="微软雅黑" w:hint="eastAsia"/>
                <w:iCs/>
                <w:sz w:val="18"/>
                <w:szCs w:val="18"/>
              </w:rPr>
              <w:t>}}级）</w:t>
            </w:r>
          </w:p>
          <w:p w14:paraId="146EDD0A"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hint="eastAsia"/>
                <w:iCs/>
                <w:sz w:val="18"/>
                <w:szCs w:val="18"/>
              </w:rPr>
              <w:t>{</w:t>
            </w:r>
            <w:r w:rsidRPr="00682BD1">
              <w:rPr>
                <w:rFonts w:ascii="微软雅黑" w:eastAsia="微软雅黑" w:hAnsi="微软雅黑"/>
                <w:iCs/>
                <w:sz w:val="18"/>
                <w:szCs w:val="18"/>
              </w:rPr>
              <w:t>%p endfor%}</w:t>
            </w:r>
          </w:p>
          <w:p w14:paraId="7C227B48"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hint="eastAsia"/>
                <w:iCs/>
                <w:sz w:val="18"/>
                <w:szCs w:val="18"/>
              </w:rPr>
              <w:t>{%p</w:t>
            </w:r>
            <w:r w:rsidRPr="00682BD1">
              <w:rPr>
                <w:rFonts w:ascii="微软雅黑" w:eastAsia="微软雅黑" w:hAnsi="微软雅黑"/>
                <w:iCs/>
                <w:sz w:val="18"/>
                <w:szCs w:val="18"/>
              </w:rPr>
              <w:t xml:space="preserve"> endif</w:t>
            </w:r>
            <w:r w:rsidRPr="00682BD1">
              <w:rPr>
                <w:rFonts w:ascii="微软雅黑" w:eastAsia="微软雅黑" w:hAnsi="微软雅黑" w:hint="eastAsia"/>
                <w:iCs/>
                <w:sz w:val="18"/>
                <w:szCs w:val="18"/>
              </w:rPr>
              <w:t>%}</w:t>
            </w:r>
          </w:p>
          <w:p w14:paraId="51E07144"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hint="eastAsia"/>
                <w:iCs/>
                <w:sz w:val="18"/>
                <w:szCs w:val="18"/>
              </w:rPr>
              <w:t>{</w:t>
            </w:r>
            <w:r w:rsidRPr="00682BD1">
              <w:rPr>
                <w:rFonts w:ascii="微软雅黑" w:eastAsia="微软雅黑" w:hAnsi="微软雅黑"/>
                <w:iCs/>
                <w:sz w:val="18"/>
                <w:szCs w:val="18"/>
              </w:rPr>
              <w:t>%p if a.evi_sum.evi_split.Prognostic%}</w:t>
            </w:r>
          </w:p>
          <w:p w14:paraId="2A661E23"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hint="eastAsia"/>
                <w:iCs/>
                <w:sz w:val="18"/>
                <w:szCs w:val="18"/>
              </w:rPr>
              <w:t>{</w:t>
            </w:r>
            <w:r w:rsidRPr="00682BD1">
              <w:rPr>
                <w:rFonts w:ascii="微软雅黑" w:eastAsia="微软雅黑" w:hAnsi="微软雅黑"/>
                <w:iCs/>
                <w:sz w:val="18"/>
                <w:szCs w:val="18"/>
              </w:rPr>
              <w:t>%p for b in a.evi_sum.evi_split.Prognostic %}</w:t>
            </w:r>
          </w:p>
          <w:p w14:paraId="2A9EF5CA"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hint="eastAsia"/>
                <w:iCs/>
                <w:sz w:val="18"/>
                <w:szCs w:val="18"/>
              </w:rPr>
              <w:t>预后{{</w:t>
            </w:r>
            <w:r w:rsidRPr="00682BD1">
              <w:rPr>
                <w:rFonts w:ascii="微软雅黑" w:eastAsia="微软雅黑" w:hAnsi="微软雅黑"/>
                <w:iCs/>
                <w:sz w:val="18"/>
                <w:szCs w:val="18"/>
              </w:rPr>
              <w:t>b.clinical_significance_cn</w:t>
            </w:r>
            <w:r w:rsidRPr="00682BD1">
              <w:rPr>
                <w:rFonts w:ascii="微软雅黑" w:eastAsia="微软雅黑" w:hAnsi="微软雅黑" w:hint="eastAsia"/>
                <w:iCs/>
                <w:sz w:val="18"/>
                <w:szCs w:val="18"/>
              </w:rPr>
              <w:t xml:space="preserve"> }}（ /</w:t>
            </w:r>
            <w:r w:rsidRPr="00682BD1">
              <w:rPr>
                <w:rFonts w:ascii="微软雅黑" w:eastAsia="微软雅黑" w:hAnsi="微软雅黑"/>
                <w:iCs/>
                <w:sz w:val="18"/>
                <w:szCs w:val="18"/>
              </w:rPr>
              <w:t xml:space="preserve"> </w:t>
            </w:r>
            <w:r w:rsidRPr="00682BD1">
              <w:rPr>
                <w:rFonts w:ascii="微软雅黑" w:eastAsia="微软雅黑" w:hAnsi="微软雅黑" w:hint="eastAsia"/>
                <w:iCs/>
                <w:sz w:val="18"/>
                <w:szCs w:val="18"/>
              </w:rPr>
              <w:t>，{{</w:t>
            </w:r>
            <w:r w:rsidRPr="00682BD1">
              <w:rPr>
                <w:rFonts w:ascii="微软雅黑" w:eastAsia="微软雅黑" w:hAnsi="微软雅黑"/>
                <w:iCs/>
                <w:sz w:val="18"/>
                <w:szCs w:val="18"/>
              </w:rPr>
              <w:t>b.evi_conclusion_simple</w:t>
            </w:r>
            <w:r w:rsidRPr="00682BD1">
              <w:rPr>
                <w:rFonts w:ascii="微软雅黑" w:eastAsia="微软雅黑" w:hAnsi="微软雅黑" w:hint="eastAsia"/>
                <w:iCs/>
                <w:sz w:val="18"/>
                <w:szCs w:val="18"/>
              </w:rPr>
              <w:t xml:space="preserve"> }}级）</w:t>
            </w:r>
          </w:p>
          <w:p w14:paraId="2F480E64"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hint="eastAsia"/>
                <w:iCs/>
                <w:sz w:val="18"/>
                <w:szCs w:val="18"/>
              </w:rPr>
              <w:t>{</w:t>
            </w:r>
            <w:r w:rsidRPr="00682BD1">
              <w:rPr>
                <w:rFonts w:ascii="微软雅黑" w:eastAsia="微软雅黑" w:hAnsi="微软雅黑"/>
                <w:iCs/>
                <w:sz w:val="18"/>
                <w:szCs w:val="18"/>
              </w:rPr>
              <w:t>%p endfor%}</w:t>
            </w:r>
          </w:p>
          <w:p w14:paraId="7A5CDB28"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hint="eastAsia"/>
                <w:iCs/>
                <w:sz w:val="18"/>
                <w:szCs w:val="18"/>
              </w:rPr>
              <w:t>{%p</w:t>
            </w:r>
            <w:r w:rsidRPr="00682BD1">
              <w:rPr>
                <w:rFonts w:ascii="微软雅黑" w:eastAsia="微软雅黑" w:hAnsi="微软雅黑"/>
                <w:iCs/>
                <w:sz w:val="18"/>
                <w:szCs w:val="18"/>
              </w:rPr>
              <w:t xml:space="preserve"> endif</w:t>
            </w:r>
            <w:r w:rsidRPr="00682BD1">
              <w:rPr>
                <w:rFonts w:ascii="微软雅黑" w:eastAsia="微软雅黑" w:hAnsi="微软雅黑" w:hint="eastAsia"/>
                <w:iCs/>
                <w:sz w:val="18"/>
                <w:szCs w:val="18"/>
              </w:rPr>
              <w:t>%}</w:t>
            </w:r>
          </w:p>
          <w:p w14:paraId="57507CA6"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hint="eastAsia"/>
                <w:iCs/>
                <w:sz w:val="18"/>
                <w:szCs w:val="18"/>
              </w:rPr>
              <w:t>{</w:t>
            </w:r>
            <w:r w:rsidRPr="00682BD1">
              <w:rPr>
                <w:rFonts w:ascii="微软雅黑" w:eastAsia="微软雅黑" w:hAnsi="微软雅黑"/>
                <w:iCs/>
                <w:sz w:val="18"/>
                <w:szCs w:val="18"/>
              </w:rPr>
              <w:t>%p if a.evi_sum.evi_split.</w:t>
            </w:r>
            <w:r w:rsidRPr="00682BD1">
              <w:rPr>
                <w:rFonts w:ascii="微软雅黑" w:eastAsia="微软雅黑" w:hAnsi="微软雅黑" w:hint="eastAsia"/>
                <w:iCs/>
                <w:sz w:val="18"/>
                <w:szCs w:val="18"/>
              </w:rPr>
              <w:t>Diagnostic</w:t>
            </w:r>
            <w:r w:rsidRPr="00682BD1">
              <w:rPr>
                <w:rFonts w:ascii="微软雅黑" w:eastAsia="微软雅黑" w:hAnsi="微软雅黑"/>
                <w:iCs/>
                <w:sz w:val="18"/>
                <w:szCs w:val="18"/>
              </w:rPr>
              <w:t>%}</w:t>
            </w:r>
          </w:p>
          <w:p w14:paraId="45CAD488"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hint="eastAsia"/>
                <w:iCs/>
                <w:sz w:val="18"/>
                <w:szCs w:val="18"/>
              </w:rPr>
              <w:t>{</w:t>
            </w:r>
            <w:r w:rsidRPr="00682BD1">
              <w:rPr>
                <w:rFonts w:ascii="微软雅黑" w:eastAsia="微软雅黑" w:hAnsi="微软雅黑"/>
                <w:iCs/>
                <w:sz w:val="18"/>
                <w:szCs w:val="18"/>
              </w:rPr>
              <w:t>%p for b in a.evi_sum.evi_split.</w:t>
            </w:r>
            <w:r w:rsidRPr="00682BD1">
              <w:rPr>
                <w:rFonts w:ascii="微软雅黑" w:eastAsia="微软雅黑" w:hAnsi="微软雅黑" w:hint="eastAsia"/>
                <w:iCs/>
                <w:sz w:val="18"/>
                <w:szCs w:val="18"/>
              </w:rPr>
              <w:t>Diagnostic</w:t>
            </w:r>
            <w:r w:rsidRPr="00682BD1">
              <w:rPr>
                <w:rFonts w:ascii="微软雅黑" w:eastAsia="微软雅黑" w:hAnsi="微软雅黑"/>
                <w:iCs/>
                <w:sz w:val="18"/>
                <w:szCs w:val="18"/>
              </w:rPr>
              <w:t xml:space="preserve"> %}</w:t>
            </w:r>
          </w:p>
          <w:p w14:paraId="11483249"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hint="eastAsia"/>
                <w:iCs/>
                <w:sz w:val="18"/>
                <w:szCs w:val="18"/>
              </w:rPr>
              <w:t>辅助诊断（ /</w:t>
            </w:r>
            <w:r w:rsidRPr="00682BD1">
              <w:rPr>
                <w:rFonts w:ascii="微软雅黑" w:eastAsia="微软雅黑" w:hAnsi="微软雅黑"/>
                <w:iCs/>
                <w:sz w:val="18"/>
                <w:szCs w:val="18"/>
              </w:rPr>
              <w:t xml:space="preserve"> </w:t>
            </w:r>
            <w:r w:rsidRPr="00682BD1">
              <w:rPr>
                <w:rFonts w:ascii="微软雅黑" w:eastAsia="微软雅黑" w:hAnsi="微软雅黑" w:hint="eastAsia"/>
                <w:iCs/>
                <w:sz w:val="18"/>
                <w:szCs w:val="18"/>
              </w:rPr>
              <w:t>，</w:t>
            </w:r>
            <w:r w:rsidRPr="00682BD1">
              <w:rPr>
                <w:rFonts w:ascii="微软雅黑" w:eastAsia="微软雅黑" w:hAnsi="微软雅黑" w:hint="eastAsia"/>
                <w:iCs/>
                <w:sz w:val="18"/>
                <w:szCs w:val="18"/>
              </w:rPr>
              <w:lastRenderedPageBreak/>
              <w:t>{{</w:t>
            </w:r>
            <w:r w:rsidRPr="00682BD1">
              <w:rPr>
                <w:rFonts w:ascii="微软雅黑" w:eastAsia="微软雅黑" w:hAnsi="微软雅黑"/>
                <w:iCs/>
                <w:sz w:val="18"/>
                <w:szCs w:val="18"/>
              </w:rPr>
              <w:t>b.evi_conclusion_simple</w:t>
            </w:r>
            <w:r w:rsidRPr="00682BD1">
              <w:rPr>
                <w:rFonts w:ascii="微软雅黑" w:eastAsia="微软雅黑" w:hAnsi="微软雅黑" w:hint="eastAsia"/>
                <w:iCs/>
                <w:sz w:val="18"/>
                <w:szCs w:val="18"/>
              </w:rPr>
              <w:t xml:space="preserve"> }}级）</w:t>
            </w:r>
          </w:p>
          <w:p w14:paraId="19BDDBEF" w14:textId="77777777" w:rsidR="00EB553C" w:rsidRPr="00682BD1" w:rsidRDefault="00EB553C" w:rsidP="00EB553C">
            <w:pPr>
              <w:adjustRightInd w:val="0"/>
              <w:snapToGrid w:val="0"/>
              <w:spacing w:beforeLines="10" w:before="32" w:afterLines="10" w:after="32"/>
              <w:jc w:val="center"/>
              <w:rPr>
                <w:rFonts w:ascii="微软雅黑" w:eastAsia="微软雅黑" w:hAnsi="微软雅黑"/>
                <w:iCs/>
                <w:sz w:val="18"/>
                <w:szCs w:val="18"/>
              </w:rPr>
            </w:pPr>
            <w:r w:rsidRPr="00682BD1">
              <w:rPr>
                <w:rFonts w:ascii="微软雅黑" w:eastAsia="微软雅黑" w:hAnsi="微软雅黑" w:hint="eastAsia"/>
                <w:iCs/>
                <w:sz w:val="18"/>
                <w:szCs w:val="18"/>
              </w:rPr>
              <w:t>{</w:t>
            </w:r>
            <w:r w:rsidRPr="00682BD1">
              <w:rPr>
                <w:rFonts w:ascii="微软雅黑" w:eastAsia="微软雅黑" w:hAnsi="微软雅黑"/>
                <w:iCs/>
                <w:sz w:val="18"/>
                <w:szCs w:val="18"/>
              </w:rPr>
              <w:t>%p endfor%}</w:t>
            </w:r>
          </w:p>
          <w:p w14:paraId="6DE3D20B" w14:textId="23AB2942" w:rsidR="00EB553C" w:rsidRPr="00682BD1" w:rsidRDefault="00EB553C" w:rsidP="00EB553C">
            <w:pPr>
              <w:jc w:val="center"/>
              <w:rPr>
                <w:rFonts w:ascii="微软雅黑" w:eastAsia="微软雅黑" w:hAnsi="微软雅黑"/>
                <w:b/>
                <w:sz w:val="18"/>
                <w:szCs w:val="18"/>
              </w:rPr>
            </w:pPr>
            <w:r w:rsidRPr="00682BD1">
              <w:rPr>
                <w:rFonts w:ascii="微软雅黑" w:eastAsia="微软雅黑" w:hAnsi="微软雅黑" w:hint="eastAsia"/>
                <w:iCs/>
                <w:sz w:val="18"/>
                <w:szCs w:val="18"/>
              </w:rPr>
              <w:t>{%p</w:t>
            </w:r>
            <w:r w:rsidRPr="00682BD1">
              <w:rPr>
                <w:rFonts w:ascii="微软雅黑" w:eastAsia="微软雅黑" w:hAnsi="微软雅黑"/>
                <w:iCs/>
                <w:sz w:val="18"/>
                <w:szCs w:val="18"/>
              </w:rPr>
              <w:t xml:space="preserve"> endif</w:t>
            </w:r>
            <w:r w:rsidRPr="00682BD1">
              <w:rPr>
                <w:rFonts w:ascii="微软雅黑" w:eastAsia="微软雅黑" w:hAnsi="微软雅黑" w:hint="eastAsia"/>
                <w:iCs/>
                <w:sz w:val="18"/>
                <w:szCs w:val="18"/>
              </w:rPr>
              <w:t>%}</w:t>
            </w:r>
          </w:p>
        </w:tc>
      </w:tr>
      <w:tr w:rsidR="00EB553C" w:rsidRPr="00682BD1" w14:paraId="57CDCF0E" w14:textId="77777777" w:rsidTr="006671FE">
        <w:trPr>
          <w:trHeight w:val="18"/>
          <w:jc w:val="center"/>
        </w:trPr>
        <w:tc>
          <w:tcPr>
            <w:tcW w:w="155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FDA05AA" w14:textId="2B12123C" w:rsidR="00EB553C" w:rsidRPr="00682BD1" w:rsidRDefault="00EB553C" w:rsidP="00EB553C">
            <w:pPr>
              <w:jc w:val="center"/>
              <w:rPr>
                <w:rFonts w:ascii="微软雅黑" w:eastAsia="微软雅黑" w:hAnsi="微软雅黑"/>
                <w:b/>
                <w:sz w:val="18"/>
                <w:szCs w:val="18"/>
              </w:rPr>
            </w:pPr>
            <w:r w:rsidRPr="00682BD1">
              <w:rPr>
                <w:rFonts w:ascii="微软雅黑" w:eastAsia="微软雅黑" w:hAnsi="微软雅黑" w:cs="思源黑体 CN Light" w:hint="eastAsia"/>
                <w:b/>
                <w:sz w:val="18"/>
                <w:szCs w:val="18"/>
              </w:rPr>
              <w:lastRenderedPageBreak/>
              <w:t>变异解读</w:t>
            </w:r>
          </w:p>
        </w:tc>
        <w:tc>
          <w:tcPr>
            <w:tcW w:w="8745"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04024BB" w14:textId="6F525E7D" w:rsidR="00EB553C" w:rsidRPr="00682BD1" w:rsidRDefault="00EB553C" w:rsidP="000D5E9C">
            <w:pPr>
              <w:rPr>
                <w:rFonts w:ascii="微软雅黑" w:eastAsia="微软雅黑" w:hAnsi="微软雅黑"/>
                <w:b/>
                <w:sz w:val="18"/>
                <w:szCs w:val="18"/>
              </w:rPr>
            </w:pPr>
            <w:r w:rsidRPr="00682BD1">
              <w:rPr>
                <w:rFonts w:ascii="微软雅黑" w:eastAsia="微软雅黑" w:hAnsi="微软雅黑" w:cs="思源黑体 CN Light"/>
                <w:sz w:val="18"/>
                <w:szCs w:val="18"/>
              </w:rPr>
              <w:t>{{a.variant_desc_cn|e}}{{a.variant_interpret_cn|e}}</w:t>
            </w:r>
          </w:p>
        </w:tc>
      </w:tr>
      <w:tr w:rsidR="00EB553C" w:rsidRPr="00682BD1" w14:paraId="3A8B8C0E" w14:textId="77777777" w:rsidTr="002F25AE">
        <w:trPr>
          <w:trHeight w:val="18"/>
          <w:jc w:val="center"/>
        </w:trPr>
        <w:tc>
          <w:tcPr>
            <w:tcW w:w="155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EF9C5B7" w14:textId="45FFC151" w:rsidR="00EB553C" w:rsidRPr="00682BD1" w:rsidRDefault="00EB553C" w:rsidP="00EB553C">
            <w:pPr>
              <w:jc w:val="center"/>
              <w:rPr>
                <w:rFonts w:ascii="微软雅黑" w:eastAsia="微软雅黑" w:hAnsi="微软雅黑"/>
                <w:b/>
                <w:sz w:val="18"/>
                <w:szCs w:val="18"/>
              </w:rPr>
            </w:pPr>
            <w:r w:rsidRPr="00682BD1">
              <w:rPr>
                <w:rFonts w:ascii="微软雅黑" w:eastAsia="微软雅黑" w:hAnsi="微软雅黑" w:cs="思源黑体 CN Light" w:hint="eastAsia"/>
                <w:b/>
                <w:sz w:val="18"/>
                <w:szCs w:val="18"/>
              </w:rPr>
              <w:t>研究证据</w:t>
            </w:r>
          </w:p>
        </w:tc>
        <w:tc>
          <w:tcPr>
            <w:tcW w:w="8745"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FA82D71"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hint="eastAsia"/>
                <w:color w:val="000000" w:themeColor="text1"/>
                <w:sz w:val="18"/>
                <w:szCs w:val="18"/>
              </w:rPr>
              <w:t>{%p if a.evi_sum.evi_split and (a.evi_sum.evi_split.Predictive_merge or a.evi_sum.evi_split.Prognostic or a.evi_sum.evi_split.Diagnostic</w:t>
            </w:r>
            <w:r w:rsidRPr="00682BD1">
              <w:rPr>
                <w:rFonts w:ascii="微软雅黑" w:eastAsia="微软雅黑" w:hAnsi="微软雅黑"/>
                <w:color w:val="000000" w:themeColor="text1"/>
                <w:sz w:val="18"/>
                <w:szCs w:val="18"/>
              </w:rPr>
              <w:t>)</w:t>
            </w:r>
            <w:r w:rsidRPr="00682BD1">
              <w:rPr>
                <w:rFonts w:ascii="微软雅黑" w:eastAsia="微软雅黑" w:hAnsi="微软雅黑" w:hint="eastAsia"/>
                <w:color w:val="000000" w:themeColor="text1"/>
                <w:sz w:val="18"/>
                <w:szCs w:val="18"/>
              </w:rPr>
              <w:t xml:space="preserve"> %}</w:t>
            </w:r>
          </w:p>
          <w:p w14:paraId="71E45344"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if a.evi_sum.evi_split.Predictive_merge%}</w:t>
            </w:r>
          </w:p>
          <w:p w14:paraId="5F5B446C"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for b in a.evi_sum.evi_split.Predictive_merge%}</w:t>
            </w:r>
          </w:p>
          <w:p w14:paraId="4B5CD2A7" w14:textId="77777777" w:rsidR="00EB553C" w:rsidRPr="00682BD1" w:rsidRDefault="00EB553C" w:rsidP="00EB553C">
            <w:pPr>
              <w:adjustRightInd w:val="0"/>
              <w:snapToGrid w:val="0"/>
              <w:ind w:leftChars="50" w:left="120"/>
              <w:rPr>
                <w:rFonts w:ascii="微软雅黑" w:eastAsia="微软雅黑" w:hAnsi="微软雅黑"/>
                <w:b/>
                <w:bCs/>
                <w:sz w:val="18"/>
                <w:szCs w:val="18"/>
              </w:rPr>
            </w:pPr>
            <w:r w:rsidRPr="00682BD1">
              <w:rPr>
                <w:rFonts w:ascii="微软雅黑" w:eastAsia="微软雅黑" w:hAnsi="微软雅黑" w:hint="eastAsia"/>
                <w:b/>
                <w:bCs/>
                <w:sz w:val="18"/>
                <w:szCs w:val="18"/>
              </w:rPr>
              <w:t>{{b.regimen_name}}：</w:t>
            </w:r>
          </w:p>
          <w:p w14:paraId="430A2E54"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hint="eastAsia"/>
                <w:color w:val="000000" w:themeColor="text1"/>
                <w:sz w:val="18"/>
                <w:szCs w:val="18"/>
              </w:rPr>
              <w:t>{{</w:t>
            </w:r>
            <w:r w:rsidRPr="00682BD1">
              <w:rPr>
                <w:rFonts w:ascii="微软雅黑" w:eastAsia="微软雅黑" w:hAnsi="微软雅黑"/>
                <w:color w:val="000000" w:themeColor="text1"/>
                <w:sz w:val="18"/>
                <w:szCs w:val="18"/>
              </w:rPr>
              <w:t>b.evi_interpretation|e</w:t>
            </w:r>
            <w:r w:rsidRPr="00682BD1">
              <w:rPr>
                <w:rFonts w:ascii="微软雅黑" w:eastAsia="微软雅黑" w:hAnsi="微软雅黑" w:hint="eastAsia"/>
                <w:color w:val="000000" w:themeColor="text1"/>
                <w:sz w:val="18"/>
                <w:szCs w:val="18"/>
              </w:rPr>
              <w:t>}}</w:t>
            </w:r>
          </w:p>
          <w:p w14:paraId="78A0284D"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endfor%}</w:t>
            </w:r>
          </w:p>
          <w:p w14:paraId="3336FF5E"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endif%}</w:t>
            </w:r>
          </w:p>
          <w:p w14:paraId="5FEF9A7B"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if a.evi_sum.evi_split.Prognostic%}</w:t>
            </w:r>
          </w:p>
          <w:p w14:paraId="060638A7"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for b in a.evi_sum.evi_split.Prognostic %}</w:t>
            </w:r>
          </w:p>
          <w:p w14:paraId="37B81B96" w14:textId="77777777" w:rsidR="00EB553C" w:rsidRPr="00682BD1" w:rsidRDefault="00EB553C" w:rsidP="00EB553C">
            <w:pPr>
              <w:adjustRightInd w:val="0"/>
              <w:snapToGrid w:val="0"/>
              <w:ind w:leftChars="50" w:left="120"/>
              <w:rPr>
                <w:rFonts w:ascii="微软雅黑" w:eastAsia="微软雅黑" w:hAnsi="微软雅黑"/>
                <w:b/>
                <w:bCs/>
                <w:sz w:val="18"/>
                <w:szCs w:val="18"/>
              </w:rPr>
            </w:pPr>
            <w:r w:rsidRPr="00682BD1">
              <w:rPr>
                <w:rFonts w:ascii="微软雅黑" w:eastAsia="微软雅黑" w:hAnsi="微软雅黑" w:hint="eastAsia"/>
                <w:b/>
                <w:bCs/>
                <w:sz w:val="18"/>
                <w:szCs w:val="18"/>
              </w:rPr>
              <w:t>预后相关：</w:t>
            </w:r>
          </w:p>
          <w:p w14:paraId="2D0716D2"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hint="eastAsia"/>
                <w:color w:val="000000" w:themeColor="text1"/>
                <w:sz w:val="18"/>
                <w:szCs w:val="18"/>
              </w:rPr>
              <w:t>{{</w:t>
            </w:r>
            <w:r w:rsidRPr="00682BD1">
              <w:rPr>
                <w:rFonts w:ascii="微软雅黑" w:eastAsia="微软雅黑" w:hAnsi="微软雅黑"/>
                <w:color w:val="000000" w:themeColor="text1"/>
                <w:sz w:val="18"/>
                <w:szCs w:val="18"/>
              </w:rPr>
              <w:t>b.evi_interpretation|e</w:t>
            </w:r>
            <w:r w:rsidRPr="00682BD1">
              <w:rPr>
                <w:rFonts w:ascii="微软雅黑" w:eastAsia="微软雅黑" w:hAnsi="微软雅黑" w:hint="eastAsia"/>
                <w:color w:val="000000" w:themeColor="text1"/>
                <w:sz w:val="18"/>
                <w:szCs w:val="18"/>
              </w:rPr>
              <w:t>}}</w:t>
            </w:r>
          </w:p>
          <w:p w14:paraId="04033B27"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endfor%}</w:t>
            </w:r>
          </w:p>
          <w:p w14:paraId="0B00F7E0"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endif%}</w:t>
            </w:r>
          </w:p>
          <w:p w14:paraId="3F320266"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if a.evi_sum.evi_split.Diagnostic%}</w:t>
            </w:r>
          </w:p>
          <w:p w14:paraId="7C92DB77"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for b in a.evi_sum.evi_split.Diagnostic %}</w:t>
            </w:r>
          </w:p>
          <w:p w14:paraId="28FA7152" w14:textId="77777777" w:rsidR="00EB553C" w:rsidRPr="00682BD1" w:rsidRDefault="00EB553C" w:rsidP="00EB553C">
            <w:pPr>
              <w:adjustRightInd w:val="0"/>
              <w:snapToGrid w:val="0"/>
              <w:ind w:leftChars="50" w:left="120"/>
              <w:rPr>
                <w:rFonts w:ascii="微软雅黑" w:eastAsia="微软雅黑" w:hAnsi="微软雅黑"/>
                <w:b/>
                <w:bCs/>
                <w:sz w:val="18"/>
                <w:szCs w:val="18"/>
              </w:rPr>
            </w:pPr>
            <w:r w:rsidRPr="00682BD1">
              <w:rPr>
                <w:rFonts w:ascii="微软雅黑" w:eastAsia="微软雅黑" w:hAnsi="微软雅黑" w:hint="eastAsia"/>
                <w:b/>
                <w:bCs/>
                <w:sz w:val="18"/>
                <w:szCs w:val="18"/>
              </w:rPr>
              <w:t>辅助诊断相关：</w:t>
            </w:r>
          </w:p>
          <w:p w14:paraId="2ADA31D4"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hint="eastAsia"/>
                <w:color w:val="000000" w:themeColor="text1"/>
                <w:sz w:val="18"/>
                <w:szCs w:val="18"/>
              </w:rPr>
              <w:t>{{</w:t>
            </w:r>
            <w:r w:rsidRPr="00682BD1">
              <w:rPr>
                <w:rFonts w:ascii="微软雅黑" w:eastAsia="微软雅黑" w:hAnsi="微软雅黑"/>
                <w:color w:val="000000" w:themeColor="text1"/>
                <w:sz w:val="18"/>
                <w:szCs w:val="18"/>
              </w:rPr>
              <w:t>b.evi_interpretation|e</w:t>
            </w:r>
            <w:r w:rsidRPr="00682BD1">
              <w:rPr>
                <w:rFonts w:ascii="微软雅黑" w:eastAsia="微软雅黑" w:hAnsi="微软雅黑" w:hint="eastAsia"/>
                <w:color w:val="000000" w:themeColor="text1"/>
                <w:sz w:val="18"/>
                <w:szCs w:val="18"/>
              </w:rPr>
              <w:t>}}</w:t>
            </w:r>
          </w:p>
          <w:p w14:paraId="0FB66018"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endfor%}</w:t>
            </w:r>
          </w:p>
          <w:p w14:paraId="62913688"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olor w:val="000000" w:themeColor="text1"/>
                <w:sz w:val="18"/>
                <w:szCs w:val="18"/>
              </w:rPr>
              <w:t>{%p endif%}</w:t>
            </w:r>
          </w:p>
          <w:p w14:paraId="77E5F9FC" w14:textId="77777777" w:rsidR="00EB553C" w:rsidRPr="00682BD1" w:rsidRDefault="00EB553C" w:rsidP="00EB553C">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hint="eastAsia"/>
                <w:color w:val="000000" w:themeColor="text1"/>
                <w:sz w:val="18"/>
                <w:szCs w:val="18"/>
              </w:rPr>
              <w:t>{</w:t>
            </w:r>
            <w:r w:rsidRPr="00682BD1">
              <w:rPr>
                <w:rFonts w:ascii="微软雅黑" w:eastAsia="微软雅黑" w:hAnsi="微软雅黑"/>
                <w:color w:val="000000" w:themeColor="text1"/>
                <w:sz w:val="18"/>
                <w:szCs w:val="18"/>
              </w:rPr>
              <w:t>%p else%}</w:t>
            </w:r>
          </w:p>
          <w:p w14:paraId="4CB43F0B" w14:textId="77777777" w:rsidR="00EB553C" w:rsidRPr="00682BD1" w:rsidRDefault="00EB553C" w:rsidP="00EB553C">
            <w:pPr>
              <w:adjustRightInd w:val="0"/>
              <w:snapToGrid w:val="0"/>
              <w:ind w:leftChars="50" w:left="120"/>
              <w:rPr>
                <w:rFonts w:ascii="微软雅黑" w:eastAsia="微软雅黑" w:hAnsi="微软雅黑" w:cs="思源黑体 CN Light"/>
                <w:sz w:val="18"/>
                <w:szCs w:val="18"/>
              </w:rPr>
            </w:pPr>
            <w:r w:rsidRPr="00682BD1">
              <w:rPr>
                <w:rFonts w:ascii="微软雅黑" w:eastAsia="微软雅黑" w:hAnsi="微软雅黑" w:cs="思源黑体 CN Light" w:hint="eastAsia"/>
                <w:sz w:val="18"/>
                <w:szCs w:val="18"/>
              </w:rPr>
              <w:t>目前关于该变异的临床治疗实践尚不明确。</w:t>
            </w:r>
          </w:p>
          <w:p w14:paraId="4FDF09E6" w14:textId="39E364A2" w:rsidR="00EB553C" w:rsidRPr="00682BD1" w:rsidRDefault="00EB553C" w:rsidP="00EB553C">
            <w:pPr>
              <w:jc w:val="center"/>
              <w:rPr>
                <w:rFonts w:ascii="微软雅黑" w:eastAsia="微软雅黑" w:hAnsi="微软雅黑"/>
                <w:b/>
                <w:sz w:val="18"/>
                <w:szCs w:val="18"/>
              </w:rPr>
            </w:pPr>
            <w:r w:rsidRPr="00682BD1">
              <w:rPr>
                <w:rFonts w:ascii="微软雅黑" w:eastAsia="微软雅黑" w:hAnsi="微软雅黑" w:cs="思源黑体 CN Light" w:hint="eastAsia"/>
                <w:sz w:val="18"/>
                <w:szCs w:val="18"/>
              </w:rPr>
              <w:t>{</w:t>
            </w:r>
            <w:r w:rsidRPr="00682BD1">
              <w:rPr>
                <w:rFonts w:ascii="微软雅黑" w:eastAsia="微软雅黑" w:hAnsi="微软雅黑" w:cs="思源黑体 CN Light"/>
                <w:sz w:val="18"/>
                <w:szCs w:val="18"/>
              </w:rPr>
              <w:t>%p endif%}</w:t>
            </w:r>
          </w:p>
        </w:tc>
      </w:tr>
      <w:tr w:rsidR="00EB553C" w:rsidRPr="00682BD1" w14:paraId="48469FA9" w14:textId="77777777" w:rsidTr="0032148C">
        <w:trPr>
          <w:trHeight w:val="714"/>
          <w:jc w:val="center"/>
        </w:trPr>
        <w:tc>
          <w:tcPr>
            <w:tcW w:w="10302"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EE3126C" w14:textId="21C1A47E" w:rsidR="00EB553C" w:rsidRPr="00682BD1" w:rsidRDefault="00EB553C" w:rsidP="00EB553C">
            <w:pPr>
              <w:adjustRightInd w:val="0"/>
              <w:snapToGrid w:val="0"/>
              <w:ind w:leftChars="50" w:left="120"/>
              <w:jc w:val="center"/>
              <w:rPr>
                <w:rFonts w:ascii="微软雅黑" w:eastAsia="微软雅黑" w:hAnsi="微软雅黑"/>
                <w:color w:val="000000" w:themeColor="text1"/>
                <w:sz w:val="18"/>
                <w:szCs w:val="18"/>
              </w:rPr>
            </w:pPr>
            <w:r w:rsidRPr="00682BD1">
              <w:rPr>
                <w:rFonts w:ascii="微软雅黑" w:eastAsia="微软雅黑" w:hAnsi="微软雅黑" w:hint="eastAsia"/>
                <w:color w:val="000000" w:themeColor="text1"/>
                <w:sz w:val="18"/>
                <w:szCs w:val="18"/>
              </w:rPr>
              <w:t>{</w:t>
            </w:r>
            <w:r w:rsidRPr="00682BD1">
              <w:rPr>
                <w:rFonts w:ascii="微软雅黑" w:eastAsia="微软雅黑" w:hAnsi="微软雅黑"/>
                <w:color w:val="000000" w:themeColor="text1"/>
                <w:sz w:val="18"/>
                <w:szCs w:val="18"/>
              </w:rPr>
              <w:t>%tr endfor%}</w:t>
            </w:r>
          </w:p>
        </w:tc>
      </w:tr>
      <w:tr w:rsidR="00EB553C" w:rsidRPr="00682BD1" w14:paraId="6AF02DBA" w14:textId="77777777" w:rsidTr="0032148C">
        <w:trPr>
          <w:trHeight w:val="714"/>
          <w:jc w:val="center"/>
        </w:trPr>
        <w:tc>
          <w:tcPr>
            <w:tcW w:w="10302"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BEA69F7" w14:textId="7C46EBF0" w:rsidR="00EB553C" w:rsidRPr="00682BD1" w:rsidRDefault="00EB553C" w:rsidP="00EB553C">
            <w:pPr>
              <w:adjustRightInd w:val="0"/>
              <w:snapToGrid w:val="0"/>
              <w:ind w:leftChars="50" w:left="120"/>
              <w:jc w:val="center"/>
              <w:rPr>
                <w:rFonts w:ascii="微软雅黑" w:eastAsia="微软雅黑" w:hAnsi="微软雅黑"/>
                <w:color w:val="000000" w:themeColor="text1"/>
                <w:sz w:val="18"/>
                <w:szCs w:val="18"/>
              </w:rPr>
            </w:pPr>
            <w:r w:rsidRPr="00682BD1">
              <w:rPr>
                <w:rFonts w:ascii="微软雅黑" w:eastAsia="微软雅黑" w:hAnsi="微软雅黑" w:hint="eastAsia"/>
                <w:color w:val="000000" w:themeColor="text1"/>
                <w:sz w:val="18"/>
                <w:szCs w:val="18"/>
              </w:rPr>
              <w:lastRenderedPageBreak/>
              <w:t>{</w:t>
            </w:r>
            <w:r w:rsidRPr="00682BD1">
              <w:rPr>
                <w:rFonts w:ascii="微软雅黑" w:eastAsia="微软雅黑" w:hAnsi="微软雅黑"/>
                <w:color w:val="000000" w:themeColor="text1"/>
                <w:sz w:val="18"/>
                <w:szCs w:val="18"/>
              </w:rPr>
              <w:t>%tr endif%}</w:t>
            </w:r>
          </w:p>
        </w:tc>
      </w:tr>
      <w:tr w:rsidR="00A5401A" w:rsidRPr="00682BD1" w14:paraId="7DB4075F" w14:textId="77777777" w:rsidTr="00010E1B">
        <w:trPr>
          <w:trHeight w:val="577"/>
          <w:jc w:val="center"/>
        </w:trPr>
        <w:tc>
          <w:tcPr>
            <w:tcW w:w="10302"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13C346E" w14:textId="30B5FBBE" w:rsidR="00A5401A" w:rsidRPr="00682BD1" w:rsidRDefault="00A5401A" w:rsidP="00A5401A">
            <w:pPr>
              <w:adjustRightInd w:val="0"/>
              <w:snapToGrid w:val="0"/>
              <w:ind w:leftChars="50" w:left="120"/>
              <w:jc w:val="center"/>
              <w:rPr>
                <w:rFonts w:ascii="微软雅黑" w:eastAsia="微软雅黑" w:hAnsi="微软雅黑"/>
                <w:color w:val="000000" w:themeColor="text1"/>
                <w:sz w:val="18"/>
                <w:szCs w:val="18"/>
              </w:rPr>
            </w:pPr>
            <w:r w:rsidRPr="00402214">
              <w:rPr>
                <w:rFonts w:ascii="微软雅黑" w:eastAsia="微软雅黑" w:hAnsi="微软雅黑"/>
                <w:color w:val="000000" w:themeColor="text1"/>
                <w:sz w:val="18"/>
                <w:szCs w:val="18"/>
              </w:rPr>
              <w:t>{%tr if not var.knb and not (var.var_for_regimen.level_I+ var.var_for_regimen.level_II) |remove_bcl2l11 %}</w:t>
            </w:r>
          </w:p>
        </w:tc>
      </w:tr>
      <w:tr w:rsidR="00EB553C" w:rsidRPr="00682BD1" w14:paraId="2DF0382C" w14:textId="77777777" w:rsidTr="00010E1B">
        <w:trPr>
          <w:trHeight w:val="573"/>
          <w:jc w:val="center"/>
        </w:trPr>
        <w:tc>
          <w:tcPr>
            <w:tcW w:w="10302"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0D8F307" w14:textId="6F814D9C" w:rsidR="00EB553C" w:rsidRPr="00682BD1" w:rsidRDefault="00EB553C" w:rsidP="00EB553C">
            <w:pPr>
              <w:adjustRightInd w:val="0"/>
              <w:snapToGrid w:val="0"/>
              <w:ind w:leftChars="50" w:left="120"/>
              <w:jc w:val="center"/>
              <w:rPr>
                <w:rFonts w:ascii="微软雅黑" w:eastAsia="微软雅黑" w:hAnsi="微软雅黑"/>
                <w:color w:val="000000" w:themeColor="text1"/>
                <w:sz w:val="18"/>
                <w:szCs w:val="18"/>
              </w:rPr>
            </w:pPr>
            <w:r w:rsidRPr="00682BD1">
              <w:rPr>
                <w:rFonts w:ascii="微软雅黑" w:eastAsia="微软雅黑" w:hAnsi="微软雅黑" w:hint="eastAsia"/>
                <w:bCs/>
                <w:iCs/>
                <w:color w:val="000000" w:themeColor="text1"/>
                <w:sz w:val="18"/>
                <w:szCs w:val="18"/>
              </w:rPr>
              <w:t>未检测到临床意义明确变异</w:t>
            </w:r>
          </w:p>
        </w:tc>
      </w:tr>
      <w:tr w:rsidR="00EB553C" w:rsidRPr="00682BD1" w14:paraId="3A05CBCA" w14:textId="77777777" w:rsidTr="00010E1B">
        <w:trPr>
          <w:trHeight w:val="425"/>
          <w:jc w:val="center"/>
        </w:trPr>
        <w:tc>
          <w:tcPr>
            <w:tcW w:w="10302"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A31914" w14:textId="4E8B5E25" w:rsidR="00EB553C" w:rsidRPr="00682BD1" w:rsidRDefault="00EB553C" w:rsidP="00EB553C">
            <w:pPr>
              <w:adjustRightInd w:val="0"/>
              <w:snapToGrid w:val="0"/>
              <w:ind w:leftChars="50" w:left="120"/>
              <w:jc w:val="center"/>
              <w:rPr>
                <w:rFonts w:ascii="微软雅黑" w:eastAsia="微软雅黑" w:hAnsi="微软雅黑"/>
                <w:color w:val="000000" w:themeColor="text1"/>
                <w:sz w:val="18"/>
                <w:szCs w:val="18"/>
              </w:rPr>
            </w:pPr>
            <w:r w:rsidRPr="00682BD1">
              <w:rPr>
                <w:rFonts w:ascii="微软雅黑" w:eastAsia="微软雅黑" w:hAnsi="微软雅黑" w:hint="eastAsia"/>
                <w:iCs/>
                <w:sz w:val="18"/>
                <w:szCs w:val="18"/>
              </w:rPr>
              <w:t>{</w:t>
            </w:r>
            <w:r w:rsidRPr="00682BD1">
              <w:rPr>
                <w:rFonts w:ascii="微软雅黑" w:eastAsia="微软雅黑" w:hAnsi="微软雅黑"/>
                <w:iCs/>
                <w:sz w:val="18"/>
                <w:szCs w:val="18"/>
              </w:rPr>
              <w:t>%tr endif%}</w:t>
            </w:r>
          </w:p>
        </w:tc>
      </w:tr>
    </w:tbl>
    <w:p w14:paraId="3FD285A8" w14:textId="77777777" w:rsidR="00A612D2" w:rsidRPr="00682BD1" w:rsidRDefault="00A612D2" w:rsidP="00A612D2">
      <w:pPr>
        <w:adjustRightInd w:val="0"/>
        <w:snapToGrid w:val="0"/>
        <w:spacing w:afterLines="20" w:after="65" w:line="200" w:lineRule="exact"/>
        <w:rPr>
          <w:rFonts w:ascii="微软雅黑" w:eastAsia="微软雅黑" w:hAnsi="微软雅黑"/>
          <w:b/>
          <w:bCs/>
          <w:sz w:val="15"/>
          <w:szCs w:val="15"/>
        </w:rPr>
      </w:pPr>
      <w:bookmarkStart w:id="5" w:name="_Hlk138939975"/>
      <w:r w:rsidRPr="00682BD1">
        <w:rPr>
          <w:rFonts w:ascii="微软雅黑" w:eastAsia="微软雅黑" w:hAnsi="微软雅黑" w:hint="eastAsia"/>
          <w:b/>
          <w:bCs/>
          <w:sz w:val="15"/>
          <w:szCs w:val="15"/>
        </w:rPr>
        <w:t>注：</w:t>
      </w:r>
    </w:p>
    <w:p w14:paraId="0A5E5B78" w14:textId="77777777" w:rsidR="00A612D2" w:rsidRPr="00682BD1" w:rsidRDefault="00A612D2" w:rsidP="00A612D2">
      <w:pPr>
        <w:pStyle w:val="ad"/>
        <w:widowControl w:val="0"/>
        <w:numPr>
          <w:ilvl w:val="0"/>
          <w:numId w:val="10"/>
        </w:numPr>
        <w:spacing w:before="0" w:afterLines="20" w:after="65" w:line="200" w:lineRule="exact"/>
        <w:ind w:firstLineChars="0"/>
        <w:jc w:val="both"/>
        <w:rPr>
          <w:rFonts w:ascii="微软雅黑" w:eastAsia="微软雅黑" w:hAnsi="微软雅黑"/>
          <w:sz w:val="15"/>
          <w:szCs w:val="15"/>
        </w:rPr>
      </w:pPr>
      <w:r w:rsidRPr="00682BD1">
        <w:rPr>
          <w:rFonts w:ascii="微软雅黑" w:eastAsia="微软雅黑" w:hAnsi="微软雅黑" w:hint="eastAsia"/>
          <w:sz w:val="15"/>
          <w:szCs w:val="15"/>
        </w:rPr>
        <w:t>参照美国病理协会（</w:t>
      </w:r>
      <w:r w:rsidRPr="00682BD1">
        <w:rPr>
          <w:rFonts w:ascii="微软雅黑" w:eastAsia="微软雅黑" w:hAnsi="微软雅黑"/>
          <w:sz w:val="15"/>
          <w:szCs w:val="15"/>
        </w:rPr>
        <w:t>Association for Molecular Pathology, AMP）</w:t>
      </w:r>
      <w:r w:rsidRPr="00682BD1">
        <w:rPr>
          <w:rFonts w:ascii="微软雅黑" w:eastAsia="微软雅黑" w:hAnsi="微软雅黑" w:hint="eastAsia"/>
          <w:sz w:val="15"/>
          <w:szCs w:val="15"/>
        </w:rPr>
        <w:t>、美国临床肿瘤学会（</w:t>
      </w:r>
      <w:r w:rsidRPr="00682BD1">
        <w:rPr>
          <w:rFonts w:ascii="微软雅黑" w:eastAsia="微软雅黑" w:hAnsi="微软雅黑"/>
          <w:sz w:val="15"/>
          <w:szCs w:val="15"/>
        </w:rPr>
        <w:t>American Society of Clinical Oncology, ASCO）</w:t>
      </w:r>
      <w:r w:rsidRPr="00682BD1">
        <w:rPr>
          <w:rFonts w:ascii="微软雅黑" w:eastAsia="微软雅黑" w:hAnsi="微软雅黑" w:hint="eastAsia"/>
          <w:sz w:val="15"/>
          <w:szCs w:val="15"/>
        </w:rPr>
        <w:t>和美国病理学家协会（</w:t>
      </w:r>
      <w:r w:rsidRPr="00682BD1">
        <w:rPr>
          <w:rFonts w:ascii="微软雅黑" w:eastAsia="微软雅黑" w:hAnsi="微软雅黑"/>
          <w:sz w:val="15"/>
          <w:szCs w:val="15"/>
        </w:rPr>
        <w:t>College of American Pathologists</w:t>
      </w:r>
      <w:r w:rsidRPr="00682BD1">
        <w:rPr>
          <w:rFonts w:ascii="微软雅黑" w:eastAsia="微软雅黑" w:hAnsi="微软雅黑" w:hint="eastAsia"/>
          <w:sz w:val="15"/>
          <w:szCs w:val="15"/>
        </w:rPr>
        <w:t>,</w:t>
      </w:r>
      <w:r w:rsidRPr="00682BD1">
        <w:rPr>
          <w:rFonts w:ascii="微软雅黑" w:eastAsia="微软雅黑" w:hAnsi="微软雅黑"/>
          <w:sz w:val="15"/>
          <w:szCs w:val="15"/>
        </w:rPr>
        <w:t xml:space="preserve"> CAP）联合发布的肿瘤变异解读及报告指南(PMID: 27993330)</w:t>
      </w:r>
      <w:r w:rsidRPr="00682BD1">
        <w:rPr>
          <w:rFonts w:ascii="微软雅黑" w:eastAsia="微软雅黑" w:hAnsi="微软雅黑"/>
          <w:sz w:val="15"/>
          <w:szCs w:val="15"/>
          <w:vertAlign w:val="superscript"/>
        </w:rPr>
        <w:t xml:space="preserve"> </w:t>
      </w:r>
      <w:r w:rsidRPr="00682BD1">
        <w:rPr>
          <w:rFonts w:ascii="微软雅黑" w:eastAsia="微软雅黑" w:hAnsi="微软雅黑" w:hint="eastAsia"/>
          <w:sz w:val="15"/>
          <w:szCs w:val="15"/>
        </w:rPr>
        <w:t>中的变异分类方法，综合变异在治疗、诊断和预后方面相关研究证据，将变异分为</w:t>
      </w:r>
      <w:r w:rsidRPr="00682BD1">
        <w:rPr>
          <w:rFonts w:ascii="微软雅黑" w:eastAsia="微软雅黑" w:hAnsi="微软雅黑"/>
          <w:sz w:val="15"/>
          <w:szCs w:val="15"/>
        </w:rPr>
        <w:t>4类：I类为强临床意义；II类为潜在临床意义；III</w:t>
      </w:r>
      <w:r w:rsidRPr="00682BD1">
        <w:rPr>
          <w:rFonts w:ascii="微软雅黑" w:eastAsia="微软雅黑" w:hAnsi="微软雅黑" w:hint="eastAsia"/>
          <w:sz w:val="15"/>
          <w:szCs w:val="15"/>
        </w:rPr>
        <w:t>类为临床意义不明；</w:t>
      </w:r>
      <w:r w:rsidRPr="00682BD1">
        <w:rPr>
          <w:rFonts w:ascii="微软雅黑" w:eastAsia="微软雅黑" w:hAnsi="微软雅黑"/>
          <w:sz w:val="15"/>
          <w:szCs w:val="15"/>
        </w:rPr>
        <w:t>IV</w:t>
      </w:r>
      <w:r w:rsidRPr="00682BD1">
        <w:rPr>
          <w:rFonts w:ascii="微软雅黑" w:eastAsia="微软雅黑" w:hAnsi="微软雅黑" w:hint="eastAsia"/>
          <w:sz w:val="15"/>
          <w:szCs w:val="15"/>
        </w:rPr>
        <w:t>类为良性</w:t>
      </w:r>
      <w:r w:rsidRPr="00682BD1">
        <w:rPr>
          <w:rFonts w:ascii="微软雅黑" w:eastAsia="微软雅黑" w:hAnsi="微软雅黑"/>
          <w:sz w:val="15"/>
          <w:szCs w:val="15"/>
        </w:rPr>
        <w:t>/可能良性。上表仅列出I-II</w:t>
      </w:r>
      <w:r w:rsidRPr="00682BD1">
        <w:rPr>
          <w:rFonts w:ascii="微软雅黑" w:eastAsia="微软雅黑" w:hAnsi="微软雅黑" w:hint="eastAsia"/>
          <w:sz w:val="15"/>
          <w:szCs w:val="15"/>
        </w:rPr>
        <w:t>类变异。</w:t>
      </w:r>
      <w:r w:rsidRPr="00682BD1">
        <w:rPr>
          <w:rFonts w:ascii="微软雅黑" w:eastAsia="微软雅黑" w:hAnsi="微软雅黑"/>
          <w:sz w:val="15"/>
          <w:szCs w:val="15"/>
        </w:rPr>
        <w:t>{%if sample.control_sample_id%}</w:t>
      </w:r>
      <w:r w:rsidRPr="00682BD1">
        <w:rPr>
          <w:rFonts w:ascii="微软雅黑" w:eastAsia="微软雅黑" w:hAnsi="微软雅黑" w:hint="eastAsia"/>
          <w:sz w:val="15"/>
          <w:szCs w:val="15"/>
        </w:rPr>
        <w:t>与肿瘤发生发展相关但暂无临床药物研究的胚系/体细胞变异不在本表中展示。{</w:t>
      </w:r>
      <w:r w:rsidRPr="00682BD1">
        <w:rPr>
          <w:rFonts w:ascii="微软雅黑" w:eastAsia="微软雅黑" w:hAnsi="微软雅黑"/>
          <w:sz w:val="15"/>
          <w:szCs w:val="15"/>
        </w:rPr>
        <w:t>%else%}</w:t>
      </w:r>
      <w:r w:rsidRPr="00682BD1">
        <w:rPr>
          <w:rFonts w:ascii="微软雅黑" w:eastAsia="微软雅黑" w:hAnsi="微软雅黑" w:hint="eastAsia"/>
          <w:sz w:val="15"/>
          <w:szCs w:val="15"/>
        </w:rPr>
        <w:t>与肿瘤发生发展相关但暂无临床药物研究的变异不在本表中展示。{</w:t>
      </w:r>
      <w:r w:rsidRPr="00682BD1">
        <w:rPr>
          <w:rFonts w:ascii="微软雅黑" w:eastAsia="微软雅黑" w:hAnsi="微软雅黑"/>
          <w:sz w:val="15"/>
          <w:szCs w:val="15"/>
        </w:rPr>
        <w:t>%endif%}</w:t>
      </w:r>
    </w:p>
    <w:p w14:paraId="60E7D179" w14:textId="77777777" w:rsidR="00A612D2" w:rsidRPr="00682BD1" w:rsidRDefault="00A612D2" w:rsidP="00A612D2">
      <w:pPr>
        <w:pStyle w:val="ad"/>
        <w:widowControl w:val="0"/>
        <w:numPr>
          <w:ilvl w:val="0"/>
          <w:numId w:val="10"/>
        </w:numPr>
        <w:spacing w:before="0" w:afterLines="20" w:after="65" w:line="200" w:lineRule="exact"/>
        <w:ind w:firstLineChars="0"/>
        <w:jc w:val="both"/>
        <w:rPr>
          <w:rFonts w:ascii="微软雅黑" w:eastAsia="微软雅黑" w:hAnsi="微软雅黑"/>
          <w:sz w:val="15"/>
          <w:szCs w:val="15"/>
        </w:rPr>
      </w:pPr>
      <w:r w:rsidRPr="00682BD1">
        <w:rPr>
          <w:rFonts w:ascii="微软雅黑" w:eastAsia="微软雅黑" w:hAnsi="微软雅黑" w:hint="eastAsia"/>
          <w:sz w:val="15"/>
          <w:szCs w:val="15"/>
          <w:lang w:eastAsia="zh-CN"/>
        </w:rPr>
        <w:t>检测结果与临床意义相关性的证据水平分为</w:t>
      </w:r>
      <w:r w:rsidRPr="00682BD1">
        <w:rPr>
          <w:rFonts w:ascii="微软雅黑" w:eastAsia="微软雅黑" w:hAnsi="微软雅黑"/>
          <w:sz w:val="15"/>
          <w:szCs w:val="15"/>
          <w:lang w:eastAsia="zh-CN"/>
        </w:rPr>
        <w:t>A</w:t>
      </w:r>
      <w:r w:rsidRPr="00682BD1">
        <w:rPr>
          <w:rFonts w:ascii="微软雅黑" w:eastAsia="微软雅黑" w:hAnsi="微软雅黑" w:hint="eastAsia"/>
          <w:sz w:val="15"/>
          <w:szCs w:val="15"/>
          <w:lang w:eastAsia="zh-CN"/>
        </w:rPr>
        <w:t>、</w:t>
      </w:r>
      <w:r w:rsidRPr="00682BD1">
        <w:rPr>
          <w:rFonts w:ascii="微软雅黑" w:eastAsia="微软雅黑" w:hAnsi="微软雅黑"/>
          <w:sz w:val="15"/>
          <w:szCs w:val="15"/>
          <w:lang w:eastAsia="zh-CN"/>
        </w:rPr>
        <w:t>B</w:t>
      </w:r>
      <w:r w:rsidRPr="00682BD1">
        <w:rPr>
          <w:rFonts w:ascii="微软雅黑" w:eastAsia="微软雅黑" w:hAnsi="微软雅黑" w:hint="eastAsia"/>
          <w:sz w:val="15"/>
          <w:szCs w:val="15"/>
          <w:lang w:eastAsia="zh-CN"/>
        </w:rPr>
        <w:t>、</w:t>
      </w:r>
      <w:r w:rsidRPr="00682BD1">
        <w:rPr>
          <w:rFonts w:ascii="微软雅黑" w:eastAsia="微软雅黑" w:hAnsi="微软雅黑"/>
          <w:sz w:val="15"/>
          <w:szCs w:val="15"/>
          <w:lang w:eastAsia="zh-CN"/>
        </w:rPr>
        <w:t>C</w:t>
      </w:r>
      <w:r w:rsidRPr="00682BD1">
        <w:rPr>
          <w:rFonts w:ascii="微软雅黑" w:eastAsia="微软雅黑" w:hAnsi="微软雅黑" w:hint="eastAsia"/>
          <w:sz w:val="15"/>
          <w:szCs w:val="15"/>
          <w:lang w:eastAsia="zh-CN"/>
        </w:rPr>
        <w:t>、</w:t>
      </w:r>
      <w:r w:rsidRPr="00682BD1">
        <w:rPr>
          <w:rFonts w:ascii="微软雅黑" w:eastAsia="微软雅黑" w:hAnsi="微软雅黑"/>
          <w:sz w:val="15"/>
          <w:szCs w:val="15"/>
          <w:lang w:eastAsia="zh-CN"/>
        </w:rPr>
        <w:t>D</w:t>
      </w:r>
      <w:r w:rsidRPr="00682BD1">
        <w:rPr>
          <w:rFonts w:ascii="微软雅黑" w:eastAsia="微软雅黑" w:hAnsi="微软雅黑" w:hint="eastAsia"/>
          <w:sz w:val="15"/>
          <w:szCs w:val="15"/>
          <w:lang w:eastAsia="zh-CN"/>
        </w:rPr>
        <w:t>四个等级，</w:t>
      </w:r>
      <w:r w:rsidRPr="00682BD1">
        <w:rPr>
          <w:rFonts w:ascii="微软雅黑" w:eastAsia="微软雅黑" w:hAnsi="微软雅黑"/>
          <w:sz w:val="15"/>
          <w:szCs w:val="15"/>
          <w:lang w:eastAsia="zh-CN"/>
        </w:rPr>
        <w:t>A级：对应癌种中FDA/NMPA批准或指南推荐的治疗、诊断</w:t>
      </w:r>
      <w:r w:rsidRPr="00682BD1">
        <w:rPr>
          <w:rFonts w:ascii="微软雅黑" w:eastAsia="微软雅黑" w:hAnsi="微软雅黑" w:hint="eastAsia"/>
          <w:sz w:val="15"/>
          <w:szCs w:val="15"/>
          <w:lang w:eastAsia="zh-CN"/>
        </w:rPr>
        <w:t>和（或）预后的相关标志物</w:t>
      </w:r>
      <w:r w:rsidRPr="00682BD1">
        <w:rPr>
          <w:rFonts w:ascii="微软雅黑" w:eastAsia="微软雅黑" w:hAnsi="微软雅黑"/>
          <w:sz w:val="15"/>
          <w:szCs w:val="15"/>
          <w:lang w:eastAsia="zh-CN"/>
        </w:rPr>
        <w:t>; B级：专家共识或III/IV</w:t>
      </w:r>
      <w:r w:rsidRPr="00682BD1">
        <w:rPr>
          <w:rFonts w:ascii="微软雅黑" w:eastAsia="微软雅黑" w:hAnsi="微软雅黑" w:hint="eastAsia"/>
          <w:sz w:val="15"/>
          <w:szCs w:val="15"/>
          <w:lang w:eastAsia="zh-CN"/>
        </w:rPr>
        <w:t>期临床试验研究表明对患者肿瘤治疗有敏感或耐药、或具有诊断、预后意义的生物标志物；</w:t>
      </w:r>
      <w:r w:rsidRPr="00682BD1">
        <w:rPr>
          <w:rFonts w:ascii="微软雅黑" w:eastAsia="微软雅黑" w:hAnsi="微软雅黑"/>
          <w:sz w:val="15"/>
          <w:szCs w:val="15"/>
          <w:lang w:eastAsia="zh-CN"/>
        </w:rPr>
        <w:t>C级: FDA/NMPA批准或专业指南推荐的</w:t>
      </w:r>
      <w:r w:rsidRPr="00682BD1">
        <w:rPr>
          <w:rFonts w:ascii="微软雅黑" w:eastAsia="微软雅黑" w:hAnsi="微软雅黑" w:hint="eastAsia"/>
          <w:sz w:val="15"/>
          <w:szCs w:val="15"/>
          <w:lang w:eastAsia="zh-CN"/>
        </w:rPr>
        <w:t>在其他癌种对某个治疗方案敏感或耐药的标志物；或者是作为临床试验入组标准的标志物；或者是多个小型研究结果证实具有诊断或预后意义的标志物；</w:t>
      </w:r>
      <w:r w:rsidRPr="00682BD1">
        <w:rPr>
          <w:rFonts w:ascii="微软雅黑" w:eastAsia="微软雅黑" w:hAnsi="微软雅黑"/>
          <w:sz w:val="15"/>
          <w:szCs w:val="15"/>
          <w:lang w:eastAsia="zh-CN"/>
        </w:rPr>
        <w:t xml:space="preserve">D级: </w:t>
      </w:r>
      <w:r w:rsidRPr="00682BD1">
        <w:rPr>
          <w:rFonts w:ascii="微软雅黑" w:eastAsia="微软雅黑" w:hAnsi="微软雅黑" w:hint="eastAsia"/>
          <w:sz w:val="15"/>
          <w:szCs w:val="15"/>
          <w:lang w:eastAsia="zh-CN"/>
        </w:rPr>
        <w:t>临床前研究表明具有潜在的治疗意义，或基于小型研究或多个案例报告可能作为辅助疾病诊断或预后的标志物（结论未形成共识）。</w:t>
      </w:r>
      <w:r w:rsidRPr="00682BD1">
        <w:rPr>
          <w:rFonts w:ascii="微软雅黑" w:eastAsia="微软雅黑" w:hAnsi="微软雅黑"/>
          <w:sz w:val="15"/>
          <w:szCs w:val="15"/>
          <w:lang w:eastAsia="zh-CN"/>
        </w:rPr>
        <w:t>具有明确临床意义的I类变异，对应药物敏感性证据级别为A</w:t>
      </w:r>
      <w:r w:rsidRPr="00682BD1">
        <w:rPr>
          <w:rFonts w:ascii="微软雅黑" w:eastAsia="微软雅黑" w:hAnsi="微软雅黑" w:hint="eastAsia"/>
          <w:sz w:val="15"/>
          <w:szCs w:val="15"/>
          <w:lang w:eastAsia="zh-CN"/>
        </w:rPr>
        <w:t>级和</w:t>
      </w:r>
      <w:r w:rsidRPr="00682BD1">
        <w:rPr>
          <w:rFonts w:ascii="微软雅黑" w:eastAsia="微软雅黑" w:hAnsi="微软雅黑"/>
          <w:sz w:val="15"/>
          <w:szCs w:val="15"/>
          <w:lang w:eastAsia="zh-CN"/>
        </w:rPr>
        <w:t>B级；具有潜在临床意义的II类变异，对应药物敏感性证据级别为C级和D级；临床意义尚不明确的III类变异</w:t>
      </w:r>
      <w:r w:rsidRPr="00682BD1">
        <w:rPr>
          <w:rFonts w:ascii="微软雅黑" w:eastAsia="微软雅黑" w:hAnsi="微软雅黑" w:hint="eastAsia"/>
          <w:sz w:val="15"/>
          <w:szCs w:val="15"/>
          <w:lang w:eastAsia="zh-CN"/>
        </w:rPr>
        <w:t>不做药物敏感性分析</w:t>
      </w:r>
      <w:r w:rsidRPr="00682BD1">
        <w:rPr>
          <w:rFonts w:ascii="微软雅黑" w:eastAsia="微软雅黑" w:hAnsi="微软雅黑"/>
          <w:sz w:val="15"/>
          <w:szCs w:val="15"/>
          <w:lang w:eastAsia="zh-CN"/>
        </w:rPr>
        <w:t>。</w:t>
      </w:r>
      <w:r w:rsidRPr="00682BD1">
        <w:rPr>
          <w:rFonts w:ascii="微软雅黑" w:eastAsia="微软雅黑" w:hAnsi="微软雅黑"/>
          <w:sz w:val="15"/>
          <w:szCs w:val="15"/>
        </w:rPr>
        <w:t>{%if sample.control_sample_id%}</w:t>
      </w:r>
    </w:p>
    <w:p w14:paraId="385C08B7" w14:textId="77777777" w:rsidR="00A612D2" w:rsidRPr="00682BD1" w:rsidRDefault="00A612D2" w:rsidP="00A612D2">
      <w:pPr>
        <w:pStyle w:val="ad"/>
        <w:widowControl w:val="0"/>
        <w:numPr>
          <w:ilvl w:val="0"/>
          <w:numId w:val="10"/>
        </w:numPr>
        <w:spacing w:before="0" w:afterLines="20" w:after="65" w:line="200" w:lineRule="exact"/>
        <w:ind w:firstLineChars="0"/>
        <w:jc w:val="both"/>
        <w:rPr>
          <w:rFonts w:ascii="微软雅黑" w:eastAsia="微软雅黑" w:hAnsi="微软雅黑"/>
          <w:sz w:val="15"/>
          <w:szCs w:val="15"/>
          <w:lang w:eastAsia="zh-CN"/>
        </w:rPr>
      </w:pPr>
      <w:bookmarkStart w:id="6" w:name="_Hlk106034659"/>
      <w:r w:rsidRPr="00682BD1">
        <w:rPr>
          <w:rFonts w:ascii="微软雅黑" w:eastAsia="微软雅黑" w:hAnsi="微软雅黑" w:hint="eastAsia"/>
          <w:sz w:val="15"/>
          <w:szCs w:val="15"/>
          <w:lang w:eastAsia="zh-CN"/>
        </w:rPr>
        <w:t>靶向治疗相关变异包含在体细胞和胚系中检出的点突变/小片段插入缺失、结构变异和拷贝数变异。</w:t>
      </w:r>
    </w:p>
    <w:p w14:paraId="3DC734B0" w14:textId="77777777" w:rsidR="00A612D2" w:rsidRPr="00682BD1" w:rsidRDefault="00A612D2" w:rsidP="00A612D2">
      <w:pPr>
        <w:pStyle w:val="ad"/>
        <w:widowControl w:val="0"/>
        <w:numPr>
          <w:ilvl w:val="0"/>
          <w:numId w:val="10"/>
        </w:numPr>
        <w:spacing w:before="0" w:afterLines="20" w:after="65" w:line="200" w:lineRule="exact"/>
        <w:ind w:firstLineChars="0"/>
        <w:jc w:val="both"/>
        <w:rPr>
          <w:rFonts w:ascii="微软雅黑" w:eastAsia="微软雅黑" w:hAnsi="微软雅黑"/>
          <w:sz w:val="15"/>
          <w:szCs w:val="15"/>
        </w:rPr>
      </w:pPr>
      <w:r w:rsidRPr="00682BD1">
        <w:rPr>
          <w:rFonts w:ascii="微软雅黑" w:eastAsia="微软雅黑" w:hAnsi="微软雅黑" w:hint="eastAsia"/>
          <w:sz w:val="15"/>
          <w:szCs w:val="15"/>
          <w:lang w:eastAsia="zh-CN"/>
        </w:rPr>
        <w:t>检出体细胞点突变/小片段插入缺失和结构变异时提示丰度，指突变型占野生型和突变型之和的比例；检出体细胞拷贝数变异时提示拷贝数，正常细胞中基因拷贝数为2；检出胚系点突变</w:t>
      </w:r>
      <w:r w:rsidRPr="00682BD1">
        <w:rPr>
          <w:rFonts w:ascii="微软雅黑" w:eastAsia="微软雅黑" w:hAnsi="微软雅黑"/>
          <w:sz w:val="15"/>
          <w:szCs w:val="15"/>
          <w:lang w:eastAsia="zh-CN"/>
        </w:rPr>
        <w:t>/小片段插入缺失和结构变异时提示基因型，即纯合或杂合</w:t>
      </w:r>
      <w:r w:rsidRPr="00682BD1">
        <w:rPr>
          <w:rFonts w:ascii="微软雅黑" w:eastAsia="微软雅黑" w:hAnsi="微软雅黑" w:hint="eastAsia"/>
          <w:sz w:val="15"/>
          <w:szCs w:val="15"/>
          <w:lang w:eastAsia="zh-CN"/>
        </w:rPr>
        <w:t>。</w:t>
      </w:r>
      <w:bookmarkEnd w:id="6"/>
      <w:r w:rsidRPr="00682BD1">
        <w:rPr>
          <w:rFonts w:ascii="微软雅黑" w:eastAsia="微软雅黑" w:hAnsi="微软雅黑" w:hint="eastAsia"/>
          <w:sz w:val="15"/>
          <w:szCs w:val="15"/>
        </w:rPr>
        <w:t>{%</w:t>
      </w:r>
      <w:r w:rsidRPr="00682BD1">
        <w:rPr>
          <w:rFonts w:ascii="微软雅黑" w:eastAsia="微软雅黑" w:hAnsi="微软雅黑"/>
          <w:sz w:val="15"/>
          <w:szCs w:val="15"/>
        </w:rPr>
        <w:t>else</w:t>
      </w:r>
      <w:r w:rsidRPr="00682BD1">
        <w:rPr>
          <w:rFonts w:ascii="微软雅黑" w:eastAsia="微软雅黑" w:hAnsi="微软雅黑" w:hint="eastAsia"/>
          <w:sz w:val="15"/>
          <w:szCs w:val="15"/>
        </w:rPr>
        <w:t>%}</w:t>
      </w:r>
    </w:p>
    <w:p w14:paraId="4E3091CD" w14:textId="77777777" w:rsidR="00A612D2" w:rsidRPr="00682BD1" w:rsidRDefault="00A612D2" w:rsidP="00A612D2">
      <w:pPr>
        <w:pStyle w:val="ad"/>
        <w:widowControl w:val="0"/>
        <w:numPr>
          <w:ilvl w:val="0"/>
          <w:numId w:val="10"/>
        </w:numPr>
        <w:spacing w:before="0" w:afterLines="20" w:after="65" w:line="200" w:lineRule="exact"/>
        <w:ind w:firstLineChars="0"/>
        <w:jc w:val="both"/>
        <w:rPr>
          <w:rFonts w:ascii="微软雅黑" w:eastAsia="微软雅黑" w:hAnsi="微软雅黑"/>
          <w:sz w:val="15"/>
          <w:szCs w:val="15"/>
          <w:lang w:eastAsia="zh-CN"/>
        </w:rPr>
      </w:pPr>
      <w:bookmarkStart w:id="7" w:name="_Hlk106198653"/>
      <w:r w:rsidRPr="00682BD1">
        <w:rPr>
          <w:rFonts w:ascii="微软雅黑" w:eastAsia="微软雅黑" w:hAnsi="微软雅黑" w:hint="eastAsia"/>
          <w:sz w:val="15"/>
          <w:szCs w:val="15"/>
          <w:lang w:eastAsia="zh-CN"/>
        </w:rPr>
        <w:t>靶向治疗相关变异包含检出的点突变/小片段插入缺失、结构变异和拷贝数变异。</w:t>
      </w:r>
      <w:bookmarkEnd w:id="7"/>
    </w:p>
    <w:p w14:paraId="3EFCCB2E" w14:textId="2DFC96C3" w:rsidR="00A612D2" w:rsidRPr="00682BD1" w:rsidRDefault="00A612D2" w:rsidP="00A612D2">
      <w:pPr>
        <w:pStyle w:val="ad"/>
        <w:widowControl w:val="0"/>
        <w:numPr>
          <w:ilvl w:val="0"/>
          <w:numId w:val="10"/>
        </w:numPr>
        <w:spacing w:before="0" w:afterLines="20" w:after="65" w:line="200" w:lineRule="exact"/>
        <w:ind w:firstLineChars="0"/>
        <w:jc w:val="both"/>
        <w:rPr>
          <w:rFonts w:ascii="微软雅黑" w:eastAsia="微软雅黑" w:hAnsi="微软雅黑"/>
          <w:sz w:val="15"/>
          <w:szCs w:val="15"/>
          <w:lang w:eastAsia="zh-CN"/>
        </w:rPr>
      </w:pPr>
      <w:r w:rsidRPr="00682BD1">
        <w:rPr>
          <w:rFonts w:ascii="微软雅黑" w:eastAsia="微软雅黑" w:hAnsi="微软雅黑" w:hint="eastAsia"/>
          <w:sz w:val="15"/>
          <w:szCs w:val="15"/>
          <w:lang w:eastAsia="zh-CN"/>
        </w:rPr>
        <w:t>检出点突变/小片段插入缺失和结构变异时提示丰度，指突变型占野生型和突变型之和的比例；检出拷贝数变异时提示拷贝数，正常细胞中基因拷贝数为2。{%</w:t>
      </w:r>
      <w:r w:rsidRPr="00682BD1">
        <w:rPr>
          <w:rFonts w:ascii="微软雅黑" w:eastAsia="微软雅黑" w:hAnsi="微软雅黑"/>
          <w:sz w:val="15"/>
          <w:szCs w:val="15"/>
          <w:lang w:eastAsia="zh-CN"/>
        </w:rPr>
        <w:t>endif</w:t>
      </w:r>
      <w:r w:rsidRPr="00682BD1">
        <w:rPr>
          <w:rFonts w:ascii="微软雅黑" w:eastAsia="微软雅黑" w:hAnsi="微软雅黑" w:hint="eastAsia"/>
          <w:sz w:val="15"/>
          <w:szCs w:val="15"/>
          <w:lang w:eastAsia="zh-CN"/>
        </w:rPr>
        <w:t>%}</w:t>
      </w:r>
    </w:p>
    <w:bookmarkEnd w:id="5"/>
    <w:p w14:paraId="00A23180" w14:textId="061A6E0E" w:rsidR="00876023" w:rsidRPr="00682BD1" w:rsidRDefault="00876023" w:rsidP="00A612D2">
      <w:pPr>
        <w:spacing w:afterLines="20" w:after="65"/>
        <w:rPr>
          <w:rFonts w:ascii="微软雅黑" w:eastAsia="微软雅黑" w:hAnsi="微软雅黑"/>
          <w:color w:val="595959" w:themeColor="text1" w:themeTint="A6"/>
          <w:sz w:val="15"/>
          <w:szCs w:val="15"/>
        </w:rPr>
      </w:pPr>
      <w:r w:rsidRPr="00682BD1">
        <w:rPr>
          <w:rFonts w:ascii="微软雅黑" w:eastAsia="微软雅黑" w:hAnsi="微软雅黑" w:hint="eastAsia"/>
          <w:color w:val="595959" w:themeColor="text1" w:themeTint="A6"/>
          <w:sz w:val="15"/>
          <w:szCs w:val="15"/>
        </w:rPr>
        <w:t>{</w:t>
      </w:r>
      <w:r w:rsidRPr="00682BD1">
        <w:rPr>
          <w:rFonts w:ascii="微软雅黑" w:eastAsia="微软雅黑" w:hAnsi="微软雅黑"/>
          <w:color w:val="595959" w:themeColor="text1" w:themeTint="A6"/>
          <w:sz w:val="15"/>
          <w:szCs w:val="15"/>
        </w:rPr>
        <w:t>%p if “</w:t>
      </w:r>
      <w:r w:rsidRPr="00682BD1">
        <w:rPr>
          <w:rFonts w:ascii="微软雅黑" w:eastAsia="微软雅黑" w:hAnsi="微软雅黑" w:hint="eastAsia"/>
          <w:color w:val="595959" w:themeColor="text1" w:themeTint="A6"/>
          <w:sz w:val="15"/>
          <w:szCs w:val="15"/>
        </w:rPr>
        <w:t>子宫内膜癌</w:t>
      </w:r>
      <w:r w:rsidRPr="00682BD1">
        <w:rPr>
          <w:rFonts w:ascii="微软雅黑" w:eastAsia="微软雅黑" w:hAnsi="微软雅黑"/>
          <w:color w:val="595959" w:themeColor="text1" w:themeTint="A6"/>
          <w:sz w:val="15"/>
          <w:szCs w:val="15"/>
        </w:rPr>
        <w:t>” in sample.tumor_list%}</w:t>
      </w:r>
    </w:p>
    <w:p w14:paraId="50806FF4" w14:textId="37F9938B" w:rsidR="004826E0" w:rsidRPr="00682BD1" w:rsidRDefault="00EB5B1D" w:rsidP="00EB5B1D">
      <w:pPr>
        <w:widowControl/>
        <w:jc w:val="left"/>
        <w:rPr>
          <w:rFonts w:ascii="微软雅黑" w:eastAsia="微软雅黑" w:hAnsi="微软雅黑"/>
          <w:b/>
          <w:szCs w:val="18"/>
        </w:rPr>
      </w:pPr>
      <w:r w:rsidRPr="00682BD1">
        <w:rPr>
          <w:rFonts w:ascii="微软雅黑" w:eastAsia="微软雅黑" w:hAnsi="微软雅黑"/>
          <w:b/>
          <w:szCs w:val="18"/>
        </w:rPr>
        <w:br w:type="page"/>
      </w:r>
    </w:p>
    <w:p w14:paraId="67C31E21" w14:textId="78B8F293" w:rsidR="0096784A" w:rsidRPr="00682BD1" w:rsidRDefault="00876023" w:rsidP="0096784A">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682BD1">
        <w:rPr>
          <w:rFonts w:ascii="微软雅黑" w:eastAsia="微软雅黑" w:hAnsi="微软雅黑" w:hint="eastAsia"/>
          <w:b/>
          <w:sz w:val="24"/>
          <w:szCs w:val="22"/>
          <w:lang w:eastAsia="zh-CN"/>
        </w:rPr>
        <w:lastRenderedPageBreak/>
        <w:t>子宫内膜癌分子分型相关标志物</w:t>
      </w:r>
    </w:p>
    <w:tbl>
      <w:tblPr>
        <w:tblStyle w:val="ab"/>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7472"/>
        <w:gridCol w:w="10"/>
      </w:tblGrid>
      <w:tr w:rsidR="00876023" w:rsidRPr="00682BD1" w14:paraId="64E09436" w14:textId="77777777" w:rsidTr="00876023">
        <w:trPr>
          <w:gridAfter w:val="1"/>
          <w:cnfStyle w:val="100000000000" w:firstRow="1" w:lastRow="0" w:firstColumn="0" w:lastColumn="0" w:oddVBand="0" w:evenVBand="0" w:oddHBand="0" w:evenHBand="0" w:firstRowFirstColumn="0" w:firstRowLastColumn="0" w:lastRowFirstColumn="0" w:lastRowLastColumn="0"/>
          <w:wAfter w:w="5" w:type="pct"/>
          <w:trHeight w:val="397"/>
          <w:jc w:val="center"/>
        </w:trPr>
        <w:tc>
          <w:tcPr>
            <w:tcW w:w="1332" w:type="pct"/>
            <w:tcBorders>
              <w:top w:val="none" w:sz="0" w:space="0" w:color="auto"/>
              <w:bottom w:val="none" w:sz="0" w:space="0" w:color="auto"/>
            </w:tcBorders>
            <w:shd w:val="clear" w:color="auto" w:fill="auto"/>
            <w:vAlign w:val="center"/>
          </w:tcPr>
          <w:p w14:paraId="50AD1086" w14:textId="77777777" w:rsidR="00876023" w:rsidRPr="00682BD1" w:rsidRDefault="00876023" w:rsidP="001D27BB">
            <w:pPr>
              <w:jc w:val="center"/>
              <w:rPr>
                <w:rFonts w:ascii="微软雅黑" w:eastAsia="微软雅黑" w:hAnsi="微软雅黑"/>
                <w:b/>
                <w:bCs/>
                <w:sz w:val="18"/>
                <w:szCs w:val="18"/>
              </w:rPr>
            </w:pPr>
            <w:r w:rsidRPr="00682BD1">
              <w:rPr>
                <w:rFonts w:ascii="微软雅黑" w:eastAsia="微软雅黑" w:hAnsi="微软雅黑" w:hint="eastAsia"/>
                <w:b/>
                <w:bCs/>
                <w:sz w:val="18"/>
                <w:szCs w:val="18"/>
              </w:rPr>
              <w:t>基因</w:t>
            </w:r>
          </w:p>
        </w:tc>
        <w:tc>
          <w:tcPr>
            <w:tcW w:w="3663" w:type="pct"/>
            <w:tcBorders>
              <w:top w:val="none" w:sz="0" w:space="0" w:color="auto"/>
              <w:bottom w:val="none" w:sz="0" w:space="0" w:color="auto"/>
            </w:tcBorders>
            <w:shd w:val="clear" w:color="auto" w:fill="auto"/>
            <w:vAlign w:val="center"/>
          </w:tcPr>
          <w:p w14:paraId="1A5FB647" w14:textId="77777777" w:rsidR="00876023" w:rsidRPr="00682BD1" w:rsidRDefault="00876023" w:rsidP="001D27BB">
            <w:pPr>
              <w:jc w:val="center"/>
              <w:rPr>
                <w:rFonts w:ascii="微软雅黑" w:eastAsia="微软雅黑" w:hAnsi="微软雅黑"/>
                <w:b/>
                <w:bCs/>
                <w:sz w:val="18"/>
                <w:szCs w:val="18"/>
              </w:rPr>
            </w:pPr>
            <w:r w:rsidRPr="00682BD1">
              <w:rPr>
                <w:rFonts w:ascii="微软雅黑" w:eastAsia="微软雅黑" w:hAnsi="微软雅黑" w:hint="eastAsia"/>
                <w:b/>
                <w:bCs/>
                <w:sz w:val="18"/>
                <w:szCs w:val="18"/>
              </w:rPr>
              <w:t>检测结果</w:t>
            </w:r>
          </w:p>
        </w:tc>
      </w:tr>
      <w:tr w:rsidR="00876023" w:rsidRPr="00682BD1" w14:paraId="59C8B247" w14:textId="77777777" w:rsidTr="00876023">
        <w:trPr>
          <w:trHeight w:val="397"/>
          <w:jc w:val="center"/>
        </w:trPr>
        <w:tc>
          <w:tcPr>
            <w:tcW w:w="1332" w:type="pct"/>
            <w:shd w:val="clear" w:color="auto" w:fill="auto"/>
            <w:vAlign w:val="center"/>
          </w:tcPr>
          <w:p w14:paraId="16A2D454" w14:textId="77777777" w:rsidR="00876023" w:rsidRPr="00682BD1" w:rsidRDefault="00876023" w:rsidP="001D27BB">
            <w:pPr>
              <w:jc w:val="center"/>
              <w:rPr>
                <w:rFonts w:ascii="微软雅黑" w:eastAsia="微软雅黑" w:hAnsi="微软雅黑"/>
                <w:sz w:val="18"/>
                <w:szCs w:val="18"/>
              </w:rPr>
            </w:pPr>
            <w:r w:rsidRPr="00682BD1">
              <w:rPr>
                <w:rFonts w:ascii="微软雅黑" w:eastAsia="微软雅黑" w:hAnsi="微软雅黑" w:hint="eastAsia"/>
                <w:sz w:val="18"/>
                <w:szCs w:val="18"/>
              </w:rPr>
              <w:t>子宫内膜癌分子分型</w:t>
            </w:r>
          </w:p>
        </w:tc>
        <w:tc>
          <w:tcPr>
            <w:tcW w:w="3668" w:type="pct"/>
            <w:gridSpan w:val="2"/>
            <w:shd w:val="clear" w:color="auto" w:fill="auto"/>
            <w:vAlign w:val="center"/>
          </w:tcPr>
          <w:p w14:paraId="7FB865E4" w14:textId="77777777" w:rsidR="00876023" w:rsidRPr="00682BD1" w:rsidRDefault="00876023" w:rsidP="001D27BB">
            <w:pPr>
              <w:jc w:val="center"/>
              <w:rPr>
                <w:rFonts w:ascii="微软雅黑" w:eastAsia="微软雅黑" w:hAnsi="微软雅黑"/>
                <w:sz w:val="18"/>
                <w:szCs w:val="18"/>
              </w:rPr>
            </w:pPr>
            <w:r w:rsidRPr="00682BD1">
              <w:rPr>
                <w:rFonts w:ascii="微软雅黑" w:eastAsia="微软雅黑" w:hAnsi="微软雅黑" w:hint="eastAsia"/>
                <w:sz w:val="18"/>
                <w:szCs w:val="18"/>
                <w:highlight w:val="yellow"/>
              </w:rPr>
              <w:t>{%</w:t>
            </w:r>
            <w:r w:rsidRPr="00682BD1">
              <w:rPr>
                <w:rFonts w:ascii="微软雅黑" w:eastAsia="微软雅黑" w:hAnsi="微软雅黑"/>
                <w:sz w:val="18"/>
                <w:szCs w:val="18"/>
                <w:highlight w:val="yellow"/>
              </w:rPr>
              <w:t>p if var.ec_type.var_id == “POLE-ultramutated type EC”</w:t>
            </w:r>
            <w:r w:rsidRPr="00682BD1">
              <w:rPr>
                <w:rFonts w:ascii="微软雅黑" w:eastAsia="微软雅黑" w:hAnsi="微软雅黑" w:hint="eastAsia"/>
                <w:sz w:val="18"/>
                <w:szCs w:val="18"/>
                <w:highlight w:val="yellow"/>
              </w:rPr>
              <w:t>%}</w:t>
            </w:r>
          </w:p>
          <w:p w14:paraId="6029D1B0" w14:textId="77777777" w:rsidR="00876023" w:rsidRPr="00682BD1" w:rsidRDefault="00876023" w:rsidP="001D27BB">
            <w:pPr>
              <w:jc w:val="center"/>
              <w:rPr>
                <w:rFonts w:ascii="微软雅黑" w:eastAsia="微软雅黑" w:hAnsi="微软雅黑"/>
                <w:sz w:val="18"/>
                <w:szCs w:val="18"/>
              </w:rPr>
            </w:pP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突变型（</w:t>
            </w:r>
            <w:r w:rsidRPr="00682BD1">
              <w:rPr>
                <w:rFonts w:ascii="微软雅黑" w:eastAsia="微软雅黑" w:hAnsi="微软雅黑" w:hint="eastAsia"/>
                <w:i/>
                <w:iCs/>
                <w:sz w:val="18"/>
                <w:szCs w:val="18"/>
              </w:rPr>
              <w:t>POLE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mutation，POLE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mut）</w:t>
            </w:r>
          </w:p>
          <w:p w14:paraId="3F5E4280" w14:textId="77777777" w:rsidR="00876023" w:rsidRPr="00682BD1" w:rsidRDefault="00876023" w:rsidP="001D27BB">
            <w:pPr>
              <w:jc w:val="center"/>
              <w:rPr>
                <w:rFonts w:ascii="微软雅黑" w:eastAsia="微软雅黑" w:hAnsi="微软雅黑"/>
                <w:sz w:val="18"/>
                <w:szCs w:val="18"/>
              </w:rPr>
            </w:pPr>
            <w:r w:rsidRPr="00682BD1">
              <w:rPr>
                <w:rFonts w:ascii="微软雅黑" w:eastAsia="微软雅黑" w:hAnsi="微软雅黑" w:hint="eastAsia"/>
                <w:sz w:val="18"/>
                <w:szCs w:val="18"/>
                <w:highlight w:val="yellow"/>
              </w:rPr>
              <w:t>{%</w:t>
            </w:r>
            <w:r w:rsidRPr="00682BD1">
              <w:rPr>
                <w:rFonts w:ascii="微软雅黑" w:eastAsia="微软雅黑" w:hAnsi="微软雅黑"/>
                <w:sz w:val="18"/>
                <w:szCs w:val="18"/>
                <w:highlight w:val="yellow"/>
              </w:rPr>
              <w:t>p elif var.ec_type.var_id == “MSI-H type EC”</w:t>
            </w:r>
            <w:r w:rsidRPr="00682BD1">
              <w:rPr>
                <w:rFonts w:ascii="微软雅黑" w:eastAsia="微软雅黑" w:hAnsi="微软雅黑" w:hint="eastAsia"/>
                <w:sz w:val="18"/>
                <w:szCs w:val="18"/>
                <w:highlight w:val="yellow"/>
              </w:rPr>
              <w:t>%}</w:t>
            </w:r>
          </w:p>
          <w:p w14:paraId="1E2A021E" w14:textId="77777777" w:rsidR="00876023" w:rsidRPr="00682BD1" w:rsidRDefault="00876023" w:rsidP="001D27BB">
            <w:pPr>
              <w:jc w:val="center"/>
              <w:rPr>
                <w:rFonts w:ascii="微软雅黑" w:eastAsia="微软雅黑" w:hAnsi="微软雅黑"/>
                <w:sz w:val="18"/>
                <w:szCs w:val="18"/>
              </w:rPr>
            </w:pPr>
            <w:r w:rsidRPr="00682BD1">
              <w:rPr>
                <w:rFonts w:ascii="微软雅黑" w:eastAsia="微软雅黑" w:hAnsi="微软雅黑" w:hint="eastAsia"/>
                <w:sz w:val="18"/>
                <w:szCs w:val="18"/>
              </w:rPr>
              <w:t>错配修复功能缺陷（</w:t>
            </w:r>
            <w:r w:rsidRPr="00682BD1">
              <w:rPr>
                <w:rFonts w:ascii="微软雅黑" w:eastAsia="微软雅黑" w:hAnsi="微软雅黑"/>
                <w:sz w:val="18"/>
                <w:szCs w:val="18"/>
              </w:rPr>
              <w:t>Mismatch repair deficiency</w:t>
            </w:r>
            <w:r w:rsidRPr="00682BD1">
              <w:rPr>
                <w:rFonts w:ascii="微软雅黑" w:eastAsia="微软雅黑" w:hAnsi="微软雅黑" w:hint="eastAsia"/>
                <w:sz w:val="18"/>
                <w:szCs w:val="18"/>
              </w:rPr>
              <w:t>，MMRd）</w:t>
            </w:r>
          </w:p>
          <w:p w14:paraId="4C9FF5AA" w14:textId="77777777" w:rsidR="00876023" w:rsidRPr="00682BD1" w:rsidRDefault="00876023" w:rsidP="001D27BB">
            <w:pPr>
              <w:jc w:val="center"/>
              <w:rPr>
                <w:rFonts w:ascii="微软雅黑" w:eastAsia="微软雅黑" w:hAnsi="微软雅黑"/>
                <w:sz w:val="18"/>
                <w:szCs w:val="18"/>
              </w:rPr>
            </w:pPr>
            <w:r w:rsidRPr="00682BD1">
              <w:rPr>
                <w:rFonts w:ascii="微软雅黑" w:eastAsia="微软雅黑" w:hAnsi="微软雅黑" w:hint="eastAsia"/>
                <w:sz w:val="18"/>
                <w:szCs w:val="18"/>
                <w:highlight w:val="yellow"/>
              </w:rPr>
              <w:t>{%</w:t>
            </w:r>
            <w:r w:rsidRPr="00682BD1">
              <w:rPr>
                <w:rFonts w:ascii="微软雅黑" w:eastAsia="微软雅黑" w:hAnsi="微软雅黑"/>
                <w:sz w:val="18"/>
                <w:szCs w:val="18"/>
                <w:highlight w:val="yellow"/>
              </w:rPr>
              <w:t>p elif var.ec_type.var_id == “CNH type EC”</w:t>
            </w:r>
            <w:r w:rsidRPr="00682BD1">
              <w:rPr>
                <w:rFonts w:ascii="微软雅黑" w:eastAsia="微软雅黑" w:hAnsi="微软雅黑" w:hint="eastAsia"/>
                <w:sz w:val="18"/>
                <w:szCs w:val="18"/>
                <w:highlight w:val="yellow"/>
              </w:rPr>
              <w:t>%}</w:t>
            </w:r>
          </w:p>
          <w:p w14:paraId="2FA06083" w14:textId="77777777" w:rsidR="00876023" w:rsidRPr="00682BD1" w:rsidRDefault="00876023" w:rsidP="001D27BB">
            <w:pPr>
              <w:jc w:val="center"/>
              <w:rPr>
                <w:rFonts w:ascii="微软雅黑" w:eastAsia="微软雅黑" w:hAnsi="微软雅黑"/>
                <w:sz w:val="18"/>
                <w:szCs w:val="18"/>
              </w:rPr>
            </w:pPr>
            <w:r w:rsidRPr="00682BD1">
              <w:rPr>
                <w:rFonts w:ascii="微软雅黑" w:eastAsia="微软雅黑" w:hAnsi="微软雅黑"/>
                <w:i/>
                <w:iCs/>
                <w:sz w:val="18"/>
                <w:szCs w:val="18"/>
              </w:rPr>
              <w:t>TP53</w:t>
            </w:r>
            <w:r w:rsidRPr="00682BD1">
              <w:rPr>
                <w:rFonts w:ascii="微软雅黑" w:eastAsia="微软雅黑" w:hAnsi="微软雅黑"/>
                <w:sz w:val="18"/>
                <w:szCs w:val="18"/>
              </w:rPr>
              <w:t>基因突变</w:t>
            </w:r>
            <w:r w:rsidRPr="00682BD1">
              <w:rPr>
                <w:rFonts w:ascii="微软雅黑" w:eastAsia="微软雅黑" w:hAnsi="微软雅黑" w:hint="eastAsia"/>
                <w:sz w:val="18"/>
                <w:szCs w:val="18"/>
              </w:rPr>
              <w:t>（</w:t>
            </w:r>
            <w:r w:rsidRPr="00682BD1">
              <w:rPr>
                <w:rFonts w:ascii="微软雅黑" w:eastAsia="微软雅黑" w:hAnsi="微软雅黑"/>
                <w:sz w:val="18"/>
                <w:szCs w:val="18"/>
              </w:rPr>
              <w:t>p53 abnormality</w:t>
            </w:r>
            <w:r w:rsidRPr="00682BD1">
              <w:rPr>
                <w:rFonts w:ascii="微软雅黑" w:eastAsia="微软雅黑" w:hAnsi="微软雅黑" w:hint="eastAsia"/>
                <w:sz w:val="18"/>
                <w:szCs w:val="18"/>
              </w:rPr>
              <w:t>，p</w:t>
            </w:r>
            <w:r w:rsidRPr="00682BD1">
              <w:rPr>
                <w:rFonts w:ascii="微软雅黑" w:eastAsia="微软雅黑" w:hAnsi="微软雅黑"/>
                <w:sz w:val="18"/>
                <w:szCs w:val="18"/>
              </w:rPr>
              <w:t xml:space="preserve">53 </w:t>
            </w:r>
            <w:r w:rsidRPr="00682BD1">
              <w:rPr>
                <w:rFonts w:ascii="微软雅黑" w:eastAsia="微软雅黑" w:hAnsi="微软雅黑" w:hint="eastAsia"/>
                <w:sz w:val="18"/>
                <w:szCs w:val="18"/>
              </w:rPr>
              <w:t>abn）</w:t>
            </w:r>
          </w:p>
          <w:p w14:paraId="36A34EB1" w14:textId="77777777" w:rsidR="00876023" w:rsidRPr="00682BD1" w:rsidRDefault="00876023" w:rsidP="001D27BB">
            <w:pPr>
              <w:jc w:val="center"/>
              <w:rPr>
                <w:rFonts w:ascii="微软雅黑" w:eastAsia="微软雅黑" w:hAnsi="微软雅黑"/>
                <w:sz w:val="18"/>
                <w:szCs w:val="18"/>
              </w:rPr>
            </w:pPr>
            <w:r w:rsidRPr="00682BD1">
              <w:rPr>
                <w:rFonts w:ascii="微软雅黑" w:eastAsia="微软雅黑" w:hAnsi="微软雅黑" w:hint="eastAsia"/>
                <w:sz w:val="18"/>
                <w:szCs w:val="18"/>
                <w:highlight w:val="yellow"/>
              </w:rPr>
              <w:t>{%</w:t>
            </w:r>
            <w:r w:rsidRPr="00682BD1">
              <w:rPr>
                <w:rFonts w:ascii="微软雅黑" w:eastAsia="微软雅黑" w:hAnsi="微软雅黑"/>
                <w:sz w:val="18"/>
                <w:szCs w:val="18"/>
                <w:highlight w:val="yellow"/>
              </w:rPr>
              <w:t>p elif var.ec_type.var_id == “CNL type EC”</w:t>
            </w:r>
            <w:r w:rsidRPr="00682BD1">
              <w:rPr>
                <w:rFonts w:ascii="微软雅黑" w:eastAsia="微软雅黑" w:hAnsi="微软雅黑" w:hint="eastAsia"/>
                <w:sz w:val="18"/>
                <w:szCs w:val="18"/>
                <w:highlight w:val="yellow"/>
              </w:rPr>
              <w:t>%}</w:t>
            </w:r>
          </w:p>
          <w:p w14:paraId="320EB29F" w14:textId="77777777" w:rsidR="00876023" w:rsidRPr="00682BD1" w:rsidRDefault="00876023" w:rsidP="001D27BB">
            <w:pPr>
              <w:jc w:val="center"/>
              <w:rPr>
                <w:rFonts w:ascii="微软雅黑" w:eastAsia="微软雅黑" w:hAnsi="微软雅黑"/>
                <w:sz w:val="18"/>
                <w:szCs w:val="18"/>
              </w:rPr>
            </w:pPr>
            <w:r w:rsidRPr="00682BD1">
              <w:rPr>
                <w:rFonts w:ascii="微软雅黑" w:eastAsia="微软雅黑" w:hAnsi="微软雅黑" w:hint="eastAsia"/>
                <w:sz w:val="18"/>
                <w:szCs w:val="18"/>
              </w:rPr>
              <w:t>非特异性分子谱（</w:t>
            </w:r>
            <w:r w:rsidRPr="00682BD1">
              <w:rPr>
                <w:rFonts w:ascii="微软雅黑" w:eastAsia="微软雅黑" w:hAnsi="微软雅黑"/>
                <w:sz w:val="18"/>
                <w:szCs w:val="18"/>
              </w:rPr>
              <w:t>Non-specific molecular profile</w:t>
            </w:r>
            <w:r w:rsidRPr="00682BD1">
              <w:rPr>
                <w:rFonts w:ascii="微软雅黑" w:eastAsia="微软雅黑" w:hAnsi="微软雅黑" w:hint="eastAsia"/>
                <w:sz w:val="18"/>
                <w:szCs w:val="18"/>
              </w:rPr>
              <w:t>，NSMP）</w:t>
            </w:r>
          </w:p>
          <w:p w14:paraId="78E73AD3" w14:textId="77777777" w:rsidR="00876023" w:rsidRPr="00682BD1" w:rsidRDefault="00876023" w:rsidP="001D27BB">
            <w:pPr>
              <w:jc w:val="center"/>
              <w:rPr>
                <w:rFonts w:ascii="微软雅黑" w:eastAsia="微软雅黑" w:hAnsi="微软雅黑"/>
                <w:sz w:val="18"/>
                <w:szCs w:val="18"/>
              </w:rPr>
            </w:pPr>
            <w:r w:rsidRPr="00682BD1">
              <w:rPr>
                <w:rFonts w:ascii="微软雅黑" w:eastAsia="微软雅黑" w:hAnsi="微软雅黑" w:hint="eastAsia"/>
                <w:sz w:val="18"/>
                <w:szCs w:val="18"/>
                <w:highlight w:val="yellow"/>
              </w:rPr>
              <w:t>{</w:t>
            </w:r>
            <w:r w:rsidRPr="00682BD1">
              <w:rPr>
                <w:rFonts w:ascii="微软雅黑" w:eastAsia="微软雅黑" w:hAnsi="微软雅黑"/>
                <w:sz w:val="18"/>
                <w:szCs w:val="18"/>
                <w:highlight w:val="yellow"/>
              </w:rPr>
              <w:t>%p endif%}</w:t>
            </w:r>
          </w:p>
        </w:tc>
      </w:tr>
    </w:tbl>
    <w:p w14:paraId="7C9E1854" w14:textId="79AEEDAE" w:rsidR="0096784A" w:rsidRPr="00682BD1" w:rsidRDefault="0096784A" w:rsidP="00EB5B1D">
      <w:pPr>
        <w:widowControl/>
        <w:jc w:val="left"/>
        <w:rPr>
          <w:rFonts w:ascii="微软雅黑" w:eastAsia="微软雅黑" w:hAnsi="微软雅黑"/>
          <w:b/>
          <w:szCs w:val="18"/>
        </w:rPr>
      </w:pPr>
    </w:p>
    <w:tbl>
      <w:tblPr>
        <w:tblStyle w:val="ab"/>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876023" w:rsidRPr="00682BD1" w14:paraId="51B58674" w14:textId="77777777" w:rsidTr="00876023">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none" w:sz="0" w:space="0" w:color="auto"/>
              <w:bottom w:val="none" w:sz="0" w:space="0" w:color="auto"/>
            </w:tcBorders>
            <w:shd w:val="clear" w:color="auto" w:fill="auto"/>
            <w:vAlign w:val="center"/>
          </w:tcPr>
          <w:p w14:paraId="45B2B454" w14:textId="77777777" w:rsidR="00876023" w:rsidRPr="00682BD1" w:rsidRDefault="00876023" w:rsidP="00876023">
            <w:pPr>
              <w:adjustRightInd w:val="0"/>
              <w:snapToGrid w:val="0"/>
              <w:spacing w:line="260" w:lineRule="exact"/>
              <w:jc w:val="center"/>
              <w:rPr>
                <w:rFonts w:ascii="微软雅黑" w:eastAsia="微软雅黑" w:hAnsi="微软雅黑"/>
                <w:b/>
                <w:bCs/>
                <w:sz w:val="18"/>
                <w:szCs w:val="18"/>
              </w:rPr>
            </w:pPr>
            <w:r w:rsidRPr="00682BD1">
              <w:rPr>
                <w:rFonts w:ascii="微软雅黑" w:eastAsia="微软雅黑" w:hAnsi="微软雅黑"/>
                <w:b/>
                <w:bCs/>
                <w:sz w:val="18"/>
                <w:szCs w:val="18"/>
              </w:rPr>
              <w:t>{%p if var.ec_type.var_id == “POLE-ultramutated type EC”%}</w:t>
            </w:r>
          </w:p>
          <w:p w14:paraId="73BCCC09" w14:textId="77777777" w:rsidR="00876023" w:rsidRPr="00682BD1" w:rsidRDefault="00876023" w:rsidP="00876023">
            <w:pPr>
              <w:adjustRightInd w:val="0"/>
              <w:snapToGrid w:val="0"/>
              <w:spacing w:line="260" w:lineRule="exact"/>
              <w:jc w:val="center"/>
              <w:rPr>
                <w:rFonts w:ascii="微软雅黑" w:eastAsia="微软雅黑" w:hAnsi="微软雅黑"/>
                <w:b/>
                <w:bCs/>
                <w:sz w:val="18"/>
                <w:szCs w:val="18"/>
              </w:rPr>
            </w:pPr>
            <w:r w:rsidRPr="00682BD1">
              <w:rPr>
                <w:rFonts w:ascii="微软雅黑" w:eastAsia="微软雅黑" w:hAnsi="微软雅黑" w:hint="eastAsia"/>
                <w:b/>
                <w:bCs/>
                <w:sz w:val="18"/>
                <w:szCs w:val="18"/>
              </w:rPr>
              <w:t>POLE突变型（POLE mut）</w:t>
            </w:r>
          </w:p>
          <w:p w14:paraId="2CEC6716" w14:textId="77777777" w:rsidR="00876023" w:rsidRPr="00682BD1" w:rsidRDefault="00876023" w:rsidP="00876023">
            <w:pPr>
              <w:adjustRightInd w:val="0"/>
              <w:snapToGrid w:val="0"/>
              <w:spacing w:line="260" w:lineRule="exact"/>
              <w:jc w:val="center"/>
              <w:rPr>
                <w:rFonts w:ascii="微软雅黑" w:eastAsia="微软雅黑" w:hAnsi="微软雅黑"/>
                <w:b/>
                <w:bCs/>
                <w:sz w:val="18"/>
                <w:szCs w:val="18"/>
              </w:rPr>
            </w:pPr>
            <w:r w:rsidRPr="00682BD1">
              <w:rPr>
                <w:rFonts w:ascii="微软雅黑" w:eastAsia="微软雅黑" w:hAnsi="微软雅黑"/>
                <w:b/>
                <w:bCs/>
                <w:sz w:val="18"/>
                <w:szCs w:val="18"/>
              </w:rPr>
              <w:t>{%p elif var.ec_type.var_id == “MSI-H type EC”%}</w:t>
            </w:r>
          </w:p>
          <w:p w14:paraId="043B8D8A" w14:textId="77777777" w:rsidR="00876023" w:rsidRPr="00682BD1" w:rsidRDefault="00876023" w:rsidP="00876023">
            <w:pPr>
              <w:adjustRightInd w:val="0"/>
              <w:snapToGrid w:val="0"/>
              <w:spacing w:line="260" w:lineRule="exact"/>
              <w:jc w:val="center"/>
              <w:rPr>
                <w:rFonts w:ascii="微软雅黑" w:eastAsia="微软雅黑" w:hAnsi="微软雅黑"/>
                <w:b/>
                <w:bCs/>
                <w:sz w:val="18"/>
                <w:szCs w:val="18"/>
              </w:rPr>
            </w:pPr>
            <w:r w:rsidRPr="00682BD1">
              <w:rPr>
                <w:rFonts w:ascii="微软雅黑" w:eastAsia="微软雅黑" w:hAnsi="微软雅黑" w:hint="eastAsia"/>
                <w:b/>
                <w:bCs/>
                <w:sz w:val="18"/>
                <w:szCs w:val="18"/>
              </w:rPr>
              <w:t>错配修复功能缺陷型（MMRd）</w:t>
            </w:r>
          </w:p>
          <w:p w14:paraId="7BB192BD" w14:textId="77777777" w:rsidR="00876023" w:rsidRPr="00682BD1" w:rsidRDefault="00876023" w:rsidP="00876023">
            <w:pPr>
              <w:adjustRightInd w:val="0"/>
              <w:snapToGrid w:val="0"/>
              <w:spacing w:line="260" w:lineRule="exact"/>
              <w:jc w:val="center"/>
              <w:rPr>
                <w:rFonts w:ascii="微软雅黑" w:eastAsia="微软雅黑" w:hAnsi="微软雅黑"/>
                <w:b/>
                <w:bCs/>
                <w:sz w:val="18"/>
                <w:szCs w:val="18"/>
              </w:rPr>
            </w:pPr>
            <w:r w:rsidRPr="00682BD1">
              <w:rPr>
                <w:rFonts w:ascii="微软雅黑" w:eastAsia="微软雅黑" w:hAnsi="微软雅黑"/>
                <w:b/>
                <w:bCs/>
                <w:sz w:val="18"/>
                <w:szCs w:val="18"/>
              </w:rPr>
              <w:t>{%p elif var.ec_type.var_id == “CNH type EC”%}</w:t>
            </w:r>
          </w:p>
          <w:p w14:paraId="665751EC" w14:textId="77777777" w:rsidR="00876023" w:rsidRPr="00682BD1" w:rsidRDefault="00876023" w:rsidP="00876023">
            <w:pPr>
              <w:adjustRightInd w:val="0"/>
              <w:snapToGrid w:val="0"/>
              <w:spacing w:line="260" w:lineRule="exact"/>
              <w:jc w:val="center"/>
              <w:rPr>
                <w:rFonts w:ascii="微软雅黑" w:eastAsia="微软雅黑" w:hAnsi="微软雅黑"/>
                <w:b/>
                <w:bCs/>
                <w:sz w:val="18"/>
                <w:szCs w:val="18"/>
              </w:rPr>
            </w:pPr>
            <w:r w:rsidRPr="00682BD1">
              <w:rPr>
                <w:rFonts w:ascii="微软雅黑" w:eastAsia="微软雅黑" w:hAnsi="微软雅黑" w:hint="eastAsia"/>
                <w:b/>
                <w:bCs/>
                <w:sz w:val="18"/>
                <w:szCs w:val="18"/>
              </w:rPr>
              <w:t>TP53基因突变型（p53 abn）</w:t>
            </w:r>
          </w:p>
          <w:p w14:paraId="3EEEAEEA" w14:textId="77777777" w:rsidR="00876023" w:rsidRPr="00682BD1" w:rsidRDefault="00876023" w:rsidP="00876023">
            <w:pPr>
              <w:adjustRightInd w:val="0"/>
              <w:snapToGrid w:val="0"/>
              <w:spacing w:line="260" w:lineRule="exact"/>
              <w:jc w:val="center"/>
              <w:rPr>
                <w:rFonts w:ascii="微软雅黑" w:eastAsia="微软雅黑" w:hAnsi="微软雅黑"/>
                <w:b/>
                <w:bCs/>
                <w:sz w:val="18"/>
                <w:szCs w:val="18"/>
              </w:rPr>
            </w:pPr>
            <w:r w:rsidRPr="00682BD1">
              <w:rPr>
                <w:rFonts w:ascii="微软雅黑" w:eastAsia="微软雅黑" w:hAnsi="微软雅黑"/>
                <w:b/>
                <w:bCs/>
                <w:sz w:val="18"/>
                <w:szCs w:val="18"/>
              </w:rPr>
              <w:t>{%p elif var.ec_type.var_id == “CNL type EC”%}</w:t>
            </w:r>
          </w:p>
          <w:p w14:paraId="65B91B3A" w14:textId="77777777" w:rsidR="00876023" w:rsidRPr="00682BD1" w:rsidRDefault="00876023" w:rsidP="00876023">
            <w:pPr>
              <w:adjustRightInd w:val="0"/>
              <w:snapToGrid w:val="0"/>
              <w:spacing w:line="260" w:lineRule="exact"/>
              <w:jc w:val="center"/>
              <w:rPr>
                <w:rFonts w:ascii="微软雅黑" w:eastAsia="微软雅黑" w:hAnsi="微软雅黑"/>
                <w:b/>
                <w:bCs/>
                <w:sz w:val="18"/>
                <w:szCs w:val="18"/>
              </w:rPr>
            </w:pPr>
            <w:r w:rsidRPr="00682BD1">
              <w:rPr>
                <w:rFonts w:ascii="微软雅黑" w:eastAsia="微软雅黑" w:hAnsi="微软雅黑" w:hint="eastAsia"/>
                <w:b/>
                <w:bCs/>
                <w:sz w:val="18"/>
                <w:szCs w:val="18"/>
              </w:rPr>
              <w:t>非特异性分子谱（NSMP）</w:t>
            </w:r>
          </w:p>
          <w:p w14:paraId="09566035" w14:textId="77777777" w:rsidR="00876023" w:rsidRPr="00682BD1" w:rsidRDefault="00876023" w:rsidP="00876023">
            <w:pPr>
              <w:adjustRightInd w:val="0"/>
              <w:snapToGrid w:val="0"/>
              <w:spacing w:line="260" w:lineRule="exact"/>
              <w:jc w:val="center"/>
              <w:rPr>
                <w:rFonts w:ascii="微软雅黑" w:eastAsia="微软雅黑" w:hAnsi="微软雅黑"/>
                <w:b/>
                <w:bCs/>
                <w:sz w:val="18"/>
                <w:szCs w:val="18"/>
              </w:rPr>
            </w:pPr>
            <w:r w:rsidRPr="00682BD1">
              <w:rPr>
                <w:rFonts w:ascii="微软雅黑" w:eastAsia="微软雅黑" w:hAnsi="微软雅黑"/>
                <w:b/>
                <w:bCs/>
                <w:sz w:val="18"/>
                <w:szCs w:val="18"/>
              </w:rPr>
              <w:t>{%p endif%}</w:t>
            </w:r>
          </w:p>
        </w:tc>
      </w:tr>
      <w:tr w:rsidR="00876023" w:rsidRPr="00682BD1" w14:paraId="20B52EDA" w14:textId="77777777" w:rsidTr="00876023">
        <w:trPr>
          <w:trHeight w:val="397"/>
          <w:jc w:val="center"/>
        </w:trPr>
        <w:tc>
          <w:tcPr>
            <w:tcW w:w="1418" w:type="dxa"/>
            <w:shd w:val="clear" w:color="auto" w:fill="auto"/>
            <w:vAlign w:val="center"/>
          </w:tcPr>
          <w:p w14:paraId="3BF3E8A2" w14:textId="77777777" w:rsidR="00876023" w:rsidRPr="00682BD1" w:rsidRDefault="00876023" w:rsidP="001D27BB">
            <w:pPr>
              <w:adjustRightInd w:val="0"/>
              <w:snapToGrid w:val="0"/>
              <w:ind w:firstLineChars="50" w:firstLine="90"/>
              <w:jc w:val="center"/>
              <w:rPr>
                <w:rFonts w:ascii="微软雅黑" w:eastAsia="微软雅黑" w:hAnsi="微软雅黑"/>
                <w:sz w:val="18"/>
                <w:szCs w:val="18"/>
              </w:rPr>
            </w:pPr>
            <w:r w:rsidRPr="00682BD1">
              <w:rPr>
                <w:rFonts w:ascii="微软雅黑" w:eastAsia="微软雅黑" w:hAnsi="微软雅黑" w:hint="eastAsia"/>
                <w:b/>
                <w:bCs/>
                <w:sz w:val="18"/>
                <w:szCs w:val="18"/>
              </w:rPr>
              <w:t>背景介绍</w:t>
            </w:r>
          </w:p>
        </w:tc>
        <w:tc>
          <w:tcPr>
            <w:tcW w:w="8914" w:type="dxa"/>
            <w:shd w:val="clear" w:color="auto" w:fill="auto"/>
            <w:vAlign w:val="center"/>
          </w:tcPr>
          <w:p w14:paraId="17305630" w14:textId="77777777" w:rsidR="00876023" w:rsidRPr="00682BD1" w:rsidRDefault="00876023" w:rsidP="001D27BB">
            <w:pPr>
              <w:pStyle w:val="ad"/>
              <w:ind w:firstLineChars="0" w:firstLine="0"/>
              <w:rPr>
                <w:rFonts w:ascii="微软雅黑" w:eastAsia="微软雅黑" w:hAnsi="微软雅黑"/>
                <w:sz w:val="18"/>
                <w:szCs w:val="18"/>
              </w:rPr>
            </w:pPr>
            <w:r w:rsidRPr="00682BD1">
              <w:rPr>
                <w:rFonts w:ascii="微软雅黑" w:eastAsia="微软雅黑" w:hAnsi="微软雅黑" w:hint="eastAsia"/>
                <w:sz w:val="18"/>
                <w:szCs w:val="18"/>
              </w:rPr>
              <w:t>2</w:t>
            </w:r>
            <w:r w:rsidRPr="00682BD1">
              <w:rPr>
                <w:rFonts w:ascii="微软雅黑" w:eastAsia="微软雅黑" w:hAnsi="微软雅黑"/>
                <w:sz w:val="18"/>
                <w:szCs w:val="18"/>
              </w:rPr>
              <w:t>013</w:t>
            </w:r>
            <w:r w:rsidRPr="00682BD1">
              <w:rPr>
                <w:rFonts w:ascii="微软雅黑" w:eastAsia="微软雅黑" w:hAnsi="微软雅黑" w:hint="eastAsia"/>
                <w:sz w:val="18"/>
                <w:szCs w:val="18"/>
              </w:rPr>
              <w:t>年，癌症基因组图谱（The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Cancer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Genome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 xml:space="preserve">Atlas，TCGA）多组学研究（PMID: </w:t>
            </w:r>
            <w:r w:rsidRPr="00682BD1">
              <w:rPr>
                <w:rFonts w:ascii="微软雅黑" w:eastAsia="微软雅黑" w:hAnsi="微软雅黑"/>
                <w:sz w:val="18"/>
                <w:szCs w:val="18"/>
              </w:rPr>
              <w:t>23636398</w:t>
            </w:r>
            <w:r w:rsidRPr="00682BD1">
              <w:rPr>
                <w:rFonts w:ascii="微软雅黑" w:eastAsia="微软雅黑" w:hAnsi="微软雅黑" w:hint="eastAsia"/>
                <w:sz w:val="18"/>
                <w:szCs w:val="18"/>
              </w:rPr>
              <w:t>）全面揭示了子宫内膜癌分子遗传图谱，提出新的分子分型策略，依据多组学特征和预后的关联性分为</w:t>
            </w:r>
            <w:r w:rsidRPr="00682BD1">
              <w:rPr>
                <w:rFonts w:ascii="微软雅黑" w:eastAsia="微软雅黑" w:hAnsi="微软雅黑"/>
                <w:sz w:val="18"/>
                <w:szCs w:val="18"/>
              </w:rPr>
              <w:t>4</w:t>
            </w:r>
            <w:r w:rsidRPr="00682BD1">
              <w:rPr>
                <w:rFonts w:ascii="微软雅黑" w:eastAsia="微软雅黑" w:hAnsi="微软雅黑" w:hint="eastAsia"/>
                <w:sz w:val="18"/>
                <w:szCs w:val="18"/>
              </w:rPr>
              <w:t>个亚型：</w:t>
            </w: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（ultramutated）、MSI（hypermutated）、copy-number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high（serous-like）和copy-number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low（endometrioid），用于患者预后和复发风险评估；其中，</w:t>
            </w: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亚型预后最好，copy-number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 xml:space="preserve">high亚型预后最差。由于TCGA研究通过高通量测序进行分型，临床实现难度大，后被简化成ProMisE分型（PMID: </w:t>
            </w:r>
            <w:r w:rsidRPr="00682BD1">
              <w:rPr>
                <w:rFonts w:ascii="微软雅黑" w:eastAsia="微软雅黑" w:hAnsi="微软雅黑"/>
                <w:sz w:val="18"/>
                <w:szCs w:val="18"/>
              </w:rPr>
              <w:t>26172027</w:t>
            </w:r>
            <w:r w:rsidRPr="00682BD1">
              <w:rPr>
                <w:rFonts w:ascii="微软雅黑" w:eastAsia="微软雅黑" w:hAnsi="微软雅黑" w:hint="eastAsia"/>
                <w:sz w:val="18"/>
                <w:szCs w:val="18"/>
              </w:rPr>
              <w:t>），通过错配修复（mismatch repair，MMR）蛋白、p53蛋白和</w:t>
            </w: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基因检测进行分型（4种分子分型分别为</w:t>
            </w:r>
            <w:r w:rsidRPr="00682BD1">
              <w:rPr>
                <w:rFonts w:ascii="微软雅黑" w:eastAsia="微软雅黑" w:hAnsi="微软雅黑" w:hint="eastAsia"/>
                <w:i/>
                <w:iCs/>
                <w:sz w:val="18"/>
                <w:szCs w:val="18"/>
              </w:rPr>
              <w:t>POLE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EDM、MMR-D、p</w:t>
            </w:r>
            <w:r w:rsidRPr="00682BD1">
              <w:rPr>
                <w:rFonts w:ascii="微软雅黑" w:eastAsia="微软雅黑" w:hAnsi="微软雅黑"/>
                <w:sz w:val="18"/>
                <w:szCs w:val="18"/>
              </w:rPr>
              <w:t xml:space="preserve">53 </w:t>
            </w:r>
            <w:r w:rsidRPr="00682BD1">
              <w:rPr>
                <w:rFonts w:ascii="微软雅黑" w:eastAsia="微软雅黑" w:hAnsi="微软雅黑" w:hint="eastAsia"/>
                <w:sz w:val="18"/>
                <w:szCs w:val="18"/>
              </w:rPr>
              <w:t>wt和p</w:t>
            </w:r>
            <w:r w:rsidRPr="00682BD1">
              <w:rPr>
                <w:rFonts w:ascii="微软雅黑" w:eastAsia="微软雅黑" w:hAnsi="微软雅黑"/>
                <w:sz w:val="18"/>
                <w:szCs w:val="18"/>
              </w:rPr>
              <w:t xml:space="preserve">53 </w:t>
            </w:r>
            <w:r w:rsidRPr="00682BD1">
              <w:rPr>
                <w:rFonts w:ascii="微软雅黑" w:eastAsia="微软雅黑" w:hAnsi="微软雅黑" w:hint="eastAsia"/>
                <w:sz w:val="18"/>
                <w:szCs w:val="18"/>
              </w:rPr>
              <w:t>abn），与TCGA分型一致性非常高，更贴合临床实践，简单易操作，该分子分型遂逐步进入临床实践中。</w:t>
            </w:r>
          </w:p>
          <w:p w14:paraId="34671FEB" w14:textId="77777777" w:rsidR="00876023" w:rsidRPr="00682BD1" w:rsidRDefault="00876023" w:rsidP="001D27BB">
            <w:pPr>
              <w:pStyle w:val="ad"/>
              <w:ind w:firstLineChars="0" w:firstLine="0"/>
              <w:rPr>
                <w:rFonts w:ascii="微软雅黑" w:eastAsia="微软雅黑" w:hAnsi="微软雅黑"/>
                <w:sz w:val="18"/>
                <w:szCs w:val="18"/>
                <w:lang w:eastAsia="zh-CN"/>
              </w:rPr>
            </w:pPr>
            <w:r w:rsidRPr="00682BD1">
              <w:rPr>
                <w:rFonts w:ascii="微软雅黑" w:eastAsia="微软雅黑" w:hAnsi="微软雅黑" w:hint="eastAsia"/>
                <w:sz w:val="18"/>
                <w:szCs w:val="18"/>
              </w:rPr>
              <w:t>2</w:t>
            </w:r>
            <w:r w:rsidRPr="00682BD1">
              <w:rPr>
                <w:rFonts w:ascii="微软雅黑" w:eastAsia="微软雅黑" w:hAnsi="微软雅黑"/>
                <w:sz w:val="18"/>
                <w:szCs w:val="18"/>
              </w:rPr>
              <w:t>020</w:t>
            </w:r>
            <w:r w:rsidRPr="00682BD1">
              <w:rPr>
                <w:rFonts w:ascii="微软雅黑" w:eastAsia="微软雅黑" w:hAnsi="微软雅黑" w:hint="eastAsia"/>
                <w:sz w:val="18"/>
                <w:szCs w:val="18"/>
              </w:rPr>
              <w:t>年，分子分型纳入美国国立综合癌症网络（National</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Comprehensive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Cancer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Network，NCCN）指南和世界卫生组织（World</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Health</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Organization，WHO）女性生殖器官肿瘤分类标准（第5版）中。</w:t>
            </w:r>
            <w:r w:rsidRPr="00682BD1">
              <w:rPr>
                <w:rFonts w:ascii="微软雅黑" w:eastAsia="微软雅黑" w:hAnsi="微软雅黑" w:hint="eastAsia"/>
                <w:sz w:val="18"/>
                <w:szCs w:val="18"/>
                <w:lang w:eastAsia="zh-CN"/>
              </w:rPr>
              <w:t>2</w:t>
            </w:r>
            <w:r w:rsidRPr="00682BD1">
              <w:rPr>
                <w:rFonts w:ascii="微软雅黑" w:eastAsia="微软雅黑" w:hAnsi="微软雅黑"/>
                <w:sz w:val="18"/>
                <w:szCs w:val="18"/>
                <w:lang w:eastAsia="zh-CN"/>
              </w:rPr>
              <w:t>021</w:t>
            </w:r>
            <w:r w:rsidRPr="00682BD1">
              <w:rPr>
                <w:rFonts w:ascii="微软雅黑" w:eastAsia="微软雅黑" w:hAnsi="微软雅黑" w:hint="eastAsia"/>
                <w:sz w:val="18"/>
                <w:szCs w:val="18"/>
                <w:lang w:eastAsia="zh-CN"/>
              </w:rPr>
              <w:t>年，基于分子分型的风险评估规则被纳入欧洲妇科肿瘤协会（European</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Society</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of</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Gynaecological</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Oncology，ESGO）指南中（</w:t>
            </w:r>
            <w:r w:rsidRPr="00682BD1">
              <w:rPr>
                <w:rFonts w:ascii="微软雅黑" w:eastAsia="微软雅黑" w:hAnsi="微软雅黑"/>
                <w:sz w:val="18"/>
                <w:szCs w:val="18"/>
                <w:lang w:eastAsia="zh-CN"/>
              </w:rPr>
              <w:t>PMID: 33604759</w:t>
            </w:r>
            <w:r w:rsidRPr="00682BD1">
              <w:rPr>
                <w:rFonts w:ascii="微软雅黑" w:eastAsia="微软雅黑" w:hAnsi="微软雅黑" w:hint="eastAsia"/>
                <w:sz w:val="18"/>
                <w:szCs w:val="18"/>
                <w:lang w:eastAsia="zh-CN"/>
              </w:rPr>
              <w:t>）。2</w:t>
            </w:r>
            <w:r w:rsidRPr="00682BD1">
              <w:rPr>
                <w:rFonts w:ascii="微软雅黑" w:eastAsia="微软雅黑" w:hAnsi="微软雅黑"/>
                <w:sz w:val="18"/>
                <w:szCs w:val="18"/>
                <w:lang w:eastAsia="zh-CN"/>
              </w:rPr>
              <w:t>021</w:t>
            </w:r>
            <w:r w:rsidRPr="00682BD1">
              <w:rPr>
                <w:rFonts w:ascii="微软雅黑" w:eastAsia="微软雅黑" w:hAnsi="微软雅黑" w:hint="eastAsia"/>
                <w:sz w:val="18"/>
                <w:szCs w:val="18"/>
                <w:lang w:eastAsia="zh-CN"/>
              </w:rPr>
              <w:t>年，国内基于子宫内膜癌在分子分型、个体化治疗等领域的最新研究进展，针对子宫内膜癌肿瘤组织样本的分子病理学检测制定了《子宫内膜癌分子检测中国专家共识》（以下简称为“共识”）。</w:t>
            </w:r>
          </w:p>
          <w:p w14:paraId="734041DA" w14:textId="77777777" w:rsidR="00876023" w:rsidRPr="00682BD1" w:rsidRDefault="00876023" w:rsidP="001D27BB">
            <w:pPr>
              <w:pStyle w:val="ad"/>
              <w:ind w:firstLineChars="0" w:firstLine="0"/>
              <w:rPr>
                <w:rFonts w:ascii="微软雅黑" w:eastAsia="微软雅黑" w:hAnsi="微软雅黑"/>
                <w:sz w:val="18"/>
                <w:szCs w:val="18"/>
              </w:rPr>
            </w:pPr>
            <w:r w:rsidRPr="00682BD1">
              <w:rPr>
                <w:rFonts w:ascii="微软雅黑" w:eastAsia="微软雅黑" w:hAnsi="微软雅黑" w:hint="eastAsia"/>
                <w:sz w:val="18"/>
                <w:szCs w:val="18"/>
                <w:lang w:eastAsia="zh-CN"/>
              </w:rPr>
              <w:t>共识推荐所有确诊的子宫内膜癌患者进行分子分型，</w:t>
            </w:r>
            <w:r w:rsidRPr="00682BD1">
              <w:rPr>
                <w:rFonts w:ascii="微软雅黑" w:eastAsia="微软雅黑" w:hAnsi="微软雅黑"/>
                <w:sz w:val="18"/>
                <w:szCs w:val="18"/>
                <w:lang w:eastAsia="zh-CN"/>
              </w:rPr>
              <w:t>推荐</w:t>
            </w:r>
            <w:r w:rsidRPr="00682BD1">
              <w:rPr>
                <w:rFonts w:ascii="微软雅黑" w:eastAsia="微软雅黑" w:hAnsi="微软雅黑" w:hint="eastAsia"/>
                <w:sz w:val="18"/>
                <w:szCs w:val="18"/>
                <w:lang w:eastAsia="zh-CN"/>
              </w:rPr>
              <w:t>对符合检测标准的子宫内膜癌患者进行遗传咨询及</w:t>
            </w:r>
            <w:r w:rsidRPr="00682BD1">
              <w:rPr>
                <w:rFonts w:ascii="微软雅黑" w:eastAsia="微软雅黑" w:hAnsi="微软雅黑"/>
                <w:sz w:val="18"/>
                <w:szCs w:val="18"/>
                <w:lang w:eastAsia="zh-CN"/>
              </w:rPr>
              <w:t>林奇综合征</w:t>
            </w:r>
            <w:r w:rsidRPr="00682BD1">
              <w:rPr>
                <w:rFonts w:ascii="微软雅黑" w:eastAsia="微软雅黑" w:hAnsi="微软雅黑" w:hint="eastAsia"/>
                <w:sz w:val="18"/>
                <w:szCs w:val="18"/>
                <w:lang w:eastAsia="zh-CN"/>
              </w:rPr>
              <w:t>相关MMR基因胚系突变检测以确诊林奇综合征。共识推荐结合</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基因核酸外切酶结构域突变状态、MMR/MSI状态和p53状态进行</w:t>
            </w:r>
            <w:r w:rsidRPr="00682BD1">
              <w:rPr>
                <w:rFonts w:ascii="微软雅黑" w:eastAsia="微软雅黑" w:hAnsi="微软雅黑" w:hint="eastAsia"/>
                <w:sz w:val="18"/>
                <w:szCs w:val="18"/>
                <w:lang w:eastAsia="zh-CN"/>
              </w:rPr>
              <w:t>子宫内膜癌分子分型。根据</w:t>
            </w:r>
            <w:r w:rsidRPr="00682BD1">
              <w:rPr>
                <w:rFonts w:ascii="微软雅黑" w:eastAsia="微软雅黑" w:hAnsi="微软雅黑"/>
                <w:sz w:val="18"/>
                <w:szCs w:val="18"/>
                <w:lang w:eastAsia="zh-CN"/>
              </w:rPr>
              <w:t>WHO女性</w:t>
            </w:r>
            <w:r w:rsidRPr="00682BD1">
              <w:rPr>
                <w:rFonts w:ascii="微软雅黑" w:eastAsia="微软雅黑" w:hAnsi="微软雅黑" w:hint="eastAsia"/>
                <w:sz w:val="18"/>
                <w:szCs w:val="18"/>
                <w:lang w:eastAsia="zh-CN"/>
              </w:rPr>
              <w:t>生殖器官肿瘤分类（第</w:t>
            </w:r>
            <w:r w:rsidRPr="00682BD1">
              <w:rPr>
                <w:rFonts w:ascii="微软雅黑" w:eastAsia="微软雅黑" w:hAnsi="微软雅黑"/>
                <w:sz w:val="18"/>
                <w:szCs w:val="18"/>
                <w:lang w:eastAsia="zh-CN"/>
              </w:rPr>
              <w:t>5版）</w:t>
            </w:r>
            <w:r w:rsidRPr="00682BD1">
              <w:rPr>
                <w:rFonts w:ascii="微软雅黑" w:eastAsia="微软雅黑" w:hAnsi="微软雅黑" w:hint="eastAsia"/>
                <w:sz w:val="18"/>
                <w:szCs w:val="18"/>
                <w:lang w:eastAsia="zh-CN"/>
              </w:rPr>
              <w:t>分为4种类型：</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 xml:space="preserve"> mut（</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突变型</w:t>
            </w:r>
            <w:r w:rsidRPr="00682BD1">
              <w:rPr>
                <w:rFonts w:ascii="微软雅黑" w:eastAsia="微软雅黑" w:hAnsi="微软雅黑" w:hint="eastAsia"/>
                <w:sz w:val="18"/>
                <w:szCs w:val="18"/>
                <w:lang w:eastAsia="zh-CN"/>
              </w:rPr>
              <w:t>，</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 xml:space="preserve"> mutation）、MMRd（</w:t>
            </w:r>
            <w:r w:rsidRPr="00682BD1">
              <w:rPr>
                <w:rFonts w:ascii="微软雅黑" w:eastAsia="微软雅黑" w:hAnsi="微软雅黑" w:hint="eastAsia"/>
                <w:sz w:val="18"/>
                <w:szCs w:val="18"/>
                <w:lang w:eastAsia="zh-CN"/>
              </w:rPr>
              <w:t>错配修复功能缺陷型，</w:t>
            </w:r>
            <w:r w:rsidRPr="00682BD1">
              <w:rPr>
                <w:rFonts w:ascii="微软雅黑" w:eastAsia="微软雅黑" w:hAnsi="微软雅黑"/>
                <w:sz w:val="18"/>
                <w:szCs w:val="18"/>
                <w:lang w:eastAsia="zh-CN"/>
              </w:rPr>
              <w:t xml:space="preserve">MMR </w:t>
            </w:r>
            <w:r w:rsidRPr="00682BD1">
              <w:rPr>
                <w:rFonts w:ascii="微软雅黑" w:eastAsia="微软雅黑" w:hAnsi="微软雅黑"/>
                <w:sz w:val="18"/>
                <w:szCs w:val="18"/>
                <w:lang w:eastAsia="zh-CN"/>
              </w:rPr>
              <w:lastRenderedPageBreak/>
              <w:t>deficiency）、p53 abn（</w:t>
            </w:r>
            <w:r w:rsidRPr="00682BD1">
              <w:rPr>
                <w:rFonts w:ascii="微软雅黑" w:eastAsia="微软雅黑" w:hAnsi="微软雅黑" w:hint="eastAsia"/>
                <w:sz w:val="18"/>
                <w:szCs w:val="18"/>
                <w:lang w:eastAsia="zh-CN"/>
              </w:rPr>
              <w:t>p</w:t>
            </w:r>
            <w:r w:rsidRPr="00682BD1">
              <w:rPr>
                <w:rFonts w:ascii="微软雅黑" w:eastAsia="微软雅黑" w:hAnsi="微软雅黑"/>
                <w:sz w:val="18"/>
                <w:szCs w:val="18"/>
                <w:lang w:eastAsia="zh-CN"/>
              </w:rPr>
              <w:t>53</w:t>
            </w:r>
            <w:r w:rsidRPr="00682BD1">
              <w:rPr>
                <w:rFonts w:ascii="微软雅黑" w:eastAsia="微软雅黑" w:hAnsi="微软雅黑" w:hint="eastAsia"/>
                <w:sz w:val="18"/>
                <w:szCs w:val="18"/>
                <w:lang w:eastAsia="zh-CN"/>
              </w:rPr>
              <w:t>蛋白异常/</w:t>
            </w:r>
            <w:r w:rsidRPr="00682BD1">
              <w:rPr>
                <w:rFonts w:ascii="微软雅黑" w:eastAsia="微软雅黑" w:hAnsi="微软雅黑"/>
                <w:i/>
                <w:iCs/>
                <w:sz w:val="18"/>
                <w:szCs w:val="18"/>
                <w:lang w:eastAsia="zh-CN"/>
              </w:rPr>
              <w:t>TP53</w:t>
            </w:r>
            <w:r w:rsidRPr="00682BD1">
              <w:rPr>
                <w:rFonts w:ascii="微软雅黑" w:eastAsia="微软雅黑" w:hAnsi="微软雅黑"/>
                <w:sz w:val="18"/>
                <w:szCs w:val="18"/>
                <w:lang w:eastAsia="zh-CN"/>
              </w:rPr>
              <w:t>基因突变</w:t>
            </w:r>
            <w:r w:rsidRPr="00682BD1">
              <w:rPr>
                <w:rFonts w:ascii="微软雅黑" w:eastAsia="微软雅黑" w:hAnsi="微软雅黑" w:hint="eastAsia"/>
                <w:sz w:val="18"/>
                <w:szCs w:val="18"/>
                <w:lang w:eastAsia="zh-CN"/>
              </w:rPr>
              <w:t>型，</w:t>
            </w:r>
            <w:r w:rsidRPr="00682BD1">
              <w:rPr>
                <w:rFonts w:ascii="微软雅黑" w:eastAsia="微软雅黑" w:hAnsi="微软雅黑"/>
                <w:sz w:val="18"/>
                <w:szCs w:val="18"/>
                <w:lang w:eastAsia="zh-CN"/>
              </w:rPr>
              <w:t>p53 abnormality）和NSMP（</w:t>
            </w:r>
            <w:r w:rsidRPr="00682BD1">
              <w:rPr>
                <w:rFonts w:ascii="微软雅黑" w:eastAsia="微软雅黑" w:hAnsi="微软雅黑" w:hint="eastAsia"/>
                <w:sz w:val="18"/>
                <w:szCs w:val="18"/>
                <w:lang w:eastAsia="zh-CN"/>
              </w:rPr>
              <w:t>非特异性分子谱，n</w:t>
            </w:r>
            <w:r w:rsidRPr="00682BD1">
              <w:rPr>
                <w:rFonts w:ascii="微软雅黑" w:eastAsia="微软雅黑" w:hAnsi="微软雅黑"/>
                <w:sz w:val="18"/>
                <w:szCs w:val="18"/>
                <w:lang w:eastAsia="zh-CN"/>
              </w:rPr>
              <w:t>on-specific molecular profile）</w:t>
            </w:r>
            <w:r w:rsidRPr="00682BD1">
              <w:rPr>
                <w:rFonts w:ascii="微软雅黑" w:eastAsia="微软雅黑" w:hAnsi="微软雅黑" w:hint="eastAsia"/>
                <w:sz w:val="18"/>
                <w:szCs w:val="18"/>
                <w:lang w:eastAsia="zh-CN"/>
              </w:rPr>
              <w:t>。可选推荐的分子分型检测方案为采用高通量测序方法检测</w:t>
            </w:r>
            <w:r w:rsidRPr="00682BD1">
              <w:rPr>
                <w:rFonts w:ascii="微软雅黑" w:eastAsia="微软雅黑" w:hAnsi="微软雅黑" w:hint="eastAsia"/>
                <w:i/>
                <w:iCs/>
                <w:sz w:val="18"/>
                <w:szCs w:val="18"/>
                <w:lang w:eastAsia="zh-CN"/>
              </w:rPr>
              <w:t>POLE</w:t>
            </w:r>
            <w:r w:rsidRPr="00682BD1">
              <w:rPr>
                <w:rFonts w:ascii="微软雅黑" w:eastAsia="微软雅黑" w:hAnsi="微软雅黑" w:hint="eastAsia"/>
                <w:sz w:val="18"/>
                <w:szCs w:val="18"/>
                <w:lang w:eastAsia="zh-CN"/>
              </w:rPr>
              <w:t>基因突变、MSI状态和</w:t>
            </w:r>
            <w:r w:rsidRPr="00682BD1">
              <w:rPr>
                <w:rFonts w:ascii="微软雅黑" w:eastAsia="微软雅黑" w:hAnsi="微软雅黑" w:hint="eastAsia"/>
                <w:i/>
                <w:iCs/>
                <w:sz w:val="18"/>
                <w:szCs w:val="18"/>
                <w:lang w:eastAsia="zh-CN"/>
              </w:rPr>
              <w:t>TP</w:t>
            </w:r>
            <w:r w:rsidRPr="00682BD1">
              <w:rPr>
                <w:rFonts w:ascii="微软雅黑" w:eastAsia="微软雅黑" w:hAnsi="微软雅黑"/>
                <w:i/>
                <w:iCs/>
                <w:sz w:val="18"/>
                <w:szCs w:val="18"/>
                <w:lang w:eastAsia="zh-CN"/>
              </w:rPr>
              <w:t>53</w:t>
            </w:r>
            <w:r w:rsidRPr="00682BD1">
              <w:rPr>
                <w:rFonts w:ascii="微软雅黑" w:eastAsia="微软雅黑" w:hAnsi="微软雅黑" w:hint="eastAsia"/>
                <w:sz w:val="18"/>
                <w:szCs w:val="18"/>
                <w:lang w:eastAsia="zh-CN"/>
              </w:rPr>
              <w:t>基因突变。</w:t>
            </w:r>
            <w:r w:rsidRPr="00682BD1">
              <w:rPr>
                <w:rFonts w:ascii="微软雅黑" w:eastAsia="微软雅黑" w:hAnsi="微软雅黑" w:hint="eastAsia"/>
                <w:sz w:val="18"/>
                <w:szCs w:val="18"/>
              </w:rPr>
              <w:t>按照下图的判断顺序进行分子分型。</w:t>
            </w:r>
          </w:p>
          <w:p w14:paraId="032B2CFA" w14:textId="77777777" w:rsidR="00876023" w:rsidRPr="00682BD1" w:rsidRDefault="00876023" w:rsidP="001D27BB">
            <w:pPr>
              <w:pStyle w:val="ad"/>
              <w:ind w:firstLineChars="0" w:firstLine="0"/>
              <w:jc w:val="center"/>
              <w:rPr>
                <w:rFonts w:ascii="微软雅黑" w:eastAsia="微软雅黑" w:hAnsi="微软雅黑"/>
                <w:sz w:val="18"/>
                <w:szCs w:val="18"/>
              </w:rPr>
            </w:pPr>
            <w:r w:rsidRPr="00682BD1">
              <w:rPr>
                <w:rFonts w:ascii="微软雅黑" w:eastAsia="微软雅黑" w:hAnsi="微软雅黑"/>
                <w:noProof/>
                <w:sz w:val="18"/>
                <w:szCs w:val="18"/>
              </w:rPr>
              <w:drawing>
                <wp:inline distT="0" distB="0" distL="0" distR="0" wp14:anchorId="11F77E49" wp14:editId="5EB46952">
                  <wp:extent cx="4679950" cy="1871345"/>
                  <wp:effectExtent l="19050" t="19050" r="2540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2A693223" w14:textId="77777777" w:rsidR="00876023" w:rsidRPr="00682BD1" w:rsidRDefault="00876023" w:rsidP="001D27BB">
            <w:pPr>
              <w:pStyle w:val="ad"/>
              <w:ind w:firstLineChars="0" w:firstLine="0"/>
              <w:rPr>
                <w:rFonts w:ascii="微软雅黑" w:eastAsia="微软雅黑" w:hAnsi="微软雅黑"/>
                <w:sz w:val="18"/>
                <w:szCs w:val="18"/>
                <w:lang w:eastAsia="zh-CN"/>
              </w:rPr>
            </w:pPr>
            <w:r w:rsidRPr="00682BD1">
              <w:rPr>
                <w:rFonts w:ascii="微软雅黑" w:eastAsia="微软雅黑" w:hAnsi="微软雅黑" w:hint="eastAsia"/>
                <w:sz w:val="18"/>
                <w:szCs w:val="18"/>
                <w:lang w:eastAsia="zh-CN"/>
              </w:rPr>
              <w:t>注：图中MSS包含MSI-L和MSS。2</w:t>
            </w:r>
            <w:r w:rsidRPr="00682BD1">
              <w:rPr>
                <w:rFonts w:ascii="微软雅黑" w:eastAsia="微软雅黑" w:hAnsi="微软雅黑"/>
                <w:sz w:val="18"/>
                <w:szCs w:val="18"/>
                <w:lang w:eastAsia="zh-CN"/>
              </w:rPr>
              <w:t>019</w:t>
            </w:r>
            <w:r w:rsidRPr="00682BD1">
              <w:rPr>
                <w:rFonts w:ascii="微软雅黑" w:eastAsia="微软雅黑" w:hAnsi="微软雅黑" w:hint="eastAsia"/>
                <w:sz w:val="18"/>
                <w:szCs w:val="18"/>
                <w:lang w:eastAsia="zh-CN"/>
              </w:rPr>
              <w:t>年ESMO指南建议取消MSI-H和MSI-L描述，推荐MSI检测结果分别为MSI和MSS，将MSI-H归类为MSI，将MSI-L和MSS归类为MSS。</w:t>
            </w:r>
          </w:p>
        </w:tc>
      </w:tr>
      <w:tr w:rsidR="00876023" w:rsidRPr="00682BD1" w14:paraId="73CB0F7A" w14:textId="77777777" w:rsidTr="00876023">
        <w:trPr>
          <w:trHeight w:val="397"/>
          <w:jc w:val="center"/>
        </w:trPr>
        <w:tc>
          <w:tcPr>
            <w:tcW w:w="1418" w:type="dxa"/>
            <w:shd w:val="clear" w:color="auto" w:fill="auto"/>
            <w:vAlign w:val="center"/>
          </w:tcPr>
          <w:p w14:paraId="61D32C46" w14:textId="77777777" w:rsidR="00876023" w:rsidRPr="00682BD1" w:rsidRDefault="00876023" w:rsidP="001D27BB">
            <w:pPr>
              <w:adjustRightInd w:val="0"/>
              <w:snapToGrid w:val="0"/>
              <w:ind w:firstLineChars="50" w:firstLine="90"/>
              <w:jc w:val="center"/>
              <w:rPr>
                <w:rFonts w:ascii="微软雅黑" w:eastAsia="微软雅黑" w:hAnsi="微软雅黑"/>
                <w:sz w:val="18"/>
                <w:szCs w:val="18"/>
              </w:rPr>
            </w:pPr>
            <w:r w:rsidRPr="00682BD1">
              <w:rPr>
                <w:rFonts w:ascii="微软雅黑" w:eastAsia="微软雅黑" w:hAnsi="微软雅黑" w:hint="eastAsia"/>
                <w:b/>
                <w:bCs/>
                <w:sz w:val="18"/>
                <w:szCs w:val="18"/>
              </w:rPr>
              <w:lastRenderedPageBreak/>
              <w:t>临床预后</w:t>
            </w:r>
          </w:p>
        </w:tc>
        <w:tc>
          <w:tcPr>
            <w:tcW w:w="8914" w:type="dxa"/>
            <w:shd w:val="clear" w:color="auto" w:fill="auto"/>
            <w:vAlign w:val="center"/>
          </w:tcPr>
          <w:p w14:paraId="7D56536A" w14:textId="77777777" w:rsidR="00876023" w:rsidRPr="00682BD1" w:rsidRDefault="00876023" w:rsidP="001D27BB">
            <w:pPr>
              <w:pStyle w:val="ad"/>
              <w:ind w:firstLineChars="0" w:firstLine="0"/>
              <w:rPr>
                <w:rFonts w:ascii="微软雅黑" w:eastAsia="微软雅黑" w:hAnsi="微软雅黑"/>
                <w:sz w:val="18"/>
                <w:szCs w:val="18"/>
              </w:rPr>
            </w:pPr>
            <w:r w:rsidRPr="00682BD1">
              <w:rPr>
                <w:rFonts w:ascii="微软雅黑" w:eastAsia="微软雅黑" w:hAnsi="微软雅黑" w:cs="思源黑体 CN Light" w:hint="eastAsia"/>
                <w:sz w:val="18"/>
                <w:szCs w:val="18"/>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876023" w:rsidRPr="00682BD1" w14:paraId="45380A7F" w14:textId="77777777" w:rsidTr="00876023">
        <w:trPr>
          <w:trHeight w:val="397"/>
          <w:jc w:val="center"/>
        </w:trPr>
        <w:tc>
          <w:tcPr>
            <w:tcW w:w="1418" w:type="dxa"/>
            <w:shd w:val="clear" w:color="auto" w:fill="auto"/>
            <w:vAlign w:val="center"/>
          </w:tcPr>
          <w:p w14:paraId="501DB2D5" w14:textId="77777777" w:rsidR="00876023" w:rsidRPr="00682BD1" w:rsidRDefault="00876023" w:rsidP="001D27BB">
            <w:pPr>
              <w:adjustRightInd w:val="0"/>
              <w:snapToGrid w:val="0"/>
              <w:ind w:firstLineChars="50" w:firstLine="90"/>
              <w:jc w:val="center"/>
              <w:rPr>
                <w:rFonts w:ascii="微软雅黑" w:eastAsia="微软雅黑" w:hAnsi="微软雅黑"/>
                <w:b/>
                <w:bCs/>
                <w:sz w:val="18"/>
                <w:szCs w:val="18"/>
              </w:rPr>
            </w:pPr>
            <w:r w:rsidRPr="00682BD1">
              <w:rPr>
                <w:rFonts w:ascii="微软雅黑" w:eastAsia="微软雅黑" w:hAnsi="微软雅黑" w:hint="eastAsia"/>
                <w:b/>
                <w:bCs/>
                <w:sz w:val="18"/>
                <w:szCs w:val="18"/>
              </w:rPr>
              <w:t>临床辅助治疗</w:t>
            </w:r>
          </w:p>
          <w:p w14:paraId="1E62646E" w14:textId="77777777" w:rsidR="00876023" w:rsidRPr="00682BD1" w:rsidRDefault="00876023" w:rsidP="001D27BB">
            <w:pPr>
              <w:adjustRightInd w:val="0"/>
              <w:snapToGrid w:val="0"/>
              <w:ind w:firstLineChars="50" w:firstLine="90"/>
              <w:jc w:val="center"/>
              <w:rPr>
                <w:rFonts w:ascii="微软雅黑" w:eastAsia="微软雅黑" w:hAnsi="微软雅黑"/>
                <w:sz w:val="18"/>
                <w:szCs w:val="18"/>
              </w:rPr>
            </w:pPr>
            <w:r w:rsidRPr="00682BD1">
              <w:rPr>
                <w:rFonts w:ascii="微软雅黑" w:eastAsia="微软雅黑" w:hAnsi="微软雅黑" w:hint="eastAsia"/>
                <w:b/>
                <w:bCs/>
                <w:sz w:val="18"/>
                <w:szCs w:val="18"/>
              </w:rPr>
              <w:t>决策参考</w:t>
            </w:r>
          </w:p>
        </w:tc>
        <w:tc>
          <w:tcPr>
            <w:tcW w:w="8914" w:type="dxa"/>
            <w:shd w:val="clear" w:color="auto" w:fill="auto"/>
            <w:vAlign w:val="center"/>
          </w:tcPr>
          <w:p w14:paraId="3FB39BA4" w14:textId="77777777" w:rsidR="00876023" w:rsidRPr="00682BD1" w:rsidRDefault="00876023" w:rsidP="001D27BB">
            <w:pPr>
              <w:adjustRightInd w:val="0"/>
              <w:snapToGrid w:val="0"/>
              <w:rPr>
                <w:rFonts w:ascii="微软雅黑" w:eastAsia="微软雅黑" w:hAnsi="微软雅黑" w:cs="思源黑体 CN Light"/>
                <w:sz w:val="18"/>
                <w:szCs w:val="18"/>
              </w:rPr>
            </w:pPr>
            <w:r w:rsidRPr="00682BD1">
              <w:rPr>
                <w:rFonts w:ascii="微软雅黑" w:eastAsia="微软雅黑" w:hAnsi="微软雅黑" w:cs="思源黑体 CN Light"/>
                <w:sz w:val="18"/>
                <w:szCs w:val="18"/>
              </w:rPr>
              <w:t>{{var.ec_type.variant_desc_cn}}</w:t>
            </w:r>
          </w:p>
          <w:p w14:paraId="6866A796" w14:textId="77777777" w:rsidR="00876023" w:rsidRPr="00682BD1" w:rsidRDefault="00876023" w:rsidP="001D27BB">
            <w:pPr>
              <w:rPr>
                <w:rFonts w:ascii="微软雅黑" w:eastAsia="微软雅黑" w:hAnsi="微软雅黑"/>
                <w:sz w:val="18"/>
                <w:szCs w:val="18"/>
              </w:rPr>
            </w:pPr>
            <w:r w:rsidRPr="00682BD1">
              <w:rPr>
                <w:rFonts w:ascii="微软雅黑" w:eastAsia="微软雅黑" w:hAnsi="微软雅黑" w:cs="思源黑体 CN Light"/>
                <w:sz w:val="18"/>
                <w:szCs w:val="18"/>
              </w:rPr>
              <w:t>{{var.ec_type.evi_interpretation|e}}</w:t>
            </w:r>
          </w:p>
        </w:tc>
      </w:tr>
    </w:tbl>
    <w:p w14:paraId="46E120C3" w14:textId="55230783" w:rsidR="00FB16E5" w:rsidRPr="00682BD1" w:rsidRDefault="008C2670" w:rsidP="00EB5B1D">
      <w:pPr>
        <w:widowControl/>
        <w:jc w:val="left"/>
        <w:rPr>
          <w:rFonts w:ascii="微软雅黑" w:eastAsia="微软雅黑" w:hAnsi="微软雅黑"/>
          <w:b/>
          <w:szCs w:val="18"/>
        </w:rPr>
      </w:pPr>
      <w:r w:rsidRPr="00682BD1">
        <w:rPr>
          <w:rFonts w:ascii="微软雅黑" w:eastAsia="微软雅黑" w:hAnsi="微软雅黑" w:hint="eastAsia"/>
          <w:b/>
          <w:szCs w:val="18"/>
        </w:rPr>
        <w:t>{</w:t>
      </w:r>
      <w:r w:rsidRPr="00682BD1">
        <w:rPr>
          <w:rFonts w:ascii="微软雅黑" w:eastAsia="微软雅黑" w:hAnsi="微软雅黑"/>
          <w:b/>
          <w:szCs w:val="18"/>
        </w:rPr>
        <w:t>%p endif%}</w:t>
      </w:r>
    </w:p>
    <w:p w14:paraId="4CE9D6F1" w14:textId="5EF25F82" w:rsidR="00876023" w:rsidRPr="00682BD1" w:rsidRDefault="00FB16E5" w:rsidP="00EB5B1D">
      <w:pPr>
        <w:widowControl/>
        <w:jc w:val="left"/>
        <w:rPr>
          <w:rFonts w:ascii="微软雅黑" w:eastAsia="微软雅黑" w:hAnsi="微软雅黑"/>
          <w:b/>
          <w:szCs w:val="18"/>
        </w:rPr>
      </w:pPr>
      <w:r w:rsidRPr="00682BD1">
        <w:rPr>
          <w:rFonts w:ascii="微软雅黑" w:eastAsia="微软雅黑" w:hAnsi="微软雅黑"/>
          <w:b/>
          <w:szCs w:val="18"/>
        </w:rPr>
        <w:br w:type="page"/>
      </w:r>
    </w:p>
    <w:p w14:paraId="5FB3989B" w14:textId="167D5FAD" w:rsidR="00F730B9" w:rsidRPr="00682BD1" w:rsidRDefault="00F730B9"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682BD1">
        <w:rPr>
          <w:rFonts w:ascii="微软雅黑" w:eastAsia="微软雅黑" w:hAnsi="微软雅黑" w:hint="eastAsia"/>
          <w:b/>
          <w:sz w:val="24"/>
          <w:szCs w:val="22"/>
          <w:lang w:eastAsia="zh-CN"/>
        </w:rPr>
        <w:lastRenderedPageBreak/>
        <w:t>伴随诊断或N</w:t>
      </w:r>
      <w:r w:rsidRPr="00682BD1">
        <w:rPr>
          <w:rFonts w:ascii="微软雅黑" w:eastAsia="微软雅黑" w:hAnsi="微软雅黑"/>
          <w:b/>
          <w:sz w:val="24"/>
          <w:szCs w:val="22"/>
          <w:lang w:eastAsia="zh-CN"/>
        </w:rPr>
        <w:t>CCN</w:t>
      </w:r>
      <w:r w:rsidRPr="00682BD1">
        <w:rPr>
          <w:rFonts w:ascii="微软雅黑" w:eastAsia="微软雅黑" w:hAnsi="微软雅黑" w:hint="eastAsia"/>
          <w:b/>
          <w:sz w:val="24"/>
          <w:szCs w:val="22"/>
          <w:lang w:eastAsia="zh-CN"/>
        </w:rPr>
        <w:t>指南推荐标志物检测结果汇总</w:t>
      </w:r>
    </w:p>
    <w:tbl>
      <w:tblPr>
        <w:tblStyle w:val="ab"/>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B708D" w:rsidRPr="00682BD1" w14:paraId="1CA6573C" w14:textId="77777777" w:rsidTr="00BB708D">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EBABB0A" w14:textId="77777777" w:rsidR="00BB708D" w:rsidRPr="00682BD1" w:rsidRDefault="00BB708D" w:rsidP="006B6ED9">
            <w:pPr>
              <w:adjustRightInd w:val="0"/>
              <w:snapToGrid w:val="0"/>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B708D" w:rsidRPr="00682BD1" w14:paraId="5CC74A7D" w14:textId="77777777" w:rsidTr="00BB708D">
        <w:trPr>
          <w:cnfStyle w:val="100000000000" w:firstRow="1" w:lastRow="0" w:firstColumn="0" w:lastColumn="0" w:oddVBand="0" w:evenVBand="0" w:oddHBand="0" w:evenHBand="0" w:firstRowFirstColumn="0" w:firstRowLastColumn="0" w:lastRowFirstColumn="0" w:lastRowLastColumn="0"/>
          <w:trHeight w:val="510"/>
        </w:trPr>
        <w:tc>
          <w:tcPr>
            <w:tcW w:w="1560" w:type="dxa"/>
            <w:tcBorders>
              <w:top w:val="single" w:sz="4" w:space="0" w:color="auto"/>
              <w:left w:val="single" w:sz="4" w:space="0" w:color="auto"/>
              <w:bottom w:val="single" w:sz="4" w:space="0" w:color="auto"/>
            </w:tcBorders>
            <w:shd w:val="clear" w:color="auto" w:fill="auto"/>
          </w:tcPr>
          <w:p w14:paraId="346D6227" w14:textId="77777777" w:rsidR="00BB708D" w:rsidRPr="00682BD1" w:rsidRDefault="00424D98" w:rsidP="006B6ED9">
            <w:pPr>
              <w:adjustRightInd w:val="0"/>
              <w:snapToGrid w:val="0"/>
              <w:jc w:val="center"/>
              <w:rPr>
                <w:rFonts w:ascii="微软雅黑" w:eastAsia="微软雅黑" w:hAnsi="微软雅黑" w:cs="思源黑体 CN Light"/>
                <w:b/>
                <w:kern w:val="0"/>
                <w:sz w:val="18"/>
                <w:szCs w:val="18"/>
              </w:rPr>
            </w:pPr>
            <w:r w:rsidRPr="00682BD1">
              <w:rPr>
                <w:rFonts w:ascii="微软雅黑" w:eastAsia="微软雅黑" w:hAnsi="微软雅黑" w:hint="eastAsia"/>
                <w:b/>
                <w:sz w:val="18"/>
                <w:szCs w:val="18"/>
              </w:rPr>
              <w:t>标志物</w:t>
            </w:r>
          </w:p>
        </w:tc>
        <w:tc>
          <w:tcPr>
            <w:tcW w:w="2763" w:type="dxa"/>
            <w:tcBorders>
              <w:top w:val="single" w:sz="4" w:space="0" w:color="auto"/>
              <w:bottom w:val="single" w:sz="4" w:space="0" w:color="auto"/>
            </w:tcBorders>
            <w:shd w:val="clear" w:color="auto" w:fill="auto"/>
          </w:tcPr>
          <w:p w14:paraId="635B4556" w14:textId="77777777" w:rsidR="00BB708D" w:rsidRPr="00682BD1" w:rsidRDefault="00424D98" w:rsidP="006B6ED9">
            <w:pPr>
              <w:adjustRightInd w:val="0"/>
              <w:snapToGrid w:val="0"/>
              <w:jc w:val="center"/>
              <w:rPr>
                <w:rFonts w:ascii="微软雅黑" w:eastAsia="微软雅黑" w:hAnsi="微软雅黑" w:cs="思源黑体 CN Light"/>
                <w:b/>
                <w:kern w:val="0"/>
                <w:sz w:val="18"/>
                <w:szCs w:val="18"/>
              </w:rPr>
            </w:pPr>
            <w:r w:rsidRPr="00682BD1">
              <w:rPr>
                <w:rFonts w:ascii="微软雅黑" w:eastAsia="微软雅黑" w:hAnsi="微软雅黑" w:cs="思源黑体 CN Light" w:hint="eastAsia"/>
                <w:b/>
                <w:kern w:val="0"/>
                <w:sz w:val="18"/>
                <w:szCs w:val="18"/>
              </w:rPr>
              <w:t>相关肿瘤</w:t>
            </w:r>
          </w:p>
        </w:tc>
        <w:tc>
          <w:tcPr>
            <w:tcW w:w="2481" w:type="dxa"/>
            <w:tcBorders>
              <w:top w:val="single" w:sz="4" w:space="0" w:color="auto"/>
              <w:bottom w:val="single" w:sz="4" w:space="0" w:color="auto"/>
            </w:tcBorders>
            <w:shd w:val="clear" w:color="auto" w:fill="auto"/>
          </w:tcPr>
          <w:p w14:paraId="3F7FE5E9" w14:textId="77777777" w:rsidR="00BB708D" w:rsidRPr="00682BD1" w:rsidRDefault="00424D98" w:rsidP="006B6ED9">
            <w:pPr>
              <w:adjustRightInd w:val="0"/>
              <w:snapToGrid w:val="0"/>
              <w:jc w:val="center"/>
              <w:rPr>
                <w:rFonts w:ascii="微软雅黑" w:eastAsia="微软雅黑" w:hAnsi="微软雅黑" w:cs="思源黑体 CN Light"/>
                <w:b/>
                <w:kern w:val="0"/>
                <w:sz w:val="18"/>
                <w:szCs w:val="18"/>
              </w:rPr>
            </w:pPr>
            <w:r w:rsidRPr="00682BD1">
              <w:rPr>
                <w:rFonts w:ascii="微软雅黑" w:eastAsia="微软雅黑" w:hAnsi="微软雅黑" w:hint="eastAsia"/>
                <w:b/>
                <w:sz w:val="18"/>
                <w:szCs w:val="18"/>
              </w:rPr>
              <w:t>结果</w:t>
            </w:r>
          </w:p>
        </w:tc>
        <w:tc>
          <w:tcPr>
            <w:tcW w:w="1843" w:type="dxa"/>
            <w:tcBorders>
              <w:top w:val="single" w:sz="4" w:space="0" w:color="auto"/>
              <w:bottom w:val="single" w:sz="4" w:space="0" w:color="auto"/>
            </w:tcBorders>
            <w:shd w:val="clear" w:color="auto" w:fill="auto"/>
          </w:tcPr>
          <w:p w14:paraId="41046179" w14:textId="77777777" w:rsidR="00D25B3F" w:rsidRPr="00682BD1" w:rsidRDefault="00D25B3F" w:rsidP="006B6ED9">
            <w:pPr>
              <w:jc w:val="center"/>
              <w:rPr>
                <w:rFonts w:ascii="微软雅黑" w:eastAsia="微软雅黑" w:hAnsi="微软雅黑" w:cs="Times New Roman (正文 CS 字体)"/>
                <w:b/>
                <w:color w:val="000000" w:themeColor="text1"/>
                <w:spacing w:val="6"/>
                <w:sz w:val="18"/>
                <w:szCs w:val="18"/>
              </w:rPr>
            </w:pPr>
            <w:r w:rsidRPr="00682BD1">
              <w:rPr>
                <w:rFonts w:ascii="微软雅黑" w:eastAsia="微软雅黑" w:hAnsi="微软雅黑" w:cs="Times New Roman (正文 CS 字体)" w:hint="eastAsia"/>
                <w:b/>
                <w:color w:val="000000" w:themeColor="text1"/>
                <w:spacing w:val="6"/>
                <w:sz w:val="18"/>
                <w:szCs w:val="18"/>
              </w:rPr>
              <w:t>{</w:t>
            </w:r>
            <w:r w:rsidRPr="00682BD1">
              <w:rPr>
                <w:rFonts w:ascii="微软雅黑" w:eastAsia="微软雅黑" w:hAnsi="微软雅黑" w:cs="Times New Roman (正文 CS 字体)"/>
                <w:b/>
                <w:color w:val="000000" w:themeColor="text1"/>
                <w:spacing w:val="6"/>
                <w:sz w:val="18"/>
                <w:szCs w:val="18"/>
              </w:rPr>
              <w:t>%</w:t>
            </w:r>
            <w:r w:rsidRPr="00682BD1">
              <w:rPr>
                <w:rFonts w:ascii="微软雅黑" w:eastAsia="微软雅黑" w:hAnsi="微软雅黑" w:cs="Times New Roman (正文 CS 字体)" w:hint="eastAsia"/>
                <w:b/>
                <w:color w:val="000000" w:themeColor="text1"/>
                <w:spacing w:val="6"/>
                <w:sz w:val="18"/>
                <w:szCs w:val="18"/>
              </w:rPr>
              <w:t>p</w:t>
            </w:r>
            <w:r w:rsidRPr="00682BD1">
              <w:rPr>
                <w:rFonts w:ascii="微软雅黑" w:eastAsia="微软雅黑" w:hAnsi="微软雅黑" w:cs="Times New Roman (正文 CS 字体)"/>
                <w:b/>
                <w:color w:val="000000" w:themeColor="text1"/>
                <w:spacing w:val="6"/>
                <w:sz w:val="18"/>
                <w:szCs w:val="18"/>
              </w:rPr>
              <w:t xml:space="preserve"> if sample.control_sample_id%}</w:t>
            </w:r>
          </w:p>
          <w:p w14:paraId="601C465B" w14:textId="77777777" w:rsidR="00D25B3F" w:rsidRPr="00682BD1" w:rsidRDefault="00D25B3F" w:rsidP="006B6ED9">
            <w:pPr>
              <w:jc w:val="center"/>
              <w:rPr>
                <w:rFonts w:ascii="微软雅黑" w:eastAsia="微软雅黑" w:hAnsi="微软雅黑" w:cs="Times New Roman (正文 CS 字体)"/>
                <w:b/>
                <w:color w:val="000000" w:themeColor="text1"/>
                <w:spacing w:val="6"/>
                <w:sz w:val="18"/>
                <w:szCs w:val="18"/>
              </w:rPr>
            </w:pPr>
            <w:r w:rsidRPr="00682BD1">
              <w:rPr>
                <w:rFonts w:ascii="微软雅黑" w:eastAsia="微软雅黑" w:hAnsi="微软雅黑" w:cs="Times New Roman (正文 CS 字体)" w:hint="eastAsia"/>
                <w:b/>
                <w:color w:val="000000" w:themeColor="text1"/>
                <w:spacing w:val="6"/>
                <w:sz w:val="18"/>
                <w:szCs w:val="18"/>
              </w:rPr>
              <w:t>丰度/拷贝数/基因型</w:t>
            </w:r>
          </w:p>
          <w:p w14:paraId="37C40460" w14:textId="77777777" w:rsidR="00D25B3F" w:rsidRPr="00682BD1" w:rsidRDefault="00D25B3F" w:rsidP="006B6ED9">
            <w:pPr>
              <w:jc w:val="center"/>
              <w:rPr>
                <w:rFonts w:ascii="微软雅黑" w:eastAsia="微软雅黑" w:hAnsi="微软雅黑" w:cs="Times New Roman (正文 CS 字体)"/>
                <w:b/>
                <w:color w:val="000000" w:themeColor="text1"/>
                <w:spacing w:val="6"/>
                <w:sz w:val="18"/>
                <w:szCs w:val="18"/>
              </w:rPr>
            </w:pPr>
            <w:r w:rsidRPr="00682BD1">
              <w:rPr>
                <w:rFonts w:ascii="微软雅黑" w:eastAsia="微软雅黑" w:hAnsi="微软雅黑" w:cs="Times New Roman (正文 CS 字体)" w:hint="eastAsia"/>
                <w:b/>
                <w:color w:val="000000" w:themeColor="text1"/>
                <w:spacing w:val="6"/>
                <w:sz w:val="18"/>
                <w:szCs w:val="18"/>
              </w:rPr>
              <w:t>{</w:t>
            </w:r>
            <w:r w:rsidRPr="00682BD1">
              <w:rPr>
                <w:rFonts w:ascii="微软雅黑" w:eastAsia="微软雅黑" w:hAnsi="微软雅黑" w:cs="Times New Roman (正文 CS 字体)"/>
                <w:b/>
                <w:color w:val="000000" w:themeColor="text1"/>
                <w:spacing w:val="6"/>
                <w:sz w:val="18"/>
                <w:szCs w:val="18"/>
              </w:rPr>
              <w:t>%p else%}</w:t>
            </w:r>
          </w:p>
          <w:p w14:paraId="75E89F41" w14:textId="77777777" w:rsidR="00D25B3F" w:rsidRPr="00682BD1" w:rsidRDefault="00D25B3F" w:rsidP="006B6ED9">
            <w:pPr>
              <w:jc w:val="center"/>
              <w:rPr>
                <w:rFonts w:ascii="微软雅黑" w:eastAsia="微软雅黑" w:hAnsi="微软雅黑" w:cs="Times New Roman (正文 CS 字体)"/>
                <w:b/>
                <w:color w:val="000000" w:themeColor="text1"/>
                <w:spacing w:val="6"/>
                <w:sz w:val="18"/>
                <w:szCs w:val="18"/>
              </w:rPr>
            </w:pPr>
            <w:r w:rsidRPr="00682BD1">
              <w:rPr>
                <w:rFonts w:ascii="微软雅黑" w:eastAsia="微软雅黑" w:hAnsi="微软雅黑" w:cs="Times New Roman (正文 CS 字体)" w:hint="eastAsia"/>
                <w:b/>
                <w:color w:val="000000" w:themeColor="text1"/>
                <w:spacing w:val="6"/>
                <w:sz w:val="18"/>
                <w:szCs w:val="18"/>
              </w:rPr>
              <w:t>丰度/拷贝数</w:t>
            </w:r>
          </w:p>
          <w:p w14:paraId="28A3E42D" w14:textId="78326C48" w:rsidR="00BB708D" w:rsidRPr="00682BD1" w:rsidRDefault="00D25B3F" w:rsidP="006B6ED9">
            <w:pPr>
              <w:adjustRightInd w:val="0"/>
              <w:snapToGrid w:val="0"/>
              <w:jc w:val="center"/>
              <w:rPr>
                <w:rFonts w:ascii="微软雅黑" w:eastAsia="微软雅黑" w:hAnsi="微软雅黑" w:cs="思源黑体 CN Light"/>
                <w:b/>
                <w:kern w:val="0"/>
                <w:sz w:val="18"/>
                <w:szCs w:val="18"/>
              </w:rPr>
            </w:pPr>
            <w:r w:rsidRPr="00682BD1">
              <w:rPr>
                <w:rFonts w:ascii="微软雅黑" w:eastAsia="微软雅黑" w:hAnsi="微软雅黑" w:cs="Times New Roman (正文 CS 字体)" w:hint="eastAsia"/>
                <w:b/>
                <w:color w:val="000000" w:themeColor="text1"/>
                <w:spacing w:val="6"/>
                <w:sz w:val="18"/>
                <w:szCs w:val="18"/>
              </w:rPr>
              <w:t>{</w:t>
            </w:r>
            <w:r w:rsidRPr="00682BD1">
              <w:rPr>
                <w:rFonts w:ascii="微软雅黑" w:eastAsia="微软雅黑" w:hAnsi="微软雅黑" w:cs="Times New Roman (正文 CS 字体)"/>
                <w:b/>
                <w:color w:val="000000" w:themeColor="text1"/>
                <w:spacing w:val="6"/>
                <w:sz w:val="18"/>
                <w:szCs w:val="18"/>
              </w:rPr>
              <w:t>%p endif%}</w:t>
            </w:r>
          </w:p>
        </w:tc>
        <w:tc>
          <w:tcPr>
            <w:tcW w:w="1820" w:type="dxa"/>
            <w:tcBorders>
              <w:top w:val="single" w:sz="4" w:space="0" w:color="auto"/>
              <w:bottom w:val="single" w:sz="4" w:space="0" w:color="auto"/>
              <w:right w:val="single" w:sz="4" w:space="0" w:color="auto"/>
            </w:tcBorders>
            <w:shd w:val="clear" w:color="auto" w:fill="auto"/>
          </w:tcPr>
          <w:p w14:paraId="32756598" w14:textId="77777777" w:rsidR="00BB708D" w:rsidRPr="00682BD1" w:rsidRDefault="00424D98" w:rsidP="006B6ED9">
            <w:pPr>
              <w:adjustRightInd w:val="0"/>
              <w:snapToGrid w:val="0"/>
              <w:jc w:val="center"/>
              <w:rPr>
                <w:rFonts w:ascii="微软雅黑" w:eastAsia="微软雅黑" w:hAnsi="微软雅黑" w:cs="思源黑体 CN Light"/>
                <w:b/>
                <w:kern w:val="0"/>
                <w:sz w:val="18"/>
                <w:szCs w:val="18"/>
              </w:rPr>
            </w:pPr>
            <w:r w:rsidRPr="00682BD1">
              <w:rPr>
                <w:rFonts w:ascii="微软雅黑" w:eastAsia="微软雅黑" w:hAnsi="微软雅黑" w:hint="eastAsia"/>
                <w:b/>
                <w:sz w:val="18"/>
                <w:szCs w:val="18"/>
              </w:rPr>
              <w:t>临床意义</w:t>
            </w:r>
          </w:p>
        </w:tc>
      </w:tr>
      <w:tr w:rsidR="00AE29FA" w:rsidRPr="00682BD1" w14:paraId="34916C1C" w14:textId="77777777" w:rsidTr="009A4809">
        <w:trPr>
          <w:trHeight w:val="340"/>
        </w:trPr>
        <w:tc>
          <w:tcPr>
            <w:tcW w:w="10467"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26FF8B58" w14:textId="69CDD11C"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{%t</w:t>
            </w:r>
            <w:r w:rsidRPr="00682BD1">
              <w:rPr>
                <w:rFonts w:ascii="微软雅黑" w:eastAsia="微软雅黑" w:hAnsi="微软雅黑" w:cs="思源黑体 CN Light"/>
                <w:color w:val="000000" w:themeColor="text1"/>
                <w:kern w:val="0"/>
                <w:sz w:val="18"/>
                <w:szCs w:val="18"/>
              </w:rPr>
              <w:t>r for a in var.cdx.format6_for116</w:t>
            </w:r>
            <w:r w:rsidRPr="00682BD1">
              <w:rPr>
                <w:rFonts w:ascii="微软雅黑" w:eastAsia="微软雅黑" w:hAnsi="微软雅黑" w:cs="思源黑体 CN Light" w:hint="eastAsia"/>
                <w:color w:val="000000" w:themeColor="text1"/>
                <w:kern w:val="0"/>
                <w:sz w:val="18"/>
                <w:szCs w:val="18"/>
              </w:rPr>
              <w:t>%}</w:t>
            </w:r>
          </w:p>
        </w:tc>
      </w:tr>
      <w:tr w:rsidR="00AE29FA" w:rsidRPr="00682BD1" w14:paraId="70B1194D" w14:textId="77777777" w:rsidTr="00BB708D">
        <w:trPr>
          <w:trHeight w:val="340"/>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Pr>
          <w:p w14:paraId="49ED5067" w14:textId="60175BE2" w:rsidR="00AE29FA" w:rsidRPr="00682BD1" w:rsidRDefault="00AE29FA" w:rsidP="006B6ED9">
            <w:pPr>
              <w:adjustRightInd w:val="0"/>
              <w:snapToGrid w:val="0"/>
              <w:jc w:val="center"/>
              <w:rPr>
                <w:rFonts w:ascii="微软雅黑" w:eastAsia="微软雅黑" w:hAnsi="微软雅黑" w:cs="思源黑体 CN Light"/>
                <w:b/>
                <w:bCs/>
                <w:i/>
                <w:iCs/>
                <w:color w:val="000000" w:themeColor="text1"/>
                <w:kern w:val="0"/>
                <w:sz w:val="18"/>
                <w:szCs w:val="18"/>
              </w:rPr>
            </w:pPr>
            <w:r w:rsidRPr="00682BD1">
              <w:rPr>
                <w:rFonts w:ascii="微软雅黑" w:eastAsia="微软雅黑" w:hAnsi="微软雅黑" w:cs="思源黑体 CN Light"/>
                <w:b/>
                <w:bCs/>
                <w:i/>
                <w:iCs/>
                <w:color w:val="000000" w:themeColor="text1"/>
                <w:kern w:val="0"/>
                <w:sz w:val="18"/>
                <w:szCs w:val="18"/>
              </w:rPr>
              <w:t>{{a.gene_symbol}}</w:t>
            </w:r>
          </w:p>
        </w:tc>
        <w:tc>
          <w:tcPr>
            <w:tcW w:w="2763" w:type="dxa"/>
            <w:tcBorders>
              <w:top w:val="single" w:sz="4" w:space="0" w:color="auto"/>
              <w:left w:val="single" w:sz="4" w:space="0" w:color="auto"/>
              <w:bottom w:val="single" w:sz="4" w:space="0" w:color="auto"/>
              <w:right w:val="single" w:sz="4" w:space="0" w:color="auto"/>
            </w:tcBorders>
            <w:shd w:val="clear" w:color="auto" w:fill="FFFFFF" w:themeFill="background1"/>
          </w:tcPr>
          <w:p w14:paraId="30325E47" w14:textId="42075456"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{a.disease}}</w:t>
            </w:r>
          </w:p>
        </w:tc>
        <w:tc>
          <w:tcPr>
            <w:tcW w:w="2481" w:type="dxa"/>
            <w:tcBorders>
              <w:top w:val="single" w:sz="4" w:space="0" w:color="auto"/>
              <w:left w:val="single" w:sz="4" w:space="0" w:color="auto"/>
              <w:bottom w:val="single" w:sz="4" w:space="0" w:color="auto"/>
              <w:right w:val="single" w:sz="4" w:space="0" w:color="auto"/>
            </w:tcBorders>
            <w:shd w:val="clear" w:color="auto" w:fill="FFFFFF" w:themeFill="background1"/>
          </w:tcPr>
          <w:p w14:paraId="331CCA37"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if a.bio_category%}</w:t>
            </w:r>
          </w:p>
          <w:p w14:paraId="72866AD5"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if a.bio_category==”Snvindel”%}</w:t>
            </w:r>
          </w:p>
          <w:p w14:paraId="29BD58D4"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{%if a.hgvs_p!=”p.?”%}{{a.hgvs_p}}{%else%}{{a.hgvs_c}}{%endif%}</w:t>
            </w:r>
          </w:p>
          <w:p w14:paraId="600582C6"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highlight w:val="green"/>
              </w:rPr>
              <w:t>{%p elif a.bio_category==”Cnv”%}</w:t>
            </w:r>
          </w:p>
          <w:p w14:paraId="4E76C3E4"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扩增</w:t>
            </w:r>
          </w:p>
          <w:p w14:paraId="3D45D320"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elif a.bio_category==”Sv”</w:t>
            </w:r>
            <w:r w:rsidRPr="00682BD1">
              <w:rPr>
                <w:rFonts w:ascii="微软雅黑" w:eastAsia="微软雅黑" w:hAnsi="微软雅黑" w:cs="思源黑体 CN Light" w:hint="eastAsia"/>
                <w:color w:val="000000" w:themeColor="text1"/>
                <w:kern w:val="0"/>
                <w:sz w:val="18"/>
                <w:szCs w:val="18"/>
                <w:highlight w:val="green"/>
              </w:rPr>
              <w:t>%}</w:t>
            </w:r>
          </w:p>
          <w:p w14:paraId="3AC14F89"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i/>
                <w:iCs/>
                <w:color w:val="000000" w:themeColor="text1"/>
                <w:kern w:val="0"/>
                <w:sz w:val="18"/>
                <w:szCs w:val="18"/>
              </w:rPr>
              <w:t>{{</w:t>
            </w:r>
            <w:r w:rsidRPr="00682BD1">
              <w:rPr>
                <w:rFonts w:ascii="微软雅黑" w:eastAsia="微软雅黑" w:hAnsi="微软雅黑" w:cs="思源黑体 CN Light"/>
                <w:i/>
                <w:iCs/>
                <w:color w:val="000000" w:themeColor="text1"/>
                <w:kern w:val="0"/>
                <w:sz w:val="18"/>
                <w:szCs w:val="18"/>
              </w:rPr>
              <w:t>a.five_prime_gene</w:t>
            </w:r>
            <w:r w:rsidRPr="00682BD1">
              <w:rPr>
                <w:rFonts w:ascii="微软雅黑" w:eastAsia="微软雅黑" w:hAnsi="微软雅黑" w:cs="思源黑体 CN Light" w:hint="eastAsia"/>
                <w:i/>
                <w:iCs/>
                <w:color w:val="000000" w:themeColor="text1"/>
                <w:kern w:val="0"/>
                <w:sz w:val="18"/>
                <w:szCs w:val="18"/>
              </w:rPr>
              <w:t>}}</w:t>
            </w:r>
            <w:r w:rsidRPr="00682BD1">
              <w:rPr>
                <w:rFonts w:ascii="微软雅黑" w:eastAsia="微软雅黑" w:hAnsi="微软雅黑" w:cs="思源黑体 CN Light"/>
                <w:i/>
                <w:iCs/>
                <w:color w:val="000000" w:themeColor="text1"/>
                <w:kern w:val="0"/>
                <w:sz w:val="18"/>
                <w:szCs w:val="18"/>
              </w:rPr>
              <w:t>-{{a.three_prime_gene}}</w:t>
            </w:r>
            <w:r w:rsidRPr="00682BD1">
              <w:rPr>
                <w:rFonts w:ascii="微软雅黑" w:eastAsia="微软雅黑" w:hAnsi="微软雅黑" w:cs="思源黑体 CN Light"/>
                <w:color w:val="000000" w:themeColor="text1"/>
                <w:kern w:val="0"/>
                <w:sz w:val="18"/>
                <w:szCs w:val="18"/>
              </w:rPr>
              <w:t xml:space="preserve"> </w:t>
            </w:r>
            <w:r w:rsidRPr="00682BD1">
              <w:rPr>
                <w:rFonts w:ascii="微软雅黑" w:eastAsia="微软雅黑" w:hAnsi="微软雅黑" w:cs="思源黑体 CN Light" w:hint="eastAsia"/>
                <w:color w:val="000000" w:themeColor="text1"/>
                <w:kern w:val="0"/>
                <w:sz w:val="18"/>
                <w:szCs w:val="18"/>
              </w:rPr>
              <w:t>融合</w:t>
            </w:r>
          </w:p>
          <w:p w14:paraId="25151D9A"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endif</w:t>
            </w:r>
            <w:r w:rsidRPr="00682BD1">
              <w:rPr>
                <w:rFonts w:ascii="微软雅黑" w:eastAsia="微软雅黑" w:hAnsi="微软雅黑" w:cs="思源黑体 CN Light" w:hint="eastAsia"/>
                <w:color w:val="000000" w:themeColor="text1"/>
                <w:kern w:val="0"/>
                <w:sz w:val="18"/>
                <w:szCs w:val="18"/>
                <w:highlight w:val="green"/>
              </w:rPr>
              <w:t>%}</w:t>
            </w:r>
          </w:p>
          <w:p w14:paraId="361D66D3"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20FE8A3D"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未检测到</w:t>
            </w:r>
          </w:p>
          <w:p w14:paraId="1757A1FD" w14:textId="600A1AFA"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r w:rsidRPr="00682BD1">
              <w:rPr>
                <w:rFonts w:ascii="微软雅黑" w:eastAsia="微软雅黑" w:hAnsi="微软雅黑" w:cs="思源黑体 CN Light" w:hint="eastAsia"/>
                <w:color w:val="000000" w:themeColor="text1"/>
                <w:kern w:val="0"/>
                <w:sz w:val="18"/>
                <w:szCs w:val="18"/>
                <w:highlight w:val="yellow"/>
              </w:rPr>
              <w:t>%}</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3AF9F633"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if a.bio_category%}</w:t>
            </w:r>
          </w:p>
          <w:p w14:paraId="2266DE2B"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cyan"/>
              </w:rPr>
              <w:t>{%p</w:t>
            </w:r>
            <w:r w:rsidRPr="00682BD1">
              <w:rPr>
                <w:rFonts w:ascii="微软雅黑" w:eastAsia="微软雅黑" w:hAnsi="微软雅黑" w:cs="思源黑体 CN Light"/>
                <w:color w:val="000000" w:themeColor="text1"/>
                <w:kern w:val="0"/>
                <w:sz w:val="18"/>
                <w:szCs w:val="18"/>
                <w:highlight w:val="cyan"/>
              </w:rPr>
              <w:t xml:space="preserve"> if a.var_origin==”germline”</w:t>
            </w:r>
            <w:r w:rsidRPr="00682BD1">
              <w:rPr>
                <w:rFonts w:ascii="微软雅黑" w:eastAsia="微软雅黑" w:hAnsi="微软雅黑" w:cs="思源黑体 CN Light" w:hint="eastAsia"/>
                <w:color w:val="000000" w:themeColor="text1"/>
                <w:kern w:val="0"/>
                <w:sz w:val="18"/>
                <w:szCs w:val="18"/>
                <w:highlight w:val="cyan"/>
              </w:rPr>
              <w:t>%}</w:t>
            </w:r>
          </w:p>
          <w:p w14:paraId="5F65D0B7" w14:textId="77777777" w:rsidR="00AE29FA" w:rsidRPr="00682BD1" w:rsidRDefault="00AE29FA" w:rsidP="006B6ED9">
            <w:pPr>
              <w:spacing w:beforeLines="10" w:before="32" w:afterLines="10" w:after="32"/>
              <w:jc w:val="center"/>
              <w:rPr>
                <w:rFonts w:ascii="微软雅黑" w:eastAsia="微软雅黑" w:hAnsi="微软雅黑"/>
                <w:color w:val="000000" w:themeColor="text1"/>
                <w:kern w:val="0"/>
                <w:sz w:val="18"/>
                <w:szCs w:val="18"/>
              </w:rPr>
            </w:pPr>
            <w:r w:rsidRPr="00682BD1">
              <w:rPr>
                <w:rFonts w:ascii="微软雅黑" w:eastAsia="微软雅黑" w:hAnsi="微软雅黑" w:hint="eastAsia"/>
                <w:color w:val="000000" w:themeColor="text1"/>
                <w:kern w:val="0"/>
                <w:sz w:val="18"/>
                <w:szCs w:val="18"/>
              </w:rPr>
              <w:t>{%p</w:t>
            </w:r>
            <w:r w:rsidRPr="00682BD1">
              <w:rPr>
                <w:rFonts w:ascii="微软雅黑" w:eastAsia="微软雅黑" w:hAnsi="微软雅黑"/>
                <w:color w:val="000000" w:themeColor="text1"/>
                <w:kern w:val="0"/>
                <w:sz w:val="18"/>
                <w:szCs w:val="18"/>
              </w:rPr>
              <w:t xml:space="preserve"> if a.freq_ctrl</w:t>
            </w:r>
            <w:r w:rsidRPr="00682BD1">
              <w:rPr>
                <w:rFonts w:ascii="微软雅黑" w:eastAsia="微软雅黑" w:hAnsi="微软雅黑" w:hint="eastAsia"/>
                <w:color w:val="000000" w:themeColor="text1"/>
                <w:kern w:val="0"/>
                <w:sz w:val="18"/>
                <w:szCs w:val="18"/>
              </w:rPr>
              <w:t>%}</w:t>
            </w:r>
          </w:p>
          <w:p w14:paraId="6004E60E" w14:textId="77777777" w:rsidR="00AE29FA" w:rsidRPr="00682BD1" w:rsidRDefault="00AE29FA" w:rsidP="006B6ED9">
            <w:pPr>
              <w:spacing w:beforeLines="10" w:before="32" w:afterLines="10" w:after="32"/>
              <w:jc w:val="center"/>
              <w:rPr>
                <w:rFonts w:ascii="微软雅黑" w:eastAsia="微软雅黑" w:hAnsi="微软雅黑"/>
                <w:color w:val="000000" w:themeColor="text1"/>
                <w:kern w:val="0"/>
                <w:sz w:val="18"/>
                <w:szCs w:val="18"/>
              </w:rPr>
            </w:pPr>
            <w:r w:rsidRPr="00682BD1">
              <w:rPr>
                <w:rFonts w:ascii="微软雅黑" w:eastAsia="微软雅黑" w:hAnsi="微软雅黑" w:hint="eastAsia"/>
                <w:color w:val="000000" w:themeColor="text1"/>
                <w:kern w:val="0"/>
                <w:sz w:val="18"/>
                <w:szCs w:val="18"/>
              </w:rPr>
              <w:t>{%if a.freq_ctrl &gt;= 0.85%}纯合{%else%}杂合{%endif%}</w:t>
            </w:r>
          </w:p>
          <w:p w14:paraId="36FA7E4E" w14:textId="77777777" w:rsidR="00AE29FA" w:rsidRPr="00682BD1" w:rsidRDefault="00AE29FA" w:rsidP="006B6ED9">
            <w:pPr>
              <w:spacing w:beforeLines="10" w:before="32" w:afterLines="10" w:after="32"/>
              <w:jc w:val="center"/>
              <w:rPr>
                <w:rFonts w:ascii="微软雅黑" w:eastAsia="微软雅黑" w:hAnsi="微软雅黑"/>
                <w:color w:val="000000" w:themeColor="text1"/>
                <w:kern w:val="0"/>
                <w:sz w:val="18"/>
                <w:szCs w:val="18"/>
              </w:rPr>
            </w:pPr>
            <w:r w:rsidRPr="00682BD1">
              <w:rPr>
                <w:rFonts w:ascii="微软雅黑" w:eastAsia="微软雅黑" w:hAnsi="微软雅黑" w:hint="eastAsia"/>
                <w:color w:val="000000" w:themeColor="text1"/>
                <w:kern w:val="0"/>
                <w:sz w:val="18"/>
                <w:szCs w:val="18"/>
              </w:rPr>
              <w:t>{</w:t>
            </w:r>
            <w:r w:rsidRPr="00682BD1">
              <w:rPr>
                <w:rFonts w:ascii="微软雅黑" w:eastAsia="微软雅黑" w:hAnsi="微软雅黑"/>
                <w:color w:val="000000" w:themeColor="text1"/>
                <w:kern w:val="0"/>
                <w:sz w:val="18"/>
                <w:szCs w:val="18"/>
              </w:rPr>
              <w:t>%p else%}</w:t>
            </w:r>
          </w:p>
          <w:p w14:paraId="42CC3A4C" w14:textId="77777777" w:rsidR="00AE29FA" w:rsidRPr="00682BD1" w:rsidRDefault="00AE29FA" w:rsidP="006B6ED9">
            <w:pPr>
              <w:spacing w:beforeLines="10" w:before="32" w:afterLines="10" w:after="32"/>
              <w:jc w:val="center"/>
              <w:rPr>
                <w:rFonts w:ascii="微软雅黑" w:eastAsia="微软雅黑" w:hAnsi="微软雅黑"/>
                <w:color w:val="000000" w:themeColor="text1"/>
                <w:kern w:val="0"/>
                <w:sz w:val="18"/>
                <w:szCs w:val="18"/>
              </w:rPr>
            </w:pPr>
            <w:r w:rsidRPr="00682BD1">
              <w:rPr>
                <w:rFonts w:ascii="微软雅黑" w:eastAsia="微软雅黑" w:hAnsi="微软雅黑" w:hint="eastAsia"/>
                <w:color w:val="000000" w:themeColor="text1"/>
                <w:kern w:val="0"/>
                <w:sz w:val="18"/>
                <w:szCs w:val="18"/>
              </w:rPr>
              <w:t>未提取到freq_ctrl数据，请人工填写！</w:t>
            </w:r>
          </w:p>
          <w:p w14:paraId="2FE545C9" w14:textId="77777777" w:rsidR="00AE29FA" w:rsidRPr="00682BD1" w:rsidRDefault="00AE29FA" w:rsidP="006B6ED9">
            <w:pPr>
              <w:adjustRightInd w:val="0"/>
              <w:snapToGrid w:val="0"/>
              <w:jc w:val="center"/>
              <w:rPr>
                <w:rFonts w:ascii="微软雅黑" w:eastAsia="微软雅黑" w:hAnsi="微软雅黑"/>
                <w:color w:val="000000" w:themeColor="text1"/>
                <w:kern w:val="0"/>
                <w:sz w:val="18"/>
                <w:szCs w:val="18"/>
              </w:rPr>
            </w:pPr>
            <w:r w:rsidRPr="00682BD1">
              <w:rPr>
                <w:rFonts w:ascii="微软雅黑" w:eastAsia="微软雅黑" w:hAnsi="微软雅黑" w:hint="eastAsia"/>
                <w:color w:val="000000" w:themeColor="text1"/>
                <w:kern w:val="0"/>
                <w:sz w:val="18"/>
                <w:szCs w:val="18"/>
              </w:rPr>
              <w:t>{%</w:t>
            </w:r>
            <w:r w:rsidRPr="00682BD1">
              <w:rPr>
                <w:rFonts w:ascii="微软雅黑" w:eastAsia="微软雅黑" w:hAnsi="微软雅黑"/>
                <w:color w:val="000000" w:themeColor="text1"/>
                <w:kern w:val="0"/>
                <w:sz w:val="18"/>
                <w:szCs w:val="18"/>
              </w:rPr>
              <w:t>p endif</w:t>
            </w:r>
            <w:r w:rsidRPr="00682BD1">
              <w:rPr>
                <w:rFonts w:ascii="微软雅黑" w:eastAsia="微软雅黑" w:hAnsi="微软雅黑" w:hint="eastAsia"/>
                <w:color w:val="000000" w:themeColor="text1"/>
                <w:kern w:val="0"/>
                <w:sz w:val="18"/>
                <w:szCs w:val="18"/>
              </w:rPr>
              <w:t>%}</w:t>
            </w:r>
          </w:p>
          <w:p w14:paraId="09B2F123" w14:textId="77777777" w:rsidR="00AE29FA" w:rsidRPr="00682BD1" w:rsidRDefault="00AE29FA" w:rsidP="006B6ED9">
            <w:pPr>
              <w:adjustRightInd w:val="0"/>
              <w:snapToGrid w:val="0"/>
              <w:jc w:val="center"/>
              <w:rPr>
                <w:rFonts w:ascii="微软雅黑" w:eastAsia="微软雅黑" w:hAnsi="微软雅黑"/>
                <w:color w:val="000000" w:themeColor="text1"/>
                <w:kern w:val="0"/>
                <w:sz w:val="18"/>
                <w:szCs w:val="18"/>
              </w:rPr>
            </w:pPr>
            <w:r w:rsidRPr="00682BD1">
              <w:rPr>
                <w:rFonts w:ascii="微软雅黑" w:eastAsia="微软雅黑" w:hAnsi="微软雅黑" w:hint="eastAsia"/>
                <w:color w:val="000000" w:themeColor="text1"/>
                <w:kern w:val="0"/>
                <w:sz w:val="18"/>
                <w:szCs w:val="18"/>
              </w:rPr>
              <w:t>{%p</w:t>
            </w:r>
            <w:r w:rsidRPr="00682BD1">
              <w:rPr>
                <w:rFonts w:ascii="微软雅黑" w:eastAsia="微软雅黑" w:hAnsi="微软雅黑"/>
                <w:color w:val="000000" w:themeColor="text1"/>
                <w:kern w:val="0"/>
                <w:sz w:val="18"/>
                <w:szCs w:val="18"/>
              </w:rPr>
              <w:t xml:space="preserve"> if a.gene_symbol in [“BRCA1”,”BRCA2”]</w:t>
            </w:r>
            <w:r w:rsidRPr="00682BD1">
              <w:rPr>
                <w:rFonts w:ascii="微软雅黑" w:eastAsia="微软雅黑" w:hAnsi="微软雅黑" w:hint="eastAsia"/>
                <w:color w:val="000000" w:themeColor="text1"/>
                <w:kern w:val="0"/>
                <w:sz w:val="18"/>
                <w:szCs w:val="18"/>
              </w:rPr>
              <w:t>%}</w:t>
            </w:r>
          </w:p>
          <w:p w14:paraId="30D97946" w14:textId="77777777" w:rsidR="00AE29FA" w:rsidRPr="00682BD1" w:rsidRDefault="00AE29FA" w:rsidP="006B6ED9">
            <w:pPr>
              <w:adjustRightInd w:val="0"/>
              <w:snapToGrid w:val="0"/>
              <w:jc w:val="center"/>
              <w:rPr>
                <w:rFonts w:ascii="微软雅黑" w:eastAsia="微软雅黑" w:hAnsi="微软雅黑"/>
                <w:color w:val="000000" w:themeColor="text1"/>
                <w:kern w:val="0"/>
                <w:sz w:val="18"/>
                <w:szCs w:val="18"/>
              </w:rPr>
            </w:pPr>
            <w:r w:rsidRPr="00682BD1">
              <w:rPr>
                <w:rFonts w:ascii="微软雅黑" w:eastAsia="微软雅黑" w:hAnsi="微软雅黑" w:hint="eastAsia"/>
                <w:color w:val="000000" w:themeColor="text1"/>
                <w:kern w:val="0"/>
                <w:sz w:val="18"/>
                <w:szCs w:val="18"/>
              </w:rPr>
              <w:t>胚系变异</w:t>
            </w:r>
          </w:p>
          <w:p w14:paraId="220E36B1" w14:textId="77777777" w:rsidR="00AE29FA" w:rsidRPr="00682BD1" w:rsidRDefault="00AE29FA" w:rsidP="006B6ED9">
            <w:pPr>
              <w:adjustRightInd w:val="0"/>
              <w:snapToGrid w:val="0"/>
              <w:jc w:val="center"/>
              <w:rPr>
                <w:rFonts w:ascii="微软雅黑" w:eastAsia="微软雅黑" w:hAnsi="微软雅黑"/>
                <w:color w:val="000000" w:themeColor="text1"/>
                <w:kern w:val="0"/>
                <w:sz w:val="18"/>
                <w:szCs w:val="18"/>
              </w:rPr>
            </w:pPr>
            <w:r w:rsidRPr="00682BD1">
              <w:rPr>
                <w:rFonts w:ascii="微软雅黑" w:eastAsia="微软雅黑" w:hAnsi="微软雅黑" w:hint="eastAsia"/>
                <w:color w:val="000000" w:themeColor="text1"/>
                <w:kern w:val="0"/>
                <w:sz w:val="18"/>
                <w:szCs w:val="18"/>
              </w:rPr>
              <w:t>{</w:t>
            </w:r>
            <w:r w:rsidRPr="00682BD1">
              <w:rPr>
                <w:rFonts w:ascii="微软雅黑" w:eastAsia="微软雅黑" w:hAnsi="微软雅黑"/>
                <w:color w:val="000000" w:themeColor="text1"/>
                <w:kern w:val="0"/>
                <w:sz w:val="18"/>
                <w:szCs w:val="18"/>
              </w:rPr>
              <w:t>%p endif%}</w:t>
            </w:r>
          </w:p>
          <w:p w14:paraId="1654E9FD"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cyan"/>
              </w:rPr>
              <w:t>{%p</w:t>
            </w:r>
            <w:r w:rsidRPr="00682BD1">
              <w:rPr>
                <w:rFonts w:ascii="微软雅黑" w:eastAsia="微软雅黑" w:hAnsi="微软雅黑" w:cs="思源黑体 CN Light"/>
                <w:color w:val="000000" w:themeColor="text1"/>
                <w:kern w:val="0"/>
                <w:sz w:val="18"/>
                <w:szCs w:val="18"/>
                <w:highlight w:val="cyan"/>
              </w:rPr>
              <w:t xml:space="preserve"> else</w:t>
            </w:r>
            <w:r w:rsidRPr="00682BD1">
              <w:rPr>
                <w:rFonts w:ascii="微软雅黑" w:eastAsia="微软雅黑" w:hAnsi="微软雅黑" w:cs="思源黑体 CN Light" w:hint="eastAsia"/>
                <w:color w:val="000000" w:themeColor="text1"/>
                <w:kern w:val="0"/>
                <w:sz w:val="18"/>
                <w:szCs w:val="18"/>
                <w:highlight w:val="cyan"/>
              </w:rPr>
              <w:t>%}</w:t>
            </w:r>
          </w:p>
          <w:p w14:paraId="52A13F8A"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if a.bio_category==”Snvindel”%}</w:t>
            </w:r>
          </w:p>
          <w:p w14:paraId="0F0F668E"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{{a.freq_str}}</w:t>
            </w:r>
          </w:p>
          <w:p w14:paraId="5CDE0BC2"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highlight w:val="green"/>
              </w:rPr>
              <w:t>{%p elif a.bio_category==”Cnv”%}</w:t>
            </w:r>
          </w:p>
          <w:p w14:paraId="4D75F7D4"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{a.cn_mean}}</w:t>
            </w:r>
          </w:p>
          <w:p w14:paraId="41B15E80"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elif a.bio_category==”Sv”</w:t>
            </w:r>
            <w:r w:rsidRPr="00682BD1">
              <w:rPr>
                <w:rFonts w:ascii="微软雅黑" w:eastAsia="微软雅黑" w:hAnsi="微软雅黑" w:cs="思源黑体 CN Light" w:hint="eastAsia"/>
                <w:color w:val="000000" w:themeColor="text1"/>
                <w:kern w:val="0"/>
                <w:sz w:val="18"/>
                <w:szCs w:val="18"/>
                <w:highlight w:val="green"/>
              </w:rPr>
              <w:t>%}</w:t>
            </w:r>
          </w:p>
          <w:p w14:paraId="4C833036"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{{a.freq_str}}</w:t>
            </w:r>
          </w:p>
          <w:p w14:paraId="5FDD6E0B"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lastRenderedPageBreak/>
              <w:t>{%</w:t>
            </w:r>
            <w:r w:rsidRPr="00682BD1">
              <w:rPr>
                <w:rFonts w:ascii="微软雅黑" w:eastAsia="微软雅黑" w:hAnsi="微软雅黑" w:cs="思源黑体 CN Light"/>
                <w:color w:val="000000" w:themeColor="text1"/>
                <w:kern w:val="0"/>
                <w:sz w:val="18"/>
                <w:szCs w:val="18"/>
                <w:highlight w:val="green"/>
              </w:rPr>
              <w:t>p endif</w:t>
            </w:r>
            <w:r w:rsidRPr="00682BD1">
              <w:rPr>
                <w:rFonts w:ascii="微软雅黑" w:eastAsia="微软雅黑" w:hAnsi="微软雅黑" w:cs="思源黑体 CN Light" w:hint="eastAsia"/>
                <w:color w:val="000000" w:themeColor="text1"/>
                <w:kern w:val="0"/>
                <w:sz w:val="18"/>
                <w:szCs w:val="18"/>
                <w:highlight w:val="green"/>
              </w:rPr>
              <w:t>%}</w:t>
            </w:r>
          </w:p>
          <w:p w14:paraId="4CD38173"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magenta"/>
              </w:rPr>
              <w:t>{%</w:t>
            </w:r>
            <w:r w:rsidRPr="00682BD1">
              <w:rPr>
                <w:rFonts w:ascii="微软雅黑" w:eastAsia="微软雅黑" w:hAnsi="微软雅黑" w:cs="思源黑体 CN Light"/>
                <w:color w:val="000000" w:themeColor="text1"/>
                <w:kern w:val="0"/>
                <w:sz w:val="18"/>
                <w:szCs w:val="18"/>
                <w:highlight w:val="magenta"/>
              </w:rPr>
              <w:t>p if sample.control_sample_id</w:t>
            </w:r>
            <w:r w:rsidRPr="00682BD1">
              <w:rPr>
                <w:rFonts w:ascii="微软雅黑" w:eastAsia="微软雅黑" w:hAnsi="微软雅黑" w:cs="思源黑体 CN Light" w:hint="eastAsia"/>
                <w:color w:val="000000" w:themeColor="text1"/>
                <w:kern w:val="0"/>
                <w:sz w:val="18"/>
                <w:szCs w:val="18"/>
                <w:highlight w:val="magenta"/>
              </w:rPr>
              <w:t xml:space="preserve"> %}</w:t>
            </w:r>
          </w:p>
          <w:p w14:paraId="6919F05E" w14:textId="77777777" w:rsidR="00AE29FA" w:rsidRPr="00682BD1" w:rsidRDefault="00AE29FA" w:rsidP="006B6ED9">
            <w:pPr>
              <w:adjustRightInd w:val="0"/>
              <w:snapToGrid w:val="0"/>
              <w:jc w:val="center"/>
              <w:rPr>
                <w:rFonts w:ascii="微软雅黑" w:eastAsia="微软雅黑" w:hAnsi="微软雅黑"/>
                <w:color w:val="000000" w:themeColor="text1"/>
                <w:kern w:val="0"/>
                <w:sz w:val="18"/>
                <w:szCs w:val="18"/>
              </w:rPr>
            </w:pPr>
            <w:r w:rsidRPr="00682BD1">
              <w:rPr>
                <w:rFonts w:ascii="微软雅黑" w:eastAsia="微软雅黑" w:hAnsi="微软雅黑" w:hint="eastAsia"/>
                <w:color w:val="000000" w:themeColor="text1"/>
                <w:kern w:val="0"/>
                <w:sz w:val="18"/>
                <w:szCs w:val="18"/>
              </w:rPr>
              <w:t>{%p</w:t>
            </w:r>
            <w:r w:rsidRPr="00682BD1">
              <w:rPr>
                <w:rFonts w:ascii="微软雅黑" w:eastAsia="微软雅黑" w:hAnsi="微软雅黑"/>
                <w:color w:val="000000" w:themeColor="text1"/>
                <w:kern w:val="0"/>
                <w:sz w:val="18"/>
                <w:szCs w:val="18"/>
              </w:rPr>
              <w:t xml:space="preserve"> if a.gene_symbol in [“BRCA1”,”BRCA2”]</w:t>
            </w:r>
            <w:r w:rsidRPr="00682BD1">
              <w:rPr>
                <w:rFonts w:ascii="微软雅黑" w:eastAsia="微软雅黑" w:hAnsi="微软雅黑" w:hint="eastAsia"/>
                <w:color w:val="000000" w:themeColor="text1"/>
                <w:kern w:val="0"/>
                <w:sz w:val="18"/>
                <w:szCs w:val="18"/>
              </w:rPr>
              <w:t>%}</w:t>
            </w:r>
          </w:p>
          <w:p w14:paraId="23272CF4"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体细胞变异</w:t>
            </w:r>
          </w:p>
          <w:p w14:paraId="30F44836"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%p endif%}</w:t>
            </w:r>
          </w:p>
          <w:p w14:paraId="2683029B"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magenta"/>
              </w:rPr>
              <w:t>{%p</w:t>
            </w:r>
            <w:r w:rsidRPr="00682BD1">
              <w:rPr>
                <w:rFonts w:ascii="微软雅黑" w:eastAsia="微软雅黑" w:hAnsi="微软雅黑" w:cs="思源黑体 CN Light"/>
                <w:color w:val="000000" w:themeColor="text1"/>
                <w:kern w:val="0"/>
                <w:sz w:val="18"/>
                <w:szCs w:val="18"/>
                <w:highlight w:val="magenta"/>
              </w:rPr>
              <w:t xml:space="preserve"> endif</w:t>
            </w:r>
            <w:r w:rsidRPr="00682BD1">
              <w:rPr>
                <w:rFonts w:ascii="微软雅黑" w:eastAsia="微软雅黑" w:hAnsi="微软雅黑" w:cs="思源黑体 CN Light" w:hint="eastAsia"/>
                <w:color w:val="000000" w:themeColor="text1"/>
                <w:kern w:val="0"/>
                <w:sz w:val="18"/>
                <w:szCs w:val="18"/>
                <w:highlight w:val="magenta"/>
              </w:rPr>
              <w:t>%}</w:t>
            </w:r>
          </w:p>
          <w:p w14:paraId="0B07B6A0"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cyan"/>
              </w:rPr>
              <w:t>{</w:t>
            </w:r>
            <w:r w:rsidRPr="00682BD1">
              <w:rPr>
                <w:rFonts w:ascii="微软雅黑" w:eastAsia="微软雅黑" w:hAnsi="微软雅黑" w:cs="思源黑体 CN Light"/>
                <w:color w:val="000000" w:themeColor="text1"/>
                <w:kern w:val="0"/>
                <w:sz w:val="18"/>
                <w:szCs w:val="18"/>
                <w:highlight w:val="cyan"/>
              </w:rPr>
              <w:t>%p endif%}</w:t>
            </w:r>
          </w:p>
          <w:p w14:paraId="41F5C216"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0C23950C"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p>
          <w:p w14:paraId="17EE125F" w14:textId="4C1992AC"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r w:rsidRPr="00682BD1">
              <w:rPr>
                <w:rFonts w:ascii="微软雅黑" w:eastAsia="微软雅黑" w:hAnsi="微软雅黑" w:cs="思源黑体 CN Light" w:hint="eastAsia"/>
                <w:color w:val="000000" w:themeColor="text1"/>
                <w:kern w:val="0"/>
                <w:sz w:val="18"/>
                <w:szCs w:val="18"/>
                <w:highlight w:val="yellow"/>
              </w:rPr>
              <w:t>%}</w:t>
            </w:r>
          </w:p>
        </w:tc>
        <w:tc>
          <w:tcPr>
            <w:tcW w:w="1820" w:type="dxa"/>
            <w:tcBorders>
              <w:top w:val="single" w:sz="4" w:space="0" w:color="auto"/>
              <w:left w:val="single" w:sz="4" w:space="0" w:color="auto"/>
              <w:bottom w:val="single" w:sz="4" w:space="0" w:color="auto"/>
              <w:right w:val="single" w:sz="4" w:space="0" w:color="auto"/>
            </w:tcBorders>
            <w:shd w:val="clear" w:color="auto" w:fill="FFFFFF" w:themeFill="background1"/>
          </w:tcPr>
          <w:p w14:paraId="455FA590"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lastRenderedPageBreak/>
              <w:t>{</w:t>
            </w:r>
            <w:r w:rsidRPr="00682BD1">
              <w:rPr>
                <w:rFonts w:ascii="微软雅黑" w:eastAsia="微软雅黑" w:hAnsi="微软雅黑" w:cs="思源黑体 CN Light"/>
                <w:color w:val="000000" w:themeColor="text1"/>
                <w:kern w:val="0"/>
                <w:sz w:val="18"/>
                <w:szCs w:val="18"/>
                <w:highlight w:val="yellow"/>
              </w:rPr>
              <w:t>%p if a.bio_category%}</w:t>
            </w:r>
          </w:p>
          <w:p w14:paraId="015F5976"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if a.var_origin==”germline”</w:t>
            </w:r>
            <w:r w:rsidRPr="00682BD1">
              <w:rPr>
                <w:rFonts w:ascii="微软雅黑" w:eastAsia="微软雅黑" w:hAnsi="微软雅黑" w:cs="思源黑体 CN Light" w:hint="eastAsia"/>
                <w:color w:val="000000" w:themeColor="text1"/>
                <w:kern w:val="0"/>
                <w:sz w:val="18"/>
                <w:szCs w:val="18"/>
                <w:highlight w:val="green"/>
              </w:rPr>
              <w:t>%}</w:t>
            </w:r>
          </w:p>
          <w:p w14:paraId="41F7B6AB"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{%p if a.clinic_num_g==5%}</w:t>
            </w:r>
          </w:p>
          <w:p w14:paraId="57279DCE"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致病性</w:t>
            </w:r>
          </w:p>
          <w:p w14:paraId="25DDCB6B"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p else</w:t>
            </w:r>
            <w:r w:rsidRPr="00682BD1">
              <w:rPr>
                <w:rFonts w:ascii="微软雅黑" w:eastAsia="微软雅黑" w:hAnsi="微软雅黑" w:cs="思源黑体 CN Light" w:hint="eastAsia"/>
                <w:color w:val="000000" w:themeColor="text1"/>
                <w:kern w:val="0"/>
                <w:sz w:val="18"/>
                <w:szCs w:val="18"/>
              </w:rPr>
              <w:t>%}</w:t>
            </w:r>
          </w:p>
          <w:p w14:paraId="48D18AB5"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疑似致病性</w:t>
            </w:r>
          </w:p>
          <w:p w14:paraId="29C31C7E"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{%p</w:t>
            </w:r>
            <w:r w:rsidRPr="00682BD1">
              <w:rPr>
                <w:rFonts w:ascii="微软雅黑" w:eastAsia="微软雅黑" w:hAnsi="微软雅黑" w:cs="思源黑体 CN Light"/>
                <w:color w:val="000000" w:themeColor="text1"/>
                <w:kern w:val="0"/>
                <w:sz w:val="18"/>
                <w:szCs w:val="18"/>
              </w:rPr>
              <w:t xml:space="preserve"> endif</w:t>
            </w:r>
            <w:r w:rsidRPr="00682BD1">
              <w:rPr>
                <w:rFonts w:ascii="微软雅黑" w:eastAsia="微软雅黑" w:hAnsi="微软雅黑" w:cs="思源黑体 CN Light" w:hint="eastAsia"/>
                <w:color w:val="000000" w:themeColor="text1"/>
                <w:kern w:val="0"/>
                <w:sz w:val="18"/>
                <w:szCs w:val="18"/>
              </w:rPr>
              <w:t>%}</w:t>
            </w:r>
          </w:p>
          <w:p w14:paraId="3D28E657"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else%}</w:t>
            </w:r>
          </w:p>
          <w:p w14:paraId="651965E7"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{%p if a.clinic_num_s==5%}</w:t>
            </w:r>
          </w:p>
          <w:p w14:paraId="1A674801"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I</w:t>
            </w:r>
            <w:r w:rsidRPr="00682BD1">
              <w:rPr>
                <w:rFonts w:ascii="微软雅黑" w:eastAsia="微软雅黑" w:hAnsi="微软雅黑" w:cs="思源黑体 CN Light" w:hint="eastAsia"/>
                <w:color w:val="000000" w:themeColor="text1"/>
                <w:kern w:val="0"/>
                <w:sz w:val="18"/>
                <w:szCs w:val="18"/>
              </w:rPr>
              <w:t>类</w:t>
            </w:r>
          </w:p>
          <w:p w14:paraId="07421639"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%p elif a.clinic_num_s==4%}</w:t>
            </w:r>
          </w:p>
          <w:p w14:paraId="0D5B439B"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I</w:t>
            </w:r>
            <w:r w:rsidRPr="00682BD1">
              <w:rPr>
                <w:rFonts w:ascii="微软雅黑" w:eastAsia="微软雅黑" w:hAnsi="微软雅黑" w:cs="思源黑体 CN Light"/>
                <w:color w:val="000000" w:themeColor="text1"/>
                <w:kern w:val="0"/>
                <w:sz w:val="18"/>
                <w:szCs w:val="18"/>
              </w:rPr>
              <w:t>I</w:t>
            </w:r>
            <w:r w:rsidRPr="00682BD1">
              <w:rPr>
                <w:rFonts w:ascii="微软雅黑" w:eastAsia="微软雅黑" w:hAnsi="微软雅黑" w:cs="思源黑体 CN Light" w:hint="eastAsia"/>
                <w:color w:val="000000" w:themeColor="text1"/>
                <w:kern w:val="0"/>
                <w:sz w:val="18"/>
                <w:szCs w:val="18"/>
              </w:rPr>
              <w:t>类</w:t>
            </w:r>
          </w:p>
          <w:p w14:paraId="013D3BF2"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{%p else%}</w:t>
            </w:r>
          </w:p>
          <w:p w14:paraId="253173F4"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I</w:t>
            </w:r>
            <w:r w:rsidRPr="00682BD1">
              <w:rPr>
                <w:rFonts w:ascii="微软雅黑" w:eastAsia="微软雅黑" w:hAnsi="微软雅黑" w:cs="思源黑体 CN Light"/>
                <w:color w:val="000000" w:themeColor="text1"/>
                <w:kern w:val="0"/>
                <w:sz w:val="18"/>
                <w:szCs w:val="18"/>
              </w:rPr>
              <w:t>II</w:t>
            </w:r>
            <w:r w:rsidRPr="00682BD1">
              <w:rPr>
                <w:rFonts w:ascii="微软雅黑" w:eastAsia="微软雅黑" w:hAnsi="微软雅黑" w:cs="思源黑体 CN Light" w:hint="eastAsia"/>
                <w:color w:val="000000" w:themeColor="text1"/>
                <w:kern w:val="0"/>
                <w:sz w:val="18"/>
                <w:szCs w:val="18"/>
              </w:rPr>
              <w:t>类</w:t>
            </w:r>
          </w:p>
          <w:p w14:paraId="753A2497"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{%p</w:t>
            </w:r>
            <w:r w:rsidRPr="00682BD1">
              <w:rPr>
                <w:rFonts w:ascii="微软雅黑" w:eastAsia="微软雅黑" w:hAnsi="微软雅黑" w:cs="思源黑体 CN Light"/>
                <w:color w:val="000000" w:themeColor="text1"/>
                <w:kern w:val="0"/>
                <w:sz w:val="18"/>
                <w:szCs w:val="18"/>
              </w:rPr>
              <w:t xml:space="preserve"> endif</w:t>
            </w:r>
            <w:r w:rsidRPr="00682BD1">
              <w:rPr>
                <w:rFonts w:ascii="微软雅黑" w:eastAsia="微软雅黑" w:hAnsi="微软雅黑" w:cs="思源黑体 CN Light" w:hint="eastAsia"/>
                <w:color w:val="000000" w:themeColor="text1"/>
                <w:kern w:val="0"/>
                <w:sz w:val="18"/>
                <w:szCs w:val="18"/>
              </w:rPr>
              <w:t>%}</w:t>
            </w:r>
          </w:p>
          <w:p w14:paraId="529AAF1A"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endif</w:t>
            </w:r>
            <w:r w:rsidRPr="00682BD1">
              <w:rPr>
                <w:rFonts w:ascii="微软雅黑" w:eastAsia="微软雅黑" w:hAnsi="微软雅黑" w:cs="思源黑体 CN Light" w:hint="eastAsia"/>
                <w:color w:val="000000" w:themeColor="text1"/>
                <w:kern w:val="0"/>
                <w:sz w:val="18"/>
                <w:szCs w:val="18"/>
                <w:highlight w:val="green"/>
              </w:rPr>
              <w:t>%}</w:t>
            </w:r>
          </w:p>
          <w:p w14:paraId="133C4C71"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0B4D5648"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
          <w:p w14:paraId="2343877A" w14:textId="30F3C9B8"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p>
        </w:tc>
      </w:tr>
      <w:tr w:rsidR="00AE29FA" w:rsidRPr="00682BD1" w14:paraId="6244AFB0" w14:textId="77777777" w:rsidTr="00DB41E5">
        <w:trPr>
          <w:trHeight w:val="340"/>
        </w:trPr>
        <w:tc>
          <w:tcPr>
            <w:tcW w:w="10467"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7ADBEDF4" w14:textId="45D663F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%tr endfor%}</w:t>
            </w:r>
          </w:p>
        </w:tc>
      </w:tr>
      <w:tr w:rsidR="00AE29FA" w:rsidRPr="00682BD1" w14:paraId="07A27534" w14:textId="77777777" w:rsidTr="00BB708D">
        <w:trPr>
          <w:trHeight w:val="340"/>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Pr>
          <w:p w14:paraId="197D732D" w14:textId="4CC5D6F7" w:rsidR="00AE29FA" w:rsidRPr="00682BD1" w:rsidRDefault="00AE29FA" w:rsidP="006B6ED9">
            <w:pPr>
              <w:adjustRightInd w:val="0"/>
              <w:snapToGrid w:val="0"/>
              <w:jc w:val="center"/>
              <w:rPr>
                <w:rFonts w:ascii="微软雅黑" w:eastAsia="微软雅黑" w:hAnsi="微软雅黑" w:cs="思源黑体 CN Light"/>
                <w:b/>
                <w:bCs/>
                <w:color w:val="000000" w:themeColor="text1"/>
                <w:kern w:val="0"/>
                <w:sz w:val="18"/>
                <w:szCs w:val="18"/>
              </w:rPr>
            </w:pPr>
            <w:r w:rsidRPr="00682BD1">
              <w:rPr>
                <w:rFonts w:ascii="微软雅黑" w:eastAsia="微软雅黑" w:hAnsi="微软雅黑" w:cs="思源黑体 CN Light" w:hint="eastAsia"/>
                <w:b/>
                <w:bCs/>
                <w:kern w:val="0"/>
                <w:sz w:val="18"/>
                <w:szCs w:val="18"/>
              </w:rPr>
              <w:t>M</w:t>
            </w:r>
            <w:r w:rsidRPr="00682BD1">
              <w:rPr>
                <w:rFonts w:ascii="微软雅黑" w:eastAsia="微软雅黑" w:hAnsi="微软雅黑" w:cs="思源黑体 CN Light"/>
                <w:b/>
                <w:bCs/>
                <w:kern w:val="0"/>
                <w:sz w:val="18"/>
                <w:szCs w:val="18"/>
              </w:rPr>
              <w:t>SI</w:t>
            </w:r>
          </w:p>
        </w:tc>
        <w:tc>
          <w:tcPr>
            <w:tcW w:w="2763" w:type="dxa"/>
            <w:tcBorders>
              <w:top w:val="single" w:sz="4" w:space="0" w:color="auto"/>
              <w:left w:val="single" w:sz="4" w:space="0" w:color="auto"/>
              <w:bottom w:val="single" w:sz="4" w:space="0" w:color="auto"/>
              <w:right w:val="single" w:sz="4" w:space="0" w:color="auto"/>
            </w:tcBorders>
            <w:shd w:val="clear" w:color="auto" w:fill="FFFFFF" w:themeFill="background1"/>
          </w:tcPr>
          <w:p w14:paraId="7CB8524C" w14:textId="6E36FA02"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结直肠癌、实体瘤</w:t>
            </w:r>
          </w:p>
        </w:tc>
        <w:tc>
          <w:tcPr>
            <w:tcW w:w="2481" w:type="dxa"/>
            <w:tcBorders>
              <w:top w:val="single" w:sz="4" w:space="0" w:color="auto"/>
              <w:left w:val="single" w:sz="4" w:space="0" w:color="auto"/>
              <w:bottom w:val="single" w:sz="4" w:space="0" w:color="auto"/>
              <w:right w:val="single" w:sz="4" w:space="0" w:color="auto"/>
            </w:tcBorders>
            <w:shd w:val="clear" w:color="auto" w:fill="FFFFFF" w:themeFill="background1"/>
          </w:tcPr>
          <w:p w14:paraId="6D708D7C"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if msi.var_id==”MSS”%}</w:t>
            </w:r>
          </w:p>
          <w:p w14:paraId="11F0D239"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M</w:t>
            </w:r>
            <w:r w:rsidRPr="00682BD1">
              <w:rPr>
                <w:rFonts w:ascii="微软雅黑" w:eastAsia="微软雅黑" w:hAnsi="微软雅黑" w:cs="思源黑体 CN Light"/>
                <w:color w:val="000000" w:themeColor="text1"/>
                <w:kern w:val="0"/>
                <w:sz w:val="18"/>
                <w:szCs w:val="18"/>
              </w:rPr>
              <w:t>SS</w:t>
            </w:r>
          </w:p>
          <w:p w14:paraId="5EBD9811"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else%}</w:t>
            </w:r>
          </w:p>
          <w:p w14:paraId="2A7FA955"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M</w:t>
            </w:r>
            <w:r w:rsidRPr="00682BD1">
              <w:rPr>
                <w:rFonts w:ascii="微软雅黑" w:eastAsia="微软雅黑" w:hAnsi="微软雅黑" w:cs="思源黑体 CN Light"/>
                <w:color w:val="000000" w:themeColor="text1"/>
                <w:kern w:val="0"/>
                <w:sz w:val="18"/>
                <w:szCs w:val="18"/>
              </w:rPr>
              <w:t>SI-H</w:t>
            </w:r>
          </w:p>
          <w:p w14:paraId="463A1C5A" w14:textId="7E8FDD98"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endif%}</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3E5E9484" w14:textId="3D6DC04C"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
        </w:tc>
        <w:tc>
          <w:tcPr>
            <w:tcW w:w="1820" w:type="dxa"/>
            <w:tcBorders>
              <w:top w:val="single" w:sz="4" w:space="0" w:color="auto"/>
              <w:left w:val="single" w:sz="4" w:space="0" w:color="auto"/>
              <w:bottom w:val="single" w:sz="4" w:space="0" w:color="auto"/>
              <w:right w:val="single" w:sz="4" w:space="0" w:color="auto"/>
            </w:tcBorders>
            <w:shd w:val="clear" w:color="auto" w:fill="FFFFFF" w:themeFill="background1"/>
          </w:tcPr>
          <w:p w14:paraId="0C988574"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if msi.var_id==”MSS”%}</w:t>
            </w:r>
          </w:p>
          <w:p w14:paraId="524477D9"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
          <w:p w14:paraId="27B6AF54"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else%}</w:t>
            </w:r>
          </w:p>
          <w:p w14:paraId="2670E7C8" w14:textId="77777777"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I</w:t>
            </w:r>
            <w:r w:rsidRPr="00682BD1">
              <w:rPr>
                <w:rFonts w:ascii="微软雅黑" w:eastAsia="微软雅黑" w:hAnsi="微软雅黑" w:cs="思源黑体 CN Light" w:hint="eastAsia"/>
                <w:color w:val="000000" w:themeColor="text1"/>
                <w:kern w:val="0"/>
                <w:sz w:val="18"/>
                <w:szCs w:val="18"/>
              </w:rPr>
              <w:t>类</w:t>
            </w:r>
          </w:p>
          <w:p w14:paraId="4D747467" w14:textId="5478BB52" w:rsidR="00AE29FA" w:rsidRPr="00682BD1" w:rsidRDefault="00AE29FA" w:rsidP="006B6ED9">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endif%}</w:t>
            </w:r>
          </w:p>
        </w:tc>
      </w:tr>
    </w:tbl>
    <w:p w14:paraId="123254C8" w14:textId="77777777" w:rsidR="00BB708D" w:rsidRPr="00682BD1" w:rsidRDefault="00424D98" w:rsidP="006B6ED9">
      <w:pPr>
        <w:spacing w:afterLines="20" w:after="65"/>
        <w:rPr>
          <w:rFonts w:ascii="微软雅黑" w:eastAsia="微软雅黑" w:hAnsi="微软雅黑"/>
          <w:b/>
          <w:bCs/>
          <w:sz w:val="15"/>
          <w:szCs w:val="15"/>
        </w:rPr>
      </w:pPr>
      <w:r w:rsidRPr="00682BD1">
        <w:rPr>
          <w:rFonts w:ascii="微软雅黑" w:eastAsia="微软雅黑" w:hAnsi="微软雅黑" w:hint="eastAsia"/>
          <w:b/>
          <w:bCs/>
          <w:sz w:val="15"/>
          <w:szCs w:val="15"/>
        </w:rPr>
        <w:t>注：</w:t>
      </w:r>
      <w:r w:rsidRPr="00682BD1">
        <w:rPr>
          <w:rFonts w:ascii="微软雅黑" w:eastAsia="微软雅黑" w:hAnsi="微软雅黑" w:hint="eastAsia"/>
          <w:sz w:val="15"/>
          <w:szCs w:val="15"/>
        </w:rPr>
        <w:t>上表所列基因为实体瘤临床诊疗指南中推荐检测的基因，所列变异为具有明确临床意义或致癌/致病性变异，为临床诊疗方案的确定提供参考。</w:t>
      </w:r>
    </w:p>
    <w:p w14:paraId="791B9A14" w14:textId="6814E014" w:rsidR="009F40AA" w:rsidRPr="00682BD1" w:rsidRDefault="00EB5B1D" w:rsidP="006B6ED9">
      <w:pPr>
        <w:widowControl/>
        <w:jc w:val="left"/>
        <w:rPr>
          <w:rFonts w:ascii="微软雅黑" w:eastAsia="微软雅黑" w:hAnsi="微软雅黑"/>
          <w:b/>
          <w:szCs w:val="18"/>
        </w:rPr>
      </w:pPr>
      <w:r w:rsidRPr="00682BD1">
        <w:rPr>
          <w:rFonts w:ascii="微软雅黑" w:eastAsia="微软雅黑" w:hAnsi="微软雅黑"/>
          <w:b/>
          <w:szCs w:val="18"/>
        </w:rPr>
        <w:br w:type="page"/>
      </w:r>
    </w:p>
    <w:p w14:paraId="179DB7B6" w14:textId="13EA6D0C" w:rsidR="009F40AA" w:rsidRPr="00682BD1" w:rsidRDefault="009F40AA"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682BD1">
        <w:rPr>
          <w:rFonts w:ascii="微软雅黑" w:eastAsia="微软雅黑" w:hAnsi="微软雅黑" w:hint="eastAsia"/>
          <w:b/>
          <w:sz w:val="24"/>
          <w:szCs w:val="22"/>
          <w:lang w:eastAsia="zh-CN"/>
        </w:rPr>
        <w:lastRenderedPageBreak/>
        <w:t>微卫星不稳定性检测结果</w:t>
      </w:r>
    </w:p>
    <w:tbl>
      <w:tblPr>
        <w:tblStyle w:val="ab"/>
        <w:tblW w:w="1033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696"/>
        <w:gridCol w:w="8642"/>
      </w:tblGrid>
      <w:tr w:rsidR="009F40AA" w:rsidRPr="00682BD1" w14:paraId="6ED05762" w14:textId="77777777" w:rsidTr="007F7824">
        <w:trPr>
          <w:cnfStyle w:val="100000000000" w:firstRow="1" w:lastRow="0" w:firstColumn="0" w:lastColumn="0" w:oddVBand="0" w:evenVBand="0" w:oddHBand="0" w:evenHBand="0" w:firstRowFirstColumn="0" w:firstRowLastColumn="0" w:lastRowFirstColumn="0" w:lastRowLastColumn="0"/>
          <w:trHeight w:val="454"/>
        </w:trPr>
        <w:tc>
          <w:tcPr>
            <w:tcW w:w="103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9D8A53" w14:textId="77777777" w:rsidR="009F40AA" w:rsidRPr="00682BD1" w:rsidRDefault="009F40AA" w:rsidP="006B6ED9">
            <w:pPr>
              <w:adjustRightInd w:val="0"/>
              <w:snapToGrid w:val="0"/>
              <w:ind w:firstLineChars="30" w:firstLine="54"/>
              <w:jc w:val="center"/>
              <w:rPr>
                <w:rFonts w:ascii="微软雅黑" w:eastAsia="微软雅黑" w:hAnsi="微软雅黑"/>
                <w:b/>
                <w:bCs/>
                <w:color w:val="000000" w:themeColor="text1"/>
                <w:sz w:val="18"/>
                <w:szCs w:val="18"/>
              </w:rPr>
            </w:pPr>
            <w:bookmarkStart w:id="8" w:name="_Hlk106867856"/>
            <w:r w:rsidRPr="00682BD1">
              <w:rPr>
                <w:rFonts w:ascii="微软雅黑" w:eastAsia="微软雅黑" w:hAnsi="微软雅黑" w:hint="eastAsia"/>
                <w:b/>
                <w:bCs/>
                <w:color w:val="000000" w:themeColor="text1"/>
                <w:sz w:val="18"/>
                <w:szCs w:val="18"/>
              </w:rPr>
              <w:t>微卫星不稳定性（MSI）</w:t>
            </w:r>
          </w:p>
        </w:tc>
      </w:tr>
      <w:tr w:rsidR="009F40AA" w:rsidRPr="00682BD1" w14:paraId="4A121D72" w14:textId="77777777" w:rsidTr="007F7824">
        <w:trPr>
          <w:trHeight w:hRule="exact" w:val="28"/>
        </w:trPr>
        <w:tc>
          <w:tcPr>
            <w:tcW w:w="10338" w:type="dxa"/>
            <w:gridSpan w:val="2"/>
            <w:tcBorders>
              <w:top w:val="single" w:sz="4" w:space="0" w:color="000000" w:themeColor="text1"/>
              <w:left w:val="single" w:sz="4" w:space="0" w:color="000000" w:themeColor="text1"/>
              <w:bottom w:val="nil"/>
              <w:right w:val="single" w:sz="4" w:space="0" w:color="000000" w:themeColor="text1"/>
            </w:tcBorders>
            <w:shd w:val="clear" w:color="auto" w:fill="FFFFFF" w:themeFill="background1"/>
            <w:vAlign w:val="center"/>
          </w:tcPr>
          <w:p w14:paraId="49B54482" w14:textId="77777777" w:rsidR="009F40AA" w:rsidRPr="00682BD1" w:rsidRDefault="009F40AA" w:rsidP="006B6ED9">
            <w:pPr>
              <w:adjustRightInd w:val="0"/>
              <w:snapToGrid w:val="0"/>
              <w:ind w:leftChars="50" w:left="120"/>
              <w:rPr>
                <w:rFonts w:ascii="微软雅黑" w:eastAsia="微软雅黑" w:hAnsi="微软雅黑" w:cs="思源黑体 CN Light"/>
                <w:color w:val="000000" w:themeColor="text1"/>
                <w:sz w:val="18"/>
                <w:szCs w:val="18"/>
              </w:rPr>
            </w:pPr>
          </w:p>
        </w:tc>
      </w:tr>
      <w:tr w:rsidR="009F40AA" w:rsidRPr="00682BD1" w14:paraId="25B4E816" w14:textId="77777777" w:rsidTr="006E2642">
        <w:trPr>
          <w:trHeight w:val="511"/>
        </w:trPr>
        <w:tc>
          <w:tcPr>
            <w:tcW w:w="169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007FAC" w14:textId="77777777" w:rsidR="009F40AA" w:rsidRPr="00682BD1" w:rsidRDefault="009F40AA" w:rsidP="006B6ED9">
            <w:pPr>
              <w:adjustRightInd w:val="0"/>
              <w:snapToGrid w:val="0"/>
              <w:ind w:firstLineChars="50" w:firstLine="90"/>
              <w:jc w:val="center"/>
              <w:rPr>
                <w:rFonts w:ascii="微软雅黑" w:eastAsia="微软雅黑" w:hAnsi="微软雅黑"/>
                <w:b/>
                <w:color w:val="000000" w:themeColor="text1"/>
                <w:sz w:val="18"/>
                <w:szCs w:val="18"/>
              </w:rPr>
            </w:pPr>
            <w:r w:rsidRPr="00682BD1">
              <w:rPr>
                <w:rFonts w:ascii="微软雅黑" w:eastAsia="微软雅黑" w:hAnsi="微软雅黑" w:hint="eastAsia"/>
                <w:b/>
                <w:color w:val="000000" w:themeColor="text1"/>
                <w:sz w:val="18"/>
                <w:szCs w:val="18"/>
              </w:rPr>
              <w:t>检测结果</w:t>
            </w:r>
          </w:p>
        </w:tc>
        <w:tc>
          <w:tcPr>
            <w:tcW w:w="8642"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2EBA7C" w14:textId="02F9E65C" w:rsidR="009F40AA" w:rsidRPr="00682BD1" w:rsidRDefault="00975ADF" w:rsidP="006B6ED9">
            <w:pPr>
              <w:adjustRightInd w:val="0"/>
              <w:snapToGrid w:val="0"/>
              <w:ind w:leftChars="50" w:left="120"/>
              <w:jc w:val="center"/>
              <w:rPr>
                <w:rFonts w:ascii="微软雅黑" w:eastAsia="微软雅黑" w:hAnsi="微软雅黑"/>
                <w:b/>
                <w:bCs/>
                <w:color w:val="000000" w:themeColor="text1"/>
                <w:sz w:val="18"/>
                <w:szCs w:val="18"/>
              </w:rPr>
            </w:pPr>
            <w:r w:rsidRPr="00682BD1">
              <w:rPr>
                <w:rFonts w:ascii="微软雅黑" w:eastAsia="微软雅黑" w:hAnsi="微软雅黑" w:hint="eastAsia"/>
                <w:b/>
                <w:bCs/>
                <w:color w:val="000000" w:themeColor="text1"/>
                <w:sz w:val="18"/>
                <w:szCs w:val="18"/>
              </w:rPr>
              <w:t>{%if msi.var_id==”MSS”%}MSS（微卫星稳定）{%else%}MSI-H（微卫星不稳定）{%endif%}</w:t>
            </w:r>
          </w:p>
        </w:tc>
      </w:tr>
      <w:tr w:rsidR="009F40AA" w:rsidRPr="00682BD1" w14:paraId="16D4E4EC" w14:textId="77777777" w:rsidTr="006E2642">
        <w:trPr>
          <w:trHeight w:val="1633"/>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3860F2" w14:textId="77777777" w:rsidR="009F40AA" w:rsidRPr="00682BD1" w:rsidRDefault="009F40AA" w:rsidP="006B6ED9">
            <w:pPr>
              <w:adjustRightInd w:val="0"/>
              <w:snapToGrid w:val="0"/>
              <w:ind w:firstLineChars="50" w:firstLine="90"/>
              <w:jc w:val="center"/>
              <w:rPr>
                <w:rFonts w:ascii="微软雅黑" w:eastAsia="微软雅黑" w:hAnsi="微软雅黑"/>
                <w:b/>
                <w:color w:val="000000" w:themeColor="text1"/>
                <w:sz w:val="18"/>
                <w:szCs w:val="18"/>
              </w:rPr>
            </w:pPr>
            <w:r w:rsidRPr="00682BD1">
              <w:rPr>
                <w:rFonts w:ascii="微软雅黑" w:eastAsia="微软雅黑" w:hAnsi="微软雅黑" w:hint="eastAsia"/>
                <w:b/>
                <w:color w:val="000000" w:themeColor="text1"/>
                <w:sz w:val="18"/>
                <w:szCs w:val="18"/>
              </w:rPr>
              <w:t>检测介绍与意义</w:t>
            </w:r>
          </w:p>
        </w:tc>
        <w:tc>
          <w:tcPr>
            <w:tcW w:w="86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EBEC4C" w14:textId="77777777" w:rsidR="009F40AA" w:rsidRPr="00682BD1" w:rsidRDefault="009F40AA" w:rsidP="006B6ED9">
            <w:pPr>
              <w:adjustRightInd w:val="0"/>
              <w:snapToGrid w:val="0"/>
              <w:ind w:leftChars="50" w:left="120"/>
              <w:rPr>
                <w:rFonts w:ascii="微软雅黑" w:eastAsia="微软雅黑" w:hAnsi="微软雅黑"/>
                <w:color w:val="000000" w:themeColor="text1"/>
                <w:sz w:val="18"/>
                <w:szCs w:val="18"/>
              </w:rPr>
            </w:pPr>
            <w:r w:rsidRPr="00682BD1">
              <w:rPr>
                <w:rFonts w:ascii="微软雅黑" w:eastAsia="微软雅黑" w:hAnsi="微软雅黑"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sidRPr="00682BD1">
              <w:rPr>
                <w:rFonts w:ascii="微软雅黑" w:eastAsia="微软雅黑" w:hAnsi="微软雅黑" w:cs="思源黑体 CN Light"/>
                <w:sz w:val="18"/>
                <w:szCs w:val="18"/>
              </w:rPr>
              <w:t>M</w:t>
            </w:r>
            <w:r w:rsidRPr="00682BD1">
              <w:rPr>
                <w:rFonts w:ascii="微软雅黑" w:eastAsia="微软雅黑" w:hAnsi="微软雅黑" w:cs="思源黑体 CN Light" w:hint="eastAsia"/>
                <w:sz w:val="18"/>
                <w:szCs w:val="18"/>
              </w:rPr>
              <w:t xml:space="preserve">ismatch </w:t>
            </w:r>
            <w:r w:rsidRPr="00682BD1">
              <w:rPr>
                <w:rFonts w:ascii="微软雅黑" w:eastAsia="微软雅黑" w:hAnsi="微软雅黑" w:cs="思源黑体 CN Light"/>
                <w:sz w:val="18"/>
                <w:szCs w:val="18"/>
              </w:rPr>
              <w:t>R</w:t>
            </w:r>
            <w:r w:rsidRPr="00682BD1">
              <w:rPr>
                <w:rFonts w:ascii="微软雅黑" w:eastAsia="微软雅黑" w:hAnsi="微软雅黑" w:cs="思源黑体 CN Light" w:hint="eastAsia"/>
                <w:sz w:val="18"/>
                <w:szCs w:val="18"/>
              </w:rPr>
              <w:t>epair，MMR）基因突变或功能缺陷引起的（PMID: 25701956）。MSI在多种癌种中被发现，包括子宫内膜癌、结直肠癌和胃癌等。现阶段已有多种P</w:t>
            </w:r>
            <w:r w:rsidRPr="00682BD1">
              <w:rPr>
                <w:rFonts w:ascii="微软雅黑" w:eastAsia="微软雅黑" w:hAnsi="微软雅黑" w:cs="思源黑体 CN Light"/>
                <w:sz w:val="18"/>
                <w:szCs w:val="18"/>
              </w:rPr>
              <w:t>D</w:t>
            </w:r>
            <w:r w:rsidRPr="00682BD1">
              <w:rPr>
                <w:rFonts w:ascii="微软雅黑" w:eastAsia="微软雅黑" w:hAnsi="微软雅黑" w:cs="思源黑体 CN Light" w:hint="eastAsia"/>
                <w:sz w:val="18"/>
                <w:szCs w:val="18"/>
              </w:rPr>
              <w:t>-</w:t>
            </w:r>
            <w:r w:rsidRPr="00682BD1">
              <w:rPr>
                <w:rFonts w:ascii="微软雅黑" w:eastAsia="微软雅黑" w:hAnsi="微软雅黑" w:cs="思源黑体 CN Light"/>
                <w:sz w:val="18"/>
                <w:szCs w:val="18"/>
              </w:rPr>
              <w:t>1/PD</w:t>
            </w:r>
            <w:r w:rsidRPr="00682BD1">
              <w:rPr>
                <w:rFonts w:ascii="微软雅黑" w:eastAsia="微软雅黑" w:hAnsi="微软雅黑" w:cs="思源黑体 CN Light" w:hint="eastAsia"/>
                <w:sz w:val="18"/>
                <w:szCs w:val="18"/>
              </w:rPr>
              <w:t>-</w:t>
            </w:r>
            <w:r w:rsidRPr="00682BD1">
              <w:rPr>
                <w:rFonts w:ascii="微软雅黑" w:eastAsia="微软雅黑" w:hAnsi="微软雅黑" w:cs="思源黑体 CN Light"/>
                <w:sz w:val="18"/>
                <w:szCs w:val="18"/>
              </w:rPr>
              <w:t>L1</w:t>
            </w:r>
            <w:r w:rsidRPr="00682BD1">
              <w:rPr>
                <w:rFonts w:ascii="微软雅黑" w:eastAsia="微软雅黑" w:hAnsi="微软雅黑" w:cs="思源黑体 CN Light" w:hint="eastAsia"/>
                <w:sz w:val="18"/>
                <w:szCs w:val="18"/>
              </w:rPr>
              <w:t>抗体类药物被F</w:t>
            </w:r>
            <w:r w:rsidRPr="00682BD1">
              <w:rPr>
                <w:rFonts w:ascii="微软雅黑" w:eastAsia="微软雅黑" w:hAnsi="微软雅黑" w:cs="思源黑体 CN Light"/>
                <w:sz w:val="18"/>
                <w:szCs w:val="18"/>
              </w:rPr>
              <w:t>DA/NMPA</w:t>
            </w:r>
            <w:r w:rsidRPr="00682BD1">
              <w:rPr>
                <w:rFonts w:ascii="微软雅黑" w:eastAsia="微软雅黑" w:hAnsi="微软雅黑" w:cs="思源黑体 CN Light" w:hint="eastAsia"/>
                <w:sz w:val="18"/>
                <w:szCs w:val="18"/>
              </w:rPr>
              <w:t>获批用于MSI-H结直肠癌或其他实体瘤的治疗，包括帕博利珠单抗、纳武利尤单抗±伊匹木单抗、替雷利珠单抗、恩沃利单抗和斯鲁利单抗等。请结合临床实际情况确定免疫治疗方案。</w:t>
            </w:r>
          </w:p>
        </w:tc>
      </w:tr>
    </w:tbl>
    <w:bookmarkEnd w:id="8"/>
    <w:p w14:paraId="005EE5E4" w14:textId="77777777" w:rsidR="009F40AA" w:rsidRPr="00682BD1" w:rsidRDefault="009F40AA" w:rsidP="006B6ED9">
      <w:pPr>
        <w:spacing w:afterLines="20" w:after="65"/>
        <w:rPr>
          <w:rFonts w:ascii="微软雅黑" w:eastAsia="微软雅黑" w:hAnsi="微软雅黑"/>
          <w:b/>
          <w:bCs/>
          <w:sz w:val="15"/>
          <w:szCs w:val="15"/>
        </w:rPr>
      </w:pPr>
      <w:r w:rsidRPr="00682BD1">
        <w:rPr>
          <w:rFonts w:ascii="微软雅黑" w:eastAsia="微软雅黑" w:hAnsi="微软雅黑" w:hint="eastAsia"/>
          <w:b/>
          <w:bCs/>
          <w:sz w:val="15"/>
          <w:szCs w:val="15"/>
        </w:rPr>
        <w:t>注：</w:t>
      </w:r>
    </w:p>
    <w:p w14:paraId="53A5F920" w14:textId="4AF80293" w:rsidR="009F40AA" w:rsidRPr="00682BD1" w:rsidRDefault="009F40AA" w:rsidP="006B6ED9">
      <w:pPr>
        <w:spacing w:afterLines="20" w:after="65"/>
        <w:rPr>
          <w:rFonts w:ascii="微软雅黑" w:eastAsia="微软雅黑" w:hAnsi="微软雅黑"/>
          <w:sz w:val="15"/>
          <w:szCs w:val="15"/>
        </w:rPr>
      </w:pPr>
      <w:r w:rsidRPr="00682BD1">
        <w:rPr>
          <w:rFonts w:ascii="微软雅黑" w:eastAsia="微软雅黑" w:hAnsi="微软雅黑" w:hint="eastAsia"/>
          <w:sz w:val="15"/>
          <w:szCs w:val="15"/>
        </w:rPr>
        <w:t>1</w:t>
      </w:r>
      <w:r w:rsidRPr="00682BD1">
        <w:rPr>
          <w:rFonts w:ascii="微软雅黑" w:eastAsia="微软雅黑" w:hAnsi="微软雅黑"/>
          <w:sz w:val="15"/>
          <w:szCs w:val="15"/>
        </w:rPr>
        <w:t>.</w:t>
      </w:r>
      <w:r w:rsidRPr="00682BD1">
        <w:rPr>
          <w:rFonts w:ascii="微软雅黑" w:eastAsia="微软雅黑" w:hAnsi="微软雅黑" w:hint="eastAsia"/>
          <w:sz w:val="15"/>
          <w:szCs w:val="15"/>
        </w:rPr>
        <w:t>共检测</w:t>
      </w:r>
      <w:r w:rsidRPr="00682BD1">
        <w:rPr>
          <w:rFonts w:ascii="微软雅黑" w:eastAsia="微软雅黑" w:hAnsi="微软雅黑"/>
          <w:sz w:val="15"/>
          <w:szCs w:val="15"/>
        </w:rPr>
        <w:t>5</w:t>
      </w:r>
      <w:r w:rsidR="0052502D">
        <w:rPr>
          <w:rFonts w:ascii="微软雅黑" w:eastAsia="微软雅黑" w:hAnsi="微软雅黑"/>
          <w:sz w:val="15"/>
          <w:szCs w:val="15"/>
        </w:rPr>
        <w:t>3</w:t>
      </w:r>
      <w:r w:rsidRPr="00682BD1">
        <w:rPr>
          <w:rFonts w:ascii="微软雅黑" w:eastAsia="微软雅黑" w:hAnsi="微软雅黑" w:hint="eastAsia"/>
          <w:sz w:val="15"/>
          <w:szCs w:val="15"/>
        </w:rPr>
        <w:t>个微卫星位点，MSI-</w:t>
      </w:r>
      <w:r w:rsidRPr="00682BD1">
        <w:rPr>
          <w:rFonts w:ascii="微软雅黑" w:eastAsia="微软雅黑" w:hAnsi="微软雅黑"/>
          <w:sz w:val="15"/>
          <w:szCs w:val="15"/>
        </w:rPr>
        <w:t>H</w:t>
      </w:r>
      <w:r w:rsidRPr="00682BD1">
        <w:rPr>
          <w:rFonts w:ascii="微软雅黑" w:eastAsia="微软雅黑" w:hAnsi="微软雅黑" w:hint="eastAsia"/>
          <w:sz w:val="15"/>
          <w:szCs w:val="15"/>
        </w:rPr>
        <w:t>阳性阈值为15%，即≥</w:t>
      </w:r>
      <w:r w:rsidRPr="00682BD1">
        <w:rPr>
          <w:rFonts w:ascii="微软雅黑" w:eastAsia="微软雅黑" w:hAnsi="微软雅黑"/>
          <w:sz w:val="15"/>
          <w:szCs w:val="15"/>
        </w:rPr>
        <w:t>8</w:t>
      </w:r>
      <w:r w:rsidRPr="00682BD1">
        <w:rPr>
          <w:rFonts w:ascii="微软雅黑" w:eastAsia="微软雅黑" w:hAnsi="微软雅黑" w:hint="eastAsia"/>
          <w:sz w:val="15"/>
          <w:szCs w:val="15"/>
        </w:rPr>
        <w:t>个MSI位点检出时则判定为M</w:t>
      </w:r>
      <w:r w:rsidRPr="00682BD1">
        <w:rPr>
          <w:rFonts w:ascii="微软雅黑" w:eastAsia="微软雅黑" w:hAnsi="微软雅黑"/>
          <w:sz w:val="15"/>
          <w:szCs w:val="15"/>
        </w:rPr>
        <w:t>SI</w:t>
      </w:r>
      <w:r w:rsidRPr="00682BD1">
        <w:rPr>
          <w:rFonts w:ascii="微软雅黑" w:eastAsia="微软雅黑" w:hAnsi="微软雅黑" w:hint="eastAsia"/>
          <w:sz w:val="15"/>
          <w:szCs w:val="15"/>
        </w:rPr>
        <w:t>-</w:t>
      </w:r>
      <w:r w:rsidRPr="00682BD1">
        <w:rPr>
          <w:rFonts w:ascii="微软雅黑" w:eastAsia="微软雅黑" w:hAnsi="微软雅黑"/>
          <w:sz w:val="15"/>
          <w:szCs w:val="15"/>
        </w:rPr>
        <w:t>H</w:t>
      </w:r>
      <w:r w:rsidRPr="00682BD1">
        <w:rPr>
          <w:rFonts w:ascii="微软雅黑" w:eastAsia="微软雅黑" w:hAnsi="微软雅黑" w:hint="eastAsia"/>
          <w:sz w:val="15"/>
          <w:szCs w:val="15"/>
        </w:rPr>
        <w:t>型。</w:t>
      </w:r>
    </w:p>
    <w:p w14:paraId="21531B4B" w14:textId="77777777" w:rsidR="009F40AA" w:rsidRPr="00682BD1" w:rsidRDefault="009F40AA" w:rsidP="006B6ED9">
      <w:pPr>
        <w:widowControl/>
        <w:jc w:val="left"/>
        <w:rPr>
          <w:rFonts w:ascii="微软雅黑" w:eastAsia="微软雅黑" w:hAnsi="微软雅黑"/>
          <w:b/>
          <w:bCs/>
          <w:kern w:val="0"/>
          <w:sz w:val="15"/>
          <w:szCs w:val="15"/>
        </w:rPr>
      </w:pPr>
      <w:r w:rsidRPr="00682BD1">
        <w:rPr>
          <w:rFonts w:ascii="微软雅黑" w:eastAsia="微软雅黑" w:hAnsi="微软雅黑" w:hint="eastAsia"/>
          <w:sz w:val="15"/>
          <w:szCs w:val="15"/>
        </w:rPr>
        <w:t>2</w:t>
      </w:r>
      <w:r w:rsidRPr="00682BD1">
        <w:rPr>
          <w:rFonts w:ascii="微软雅黑" w:eastAsia="微软雅黑" w:hAnsi="微软雅黑"/>
          <w:sz w:val="15"/>
          <w:szCs w:val="15"/>
        </w:rPr>
        <w:t>.</w:t>
      </w:r>
      <w:r w:rsidRPr="00682BD1">
        <w:rPr>
          <w:rFonts w:ascii="微软雅黑" w:eastAsia="微软雅黑" w:hAnsi="微软雅黑" w:hint="eastAsia"/>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682BD1">
        <w:rPr>
          <w:rFonts w:ascii="微软雅黑" w:eastAsia="微软雅黑" w:hAnsi="微软雅黑"/>
          <w:sz w:val="15"/>
          <w:szCs w:val="15"/>
        </w:rPr>
        <w:t>MR</w:t>
      </w:r>
      <w:r w:rsidRPr="00682BD1">
        <w:rPr>
          <w:rFonts w:ascii="微软雅黑" w:eastAsia="微软雅黑" w:hAnsi="微软雅黑" w:hint="eastAsia"/>
          <w:sz w:val="15"/>
          <w:szCs w:val="15"/>
        </w:rPr>
        <w:t>）免疫组化检测。</w:t>
      </w:r>
    </w:p>
    <w:p w14:paraId="6CFAE931" w14:textId="70D0F01D" w:rsidR="005300CD" w:rsidRPr="00682BD1" w:rsidRDefault="00154DF4" w:rsidP="006B6ED9">
      <w:pPr>
        <w:widowControl/>
        <w:jc w:val="left"/>
        <w:rPr>
          <w:rFonts w:ascii="微软雅黑" w:eastAsia="微软雅黑" w:hAnsi="微软雅黑"/>
          <w:b/>
          <w:szCs w:val="18"/>
        </w:rPr>
      </w:pPr>
      <w:r w:rsidRPr="00682BD1">
        <w:rPr>
          <w:rFonts w:ascii="微软雅黑" w:eastAsia="微软雅黑" w:hAnsi="微软雅黑"/>
          <w:b/>
          <w:szCs w:val="18"/>
        </w:rPr>
        <w:br w:type="page"/>
      </w:r>
    </w:p>
    <w:p w14:paraId="041A8C24" w14:textId="2A49DAC0" w:rsidR="00BB708D" w:rsidRPr="00682BD1" w:rsidRDefault="00A612D2"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682BD1">
        <w:rPr>
          <w:rFonts w:ascii="微软雅黑" w:eastAsia="微软雅黑" w:hAnsi="微软雅黑" w:hint="eastAsia"/>
          <w:b/>
          <w:sz w:val="24"/>
          <w:szCs w:val="22"/>
          <w:lang w:eastAsia="zh-CN"/>
        </w:rPr>
        <w:lastRenderedPageBreak/>
        <w:t>免疫检查点抑制剂疗效正相关基因</w:t>
      </w:r>
    </w:p>
    <w:tbl>
      <w:tblPr>
        <w:tblStyle w:val="ab"/>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2"/>
        <w:gridCol w:w="2060"/>
        <w:gridCol w:w="6545"/>
      </w:tblGrid>
      <w:tr w:rsidR="00A612D2" w:rsidRPr="00682BD1" w14:paraId="5B4A83CF" w14:textId="77777777" w:rsidTr="00996829">
        <w:trPr>
          <w:cnfStyle w:val="100000000000" w:firstRow="1" w:lastRow="0" w:firstColumn="0" w:lastColumn="0" w:oddVBand="0" w:evenVBand="0" w:oddHBand="0" w:evenHBand="0" w:firstRowFirstColumn="0" w:firstRowLastColumn="0" w:lastRowFirstColumn="0" w:lastRowLastColumn="0"/>
          <w:trHeight w:val="340"/>
        </w:trPr>
        <w:tc>
          <w:tcPr>
            <w:tcW w:w="1572" w:type="dxa"/>
            <w:tcBorders>
              <w:top w:val="none" w:sz="0" w:space="0" w:color="auto"/>
              <w:bottom w:val="none" w:sz="0" w:space="0" w:color="auto"/>
            </w:tcBorders>
            <w:shd w:val="clear" w:color="auto" w:fill="FFFFFF" w:themeFill="background1"/>
            <w:tcMar>
              <w:left w:w="0" w:type="dxa"/>
              <w:right w:w="0" w:type="dxa"/>
            </w:tcMar>
            <w:vAlign w:val="center"/>
          </w:tcPr>
          <w:p w14:paraId="6EFB57C8" w14:textId="77777777" w:rsidR="00A612D2" w:rsidRPr="00682BD1" w:rsidRDefault="00A612D2" w:rsidP="00996829">
            <w:pPr>
              <w:adjustRightInd w:val="0"/>
              <w:snapToGrid w:val="0"/>
              <w:jc w:val="center"/>
              <w:rPr>
                <w:rFonts w:ascii="微软雅黑" w:eastAsia="微软雅黑" w:hAnsi="微软雅黑"/>
                <w:b/>
                <w:bCs/>
                <w:i/>
                <w:sz w:val="17"/>
                <w:szCs w:val="17"/>
              </w:rPr>
            </w:pPr>
            <w:r w:rsidRPr="00682BD1">
              <w:rPr>
                <w:rFonts w:ascii="微软雅黑" w:eastAsia="微软雅黑" w:hAnsi="微软雅黑" w:hint="eastAsia"/>
                <w:b/>
                <w:bCs/>
                <w:sz w:val="18"/>
                <w:szCs w:val="18"/>
              </w:rPr>
              <w:t>检测内容</w:t>
            </w:r>
          </w:p>
        </w:tc>
        <w:tc>
          <w:tcPr>
            <w:tcW w:w="2060" w:type="dxa"/>
            <w:tcBorders>
              <w:top w:val="none" w:sz="0" w:space="0" w:color="auto"/>
              <w:bottom w:val="none" w:sz="0" w:space="0" w:color="auto"/>
            </w:tcBorders>
            <w:shd w:val="clear" w:color="auto" w:fill="FFFFFF" w:themeFill="background1"/>
            <w:vAlign w:val="center"/>
          </w:tcPr>
          <w:p w14:paraId="3B639309" w14:textId="77777777" w:rsidR="00A612D2" w:rsidRPr="00682BD1" w:rsidRDefault="00A612D2" w:rsidP="00996829">
            <w:pPr>
              <w:adjustRightInd w:val="0"/>
              <w:snapToGrid w:val="0"/>
              <w:jc w:val="center"/>
              <w:rPr>
                <w:rFonts w:ascii="微软雅黑" w:eastAsia="微软雅黑" w:hAnsi="微软雅黑" w:cs="思源黑体 CN Normal"/>
                <w:sz w:val="17"/>
                <w:szCs w:val="17"/>
              </w:rPr>
            </w:pPr>
            <w:r w:rsidRPr="00682BD1">
              <w:rPr>
                <w:rFonts w:ascii="微软雅黑" w:eastAsia="微软雅黑" w:hAnsi="微软雅黑" w:hint="eastAsia"/>
                <w:b/>
                <w:bCs/>
                <w:sz w:val="18"/>
                <w:szCs w:val="18"/>
              </w:rPr>
              <w:t>检测结果</w:t>
            </w:r>
          </w:p>
        </w:tc>
        <w:tc>
          <w:tcPr>
            <w:tcW w:w="6545" w:type="dxa"/>
            <w:tcBorders>
              <w:top w:val="none" w:sz="0" w:space="0" w:color="auto"/>
              <w:bottom w:val="none" w:sz="0" w:space="0" w:color="auto"/>
            </w:tcBorders>
            <w:shd w:val="clear" w:color="auto" w:fill="FFFFFF" w:themeFill="background1"/>
            <w:vAlign w:val="center"/>
          </w:tcPr>
          <w:p w14:paraId="760C9203" w14:textId="77777777" w:rsidR="00A612D2" w:rsidRPr="00682BD1" w:rsidRDefault="00A612D2" w:rsidP="00996829">
            <w:pPr>
              <w:adjustRightInd w:val="0"/>
              <w:snapToGrid w:val="0"/>
              <w:jc w:val="center"/>
              <w:rPr>
                <w:rFonts w:ascii="微软雅黑" w:eastAsia="微软雅黑" w:hAnsi="微软雅黑"/>
                <w:i/>
                <w:iCs/>
                <w:sz w:val="17"/>
                <w:szCs w:val="17"/>
              </w:rPr>
            </w:pPr>
            <w:r w:rsidRPr="00682BD1">
              <w:rPr>
                <w:rFonts w:ascii="微软雅黑" w:eastAsia="微软雅黑" w:hAnsi="微软雅黑" w:hint="eastAsia"/>
                <w:b/>
                <w:bCs/>
                <w:sz w:val="18"/>
                <w:szCs w:val="18"/>
              </w:rPr>
              <w:t>检测意义</w:t>
            </w:r>
          </w:p>
        </w:tc>
      </w:tr>
      <w:tr w:rsidR="00A612D2" w:rsidRPr="00682BD1" w14:paraId="1D38882F" w14:textId="77777777" w:rsidTr="00996829">
        <w:trPr>
          <w:trHeight w:val="397"/>
        </w:trPr>
        <w:tc>
          <w:tcPr>
            <w:tcW w:w="1572" w:type="dxa"/>
            <w:shd w:val="clear" w:color="auto" w:fill="FFFFFF" w:themeFill="background1"/>
            <w:tcMar>
              <w:left w:w="0" w:type="dxa"/>
              <w:right w:w="0" w:type="dxa"/>
            </w:tcMar>
            <w:vAlign w:val="center"/>
          </w:tcPr>
          <w:p w14:paraId="54AF8CD1"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t>ATM</w:t>
            </w:r>
          </w:p>
        </w:tc>
        <w:tc>
          <w:tcPr>
            <w:tcW w:w="2060" w:type="dxa"/>
            <w:shd w:val="clear" w:color="auto" w:fill="FFFFFF" w:themeFill="background1"/>
            <w:vAlign w:val="center"/>
          </w:tcPr>
          <w:p w14:paraId="6DBA07FD"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var.io.result_116.ATM</w:t>
            </w:r>
            <w:r w:rsidRPr="00682BD1">
              <w:rPr>
                <w:rFonts w:ascii="微软雅黑" w:eastAsia="微软雅黑" w:hAnsi="微软雅黑" w:cs="思源黑体 CN Normal" w:hint="eastAsia"/>
                <w:color w:val="000000" w:themeColor="text1"/>
                <w:sz w:val="17"/>
                <w:szCs w:val="17"/>
              </w:rPr>
              <w:t>%}</w:t>
            </w:r>
          </w:p>
          <w:p w14:paraId="14D15B7D"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var.io.result_116.ATM %}</w:t>
            </w:r>
          </w:p>
          <w:p w14:paraId="3EAF9783"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15452E8"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AFD71B6"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8002E74"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A030217"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20740034" w14:textId="77777777" w:rsidR="00A612D2" w:rsidRPr="00682BD1" w:rsidRDefault="00A612D2" w:rsidP="00996829">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sidRPr="00682BD1">
              <w:rPr>
                <w:rFonts w:ascii="微软雅黑" w:eastAsia="微软雅黑" w:hAnsi="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682BD1">
              <w:rPr>
                <w:rFonts w:ascii="微软雅黑" w:eastAsia="微软雅黑" w:hAnsi="微软雅黑"/>
                <w:color w:val="000000" w:themeColor="text1"/>
                <w:sz w:val="17"/>
                <w:szCs w:val="17"/>
              </w:rPr>
              <w:t xml:space="preserve"> </w:t>
            </w:r>
            <w:r w:rsidRPr="00682BD1">
              <w:rPr>
                <w:rFonts w:ascii="微软雅黑" w:eastAsia="微软雅黑" w:hAnsi="微软雅黑" w:hint="eastAsia"/>
                <w:color w:val="000000" w:themeColor="text1"/>
                <w:sz w:val="17"/>
                <w:szCs w:val="17"/>
              </w:rPr>
              <w:t>29489427,</w:t>
            </w:r>
            <w:r w:rsidRPr="00682BD1">
              <w:rPr>
                <w:rFonts w:ascii="微软雅黑" w:eastAsia="微软雅黑" w:hAnsi="微软雅黑"/>
                <w:color w:val="000000" w:themeColor="text1"/>
                <w:sz w:val="17"/>
                <w:szCs w:val="17"/>
              </w:rPr>
              <w:t xml:space="preserve"> </w:t>
            </w:r>
            <w:r w:rsidRPr="00682BD1">
              <w:rPr>
                <w:rFonts w:ascii="微软雅黑" w:eastAsia="微软雅黑" w:hAnsi="微软雅黑" w:hint="eastAsia"/>
                <w:color w:val="000000" w:themeColor="text1"/>
                <w:sz w:val="17"/>
                <w:szCs w:val="17"/>
              </w:rPr>
              <w:t>32916128,</w:t>
            </w:r>
            <w:r w:rsidRPr="00682BD1">
              <w:rPr>
                <w:rFonts w:ascii="微软雅黑" w:eastAsia="微软雅黑" w:hAnsi="微软雅黑"/>
                <w:color w:val="000000" w:themeColor="text1"/>
                <w:sz w:val="17"/>
                <w:szCs w:val="17"/>
              </w:rPr>
              <w:t xml:space="preserve"> </w:t>
            </w:r>
            <w:r w:rsidRPr="00682BD1">
              <w:rPr>
                <w:rFonts w:ascii="微软雅黑" w:eastAsia="微软雅黑" w:hAnsi="微软雅黑" w:hint="eastAsia"/>
                <w:color w:val="000000" w:themeColor="text1"/>
                <w:sz w:val="17"/>
                <w:szCs w:val="17"/>
              </w:rPr>
              <w:t>30514390,</w:t>
            </w:r>
            <w:r w:rsidRPr="00682BD1">
              <w:rPr>
                <w:rFonts w:ascii="微软雅黑" w:eastAsia="微软雅黑" w:hAnsi="微软雅黑"/>
                <w:color w:val="000000" w:themeColor="text1"/>
                <w:sz w:val="17"/>
                <w:szCs w:val="17"/>
              </w:rPr>
              <w:t xml:space="preserve"> </w:t>
            </w:r>
            <w:r w:rsidRPr="00682BD1">
              <w:rPr>
                <w:rFonts w:ascii="微软雅黑" w:eastAsia="微软雅黑" w:hAnsi="微软雅黑" w:hint="eastAsia"/>
                <w:color w:val="000000" w:themeColor="text1"/>
                <w:sz w:val="17"/>
                <w:szCs w:val="17"/>
              </w:rPr>
              <w:t>29983880）。D</w:t>
            </w:r>
            <w:r w:rsidRPr="00682BD1">
              <w:rPr>
                <w:rFonts w:ascii="微软雅黑" w:eastAsia="微软雅黑" w:hAnsi="微软雅黑"/>
                <w:color w:val="000000" w:themeColor="text1"/>
                <w:sz w:val="17"/>
                <w:szCs w:val="17"/>
              </w:rPr>
              <w:t>DR</w:t>
            </w:r>
            <w:r w:rsidRPr="00682BD1">
              <w:rPr>
                <w:rFonts w:ascii="微软雅黑" w:eastAsia="微软雅黑" w:hAnsi="微软雅黑" w:hint="eastAsia"/>
                <w:color w:val="000000" w:themeColor="text1"/>
                <w:sz w:val="17"/>
                <w:szCs w:val="17"/>
              </w:rPr>
              <w:t>通路基因包括错配修复（M</w:t>
            </w:r>
            <w:r w:rsidRPr="00682BD1">
              <w:rPr>
                <w:rFonts w:ascii="微软雅黑" w:eastAsia="微软雅黑" w:hAnsi="微软雅黑"/>
                <w:color w:val="000000" w:themeColor="text1"/>
                <w:sz w:val="17"/>
                <w:szCs w:val="17"/>
              </w:rPr>
              <w:t>MR</w:t>
            </w:r>
            <w:r w:rsidRPr="00682BD1">
              <w:rPr>
                <w:rFonts w:ascii="微软雅黑" w:eastAsia="微软雅黑" w:hAnsi="微软雅黑" w:hint="eastAsia"/>
                <w:color w:val="000000" w:themeColor="text1"/>
                <w:sz w:val="17"/>
                <w:szCs w:val="17"/>
              </w:rPr>
              <w:t>）基因和P</w:t>
            </w:r>
            <w:r w:rsidRPr="00682BD1">
              <w:rPr>
                <w:rFonts w:ascii="微软雅黑" w:eastAsia="微软雅黑" w:hAnsi="微软雅黑"/>
                <w:color w:val="000000" w:themeColor="text1"/>
                <w:sz w:val="17"/>
                <w:szCs w:val="17"/>
              </w:rPr>
              <w:t>OLE</w:t>
            </w:r>
            <w:r w:rsidRPr="00682BD1">
              <w:rPr>
                <w:rFonts w:ascii="微软雅黑" w:eastAsia="微软雅黑" w:hAnsi="微软雅黑" w:hint="eastAsia"/>
                <w:color w:val="000000" w:themeColor="text1"/>
                <w:sz w:val="17"/>
                <w:szCs w:val="17"/>
              </w:rPr>
              <w:t>等基因，有更多的临床研究可供参考，在下方单独列出。</w:t>
            </w:r>
          </w:p>
        </w:tc>
      </w:tr>
      <w:tr w:rsidR="00A612D2" w:rsidRPr="00682BD1" w14:paraId="301F4F16" w14:textId="77777777" w:rsidTr="00996829">
        <w:trPr>
          <w:trHeight w:val="397"/>
        </w:trPr>
        <w:tc>
          <w:tcPr>
            <w:tcW w:w="1572" w:type="dxa"/>
            <w:shd w:val="clear" w:color="auto" w:fill="FFFFFF" w:themeFill="background1"/>
            <w:tcMar>
              <w:left w:w="0" w:type="dxa"/>
              <w:right w:w="0" w:type="dxa"/>
            </w:tcMar>
            <w:vAlign w:val="center"/>
          </w:tcPr>
          <w:p w14:paraId="1CCD3CE2"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t>ATR</w:t>
            </w:r>
          </w:p>
        </w:tc>
        <w:tc>
          <w:tcPr>
            <w:tcW w:w="2060" w:type="dxa"/>
            <w:shd w:val="clear" w:color="auto" w:fill="FFFFFF" w:themeFill="background1"/>
            <w:vAlign w:val="center"/>
          </w:tcPr>
          <w:p w14:paraId="08A55A5C"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w:t>
            </w:r>
            <w:r w:rsidRPr="00682BD1">
              <w:rPr>
                <w:rFonts w:ascii="微软雅黑" w:eastAsia="微软雅黑" w:hAnsi="微软雅黑" w:cs="思源黑体 CN Normal" w:hint="eastAsia"/>
                <w:color w:val="000000" w:themeColor="text1"/>
                <w:sz w:val="17"/>
                <w:szCs w:val="17"/>
              </w:rPr>
              <w:t>R%}</w:t>
            </w:r>
          </w:p>
          <w:p w14:paraId="4A882E00"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w:t>
            </w:r>
            <w:r w:rsidRPr="00682BD1">
              <w:rPr>
                <w:rFonts w:ascii="微软雅黑" w:eastAsia="微软雅黑" w:hAnsi="微软雅黑" w:cs="思源黑体 CN Normal" w:hint="eastAsia"/>
                <w:color w:val="000000" w:themeColor="text1"/>
                <w:sz w:val="17"/>
                <w:szCs w:val="17"/>
              </w:rPr>
              <w:t>R</w:t>
            </w:r>
            <w:r w:rsidRPr="00682BD1">
              <w:rPr>
                <w:rFonts w:ascii="微软雅黑" w:eastAsia="微软雅黑" w:hAnsi="微软雅黑" w:cs="思源黑体 CN Normal"/>
                <w:color w:val="000000" w:themeColor="text1"/>
                <w:sz w:val="17"/>
                <w:szCs w:val="17"/>
              </w:rPr>
              <w:t>%}</w:t>
            </w:r>
          </w:p>
          <w:p w14:paraId="655980C7"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5AE36C6"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77813A8"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4970A0B"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1692522"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9C25AB8" w14:textId="77777777" w:rsidR="00A612D2" w:rsidRPr="00682BD1" w:rsidRDefault="00A612D2" w:rsidP="00996829">
            <w:pPr>
              <w:adjustRightInd w:val="0"/>
              <w:snapToGrid w:val="0"/>
              <w:jc w:val="center"/>
              <w:rPr>
                <w:rFonts w:ascii="微软雅黑" w:eastAsia="微软雅黑" w:hAnsi="微软雅黑"/>
                <w:color w:val="1E7648"/>
                <w:sz w:val="18"/>
                <w:szCs w:val="18"/>
              </w:rPr>
            </w:pPr>
          </w:p>
        </w:tc>
      </w:tr>
      <w:tr w:rsidR="00A612D2" w:rsidRPr="00682BD1" w14:paraId="7223CDF2" w14:textId="77777777" w:rsidTr="00996829">
        <w:trPr>
          <w:trHeight w:val="397"/>
        </w:trPr>
        <w:tc>
          <w:tcPr>
            <w:tcW w:w="1572" w:type="dxa"/>
            <w:shd w:val="clear" w:color="auto" w:fill="FFFFFF" w:themeFill="background1"/>
            <w:tcMar>
              <w:left w:w="0" w:type="dxa"/>
              <w:right w:w="0" w:type="dxa"/>
            </w:tcMar>
            <w:vAlign w:val="center"/>
          </w:tcPr>
          <w:p w14:paraId="3C29DDC7"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t>BRCA1</w:t>
            </w:r>
          </w:p>
        </w:tc>
        <w:tc>
          <w:tcPr>
            <w:tcW w:w="2060" w:type="dxa"/>
            <w:shd w:val="clear" w:color="auto" w:fill="FFFFFF" w:themeFill="background1"/>
            <w:vAlign w:val="center"/>
          </w:tcPr>
          <w:p w14:paraId="2D2DEC84"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r w:rsidRPr="00682BD1">
              <w:rPr>
                <w:rFonts w:ascii="微软雅黑" w:eastAsia="微软雅黑" w:hAnsi="微软雅黑" w:cs="思源黑体 CN Normal" w:hint="eastAsia"/>
                <w:color w:val="000000" w:themeColor="text1"/>
                <w:sz w:val="17"/>
                <w:szCs w:val="17"/>
              </w:rPr>
              <w:t>%}</w:t>
            </w:r>
          </w:p>
          <w:p w14:paraId="55D759E5"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p>
          <w:p w14:paraId="41A08D25"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7538DF2"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B795E05"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2A18CF3E"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4D346E2"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852F8EA" w14:textId="77777777" w:rsidR="00A612D2" w:rsidRPr="00682BD1" w:rsidRDefault="00A612D2" w:rsidP="00996829">
            <w:pPr>
              <w:adjustRightInd w:val="0"/>
              <w:snapToGrid w:val="0"/>
              <w:jc w:val="center"/>
              <w:rPr>
                <w:rFonts w:ascii="微软雅黑" w:eastAsia="微软雅黑" w:hAnsi="微软雅黑"/>
                <w:color w:val="1E7648"/>
                <w:sz w:val="18"/>
                <w:szCs w:val="18"/>
              </w:rPr>
            </w:pPr>
          </w:p>
        </w:tc>
      </w:tr>
      <w:tr w:rsidR="00A612D2" w:rsidRPr="00682BD1" w14:paraId="10590825" w14:textId="77777777" w:rsidTr="00996829">
        <w:trPr>
          <w:trHeight w:val="397"/>
        </w:trPr>
        <w:tc>
          <w:tcPr>
            <w:tcW w:w="1572" w:type="dxa"/>
            <w:shd w:val="clear" w:color="auto" w:fill="FFFFFF" w:themeFill="background1"/>
            <w:tcMar>
              <w:left w:w="0" w:type="dxa"/>
              <w:right w:w="0" w:type="dxa"/>
            </w:tcMar>
            <w:vAlign w:val="center"/>
          </w:tcPr>
          <w:p w14:paraId="62A0ABCE"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t>BRCA2</w:t>
            </w:r>
          </w:p>
        </w:tc>
        <w:tc>
          <w:tcPr>
            <w:tcW w:w="2060" w:type="dxa"/>
            <w:shd w:val="clear" w:color="auto" w:fill="FFFFFF" w:themeFill="background1"/>
            <w:vAlign w:val="center"/>
          </w:tcPr>
          <w:p w14:paraId="48EBF772"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r w:rsidRPr="00682BD1">
              <w:rPr>
                <w:rFonts w:ascii="微软雅黑" w:eastAsia="微软雅黑" w:hAnsi="微软雅黑" w:cs="思源黑体 CN Normal" w:hint="eastAsia"/>
                <w:color w:val="000000" w:themeColor="text1"/>
                <w:sz w:val="17"/>
                <w:szCs w:val="17"/>
              </w:rPr>
              <w:t>%}</w:t>
            </w:r>
          </w:p>
          <w:p w14:paraId="1F80A2B0"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p>
          <w:p w14:paraId="24EDFE59"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9436FF3"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B2AB265"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00A7C80"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D56E9A2"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A4DA8FE" w14:textId="77777777" w:rsidR="00A612D2" w:rsidRPr="00682BD1" w:rsidRDefault="00A612D2" w:rsidP="00996829">
            <w:pPr>
              <w:adjustRightInd w:val="0"/>
              <w:snapToGrid w:val="0"/>
              <w:jc w:val="center"/>
              <w:rPr>
                <w:rFonts w:ascii="微软雅黑" w:eastAsia="微软雅黑" w:hAnsi="微软雅黑"/>
                <w:color w:val="1E7648"/>
                <w:sz w:val="18"/>
                <w:szCs w:val="18"/>
              </w:rPr>
            </w:pPr>
          </w:p>
        </w:tc>
      </w:tr>
      <w:tr w:rsidR="00A612D2" w:rsidRPr="00682BD1" w14:paraId="2A9CFB62" w14:textId="77777777" w:rsidTr="00996829">
        <w:trPr>
          <w:trHeight w:val="397"/>
        </w:trPr>
        <w:tc>
          <w:tcPr>
            <w:tcW w:w="1572" w:type="dxa"/>
            <w:shd w:val="clear" w:color="auto" w:fill="FFFFFF" w:themeFill="background1"/>
            <w:tcMar>
              <w:left w:w="0" w:type="dxa"/>
              <w:right w:w="0" w:type="dxa"/>
            </w:tcMar>
            <w:vAlign w:val="center"/>
          </w:tcPr>
          <w:p w14:paraId="429A2E43"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t>FANCA</w:t>
            </w:r>
          </w:p>
        </w:tc>
        <w:tc>
          <w:tcPr>
            <w:tcW w:w="2060" w:type="dxa"/>
            <w:shd w:val="clear" w:color="auto" w:fill="FFFFFF" w:themeFill="background1"/>
            <w:vAlign w:val="center"/>
          </w:tcPr>
          <w:p w14:paraId="2FED8A5F"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r w:rsidRPr="00682BD1">
              <w:rPr>
                <w:rFonts w:ascii="微软雅黑" w:eastAsia="微软雅黑" w:hAnsi="微软雅黑" w:cs="思源黑体 CN Normal"/>
                <w:color w:val="000000" w:themeColor="text1"/>
                <w:sz w:val="17"/>
                <w:szCs w:val="17"/>
              </w:rPr>
              <w:lastRenderedPageBreak/>
              <w:t>var.io.result_116.FANCA</w:t>
            </w:r>
            <w:r w:rsidRPr="00682BD1">
              <w:rPr>
                <w:rFonts w:ascii="微软雅黑" w:eastAsia="微软雅黑" w:hAnsi="微软雅黑" w:cs="思源黑体 CN Normal" w:hint="eastAsia"/>
                <w:color w:val="000000" w:themeColor="text1"/>
                <w:sz w:val="17"/>
                <w:szCs w:val="17"/>
              </w:rPr>
              <w:t xml:space="preserve"> %}</w:t>
            </w:r>
          </w:p>
          <w:p w14:paraId="46E223AC"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var.io.result_116.FANCA %}</w:t>
            </w:r>
          </w:p>
          <w:p w14:paraId="6C7F4A0F"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A4913B6"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0862D79"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68B3435"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55E800A"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562CE9C" w14:textId="77777777" w:rsidR="00A612D2" w:rsidRPr="00682BD1" w:rsidRDefault="00A612D2" w:rsidP="00996829">
            <w:pPr>
              <w:adjustRightInd w:val="0"/>
              <w:snapToGrid w:val="0"/>
              <w:jc w:val="center"/>
              <w:rPr>
                <w:rFonts w:ascii="微软雅黑" w:eastAsia="微软雅黑" w:hAnsi="微软雅黑"/>
                <w:color w:val="1E7648"/>
                <w:sz w:val="18"/>
                <w:szCs w:val="18"/>
              </w:rPr>
            </w:pPr>
          </w:p>
        </w:tc>
      </w:tr>
      <w:tr w:rsidR="00A612D2" w:rsidRPr="00682BD1" w14:paraId="7A59A0BD" w14:textId="77777777" w:rsidTr="00996829">
        <w:trPr>
          <w:trHeight w:val="397"/>
        </w:trPr>
        <w:tc>
          <w:tcPr>
            <w:tcW w:w="1572" w:type="dxa"/>
            <w:shd w:val="clear" w:color="auto" w:fill="FFFFFF" w:themeFill="background1"/>
            <w:tcMar>
              <w:left w:w="0" w:type="dxa"/>
              <w:right w:w="0" w:type="dxa"/>
            </w:tcMar>
            <w:vAlign w:val="center"/>
          </w:tcPr>
          <w:p w14:paraId="6364A7BB"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t>MRE11</w:t>
            </w:r>
          </w:p>
        </w:tc>
        <w:tc>
          <w:tcPr>
            <w:tcW w:w="2060" w:type="dxa"/>
            <w:shd w:val="clear" w:color="auto" w:fill="FFFFFF" w:themeFill="background1"/>
            <w:vAlign w:val="center"/>
          </w:tcPr>
          <w:p w14:paraId="27839590"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var.io.result_116.MRE11</w:t>
            </w:r>
            <w:r w:rsidRPr="00682BD1">
              <w:rPr>
                <w:rFonts w:ascii="微软雅黑" w:eastAsia="微软雅黑" w:hAnsi="微软雅黑" w:cs="思源黑体 CN Normal" w:hint="eastAsia"/>
                <w:color w:val="000000" w:themeColor="text1"/>
                <w:sz w:val="17"/>
                <w:szCs w:val="17"/>
              </w:rPr>
              <w:t>%}</w:t>
            </w:r>
          </w:p>
          <w:p w14:paraId="7E0D8CFA"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var.io.result_116.MRE11%}</w:t>
            </w:r>
          </w:p>
          <w:p w14:paraId="68E64097"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448BEBD"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5CA495A"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C6CE2BA"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842DC08"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7FFC5F3" w14:textId="77777777" w:rsidR="00A612D2" w:rsidRPr="00682BD1" w:rsidRDefault="00A612D2" w:rsidP="00996829">
            <w:pPr>
              <w:adjustRightInd w:val="0"/>
              <w:snapToGrid w:val="0"/>
              <w:jc w:val="center"/>
              <w:rPr>
                <w:rFonts w:ascii="微软雅黑" w:eastAsia="微软雅黑" w:hAnsi="微软雅黑"/>
                <w:color w:val="1E7648"/>
                <w:sz w:val="18"/>
                <w:szCs w:val="18"/>
              </w:rPr>
            </w:pPr>
          </w:p>
        </w:tc>
      </w:tr>
      <w:tr w:rsidR="00A612D2" w:rsidRPr="00682BD1" w14:paraId="1D62767C" w14:textId="77777777" w:rsidTr="00996829">
        <w:trPr>
          <w:trHeight w:val="397"/>
        </w:trPr>
        <w:tc>
          <w:tcPr>
            <w:tcW w:w="1572" w:type="dxa"/>
            <w:shd w:val="clear" w:color="auto" w:fill="FFFFFF" w:themeFill="background1"/>
            <w:tcMar>
              <w:left w:w="0" w:type="dxa"/>
              <w:right w:w="0" w:type="dxa"/>
            </w:tcMar>
            <w:vAlign w:val="center"/>
          </w:tcPr>
          <w:p w14:paraId="5B786BF8"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t>PALB2</w:t>
            </w:r>
          </w:p>
        </w:tc>
        <w:tc>
          <w:tcPr>
            <w:tcW w:w="2060" w:type="dxa"/>
            <w:shd w:val="clear" w:color="auto" w:fill="FFFFFF" w:themeFill="background1"/>
            <w:vAlign w:val="center"/>
          </w:tcPr>
          <w:p w14:paraId="35D2E5EE"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var.io.result_116.PALB2</w:t>
            </w:r>
            <w:r w:rsidRPr="00682BD1">
              <w:rPr>
                <w:rFonts w:ascii="微软雅黑" w:eastAsia="微软雅黑" w:hAnsi="微软雅黑" w:cs="思源黑体 CN Normal" w:hint="eastAsia"/>
                <w:color w:val="000000" w:themeColor="text1"/>
                <w:sz w:val="17"/>
                <w:szCs w:val="17"/>
              </w:rPr>
              <w:t>%}</w:t>
            </w:r>
          </w:p>
          <w:p w14:paraId="76CBB752"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var.io.result_116.PALB2%}</w:t>
            </w:r>
          </w:p>
          <w:p w14:paraId="0044B928"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77FEA74"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1524374"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BF27CCD"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0AA9F22"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CA7D351" w14:textId="77777777" w:rsidR="00A612D2" w:rsidRPr="00682BD1" w:rsidRDefault="00A612D2" w:rsidP="00996829">
            <w:pPr>
              <w:adjustRightInd w:val="0"/>
              <w:snapToGrid w:val="0"/>
              <w:jc w:val="center"/>
              <w:rPr>
                <w:rFonts w:ascii="微软雅黑" w:eastAsia="微软雅黑" w:hAnsi="微软雅黑"/>
                <w:color w:val="1E7648"/>
                <w:sz w:val="18"/>
                <w:szCs w:val="18"/>
              </w:rPr>
            </w:pPr>
          </w:p>
        </w:tc>
      </w:tr>
      <w:tr w:rsidR="00A612D2" w:rsidRPr="00682BD1" w14:paraId="5C2F3540" w14:textId="77777777" w:rsidTr="00996829">
        <w:trPr>
          <w:trHeight w:val="596"/>
        </w:trPr>
        <w:tc>
          <w:tcPr>
            <w:tcW w:w="1572" w:type="dxa"/>
            <w:shd w:val="clear" w:color="auto" w:fill="FFFFFF" w:themeFill="background1"/>
            <w:tcMar>
              <w:left w:w="0" w:type="dxa"/>
              <w:right w:w="0" w:type="dxa"/>
            </w:tcMar>
            <w:vAlign w:val="center"/>
          </w:tcPr>
          <w:p w14:paraId="65684564"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t>MLH1</w:t>
            </w:r>
          </w:p>
        </w:tc>
        <w:tc>
          <w:tcPr>
            <w:tcW w:w="2060" w:type="dxa"/>
            <w:shd w:val="clear" w:color="auto" w:fill="FFFFFF" w:themeFill="background1"/>
            <w:vAlign w:val="center"/>
          </w:tcPr>
          <w:p w14:paraId="6C3AFF11"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var.io.result_116.MLH1</w:t>
            </w:r>
            <w:r w:rsidRPr="00682BD1">
              <w:rPr>
                <w:rFonts w:ascii="微软雅黑" w:eastAsia="微软雅黑" w:hAnsi="微软雅黑" w:cs="思源黑体 CN Normal" w:hint="eastAsia"/>
                <w:color w:val="000000" w:themeColor="text1"/>
                <w:sz w:val="17"/>
                <w:szCs w:val="17"/>
              </w:rPr>
              <w:t>%}</w:t>
            </w:r>
          </w:p>
          <w:p w14:paraId="2E58250A"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var.io.result_116.MLH1%}</w:t>
            </w:r>
          </w:p>
          <w:p w14:paraId="0691BFD6"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07927FF"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3001E67"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69B3B2C"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C39D416"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318A2650" w14:textId="77777777" w:rsidR="00A612D2" w:rsidRPr="00682BD1" w:rsidRDefault="00A612D2" w:rsidP="00996829">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sidRPr="00682BD1">
              <w:rPr>
                <w:rFonts w:ascii="微软雅黑" w:eastAsia="微软雅黑" w:hAnsi="微软雅黑" w:hint="eastAsia"/>
                <w:color w:val="000000" w:themeColor="text1"/>
                <w:sz w:val="17"/>
                <w:szCs w:val="17"/>
              </w:rPr>
              <w:t>错配修复（M</w:t>
            </w:r>
            <w:r w:rsidRPr="00682BD1">
              <w:rPr>
                <w:rFonts w:ascii="微软雅黑" w:eastAsia="微软雅黑" w:hAnsi="微软雅黑"/>
                <w:color w:val="000000" w:themeColor="text1"/>
                <w:sz w:val="17"/>
                <w:szCs w:val="17"/>
              </w:rPr>
              <w:t>MR</w:t>
            </w:r>
            <w:r w:rsidRPr="00682BD1">
              <w:rPr>
                <w:rFonts w:ascii="微软雅黑" w:eastAsia="微软雅黑" w:hAnsi="微软雅黑" w:hint="eastAsia"/>
                <w:color w:val="000000" w:themeColor="text1"/>
                <w:sz w:val="17"/>
                <w:szCs w:val="17"/>
              </w:rPr>
              <w:t>）通路是重要的D</w:t>
            </w:r>
            <w:r w:rsidRPr="00682BD1">
              <w:rPr>
                <w:rFonts w:ascii="微软雅黑" w:eastAsia="微软雅黑" w:hAnsi="微软雅黑"/>
                <w:color w:val="000000" w:themeColor="text1"/>
                <w:sz w:val="17"/>
                <w:szCs w:val="17"/>
              </w:rPr>
              <w:t>NA</w:t>
            </w:r>
            <w:r w:rsidRPr="00682BD1">
              <w:rPr>
                <w:rFonts w:ascii="微软雅黑" w:eastAsia="微软雅黑" w:hAnsi="微软雅黑" w:hint="eastAsia"/>
                <w:color w:val="000000" w:themeColor="text1"/>
                <w:sz w:val="17"/>
                <w:szCs w:val="17"/>
              </w:rPr>
              <w:t>损伤修复机制，相关基因包括M</w:t>
            </w:r>
            <w:r w:rsidRPr="00682BD1">
              <w:rPr>
                <w:rFonts w:ascii="微软雅黑" w:eastAsia="微软雅黑" w:hAnsi="微软雅黑"/>
                <w:color w:val="000000" w:themeColor="text1"/>
                <w:sz w:val="17"/>
                <w:szCs w:val="17"/>
              </w:rPr>
              <w:t>LH1</w:t>
            </w:r>
            <w:r w:rsidRPr="00682BD1">
              <w:rPr>
                <w:rFonts w:ascii="微软雅黑" w:eastAsia="微软雅黑" w:hAnsi="微软雅黑" w:hint="eastAsia"/>
                <w:color w:val="000000" w:themeColor="text1"/>
                <w:sz w:val="17"/>
                <w:szCs w:val="17"/>
              </w:rPr>
              <w:t>、M</w:t>
            </w:r>
            <w:r w:rsidRPr="00682BD1">
              <w:rPr>
                <w:rFonts w:ascii="微软雅黑" w:eastAsia="微软雅黑" w:hAnsi="微软雅黑"/>
                <w:color w:val="000000" w:themeColor="text1"/>
                <w:sz w:val="17"/>
                <w:szCs w:val="17"/>
              </w:rPr>
              <w:t>SH2</w:t>
            </w:r>
            <w:r w:rsidRPr="00682BD1">
              <w:rPr>
                <w:rFonts w:ascii="微软雅黑" w:eastAsia="微软雅黑" w:hAnsi="微软雅黑" w:hint="eastAsia"/>
                <w:color w:val="000000" w:themeColor="text1"/>
                <w:sz w:val="17"/>
                <w:szCs w:val="17"/>
              </w:rPr>
              <w:t>、M</w:t>
            </w:r>
            <w:r w:rsidRPr="00682BD1">
              <w:rPr>
                <w:rFonts w:ascii="微软雅黑" w:eastAsia="微软雅黑" w:hAnsi="微软雅黑"/>
                <w:color w:val="000000" w:themeColor="text1"/>
                <w:sz w:val="17"/>
                <w:szCs w:val="17"/>
              </w:rPr>
              <w:t>SH6</w:t>
            </w:r>
            <w:r w:rsidRPr="00682BD1">
              <w:rPr>
                <w:rFonts w:ascii="微软雅黑" w:eastAsia="微软雅黑" w:hAnsi="微软雅黑" w:hint="eastAsia"/>
                <w:color w:val="000000" w:themeColor="text1"/>
                <w:sz w:val="17"/>
                <w:szCs w:val="17"/>
              </w:rPr>
              <w:t>和P</w:t>
            </w:r>
            <w:r w:rsidRPr="00682BD1">
              <w:rPr>
                <w:rFonts w:ascii="微软雅黑" w:eastAsia="微软雅黑" w:hAnsi="微软雅黑"/>
                <w:color w:val="000000" w:themeColor="text1"/>
                <w:sz w:val="17"/>
                <w:szCs w:val="17"/>
              </w:rPr>
              <w:t>MS2</w:t>
            </w:r>
            <w:r w:rsidRPr="00682BD1">
              <w:rPr>
                <w:rFonts w:ascii="微软雅黑" w:eastAsia="微软雅黑" w:hAnsi="微软雅黑" w:hint="eastAsia"/>
                <w:color w:val="000000" w:themeColor="text1"/>
                <w:sz w:val="17"/>
                <w:szCs w:val="17"/>
              </w:rPr>
              <w:t>等，M</w:t>
            </w:r>
            <w:r w:rsidRPr="00682BD1">
              <w:rPr>
                <w:rFonts w:ascii="微软雅黑" w:eastAsia="微软雅黑" w:hAnsi="微软雅黑"/>
                <w:color w:val="000000" w:themeColor="text1"/>
                <w:sz w:val="17"/>
                <w:szCs w:val="17"/>
              </w:rPr>
              <w:t>MR</w:t>
            </w:r>
            <w:r w:rsidRPr="00682BD1">
              <w:rPr>
                <w:rFonts w:ascii="微软雅黑" w:eastAsia="微软雅黑" w:hAnsi="微软雅黑" w:hint="eastAsia"/>
                <w:color w:val="000000" w:themeColor="text1"/>
                <w:sz w:val="17"/>
                <w:szCs w:val="17"/>
              </w:rPr>
              <w:t>通路缺陷（d</w:t>
            </w:r>
            <w:r w:rsidRPr="00682BD1">
              <w:rPr>
                <w:rFonts w:ascii="微软雅黑" w:eastAsia="微软雅黑" w:hAnsi="微软雅黑"/>
                <w:color w:val="000000" w:themeColor="text1"/>
                <w:sz w:val="17"/>
                <w:szCs w:val="17"/>
              </w:rPr>
              <w:t>MMR</w:t>
            </w:r>
            <w:r w:rsidRPr="00682BD1">
              <w:rPr>
                <w:rFonts w:ascii="微软雅黑" w:eastAsia="微软雅黑" w:hAnsi="微软雅黑" w:hint="eastAsia"/>
                <w:color w:val="000000" w:themeColor="text1"/>
                <w:sz w:val="17"/>
                <w:szCs w:val="17"/>
              </w:rPr>
              <w:t>）会导致D</w:t>
            </w:r>
            <w:r w:rsidRPr="00682BD1">
              <w:rPr>
                <w:rFonts w:ascii="微软雅黑" w:eastAsia="微软雅黑" w:hAnsi="微软雅黑"/>
                <w:color w:val="000000" w:themeColor="text1"/>
                <w:sz w:val="17"/>
                <w:szCs w:val="17"/>
              </w:rPr>
              <w:t>NA</w:t>
            </w:r>
            <w:r w:rsidRPr="00682BD1">
              <w:rPr>
                <w:rFonts w:ascii="微软雅黑" w:eastAsia="微软雅黑" w:hAnsi="微软雅黑" w:hint="eastAsia"/>
                <w:color w:val="000000" w:themeColor="text1"/>
                <w:sz w:val="17"/>
                <w:szCs w:val="17"/>
              </w:rPr>
              <w:t>复制错误无法被正常修复。</w:t>
            </w:r>
            <w:r w:rsidRPr="00682BD1">
              <w:rPr>
                <w:rFonts w:ascii="微软雅黑" w:eastAsia="微软雅黑" w:hAnsi="微软雅黑" w:hint="eastAsia"/>
                <w:color w:val="262626" w:themeColor="text1" w:themeTint="D9"/>
                <w:sz w:val="17"/>
                <w:szCs w:val="17"/>
              </w:rPr>
              <w:t>M</w:t>
            </w:r>
            <w:r w:rsidRPr="00682BD1">
              <w:rPr>
                <w:rFonts w:ascii="微软雅黑" w:eastAsia="微软雅黑" w:hAnsi="微软雅黑"/>
                <w:color w:val="262626" w:themeColor="text1" w:themeTint="D9"/>
                <w:sz w:val="17"/>
                <w:szCs w:val="17"/>
              </w:rPr>
              <w:t>SI</w:t>
            </w:r>
            <w:r w:rsidRPr="00682BD1">
              <w:rPr>
                <w:rFonts w:ascii="微软雅黑" w:eastAsia="微软雅黑" w:hAnsi="微软雅黑" w:hint="eastAsia"/>
                <w:color w:val="262626" w:themeColor="text1" w:themeTint="D9"/>
                <w:sz w:val="17"/>
                <w:szCs w:val="17"/>
              </w:rPr>
              <w:t>-</w:t>
            </w:r>
            <w:r w:rsidRPr="00682BD1">
              <w:rPr>
                <w:rFonts w:ascii="微软雅黑" w:eastAsia="微软雅黑" w:hAnsi="微软雅黑"/>
                <w:color w:val="262626" w:themeColor="text1" w:themeTint="D9"/>
                <w:sz w:val="17"/>
                <w:szCs w:val="17"/>
              </w:rPr>
              <w:t>H</w:t>
            </w:r>
            <w:r w:rsidRPr="00682BD1">
              <w:rPr>
                <w:rFonts w:ascii="微软雅黑" w:eastAsia="微软雅黑" w:hAnsi="微软雅黑" w:hint="eastAsia"/>
                <w:color w:val="262626" w:themeColor="text1" w:themeTint="D9"/>
                <w:sz w:val="17"/>
                <w:szCs w:val="17"/>
              </w:rPr>
              <w:t>实体瘤临床研究提示，</w:t>
            </w:r>
            <w:r w:rsidRPr="00682BD1">
              <w:rPr>
                <w:rFonts w:ascii="微软雅黑" w:eastAsia="微软雅黑" w:hAnsi="微软雅黑"/>
                <w:color w:val="262626" w:themeColor="text1" w:themeTint="D9"/>
                <w:sz w:val="17"/>
                <w:szCs w:val="17"/>
              </w:rPr>
              <w:t>MMR</w:t>
            </w:r>
            <w:r w:rsidRPr="00682BD1">
              <w:rPr>
                <w:rFonts w:ascii="微软雅黑" w:eastAsia="微软雅黑" w:hAnsi="微软雅黑"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sidRPr="00682BD1">
              <w:rPr>
                <w:rFonts w:ascii="微软雅黑" w:eastAsia="微软雅黑" w:hAnsi="微软雅黑"/>
                <w:color w:val="262626" w:themeColor="text1" w:themeTint="D9"/>
                <w:sz w:val="17"/>
                <w:szCs w:val="17"/>
              </w:rPr>
              <w:t>MMR</w:t>
            </w:r>
            <w:r w:rsidRPr="00682BD1">
              <w:rPr>
                <w:rFonts w:ascii="微软雅黑" w:eastAsia="微软雅黑" w:hAnsi="微软雅黑" w:hint="eastAsia"/>
                <w:color w:val="262626" w:themeColor="text1" w:themeTint="D9"/>
                <w:sz w:val="17"/>
                <w:szCs w:val="17"/>
              </w:rPr>
              <w:t>通路正常的患者拥有更长的无进展生存期或总生存期（PMID:</w:t>
            </w:r>
            <w:r w:rsidRPr="00682BD1">
              <w:rPr>
                <w:rFonts w:ascii="微软雅黑" w:eastAsia="微软雅黑" w:hAnsi="微软雅黑"/>
                <w:color w:val="262626" w:themeColor="text1" w:themeTint="D9"/>
                <w:sz w:val="17"/>
                <w:szCs w:val="17"/>
              </w:rPr>
              <w:t xml:space="preserve"> </w:t>
            </w:r>
            <w:r w:rsidRPr="00682BD1">
              <w:rPr>
                <w:rFonts w:ascii="微软雅黑" w:eastAsia="微软雅黑" w:hAnsi="微软雅黑" w:hint="eastAsia"/>
                <w:color w:val="262626" w:themeColor="text1" w:themeTint="D9"/>
                <w:sz w:val="17"/>
                <w:szCs w:val="17"/>
              </w:rPr>
              <w:t>34530255,</w:t>
            </w:r>
            <w:r w:rsidRPr="00682BD1">
              <w:rPr>
                <w:rFonts w:ascii="微软雅黑" w:eastAsia="微软雅黑" w:hAnsi="微软雅黑"/>
                <w:color w:val="262626" w:themeColor="text1" w:themeTint="D9"/>
                <w:sz w:val="17"/>
                <w:szCs w:val="17"/>
              </w:rPr>
              <w:t xml:space="preserve"> </w:t>
            </w:r>
            <w:r w:rsidRPr="00682BD1">
              <w:rPr>
                <w:rFonts w:ascii="微软雅黑" w:eastAsia="微软雅黑" w:hAnsi="微软雅黑" w:hint="eastAsia"/>
                <w:color w:val="262626" w:themeColor="text1" w:themeTint="D9"/>
                <w:sz w:val="17"/>
                <w:szCs w:val="17"/>
              </w:rPr>
              <w:t>34966607,</w:t>
            </w:r>
            <w:r w:rsidRPr="00682BD1">
              <w:rPr>
                <w:rFonts w:ascii="微软雅黑" w:eastAsia="微软雅黑" w:hAnsi="微软雅黑"/>
                <w:color w:val="262626" w:themeColor="text1" w:themeTint="D9"/>
                <w:sz w:val="17"/>
                <w:szCs w:val="17"/>
              </w:rPr>
              <w:t xml:space="preserve"> </w:t>
            </w:r>
            <w:r w:rsidRPr="00682BD1">
              <w:rPr>
                <w:rFonts w:ascii="微软雅黑" w:eastAsia="微软雅黑" w:hAnsi="微软雅黑" w:hint="eastAsia"/>
                <w:color w:val="262626" w:themeColor="text1" w:themeTint="D9"/>
                <w:sz w:val="17"/>
                <w:szCs w:val="17"/>
              </w:rPr>
              <w:t>35185898）。</w:t>
            </w:r>
          </w:p>
          <w:p w14:paraId="1BEC8822" w14:textId="77777777" w:rsidR="00A612D2" w:rsidRPr="00682BD1" w:rsidRDefault="00A612D2" w:rsidP="00996829">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sidRPr="00682BD1">
              <w:rPr>
                <w:rFonts w:ascii="微软雅黑" w:eastAsia="微软雅黑" w:hAnsi="微软雅黑" w:hint="eastAsia"/>
                <w:color w:val="000000" w:themeColor="text1"/>
                <w:sz w:val="17"/>
                <w:szCs w:val="17"/>
              </w:rPr>
              <w:t>检测d</w:t>
            </w:r>
            <w:r w:rsidRPr="00682BD1">
              <w:rPr>
                <w:rFonts w:ascii="微软雅黑" w:eastAsia="微软雅黑" w:hAnsi="微软雅黑"/>
                <w:color w:val="000000" w:themeColor="text1"/>
                <w:sz w:val="17"/>
                <w:szCs w:val="17"/>
              </w:rPr>
              <w:t>MMR</w:t>
            </w:r>
            <w:r w:rsidRPr="00682BD1">
              <w:rPr>
                <w:rFonts w:ascii="微软雅黑" w:eastAsia="微软雅黑" w:hAnsi="微软雅黑" w:hint="eastAsia"/>
                <w:color w:val="000000" w:themeColor="text1"/>
                <w:sz w:val="17"/>
                <w:szCs w:val="17"/>
              </w:rPr>
              <w:t>的方法包括免疫组化、微卫星状态检测和基因测序。检出M</w:t>
            </w:r>
            <w:r w:rsidRPr="00682BD1">
              <w:rPr>
                <w:rFonts w:ascii="微软雅黑" w:eastAsia="微软雅黑" w:hAnsi="微软雅黑"/>
                <w:color w:val="000000" w:themeColor="text1"/>
                <w:sz w:val="17"/>
                <w:szCs w:val="17"/>
              </w:rPr>
              <w:t>MR</w:t>
            </w:r>
            <w:r w:rsidRPr="00682BD1">
              <w:rPr>
                <w:rFonts w:ascii="微软雅黑" w:eastAsia="微软雅黑" w:hAnsi="微软雅黑" w:hint="eastAsia"/>
                <w:color w:val="000000" w:themeColor="text1"/>
                <w:sz w:val="17"/>
                <w:szCs w:val="17"/>
              </w:rPr>
              <w:t>通路基因突变时，请结合免疫组化和微卫星状态检测结果制定临床用药方案。</w:t>
            </w:r>
          </w:p>
        </w:tc>
      </w:tr>
      <w:tr w:rsidR="00A612D2" w:rsidRPr="00682BD1" w14:paraId="34E723A6" w14:textId="77777777" w:rsidTr="00996829">
        <w:trPr>
          <w:trHeight w:val="596"/>
        </w:trPr>
        <w:tc>
          <w:tcPr>
            <w:tcW w:w="1572" w:type="dxa"/>
            <w:shd w:val="clear" w:color="auto" w:fill="FFFFFF" w:themeFill="background1"/>
            <w:tcMar>
              <w:left w:w="0" w:type="dxa"/>
              <w:right w:w="0" w:type="dxa"/>
            </w:tcMar>
            <w:vAlign w:val="center"/>
          </w:tcPr>
          <w:p w14:paraId="1A1ABB3C"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t>MSH2</w:t>
            </w:r>
          </w:p>
        </w:tc>
        <w:tc>
          <w:tcPr>
            <w:tcW w:w="2060" w:type="dxa"/>
            <w:shd w:val="clear" w:color="auto" w:fill="FFFFFF" w:themeFill="background1"/>
            <w:vAlign w:val="center"/>
          </w:tcPr>
          <w:p w14:paraId="0E8D9E41"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var.io.result_116.MSH2</w:t>
            </w:r>
            <w:r w:rsidRPr="00682BD1">
              <w:rPr>
                <w:rFonts w:ascii="微软雅黑" w:eastAsia="微软雅黑" w:hAnsi="微软雅黑" w:cs="思源黑体 CN Normal" w:hint="eastAsia"/>
                <w:color w:val="000000" w:themeColor="text1"/>
                <w:sz w:val="17"/>
                <w:szCs w:val="17"/>
              </w:rPr>
              <w:t>%}</w:t>
            </w:r>
          </w:p>
          <w:p w14:paraId="69FCD297"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var.io.result_116.MSH2</w:t>
            </w:r>
            <w:r w:rsidRPr="00682BD1">
              <w:rPr>
                <w:rFonts w:ascii="微软雅黑" w:eastAsia="微软雅黑" w:hAnsi="微软雅黑" w:cs="思源黑体 CN Normal"/>
                <w:color w:val="000000" w:themeColor="text1"/>
                <w:sz w:val="17"/>
                <w:szCs w:val="17"/>
              </w:rPr>
              <w:lastRenderedPageBreak/>
              <w:t>%}</w:t>
            </w:r>
          </w:p>
          <w:p w14:paraId="2327E6CA"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CCD977E"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6399AE3"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AF7AF55"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B0E4AE9"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2E5CB060" w14:textId="77777777" w:rsidR="00A612D2" w:rsidRPr="00682BD1" w:rsidRDefault="00A612D2" w:rsidP="00996829">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A612D2" w:rsidRPr="00682BD1" w14:paraId="5549453A" w14:textId="77777777" w:rsidTr="00996829">
        <w:trPr>
          <w:trHeight w:val="596"/>
        </w:trPr>
        <w:tc>
          <w:tcPr>
            <w:tcW w:w="1572" w:type="dxa"/>
            <w:shd w:val="clear" w:color="auto" w:fill="FFFFFF" w:themeFill="background1"/>
            <w:tcMar>
              <w:left w:w="0" w:type="dxa"/>
              <w:right w:w="0" w:type="dxa"/>
            </w:tcMar>
            <w:vAlign w:val="center"/>
          </w:tcPr>
          <w:p w14:paraId="224F69CE"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t>MSH6</w:t>
            </w:r>
          </w:p>
        </w:tc>
        <w:tc>
          <w:tcPr>
            <w:tcW w:w="2060" w:type="dxa"/>
            <w:shd w:val="clear" w:color="auto" w:fill="FFFFFF" w:themeFill="background1"/>
            <w:vAlign w:val="center"/>
          </w:tcPr>
          <w:p w14:paraId="5B9AB6C9"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var.io.result_116.MSH6</w:t>
            </w:r>
            <w:r w:rsidRPr="00682BD1">
              <w:rPr>
                <w:rFonts w:ascii="微软雅黑" w:eastAsia="微软雅黑" w:hAnsi="微软雅黑" w:cs="思源黑体 CN Normal" w:hint="eastAsia"/>
                <w:color w:val="000000" w:themeColor="text1"/>
                <w:sz w:val="17"/>
                <w:szCs w:val="17"/>
              </w:rPr>
              <w:t>%}</w:t>
            </w:r>
          </w:p>
          <w:p w14:paraId="59632AA3"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var.io.result_116.MSH6%}</w:t>
            </w:r>
          </w:p>
          <w:p w14:paraId="4C67A574"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F431EBE"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CFF436E"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7CA95B9"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1DEADF9"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6C52C83" w14:textId="77777777" w:rsidR="00A612D2" w:rsidRPr="00682BD1" w:rsidRDefault="00A612D2" w:rsidP="00996829">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A612D2" w:rsidRPr="00682BD1" w14:paraId="58C32300" w14:textId="77777777" w:rsidTr="00996829">
        <w:trPr>
          <w:trHeight w:val="596"/>
        </w:trPr>
        <w:tc>
          <w:tcPr>
            <w:tcW w:w="1572" w:type="dxa"/>
            <w:shd w:val="clear" w:color="auto" w:fill="FFFFFF" w:themeFill="background1"/>
            <w:tcMar>
              <w:left w:w="0" w:type="dxa"/>
              <w:right w:w="0" w:type="dxa"/>
            </w:tcMar>
            <w:vAlign w:val="center"/>
          </w:tcPr>
          <w:p w14:paraId="76F19F47"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t>PMS2</w:t>
            </w:r>
          </w:p>
        </w:tc>
        <w:tc>
          <w:tcPr>
            <w:tcW w:w="2060" w:type="dxa"/>
            <w:shd w:val="clear" w:color="auto" w:fill="FFFFFF" w:themeFill="background1"/>
            <w:vAlign w:val="center"/>
          </w:tcPr>
          <w:p w14:paraId="2E786580"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var.io.result_116.PMS2</w:t>
            </w:r>
            <w:r w:rsidRPr="00682BD1">
              <w:rPr>
                <w:rFonts w:ascii="微软雅黑" w:eastAsia="微软雅黑" w:hAnsi="微软雅黑" w:cs="思源黑体 CN Normal" w:hint="eastAsia"/>
                <w:color w:val="000000" w:themeColor="text1"/>
                <w:sz w:val="17"/>
                <w:szCs w:val="17"/>
              </w:rPr>
              <w:t>%}</w:t>
            </w:r>
          </w:p>
          <w:p w14:paraId="5BDA98F8"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var.io.result_116.PMS2%}</w:t>
            </w:r>
          </w:p>
          <w:p w14:paraId="6C2B4825"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37B9C6A"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82C7AC7"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D6F1030"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8CCF0DB"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4940DF4B" w14:textId="77777777" w:rsidR="00A612D2" w:rsidRPr="00682BD1" w:rsidRDefault="00A612D2" w:rsidP="00996829">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A612D2" w:rsidRPr="00682BD1" w14:paraId="665A3FAA" w14:textId="77777777" w:rsidTr="00996829">
        <w:trPr>
          <w:trHeight w:val="782"/>
        </w:trPr>
        <w:tc>
          <w:tcPr>
            <w:tcW w:w="1572" w:type="dxa"/>
            <w:shd w:val="clear" w:color="auto" w:fill="FFFFFF" w:themeFill="background1"/>
            <w:tcMar>
              <w:left w:w="0" w:type="dxa"/>
              <w:right w:w="0" w:type="dxa"/>
            </w:tcMar>
            <w:vAlign w:val="center"/>
          </w:tcPr>
          <w:p w14:paraId="5122A046"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t>POLE</w:t>
            </w:r>
          </w:p>
        </w:tc>
        <w:tc>
          <w:tcPr>
            <w:tcW w:w="2060" w:type="dxa"/>
            <w:shd w:val="clear" w:color="auto" w:fill="FFFFFF" w:themeFill="background1"/>
            <w:vAlign w:val="center"/>
          </w:tcPr>
          <w:p w14:paraId="386B7F23"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var.io.result_116.POLE</w:t>
            </w:r>
            <w:r w:rsidRPr="00682BD1">
              <w:rPr>
                <w:rFonts w:ascii="微软雅黑" w:eastAsia="微软雅黑" w:hAnsi="微软雅黑" w:cs="思源黑体 CN Normal" w:hint="eastAsia"/>
                <w:color w:val="000000" w:themeColor="text1"/>
                <w:sz w:val="17"/>
                <w:szCs w:val="17"/>
              </w:rPr>
              <w:t xml:space="preserve"> %}</w:t>
            </w:r>
          </w:p>
          <w:p w14:paraId="0EF9362A"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var.io.result_116.POLE %}</w:t>
            </w:r>
          </w:p>
          <w:p w14:paraId="099F9193"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9A05D3D"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825C6C7"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C477D0F"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D958E33"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1D7D2DFF" w14:textId="77777777" w:rsidR="00A612D2" w:rsidRPr="00682BD1" w:rsidRDefault="00A612D2" w:rsidP="00996829">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sidRPr="00682BD1">
              <w:rPr>
                <w:rFonts w:ascii="微软雅黑" w:eastAsia="微软雅黑" w:hAnsi="微软雅黑" w:hint="eastAsia"/>
                <w:color w:val="000000" w:themeColor="text1"/>
                <w:sz w:val="17"/>
                <w:szCs w:val="17"/>
              </w:rPr>
              <w:t>POLE和POLD1编码产物为DNA聚合酶的催化亚基，其突变可导致肿瘤超突变特性。结直肠癌、非小细胞肺癌、子宫内膜癌和胃腺癌的临床研究提示，与野生型患者相比，POLE/POLD1突变型患者在接受免疫治疗之后其客观缓解率更高，中位无进展生存期和总生存期更长（PMID:</w:t>
            </w:r>
            <w:r w:rsidRPr="00682BD1">
              <w:rPr>
                <w:rFonts w:ascii="微软雅黑" w:eastAsia="微软雅黑" w:hAnsi="微软雅黑"/>
                <w:color w:val="000000" w:themeColor="text1"/>
                <w:sz w:val="17"/>
                <w:szCs w:val="17"/>
              </w:rPr>
              <w:t xml:space="preserve"> </w:t>
            </w:r>
            <w:r w:rsidRPr="00682BD1">
              <w:rPr>
                <w:rFonts w:ascii="微软雅黑" w:eastAsia="微软雅黑" w:hAnsi="微软雅黑" w:hint="eastAsia"/>
                <w:color w:val="000000" w:themeColor="text1"/>
                <w:sz w:val="17"/>
                <w:szCs w:val="17"/>
              </w:rPr>
              <w:t>35261896,</w:t>
            </w:r>
            <w:r w:rsidRPr="00682BD1">
              <w:rPr>
                <w:rFonts w:ascii="微软雅黑" w:eastAsia="微软雅黑" w:hAnsi="微软雅黑"/>
                <w:color w:val="000000" w:themeColor="text1"/>
                <w:sz w:val="17"/>
                <w:szCs w:val="17"/>
              </w:rPr>
              <w:t xml:space="preserve"> </w:t>
            </w:r>
            <w:r w:rsidRPr="00682BD1">
              <w:rPr>
                <w:rFonts w:ascii="微软雅黑" w:eastAsia="微软雅黑" w:hAnsi="微软雅黑" w:hint="eastAsia"/>
                <w:color w:val="000000" w:themeColor="text1"/>
                <w:sz w:val="17"/>
                <w:szCs w:val="17"/>
              </w:rPr>
              <w:t>27362548,</w:t>
            </w:r>
            <w:r w:rsidRPr="00682BD1">
              <w:rPr>
                <w:rFonts w:ascii="微软雅黑" w:eastAsia="微软雅黑" w:hAnsi="微软雅黑"/>
                <w:color w:val="000000" w:themeColor="text1"/>
                <w:sz w:val="17"/>
                <w:szCs w:val="17"/>
              </w:rPr>
              <w:t xml:space="preserve"> </w:t>
            </w:r>
            <w:r w:rsidRPr="00682BD1">
              <w:rPr>
                <w:rFonts w:ascii="微软雅黑" w:eastAsia="微软雅黑" w:hAnsi="微软雅黑" w:hint="eastAsia"/>
                <w:color w:val="000000" w:themeColor="text1"/>
                <w:sz w:val="17"/>
                <w:szCs w:val="17"/>
              </w:rPr>
              <w:t>27612425,</w:t>
            </w:r>
            <w:r w:rsidRPr="00682BD1">
              <w:rPr>
                <w:rFonts w:ascii="微软雅黑" w:eastAsia="微软雅黑" w:hAnsi="微软雅黑"/>
                <w:color w:val="000000" w:themeColor="text1"/>
                <w:sz w:val="17"/>
                <w:szCs w:val="17"/>
              </w:rPr>
              <w:t xml:space="preserve"> </w:t>
            </w:r>
            <w:r w:rsidRPr="00682BD1">
              <w:rPr>
                <w:rFonts w:ascii="微软雅黑" w:eastAsia="微软雅黑" w:hAnsi="微软雅黑" w:hint="eastAsia"/>
                <w:color w:val="000000" w:themeColor="text1"/>
                <w:sz w:val="17"/>
                <w:szCs w:val="17"/>
              </w:rPr>
              <w:t>35308232）。</w:t>
            </w:r>
          </w:p>
        </w:tc>
      </w:tr>
      <w:tr w:rsidR="00A612D2" w:rsidRPr="00682BD1" w14:paraId="5D6274B9" w14:textId="77777777" w:rsidTr="00996829">
        <w:trPr>
          <w:trHeight w:val="792"/>
        </w:trPr>
        <w:tc>
          <w:tcPr>
            <w:tcW w:w="1572" w:type="dxa"/>
            <w:shd w:val="clear" w:color="auto" w:fill="FFFFFF" w:themeFill="background1"/>
            <w:tcMar>
              <w:left w:w="0" w:type="dxa"/>
              <w:right w:w="0" w:type="dxa"/>
            </w:tcMar>
            <w:vAlign w:val="center"/>
          </w:tcPr>
          <w:p w14:paraId="2F494728"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t>POLD1</w:t>
            </w:r>
          </w:p>
        </w:tc>
        <w:tc>
          <w:tcPr>
            <w:tcW w:w="2060" w:type="dxa"/>
            <w:shd w:val="clear" w:color="auto" w:fill="FFFFFF" w:themeFill="background1"/>
            <w:vAlign w:val="center"/>
          </w:tcPr>
          <w:p w14:paraId="293BA0AD"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var.io.result_116.POLD1</w:t>
            </w:r>
            <w:r w:rsidRPr="00682BD1">
              <w:rPr>
                <w:rFonts w:ascii="微软雅黑" w:eastAsia="微软雅黑" w:hAnsi="微软雅黑" w:cs="思源黑体 CN Normal" w:hint="eastAsia"/>
                <w:color w:val="000000" w:themeColor="text1"/>
                <w:sz w:val="17"/>
                <w:szCs w:val="17"/>
              </w:rPr>
              <w:t>%}</w:t>
            </w:r>
          </w:p>
          <w:p w14:paraId="6F8FC9D6"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var.io.result_116.POLD1%}</w:t>
            </w:r>
          </w:p>
          <w:p w14:paraId="7A3F1166"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08B5D3B"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D847EEB"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F05D915"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p>
          <w:p w14:paraId="5E65E10E"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577BB8B" w14:textId="77777777" w:rsidR="00A612D2" w:rsidRPr="00682BD1" w:rsidRDefault="00A612D2" w:rsidP="00996829">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A612D2" w:rsidRPr="00682BD1" w14:paraId="742E46AF" w14:textId="77777777" w:rsidTr="00996829">
        <w:trPr>
          <w:trHeight w:val="1666"/>
        </w:trPr>
        <w:tc>
          <w:tcPr>
            <w:tcW w:w="1572" w:type="dxa"/>
            <w:shd w:val="clear" w:color="auto" w:fill="FFFFFF" w:themeFill="background1"/>
            <w:tcMar>
              <w:left w:w="0" w:type="dxa"/>
              <w:right w:w="0" w:type="dxa"/>
            </w:tcMar>
            <w:vAlign w:val="center"/>
          </w:tcPr>
          <w:p w14:paraId="2524C403"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t>TP53</w:t>
            </w:r>
          </w:p>
        </w:tc>
        <w:tc>
          <w:tcPr>
            <w:tcW w:w="2060" w:type="dxa"/>
            <w:shd w:val="clear" w:color="auto" w:fill="FFFFFF" w:themeFill="background1"/>
            <w:vAlign w:val="center"/>
          </w:tcPr>
          <w:p w14:paraId="0E8062A9"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var.io.result_116.TP53</w:t>
            </w:r>
            <w:r w:rsidRPr="00682BD1">
              <w:rPr>
                <w:rFonts w:ascii="微软雅黑" w:eastAsia="微软雅黑" w:hAnsi="微软雅黑" w:cs="思源黑体 CN Normal" w:hint="eastAsia"/>
                <w:color w:val="000000" w:themeColor="text1"/>
                <w:sz w:val="17"/>
                <w:szCs w:val="17"/>
              </w:rPr>
              <w:t>%}</w:t>
            </w:r>
          </w:p>
          <w:p w14:paraId="6E55B061"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var.io.result_116.TP53%}</w:t>
            </w:r>
          </w:p>
          <w:p w14:paraId="685C61E9"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B251E68"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A0C51CD"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5AAED07"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954114A"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5928255D" w14:textId="77777777" w:rsidR="00A612D2" w:rsidRPr="00682BD1" w:rsidRDefault="00A612D2" w:rsidP="00996829">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682BD1">
              <w:rPr>
                <w:rFonts w:ascii="微软雅黑" w:eastAsia="微软雅黑" w:hAnsi="微软雅黑" w:hint="eastAsia"/>
                <w:color w:val="262626" w:themeColor="text1" w:themeTint="D9"/>
                <w:sz w:val="17"/>
                <w:szCs w:val="17"/>
              </w:rPr>
              <w:t>多项非小细胞肺癌临床研究表明，TP53失活突变、KEAP1/TP53共突变和ZFHX3/TP53共突变的患者接受PD-1/PD-L1抑制剂治疗后的无进展生存期或总生存期较长（PMID</w:t>
            </w:r>
            <w:r w:rsidRPr="00682BD1">
              <w:rPr>
                <w:rFonts w:ascii="微软雅黑" w:eastAsia="微软雅黑" w:hAnsi="微软雅黑"/>
                <w:color w:val="262626" w:themeColor="text1" w:themeTint="D9"/>
                <w:sz w:val="17"/>
                <w:szCs w:val="17"/>
              </w:rPr>
              <w:t xml:space="preserve">: </w:t>
            </w:r>
            <w:r w:rsidRPr="00682BD1">
              <w:rPr>
                <w:rFonts w:ascii="微软雅黑" w:eastAsia="微软雅黑" w:hAnsi="微软雅黑" w:hint="eastAsia"/>
                <w:color w:val="262626" w:themeColor="text1" w:themeTint="D9"/>
                <w:sz w:val="17"/>
                <w:szCs w:val="17"/>
              </w:rPr>
              <w:t>33330629,</w:t>
            </w:r>
            <w:r w:rsidRPr="00682BD1">
              <w:rPr>
                <w:rFonts w:ascii="微软雅黑" w:eastAsia="微软雅黑" w:hAnsi="微软雅黑"/>
                <w:color w:val="262626" w:themeColor="text1" w:themeTint="D9"/>
                <w:sz w:val="17"/>
                <w:szCs w:val="17"/>
              </w:rPr>
              <w:t xml:space="preserve"> </w:t>
            </w:r>
            <w:r w:rsidRPr="00682BD1">
              <w:rPr>
                <w:rFonts w:ascii="微软雅黑" w:eastAsia="微软雅黑" w:hAnsi="微软雅黑" w:hint="eastAsia"/>
                <w:color w:val="262626" w:themeColor="text1" w:themeTint="D9"/>
                <w:sz w:val="17"/>
                <w:szCs w:val="17"/>
              </w:rPr>
              <w:t>34450259,</w:t>
            </w:r>
            <w:r w:rsidRPr="00682BD1">
              <w:rPr>
                <w:rFonts w:ascii="微软雅黑" w:eastAsia="微软雅黑" w:hAnsi="微软雅黑"/>
                <w:color w:val="262626" w:themeColor="text1" w:themeTint="D9"/>
                <w:sz w:val="17"/>
                <w:szCs w:val="17"/>
              </w:rPr>
              <w:t xml:space="preserve"> </w:t>
            </w:r>
            <w:r w:rsidRPr="00682BD1">
              <w:rPr>
                <w:rFonts w:ascii="微软雅黑" w:eastAsia="微软雅黑" w:hAnsi="微软雅黑" w:hint="eastAsia"/>
                <w:color w:val="262626" w:themeColor="text1" w:themeTint="D9"/>
                <w:sz w:val="17"/>
                <w:szCs w:val="17"/>
              </w:rPr>
              <w:t>35226388）。TP53突变型膀胱癌患者较TP53野生型患者更易从免疫检查点抑制剂治疗中获益（PMID</w:t>
            </w:r>
            <w:r w:rsidRPr="00682BD1">
              <w:rPr>
                <w:rFonts w:ascii="微软雅黑" w:eastAsia="微软雅黑" w:hAnsi="微软雅黑"/>
                <w:color w:val="262626" w:themeColor="text1" w:themeTint="D9"/>
                <w:sz w:val="17"/>
                <w:szCs w:val="17"/>
              </w:rPr>
              <w:t xml:space="preserve">: </w:t>
            </w:r>
            <w:r w:rsidRPr="00682BD1">
              <w:rPr>
                <w:rFonts w:ascii="微软雅黑" w:eastAsia="微软雅黑" w:hAnsi="微软雅黑" w:hint="eastAsia"/>
                <w:color w:val="262626" w:themeColor="text1" w:themeTint="D9"/>
                <w:sz w:val="17"/>
                <w:szCs w:val="17"/>
              </w:rPr>
              <w:t>33356494）。</w:t>
            </w:r>
          </w:p>
        </w:tc>
      </w:tr>
      <w:tr w:rsidR="00A612D2" w:rsidRPr="00682BD1" w14:paraId="3073EA08" w14:textId="77777777" w:rsidTr="00996829">
        <w:trPr>
          <w:trHeight w:val="1546"/>
        </w:trPr>
        <w:tc>
          <w:tcPr>
            <w:tcW w:w="1572" w:type="dxa"/>
            <w:shd w:val="clear" w:color="auto" w:fill="FFFFFF" w:themeFill="background1"/>
            <w:tcMar>
              <w:left w:w="0" w:type="dxa"/>
              <w:right w:w="0" w:type="dxa"/>
            </w:tcMar>
            <w:vAlign w:val="center"/>
          </w:tcPr>
          <w:p w14:paraId="2E5AA8FA"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hint="eastAsia"/>
                <w:b/>
                <w:sz w:val="17"/>
                <w:szCs w:val="17"/>
              </w:rPr>
              <w:t>K</w:t>
            </w:r>
            <w:r w:rsidRPr="00682BD1">
              <w:rPr>
                <w:rFonts w:ascii="微软雅黑" w:eastAsia="微软雅黑" w:hAnsi="微软雅黑" w:cs="思源黑体 CN Light"/>
                <w:b/>
                <w:sz w:val="17"/>
                <w:szCs w:val="17"/>
              </w:rPr>
              <w:t>RAS</w:t>
            </w:r>
          </w:p>
        </w:tc>
        <w:tc>
          <w:tcPr>
            <w:tcW w:w="2060" w:type="dxa"/>
            <w:shd w:val="clear" w:color="auto" w:fill="FFFFFF" w:themeFill="background1"/>
            <w:vAlign w:val="center"/>
          </w:tcPr>
          <w:p w14:paraId="67114CF8"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var.io.result_116.KRAS</w:t>
            </w:r>
            <w:r w:rsidRPr="00682BD1">
              <w:rPr>
                <w:rFonts w:ascii="微软雅黑" w:eastAsia="微软雅黑" w:hAnsi="微软雅黑" w:cs="思源黑体 CN Normal" w:hint="eastAsia"/>
                <w:color w:val="000000" w:themeColor="text1"/>
                <w:sz w:val="17"/>
                <w:szCs w:val="17"/>
              </w:rPr>
              <w:t xml:space="preserve"> %}</w:t>
            </w:r>
          </w:p>
          <w:p w14:paraId="1DC2B13E"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var.io.result_116.KRAS %}</w:t>
            </w:r>
          </w:p>
          <w:p w14:paraId="5116679F"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3921F44"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7C6721B"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314600F"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FB5E8CF"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50B0FA01" w14:textId="77777777" w:rsidR="00A612D2" w:rsidRPr="00682BD1" w:rsidRDefault="00A612D2" w:rsidP="00996829">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682BD1">
              <w:rPr>
                <w:rFonts w:ascii="微软雅黑" w:eastAsia="微软雅黑" w:hAnsi="微软雅黑" w:hint="eastAsia"/>
                <w:color w:val="262626" w:themeColor="text1" w:themeTint="D9"/>
                <w:sz w:val="17"/>
                <w:szCs w:val="17"/>
              </w:rPr>
              <w:t>回顾性研究提示TP53或KRAS突变的肿瘤患者，尤其是TP53/KRAS共突变患者，PD-1/PD-L1抑制剂治疗的临床获益更显著（PMID:</w:t>
            </w:r>
            <w:r w:rsidRPr="00682BD1">
              <w:rPr>
                <w:rFonts w:ascii="微软雅黑" w:eastAsia="微软雅黑" w:hAnsi="微软雅黑"/>
                <w:color w:val="262626" w:themeColor="text1" w:themeTint="D9"/>
                <w:sz w:val="17"/>
                <w:szCs w:val="17"/>
              </w:rPr>
              <w:t xml:space="preserve"> </w:t>
            </w:r>
            <w:r w:rsidRPr="00682BD1">
              <w:rPr>
                <w:rFonts w:ascii="微软雅黑" w:eastAsia="微软雅黑" w:hAnsi="微软雅黑" w:hint="eastAsia"/>
                <w:color w:val="262626" w:themeColor="text1" w:themeTint="D9"/>
                <w:sz w:val="17"/>
                <w:szCs w:val="17"/>
              </w:rPr>
              <w:t>28039262）。非小细胞肺癌临床研究提示，KRAS突变且PD-L1表达≥1％患者接受免疫检查点抑制剂治疗时的疗效高于KRAS野生型患者，且这一差异在PD-L1表达≥50％时更显著（PMID:30738221）。</w:t>
            </w:r>
          </w:p>
        </w:tc>
      </w:tr>
      <w:tr w:rsidR="00A612D2" w:rsidRPr="00682BD1" w14:paraId="59546E1E" w14:textId="77777777" w:rsidTr="00996829">
        <w:trPr>
          <w:trHeight w:val="1526"/>
        </w:trPr>
        <w:tc>
          <w:tcPr>
            <w:tcW w:w="1572" w:type="dxa"/>
            <w:shd w:val="clear" w:color="auto" w:fill="FFFFFF" w:themeFill="background1"/>
            <w:tcMar>
              <w:left w:w="0" w:type="dxa"/>
              <w:right w:w="0" w:type="dxa"/>
            </w:tcMar>
            <w:vAlign w:val="center"/>
          </w:tcPr>
          <w:p w14:paraId="69E5FD6F"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hint="eastAsia"/>
                <w:b/>
                <w:sz w:val="17"/>
                <w:szCs w:val="17"/>
              </w:rPr>
              <w:t>C</w:t>
            </w:r>
            <w:r w:rsidRPr="00682BD1">
              <w:rPr>
                <w:rFonts w:ascii="微软雅黑" w:eastAsia="微软雅黑" w:hAnsi="微软雅黑" w:cs="思源黑体 CN Light"/>
                <w:b/>
                <w:sz w:val="17"/>
                <w:szCs w:val="17"/>
              </w:rPr>
              <w:t>D274</w:t>
            </w:r>
          </w:p>
        </w:tc>
        <w:tc>
          <w:tcPr>
            <w:tcW w:w="2060" w:type="dxa"/>
            <w:shd w:val="clear" w:color="auto" w:fill="FFFFFF" w:themeFill="background1"/>
            <w:vAlign w:val="center"/>
          </w:tcPr>
          <w:p w14:paraId="373884EF"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var.io.result_116.CD274</w:t>
            </w:r>
            <w:r w:rsidRPr="00682BD1">
              <w:rPr>
                <w:rFonts w:ascii="微软雅黑" w:eastAsia="微软雅黑" w:hAnsi="微软雅黑" w:cs="思源黑体 CN Normal" w:hint="eastAsia"/>
                <w:color w:val="000000" w:themeColor="text1"/>
                <w:sz w:val="17"/>
                <w:szCs w:val="17"/>
              </w:rPr>
              <w:t>%}</w:t>
            </w:r>
          </w:p>
          <w:p w14:paraId="0E509719"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var.io.result_116.CD274%}</w:t>
            </w:r>
          </w:p>
          <w:p w14:paraId="44C15E7E"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952DB65"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AB78072"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CC74538"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3B74AD6"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69BED73F" w14:textId="77777777" w:rsidR="00A612D2" w:rsidRPr="00682BD1" w:rsidRDefault="00A612D2" w:rsidP="00996829">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682BD1">
              <w:rPr>
                <w:rFonts w:ascii="微软雅黑" w:eastAsia="微软雅黑" w:hAnsi="微软雅黑" w:hint="eastAsia"/>
                <w:color w:val="262626" w:themeColor="text1" w:themeTint="D9"/>
                <w:sz w:val="17"/>
                <w:szCs w:val="17"/>
              </w:rPr>
              <w:t>C</w:t>
            </w:r>
            <w:r w:rsidRPr="00682BD1">
              <w:rPr>
                <w:rFonts w:ascii="微软雅黑" w:eastAsia="微软雅黑" w:hAnsi="微软雅黑"/>
                <w:color w:val="262626" w:themeColor="text1" w:themeTint="D9"/>
                <w:sz w:val="17"/>
                <w:szCs w:val="17"/>
              </w:rPr>
              <w:t>D274</w:t>
            </w:r>
            <w:r w:rsidRPr="00682BD1">
              <w:rPr>
                <w:rFonts w:ascii="微软雅黑" w:eastAsia="微软雅黑" w:hAnsi="微软雅黑" w:hint="eastAsia"/>
                <w:color w:val="262626" w:themeColor="text1" w:themeTint="D9"/>
                <w:sz w:val="17"/>
                <w:szCs w:val="17"/>
              </w:rPr>
              <w:t>编码产物为P</w:t>
            </w:r>
            <w:r w:rsidRPr="00682BD1">
              <w:rPr>
                <w:rFonts w:ascii="微软雅黑" w:eastAsia="微软雅黑" w:hAnsi="微软雅黑"/>
                <w:color w:val="262626" w:themeColor="text1" w:themeTint="D9"/>
                <w:sz w:val="17"/>
                <w:szCs w:val="17"/>
              </w:rPr>
              <w:t>D</w:t>
            </w:r>
            <w:r w:rsidRPr="00682BD1">
              <w:rPr>
                <w:rFonts w:ascii="微软雅黑" w:eastAsia="微软雅黑" w:hAnsi="微软雅黑" w:hint="eastAsia"/>
                <w:color w:val="262626" w:themeColor="text1" w:themeTint="D9"/>
                <w:sz w:val="17"/>
                <w:szCs w:val="17"/>
              </w:rPr>
              <w:t>-</w:t>
            </w:r>
            <w:r w:rsidRPr="00682BD1">
              <w:rPr>
                <w:rFonts w:ascii="微软雅黑" w:eastAsia="微软雅黑" w:hAnsi="微软雅黑"/>
                <w:color w:val="262626" w:themeColor="text1" w:themeTint="D9"/>
                <w:sz w:val="17"/>
                <w:szCs w:val="17"/>
              </w:rPr>
              <w:t>L1</w:t>
            </w:r>
            <w:r w:rsidRPr="00682BD1">
              <w:rPr>
                <w:rFonts w:ascii="微软雅黑" w:eastAsia="微软雅黑" w:hAnsi="微软雅黑" w:hint="eastAsia"/>
                <w:color w:val="262626" w:themeColor="text1" w:themeTint="D9"/>
                <w:sz w:val="17"/>
                <w:szCs w:val="17"/>
              </w:rPr>
              <w:t>。一项实体瘤回顾性分析提示，携带</w:t>
            </w:r>
            <w:r w:rsidRPr="00682BD1">
              <w:rPr>
                <w:rFonts w:ascii="微软雅黑" w:eastAsia="微软雅黑" w:hAnsi="微软雅黑"/>
                <w:color w:val="262626" w:themeColor="text1" w:themeTint="D9"/>
                <w:sz w:val="17"/>
                <w:szCs w:val="17"/>
              </w:rPr>
              <w:t>CD274</w:t>
            </w:r>
            <w:r w:rsidRPr="00682BD1">
              <w:rPr>
                <w:rFonts w:ascii="微软雅黑" w:eastAsia="微软雅黑" w:hAnsi="微软雅黑" w:hint="eastAsia"/>
                <w:color w:val="262626" w:themeColor="text1" w:themeTint="D9"/>
                <w:sz w:val="17"/>
                <w:szCs w:val="17"/>
              </w:rPr>
              <w:t>扩增的实体瘤患者对免疫检查点抑制剂照料的总体客观缓解率约为66.7％（PMID: 29902298）。尿路上皮癌和软组织肉瘤临床研究提示CD274扩增的患者在PD-L1抑制剂治疗后有更好的临床获益（PMID:</w:t>
            </w:r>
            <w:r w:rsidRPr="00682BD1">
              <w:rPr>
                <w:rFonts w:ascii="微软雅黑" w:eastAsia="微软雅黑" w:hAnsi="微软雅黑"/>
                <w:color w:val="262626" w:themeColor="text1" w:themeTint="D9"/>
                <w:sz w:val="17"/>
                <w:szCs w:val="17"/>
              </w:rPr>
              <w:t xml:space="preserve"> </w:t>
            </w:r>
            <w:r w:rsidRPr="00682BD1">
              <w:rPr>
                <w:rFonts w:ascii="微软雅黑" w:eastAsia="微软雅黑" w:hAnsi="微软雅黑" w:hint="eastAsia"/>
                <w:color w:val="262626" w:themeColor="text1" w:themeTint="D9"/>
                <w:sz w:val="17"/>
                <w:szCs w:val="17"/>
              </w:rPr>
              <w:t>35071713,</w:t>
            </w:r>
            <w:r w:rsidRPr="00682BD1">
              <w:rPr>
                <w:rFonts w:ascii="微软雅黑" w:eastAsia="微软雅黑" w:hAnsi="微软雅黑"/>
                <w:color w:val="262626" w:themeColor="text1" w:themeTint="D9"/>
                <w:sz w:val="17"/>
                <w:szCs w:val="17"/>
              </w:rPr>
              <w:t xml:space="preserve"> </w:t>
            </w:r>
            <w:r w:rsidRPr="00682BD1">
              <w:rPr>
                <w:rFonts w:ascii="微软雅黑" w:eastAsia="微软雅黑" w:hAnsi="微软雅黑" w:hint="eastAsia"/>
                <w:color w:val="262626" w:themeColor="text1" w:themeTint="D9"/>
                <w:sz w:val="17"/>
                <w:szCs w:val="17"/>
              </w:rPr>
              <w:t>28405504）</w:t>
            </w:r>
          </w:p>
        </w:tc>
      </w:tr>
      <w:tr w:rsidR="00A612D2" w:rsidRPr="00682BD1" w14:paraId="2CF9318E" w14:textId="77777777" w:rsidTr="00996829">
        <w:trPr>
          <w:trHeight w:val="397"/>
        </w:trPr>
        <w:tc>
          <w:tcPr>
            <w:tcW w:w="1572" w:type="dxa"/>
            <w:shd w:val="clear" w:color="auto" w:fill="FFFFFF" w:themeFill="background1"/>
            <w:tcMar>
              <w:left w:w="0" w:type="dxa"/>
              <w:right w:w="0" w:type="dxa"/>
            </w:tcMar>
            <w:vAlign w:val="center"/>
          </w:tcPr>
          <w:p w14:paraId="171153C3"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t>ARID1A</w:t>
            </w:r>
          </w:p>
        </w:tc>
        <w:tc>
          <w:tcPr>
            <w:tcW w:w="2060" w:type="dxa"/>
            <w:shd w:val="clear" w:color="auto" w:fill="FFFFFF" w:themeFill="background1"/>
            <w:vAlign w:val="center"/>
          </w:tcPr>
          <w:p w14:paraId="0EC711AC"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var.io.result_116.ARID1A</w:t>
            </w:r>
            <w:r w:rsidRPr="00682BD1">
              <w:rPr>
                <w:rFonts w:ascii="微软雅黑" w:eastAsia="微软雅黑" w:hAnsi="微软雅黑" w:cs="思源黑体 CN Normal" w:hint="eastAsia"/>
                <w:color w:val="000000" w:themeColor="text1"/>
                <w:sz w:val="17"/>
                <w:szCs w:val="17"/>
              </w:rPr>
              <w:t xml:space="preserve"> %}</w:t>
            </w:r>
          </w:p>
          <w:p w14:paraId="05FD9EF2"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var.io.result_116.ARID1A %}</w:t>
            </w:r>
          </w:p>
          <w:p w14:paraId="6DC76AE0"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65BFFB9"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26E28DB"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72252CB"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ACF0B8A"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33FA8626" w14:textId="77777777" w:rsidR="00A612D2" w:rsidRPr="00682BD1" w:rsidRDefault="00A612D2" w:rsidP="00996829">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682BD1">
              <w:rPr>
                <w:rFonts w:ascii="微软雅黑" w:eastAsia="微软雅黑" w:hAnsi="微软雅黑" w:hint="eastAsia"/>
                <w:color w:val="262626" w:themeColor="text1" w:themeTint="D9"/>
                <w:sz w:val="17"/>
                <w:szCs w:val="17"/>
              </w:rPr>
              <w:t>A</w:t>
            </w:r>
            <w:r w:rsidRPr="00682BD1">
              <w:rPr>
                <w:rFonts w:ascii="微软雅黑" w:eastAsia="微软雅黑" w:hAnsi="微软雅黑"/>
                <w:color w:val="262626" w:themeColor="text1" w:themeTint="D9"/>
                <w:sz w:val="17"/>
                <w:szCs w:val="17"/>
              </w:rPr>
              <w:t>RID1A</w:t>
            </w:r>
            <w:r w:rsidRPr="00682BD1">
              <w:rPr>
                <w:rFonts w:ascii="微软雅黑" w:eastAsia="微软雅黑" w:hAnsi="微软雅黑" w:hint="eastAsia"/>
                <w:color w:val="262626" w:themeColor="text1" w:themeTint="D9"/>
                <w:sz w:val="17"/>
                <w:szCs w:val="17"/>
              </w:rPr>
              <w:t>编码产物在D</w:t>
            </w:r>
            <w:r w:rsidRPr="00682BD1">
              <w:rPr>
                <w:rFonts w:ascii="微软雅黑" w:eastAsia="微软雅黑" w:hAnsi="微软雅黑"/>
                <w:color w:val="262626" w:themeColor="text1" w:themeTint="D9"/>
                <w:sz w:val="17"/>
                <w:szCs w:val="17"/>
              </w:rPr>
              <w:t>NA</w:t>
            </w:r>
            <w:r w:rsidRPr="00682BD1">
              <w:rPr>
                <w:rFonts w:ascii="微软雅黑" w:eastAsia="微软雅黑" w:hAnsi="微软雅黑" w:hint="eastAsia"/>
                <w:color w:val="262626" w:themeColor="text1" w:themeTint="D9"/>
                <w:sz w:val="17"/>
                <w:szCs w:val="17"/>
              </w:rPr>
              <w:t>错配修复通路中发挥功能，T</w:t>
            </w:r>
            <w:r w:rsidRPr="00682BD1">
              <w:rPr>
                <w:rFonts w:ascii="微软雅黑" w:eastAsia="微软雅黑" w:hAnsi="微软雅黑"/>
                <w:color w:val="262626" w:themeColor="text1" w:themeTint="D9"/>
                <w:sz w:val="17"/>
                <w:szCs w:val="17"/>
              </w:rPr>
              <w:t>CGA</w:t>
            </w:r>
            <w:r w:rsidRPr="00682BD1">
              <w:rPr>
                <w:rFonts w:ascii="微软雅黑" w:eastAsia="微软雅黑" w:hAnsi="微软雅黑" w:hint="eastAsia"/>
                <w:color w:val="262626" w:themeColor="text1" w:themeTint="D9"/>
                <w:sz w:val="17"/>
                <w:szCs w:val="17"/>
              </w:rPr>
              <w:t>数据提示ARID1A失活与M</w:t>
            </w:r>
            <w:r w:rsidRPr="00682BD1">
              <w:rPr>
                <w:rFonts w:ascii="微软雅黑" w:eastAsia="微软雅黑" w:hAnsi="微软雅黑"/>
                <w:color w:val="262626" w:themeColor="text1" w:themeTint="D9"/>
                <w:sz w:val="17"/>
                <w:szCs w:val="17"/>
              </w:rPr>
              <w:t>SI</w:t>
            </w:r>
            <w:r w:rsidRPr="00682BD1">
              <w:rPr>
                <w:rFonts w:ascii="微软雅黑" w:eastAsia="微软雅黑" w:hAnsi="微软雅黑" w:hint="eastAsia"/>
                <w:color w:val="262626" w:themeColor="text1" w:themeTint="D9"/>
                <w:sz w:val="17"/>
                <w:szCs w:val="17"/>
              </w:rPr>
              <w:t>、高肿瘤突变负荷存在相关性。回顾性研究提示带有ARID1A失活突变的非小细胞肺癌、结直肠癌、胃癌和子宫内膜癌患者对免疫检查点抑制剂治疗响应较好（PMID</w:t>
            </w:r>
            <w:r w:rsidRPr="00682BD1">
              <w:rPr>
                <w:rFonts w:ascii="微软雅黑" w:eastAsia="微软雅黑" w:hAnsi="微软雅黑"/>
                <w:color w:val="262626" w:themeColor="text1" w:themeTint="D9"/>
                <w:sz w:val="17"/>
                <w:szCs w:val="17"/>
              </w:rPr>
              <w:t xml:space="preserve">: </w:t>
            </w:r>
            <w:r w:rsidRPr="00682BD1">
              <w:rPr>
                <w:rFonts w:ascii="微软雅黑" w:eastAsia="微软雅黑" w:hAnsi="微软雅黑" w:hint="eastAsia"/>
                <w:color w:val="262626" w:themeColor="text1" w:themeTint="D9"/>
                <w:sz w:val="17"/>
                <w:szCs w:val="17"/>
              </w:rPr>
              <w:t>31949479</w:t>
            </w:r>
            <w:r w:rsidRPr="00682BD1">
              <w:rPr>
                <w:rFonts w:ascii="微软雅黑" w:eastAsia="微软雅黑" w:hAnsi="微软雅黑"/>
                <w:color w:val="262626" w:themeColor="text1" w:themeTint="D9"/>
                <w:sz w:val="17"/>
                <w:szCs w:val="17"/>
              </w:rPr>
              <w:t xml:space="preserve">, </w:t>
            </w:r>
            <w:r w:rsidRPr="00682BD1">
              <w:rPr>
                <w:rFonts w:ascii="微软雅黑" w:eastAsia="微软雅黑" w:hAnsi="微软雅黑" w:hint="eastAsia"/>
                <w:color w:val="262626" w:themeColor="text1" w:themeTint="D9"/>
                <w:sz w:val="17"/>
                <w:szCs w:val="17"/>
              </w:rPr>
              <w:t>32111729,</w:t>
            </w:r>
            <w:r w:rsidRPr="00682BD1">
              <w:rPr>
                <w:rFonts w:ascii="微软雅黑" w:eastAsia="微软雅黑" w:hAnsi="微软雅黑"/>
                <w:color w:val="262626" w:themeColor="text1" w:themeTint="D9"/>
                <w:sz w:val="17"/>
                <w:szCs w:val="17"/>
              </w:rPr>
              <w:t xml:space="preserve"> </w:t>
            </w:r>
            <w:r w:rsidRPr="00682BD1">
              <w:rPr>
                <w:rFonts w:ascii="微软雅黑" w:eastAsia="微软雅黑" w:hAnsi="微软雅黑" w:hint="eastAsia"/>
                <w:color w:val="262626" w:themeColor="text1" w:themeTint="D9"/>
                <w:sz w:val="17"/>
                <w:szCs w:val="17"/>
              </w:rPr>
              <w:t>34512623）。</w:t>
            </w:r>
          </w:p>
        </w:tc>
      </w:tr>
      <w:tr w:rsidR="00A612D2" w:rsidRPr="00682BD1" w14:paraId="558A4F2D" w14:textId="77777777" w:rsidTr="00996829">
        <w:trPr>
          <w:trHeight w:val="397"/>
        </w:trPr>
        <w:tc>
          <w:tcPr>
            <w:tcW w:w="1572" w:type="dxa"/>
            <w:shd w:val="clear" w:color="auto" w:fill="FFFFFF" w:themeFill="background1"/>
            <w:tcMar>
              <w:left w:w="0" w:type="dxa"/>
              <w:right w:w="0" w:type="dxa"/>
            </w:tcMar>
            <w:vAlign w:val="center"/>
          </w:tcPr>
          <w:p w14:paraId="6EEECE94"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hint="eastAsia"/>
                <w:b/>
                <w:sz w:val="17"/>
                <w:szCs w:val="17"/>
              </w:rPr>
              <w:t>T</w:t>
            </w:r>
            <w:r w:rsidRPr="00682BD1">
              <w:rPr>
                <w:rFonts w:ascii="微软雅黑" w:eastAsia="微软雅黑" w:hAnsi="微软雅黑" w:cs="思源黑体 CN Light"/>
                <w:b/>
                <w:sz w:val="17"/>
                <w:szCs w:val="17"/>
              </w:rPr>
              <w:t>ERT</w:t>
            </w:r>
          </w:p>
        </w:tc>
        <w:tc>
          <w:tcPr>
            <w:tcW w:w="2060" w:type="dxa"/>
            <w:shd w:val="clear" w:color="auto" w:fill="FFFFFF" w:themeFill="background1"/>
            <w:vAlign w:val="center"/>
          </w:tcPr>
          <w:p w14:paraId="5A77F43B"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r w:rsidRPr="00682BD1">
              <w:rPr>
                <w:rFonts w:ascii="微软雅黑" w:eastAsia="微软雅黑" w:hAnsi="微软雅黑" w:cs="思源黑体 CN Normal"/>
                <w:color w:val="000000" w:themeColor="text1"/>
                <w:sz w:val="17"/>
                <w:szCs w:val="17"/>
              </w:rPr>
              <w:lastRenderedPageBreak/>
              <w:t>var.io.result_116.TERT</w:t>
            </w:r>
            <w:r w:rsidRPr="00682BD1">
              <w:rPr>
                <w:rFonts w:ascii="微软雅黑" w:eastAsia="微软雅黑" w:hAnsi="微软雅黑" w:cs="思源黑体 CN Normal" w:hint="eastAsia"/>
                <w:color w:val="000000" w:themeColor="text1"/>
                <w:sz w:val="17"/>
                <w:szCs w:val="17"/>
              </w:rPr>
              <w:t xml:space="preserve"> %}</w:t>
            </w:r>
          </w:p>
          <w:p w14:paraId="46E16E00"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var.io.result_116.TERT %}</w:t>
            </w:r>
          </w:p>
          <w:p w14:paraId="5145C56C"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CB3AEC0"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443F8E2"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EAFB6C5"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6034DAE"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47C7C2D5" w14:textId="77777777" w:rsidR="00A612D2" w:rsidRPr="00682BD1" w:rsidRDefault="00A612D2" w:rsidP="00996829">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682BD1">
              <w:rPr>
                <w:rFonts w:ascii="微软雅黑" w:eastAsia="微软雅黑" w:hAnsi="微软雅黑" w:hint="eastAsia"/>
                <w:color w:val="262626" w:themeColor="text1" w:themeTint="D9"/>
                <w:sz w:val="17"/>
                <w:szCs w:val="17"/>
              </w:rPr>
              <w:lastRenderedPageBreak/>
              <w:t>临床研究提示在免疫检查点抑制剂治疗的非小细胞肺癌患者人群中，TERT突变与</w:t>
            </w:r>
            <w:r w:rsidRPr="00682BD1">
              <w:rPr>
                <w:rFonts w:ascii="微软雅黑" w:eastAsia="微软雅黑" w:hAnsi="微软雅黑" w:hint="eastAsia"/>
                <w:color w:val="262626" w:themeColor="text1" w:themeTint="D9"/>
                <w:sz w:val="17"/>
                <w:szCs w:val="17"/>
              </w:rPr>
              <w:lastRenderedPageBreak/>
              <w:t>更高的治疗有效率、更长的中位无进展生存期有关（PMID:</w:t>
            </w:r>
            <w:r w:rsidRPr="00682BD1">
              <w:rPr>
                <w:rFonts w:ascii="微软雅黑" w:eastAsia="微软雅黑" w:hAnsi="微软雅黑"/>
                <w:color w:val="262626" w:themeColor="text1" w:themeTint="D9"/>
                <w:sz w:val="17"/>
                <w:szCs w:val="17"/>
              </w:rPr>
              <w:t xml:space="preserve"> </w:t>
            </w:r>
            <w:r w:rsidRPr="00682BD1">
              <w:rPr>
                <w:rFonts w:ascii="微软雅黑" w:eastAsia="微软雅黑" w:hAnsi="微软雅黑" w:hint="eastAsia"/>
                <w:color w:val="262626" w:themeColor="text1" w:themeTint="D9"/>
                <w:sz w:val="17"/>
                <w:szCs w:val="17"/>
              </w:rPr>
              <w:t>32241817），在尿路上皮癌人群中，TERT启动子突变与较长的无进展生存期和总生存期有关（PMID:</w:t>
            </w:r>
            <w:r w:rsidRPr="00682BD1">
              <w:rPr>
                <w:rFonts w:ascii="微软雅黑" w:eastAsia="微软雅黑" w:hAnsi="微软雅黑"/>
                <w:color w:val="262626" w:themeColor="text1" w:themeTint="D9"/>
                <w:sz w:val="17"/>
                <w:szCs w:val="17"/>
              </w:rPr>
              <w:t xml:space="preserve"> </w:t>
            </w:r>
            <w:r w:rsidRPr="00682BD1">
              <w:rPr>
                <w:rFonts w:ascii="微软雅黑" w:eastAsia="微软雅黑" w:hAnsi="微软雅黑" w:hint="eastAsia"/>
                <w:color w:val="262626" w:themeColor="text1" w:themeTint="D9"/>
                <w:sz w:val="17"/>
                <w:szCs w:val="17"/>
              </w:rPr>
              <w:t>33980590）。</w:t>
            </w:r>
          </w:p>
        </w:tc>
      </w:tr>
      <w:tr w:rsidR="00A612D2" w:rsidRPr="00682BD1" w14:paraId="19C36B8D" w14:textId="77777777" w:rsidTr="00996829">
        <w:trPr>
          <w:trHeight w:val="397"/>
        </w:trPr>
        <w:tc>
          <w:tcPr>
            <w:tcW w:w="1572" w:type="dxa"/>
            <w:shd w:val="clear" w:color="auto" w:fill="FFFFFF" w:themeFill="background1"/>
            <w:tcMar>
              <w:left w:w="0" w:type="dxa"/>
              <w:right w:w="0" w:type="dxa"/>
            </w:tcMar>
            <w:vAlign w:val="center"/>
          </w:tcPr>
          <w:p w14:paraId="360C5D78"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hint="eastAsia"/>
                <w:b/>
                <w:sz w:val="17"/>
                <w:szCs w:val="17"/>
              </w:rPr>
              <w:lastRenderedPageBreak/>
              <w:t>C</w:t>
            </w:r>
            <w:r w:rsidRPr="00682BD1">
              <w:rPr>
                <w:rFonts w:ascii="微软雅黑" w:eastAsia="微软雅黑" w:hAnsi="微软雅黑" w:cs="思源黑体 CN Light"/>
                <w:b/>
                <w:sz w:val="17"/>
                <w:szCs w:val="17"/>
              </w:rPr>
              <w:t>DK12</w:t>
            </w:r>
          </w:p>
        </w:tc>
        <w:tc>
          <w:tcPr>
            <w:tcW w:w="2060" w:type="dxa"/>
            <w:shd w:val="clear" w:color="auto" w:fill="FFFFFF" w:themeFill="background1"/>
            <w:vAlign w:val="center"/>
          </w:tcPr>
          <w:p w14:paraId="136AA28F"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var.io.result_116.CDK12</w:t>
            </w:r>
            <w:r w:rsidRPr="00682BD1">
              <w:rPr>
                <w:rFonts w:ascii="微软雅黑" w:eastAsia="微软雅黑" w:hAnsi="微软雅黑" w:cs="思源黑体 CN Normal" w:hint="eastAsia"/>
                <w:color w:val="000000" w:themeColor="text1"/>
                <w:sz w:val="17"/>
                <w:szCs w:val="17"/>
              </w:rPr>
              <w:t>%}</w:t>
            </w:r>
          </w:p>
          <w:p w14:paraId="7CEAF2E1"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var.io.result_116.CDK12%}</w:t>
            </w:r>
          </w:p>
          <w:p w14:paraId="5C74A503"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1EB46ED"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A0C959D"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FD485A0"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7171095"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7AE40C93" w14:textId="77777777" w:rsidR="00A612D2" w:rsidRPr="00682BD1" w:rsidRDefault="00A612D2" w:rsidP="00996829">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682BD1">
              <w:rPr>
                <w:rFonts w:ascii="微软雅黑" w:eastAsia="微软雅黑" w:hAnsi="微软雅黑" w:hint="eastAsia"/>
                <w:color w:val="262626" w:themeColor="text1" w:themeTint="D9"/>
                <w:sz w:val="17"/>
                <w:szCs w:val="17"/>
              </w:rPr>
              <w:t>CDK12双拷贝缺失的前列腺癌组织具有更多浸润T细胞和更高新抗原负荷，是一类特殊的前列腺癌亚型，可能从免疫检查点抑制剂治疗中获益(</w:t>
            </w:r>
            <w:r w:rsidRPr="00682BD1">
              <w:rPr>
                <w:rFonts w:ascii="微软雅黑" w:eastAsia="微软雅黑" w:hAnsi="微软雅黑"/>
                <w:color w:val="262626" w:themeColor="text1" w:themeTint="D9"/>
                <w:sz w:val="17"/>
                <w:szCs w:val="17"/>
              </w:rPr>
              <w:t>PMID: 29906450)</w:t>
            </w:r>
            <w:r w:rsidRPr="00682BD1">
              <w:rPr>
                <w:rFonts w:ascii="微软雅黑" w:eastAsia="微软雅黑" w:hAnsi="微软雅黑" w:hint="eastAsia"/>
                <w:color w:val="262626" w:themeColor="text1" w:themeTint="D9"/>
                <w:sz w:val="17"/>
                <w:szCs w:val="17"/>
              </w:rPr>
              <w:t>。</w:t>
            </w:r>
          </w:p>
        </w:tc>
      </w:tr>
    </w:tbl>
    <w:p w14:paraId="43B78AF4" w14:textId="77777777" w:rsidR="00A612D2" w:rsidRPr="00682BD1" w:rsidRDefault="00A612D2" w:rsidP="00A612D2">
      <w:pPr>
        <w:spacing w:afterLines="20" w:after="65" w:line="200" w:lineRule="exact"/>
        <w:rPr>
          <w:rFonts w:ascii="微软雅黑" w:eastAsia="微软雅黑" w:hAnsi="微软雅黑" w:cs="Times New Roman"/>
          <w:sz w:val="15"/>
          <w:szCs w:val="15"/>
        </w:rPr>
      </w:pPr>
      <w:r w:rsidRPr="00682BD1">
        <w:rPr>
          <w:rFonts w:ascii="微软雅黑" w:eastAsia="微软雅黑" w:hAnsi="微软雅黑" w:cs="Times New Roman" w:hint="eastAsia"/>
          <w:sz w:val="15"/>
          <w:szCs w:val="15"/>
        </w:rPr>
        <w:t>注：</w:t>
      </w:r>
    </w:p>
    <w:p w14:paraId="6E59CF0A" w14:textId="24329C88" w:rsidR="00A612D2" w:rsidRPr="00682BD1" w:rsidRDefault="00A612D2" w:rsidP="00A612D2">
      <w:pPr>
        <w:spacing w:afterLines="20" w:after="65" w:line="200" w:lineRule="exact"/>
        <w:rPr>
          <w:rFonts w:ascii="微软雅黑" w:eastAsia="微软雅黑" w:hAnsi="微软雅黑" w:cs="Times New Roman"/>
          <w:sz w:val="15"/>
          <w:szCs w:val="15"/>
        </w:rPr>
      </w:pPr>
      <w:r w:rsidRPr="00682BD1">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6A539972" w14:textId="0FBF657D" w:rsidR="00A612D2" w:rsidRPr="00682BD1" w:rsidRDefault="00A612D2" w:rsidP="00A612D2">
      <w:pPr>
        <w:widowControl/>
        <w:jc w:val="left"/>
        <w:rPr>
          <w:rFonts w:ascii="微软雅黑" w:eastAsia="微软雅黑" w:hAnsi="微软雅黑" w:cs="Times New Roman"/>
          <w:sz w:val="15"/>
          <w:szCs w:val="15"/>
        </w:rPr>
      </w:pPr>
      <w:r w:rsidRPr="00682BD1">
        <w:rPr>
          <w:rFonts w:ascii="微软雅黑" w:eastAsia="微软雅黑" w:hAnsi="微软雅黑" w:cs="Times New Roman"/>
          <w:sz w:val="15"/>
          <w:szCs w:val="15"/>
        </w:rPr>
        <w:br w:type="page"/>
      </w:r>
    </w:p>
    <w:p w14:paraId="4E6B9B4D" w14:textId="3CA51A91" w:rsidR="00A612D2" w:rsidRPr="00682BD1" w:rsidRDefault="00A612D2"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682BD1">
        <w:rPr>
          <w:rFonts w:ascii="微软雅黑" w:eastAsia="微软雅黑" w:hAnsi="微软雅黑" w:hint="eastAsia"/>
          <w:b/>
          <w:sz w:val="24"/>
          <w:szCs w:val="22"/>
          <w:lang w:eastAsia="zh-CN"/>
        </w:rPr>
        <w:lastRenderedPageBreak/>
        <w:t>免疫检查点抑制剂疗效负相关基因</w:t>
      </w:r>
    </w:p>
    <w:tbl>
      <w:tblPr>
        <w:tblStyle w:val="a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0"/>
        <w:gridCol w:w="2033"/>
        <w:gridCol w:w="6586"/>
      </w:tblGrid>
      <w:tr w:rsidR="00A612D2" w:rsidRPr="00682BD1" w14:paraId="2A69837D" w14:textId="77777777" w:rsidTr="00996829">
        <w:trPr>
          <w:cnfStyle w:val="100000000000" w:firstRow="1" w:lastRow="0" w:firstColumn="0" w:lastColumn="0" w:oddVBand="0" w:evenVBand="0" w:oddHBand="0" w:evenHBand="0" w:firstRowFirstColumn="0" w:firstRowLastColumn="0" w:lastRowFirstColumn="0" w:lastRowLastColumn="0"/>
          <w:trHeight w:val="340"/>
        </w:trPr>
        <w:tc>
          <w:tcPr>
            <w:tcW w:w="1570" w:type="dxa"/>
            <w:shd w:val="clear" w:color="auto" w:fill="FFFFFF" w:themeFill="background1"/>
            <w:tcMar>
              <w:left w:w="0" w:type="dxa"/>
              <w:right w:w="0" w:type="dxa"/>
            </w:tcMar>
            <w:vAlign w:val="center"/>
          </w:tcPr>
          <w:p w14:paraId="15881608" w14:textId="77777777" w:rsidR="00A612D2" w:rsidRPr="00682BD1" w:rsidRDefault="00A612D2" w:rsidP="00996829">
            <w:pPr>
              <w:adjustRightInd w:val="0"/>
              <w:snapToGrid w:val="0"/>
              <w:jc w:val="center"/>
              <w:rPr>
                <w:rFonts w:ascii="微软雅黑" w:eastAsia="微软雅黑" w:hAnsi="微软雅黑"/>
                <w:b/>
                <w:bCs/>
                <w:sz w:val="18"/>
                <w:szCs w:val="18"/>
              </w:rPr>
            </w:pPr>
            <w:r w:rsidRPr="00682BD1">
              <w:rPr>
                <w:rFonts w:ascii="微软雅黑" w:eastAsia="微软雅黑" w:hAnsi="微软雅黑" w:hint="eastAsia"/>
                <w:b/>
                <w:bCs/>
                <w:sz w:val="18"/>
                <w:szCs w:val="18"/>
              </w:rPr>
              <w:t>检测内容</w:t>
            </w:r>
          </w:p>
        </w:tc>
        <w:tc>
          <w:tcPr>
            <w:tcW w:w="2033" w:type="dxa"/>
            <w:shd w:val="clear" w:color="auto" w:fill="FFFFFF" w:themeFill="background1"/>
            <w:vAlign w:val="center"/>
          </w:tcPr>
          <w:p w14:paraId="20C1DB05" w14:textId="77777777" w:rsidR="00A612D2" w:rsidRPr="00682BD1" w:rsidRDefault="00A612D2" w:rsidP="00996829">
            <w:pPr>
              <w:adjustRightInd w:val="0"/>
              <w:snapToGrid w:val="0"/>
              <w:jc w:val="center"/>
              <w:rPr>
                <w:rFonts w:ascii="微软雅黑" w:eastAsia="微软雅黑" w:hAnsi="微软雅黑"/>
                <w:b/>
                <w:bCs/>
                <w:sz w:val="18"/>
                <w:szCs w:val="18"/>
              </w:rPr>
            </w:pPr>
            <w:r w:rsidRPr="00682BD1">
              <w:rPr>
                <w:rFonts w:ascii="微软雅黑" w:eastAsia="微软雅黑" w:hAnsi="微软雅黑" w:hint="eastAsia"/>
                <w:b/>
                <w:bCs/>
                <w:sz w:val="18"/>
                <w:szCs w:val="18"/>
              </w:rPr>
              <w:t>检测结果</w:t>
            </w:r>
          </w:p>
        </w:tc>
        <w:tc>
          <w:tcPr>
            <w:tcW w:w="6586" w:type="dxa"/>
            <w:shd w:val="clear" w:color="auto" w:fill="FFFFFF" w:themeFill="background1"/>
            <w:vAlign w:val="center"/>
          </w:tcPr>
          <w:p w14:paraId="47FC0570" w14:textId="77777777" w:rsidR="00A612D2" w:rsidRPr="00682BD1" w:rsidRDefault="00A612D2" w:rsidP="00996829">
            <w:pPr>
              <w:adjustRightInd w:val="0"/>
              <w:snapToGrid w:val="0"/>
              <w:jc w:val="center"/>
              <w:rPr>
                <w:rFonts w:ascii="微软雅黑" w:eastAsia="微软雅黑" w:hAnsi="微软雅黑"/>
                <w:b/>
                <w:bCs/>
                <w:sz w:val="18"/>
                <w:szCs w:val="18"/>
              </w:rPr>
            </w:pPr>
            <w:r w:rsidRPr="00682BD1">
              <w:rPr>
                <w:rFonts w:ascii="微软雅黑" w:eastAsia="微软雅黑" w:hAnsi="微软雅黑" w:hint="eastAsia"/>
                <w:b/>
                <w:bCs/>
                <w:sz w:val="18"/>
                <w:szCs w:val="18"/>
              </w:rPr>
              <w:t>检测意义</w:t>
            </w:r>
          </w:p>
        </w:tc>
      </w:tr>
      <w:tr w:rsidR="00A612D2" w:rsidRPr="00682BD1" w14:paraId="7FB44A67" w14:textId="77777777" w:rsidTr="00996829">
        <w:trPr>
          <w:trHeight w:val="638"/>
        </w:trPr>
        <w:tc>
          <w:tcPr>
            <w:tcW w:w="1570" w:type="dxa"/>
            <w:shd w:val="clear" w:color="auto" w:fill="FFFFFF" w:themeFill="background1"/>
            <w:tcMar>
              <w:left w:w="0" w:type="dxa"/>
              <w:right w:w="0" w:type="dxa"/>
            </w:tcMar>
            <w:vAlign w:val="center"/>
          </w:tcPr>
          <w:p w14:paraId="2CE6182B"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hint="eastAsia"/>
                <w:b/>
                <w:sz w:val="17"/>
                <w:szCs w:val="17"/>
              </w:rPr>
              <w:t>E</w:t>
            </w:r>
            <w:r w:rsidRPr="00682BD1">
              <w:rPr>
                <w:rFonts w:ascii="微软雅黑" w:eastAsia="微软雅黑" w:hAnsi="微软雅黑" w:cs="思源黑体 CN Light"/>
                <w:b/>
                <w:sz w:val="17"/>
                <w:szCs w:val="17"/>
              </w:rPr>
              <w:t>GFR</w:t>
            </w:r>
          </w:p>
        </w:tc>
        <w:tc>
          <w:tcPr>
            <w:tcW w:w="2033" w:type="dxa"/>
            <w:shd w:val="clear" w:color="auto" w:fill="FFFFFF" w:themeFill="background1"/>
            <w:vAlign w:val="center"/>
          </w:tcPr>
          <w:p w14:paraId="123A0796"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var.io.result_116.EGFR</w:t>
            </w:r>
            <w:r w:rsidRPr="00682BD1">
              <w:rPr>
                <w:rFonts w:ascii="微软雅黑" w:eastAsia="微软雅黑" w:hAnsi="微软雅黑" w:cs="思源黑体 CN Normal" w:hint="eastAsia"/>
                <w:color w:val="000000" w:themeColor="text1"/>
                <w:sz w:val="17"/>
                <w:szCs w:val="17"/>
              </w:rPr>
              <w:t xml:space="preserve"> %}</w:t>
            </w:r>
          </w:p>
          <w:p w14:paraId="5741B06D"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var.io.result_116.EGFR %}</w:t>
            </w:r>
          </w:p>
          <w:p w14:paraId="0E1A2283"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BAAB80F"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F63E153"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5C8311A"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C108756"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0124E6BB" w14:textId="77777777" w:rsidR="00A612D2" w:rsidRPr="00682BD1" w:rsidRDefault="00A612D2" w:rsidP="00996829">
            <w:pPr>
              <w:adjustRightInd w:val="0"/>
              <w:snapToGrid w:val="0"/>
              <w:spacing w:beforeLines="25" w:before="81" w:afterLines="25" w:after="81"/>
              <w:ind w:firstLineChars="200" w:firstLine="340"/>
              <w:rPr>
                <w:rFonts w:ascii="微软雅黑" w:eastAsia="微软雅黑" w:hAnsi="微软雅黑"/>
                <w:sz w:val="17"/>
                <w:szCs w:val="17"/>
              </w:rPr>
            </w:pPr>
            <w:r w:rsidRPr="00682BD1">
              <w:rPr>
                <w:rFonts w:ascii="微软雅黑" w:eastAsia="微软雅黑" w:hAnsi="微软雅黑" w:hint="eastAsia"/>
                <w:color w:val="262626" w:themeColor="text1" w:themeTint="D9"/>
                <w:sz w:val="17"/>
                <w:szCs w:val="17"/>
              </w:rPr>
              <w:t>非小细胞肺癌的临床研究提示，与EGFR野生型和ALK阴性/未知患者相比，携带EGFR突变或ALK重排的患者更难从PD-1/PD-L1抑制剂治疗中获益（PMID:</w:t>
            </w:r>
            <w:r w:rsidRPr="00682BD1">
              <w:rPr>
                <w:rFonts w:ascii="微软雅黑" w:eastAsia="微软雅黑" w:hAnsi="微软雅黑"/>
                <w:color w:val="262626" w:themeColor="text1" w:themeTint="D9"/>
                <w:sz w:val="17"/>
                <w:szCs w:val="17"/>
              </w:rPr>
              <w:t xml:space="preserve"> </w:t>
            </w:r>
            <w:r w:rsidRPr="00682BD1">
              <w:rPr>
                <w:rFonts w:ascii="微软雅黑" w:eastAsia="微软雅黑" w:hAnsi="微软雅黑" w:hint="eastAsia"/>
                <w:color w:val="262626" w:themeColor="text1" w:themeTint="D9"/>
                <w:sz w:val="17"/>
                <w:szCs w:val="17"/>
              </w:rPr>
              <w:t>26412456</w:t>
            </w:r>
            <w:r w:rsidRPr="00682BD1">
              <w:rPr>
                <w:rFonts w:ascii="微软雅黑" w:eastAsia="微软雅黑" w:hAnsi="微软雅黑"/>
                <w:color w:val="262626" w:themeColor="text1" w:themeTint="D9"/>
                <w:sz w:val="17"/>
                <w:szCs w:val="17"/>
              </w:rPr>
              <w:t>, 26712084,</w:t>
            </w:r>
            <w:r w:rsidRPr="00682BD1">
              <w:rPr>
                <w:rFonts w:ascii="微软雅黑" w:eastAsia="微软雅黑" w:hAnsi="微软雅黑"/>
              </w:rPr>
              <w:t xml:space="preserve"> </w:t>
            </w:r>
            <w:r w:rsidRPr="00682BD1">
              <w:rPr>
                <w:rFonts w:ascii="微软雅黑" w:eastAsia="微软雅黑" w:hAnsi="微软雅黑"/>
                <w:color w:val="262626" w:themeColor="text1" w:themeTint="D9"/>
                <w:sz w:val="17"/>
                <w:szCs w:val="17"/>
              </w:rPr>
              <w:t xml:space="preserve">27225694, </w:t>
            </w:r>
            <w:r w:rsidRPr="00682BD1">
              <w:rPr>
                <w:rFonts w:ascii="微软雅黑" w:eastAsia="微软雅黑" w:hAnsi="微软雅黑"/>
                <w:color w:val="000000" w:themeColor="text1"/>
                <w:sz w:val="17"/>
                <w:szCs w:val="17"/>
              </w:rPr>
              <w:t>31125062</w:t>
            </w:r>
            <w:r w:rsidRPr="00682BD1">
              <w:rPr>
                <w:rFonts w:ascii="微软雅黑" w:eastAsia="微软雅黑" w:hAnsi="微软雅黑" w:hint="eastAsia"/>
                <w:color w:val="262626" w:themeColor="text1" w:themeTint="D9"/>
                <w:sz w:val="17"/>
                <w:szCs w:val="17"/>
              </w:rPr>
              <w:t>）。在检出相关突变后，请结合临床实际情况确定靶向抑制剂类药物的使用。</w:t>
            </w:r>
          </w:p>
        </w:tc>
      </w:tr>
      <w:tr w:rsidR="00A612D2" w:rsidRPr="00682BD1" w14:paraId="6303A7EB" w14:textId="77777777" w:rsidTr="00996829">
        <w:trPr>
          <w:trHeight w:val="639"/>
        </w:trPr>
        <w:tc>
          <w:tcPr>
            <w:tcW w:w="1570" w:type="dxa"/>
            <w:shd w:val="clear" w:color="auto" w:fill="FFFFFF" w:themeFill="background1"/>
            <w:tcMar>
              <w:left w:w="0" w:type="dxa"/>
              <w:right w:w="0" w:type="dxa"/>
            </w:tcMar>
            <w:vAlign w:val="center"/>
          </w:tcPr>
          <w:p w14:paraId="429753A5"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hint="eastAsia"/>
                <w:b/>
                <w:sz w:val="17"/>
                <w:szCs w:val="17"/>
              </w:rPr>
              <w:t>A</w:t>
            </w:r>
            <w:r w:rsidRPr="00682BD1">
              <w:rPr>
                <w:rFonts w:ascii="微软雅黑" w:eastAsia="微软雅黑" w:hAnsi="微软雅黑" w:cs="思源黑体 CN Light"/>
                <w:b/>
                <w:sz w:val="17"/>
                <w:szCs w:val="17"/>
              </w:rPr>
              <w:t>LK</w:t>
            </w:r>
          </w:p>
        </w:tc>
        <w:tc>
          <w:tcPr>
            <w:tcW w:w="2033" w:type="dxa"/>
            <w:shd w:val="clear" w:color="auto" w:fill="FFFFFF" w:themeFill="background1"/>
            <w:vAlign w:val="center"/>
          </w:tcPr>
          <w:p w14:paraId="4270BA7B"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var.io.result_116.ALK</w:t>
            </w:r>
            <w:r w:rsidRPr="00682BD1">
              <w:rPr>
                <w:rFonts w:ascii="微软雅黑" w:eastAsia="微软雅黑" w:hAnsi="微软雅黑" w:cs="思源黑体 CN Normal" w:hint="eastAsia"/>
                <w:color w:val="000000" w:themeColor="text1"/>
                <w:sz w:val="17"/>
                <w:szCs w:val="17"/>
              </w:rPr>
              <w:t xml:space="preserve"> %}</w:t>
            </w:r>
          </w:p>
          <w:p w14:paraId="79AEDCD8"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var.io.result_116.ALK %}</w:t>
            </w:r>
          </w:p>
          <w:p w14:paraId="445B3458"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9F3E0C4"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C02C660"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1811E6D"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179155D"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5D355B7D" w14:textId="77777777" w:rsidR="00A612D2" w:rsidRPr="00682BD1" w:rsidRDefault="00A612D2" w:rsidP="00996829">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A612D2" w:rsidRPr="00682BD1" w14:paraId="3B7712CB" w14:textId="77777777" w:rsidTr="00996829">
        <w:trPr>
          <w:trHeight w:val="493"/>
        </w:trPr>
        <w:tc>
          <w:tcPr>
            <w:tcW w:w="1570" w:type="dxa"/>
            <w:shd w:val="clear" w:color="auto" w:fill="FFFFFF" w:themeFill="background1"/>
            <w:tcMar>
              <w:left w:w="0" w:type="dxa"/>
              <w:right w:w="0" w:type="dxa"/>
            </w:tcMar>
            <w:vAlign w:val="center"/>
          </w:tcPr>
          <w:p w14:paraId="1E4DD696"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t>CDKN2A</w:t>
            </w:r>
          </w:p>
        </w:tc>
        <w:tc>
          <w:tcPr>
            <w:tcW w:w="2033" w:type="dxa"/>
            <w:shd w:val="clear" w:color="auto" w:fill="FFFFFF" w:themeFill="background1"/>
            <w:vAlign w:val="center"/>
          </w:tcPr>
          <w:p w14:paraId="2B2E07C5"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var.io.result_116.CDKN2A</w:t>
            </w:r>
            <w:r w:rsidRPr="00682BD1">
              <w:rPr>
                <w:rFonts w:ascii="微软雅黑" w:eastAsia="微软雅黑" w:hAnsi="微软雅黑" w:cs="思源黑体 CN Normal" w:hint="eastAsia"/>
                <w:color w:val="000000" w:themeColor="text1"/>
                <w:sz w:val="17"/>
                <w:szCs w:val="17"/>
              </w:rPr>
              <w:t xml:space="preserve"> %}</w:t>
            </w:r>
          </w:p>
          <w:p w14:paraId="1FECCACA"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var.io.result_116.CDKN2A %}</w:t>
            </w:r>
          </w:p>
          <w:p w14:paraId="5A2C6007"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36CD2AB"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0DADA11"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6EC8009"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9F8CC82"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68CA7F00" w14:textId="77777777" w:rsidR="00A612D2" w:rsidRPr="00682BD1" w:rsidRDefault="00A612D2" w:rsidP="00996829">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682BD1">
              <w:rPr>
                <w:rFonts w:ascii="微软雅黑" w:eastAsia="微软雅黑" w:hAnsi="微软雅黑" w:hint="eastAsia"/>
                <w:color w:val="262626" w:themeColor="text1" w:themeTint="D9"/>
                <w:sz w:val="17"/>
                <w:szCs w:val="17"/>
              </w:rPr>
              <w:t>非小细胞肺癌和尿路上皮癌临床研究提示</w:t>
            </w:r>
            <w:r w:rsidRPr="00682BD1">
              <w:rPr>
                <w:rFonts w:ascii="微软雅黑" w:eastAsia="微软雅黑" w:hAnsi="微软雅黑" w:hint="eastAsia"/>
                <w:sz w:val="17"/>
                <w:szCs w:val="17"/>
              </w:rPr>
              <w:t>CDKN2A/CDKN2B基因缺失与免疫检查点抑制剂治疗后的肿瘤超进展、较短的总生存期相关（PMID:</w:t>
            </w:r>
            <w:r w:rsidRPr="00682BD1">
              <w:rPr>
                <w:rFonts w:ascii="微软雅黑" w:eastAsia="微软雅黑" w:hAnsi="微软雅黑"/>
                <w:sz w:val="17"/>
                <w:szCs w:val="17"/>
              </w:rPr>
              <w:t xml:space="preserve"> </w:t>
            </w:r>
            <w:r w:rsidRPr="00682BD1">
              <w:rPr>
                <w:rFonts w:ascii="微软雅黑" w:eastAsia="微软雅黑" w:hAnsi="微软雅黑" w:hint="eastAsia"/>
                <w:sz w:val="17"/>
                <w:szCs w:val="17"/>
              </w:rPr>
              <w:t>33334611,</w:t>
            </w:r>
            <w:r w:rsidRPr="00682BD1">
              <w:rPr>
                <w:rFonts w:ascii="微软雅黑" w:eastAsia="微软雅黑" w:hAnsi="微软雅黑"/>
                <w:sz w:val="17"/>
                <w:szCs w:val="17"/>
              </w:rPr>
              <w:t xml:space="preserve"> 34074656, 34625620</w:t>
            </w:r>
            <w:r w:rsidRPr="00682BD1">
              <w:rPr>
                <w:rFonts w:ascii="微软雅黑" w:eastAsia="微软雅黑" w:hAnsi="微软雅黑" w:hint="eastAsia"/>
                <w:sz w:val="17"/>
                <w:szCs w:val="17"/>
              </w:rPr>
              <w:t>）。</w:t>
            </w:r>
          </w:p>
        </w:tc>
      </w:tr>
      <w:tr w:rsidR="00A612D2" w:rsidRPr="00682BD1" w14:paraId="5BF2B2F9" w14:textId="77777777" w:rsidTr="00996829">
        <w:trPr>
          <w:trHeight w:val="493"/>
        </w:trPr>
        <w:tc>
          <w:tcPr>
            <w:tcW w:w="1570" w:type="dxa"/>
            <w:shd w:val="clear" w:color="auto" w:fill="FFFFFF" w:themeFill="background1"/>
            <w:tcMar>
              <w:left w:w="0" w:type="dxa"/>
              <w:right w:w="0" w:type="dxa"/>
            </w:tcMar>
            <w:vAlign w:val="center"/>
          </w:tcPr>
          <w:p w14:paraId="6218CFE2"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t>CDKN2B</w:t>
            </w:r>
          </w:p>
        </w:tc>
        <w:tc>
          <w:tcPr>
            <w:tcW w:w="2033" w:type="dxa"/>
            <w:shd w:val="clear" w:color="auto" w:fill="FFFFFF" w:themeFill="background1"/>
            <w:vAlign w:val="center"/>
          </w:tcPr>
          <w:p w14:paraId="6CEBFEA5"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var.io.result_116.CDKN2B</w:t>
            </w:r>
            <w:r w:rsidRPr="00682BD1">
              <w:rPr>
                <w:rFonts w:ascii="微软雅黑" w:eastAsia="微软雅黑" w:hAnsi="微软雅黑" w:cs="思源黑体 CN Normal" w:hint="eastAsia"/>
                <w:color w:val="000000" w:themeColor="text1"/>
                <w:sz w:val="17"/>
                <w:szCs w:val="17"/>
              </w:rPr>
              <w:t xml:space="preserve"> %}</w:t>
            </w:r>
          </w:p>
          <w:p w14:paraId="3494EF36"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var.io.result_116.CDKN2B %}</w:t>
            </w:r>
          </w:p>
          <w:p w14:paraId="50A9BA6A"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A615F82"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499C064"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9767EB7"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1E809C6"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0DCBBBDD" w14:textId="77777777" w:rsidR="00A612D2" w:rsidRPr="00682BD1" w:rsidRDefault="00A612D2" w:rsidP="00996829">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A612D2" w:rsidRPr="00682BD1" w14:paraId="62BA277B" w14:textId="77777777" w:rsidTr="00996829">
        <w:trPr>
          <w:trHeight w:val="340"/>
        </w:trPr>
        <w:tc>
          <w:tcPr>
            <w:tcW w:w="1570" w:type="dxa"/>
            <w:shd w:val="clear" w:color="auto" w:fill="FFFFFF" w:themeFill="background1"/>
            <w:tcMar>
              <w:left w:w="0" w:type="dxa"/>
              <w:right w:w="0" w:type="dxa"/>
            </w:tcMar>
            <w:vAlign w:val="center"/>
          </w:tcPr>
          <w:p w14:paraId="08C8E250"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hint="eastAsia"/>
                <w:b/>
                <w:sz w:val="17"/>
                <w:szCs w:val="17"/>
              </w:rPr>
              <w:t>S</w:t>
            </w:r>
            <w:r w:rsidRPr="00682BD1">
              <w:rPr>
                <w:rFonts w:ascii="微软雅黑" w:eastAsia="微软雅黑" w:hAnsi="微软雅黑" w:cs="思源黑体 CN Light"/>
                <w:b/>
                <w:sz w:val="17"/>
                <w:szCs w:val="17"/>
              </w:rPr>
              <w:t>TK11</w:t>
            </w:r>
          </w:p>
        </w:tc>
        <w:tc>
          <w:tcPr>
            <w:tcW w:w="2033" w:type="dxa"/>
            <w:shd w:val="clear" w:color="auto" w:fill="FFFFFF" w:themeFill="background1"/>
            <w:vAlign w:val="center"/>
          </w:tcPr>
          <w:p w14:paraId="1D9EC11A"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r w:rsidRPr="00682BD1">
              <w:rPr>
                <w:rFonts w:ascii="微软雅黑" w:eastAsia="微软雅黑" w:hAnsi="微软雅黑" w:cs="思源黑体 CN Normal"/>
                <w:color w:val="000000" w:themeColor="text1"/>
                <w:sz w:val="17"/>
                <w:szCs w:val="17"/>
              </w:rPr>
              <w:lastRenderedPageBreak/>
              <w:t>var.io.result_116.STK11</w:t>
            </w:r>
            <w:r w:rsidRPr="00682BD1">
              <w:rPr>
                <w:rFonts w:ascii="微软雅黑" w:eastAsia="微软雅黑" w:hAnsi="微软雅黑" w:cs="思源黑体 CN Normal" w:hint="eastAsia"/>
                <w:color w:val="000000" w:themeColor="text1"/>
                <w:sz w:val="17"/>
                <w:szCs w:val="17"/>
              </w:rPr>
              <w:t>%}</w:t>
            </w:r>
          </w:p>
          <w:p w14:paraId="6E62B219"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var.io.result_116.STK11%}</w:t>
            </w:r>
          </w:p>
          <w:p w14:paraId="5B575700"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0B186D2"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58E0EBC"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5D84A71"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5ACAC8A"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3C63FBA8" w14:textId="77777777" w:rsidR="00A612D2" w:rsidRPr="00682BD1" w:rsidRDefault="00A612D2" w:rsidP="00996829">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682BD1">
              <w:rPr>
                <w:rFonts w:ascii="微软雅黑" w:eastAsia="微软雅黑" w:hAnsi="微软雅黑" w:hint="eastAsia"/>
                <w:color w:val="262626" w:themeColor="text1" w:themeTint="D9"/>
                <w:sz w:val="17"/>
                <w:szCs w:val="17"/>
              </w:rPr>
              <w:lastRenderedPageBreak/>
              <w:t>非小细胞肺癌临床研究提示，STK11基因缺失的肿瘤组织中效应T细胞浸润程度</w:t>
            </w:r>
            <w:r w:rsidRPr="00682BD1">
              <w:rPr>
                <w:rFonts w:ascii="微软雅黑" w:eastAsia="微软雅黑" w:hAnsi="微软雅黑" w:hint="eastAsia"/>
                <w:color w:val="262626" w:themeColor="text1" w:themeTint="D9"/>
                <w:sz w:val="17"/>
                <w:szCs w:val="17"/>
              </w:rPr>
              <w:lastRenderedPageBreak/>
              <w:t>低，与较低的客观缓解率、较短的无进展生存期相关（</w:t>
            </w:r>
            <w:r w:rsidRPr="00682BD1">
              <w:rPr>
                <w:rFonts w:ascii="微软雅黑" w:eastAsia="微软雅黑" w:hAnsi="微软雅黑"/>
                <w:color w:val="262626" w:themeColor="text1" w:themeTint="D9"/>
                <w:sz w:val="17"/>
                <w:szCs w:val="17"/>
              </w:rPr>
              <w:t>PMID: 29773717</w:t>
            </w:r>
            <w:r w:rsidRPr="00682BD1">
              <w:rPr>
                <w:rFonts w:ascii="微软雅黑" w:eastAsia="微软雅黑" w:hAnsi="微软雅黑" w:hint="eastAsia"/>
                <w:color w:val="262626" w:themeColor="text1" w:themeTint="D9"/>
                <w:sz w:val="17"/>
                <w:szCs w:val="17"/>
              </w:rPr>
              <w:t>）。但同时有研究提示，S</w:t>
            </w:r>
            <w:r w:rsidRPr="00682BD1">
              <w:rPr>
                <w:rFonts w:ascii="微软雅黑" w:eastAsia="微软雅黑" w:hAnsi="微软雅黑"/>
                <w:color w:val="262626" w:themeColor="text1" w:themeTint="D9"/>
                <w:sz w:val="17"/>
                <w:szCs w:val="17"/>
              </w:rPr>
              <w:t>TK11</w:t>
            </w:r>
            <w:r w:rsidRPr="00682BD1">
              <w:rPr>
                <w:rFonts w:ascii="微软雅黑" w:eastAsia="微软雅黑" w:hAnsi="微软雅黑" w:hint="eastAsia"/>
                <w:color w:val="262626" w:themeColor="text1" w:themeTint="D9"/>
                <w:sz w:val="17"/>
                <w:szCs w:val="17"/>
              </w:rPr>
              <w:t>基因突变更偏向于肿瘤治疗的一种预后指标（</w:t>
            </w:r>
            <w:r w:rsidRPr="00682BD1">
              <w:rPr>
                <w:rFonts w:ascii="微软雅黑" w:eastAsia="微软雅黑" w:hAnsi="微软雅黑"/>
                <w:color w:val="262626" w:themeColor="text1" w:themeTint="D9"/>
                <w:sz w:val="17"/>
                <w:szCs w:val="17"/>
              </w:rPr>
              <w:t>PMID: 32312757</w:t>
            </w:r>
            <w:r w:rsidRPr="00682BD1">
              <w:rPr>
                <w:rFonts w:ascii="微软雅黑" w:eastAsia="微软雅黑" w:hAnsi="微软雅黑" w:hint="eastAsia"/>
                <w:color w:val="262626" w:themeColor="text1" w:themeTint="D9"/>
                <w:sz w:val="17"/>
                <w:szCs w:val="17"/>
              </w:rPr>
              <w:t>）。</w:t>
            </w:r>
          </w:p>
        </w:tc>
      </w:tr>
      <w:tr w:rsidR="00A612D2" w:rsidRPr="00682BD1" w14:paraId="0C9E0938" w14:textId="77777777" w:rsidTr="00996829">
        <w:trPr>
          <w:trHeight w:val="805"/>
        </w:trPr>
        <w:tc>
          <w:tcPr>
            <w:tcW w:w="1570" w:type="dxa"/>
            <w:shd w:val="clear" w:color="auto" w:fill="FFFFFF" w:themeFill="background1"/>
            <w:tcMar>
              <w:left w:w="0" w:type="dxa"/>
              <w:right w:w="0" w:type="dxa"/>
            </w:tcMar>
            <w:vAlign w:val="center"/>
          </w:tcPr>
          <w:p w14:paraId="1A899684"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lastRenderedPageBreak/>
              <w:t>JAK1</w:t>
            </w:r>
          </w:p>
        </w:tc>
        <w:tc>
          <w:tcPr>
            <w:tcW w:w="2033" w:type="dxa"/>
            <w:shd w:val="clear" w:color="auto" w:fill="FFFFFF" w:themeFill="background1"/>
            <w:vAlign w:val="center"/>
          </w:tcPr>
          <w:p w14:paraId="2B6010F5"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var.io.result_116.JAK1</w:t>
            </w:r>
            <w:r w:rsidRPr="00682BD1">
              <w:rPr>
                <w:rFonts w:ascii="微软雅黑" w:eastAsia="微软雅黑" w:hAnsi="微软雅黑" w:cs="思源黑体 CN Normal" w:hint="eastAsia"/>
                <w:color w:val="000000" w:themeColor="text1"/>
                <w:sz w:val="17"/>
                <w:szCs w:val="17"/>
              </w:rPr>
              <w:t>%}</w:t>
            </w:r>
          </w:p>
          <w:p w14:paraId="1F775A07"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var.io.result_116.JAK1%}</w:t>
            </w:r>
          </w:p>
          <w:p w14:paraId="40C57BE9"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32F6A6A"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D125D5D"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494B88A"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8785470"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5B4BF90B" w14:textId="77777777" w:rsidR="00A612D2" w:rsidRPr="00682BD1" w:rsidRDefault="00A612D2" w:rsidP="00996829">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682BD1">
              <w:rPr>
                <w:rFonts w:ascii="微软雅黑" w:eastAsia="微软雅黑" w:hAnsi="微软雅黑" w:hint="eastAsia"/>
                <w:color w:val="262626" w:themeColor="text1" w:themeTint="D9"/>
                <w:sz w:val="17"/>
                <w:szCs w:val="17"/>
              </w:rPr>
              <w:t>IFN信号通路相关基因编码产物在抗原呈递过程中发挥重要作用，包括JAK1、JAK2、 IFNGR1和I</w:t>
            </w:r>
            <w:r w:rsidRPr="00682BD1">
              <w:rPr>
                <w:rFonts w:ascii="微软雅黑" w:eastAsia="微软雅黑" w:hAnsi="微软雅黑"/>
                <w:color w:val="262626" w:themeColor="text1" w:themeTint="D9"/>
                <w:sz w:val="17"/>
                <w:szCs w:val="17"/>
              </w:rPr>
              <w:t>RF1</w:t>
            </w:r>
            <w:r w:rsidRPr="00682BD1">
              <w:rPr>
                <w:rFonts w:ascii="微软雅黑" w:eastAsia="微软雅黑" w:hAnsi="微软雅黑" w:hint="eastAsia"/>
                <w:color w:val="262626" w:themeColor="text1" w:themeTint="D9"/>
                <w:sz w:val="17"/>
                <w:szCs w:val="17"/>
              </w:rPr>
              <w:t>等，临床研究显示此类基因突变更易在PD-1/PD-L1抑制剂治疗失败人群中出现，提示其可能与较差的治疗效果相关（PMID: 27433843</w:t>
            </w:r>
            <w:r w:rsidRPr="00682BD1">
              <w:rPr>
                <w:rFonts w:ascii="微软雅黑" w:eastAsia="微软雅黑" w:hAnsi="微软雅黑"/>
                <w:color w:val="262626" w:themeColor="text1" w:themeTint="D9"/>
                <w:sz w:val="17"/>
                <w:szCs w:val="17"/>
              </w:rPr>
              <w:t xml:space="preserve">, </w:t>
            </w:r>
            <w:r w:rsidRPr="00682BD1">
              <w:rPr>
                <w:rFonts w:ascii="微软雅黑" w:eastAsia="微软雅黑" w:hAnsi="微软雅黑" w:hint="eastAsia"/>
                <w:color w:val="262626" w:themeColor="text1" w:themeTint="D9"/>
                <w:sz w:val="17"/>
                <w:szCs w:val="17"/>
              </w:rPr>
              <w:t>27667683</w:t>
            </w:r>
            <w:r w:rsidRPr="00682BD1">
              <w:rPr>
                <w:rFonts w:ascii="微软雅黑" w:eastAsia="微软雅黑" w:hAnsi="微软雅黑"/>
                <w:color w:val="262626" w:themeColor="text1" w:themeTint="D9"/>
                <w:sz w:val="17"/>
                <w:szCs w:val="17"/>
              </w:rPr>
              <w:t xml:space="preserve">, 27903500, </w:t>
            </w:r>
            <w:r w:rsidRPr="00682BD1">
              <w:rPr>
                <w:rFonts w:ascii="微软雅黑" w:eastAsia="微软雅黑" w:hAnsi="微软雅黑" w:hint="eastAsia"/>
                <w:color w:val="262626" w:themeColor="text1" w:themeTint="D9"/>
                <w:sz w:val="17"/>
                <w:szCs w:val="17"/>
              </w:rPr>
              <w:t>29070816,</w:t>
            </w:r>
            <w:r w:rsidRPr="00682BD1">
              <w:rPr>
                <w:rFonts w:ascii="微软雅黑" w:eastAsia="微软雅黑" w:hAnsi="微软雅黑"/>
                <w:color w:val="262626" w:themeColor="text1" w:themeTint="D9"/>
                <w:sz w:val="17"/>
                <w:szCs w:val="17"/>
              </w:rPr>
              <w:t xml:space="preserve"> 31570880</w:t>
            </w:r>
            <w:r w:rsidRPr="00682BD1">
              <w:rPr>
                <w:rFonts w:ascii="微软雅黑" w:eastAsia="微软雅黑" w:hAnsi="微软雅黑" w:hint="eastAsia"/>
                <w:color w:val="262626" w:themeColor="text1" w:themeTint="D9"/>
                <w:sz w:val="17"/>
                <w:szCs w:val="17"/>
              </w:rPr>
              <w:t>）。</w:t>
            </w:r>
          </w:p>
        </w:tc>
      </w:tr>
      <w:tr w:rsidR="00A612D2" w:rsidRPr="00682BD1" w14:paraId="78726A47" w14:textId="77777777" w:rsidTr="00996829">
        <w:trPr>
          <w:trHeight w:val="805"/>
        </w:trPr>
        <w:tc>
          <w:tcPr>
            <w:tcW w:w="1570" w:type="dxa"/>
            <w:shd w:val="clear" w:color="auto" w:fill="FFFFFF" w:themeFill="background1"/>
            <w:tcMar>
              <w:left w:w="0" w:type="dxa"/>
              <w:right w:w="0" w:type="dxa"/>
            </w:tcMar>
            <w:vAlign w:val="center"/>
          </w:tcPr>
          <w:p w14:paraId="25D4643D"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t>JAK2</w:t>
            </w:r>
          </w:p>
        </w:tc>
        <w:tc>
          <w:tcPr>
            <w:tcW w:w="2033" w:type="dxa"/>
            <w:shd w:val="clear" w:color="auto" w:fill="FFFFFF" w:themeFill="background1"/>
            <w:vAlign w:val="center"/>
          </w:tcPr>
          <w:p w14:paraId="60164928"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var.io.result_116.JAK2</w:t>
            </w:r>
            <w:r w:rsidRPr="00682BD1">
              <w:rPr>
                <w:rFonts w:ascii="微软雅黑" w:eastAsia="微软雅黑" w:hAnsi="微软雅黑" w:cs="思源黑体 CN Normal" w:hint="eastAsia"/>
                <w:color w:val="000000" w:themeColor="text1"/>
                <w:sz w:val="17"/>
                <w:szCs w:val="17"/>
              </w:rPr>
              <w:t>%}</w:t>
            </w:r>
          </w:p>
          <w:p w14:paraId="52016AEE"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var.io.result_116.JAK2%}</w:t>
            </w:r>
          </w:p>
          <w:p w14:paraId="1B701FC7"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77FDDAD"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F67FB28"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31B080C"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F107806"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05D9327C" w14:textId="77777777" w:rsidR="00A612D2" w:rsidRPr="00682BD1" w:rsidRDefault="00A612D2" w:rsidP="00996829">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A612D2" w:rsidRPr="00682BD1" w14:paraId="57C9371F" w14:textId="77777777" w:rsidTr="00996829">
        <w:trPr>
          <w:trHeight w:val="638"/>
        </w:trPr>
        <w:tc>
          <w:tcPr>
            <w:tcW w:w="1570" w:type="dxa"/>
            <w:shd w:val="clear" w:color="auto" w:fill="FFFFFF" w:themeFill="background1"/>
            <w:tcMar>
              <w:left w:w="0" w:type="dxa"/>
              <w:right w:w="0" w:type="dxa"/>
            </w:tcMar>
            <w:vAlign w:val="center"/>
          </w:tcPr>
          <w:p w14:paraId="58641E94"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t>APC</w:t>
            </w:r>
          </w:p>
        </w:tc>
        <w:tc>
          <w:tcPr>
            <w:tcW w:w="2033" w:type="dxa"/>
            <w:shd w:val="clear" w:color="auto" w:fill="FFFFFF" w:themeFill="background1"/>
            <w:vAlign w:val="center"/>
          </w:tcPr>
          <w:p w14:paraId="13F5E61D"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var.io.result_116.APC</w:t>
            </w:r>
            <w:r w:rsidRPr="00682BD1">
              <w:rPr>
                <w:rFonts w:ascii="微软雅黑" w:eastAsia="微软雅黑" w:hAnsi="微软雅黑" w:cs="思源黑体 CN Normal" w:hint="eastAsia"/>
                <w:color w:val="000000" w:themeColor="text1"/>
                <w:sz w:val="17"/>
                <w:szCs w:val="17"/>
              </w:rPr>
              <w:t xml:space="preserve"> %}</w:t>
            </w:r>
          </w:p>
          <w:p w14:paraId="5B89B1E9"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var.io.result_116.APC %}</w:t>
            </w:r>
          </w:p>
          <w:p w14:paraId="4C7B2D82"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C8DA35A"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0C08657"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4EE9EDC"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1511CF0"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2FCFF3D0" w14:textId="77777777" w:rsidR="00A612D2" w:rsidRPr="00682BD1" w:rsidRDefault="00A612D2" w:rsidP="00996829">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682BD1">
              <w:rPr>
                <w:rFonts w:ascii="微软雅黑" w:eastAsia="微软雅黑" w:hAnsi="微软雅黑" w:hint="eastAsia"/>
                <w:color w:val="262626" w:themeColor="text1" w:themeTint="D9"/>
                <w:sz w:val="17"/>
                <w:szCs w:val="17"/>
              </w:rPr>
              <w:t>研究发现</w:t>
            </w:r>
            <w:r w:rsidRPr="00682BD1">
              <w:rPr>
                <w:rFonts w:ascii="微软雅黑" w:eastAsia="微软雅黑" w:hAnsi="微软雅黑"/>
                <w:color w:val="262626" w:themeColor="text1" w:themeTint="D9"/>
                <w:sz w:val="17"/>
                <w:szCs w:val="17"/>
              </w:rPr>
              <w:t>WNT/</w:t>
            </w:r>
            <w:r w:rsidRPr="00682BD1">
              <w:rPr>
                <w:rFonts w:ascii="微软雅黑" w:eastAsia="微软雅黑" w:hAnsi="微软雅黑" w:hint="eastAsia"/>
                <w:color w:val="262626" w:themeColor="text1" w:themeTint="D9"/>
                <w:sz w:val="17"/>
                <w:szCs w:val="17"/>
              </w:rPr>
              <w: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A612D2" w:rsidRPr="00682BD1" w14:paraId="3B50EB3F" w14:textId="77777777" w:rsidTr="00996829">
        <w:trPr>
          <w:trHeight w:val="639"/>
        </w:trPr>
        <w:tc>
          <w:tcPr>
            <w:tcW w:w="1570" w:type="dxa"/>
            <w:shd w:val="clear" w:color="auto" w:fill="FFFFFF" w:themeFill="background1"/>
            <w:tcMar>
              <w:left w:w="0" w:type="dxa"/>
              <w:right w:w="0" w:type="dxa"/>
            </w:tcMar>
            <w:vAlign w:val="center"/>
          </w:tcPr>
          <w:p w14:paraId="5D5481D1"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t>CTNNB1</w:t>
            </w:r>
          </w:p>
        </w:tc>
        <w:tc>
          <w:tcPr>
            <w:tcW w:w="2033" w:type="dxa"/>
            <w:shd w:val="clear" w:color="auto" w:fill="FFFFFF" w:themeFill="background1"/>
            <w:vAlign w:val="center"/>
          </w:tcPr>
          <w:p w14:paraId="0E051BCD"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var.io.result_116.CTNNB1</w:t>
            </w:r>
            <w:r w:rsidRPr="00682BD1">
              <w:rPr>
                <w:rFonts w:ascii="微软雅黑" w:eastAsia="微软雅黑" w:hAnsi="微软雅黑" w:cs="思源黑体 CN Normal" w:hint="eastAsia"/>
                <w:color w:val="000000" w:themeColor="text1"/>
                <w:sz w:val="17"/>
                <w:szCs w:val="17"/>
              </w:rPr>
              <w:t>%}</w:t>
            </w:r>
          </w:p>
          <w:p w14:paraId="75083806"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var.io.result_116.CTN</w:t>
            </w:r>
            <w:r w:rsidRPr="00682BD1">
              <w:rPr>
                <w:rFonts w:ascii="微软雅黑" w:eastAsia="微软雅黑" w:hAnsi="微软雅黑" w:cs="思源黑体 CN Normal"/>
                <w:color w:val="000000" w:themeColor="text1"/>
                <w:sz w:val="17"/>
                <w:szCs w:val="17"/>
              </w:rPr>
              <w:lastRenderedPageBreak/>
              <w:t>NB1%}</w:t>
            </w:r>
          </w:p>
          <w:p w14:paraId="575A32FE"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A631B02"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70FE250"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769CE97"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1271AD3"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543CCB52" w14:textId="77777777" w:rsidR="00A612D2" w:rsidRPr="00682BD1" w:rsidRDefault="00A612D2" w:rsidP="00996829">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A612D2" w:rsidRPr="00682BD1" w14:paraId="28F54251" w14:textId="77777777" w:rsidTr="00996829">
        <w:trPr>
          <w:trHeight w:val="340"/>
        </w:trPr>
        <w:tc>
          <w:tcPr>
            <w:tcW w:w="1570" w:type="dxa"/>
            <w:shd w:val="clear" w:color="auto" w:fill="FFFFFF" w:themeFill="background1"/>
            <w:tcMar>
              <w:left w:w="0" w:type="dxa"/>
              <w:right w:w="0" w:type="dxa"/>
            </w:tcMar>
            <w:vAlign w:val="center"/>
          </w:tcPr>
          <w:p w14:paraId="2A5DA8C1" w14:textId="77777777" w:rsidR="00A612D2" w:rsidRPr="00682BD1" w:rsidRDefault="00A612D2" w:rsidP="00996829">
            <w:pPr>
              <w:adjustRightInd w:val="0"/>
              <w:snapToGrid w:val="0"/>
              <w:jc w:val="center"/>
              <w:rPr>
                <w:rFonts w:ascii="微软雅黑" w:eastAsia="微软雅黑" w:hAnsi="微软雅黑" w:cs="思源黑体 CN Light"/>
                <w:b/>
                <w:sz w:val="17"/>
                <w:szCs w:val="17"/>
              </w:rPr>
            </w:pPr>
            <w:r w:rsidRPr="00682BD1">
              <w:rPr>
                <w:rFonts w:ascii="微软雅黑" w:eastAsia="微软雅黑" w:hAnsi="微软雅黑" w:cs="思源黑体 CN Light"/>
                <w:b/>
                <w:sz w:val="17"/>
                <w:szCs w:val="17"/>
              </w:rPr>
              <w:t>PTEN</w:t>
            </w:r>
          </w:p>
        </w:tc>
        <w:tc>
          <w:tcPr>
            <w:tcW w:w="2033" w:type="dxa"/>
            <w:shd w:val="clear" w:color="auto" w:fill="FFFFFF" w:themeFill="background1"/>
            <w:vAlign w:val="center"/>
          </w:tcPr>
          <w:p w14:paraId="661FB7EC"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var.io.result_116.PTEN</w:t>
            </w:r>
            <w:r w:rsidRPr="00682BD1">
              <w:rPr>
                <w:rFonts w:ascii="微软雅黑" w:eastAsia="微软雅黑" w:hAnsi="微软雅黑" w:cs="思源黑体 CN Normal" w:hint="eastAsia"/>
                <w:color w:val="000000" w:themeColor="text1"/>
                <w:sz w:val="17"/>
                <w:szCs w:val="17"/>
              </w:rPr>
              <w:t xml:space="preserve"> %}</w:t>
            </w:r>
          </w:p>
          <w:p w14:paraId="69DFC155"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var.io.result_116.PTEN %}</w:t>
            </w:r>
          </w:p>
          <w:p w14:paraId="4808C999"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42AC5C1"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7F1486B"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E73F968"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233B7AB" w14:textId="77777777" w:rsidR="00A612D2" w:rsidRPr="00682BD1" w:rsidRDefault="00A612D2" w:rsidP="00996829">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6519C707" w14:textId="77777777" w:rsidR="00A612D2" w:rsidRPr="00682BD1" w:rsidRDefault="00A612D2" w:rsidP="00996829">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682BD1">
              <w:rPr>
                <w:rFonts w:ascii="微软雅黑" w:eastAsia="微软雅黑" w:hAnsi="微软雅黑" w:hint="eastAsia"/>
                <w:color w:val="262626" w:themeColor="text1" w:themeTint="D9"/>
                <w:sz w:val="17"/>
                <w:szCs w:val="17"/>
              </w:rPr>
              <w:t>研究提示PTEN缺失的肿瘤组织中，效应T细胞渗透较少且肿瘤杀伤作用较弱，提示PD-1/PD-L1抑制剂治疗效果可能较差（</w:t>
            </w:r>
            <w:r w:rsidRPr="00682BD1">
              <w:rPr>
                <w:rFonts w:ascii="微软雅黑" w:eastAsia="微软雅黑" w:hAnsi="微软雅黑"/>
                <w:color w:val="262626" w:themeColor="text1" w:themeTint="D9"/>
                <w:sz w:val="17"/>
                <w:szCs w:val="17"/>
              </w:rPr>
              <w:t>PMID: 26645196, 29977240</w:t>
            </w:r>
            <w:r w:rsidRPr="00682BD1">
              <w:rPr>
                <w:rFonts w:ascii="微软雅黑" w:eastAsia="微软雅黑" w:hAnsi="微软雅黑" w:hint="eastAsia"/>
                <w:color w:val="262626" w:themeColor="text1" w:themeTint="D9"/>
                <w:sz w:val="17"/>
                <w:szCs w:val="17"/>
              </w:rPr>
              <w:t>）。</w:t>
            </w:r>
          </w:p>
        </w:tc>
      </w:tr>
      <w:tr w:rsidR="00494D24" w:rsidRPr="00682BD1" w14:paraId="1BBE96FA" w14:textId="77777777" w:rsidTr="00996829">
        <w:trPr>
          <w:trHeight w:val="340"/>
        </w:trPr>
        <w:tc>
          <w:tcPr>
            <w:tcW w:w="1570" w:type="dxa"/>
            <w:shd w:val="clear" w:color="auto" w:fill="FFFFFF" w:themeFill="background1"/>
            <w:tcMar>
              <w:left w:w="0" w:type="dxa"/>
              <w:right w:w="0" w:type="dxa"/>
            </w:tcMar>
            <w:vAlign w:val="center"/>
          </w:tcPr>
          <w:p w14:paraId="750F4A52" w14:textId="77777777" w:rsidR="00494D24" w:rsidRPr="00494D24" w:rsidRDefault="00494D24" w:rsidP="00494D24">
            <w:pPr>
              <w:adjustRightInd w:val="0"/>
              <w:snapToGrid w:val="0"/>
              <w:jc w:val="center"/>
              <w:rPr>
                <w:rFonts w:ascii="微软雅黑" w:eastAsia="微软雅黑" w:hAnsi="微软雅黑" w:cs="思源黑体 CN Light"/>
                <w:b/>
                <w:sz w:val="17"/>
                <w:szCs w:val="17"/>
              </w:rPr>
            </w:pPr>
            <w:r w:rsidRPr="00494D24">
              <w:rPr>
                <w:rFonts w:ascii="微软雅黑" w:eastAsia="微软雅黑" w:hAnsi="微软雅黑" w:cs="思源黑体 CN Light"/>
                <w:b/>
                <w:sz w:val="17"/>
                <w:szCs w:val="17"/>
              </w:rPr>
              <w:t>CCND1/FGF3/</w:t>
            </w:r>
          </w:p>
          <w:p w14:paraId="6D63E583" w14:textId="66A32672" w:rsidR="00494D24" w:rsidRPr="00682BD1" w:rsidRDefault="00494D24" w:rsidP="00494D24">
            <w:pPr>
              <w:adjustRightInd w:val="0"/>
              <w:snapToGrid w:val="0"/>
              <w:jc w:val="center"/>
              <w:rPr>
                <w:rFonts w:ascii="微软雅黑" w:eastAsia="微软雅黑" w:hAnsi="微软雅黑" w:cs="思源黑体 CN Light"/>
                <w:b/>
                <w:sz w:val="17"/>
                <w:szCs w:val="17"/>
              </w:rPr>
            </w:pPr>
            <w:r w:rsidRPr="00494D24">
              <w:rPr>
                <w:rFonts w:ascii="微软雅黑" w:eastAsia="微软雅黑" w:hAnsi="微软雅黑" w:cs="思源黑体 CN Light"/>
                <w:b/>
                <w:sz w:val="17"/>
                <w:szCs w:val="17"/>
              </w:rPr>
              <w:t>FGF19</w:t>
            </w:r>
          </w:p>
        </w:tc>
        <w:tc>
          <w:tcPr>
            <w:tcW w:w="2033" w:type="dxa"/>
            <w:shd w:val="clear" w:color="auto" w:fill="FFFFFF" w:themeFill="background1"/>
            <w:vAlign w:val="center"/>
          </w:tcPr>
          <w:p w14:paraId="1C06CA98" w14:textId="77777777" w:rsidR="00494D24" w:rsidRPr="00494D24" w:rsidRDefault="00494D24" w:rsidP="00494D24">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w:t>
            </w:r>
            <w:r w:rsidRPr="00494D24">
              <w:rPr>
                <w:rFonts w:ascii="微软雅黑" w:eastAsia="微软雅黑" w:hAnsi="微软雅黑" w:cs="思源黑体 CN Normal"/>
                <w:color w:val="000000" w:themeColor="text1"/>
                <w:sz w:val="17"/>
                <w:szCs w:val="17"/>
              </w:rPr>
              <w:t>p if var.io.result.CCND1 and var.io.result.FGF3 and var.io.result.FGF19</w:t>
            </w:r>
            <w:r w:rsidRPr="00494D24">
              <w:rPr>
                <w:rFonts w:ascii="微软雅黑" w:eastAsia="微软雅黑" w:hAnsi="微软雅黑" w:cs="思源黑体 CN Normal" w:hint="eastAsia"/>
                <w:color w:val="000000" w:themeColor="text1"/>
                <w:sz w:val="17"/>
                <w:szCs w:val="17"/>
              </w:rPr>
              <w:t>%}</w:t>
            </w:r>
          </w:p>
          <w:p w14:paraId="4B96E144" w14:textId="77777777" w:rsidR="00494D24" w:rsidRPr="00494D24" w:rsidRDefault="00494D24" w:rsidP="00494D24">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共扩增</w:t>
            </w:r>
          </w:p>
          <w:p w14:paraId="764CC272" w14:textId="77777777" w:rsidR="00494D24" w:rsidRPr="00494D24" w:rsidRDefault="00494D24" w:rsidP="00494D24">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color w:val="000000" w:themeColor="text1"/>
                <w:sz w:val="17"/>
                <w:szCs w:val="17"/>
              </w:rPr>
              <w:t>{%p else%}</w:t>
            </w:r>
          </w:p>
          <w:p w14:paraId="79CC79F5" w14:textId="77777777" w:rsidR="00494D24" w:rsidRPr="00494D24" w:rsidRDefault="00494D24" w:rsidP="00494D24">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w:t>
            </w:r>
          </w:p>
          <w:p w14:paraId="2C68BA24" w14:textId="346FB799" w:rsidR="00494D24" w:rsidRPr="00682BD1" w:rsidRDefault="00494D24" w:rsidP="00494D24">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w:t>
            </w:r>
            <w:r w:rsidRPr="00494D24">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48B9D21E" w14:textId="3CE32B58" w:rsidR="00494D24" w:rsidRPr="00682BD1" w:rsidRDefault="00494D24" w:rsidP="00494D24">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494D24">
              <w:rPr>
                <w:rFonts w:ascii="微软雅黑" w:eastAsia="微软雅黑" w:hAnsi="微软雅黑" w:hint="eastAsia"/>
                <w:color w:val="262626" w:themeColor="text1" w:themeTint="D9"/>
                <w:sz w:val="17"/>
                <w:szCs w:val="17"/>
              </w:rPr>
              <w:t>研究提示在免疫检查点抑制剂治疗人群中，CCND1基因扩增与更短的生存期、更差的治疗结果相关（</w:t>
            </w:r>
            <w:r w:rsidRPr="00494D24">
              <w:rPr>
                <w:rFonts w:ascii="微软雅黑" w:eastAsia="微软雅黑" w:hAnsi="微软雅黑"/>
                <w:color w:val="262626" w:themeColor="text1" w:themeTint="D9"/>
                <w:sz w:val="17"/>
                <w:szCs w:val="17"/>
              </w:rPr>
              <w:t>PMID: 32903763</w:t>
            </w:r>
            <w:r w:rsidRPr="00494D24">
              <w:rPr>
                <w:rFonts w:ascii="微软雅黑" w:eastAsia="微软雅黑" w:hAnsi="微软雅黑" w:hint="eastAsia"/>
                <w:color w:val="262626" w:themeColor="text1" w:themeTint="D9"/>
                <w:sz w:val="17"/>
                <w:szCs w:val="17"/>
              </w:rPr>
              <w:t>）。CCND1、FGF3、FGF4和FGF19基因位于染色体11q13，易发生共扩增。</w:t>
            </w:r>
          </w:p>
        </w:tc>
      </w:tr>
    </w:tbl>
    <w:p w14:paraId="3581B596" w14:textId="77777777" w:rsidR="00A612D2" w:rsidRPr="00682BD1" w:rsidRDefault="00A612D2" w:rsidP="00A612D2">
      <w:pPr>
        <w:spacing w:afterLines="20" w:after="65" w:line="200" w:lineRule="exact"/>
        <w:rPr>
          <w:rFonts w:ascii="微软雅黑" w:eastAsia="微软雅黑" w:hAnsi="微软雅黑" w:cs="Times New Roman"/>
          <w:sz w:val="15"/>
          <w:szCs w:val="15"/>
        </w:rPr>
      </w:pPr>
      <w:r w:rsidRPr="00682BD1">
        <w:rPr>
          <w:rFonts w:ascii="微软雅黑" w:eastAsia="微软雅黑" w:hAnsi="微软雅黑" w:cs="Times New Roman" w:hint="eastAsia"/>
          <w:sz w:val="15"/>
          <w:szCs w:val="15"/>
        </w:rPr>
        <w:t>注：</w:t>
      </w:r>
    </w:p>
    <w:p w14:paraId="24F90252" w14:textId="3B7C25E0" w:rsidR="006700EF" w:rsidRPr="00682BD1" w:rsidRDefault="00A612D2" w:rsidP="00A612D2">
      <w:pPr>
        <w:spacing w:afterLines="20" w:after="65" w:line="200" w:lineRule="exact"/>
        <w:rPr>
          <w:rFonts w:ascii="微软雅黑" w:eastAsia="微软雅黑" w:hAnsi="微软雅黑" w:cs="Times New Roman"/>
          <w:sz w:val="15"/>
          <w:szCs w:val="15"/>
        </w:rPr>
      </w:pPr>
      <w:r w:rsidRPr="00682BD1">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4174DE2C" w14:textId="51DB06FA" w:rsidR="00A612D2" w:rsidRPr="00682BD1" w:rsidRDefault="006700EF" w:rsidP="006700EF">
      <w:pPr>
        <w:widowControl/>
        <w:jc w:val="left"/>
        <w:rPr>
          <w:rFonts w:ascii="微软雅黑" w:eastAsia="微软雅黑" w:hAnsi="微软雅黑" w:cs="Times New Roman"/>
          <w:sz w:val="15"/>
          <w:szCs w:val="15"/>
        </w:rPr>
      </w:pPr>
      <w:r w:rsidRPr="00682BD1">
        <w:rPr>
          <w:rFonts w:ascii="微软雅黑" w:eastAsia="微软雅黑" w:hAnsi="微软雅黑" w:cs="Times New Roman"/>
          <w:sz w:val="15"/>
          <w:szCs w:val="15"/>
        </w:rPr>
        <w:br w:type="page"/>
      </w:r>
    </w:p>
    <w:p w14:paraId="563BBA23" w14:textId="15378A2F" w:rsidR="00A612D2" w:rsidRPr="00682BD1" w:rsidRDefault="00A612D2"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682BD1">
        <w:rPr>
          <w:rFonts w:ascii="微软雅黑" w:eastAsia="微软雅黑" w:hAnsi="微软雅黑" w:hint="eastAsia"/>
          <w:b/>
          <w:sz w:val="24"/>
          <w:szCs w:val="22"/>
          <w:lang w:eastAsia="zh-CN"/>
        </w:rPr>
        <w:lastRenderedPageBreak/>
        <w:t>化疗药物相关标志物检测结果</w:t>
      </w:r>
    </w:p>
    <w:tbl>
      <w:tblPr>
        <w:tblStyle w:val="amoydx-TMB-2"/>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37"/>
        <w:gridCol w:w="1275"/>
        <w:gridCol w:w="2835"/>
        <w:gridCol w:w="3119"/>
        <w:gridCol w:w="1701"/>
      </w:tblGrid>
      <w:tr w:rsidR="00BB708D" w:rsidRPr="00682BD1" w14:paraId="298C8434" w14:textId="77777777" w:rsidTr="00BB708D">
        <w:trPr>
          <w:cnfStyle w:val="100000000000" w:firstRow="1" w:lastRow="0" w:firstColumn="0" w:lastColumn="0" w:oddVBand="0" w:evenVBand="0" w:oddHBand="0" w:evenHBand="0" w:firstRowFirstColumn="0" w:firstRowLastColumn="0" w:lastRowFirstColumn="0" w:lastRowLastColumn="0"/>
          <w:trHeight w:val="454"/>
        </w:trPr>
        <w:tc>
          <w:tcPr>
            <w:tcW w:w="1537" w:type="dxa"/>
            <w:tcBorders>
              <w:top w:val="single" w:sz="4" w:space="0" w:color="auto"/>
              <w:bottom w:val="single" w:sz="4" w:space="0" w:color="auto"/>
            </w:tcBorders>
            <w:shd w:val="clear" w:color="auto" w:fill="FFFFFF" w:themeFill="background1"/>
          </w:tcPr>
          <w:p w14:paraId="097EFBFA" w14:textId="77777777" w:rsidR="00BB708D" w:rsidRPr="00682BD1" w:rsidRDefault="00424D98" w:rsidP="006B6ED9">
            <w:pPr>
              <w:adjustRightInd w:val="0"/>
              <w:snapToGrid w:val="0"/>
              <w:jc w:val="center"/>
              <w:rPr>
                <w:rFonts w:ascii="微软雅黑" w:eastAsia="微软雅黑" w:hAnsi="微软雅黑"/>
                <w:b w:val="0"/>
                <w:i/>
                <w:sz w:val="18"/>
                <w:szCs w:val="18"/>
              </w:rPr>
            </w:pPr>
            <w:r w:rsidRPr="00682BD1">
              <w:rPr>
                <w:rFonts w:ascii="微软雅黑" w:eastAsia="微软雅黑" w:hAnsi="微软雅黑" w:hint="eastAsia"/>
                <w:bCs/>
                <w:sz w:val="18"/>
                <w:szCs w:val="18"/>
              </w:rPr>
              <w:t>检测基因</w:t>
            </w:r>
          </w:p>
        </w:tc>
        <w:tc>
          <w:tcPr>
            <w:tcW w:w="1275" w:type="dxa"/>
            <w:tcBorders>
              <w:top w:val="single" w:sz="4" w:space="0" w:color="auto"/>
              <w:bottom w:val="single" w:sz="4" w:space="0" w:color="auto"/>
            </w:tcBorders>
            <w:shd w:val="clear" w:color="auto" w:fill="FFFFFF" w:themeFill="background1"/>
          </w:tcPr>
          <w:p w14:paraId="67955074" w14:textId="77777777" w:rsidR="00BB708D" w:rsidRPr="00682BD1" w:rsidRDefault="00424D98" w:rsidP="006B6ED9">
            <w:pPr>
              <w:adjustRightInd w:val="0"/>
              <w:snapToGrid w:val="0"/>
              <w:jc w:val="center"/>
              <w:rPr>
                <w:rFonts w:ascii="微软雅黑" w:eastAsia="微软雅黑" w:hAnsi="微软雅黑"/>
                <w:bCs/>
                <w:sz w:val="18"/>
                <w:szCs w:val="18"/>
              </w:rPr>
            </w:pPr>
            <w:r w:rsidRPr="00682BD1">
              <w:rPr>
                <w:rFonts w:ascii="微软雅黑" w:eastAsia="微软雅黑" w:hAnsi="微软雅黑" w:hint="eastAsia"/>
                <w:bCs/>
                <w:sz w:val="18"/>
                <w:szCs w:val="18"/>
              </w:rPr>
              <w:t>位点</w:t>
            </w:r>
          </w:p>
        </w:tc>
        <w:tc>
          <w:tcPr>
            <w:tcW w:w="2835" w:type="dxa"/>
            <w:tcBorders>
              <w:top w:val="single" w:sz="4" w:space="0" w:color="auto"/>
              <w:bottom w:val="single" w:sz="4" w:space="0" w:color="auto"/>
            </w:tcBorders>
            <w:shd w:val="clear" w:color="auto" w:fill="FFFFFF" w:themeFill="background1"/>
          </w:tcPr>
          <w:p w14:paraId="663C598A" w14:textId="77777777" w:rsidR="00BB708D" w:rsidRPr="00682BD1" w:rsidRDefault="00424D98" w:rsidP="006B6ED9">
            <w:pPr>
              <w:adjustRightInd w:val="0"/>
              <w:snapToGrid w:val="0"/>
              <w:jc w:val="center"/>
              <w:rPr>
                <w:rFonts w:ascii="微软雅黑" w:eastAsia="微软雅黑" w:hAnsi="微软雅黑"/>
                <w:bCs/>
                <w:sz w:val="18"/>
                <w:szCs w:val="18"/>
              </w:rPr>
            </w:pPr>
            <w:r w:rsidRPr="00682BD1">
              <w:rPr>
                <w:rFonts w:ascii="微软雅黑" w:eastAsia="微软雅黑" w:hAnsi="微软雅黑" w:hint="eastAsia"/>
                <w:bCs/>
                <w:sz w:val="18"/>
                <w:szCs w:val="18"/>
              </w:rPr>
              <w:t>基因型</w:t>
            </w:r>
          </w:p>
        </w:tc>
        <w:tc>
          <w:tcPr>
            <w:tcW w:w="3119" w:type="dxa"/>
            <w:tcBorders>
              <w:top w:val="single" w:sz="4" w:space="0" w:color="auto"/>
              <w:bottom w:val="single" w:sz="4" w:space="0" w:color="auto"/>
            </w:tcBorders>
            <w:shd w:val="clear" w:color="auto" w:fill="FFFFFF" w:themeFill="background1"/>
          </w:tcPr>
          <w:p w14:paraId="3443F673" w14:textId="77777777" w:rsidR="00BB708D" w:rsidRPr="00682BD1" w:rsidRDefault="00424D98" w:rsidP="006B6ED9">
            <w:pPr>
              <w:adjustRightInd w:val="0"/>
              <w:snapToGrid w:val="0"/>
              <w:jc w:val="center"/>
              <w:rPr>
                <w:rFonts w:ascii="微软雅黑" w:eastAsia="微软雅黑" w:hAnsi="微软雅黑"/>
                <w:bCs/>
                <w:sz w:val="18"/>
                <w:szCs w:val="18"/>
              </w:rPr>
            </w:pPr>
            <w:r w:rsidRPr="00682BD1">
              <w:rPr>
                <w:rFonts w:ascii="微软雅黑" w:eastAsia="微软雅黑" w:hAnsi="微软雅黑" w:hint="eastAsia"/>
                <w:bCs/>
                <w:sz w:val="18"/>
                <w:szCs w:val="18"/>
              </w:rPr>
              <w:t>临床意义</w:t>
            </w:r>
          </w:p>
        </w:tc>
        <w:tc>
          <w:tcPr>
            <w:tcW w:w="1701" w:type="dxa"/>
            <w:tcBorders>
              <w:top w:val="single" w:sz="4" w:space="0" w:color="auto"/>
              <w:bottom w:val="single" w:sz="4" w:space="0" w:color="auto"/>
            </w:tcBorders>
            <w:shd w:val="clear" w:color="auto" w:fill="FFFFFF" w:themeFill="background1"/>
          </w:tcPr>
          <w:p w14:paraId="2E526229" w14:textId="77777777" w:rsidR="00BB708D" w:rsidRPr="00682BD1" w:rsidRDefault="00424D98" w:rsidP="006B6ED9">
            <w:pPr>
              <w:adjustRightInd w:val="0"/>
              <w:snapToGrid w:val="0"/>
              <w:jc w:val="center"/>
              <w:rPr>
                <w:rFonts w:ascii="微软雅黑" w:eastAsia="微软雅黑" w:hAnsi="微软雅黑"/>
                <w:b w:val="0"/>
                <w:sz w:val="18"/>
                <w:szCs w:val="18"/>
              </w:rPr>
            </w:pPr>
            <w:r w:rsidRPr="00682BD1">
              <w:rPr>
                <w:rFonts w:ascii="微软雅黑" w:eastAsia="微软雅黑" w:hAnsi="微软雅黑" w:hint="eastAsia"/>
                <w:bCs/>
                <w:sz w:val="18"/>
                <w:szCs w:val="18"/>
              </w:rPr>
              <w:t>证据水平</w:t>
            </w:r>
          </w:p>
        </w:tc>
      </w:tr>
      <w:tr w:rsidR="00975ADF" w:rsidRPr="00682BD1" w14:paraId="641D0848" w14:textId="77777777" w:rsidTr="003C030F">
        <w:trPr>
          <w:trHeight w:val="397"/>
        </w:trPr>
        <w:tc>
          <w:tcPr>
            <w:tcW w:w="10467" w:type="dxa"/>
            <w:gridSpan w:val="5"/>
            <w:tcBorders>
              <w:top w:val="single" w:sz="4" w:space="0" w:color="auto"/>
            </w:tcBorders>
            <w:shd w:val="clear" w:color="auto" w:fill="FFFFFF" w:themeFill="background1"/>
            <w:vAlign w:val="center"/>
          </w:tcPr>
          <w:p w14:paraId="2303CEB0" w14:textId="4216130C" w:rsidR="00975ADF" w:rsidRPr="00682BD1" w:rsidRDefault="00975ADF" w:rsidP="006B6ED9">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hint="eastAsia"/>
                <w:kern w:val="0"/>
                <w:sz w:val="18"/>
                <w:szCs w:val="18"/>
              </w:rPr>
              <w:t>{%tr for a in chemo.reduce_116%}</w:t>
            </w:r>
          </w:p>
        </w:tc>
      </w:tr>
      <w:tr w:rsidR="00975ADF" w:rsidRPr="00682BD1" w14:paraId="41C33362" w14:textId="77777777" w:rsidTr="00BB708D">
        <w:trPr>
          <w:trHeight w:val="397"/>
        </w:trPr>
        <w:tc>
          <w:tcPr>
            <w:tcW w:w="1537" w:type="dxa"/>
            <w:shd w:val="clear" w:color="auto" w:fill="FFFFFF" w:themeFill="background1"/>
            <w:vAlign w:val="center"/>
          </w:tcPr>
          <w:p w14:paraId="48D3A3E6" w14:textId="34F6AD38" w:rsidR="00975ADF" w:rsidRPr="00682BD1" w:rsidRDefault="00975ADF" w:rsidP="006B6ED9">
            <w:pPr>
              <w:adjustRightInd w:val="0"/>
              <w:snapToGrid w:val="0"/>
              <w:jc w:val="center"/>
              <w:rPr>
                <w:rFonts w:ascii="微软雅黑" w:eastAsia="微软雅黑" w:hAnsi="微软雅黑" w:cs="思源黑体 CN Normal"/>
                <w:b/>
                <w:bCs/>
                <w:color w:val="000000"/>
                <w:sz w:val="18"/>
                <w:szCs w:val="18"/>
              </w:rPr>
            </w:pPr>
            <w:r w:rsidRPr="00682BD1">
              <w:rPr>
                <w:rFonts w:ascii="微软雅黑" w:eastAsia="微软雅黑" w:hAnsi="微软雅黑" w:cs="思源黑体 CN Normal"/>
                <w:b/>
                <w:bCs/>
                <w:i/>
                <w:iCs/>
                <w:color w:val="000000"/>
                <w:sz w:val="18"/>
                <w:szCs w:val="18"/>
              </w:rPr>
              <w:t>{{a.gene_symbol}}</w:t>
            </w:r>
          </w:p>
        </w:tc>
        <w:tc>
          <w:tcPr>
            <w:tcW w:w="1275" w:type="dxa"/>
            <w:shd w:val="clear" w:color="auto" w:fill="FFFFFF" w:themeFill="background1"/>
            <w:vAlign w:val="center"/>
          </w:tcPr>
          <w:p w14:paraId="7A437E0D" w14:textId="5BC2E1A5" w:rsidR="00975ADF" w:rsidRPr="00682BD1" w:rsidRDefault="00975ADF" w:rsidP="006B6ED9">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color w:val="000000"/>
                <w:sz w:val="18"/>
                <w:szCs w:val="18"/>
              </w:rPr>
              <w:t>{{a.dbsnp}}</w:t>
            </w:r>
          </w:p>
        </w:tc>
        <w:tc>
          <w:tcPr>
            <w:tcW w:w="2835" w:type="dxa"/>
            <w:shd w:val="clear" w:color="auto" w:fill="FFFFFF" w:themeFill="background1"/>
            <w:vAlign w:val="center"/>
          </w:tcPr>
          <w:p w14:paraId="0A47AE37" w14:textId="5B57A590" w:rsidR="00975ADF" w:rsidRPr="00682BD1" w:rsidRDefault="00975ADF" w:rsidP="006B6ED9">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{a.genotype}}</w:t>
            </w:r>
          </w:p>
        </w:tc>
        <w:tc>
          <w:tcPr>
            <w:tcW w:w="3119" w:type="dxa"/>
            <w:shd w:val="clear" w:color="auto" w:fill="FFFFFF" w:themeFill="background1"/>
            <w:vAlign w:val="center"/>
          </w:tcPr>
          <w:p w14:paraId="7AF32043" w14:textId="1B75E23D" w:rsidR="00975ADF" w:rsidRPr="00682BD1" w:rsidRDefault="00975ADF" w:rsidP="006B6ED9">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{a.clin_anno_cn}}</w:t>
            </w:r>
          </w:p>
        </w:tc>
        <w:tc>
          <w:tcPr>
            <w:tcW w:w="1701" w:type="dxa"/>
            <w:shd w:val="clear" w:color="auto" w:fill="FFFFFF" w:themeFill="background1"/>
            <w:vAlign w:val="center"/>
          </w:tcPr>
          <w:p w14:paraId="5C299197" w14:textId="666F3FFD" w:rsidR="00975ADF" w:rsidRPr="00682BD1" w:rsidRDefault="00975ADF" w:rsidP="006B6ED9">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{a.evi_level}}</w:t>
            </w:r>
          </w:p>
        </w:tc>
      </w:tr>
      <w:tr w:rsidR="00975ADF" w:rsidRPr="00682BD1" w14:paraId="238DF0EE" w14:textId="77777777" w:rsidTr="00EE5633">
        <w:trPr>
          <w:trHeight w:val="397"/>
        </w:trPr>
        <w:tc>
          <w:tcPr>
            <w:tcW w:w="10467" w:type="dxa"/>
            <w:gridSpan w:val="5"/>
            <w:shd w:val="clear" w:color="auto" w:fill="FFFFFF" w:themeFill="background1"/>
            <w:vAlign w:val="center"/>
          </w:tcPr>
          <w:p w14:paraId="49C19C17" w14:textId="397789B3" w:rsidR="00975ADF" w:rsidRPr="00682BD1" w:rsidRDefault="00975ADF" w:rsidP="006B6ED9">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hint="eastAsia"/>
                <w:sz w:val="18"/>
                <w:szCs w:val="18"/>
              </w:rPr>
              <w:t>{</w:t>
            </w:r>
            <w:r w:rsidRPr="00682BD1">
              <w:rPr>
                <w:rFonts w:ascii="微软雅黑" w:eastAsia="微软雅黑" w:hAnsi="微软雅黑"/>
                <w:sz w:val="18"/>
                <w:szCs w:val="18"/>
              </w:rPr>
              <w:t>%tr endfor%}</w:t>
            </w:r>
          </w:p>
        </w:tc>
      </w:tr>
    </w:tbl>
    <w:p w14:paraId="6D965531" w14:textId="77777777" w:rsidR="00BB708D" w:rsidRPr="00682BD1" w:rsidRDefault="00424D98" w:rsidP="006B6ED9">
      <w:pPr>
        <w:adjustRightInd w:val="0"/>
        <w:snapToGrid w:val="0"/>
        <w:spacing w:afterLines="20" w:after="65"/>
        <w:rPr>
          <w:rFonts w:ascii="微软雅黑" w:eastAsia="微软雅黑" w:hAnsi="微软雅黑"/>
          <w:sz w:val="15"/>
          <w:szCs w:val="15"/>
        </w:rPr>
      </w:pPr>
      <w:r w:rsidRPr="00682BD1">
        <w:rPr>
          <w:rFonts w:ascii="微软雅黑" w:eastAsia="微软雅黑" w:hAnsi="微软雅黑" w:hint="eastAsia"/>
          <w:sz w:val="15"/>
          <w:szCs w:val="15"/>
        </w:rPr>
        <w:t>注：</w:t>
      </w:r>
    </w:p>
    <w:p w14:paraId="3B4F2EAA" w14:textId="77777777" w:rsidR="00BB708D" w:rsidRPr="00682BD1" w:rsidRDefault="00424D98" w:rsidP="006B6ED9">
      <w:pPr>
        <w:pStyle w:val="ad"/>
        <w:numPr>
          <w:ilvl w:val="0"/>
          <w:numId w:val="2"/>
        </w:numPr>
        <w:adjustRightInd w:val="0"/>
        <w:snapToGrid w:val="0"/>
        <w:spacing w:afterLines="20" w:after="65" w:line="240" w:lineRule="auto"/>
        <w:ind w:firstLineChars="0"/>
        <w:rPr>
          <w:rFonts w:ascii="微软雅黑" w:eastAsia="微软雅黑" w:hAnsi="微软雅黑"/>
          <w:sz w:val="15"/>
          <w:szCs w:val="15"/>
        </w:rPr>
      </w:pPr>
      <w:r w:rsidRPr="00682BD1">
        <w:rPr>
          <w:rFonts w:ascii="微软雅黑" w:eastAsia="微软雅黑" w:hAnsi="微软雅黑" w:hint="eastAsia"/>
          <w:sz w:val="15"/>
          <w:szCs w:val="15"/>
        </w:rPr>
        <w:t>化疗药物证据水平划分依据参考</w:t>
      </w:r>
      <w:r w:rsidRPr="00682BD1">
        <w:rPr>
          <w:rFonts w:ascii="微软雅黑" w:eastAsia="微软雅黑" w:hAnsi="微软雅黑"/>
          <w:sz w:val="15"/>
          <w:szCs w:val="15"/>
        </w:rPr>
        <w:t>PharmGKB</w:t>
      </w:r>
      <w:r w:rsidRPr="00682BD1">
        <w:rPr>
          <w:rFonts w:ascii="微软雅黑" w:eastAsia="微软雅黑" w:hAnsi="微软雅黑" w:hint="eastAsia"/>
          <w:sz w:val="15"/>
          <w:szCs w:val="15"/>
        </w:rPr>
        <w:t>数据库，共分为</w:t>
      </w:r>
      <w:r w:rsidRPr="00682BD1">
        <w:rPr>
          <w:rFonts w:ascii="微软雅黑" w:eastAsia="微软雅黑" w:hAnsi="微软雅黑"/>
          <w:sz w:val="15"/>
          <w:szCs w:val="15"/>
        </w:rPr>
        <w:t>1A/1B/2A/2B/3/4这6个等级：</w:t>
      </w:r>
    </w:p>
    <w:p w14:paraId="67BDFEF4" w14:textId="77777777" w:rsidR="00BB708D" w:rsidRPr="00682BD1" w:rsidRDefault="00424D98" w:rsidP="006B6ED9">
      <w:pPr>
        <w:pStyle w:val="ad"/>
        <w:adjustRightInd w:val="0"/>
        <w:snapToGrid w:val="0"/>
        <w:spacing w:afterLines="20" w:after="65" w:line="240" w:lineRule="auto"/>
        <w:ind w:left="360" w:firstLineChars="0" w:firstLine="0"/>
        <w:rPr>
          <w:rFonts w:ascii="微软雅黑" w:eastAsia="微软雅黑" w:hAnsi="微软雅黑"/>
          <w:sz w:val="15"/>
          <w:szCs w:val="15"/>
          <w:lang w:eastAsia="zh-CN"/>
        </w:rPr>
      </w:pPr>
      <w:r w:rsidRPr="00682BD1">
        <w:rPr>
          <w:rFonts w:ascii="微软雅黑" w:eastAsia="微软雅黑" w:hAnsi="微软雅黑"/>
          <w:sz w:val="15"/>
          <w:szCs w:val="15"/>
          <w:lang w:eastAsia="zh-CN"/>
        </w:rPr>
        <w:t>1A级</w:t>
      </w:r>
      <w:r w:rsidRPr="00682BD1">
        <w:rPr>
          <w:rFonts w:ascii="微软雅黑" w:eastAsia="微软雅黑" w:hAnsi="微软雅黑" w:hint="eastAsia"/>
          <w:sz w:val="15"/>
          <w:szCs w:val="15"/>
          <w:lang w:eastAsia="zh-CN"/>
        </w:rPr>
        <w:t>：由临床药物基因组学实施联盟（</w:t>
      </w:r>
      <w:r w:rsidRPr="00682BD1">
        <w:rPr>
          <w:rFonts w:ascii="微软雅黑" w:eastAsia="微软雅黑" w:hAnsi="微软雅黑"/>
          <w:sz w:val="15"/>
          <w:szCs w:val="15"/>
          <w:lang w:eastAsia="zh-CN"/>
        </w:rPr>
        <w:t>CPIC）或遗传药理学指南认可，或者应用于其他主要卫生系统</w:t>
      </w:r>
      <w:r w:rsidRPr="00682BD1">
        <w:rPr>
          <w:rFonts w:ascii="微软雅黑" w:eastAsia="微软雅黑" w:hAnsi="微软雅黑" w:hint="eastAsia"/>
          <w:sz w:val="15"/>
          <w:szCs w:val="15"/>
          <w:lang w:eastAsia="zh-CN"/>
        </w:rPr>
        <w:t>；</w:t>
      </w:r>
    </w:p>
    <w:p w14:paraId="7EEAD69D" w14:textId="77777777" w:rsidR="00BB708D" w:rsidRPr="00682BD1" w:rsidRDefault="00424D98" w:rsidP="006B6ED9">
      <w:pPr>
        <w:pStyle w:val="ad"/>
        <w:adjustRightInd w:val="0"/>
        <w:snapToGrid w:val="0"/>
        <w:spacing w:afterLines="20" w:after="65" w:line="240" w:lineRule="auto"/>
        <w:ind w:left="360" w:firstLineChars="0" w:firstLine="0"/>
        <w:rPr>
          <w:rFonts w:ascii="微软雅黑" w:eastAsia="微软雅黑" w:hAnsi="微软雅黑"/>
          <w:sz w:val="15"/>
          <w:szCs w:val="15"/>
          <w:lang w:eastAsia="zh-CN"/>
        </w:rPr>
      </w:pPr>
      <w:r w:rsidRPr="00682BD1">
        <w:rPr>
          <w:rFonts w:ascii="微软雅黑" w:eastAsia="微软雅黑" w:hAnsi="微软雅黑"/>
          <w:sz w:val="15"/>
          <w:szCs w:val="15"/>
          <w:lang w:eastAsia="zh-CN"/>
        </w:rPr>
        <w:t>1B级</w:t>
      </w:r>
      <w:r w:rsidRPr="00682BD1">
        <w:rPr>
          <w:rFonts w:ascii="微软雅黑" w:eastAsia="微软雅黑" w:hAnsi="微软雅黑" w:hint="eastAsia"/>
          <w:sz w:val="15"/>
          <w:szCs w:val="15"/>
          <w:lang w:eastAsia="zh-CN"/>
        </w:rPr>
        <w:t>：注释基于多项有统计显著性的研究；</w:t>
      </w:r>
    </w:p>
    <w:p w14:paraId="12384E88" w14:textId="77777777" w:rsidR="00BB708D" w:rsidRPr="00682BD1" w:rsidRDefault="00424D98" w:rsidP="006B6ED9">
      <w:pPr>
        <w:pStyle w:val="ad"/>
        <w:adjustRightInd w:val="0"/>
        <w:snapToGrid w:val="0"/>
        <w:spacing w:afterLines="20" w:after="65" w:line="240" w:lineRule="auto"/>
        <w:ind w:left="360" w:firstLineChars="0" w:firstLine="0"/>
        <w:rPr>
          <w:rFonts w:ascii="微软雅黑" w:eastAsia="微软雅黑" w:hAnsi="微软雅黑"/>
          <w:sz w:val="15"/>
          <w:szCs w:val="15"/>
          <w:lang w:eastAsia="zh-CN"/>
        </w:rPr>
      </w:pPr>
      <w:r w:rsidRPr="00682BD1">
        <w:rPr>
          <w:rFonts w:ascii="微软雅黑" w:eastAsia="微软雅黑" w:hAnsi="微软雅黑"/>
          <w:sz w:val="15"/>
          <w:szCs w:val="15"/>
          <w:lang w:eastAsia="zh-CN"/>
        </w:rPr>
        <w:t>2A级</w:t>
      </w:r>
      <w:r w:rsidRPr="00682BD1">
        <w:rPr>
          <w:rFonts w:ascii="微软雅黑" w:eastAsia="微软雅黑" w:hAnsi="微软雅黑" w:hint="eastAsia"/>
          <w:sz w:val="15"/>
          <w:szCs w:val="15"/>
          <w:lang w:eastAsia="zh-CN"/>
        </w:rPr>
        <w:t>：注释基于多项重复研究，并且该基因为明确的药物代谢基因；</w:t>
      </w:r>
    </w:p>
    <w:p w14:paraId="152976E0" w14:textId="77777777" w:rsidR="00BB708D" w:rsidRPr="00682BD1" w:rsidRDefault="00424D98" w:rsidP="006B6ED9">
      <w:pPr>
        <w:pStyle w:val="ad"/>
        <w:adjustRightInd w:val="0"/>
        <w:snapToGrid w:val="0"/>
        <w:spacing w:afterLines="20" w:after="65" w:line="240" w:lineRule="auto"/>
        <w:ind w:left="360" w:firstLineChars="0" w:firstLine="0"/>
        <w:rPr>
          <w:rFonts w:ascii="微软雅黑" w:eastAsia="微软雅黑" w:hAnsi="微软雅黑"/>
          <w:sz w:val="15"/>
          <w:szCs w:val="15"/>
          <w:lang w:eastAsia="zh-CN"/>
        </w:rPr>
      </w:pPr>
      <w:r w:rsidRPr="00682BD1">
        <w:rPr>
          <w:rFonts w:ascii="微软雅黑" w:eastAsia="微软雅黑" w:hAnsi="微软雅黑"/>
          <w:sz w:val="15"/>
          <w:szCs w:val="15"/>
          <w:lang w:eastAsia="zh-CN"/>
        </w:rPr>
        <w:t>2B级</w:t>
      </w:r>
      <w:r w:rsidRPr="00682BD1">
        <w:rPr>
          <w:rFonts w:ascii="微软雅黑" w:eastAsia="微软雅黑" w:hAnsi="微软雅黑" w:hint="eastAsia"/>
          <w:sz w:val="15"/>
          <w:szCs w:val="15"/>
          <w:lang w:eastAsia="zh-CN"/>
        </w:rPr>
        <w:t>：注释基于多项重复研究，但其中一些研究没有统计学意义或影响较小；</w:t>
      </w:r>
    </w:p>
    <w:p w14:paraId="72C21D14" w14:textId="77777777" w:rsidR="00BB708D" w:rsidRPr="00682BD1" w:rsidRDefault="00424D98" w:rsidP="006B6ED9">
      <w:pPr>
        <w:pStyle w:val="ad"/>
        <w:adjustRightInd w:val="0"/>
        <w:snapToGrid w:val="0"/>
        <w:spacing w:afterLines="20" w:after="65" w:line="240" w:lineRule="auto"/>
        <w:ind w:left="360" w:firstLineChars="0" w:firstLine="0"/>
        <w:rPr>
          <w:rFonts w:ascii="微软雅黑" w:eastAsia="微软雅黑" w:hAnsi="微软雅黑"/>
          <w:sz w:val="15"/>
          <w:szCs w:val="15"/>
          <w:lang w:eastAsia="zh-CN"/>
        </w:rPr>
      </w:pPr>
      <w:r w:rsidRPr="00682BD1">
        <w:rPr>
          <w:rFonts w:ascii="微软雅黑" w:eastAsia="微软雅黑" w:hAnsi="微软雅黑"/>
          <w:sz w:val="15"/>
          <w:szCs w:val="15"/>
          <w:lang w:eastAsia="zh-CN"/>
        </w:rPr>
        <w:t>3级</w:t>
      </w:r>
      <w:r w:rsidRPr="00682BD1">
        <w:rPr>
          <w:rFonts w:ascii="微软雅黑" w:eastAsia="微软雅黑" w:hAnsi="微软雅黑" w:hint="eastAsia"/>
          <w:sz w:val="15"/>
          <w:szCs w:val="15"/>
          <w:lang w:eastAsia="zh-CN"/>
        </w:rPr>
        <w:t>：注释仅基于一项有显著性差异的研究，或多项研究但缺乏明显药效关联；</w:t>
      </w:r>
    </w:p>
    <w:p w14:paraId="1BE280D4" w14:textId="77777777" w:rsidR="00BB708D" w:rsidRPr="00682BD1" w:rsidRDefault="00424D98" w:rsidP="006B6ED9">
      <w:pPr>
        <w:pStyle w:val="ad"/>
        <w:adjustRightInd w:val="0"/>
        <w:snapToGrid w:val="0"/>
        <w:spacing w:afterLines="20" w:after="65" w:line="240" w:lineRule="auto"/>
        <w:ind w:left="360" w:firstLineChars="0" w:firstLine="0"/>
        <w:rPr>
          <w:rFonts w:ascii="微软雅黑" w:eastAsia="微软雅黑" w:hAnsi="微软雅黑"/>
          <w:sz w:val="15"/>
          <w:szCs w:val="15"/>
          <w:lang w:eastAsia="zh-CN"/>
        </w:rPr>
      </w:pPr>
      <w:r w:rsidRPr="00682BD1">
        <w:rPr>
          <w:rFonts w:ascii="微软雅黑" w:eastAsia="微软雅黑" w:hAnsi="微软雅黑"/>
          <w:sz w:val="15"/>
          <w:szCs w:val="15"/>
          <w:lang w:eastAsia="zh-CN"/>
        </w:rPr>
        <w:t>4级</w:t>
      </w:r>
      <w:r w:rsidRPr="00682BD1">
        <w:rPr>
          <w:rFonts w:ascii="微软雅黑" w:eastAsia="微软雅黑" w:hAnsi="微软雅黑" w:hint="eastAsia"/>
          <w:sz w:val="15"/>
          <w:szCs w:val="15"/>
          <w:lang w:eastAsia="zh-CN"/>
        </w:rPr>
        <w:t>：注释仅基于病例报告，非权威性研究或体外分子功能研究。</w:t>
      </w:r>
    </w:p>
    <w:p w14:paraId="79EE3C4C" w14:textId="4509242D" w:rsidR="00F95F63" w:rsidRPr="00682BD1" w:rsidRDefault="00424D98" w:rsidP="006B6ED9">
      <w:pPr>
        <w:pStyle w:val="ad"/>
        <w:numPr>
          <w:ilvl w:val="0"/>
          <w:numId w:val="2"/>
        </w:numPr>
        <w:adjustRightInd w:val="0"/>
        <w:snapToGrid w:val="0"/>
        <w:spacing w:afterLines="20" w:after="65" w:line="240" w:lineRule="auto"/>
        <w:ind w:firstLineChars="0"/>
        <w:rPr>
          <w:rFonts w:ascii="微软雅黑" w:eastAsia="微软雅黑" w:hAnsi="微软雅黑"/>
          <w:b/>
          <w:szCs w:val="18"/>
          <w:lang w:eastAsia="zh-CN"/>
        </w:rPr>
      </w:pPr>
      <w:r w:rsidRPr="00682BD1">
        <w:rPr>
          <w:rFonts w:ascii="微软雅黑" w:eastAsia="微软雅黑" w:hAnsi="微软雅黑" w:hint="eastAsia"/>
          <w:sz w:val="15"/>
          <w:szCs w:val="15"/>
          <w:lang w:eastAsia="zh-CN"/>
        </w:rPr>
        <w:t>如果同一个药物不同</w:t>
      </w:r>
      <w:r w:rsidRPr="00682BD1">
        <w:rPr>
          <w:rFonts w:ascii="微软雅黑" w:eastAsia="微软雅黑" w:hAnsi="微软雅黑"/>
          <w:sz w:val="15"/>
          <w:szCs w:val="15"/>
          <w:lang w:eastAsia="zh-CN"/>
        </w:rPr>
        <w:t>SNP位点对药物疗效或毒性预测的结论</w:t>
      </w:r>
      <w:r w:rsidRPr="00682BD1">
        <w:rPr>
          <w:rFonts w:ascii="微软雅黑" w:eastAsia="微软雅黑" w:hAnsi="微软雅黑" w:hint="eastAsia"/>
          <w:sz w:val="15"/>
          <w:szCs w:val="15"/>
          <w:lang w:eastAsia="zh-CN"/>
        </w:rPr>
        <w:t>不一致，以证据水平级别高的为准。</w:t>
      </w:r>
    </w:p>
    <w:p w14:paraId="2BEFDA0A" w14:textId="0C04A202" w:rsidR="002269D3" w:rsidRPr="00682BD1" w:rsidRDefault="006E2642" w:rsidP="006B6ED9">
      <w:pPr>
        <w:widowControl/>
        <w:jc w:val="left"/>
        <w:rPr>
          <w:rFonts w:ascii="微软雅黑" w:eastAsia="微软雅黑" w:hAnsi="微软雅黑"/>
          <w:b/>
          <w:szCs w:val="18"/>
        </w:rPr>
      </w:pPr>
      <w:r w:rsidRPr="00682BD1">
        <w:rPr>
          <w:rFonts w:ascii="微软雅黑" w:eastAsia="微软雅黑" w:hAnsi="微软雅黑"/>
          <w:b/>
          <w:szCs w:val="18"/>
        </w:rPr>
        <w:br w:type="page"/>
      </w:r>
    </w:p>
    <w:p w14:paraId="43093AEB" w14:textId="53D58765" w:rsidR="00975ADF" w:rsidRPr="00682BD1" w:rsidRDefault="00F730B9"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682BD1">
        <w:rPr>
          <w:rFonts w:ascii="微软雅黑" w:eastAsia="微软雅黑" w:hAnsi="微软雅黑" w:hint="eastAsia"/>
          <w:b/>
          <w:sz w:val="24"/>
          <w:szCs w:val="22"/>
          <w:lang w:eastAsia="zh-CN"/>
        </w:rPr>
        <w:lastRenderedPageBreak/>
        <w:t>肿瘤发生发展相关</w:t>
      </w:r>
      <w:r w:rsidR="00975ADF" w:rsidRPr="00682BD1">
        <w:rPr>
          <w:rFonts w:ascii="微软雅黑" w:eastAsia="微软雅黑" w:hAnsi="微软雅黑" w:hint="eastAsia"/>
          <w:b/>
          <w:sz w:val="24"/>
          <w:szCs w:val="22"/>
          <w:lang w:eastAsia="zh-CN"/>
        </w:rPr>
        <w:t>{%if sample.control_sample_id%}体细胞{%endif%}</w:t>
      </w:r>
      <w:r w:rsidRPr="00682BD1">
        <w:rPr>
          <w:rFonts w:ascii="微软雅黑" w:eastAsia="微软雅黑" w:hAnsi="微软雅黑" w:hint="eastAsia"/>
          <w:b/>
          <w:sz w:val="24"/>
          <w:szCs w:val="22"/>
          <w:lang w:eastAsia="zh-CN"/>
        </w:rPr>
        <w:t>变异</w:t>
      </w:r>
    </w:p>
    <w:tbl>
      <w:tblPr>
        <w:tblStyle w:val="ab"/>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4527"/>
        <w:gridCol w:w="3111"/>
      </w:tblGrid>
      <w:tr w:rsidR="00975ADF" w:rsidRPr="00682BD1" w14:paraId="67C2CE66" w14:textId="77777777" w:rsidTr="00975ADF">
        <w:trPr>
          <w:cnfStyle w:val="100000000000" w:firstRow="1" w:lastRow="0" w:firstColumn="0" w:lastColumn="0" w:oddVBand="0" w:evenVBand="0" w:oddHBand="0" w:evenHBand="0" w:firstRowFirstColumn="0" w:firstRowLastColumn="0" w:lastRowFirstColumn="0" w:lastRowLastColumn="0"/>
          <w:trHeight w:val="639"/>
        </w:trPr>
        <w:tc>
          <w:tcPr>
            <w:tcW w:w="2551" w:type="dxa"/>
            <w:tcBorders>
              <w:top w:val="none" w:sz="0" w:space="0" w:color="auto"/>
              <w:bottom w:val="none" w:sz="0" w:space="0" w:color="auto"/>
            </w:tcBorders>
            <w:vAlign w:val="center"/>
          </w:tcPr>
          <w:p w14:paraId="2B40B067" w14:textId="5C0D7EDE" w:rsidR="00975ADF" w:rsidRPr="00682BD1" w:rsidRDefault="00975ADF" w:rsidP="006B6ED9">
            <w:pPr>
              <w:adjustRightInd w:val="0"/>
              <w:snapToGrid w:val="0"/>
              <w:spacing w:afterLines="20" w:after="65"/>
              <w:jc w:val="center"/>
              <w:rPr>
                <w:rFonts w:ascii="微软雅黑" w:eastAsia="微软雅黑" w:hAnsi="微软雅黑"/>
                <w:b/>
                <w:bCs/>
                <w:sz w:val="18"/>
                <w:szCs w:val="18"/>
              </w:rPr>
            </w:pPr>
            <w:r w:rsidRPr="00682BD1">
              <w:rPr>
                <w:rFonts w:ascii="微软雅黑" w:eastAsia="微软雅黑" w:hAnsi="微软雅黑" w:hint="eastAsia"/>
                <w:b/>
                <w:bCs/>
                <w:sz w:val="18"/>
                <w:szCs w:val="18"/>
              </w:rPr>
              <w:t>基因</w:t>
            </w:r>
          </w:p>
        </w:tc>
        <w:tc>
          <w:tcPr>
            <w:tcW w:w="4527" w:type="dxa"/>
            <w:tcBorders>
              <w:top w:val="none" w:sz="0" w:space="0" w:color="auto"/>
              <w:bottom w:val="none" w:sz="0" w:space="0" w:color="auto"/>
            </w:tcBorders>
            <w:vAlign w:val="center"/>
          </w:tcPr>
          <w:p w14:paraId="6BBC1EBB" w14:textId="208C22FF" w:rsidR="00975ADF" w:rsidRPr="00682BD1" w:rsidRDefault="00975ADF" w:rsidP="006B6ED9">
            <w:pPr>
              <w:adjustRightInd w:val="0"/>
              <w:snapToGrid w:val="0"/>
              <w:spacing w:afterLines="20" w:after="65"/>
              <w:jc w:val="center"/>
              <w:rPr>
                <w:rFonts w:ascii="微软雅黑" w:eastAsia="微软雅黑" w:hAnsi="微软雅黑"/>
                <w:b/>
                <w:bCs/>
                <w:sz w:val="18"/>
                <w:szCs w:val="18"/>
              </w:rPr>
            </w:pPr>
            <w:r w:rsidRPr="00682BD1">
              <w:rPr>
                <w:rFonts w:ascii="微软雅黑" w:eastAsia="微软雅黑" w:hAnsi="微软雅黑" w:hint="eastAsia"/>
                <w:b/>
                <w:bCs/>
                <w:sz w:val="18"/>
                <w:szCs w:val="18"/>
              </w:rPr>
              <w:t>变异</w:t>
            </w:r>
          </w:p>
        </w:tc>
        <w:tc>
          <w:tcPr>
            <w:tcW w:w="3111" w:type="dxa"/>
            <w:tcBorders>
              <w:top w:val="none" w:sz="0" w:space="0" w:color="auto"/>
              <w:bottom w:val="none" w:sz="0" w:space="0" w:color="auto"/>
            </w:tcBorders>
            <w:vAlign w:val="center"/>
          </w:tcPr>
          <w:p w14:paraId="2AF3D86E" w14:textId="539D202B" w:rsidR="00975ADF" w:rsidRPr="00682BD1" w:rsidRDefault="00975ADF" w:rsidP="006B6ED9">
            <w:pPr>
              <w:adjustRightInd w:val="0"/>
              <w:snapToGrid w:val="0"/>
              <w:spacing w:afterLines="20" w:after="65"/>
              <w:jc w:val="center"/>
              <w:rPr>
                <w:rFonts w:ascii="微软雅黑" w:eastAsia="微软雅黑" w:hAnsi="微软雅黑"/>
                <w:b/>
                <w:bCs/>
                <w:sz w:val="18"/>
                <w:szCs w:val="18"/>
              </w:rPr>
            </w:pPr>
            <w:r w:rsidRPr="00682BD1">
              <w:rPr>
                <w:rFonts w:ascii="微软雅黑" w:eastAsia="微软雅黑" w:hAnsi="微软雅黑" w:hint="eastAsia"/>
                <w:b/>
                <w:bCs/>
                <w:sz w:val="18"/>
                <w:szCs w:val="18"/>
              </w:rPr>
              <w:t>丰度/拷贝数</w:t>
            </w:r>
          </w:p>
        </w:tc>
      </w:tr>
      <w:tr w:rsidR="00A5401A" w:rsidRPr="00682BD1" w14:paraId="44528903" w14:textId="77777777" w:rsidTr="00975ADF">
        <w:tc>
          <w:tcPr>
            <w:tcW w:w="10189" w:type="dxa"/>
            <w:gridSpan w:val="3"/>
            <w:vAlign w:val="center"/>
          </w:tcPr>
          <w:p w14:paraId="641CEA39" w14:textId="10C5C1F0" w:rsidR="00A5401A" w:rsidRPr="00682BD1" w:rsidRDefault="00A5401A" w:rsidP="00A5401A">
            <w:pPr>
              <w:adjustRightInd w:val="0"/>
              <w:snapToGrid w:val="0"/>
              <w:spacing w:afterLines="20" w:after="65"/>
              <w:jc w:val="center"/>
              <w:rPr>
                <w:rFonts w:ascii="微软雅黑" w:eastAsia="微软雅黑" w:hAnsi="微软雅黑"/>
                <w:color w:val="595959"/>
                <w:sz w:val="18"/>
                <w:szCs w:val="18"/>
              </w:rPr>
            </w:pPr>
            <w:r w:rsidRPr="00D31548">
              <w:rPr>
                <w:rFonts w:ascii="微软雅黑" w:eastAsia="微软雅黑" w:hAnsi="微软雅黑"/>
                <w:sz w:val="18"/>
                <w:szCs w:val="18"/>
              </w:rPr>
              <w:t>{%tr if var.var_somatic.level_onco_nodrug|remove_bcl2l11%}</w:t>
            </w:r>
          </w:p>
        </w:tc>
      </w:tr>
      <w:tr w:rsidR="00A5401A" w:rsidRPr="00682BD1" w14:paraId="2F5F58BC" w14:textId="77777777" w:rsidTr="00975ADF">
        <w:tc>
          <w:tcPr>
            <w:tcW w:w="10189" w:type="dxa"/>
            <w:gridSpan w:val="3"/>
            <w:vAlign w:val="center"/>
          </w:tcPr>
          <w:p w14:paraId="0E6AB99C" w14:textId="62668D2C" w:rsidR="00A5401A" w:rsidRPr="00682BD1" w:rsidRDefault="00A5401A" w:rsidP="00A5401A">
            <w:pPr>
              <w:adjustRightInd w:val="0"/>
              <w:snapToGrid w:val="0"/>
              <w:spacing w:afterLines="20" w:after="65"/>
              <w:jc w:val="center"/>
              <w:rPr>
                <w:rFonts w:ascii="微软雅黑" w:eastAsia="微软雅黑" w:hAnsi="微软雅黑"/>
                <w:color w:val="595959"/>
                <w:sz w:val="18"/>
                <w:szCs w:val="18"/>
              </w:rPr>
            </w:pPr>
            <w:r w:rsidRPr="00D31548">
              <w:rPr>
                <w:rFonts w:ascii="微软雅黑" w:eastAsia="微软雅黑" w:hAnsi="微软雅黑"/>
                <w:sz w:val="18"/>
                <w:szCs w:val="18"/>
              </w:rPr>
              <w:t>{%tr for a in var.var_somatic.level_onco_nodrug|remove_bcl2l11%}</w:t>
            </w:r>
          </w:p>
        </w:tc>
      </w:tr>
      <w:tr w:rsidR="00975ADF" w:rsidRPr="00682BD1" w14:paraId="4DFF2D58" w14:textId="77777777" w:rsidTr="00975ADF">
        <w:tc>
          <w:tcPr>
            <w:tcW w:w="2551" w:type="dxa"/>
            <w:vAlign w:val="center"/>
          </w:tcPr>
          <w:p w14:paraId="24C81B40" w14:textId="77777777" w:rsidR="00975ADF" w:rsidRPr="00682BD1" w:rsidRDefault="00975ADF" w:rsidP="006B6ED9">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if “,” in a.gene_symbol and (a.bio_category==”Sv” or a.bio_category == “PSeqRnaSv”)%}</w:t>
            </w:r>
          </w:p>
          <w:p w14:paraId="2BCA3753" w14:textId="77777777" w:rsidR="00975ADF" w:rsidRPr="00682BD1" w:rsidRDefault="00975ADF" w:rsidP="006B6ED9">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if a.five_prime_gene != a.three_prime_gene %}</w:t>
            </w:r>
          </w:p>
          <w:p w14:paraId="07B9332A" w14:textId="77777777" w:rsidR="00975ADF" w:rsidRPr="00682BD1" w:rsidRDefault="00975ADF" w:rsidP="006B6ED9">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{{a.five_prime_gene}}</w:t>
            </w:r>
          </w:p>
          <w:p w14:paraId="66EC74B9" w14:textId="77777777" w:rsidR="00975ADF" w:rsidRPr="00682BD1" w:rsidRDefault="00975ADF" w:rsidP="006B6ED9">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{{a.three_prime_gene}}</w:t>
            </w:r>
          </w:p>
          <w:p w14:paraId="1846CC54" w14:textId="77777777" w:rsidR="00975ADF" w:rsidRPr="00682BD1" w:rsidRDefault="00975ADF" w:rsidP="006B6ED9">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6F19744D" w14:textId="77777777" w:rsidR="00975ADF" w:rsidRPr="00682BD1" w:rsidRDefault="00975ADF" w:rsidP="006B6ED9">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{{a.five_prime_gene}}</w:t>
            </w:r>
          </w:p>
          <w:p w14:paraId="3E8F9A3F" w14:textId="77777777" w:rsidR="00975ADF" w:rsidRPr="00682BD1" w:rsidRDefault="00975ADF" w:rsidP="006B6ED9">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endif%}</w:t>
            </w:r>
          </w:p>
          <w:p w14:paraId="261D287F" w14:textId="77777777" w:rsidR="00975ADF" w:rsidRPr="00682BD1" w:rsidRDefault="00975ADF" w:rsidP="006B6ED9">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47A76029" w14:textId="77777777" w:rsidR="00975ADF" w:rsidRPr="00682BD1" w:rsidRDefault="00975ADF" w:rsidP="006B6ED9">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{{a.gene_symbol}}</w:t>
            </w:r>
          </w:p>
          <w:p w14:paraId="77DBED93" w14:textId="7B20DE6E" w:rsidR="00975ADF" w:rsidRPr="00682BD1" w:rsidRDefault="00975ADF" w:rsidP="006B6ED9">
            <w:pPr>
              <w:adjustRightInd w:val="0"/>
              <w:snapToGrid w:val="0"/>
              <w:spacing w:afterLines="20" w:after="65"/>
              <w:jc w:val="center"/>
              <w:rPr>
                <w:rFonts w:ascii="微软雅黑" w:eastAsia="微软雅黑" w:hAnsi="微软雅黑"/>
                <w:color w:val="595959"/>
                <w:sz w:val="18"/>
                <w:szCs w:val="18"/>
              </w:rPr>
            </w:pPr>
            <w:r w:rsidRPr="00682BD1">
              <w:rPr>
                <w:rFonts w:ascii="微软雅黑" w:eastAsia="微软雅黑" w:hAnsi="微软雅黑" w:cs="思源黑体 CN Light"/>
                <w:b/>
                <w:sz w:val="18"/>
                <w:szCs w:val="18"/>
              </w:rPr>
              <w:t>{%p endif%}</w:t>
            </w:r>
          </w:p>
        </w:tc>
        <w:tc>
          <w:tcPr>
            <w:tcW w:w="4527" w:type="dxa"/>
            <w:vAlign w:val="center"/>
          </w:tcPr>
          <w:p w14:paraId="3702247D" w14:textId="77777777" w:rsidR="00975ADF" w:rsidRPr="00682BD1"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if a.bio_category==”Snvindel”%}</w:t>
            </w:r>
          </w:p>
          <w:p w14:paraId="683E9311" w14:textId="77777777" w:rsidR="00975ADF" w:rsidRPr="00682BD1"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if a.hgvs_p!=”p.?”%}</w:t>
            </w:r>
          </w:p>
          <w:p w14:paraId="439CF434" w14:textId="77777777" w:rsidR="00975ADF" w:rsidRPr="00682BD1"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{{a.gene_region}} {{a.hgvs_c}} {{a.hgvs_p}}</w:t>
            </w:r>
          </w:p>
          <w:p w14:paraId="7751407C" w14:textId="77777777" w:rsidR="00975ADF" w:rsidRPr="00682BD1"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0323CDD6" w14:textId="77777777" w:rsidR="00975ADF" w:rsidRPr="00682BD1"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{{a.gene_region}} {{a.hgvs_c}}</w:t>
            </w:r>
          </w:p>
          <w:p w14:paraId="0F9C36BA" w14:textId="77777777" w:rsidR="00975ADF" w:rsidRPr="00682BD1"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76EC48F3" w14:textId="77777777" w:rsidR="00975ADF" w:rsidRPr="00682BD1"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{{a.transcript_primary}}</w:t>
            </w:r>
          </w:p>
          <w:p w14:paraId="61B778C7" w14:textId="77777777" w:rsidR="00975ADF" w:rsidRPr="00682BD1"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a.bio_category==”Cnv”%}</w:t>
            </w:r>
          </w:p>
          <w:p w14:paraId="56A156B7" w14:textId="77777777" w:rsidR="00975ADF" w:rsidRPr="00682BD1"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扩增</w:t>
            </w:r>
          </w:p>
          <w:p w14:paraId="06887DF4" w14:textId="77777777" w:rsidR="00975ADF" w:rsidRPr="00682BD1"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a.bio_category==”Sv” or a.bio_category==”PSeqRnaSv”%}</w:t>
            </w:r>
          </w:p>
          <w:p w14:paraId="3D54BA74" w14:textId="77777777" w:rsidR="00975ADF" w:rsidRPr="00682BD1"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7681D28C" w14:textId="77777777" w:rsidR="00975ADF" w:rsidRPr="00682BD1"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{{a.five_prime_transcript}}/{{a.three_prime_transcript}}</w:t>
            </w:r>
          </w:p>
          <w:p w14:paraId="4B3612F8" w14:textId="6D773FF7" w:rsidR="00975ADF" w:rsidRPr="00682BD1" w:rsidRDefault="00975ADF" w:rsidP="006B6ED9">
            <w:pPr>
              <w:adjustRightInd w:val="0"/>
              <w:snapToGrid w:val="0"/>
              <w:spacing w:afterLines="20" w:after="65"/>
              <w:jc w:val="center"/>
              <w:rPr>
                <w:rFonts w:ascii="微软雅黑" w:eastAsia="微软雅黑" w:hAnsi="微软雅黑"/>
                <w:color w:val="595959"/>
                <w:sz w:val="18"/>
                <w:szCs w:val="18"/>
              </w:rPr>
            </w:pPr>
            <w:r w:rsidRPr="00682BD1">
              <w:rPr>
                <w:rFonts w:ascii="微软雅黑" w:eastAsia="微软雅黑" w:hAnsi="微软雅黑"/>
                <w:bCs/>
                <w:iCs/>
                <w:color w:val="000000" w:themeColor="text1"/>
                <w:sz w:val="18"/>
                <w:szCs w:val="18"/>
              </w:rPr>
              <w:t>{%p endif%}</w:t>
            </w:r>
          </w:p>
        </w:tc>
        <w:tc>
          <w:tcPr>
            <w:tcW w:w="3111" w:type="dxa"/>
            <w:vAlign w:val="center"/>
          </w:tcPr>
          <w:p w14:paraId="12DDD15B" w14:textId="77777777" w:rsidR="00975ADF" w:rsidRPr="00682BD1"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if a.bio_category==”Snvindel”%}</w:t>
            </w:r>
          </w:p>
          <w:p w14:paraId="62B555D1" w14:textId="77777777" w:rsidR="00975ADF" w:rsidRPr="00682BD1"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{{a.freq_str}}</w:t>
            </w:r>
          </w:p>
          <w:p w14:paraId="61AA10E2" w14:textId="77777777" w:rsidR="00975ADF" w:rsidRPr="00682BD1"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elif </w:t>
            </w:r>
            <w:r w:rsidRPr="00682BD1">
              <w:rPr>
                <w:rFonts w:ascii="微软雅黑" w:eastAsia="微软雅黑" w:hAnsi="微软雅黑" w:hint="eastAsia"/>
                <w:bCs/>
                <w:iCs/>
                <w:color w:val="000000" w:themeColor="text1"/>
                <w:sz w:val="18"/>
                <w:szCs w:val="18"/>
              </w:rPr>
              <w:t>a</w:t>
            </w:r>
            <w:r w:rsidRPr="00682BD1">
              <w:rPr>
                <w:rFonts w:ascii="微软雅黑" w:eastAsia="微软雅黑" w:hAnsi="微软雅黑"/>
                <w:bCs/>
                <w:iCs/>
                <w:color w:val="000000" w:themeColor="text1"/>
                <w:sz w:val="18"/>
                <w:szCs w:val="18"/>
              </w:rPr>
              <w:t>.bio_category==”Cnv”%}</w:t>
            </w:r>
          </w:p>
          <w:p w14:paraId="5456A5C3" w14:textId="77777777" w:rsidR="00975ADF" w:rsidRPr="00682BD1"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{{a.cn_mean}}</w:t>
            </w:r>
          </w:p>
          <w:p w14:paraId="1B2206C1" w14:textId="77777777" w:rsidR="00975ADF" w:rsidRPr="00682BD1"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a.bio_category==”Sv”%}</w:t>
            </w:r>
          </w:p>
          <w:p w14:paraId="0369D696" w14:textId="77777777" w:rsidR="00975ADF" w:rsidRPr="00682BD1"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{{a.freq_str}}</w:t>
            </w:r>
          </w:p>
          <w:p w14:paraId="0E59DC03" w14:textId="77777777" w:rsidR="00975ADF" w:rsidRPr="00682BD1"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a.bio_category==”PSeqRnaSv”%}</w:t>
            </w:r>
          </w:p>
          <w:p w14:paraId="285A1650" w14:textId="77777777" w:rsidR="00975ADF" w:rsidRPr="00682BD1" w:rsidRDefault="00975ADF" w:rsidP="006B6ED9">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{{a.freq}} copies</w:t>
            </w:r>
          </w:p>
          <w:p w14:paraId="74828397" w14:textId="2316CFE2" w:rsidR="00975ADF" w:rsidRPr="00682BD1" w:rsidRDefault="00975ADF" w:rsidP="006B6ED9">
            <w:pPr>
              <w:adjustRightInd w:val="0"/>
              <w:snapToGrid w:val="0"/>
              <w:spacing w:afterLines="20" w:after="65"/>
              <w:jc w:val="center"/>
              <w:rPr>
                <w:rFonts w:ascii="微软雅黑" w:eastAsia="微软雅黑" w:hAnsi="微软雅黑"/>
                <w:color w:val="595959"/>
                <w:sz w:val="18"/>
                <w:szCs w:val="18"/>
              </w:rPr>
            </w:pPr>
            <w:r w:rsidRPr="00682BD1">
              <w:rPr>
                <w:rFonts w:ascii="微软雅黑" w:eastAsia="微软雅黑" w:hAnsi="微软雅黑"/>
                <w:bCs/>
                <w:iCs/>
                <w:color w:val="000000" w:themeColor="text1"/>
                <w:sz w:val="18"/>
                <w:szCs w:val="18"/>
              </w:rPr>
              <w:t>{%p endif%}</w:t>
            </w:r>
          </w:p>
        </w:tc>
      </w:tr>
      <w:tr w:rsidR="00975ADF" w:rsidRPr="00682BD1" w14:paraId="3AC6CE2E" w14:textId="77777777" w:rsidTr="00975ADF">
        <w:tc>
          <w:tcPr>
            <w:tcW w:w="10189" w:type="dxa"/>
            <w:gridSpan w:val="3"/>
            <w:vAlign w:val="center"/>
          </w:tcPr>
          <w:p w14:paraId="50B13EE6" w14:textId="58293379" w:rsidR="00975ADF" w:rsidRPr="00682BD1" w:rsidRDefault="00975ADF" w:rsidP="006B6ED9">
            <w:pPr>
              <w:adjustRightInd w:val="0"/>
              <w:snapToGrid w:val="0"/>
              <w:spacing w:afterLines="20" w:after="65"/>
              <w:jc w:val="center"/>
              <w:rPr>
                <w:rFonts w:ascii="微软雅黑" w:eastAsia="微软雅黑" w:hAnsi="微软雅黑"/>
                <w:color w:val="595959"/>
                <w:sz w:val="18"/>
                <w:szCs w:val="18"/>
              </w:rPr>
            </w:pPr>
            <w:r w:rsidRPr="00682BD1">
              <w:rPr>
                <w:rFonts w:ascii="微软雅黑" w:eastAsia="微软雅黑" w:hAnsi="微软雅黑"/>
                <w:bCs/>
                <w:iCs/>
                <w:color w:val="000000" w:themeColor="text1"/>
                <w:sz w:val="18"/>
                <w:szCs w:val="18"/>
              </w:rPr>
              <w:t>{%tr endfor%}</w:t>
            </w:r>
          </w:p>
        </w:tc>
      </w:tr>
      <w:tr w:rsidR="00975ADF" w:rsidRPr="00682BD1" w14:paraId="3B706E8A" w14:textId="77777777" w:rsidTr="00975ADF">
        <w:tc>
          <w:tcPr>
            <w:tcW w:w="10189" w:type="dxa"/>
            <w:gridSpan w:val="3"/>
            <w:vAlign w:val="center"/>
          </w:tcPr>
          <w:p w14:paraId="41A03DD2" w14:textId="3FA88951" w:rsidR="00975ADF" w:rsidRPr="00682BD1" w:rsidRDefault="00975ADF" w:rsidP="006B6ED9">
            <w:pPr>
              <w:adjustRightInd w:val="0"/>
              <w:snapToGrid w:val="0"/>
              <w:spacing w:afterLines="20" w:after="65"/>
              <w:jc w:val="center"/>
              <w:rPr>
                <w:rFonts w:ascii="微软雅黑" w:eastAsia="微软雅黑" w:hAnsi="微软雅黑"/>
                <w:color w:val="595959"/>
                <w:sz w:val="18"/>
                <w:szCs w:val="18"/>
              </w:rPr>
            </w:pPr>
            <w:r w:rsidRPr="00682BD1">
              <w:rPr>
                <w:rFonts w:ascii="微软雅黑" w:eastAsia="微软雅黑" w:hAnsi="微软雅黑"/>
                <w:bCs/>
                <w:iCs/>
                <w:color w:val="000000" w:themeColor="text1"/>
                <w:sz w:val="18"/>
                <w:szCs w:val="18"/>
              </w:rPr>
              <w:t>{%tr else%}</w:t>
            </w:r>
          </w:p>
        </w:tc>
      </w:tr>
      <w:tr w:rsidR="00975ADF" w:rsidRPr="00682BD1" w14:paraId="3DAFC92E" w14:textId="77777777" w:rsidTr="00975ADF">
        <w:trPr>
          <w:trHeight w:val="375"/>
        </w:trPr>
        <w:tc>
          <w:tcPr>
            <w:tcW w:w="10189" w:type="dxa"/>
            <w:gridSpan w:val="3"/>
            <w:vAlign w:val="center"/>
          </w:tcPr>
          <w:p w14:paraId="30761927" w14:textId="3FA8B288" w:rsidR="00975ADF" w:rsidRPr="00682BD1" w:rsidRDefault="00975ADF" w:rsidP="006B6ED9">
            <w:pPr>
              <w:adjustRightInd w:val="0"/>
              <w:snapToGrid w:val="0"/>
              <w:spacing w:afterLines="20" w:after="65"/>
              <w:jc w:val="center"/>
              <w:rPr>
                <w:rFonts w:ascii="微软雅黑" w:eastAsia="微软雅黑" w:hAnsi="微软雅黑"/>
                <w:color w:val="595959"/>
                <w:sz w:val="18"/>
                <w:szCs w:val="18"/>
              </w:rPr>
            </w:pPr>
            <w:r w:rsidRPr="00682BD1">
              <w:rPr>
                <w:rFonts w:ascii="微软雅黑" w:eastAsia="微软雅黑" w:hAnsi="微软雅黑" w:hint="eastAsia"/>
                <w:bCs/>
                <w:iCs/>
                <w:color w:val="000000" w:themeColor="text1"/>
                <w:sz w:val="18"/>
                <w:szCs w:val="18"/>
              </w:rPr>
              <w:t>未检测到相关变异</w:t>
            </w:r>
          </w:p>
        </w:tc>
      </w:tr>
      <w:tr w:rsidR="00975ADF" w:rsidRPr="00682BD1" w14:paraId="5C60C485" w14:textId="77777777" w:rsidTr="00975ADF">
        <w:tc>
          <w:tcPr>
            <w:tcW w:w="10189" w:type="dxa"/>
            <w:gridSpan w:val="3"/>
            <w:vAlign w:val="center"/>
          </w:tcPr>
          <w:p w14:paraId="0D3C4647" w14:textId="45D5D789" w:rsidR="00975ADF" w:rsidRPr="00682BD1" w:rsidRDefault="00975ADF" w:rsidP="006B6ED9">
            <w:pPr>
              <w:adjustRightInd w:val="0"/>
              <w:snapToGrid w:val="0"/>
              <w:spacing w:afterLines="20" w:after="65"/>
              <w:jc w:val="center"/>
              <w:rPr>
                <w:rFonts w:ascii="微软雅黑" w:eastAsia="微软雅黑" w:hAnsi="微软雅黑"/>
                <w:color w:val="595959"/>
                <w:sz w:val="18"/>
                <w:szCs w:val="18"/>
              </w:rPr>
            </w:pPr>
            <w:r w:rsidRPr="00682BD1">
              <w:rPr>
                <w:rFonts w:ascii="微软雅黑" w:eastAsia="微软雅黑" w:hAnsi="微软雅黑"/>
                <w:bCs/>
                <w:iCs/>
                <w:color w:val="000000" w:themeColor="text1"/>
                <w:sz w:val="18"/>
                <w:szCs w:val="18"/>
              </w:rPr>
              <w:t>{%tr endif%}</w:t>
            </w:r>
          </w:p>
        </w:tc>
      </w:tr>
    </w:tbl>
    <w:p w14:paraId="56CE1887" w14:textId="2A4D1F1E" w:rsidR="00975ADF" w:rsidRPr="00682BD1" w:rsidRDefault="00B34694" w:rsidP="006B6ED9">
      <w:pPr>
        <w:adjustRightInd w:val="0"/>
        <w:snapToGrid w:val="0"/>
        <w:spacing w:afterLines="20" w:after="65"/>
        <w:rPr>
          <w:rFonts w:ascii="微软雅黑" w:eastAsia="微软雅黑" w:hAnsi="微软雅黑"/>
          <w:sz w:val="15"/>
          <w:szCs w:val="15"/>
        </w:rPr>
      </w:pPr>
      <w:r w:rsidRPr="00682BD1">
        <w:rPr>
          <w:rFonts w:ascii="微软雅黑" w:eastAsia="微软雅黑" w:hAnsi="微软雅黑"/>
          <w:sz w:val="15"/>
          <w:szCs w:val="15"/>
        </w:rPr>
        <w:t>{%p if sample.control_sample_id%}</w:t>
      </w:r>
    </w:p>
    <w:p w14:paraId="29F42EA7" w14:textId="542627B4" w:rsidR="00F730B9" w:rsidRPr="00682BD1" w:rsidRDefault="00F730B9" w:rsidP="006B6ED9">
      <w:pPr>
        <w:adjustRightInd w:val="0"/>
        <w:snapToGrid w:val="0"/>
        <w:spacing w:afterLines="20" w:after="65"/>
        <w:rPr>
          <w:rFonts w:ascii="微软雅黑" w:eastAsia="微软雅黑" w:hAnsi="微软雅黑"/>
          <w:sz w:val="15"/>
          <w:szCs w:val="15"/>
        </w:rPr>
      </w:pPr>
      <w:r w:rsidRPr="00682BD1">
        <w:rPr>
          <w:rFonts w:ascii="微软雅黑" w:eastAsia="微软雅黑" w:hAnsi="微软雅黑" w:hint="eastAsia"/>
          <w:sz w:val="15"/>
          <w:szCs w:val="15"/>
        </w:rPr>
        <w:t>注：</w:t>
      </w:r>
    </w:p>
    <w:p w14:paraId="28B039E1" w14:textId="19802BD8" w:rsidR="00591C55" w:rsidRPr="00682BD1" w:rsidRDefault="00F730B9" w:rsidP="006B6ED9">
      <w:pPr>
        <w:spacing w:afterLines="20" w:after="65"/>
        <w:ind w:firstLineChars="200" w:firstLine="300"/>
        <w:rPr>
          <w:rFonts w:ascii="微软雅黑" w:eastAsia="微软雅黑" w:hAnsi="微软雅黑"/>
          <w:sz w:val="15"/>
          <w:szCs w:val="15"/>
        </w:rPr>
      </w:pPr>
      <w:r w:rsidRPr="00682BD1">
        <w:rPr>
          <w:rFonts w:ascii="微软雅黑" w:eastAsia="微软雅黑" w:hAnsi="微软雅黑" w:hint="eastAsia"/>
          <w:sz w:val="15"/>
          <w:szCs w:val="15"/>
        </w:rPr>
        <w:t>上表所列变异为肿瘤发生发展相关的</w:t>
      </w:r>
      <w:r w:rsidR="00B34694" w:rsidRPr="00682BD1">
        <w:rPr>
          <w:rFonts w:ascii="微软雅黑" w:eastAsia="微软雅黑" w:hAnsi="微软雅黑" w:hint="eastAsia"/>
          <w:sz w:val="15"/>
          <w:szCs w:val="15"/>
        </w:rPr>
        <w:t>体细胞</w:t>
      </w:r>
      <w:r w:rsidRPr="00682BD1">
        <w:rPr>
          <w:rFonts w:ascii="微软雅黑" w:eastAsia="微软雅黑" w:hAnsi="微软雅黑" w:hint="eastAsia"/>
          <w:sz w:val="15"/>
          <w:szCs w:val="15"/>
        </w:rPr>
        <w:t>变异。根据现阶段可及资料此类变异的研究主要集中于细胞学和信号通路方面，暂无明确临床意义</w:t>
      </w:r>
      <w:r w:rsidR="00506CA6" w:rsidRPr="00682BD1">
        <w:rPr>
          <w:rFonts w:ascii="微软雅黑" w:eastAsia="微软雅黑" w:hAnsi="微软雅黑" w:hint="eastAsia"/>
          <w:sz w:val="15"/>
          <w:szCs w:val="15"/>
        </w:rPr>
        <w:t>。</w:t>
      </w:r>
    </w:p>
    <w:p w14:paraId="0C4702DF" w14:textId="77777777" w:rsidR="00B34694" w:rsidRPr="00682BD1" w:rsidRDefault="00B34694" w:rsidP="006B6ED9">
      <w:pPr>
        <w:spacing w:afterLines="20" w:after="65"/>
        <w:rPr>
          <w:rFonts w:ascii="微软雅黑" w:eastAsia="微软雅黑" w:hAnsi="微软雅黑"/>
          <w:sz w:val="15"/>
          <w:szCs w:val="15"/>
        </w:rPr>
      </w:pPr>
      <w:r w:rsidRPr="00682BD1">
        <w:rPr>
          <w:rFonts w:ascii="微软雅黑" w:eastAsia="微软雅黑" w:hAnsi="微软雅黑" w:hint="eastAsia"/>
          <w:sz w:val="15"/>
          <w:szCs w:val="15"/>
        </w:rPr>
        <w:t>{</w:t>
      </w:r>
      <w:r w:rsidRPr="00682BD1">
        <w:rPr>
          <w:rFonts w:ascii="微软雅黑" w:eastAsia="微软雅黑" w:hAnsi="微软雅黑"/>
          <w:sz w:val="15"/>
          <w:szCs w:val="15"/>
        </w:rPr>
        <w:t>%p else%}</w:t>
      </w:r>
    </w:p>
    <w:p w14:paraId="2F4AFEC2" w14:textId="77777777" w:rsidR="00B34694" w:rsidRPr="00682BD1" w:rsidRDefault="00B34694" w:rsidP="006B6ED9">
      <w:pPr>
        <w:adjustRightInd w:val="0"/>
        <w:snapToGrid w:val="0"/>
        <w:spacing w:afterLines="20" w:after="65"/>
        <w:rPr>
          <w:rFonts w:ascii="微软雅黑" w:eastAsia="微软雅黑" w:hAnsi="微软雅黑"/>
          <w:sz w:val="15"/>
          <w:szCs w:val="15"/>
        </w:rPr>
      </w:pPr>
      <w:r w:rsidRPr="00682BD1">
        <w:rPr>
          <w:rFonts w:ascii="微软雅黑" w:eastAsia="微软雅黑" w:hAnsi="微软雅黑" w:hint="eastAsia"/>
          <w:sz w:val="15"/>
          <w:szCs w:val="15"/>
        </w:rPr>
        <w:t>注：</w:t>
      </w:r>
    </w:p>
    <w:p w14:paraId="6B1C1817" w14:textId="77777777" w:rsidR="00B34694" w:rsidRPr="00682BD1" w:rsidRDefault="00B34694" w:rsidP="006B6ED9">
      <w:pPr>
        <w:spacing w:afterLines="20" w:after="65"/>
        <w:ind w:firstLineChars="200" w:firstLine="300"/>
        <w:rPr>
          <w:rFonts w:ascii="微软雅黑" w:eastAsia="微软雅黑" w:hAnsi="微软雅黑"/>
          <w:sz w:val="15"/>
          <w:szCs w:val="15"/>
        </w:rPr>
      </w:pPr>
      <w:r w:rsidRPr="00682BD1">
        <w:rPr>
          <w:rFonts w:ascii="微软雅黑" w:eastAsia="微软雅黑" w:hAnsi="微软雅黑" w:hint="eastAsia"/>
          <w:sz w:val="15"/>
          <w:szCs w:val="15"/>
        </w:rPr>
        <w:t>上表所列变异为肿瘤发生发展相关的变异。根据现阶段可及资料此类变异的研究主要集中于细胞学和信号通路方面，暂无明确临床意义。</w:t>
      </w:r>
    </w:p>
    <w:p w14:paraId="65687F96" w14:textId="28C7F0AF" w:rsidR="002269D3" w:rsidRPr="00682BD1" w:rsidRDefault="00B34694" w:rsidP="006E2642">
      <w:pPr>
        <w:spacing w:afterLines="20" w:after="65"/>
        <w:rPr>
          <w:rFonts w:ascii="微软雅黑" w:eastAsia="微软雅黑" w:hAnsi="微软雅黑"/>
          <w:sz w:val="15"/>
          <w:szCs w:val="15"/>
        </w:rPr>
      </w:pPr>
      <w:r w:rsidRPr="00682BD1">
        <w:rPr>
          <w:rFonts w:ascii="微软雅黑" w:eastAsia="微软雅黑" w:hAnsi="微软雅黑"/>
          <w:sz w:val="15"/>
          <w:szCs w:val="15"/>
        </w:rPr>
        <w:t>{%p endif%}</w:t>
      </w:r>
    </w:p>
    <w:p w14:paraId="3C5B80ED" w14:textId="196927C4" w:rsidR="002269D3" w:rsidRPr="00682BD1" w:rsidRDefault="00855D8C" w:rsidP="006B6ED9">
      <w:pPr>
        <w:rPr>
          <w:rFonts w:ascii="微软雅黑" w:eastAsia="微软雅黑" w:hAnsi="微软雅黑"/>
        </w:rPr>
      </w:pPr>
      <w:r w:rsidRPr="00682BD1">
        <w:rPr>
          <w:rFonts w:ascii="微软雅黑" w:eastAsia="微软雅黑" w:hAnsi="微软雅黑"/>
        </w:rPr>
        <w:t>{%</w:t>
      </w:r>
      <w:bookmarkStart w:id="9" w:name="_Hlk131431283"/>
      <w:r w:rsidRPr="00682BD1">
        <w:rPr>
          <w:rFonts w:ascii="微软雅黑" w:eastAsia="微软雅黑" w:hAnsi="微软雅黑"/>
        </w:rPr>
        <w:t>p if sample.control_sample_id</w:t>
      </w:r>
      <w:bookmarkEnd w:id="9"/>
      <w:r w:rsidRPr="00682BD1">
        <w:rPr>
          <w:rFonts w:ascii="微软雅黑" w:eastAsia="微软雅黑" w:hAnsi="微软雅黑"/>
        </w:rPr>
        <w:t>%}</w:t>
      </w:r>
    </w:p>
    <w:p w14:paraId="31502E7F" w14:textId="0F77F046" w:rsidR="006E2642" w:rsidRPr="00682BD1" w:rsidRDefault="006E2642" w:rsidP="006E2642">
      <w:pPr>
        <w:widowControl/>
        <w:jc w:val="left"/>
        <w:rPr>
          <w:rFonts w:ascii="微软雅黑" w:eastAsia="微软雅黑" w:hAnsi="微软雅黑"/>
        </w:rPr>
      </w:pPr>
    </w:p>
    <w:bookmarkEnd w:id="4"/>
    <w:p w14:paraId="1C0CB764" w14:textId="4EBDBBD5" w:rsidR="006B6ED9" w:rsidRPr="00682BD1" w:rsidRDefault="002E3C3E"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682BD1">
        <w:rPr>
          <w:rFonts w:ascii="微软雅黑" w:eastAsia="微软雅黑" w:hAnsi="微软雅黑" w:hint="eastAsia"/>
          <w:b/>
          <w:sz w:val="24"/>
          <w:szCs w:val="22"/>
          <w:lang w:eastAsia="zh-CN"/>
        </w:rPr>
        <w:t>遗传性肿瘤基因致病/疑似致病变异</w:t>
      </w:r>
    </w:p>
    <w:tbl>
      <w:tblPr>
        <w:tblStyle w:val="1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8"/>
        <w:gridCol w:w="2547"/>
        <w:gridCol w:w="2547"/>
        <w:gridCol w:w="2547"/>
      </w:tblGrid>
      <w:tr w:rsidR="006B6ED9" w:rsidRPr="00682BD1" w14:paraId="25ECF0DC" w14:textId="77777777" w:rsidTr="006B6ED9">
        <w:trPr>
          <w:cnfStyle w:val="100000000000" w:firstRow="1" w:lastRow="0" w:firstColumn="0" w:lastColumn="0" w:oddVBand="0" w:evenVBand="0" w:oddHBand="0" w:evenHBand="0"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2495" w:type="dxa"/>
            <w:vAlign w:val="center"/>
          </w:tcPr>
          <w:p w14:paraId="22CEF44F" w14:textId="2BDE3214" w:rsidR="006B6ED9" w:rsidRPr="00682BD1" w:rsidRDefault="006B6ED9" w:rsidP="006B6ED9">
            <w:pPr>
              <w:spacing w:afterLines="20" w:after="65"/>
              <w:jc w:val="center"/>
              <w:rPr>
                <w:rFonts w:ascii="微软雅黑" w:eastAsia="微软雅黑" w:hAnsi="微软雅黑"/>
                <w:sz w:val="18"/>
                <w:szCs w:val="18"/>
              </w:rPr>
            </w:pPr>
            <w:r w:rsidRPr="00682BD1">
              <w:rPr>
                <w:rFonts w:ascii="微软雅黑" w:eastAsia="微软雅黑" w:hAnsi="微软雅黑" w:hint="eastAsia"/>
                <w:sz w:val="18"/>
                <w:szCs w:val="18"/>
              </w:rPr>
              <w:lastRenderedPageBreak/>
              <w:t>基因</w:t>
            </w:r>
          </w:p>
        </w:tc>
        <w:tc>
          <w:tcPr>
            <w:tcW w:w="2495" w:type="dxa"/>
            <w:vAlign w:val="center"/>
          </w:tcPr>
          <w:p w14:paraId="787F367D" w14:textId="403D0A33" w:rsidR="006B6ED9" w:rsidRPr="00682BD1" w:rsidRDefault="006B6ED9" w:rsidP="006B6ED9">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682BD1">
              <w:rPr>
                <w:rFonts w:ascii="微软雅黑" w:eastAsia="微软雅黑" w:hAnsi="微软雅黑" w:hint="eastAsia"/>
                <w:sz w:val="18"/>
                <w:szCs w:val="18"/>
              </w:rPr>
              <w:t>检测结果</w:t>
            </w:r>
          </w:p>
        </w:tc>
        <w:tc>
          <w:tcPr>
            <w:tcW w:w="2495" w:type="dxa"/>
            <w:vAlign w:val="center"/>
          </w:tcPr>
          <w:p w14:paraId="435A57AA" w14:textId="06DCD349" w:rsidR="006B6ED9" w:rsidRPr="00682BD1" w:rsidRDefault="006B6ED9" w:rsidP="006B6ED9">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682BD1">
              <w:rPr>
                <w:rFonts w:ascii="微软雅黑" w:eastAsia="微软雅黑" w:hAnsi="微软雅黑" w:hint="eastAsia"/>
                <w:sz w:val="18"/>
                <w:szCs w:val="18"/>
              </w:rPr>
              <w:t>基因型</w:t>
            </w:r>
          </w:p>
        </w:tc>
        <w:tc>
          <w:tcPr>
            <w:tcW w:w="2495" w:type="dxa"/>
            <w:vAlign w:val="center"/>
          </w:tcPr>
          <w:p w14:paraId="7BE1F124" w14:textId="45DFB915" w:rsidR="006B6ED9" w:rsidRPr="00682BD1" w:rsidRDefault="006B6ED9" w:rsidP="006B6ED9">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682BD1">
              <w:rPr>
                <w:rFonts w:ascii="微软雅黑" w:eastAsia="微软雅黑" w:hAnsi="微软雅黑" w:hint="eastAsia"/>
                <w:sz w:val="18"/>
                <w:szCs w:val="18"/>
              </w:rPr>
              <w:t>变异解读分类</w:t>
            </w:r>
          </w:p>
        </w:tc>
      </w:tr>
      <w:tr w:rsidR="006B6ED9" w:rsidRPr="00682BD1" w14:paraId="10FE2A71" w14:textId="77777777" w:rsidTr="00AE4C69">
        <w:trPr>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1B511779" w14:textId="6CEABF8A" w:rsidR="006B6ED9" w:rsidRPr="00682BD1" w:rsidRDefault="006B6ED9" w:rsidP="006B6ED9">
            <w:pPr>
              <w:spacing w:afterLines="20" w:after="65"/>
              <w:jc w:val="center"/>
              <w:rPr>
                <w:rFonts w:ascii="微软雅黑" w:eastAsia="微软雅黑" w:hAnsi="微软雅黑"/>
                <w:b w:val="0"/>
                <w:bCs w:val="0"/>
                <w:color w:val="595959"/>
                <w:sz w:val="18"/>
                <w:szCs w:val="18"/>
              </w:rPr>
            </w:pPr>
            <w:r w:rsidRPr="00682BD1">
              <w:rPr>
                <w:rFonts w:ascii="微软雅黑" w:eastAsia="微软雅黑" w:hAnsi="微软雅黑"/>
                <w:iCs/>
                <w:color w:val="000000" w:themeColor="text1"/>
                <w:sz w:val="18"/>
                <w:szCs w:val="18"/>
              </w:rPr>
              <w:t>{%tr if var.var_germline.level_5+var.var_germline.level_4%}</w:t>
            </w:r>
          </w:p>
        </w:tc>
      </w:tr>
      <w:tr w:rsidR="006B6ED9" w:rsidRPr="00682BD1" w14:paraId="422FDF8C" w14:textId="77777777" w:rsidTr="00780511">
        <w:trPr>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60734BCD" w14:textId="04C2F82A" w:rsidR="006B6ED9" w:rsidRPr="00682BD1" w:rsidRDefault="006B6ED9" w:rsidP="006B6ED9">
            <w:pPr>
              <w:spacing w:afterLines="20" w:after="65"/>
              <w:jc w:val="center"/>
              <w:rPr>
                <w:rFonts w:ascii="微软雅黑" w:eastAsia="微软雅黑" w:hAnsi="微软雅黑"/>
                <w:b w:val="0"/>
                <w:bCs w:val="0"/>
                <w:color w:val="595959"/>
                <w:sz w:val="18"/>
                <w:szCs w:val="18"/>
              </w:rPr>
            </w:pPr>
            <w:r w:rsidRPr="00682BD1">
              <w:rPr>
                <w:rFonts w:ascii="微软雅黑" w:eastAsia="微软雅黑" w:hAnsi="微软雅黑"/>
                <w:iCs/>
                <w:color w:val="000000" w:themeColor="text1"/>
                <w:sz w:val="18"/>
                <w:szCs w:val="18"/>
              </w:rPr>
              <w:t>{%tr for a in var.var_germline.level_5+var.var_germline.level_4%}</w:t>
            </w:r>
          </w:p>
        </w:tc>
      </w:tr>
      <w:tr w:rsidR="006B6ED9" w:rsidRPr="00682BD1" w14:paraId="119D244B" w14:textId="77777777" w:rsidTr="006B6ED9">
        <w:trPr>
          <w:jc w:val="center"/>
        </w:trPr>
        <w:tc>
          <w:tcPr>
            <w:cnfStyle w:val="001000000000" w:firstRow="0" w:lastRow="0" w:firstColumn="1" w:lastColumn="0" w:oddVBand="0" w:evenVBand="0" w:oddHBand="0" w:evenHBand="0" w:firstRowFirstColumn="0" w:firstRowLastColumn="0" w:lastRowFirstColumn="0" w:lastRowLastColumn="0"/>
            <w:tcW w:w="2548" w:type="dxa"/>
            <w:vAlign w:val="center"/>
          </w:tcPr>
          <w:p w14:paraId="419FE32A" w14:textId="10B22F6E" w:rsidR="006B6ED9" w:rsidRPr="00682BD1" w:rsidRDefault="006B6ED9" w:rsidP="006B6ED9">
            <w:pPr>
              <w:spacing w:afterLines="20" w:after="65"/>
              <w:jc w:val="center"/>
              <w:rPr>
                <w:rFonts w:ascii="微软雅黑" w:eastAsia="微软雅黑" w:hAnsi="微软雅黑"/>
                <w:b w:val="0"/>
                <w:bCs w:val="0"/>
                <w:color w:val="595959"/>
                <w:sz w:val="18"/>
                <w:szCs w:val="18"/>
              </w:rPr>
            </w:pPr>
            <w:r w:rsidRPr="00682BD1">
              <w:rPr>
                <w:rFonts w:ascii="微软雅黑" w:eastAsia="微软雅黑" w:hAnsi="微软雅黑" w:cs="思源黑体 CN Light"/>
                <w:i/>
                <w:iCs/>
                <w:sz w:val="18"/>
                <w:szCs w:val="18"/>
              </w:rPr>
              <w:t>{{a.gene_symbol}}</w:t>
            </w:r>
          </w:p>
        </w:tc>
        <w:tc>
          <w:tcPr>
            <w:tcW w:w="2547" w:type="dxa"/>
            <w:vAlign w:val="center"/>
          </w:tcPr>
          <w:p w14:paraId="1ED24CC7" w14:textId="77777777" w:rsidR="006B6ED9" w:rsidRPr="00682BD1"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if a.hgvs_p !=”p.?”%}</w:t>
            </w:r>
          </w:p>
          <w:p w14:paraId="04D84284" w14:textId="77777777" w:rsidR="006B6ED9" w:rsidRPr="00682BD1"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{{a.gene_region}} {{a.hgvs_c}} {{a.hgvs_p}}</w:t>
            </w:r>
          </w:p>
          <w:p w14:paraId="777C7BB8" w14:textId="77777777" w:rsidR="006B6ED9" w:rsidRPr="00682BD1"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7DA343C4" w14:textId="77777777" w:rsidR="006B6ED9" w:rsidRPr="00682BD1"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{{a.gene_region}} {{a.hgvs_c}}</w:t>
            </w:r>
          </w:p>
          <w:p w14:paraId="7B6BB534" w14:textId="77777777" w:rsidR="006B6ED9" w:rsidRPr="00682BD1"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p w14:paraId="2DDA8BEA" w14:textId="6E138798" w:rsidR="006B6ED9" w:rsidRPr="00682BD1" w:rsidRDefault="006B6ED9" w:rsidP="006B6ED9">
            <w:pPr>
              <w:spacing w:afterLines="20" w:after="65"/>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595959"/>
                <w:sz w:val="18"/>
                <w:szCs w:val="18"/>
              </w:rPr>
            </w:pPr>
            <w:r w:rsidRPr="00682BD1">
              <w:rPr>
                <w:rFonts w:ascii="微软雅黑" w:eastAsia="微软雅黑" w:hAnsi="微软雅黑"/>
                <w:bCs/>
                <w:iCs/>
                <w:color w:val="000000" w:themeColor="text1"/>
                <w:sz w:val="18"/>
                <w:szCs w:val="18"/>
              </w:rPr>
              <w:t>{{a.transcript_primary}}</w:t>
            </w:r>
          </w:p>
        </w:tc>
        <w:tc>
          <w:tcPr>
            <w:tcW w:w="2547" w:type="dxa"/>
            <w:vAlign w:val="center"/>
          </w:tcPr>
          <w:p w14:paraId="7E45CE39" w14:textId="77777777" w:rsidR="006B6ED9" w:rsidRPr="00682BD1"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kern w:val="0"/>
                <w:sz w:val="18"/>
                <w:szCs w:val="18"/>
              </w:rPr>
            </w:pPr>
            <w:r w:rsidRPr="00682BD1">
              <w:rPr>
                <w:rFonts w:ascii="微软雅黑" w:eastAsia="微软雅黑" w:hAnsi="微软雅黑" w:hint="eastAsia"/>
                <w:kern w:val="0"/>
                <w:sz w:val="18"/>
                <w:szCs w:val="18"/>
              </w:rPr>
              <w:t>{%p</w:t>
            </w:r>
            <w:r w:rsidRPr="00682BD1">
              <w:rPr>
                <w:rFonts w:ascii="微软雅黑" w:eastAsia="微软雅黑" w:hAnsi="微软雅黑"/>
                <w:kern w:val="0"/>
                <w:sz w:val="18"/>
                <w:szCs w:val="18"/>
              </w:rPr>
              <w:t xml:space="preserve"> if a.freq_ctrl</w:t>
            </w:r>
            <w:r w:rsidRPr="00682BD1">
              <w:rPr>
                <w:rFonts w:ascii="微软雅黑" w:eastAsia="微软雅黑" w:hAnsi="微软雅黑" w:hint="eastAsia"/>
                <w:kern w:val="0"/>
                <w:sz w:val="18"/>
                <w:szCs w:val="18"/>
              </w:rPr>
              <w:t>%}</w:t>
            </w:r>
          </w:p>
          <w:p w14:paraId="57055239" w14:textId="77777777" w:rsidR="006B6ED9" w:rsidRPr="00682BD1"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kern w:val="0"/>
                <w:sz w:val="18"/>
                <w:szCs w:val="18"/>
              </w:rPr>
            </w:pPr>
            <w:r w:rsidRPr="00682BD1">
              <w:rPr>
                <w:rFonts w:ascii="微软雅黑" w:eastAsia="微软雅黑" w:hAnsi="微软雅黑" w:hint="eastAsia"/>
                <w:kern w:val="0"/>
                <w:sz w:val="18"/>
                <w:szCs w:val="18"/>
              </w:rPr>
              <w:t>{%if a.freq_ctrl &gt;= 0.85%}纯合{%else%}杂合{%endif%}</w:t>
            </w:r>
          </w:p>
          <w:p w14:paraId="023035BE" w14:textId="77777777" w:rsidR="006B6ED9" w:rsidRPr="00682BD1"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kern w:val="0"/>
                <w:sz w:val="18"/>
                <w:szCs w:val="18"/>
              </w:rPr>
            </w:pPr>
            <w:r w:rsidRPr="00682BD1">
              <w:rPr>
                <w:rFonts w:ascii="微软雅黑" w:eastAsia="微软雅黑" w:hAnsi="微软雅黑" w:hint="eastAsia"/>
                <w:kern w:val="0"/>
                <w:sz w:val="18"/>
                <w:szCs w:val="18"/>
              </w:rPr>
              <w:t>{</w:t>
            </w:r>
            <w:r w:rsidRPr="00682BD1">
              <w:rPr>
                <w:rFonts w:ascii="微软雅黑" w:eastAsia="微软雅黑" w:hAnsi="微软雅黑"/>
                <w:kern w:val="0"/>
                <w:sz w:val="18"/>
                <w:szCs w:val="18"/>
              </w:rPr>
              <w:t>%p else%}</w:t>
            </w:r>
          </w:p>
          <w:p w14:paraId="0E8A761F" w14:textId="77777777" w:rsidR="006B6ED9" w:rsidRPr="00682BD1"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kern w:val="0"/>
                <w:sz w:val="18"/>
                <w:szCs w:val="18"/>
              </w:rPr>
            </w:pPr>
            <w:r w:rsidRPr="00682BD1">
              <w:rPr>
                <w:rFonts w:ascii="微软雅黑" w:eastAsia="微软雅黑" w:hAnsi="微软雅黑" w:hint="eastAsia"/>
                <w:kern w:val="0"/>
                <w:sz w:val="18"/>
                <w:szCs w:val="18"/>
              </w:rPr>
              <w:t>未提取到freq_ctrl数据，请人工填写！</w:t>
            </w:r>
          </w:p>
          <w:p w14:paraId="343658B0" w14:textId="70E22A4D" w:rsidR="006B6ED9" w:rsidRPr="00682BD1" w:rsidRDefault="006B6ED9" w:rsidP="006B6ED9">
            <w:pPr>
              <w:spacing w:afterLines="20" w:after="65"/>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595959"/>
                <w:sz w:val="18"/>
                <w:szCs w:val="18"/>
              </w:rPr>
            </w:pPr>
            <w:r w:rsidRPr="00682BD1">
              <w:rPr>
                <w:rFonts w:ascii="微软雅黑" w:eastAsia="微软雅黑" w:hAnsi="微软雅黑" w:hint="eastAsia"/>
                <w:kern w:val="0"/>
                <w:sz w:val="18"/>
                <w:szCs w:val="18"/>
              </w:rPr>
              <w:t>{%</w:t>
            </w:r>
            <w:r w:rsidRPr="00682BD1">
              <w:rPr>
                <w:rFonts w:ascii="微软雅黑" w:eastAsia="微软雅黑" w:hAnsi="微软雅黑"/>
                <w:kern w:val="0"/>
                <w:sz w:val="18"/>
                <w:szCs w:val="18"/>
              </w:rPr>
              <w:t>p endif</w:t>
            </w:r>
            <w:r w:rsidRPr="00682BD1">
              <w:rPr>
                <w:rFonts w:ascii="微软雅黑" w:eastAsia="微软雅黑" w:hAnsi="微软雅黑" w:hint="eastAsia"/>
                <w:kern w:val="0"/>
                <w:sz w:val="18"/>
                <w:szCs w:val="18"/>
              </w:rPr>
              <w:t>%}</w:t>
            </w:r>
          </w:p>
        </w:tc>
        <w:tc>
          <w:tcPr>
            <w:tcW w:w="2547" w:type="dxa"/>
            <w:vAlign w:val="center"/>
          </w:tcPr>
          <w:p w14:paraId="2F7DAECE" w14:textId="77777777" w:rsidR="006B6ED9" w:rsidRPr="00682BD1"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if a.clinic_num_g==5%}</w:t>
            </w:r>
          </w:p>
          <w:p w14:paraId="03A7DECB" w14:textId="77777777" w:rsidR="006B6ED9" w:rsidRPr="00682BD1"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致病性变异</w:t>
            </w:r>
          </w:p>
          <w:p w14:paraId="5A1ACFEF" w14:textId="77777777" w:rsidR="006B6ED9" w:rsidRPr="00682BD1"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51A7FAE2" w14:textId="77777777" w:rsidR="006B6ED9" w:rsidRPr="00682BD1" w:rsidRDefault="006B6ED9" w:rsidP="006B6ED9">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疑似致病性变异</w:t>
            </w:r>
          </w:p>
          <w:p w14:paraId="23F5391F" w14:textId="3450A1FE" w:rsidR="006B6ED9" w:rsidRPr="00682BD1" w:rsidRDefault="006B6ED9" w:rsidP="006B6ED9">
            <w:pPr>
              <w:spacing w:afterLines="20" w:after="65"/>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595959"/>
                <w:sz w:val="18"/>
                <w:szCs w:val="18"/>
              </w:rPr>
            </w:pPr>
            <w:r w:rsidRPr="00682BD1">
              <w:rPr>
                <w:rFonts w:ascii="微软雅黑" w:eastAsia="微软雅黑" w:hAnsi="微软雅黑"/>
                <w:bCs/>
                <w:iCs/>
                <w:color w:val="000000" w:themeColor="text1"/>
                <w:sz w:val="18"/>
                <w:szCs w:val="18"/>
              </w:rPr>
              <w:t>{%p endif%}</w:t>
            </w:r>
          </w:p>
        </w:tc>
      </w:tr>
      <w:tr w:rsidR="006B6ED9" w:rsidRPr="00682BD1" w14:paraId="758B23D0" w14:textId="77777777" w:rsidTr="00D65BE2">
        <w:trPr>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4B50CB11" w14:textId="77356CC9" w:rsidR="006B6ED9" w:rsidRPr="00682BD1" w:rsidRDefault="006B6ED9" w:rsidP="006B6ED9">
            <w:pPr>
              <w:spacing w:afterLines="20" w:after="65"/>
              <w:jc w:val="center"/>
              <w:rPr>
                <w:rFonts w:ascii="微软雅黑" w:eastAsia="微软雅黑" w:hAnsi="微软雅黑"/>
                <w:b w:val="0"/>
                <w:bCs w:val="0"/>
                <w:color w:val="595959"/>
                <w:sz w:val="18"/>
                <w:szCs w:val="18"/>
              </w:rPr>
            </w:pPr>
            <w:r w:rsidRPr="00682BD1">
              <w:rPr>
                <w:rFonts w:ascii="微软雅黑" w:eastAsia="微软雅黑" w:hAnsi="微软雅黑"/>
                <w:iCs/>
                <w:color w:val="000000" w:themeColor="text1"/>
                <w:sz w:val="18"/>
                <w:szCs w:val="18"/>
              </w:rPr>
              <w:t>{%tr endfor%}</w:t>
            </w:r>
          </w:p>
        </w:tc>
      </w:tr>
      <w:tr w:rsidR="006B6ED9" w:rsidRPr="00682BD1" w14:paraId="798F057F" w14:textId="77777777" w:rsidTr="00447959">
        <w:trPr>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07D460B7" w14:textId="579B4E7C" w:rsidR="006B6ED9" w:rsidRPr="00682BD1" w:rsidRDefault="006B6ED9" w:rsidP="006B6ED9">
            <w:pPr>
              <w:spacing w:afterLines="20" w:after="65"/>
              <w:jc w:val="center"/>
              <w:rPr>
                <w:rFonts w:ascii="微软雅黑" w:eastAsia="微软雅黑" w:hAnsi="微软雅黑"/>
                <w:b w:val="0"/>
                <w:bCs w:val="0"/>
                <w:color w:val="595959"/>
                <w:sz w:val="18"/>
                <w:szCs w:val="18"/>
              </w:rPr>
            </w:pPr>
            <w:r w:rsidRPr="00682BD1">
              <w:rPr>
                <w:rFonts w:ascii="微软雅黑" w:eastAsia="微软雅黑" w:hAnsi="微软雅黑"/>
                <w:iCs/>
                <w:color w:val="000000" w:themeColor="text1"/>
                <w:sz w:val="18"/>
                <w:szCs w:val="18"/>
              </w:rPr>
              <w:t>{%tr else%}</w:t>
            </w:r>
          </w:p>
        </w:tc>
      </w:tr>
      <w:tr w:rsidR="006B6ED9" w:rsidRPr="00682BD1" w14:paraId="741577A8" w14:textId="77777777" w:rsidTr="00233409">
        <w:trPr>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42AFF9F8" w14:textId="7C1EC170" w:rsidR="006B6ED9" w:rsidRPr="00682BD1" w:rsidRDefault="006B6ED9" w:rsidP="006B6ED9">
            <w:pPr>
              <w:spacing w:afterLines="20" w:after="65"/>
              <w:jc w:val="center"/>
              <w:rPr>
                <w:rFonts w:ascii="微软雅黑" w:eastAsia="微软雅黑" w:hAnsi="微软雅黑"/>
                <w:b w:val="0"/>
                <w:bCs w:val="0"/>
                <w:color w:val="595959"/>
                <w:sz w:val="18"/>
                <w:szCs w:val="18"/>
              </w:rPr>
            </w:pPr>
            <w:r w:rsidRPr="00682BD1">
              <w:rPr>
                <w:rFonts w:ascii="微软雅黑" w:eastAsia="微软雅黑" w:hAnsi="微软雅黑" w:hint="eastAsia"/>
                <w:b w:val="0"/>
                <w:bCs w:val="0"/>
                <w:iCs/>
                <w:color w:val="000000" w:themeColor="text1"/>
                <w:sz w:val="18"/>
                <w:szCs w:val="18"/>
              </w:rPr>
              <w:t>未检测到相关变异</w:t>
            </w:r>
          </w:p>
        </w:tc>
      </w:tr>
      <w:tr w:rsidR="006B6ED9" w:rsidRPr="00682BD1" w14:paraId="508DD3F5" w14:textId="77777777" w:rsidTr="00233409">
        <w:trPr>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74C1F982" w14:textId="42EFD016" w:rsidR="006B6ED9" w:rsidRPr="00682BD1" w:rsidRDefault="006B6ED9" w:rsidP="006B6ED9">
            <w:pPr>
              <w:spacing w:afterLines="20" w:after="65"/>
              <w:jc w:val="center"/>
              <w:rPr>
                <w:rFonts w:ascii="微软雅黑" w:eastAsia="微软雅黑" w:hAnsi="微软雅黑"/>
                <w:b w:val="0"/>
                <w:bCs w:val="0"/>
                <w:color w:val="595959"/>
                <w:sz w:val="18"/>
                <w:szCs w:val="18"/>
              </w:rPr>
            </w:pPr>
            <w:r w:rsidRPr="00682BD1">
              <w:rPr>
                <w:rFonts w:ascii="微软雅黑" w:eastAsia="微软雅黑" w:hAnsi="微软雅黑"/>
                <w:iCs/>
                <w:color w:val="000000" w:themeColor="text1"/>
                <w:sz w:val="18"/>
                <w:szCs w:val="18"/>
              </w:rPr>
              <w:t>{%tr endif%}</w:t>
            </w:r>
          </w:p>
        </w:tc>
      </w:tr>
    </w:tbl>
    <w:p w14:paraId="4E823BC9" w14:textId="2EE43751" w:rsidR="009A66E8" w:rsidRPr="00682BD1" w:rsidRDefault="009A66E8" w:rsidP="006B6ED9">
      <w:pPr>
        <w:spacing w:afterLines="20" w:after="65"/>
        <w:rPr>
          <w:rFonts w:ascii="微软雅黑" w:eastAsia="微软雅黑" w:hAnsi="微软雅黑"/>
          <w:b/>
          <w:bCs/>
          <w:color w:val="595959"/>
          <w:sz w:val="15"/>
          <w:szCs w:val="15"/>
        </w:rPr>
      </w:pPr>
      <w:r w:rsidRPr="00682BD1">
        <w:rPr>
          <w:rFonts w:ascii="微软雅黑" w:eastAsia="微软雅黑" w:hAnsi="微软雅黑" w:hint="eastAsia"/>
          <w:b/>
          <w:bCs/>
          <w:color w:val="595959"/>
          <w:sz w:val="15"/>
          <w:szCs w:val="15"/>
        </w:rPr>
        <w:t>注：</w:t>
      </w:r>
    </w:p>
    <w:p w14:paraId="753C5B91" w14:textId="77777777" w:rsidR="009A66E8" w:rsidRPr="00682BD1" w:rsidRDefault="009A66E8" w:rsidP="006B6ED9">
      <w:pPr>
        <w:spacing w:afterLines="20" w:after="65"/>
        <w:rPr>
          <w:rFonts w:ascii="微软雅黑" w:eastAsia="微软雅黑" w:hAnsi="微软雅黑"/>
          <w:color w:val="595959"/>
          <w:sz w:val="15"/>
          <w:szCs w:val="15"/>
        </w:rPr>
      </w:pPr>
      <w:r w:rsidRPr="00682BD1">
        <w:rPr>
          <w:rFonts w:ascii="微软雅黑" w:eastAsia="微软雅黑" w:hAnsi="微软雅黑" w:hint="eastAsia"/>
          <w:color w:val="595959"/>
          <w:sz w:val="15"/>
          <w:szCs w:val="15"/>
        </w:rPr>
        <w:t>1</w:t>
      </w:r>
      <w:r w:rsidRPr="00682BD1">
        <w:rPr>
          <w:rFonts w:ascii="微软雅黑" w:eastAsia="微软雅黑" w:hAnsi="微软雅黑"/>
          <w:color w:val="595959"/>
          <w:sz w:val="15"/>
          <w:szCs w:val="15"/>
        </w:rPr>
        <w:t>.</w:t>
      </w:r>
      <w:r w:rsidRPr="00682BD1">
        <w:rPr>
          <w:rFonts w:ascii="微软雅黑" w:eastAsia="微软雅黑" w:hAnsi="微软雅黑" w:hint="eastAsia"/>
          <w:color w:val="595959"/>
          <w:sz w:val="15"/>
          <w:szCs w:val="15"/>
        </w:rPr>
        <w:t>遗传性肿瘤基因变异解读遵循美国医学遗传学和基因组学学会（</w:t>
      </w:r>
      <w:r w:rsidRPr="00682BD1">
        <w:rPr>
          <w:rFonts w:ascii="微软雅黑" w:eastAsia="微软雅黑" w:hAnsi="微软雅黑"/>
          <w:color w:val="595959"/>
          <w:sz w:val="15"/>
          <w:szCs w:val="15"/>
        </w:rPr>
        <w:t>American College of Medical Genetics, ACMG）发布的《遗传变异注释标准与指南》（2015年版），分为致病性变异、</w:t>
      </w:r>
      <w:r w:rsidRPr="00682BD1">
        <w:rPr>
          <w:rFonts w:ascii="微软雅黑" w:eastAsia="微软雅黑" w:hAnsi="微软雅黑" w:hint="eastAsia"/>
          <w:color w:val="595959"/>
          <w:sz w:val="15"/>
          <w:szCs w:val="15"/>
        </w:rPr>
        <w:t>疑似</w:t>
      </w:r>
      <w:r w:rsidRPr="00682BD1">
        <w:rPr>
          <w:rFonts w:ascii="微软雅黑" w:eastAsia="微软雅黑" w:hAnsi="微软雅黑"/>
          <w:color w:val="595959"/>
          <w:sz w:val="15"/>
          <w:szCs w:val="15"/>
        </w:rPr>
        <w:t>致病性变异、临床意义不明变异、</w:t>
      </w:r>
      <w:r w:rsidRPr="00682BD1">
        <w:rPr>
          <w:rFonts w:ascii="微软雅黑" w:eastAsia="微软雅黑" w:hAnsi="微软雅黑" w:hint="eastAsia"/>
          <w:color w:val="595959"/>
          <w:sz w:val="15"/>
          <w:szCs w:val="15"/>
        </w:rPr>
        <w:t>可能良性</w:t>
      </w:r>
      <w:r w:rsidRPr="00682BD1">
        <w:rPr>
          <w:rFonts w:ascii="微软雅黑" w:eastAsia="微软雅黑" w:hAnsi="微软雅黑"/>
          <w:color w:val="595959"/>
          <w:sz w:val="15"/>
          <w:szCs w:val="15"/>
        </w:rPr>
        <w:t>变异和良性变异五个等级。</w:t>
      </w:r>
      <w:r w:rsidRPr="00682BD1">
        <w:rPr>
          <w:rFonts w:ascii="微软雅黑" w:eastAsia="微软雅黑" w:hAnsi="微软雅黑" w:hint="eastAsia"/>
          <w:color w:val="595959"/>
          <w:sz w:val="15"/>
          <w:szCs w:val="15"/>
        </w:rPr>
        <w:t>上表仅列出在胚系中检出的致病/疑似致病变异；</w:t>
      </w:r>
    </w:p>
    <w:p w14:paraId="2791C9CE" w14:textId="5EC85686" w:rsidR="009A66E8" w:rsidRPr="00682BD1" w:rsidRDefault="009A66E8" w:rsidP="006B6ED9">
      <w:pPr>
        <w:widowControl/>
        <w:jc w:val="left"/>
        <w:rPr>
          <w:rFonts w:ascii="微软雅黑" w:eastAsia="微软雅黑" w:hAnsi="微软雅黑"/>
          <w:color w:val="595959"/>
          <w:sz w:val="15"/>
          <w:szCs w:val="15"/>
        </w:rPr>
      </w:pPr>
      <w:r w:rsidRPr="00682BD1">
        <w:rPr>
          <w:rFonts w:ascii="微软雅黑" w:eastAsia="微软雅黑" w:hAnsi="微软雅黑" w:hint="eastAsia"/>
          <w:color w:val="595959"/>
          <w:sz w:val="15"/>
          <w:szCs w:val="15"/>
        </w:rPr>
        <w:t>2检出致病/疑似致病变异提示受检者的遗传性肿瘤风险较高，建议一级亲属考虑对该基因进行检测并进行遗传咨询，以便提前进行疾病的预防或控制。</w:t>
      </w:r>
    </w:p>
    <w:p w14:paraId="46AC3CA1" w14:textId="71EF0083" w:rsidR="00154DF4" w:rsidRPr="00682BD1" w:rsidRDefault="00154DF4" w:rsidP="006B6ED9">
      <w:pPr>
        <w:widowControl/>
        <w:jc w:val="left"/>
        <w:rPr>
          <w:rFonts w:ascii="微软雅黑" w:eastAsia="微软雅黑" w:hAnsi="微软雅黑"/>
          <w:color w:val="595959"/>
          <w:sz w:val="15"/>
          <w:szCs w:val="15"/>
        </w:rPr>
      </w:pPr>
      <w:r w:rsidRPr="00682BD1">
        <w:rPr>
          <w:rFonts w:ascii="微软雅黑" w:eastAsia="微软雅黑" w:hAnsi="微软雅黑" w:hint="eastAsia"/>
          <w:color w:val="595959"/>
          <w:sz w:val="15"/>
          <w:szCs w:val="15"/>
        </w:rPr>
        <w:t>{</w:t>
      </w:r>
      <w:r w:rsidRPr="00682BD1">
        <w:rPr>
          <w:rFonts w:ascii="微软雅黑" w:eastAsia="微软雅黑" w:hAnsi="微软雅黑"/>
          <w:color w:val="595959"/>
          <w:sz w:val="15"/>
          <w:szCs w:val="15"/>
        </w:rPr>
        <w:t>%p endif%}</w:t>
      </w:r>
    </w:p>
    <w:p w14:paraId="43C9E923" w14:textId="07495957" w:rsidR="00765588" w:rsidRPr="00682BD1" w:rsidRDefault="00765588">
      <w:pPr>
        <w:widowControl/>
        <w:jc w:val="left"/>
        <w:rPr>
          <w:rFonts w:ascii="微软雅黑" w:eastAsia="微软雅黑" w:hAnsi="微软雅黑"/>
          <w:b/>
          <w:szCs w:val="18"/>
        </w:rPr>
      </w:pPr>
    </w:p>
    <w:p w14:paraId="712B95BC" w14:textId="2FC9337A" w:rsidR="00400ACD" w:rsidRPr="00682BD1" w:rsidRDefault="00400ACD"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682BD1">
        <w:rPr>
          <w:rFonts w:ascii="微软雅黑" w:eastAsia="微软雅黑" w:hAnsi="微软雅黑" w:hint="eastAsia"/>
          <w:b/>
          <w:sz w:val="24"/>
          <w:szCs w:val="22"/>
          <w:lang w:eastAsia="zh-CN"/>
        </w:rPr>
        <w:t>临床意义不明</w:t>
      </w:r>
      <w:r w:rsidR="006B6ED9" w:rsidRPr="00682BD1">
        <w:rPr>
          <w:rFonts w:ascii="微软雅黑" w:eastAsia="微软雅黑" w:hAnsi="微软雅黑" w:hint="eastAsia"/>
          <w:b/>
          <w:sz w:val="24"/>
          <w:szCs w:val="22"/>
          <w:lang w:eastAsia="zh-CN"/>
        </w:rPr>
        <w:t>{%</w:t>
      </w:r>
      <w:r w:rsidR="006B6ED9" w:rsidRPr="00682BD1">
        <w:rPr>
          <w:rFonts w:ascii="微软雅黑" w:eastAsia="微软雅黑" w:hAnsi="微软雅黑"/>
          <w:b/>
          <w:sz w:val="24"/>
          <w:szCs w:val="22"/>
          <w:lang w:eastAsia="zh-CN"/>
        </w:rPr>
        <w:t>if sample.control_sample_id</w:t>
      </w:r>
      <w:r w:rsidR="006B6ED9" w:rsidRPr="00682BD1">
        <w:rPr>
          <w:rFonts w:ascii="微软雅黑" w:eastAsia="微软雅黑" w:hAnsi="微软雅黑" w:hint="eastAsia"/>
          <w:b/>
          <w:sz w:val="24"/>
          <w:szCs w:val="22"/>
          <w:lang w:eastAsia="zh-CN"/>
        </w:rPr>
        <w:t xml:space="preserve"> %}体细胞{%endif%}</w:t>
      </w:r>
      <w:r w:rsidRPr="00682BD1">
        <w:rPr>
          <w:rFonts w:ascii="微软雅黑" w:eastAsia="微软雅黑" w:hAnsi="微软雅黑" w:hint="eastAsia"/>
          <w:b/>
          <w:sz w:val="24"/>
          <w:szCs w:val="22"/>
          <w:lang w:eastAsia="zh-CN"/>
        </w:rPr>
        <w:t>变异</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4629"/>
        <w:gridCol w:w="3176"/>
      </w:tblGrid>
      <w:tr w:rsidR="006B6ED9" w:rsidRPr="00682BD1" w14:paraId="11A54EAC" w14:textId="77777777" w:rsidTr="00A5401A">
        <w:trPr>
          <w:cnfStyle w:val="100000000000" w:firstRow="1" w:lastRow="0" w:firstColumn="0" w:lastColumn="0" w:oddVBand="0" w:evenVBand="0" w:oddHBand="0" w:evenHBand="0" w:firstRowFirstColumn="0" w:firstRowLastColumn="0" w:lastRowFirstColumn="0" w:lastRowLastColumn="0"/>
          <w:trHeight w:val="441"/>
          <w:jc w:val="center"/>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571D7011" w14:textId="409CE9CB" w:rsidR="006B6ED9" w:rsidRPr="00682BD1" w:rsidRDefault="006B6ED9" w:rsidP="006B6ED9">
            <w:pPr>
              <w:jc w:val="center"/>
              <w:rPr>
                <w:rFonts w:ascii="微软雅黑" w:eastAsia="微软雅黑" w:hAnsi="微软雅黑"/>
                <w:bCs w:val="0"/>
                <w:sz w:val="18"/>
                <w:szCs w:val="18"/>
              </w:rPr>
            </w:pPr>
            <w:r w:rsidRPr="00682BD1">
              <w:rPr>
                <w:rFonts w:ascii="微软雅黑" w:eastAsia="微软雅黑" w:hAnsi="微软雅黑" w:hint="eastAsia"/>
                <w:bCs w:val="0"/>
                <w:sz w:val="18"/>
                <w:szCs w:val="18"/>
              </w:rPr>
              <w:t>基因</w:t>
            </w:r>
          </w:p>
        </w:tc>
        <w:tc>
          <w:tcPr>
            <w:tcW w:w="4629" w:type="dxa"/>
            <w:vAlign w:val="center"/>
          </w:tcPr>
          <w:p w14:paraId="1F611591" w14:textId="27CD2C6A" w:rsidR="006B6ED9" w:rsidRPr="00682BD1" w:rsidRDefault="006B6ED9" w:rsidP="006B6ED9">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682BD1">
              <w:rPr>
                <w:rFonts w:ascii="微软雅黑" w:eastAsia="微软雅黑" w:hAnsi="微软雅黑" w:hint="eastAsia"/>
                <w:bCs w:val="0"/>
                <w:sz w:val="18"/>
                <w:szCs w:val="18"/>
              </w:rPr>
              <w:t>变异</w:t>
            </w:r>
          </w:p>
        </w:tc>
        <w:tc>
          <w:tcPr>
            <w:tcW w:w="3176" w:type="dxa"/>
            <w:vAlign w:val="center"/>
          </w:tcPr>
          <w:p w14:paraId="6A8529E6" w14:textId="075A22D9" w:rsidR="006B6ED9" w:rsidRPr="00682BD1" w:rsidRDefault="006B6ED9" w:rsidP="006B6ED9">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682BD1">
              <w:rPr>
                <w:rFonts w:ascii="微软雅黑" w:eastAsia="微软雅黑" w:hAnsi="微软雅黑" w:hint="eastAsia"/>
                <w:bCs w:val="0"/>
                <w:sz w:val="18"/>
                <w:szCs w:val="18"/>
              </w:rPr>
              <w:t>丰度/拷贝数</w:t>
            </w:r>
          </w:p>
        </w:tc>
      </w:tr>
      <w:tr w:rsidR="00A5401A" w:rsidRPr="00682BD1" w14:paraId="5BC8EDB5" w14:textId="77777777" w:rsidTr="00C2067E">
        <w:trPr>
          <w:jc w:val="center"/>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EBAB544" w14:textId="5E6F8360" w:rsidR="00A5401A" w:rsidRPr="00682BD1" w:rsidRDefault="00A5401A" w:rsidP="00A5401A">
            <w:pPr>
              <w:jc w:val="center"/>
              <w:rPr>
                <w:rFonts w:ascii="微软雅黑" w:eastAsia="微软雅黑" w:hAnsi="微软雅黑"/>
                <w:b w:val="0"/>
                <w:sz w:val="18"/>
                <w:szCs w:val="18"/>
              </w:rPr>
            </w:pPr>
            <w:r w:rsidRPr="00D31548">
              <w:rPr>
                <w:rFonts w:ascii="微软雅黑" w:eastAsia="微软雅黑" w:hAnsi="微软雅黑"/>
                <w:iCs/>
                <w:color w:val="000000" w:themeColor="text1"/>
                <w:sz w:val="18"/>
                <w:szCs w:val="18"/>
              </w:rPr>
              <w:t>{%tr if var.var_somatic.level_III|remove_bcl2l11%}</w:t>
            </w:r>
          </w:p>
        </w:tc>
      </w:tr>
      <w:tr w:rsidR="00A5401A" w:rsidRPr="00682BD1" w14:paraId="69D358A4" w14:textId="77777777" w:rsidTr="001B7DA7">
        <w:trPr>
          <w:jc w:val="center"/>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15E413AC" w14:textId="38983E5B" w:rsidR="00A5401A" w:rsidRPr="00682BD1" w:rsidRDefault="00A5401A" w:rsidP="00A5401A">
            <w:pPr>
              <w:jc w:val="center"/>
              <w:rPr>
                <w:rFonts w:ascii="微软雅黑" w:eastAsia="微软雅黑" w:hAnsi="微软雅黑"/>
                <w:b w:val="0"/>
                <w:sz w:val="18"/>
                <w:szCs w:val="18"/>
              </w:rPr>
            </w:pPr>
            <w:r w:rsidRPr="00D31548">
              <w:rPr>
                <w:rFonts w:ascii="微软雅黑" w:eastAsia="微软雅黑" w:hAnsi="微软雅黑"/>
                <w:iCs/>
                <w:color w:val="000000" w:themeColor="text1"/>
                <w:sz w:val="18"/>
                <w:szCs w:val="18"/>
              </w:rPr>
              <w:t>{%tr for a in var.var_somatic.level_III|remove_bcl2l11%}</w:t>
            </w:r>
          </w:p>
        </w:tc>
      </w:tr>
      <w:tr w:rsidR="00E800CE" w:rsidRPr="00682BD1" w14:paraId="5BF1CF51" w14:textId="77777777" w:rsidTr="00A5401A">
        <w:trPr>
          <w:jc w:val="center"/>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517F9CF0" w14:textId="77777777" w:rsidR="00E800CE" w:rsidRPr="00682BD1" w:rsidRDefault="00E800CE" w:rsidP="00E800CE">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if “,” in a.gene_symbol and (a.bio_category==”Sv” or a.bio_category == “PSeqRnaSv”)%}</w:t>
            </w:r>
          </w:p>
          <w:p w14:paraId="27B48BA4" w14:textId="77777777" w:rsidR="00E800CE" w:rsidRPr="00682BD1" w:rsidRDefault="00E800CE" w:rsidP="00E800CE">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if a.five_prime_gene != a.three_prime_gene %}</w:t>
            </w:r>
          </w:p>
          <w:p w14:paraId="545DCDFF" w14:textId="77777777" w:rsidR="00E800CE" w:rsidRPr="00682BD1" w:rsidRDefault="00E800CE" w:rsidP="00E800CE">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{{a.five_prime_gene}}</w:t>
            </w:r>
          </w:p>
          <w:p w14:paraId="2DB48B0D" w14:textId="77777777" w:rsidR="00E800CE" w:rsidRPr="00682BD1" w:rsidRDefault="00E800CE" w:rsidP="00E800CE">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lastRenderedPageBreak/>
              <w:t>{{a.three_prime_gene}}</w:t>
            </w:r>
          </w:p>
          <w:p w14:paraId="02473C48" w14:textId="77777777" w:rsidR="00E800CE" w:rsidRPr="00682BD1" w:rsidRDefault="00E800CE" w:rsidP="00E800CE">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01E03F5F" w14:textId="77777777" w:rsidR="00E800CE" w:rsidRPr="00682BD1" w:rsidRDefault="00E800CE" w:rsidP="00E800CE">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{{a.five_prime_gene}}</w:t>
            </w:r>
          </w:p>
          <w:p w14:paraId="12EBCF3F" w14:textId="77777777" w:rsidR="00E800CE" w:rsidRPr="00682BD1" w:rsidRDefault="00E800CE" w:rsidP="00E800CE">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endif%}</w:t>
            </w:r>
          </w:p>
          <w:p w14:paraId="7B7A630B" w14:textId="77777777" w:rsidR="00E800CE" w:rsidRPr="00682BD1" w:rsidRDefault="00E800CE" w:rsidP="00E800CE">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21369A4C" w14:textId="77777777" w:rsidR="00E800CE" w:rsidRPr="00682BD1" w:rsidRDefault="00E800CE" w:rsidP="00E800CE">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{{a.gene_symbol}}</w:t>
            </w:r>
          </w:p>
          <w:p w14:paraId="6BFC7D64" w14:textId="46CA1C44" w:rsidR="00E800CE" w:rsidRPr="00682BD1" w:rsidRDefault="00E800CE" w:rsidP="00E800CE">
            <w:pPr>
              <w:jc w:val="center"/>
              <w:rPr>
                <w:rFonts w:ascii="微软雅黑" w:eastAsia="微软雅黑" w:hAnsi="微软雅黑"/>
                <w:b w:val="0"/>
                <w:sz w:val="18"/>
                <w:szCs w:val="18"/>
              </w:rPr>
            </w:pPr>
            <w:r w:rsidRPr="00682BD1">
              <w:rPr>
                <w:rFonts w:ascii="微软雅黑" w:eastAsia="微软雅黑" w:hAnsi="微软雅黑" w:cs="思源黑体 CN Light"/>
                <w:sz w:val="18"/>
                <w:szCs w:val="18"/>
              </w:rPr>
              <w:t>{%p endif%}</w:t>
            </w:r>
          </w:p>
        </w:tc>
        <w:tc>
          <w:tcPr>
            <w:tcW w:w="4629" w:type="dxa"/>
            <w:vAlign w:val="center"/>
          </w:tcPr>
          <w:p w14:paraId="52AB418E" w14:textId="77777777" w:rsidR="00E800CE" w:rsidRPr="00682BD1"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{%p if a.bio_category==”Snvindel”%}</w:t>
            </w:r>
          </w:p>
          <w:p w14:paraId="0EFED129" w14:textId="77777777" w:rsidR="00E800CE" w:rsidRPr="00682BD1"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if a.hgvs_p!=”p.?”%}</w:t>
            </w:r>
          </w:p>
          <w:p w14:paraId="60AACCF0" w14:textId="77777777" w:rsidR="00E800CE" w:rsidRPr="00682BD1"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{{a.gene_region}} {{a.hgvs_c}} {{a.hgvs_p}}</w:t>
            </w:r>
          </w:p>
          <w:p w14:paraId="1384F220" w14:textId="77777777" w:rsidR="00E800CE" w:rsidRPr="00682BD1"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else%}</w:t>
            </w:r>
          </w:p>
          <w:p w14:paraId="6E496E6B" w14:textId="77777777" w:rsidR="00E800CE" w:rsidRPr="00682BD1"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{{a.gene_region}} {{a.hgvs_c}}</w:t>
            </w:r>
          </w:p>
          <w:p w14:paraId="121DF2F0" w14:textId="77777777" w:rsidR="00E800CE" w:rsidRPr="00682BD1"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p w14:paraId="21FDA29A" w14:textId="77777777" w:rsidR="00E800CE" w:rsidRPr="00682BD1"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{{a.transcript_primary}}</w:t>
            </w:r>
          </w:p>
          <w:p w14:paraId="1A53B761" w14:textId="77777777" w:rsidR="00E800CE" w:rsidRPr="00682BD1"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a.bio_category==”Cnv”%}</w:t>
            </w:r>
          </w:p>
          <w:p w14:paraId="18AEB804" w14:textId="77777777" w:rsidR="00E800CE" w:rsidRPr="00682BD1"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lastRenderedPageBreak/>
              <w:t>扩增</w:t>
            </w:r>
          </w:p>
          <w:p w14:paraId="01D638A4" w14:textId="77777777" w:rsidR="00E800CE" w:rsidRPr="00682BD1"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a.bio_category==”Sv” or a.bio_category==”PSeqRnaSv”%}</w:t>
            </w:r>
          </w:p>
          <w:p w14:paraId="12478E20" w14:textId="77777777" w:rsidR="00E800CE" w:rsidRPr="00682BD1"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5E240AFC" w14:textId="77777777" w:rsidR="00E800CE" w:rsidRPr="00682BD1"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{{a.five_prime_transcript}}/{{a.three_prime_transcript}}</w:t>
            </w:r>
          </w:p>
          <w:p w14:paraId="50636228" w14:textId="27C66095" w:rsidR="00E800CE" w:rsidRPr="00682BD1" w:rsidRDefault="00E800CE" w:rsidP="00E800CE">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18"/>
                <w:szCs w:val="18"/>
              </w:rPr>
            </w:pPr>
            <w:r w:rsidRPr="00682BD1">
              <w:rPr>
                <w:rFonts w:ascii="微软雅黑" w:eastAsia="微软雅黑" w:hAnsi="微软雅黑"/>
                <w:bCs/>
                <w:iCs/>
                <w:color w:val="000000" w:themeColor="text1"/>
                <w:sz w:val="18"/>
                <w:szCs w:val="18"/>
              </w:rPr>
              <w:t>{%p endif%}</w:t>
            </w:r>
          </w:p>
        </w:tc>
        <w:tc>
          <w:tcPr>
            <w:tcW w:w="3176" w:type="dxa"/>
            <w:vAlign w:val="center"/>
          </w:tcPr>
          <w:p w14:paraId="0073F159" w14:textId="77777777" w:rsidR="00E800CE" w:rsidRPr="00682BD1"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{%p if a.bio_category==”Snvindel”%}</w:t>
            </w:r>
          </w:p>
          <w:p w14:paraId="7AFEA62A" w14:textId="77777777" w:rsidR="00E800CE" w:rsidRPr="00682BD1"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{{a.freq_str}}</w:t>
            </w:r>
          </w:p>
          <w:p w14:paraId="16399A5D" w14:textId="77777777" w:rsidR="00E800CE" w:rsidRPr="00682BD1"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a.bio_category==”Cnv”%}</w:t>
            </w:r>
          </w:p>
          <w:p w14:paraId="3AE39F9A" w14:textId="77777777" w:rsidR="00E800CE" w:rsidRPr="00682BD1"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{{a.cn_mean}}</w:t>
            </w:r>
          </w:p>
          <w:p w14:paraId="496EAB2A" w14:textId="77777777" w:rsidR="00E800CE" w:rsidRPr="00682BD1"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a.bio_category==”Sv”%}</w:t>
            </w:r>
          </w:p>
          <w:p w14:paraId="35A94A64" w14:textId="77777777" w:rsidR="00E800CE" w:rsidRPr="00682BD1"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{{a.freq_str}}</w:t>
            </w:r>
          </w:p>
          <w:p w14:paraId="3A97B9E4" w14:textId="77777777" w:rsidR="00E800CE" w:rsidRPr="00682BD1"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{%p elif a.bio_category==”PSeqRnaSv”%}</w:t>
            </w:r>
          </w:p>
          <w:p w14:paraId="69C33851" w14:textId="77777777" w:rsidR="00E800CE" w:rsidRPr="00682BD1" w:rsidRDefault="00E800CE" w:rsidP="00E800CE">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{{a.freq}} copies</w:t>
            </w:r>
          </w:p>
          <w:p w14:paraId="0FB98A0D" w14:textId="01546920" w:rsidR="00E800CE" w:rsidRPr="00682BD1" w:rsidRDefault="00E800CE" w:rsidP="00E800CE">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sz w:val="18"/>
                <w:szCs w:val="18"/>
              </w:rPr>
            </w:pPr>
            <w:r w:rsidRPr="00682BD1">
              <w:rPr>
                <w:rFonts w:ascii="微软雅黑" w:eastAsia="微软雅黑" w:hAnsi="微软雅黑"/>
                <w:bCs/>
                <w:iCs/>
                <w:color w:val="000000" w:themeColor="text1"/>
                <w:sz w:val="18"/>
                <w:szCs w:val="18"/>
              </w:rPr>
              <w:t>{%p endif%}</w:t>
            </w:r>
          </w:p>
        </w:tc>
      </w:tr>
      <w:tr w:rsidR="00E800CE" w:rsidRPr="00682BD1" w14:paraId="55D53163" w14:textId="77777777" w:rsidTr="004F5597">
        <w:trPr>
          <w:jc w:val="center"/>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25A8BFDC" w14:textId="720A559D" w:rsidR="00E800CE" w:rsidRPr="00682BD1" w:rsidRDefault="00E800CE" w:rsidP="00E800CE">
            <w:pPr>
              <w:jc w:val="center"/>
              <w:rPr>
                <w:rFonts w:ascii="微软雅黑" w:eastAsia="微软雅黑" w:hAnsi="微软雅黑"/>
                <w:b w:val="0"/>
                <w:sz w:val="18"/>
                <w:szCs w:val="18"/>
              </w:rPr>
            </w:pPr>
            <w:r w:rsidRPr="00682BD1">
              <w:rPr>
                <w:rFonts w:ascii="微软雅黑" w:eastAsia="微软雅黑" w:hAnsi="微软雅黑" w:hint="eastAsia"/>
                <w:iCs/>
                <w:color w:val="000000" w:themeColor="text1"/>
                <w:sz w:val="18"/>
                <w:szCs w:val="18"/>
              </w:rPr>
              <w:lastRenderedPageBreak/>
              <w:t>{</w:t>
            </w:r>
            <w:r w:rsidRPr="00682BD1">
              <w:rPr>
                <w:rFonts w:ascii="微软雅黑" w:eastAsia="微软雅黑" w:hAnsi="微软雅黑"/>
                <w:iCs/>
                <w:color w:val="000000" w:themeColor="text1"/>
                <w:sz w:val="18"/>
                <w:szCs w:val="18"/>
              </w:rPr>
              <w:t>%tr endfor%}</w:t>
            </w:r>
          </w:p>
        </w:tc>
      </w:tr>
      <w:tr w:rsidR="00E800CE" w:rsidRPr="00682BD1" w14:paraId="769A9503" w14:textId="77777777" w:rsidTr="004F5597">
        <w:trPr>
          <w:jc w:val="center"/>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4879756C" w14:textId="11836AA3" w:rsidR="00E800CE" w:rsidRPr="00682BD1" w:rsidRDefault="00E800CE" w:rsidP="00E800CE">
            <w:pPr>
              <w:jc w:val="center"/>
              <w:rPr>
                <w:rFonts w:ascii="微软雅黑" w:eastAsia="微软雅黑" w:hAnsi="微软雅黑"/>
                <w:b w:val="0"/>
                <w:sz w:val="18"/>
                <w:szCs w:val="18"/>
              </w:rPr>
            </w:pPr>
            <w:r w:rsidRPr="00682BD1">
              <w:rPr>
                <w:rFonts w:ascii="微软雅黑" w:eastAsia="微软雅黑" w:hAnsi="微软雅黑" w:hint="eastAsia"/>
                <w:iCs/>
                <w:color w:val="000000" w:themeColor="text1"/>
                <w:sz w:val="18"/>
                <w:szCs w:val="18"/>
              </w:rPr>
              <w:t>{</w:t>
            </w:r>
            <w:r w:rsidRPr="00682BD1">
              <w:rPr>
                <w:rFonts w:ascii="微软雅黑" w:eastAsia="微软雅黑" w:hAnsi="微软雅黑"/>
                <w:iCs/>
                <w:color w:val="000000" w:themeColor="text1"/>
                <w:sz w:val="18"/>
                <w:szCs w:val="18"/>
              </w:rPr>
              <w:t>%tr else%}</w:t>
            </w:r>
          </w:p>
        </w:tc>
      </w:tr>
      <w:tr w:rsidR="00E800CE" w:rsidRPr="00682BD1" w14:paraId="763F8392" w14:textId="77777777" w:rsidTr="004F5597">
        <w:trPr>
          <w:jc w:val="center"/>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47060D4" w14:textId="799EB9C4" w:rsidR="00E800CE" w:rsidRPr="00682BD1" w:rsidRDefault="00E800CE" w:rsidP="00E800CE">
            <w:pPr>
              <w:jc w:val="center"/>
              <w:rPr>
                <w:rFonts w:ascii="微软雅黑" w:eastAsia="微软雅黑" w:hAnsi="微软雅黑"/>
                <w:b w:val="0"/>
                <w:bCs w:val="0"/>
                <w:sz w:val="18"/>
                <w:szCs w:val="18"/>
              </w:rPr>
            </w:pPr>
            <w:r w:rsidRPr="00682BD1">
              <w:rPr>
                <w:rFonts w:ascii="微软雅黑" w:eastAsia="微软雅黑" w:hAnsi="微软雅黑" w:hint="eastAsia"/>
                <w:b w:val="0"/>
                <w:bCs w:val="0"/>
                <w:iCs/>
                <w:color w:val="000000" w:themeColor="text1"/>
                <w:sz w:val="18"/>
                <w:szCs w:val="18"/>
              </w:rPr>
              <w:t>未检测到相关变异</w:t>
            </w:r>
          </w:p>
        </w:tc>
      </w:tr>
      <w:tr w:rsidR="00E800CE" w:rsidRPr="00682BD1" w14:paraId="62D16A98" w14:textId="77777777" w:rsidTr="004F5597">
        <w:trPr>
          <w:jc w:val="center"/>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1E0FE503" w14:textId="59498A24" w:rsidR="00E800CE" w:rsidRPr="00682BD1" w:rsidRDefault="00E800CE" w:rsidP="00E800CE">
            <w:pPr>
              <w:jc w:val="center"/>
              <w:rPr>
                <w:rFonts w:ascii="微软雅黑" w:eastAsia="微软雅黑" w:hAnsi="微软雅黑"/>
                <w:b w:val="0"/>
                <w:sz w:val="18"/>
                <w:szCs w:val="18"/>
              </w:rPr>
            </w:pPr>
            <w:r w:rsidRPr="00682BD1">
              <w:rPr>
                <w:rFonts w:ascii="微软雅黑" w:eastAsia="微软雅黑" w:hAnsi="微软雅黑" w:hint="eastAsia"/>
                <w:iCs/>
                <w:color w:val="000000" w:themeColor="text1"/>
                <w:sz w:val="18"/>
                <w:szCs w:val="18"/>
              </w:rPr>
              <w:t>{%</w:t>
            </w:r>
            <w:r w:rsidRPr="00682BD1">
              <w:rPr>
                <w:rFonts w:ascii="微软雅黑" w:eastAsia="微软雅黑" w:hAnsi="微软雅黑"/>
                <w:iCs/>
                <w:color w:val="000000" w:themeColor="text1"/>
                <w:sz w:val="18"/>
                <w:szCs w:val="18"/>
              </w:rPr>
              <w:t>tr endif</w:t>
            </w:r>
            <w:r w:rsidRPr="00682BD1">
              <w:rPr>
                <w:rFonts w:ascii="微软雅黑" w:eastAsia="微软雅黑" w:hAnsi="微软雅黑" w:hint="eastAsia"/>
                <w:iCs/>
                <w:color w:val="000000" w:themeColor="text1"/>
                <w:sz w:val="18"/>
                <w:szCs w:val="18"/>
              </w:rPr>
              <w:t>%}</w:t>
            </w:r>
          </w:p>
        </w:tc>
      </w:tr>
    </w:tbl>
    <w:p w14:paraId="7FF2D471" w14:textId="77777777" w:rsidR="00400ACD" w:rsidRPr="00682BD1" w:rsidRDefault="00400ACD" w:rsidP="006B6ED9">
      <w:pPr>
        <w:widowControl/>
        <w:jc w:val="left"/>
        <w:rPr>
          <w:rFonts w:ascii="微软雅黑" w:eastAsia="微软雅黑" w:hAnsi="微软雅黑"/>
          <w:b/>
          <w:szCs w:val="18"/>
        </w:rPr>
      </w:pPr>
      <w:r w:rsidRPr="00682BD1">
        <w:rPr>
          <w:rFonts w:ascii="微软雅黑" w:eastAsia="微软雅黑" w:hAnsi="微软雅黑" w:hint="eastAsia"/>
          <w:b/>
          <w:bCs/>
          <w:color w:val="595959" w:themeColor="text1" w:themeTint="A6"/>
          <w:sz w:val="15"/>
          <w:szCs w:val="15"/>
        </w:rPr>
        <w:t>注：</w:t>
      </w:r>
      <w:r w:rsidRPr="00682BD1">
        <w:rPr>
          <w:rFonts w:ascii="微软雅黑" w:eastAsia="微软雅黑" w:hAnsi="微软雅黑" w:hint="eastAsia"/>
          <w:color w:val="595959" w:themeColor="text1" w:themeTint="A6"/>
          <w:sz w:val="15"/>
          <w:szCs w:val="15"/>
        </w:rPr>
        <w:t>本表中展示的变异根据报告出具时的可及参考资料信息判定为临床意义不明变异，其临床意义可能随着未来研究的进展而发生变化。</w:t>
      </w:r>
    </w:p>
    <w:p w14:paraId="5599C959" w14:textId="68A23027" w:rsidR="00400ACD" w:rsidRPr="00682BD1" w:rsidRDefault="006E2642" w:rsidP="006B6ED9">
      <w:pPr>
        <w:widowControl/>
        <w:jc w:val="left"/>
        <w:rPr>
          <w:rFonts w:ascii="微软雅黑" w:eastAsia="微软雅黑" w:hAnsi="微软雅黑"/>
          <w:b/>
          <w:szCs w:val="18"/>
        </w:rPr>
      </w:pPr>
      <w:r w:rsidRPr="00682BD1">
        <w:rPr>
          <w:rFonts w:ascii="微软雅黑" w:eastAsia="微软雅黑" w:hAnsi="微软雅黑"/>
          <w:b/>
          <w:szCs w:val="18"/>
        </w:rPr>
        <w:br w:type="page"/>
      </w:r>
    </w:p>
    <w:p w14:paraId="07CE2E95" w14:textId="735880FF" w:rsidR="00400ACD" w:rsidRPr="00682BD1" w:rsidRDefault="006700EF"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682BD1">
        <w:rPr>
          <w:rFonts w:ascii="微软雅黑" w:eastAsia="微软雅黑" w:hAnsi="微软雅黑" w:hint="eastAsia"/>
          <w:b/>
          <w:sz w:val="24"/>
          <w:szCs w:val="22"/>
          <w:lang w:eastAsia="zh-CN"/>
        </w:rPr>
        <w:lastRenderedPageBreak/>
        <w:t>可能获益的药物</w:t>
      </w:r>
    </w:p>
    <w:p w14:paraId="2559B9FD" w14:textId="7BA8D405" w:rsidR="006700EF" w:rsidRPr="00682BD1" w:rsidRDefault="006700EF" w:rsidP="006700EF">
      <w:pPr>
        <w:adjustRightInd w:val="0"/>
        <w:snapToGrid w:val="0"/>
        <w:rPr>
          <w:rFonts w:ascii="微软雅黑" w:eastAsia="微软雅黑" w:hAnsi="微软雅黑"/>
          <w:b/>
          <w:szCs w:val="22"/>
        </w:rPr>
      </w:pPr>
      <w:r w:rsidRPr="00682BD1">
        <w:rPr>
          <w:rFonts w:ascii="微软雅黑" w:eastAsia="微软雅黑" w:hAnsi="微软雅黑" w:hint="eastAsia"/>
          <w:b/>
          <w:szCs w:val="22"/>
        </w:rPr>
        <w:t>FDA/NMPA获批药物简介</w:t>
      </w:r>
    </w:p>
    <w:tbl>
      <w:tblPr>
        <w:tblStyle w:val="5"/>
        <w:tblW w:w="10259" w:type="dxa"/>
        <w:tblInd w:w="8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700EF" w:rsidRPr="00682BD1" w14:paraId="19B1BC14" w14:textId="77777777" w:rsidTr="00996829">
        <w:trPr>
          <w:trHeight w:val="851"/>
        </w:trPr>
        <w:tc>
          <w:tcPr>
            <w:tcW w:w="10259" w:type="dxa"/>
            <w:gridSpan w:val="5"/>
            <w:shd w:val="clear" w:color="auto" w:fill="FFFFFF" w:themeFill="background1"/>
            <w:vAlign w:val="center"/>
          </w:tcPr>
          <w:p w14:paraId="64D6A62B" w14:textId="77777777" w:rsidR="006700EF" w:rsidRPr="00682BD1" w:rsidRDefault="006700EF" w:rsidP="00996829">
            <w:pPr>
              <w:adjustRightInd w:val="0"/>
              <w:snapToGrid w:val="0"/>
              <w:ind w:firstLineChars="30" w:firstLine="54"/>
              <w:jc w:val="center"/>
              <w:rPr>
                <w:rFonts w:ascii="微软雅黑" w:eastAsia="微软雅黑" w:hAnsi="微软雅黑"/>
                <w:b/>
                <w:bCs/>
                <w:sz w:val="18"/>
                <w:szCs w:val="18"/>
              </w:rPr>
            </w:pPr>
            <w:r w:rsidRPr="00682BD1">
              <w:rPr>
                <w:rFonts w:ascii="微软雅黑" w:eastAsia="微软雅黑" w:hAnsi="微软雅黑" w:hint="eastAsia"/>
                <w:b/>
                <w:bCs/>
                <w:sz w:val="18"/>
                <w:szCs w:val="18"/>
              </w:rPr>
              <w:t>{</w:t>
            </w:r>
            <w:r w:rsidRPr="00682BD1">
              <w:rPr>
                <w:rFonts w:ascii="微软雅黑" w:eastAsia="微软雅黑" w:hAnsi="微软雅黑"/>
                <w:b/>
                <w:bCs/>
                <w:sz w:val="18"/>
                <w:szCs w:val="18"/>
              </w:rPr>
              <w:t>%</w:t>
            </w:r>
            <w:r w:rsidRPr="00682BD1">
              <w:rPr>
                <w:rFonts w:ascii="微软雅黑" w:eastAsia="微软雅黑" w:hAnsi="微软雅黑" w:hint="eastAsia"/>
                <w:b/>
                <w:bCs/>
                <w:sz w:val="18"/>
                <w:szCs w:val="18"/>
              </w:rPr>
              <w:t>tr</w:t>
            </w:r>
            <w:r w:rsidRPr="00682BD1">
              <w:rPr>
                <w:rFonts w:ascii="微软雅黑" w:eastAsia="微软雅黑" w:hAnsi="微软雅黑"/>
                <w:b/>
                <w:bCs/>
                <w:sz w:val="18"/>
                <w:szCs w:val="18"/>
              </w:rPr>
              <w:t xml:space="preserve"> if therapeutic_regimen%}</w:t>
            </w:r>
          </w:p>
        </w:tc>
      </w:tr>
      <w:tr w:rsidR="006700EF" w:rsidRPr="00682BD1" w14:paraId="70AF4202" w14:textId="77777777" w:rsidTr="00996829">
        <w:trPr>
          <w:trHeight w:val="851"/>
        </w:trPr>
        <w:tc>
          <w:tcPr>
            <w:tcW w:w="10259" w:type="dxa"/>
            <w:gridSpan w:val="5"/>
            <w:shd w:val="clear" w:color="auto" w:fill="FFFFFF" w:themeFill="background1"/>
            <w:vAlign w:val="center"/>
          </w:tcPr>
          <w:p w14:paraId="528919CA" w14:textId="77777777" w:rsidR="006700EF" w:rsidRPr="00682BD1" w:rsidRDefault="006700EF" w:rsidP="00996829">
            <w:pPr>
              <w:adjustRightInd w:val="0"/>
              <w:snapToGrid w:val="0"/>
              <w:ind w:firstLineChars="30" w:firstLine="54"/>
              <w:jc w:val="center"/>
              <w:rPr>
                <w:rFonts w:ascii="微软雅黑" w:eastAsia="微软雅黑" w:hAnsi="微软雅黑"/>
                <w:b/>
                <w:bCs/>
                <w:sz w:val="18"/>
                <w:szCs w:val="18"/>
              </w:rPr>
            </w:pPr>
            <w:r w:rsidRPr="00682BD1">
              <w:rPr>
                <w:rFonts w:ascii="微软雅黑" w:eastAsia="微软雅黑" w:hAnsi="微软雅黑" w:hint="eastAsia"/>
                <w:b/>
                <w:bCs/>
                <w:sz w:val="18"/>
                <w:szCs w:val="18"/>
              </w:rPr>
              <w:t>{</w:t>
            </w:r>
            <w:r w:rsidRPr="00682BD1">
              <w:rPr>
                <w:rFonts w:ascii="微软雅黑" w:eastAsia="微软雅黑" w:hAnsi="微软雅黑"/>
                <w:b/>
                <w:bCs/>
                <w:sz w:val="18"/>
                <w:szCs w:val="18"/>
              </w:rPr>
              <w:t>%tr for a in therapeutic_regimen%}</w:t>
            </w:r>
          </w:p>
        </w:tc>
      </w:tr>
      <w:tr w:rsidR="006700EF" w:rsidRPr="00682BD1" w14:paraId="70597CF7" w14:textId="77777777" w:rsidTr="00996829">
        <w:trPr>
          <w:trHeight w:val="851"/>
        </w:trPr>
        <w:tc>
          <w:tcPr>
            <w:tcW w:w="1319" w:type="dxa"/>
            <w:shd w:val="clear" w:color="auto" w:fill="FFFFFF" w:themeFill="background1"/>
            <w:vAlign w:val="center"/>
          </w:tcPr>
          <w:p w14:paraId="0E842896" w14:textId="77777777" w:rsidR="006700EF" w:rsidRPr="00682BD1" w:rsidRDefault="006700EF" w:rsidP="00996829">
            <w:pPr>
              <w:adjustRightInd w:val="0"/>
              <w:snapToGrid w:val="0"/>
              <w:spacing w:beforeLines="10" w:before="32" w:line="200" w:lineRule="exact"/>
              <w:ind w:firstLineChars="30" w:firstLine="54"/>
              <w:jc w:val="center"/>
              <w:rPr>
                <w:rFonts w:ascii="微软雅黑" w:eastAsia="微软雅黑" w:hAnsi="微软雅黑"/>
                <w:b/>
                <w:bCs/>
                <w:sz w:val="18"/>
                <w:szCs w:val="18"/>
              </w:rPr>
            </w:pPr>
            <w:r w:rsidRPr="00682BD1">
              <w:rPr>
                <w:rFonts w:ascii="微软雅黑" w:eastAsia="微软雅黑" w:hAnsi="微软雅黑" w:hint="eastAsia"/>
                <w:b/>
                <w:bCs/>
                <w:sz w:val="18"/>
                <w:szCs w:val="18"/>
              </w:rPr>
              <w:t>药物名称</w:t>
            </w:r>
          </w:p>
        </w:tc>
        <w:tc>
          <w:tcPr>
            <w:tcW w:w="5396" w:type="dxa"/>
            <w:shd w:val="clear" w:color="auto" w:fill="FFFFFF" w:themeFill="background1"/>
            <w:vAlign w:val="center"/>
          </w:tcPr>
          <w:p w14:paraId="7F15BEA8" w14:textId="77777777" w:rsidR="006700EF" w:rsidRPr="00682BD1" w:rsidRDefault="006700EF" w:rsidP="00996829">
            <w:pPr>
              <w:adjustRightInd w:val="0"/>
              <w:snapToGrid w:val="0"/>
              <w:spacing w:beforeLines="10" w:before="32" w:line="200" w:lineRule="exact"/>
              <w:ind w:firstLineChars="30" w:firstLine="54"/>
              <w:jc w:val="left"/>
              <w:rPr>
                <w:rFonts w:ascii="微软雅黑" w:eastAsia="微软雅黑" w:hAnsi="微软雅黑"/>
                <w:b/>
                <w:bCs/>
                <w:sz w:val="18"/>
                <w:szCs w:val="18"/>
              </w:rPr>
            </w:pPr>
            <w:r w:rsidRPr="00682BD1">
              <w:rPr>
                <w:rFonts w:ascii="微软雅黑" w:eastAsia="微软雅黑" w:hAnsi="微软雅黑"/>
                <w:b/>
                <w:bCs/>
                <w:sz w:val="18"/>
                <w:szCs w:val="18"/>
              </w:rPr>
              <w:t>{%p if a.regimen_cn%}</w:t>
            </w:r>
          </w:p>
          <w:p w14:paraId="00402DC5" w14:textId="77777777" w:rsidR="006700EF" w:rsidRPr="00682BD1" w:rsidRDefault="006700EF" w:rsidP="00996829">
            <w:pPr>
              <w:adjustRightInd w:val="0"/>
              <w:snapToGrid w:val="0"/>
              <w:spacing w:beforeLines="10" w:before="32" w:line="200" w:lineRule="exact"/>
              <w:ind w:firstLineChars="30" w:firstLine="54"/>
              <w:jc w:val="left"/>
              <w:rPr>
                <w:rFonts w:ascii="微软雅黑" w:eastAsia="微软雅黑" w:hAnsi="微软雅黑"/>
                <w:b/>
                <w:bCs/>
                <w:sz w:val="18"/>
                <w:szCs w:val="18"/>
              </w:rPr>
            </w:pPr>
            <w:r w:rsidRPr="00682BD1">
              <w:rPr>
                <w:rFonts w:ascii="微软雅黑" w:eastAsia="微软雅黑" w:hAnsi="微软雅黑"/>
                <w:b/>
                <w:bCs/>
                <w:sz w:val="18"/>
                <w:szCs w:val="18"/>
              </w:rPr>
              <w:t>{{a.regimen_cn}}</w:t>
            </w:r>
          </w:p>
          <w:p w14:paraId="3928800F" w14:textId="77777777" w:rsidR="006700EF" w:rsidRPr="00682BD1" w:rsidRDefault="006700EF" w:rsidP="00996829">
            <w:pPr>
              <w:adjustRightInd w:val="0"/>
              <w:snapToGrid w:val="0"/>
              <w:spacing w:beforeLines="10" w:before="32" w:line="200" w:lineRule="exact"/>
              <w:ind w:firstLineChars="30" w:firstLine="54"/>
              <w:jc w:val="left"/>
              <w:rPr>
                <w:rFonts w:ascii="微软雅黑" w:eastAsia="微软雅黑" w:hAnsi="微软雅黑"/>
                <w:b/>
                <w:bCs/>
                <w:sz w:val="18"/>
                <w:szCs w:val="18"/>
              </w:rPr>
            </w:pPr>
            <w:r w:rsidRPr="00682BD1">
              <w:rPr>
                <w:rFonts w:ascii="微软雅黑" w:eastAsia="微软雅黑" w:hAnsi="微软雅黑"/>
                <w:b/>
                <w:bCs/>
                <w:sz w:val="18"/>
                <w:szCs w:val="18"/>
              </w:rPr>
              <w:t>{%p endif%}</w:t>
            </w:r>
          </w:p>
          <w:p w14:paraId="61C5A0B5" w14:textId="77777777" w:rsidR="006700EF" w:rsidRPr="00682BD1" w:rsidRDefault="006700EF" w:rsidP="00996829">
            <w:pPr>
              <w:adjustRightInd w:val="0"/>
              <w:snapToGrid w:val="0"/>
              <w:spacing w:beforeLines="10" w:before="32" w:line="200" w:lineRule="exact"/>
              <w:ind w:firstLineChars="30" w:firstLine="54"/>
              <w:jc w:val="left"/>
              <w:rPr>
                <w:rFonts w:ascii="微软雅黑" w:eastAsia="微软雅黑" w:hAnsi="微软雅黑"/>
                <w:b/>
                <w:bCs/>
                <w:sz w:val="18"/>
                <w:szCs w:val="18"/>
              </w:rPr>
            </w:pPr>
            <w:r w:rsidRPr="00682BD1">
              <w:rPr>
                <w:rFonts w:ascii="微软雅黑" w:eastAsia="微软雅黑" w:hAnsi="微软雅黑"/>
                <w:b/>
                <w:bCs/>
                <w:sz w:val="18"/>
                <w:szCs w:val="18"/>
              </w:rPr>
              <w:t>{%p if a.regimen_en%}</w:t>
            </w:r>
          </w:p>
          <w:p w14:paraId="75B31F22" w14:textId="77777777" w:rsidR="006700EF" w:rsidRPr="00682BD1" w:rsidRDefault="006700EF" w:rsidP="00996829">
            <w:pPr>
              <w:adjustRightInd w:val="0"/>
              <w:snapToGrid w:val="0"/>
              <w:spacing w:beforeLines="10" w:before="32" w:line="200" w:lineRule="exact"/>
              <w:ind w:firstLineChars="30" w:firstLine="54"/>
              <w:jc w:val="left"/>
              <w:rPr>
                <w:rFonts w:ascii="微软雅黑" w:eastAsia="微软雅黑" w:hAnsi="微软雅黑"/>
                <w:b/>
                <w:bCs/>
                <w:sz w:val="18"/>
                <w:szCs w:val="18"/>
              </w:rPr>
            </w:pPr>
            <w:r w:rsidRPr="00682BD1">
              <w:rPr>
                <w:rFonts w:ascii="微软雅黑" w:eastAsia="微软雅黑" w:hAnsi="微软雅黑"/>
                <w:b/>
                <w:bCs/>
                <w:sz w:val="18"/>
                <w:szCs w:val="18"/>
              </w:rPr>
              <w:t>{{a.regimen_en}}</w:t>
            </w:r>
          </w:p>
          <w:p w14:paraId="73BE6451" w14:textId="77777777" w:rsidR="006700EF" w:rsidRPr="00682BD1" w:rsidRDefault="006700EF" w:rsidP="00996829">
            <w:pPr>
              <w:adjustRightInd w:val="0"/>
              <w:snapToGrid w:val="0"/>
              <w:spacing w:beforeLines="10" w:before="32" w:line="200" w:lineRule="exact"/>
              <w:ind w:firstLineChars="30" w:firstLine="54"/>
              <w:jc w:val="left"/>
              <w:rPr>
                <w:rFonts w:ascii="微软雅黑" w:eastAsia="微软雅黑" w:hAnsi="微软雅黑"/>
                <w:b/>
                <w:bCs/>
                <w:sz w:val="18"/>
                <w:szCs w:val="18"/>
              </w:rPr>
            </w:pPr>
            <w:r w:rsidRPr="00682BD1">
              <w:rPr>
                <w:rFonts w:ascii="微软雅黑" w:eastAsia="微软雅黑" w:hAnsi="微软雅黑"/>
                <w:b/>
                <w:bCs/>
                <w:sz w:val="18"/>
                <w:szCs w:val="18"/>
              </w:rPr>
              <w:t>{%p endif%}</w:t>
            </w:r>
          </w:p>
        </w:tc>
        <w:tc>
          <w:tcPr>
            <w:tcW w:w="1772" w:type="dxa"/>
            <w:gridSpan w:val="2"/>
            <w:shd w:val="clear" w:color="auto" w:fill="FFFFFF" w:themeFill="background1"/>
            <w:vAlign w:val="center"/>
          </w:tcPr>
          <w:p w14:paraId="6A1B7920" w14:textId="77777777" w:rsidR="006700EF" w:rsidRPr="00682BD1" w:rsidRDefault="006700EF" w:rsidP="00996829">
            <w:pPr>
              <w:adjustRightInd w:val="0"/>
              <w:snapToGrid w:val="0"/>
              <w:ind w:firstLineChars="30" w:firstLine="54"/>
              <w:jc w:val="center"/>
              <w:rPr>
                <w:rFonts w:ascii="微软雅黑" w:eastAsia="微软雅黑" w:hAnsi="微软雅黑"/>
                <w:b/>
                <w:bCs/>
                <w:sz w:val="18"/>
                <w:szCs w:val="18"/>
              </w:rPr>
            </w:pPr>
            <w:r w:rsidRPr="00682BD1">
              <w:rPr>
                <w:rFonts w:ascii="微软雅黑" w:eastAsia="微软雅黑" w:hAnsi="微软雅黑" w:hint="eastAsia"/>
                <w:b/>
                <w:bCs/>
                <w:sz w:val="18"/>
                <w:szCs w:val="18"/>
              </w:rPr>
              <w:t>{%if “FDA” in a.approval_organization%}FDA批准{%else%}FDA未批准{%endif%}</w:t>
            </w:r>
          </w:p>
        </w:tc>
        <w:tc>
          <w:tcPr>
            <w:tcW w:w="1772" w:type="dxa"/>
            <w:shd w:val="clear" w:color="auto" w:fill="FFFFFF" w:themeFill="background1"/>
            <w:vAlign w:val="center"/>
          </w:tcPr>
          <w:p w14:paraId="3B02AAA6" w14:textId="77777777" w:rsidR="006700EF" w:rsidRPr="00682BD1" w:rsidRDefault="006700EF" w:rsidP="00996829">
            <w:pPr>
              <w:adjustRightInd w:val="0"/>
              <w:snapToGrid w:val="0"/>
              <w:ind w:firstLineChars="30" w:firstLine="54"/>
              <w:jc w:val="center"/>
              <w:rPr>
                <w:rFonts w:ascii="微软雅黑" w:eastAsia="微软雅黑" w:hAnsi="微软雅黑"/>
                <w:b/>
                <w:bCs/>
                <w:sz w:val="18"/>
                <w:szCs w:val="18"/>
              </w:rPr>
            </w:pPr>
            <w:r w:rsidRPr="00682BD1">
              <w:rPr>
                <w:rFonts w:ascii="微软雅黑" w:eastAsia="微软雅黑" w:hAnsi="微软雅黑" w:hint="eastAsia"/>
                <w:b/>
                <w:bCs/>
                <w:sz w:val="18"/>
                <w:szCs w:val="18"/>
              </w:rPr>
              <w:t>{%if “NMPA” in a.approval_organization%}NMPA批准{%else%}NMPA未批准{%endif%}</w:t>
            </w:r>
          </w:p>
        </w:tc>
      </w:tr>
      <w:tr w:rsidR="006700EF" w:rsidRPr="00682BD1" w14:paraId="7D363F6E" w14:textId="77777777" w:rsidTr="00996829">
        <w:trPr>
          <w:trHeight w:hRule="exact" w:val="28"/>
        </w:trPr>
        <w:tc>
          <w:tcPr>
            <w:tcW w:w="1319" w:type="dxa"/>
            <w:tcBorders>
              <w:bottom w:val="nil"/>
            </w:tcBorders>
            <w:shd w:val="clear" w:color="auto" w:fill="FFFFFF" w:themeFill="background1"/>
            <w:vAlign w:val="center"/>
          </w:tcPr>
          <w:p w14:paraId="341C07B1" w14:textId="77777777" w:rsidR="006700EF" w:rsidRPr="00682BD1" w:rsidRDefault="006700EF" w:rsidP="00996829">
            <w:pPr>
              <w:adjustRightInd w:val="0"/>
              <w:snapToGrid w:val="0"/>
              <w:spacing w:line="240" w:lineRule="exact"/>
              <w:ind w:firstLineChars="30" w:firstLine="45"/>
              <w:jc w:val="center"/>
              <w:rPr>
                <w:rFonts w:ascii="微软雅黑" w:eastAsia="微软雅黑" w:hAnsi="微软雅黑"/>
                <w:b/>
                <w:bCs/>
                <w:sz w:val="15"/>
                <w:szCs w:val="15"/>
              </w:rPr>
            </w:pPr>
          </w:p>
        </w:tc>
        <w:tc>
          <w:tcPr>
            <w:tcW w:w="5396" w:type="dxa"/>
            <w:tcBorders>
              <w:bottom w:val="nil"/>
            </w:tcBorders>
            <w:shd w:val="clear" w:color="auto" w:fill="FFFFFF" w:themeFill="background1"/>
            <w:vAlign w:val="center"/>
          </w:tcPr>
          <w:p w14:paraId="325FE3CC" w14:textId="77777777" w:rsidR="006700EF" w:rsidRPr="00682BD1" w:rsidRDefault="006700EF" w:rsidP="00996829">
            <w:pPr>
              <w:adjustRightInd w:val="0"/>
              <w:snapToGrid w:val="0"/>
              <w:spacing w:line="240" w:lineRule="exact"/>
              <w:ind w:firstLineChars="30" w:firstLine="45"/>
              <w:jc w:val="center"/>
              <w:rPr>
                <w:rFonts w:ascii="微软雅黑" w:eastAsia="微软雅黑" w:hAnsi="微软雅黑"/>
                <w:b/>
                <w:bCs/>
                <w:sz w:val="15"/>
                <w:szCs w:val="15"/>
              </w:rPr>
            </w:pPr>
          </w:p>
        </w:tc>
        <w:tc>
          <w:tcPr>
            <w:tcW w:w="1560" w:type="dxa"/>
            <w:tcBorders>
              <w:bottom w:val="nil"/>
            </w:tcBorders>
            <w:shd w:val="clear" w:color="auto" w:fill="FFFFFF" w:themeFill="background1"/>
            <w:vAlign w:val="center"/>
          </w:tcPr>
          <w:p w14:paraId="23B2E26D" w14:textId="77777777" w:rsidR="006700EF" w:rsidRPr="00682BD1" w:rsidRDefault="006700EF" w:rsidP="00996829">
            <w:pPr>
              <w:adjustRightInd w:val="0"/>
              <w:snapToGrid w:val="0"/>
              <w:spacing w:line="240" w:lineRule="exact"/>
              <w:ind w:firstLineChars="30" w:firstLine="45"/>
              <w:rPr>
                <w:rFonts w:ascii="微软雅黑" w:eastAsia="微软雅黑" w:hAnsi="微软雅黑"/>
                <w:bCs/>
                <w:sz w:val="15"/>
                <w:szCs w:val="15"/>
              </w:rPr>
            </w:pPr>
          </w:p>
        </w:tc>
        <w:tc>
          <w:tcPr>
            <w:tcW w:w="1984" w:type="dxa"/>
            <w:gridSpan w:val="2"/>
            <w:tcBorders>
              <w:bottom w:val="nil"/>
            </w:tcBorders>
            <w:shd w:val="clear" w:color="auto" w:fill="FFFFFF" w:themeFill="background1"/>
            <w:vAlign w:val="center"/>
          </w:tcPr>
          <w:p w14:paraId="20A536DB" w14:textId="77777777" w:rsidR="006700EF" w:rsidRPr="00682BD1" w:rsidRDefault="006700EF" w:rsidP="00996829">
            <w:pPr>
              <w:adjustRightInd w:val="0"/>
              <w:snapToGrid w:val="0"/>
              <w:ind w:firstLineChars="30" w:firstLine="45"/>
              <w:jc w:val="center"/>
              <w:rPr>
                <w:rFonts w:ascii="微软雅黑" w:eastAsia="微软雅黑" w:hAnsi="微软雅黑"/>
                <w:bCs/>
                <w:sz w:val="15"/>
                <w:szCs w:val="15"/>
              </w:rPr>
            </w:pPr>
          </w:p>
        </w:tc>
      </w:tr>
      <w:tr w:rsidR="006700EF" w:rsidRPr="00682BD1" w14:paraId="324C18E8" w14:textId="77777777" w:rsidTr="00996829">
        <w:trPr>
          <w:trHeight w:val="958"/>
        </w:trPr>
        <w:tc>
          <w:tcPr>
            <w:tcW w:w="1319" w:type="dxa"/>
            <w:tcBorders>
              <w:top w:val="nil"/>
            </w:tcBorders>
            <w:shd w:val="clear" w:color="auto" w:fill="FFFFFF" w:themeFill="background1"/>
            <w:vAlign w:val="center"/>
          </w:tcPr>
          <w:p w14:paraId="252C50EE" w14:textId="77777777" w:rsidR="006700EF" w:rsidRPr="00682BD1" w:rsidRDefault="006700EF" w:rsidP="00996829">
            <w:pPr>
              <w:adjustRightInd w:val="0"/>
              <w:snapToGrid w:val="0"/>
              <w:ind w:firstLineChars="30" w:firstLine="51"/>
              <w:jc w:val="center"/>
              <w:rPr>
                <w:rFonts w:ascii="微软雅黑" w:eastAsia="微软雅黑" w:hAnsi="微软雅黑"/>
                <w:b/>
                <w:bCs/>
                <w:sz w:val="17"/>
                <w:szCs w:val="17"/>
              </w:rPr>
            </w:pPr>
            <w:r w:rsidRPr="00682BD1">
              <w:rPr>
                <w:rFonts w:ascii="微软雅黑" w:eastAsia="微软雅黑" w:hAnsi="微软雅黑" w:hint="eastAsia"/>
                <w:b/>
                <w:bCs/>
                <w:sz w:val="17"/>
                <w:szCs w:val="17"/>
              </w:rPr>
              <w:t>药理机制</w:t>
            </w:r>
          </w:p>
        </w:tc>
        <w:tc>
          <w:tcPr>
            <w:tcW w:w="8940" w:type="dxa"/>
            <w:gridSpan w:val="4"/>
            <w:tcBorders>
              <w:top w:val="nil"/>
            </w:tcBorders>
            <w:shd w:val="clear" w:color="auto" w:fill="FFFFFF" w:themeFill="background1"/>
            <w:vAlign w:val="center"/>
          </w:tcPr>
          <w:p w14:paraId="532E417F" w14:textId="77777777" w:rsidR="0028658B" w:rsidRPr="0028658B" w:rsidRDefault="0028658B" w:rsidP="0028658B">
            <w:pPr>
              <w:adjustRightInd w:val="0"/>
              <w:snapToGrid w:val="0"/>
              <w:ind w:leftChars="50" w:left="120"/>
              <w:rPr>
                <w:rFonts w:ascii="微软雅黑" w:eastAsia="微软雅黑" w:hAnsi="微软雅黑"/>
                <w:bCs/>
                <w:sz w:val="17"/>
                <w:szCs w:val="17"/>
              </w:rPr>
            </w:pPr>
            <w:r w:rsidRPr="0028658B">
              <w:rPr>
                <w:rFonts w:ascii="微软雅黑" w:eastAsia="微软雅黑" w:hAnsi="微软雅黑"/>
                <w:bCs/>
                <w:sz w:val="17"/>
                <w:szCs w:val="17"/>
              </w:rPr>
              <w:t>{%p if a.drug_details|get_drug_mechanism_cn %}</w:t>
            </w:r>
          </w:p>
          <w:p w14:paraId="309394A2" w14:textId="77777777" w:rsidR="0028658B" w:rsidRPr="0028658B" w:rsidRDefault="0028658B" w:rsidP="0028658B">
            <w:pPr>
              <w:adjustRightInd w:val="0"/>
              <w:snapToGrid w:val="0"/>
              <w:ind w:leftChars="50" w:left="120"/>
              <w:rPr>
                <w:rFonts w:ascii="微软雅黑" w:eastAsia="微软雅黑" w:hAnsi="微软雅黑"/>
                <w:bCs/>
                <w:sz w:val="17"/>
                <w:szCs w:val="17"/>
              </w:rPr>
            </w:pPr>
            <w:r w:rsidRPr="0028658B">
              <w:rPr>
                <w:rFonts w:ascii="微软雅黑" w:eastAsia="微软雅黑" w:hAnsi="微软雅黑"/>
                <w:bCs/>
                <w:sz w:val="17"/>
                <w:szCs w:val="17"/>
              </w:rPr>
              <w:t>{%p for b in a.drug_details|get_drug_mechanism_cn %}</w:t>
            </w:r>
          </w:p>
          <w:p w14:paraId="28B9C91E" w14:textId="77777777" w:rsidR="0028658B" w:rsidRPr="0028658B" w:rsidRDefault="0028658B" w:rsidP="0028658B">
            <w:pPr>
              <w:adjustRightInd w:val="0"/>
              <w:snapToGrid w:val="0"/>
              <w:ind w:leftChars="50" w:left="120"/>
              <w:rPr>
                <w:rFonts w:ascii="微软雅黑" w:eastAsia="微软雅黑" w:hAnsi="微软雅黑"/>
                <w:bCs/>
                <w:sz w:val="17"/>
                <w:szCs w:val="17"/>
              </w:rPr>
            </w:pPr>
            <w:r w:rsidRPr="0028658B">
              <w:rPr>
                <w:rFonts w:ascii="微软雅黑" w:eastAsia="微软雅黑" w:hAnsi="微软雅黑"/>
                <w:bCs/>
                <w:sz w:val="17"/>
                <w:szCs w:val="17"/>
              </w:rPr>
              <w:t>{{b|e}}</w:t>
            </w:r>
          </w:p>
          <w:p w14:paraId="7A655B90" w14:textId="77777777" w:rsidR="0028658B" w:rsidRPr="0028658B" w:rsidRDefault="0028658B" w:rsidP="0028658B">
            <w:pPr>
              <w:adjustRightInd w:val="0"/>
              <w:snapToGrid w:val="0"/>
              <w:ind w:leftChars="50" w:left="120"/>
              <w:rPr>
                <w:rFonts w:ascii="微软雅黑" w:eastAsia="微软雅黑" w:hAnsi="微软雅黑"/>
                <w:bCs/>
                <w:sz w:val="17"/>
                <w:szCs w:val="17"/>
              </w:rPr>
            </w:pPr>
            <w:r w:rsidRPr="0028658B">
              <w:rPr>
                <w:rFonts w:ascii="微软雅黑" w:eastAsia="微软雅黑" w:hAnsi="微软雅黑"/>
                <w:bCs/>
                <w:sz w:val="17"/>
                <w:szCs w:val="17"/>
              </w:rPr>
              <w:t>{%p endfor%}</w:t>
            </w:r>
          </w:p>
          <w:p w14:paraId="1D769116" w14:textId="77777777" w:rsidR="0028658B" w:rsidRPr="0028658B" w:rsidRDefault="0028658B" w:rsidP="0028658B">
            <w:pPr>
              <w:adjustRightInd w:val="0"/>
              <w:snapToGrid w:val="0"/>
              <w:ind w:leftChars="50" w:left="120"/>
              <w:rPr>
                <w:rFonts w:ascii="微软雅黑" w:eastAsia="微软雅黑" w:hAnsi="微软雅黑"/>
                <w:bCs/>
                <w:sz w:val="17"/>
                <w:szCs w:val="17"/>
              </w:rPr>
            </w:pPr>
            <w:r w:rsidRPr="0028658B">
              <w:rPr>
                <w:rFonts w:ascii="微软雅黑" w:eastAsia="微软雅黑" w:hAnsi="微软雅黑"/>
                <w:bCs/>
                <w:sz w:val="17"/>
                <w:szCs w:val="17"/>
              </w:rPr>
              <w:t>{%p else%}</w:t>
            </w:r>
          </w:p>
          <w:p w14:paraId="68A8B083" w14:textId="77777777" w:rsidR="0028658B" w:rsidRPr="0028658B" w:rsidRDefault="0028658B" w:rsidP="0028658B">
            <w:pPr>
              <w:adjustRightInd w:val="0"/>
              <w:snapToGrid w:val="0"/>
              <w:ind w:leftChars="50" w:left="120"/>
              <w:rPr>
                <w:rFonts w:ascii="微软雅黑" w:eastAsia="微软雅黑" w:hAnsi="微软雅黑" w:hint="eastAsia"/>
                <w:bCs/>
                <w:color w:val="FF0000"/>
                <w:sz w:val="17"/>
                <w:szCs w:val="17"/>
              </w:rPr>
            </w:pPr>
            <w:r w:rsidRPr="0028658B">
              <w:rPr>
                <w:rFonts w:ascii="微软雅黑" w:eastAsia="微软雅黑" w:hAnsi="微软雅黑" w:hint="eastAsia"/>
                <w:bCs/>
                <w:color w:val="FF0000"/>
                <w:sz w:val="17"/>
                <w:szCs w:val="17"/>
              </w:rPr>
              <w:t>药物缺少药理机制信息，请检查后补充知识库内容！</w:t>
            </w:r>
          </w:p>
          <w:p w14:paraId="009A1609" w14:textId="2A888249" w:rsidR="006700EF" w:rsidRPr="00682BD1" w:rsidRDefault="0028658B" w:rsidP="0028658B">
            <w:pPr>
              <w:adjustRightInd w:val="0"/>
              <w:snapToGrid w:val="0"/>
              <w:ind w:leftChars="50" w:left="120"/>
              <w:rPr>
                <w:rFonts w:ascii="微软雅黑" w:eastAsia="微软雅黑" w:hAnsi="微软雅黑"/>
                <w:bCs/>
                <w:sz w:val="17"/>
                <w:szCs w:val="17"/>
              </w:rPr>
            </w:pPr>
            <w:r w:rsidRPr="0028658B">
              <w:rPr>
                <w:rFonts w:ascii="微软雅黑" w:eastAsia="微软雅黑" w:hAnsi="微软雅黑"/>
                <w:bCs/>
                <w:sz w:val="17"/>
                <w:szCs w:val="17"/>
              </w:rPr>
              <w:t>{%p endif%}</w:t>
            </w:r>
          </w:p>
        </w:tc>
      </w:tr>
      <w:tr w:rsidR="006700EF" w:rsidRPr="00682BD1" w14:paraId="7FD4A215" w14:textId="77777777" w:rsidTr="00996829">
        <w:trPr>
          <w:trHeight w:val="430"/>
        </w:trPr>
        <w:tc>
          <w:tcPr>
            <w:tcW w:w="1319" w:type="dxa"/>
            <w:shd w:val="clear" w:color="auto" w:fill="FFFFFF" w:themeFill="background1"/>
            <w:vAlign w:val="center"/>
          </w:tcPr>
          <w:p w14:paraId="2C645A9E" w14:textId="77777777" w:rsidR="006700EF" w:rsidRPr="00682BD1" w:rsidRDefault="006700EF" w:rsidP="00996829">
            <w:pPr>
              <w:adjustRightInd w:val="0"/>
              <w:snapToGrid w:val="0"/>
              <w:ind w:firstLineChars="30" w:firstLine="51"/>
              <w:jc w:val="center"/>
              <w:rPr>
                <w:rFonts w:ascii="微软雅黑" w:eastAsia="微软雅黑" w:hAnsi="微软雅黑"/>
                <w:b/>
                <w:bCs/>
                <w:sz w:val="17"/>
                <w:szCs w:val="17"/>
              </w:rPr>
            </w:pPr>
            <w:r w:rsidRPr="00682BD1">
              <w:rPr>
                <w:rFonts w:ascii="微软雅黑" w:eastAsia="微软雅黑" w:hAnsi="微软雅黑" w:hint="eastAsia"/>
                <w:b/>
                <w:bCs/>
                <w:sz w:val="17"/>
                <w:szCs w:val="17"/>
              </w:rPr>
              <w:t>相关变异</w:t>
            </w:r>
          </w:p>
        </w:tc>
        <w:tc>
          <w:tcPr>
            <w:tcW w:w="8940" w:type="dxa"/>
            <w:gridSpan w:val="4"/>
            <w:shd w:val="clear" w:color="auto" w:fill="FFFFFF" w:themeFill="background1"/>
            <w:vAlign w:val="center"/>
          </w:tcPr>
          <w:p w14:paraId="20F538AD" w14:textId="77777777" w:rsidR="006700EF" w:rsidRPr="00682BD1" w:rsidRDefault="006700EF" w:rsidP="00996829">
            <w:pPr>
              <w:adjustRightInd w:val="0"/>
              <w:snapToGrid w:val="0"/>
              <w:ind w:leftChars="50" w:left="120"/>
              <w:jc w:val="left"/>
              <w:rPr>
                <w:rFonts w:ascii="微软雅黑" w:eastAsia="微软雅黑" w:hAnsi="微软雅黑"/>
                <w:sz w:val="17"/>
                <w:szCs w:val="17"/>
              </w:rPr>
            </w:pPr>
            <w:r w:rsidRPr="00682BD1">
              <w:rPr>
                <w:rFonts w:ascii="微软雅黑" w:eastAsia="微软雅黑" w:hAnsi="微软雅黑" w:hint="eastAsia"/>
                <w:sz w:val="17"/>
                <w:szCs w:val="17"/>
              </w:rPr>
              <w:t>{</w:t>
            </w:r>
            <w:r w:rsidRPr="00682BD1">
              <w:rPr>
                <w:rFonts w:ascii="微软雅黑" w:eastAsia="微软雅黑" w:hAnsi="微软雅黑"/>
                <w:sz w:val="17"/>
                <w:szCs w:val="17"/>
              </w:rPr>
              <w:t>%p if a.var%}</w:t>
            </w:r>
          </w:p>
          <w:p w14:paraId="7A8C1BCC" w14:textId="77777777" w:rsidR="006700EF" w:rsidRPr="00682BD1" w:rsidRDefault="006700EF" w:rsidP="00996829">
            <w:pPr>
              <w:adjustRightInd w:val="0"/>
              <w:snapToGrid w:val="0"/>
              <w:ind w:leftChars="50" w:left="120"/>
              <w:jc w:val="left"/>
              <w:rPr>
                <w:rFonts w:ascii="微软雅黑" w:eastAsia="微软雅黑" w:hAnsi="微软雅黑"/>
                <w:sz w:val="17"/>
                <w:szCs w:val="17"/>
              </w:rPr>
            </w:pPr>
            <w:r w:rsidRPr="00682BD1">
              <w:rPr>
                <w:rFonts w:ascii="微软雅黑" w:eastAsia="微软雅黑" w:hAnsi="微软雅黑"/>
                <w:sz w:val="17"/>
                <w:szCs w:val="17"/>
              </w:rPr>
              <w:t>{%p for b in a.var%}</w:t>
            </w:r>
          </w:p>
          <w:p w14:paraId="6C136C96" w14:textId="77777777" w:rsidR="006700EF" w:rsidRPr="00682BD1" w:rsidRDefault="006700EF" w:rsidP="00996829">
            <w:pPr>
              <w:adjustRightInd w:val="0"/>
              <w:snapToGrid w:val="0"/>
              <w:ind w:leftChars="50" w:left="120"/>
              <w:jc w:val="left"/>
              <w:rPr>
                <w:rFonts w:ascii="微软雅黑" w:eastAsia="微软雅黑" w:hAnsi="微软雅黑"/>
                <w:sz w:val="17"/>
                <w:szCs w:val="17"/>
              </w:rPr>
            </w:pPr>
            <w:r w:rsidRPr="00682BD1">
              <w:rPr>
                <w:rFonts w:ascii="微软雅黑" w:eastAsia="微软雅黑" w:hAnsi="微软雅黑" w:hint="eastAsia"/>
                <w:sz w:val="17"/>
                <w:szCs w:val="17"/>
              </w:rPr>
              <w:t>{</w:t>
            </w:r>
            <w:r w:rsidRPr="00682BD1">
              <w:rPr>
                <w:rFonts w:ascii="微软雅黑" w:eastAsia="微软雅黑" w:hAnsi="微软雅黑"/>
                <w:sz w:val="17"/>
                <w:szCs w:val="17"/>
              </w:rPr>
              <w:t>%p if b.hgvs2</w:t>
            </w:r>
            <w:r w:rsidRPr="00682BD1">
              <w:rPr>
                <w:rFonts w:ascii="微软雅黑" w:eastAsia="微软雅黑" w:hAnsi="微软雅黑" w:hint="eastAsia"/>
                <w:sz w:val="17"/>
                <w:szCs w:val="17"/>
              </w:rPr>
              <w:t>%}</w:t>
            </w:r>
          </w:p>
          <w:p w14:paraId="4039A84F" w14:textId="77777777" w:rsidR="006700EF" w:rsidRPr="00682BD1" w:rsidRDefault="006700EF" w:rsidP="00996829">
            <w:pPr>
              <w:adjustRightInd w:val="0"/>
              <w:snapToGrid w:val="0"/>
              <w:ind w:leftChars="50" w:left="120"/>
              <w:jc w:val="left"/>
              <w:rPr>
                <w:rFonts w:ascii="微软雅黑" w:eastAsia="微软雅黑" w:hAnsi="微软雅黑"/>
                <w:sz w:val="17"/>
                <w:szCs w:val="17"/>
              </w:rPr>
            </w:pPr>
            <w:r w:rsidRPr="00682BD1">
              <w:rPr>
                <w:rFonts w:ascii="微软雅黑" w:eastAsia="微软雅黑" w:hAnsi="微软雅黑"/>
                <w:sz w:val="17"/>
                <w:szCs w:val="17"/>
              </w:rPr>
              <w:t>{{b.hgvs2}}</w:t>
            </w:r>
          </w:p>
          <w:p w14:paraId="7EFAB53D" w14:textId="77777777" w:rsidR="006700EF" w:rsidRPr="00682BD1" w:rsidRDefault="006700EF" w:rsidP="00996829">
            <w:pPr>
              <w:adjustRightInd w:val="0"/>
              <w:snapToGrid w:val="0"/>
              <w:ind w:leftChars="50" w:left="120"/>
              <w:jc w:val="left"/>
              <w:rPr>
                <w:rFonts w:ascii="微软雅黑" w:eastAsia="微软雅黑" w:hAnsi="微软雅黑"/>
                <w:sz w:val="17"/>
                <w:szCs w:val="17"/>
              </w:rPr>
            </w:pPr>
            <w:r w:rsidRPr="00682BD1">
              <w:rPr>
                <w:rFonts w:ascii="微软雅黑" w:eastAsia="微软雅黑" w:hAnsi="微软雅黑" w:hint="eastAsia"/>
                <w:sz w:val="17"/>
                <w:szCs w:val="17"/>
              </w:rPr>
              <w:t>{</w:t>
            </w:r>
            <w:r w:rsidRPr="00682BD1">
              <w:rPr>
                <w:rFonts w:ascii="微软雅黑" w:eastAsia="微软雅黑" w:hAnsi="微软雅黑"/>
                <w:sz w:val="17"/>
                <w:szCs w:val="17"/>
              </w:rPr>
              <w:t>%p elif b.biomarker_type%}</w:t>
            </w:r>
          </w:p>
          <w:p w14:paraId="7307DD7E" w14:textId="77777777" w:rsidR="006700EF" w:rsidRPr="00682BD1" w:rsidRDefault="006700EF" w:rsidP="00996829">
            <w:pPr>
              <w:adjustRightInd w:val="0"/>
              <w:snapToGrid w:val="0"/>
              <w:ind w:leftChars="50" w:left="120"/>
              <w:jc w:val="left"/>
              <w:rPr>
                <w:rFonts w:ascii="微软雅黑" w:eastAsia="微软雅黑" w:hAnsi="微软雅黑"/>
                <w:sz w:val="17"/>
                <w:szCs w:val="17"/>
              </w:rPr>
            </w:pPr>
            <w:r w:rsidRPr="00682BD1">
              <w:rPr>
                <w:rFonts w:ascii="微软雅黑" w:eastAsia="微软雅黑" w:hAnsi="微软雅黑"/>
                <w:sz w:val="17"/>
                <w:szCs w:val="17"/>
              </w:rPr>
              <w:t>{{b.biomarker_type }}</w:t>
            </w:r>
          </w:p>
          <w:p w14:paraId="0FC92030" w14:textId="77777777" w:rsidR="006700EF" w:rsidRPr="00682BD1" w:rsidRDefault="006700EF" w:rsidP="00996829">
            <w:pPr>
              <w:adjustRightInd w:val="0"/>
              <w:snapToGrid w:val="0"/>
              <w:ind w:leftChars="50" w:left="120"/>
              <w:jc w:val="left"/>
              <w:rPr>
                <w:rFonts w:ascii="微软雅黑" w:eastAsia="微软雅黑" w:hAnsi="微软雅黑"/>
                <w:sz w:val="17"/>
                <w:szCs w:val="17"/>
              </w:rPr>
            </w:pPr>
            <w:r w:rsidRPr="00682BD1">
              <w:rPr>
                <w:rFonts w:ascii="微软雅黑" w:eastAsia="微软雅黑" w:hAnsi="微软雅黑" w:hint="eastAsia"/>
                <w:sz w:val="17"/>
                <w:szCs w:val="17"/>
              </w:rPr>
              <w:t>{</w:t>
            </w:r>
            <w:r w:rsidRPr="00682BD1">
              <w:rPr>
                <w:rFonts w:ascii="微软雅黑" w:eastAsia="微软雅黑" w:hAnsi="微软雅黑"/>
                <w:sz w:val="17"/>
                <w:szCs w:val="17"/>
              </w:rPr>
              <w:t>%p elif b.cnv_type%}</w:t>
            </w:r>
          </w:p>
          <w:p w14:paraId="31E49D31" w14:textId="77777777" w:rsidR="006700EF" w:rsidRPr="00682BD1" w:rsidRDefault="006700EF" w:rsidP="00996829">
            <w:pPr>
              <w:adjustRightInd w:val="0"/>
              <w:snapToGrid w:val="0"/>
              <w:ind w:leftChars="50" w:left="120"/>
              <w:jc w:val="left"/>
              <w:rPr>
                <w:rFonts w:ascii="微软雅黑" w:eastAsia="微软雅黑" w:hAnsi="微软雅黑"/>
                <w:sz w:val="17"/>
                <w:szCs w:val="17"/>
              </w:rPr>
            </w:pPr>
            <w:r w:rsidRPr="00682BD1">
              <w:rPr>
                <w:rFonts w:ascii="微软雅黑" w:eastAsia="微软雅黑" w:hAnsi="微软雅黑"/>
                <w:sz w:val="17"/>
                <w:szCs w:val="17"/>
              </w:rPr>
              <w:t xml:space="preserve">{{b.gene_symbol}} </w:t>
            </w:r>
            <w:r w:rsidRPr="00682BD1">
              <w:rPr>
                <w:rFonts w:ascii="微软雅黑" w:eastAsia="微软雅黑" w:hAnsi="微软雅黑" w:hint="eastAsia"/>
                <w:sz w:val="17"/>
                <w:szCs w:val="17"/>
              </w:rPr>
              <w:t>扩增</w:t>
            </w:r>
          </w:p>
          <w:p w14:paraId="2A6F2CC8" w14:textId="77777777" w:rsidR="006700EF" w:rsidRPr="00682BD1" w:rsidRDefault="006700EF" w:rsidP="00996829">
            <w:pPr>
              <w:adjustRightInd w:val="0"/>
              <w:snapToGrid w:val="0"/>
              <w:ind w:leftChars="50" w:left="120"/>
              <w:jc w:val="left"/>
              <w:rPr>
                <w:rFonts w:ascii="微软雅黑" w:eastAsia="微软雅黑" w:hAnsi="微软雅黑"/>
                <w:sz w:val="17"/>
                <w:szCs w:val="17"/>
              </w:rPr>
            </w:pPr>
            <w:r w:rsidRPr="00682BD1">
              <w:rPr>
                <w:rFonts w:ascii="微软雅黑" w:eastAsia="微软雅黑" w:hAnsi="微软雅黑" w:hint="eastAsia"/>
                <w:sz w:val="17"/>
                <w:szCs w:val="17"/>
              </w:rPr>
              <w:t>{</w:t>
            </w:r>
            <w:r w:rsidRPr="00682BD1">
              <w:rPr>
                <w:rFonts w:ascii="微软雅黑" w:eastAsia="微软雅黑" w:hAnsi="微软雅黑"/>
                <w:sz w:val="17"/>
                <w:szCs w:val="17"/>
              </w:rPr>
              <w:t>%p else%}</w:t>
            </w:r>
          </w:p>
          <w:p w14:paraId="0615AF2E" w14:textId="77777777" w:rsidR="006700EF" w:rsidRPr="00682BD1" w:rsidRDefault="006700EF" w:rsidP="00996829">
            <w:pPr>
              <w:adjustRightInd w:val="0"/>
              <w:snapToGrid w:val="0"/>
              <w:ind w:leftChars="50" w:left="120"/>
              <w:jc w:val="left"/>
              <w:rPr>
                <w:rFonts w:ascii="微软雅黑" w:eastAsia="微软雅黑" w:hAnsi="微软雅黑"/>
                <w:sz w:val="17"/>
                <w:szCs w:val="17"/>
              </w:rPr>
            </w:pPr>
            <w:r w:rsidRPr="00682BD1">
              <w:rPr>
                <w:rFonts w:ascii="微软雅黑" w:eastAsia="微软雅黑" w:hAnsi="微软雅黑"/>
                <w:sz w:val="17"/>
                <w:szCs w:val="17"/>
              </w:rPr>
              <w:t>{{b.gene_symbol}} {{</w:t>
            </w:r>
            <w:r w:rsidRPr="00682BD1">
              <w:rPr>
                <w:rFonts w:ascii="微软雅黑" w:eastAsia="微软雅黑" w:hAnsi="微软雅黑" w:hint="eastAsia"/>
                <w:sz w:val="17"/>
                <w:szCs w:val="17"/>
              </w:rPr>
              <w:t>b</w:t>
            </w:r>
            <w:r w:rsidRPr="00682BD1">
              <w:rPr>
                <w:rFonts w:ascii="微软雅黑" w:eastAsia="微软雅黑" w:hAnsi="微软雅黑"/>
                <w:sz w:val="17"/>
                <w:szCs w:val="17"/>
              </w:rPr>
              <w:t>.hgvs_c}}{%if b.hgvs_p!=”p.?”%} {{b.hgvs_p}}{%endif%}</w:t>
            </w:r>
          </w:p>
          <w:p w14:paraId="08EE25DF" w14:textId="77777777" w:rsidR="006700EF" w:rsidRPr="00682BD1" w:rsidRDefault="006700EF" w:rsidP="00996829">
            <w:pPr>
              <w:adjustRightInd w:val="0"/>
              <w:snapToGrid w:val="0"/>
              <w:ind w:leftChars="50" w:left="120"/>
              <w:jc w:val="left"/>
              <w:rPr>
                <w:rFonts w:ascii="微软雅黑" w:eastAsia="微软雅黑" w:hAnsi="微软雅黑"/>
                <w:sz w:val="17"/>
                <w:szCs w:val="17"/>
              </w:rPr>
            </w:pPr>
            <w:r w:rsidRPr="00682BD1">
              <w:rPr>
                <w:rFonts w:ascii="微软雅黑" w:eastAsia="微软雅黑" w:hAnsi="微软雅黑" w:hint="eastAsia"/>
                <w:sz w:val="17"/>
                <w:szCs w:val="17"/>
              </w:rPr>
              <w:t>{</w:t>
            </w:r>
            <w:r w:rsidRPr="00682BD1">
              <w:rPr>
                <w:rFonts w:ascii="微软雅黑" w:eastAsia="微软雅黑" w:hAnsi="微软雅黑"/>
                <w:sz w:val="17"/>
                <w:szCs w:val="17"/>
              </w:rPr>
              <w:t>%p endif%}</w:t>
            </w:r>
          </w:p>
          <w:p w14:paraId="332F8B4B" w14:textId="77777777" w:rsidR="006700EF" w:rsidRPr="00682BD1" w:rsidRDefault="006700EF" w:rsidP="00996829">
            <w:pPr>
              <w:adjustRightInd w:val="0"/>
              <w:snapToGrid w:val="0"/>
              <w:ind w:leftChars="50" w:left="120"/>
              <w:jc w:val="left"/>
              <w:rPr>
                <w:rFonts w:ascii="微软雅黑" w:eastAsia="微软雅黑" w:hAnsi="微软雅黑"/>
                <w:sz w:val="17"/>
                <w:szCs w:val="17"/>
              </w:rPr>
            </w:pPr>
            <w:r w:rsidRPr="00682BD1">
              <w:rPr>
                <w:rFonts w:ascii="微软雅黑" w:eastAsia="微软雅黑" w:hAnsi="微软雅黑"/>
                <w:sz w:val="17"/>
                <w:szCs w:val="17"/>
              </w:rPr>
              <w:t>{%p endfor%}</w:t>
            </w:r>
          </w:p>
          <w:p w14:paraId="41FF8753" w14:textId="77777777" w:rsidR="006700EF" w:rsidRPr="00682BD1" w:rsidRDefault="006700EF" w:rsidP="00996829">
            <w:pPr>
              <w:adjustRightInd w:val="0"/>
              <w:snapToGrid w:val="0"/>
              <w:ind w:leftChars="50" w:left="120"/>
              <w:jc w:val="left"/>
              <w:rPr>
                <w:rFonts w:ascii="微软雅黑" w:eastAsia="微软雅黑" w:hAnsi="微软雅黑"/>
                <w:sz w:val="17"/>
                <w:szCs w:val="17"/>
              </w:rPr>
            </w:pPr>
            <w:r w:rsidRPr="00682BD1">
              <w:rPr>
                <w:rFonts w:ascii="微软雅黑" w:eastAsia="微软雅黑" w:hAnsi="微软雅黑" w:hint="eastAsia"/>
                <w:sz w:val="17"/>
                <w:szCs w:val="17"/>
              </w:rPr>
              <w:t>{</w:t>
            </w:r>
            <w:r w:rsidRPr="00682BD1">
              <w:rPr>
                <w:rFonts w:ascii="微软雅黑" w:eastAsia="微软雅黑" w:hAnsi="微软雅黑"/>
                <w:sz w:val="17"/>
                <w:szCs w:val="17"/>
              </w:rPr>
              <w:t>%p else%}</w:t>
            </w:r>
          </w:p>
          <w:p w14:paraId="02F75525" w14:textId="77777777" w:rsidR="006700EF" w:rsidRPr="00682BD1" w:rsidRDefault="006700EF" w:rsidP="00996829">
            <w:pPr>
              <w:adjustRightInd w:val="0"/>
              <w:snapToGrid w:val="0"/>
              <w:ind w:leftChars="50" w:left="120"/>
              <w:jc w:val="left"/>
              <w:rPr>
                <w:rFonts w:ascii="微软雅黑" w:eastAsia="微软雅黑" w:hAnsi="微软雅黑"/>
                <w:sz w:val="17"/>
                <w:szCs w:val="17"/>
              </w:rPr>
            </w:pPr>
            <w:r w:rsidRPr="00682BD1">
              <w:rPr>
                <w:rFonts w:ascii="微软雅黑" w:eastAsia="微软雅黑" w:hAnsi="微软雅黑" w:hint="eastAsia"/>
                <w:sz w:val="17"/>
                <w:szCs w:val="17"/>
              </w:rPr>
              <w:t>-</w:t>
            </w:r>
          </w:p>
          <w:p w14:paraId="658A25AF" w14:textId="77777777" w:rsidR="006700EF" w:rsidRPr="00682BD1" w:rsidRDefault="006700EF" w:rsidP="00996829">
            <w:pPr>
              <w:adjustRightInd w:val="0"/>
              <w:snapToGrid w:val="0"/>
              <w:ind w:leftChars="50" w:left="120"/>
              <w:jc w:val="left"/>
              <w:rPr>
                <w:rFonts w:ascii="微软雅黑" w:eastAsia="微软雅黑" w:hAnsi="微软雅黑"/>
                <w:sz w:val="17"/>
                <w:szCs w:val="17"/>
              </w:rPr>
            </w:pPr>
            <w:r w:rsidRPr="00682BD1">
              <w:rPr>
                <w:rFonts w:ascii="微软雅黑" w:eastAsia="微软雅黑" w:hAnsi="微软雅黑" w:hint="eastAsia"/>
                <w:sz w:val="17"/>
                <w:szCs w:val="17"/>
              </w:rPr>
              <w:t>{</w:t>
            </w:r>
            <w:r w:rsidRPr="00682BD1">
              <w:rPr>
                <w:rFonts w:ascii="微软雅黑" w:eastAsia="微软雅黑" w:hAnsi="微软雅黑"/>
                <w:sz w:val="17"/>
                <w:szCs w:val="17"/>
              </w:rPr>
              <w:t>%p endif%}</w:t>
            </w:r>
          </w:p>
        </w:tc>
      </w:tr>
      <w:tr w:rsidR="006700EF" w:rsidRPr="00682BD1" w14:paraId="5C07798D" w14:textId="77777777" w:rsidTr="00996829">
        <w:trPr>
          <w:trHeight w:val="397"/>
        </w:trPr>
        <w:tc>
          <w:tcPr>
            <w:tcW w:w="1319" w:type="dxa"/>
            <w:shd w:val="clear" w:color="auto" w:fill="FFFFFF" w:themeFill="background1"/>
            <w:vAlign w:val="center"/>
          </w:tcPr>
          <w:p w14:paraId="1B5B0BF9" w14:textId="77777777" w:rsidR="006700EF" w:rsidRPr="00682BD1" w:rsidRDefault="006700EF" w:rsidP="00996829">
            <w:pPr>
              <w:adjustRightInd w:val="0"/>
              <w:snapToGrid w:val="0"/>
              <w:ind w:firstLineChars="30" w:firstLine="51"/>
              <w:jc w:val="center"/>
              <w:rPr>
                <w:rFonts w:ascii="微软雅黑" w:eastAsia="微软雅黑" w:hAnsi="微软雅黑"/>
                <w:b/>
                <w:bCs/>
                <w:sz w:val="17"/>
                <w:szCs w:val="17"/>
              </w:rPr>
            </w:pPr>
            <w:r w:rsidRPr="00682BD1">
              <w:rPr>
                <w:rFonts w:ascii="微软雅黑" w:eastAsia="微软雅黑" w:hAnsi="微软雅黑" w:hint="eastAsia"/>
                <w:b/>
                <w:bCs/>
                <w:sz w:val="17"/>
                <w:szCs w:val="17"/>
              </w:rPr>
              <w:t>适应症</w:t>
            </w:r>
          </w:p>
        </w:tc>
        <w:tc>
          <w:tcPr>
            <w:tcW w:w="8940" w:type="dxa"/>
            <w:gridSpan w:val="4"/>
            <w:shd w:val="clear" w:color="auto" w:fill="FFFFFF" w:themeFill="background1"/>
            <w:vAlign w:val="center"/>
          </w:tcPr>
          <w:p w14:paraId="0EE70B2E" w14:textId="77777777" w:rsidR="006700EF" w:rsidRPr="00682BD1" w:rsidRDefault="006700EF" w:rsidP="00996829">
            <w:pPr>
              <w:adjustRightInd w:val="0"/>
              <w:snapToGrid w:val="0"/>
              <w:ind w:leftChars="50" w:left="120"/>
              <w:rPr>
                <w:rFonts w:ascii="微软雅黑" w:eastAsia="微软雅黑" w:hAnsi="微软雅黑"/>
                <w:sz w:val="17"/>
                <w:szCs w:val="17"/>
              </w:rPr>
            </w:pPr>
            <w:r w:rsidRPr="00682BD1">
              <w:rPr>
                <w:rFonts w:ascii="微软雅黑" w:eastAsia="微软雅黑" w:hAnsi="微软雅黑" w:hint="eastAsia"/>
                <w:sz w:val="17"/>
                <w:szCs w:val="17"/>
              </w:rPr>
              <w:t>{</w:t>
            </w:r>
            <w:r w:rsidRPr="00682BD1">
              <w:rPr>
                <w:rFonts w:ascii="微软雅黑" w:eastAsia="微软雅黑" w:hAnsi="微软雅黑"/>
                <w:sz w:val="17"/>
                <w:szCs w:val="17"/>
              </w:rPr>
              <w:t>%p if a.adaptation_disease_cn %}</w:t>
            </w:r>
          </w:p>
          <w:p w14:paraId="50A48E45" w14:textId="77777777" w:rsidR="006700EF" w:rsidRPr="00682BD1" w:rsidRDefault="006700EF" w:rsidP="00996829">
            <w:pPr>
              <w:adjustRightInd w:val="0"/>
              <w:snapToGrid w:val="0"/>
              <w:ind w:leftChars="50" w:left="120"/>
              <w:rPr>
                <w:rFonts w:ascii="微软雅黑" w:eastAsia="微软雅黑" w:hAnsi="微软雅黑"/>
                <w:sz w:val="17"/>
                <w:szCs w:val="17"/>
              </w:rPr>
            </w:pPr>
            <w:r w:rsidRPr="00682BD1">
              <w:rPr>
                <w:rFonts w:ascii="微软雅黑" w:eastAsia="微软雅黑" w:hAnsi="微软雅黑"/>
                <w:sz w:val="17"/>
                <w:szCs w:val="17"/>
              </w:rPr>
              <w:t>{</w:t>
            </w:r>
            <w:r w:rsidRPr="00682BD1">
              <w:rPr>
                <w:rFonts w:ascii="微软雅黑" w:eastAsia="微软雅黑" w:hAnsi="微软雅黑" w:hint="eastAsia"/>
                <w:sz w:val="17"/>
                <w:szCs w:val="17"/>
              </w:rPr>
              <w:t>%</w:t>
            </w:r>
            <w:r w:rsidRPr="00682BD1">
              <w:rPr>
                <w:rFonts w:ascii="微软雅黑" w:eastAsia="微软雅黑" w:hAnsi="微软雅黑"/>
                <w:sz w:val="17"/>
                <w:szCs w:val="17"/>
              </w:rPr>
              <w:t>p for b in a.adaptation_disease_cn%}</w:t>
            </w:r>
          </w:p>
          <w:p w14:paraId="53F2CD80" w14:textId="77777777" w:rsidR="006700EF" w:rsidRPr="00682BD1" w:rsidRDefault="006700EF" w:rsidP="00996829">
            <w:pPr>
              <w:adjustRightInd w:val="0"/>
              <w:snapToGrid w:val="0"/>
              <w:ind w:leftChars="50" w:left="120"/>
              <w:rPr>
                <w:rFonts w:ascii="微软雅黑" w:eastAsia="微软雅黑" w:hAnsi="微软雅黑"/>
                <w:sz w:val="17"/>
                <w:szCs w:val="17"/>
              </w:rPr>
            </w:pPr>
            <w:r w:rsidRPr="00682BD1">
              <w:rPr>
                <w:rFonts w:ascii="微软雅黑" w:eastAsia="微软雅黑" w:hAnsi="微软雅黑"/>
                <w:sz w:val="17"/>
                <w:szCs w:val="17"/>
              </w:rPr>
              <w:t>{{b</w:t>
            </w:r>
            <w:r w:rsidRPr="00682BD1">
              <w:rPr>
                <w:rFonts w:ascii="微软雅黑" w:eastAsia="微软雅黑" w:hAnsi="微软雅黑" w:hint="eastAsia"/>
                <w:sz w:val="17"/>
                <w:szCs w:val="17"/>
              </w:rPr>
              <w:t>|e</w:t>
            </w:r>
            <w:r w:rsidRPr="00682BD1">
              <w:rPr>
                <w:rFonts w:ascii="微软雅黑" w:eastAsia="微软雅黑" w:hAnsi="微软雅黑"/>
                <w:sz w:val="17"/>
                <w:szCs w:val="17"/>
              </w:rPr>
              <w:t>}}</w:t>
            </w:r>
          </w:p>
          <w:p w14:paraId="24C27893" w14:textId="77777777" w:rsidR="006700EF" w:rsidRPr="00682BD1" w:rsidRDefault="006700EF" w:rsidP="00996829">
            <w:pPr>
              <w:adjustRightInd w:val="0"/>
              <w:snapToGrid w:val="0"/>
              <w:ind w:leftChars="50" w:left="120"/>
              <w:rPr>
                <w:rFonts w:ascii="微软雅黑" w:eastAsia="微软雅黑" w:hAnsi="微软雅黑"/>
                <w:sz w:val="17"/>
                <w:szCs w:val="17"/>
              </w:rPr>
            </w:pPr>
            <w:r w:rsidRPr="00682BD1">
              <w:rPr>
                <w:rFonts w:ascii="微软雅黑" w:eastAsia="微软雅黑" w:hAnsi="微软雅黑" w:hint="eastAsia"/>
                <w:sz w:val="17"/>
                <w:szCs w:val="17"/>
              </w:rPr>
              <w:t>{</w:t>
            </w:r>
            <w:r w:rsidRPr="00682BD1">
              <w:rPr>
                <w:rFonts w:ascii="微软雅黑" w:eastAsia="微软雅黑" w:hAnsi="微软雅黑"/>
                <w:sz w:val="17"/>
                <w:szCs w:val="17"/>
              </w:rPr>
              <w:t>%p endfor%}</w:t>
            </w:r>
          </w:p>
          <w:p w14:paraId="53986768" w14:textId="77777777" w:rsidR="006700EF" w:rsidRPr="00682BD1" w:rsidRDefault="006700EF" w:rsidP="00996829">
            <w:pPr>
              <w:adjustRightInd w:val="0"/>
              <w:snapToGrid w:val="0"/>
              <w:ind w:leftChars="50" w:left="120"/>
              <w:rPr>
                <w:rFonts w:ascii="微软雅黑" w:eastAsia="微软雅黑" w:hAnsi="微软雅黑"/>
                <w:sz w:val="17"/>
                <w:szCs w:val="17"/>
              </w:rPr>
            </w:pPr>
            <w:r w:rsidRPr="00682BD1">
              <w:rPr>
                <w:rFonts w:ascii="微软雅黑" w:eastAsia="微软雅黑" w:hAnsi="微软雅黑" w:hint="eastAsia"/>
                <w:sz w:val="17"/>
                <w:szCs w:val="17"/>
              </w:rPr>
              <w:t>{</w:t>
            </w:r>
            <w:r w:rsidRPr="00682BD1">
              <w:rPr>
                <w:rFonts w:ascii="微软雅黑" w:eastAsia="微软雅黑" w:hAnsi="微软雅黑"/>
                <w:sz w:val="17"/>
                <w:szCs w:val="17"/>
              </w:rPr>
              <w:t>%p else%}</w:t>
            </w:r>
          </w:p>
          <w:p w14:paraId="18C3EFFA" w14:textId="77777777" w:rsidR="006700EF" w:rsidRPr="00682BD1" w:rsidRDefault="006700EF" w:rsidP="00996829">
            <w:pPr>
              <w:adjustRightInd w:val="0"/>
              <w:snapToGrid w:val="0"/>
              <w:ind w:leftChars="50" w:left="120"/>
              <w:rPr>
                <w:rFonts w:ascii="微软雅黑" w:eastAsia="微软雅黑" w:hAnsi="微软雅黑"/>
                <w:color w:val="FF0000"/>
                <w:sz w:val="17"/>
                <w:szCs w:val="17"/>
              </w:rPr>
            </w:pPr>
            <w:r w:rsidRPr="00682BD1">
              <w:rPr>
                <w:rFonts w:ascii="微软雅黑" w:eastAsia="微软雅黑" w:hAnsi="微软雅黑" w:hint="eastAsia"/>
                <w:color w:val="FF0000"/>
                <w:sz w:val="17"/>
                <w:szCs w:val="17"/>
              </w:rPr>
              <w:t>缺少适应症信息，请补充知识库！</w:t>
            </w:r>
          </w:p>
          <w:p w14:paraId="2FDA1294" w14:textId="77777777" w:rsidR="006700EF" w:rsidRPr="00682BD1" w:rsidRDefault="006700EF" w:rsidP="00996829">
            <w:pPr>
              <w:adjustRightInd w:val="0"/>
              <w:snapToGrid w:val="0"/>
              <w:ind w:leftChars="50" w:left="120"/>
              <w:rPr>
                <w:rFonts w:ascii="微软雅黑" w:eastAsia="微软雅黑" w:hAnsi="微软雅黑"/>
                <w:sz w:val="17"/>
                <w:szCs w:val="17"/>
              </w:rPr>
            </w:pPr>
            <w:r w:rsidRPr="00682BD1">
              <w:rPr>
                <w:rFonts w:ascii="微软雅黑" w:eastAsia="微软雅黑" w:hAnsi="微软雅黑" w:hint="eastAsia"/>
                <w:sz w:val="17"/>
                <w:szCs w:val="17"/>
              </w:rPr>
              <w:t>{%p</w:t>
            </w:r>
            <w:r w:rsidRPr="00682BD1">
              <w:rPr>
                <w:rFonts w:ascii="微软雅黑" w:eastAsia="微软雅黑" w:hAnsi="微软雅黑"/>
                <w:sz w:val="17"/>
                <w:szCs w:val="17"/>
              </w:rPr>
              <w:t xml:space="preserve"> endif</w:t>
            </w:r>
            <w:r w:rsidRPr="00682BD1">
              <w:rPr>
                <w:rFonts w:ascii="微软雅黑" w:eastAsia="微软雅黑" w:hAnsi="微软雅黑" w:hint="eastAsia"/>
                <w:sz w:val="17"/>
                <w:szCs w:val="17"/>
              </w:rPr>
              <w:t>%}</w:t>
            </w:r>
          </w:p>
        </w:tc>
      </w:tr>
      <w:tr w:rsidR="006700EF" w:rsidRPr="00682BD1" w14:paraId="119F87AC" w14:textId="77777777" w:rsidTr="00996829">
        <w:trPr>
          <w:trHeight w:val="397"/>
        </w:trPr>
        <w:tc>
          <w:tcPr>
            <w:tcW w:w="10259" w:type="dxa"/>
            <w:gridSpan w:val="5"/>
            <w:shd w:val="clear" w:color="auto" w:fill="FFFFFF" w:themeFill="background1"/>
            <w:vAlign w:val="center"/>
          </w:tcPr>
          <w:p w14:paraId="25CF027F" w14:textId="77777777" w:rsidR="006700EF" w:rsidRPr="00682BD1" w:rsidRDefault="006700EF" w:rsidP="00996829">
            <w:pPr>
              <w:adjustRightInd w:val="0"/>
              <w:snapToGrid w:val="0"/>
              <w:ind w:leftChars="50" w:left="120"/>
              <w:jc w:val="center"/>
              <w:rPr>
                <w:rFonts w:ascii="微软雅黑" w:eastAsia="微软雅黑" w:hAnsi="微软雅黑"/>
                <w:sz w:val="17"/>
                <w:szCs w:val="17"/>
              </w:rPr>
            </w:pPr>
            <w:r w:rsidRPr="00682BD1">
              <w:rPr>
                <w:rFonts w:ascii="微软雅黑" w:eastAsia="微软雅黑" w:hAnsi="微软雅黑" w:hint="eastAsia"/>
                <w:sz w:val="17"/>
                <w:szCs w:val="17"/>
              </w:rPr>
              <w:t>{</w:t>
            </w:r>
            <w:r w:rsidRPr="00682BD1">
              <w:rPr>
                <w:rFonts w:ascii="微软雅黑" w:eastAsia="微软雅黑" w:hAnsi="微软雅黑"/>
                <w:sz w:val="17"/>
                <w:szCs w:val="17"/>
              </w:rPr>
              <w:t>%tr endfor%}</w:t>
            </w:r>
          </w:p>
        </w:tc>
      </w:tr>
      <w:tr w:rsidR="006700EF" w:rsidRPr="00682BD1" w14:paraId="07497DCC" w14:textId="77777777" w:rsidTr="00996829">
        <w:trPr>
          <w:trHeight w:val="397"/>
        </w:trPr>
        <w:tc>
          <w:tcPr>
            <w:tcW w:w="10259" w:type="dxa"/>
            <w:gridSpan w:val="5"/>
            <w:shd w:val="clear" w:color="auto" w:fill="FFFFFF" w:themeFill="background1"/>
            <w:vAlign w:val="center"/>
          </w:tcPr>
          <w:p w14:paraId="30249A8A" w14:textId="77777777" w:rsidR="006700EF" w:rsidRPr="00682BD1" w:rsidRDefault="006700EF" w:rsidP="00996829">
            <w:pPr>
              <w:adjustRightInd w:val="0"/>
              <w:snapToGrid w:val="0"/>
              <w:ind w:leftChars="50" w:left="120"/>
              <w:jc w:val="center"/>
              <w:rPr>
                <w:rFonts w:ascii="微软雅黑" w:eastAsia="微软雅黑" w:hAnsi="微软雅黑"/>
                <w:sz w:val="17"/>
                <w:szCs w:val="17"/>
              </w:rPr>
            </w:pPr>
            <w:r w:rsidRPr="00682BD1">
              <w:rPr>
                <w:rFonts w:ascii="微软雅黑" w:eastAsia="微软雅黑" w:hAnsi="微软雅黑" w:hint="eastAsia"/>
                <w:sz w:val="17"/>
                <w:szCs w:val="17"/>
              </w:rPr>
              <w:lastRenderedPageBreak/>
              <w:t>{</w:t>
            </w:r>
            <w:r w:rsidRPr="00682BD1">
              <w:rPr>
                <w:rFonts w:ascii="微软雅黑" w:eastAsia="微软雅黑" w:hAnsi="微软雅黑"/>
                <w:sz w:val="17"/>
                <w:szCs w:val="17"/>
              </w:rPr>
              <w:t>%tr else%}</w:t>
            </w:r>
          </w:p>
        </w:tc>
      </w:tr>
      <w:tr w:rsidR="006700EF" w:rsidRPr="00682BD1" w14:paraId="1E9210C1" w14:textId="77777777" w:rsidTr="00996829">
        <w:trPr>
          <w:trHeight w:val="851"/>
        </w:trPr>
        <w:tc>
          <w:tcPr>
            <w:tcW w:w="1319" w:type="dxa"/>
            <w:shd w:val="clear" w:color="auto" w:fill="FFFFFF" w:themeFill="background1"/>
            <w:vAlign w:val="center"/>
          </w:tcPr>
          <w:p w14:paraId="296BB089" w14:textId="77777777" w:rsidR="006700EF" w:rsidRPr="00682BD1" w:rsidRDefault="006700EF" w:rsidP="00996829">
            <w:pPr>
              <w:adjustRightInd w:val="0"/>
              <w:snapToGrid w:val="0"/>
              <w:spacing w:beforeLines="10" w:before="32" w:line="200" w:lineRule="exact"/>
              <w:ind w:firstLineChars="30" w:firstLine="54"/>
              <w:jc w:val="center"/>
              <w:rPr>
                <w:rFonts w:ascii="微软雅黑" w:eastAsia="微软雅黑" w:hAnsi="微软雅黑"/>
                <w:b/>
                <w:bCs/>
                <w:sz w:val="18"/>
                <w:szCs w:val="18"/>
              </w:rPr>
            </w:pPr>
            <w:r w:rsidRPr="00682BD1">
              <w:rPr>
                <w:rFonts w:ascii="微软雅黑" w:eastAsia="微软雅黑" w:hAnsi="微软雅黑" w:hint="eastAsia"/>
                <w:b/>
                <w:bCs/>
                <w:sz w:val="18"/>
                <w:szCs w:val="18"/>
              </w:rPr>
              <w:t>药物名称</w:t>
            </w:r>
          </w:p>
        </w:tc>
        <w:tc>
          <w:tcPr>
            <w:tcW w:w="5396" w:type="dxa"/>
            <w:shd w:val="clear" w:color="auto" w:fill="FFFFFF" w:themeFill="background1"/>
            <w:vAlign w:val="center"/>
          </w:tcPr>
          <w:p w14:paraId="23603ECE" w14:textId="77777777" w:rsidR="006700EF" w:rsidRPr="00682BD1" w:rsidRDefault="006700EF" w:rsidP="00996829">
            <w:pPr>
              <w:adjustRightInd w:val="0"/>
              <w:snapToGrid w:val="0"/>
              <w:spacing w:beforeLines="10" w:before="32" w:line="200" w:lineRule="exact"/>
              <w:ind w:firstLineChars="30" w:firstLine="54"/>
              <w:jc w:val="left"/>
              <w:rPr>
                <w:rFonts w:ascii="微软雅黑" w:eastAsia="微软雅黑" w:hAnsi="微软雅黑"/>
                <w:b/>
                <w:bCs/>
                <w:sz w:val="18"/>
                <w:szCs w:val="18"/>
              </w:rPr>
            </w:pPr>
            <w:r w:rsidRPr="00682BD1">
              <w:rPr>
                <w:rFonts w:ascii="微软雅黑" w:eastAsia="微软雅黑" w:hAnsi="微软雅黑" w:hint="eastAsia"/>
                <w:b/>
                <w:bCs/>
                <w:sz w:val="18"/>
                <w:szCs w:val="18"/>
              </w:rPr>
              <w:t>-</w:t>
            </w:r>
          </w:p>
        </w:tc>
        <w:tc>
          <w:tcPr>
            <w:tcW w:w="1772" w:type="dxa"/>
            <w:gridSpan w:val="2"/>
            <w:shd w:val="clear" w:color="auto" w:fill="FFFFFF" w:themeFill="background1"/>
            <w:vAlign w:val="center"/>
          </w:tcPr>
          <w:p w14:paraId="3E561FCE" w14:textId="77777777" w:rsidR="006700EF" w:rsidRPr="00682BD1" w:rsidRDefault="006700EF" w:rsidP="00996829">
            <w:pPr>
              <w:adjustRightInd w:val="0"/>
              <w:snapToGrid w:val="0"/>
              <w:ind w:firstLineChars="30" w:firstLine="54"/>
              <w:jc w:val="center"/>
              <w:rPr>
                <w:rFonts w:ascii="微软雅黑" w:eastAsia="微软雅黑" w:hAnsi="微软雅黑"/>
                <w:b/>
                <w:bCs/>
                <w:sz w:val="18"/>
                <w:szCs w:val="18"/>
              </w:rPr>
            </w:pPr>
            <w:r w:rsidRPr="00682BD1">
              <w:rPr>
                <w:rFonts w:ascii="微软雅黑" w:eastAsia="微软雅黑" w:hAnsi="微软雅黑" w:hint="eastAsia"/>
                <w:b/>
                <w:bCs/>
                <w:sz w:val="18"/>
                <w:szCs w:val="18"/>
              </w:rPr>
              <w:t>-</w:t>
            </w:r>
          </w:p>
        </w:tc>
        <w:tc>
          <w:tcPr>
            <w:tcW w:w="1772" w:type="dxa"/>
            <w:shd w:val="clear" w:color="auto" w:fill="FFFFFF" w:themeFill="background1"/>
            <w:vAlign w:val="center"/>
          </w:tcPr>
          <w:p w14:paraId="090EF9CE" w14:textId="77777777" w:rsidR="006700EF" w:rsidRPr="00682BD1" w:rsidRDefault="006700EF" w:rsidP="00996829">
            <w:pPr>
              <w:adjustRightInd w:val="0"/>
              <w:snapToGrid w:val="0"/>
              <w:ind w:firstLineChars="30" w:firstLine="54"/>
              <w:jc w:val="center"/>
              <w:rPr>
                <w:rFonts w:ascii="微软雅黑" w:eastAsia="微软雅黑" w:hAnsi="微软雅黑"/>
                <w:b/>
                <w:bCs/>
                <w:sz w:val="18"/>
                <w:szCs w:val="18"/>
              </w:rPr>
            </w:pPr>
            <w:r w:rsidRPr="00682BD1">
              <w:rPr>
                <w:rFonts w:ascii="微软雅黑" w:eastAsia="微软雅黑" w:hAnsi="微软雅黑" w:hint="eastAsia"/>
                <w:b/>
                <w:bCs/>
                <w:sz w:val="18"/>
                <w:szCs w:val="18"/>
              </w:rPr>
              <w:t>-</w:t>
            </w:r>
          </w:p>
        </w:tc>
      </w:tr>
      <w:tr w:rsidR="006700EF" w:rsidRPr="00682BD1" w14:paraId="52A62818" w14:textId="77777777" w:rsidTr="00996829">
        <w:trPr>
          <w:trHeight w:hRule="exact" w:val="28"/>
        </w:trPr>
        <w:tc>
          <w:tcPr>
            <w:tcW w:w="1319" w:type="dxa"/>
            <w:tcBorders>
              <w:bottom w:val="nil"/>
            </w:tcBorders>
            <w:shd w:val="clear" w:color="auto" w:fill="FFFFFF" w:themeFill="background1"/>
            <w:vAlign w:val="center"/>
          </w:tcPr>
          <w:p w14:paraId="64998970" w14:textId="77777777" w:rsidR="006700EF" w:rsidRPr="00682BD1" w:rsidRDefault="006700EF" w:rsidP="00996829">
            <w:pPr>
              <w:adjustRightInd w:val="0"/>
              <w:snapToGrid w:val="0"/>
              <w:spacing w:line="240" w:lineRule="exact"/>
              <w:ind w:firstLineChars="30" w:firstLine="45"/>
              <w:jc w:val="center"/>
              <w:rPr>
                <w:rFonts w:ascii="微软雅黑" w:eastAsia="微软雅黑" w:hAnsi="微软雅黑"/>
                <w:b/>
                <w:bCs/>
                <w:sz w:val="15"/>
                <w:szCs w:val="15"/>
              </w:rPr>
            </w:pPr>
          </w:p>
        </w:tc>
        <w:tc>
          <w:tcPr>
            <w:tcW w:w="5396" w:type="dxa"/>
            <w:tcBorders>
              <w:bottom w:val="nil"/>
            </w:tcBorders>
            <w:shd w:val="clear" w:color="auto" w:fill="FFFFFF" w:themeFill="background1"/>
            <w:vAlign w:val="center"/>
          </w:tcPr>
          <w:p w14:paraId="713A78E8" w14:textId="77777777" w:rsidR="006700EF" w:rsidRPr="00682BD1" w:rsidRDefault="006700EF" w:rsidP="00996829">
            <w:pPr>
              <w:adjustRightInd w:val="0"/>
              <w:snapToGrid w:val="0"/>
              <w:spacing w:line="240" w:lineRule="exact"/>
              <w:ind w:firstLineChars="30" w:firstLine="45"/>
              <w:jc w:val="center"/>
              <w:rPr>
                <w:rFonts w:ascii="微软雅黑" w:eastAsia="微软雅黑" w:hAnsi="微软雅黑"/>
                <w:b/>
                <w:bCs/>
                <w:sz w:val="15"/>
                <w:szCs w:val="15"/>
              </w:rPr>
            </w:pPr>
          </w:p>
        </w:tc>
        <w:tc>
          <w:tcPr>
            <w:tcW w:w="1560" w:type="dxa"/>
            <w:tcBorders>
              <w:bottom w:val="nil"/>
            </w:tcBorders>
            <w:shd w:val="clear" w:color="auto" w:fill="FFFFFF" w:themeFill="background1"/>
            <w:vAlign w:val="center"/>
          </w:tcPr>
          <w:p w14:paraId="6B3D59B5" w14:textId="77777777" w:rsidR="006700EF" w:rsidRPr="00682BD1" w:rsidRDefault="006700EF" w:rsidP="00996829">
            <w:pPr>
              <w:adjustRightInd w:val="0"/>
              <w:snapToGrid w:val="0"/>
              <w:spacing w:line="240" w:lineRule="exact"/>
              <w:ind w:firstLineChars="30" w:firstLine="45"/>
              <w:rPr>
                <w:rFonts w:ascii="微软雅黑" w:eastAsia="微软雅黑" w:hAnsi="微软雅黑"/>
                <w:bCs/>
                <w:sz w:val="15"/>
                <w:szCs w:val="15"/>
              </w:rPr>
            </w:pPr>
          </w:p>
        </w:tc>
        <w:tc>
          <w:tcPr>
            <w:tcW w:w="1984" w:type="dxa"/>
            <w:gridSpan w:val="2"/>
            <w:tcBorders>
              <w:bottom w:val="nil"/>
            </w:tcBorders>
            <w:shd w:val="clear" w:color="auto" w:fill="FFFFFF" w:themeFill="background1"/>
            <w:vAlign w:val="center"/>
          </w:tcPr>
          <w:p w14:paraId="2BA777A8" w14:textId="77777777" w:rsidR="006700EF" w:rsidRPr="00682BD1" w:rsidRDefault="006700EF" w:rsidP="00996829">
            <w:pPr>
              <w:adjustRightInd w:val="0"/>
              <w:snapToGrid w:val="0"/>
              <w:ind w:firstLineChars="30" w:firstLine="45"/>
              <w:jc w:val="center"/>
              <w:rPr>
                <w:rFonts w:ascii="微软雅黑" w:eastAsia="微软雅黑" w:hAnsi="微软雅黑"/>
                <w:bCs/>
                <w:sz w:val="15"/>
                <w:szCs w:val="15"/>
              </w:rPr>
            </w:pPr>
          </w:p>
        </w:tc>
      </w:tr>
      <w:tr w:rsidR="006700EF" w:rsidRPr="00682BD1" w14:paraId="2723F735" w14:textId="77777777" w:rsidTr="00996829">
        <w:trPr>
          <w:trHeight w:val="958"/>
        </w:trPr>
        <w:tc>
          <w:tcPr>
            <w:tcW w:w="1319" w:type="dxa"/>
            <w:tcBorders>
              <w:top w:val="nil"/>
            </w:tcBorders>
            <w:shd w:val="clear" w:color="auto" w:fill="FFFFFF" w:themeFill="background1"/>
            <w:vAlign w:val="center"/>
          </w:tcPr>
          <w:p w14:paraId="4B5D062C" w14:textId="77777777" w:rsidR="006700EF" w:rsidRPr="00682BD1" w:rsidRDefault="006700EF" w:rsidP="00996829">
            <w:pPr>
              <w:adjustRightInd w:val="0"/>
              <w:snapToGrid w:val="0"/>
              <w:ind w:firstLineChars="30" w:firstLine="51"/>
              <w:jc w:val="center"/>
              <w:rPr>
                <w:rFonts w:ascii="微软雅黑" w:eastAsia="微软雅黑" w:hAnsi="微软雅黑"/>
                <w:b/>
                <w:bCs/>
                <w:sz w:val="17"/>
                <w:szCs w:val="17"/>
              </w:rPr>
            </w:pPr>
            <w:r w:rsidRPr="00682BD1">
              <w:rPr>
                <w:rFonts w:ascii="微软雅黑" w:eastAsia="微软雅黑" w:hAnsi="微软雅黑" w:hint="eastAsia"/>
                <w:b/>
                <w:bCs/>
                <w:sz w:val="17"/>
                <w:szCs w:val="17"/>
              </w:rPr>
              <w:t>药理机制</w:t>
            </w:r>
          </w:p>
        </w:tc>
        <w:tc>
          <w:tcPr>
            <w:tcW w:w="8940" w:type="dxa"/>
            <w:gridSpan w:val="4"/>
            <w:tcBorders>
              <w:top w:val="nil"/>
            </w:tcBorders>
            <w:shd w:val="clear" w:color="auto" w:fill="FFFFFF" w:themeFill="background1"/>
            <w:vAlign w:val="center"/>
          </w:tcPr>
          <w:p w14:paraId="4AC29D93" w14:textId="77777777" w:rsidR="006700EF" w:rsidRPr="00682BD1" w:rsidRDefault="006700EF" w:rsidP="00996829">
            <w:pPr>
              <w:adjustRightInd w:val="0"/>
              <w:snapToGrid w:val="0"/>
              <w:ind w:leftChars="50" w:left="120"/>
              <w:rPr>
                <w:rFonts w:ascii="微软雅黑" w:eastAsia="微软雅黑" w:hAnsi="微软雅黑"/>
                <w:bCs/>
                <w:sz w:val="17"/>
                <w:szCs w:val="17"/>
              </w:rPr>
            </w:pPr>
            <w:r w:rsidRPr="00682BD1">
              <w:rPr>
                <w:rFonts w:ascii="微软雅黑" w:eastAsia="微软雅黑" w:hAnsi="微软雅黑" w:hint="eastAsia"/>
                <w:bCs/>
                <w:sz w:val="17"/>
                <w:szCs w:val="17"/>
              </w:rPr>
              <w:t>-</w:t>
            </w:r>
          </w:p>
        </w:tc>
      </w:tr>
      <w:tr w:rsidR="006700EF" w:rsidRPr="00682BD1" w14:paraId="5C8D71E3" w14:textId="77777777" w:rsidTr="00996829">
        <w:trPr>
          <w:trHeight w:val="430"/>
        </w:trPr>
        <w:tc>
          <w:tcPr>
            <w:tcW w:w="1319" w:type="dxa"/>
            <w:shd w:val="clear" w:color="auto" w:fill="FFFFFF" w:themeFill="background1"/>
            <w:vAlign w:val="center"/>
          </w:tcPr>
          <w:p w14:paraId="29CF67D3" w14:textId="77777777" w:rsidR="006700EF" w:rsidRPr="00682BD1" w:rsidRDefault="006700EF" w:rsidP="00996829">
            <w:pPr>
              <w:adjustRightInd w:val="0"/>
              <w:snapToGrid w:val="0"/>
              <w:ind w:firstLineChars="30" w:firstLine="51"/>
              <w:jc w:val="center"/>
              <w:rPr>
                <w:rFonts w:ascii="微软雅黑" w:eastAsia="微软雅黑" w:hAnsi="微软雅黑"/>
                <w:b/>
                <w:bCs/>
                <w:sz w:val="17"/>
                <w:szCs w:val="17"/>
              </w:rPr>
            </w:pPr>
            <w:r w:rsidRPr="00682BD1">
              <w:rPr>
                <w:rFonts w:ascii="微软雅黑" w:eastAsia="微软雅黑" w:hAnsi="微软雅黑" w:hint="eastAsia"/>
                <w:b/>
                <w:bCs/>
                <w:sz w:val="17"/>
                <w:szCs w:val="17"/>
              </w:rPr>
              <w:t>相关变异</w:t>
            </w:r>
          </w:p>
        </w:tc>
        <w:tc>
          <w:tcPr>
            <w:tcW w:w="8940" w:type="dxa"/>
            <w:gridSpan w:val="4"/>
            <w:shd w:val="clear" w:color="auto" w:fill="FFFFFF" w:themeFill="background1"/>
            <w:vAlign w:val="center"/>
          </w:tcPr>
          <w:p w14:paraId="14CECCA4" w14:textId="77777777" w:rsidR="006700EF" w:rsidRPr="00682BD1" w:rsidRDefault="006700EF" w:rsidP="00996829">
            <w:pPr>
              <w:adjustRightInd w:val="0"/>
              <w:snapToGrid w:val="0"/>
              <w:ind w:leftChars="50" w:left="120"/>
              <w:jc w:val="left"/>
              <w:rPr>
                <w:rFonts w:ascii="微软雅黑" w:eastAsia="微软雅黑" w:hAnsi="微软雅黑"/>
                <w:sz w:val="17"/>
                <w:szCs w:val="17"/>
              </w:rPr>
            </w:pPr>
            <w:r w:rsidRPr="00682BD1">
              <w:rPr>
                <w:rFonts w:ascii="微软雅黑" w:eastAsia="微软雅黑" w:hAnsi="微软雅黑" w:hint="eastAsia"/>
                <w:sz w:val="17"/>
                <w:szCs w:val="17"/>
              </w:rPr>
              <w:t>-</w:t>
            </w:r>
          </w:p>
        </w:tc>
      </w:tr>
      <w:tr w:rsidR="006700EF" w:rsidRPr="00682BD1" w14:paraId="73E32305" w14:textId="77777777" w:rsidTr="00996829">
        <w:trPr>
          <w:trHeight w:val="397"/>
        </w:trPr>
        <w:tc>
          <w:tcPr>
            <w:tcW w:w="1319" w:type="dxa"/>
            <w:shd w:val="clear" w:color="auto" w:fill="FFFFFF" w:themeFill="background1"/>
            <w:vAlign w:val="center"/>
          </w:tcPr>
          <w:p w14:paraId="39570827" w14:textId="77777777" w:rsidR="006700EF" w:rsidRPr="00682BD1" w:rsidRDefault="006700EF" w:rsidP="00996829">
            <w:pPr>
              <w:adjustRightInd w:val="0"/>
              <w:snapToGrid w:val="0"/>
              <w:ind w:firstLineChars="30" w:firstLine="51"/>
              <w:jc w:val="center"/>
              <w:rPr>
                <w:rFonts w:ascii="微软雅黑" w:eastAsia="微软雅黑" w:hAnsi="微软雅黑"/>
                <w:b/>
                <w:bCs/>
                <w:sz w:val="17"/>
                <w:szCs w:val="17"/>
              </w:rPr>
            </w:pPr>
            <w:r w:rsidRPr="00682BD1">
              <w:rPr>
                <w:rFonts w:ascii="微软雅黑" w:eastAsia="微软雅黑" w:hAnsi="微软雅黑" w:hint="eastAsia"/>
                <w:b/>
                <w:bCs/>
                <w:sz w:val="17"/>
                <w:szCs w:val="17"/>
              </w:rPr>
              <w:t>适应症</w:t>
            </w:r>
          </w:p>
        </w:tc>
        <w:tc>
          <w:tcPr>
            <w:tcW w:w="8940" w:type="dxa"/>
            <w:gridSpan w:val="4"/>
            <w:shd w:val="clear" w:color="auto" w:fill="FFFFFF" w:themeFill="background1"/>
            <w:vAlign w:val="center"/>
          </w:tcPr>
          <w:p w14:paraId="5AE08F37" w14:textId="77777777" w:rsidR="006700EF" w:rsidRPr="00682BD1" w:rsidRDefault="006700EF" w:rsidP="00996829">
            <w:pPr>
              <w:adjustRightInd w:val="0"/>
              <w:snapToGrid w:val="0"/>
              <w:ind w:leftChars="50" w:left="120"/>
              <w:rPr>
                <w:rFonts w:ascii="微软雅黑" w:eastAsia="微软雅黑" w:hAnsi="微软雅黑"/>
                <w:sz w:val="17"/>
                <w:szCs w:val="17"/>
              </w:rPr>
            </w:pPr>
            <w:r w:rsidRPr="00682BD1">
              <w:rPr>
                <w:rFonts w:ascii="微软雅黑" w:eastAsia="微软雅黑" w:hAnsi="微软雅黑" w:hint="eastAsia"/>
                <w:sz w:val="17"/>
                <w:szCs w:val="17"/>
              </w:rPr>
              <w:t>-</w:t>
            </w:r>
          </w:p>
        </w:tc>
      </w:tr>
      <w:tr w:rsidR="006700EF" w:rsidRPr="00682BD1" w14:paraId="419AB084" w14:textId="77777777" w:rsidTr="00996829">
        <w:trPr>
          <w:trHeight w:val="397"/>
        </w:trPr>
        <w:tc>
          <w:tcPr>
            <w:tcW w:w="10259" w:type="dxa"/>
            <w:gridSpan w:val="5"/>
            <w:shd w:val="clear" w:color="auto" w:fill="FFFFFF" w:themeFill="background1"/>
            <w:vAlign w:val="center"/>
          </w:tcPr>
          <w:p w14:paraId="6BC36230" w14:textId="77777777" w:rsidR="006700EF" w:rsidRPr="00682BD1" w:rsidRDefault="006700EF" w:rsidP="00996829">
            <w:pPr>
              <w:adjustRightInd w:val="0"/>
              <w:snapToGrid w:val="0"/>
              <w:ind w:leftChars="50" w:left="120"/>
              <w:jc w:val="center"/>
              <w:rPr>
                <w:rFonts w:ascii="微软雅黑" w:eastAsia="微软雅黑" w:hAnsi="微软雅黑"/>
                <w:sz w:val="17"/>
                <w:szCs w:val="17"/>
              </w:rPr>
            </w:pPr>
            <w:r w:rsidRPr="00682BD1">
              <w:rPr>
                <w:rFonts w:ascii="微软雅黑" w:eastAsia="微软雅黑" w:hAnsi="微软雅黑" w:hint="eastAsia"/>
                <w:sz w:val="17"/>
                <w:szCs w:val="17"/>
              </w:rPr>
              <w:t>{</w:t>
            </w:r>
            <w:r w:rsidRPr="00682BD1">
              <w:rPr>
                <w:rFonts w:ascii="微软雅黑" w:eastAsia="微软雅黑" w:hAnsi="微软雅黑"/>
                <w:sz w:val="17"/>
                <w:szCs w:val="17"/>
              </w:rPr>
              <w:t>%tr endif%}</w:t>
            </w:r>
          </w:p>
        </w:tc>
      </w:tr>
    </w:tbl>
    <w:p w14:paraId="7AB52711" w14:textId="77777777" w:rsidR="006700EF" w:rsidRPr="00682BD1" w:rsidRDefault="006700EF" w:rsidP="006700EF">
      <w:pPr>
        <w:widowControl/>
        <w:jc w:val="left"/>
        <w:rPr>
          <w:rFonts w:ascii="微软雅黑" w:eastAsia="微软雅黑" w:hAnsi="微软雅黑" w:cs="Times New Roman"/>
          <w:sz w:val="15"/>
          <w:szCs w:val="15"/>
        </w:rPr>
      </w:pPr>
      <w:r w:rsidRPr="00682BD1">
        <w:rPr>
          <w:rFonts w:ascii="微软雅黑" w:eastAsia="微软雅黑" w:hAnsi="微软雅黑" w:cs="Times New Roman" w:hint="eastAsia"/>
          <w:sz w:val="15"/>
          <w:szCs w:val="15"/>
        </w:rPr>
        <w:t>注：</w:t>
      </w:r>
    </w:p>
    <w:p w14:paraId="12A8B642" w14:textId="77777777" w:rsidR="006700EF" w:rsidRPr="00682BD1" w:rsidRDefault="006700EF" w:rsidP="006700EF">
      <w:pPr>
        <w:widowControl/>
        <w:jc w:val="left"/>
        <w:rPr>
          <w:rFonts w:ascii="微软雅黑" w:eastAsia="微软雅黑" w:hAnsi="微软雅黑" w:cs="Times New Roman"/>
          <w:sz w:val="15"/>
          <w:szCs w:val="15"/>
        </w:rPr>
      </w:pPr>
      <w:r w:rsidRPr="00682BD1">
        <w:rPr>
          <w:rFonts w:ascii="微软雅黑" w:eastAsia="微软雅黑" w:hAnsi="微软雅黑" w:cs="Times New Roman" w:hint="eastAsia"/>
          <w:sz w:val="15"/>
          <w:szCs w:val="15"/>
        </w:rPr>
        <w:t>本部分仅展示检测结果相关的F</w:t>
      </w:r>
      <w:r w:rsidRPr="00682BD1">
        <w:rPr>
          <w:rFonts w:ascii="微软雅黑" w:eastAsia="微软雅黑" w:hAnsi="微软雅黑" w:cs="Times New Roman"/>
          <w:sz w:val="15"/>
          <w:szCs w:val="15"/>
        </w:rPr>
        <w:t>DA</w:t>
      </w:r>
      <w:r w:rsidRPr="00682BD1">
        <w:rPr>
          <w:rFonts w:ascii="微软雅黑" w:eastAsia="微软雅黑" w:hAnsi="微软雅黑" w:cs="Times New Roman" w:hint="eastAsia"/>
          <w:sz w:val="15"/>
          <w:szCs w:val="15"/>
        </w:rPr>
        <w:t>和/或N</w:t>
      </w:r>
      <w:r w:rsidRPr="00682BD1">
        <w:rPr>
          <w:rFonts w:ascii="微软雅黑" w:eastAsia="微软雅黑" w:hAnsi="微软雅黑" w:cs="Times New Roman"/>
          <w:sz w:val="15"/>
          <w:szCs w:val="15"/>
        </w:rPr>
        <w:t>MPA</w:t>
      </w:r>
      <w:r w:rsidRPr="00682BD1">
        <w:rPr>
          <w:rFonts w:ascii="微软雅黑" w:eastAsia="微软雅黑" w:hAnsi="微软雅黑" w:cs="Times New Roman" w:hint="eastAsia"/>
          <w:sz w:val="15"/>
          <w:szCs w:val="15"/>
        </w:rPr>
        <w:t>批准药物，药物批准信息来源于FDA/NMPA官方网站或药物说明书。</w:t>
      </w:r>
    </w:p>
    <w:p w14:paraId="0F132D19" w14:textId="6DB5DDFD" w:rsidR="006700EF" w:rsidRPr="00682BD1" w:rsidRDefault="006700EF" w:rsidP="006700EF">
      <w:pPr>
        <w:widowControl/>
        <w:jc w:val="left"/>
        <w:rPr>
          <w:rFonts w:ascii="微软雅黑" w:eastAsia="微软雅黑" w:hAnsi="微软雅黑"/>
          <w:b/>
          <w:szCs w:val="22"/>
        </w:rPr>
      </w:pPr>
      <w:r w:rsidRPr="00682BD1">
        <w:rPr>
          <w:rFonts w:ascii="微软雅黑" w:eastAsia="微软雅黑" w:hAnsi="微软雅黑"/>
          <w:b/>
          <w:szCs w:val="22"/>
        </w:rPr>
        <w:br w:type="page"/>
      </w:r>
    </w:p>
    <w:p w14:paraId="0E4D2414" w14:textId="75FEE174" w:rsidR="006700EF" w:rsidRPr="00682BD1" w:rsidRDefault="006700EF"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682BD1">
        <w:rPr>
          <w:rFonts w:ascii="微软雅黑" w:eastAsia="微软雅黑" w:hAnsi="微软雅黑" w:hint="eastAsia"/>
          <w:b/>
          <w:sz w:val="24"/>
          <w:szCs w:val="22"/>
          <w:lang w:eastAsia="zh-CN"/>
        </w:rPr>
        <w:lastRenderedPageBreak/>
        <w:t>检测质控参数</w:t>
      </w:r>
    </w:p>
    <w:tbl>
      <w:tblPr>
        <w:tblStyle w:val="ab"/>
        <w:tblW w:w="0" w:type="auto"/>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shd w:val="clear" w:color="auto" w:fill="FFFFFF" w:themeFill="background1"/>
        <w:tblLayout w:type="fixed"/>
        <w:tblLook w:val="04A0" w:firstRow="1" w:lastRow="0" w:firstColumn="1" w:lastColumn="0" w:noHBand="0" w:noVBand="1"/>
      </w:tblPr>
      <w:tblGrid>
        <w:gridCol w:w="1476"/>
        <w:gridCol w:w="3533"/>
        <w:gridCol w:w="2562"/>
        <w:gridCol w:w="2547"/>
      </w:tblGrid>
      <w:tr w:rsidR="00400ACD" w:rsidRPr="00682BD1" w14:paraId="0B486327" w14:textId="77777777" w:rsidTr="00563C8D">
        <w:trPr>
          <w:cnfStyle w:val="100000000000" w:firstRow="1" w:lastRow="0" w:firstColumn="0" w:lastColumn="0" w:oddVBand="0" w:evenVBand="0" w:oddHBand="0" w:evenHBand="0" w:firstRowFirstColumn="0" w:firstRowLastColumn="0" w:lastRowFirstColumn="0" w:lastRowLastColumn="0"/>
          <w:trHeight w:val="481"/>
        </w:trPr>
        <w:tc>
          <w:tcPr>
            <w:tcW w:w="5009" w:type="dxa"/>
            <w:gridSpan w:val="2"/>
            <w:tcBorders>
              <w:top w:val="single" w:sz="2" w:space="0" w:color="auto"/>
              <w:left w:val="single" w:sz="2" w:space="0" w:color="auto"/>
              <w:bottom w:val="single" w:sz="2" w:space="0" w:color="auto"/>
              <w:right w:val="single" w:sz="2" w:space="0" w:color="auto"/>
            </w:tcBorders>
            <w:shd w:val="clear" w:color="auto" w:fill="FFFFFF" w:themeFill="background1"/>
          </w:tcPr>
          <w:p w14:paraId="0BDDB60A" w14:textId="77777777" w:rsidR="00400ACD" w:rsidRPr="00682BD1" w:rsidRDefault="00400ACD" w:rsidP="006B6ED9">
            <w:pPr>
              <w:widowControl/>
              <w:jc w:val="center"/>
              <w:rPr>
                <w:rFonts w:ascii="微软雅黑" w:eastAsia="微软雅黑" w:hAnsi="微软雅黑" w:cs="思源黑体 CN Normal"/>
                <w:b/>
                <w:bCs/>
                <w:kern w:val="0"/>
                <w:sz w:val="18"/>
                <w:szCs w:val="18"/>
              </w:rPr>
            </w:pPr>
            <w:bookmarkStart w:id="10" w:name="Detaction_Declaration_Table_remove"/>
            <w:r w:rsidRPr="00682BD1">
              <w:rPr>
                <w:rFonts w:ascii="微软雅黑" w:eastAsia="微软雅黑" w:hAnsi="微软雅黑" w:cs="思源黑体 CN Normal" w:hint="eastAsia"/>
                <w:b/>
                <w:bCs/>
                <w:kern w:val="0"/>
                <w:sz w:val="18"/>
                <w:szCs w:val="18"/>
              </w:rPr>
              <w:t>质控内容</w:t>
            </w:r>
          </w:p>
        </w:tc>
        <w:tc>
          <w:tcPr>
            <w:tcW w:w="2562" w:type="dxa"/>
            <w:tcBorders>
              <w:top w:val="single" w:sz="2" w:space="0" w:color="auto"/>
              <w:left w:val="single" w:sz="2" w:space="0" w:color="auto"/>
              <w:bottom w:val="single" w:sz="2" w:space="0" w:color="auto"/>
              <w:right w:val="single" w:sz="2" w:space="0" w:color="auto"/>
            </w:tcBorders>
            <w:shd w:val="clear" w:color="auto" w:fill="FFFFFF" w:themeFill="background1"/>
          </w:tcPr>
          <w:p w14:paraId="539D620B" w14:textId="77777777" w:rsidR="00400ACD" w:rsidRPr="00682BD1" w:rsidRDefault="00400ACD" w:rsidP="006B6ED9">
            <w:pPr>
              <w:widowControl/>
              <w:jc w:val="center"/>
              <w:rPr>
                <w:rFonts w:ascii="微软雅黑" w:eastAsia="微软雅黑" w:hAnsi="微软雅黑" w:cs="思源黑体 CN Normal"/>
                <w:b/>
                <w:bCs/>
                <w:kern w:val="0"/>
                <w:sz w:val="18"/>
                <w:szCs w:val="18"/>
              </w:rPr>
            </w:pPr>
            <w:r w:rsidRPr="00682BD1">
              <w:rPr>
                <w:rFonts w:ascii="微软雅黑" w:eastAsia="微软雅黑" w:hAnsi="微软雅黑" w:cs="思源黑体 CN Normal" w:hint="eastAsia"/>
                <w:b/>
                <w:bCs/>
                <w:kern w:val="0"/>
                <w:sz w:val="18"/>
                <w:szCs w:val="18"/>
              </w:rPr>
              <w:t>质控数值</w:t>
            </w:r>
          </w:p>
        </w:tc>
        <w:tc>
          <w:tcPr>
            <w:tcW w:w="2547" w:type="dxa"/>
            <w:tcBorders>
              <w:top w:val="single" w:sz="2" w:space="0" w:color="auto"/>
              <w:left w:val="single" w:sz="2" w:space="0" w:color="auto"/>
              <w:bottom w:val="single" w:sz="2" w:space="0" w:color="auto"/>
              <w:right w:val="single" w:sz="2" w:space="0" w:color="auto"/>
            </w:tcBorders>
            <w:shd w:val="clear" w:color="auto" w:fill="FFFFFF" w:themeFill="background1"/>
          </w:tcPr>
          <w:p w14:paraId="57C7139D" w14:textId="77777777" w:rsidR="00400ACD" w:rsidRPr="00682BD1" w:rsidRDefault="00400ACD" w:rsidP="006B6ED9">
            <w:pPr>
              <w:widowControl/>
              <w:jc w:val="center"/>
              <w:rPr>
                <w:rFonts w:ascii="微软雅黑" w:eastAsia="微软雅黑" w:hAnsi="微软雅黑" w:cs="思源黑体 CN Normal"/>
                <w:b/>
                <w:bCs/>
                <w:kern w:val="0"/>
                <w:sz w:val="18"/>
                <w:szCs w:val="18"/>
              </w:rPr>
            </w:pPr>
            <w:r w:rsidRPr="00682BD1">
              <w:rPr>
                <w:rFonts w:ascii="微软雅黑" w:eastAsia="微软雅黑" w:hAnsi="微软雅黑" w:cs="思源黑体 CN Normal" w:hint="eastAsia"/>
                <w:b/>
                <w:bCs/>
                <w:kern w:val="0"/>
                <w:sz w:val="18"/>
                <w:szCs w:val="18"/>
              </w:rPr>
              <w:t>质控结果</w:t>
            </w:r>
          </w:p>
        </w:tc>
      </w:tr>
      <w:tr w:rsidR="009F40AA" w:rsidRPr="00682BD1" w14:paraId="7DFC8B36" w14:textId="77777777" w:rsidTr="00563C8D">
        <w:trPr>
          <w:trHeight w:val="403"/>
        </w:trPr>
        <w:tc>
          <w:tcPr>
            <w:tcW w:w="147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3107EF8" w14:textId="77777777" w:rsidR="009F40AA" w:rsidRPr="00682BD1" w:rsidRDefault="009F40AA" w:rsidP="006B6ED9">
            <w:pPr>
              <w:jc w:val="center"/>
              <w:rPr>
                <w:rFonts w:ascii="微软雅黑" w:eastAsia="微软雅黑" w:hAnsi="微软雅黑"/>
                <w:bCs/>
                <w:iCs/>
                <w:color w:val="000000" w:themeColor="text1"/>
                <w:sz w:val="17"/>
                <w:szCs w:val="17"/>
              </w:rPr>
            </w:pPr>
            <w:r w:rsidRPr="00682BD1">
              <w:rPr>
                <w:rFonts w:ascii="微软雅黑" w:eastAsia="微软雅黑" w:hAnsi="微软雅黑" w:hint="eastAsia"/>
                <w:bCs/>
                <w:iCs/>
                <w:color w:val="000000" w:themeColor="text1"/>
                <w:sz w:val="17"/>
                <w:szCs w:val="17"/>
              </w:rPr>
              <w:t>样品质控</w:t>
            </w:r>
          </w:p>
        </w:tc>
        <w:tc>
          <w:tcPr>
            <w:tcW w:w="353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E3EBF3" w14:textId="6D314673" w:rsidR="009F40AA" w:rsidRPr="00682BD1" w:rsidRDefault="009F40AA" w:rsidP="006B6ED9">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hint="eastAsia"/>
                <w:kern w:val="0"/>
                <w:sz w:val="17"/>
                <w:szCs w:val="17"/>
              </w:rPr>
              <w:t>D</w:t>
            </w:r>
            <w:r w:rsidRPr="00682BD1">
              <w:rPr>
                <w:rFonts w:ascii="微软雅黑" w:eastAsia="微软雅黑" w:hAnsi="微软雅黑" w:cs="思源黑体 CN Light"/>
                <w:kern w:val="0"/>
                <w:sz w:val="17"/>
                <w:szCs w:val="17"/>
              </w:rPr>
              <w:t>NA</w:t>
            </w:r>
            <w:r w:rsidRPr="00682BD1">
              <w:rPr>
                <w:rFonts w:ascii="微软雅黑" w:eastAsia="微软雅黑" w:hAnsi="微软雅黑" w:cs="思源黑体 CN Light" w:hint="eastAsia"/>
                <w:kern w:val="0"/>
                <w:sz w:val="17"/>
                <w:szCs w:val="17"/>
              </w:rPr>
              <w:t>总量（ng）</w:t>
            </w:r>
          </w:p>
        </w:tc>
        <w:tc>
          <w:tcPr>
            <w:tcW w:w="2562"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4DFACDB" w14:textId="0E290503" w:rsidR="009F40AA" w:rsidRPr="00682BD1" w:rsidRDefault="009F40AA" w:rsidP="006B6ED9">
            <w:pPr>
              <w:jc w:val="center"/>
              <w:rPr>
                <w:rFonts w:ascii="微软雅黑" w:eastAsia="微软雅黑" w:hAnsi="微软雅黑" w:cs="思源黑体 CN Light"/>
                <w:kern w:val="0"/>
                <w:sz w:val="17"/>
                <w:szCs w:val="17"/>
              </w:rPr>
            </w:pPr>
            <w:r w:rsidRPr="00682BD1">
              <w:rPr>
                <w:rFonts w:ascii="微软雅黑" w:eastAsia="微软雅黑" w:hAnsi="微软雅黑" w:cs="思源黑体 CN Light" w:hint="eastAsia"/>
                <w:kern w:val="0"/>
                <w:sz w:val="17"/>
                <w:szCs w:val="17"/>
              </w:rPr>
              <w:t>合格：≥</w:t>
            </w:r>
            <w:r w:rsidRPr="00682BD1">
              <w:rPr>
                <w:rFonts w:ascii="微软雅黑" w:eastAsia="微软雅黑" w:hAnsi="微软雅黑" w:cs="思源黑体 CN Light"/>
                <w:kern w:val="0"/>
                <w:sz w:val="17"/>
                <w:szCs w:val="17"/>
              </w:rPr>
              <w:t>150</w:t>
            </w:r>
            <w:r w:rsidRPr="00682BD1">
              <w:rPr>
                <w:rFonts w:ascii="微软雅黑" w:eastAsia="微软雅黑" w:hAnsi="微软雅黑" w:cs="思源黑体 CN Light" w:hint="eastAsia"/>
                <w:kern w:val="0"/>
                <w:sz w:val="17"/>
                <w:szCs w:val="17"/>
              </w:rPr>
              <w:t>；风险：≥</w:t>
            </w:r>
            <w:r w:rsidRPr="00682BD1">
              <w:rPr>
                <w:rFonts w:ascii="微软雅黑" w:eastAsia="微软雅黑" w:hAnsi="微软雅黑" w:cs="思源黑体 CN Light"/>
                <w:kern w:val="0"/>
                <w:sz w:val="17"/>
                <w:szCs w:val="17"/>
              </w:rPr>
              <w:t>60</w:t>
            </w:r>
          </w:p>
        </w:tc>
        <w:tc>
          <w:tcPr>
            <w:tcW w:w="25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3F736C2" w14:textId="6AB2F6F1" w:rsidR="009F40AA" w:rsidRPr="00682BD1" w:rsidRDefault="00563C8D" w:rsidP="006B6ED9">
            <w:pPr>
              <w:jc w:val="center"/>
              <w:rPr>
                <w:rFonts w:ascii="微软雅黑" w:eastAsia="微软雅黑" w:hAnsi="微软雅黑" w:cs="思源黑体 CN Light"/>
                <w:kern w:val="0"/>
                <w:sz w:val="17"/>
                <w:szCs w:val="17"/>
              </w:rPr>
            </w:pPr>
            <w:r w:rsidRPr="00682BD1">
              <w:rPr>
                <w:rFonts w:ascii="微软雅黑" w:eastAsia="微软雅黑" w:hAnsi="微软雅黑" w:cs="思源黑体 CN Light"/>
                <w:kern w:val="0"/>
                <w:sz w:val="17"/>
                <w:szCs w:val="17"/>
              </w:rPr>
              <w:t>{%if lib_quality_control and lib_quality_control.lib_dna_qc and lib_quality_control.lib_dna_qc.dna_qty%}{{lib_quality_control.lib_dna_qc.dna_qty|replace(“.00”,””)}}{%else%}{%endif%}</w:t>
            </w:r>
          </w:p>
        </w:tc>
      </w:tr>
      <w:tr w:rsidR="009F40AA" w:rsidRPr="00682BD1" w14:paraId="752D4146" w14:textId="77777777" w:rsidTr="00563C8D">
        <w:trPr>
          <w:trHeight w:val="403"/>
        </w:trPr>
        <w:tc>
          <w:tcPr>
            <w:tcW w:w="147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C75958B" w14:textId="77777777" w:rsidR="009F40AA" w:rsidRPr="00682BD1" w:rsidRDefault="009F40AA" w:rsidP="006B6ED9">
            <w:pPr>
              <w:jc w:val="center"/>
              <w:rPr>
                <w:rFonts w:ascii="微软雅黑" w:eastAsia="微软雅黑" w:hAnsi="微软雅黑"/>
                <w:bCs/>
                <w:iCs/>
                <w:color w:val="000000" w:themeColor="text1"/>
                <w:sz w:val="17"/>
                <w:szCs w:val="17"/>
              </w:rPr>
            </w:pPr>
            <w:r w:rsidRPr="00682BD1">
              <w:rPr>
                <w:rFonts w:ascii="微软雅黑" w:eastAsia="微软雅黑" w:hAnsi="微软雅黑" w:hint="eastAsia"/>
                <w:bCs/>
                <w:iCs/>
                <w:color w:val="000000" w:themeColor="text1"/>
                <w:sz w:val="17"/>
                <w:szCs w:val="17"/>
              </w:rPr>
              <w:t>文库质控</w:t>
            </w:r>
          </w:p>
        </w:tc>
        <w:tc>
          <w:tcPr>
            <w:tcW w:w="353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5F6EA50" w14:textId="480E96C6" w:rsidR="009F40AA" w:rsidRPr="00682BD1" w:rsidRDefault="009F40AA" w:rsidP="006B6ED9">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hint="eastAsia"/>
                <w:kern w:val="0"/>
                <w:sz w:val="17"/>
                <w:szCs w:val="17"/>
              </w:rPr>
              <w:t>文库总量（ng）</w:t>
            </w:r>
          </w:p>
        </w:tc>
        <w:tc>
          <w:tcPr>
            <w:tcW w:w="2562"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C87B95C" w14:textId="05CC37D5" w:rsidR="009F40AA" w:rsidRPr="00682BD1" w:rsidRDefault="009F40AA" w:rsidP="006B6ED9">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hint="eastAsia"/>
                <w:kern w:val="0"/>
                <w:sz w:val="17"/>
                <w:szCs w:val="17"/>
              </w:rPr>
              <w:t>≥</w:t>
            </w:r>
            <w:r w:rsidRPr="00682BD1">
              <w:rPr>
                <w:rFonts w:ascii="微软雅黑" w:eastAsia="微软雅黑" w:hAnsi="微软雅黑" w:cs="思源黑体 CN Light"/>
                <w:kern w:val="0"/>
                <w:sz w:val="17"/>
                <w:szCs w:val="17"/>
              </w:rPr>
              <w:t>500</w:t>
            </w:r>
          </w:p>
        </w:tc>
        <w:tc>
          <w:tcPr>
            <w:tcW w:w="25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DDEBE09" w14:textId="76353B7B" w:rsidR="009F40AA" w:rsidRPr="00682BD1" w:rsidRDefault="00563C8D" w:rsidP="006B6ED9">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kern w:val="0"/>
                <w:sz w:val="17"/>
                <w:szCs w:val="17"/>
              </w:rPr>
              <w:t>{%if lib_quality_control and lib_quality_control.lib_dna_qc and lib_quality_control.lib_dna_qc.library_qty%}{{lib_quality_control.lib_dna_qc.library_qty|replace(“.00”,””)}}{%else%}{%endif%}</w:t>
            </w:r>
          </w:p>
        </w:tc>
      </w:tr>
      <w:tr w:rsidR="00563C8D" w:rsidRPr="00682BD1" w14:paraId="520930EE" w14:textId="77777777" w:rsidTr="00563C8D">
        <w:trPr>
          <w:trHeight w:val="383"/>
        </w:trPr>
        <w:tc>
          <w:tcPr>
            <w:tcW w:w="1476" w:type="dxa"/>
            <w:vMerge w:val="restar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42E0ABF" w14:textId="77777777" w:rsidR="00563C8D" w:rsidRPr="00682BD1" w:rsidRDefault="00563C8D" w:rsidP="00563C8D">
            <w:pPr>
              <w:jc w:val="center"/>
              <w:rPr>
                <w:rFonts w:ascii="微软雅黑" w:eastAsia="微软雅黑" w:hAnsi="微软雅黑"/>
                <w:bCs/>
                <w:iCs/>
                <w:color w:val="000000" w:themeColor="text1"/>
                <w:sz w:val="17"/>
                <w:szCs w:val="17"/>
              </w:rPr>
            </w:pPr>
            <w:r w:rsidRPr="00682BD1">
              <w:rPr>
                <w:rFonts w:ascii="微软雅黑" w:eastAsia="微软雅黑" w:hAnsi="微软雅黑" w:hint="eastAsia"/>
                <w:bCs/>
                <w:iCs/>
                <w:color w:val="000000" w:themeColor="text1"/>
                <w:sz w:val="17"/>
                <w:szCs w:val="17"/>
              </w:rPr>
              <w:t>数据质控</w:t>
            </w:r>
          </w:p>
        </w:tc>
        <w:tc>
          <w:tcPr>
            <w:tcW w:w="353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55F2604" w14:textId="0E9D2AF0" w:rsidR="00563C8D" w:rsidRPr="00682BD1" w:rsidRDefault="00563C8D" w:rsidP="00563C8D">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hint="eastAsia"/>
                <w:kern w:val="0"/>
                <w:sz w:val="17"/>
                <w:szCs w:val="17"/>
              </w:rPr>
              <w:t>测序深度≥1</w:t>
            </w:r>
            <w:r w:rsidRPr="00682BD1">
              <w:rPr>
                <w:rFonts w:ascii="微软雅黑" w:eastAsia="微软雅黑" w:hAnsi="微软雅黑" w:cs="思源黑体 CN Light"/>
                <w:kern w:val="0"/>
                <w:sz w:val="17"/>
                <w:szCs w:val="17"/>
              </w:rPr>
              <w:t>80X</w:t>
            </w:r>
            <w:r w:rsidRPr="00682BD1">
              <w:rPr>
                <w:rFonts w:ascii="微软雅黑" w:eastAsia="微软雅黑" w:hAnsi="微软雅黑" w:cs="思源黑体 CN Light" w:hint="eastAsia"/>
                <w:kern w:val="0"/>
                <w:sz w:val="17"/>
                <w:szCs w:val="17"/>
              </w:rPr>
              <w:t>热点区域比例</w:t>
            </w:r>
          </w:p>
        </w:tc>
        <w:tc>
          <w:tcPr>
            <w:tcW w:w="2562"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E423F1F" w14:textId="7558F1C3" w:rsidR="00563C8D" w:rsidRPr="00682BD1" w:rsidRDefault="00563C8D" w:rsidP="00563C8D">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hint="eastAsia"/>
                <w:kern w:val="0"/>
                <w:sz w:val="17"/>
                <w:szCs w:val="17"/>
              </w:rPr>
              <w:t>≥</w:t>
            </w:r>
            <w:r w:rsidRPr="00682BD1">
              <w:rPr>
                <w:rFonts w:ascii="微软雅黑" w:eastAsia="微软雅黑" w:hAnsi="微软雅黑" w:cs="思源黑体 CN Light"/>
                <w:kern w:val="0"/>
                <w:sz w:val="17"/>
                <w:szCs w:val="17"/>
              </w:rPr>
              <w:t>95</w:t>
            </w:r>
            <w:r w:rsidRPr="00682BD1">
              <w:rPr>
                <w:rFonts w:ascii="微软雅黑" w:eastAsia="微软雅黑" w:hAnsi="微软雅黑" w:cs="思源黑体 CN Light" w:hint="eastAsia"/>
                <w:kern w:val="0"/>
                <w:sz w:val="17"/>
                <w:szCs w:val="17"/>
              </w:rPr>
              <w:t>%</w:t>
            </w:r>
          </w:p>
        </w:tc>
        <w:tc>
          <w:tcPr>
            <w:tcW w:w="25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E7C4FAC" w14:textId="5E6F72FF" w:rsidR="00563C8D" w:rsidRPr="00682BD1" w:rsidRDefault="00563C8D" w:rsidP="00563C8D">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hint="eastAsia"/>
                <w:kern w:val="0"/>
                <w:sz w:val="17"/>
                <w:szCs w:val="17"/>
              </w:rPr>
              <w:t>{{q</w:t>
            </w:r>
            <w:r w:rsidRPr="00682BD1">
              <w:rPr>
                <w:rFonts w:ascii="微软雅黑" w:eastAsia="微软雅黑" w:hAnsi="微软雅黑" w:cs="思源黑体 CN Light"/>
                <w:kern w:val="0"/>
                <w:sz w:val="17"/>
                <w:szCs w:val="17"/>
              </w:rPr>
              <w:t>c.qc_gradient.coverage_ratio_uniq_hot_180</w:t>
            </w:r>
            <w:r w:rsidRPr="00682BD1">
              <w:rPr>
                <w:rFonts w:ascii="微软雅黑" w:eastAsia="微软雅黑" w:hAnsi="微软雅黑" w:cs="思源黑体 CN Light" w:hint="eastAsia"/>
                <w:kern w:val="0"/>
                <w:sz w:val="17"/>
                <w:szCs w:val="17"/>
              </w:rPr>
              <w:t>}}</w:t>
            </w:r>
          </w:p>
        </w:tc>
      </w:tr>
      <w:tr w:rsidR="00563C8D" w:rsidRPr="00682BD1" w14:paraId="0F3F16CB" w14:textId="77777777" w:rsidTr="00563C8D">
        <w:trPr>
          <w:trHeight w:val="383"/>
        </w:trPr>
        <w:tc>
          <w:tcPr>
            <w:tcW w:w="1476"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5A7042F" w14:textId="77777777" w:rsidR="00563C8D" w:rsidRPr="00682BD1" w:rsidRDefault="00563C8D" w:rsidP="00563C8D">
            <w:pPr>
              <w:jc w:val="center"/>
              <w:rPr>
                <w:rFonts w:ascii="微软雅黑" w:eastAsia="微软雅黑" w:hAnsi="微软雅黑"/>
                <w:bCs/>
                <w:iCs/>
                <w:color w:val="000000" w:themeColor="text1"/>
                <w:sz w:val="17"/>
                <w:szCs w:val="17"/>
              </w:rPr>
            </w:pPr>
          </w:p>
        </w:tc>
        <w:tc>
          <w:tcPr>
            <w:tcW w:w="353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358643A" w14:textId="0A899DAD" w:rsidR="00563C8D" w:rsidRPr="00682BD1" w:rsidRDefault="00563C8D" w:rsidP="00563C8D">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hint="eastAsia"/>
                <w:kern w:val="0"/>
                <w:sz w:val="17"/>
                <w:szCs w:val="17"/>
              </w:rPr>
              <w:t>覆盖度</w:t>
            </w:r>
          </w:p>
        </w:tc>
        <w:tc>
          <w:tcPr>
            <w:tcW w:w="2562"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109E726" w14:textId="5769FF17" w:rsidR="00563C8D" w:rsidRPr="00682BD1" w:rsidRDefault="00563C8D" w:rsidP="00563C8D">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hint="eastAsia"/>
                <w:kern w:val="0"/>
                <w:sz w:val="17"/>
                <w:szCs w:val="17"/>
              </w:rPr>
              <w:t>≥</w:t>
            </w:r>
            <w:r w:rsidRPr="00682BD1">
              <w:rPr>
                <w:rFonts w:ascii="微软雅黑" w:eastAsia="微软雅黑" w:hAnsi="微软雅黑" w:cs="思源黑体 CN Light"/>
                <w:kern w:val="0"/>
                <w:sz w:val="17"/>
                <w:szCs w:val="17"/>
              </w:rPr>
              <w:t>95%</w:t>
            </w:r>
          </w:p>
        </w:tc>
        <w:tc>
          <w:tcPr>
            <w:tcW w:w="25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3F59417" w14:textId="749B7D65" w:rsidR="00563C8D" w:rsidRPr="00682BD1" w:rsidRDefault="00563C8D" w:rsidP="00563C8D">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kern w:val="0"/>
                <w:sz w:val="17"/>
                <w:szCs w:val="17"/>
              </w:rPr>
              <w:t>{{qc.dna_data_qc.cover_ratio}}</w:t>
            </w:r>
          </w:p>
        </w:tc>
      </w:tr>
      <w:tr w:rsidR="00563C8D" w:rsidRPr="00682BD1" w14:paraId="6538235B" w14:textId="77777777" w:rsidTr="00563C8D">
        <w:trPr>
          <w:trHeight w:val="383"/>
        </w:trPr>
        <w:tc>
          <w:tcPr>
            <w:tcW w:w="1476"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25A1476" w14:textId="77777777" w:rsidR="00563C8D" w:rsidRPr="00682BD1" w:rsidRDefault="00563C8D" w:rsidP="00563C8D">
            <w:pPr>
              <w:jc w:val="center"/>
              <w:rPr>
                <w:rFonts w:ascii="微软雅黑" w:eastAsia="微软雅黑" w:hAnsi="微软雅黑"/>
                <w:bCs/>
                <w:iCs/>
                <w:color w:val="000000" w:themeColor="text1"/>
                <w:sz w:val="17"/>
                <w:szCs w:val="17"/>
              </w:rPr>
            </w:pPr>
          </w:p>
        </w:tc>
        <w:tc>
          <w:tcPr>
            <w:tcW w:w="353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4CF9482" w14:textId="3882C80C" w:rsidR="00563C8D" w:rsidRPr="00682BD1" w:rsidRDefault="00563C8D" w:rsidP="00563C8D">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hint="eastAsia"/>
                <w:kern w:val="0"/>
                <w:sz w:val="17"/>
                <w:szCs w:val="17"/>
              </w:rPr>
              <w:t>Q</w:t>
            </w:r>
            <w:r w:rsidRPr="00682BD1">
              <w:rPr>
                <w:rFonts w:ascii="微软雅黑" w:eastAsia="微软雅黑" w:hAnsi="微软雅黑" w:cs="思源黑体 CN Light"/>
                <w:kern w:val="0"/>
                <w:sz w:val="17"/>
                <w:szCs w:val="17"/>
              </w:rPr>
              <w:t>3</w:t>
            </w:r>
            <w:r w:rsidRPr="00682BD1">
              <w:rPr>
                <w:rFonts w:ascii="微软雅黑" w:eastAsia="微软雅黑" w:hAnsi="微软雅黑" w:cs="思源黑体 CN Light" w:hint="eastAsia"/>
                <w:kern w:val="0"/>
                <w:sz w:val="17"/>
                <w:szCs w:val="17"/>
              </w:rPr>
              <w:t>0</w:t>
            </w:r>
          </w:p>
        </w:tc>
        <w:tc>
          <w:tcPr>
            <w:tcW w:w="2562"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A812E6C" w14:textId="011193D7" w:rsidR="00563C8D" w:rsidRPr="00682BD1" w:rsidRDefault="00563C8D" w:rsidP="00563C8D">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hint="eastAsia"/>
                <w:kern w:val="0"/>
                <w:sz w:val="17"/>
                <w:szCs w:val="17"/>
              </w:rPr>
              <w:t>≥</w:t>
            </w:r>
            <w:r w:rsidRPr="00682BD1">
              <w:rPr>
                <w:rFonts w:ascii="微软雅黑" w:eastAsia="微软雅黑" w:hAnsi="微软雅黑" w:cs="思源黑体 CN Light"/>
                <w:kern w:val="0"/>
                <w:sz w:val="17"/>
                <w:szCs w:val="17"/>
              </w:rPr>
              <w:t>75%</w:t>
            </w:r>
          </w:p>
        </w:tc>
        <w:tc>
          <w:tcPr>
            <w:tcW w:w="25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8DEC4FF" w14:textId="0C2686F4" w:rsidR="00563C8D" w:rsidRPr="00682BD1" w:rsidRDefault="00563C8D" w:rsidP="00563C8D">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kern w:val="0"/>
                <w:sz w:val="17"/>
                <w:szCs w:val="17"/>
              </w:rPr>
              <w:t>{{qc.dna_data_qc.cleandata_q30}}</w:t>
            </w:r>
          </w:p>
        </w:tc>
      </w:tr>
      <w:tr w:rsidR="00563C8D" w:rsidRPr="00682BD1" w14:paraId="691F2D0B" w14:textId="77777777" w:rsidTr="00563C8D">
        <w:trPr>
          <w:trHeight w:val="383"/>
        </w:trPr>
        <w:tc>
          <w:tcPr>
            <w:tcW w:w="1476"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5B14728" w14:textId="77777777" w:rsidR="00563C8D" w:rsidRPr="00682BD1" w:rsidRDefault="00563C8D" w:rsidP="00563C8D">
            <w:pPr>
              <w:jc w:val="center"/>
              <w:rPr>
                <w:rFonts w:ascii="微软雅黑" w:eastAsia="微软雅黑" w:hAnsi="微软雅黑"/>
                <w:bCs/>
                <w:iCs/>
                <w:color w:val="000000" w:themeColor="text1"/>
                <w:sz w:val="17"/>
                <w:szCs w:val="17"/>
              </w:rPr>
            </w:pPr>
          </w:p>
        </w:tc>
        <w:tc>
          <w:tcPr>
            <w:tcW w:w="353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D038EFD" w14:textId="3D0EF27B" w:rsidR="00563C8D" w:rsidRPr="00682BD1" w:rsidRDefault="00563C8D" w:rsidP="00563C8D">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hint="eastAsia"/>
                <w:kern w:val="0"/>
                <w:sz w:val="17"/>
                <w:szCs w:val="17"/>
              </w:rPr>
              <w:t>基因内部C</w:t>
            </w:r>
            <w:r w:rsidRPr="00682BD1">
              <w:rPr>
                <w:rFonts w:ascii="微软雅黑" w:eastAsia="微软雅黑" w:hAnsi="微软雅黑" w:cs="思源黑体 CN Light"/>
                <w:kern w:val="0"/>
                <w:sz w:val="17"/>
                <w:szCs w:val="17"/>
              </w:rPr>
              <w:t>V</w:t>
            </w:r>
            <w:r w:rsidRPr="00682BD1">
              <w:rPr>
                <w:rFonts w:ascii="微软雅黑" w:eastAsia="微软雅黑" w:hAnsi="微软雅黑" w:cs="思源黑体 CN Light" w:hint="eastAsia"/>
                <w:kern w:val="0"/>
                <w:sz w:val="17"/>
                <w:szCs w:val="17"/>
              </w:rPr>
              <w:t>分布</w:t>
            </w:r>
          </w:p>
        </w:tc>
        <w:tc>
          <w:tcPr>
            <w:tcW w:w="2562"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C91685C" w14:textId="1FF24F1A" w:rsidR="00563C8D" w:rsidRPr="00682BD1" w:rsidRDefault="00563C8D" w:rsidP="00563C8D">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hint="eastAsia"/>
                <w:kern w:val="0"/>
                <w:sz w:val="17"/>
                <w:szCs w:val="17"/>
              </w:rPr>
              <w:t>＜0.4</w:t>
            </w:r>
          </w:p>
        </w:tc>
        <w:tc>
          <w:tcPr>
            <w:tcW w:w="25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15D735B" w14:textId="3D13EA79" w:rsidR="00563C8D" w:rsidRPr="00682BD1" w:rsidRDefault="00563C8D" w:rsidP="00563C8D">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kern w:val="0"/>
                <w:sz w:val="17"/>
                <w:szCs w:val="17"/>
              </w:rPr>
              <w:t>{{qc.dna_data_qc.cnv_cv}}</w:t>
            </w:r>
          </w:p>
        </w:tc>
      </w:tr>
      <w:tr w:rsidR="00563C8D" w:rsidRPr="00682BD1" w14:paraId="6FA90278" w14:textId="77777777" w:rsidTr="00563C8D">
        <w:trPr>
          <w:trHeight w:val="383"/>
        </w:trPr>
        <w:tc>
          <w:tcPr>
            <w:tcW w:w="1476"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C0FE7AB" w14:textId="77777777" w:rsidR="00563C8D" w:rsidRPr="00682BD1" w:rsidRDefault="00563C8D" w:rsidP="00563C8D">
            <w:pPr>
              <w:jc w:val="center"/>
              <w:rPr>
                <w:rFonts w:ascii="微软雅黑" w:eastAsia="微软雅黑" w:hAnsi="微软雅黑"/>
                <w:bCs/>
                <w:iCs/>
                <w:color w:val="000000" w:themeColor="text1"/>
                <w:sz w:val="17"/>
                <w:szCs w:val="17"/>
              </w:rPr>
            </w:pPr>
          </w:p>
        </w:tc>
        <w:tc>
          <w:tcPr>
            <w:tcW w:w="353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93781CF" w14:textId="2057DE94" w:rsidR="00563C8D" w:rsidRPr="00682BD1" w:rsidRDefault="00563C8D" w:rsidP="00563C8D">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hint="eastAsia"/>
                <w:kern w:val="0"/>
                <w:sz w:val="17"/>
                <w:szCs w:val="17"/>
              </w:rPr>
              <w:t>样本与P</w:t>
            </w:r>
            <w:r w:rsidRPr="00682BD1">
              <w:rPr>
                <w:rFonts w:ascii="微软雅黑" w:eastAsia="微软雅黑" w:hAnsi="微软雅黑" w:cs="思源黑体 CN Light"/>
                <w:kern w:val="0"/>
                <w:sz w:val="17"/>
                <w:szCs w:val="17"/>
              </w:rPr>
              <w:t>ON</w:t>
            </w:r>
            <w:r w:rsidRPr="00682BD1">
              <w:rPr>
                <w:rFonts w:ascii="微软雅黑" w:eastAsia="微软雅黑" w:hAnsi="微软雅黑" w:cs="思源黑体 CN Light" w:hint="eastAsia"/>
                <w:kern w:val="0"/>
                <w:sz w:val="17"/>
                <w:szCs w:val="17"/>
              </w:rPr>
              <w:t>一致性</w:t>
            </w:r>
          </w:p>
        </w:tc>
        <w:tc>
          <w:tcPr>
            <w:tcW w:w="2562"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17BB140" w14:textId="52FCAB97" w:rsidR="00563C8D" w:rsidRPr="00682BD1" w:rsidRDefault="00563C8D" w:rsidP="00563C8D">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hint="eastAsia"/>
                <w:kern w:val="0"/>
                <w:sz w:val="17"/>
                <w:szCs w:val="17"/>
              </w:rPr>
              <w:t>＜1.5</w:t>
            </w:r>
          </w:p>
        </w:tc>
        <w:tc>
          <w:tcPr>
            <w:tcW w:w="25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14BAFEE" w14:textId="401707C3" w:rsidR="00563C8D" w:rsidRPr="00682BD1" w:rsidRDefault="00563C8D" w:rsidP="00563C8D">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kern w:val="0"/>
                <w:sz w:val="17"/>
                <w:szCs w:val="17"/>
              </w:rPr>
              <w:t>{{qc.dna_data_qc.cnv_uni}}</w:t>
            </w:r>
          </w:p>
        </w:tc>
      </w:tr>
      <w:tr w:rsidR="00563C8D" w:rsidRPr="00682BD1" w14:paraId="504E8470" w14:textId="77777777" w:rsidTr="00563C8D">
        <w:trPr>
          <w:trHeight w:val="383"/>
        </w:trPr>
        <w:tc>
          <w:tcPr>
            <w:tcW w:w="1476"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EF4DC0C" w14:textId="77777777" w:rsidR="00563C8D" w:rsidRPr="00682BD1" w:rsidRDefault="00563C8D" w:rsidP="00563C8D">
            <w:pPr>
              <w:jc w:val="center"/>
              <w:rPr>
                <w:rFonts w:ascii="微软雅黑" w:eastAsia="微软雅黑" w:hAnsi="微软雅黑"/>
                <w:bCs/>
                <w:iCs/>
                <w:color w:val="000000" w:themeColor="text1"/>
                <w:sz w:val="17"/>
                <w:szCs w:val="17"/>
              </w:rPr>
            </w:pPr>
          </w:p>
        </w:tc>
        <w:tc>
          <w:tcPr>
            <w:tcW w:w="353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2AA8889" w14:textId="6602A61C" w:rsidR="00563C8D" w:rsidRPr="00682BD1" w:rsidRDefault="00563C8D" w:rsidP="00563C8D">
            <w:pPr>
              <w:jc w:val="center"/>
              <w:rPr>
                <w:rFonts w:ascii="微软雅黑" w:eastAsia="微软雅黑" w:hAnsi="微软雅黑" w:cs="思源黑体 CN Light"/>
                <w:kern w:val="0"/>
                <w:sz w:val="17"/>
                <w:szCs w:val="17"/>
              </w:rPr>
            </w:pPr>
            <w:r w:rsidRPr="00682BD1">
              <w:rPr>
                <w:rFonts w:ascii="微软雅黑" w:eastAsia="微软雅黑" w:hAnsi="微软雅黑" w:cs="思源黑体 CN Light" w:hint="eastAsia"/>
                <w:kern w:val="0"/>
                <w:sz w:val="17"/>
                <w:szCs w:val="17"/>
              </w:rPr>
              <w:t>平均有效深度</w:t>
            </w:r>
          </w:p>
        </w:tc>
        <w:tc>
          <w:tcPr>
            <w:tcW w:w="2562"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344B0E2" w14:textId="424F9443" w:rsidR="00563C8D" w:rsidRPr="00682BD1" w:rsidRDefault="00563C8D" w:rsidP="00563C8D">
            <w:pPr>
              <w:jc w:val="center"/>
              <w:rPr>
                <w:rFonts w:ascii="微软雅黑" w:eastAsia="微软雅黑" w:hAnsi="微软雅黑" w:cs="思源黑体 CN Light"/>
                <w:kern w:val="0"/>
                <w:sz w:val="17"/>
                <w:szCs w:val="17"/>
              </w:rPr>
            </w:pPr>
            <w:r w:rsidRPr="00682BD1">
              <w:rPr>
                <w:rFonts w:ascii="微软雅黑" w:eastAsia="微软雅黑" w:hAnsi="微软雅黑" w:cs="思源黑体 CN Light" w:hint="eastAsia"/>
                <w:kern w:val="0"/>
                <w:sz w:val="17"/>
                <w:szCs w:val="17"/>
              </w:rPr>
              <w:t>/</w:t>
            </w:r>
          </w:p>
        </w:tc>
        <w:tc>
          <w:tcPr>
            <w:tcW w:w="25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D42A206" w14:textId="4E919B95" w:rsidR="00563C8D" w:rsidRPr="00682BD1" w:rsidRDefault="00563C8D" w:rsidP="00563C8D">
            <w:pPr>
              <w:jc w:val="center"/>
              <w:rPr>
                <w:rFonts w:ascii="微软雅黑" w:eastAsia="微软雅黑" w:hAnsi="微软雅黑" w:cs="思源黑体 CN Light"/>
                <w:kern w:val="0"/>
                <w:sz w:val="17"/>
                <w:szCs w:val="17"/>
              </w:rPr>
            </w:pPr>
            <w:r w:rsidRPr="00682BD1">
              <w:rPr>
                <w:rFonts w:ascii="微软雅黑" w:eastAsia="微软雅黑" w:hAnsi="微软雅黑" w:cs="思源黑体 CN Light"/>
                <w:kern w:val="0"/>
                <w:sz w:val="17"/>
                <w:szCs w:val="17"/>
              </w:rPr>
              <w:t>{{qc.dna_data_qc.depth_mean_uniq}}</w:t>
            </w:r>
          </w:p>
        </w:tc>
      </w:tr>
      <w:tr w:rsidR="00563C8D" w:rsidRPr="00682BD1" w14:paraId="77B5E385" w14:textId="77777777" w:rsidTr="00563C8D">
        <w:trPr>
          <w:trHeight w:val="383"/>
        </w:trPr>
        <w:tc>
          <w:tcPr>
            <w:tcW w:w="1476"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FEC6778" w14:textId="77777777" w:rsidR="00563C8D" w:rsidRPr="00682BD1" w:rsidRDefault="00563C8D" w:rsidP="00563C8D">
            <w:pPr>
              <w:jc w:val="center"/>
              <w:rPr>
                <w:rFonts w:ascii="微软雅黑" w:eastAsia="微软雅黑" w:hAnsi="微软雅黑"/>
                <w:bCs/>
                <w:iCs/>
                <w:color w:val="000000" w:themeColor="text1"/>
                <w:sz w:val="17"/>
                <w:szCs w:val="17"/>
              </w:rPr>
            </w:pPr>
          </w:p>
        </w:tc>
        <w:tc>
          <w:tcPr>
            <w:tcW w:w="353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B4A4FF1" w14:textId="0EAB7D6B" w:rsidR="00563C8D" w:rsidRPr="00682BD1" w:rsidRDefault="00563C8D" w:rsidP="00563C8D">
            <w:pPr>
              <w:jc w:val="center"/>
              <w:rPr>
                <w:rFonts w:ascii="微软雅黑" w:eastAsia="微软雅黑" w:hAnsi="微软雅黑" w:cs="思源黑体 CN Light"/>
                <w:kern w:val="0"/>
                <w:sz w:val="17"/>
                <w:szCs w:val="17"/>
              </w:rPr>
            </w:pPr>
            <w:r w:rsidRPr="00682BD1">
              <w:rPr>
                <w:rFonts w:ascii="微软雅黑" w:eastAsia="微软雅黑" w:hAnsi="微软雅黑" w:cs="思源黑体 CN Light" w:hint="eastAsia"/>
                <w:kern w:val="0"/>
                <w:sz w:val="17"/>
                <w:szCs w:val="17"/>
              </w:rPr>
              <w:t>均一性</w:t>
            </w:r>
          </w:p>
        </w:tc>
        <w:tc>
          <w:tcPr>
            <w:tcW w:w="2562"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CE9B960" w14:textId="01F7ACC1" w:rsidR="00563C8D" w:rsidRPr="00682BD1" w:rsidRDefault="00563C8D" w:rsidP="00563C8D">
            <w:pPr>
              <w:jc w:val="center"/>
              <w:rPr>
                <w:rFonts w:ascii="微软雅黑" w:eastAsia="微软雅黑" w:hAnsi="微软雅黑" w:cs="思源黑体 CN Light"/>
                <w:kern w:val="0"/>
                <w:sz w:val="17"/>
                <w:szCs w:val="17"/>
              </w:rPr>
            </w:pPr>
            <w:r w:rsidRPr="00682BD1">
              <w:rPr>
                <w:rFonts w:ascii="微软雅黑" w:eastAsia="微软雅黑" w:hAnsi="微软雅黑" w:cs="思源黑体 CN Light" w:hint="eastAsia"/>
                <w:kern w:val="0"/>
                <w:sz w:val="17"/>
                <w:szCs w:val="17"/>
              </w:rPr>
              <w:t>/</w:t>
            </w:r>
          </w:p>
        </w:tc>
        <w:tc>
          <w:tcPr>
            <w:tcW w:w="25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D797623" w14:textId="430A7181" w:rsidR="00563C8D" w:rsidRPr="00682BD1" w:rsidRDefault="00563C8D" w:rsidP="00563C8D">
            <w:pPr>
              <w:jc w:val="center"/>
              <w:rPr>
                <w:rFonts w:ascii="微软雅黑" w:eastAsia="微软雅黑" w:hAnsi="微软雅黑" w:cs="思源黑体 CN Light"/>
                <w:kern w:val="0"/>
                <w:sz w:val="17"/>
                <w:szCs w:val="17"/>
              </w:rPr>
            </w:pPr>
            <w:r w:rsidRPr="00682BD1">
              <w:rPr>
                <w:rFonts w:ascii="微软雅黑" w:eastAsia="微软雅黑" w:hAnsi="微软雅黑" w:cs="思源黑体 CN Light"/>
                <w:kern w:val="0"/>
                <w:sz w:val="17"/>
                <w:szCs w:val="17"/>
              </w:rPr>
              <w:t>{{qc.dna_data_qc.uni20_uniq}}</w:t>
            </w:r>
          </w:p>
        </w:tc>
      </w:tr>
      <w:tr w:rsidR="00563C8D" w:rsidRPr="00682BD1" w14:paraId="2E522B0B" w14:textId="77777777" w:rsidTr="00563C8D">
        <w:trPr>
          <w:trHeight w:val="383"/>
        </w:trPr>
        <w:tc>
          <w:tcPr>
            <w:tcW w:w="1476"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1D09A99" w14:textId="77777777" w:rsidR="00563C8D" w:rsidRPr="00682BD1" w:rsidRDefault="00563C8D" w:rsidP="00563C8D">
            <w:pPr>
              <w:jc w:val="center"/>
              <w:rPr>
                <w:rFonts w:ascii="微软雅黑" w:eastAsia="微软雅黑" w:hAnsi="微软雅黑"/>
                <w:bCs/>
                <w:iCs/>
                <w:color w:val="000000" w:themeColor="text1"/>
                <w:sz w:val="17"/>
                <w:szCs w:val="17"/>
              </w:rPr>
            </w:pPr>
          </w:p>
        </w:tc>
        <w:tc>
          <w:tcPr>
            <w:tcW w:w="353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AC7B3B9" w14:textId="1C0471A3" w:rsidR="00563C8D" w:rsidRPr="00682BD1" w:rsidRDefault="00563C8D" w:rsidP="00563C8D">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hint="eastAsia"/>
                <w:kern w:val="0"/>
                <w:sz w:val="17"/>
                <w:szCs w:val="17"/>
              </w:rPr>
              <w:t>比对率</w:t>
            </w:r>
          </w:p>
        </w:tc>
        <w:tc>
          <w:tcPr>
            <w:tcW w:w="2562"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46BFBC" w14:textId="5F8ACA52" w:rsidR="00563C8D" w:rsidRPr="00682BD1" w:rsidRDefault="00563C8D" w:rsidP="00563C8D">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hint="eastAsia"/>
                <w:kern w:val="0"/>
                <w:sz w:val="17"/>
                <w:szCs w:val="17"/>
              </w:rPr>
              <w:t>/</w:t>
            </w:r>
          </w:p>
        </w:tc>
        <w:tc>
          <w:tcPr>
            <w:tcW w:w="25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7366F21" w14:textId="02B13B8E" w:rsidR="00563C8D" w:rsidRPr="00682BD1" w:rsidRDefault="00563C8D" w:rsidP="00563C8D">
            <w:pPr>
              <w:jc w:val="center"/>
              <w:rPr>
                <w:rFonts w:ascii="微软雅黑" w:eastAsia="微软雅黑" w:hAnsi="微软雅黑"/>
                <w:bCs/>
                <w:iCs/>
                <w:color w:val="000000" w:themeColor="text1"/>
                <w:sz w:val="17"/>
                <w:szCs w:val="17"/>
              </w:rPr>
            </w:pPr>
            <w:r w:rsidRPr="00682BD1">
              <w:rPr>
                <w:rFonts w:ascii="微软雅黑" w:eastAsia="微软雅黑" w:hAnsi="微软雅黑" w:cs="思源黑体 CN Light"/>
                <w:kern w:val="0"/>
                <w:sz w:val="17"/>
                <w:szCs w:val="17"/>
              </w:rPr>
              <w:t>{{qc.dna_data_qc.mapping_ratio}}</w:t>
            </w:r>
          </w:p>
        </w:tc>
      </w:tr>
    </w:tbl>
    <w:p w14:paraId="5396A115" w14:textId="77777777" w:rsidR="00400ACD" w:rsidRPr="00682BD1" w:rsidRDefault="00400ACD" w:rsidP="006B6ED9">
      <w:pPr>
        <w:adjustRightInd w:val="0"/>
        <w:snapToGrid w:val="0"/>
        <w:spacing w:afterLines="20" w:after="65"/>
        <w:rPr>
          <w:rFonts w:ascii="微软雅黑" w:eastAsia="微软雅黑" w:hAnsi="微软雅黑"/>
          <w:b/>
          <w:sz w:val="15"/>
          <w:szCs w:val="15"/>
        </w:rPr>
      </w:pPr>
      <w:r w:rsidRPr="00682BD1">
        <w:rPr>
          <w:rFonts w:ascii="微软雅黑" w:eastAsia="微软雅黑" w:hAnsi="微软雅黑" w:hint="eastAsia"/>
          <w:b/>
          <w:sz w:val="15"/>
          <w:szCs w:val="15"/>
        </w:rPr>
        <w:t>注：</w:t>
      </w:r>
    </w:p>
    <w:p w14:paraId="526A149F" w14:textId="77777777" w:rsidR="009F40AA" w:rsidRPr="00682BD1"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682BD1">
        <w:rPr>
          <w:rFonts w:ascii="微软雅黑" w:eastAsia="微软雅黑" w:hAnsi="微软雅黑" w:hint="eastAsia"/>
          <w:sz w:val="15"/>
          <w:szCs w:val="15"/>
          <w:lang w:eastAsia="zh-CN"/>
        </w:rPr>
        <w:t>DNA总量：从样本中提取到的DNA总量；</w:t>
      </w:r>
    </w:p>
    <w:p w14:paraId="4AA60B01" w14:textId="77777777" w:rsidR="009F40AA" w:rsidRPr="00682BD1"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682BD1">
        <w:rPr>
          <w:rFonts w:ascii="微软雅黑" w:eastAsia="微软雅黑" w:hAnsi="微软雅黑" w:hint="eastAsia"/>
          <w:sz w:val="15"/>
          <w:szCs w:val="15"/>
          <w:lang w:eastAsia="zh-CN"/>
        </w:rPr>
        <w:t>文库总量：构建文库的DNA总量；</w:t>
      </w:r>
    </w:p>
    <w:p w14:paraId="5F00FDC7" w14:textId="77777777" w:rsidR="009F40AA" w:rsidRPr="00682BD1"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682BD1">
        <w:rPr>
          <w:rFonts w:ascii="微软雅黑" w:eastAsia="微软雅黑" w:hAnsi="微软雅黑" w:hint="eastAsia"/>
          <w:sz w:val="15"/>
          <w:szCs w:val="15"/>
          <w:lang w:eastAsia="zh-CN"/>
        </w:rPr>
        <w:t>测序深度≥180X热点区域比例：覆盖深度大于等于180X的热点区域的占比；</w:t>
      </w:r>
    </w:p>
    <w:p w14:paraId="4414A205" w14:textId="77777777" w:rsidR="009F40AA" w:rsidRPr="00682BD1"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682BD1">
        <w:rPr>
          <w:rFonts w:ascii="微软雅黑" w:eastAsia="微软雅黑" w:hAnsi="微软雅黑" w:hint="eastAsia"/>
          <w:sz w:val="15"/>
          <w:szCs w:val="15"/>
          <w:lang w:eastAsia="zh-CN"/>
        </w:rPr>
        <w:t>覆盖度</w:t>
      </w:r>
      <w:r w:rsidRPr="00682BD1">
        <w:rPr>
          <w:rFonts w:ascii="微软雅黑" w:eastAsia="微软雅黑" w:hAnsi="微软雅黑"/>
          <w:sz w:val="15"/>
          <w:szCs w:val="15"/>
          <w:lang w:eastAsia="zh-CN"/>
        </w:rPr>
        <w:t xml:space="preserve">: </w:t>
      </w:r>
      <w:r w:rsidRPr="00682BD1">
        <w:rPr>
          <w:rFonts w:ascii="微软雅黑" w:eastAsia="微软雅黑" w:hAnsi="微软雅黑" w:hint="eastAsia"/>
          <w:sz w:val="15"/>
          <w:szCs w:val="15"/>
          <w:lang w:eastAsia="zh-CN"/>
        </w:rPr>
        <w:t>检测到的区域占目标区域的比例；</w:t>
      </w:r>
    </w:p>
    <w:p w14:paraId="669874C7" w14:textId="77777777" w:rsidR="009F40AA" w:rsidRPr="00682BD1"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682BD1">
        <w:rPr>
          <w:rFonts w:ascii="微软雅黑" w:eastAsia="微软雅黑" w:hAnsi="微软雅黑"/>
          <w:sz w:val="15"/>
          <w:szCs w:val="15"/>
          <w:lang w:eastAsia="zh-CN"/>
        </w:rPr>
        <w:t xml:space="preserve">Q30: </w:t>
      </w:r>
      <w:r w:rsidRPr="00682BD1">
        <w:rPr>
          <w:rFonts w:ascii="微软雅黑" w:eastAsia="微软雅黑" w:hAnsi="微软雅黑" w:hint="eastAsia"/>
          <w:sz w:val="15"/>
          <w:szCs w:val="15"/>
          <w:lang w:eastAsia="zh-CN"/>
        </w:rPr>
        <w:t>测序的准确率高于</w:t>
      </w:r>
      <w:r w:rsidRPr="00682BD1">
        <w:rPr>
          <w:rFonts w:ascii="微软雅黑" w:eastAsia="微软雅黑" w:hAnsi="微软雅黑"/>
          <w:sz w:val="15"/>
          <w:szCs w:val="15"/>
          <w:lang w:eastAsia="zh-CN"/>
        </w:rPr>
        <w:t>99.9%的碱基的比例</w:t>
      </w:r>
      <w:r w:rsidRPr="00682BD1">
        <w:rPr>
          <w:rFonts w:ascii="微软雅黑" w:eastAsia="微软雅黑" w:hAnsi="微软雅黑" w:hint="eastAsia"/>
          <w:sz w:val="15"/>
          <w:szCs w:val="15"/>
          <w:lang w:eastAsia="zh-CN"/>
        </w:rPr>
        <w:t>；</w:t>
      </w:r>
    </w:p>
    <w:p w14:paraId="01C4E3C4" w14:textId="77777777" w:rsidR="009F40AA" w:rsidRPr="00682BD1"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682BD1">
        <w:rPr>
          <w:rFonts w:ascii="微软雅黑" w:eastAsia="微软雅黑" w:hAnsi="微软雅黑" w:hint="eastAsia"/>
          <w:sz w:val="15"/>
          <w:szCs w:val="15"/>
          <w:lang w:eastAsia="zh-CN"/>
        </w:rPr>
        <w:t>基因内部CV分布：基因内部归一化深度的分布均一性；</w:t>
      </w:r>
    </w:p>
    <w:p w14:paraId="79629823" w14:textId="77777777" w:rsidR="009F40AA" w:rsidRPr="00682BD1"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rPr>
      </w:pPr>
      <w:r w:rsidRPr="00682BD1">
        <w:rPr>
          <w:rFonts w:ascii="微软雅黑" w:eastAsia="微软雅黑" w:hAnsi="微软雅黑" w:hint="eastAsia"/>
          <w:sz w:val="15"/>
          <w:szCs w:val="15"/>
        </w:rPr>
        <w:t>样本与PON一致性：样本与Pool of Normal归一化深度的一致性；</w:t>
      </w:r>
    </w:p>
    <w:p w14:paraId="567370ED" w14:textId="77777777" w:rsidR="009F40AA" w:rsidRPr="00682BD1"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682BD1">
        <w:rPr>
          <w:rFonts w:ascii="微软雅黑" w:eastAsia="微软雅黑" w:hAnsi="微软雅黑" w:hint="eastAsia"/>
          <w:sz w:val="15"/>
          <w:szCs w:val="15"/>
          <w:lang w:eastAsia="zh-CN"/>
        </w:rPr>
        <w:t>基因内部CV分布、样本与PON一致性结果不影响该样本的单核苷酸变异、插入/缺失变异和融合变异的检出，仅供参考；</w:t>
      </w:r>
    </w:p>
    <w:p w14:paraId="25C00865" w14:textId="77777777" w:rsidR="009F40AA" w:rsidRPr="00682BD1"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682BD1">
        <w:rPr>
          <w:rFonts w:ascii="微软雅黑" w:eastAsia="微软雅黑" w:hAnsi="微软雅黑" w:hint="eastAsia"/>
          <w:sz w:val="15"/>
          <w:szCs w:val="15"/>
          <w:lang w:eastAsia="zh-CN"/>
        </w:rPr>
        <w:t xml:space="preserve">平均有效深度: </w:t>
      </w:r>
      <w:bookmarkStart w:id="11" w:name="_Hlk107500405"/>
      <w:r w:rsidRPr="00682BD1">
        <w:rPr>
          <w:rFonts w:ascii="微软雅黑" w:eastAsia="微软雅黑" w:hAnsi="微软雅黑" w:hint="eastAsia"/>
          <w:sz w:val="15"/>
          <w:szCs w:val="15"/>
          <w:lang w:eastAsia="zh-CN"/>
        </w:rPr>
        <w:t>目标区域每个碱基被覆盖到的次数的平均值，去除PCR重复后测到的读数</w:t>
      </w:r>
      <w:bookmarkEnd w:id="11"/>
      <w:r w:rsidRPr="00682BD1">
        <w:rPr>
          <w:rFonts w:ascii="微软雅黑" w:eastAsia="微软雅黑" w:hAnsi="微软雅黑" w:hint="eastAsia"/>
          <w:sz w:val="15"/>
          <w:szCs w:val="15"/>
          <w:lang w:eastAsia="zh-CN"/>
        </w:rPr>
        <w:t>；</w:t>
      </w:r>
    </w:p>
    <w:p w14:paraId="530ECB6E" w14:textId="77777777" w:rsidR="009F40AA" w:rsidRPr="00682BD1"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682BD1">
        <w:rPr>
          <w:rFonts w:ascii="微软雅黑" w:eastAsia="微软雅黑" w:hAnsi="微软雅黑" w:hint="eastAsia"/>
          <w:sz w:val="15"/>
          <w:szCs w:val="15"/>
          <w:lang w:eastAsia="zh-CN"/>
        </w:rPr>
        <w:lastRenderedPageBreak/>
        <w:t>均一性：测序深度超过20％的平均深度的位点的比例；</w:t>
      </w:r>
    </w:p>
    <w:p w14:paraId="799F1266" w14:textId="77777777" w:rsidR="009F40AA" w:rsidRPr="00682BD1"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682BD1">
        <w:rPr>
          <w:rFonts w:ascii="微软雅黑" w:eastAsia="微软雅黑" w:hAnsi="微软雅黑" w:hint="eastAsia"/>
          <w:sz w:val="15"/>
          <w:szCs w:val="15"/>
          <w:lang w:eastAsia="zh-CN"/>
        </w:rPr>
        <w:t>比对率：可以比对至参考序列上的reads的比例；</w:t>
      </w:r>
    </w:p>
    <w:p w14:paraId="6691D248" w14:textId="77777777" w:rsidR="009F40AA" w:rsidRPr="00682BD1"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682BD1">
        <w:rPr>
          <w:rFonts w:ascii="微软雅黑" w:eastAsia="微软雅黑" w:hAnsi="微软雅黑" w:hint="eastAsia"/>
          <w:sz w:val="15"/>
          <w:szCs w:val="15"/>
          <w:lang w:eastAsia="zh-CN"/>
        </w:rPr>
        <w:t>质控标准为“/”，表示此质控项并非本检测的必要质控项，结果仅供参考；</w:t>
      </w:r>
    </w:p>
    <w:p w14:paraId="033CFE7C" w14:textId="77777777" w:rsidR="009F40AA" w:rsidRPr="00682BD1" w:rsidRDefault="009F40AA" w:rsidP="006B6ED9">
      <w:pPr>
        <w:pStyle w:val="ad"/>
        <w:widowControl w:val="0"/>
        <w:numPr>
          <w:ilvl w:val="0"/>
          <w:numId w:val="3"/>
        </w:numPr>
        <w:adjustRightInd w:val="0"/>
        <w:snapToGrid w:val="0"/>
        <w:spacing w:before="0" w:afterLines="20" w:after="65" w:line="240" w:lineRule="auto"/>
        <w:ind w:firstLineChars="0"/>
        <w:jc w:val="both"/>
        <w:rPr>
          <w:rFonts w:ascii="微软雅黑" w:eastAsia="微软雅黑" w:hAnsi="微软雅黑"/>
          <w:sz w:val="15"/>
          <w:szCs w:val="15"/>
          <w:lang w:eastAsia="zh-CN"/>
        </w:rPr>
      </w:pPr>
      <w:r w:rsidRPr="00682BD1">
        <w:rPr>
          <w:rFonts w:ascii="微软雅黑" w:eastAsia="微软雅黑" w:hAnsi="微软雅黑" w:hint="eastAsia"/>
          <w:sz w:val="15"/>
          <w:szCs w:val="15"/>
          <w:lang w:eastAsia="zh-CN"/>
        </w:rPr>
        <w:t>如果质控结果判断超出质控标准范围，可能会影响本产品检测灵敏度和特异性。</w:t>
      </w:r>
    </w:p>
    <w:p w14:paraId="0E634193" w14:textId="2A90FF17" w:rsidR="004826E0" w:rsidRPr="00682BD1" w:rsidRDefault="006E2642" w:rsidP="006E2642">
      <w:pPr>
        <w:widowControl/>
        <w:jc w:val="left"/>
        <w:rPr>
          <w:rFonts w:ascii="微软雅黑" w:eastAsia="微软雅黑" w:hAnsi="微软雅黑"/>
          <w:color w:val="595959" w:themeColor="text1" w:themeTint="A6"/>
          <w:sz w:val="15"/>
          <w:szCs w:val="15"/>
        </w:rPr>
      </w:pPr>
      <w:r w:rsidRPr="00682BD1">
        <w:rPr>
          <w:rFonts w:ascii="微软雅黑" w:eastAsia="微软雅黑" w:hAnsi="微软雅黑"/>
          <w:color w:val="595959" w:themeColor="text1" w:themeTint="A6"/>
          <w:sz w:val="15"/>
          <w:szCs w:val="15"/>
        </w:rPr>
        <w:br w:type="page"/>
      </w:r>
    </w:p>
    <w:p w14:paraId="42D1B499" w14:textId="62AC9707" w:rsidR="00400ACD" w:rsidRPr="00682BD1" w:rsidRDefault="00400ACD"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682BD1">
        <w:rPr>
          <w:rFonts w:ascii="微软雅黑" w:eastAsia="微软雅黑" w:hAnsi="微软雅黑" w:hint="eastAsia"/>
          <w:b/>
          <w:sz w:val="24"/>
          <w:szCs w:val="22"/>
          <w:lang w:eastAsia="zh-CN"/>
        </w:rPr>
        <w:lastRenderedPageBreak/>
        <w:t>检测内容及方法</w:t>
      </w:r>
    </w:p>
    <w:tbl>
      <w:tblPr>
        <w:tblStyle w:val="11"/>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8"/>
        <w:gridCol w:w="94"/>
        <w:gridCol w:w="1292"/>
        <w:gridCol w:w="830"/>
        <w:gridCol w:w="462"/>
        <w:gridCol w:w="738"/>
        <w:gridCol w:w="554"/>
        <w:gridCol w:w="938"/>
        <w:gridCol w:w="354"/>
        <w:gridCol w:w="846"/>
        <w:gridCol w:w="446"/>
        <w:gridCol w:w="1292"/>
        <w:gridCol w:w="1299"/>
      </w:tblGrid>
      <w:tr w:rsidR="00400ACD" w:rsidRPr="00682BD1" w14:paraId="59E60EC7" w14:textId="77777777" w:rsidTr="004A4F9F">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020A22CF" w14:textId="77777777" w:rsidR="00400ACD" w:rsidRPr="00682BD1" w:rsidRDefault="00400ACD" w:rsidP="006B6ED9">
            <w:pPr>
              <w:jc w:val="center"/>
              <w:rPr>
                <w:rFonts w:ascii="微软雅黑" w:eastAsia="微软雅黑" w:hAnsi="微软雅黑"/>
                <w:color w:val="000000"/>
                <w:kern w:val="0"/>
                <w:sz w:val="20"/>
                <w:szCs w:val="10"/>
              </w:rPr>
            </w:pPr>
            <w:r w:rsidRPr="00682BD1">
              <w:rPr>
                <w:rFonts w:ascii="微软雅黑" w:eastAsia="微软雅黑" w:hAnsi="微软雅黑" w:hint="eastAsia"/>
                <w:color w:val="000000"/>
                <w:kern w:val="0"/>
                <w:sz w:val="22"/>
                <w:szCs w:val="10"/>
              </w:rPr>
              <w:t>主要检测基因列表及突变类型</w:t>
            </w:r>
          </w:p>
        </w:tc>
      </w:tr>
      <w:tr w:rsidR="00400ACD" w:rsidRPr="00682BD1" w14:paraId="588634DF"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198" w:type="dxa"/>
            <w:shd w:val="clear" w:color="auto" w:fill="auto"/>
            <w:vAlign w:val="center"/>
          </w:tcPr>
          <w:p w14:paraId="69D1CF3F" w14:textId="77777777" w:rsidR="00400ACD" w:rsidRPr="00682BD1" w:rsidRDefault="00400ACD" w:rsidP="006B6ED9">
            <w:pPr>
              <w:jc w:val="center"/>
              <w:rPr>
                <w:rFonts w:ascii="微软雅黑" w:eastAsia="微软雅黑" w:hAnsi="微软雅黑"/>
                <w:b w:val="0"/>
                <w:bCs w:val="0"/>
                <w:iCs/>
                <w:kern w:val="0"/>
                <w:sz w:val="20"/>
                <w:szCs w:val="20"/>
              </w:rPr>
            </w:pPr>
            <w:r w:rsidRPr="00682BD1">
              <w:rPr>
                <w:rFonts w:ascii="微软雅黑" w:eastAsia="微软雅黑" w:hAnsi="微软雅黑" w:hint="eastAsia"/>
                <w:iCs/>
                <w:kern w:val="0"/>
                <w:sz w:val="20"/>
                <w:szCs w:val="20"/>
              </w:rPr>
              <w:t>基因名称</w:t>
            </w:r>
          </w:p>
        </w:tc>
        <w:tc>
          <w:tcPr>
            <w:tcW w:w="2216" w:type="dxa"/>
            <w:gridSpan w:val="3"/>
            <w:shd w:val="clear" w:color="auto" w:fill="auto"/>
            <w:vAlign w:val="center"/>
          </w:tcPr>
          <w:p w14:paraId="31088465"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hint="eastAsia"/>
                <w:kern w:val="0"/>
                <w:sz w:val="18"/>
                <w:szCs w:val="18"/>
              </w:rPr>
              <w:t>突变类型</w:t>
            </w:r>
          </w:p>
        </w:tc>
        <w:tc>
          <w:tcPr>
            <w:tcW w:w="1200" w:type="dxa"/>
            <w:gridSpan w:val="2"/>
            <w:shd w:val="clear" w:color="auto" w:fill="auto"/>
            <w:vAlign w:val="center"/>
          </w:tcPr>
          <w:p w14:paraId="2ECBEEBC"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682BD1">
              <w:rPr>
                <w:rFonts w:ascii="微软雅黑" w:eastAsia="微软雅黑" w:hAnsi="微软雅黑" w:hint="eastAsia"/>
                <w:b/>
                <w:iCs/>
                <w:kern w:val="0"/>
                <w:sz w:val="20"/>
                <w:szCs w:val="20"/>
              </w:rPr>
              <w:t>基因名称</w:t>
            </w:r>
          </w:p>
        </w:tc>
        <w:tc>
          <w:tcPr>
            <w:tcW w:w="1492" w:type="dxa"/>
            <w:gridSpan w:val="2"/>
            <w:shd w:val="clear" w:color="auto" w:fill="auto"/>
            <w:vAlign w:val="center"/>
          </w:tcPr>
          <w:p w14:paraId="6092662E"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hint="eastAsia"/>
                <w:kern w:val="0"/>
                <w:sz w:val="18"/>
                <w:szCs w:val="18"/>
              </w:rPr>
              <w:t>突变类型</w:t>
            </w:r>
          </w:p>
        </w:tc>
        <w:tc>
          <w:tcPr>
            <w:tcW w:w="1200" w:type="dxa"/>
            <w:gridSpan w:val="2"/>
            <w:shd w:val="clear" w:color="auto" w:fill="auto"/>
            <w:vAlign w:val="center"/>
          </w:tcPr>
          <w:p w14:paraId="6B66E247"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682BD1">
              <w:rPr>
                <w:rFonts w:ascii="微软雅黑" w:eastAsia="微软雅黑" w:hAnsi="微软雅黑" w:hint="eastAsia"/>
                <w:b/>
                <w:iCs/>
                <w:kern w:val="0"/>
                <w:sz w:val="20"/>
                <w:szCs w:val="20"/>
              </w:rPr>
              <w:t>基因名称</w:t>
            </w:r>
          </w:p>
        </w:tc>
        <w:tc>
          <w:tcPr>
            <w:tcW w:w="3037" w:type="dxa"/>
            <w:gridSpan w:val="3"/>
            <w:shd w:val="clear" w:color="auto" w:fill="auto"/>
            <w:vAlign w:val="center"/>
          </w:tcPr>
          <w:p w14:paraId="6503A963"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hint="eastAsia"/>
                <w:kern w:val="0"/>
                <w:sz w:val="18"/>
                <w:szCs w:val="18"/>
              </w:rPr>
              <w:t>突变类型</w:t>
            </w:r>
          </w:p>
        </w:tc>
      </w:tr>
      <w:tr w:rsidR="00400ACD" w:rsidRPr="00682BD1" w14:paraId="60908F64"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198" w:type="dxa"/>
            <w:shd w:val="clear" w:color="auto" w:fill="auto"/>
            <w:vAlign w:val="center"/>
          </w:tcPr>
          <w:p w14:paraId="2FA73D28" w14:textId="77777777" w:rsidR="00400ACD" w:rsidRPr="00682BD1" w:rsidRDefault="00400ACD" w:rsidP="006B6ED9">
            <w:pPr>
              <w:jc w:val="center"/>
              <w:rPr>
                <w:rFonts w:ascii="微软雅黑" w:eastAsia="微软雅黑" w:hAnsi="微软雅黑"/>
                <w:b w:val="0"/>
                <w:bCs w:val="0"/>
                <w:i/>
                <w:iCs/>
                <w:kern w:val="0"/>
                <w:sz w:val="20"/>
                <w:szCs w:val="20"/>
              </w:rPr>
            </w:pPr>
            <w:r w:rsidRPr="00682BD1">
              <w:rPr>
                <w:rFonts w:ascii="微软雅黑" w:eastAsia="微软雅黑" w:hAnsi="微软雅黑"/>
                <w:i/>
                <w:iCs/>
                <w:kern w:val="0"/>
                <w:sz w:val="20"/>
                <w:szCs w:val="20"/>
              </w:rPr>
              <w:t>EGFR</w:t>
            </w:r>
          </w:p>
        </w:tc>
        <w:tc>
          <w:tcPr>
            <w:tcW w:w="2216" w:type="dxa"/>
            <w:gridSpan w:val="3"/>
            <w:shd w:val="clear" w:color="auto" w:fill="auto"/>
            <w:vAlign w:val="center"/>
          </w:tcPr>
          <w:p w14:paraId="3DE201D2"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SNV, InDel</w:t>
            </w:r>
          </w:p>
        </w:tc>
        <w:tc>
          <w:tcPr>
            <w:tcW w:w="1200" w:type="dxa"/>
            <w:gridSpan w:val="2"/>
            <w:shd w:val="clear" w:color="auto" w:fill="auto"/>
            <w:vAlign w:val="center"/>
          </w:tcPr>
          <w:p w14:paraId="226CAA69"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682BD1">
              <w:rPr>
                <w:rFonts w:ascii="微软雅黑" w:eastAsia="微软雅黑" w:hAnsi="微软雅黑"/>
                <w:b/>
                <w:bCs/>
                <w:i/>
                <w:iCs/>
                <w:kern w:val="0"/>
                <w:sz w:val="20"/>
                <w:szCs w:val="20"/>
              </w:rPr>
              <w:t>KRAS</w:t>
            </w:r>
          </w:p>
        </w:tc>
        <w:tc>
          <w:tcPr>
            <w:tcW w:w="1492" w:type="dxa"/>
            <w:gridSpan w:val="2"/>
            <w:shd w:val="clear" w:color="auto" w:fill="auto"/>
            <w:vAlign w:val="center"/>
          </w:tcPr>
          <w:p w14:paraId="3DD23ECF"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SNV, InDel</w:t>
            </w:r>
          </w:p>
        </w:tc>
        <w:tc>
          <w:tcPr>
            <w:tcW w:w="1200" w:type="dxa"/>
            <w:gridSpan w:val="2"/>
            <w:vMerge w:val="restart"/>
            <w:shd w:val="clear" w:color="auto" w:fill="auto"/>
            <w:vAlign w:val="center"/>
          </w:tcPr>
          <w:p w14:paraId="45C05BAC"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682BD1">
              <w:rPr>
                <w:rFonts w:ascii="微软雅黑" w:eastAsia="微软雅黑" w:hAnsi="微软雅黑"/>
                <w:b/>
                <w:bCs/>
                <w:i/>
                <w:iCs/>
                <w:kern w:val="0"/>
                <w:sz w:val="20"/>
                <w:szCs w:val="20"/>
              </w:rPr>
              <w:t>MET</w:t>
            </w:r>
          </w:p>
        </w:tc>
        <w:tc>
          <w:tcPr>
            <w:tcW w:w="3037" w:type="dxa"/>
            <w:gridSpan w:val="3"/>
            <w:vMerge w:val="restart"/>
            <w:shd w:val="clear" w:color="auto" w:fill="auto"/>
            <w:vAlign w:val="center"/>
          </w:tcPr>
          <w:p w14:paraId="7F89B278"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SNV, InDel, Exon14 Skipping, CNA</w:t>
            </w:r>
          </w:p>
        </w:tc>
      </w:tr>
      <w:tr w:rsidR="00400ACD" w:rsidRPr="00682BD1" w14:paraId="4FA8C322"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198" w:type="dxa"/>
            <w:shd w:val="clear" w:color="auto" w:fill="auto"/>
            <w:vAlign w:val="center"/>
          </w:tcPr>
          <w:p w14:paraId="24D9DB74" w14:textId="77777777" w:rsidR="00400ACD" w:rsidRPr="00682BD1" w:rsidRDefault="00400ACD" w:rsidP="006B6ED9">
            <w:pPr>
              <w:jc w:val="center"/>
              <w:rPr>
                <w:rFonts w:ascii="微软雅黑" w:eastAsia="微软雅黑" w:hAnsi="微软雅黑"/>
                <w:b w:val="0"/>
                <w:bCs w:val="0"/>
                <w:i/>
                <w:iCs/>
                <w:kern w:val="0"/>
                <w:sz w:val="20"/>
                <w:szCs w:val="20"/>
              </w:rPr>
            </w:pPr>
            <w:r w:rsidRPr="00682BD1">
              <w:rPr>
                <w:rFonts w:ascii="微软雅黑" w:eastAsia="微软雅黑" w:hAnsi="微软雅黑"/>
                <w:i/>
                <w:iCs/>
                <w:kern w:val="0"/>
                <w:sz w:val="20"/>
                <w:szCs w:val="20"/>
              </w:rPr>
              <w:t>ALK</w:t>
            </w:r>
          </w:p>
        </w:tc>
        <w:tc>
          <w:tcPr>
            <w:tcW w:w="2216" w:type="dxa"/>
            <w:gridSpan w:val="3"/>
            <w:shd w:val="clear" w:color="auto" w:fill="auto"/>
            <w:vAlign w:val="center"/>
          </w:tcPr>
          <w:p w14:paraId="54C4A8BD"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Fusion, SNV, InDel</w:t>
            </w:r>
          </w:p>
        </w:tc>
        <w:tc>
          <w:tcPr>
            <w:tcW w:w="1200" w:type="dxa"/>
            <w:gridSpan w:val="2"/>
            <w:shd w:val="clear" w:color="auto" w:fill="auto"/>
            <w:vAlign w:val="center"/>
          </w:tcPr>
          <w:p w14:paraId="178A2BF6"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682BD1">
              <w:rPr>
                <w:rFonts w:ascii="微软雅黑" w:eastAsia="微软雅黑" w:hAnsi="微软雅黑"/>
                <w:b/>
                <w:i/>
                <w:iCs/>
                <w:kern w:val="0"/>
                <w:sz w:val="20"/>
                <w:szCs w:val="20"/>
              </w:rPr>
              <w:t>NRAS</w:t>
            </w:r>
          </w:p>
        </w:tc>
        <w:tc>
          <w:tcPr>
            <w:tcW w:w="1492" w:type="dxa"/>
            <w:gridSpan w:val="2"/>
            <w:shd w:val="clear" w:color="auto" w:fill="auto"/>
            <w:vAlign w:val="center"/>
          </w:tcPr>
          <w:p w14:paraId="2AC532EB"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SNV, InDel</w:t>
            </w:r>
          </w:p>
        </w:tc>
        <w:tc>
          <w:tcPr>
            <w:tcW w:w="1200" w:type="dxa"/>
            <w:gridSpan w:val="2"/>
            <w:vMerge/>
            <w:shd w:val="clear" w:color="auto" w:fill="auto"/>
            <w:vAlign w:val="center"/>
          </w:tcPr>
          <w:p w14:paraId="6A3F1DD6"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p>
        </w:tc>
        <w:tc>
          <w:tcPr>
            <w:tcW w:w="3037" w:type="dxa"/>
            <w:gridSpan w:val="3"/>
            <w:vMerge/>
            <w:shd w:val="clear" w:color="auto" w:fill="auto"/>
            <w:vAlign w:val="center"/>
          </w:tcPr>
          <w:p w14:paraId="12688AFD"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400ACD" w:rsidRPr="00682BD1" w14:paraId="2B6733AF"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198" w:type="dxa"/>
            <w:shd w:val="clear" w:color="auto" w:fill="auto"/>
            <w:vAlign w:val="center"/>
          </w:tcPr>
          <w:p w14:paraId="1852C42C" w14:textId="77777777" w:rsidR="00400ACD" w:rsidRPr="00682BD1" w:rsidRDefault="00400ACD" w:rsidP="006B6ED9">
            <w:pPr>
              <w:jc w:val="center"/>
              <w:rPr>
                <w:rFonts w:ascii="微软雅黑" w:eastAsia="微软雅黑" w:hAnsi="微软雅黑"/>
                <w:b w:val="0"/>
                <w:bCs w:val="0"/>
                <w:i/>
                <w:iCs/>
                <w:kern w:val="0"/>
                <w:sz w:val="20"/>
                <w:szCs w:val="20"/>
              </w:rPr>
            </w:pPr>
            <w:r w:rsidRPr="00682BD1">
              <w:rPr>
                <w:rFonts w:ascii="微软雅黑" w:eastAsia="微软雅黑" w:hAnsi="微软雅黑"/>
                <w:i/>
                <w:iCs/>
                <w:kern w:val="0"/>
                <w:sz w:val="20"/>
                <w:szCs w:val="20"/>
              </w:rPr>
              <w:t>ROS1</w:t>
            </w:r>
          </w:p>
        </w:tc>
        <w:tc>
          <w:tcPr>
            <w:tcW w:w="2216" w:type="dxa"/>
            <w:gridSpan w:val="3"/>
            <w:shd w:val="clear" w:color="auto" w:fill="auto"/>
            <w:vAlign w:val="center"/>
          </w:tcPr>
          <w:p w14:paraId="3A3C9723"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Fusion, SNV, InDel</w:t>
            </w:r>
          </w:p>
        </w:tc>
        <w:tc>
          <w:tcPr>
            <w:tcW w:w="1200" w:type="dxa"/>
            <w:gridSpan w:val="2"/>
            <w:shd w:val="clear" w:color="auto" w:fill="auto"/>
            <w:vAlign w:val="center"/>
          </w:tcPr>
          <w:p w14:paraId="417EFAAC"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682BD1">
              <w:rPr>
                <w:rFonts w:ascii="微软雅黑" w:eastAsia="微软雅黑" w:hAnsi="微软雅黑"/>
                <w:b/>
                <w:bCs/>
                <w:i/>
                <w:iCs/>
                <w:kern w:val="0"/>
                <w:sz w:val="20"/>
                <w:szCs w:val="20"/>
              </w:rPr>
              <w:t>BRAF</w:t>
            </w:r>
          </w:p>
        </w:tc>
        <w:tc>
          <w:tcPr>
            <w:tcW w:w="1492" w:type="dxa"/>
            <w:gridSpan w:val="2"/>
            <w:shd w:val="clear" w:color="auto" w:fill="auto"/>
            <w:vAlign w:val="center"/>
          </w:tcPr>
          <w:p w14:paraId="3F6373F9"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SNV, InDel</w:t>
            </w:r>
          </w:p>
        </w:tc>
        <w:tc>
          <w:tcPr>
            <w:tcW w:w="1200" w:type="dxa"/>
            <w:gridSpan w:val="2"/>
            <w:shd w:val="clear" w:color="auto" w:fill="auto"/>
            <w:vAlign w:val="center"/>
          </w:tcPr>
          <w:p w14:paraId="6564E8FA"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682BD1">
              <w:rPr>
                <w:rFonts w:ascii="微软雅黑" w:eastAsia="微软雅黑" w:hAnsi="微软雅黑"/>
                <w:b/>
                <w:bCs/>
                <w:i/>
                <w:iCs/>
                <w:kern w:val="0"/>
                <w:sz w:val="20"/>
                <w:szCs w:val="20"/>
              </w:rPr>
              <w:t>ERBB2</w:t>
            </w:r>
          </w:p>
        </w:tc>
        <w:tc>
          <w:tcPr>
            <w:tcW w:w="3037" w:type="dxa"/>
            <w:gridSpan w:val="3"/>
            <w:shd w:val="clear" w:color="auto" w:fill="auto"/>
            <w:vAlign w:val="center"/>
          </w:tcPr>
          <w:p w14:paraId="6B4AB0A2"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SNV, InDel, CNA</w:t>
            </w:r>
          </w:p>
        </w:tc>
      </w:tr>
      <w:tr w:rsidR="00400ACD" w:rsidRPr="00682BD1" w14:paraId="760F8779"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198" w:type="dxa"/>
            <w:shd w:val="clear" w:color="auto" w:fill="auto"/>
            <w:vAlign w:val="center"/>
          </w:tcPr>
          <w:p w14:paraId="31368BBB" w14:textId="77777777" w:rsidR="00400ACD" w:rsidRPr="00682BD1" w:rsidRDefault="00400ACD" w:rsidP="006B6ED9">
            <w:pPr>
              <w:jc w:val="center"/>
              <w:rPr>
                <w:rFonts w:ascii="微软雅黑" w:eastAsia="微软雅黑" w:hAnsi="微软雅黑"/>
                <w:b w:val="0"/>
                <w:bCs w:val="0"/>
                <w:i/>
                <w:iCs/>
                <w:kern w:val="0"/>
                <w:sz w:val="20"/>
                <w:szCs w:val="20"/>
              </w:rPr>
            </w:pPr>
            <w:r w:rsidRPr="00682BD1">
              <w:rPr>
                <w:rFonts w:ascii="微软雅黑" w:eastAsia="微软雅黑" w:hAnsi="微软雅黑"/>
                <w:i/>
                <w:iCs/>
                <w:kern w:val="0"/>
                <w:sz w:val="20"/>
                <w:szCs w:val="20"/>
              </w:rPr>
              <w:t>RET</w:t>
            </w:r>
          </w:p>
        </w:tc>
        <w:tc>
          <w:tcPr>
            <w:tcW w:w="2216" w:type="dxa"/>
            <w:gridSpan w:val="3"/>
            <w:shd w:val="clear" w:color="auto" w:fill="auto"/>
            <w:vAlign w:val="center"/>
          </w:tcPr>
          <w:p w14:paraId="149B3F88"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Fusion, SNV, InDel</w:t>
            </w:r>
          </w:p>
        </w:tc>
        <w:tc>
          <w:tcPr>
            <w:tcW w:w="1200" w:type="dxa"/>
            <w:gridSpan w:val="2"/>
            <w:shd w:val="clear" w:color="auto" w:fill="auto"/>
            <w:vAlign w:val="center"/>
          </w:tcPr>
          <w:p w14:paraId="22E0F988"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iCs/>
                <w:kern w:val="0"/>
                <w:sz w:val="20"/>
                <w:szCs w:val="20"/>
              </w:rPr>
            </w:pPr>
            <w:r w:rsidRPr="00682BD1">
              <w:rPr>
                <w:rFonts w:ascii="微软雅黑" w:eastAsia="微软雅黑" w:hAnsi="微软雅黑"/>
                <w:b/>
                <w:i/>
                <w:iCs/>
                <w:kern w:val="0"/>
                <w:sz w:val="20"/>
                <w:szCs w:val="20"/>
              </w:rPr>
              <w:t>PIK3CA</w:t>
            </w:r>
          </w:p>
        </w:tc>
        <w:tc>
          <w:tcPr>
            <w:tcW w:w="1492" w:type="dxa"/>
            <w:gridSpan w:val="2"/>
            <w:shd w:val="clear" w:color="auto" w:fill="auto"/>
            <w:vAlign w:val="center"/>
          </w:tcPr>
          <w:p w14:paraId="2BD1A7EE"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SNV, InDel</w:t>
            </w:r>
          </w:p>
        </w:tc>
        <w:tc>
          <w:tcPr>
            <w:tcW w:w="4237" w:type="dxa"/>
            <w:gridSpan w:val="5"/>
            <w:shd w:val="clear" w:color="auto" w:fill="auto"/>
            <w:vAlign w:val="center"/>
          </w:tcPr>
          <w:p w14:paraId="252420EA" w14:textId="77777777" w:rsidR="00400ACD" w:rsidRPr="00682BD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hint="eastAsia"/>
                <w:kern w:val="0"/>
                <w:sz w:val="18"/>
                <w:szCs w:val="18"/>
              </w:rPr>
              <w:t>M</w:t>
            </w:r>
            <w:r w:rsidRPr="00682BD1">
              <w:rPr>
                <w:rFonts w:ascii="微软雅黑" w:eastAsia="微软雅黑" w:hAnsi="微软雅黑" w:cs="思源黑体 CN Normal"/>
                <w:kern w:val="0"/>
                <w:sz w:val="18"/>
                <w:szCs w:val="18"/>
              </w:rPr>
              <w:t>SI</w:t>
            </w:r>
          </w:p>
        </w:tc>
      </w:tr>
      <w:tr w:rsidR="00400ACD" w:rsidRPr="00682BD1" w14:paraId="7411293F"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4CCD1E53" w14:textId="4CB7CA86" w:rsidR="00400ACD" w:rsidRPr="00682BD1" w:rsidRDefault="00400ACD" w:rsidP="006B6ED9">
            <w:pPr>
              <w:jc w:val="center"/>
              <w:rPr>
                <w:rFonts w:ascii="微软雅黑" w:eastAsia="微软雅黑" w:hAnsi="微软雅黑"/>
                <w:b w:val="0"/>
                <w:bCs w:val="0"/>
                <w:i/>
                <w:iCs/>
                <w:kern w:val="0"/>
                <w:sz w:val="20"/>
                <w:szCs w:val="20"/>
              </w:rPr>
            </w:pPr>
            <w:r w:rsidRPr="00682BD1">
              <w:rPr>
                <w:rFonts w:ascii="微软雅黑" w:eastAsia="微软雅黑" w:hAnsi="微软雅黑" w:hint="eastAsia"/>
                <w:color w:val="000000"/>
                <w:kern w:val="0"/>
                <w:sz w:val="18"/>
                <w:szCs w:val="10"/>
              </w:rPr>
              <w:t>附录基因-点突变与插入缺失突变（1</w:t>
            </w:r>
            <w:r w:rsidR="009302EC" w:rsidRPr="00682BD1">
              <w:rPr>
                <w:rFonts w:ascii="微软雅黑" w:eastAsia="微软雅黑" w:hAnsi="微软雅黑"/>
                <w:color w:val="000000"/>
                <w:kern w:val="0"/>
                <w:sz w:val="18"/>
                <w:szCs w:val="10"/>
              </w:rPr>
              <w:t>09</w:t>
            </w:r>
            <w:r w:rsidRPr="00682BD1">
              <w:rPr>
                <w:rFonts w:ascii="微软雅黑" w:eastAsia="微软雅黑" w:hAnsi="微软雅黑" w:hint="eastAsia"/>
                <w:color w:val="000000"/>
                <w:kern w:val="0"/>
                <w:sz w:val="18"/>
                <w:szCs w:val="10"/>
              </w:rPr>
              <w:t>个基因）</w:t>
            </w:r>
          </w:p>
        </w:tc>
      </w:tr>
      <w:tr w:rsidR="009302EC" w:rsidRPr="00682BD1" w14:paraId="1025B0FE"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51684095" w14:textId="5388080D" w:rsidR="009302EC" w:rsidRPr="00682BD1" w:rsidRDefault="009302EC" w:rsidP="009302EC">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AKT1</w:t>
            </w:r>
          </w:p>
        </w:tc>
        <w:tc>
          <w:tcPr>
            <w:tcW w:w="1292" w:type="dxa"/>
            <w:shd w:val="clear" w:color="auto" w:fill="auto"/>
          </w:tcPr>
          <w:p w14:paraId="27828725" w14:textId="1EAE9C68"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AKT2</w:t>
            </w:r>
          </w:p>
        </w:tc>
        <w:tc>
          <w:tcPr>
            <w:tcW w:w="1292" w:type="dxa"/>
            <w:gridSpan w:val="2"/>
            <w:shd w:val="clear" w:color="auto" w:fill="auto"/>
          </w:tcPr>
          <w:p w14:paraId="55876950" w14:textId="0F8B27B5"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AKT3</w:t>
            </w:r>
          </w:p>
        </w:tc>
        <w:tc>
          <w:tcPr>
            <w:tcW w:w="1292" w:type="dxa"/>
            <w:gridSpan w:val="2"/>
            <w:shd w:val="clear" w:color="auto" w:fill="auto"/>
          </w:tcPr>
          <w:p w14:paraId="46DFF7DB" w14:textId="6AE34F7E"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ALK</w:t>
            </w:r>
          </w:p>
        </w:tc>
        <w:tc>
          <w:tcPr>
            <w:tcW w:w="1292" w:type="dxa"/>
            <w:gridSpan w:val="2"/>
            <w:shd w:val="clear" w:color="auto" w:fill="auto"/>
          </w:tcPr>
          <w:p w14:paraId="19346593" w14:textId="5C025A4B"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APC</w:t>
            </w:r>
          </w:p>
        </w:tc>
        <w:tc>
          <w:tcPr>
            <w:tcW w:w="1292" w:type="dxa"/>
            <w:gridSpan w:val="2"/>
            <w:shd w:val="clear" w:color="auto" w:fill="auto"/>
          </w:tcPr>
          <w:p w14:paraId="0A298A27" w14:textId="2814B0B1"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AR</w:t>
            </w:r>
          </w:p>
        </w:tc>
        <w:tc>
          <w:tcPr>
            <w:tcW w:w="1292" w:type="dxa"/>
            <w:shd w:val="clear" w:color="auto" w:fill="auto"/>
          </w:tcPr>
          <w:p w14:paraId="76A5B429" w14:textId="5961E537"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ARAF</w:t>
            </w:r>
          </w:p>
        </w:tc>
        <w:tc>
          <w:tcPr>
            <w:tcW w:w="1299" w:type="dxa"/>
            <w:shd w:val="clear" w:color="auto" w:fill="auto"/>
          </w:tcPr>
          <w:p w14:paraId="4DFD795D" w14:textId="61729A5E"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ARID1A</w:t>
            </w:r>
          </w:p>
        </w:tc>
      </w:tr>
      <w:tr w:rsidR="009302EC" w:rsidRPr="00682BD1" w14:paraId="445DCA04"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1103A956" w14:textId="77F75A85" w:rsidR="009302EC" w:rsidRPr="00682BD1" w:rsidRDefault="009302EC" w:rsidP="009302EC">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ATM</w:t>
            </w:r>
          </w:p>
        </w:tc>
        <w:tc>
          <w:tcPr>
            <w:tcW w:w="1292" w:type="dxa"/>
            <w:shd w:val="clear" w:color="auto" w:fill="auto"/>
          </w:tcPr>
          <w:p w14:paraId="54841066" w14:textId="4BC59AA6"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ATR</w:t>
            </w:r>
          </w:p>
        </w:tc>
        <w:tc>
          <w:tcPr>
            <w:tcW w:w="1292" w:type="dxa"/>
            <w:gridSpan w:val="2"/>
            <w:shd w:val="clear" w:color="auto" w:fill="auto"/>
          </w:tcPr>
          <w:p w14:paraId="6975EFD2" w14:textId="5A5FE069"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AURKA</w:t>
            </w:r>
          </w:p>
        </w:tc>
        <w:tc>
          <w:tcPr>
            <w:tcW w:w="1292" w:type="dxa"/>
            <w:gridSpan w:val="2"/>
            <w:shd w:val="clear" w:color="auto" w:fill="auto"/>
          </w:tcPr>
          <w:p w14:paraId="6C7E322A" w14:textId="131136ED"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BAP1</w:t>
            </w:r>
          </w:p>
        </w:tc>
        <w:tc>
          <w:tcPr>
            <w:tcW w:w="1292" w:type="dxa"/>
            <w:gridSpan w:val="2"/>
            <w:shd w:val="clear" w:color="auto" w:fill="auto"/>
          </w:tcPr>
          <w:p w14:paraId="40575E28" w14:textId="1B26BA98"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BCL2L11</w:t>
            </w:r>
          </w:p>
        </w:tc>
        <w:tc>
          <w:tcPr>
            <w:tcW w:w="1292" w:type="dxa"/>
            <w:gridSpan w:val="2"/>
            <w:shd w:val="clear" w:color="auto" w:fill="auto"/>
          </w:tcPr>
          <w:p w14:paraId="72C409C2" w14:textId="6C47FEA8"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BRAF</w:t>
            </w:r>
          </w:p>
        </w:tc>
        <w:tc>
          <w:tcPr>
            <w:tcW w:w="1292" w:type="dxa"/>
            <w:shd w:val="clear" w:color="auto" w:fill="auto"/>
          </w:tcPr>
          <w:p w14:paraId="65B74086" w14:textId="4FAE968B"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BRCA1</w:t>
            </w:r>
          </w:p>
        </w:tc>
        <w:tc>
          <w:tcPr>
            <w:tcW w:w="1299" w:type="dxa"/>
            <w:shd w:val="clear" w:color="auto" w:fill="auto"/>
          </w:tcPr>
          <w:p w14:paraId="423347FF" w14:textId="55F5C5A9"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BRCA2</w:t>
            </w:r>
          </w:p>
        </w:tc>
      </w:tr>
      <w:tr w:rsidR="009302EC" w:rsidRPr="00682BD1" w14:paraId="5AF3D479"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5D1BE720" w14:textId="11BF6ACB" w:rsidR="009302EC" w:rsidRPr="00682BD1" w:rsidRDefault="009302EC" w:rsidP="009302EC">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CCND1</w:t>
            </w:r>
          </w:p>
        </w:tc>
        <w:tc>
          <w:tcPr>
            <w:tcW w:w="1292" w:type="dxa"/>
            <w:shd w:val="clear" w:color="auto" w:fill="auto"/>
          </w:tcPr>
          <w:p w14:paraId="127E9124" w14:textId="39FF35B0"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CCNE1</w:t>
            </w:r>
          </w:p>
        </w:tc>
        <w:tc>
          <w:tcPr>
            <w:tcW w:w="1292" w:type="dxa"/>
            <w:gridSpan w:val="2"/>
            <w:shd w:val="clear" w:color="auto" w:fill="auto"/>
          </w:tcPr>
          <w:p w14:paraId="1C92D5BE" w14:textId="459C216B"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CD274</w:t>
            </w:r>
          </w:p>
        </w:tc>
        <w:tc>
          <w:tcPr>
            <w:tcW w:w="1292" w:type="dxa"/>
            <w:gridSpan w:val="2"/>
            <w:shd w:val="clear" w:color="auto" w:fill="auto"/>
          </w:tcPr>
          <w:p w14:paraId="481E8E53" w14:textId="499DD55B"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CDK12</w:t>
            </w:r>
          </w:p>
        </w:tc>
        <w:tc>
          <w:tcPr>
            <w:tcW w:w="1292" w:type="dxa"/>
            <w:gridSpan w:val="2"/>
            <w:shd w:val="clear" w:color="auto" w:fill="auto"/>
          </w:tcPr>
          <w:p w14:paraId="5746D7C0" w14:textId="2320F2AC"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CDK4</w:t>
            </w:r>
          </w:p>
        </w:tc>
        <w:tc>
          <w:tcPr>
            <w:tcW w:w="1292" w:type="dxa"/>
            <w:gridSpan w:val="2"/>
            <w:shd w:val="clear" w:color="auto" w:fill="auto"/>
          </w:tcPr>
          <w:p w14:paraId="53CFB32C" w14:textId="2821B292"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CDK6</w:t>
            </w:r>
          </w:p>
        </w:tc>
        <w:tc>
          <w:tcPr>
            <w:tcW w:w="1292" w:type="dxa"/>
            <w:shd w:val="clear" w:color="auto" w:fill="auto"/>
          </w:tcPr>
          <w:p w14:paraId="62197154" w14:textId="4AE0101B"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CDKN2A</w:t>
            </w:r>
          </w:p>
        </w:tc>
        <w:tc>
          <w:tcPr>
            <w:tcW w:w="1299" w:type="dxa"/>
            <w:shd w:val="clear" w:color="auto" w:fill="auto"/>
          </w:tcPr>
          <w:p w14:paraId="051D9543" w14:textId="18932C83"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CDKN2B</w:t>
            </w:r>
          </w:p>
        </w:tc>
      </w:tr>
      <w:tr w:rsidR="009302EC" w:rsidRPr="00682BD1" w14:paraId="47BCFF32"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572B1B72" w14:textId="0D0221FC" w:rsidR="009302EC" w:rsidRPr="00682BD1" w:rsidRDefault="009302EC" w:rsidP="009302EC">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CREBBP</w:t>
            </w:r>
          </w:p>
        </w:tc>
        <w:tc>
          <w:tcPr>
            <w:tcW w:w="1292" w:type="dxa"/>
            <w:shd w:val="clear" w:color="auto" w:fill="auto"/>
          </w:tcPr>
          <w:p w14:paraId="2BC8B710" w14:textId="62551901"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CTNNB1</w:t>
            </w:r>
          </w:p>
        </w:tc>
        <w:tc>
          <w:tcPr>
            <w:tcW w:w="1292" w:type="dxa"/>
            <w:gridSpan w:val="2"/>
            <w:shd w:val="clear" w:color="auto" w:fill="auto"/>
          </w:tcPr>
          <w:p w14:paraId="4E23A1B3" w14:textId="0FAB142E"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DDR2</w:t>
            </w:r>
          </w:p>
        </w:tc>
        <w:tc>
          <w:tcPr>
            <w:tcW w:w="1292" w:type="dxa"/>
            <w:gridSpan w:val="2"/>
            <w:shd w:val="clear" w:color="auto" w:fill="auto"/>
          </w:tcPr>
          <w:p w14:paraId="47FF3568" w14:textId="6465463E"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EIF1AX</w:t>
            </w:r>
          </w:p>
        </w:tc>
        <w:tc>
          <w:tcPr>
            <w:tcW w:w="1292" w:type="dxa"/>
            <w:gridSpan w:val="2"/>
            <w:shd w:val="clear" w:color="auto" w:fill="auto"/>
          </w:tcPr>
          <w:p w14:paraId="24B0A768" w14:textId="0DEF089D"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EPAS1</w:t>
            </w:r>
          </w:p>
        </w:tc>
        <w:tc>
          <w:tcPr>
            <w:tcW w:w="1292" w:type="dxa"/>
            <w:gridSpan w:val="2"/>
            <w:shd w:val="clear" w:color="auto" w:fill="auto"/>
          </w:tcPr>
          <w:p w14:paraId="28130558" w14:textId="3D12A3E1"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EPCAM</w:t>
            </w:r>
          </w:p>
        </w:tc>
        <w:tc>
          <w:tcPr>
            <w:tcW w:w="1292" w:type="dxa"/>
            <w:shd w:val="clear" w:color="auto" w:fill="auto"/>
          </w:tcPr>
          <w:p w14:paraId="7CC0BC29" w14:textId="3553810C"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ERBB2</w:t>
            </w:r>
          </w:p>
        </w:tc>
        <w:tc>
          <w:tcPr>
            <w:tcW w:w="1299" w:type="dxa"/>
            <w:shd w:val="clear" w:color="auto" w:fill="auto"/>
          </w:tcPr>
          <w:p w14:paraId="08FF5DC5" w14:textId="5B93BE57"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ERBB3</w:t>
            </w:r>
          </w:p>
        </w:tc>
      </w:tr>
      <w:tr w:rsidR="009302EC" w:rsidRPr="00682BD1" w14:paraId="2DB781FC"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896F695" w14:textId="0C23968C" w:rsidR="009302EC" w:rsidRPr="00682BD1" w:rsidRDefault="009302EC" w:rsidP="009302EC">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ERBB4</w:t>
            </w:r>
          </w:p>
        </w:tc>
        <w:tc>
          <w:tcPr>
            <w:tcW w:w="1292" w:type="dxa"/>
            <w:shd w:val="clear" w:color="auto" w:fill="auto"/>
          </w:tcPr>
          <w:p w14:paraId="127E8EAB" w14:textId="30CF8EC6"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ESR1</w:t>
            </w:r>
          </w:p>
        </w:tc>
        <w:tc>
          <w:tcPr>
            <w:tcW w:w="1292" w:type="dxa"/>
            <w:gridSpan w:val="2"/>
            <w:shd w:val="clear" w:color="auto" w:fill="auto"/>
          </w:tcPr>
          <w:p w14:paraId="1C33F61D" w14:textId="4804FECF"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ETS2</w:t>
            </w:r>
          </w:p>
        </w:tc>
        <w:tc>
          <w:tcPr>
            <w:tcW w:w="1292" w:type="dxa"/>
            <w:gridSpan w:val="2"/>
            <w:shd w:val="clear" w:color="auto" w:fill="auto"/>
          </w:tcPr>
          <w:p w14:paraId="10756EA9" w14:textId="3CD427EC"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FANCA</w:t>
            </w:r>
          </w:p>
        </w:tc>
        <w:tc>
          <w:tcPr>
            <w:tcW w:w="1292" w:type="dxa"/>
            <w:gridSpan w:val="2"/>
            <w:shd w:val="clear" w:color="auto" w:fill="auto"/>
          </w:tcPr>
          <w:p w14:paraId="0422FEBF" w14:textId="209BC52A"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FBXW7</w:t>
            </w:r>
          </w:p>
        </w:tc>
        <w:tc>
          <w:tcPr>
            <w:tcW w:w="1292" w:type="dxa"/>
            <w:gridSpan w:val="2"/>
            <w:shd w:val="clear" w:color="auto" w:fill="auto"/>
          </w:tcPr>
          <w:p w14:paraId="4D93A573" w14:textId="5C5BE49C"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FGF19</w:t>
            </w:r>
          </w:p>
        </w:tc>
        <w:tc>
          <w:tcPr>
            <w:tcW w:w="1292" w:type="dxa"/>
            <w:shd w:val="clear" w:color="auto" w:fill="auto"/>
          </w:tcPr>
          <w:p w14:paraId="343F123B" w14:textId="50315FD2"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FGF3</w:t>
            </w:r>
          </w:p>
        </w:tc>
        <w:tc>
          <w:tcPr>
            <w:tcW w:w="1299" w:type="dxa"/>
            <w:shd w:val="clear" w:color="auto" w:fill="auto"/>
          </w:tcPr>
          <w:p w14:paraId="72AB3906" w14:textId="5A15BAF6"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FGFR1</w:t>
            </w:r>
          </w:p>
        </w:tc>
      </w:tr>
      <w:tr w:rsidR="009302EC" w:rsidRPr="00682BD1" w14:paraId="188B45B6"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74025C1D" w14:textId="684AAC73" w:rsidR="009302EC" w:rsidRPr="00682BD1" w:rsidRDefault="009302EC" w:rsidP="009302EC">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FGFR2</w:t>
            </w:r>
          </w:p>
        </w:tc>
        <w:tc>
          <w:tcPr>
            <w:tcW w:w="1292" w:type="dxa"/>
            <w:shd w:val="clear" w:color="auto" w:fill="auto"/>
          </w:tcPr>
          <w:p w14:paraId="1994ADE3" w14:textId="481A1A8A"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FGFR3</w:t>
            </w:r>
          </w:p>
        </w:tc>
        <w:tc>
          <w:tcPr>
            <w:tcW w:w="1292" w:type="dxa"/>
            <w:gridSpan w:val="2"/>
            <w:shd w:val="clear" w:color="auto" w:fill="auto"/>
          </w:tcPr>
          <w:p w14:paraId="77DF9FEC" w14:textId="37378159"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FGFR4</w:t>
            </w:r>
          </w:p>
        </w:tc>
        <w:tc>
          <w:tcPr>
            <w:tcW w:w="1292" w:type="dxa"/>
            <w:gridSpan w:val="2"/>
            <w:shd w:val="clear" w:color="auto" w:fill="auto"/>
          </w:tcPr>
          <w:p w14:paraId="5907255B" w14:textId="6782E571"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FLCN</w:t>
            </w:r>
          </w:p>
        </w:tc>
        <w:tc>
          <w:tcPr>
            <w:tcW w:w="1292" w:type="dxa"/>
            <w:gridSpan w:val="2"/>
            <w:shd w:val="clear" w:color="auto" w:fill="auto"/>
          </w:tcPr>
          <w:p w14:paraId="02310162" w14:textId="299D96EB"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FLT3</w:t>
            </w:r>
          </w:p>
        </w:tc>
        <w:tc>
          <w:tcPr>
            <w:tcW w:w="1292" w:type="dxa"/>
            <w:gridSpan w:val="2"/>
            <w:shd w:val="clear" w:color="auto" w:fill="auto"/>
          </w:tcPr>
          <w:p w14:paraId="2D0EC09A" w14:textId="08AA28E9"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GNAS</w:t>
            </w:r>
          </w:p>
        </w:tc>
        <w:tc>
          <w:tcPr>
            <w:tcW w:w="1292" w:type="dxa"/>
            <w:shd w:val="clear" w:color="auto" w:fill="auto"/>
          </w:tcPr>
          <w:p w14:paraId="29FFB009" w14:textId="523B21B3"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HIF1A</w:t>
            </w:r>
          </w:p>
        </w:tc>
        <w:tc>
          <w:tcPr>
            <w:tcW w:w="1299" w:type="dxa"/>
            <w:shd w:val="clear" w:color="auto" w:fill="auto"/>
          </w:tcPr>
          <w:p w14:paraId="51111CD0" w14:textId="34A71E47"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HRAS</w:t>
            </w:r>
          </w:p>
        </w:tc>
      </w:tr>
      <w:tr w:rsidR="009302EC" w:rsidRPr="00682BD1" w14:paraId="292B53CA"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1FE0B0B" w14:textId="0A2D88CD" w:rsidR="009302EC" w:rsidRPr="00682BD1" w:rsidRDefault="009302EC" w:rsidP="009302EC">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IDH1</w:t>
            </w:r>
          </w:p>
        </w:tc>
        <w:tc>
          <w:tcPr>
            <w:tcW w:w="1292" w:type="dxa"/>
            <w:shd w:val="clear" w:color="auto" w:fill="auto"/>
          </w:tcPr>
          <w:p w14:paraId="79FA7A1D" w14:textId="01510850"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IDH2</w:t>
            </w:r>
          </w:p>
        </w:tc>
        <w:tc>
          <w:tcPr>
            <w:tcW w:w="1292" w:type="dxa"/>
            <w:gridSpan w:val="2"/>
            <w:shd w:val="clear" w:color="auto" w:fill="auto"/>
          </w:tcPr>
          <w:p w14:paraId="192B9190" w14:textId="6FF1C11D"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IGF1R</w:t>
            </w:r>
          </w:p>
        </w:tc>
        <w:tc>
          <w:tcPr>
            <w:tcW w:w="1292" w:type="dxa"/>
            <w:gridSpan w:val="2"/>
            <w:shd w:val="clear" w:color="auto" w:fill="auto"/>
          </w:tcPr>
          <w:p w14:paraId="377C11DC" w14:textId="62F4B3F5"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JAK1</w:t>
            </w:r>
          </w:p>
        </w:tc>
        <w:tc>
          <w:tcPr>
            <w:tcW w:w="1292" w:type="dxa"/>
            <w:gridSpan w:val="2"/>
            <w:shd w:val="clear" w:color="auto" w:fill="auto"/>
          </w:tcPr>
          <w:p w14:paraId="2DC608E1" w14:textId="3EFB6976"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JAK2</w:t>
            </w:r>
          </w:p>
        </w:tc>
        <w:tc>
          <w:tcPr>
            <w:tcW w:w="1292" w:type="dxa"/>
            <w:gridSpan w:val="2"/>
            <w:shd w:val="clear" w:color="auto" w:fill="auto"/>
          </w:tcPr>
          <w:p w14:paraId="214F5F0E" w14:textId="62010574"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JAK3</w:t>
            </w:r>
          </w:p>
        </w:tc>
        <w:tc>
          <w:tcPr>
            <w:tcW w:w="1292" w:type="dxa"/>
            <w:shd w:val="clear" w:color="auto" w:fill="auto"/>
          </w:tcPr>
          <w:p w14:paraId="7CFE6237" w14:textId="62F48DC1"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KDM5C</w:t>
            </w:r>
          </w:p>
        </w:tc>
        <w:tc>
          <w:tcPr>
            <w:tcW w:w="1299" w:type="dxa"/>
            <w:shd w:val="clear" w:color="auto" w:fill="auto"/>
          </w:tcPr>
          <w:p w14:paraId="460AD8C8" w14:textId="226C1221"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KDR</w:t>
            </w:r>
          </w:p>
        </w:tc>
      </w:tr>
      <w:tr w:rsidR="009302EC" w:rsidRPr="00682BD1" w14:paraId="2FBDE7CB"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7E3A2BC5" w14:textId="4D0A1B53" w:rsidR="009302EC" w:rsidRPr="00682BD1" w:rsidRDefault="009302EC" w:rsidP="009302EC">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KIT</w:t>
            </w:r>
          </w:p>
        </w:tc>
        <w:tc>
          <w:tcPr>
            <w:tcW w:w="1292" w:type="dxa"/>
            <w:shd w:val="clear" w:color="auto" w:fill="auto"/>
          </w:tcPr>
          <w:p w14:paraId="18AE1809" w14:textId="4D10AEB2"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KRAS</w:t>
            </w:r>
          </w:p>
        </w:tc>
        <w:tc>
          <w:tcPr>
            <w:tcW w:w="1292" w:type="dxa"/>
            <w:gridSpan w:val="2"/>
            <w:shd w:val="clear" w:color="auto" w:fill="auto"/>
          </w:tcPr>
          <w:p w14:paraId="69DCC14C" w14:textId="78E06A33"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MAP2K1</w:t>
            </w:r>
          </w:p>
        </w:tc>
        <w:tc>
          <w:tcPr>
            <w:tcW w:w="1292" w:type="dxa"/>
            <w:gridSpan w:val="2"/>
            <w:shd w:val="clear" w:color="auto" w:fill="auto"/>
          </w:tcPr>
          <w:p w14:paraId="54F06B02" w14:textId="2C6D5D2A"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MAPK1</w:t>
            </w:r>
          </w:p>
        </w:tc>
        <w:tc>
          <w:tcPr>
            <w:tcW w:w="1292" w:type="dxa"/>
            <w:gridSpan w:val="2"/>
            <w:shd w:val="clear" w:color="auto" w:fill="auto"/>
          </w:tcPr>
          <w:p w14:paraId="264602DF" w14:textId="49DC3455"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MET</w:t>
            </w:r>
          </w:p>
        </w:tc>
        <w:tc>
          <w:tcPr>
            <w:tcW w:w="1292" w:type="dxa"/>
            <w:gridSpan w:val="2"/>
            <w:shd w:val="clear" w:color="auto" w:fill="auto"/>
          </w:tcPr>
          <w:p w14:paraId="66E8E200" w14:textId="1D8D64AC"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MLH1</w:t>
            </w:r>
          </w:p>
        </w:tc>
        <w:tc>
          <w:tcPr>
            <w:tcW w:w="1292" w:type="dxa"/>
            <w:shd w:val="clear" w:color="auto" w:fill="auto"/>
          </w:tcPr>
          <w:p w14:paraId="0F3314A9" w14:textId="61EA9D2D"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MRE11</w:t>
            </w:r>
          </w:p>
        </w:tc>
        <w:tc>
          <w:tcPr>
            <w:tcW w:w="1299" w:type="dxa"/>
            <w:shd w:val="clear" w:color="auto" w:fill="auto"/>
          </w:tcPr>
          <w:p w14:paraId="35AC5822" w14:textId="13ACC271"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MSH2</w:t>
            </w:r>
          </w:p>
        </w:tc>
      </w:tr>
      <w:tr w:rsidR="009302EC" w:rsidRPr="00682BD1" w14:paraId="63483776"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23722F9D" w14:textId="165C4964" w:rsidR="009302EC" w:rsidRPr="00682BD1" w:rsidRDefault="009302EC" w:rsidP="009302EC">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MSH6</w:t>
            </w:r>
          </w:p>
        </w:tc>
        <w:tc>
          <w:tcPr>
            <w:tcW w:w="1292" w:type="dxa"/>
            <w:shd w:val="clear" w:color="auto" w:fill="auto"/>
          </w:tcPr>
          <w:p w14:paraId="6E995DD8" w14:textId="3B62C869"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MTOR</w:t>
            </w:r>
          </w:p>
        </w:tc>
        <w:tc>
          <w:tcPr>
            <w:tcW w:w="1292" w:type="dxa"/>
            <w:gridSpan w:val="2"/>
            <w:shd w:val="clear" w:color="auto" w:fill="auto"/>
          </w:tcPr>
          <w:p w14:paraId="0CB21012" w14:textId="753AE8A2"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MYC</w:t>
            </w:r>
          </w:p>
        </w:tc>
        <w:tc>
          <w:tcPr>
            <w:tcW w:w="1292" w:type="dxa"/>
            <w:gridSpan w:val="2"/>
            <w:shd w:val="clear" w:color="auto" w:fill="auto"/>
          </w:tcPr>
          <w:p w14:paraId="261F4BE5" w14:textId="21F38F17"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NF1</w:t>
            </w:r>
          </w:p>
        </w:tc>
        <w:tc>
          <w:tcPr>
            <w:tcW w:w="1292" w:type="dxa"/>
            <w:gridSpan w:val="2"/>
            <w:shd w:val="clear" w:color="auto" w:fill="auto"/>
          </w:tcPr>
          <w:p w14:paraId="19AF635D" w14:textId="04A8F7C1"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NF2</w:t>
            </w:r>
          </w:p>
        </w:tc>
        <w:tc>
          <w:tcPr>
            <w:tcW w:w="1292" w:type="dxa"/>
            <w:gridSpan w:val="2"/>
            <w:shd w:val="clear" w:color="auto" w:fill="auto"/>
          </w:tcPr>
          <w:p w14:paraId="7883B216" w14:textId="57489FDF"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NOTCH1</w:t>
            </w:r>
          </w:p>
        </w:tc>
        <w:tc>
          <w:tcPr>
            <w:tcW w:w="1292" w:type="dxa"/>
            <w:shd w:val="clear" w:color="auto" w:fill="auto"/>
          </w:tcPr>
          <w:p w14:paraId="6F53E4E2" w14:textId="202E3FDA"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NRAS</w:t>
            </w:r>
          </w:p>
        </w:tc>
        <w:tc>
          <w:tcPr>
            <w:tcW w:w="1299" w:type="dxa"/>
            <w:shd w:val="clear" w:color="auto" w:fill="auto"/>
          </w:tcPr>
          <w:p w14:paraId="0080ABB7" w14:textId="224B1F6E"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NTRK1</w:t>
            </w:r>
          </w:p>
        </w:tc>
      </w:tr>
      <w:tr w:rsidR="009302EC" w:rsidRPr="00682BD1" w14:paraId="619003FF"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64849B9C" w14:textId="52F98606" w:rsidR="009302EC" w:rsidRPr="00682BD1" w:rsidRDefault="009302EC" w:rsidP="009302EC">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NTRK2</w:t>
            </w:r>
          </w:p>
        </w:tc>
        <w:tc>
          <w:tcPr>
            <w:tcW w:w="1292" w:type="dxa"/>
            <w:shd w:val="clear" w:color="auto" w:fill="auto"/>
          </w:tcPr>
          <w:p w14:paraId="4E528AA2" w14:textId="529AF985"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NTRK3</w:t>
            </w:r>
          </w:p>
        </w:tc>
        <w:tc>
          <w:tcPr>
            <w:tcW w:w="1292" w:type="dxa"/>
            <w:gridSpan w:val="2"/>
            <w:shd w:val="clear" w:color="auto" w:fill="auto"/>
          </w:tcPr>
          <w:p w14:paraId="4F9D5652" w14:textId="62671F98"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PALB2</w:t>
            </w:r>
          </w:p>
        </w:tc>
        <w:tc>
          <w:tcPr>
            <w:tcW w:w="1292" w:type="dxa"/>
            <w:gridSpan w:val="2"/>
            <w:shd w:val="clear" w:color="auto" w:fill="auto"/>
          </w:tcPr>
          <w:p w14:paraId="62057016" w14:textId="4AE2B587"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PAX8</w:t>
            </w:r>
          </w:p>
        </w:tc>
        <w:tc>
          <w:tcPr>
            <w:tcW w:w="1292" w:type="dxa"/>
            <w:gridSpan w:val="2"/>
            <w:shd w:val="clear" w:color="auto" w:fill="auto"/>
          </w:tcPr>
          <w:p w14:paraId="05A9F634" w14:textId="186CB284"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PDCD1</w:t>
            </w:r>
          </w:p>
        </w:tc>
        <w:tc>
          <w:tcPr>
            <w:tcW w:w="1292" w:type="dxa"/>
            <w:gridSpan w:val="2"/>
            <w:shd w:val="clear" w:color="auto" w:fill="auto"/>
          </w:tcPr>
          <w:p w14:paraId="6456E62E" w14:textId="02134877"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PDGFRA</w:t>
            </w:r>
          </w:p>
        </w:tc>
        <w:tc>
          <w:tcPr>
            <w:tcW w:w="1292" w:type="dxa"/>
            <w:shd w:val="clear" w:color="auto" w:fill="auto"/>
          </w:tcPr>
          <w:p w14:paraId="74C962E0" w14:textId="139B1758"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PGR</w:t>
            </w:r>
          </w:p>
        </w:tc>
        <w:tc>
          <w:tcPr>
            <w:tcW w:w="1299" w:type="dxa"/>
            <w:shd w:val="clear" w:color="auto" w:fill="auto"/>
          </w:tcPr>
          <w:p w14:paraId="6CE3285A" w14:textId="5A2AFF3F"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PIK3CA</w:t>
            </w:r>
          </w:p>
        </w:tc>
      </w:tr>
      <w:tr w:rsidR="009302EC" w:rsidRPr="00682BD1" w14:paraId="4CF41962"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6CF63EDA" w14:textId="0F1A0987" w:rsidR="009302EC" w:rsidRPr="00682BD1" w:rsidRDefault="009302EC" w:rsidP="009302EC">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PIK3R1</w:t>
            </w:r>
          </w:p>
        </w:tc>
        <w:tc>
          <w:tcPr>
            <w:tcW w:w="1292" w:type="dxa"/>
            <w:shd w:val="clear" w:color="auto" w:fill="auto"/>
          </w:tcPr>
          <w:p w14:paraId="3DD61CA5" w14:textId="236A7389"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PMS2</w:t>
            </w:r>
          </w:p>
        </w:tc>
        <w:tc>
          <w:tcPr>
            <w:tcW w:w="1292" w:type="dxa"/>
            <w:gridSpan w:val="2"/>
            <w:shd w:val="clear" w:color="auto" w:fill="auto"/>
          </w:tcPr>
          <w:p w14:paraId="5A15ABB3" w14:textId="19C1A167"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POLD1</w:t>
            </w:r>
          </w:p>
        </w:tc>
        <w:tc>
          <w:tcPr>
            <w:tcW w:w="1292" w:type="dxa"/>
            <w:gridSpan w:val="2"/>
            <w:shd w:val="clear" w:color="auto" w:fill="auto"/>
          </w:tcPr>
          <w:p w14:paraId="0C68CFFE" w14:textId="6FD04969"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POLE</w:t>
            </w:r>
          </w:p>
        </w:tc>
        <w:tc>
          <w:tcPr>
            <w:tcW w:w="1292" w:type="dxa"/>
            <w:gridSpan w:val="2"/>
            <w:shd w:val="clear" w:color="auto" w:fill="auto"/>
          </w:tcPr>
          <w:p w14:paraId="2BFFEE35" w14:textId="3C2C2FC2"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PSMD4</w:t>
            </w:r>
          </w:p>
        </w:tc>
        <w:tc>
          <w:tcPr>
            <w:tcW w:w="1292" w:type="dxa"/>
            <w:gridSpan w:val="2"/>
            <w:shd w:val="clear" w:color="auto" w:fill="auto"/>
          </w:tcPr>
          <w:p w14:paraId="1462442B" w14:textId="1E8F1152"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PTCH1</w:t>
            </w:r>
          </w:p>
        </w:tc>
        <w:tc>
          <w:tcPr>
            <w:tcW w:w="1292" w:type="dxa"/>
            <w:shd w:val="clear" w:color="auto" w:fill="auto"/>
          </w:tcPr>
          <w:p w14:paraId="18DDE217" w14:textId="753B68A4"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PTEN</w:t>
            </w:r>
          </w:p>
        </w:tc>
        <w:tc>
          <w:tcPr>
            <w:tcW w:w="1299" w:type="dxa"/>
            <w:shd w:val="clear" w:color="auto" w:fill="auto"/>
          </w:tcPr>
          <w:p w14:paraId="1337563D" w14:textId="0863B830"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RAF1</w:t>
            </w:r>
          </w:p>
        </w:tc>
      </w:tr>
      <w:tr w:rsidR="009302EC" w:rsidRPr="00682BD1" w14:paraId="22549D0A"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4B7E996C" w14:textId="60E13721" w:rsidR="009302EC" w:rsidRPr="00682BD1" w:rsidRDefault="009302EC" w:rsidP="009302EC">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RASA1</w:t>
            </w:r>
          </w:p>
        </w:tc>
        <w:tc>
          <w:tcPr>
            <w:tcW w:w="1292" w:type="dxa"/>
            <w:shd w:val="clear" w:color="auto" w:fill="auto"/>
          </w:tcPr>
          <w:p w14:paraId="52D08F63" w14:textId="79254BC8"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RASAL1</w:t>
            </w:r>
          </w:p>
        </w:tc>
        <w:tc>
          <w:tcPr>
            <w:tcW w:w="1292" w:type="dxa"/>
            <w:gridSpan w:val="2"/>
            <w:shd w:val="clear" w:color="auto" w:fill="auto"/>
          </w:tcPr>
          <w:p w14:paraId="2619A9ED" w14:textId="74A89708"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RB1</w:t>
            </w:r>
          </w:p>
        </w:tc>
        <w:tc>
          <w:tcPr>
            <w:tcW w:w="1292" w:type="dxa"/>
            <w:gridSpan w:val="2"/>
            <w:shd w:val="clear" w:color="auto" w:fill="auto"/>
          </w:tcPr>
          <w:p w14:paraId="41989E39" w14:textId="40551FFF"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RET</w:t>
            </w:r>
          </w:p>
        </w:tc>
        <w:tc>
          <w:tcPr>
            <w:tcW w:w="1292" w:type="dxa"/>
            <w:gridSpan w:val="2"/>
            <w:shd w:val="clear" w:color="auto" w:fill="auto"/>
          </w:tcPr>
          <w:p w14:paraId="16FAC23B" w14:textId="0AEA0D56"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RICTOR</w:t>
            </w:r>
          </w:p>
        </w:tc>
        <w:tc>
          <w:tcPr>
            <w:tcW w:w="1292" w:type="dxa"/>
            <w:gridSpan w:val="2"/>
            <w:shd w:val="clear" w:color="auto" w:fill="auto"/>
          </w:tcPr>
          <w:p w14:paraId="2CFA1CE3" w14:textId="52D277F6"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RIT1</w:t>
            </w:r>
          </w:p>
        </w:tc>
        <w:tc>
          <w:tcPr>
            <w:tcW w:w="1292" w:type="dxa"/>
            <w:shd w:val="clear" w:color="auto" w:fill="auto"/>
          </w:tcPr>
          <w:p w14:paraId="123306EF" w14:textId="0E20FBAC"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ROS1</w:t>
            </w:r>
          </w:p>
        </w:tc>
        <w:tc>
          <w:tcPr>
            <w:tcW w:w="1299" w:type="dxa"/>
            <w:shd w:val="clear" w:color="auto" w:fill="auto"/>
          </w:tcPr>
          <w:p w14:paraId="4A9DC9D4" w14:textId="65AEA785"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RSF1</w:t>
            </w:r>
          </w:p>
        </w:tc>
      </w:tr>
      <w:tr w:rsidR="009302EC" w:rsidRPr="00682BD1" w14:paraId="2543AF59"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23194600" w14:textId="34A750BD" w:rsidR="009302EC" w:rsidRPr="00682BD1" w:rsidRDefault="009302EC" w:rsidP="009302EC">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SF3B1</w:t>
            </w:r>
          </w:p>
        </w:tc>
        <w:tc>
          <w:tcPr>
            <w:tcW w:w="1292" w:type="dxa"/>
            <w:shd w:val="clear" w:color="auto" w:fill="auto"/>
          </w:tcPr>
          <w:p w14:paraId="1B9F3EC6" w14:textId="20D76586"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SMAD4</w:t>
            </w:r>
          </w:p>
        </w:tc>
        <w:tc>
          <w:tcPr>
            <w:tcW w:w="1292" w:type="dxa"/>
            <w:gridSpan w:val="2"/>
            <w:shd w:val="clear" w:color="auto" w:fill="auto"/>
          </w:tcPr>
          <w:p w14:paraId="4738046D" w14:textId="7D9A025B"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SMARCA4</w:t>
            </w:r>
          </w:p>
        </w:tc>
        <w:tc>
          <w:tcPr>
            <w:tcW w:w="1292" w:type="dxa"/>
            <w:gridSpan w:val="2"/>
            <w:shd w:val="clear" w:color="auto" w:fill="auto"/>
          </w:tcPr>
          <w:p w14:paraId="4B0EA2E9" w14:textId="3533D4D9"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SMO</w:t>
            </w:r>
          </w:p>
        </w:tc>
        <w:tc>
          <w:tcPr>
            <w:tcW w:w="1292" w:type="dxa"/>
            <w:gridSpan w:val="2"/>
            <w:shd w:val="clear" w:color="auto" w:fill="auto"/>
          </w:tcPr>
          <w:p w14:paraId="0B8CB245" w14:textId="68363B69"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STK11</w:t>
            </w:r>
          </w:p>
        </w:tc>
        <w:tc>
          <w:tcPr>
            <w:tcW w:w="1292" w:type="dxa"/>
            <w:gridSpan w:val="2"/>
            <w:shd w:val="clear" w:color="auto" w:fill="auto"/>
          </w:tcPr>
          <w:p w14:paraId="2F9FAA94" w14:textId="154E9848"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TERT</w:t>
            </w:r>
          </w:p>
        </w:tc>
        <w:tc>
          <w:tcPr>
            <w:tcW w:w="1292" w:type="dxa"/>
            <w:shd w:val="clear" w:color="auto" w:fill="auto"/>
          </w:tcPr>
          <w:p w14:paraId="1B5FBB5F" w14:textId="17AD3F16"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TOP2A</w:t>
            </w:r>
          </w:p>
        </w:tc>
        <w:tc>
          <w:tcPr>
            <w:tcW w:w="1299" w:type="dxa"/>
            <w:shd w:val="clear" w:color="auto" w:fill="auto"/>
          </w:tcPr>
          <w:p w14:paraId="42A3E98D" w14:textId="52CFF60C"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TP53</w:t>
            </w:r>
          </w:p>
        </w:tc>
      </w:tr>
      <w:tr w:rsidR="009302EC" w:rsidRPr="00682BD1" w14:paraId="1703ED7A"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0AABD1A" w14:textId="35EAD370" w:rsidR="009302EC" w:rsidRPr="00682BD1" w:rsidRDefault="009302EC" w:rsidP="009302EC">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TSC1</w:t>
            </w:r>
          </w:p>
        </w:tc>
        <w:tc>
          <w:tcPr>
            <w:tcW w:w="1292" w:type="dxa"/>
            <w:shd w:val="clear" w:color="auto" w:fill="auto"/>
          </w:tcPr>
          <w:p w14:paraId="21256B22" w14:textId="7B904C48"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TSC2</w:t>
            </w:r>
          </w:p>
        </w:tc>
        <w:tc>
          <w:tcPr>
            <w:tcW w:w="1292" w:type="dxa"/>
            <w:gridSpan w:val="2"/>
            <w:shd w:val="clear" w:color="auto" w:fill="auto"/>
          </w:tcPr>
          <w:p w14:paraId="338BC547" w14:textId="38204BD4"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TSHR</w:t>
            </w:r>
          </w:p>
        </w:tc>
        <w:tc>
          <w:tcPr>
            <w:tcW w:w="1292" w:type="dxa"/>
            <w:gridSpan w:val="2"/>
            <w:shd w:val="clear" w:color="auto" w:fill="auto"/>
          </w:tcPr>
          <w:p w14:paraId="141C0B0A" w14:textId="77548EF1"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VHL</w:t>
            </w:r>
          </w:p>
        </w:tc>
        <w:tc>
          <w:tcPr>
            <w:tcW w:w="1292" w:type="dxa"/>
            <w:gridSpan w:val="2"/>
            <w:shd w:val="clear" w:color="auto" w:fill="auto"/>
          </w:tcPr>
          <w:p w14:paraId="12E034BC" w14:textId="57F0149E"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EGFR</w:t>
            </w:r>
          </w:p>
        </w:tc>
        <w:tc>
          <w:tcPr>
            <w:tcW w:w="1292" w:type="dxa"/>
            <w:gridSpan w:val="2"/>
            <w:shd w:val="clear" w:color="auto" w:fill="auto"/>
          </w:tcPr>
          <w:p w14:paraId="3E53C951" w14:textId="3053E0BF"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c>
          <w:tcPr>
            <w:tcW w:w="1292" w:type="dxa"/>
            <w:shd w:val="clear" w:color="auto" w:fill="auto"/>
          </w:tcPr>
          <w:p w14:paraId="2F5F0B08" w14:textId="1CE1C6B9"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c>
          <w:tcPr>
            <w:tcW w:w="1299" w:type="dxa"/>
            <w:shd w:val="clear" w:color="auto" w:fill="auto"/>
          </w:tcPr>
          <w:p w14:paraId="6C370D3E" w14:textId="1C9157B0"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r>
      <w:tr w:rsidR="009302EC" w:rsidRPr="00682BD1" w14:paraId="347BCD0E"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1D006DAA" w14:textId="07860B5F" w:rsidR="009302EC" w:rsidRPr="00682BD1" w:rsidRDefault="009302EC" w:rsidP="009302EC">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hint="eastAsia"/>
                <w:color w:val="000000"/>
                <w:kern w:val="0"/>
                <w:sz w:val="18"/>
                <w:szCs w:val="10"/>
              </w:rPr>
              <w:t>附录基因-CNV检测基因列表（3</w:t>
            </w:r>
            <w:r w:rsidRPr="00682BD1">
              <w:rPr>
                <w:rFonts w:ascii="微软雅黑" w:eastAsia="微软雅黑" w:hAnsi="微软雅黑"/>
                <w:color w:val="000000"/>
                <w:kern w:val="0"/>
                <w:sz w:val="18"/>
                <w:szCs w:val="10"/>
              </w:rPr>
              <w:t>1</w:t>
            </w:r>
            <w:r w:rsidRPr="00682BD1">
              <w:rPr>
                <w:rFonts w:ascii="微软雅黑" w:eastAsia="微软雅黑" w:hAnsi="微软雅黑" w:hint="eastAsia"/>
                <w:color w:val="000000"/>
                <w:kern w:val="0"/>
                <w:sz w:val="18"/>
                <w:szCs w:val="10"/>
              </w:rPr>
              <w:t>个基因）</w:t>
            </w:r>
          </w:p>
        </w:tc>
      </w:tr>
      <w:tr w:rsidR="009302EC" w:rsidRPr="00682BD1" w14:paraId="26391DFA"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0C7651B4" w14:textId="0747FF24" w:rsidR="009302EC" w:rsidRPr="00682BD1" w:rsidRDefault="009302EC" w:rsidP="009302EC">
            <w:pPr>
              <w:jc w:val="center"/>
              <w:rPr>
                <w:rFonts w:ascii="微软雅黑" w:eastAsia="微软雅黑" w:hAnsi="微软雅黑" w:cs="思源黑体 CN Light"/>
                <w:i/>
                <w:iCs/>
                <w:color w:val="000000" w:themeColor="text1"/>
                <w:sz w:val="15"/>
                <w:szCs w:val="15"/>
              </w:rPr>
            </w:pPr>
            <w:r w:rsidRPr="00682BD1">
              <w:rPr>
                <w:rFonts w:ascii="微软雅黑" w:eastAsia="微软雅黑" w:hAnsi="微软雅黑" w:cs="思源黑体 CN Light"/>
                <w:i/>
                <w:iCs/>
                <w:color w:val="000000" w:themeColor="text1"/>
                <w:sz w:val="15"/>
                <w:szCs w:val="15"/>
              </w:rPr>
              <w:t>AKT2</w:t>
            </w:r>
          </w:p>
        </w:tc>
        <w:tc>
          <w:tcPr>
            <w:tcW w:w="1292" w:type="dxa"/>
            <w:shd w:val="clear" w:color="auto" w:fill="auto"/>
          </w:tcPr>
          <w:p w14:paraId="32292209" w14:textId="40A76167"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AKT3</w:t>
            </w:r>
          </w:p>
        </w:tc>
        <w:tc>
          <w:tcPr>
            <w:tcW w:w="1292" w:type="dxa"/>
            <w:gridSpan w:val="2"/>
            <w:shd w:val="clear" w:color="auto" w:fill="auto"/>
          </w:tcPr>
          <w:p w14:paraId="6F0B7D39" w14:textId="5DF04FFD"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AURKA</w:t>
            </w:r>
          </w:p>
        </w:tc>
        <w:tc>
          <w:tcPr>
            <w:tcW w:w="1292" w:type="dxa"/>
            <w:gridSpan w:val="2"/>
            <w:shd w:val="clear" w:color="auto" w:fill="auto"/>
          </w:tcPr>
          <w:p w14:paraId="26CFD843" w14:textId="265EC974"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CCND1</w:t>
            </w:r>
          </w:p>
        </w:tc>
        <w:tc>
          <w:tcPr>
            <w:tcW w:w="1292" w:type="dxa"/>
            <w:gridSpan w:val="2"/>
            <w:shd w:val="clear" w:color="auto" w:fill="auto"/>
          </w:tcPr>
          <w:p w14:paraId="0EA85331" w14:textId="00AD124B"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CCNE1</w:t>
            </w:r>
          </w:p>
        </w:tc>
        <w:tc>
          <w:tcPr>
            <w:tcW w:w="1292" w:type="dxa"/>
            <w:gridSpan w:val="2"/>
            <w:shd w:val="clear" w:color="auto" w:fill="auto"/>
          </w:tcPr>
          <w:p w14:paraId="6A8C31E6" w14:textId="3F14C0F2"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CD274</w:t>
            </w:r>
          </w:p>
        </w:tc>
        <w:tc>
          <w:tcPr>
            <w:tcW w:w="1292" w:type="dxa"/>
            <w:shd w:val="clear" w:color="auto" w:fill="auto"/>
          </w:tcPr>
          <w:p w14:paraId="1F63401D" w14:textId="5FD71132"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CDK4</w:t>
            </w:r>
          </w:p>
        </w:tc>
        <w:tc>
          <w:tcPr>
            <w:tcW w:w="1299" w:type="dxa"/>
            <w:shd w:val="clear" w:color="auto" w:fill="auto"/>
          </w:tcPr>
          <w:p w14:paraId="3D9F602B" w14:textId="2F402E23"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CDK6</w:t>
            </w:r>
          </w:p>
        </w:tc>
      </w:tr>
      <w:tr w:rsidR="009302EC" w:rsidRPr="00682BD1" w14:paraId="4AF477BF"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783FB6D1" w14:textId="6B93C6CB" w:rsidR="009302EC" w:rsidRPr="00682BD1" w:rsidRDefault="009302EC" w:rsidP="009302EC">
            <w:pPr>
              <w:jc w:val="center"/>
              <w:rPr>
                <w:rFonts w:ascii="微软雅黑" w:eastAsia="微软雅黑" w:hAnsi="微软雅黑" w:cs="思源黑体 CN Light"/>
                <w:i/>
                <w:iCs/>
                <w:color w:val="000000" w:themeColor="text1"/>
                <w:sz w:val="15"/>
                <w:szCs w:val="15"/>
              </w:rPr>
            </w:pPr>
            <w:r w:rsidRPr="00682BD1">
              <w:rPr>
                <w:rFonts w:ascii="微软雅黑" w:eastAsia="微软雅黑" w:hAnsi="微软雅黑" w:cs="思源黑体 CN Light"/>
                <w:i/>
                <w:iCs/>
                <w:color w:val="000000" w:themeColor="text1"/>
                <w:sz w:val="15"/>
                <w:szCs w:val="15"/>
              </w:rPr>
              <w:t>EGFR</w:t>
            </w:r>
          </w:p>
        </w:tc>
        <w:tc>
          <w:tcPr>
            <w:tcW w:w="1292" w:type="dxa"/>
            <w:shd w:val="clear" w:color="auto" w:fill="auto"/>
          </w:tcPr>
          <w:p w14:paraId="3F555634" w14:textId="33672F8C"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EPAS1</w:t>
            </w:r>
          </w:p>
        </w:tc>
        <w:tc>
          <w:tcPr>
            <w:tcW w:w="1292" w:type="dxa"/>
            <w:gridSpan w:val="2"/>
            <w:shd w:val="clear" w:color="auto" w:fill="auto"/>
          </w:tcPr>
          <w:p w14:paraId="47D8E07B" w14:textId="13E04F63"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ERBB2</w:t>
            </w:r>
          </w:p>
        </w:tc>
        <w:tc>
          <w:tcPr>
            <w:tcW w:w="1292" w:type="dxa"/>
            <w:gridSpan w:val="2"/>
            <w:shd w:val="clear" w:color="auto" w:fill="auto"/>
          </w:tcPr>
          <w:p w14:paraId="6628B57C" w14:textId="32A8D86B"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FGF19</w:t>
            </w:r>
          </w:p>
        </w:tc>
        <w:tc>
          <w:tcPr>
            <w:tcW w:w="1292" w:type="dxa"/>
            <w:gridSpan w:val="2"/>
            <w:shd w:val="clear" w:color="auto" w:fill="auto"/>
          </w:tcPr>
          <w:p w14:paraId="42C737FA" w14:textId="54F0E1A4"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FGF3</w:t>
            </w:r>
          </w:p>
        </w:tc>
        <w:tc>
          <w:tcPr>
            <w:tcW w:w="1292" w:type="dxa"/>
            <w:gridSpan w:val="2"/>
            <w:shd w:val="clear" w:color="auto" w:fill="auto"/>
          </w:tcPr>
          <w:p w14:paraId="6FBB5B2B" w14:textId="6D65EDED"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FGFR1</w:t>
            </w:r>
          </w:p>
        </w:tc>
        <w:tc>
          <w:tcPr>
            <w:tcW w:w="1292" w:type="dxa"/>
            <w:shd w:val="clear" w:color="auto" w:fill="auto"/>
          </w:tcPr>
          <w:p w14:paraId="01A5694D" w14:textId="26730EC1"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FGFR2</w:t>
            </w:r>
          </w:p>
        </w:tc>
        <w:tc>
          <w:tcPr>
            <w:tcW w:w="1299" w:type="dxa"/>
            <w:shd w:val="clear" w:color="auto" w:fill="auto"/>
          </w:tcPr>
          <w:p w14:paraId="41C55902" w14:textId="3E200A25"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FGFR3</w:t>
            </w:r>
          </w:p>
        </w:tc>
      </w:tr>
      <w:tr w:rsidR="009302EC" w:rsidRPr="00682BD1" w14:paraId="20935D4D"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1FA2AD69" w14:textId="0E150070" w:rsidR="009302EC" w:rsidRPr="00682BD1" w:rsidRDefault="009302EC" w:rsidP="009302EC">
            <w:pPr>
              <w:jc w:val="center"/>
              <w:rPr>
                <w:rFonts w:ascii="微软雅黑" w:eastAsia="微软雅黑" w:hAnsi="微软雅黑" w:cs="思源黑体 CN Light"/>
                <w:i/>
                <w:iCs/>
                <w:color w:val="000000" w:themeColor="text1"/>
                <w:sz w:val="15"/>
                <w:szCs w:val="15"/>
              </w:rPr>
            </w:pPr>
            <w:r w:rsidRPr="00682BD1">
              <w:rPr>
                <w:rFonts w:ascii="微软雅黑" w:eastAsia="微软雅黑" w:hAnsi="微软雅黑" w:cs="思源黑体 CN Light"/>
                <w:i/>
                <w:iCs/>
                <w:color w:val="000000" w:themeColor="text1"/>
                <w:sz w:val="15"/>
                <w:szCs w:val="15"/>
              </w:rPr>
              <w:t>HIF1A</w:t>
            </w:r>
          </w:p>
        </w:tc>
        <w:tc>
          <w:tcPr>
            <w:tcW w:w="1292" w:type="dxa"/>
            <w:shd w:val="clear" w:color="auto" w:fill="auto"/>
          </w:tcPr>
          <w:p w14:paraId="3EE35283" w14:textId="662997DB"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IGF1R</w:t>
            </w:r>
          </w:p>
        </w:tc>
        <w:tc>
          <w:tcPr>
            <w:tcW w:w="1292" w:type="dxa"/>
            <w:gridSpan w:val="2"/>
            <w:shd w:val="clear" w:color="auto" w:fill="auto"/>
          </w:tcPr>
          <w:p w14:paraId="31E13C5D" w14:textId="5ADDD32F"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MAPK1</w:t>
            </w:r>
          </w:p>
        </w:tc>
        <w:tc>
          <w:tcPr>
            <w:tcW w:w="1292" w:type="dxa"/>
            <w:gridSpan w:val="2"/>
            <w:shd w:val="clear" w:color="auto" w:fill="auto"/>
          </w:tcPr>
          <w:p w14:paraId="28D58E48" w14:textId="722A3F89"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MET</w:t>
            </w:r>
          </w:p>
        </w:tc>
        <w:tc>
          <w:tcPr>
            <w:tcW w:w="1292" w:type="dxa"/>
            <w:gridSpan w:val="2"/>
            <w:shd w:val="clear" w:color="auto" w:fill="auto"/>
          </w:tcPr>
          <w:p w14:paraId="23C03979" w14:textId="42F67CC7"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MYC</w:t>
            </w:r>
          </w:p>
        </w:tc>
        <w:tc>
          <w:tcPr>
            <w:tcW w:w="1292" w:type="dxa"/>
            <w:gridSpan w:val="2"/>
            <w:shd w:val="clear" w:color="auto" w:fill="auto"/>
          </w:tcPr>
          <w:p w14:paraId="20699E37" w14:textId="5DC3BDD4"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NTRK3</w:t>
            </w:r>
          </w:p>
        </w:tc>
        <w:tc>
          <w:tcPr>
            <w:tcW w:w="1292" w:type="dxa"/>
            <w:shd w:val="clear" w:color="auto" w:fill="auto"/>
          </w:tcPr>
          <w:p w14:paraId="0EE773DB" w14:textId="3E8B08AB"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PDGFRA</w:t>
            </w:r>
          </w:p>
        </w:tc>
        <w:tc>
          <w:tcPr>
            <w:tcW w:w="1299" w:type="dxa"/>
            <w:shd w:val="clear" w:color="auto" w:fill="auto"/>
          </w:tcPr>
          <w:p w14:paraId="60546429" w14:textId="68523398"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PGR</w:t>
            </w:r>
          </w:p>
        </w:tc>
      </w:tr>
      <w:tr w:rsidR="009302EC" w:rsidRPr="00682BD1" w14:paraId="499D49B5"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506F15BC" w14:textId="6A0B6B99" w:rsidR="009302EC" w:rsidRPr="00682BD1" w:rsidRDefault="009302EC" w:rsidP="009302EC">
            <w:pPr>
              <w:jc w:val="center"/>
              <w:rPr>
                <w:rFonts w:ascii="微软雅黑" w:eastAsia="微软雅黑" w:hAnsi="微软雅黑" w:cs="思源黑体 CN Light"/>
                <w:i/>
                <w:iCs/>
                <w:color w:val="000000" w:themeColor="text1"/>
                <w:sz w:val="15"/>
                <w:szCs w:val="15"/>
              </w:rPr>
            </w:pPr>
            <w:r w:rsidRPr="00682BD1">
              <w:rPr>
                <w:rFonts w:ascii="微软雅黑" w:eastAsia="微软雅黑" w:hAnsi="微软雅黑" w:cs="思源黑体 CN Light"/>
                <w:i/>
                <w:iCs/>
                <w:color w:val="000000" w:themeColor="text1"/>
                <w:sz w:val="15"/>
                <w:szCs w:val="15"/>
              </w:rPr>
              <w:t>PIK3CA</w:t>
            </w:r>
          </w:p>
        </w:tc>
        <w:tc>
          <w:tcPr>
            <w:tcW w:w="1292" w:type="dxa"/>
            <w:shd w:val="clear" w:color="auto" w:fill="auto"/>
          </w:tcPr>
          <w:p w14:paraId="50A1A111" w14:textId="4D9F0344"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PSMD4</w:t>
            </w:r>
          </w:p>
        </w:tc>
        <w:tc>
          <w:tcPr>
            <w:tcW w:w="1292" w:type="dxa"/>
            <w:gridSpan w:val="2"/>
            <w:shd w:val="clear" w:color="auto" w:fill="auto"/>
          </w:tcPr>
          <w:p w14:paraId="63ACE5DC" w14:textId="73E40DF5"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RET</w:t>
            </w:r>
          </w:p>
        </w:tc>
        <w:tc>
          <w:tcPr>
            <w:tcW w:w="1292" w:type="dxa"/>
            <w:gridSpan w:val="2"/>
            <w:shd w:val="clear" w:color="auto" w:fill="auto"/>
          </w:tcPr>
          <w:p w14:paraId="7AFB1D35" w14:textId="6857DCA4"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RICTOR</w:t>
            </w:r>
          </w:p>
        </w:tc>
        <w:tc>
          <w:tcPr>
            <w:tcW w:w="1292" w:type="dxa"/>
            <w:gridSpan w:val="2"/>
            <w:shd w:val="clear" w:color="auto" w:fill="auto"/>
          </w:tcPr>
          <w:p w14:paraId="0E9C76DD" w14:textId="78A95D3B"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RSF1</w:t>
            </w:r>
          </w:p>
        </w:tc>
        <w:tc>
          <w:tcPr>
            <w:tcW w:w="1292" w:type="dxa"/>
            <w:gridSpan w:val="2"/>
            <w:shd w:val="clear" w:color="auto" w:fill="auto"/>
          </w:tcPr>
          <w:p w14:paraId="2388B276" w14:textId="146AA85B"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SMO</w:t>
            </w:r>
          </w:p>
        </w:tc>
        <w:tc>
          <w:tcPr>
            <w:tcW w:w="1292" w:type="dxa"/>
            <w:shd w:val="clear" w:color="auto" w:fill="auto"/>
          </w:tcPr>
          <w:p w14:paraId="4E3318DB" w14:textId="5AC971B7"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TOP2A</w:t>
            </w:r>
          </w:p>
        </w:tc>
        <w:tc>
          <w:tcPr>
            <w:tcW w:w="1299" w:type="dxa"/>
            <w:shd w:val="clear" w:color="auto" w:fill="auto"/>
          </w:tcPr>
          <w:p w14:paraId="194D680C" w14:textId="77777777"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r>
      <w:tr w:rsidR="009302EC" w:rsidRPr="00682BD1" w14:paraId="4BE5492A" w14:textId="77777777" w:rsidTr="004A4F9F">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32218B2F" w14:textId="5D022F90" w:rsidR="009302EC" w:rsidRPr="00682BD1" w:rsidRDefault="009302EC" w:rsidP="009302EC">
            <w:pPr>
              <w:jc w:val="center"/>
              <w:rPr>
                <w:rFonts w:ascii="微软雅黑" w:eastAsia="微软雅黑" w:hAnsi="微软雅黑"/>
                <w:b w:val="0"/>
                <w:bCs w:val="0"/>
                <w:color w:val="000000"/>
                <w:kern w:val="0"/>
                <w:sz w:val="18"/>
                <w:szCs w:val="10"/>
              </w:rPr>
            </w:pPr>
            <w:r w:rsidRPr="00682BD1">
              <w:rPr>
                <w:rFonts w:ascii="微软雅黑" w:eastAsia="微软雅黑" w:hAnsi="微软雅黑" w:hint="eastAsia"/>
                <w:color w:val="000000"/>
                <w:kern w:val="0"/>
                <w:sz w:val="18"/>
                <w:szCs w:val="10"/>
              </w:rPr>
              <w:t>附录基因-</w:t>
            </w:r>
            <w:r w:rsidR="00494D24">
              <w:rPr>
                <w:rFonts w:ascii="微软雅黑" w:eastAsia="微软雅黑" w:hAnsi="微软雅黑" w:hint="eastAsia"/>
                <w:color w:val="000000"/>
                <w:kern w:val="0"/>
                <w:sz w:val="18"/>
                <w:szCs w:val="10"/>
              </w:rPr>
              <w:t>内含子、启动子或融合区域</w:t>
            </w:r>
            <w:r w:rsidRPr="00682BD1">
              <w:rPr>
                <w:rFonts w:ascii="微软雅黑" w:eastAsia="微软雅黑" w:hAnsi="微软雅黑" w:hint="eastAsia"/>
                <w:color w:val="000000"/>
                <w:kern w:val="0"/>
                <w:sz w:val="18"/>
                <w:szCs w:val="10"/>
              </w:rPr>
              <w:t>检测基因列表（1</w:t>
            </w:r>
            <w:r w:rsidRPr="00682BD1">
              <w:rPr>
                <w:rFonts w:ascii="微软雅黑" w:eastAsia="微软雅黑" w:hAnsi="微软雅黑"/>
                <w:color w:val="000000"/>
                <w:kern w:val="0"/>
                <w:sz w:val="18"/>
                <w:szCs w:val="10"/>
              </w:rPr>
              <w:t>2</w:t>
            </w:r>
            <w:r w:rsidRPr="00682BD1">
              <w:rPr>
                <w:rFonts w:ascii="微软雅黑" w:eastAsia="微软雅黑" w:hAnsi="微软雅黑" w:hint="eastAsia"/>
                <w:color w:val="000000"/>
                <w:kern w:val="0"/>
                <w:sz w:val="18"/>
                <w:szCs w:val="10"/>
              </w:rPr>
              <w:t>个基因）</w:t>
            </w:r>
          </w:p>
        </w:tc>
      </w:tr>
      <w:tr w:rsidR="009302EC" w:rsidRPr="00682BD1" w14:paraId="437CE836" w14:textId="77777777" w:rsidTr="004A4F9F">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634A7DA" w14:textId="19EE2B71" w:rsidR="009302EC" w:rsidRPr="00682BD1" w:rsidRDefault="009302EC" w:rsidP="009302EC">
            <w:pPr>
              <w:jc w:val="center"/>
              <w:rPr>
                <w:rFonts w:ascii="微软雅黑" w:eastAsia="微软雅黑" w:hAnsi="微软雅黑" w:cs="思源黑体 CN Light"/>
                <w:b w:val="0"/>
                <w:bCs w:val="0"/>
                <w:i/>
                <w:iCs/>
                <w:color w:val="000000" w:themeColor="text1"/>
                <w:sz w:val="15"/>
                <w:szCs w:val="15"/>
              </w:rPr>
            </w:pPr>
            <w:r w:rsidRPr="00682BD1">
              <w:rPr>
                <w:rFonts w:ascii="微软雅黑" w:eastAsia="微软雅黑" w:hAnsi="微软雅黑" w:cs="思源黑体 CN Light"/>
                <w:bCs w:val="0"/>
                <w:i/>
                <w:iCs/>
                <w:color w:val="000000" w:themeColor="text1"/>
                <w:sz w:val="15"/>
                <w:szCs w:val="15"/>
              </w:rPr>
              <w:t>ALK</w:t>
            </w:r>
          </w:p>
        </w:tc>
        <w:tc>
          <w:tcPr>
            <w:tcW w:w="1292" w:type="dxa"/>
            <w:shd w:val="clear" w:color="auto" w:fill="auto"/>
          </w:tcPr>
          <w:p w14:paraId="1D1816A3" w14:textId="25198267"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BRAF</w:t>
            </w:r>
          </w:p>
        </w:tc>
        <w:tc>
          <w:tcPr>
            <w:tcW w:w="1292" w:type="dxa"/>
            <w:gridSpan w:val="2"/>
            <w:shd w:val="clear" w:color="auto" w:fill="auto"/>
          </w:tcPr>
          <w:p w14:paraId="402926C8" w14:textId="175D38E1"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FGFR1</w:t>
            </w:r>
          </w:p>
        </w:tc>
        <w:tc>
          <w:tcPr>
            <w:tcW w:w="1292" w:type="dxa"/>
            <w:gridSpan w:val="2"/>
            <w:shd w:val="clear" w:color="auto" w:fill="auto"/>
          </w:tcPr>
          <w:p w14:paraId="05C1B002" w14:textId="558A368B"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FGFR2</w:t>
            </w:r>
          </w:p>
        </w:tc>
        <w:tc>
          <w:tcPr>
            <w:tcW w:w="1292" w:type="dxa"/>
            <w:gridSpan w:val="2"/>
            <w:shd w:val="clear" w:color="auto" w:fill="auto"/>
          </w:tcPr>
          <w:p w14:paraId="7289FF09" w14:textId="73BA4ED8"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FGFR3</w:t>
            </w:r>
          </w:p>
        </w:tc>
        <w:tc>
          <w:tcPr>
            <w:tcW w:w="1292" w:type="dxa"/>
            <w:gridSpan w:val="2"/>
            <w:shd w:val="clear" w:color="auto" w:fill="auto"/>
          </w:tcPr>
          <w:p w14:paraId="3309F2F5" w14:textId="4D3FEC99"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NRG1</w:t>
            </w:r>
          </w:p>
        </w:tc>
        <w:tc>
          <w:tcPr>
            <w:tcW w:w="1292" w:type="dxa"/>
            <w:shd w:val="clear" w:color="auto" w:fill="auto"/>
          </w:tcPr>
          <w:p w14:paraId="1FBA700E" w14:textId="350F6104"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NTRK1</w:t>
            </w:r>
          </w:p>
        </w:tc>
        <w:tc>
          <w:tcPr>
            <w:tcW w:w="1299" w:type="dxa"/>
            <w:shd w:val="clear" w:color="auto" w:fill="auto"/>
          </w:tcPr>
          <w:p w14:paraId="4E6994C3" w14:textId="5097A099"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NTRK2</w:t>
            </w:r>
          </w:p>
        </w:tc>
      </w:tr>
      <w:tr w:rsidR="009302EC" w:rsidRPr="00682BD1" w14:paraId="026D5EE3" w14:textId="77777777" w:rsidTr="004A4F9F">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29E5449F" w14:textId="6109326D" w:rsidR="009302EC" w:rsidRPr="00682BD1" w:rsidRDefault="009302EC" w:rsidP="009302EC">
            <w:pPr>
              <w:jc w:val="center"/>
              <w:rPr>
                <w:rFonts w:ascii="微软雅黑" w:eastAsia="微软雅黑" w:hAnsi="微软雅黑" w:cs="思源黑体 CN Light"/>
                <w:b w:val="0"/>
                <w:bCs w:val="0"/>
                <w:i/>
                <w:iCs/>
                <w:color w:val="000000" w:themeColor="text1"/>
                <w:sz w:val="15"/>
                <w:szCs w:val="15"/>
              </w:rPr>
            </w:pPr>
            <w:r w:rsidRPr="00682BD1">
              <w:rPr>
                <w:rFonts w:ascii="微软雅黑" w:eastAsia="微软雅黑" w:hAnsi="微软雅黑" w:cs="思源黑体 CN Light"/>
                <w:bCs w:val="0"/>
                <w:i/>
                <w:iCs/>
                <w:color w:val="000000" w:themeColor="text1"/>
                <w:sz w:val="15"/>
                <w:szCs w:val="15"/>
              </w:rPr>
              <w:t>NTRK3</w:t>
            </w:r>
          </w:p>
        </w:tc>
        <w:tc>
          <w:tcPr>
            <w:tcW w:w="1292" w:type="dxa"/>
            <w:shd w:val="clear" w:color="auto" w:fill="auto"/>
          </w:tcPr>
          <w:p w14:paraId="5B865BE8" w14:textId="1693D8A8"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PAX8</w:t>
            </w:r>
          </w:p>
        </w:tc>
        <w:tc>
          <w:tcPr>
            <w:tcW w:w="1292" w:type="dxa"/>
            <w:gridSpan w:val="2"/>
            <w:shd w:val="clear" w:color="auto" w:fill="auto"/>
          </w:tcPr>
          <w:p w14:paraId="4C80AC72" w14:textId="22D7008F"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RET</w:t>
            </w:r>
          </w:p>
        </w:tc>
        <w:tc>
          <w:tcPr>
            <w:tcW w:w="1292" w:type="dxa"/>
            <w:gridSpan w:val="2"/>
            <w:shd w:val="clear" w:color="auto" w:fill="auto"/>
          </w:tcPr>
          <w:p w14:paraId="7F647118" w14:textId="21D58F1E"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ROS1</w:t>
            </w:r>
          </w:p>
        </w:tc>
        <w:tc>
          <w:tcPr>
            <w:tcW w:w="1292" w:type="dxa"/>
            <w:gridSpan w:val="2"/>
            <w:shd w:val="clear" w:color="auto" w:fill="auto"/>
          </w:tcPr>
          <w:p w14:paraId="4B53A433" w14:textId="18E04585"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92" w:type="dxa"/>
            <w:gridSpan w:val="2"/>
            <w:shd w:val="clear" w:color="auto" w:fill="auto"/>
          </w:tcPr>
          <w:p w14:paraId="62CF0361" w14:textId="77777777"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92" w:type="dxa"/>
            <w:shd w:val="clear" w:color="auto" w:fill="auto"/>
          </w:tcPr>
          <w:p w14:paraId="3AC18BB0" w14:textId="77777777"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99" w:type="dxa"/>
            <w:shd w:val="clear" w:color="auto" w:fill="auto"/>
          </w:tcPr>
          <w:p w14:paraId="2E18A48C" w14:textId="77777777" w:rsidR="009302EC" w:rsidRPr="00682BD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r>
      <w:tr w:rsidR="009302EC" w:rsidRPr="00682BD1" w14:paraId="328CB8BE" w14:textId="77777777" w:rsidTr="004A4F9F">
        <w:trPr>
          <w:trHeight w:val="279"/>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38DDDDA4" w14:textId="77777777" w:rsidR="009302EC" w:rsidRPr="00682BD1" w:rsidRDefault="009302EC" w:rsidP="009302EC">
            <w:pPr>
              <w:pStyle w:val="ad"/>
              <w:spacing w:before="0" w:after="0" w:line="240" w:lineRule="auto"/>
              <w:ind w:firstLineChars="0" w:firstLine="0"/>
              <w:jc w:val="both"/>
              <w:rPr>
                <w:rFonts w:ascii="微软雅黑" w:eastAsia="微软雅黑" w:hAnsi="微软雅黑" w:cs="思源黑体 CN Normal"/>
                <w:sz w:val="18"/>
                <w:szCs w:val="18"/>
                <w:lang w:eastAsia="zh-CN"/>
              </w:rPr>
            </w:pPr>
            <w:r w:rsidRPr="00682BD1">
              <w:rPr>
                <w:rFonts w:ascii="微软雅黑" w:eastAsia="微软雅黑" w:hAnsi="微软雅黑" w:cs="思源黑体 CN Normal" w:hint="eastAsia"/>
                <w:sz w:val="18"/>
                <w:szCs w:val="18"/>
                <w:lang w:eastAsia="zh-CN"/>
              </w:rPr>
              <w:t>检测方法</w:t>
            </w:r>
            <w:r w:rsidRPr="00682BD1">
              <w:rPr>
                <w:rFonts w:ascii="微软雅黑" w:eastAsia="微软雅黑" w:hAnsi="微软雅黑" w:cs="思源黑体 CN Normal" w:hint="eastAsia"/>
                <w:b w:val="0"/>
                <w:bCs w:val="0"/>
                <w:sz w:val="18"/>
                <w:szCs w:val="18"/>
                <w:lang w:eastAsia="zh-CN"/>
              </w:rPr>
              <w:t>：基于Illumina平台的多基因检测技术</w:t>
            </w:r>
          </w:p>
        </w:tc>
      </w:tr>
      <w:tr w:rsidR="009302EC" w:rsidRPr="00682BD1" w14:paraId="77CB10CA" w14:textId="77777777" w:rsidTr="004A4F9F">
        <w:trPr>
          <w:trHeight w:val="1040"/>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5B982B89" w14:textId="239BDA2C" w:rsidR="009302EC" w:rsidRPr="00682BD1" w:rsidRDefault="009302EC" w:rsidP="009302EC">
            <w:pPr>
              <w:pStyle w:val="ad"/>
              <w:spacing w:before="0" w:after="0" w:line="240" w:lineRule="auto"/>
              <w:ind w:left="900" w:hangingChars="500" w:hanging="900"/>
              <w:jc w:val="both"/>
              <w:rPr>
                <w:rFonts w:ascii="微软雅黑" w:eastAsia="微软雅黑" w:hAnsi="微软雅黑" w:cs="思源黑体 CN Normal"/>
                <w:b w:val="0"/>
                <w:sz w:val="18"/>
                <w:szCs w:val="18"/>
                <w:lang w:eastAsia="zh-CN"/>
              </w:rPr>
            </w:pPr>
            <w:r w:rsidRPr="00682BD1">
              <w:rPr>
                <w:rFonts w:ascii="微软雅黑" w:eastAsia="微软雅黑" w:hAnsi="微软雅黑" w:cs="思源黑体 CN Normal" w:hint="eastAsia"/>
                <w:sz w:val="18"/>
                <w:szCs w:val="18"/>
                <w:lang w:eastAsia="zh-CN"/>
              </w:rPr>
              <w:t>检测内容</w:t>
            </w:r>
            <w:r w:rsidRPr="00682BD1">
              <w:rPr>
                <w:rFonts w:ascii="微软雅黑" w:eastAsia="微软雅黑" w:hAnsi="微软雅黑" w:cs="思源黑体 CN Normal" w:hint="eastAsia"/>
                <w:b w:val="0"/>
                <w:bCs w:val="0"/>
                <w:sz w:val="18"/>
                <w:szCs w:val="18"/>
                <w:lang w:eastAsia="zh-CN"/>
              </w:rPr>
              <w:t>：{%if sample.control_sample_id%} 116个基因，检测变异包含点突变、小片段插入缺失、基因融合和拷贝数变异，同时检测遗传性肿瘤相关基因胚系突变、微卫星状态和化疗药物代谢相关酶类多态性位点等。{%else%} 116个基因，检测变异包含点突变、小片段插入缺失、基因融合和拷贝数变异，同时检测微卫星状态和化疗药物代谢相关酶类多态性位点等。{%endif%}</w:t>
            </w:r>
          </w:p>
        </w:tc>
      </w:tr>
    </w:tbl>
    <w:p w14:paraId="44501669" w14:textId="77249CD2" w:rsidR="00363E7D" w:rsidRDefault="000612D8" w:rsidP="000612D8">
      <w:pPr>
        <w:spacing w:afterLines="20" w:after="65" w:line="200" w:lineRule="exact"/>
        <w:rPr>
          <w:rFonts w:ascii="微软雅黑" w:eastAsia="微软雅黑" w:hAnsi="微软雅黑"/>
          <w:color w:val="595959"/>
          <w:sz w:val="15"/>
          <w:szCs w:val="15"/>
        </w:rPr>
      </w:pPr>
      <w:r w:rsidRPr="00682BD1">
        <w:rPr>
          <w:rFonts w:ascii="微软雅黑" w:eastAsia="微软雅黑" w:hAnsi="微软雅黑" w:hint="eastAsia"/>
          <w:color w:val="595959"/>
          <w:sz w:val="15"/>
          <w:szCs w:val="15"/>
        </w:rPr>
        <w:t>{%p if “肺癌” in sample.tumor_list%}</w:t>
      </w:r>
    </w:p>
    <w:p w14:paraId="52A114E8" w14:textId="77777777" w:rsidR="00363E7D" w:rsidRDefault="00363E7D">
      <w:pPr>
        <w:widowControl/>
        <w:jc w:val="left"/>
        <w:rPr>
          <w:rFonts w:ascii="微软雅黑" w:eastAsia="微软雅黑" w:hAnsi="微软雅黑"/>
          <w:color w:val="595959"/>
          <w:sz w:val="15"/>
          <w:szCs w:val="15"/>
        </w:rPr>
      </w:pPr>
      <w:r>
        <w:rPr>
          <w:rFonts w:ascii="微软雅黑" w:eastAsia="微软雅黑" w:hAnsi="微软雅黑"/>
          <w:color w:val="595959"/>
          <w:sz w:val="15"/>
          <w:szCs w:val="15"/>
        </w:rPr>
        <w:lastRenderedPageBreak/>
        <w:br w:type="page"/>
      </w:r>
    </w:p>
    <w:p w14:paraId="04EF7CEB" w14:textId="3135F304" w:rsidR="000612D8" w:rsidRPr="00682BD1" w:rsidRDefault="000612D8" w:rsidP="000612D8">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682BD1">
        <w:rPr>
          <w:rFonts w:ascii="微软雅黑" w:eastAsia="微软雅黑" w:hAnsi="微软雅黑" w:hint="eastAsia"/>
          <w:b/>
          <w:sz w:val="24"/>
          <w:szCs w:val="22"/>
          <w:lang w:eastAsia="zh-CN"/>
        </w:rPr>
        <w:lastRenderedPageBreak/>
        <w:t>BCL</w:t>
      </w:r>
      <w:r w:rsidRPr="00682BD1">
        <w:rPr>
          <w:rFonts w:ascii="微软雅黑" w:eastAsia="微软雅黑" w:hAnsi="微软雅黑"/>
          <w:b/>
          <w:sz w:val="24"/>
          <w:szCs w:val="22"/>
          <w:lang w:eastAsia="zh-CN"/>
        </w:rPr>
        <w:t>2</w:t>
      </w:r>
      <w:r w:rsidRPr="00682BD1">
        <w:rPr>
          <w:rFonts w:ascii="微软雅黑" w:eastAsia="微软雅黑" w:hAnsi="微软雅黑" w:hint="eastAsia"/>
          <w:b/>
          <w:sz w:val="24"/>
          <w:szCs w:val="22"/>
          <w:lang w:eastAsia="zh-CN"/>
        </w:rPr>
        <w:t>L</w:t>
      </w:r>
      <w:r w:rsidRPr="00682BD1">
        <w:rPr>
          <w:rFonts w:ascii="微软雅黑" w:eastAsia="微软雅黑" w:hAnsi="微软雅黑"/>
          <w:b/>
          <w:sz w:val="24"/>
          <w:szCs w:val="22"/>
          <w:lang w:eastAsia="zh-CN"/>
        </w:rPr>
        <w:t>11</w:t>
      </w:r>
      <w:r w:rsidRPr="00682BD1">
        <w:rPr>
          <w:rFonts w:ascii="微软雅黑" w:eastAsia="微软雅黑" w:hAnsi="微软雅黑" w:hint="eastAsia"/>
          <w:b/>
          <w:sz w:val="24"/>
          <w:szCs w:val="22"/>
          <w:lang w:eastAsia="zh-CN"/>
        </w:rPr>
        <w:t>基因2号内含子{</w:t>
      </w:r>
      <w:r w:rsidRPr="00682BD1">
        <w:rPr>
          <w:rFonts w:ascii="微软雅黑" w:eastAsia="微软雅黑" w:hAnsi="微软雅黑"/>
          <w:b/>
          <w:sz w:val="24"/>
          <w:szCs w:val="22"/>
          <w:lang w:eastAsia="zh-CN"/>
        </w:rPr>
        <w:t>%if sample.control_sample_id%}</w:t>
      </w:r>
      <w:r w:rsidRPr="00682BD1">
        <w:rPr>
          <w:rFonts w:ascii="微软雅黑" w:eastAsia="微软雅黑" w:hAnsi="微软雅黑" w:hint="eastAsia"/>
          <w:b/>
          <w:sz w:val="24"/>
          <w:szCs w:val="22"/>
          <w:lang w:eastAsia="zh-CN"/>
        </w:rPr>
        <w:t>胚系{</w:t>
      </w:r>
      <w:r w:rsidRPr="00682BD1">
        <w:rPr>
          <w:rFonts w:ascii="微软雅黑" w:eastAsia="微软雅黑" w:hAnsi="微软雅黑"/>
          <w:b/>
          <w:sz w:val="24"/>
          <w:szCs w:val="22"/>
          <w:lang w:eastAsia="zh-CN"/>
        </w:rPr>
        <w:t>%</w:t>
      </w:r>
      <w:r w:rsidRPr="00682BD1">
        <w:rPr>
          <w:rFonts w:ascii="微软雅黑" w:eastAsia="微软雅黑" w:hAnsi="微软雅黑" w:hint="eastAsia"/>
          <w:b/>
          <w:sz w:val="24"/>
          <w:szCs w:val="22"/>
          <w:lang w:eastAsia="zh-CN"/>
        </w:rPr>
        <w:t>endif</w:t>
      </w:r>
      <w:r w:rsidRPr="00682BD1">
        <w:rPr>
          <w:rFonts w:ascii="微软雅黑" w:eastAsia="微软雅黑" w:hAnsi="微软雅黑"/>
          <w:b/>
          <w:sz w:val="24"/>
          <w:szCs w:val="22"/>
          <w:lang w:eastAsia="zh-CN"/>
        </w:rPr>
        <w:t>%}</w:t>
      </w:r>
      <w:r w:rsidRPr="00682BD1">
        <w:rPr>
          <w:rFonts w:ascii="微软雅黑" w:eastAsia="微软雅黑" w:hAnsi="微软雅黑" w:hint="eastAsia"/>
          <w:b/>
          <w:sz w:val="24"/>
          <w:szCs w:val="22"/>
          <w:lang w:eastAsia="zh-CN"/>
        </w:rPr>
        <w:t>缺失多态性检测结果</w:t>
      </w:r>
    </w:p>
    <w:tbl>
      <w:tblPr>
        <w:tblStyle w:val="1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410"/>
        <w:gridCol w:w="1984"/>
        <w:gridCol w:w="4382"/>
      </w:tblGrid>
      <w:tr w:rsidR="000612D8" w:rsidRPr="00682BD1" w14:paraId="6B1C9CBD" w14:textId="77777777" w:rsidTr="000612D8">
        <w:trPr>
          <w:cnfStyle w:val="100000000000" w:firstRow="1" w:lastRow="0" w:firstColumn="0" w:lastColumn="0" w:oddVBand="0" w:evenVBand="0" w:oddHBand="0" w:evenHBand="0" w:firstRowFirstColumn="0" w:firstRowLastColumn="0" w:lastRowFirstColumn="0" w:lastRowLastColumn="0"/>
          <w:trHeight w:val="840"/>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77FC7037" w14:textId="77777777" w:rsidR="000612D8" w:rsidRPr="00682BD1" w:rsidRDefault="000612D8" w:rsidP="001D27BB">
            <w:pPr>
              <w:spacing w:afterLines="20" w:after="65"/>
              <w:jc w:val="center"/>
              <w:rPr>
                <w:rFonts w:ascii="微软雅黑" w:eastAsia="微软雅黑" w:hAnsi="微软雅黑"/>
                <w:sz w:val="18"/>
                <w:szCs w:val="18"/>
              </w:rPr>
            </w:pPr>
            <w:r w:rsidRPr="00682BD1">
              <w:rPr>
                <w:rFonts w:ascii="微软雅黑" w:eastAsia="微软雅黑" w:hAnsi="微软雅黑" w:hint="eastAsia"/>
                <w:sz w:val="18"/>
                <w:szCs w:val="18"/>
              </w:rPr>
              <w:t>基因</w:t>
            </w:r>
          </w:p>
        </w:tc>
        <w:tc>
          <w:tcPr>
            <w:tcW w:w="2410" w:type="dxa"/>
            <w:vAlign w:val="center"/>
          </w:tcPr>
          <w:p w14:paraId="2A69F72D" w14:textId="77777777" w:rsidR="000612D8" w:rsidRPr="00682BD1" w:rsidRDefault="000612D8" w:rsidP="001D27BB">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682BD1">
              <w:rPr>
                <w:rFonts w:ascii="微软雅黑" w:eastAsia="微软雅黑" w:hAnsi="微软雅黑" w:hint="eastAsia"/>
                <w:sz w:val="18"/>
                <w:szCs w:val="18"/>
              </w:rPr>
              <w:t>检测结果</w:t>
            </w:r>
          </w:p>
        </w:tc>
        <w:tc>
          <w:tcPr>
            <w:tcW w:w="1984" w:type="dxa"/>
            <w:vAlign w:val="center"/>
          </w:tcPr>
          <w:p w14:paraId="3E3C434D" w14:textId="77777777" w:rsidR="000612D8" w:rsidRPr="00682BD1" w:rsidRDefault="000612D8" w:rsidP="001D27BB">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682BD1">
              <w:rPr>
                <w:rFonts w:ascii="微软雅黑" w:eastAsia="微软雅黑" w:hAnsi="微软雅黑" w:hint="eastAsia"/>
                <w:sz w:val="18"/>
                <w:szCs w:val="18"/>
              </w:rPr>
              <w:t>基因型</w:t>
            </w:r>
          </w:p>
        </w:tc>
        <w:tc>
          <w:tcPr>
            <w:tcW w:w="4382" w:type="dxa"/>
            <w:vAlign w:val="center"/>
          </w:tcPr>
          <w:p w14:paraId="28EEC587" w14:textId="428AF9EC" w:rsidR="000612D8" w:rsidRPr="00682BD1" w:rsidRDefault="000612D8" w:rsidP="001D27BB">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682BD1">
              <w:rPr>
                <w:rFonts w:ascii="微软雅黑" w:eastAsia="微软雅黑" w:hAnsi="微软雅黑" w:hint="eastAsia"/>
                <w:sz w:val="18"/>
                <w:szCs w:val="18"/>
              </w:rPr>
              <w:t>临床意义</w:t>
            </w:r>
          </w:p>
        </w:tc>
      </w:tr>
      <w:tr w:rsidR="000612D8" w:rsidRPr="00682BD1" w14:paraId="2D515941" w14:textId="77777777" w:rsidTr="000612D8">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7C9C4DCD" w14:textId="77777777" w:rsidR="000612D8" w:rsidRPr="00682BD1" w:rsidRDefault="000612D8" w:rsidP="000612D8">
            <w:pPr>
              <w:spacing w:afterLines="20" w:after="65"/>
              <w:jc w:val="center"/>
              <w:rPr>
                <w:rFonts w:ascii="微软雅黑" w:eastAsia="微软雅黑" w:hAnsi="微软雅黑" w:cs="思源黑体 CN Light"/>
                <w:i/>
                <w:iCs/>
                <w:sz w:val="17"/>
                <w:szCs w:val="17"/>
              </w:rPr>
            </w:pPr>
            <w:r w:rsidRPr="00682BD1">
              <w:rPr>
                <w:rFonts w:ascii="微软雅黑" w:eastAsia="微软雅黑" w:hAnsi="微软雅黑" w:cs="思源黑体 CN Light" w:hint="eastAsia"/>
                <w:i/>
                <w:iCs/>
                <w:sz w:val="17"/>
                <w:szCs w:val="17"/>
              </w:rPr>
              <w:t>BCL</w:t>
            </w:r>
            <w:r w:rsidRPr="00682BD1">
              <w:rPr>
                <w:rFonts w:ascii="微软雅黑" w:eastAsia="微软雅黑" w:hAnsi="微软雅黑" w:cs="思源黑体 CN Light"/>
                <w:i/>
                <w:iCs/>
                <w:sz w:val="17"/>
                <w:szCs w:val="17"/>
              </w:rPr>
              <w:t>2L11</w:t>
            </w:r>
          </w:p>
          <w:p w14:paraId="31939CA6" w14:textId="50F9135E" w:rsidR="000612D8" w:rsidRPr="00682BD1" w:rsidRDefault="000612D8" w:rsidP="000612D8">
            <w:pPr>
              <w:spacing w:afterLines="20" w:after="65"/>
              <w:jc w:val="center"/>
              <w:rPr>
                <w:rFonts w:ascii="微软雅黑" w:eastAsia="微软雅黑" w:hAnsi="微软雅黑" w:cs="思源黑体 CN Light"/>
                <w:b w:val="0"/>
                <w:bCs w:val="0"/>
                <w:i/>
                <w:iCs/>
                <w:sz w:val="17"/>
                <w:szCs w:val="17"/>
              </w:rPr>
            </w:pPr>
            <w:r w:rsidRPr="00682BD1">
              <w:rPr>
                <w:rFonts w:ascii="微软雅黑" w:eastAsia="微软雅黑" w:hAnsi="微软雅黑" w:cs="思源黑体 CN Light" w:hint="eastAsia"/>
                <w:b w:val="0"/>
                <w:bCs w:val="0"/>
                <w:i/>
                <w:iCs/>
                <w:sz w:val="17"/>
                <w:szCs w:val="17"/>
              </w:rPr>
              <w:t>(</w:t>
            </w:r>
            <w:r w:rsidRPr="00682BD1">
              <w:rPr>
                <w:rFonts w:ascii="微软雅黑" w:eastAsia="微软雅黑" w:hAnsi="微软雅黑" w:cs="思源黑体 CN Light"/>
                <w:b w:val="0"/>
                <w:bCs w:val="0"/>
                <w:i/>
                <w:iCs/>
                <w:sz w:val="17"/>
                <w:szCs w:val="17"/>
              </w:rPr>
              <w:t>BLM)</w:t>
            </w:r>
          </w:p>
        </w:tc>
        <w:tc>
          <w:tcPr>
            <w:tcW w:w="2410" w:type="dxa"/>
            <w:vAlign w:val="center"/>
          </w:tcPr>
          <w:p w14:paraId="40E16FA6" w14:textId="77777777" w:rsidR="000612D8" w:rsidRPr="00682BD1" w:rsidRDefault="000612D8" w:rsidP="000612D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682BD1">
              <w:rPr>
                <w:rFonts w:ascii="微软雅黑" w:eastAsia="微软雅黑" w:hAnsi="微软雅黑" w:cs="思源黑体 CN Normal" w:hint="eastAsia"/>
                <w:color w:val="000000"/>
                <w:sz w:val="17"/>
                <w:szCs w:val="17"/>
              </w:rPr>
              <w:t>{%</w:t>
            </w:r>
            <w:r w:rsidRPr="00682BD1">
              <w:rPr>
                <w:rFonts w:ascii="微软雅黑" w:eastAsia="微软雅黑" w:hAnsi="微软雅黑" w:cs="思源黑体 CN Normal"/>
                <w:color w:val="000000"/>
                <w:sz w:val="17"/>
                <w:szCs w:val="17"/>
              </w:rPr>
              <w:t>p if var.BCL2L11</w:t>
            </w:r>
            <w:r w:rsidRPr="00682BD1">
              <w:rPr>
                <w:rFonts w:ascii="微软雅黑" w:eastAsia="微软雅黑" w:hAnsi="微软雅黑" w:cs="思源黑体 CN Normal" w:hint="eastAsia"/>
                <w:color w:val="000000"/>
                <w:sz w:val="17"/>
                <w:szCs w:val="17"/>
              </w:rPr>
              <w:t>%}</w:t>
            </w:r>
          </w:p>
          <w:p w14:paraId="2384FDEF" w14:textId="77777777" w:rsidR="000612D8" w:rsidRPr="00682BD1" w:rsidRDefault="000612D8" w:rsidP="000612D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682BD1">
              <w:rPr>
                <w:rFonts w:ascii="微软雅黑" w:eastAsia="微软雅黑" w:hAnsi="微软雅黑" w:cs="思源黑体 CN Normal"/>
                <w:color w:val="000000"/>
                <w:sz w:val="17"/>
                <w:szCs w:val="17"/>
              </w:rPr>
              <w:t>c.394+1479_394+4381del</w:t>
            </w:r>
          </w:p>
          <w:p w14:paraId="400E905E" w14:textId="77777777" w:rsidR="000612D8" w:rsidRPr="00682BD1" w:rsidRDefault="000612D8" w:rsidP="000612D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682BD1">
              <w:rPr>
                <w:rFonts w:ascii="微软雅黑" w:eastAsia="微软雅黑" w:hAnsi="微软雅黑" w:cs="思源黑体 CN Normal" w:hint="eastAsia"/>
                <w:color w:val="000000"/>
                <w:sz w:val="17"/>
                <w:szCs w:val="17"/>
              </w:rPr>
              <w:t>{</w:t>
            </w:r>
            <w:r w:rsidRPr="00682BD1">
              <w:rPr>
                <w:rFonts w:ascii="微软雅黑" w:eastAsia="微软雅黑" w:hAnsi="微软雅黑" w:cs="思源黑体 CN Normal"/>
                <w:color w:val="000000"/>
                <w:sz w:val="17"/>
                <w:szCs w:val="17"/>
              </w:rPr>
              <w:t>%p else%}</w:t>
            </w:r>
          </w:p>
          <w:p w14:paraId="09C53820" w14:textId="77777777" w:rsidR="000612D8" w:rsidRPr="00682BD1" w:rsidRDefault="000612D8" w:rsidP="000612D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682BD1">
              <w:rPr>
                <w:rFonts w:ascii="微软雅黑" w:eastAsia="微软雅黑" w:hAnsi="微软雅黑" w:cs="思源黑体 CN Normal" w:hint="eastAsia"/>
                <w:color w:val="000000"/>
                <w:sz w:val="17"/>
                <w:szCs w:val="17"/>
              </w:rPr>
              <w:t>野生型</w:t>
            </w:r>
          </w:p>
          <w:p w14:paraId="721D324E" w14:textId="6E06CC29" w:rsidR="000612D8" w:rsidRPr="00682BD1" w:rsidRDefault="000612D8" w:rsidP="000612D8">
            <w:pPr>
              <w:spacing w:afterLines="20" w:after="65"/>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595959"/>
                <w:sz w:val="15"/>
                <w:szCs w:val="15"/>
              </w:rPr>
            </w:pPr>
            <w:r w:rsidRPr="00682BD1">
              <w:rPr>
                <w:rFonts w:ascii="微软雅黑" w:eastAsia="微软雅黑" w:hAnsi="微软雅黑" w:cs="思源黑体 CN Normal" w:hint="eastAsia"/>
                <w:color w:val="000000"/>
                <w:sz w:val="17"/>
                <w:szCs w:val="17"/>
              </w:rPr>
              <w:t>{</w:t>
            </w:r>
            <w:r w:rsidRPr="00682BD1">
              <w:rPr>
                <w:rFonts w:ascii="微软雅黑" w:eastAsia="微软雅黑" w:hAnsi="微软雅黑" w:cs="思源黑体 CN Normal"/>
                <w:color w:val="000000"/>
                <w:sz w:val="17"/>
                <w:szCs w:val="17"/>
              </w:rPr>
              <w:t>%p endif%}</w:t>
            </w:r>
          </w:p>
        </w:tc>
        <w:tc>
          <w:tcPr>
            <w:tcW w:w="1984" w:type="dxa"/>
            <w:vAlign w:val="center"/>
          </w:tcPr>
          <w:p w14:paraId="603F3E40" w14:textId="77777777" w:rsidR="000612D8" w:rsidRPr="00682BD1" w:rsidRDefault="000612D8" w:rsidP="000612D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682BD1">
              <w:rPr>
                <w:rFonts w:ascii="微软雅黑" w:eastAsia="微软雅黑" w:hAnsi="微软雅黑" w:cs="思源黑体 CN Normal" w:hint="eastAsia"/>
                <w:color w:val="000000"/>
                <w:sz w:val="17"/>
                <w:szCs w:val="17"/>
              </w:rPr>
              <w:t>{%</w:t>
            </w:r>
            <w:r w:rsidRPr="00682BD1">
              <w:rPr>
                <w:rFonts w:ascii="微软雅黑" w:eastAsia="微软雅黑" w:hAnsi="微软雅黑" w:cs="思源黑体 CN Normal"/>
                <w:color w:val="000000"/>
                <w:sz w:val="17"/>
                <w:szCs w:val="17"/>
              </w:rPr>
              <w:t>p if var.BCL2L11</w:t>
            </w:r>
            <w:r w:rsidRPr="00682BD1">
              <w:rPr>
                <w:rFonts w:ascii="微软雅黑" w:eastAsia="微软雅黑" w:hAnsi="微软雅黑" w:cs="思源黑体 CN Normal" w:hint="eastAsia"/>
                <w:color w:val="000000"/>
                <w:sz w:val="17"/>
                <w:szCs w:val="17"/>
              </w:rPr>
              <w:t>%}</w:t>
            </w:r>
          </w:p>
          <w:p w14:paraId="75440180" w14:textId="77777777" w:rsidR="000612D8" w:rsidRPr="00682BD1" w:rsidRDefault="000612D8" w:rsidP="000612D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682BD1">
              <w:rPr>
                <w:rFonts w:ascii="微软雅黑" w:eastAsia="微软雅黑" w:hAnsi="微软雅黑" w:cs="思源黑体 CN Normal" w:hint="eastAsia"/>
                <w:color w:val="000000"/>
                <w:sz w:val="17"/>
                <w:szCs w:val="17"/>
              </w:rPr>
              <w:t>杂合型</w:t>
            </w:r>
          </w:p>
          <w:p w14:paraId="4CFA8D0D" w14:textId="77777777" w:rsidR="000612D8" w:rsidRPr="00682BD1" w:rsidRDefault="000612D8" w:rsidP="000612D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682BD1">
              <w:rPr>
                <w:rFonts w:ascii="微软雅黑" w:eastAsia="微软雅黑" w:hAnsi="微软雅黑" w:cs="思源黑体 CN Normal" w:hint="eastAsia"/>
                <w:color w:val="000000"/>
                <w:sz w:val="17"/>
                <w:szCs w:val="17"/>
              </w:rPr>
              <w:t>{</w:t>
            </w:r>
            <w:r w:rsidRPr="00682BD1">
              <w:rPr>
                <w:rFonts w:ascii="微软雅黑" w:eastAsia="微软雅黑" w:hAnsi="微软雅黑" w:cs="思源黑体 CN Normal"/>
                <w:color w:val="000000"/>
                <w:sz w:val="17"/>
                <w:szCs w:val="17"/>
              </w:rPr>
              <w:t>%p else%}</w:t>
            </w:r>
          </w:p>
          <w:p w14:paraId="430207CF" w14:textId="77777777" w:rsidR="000612D8" w:rsidRPr="00682BD1" w:rsidRDefault="000612D8" w:rsidP="000612D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682BD1">
              <w:rPr>
                <w:rFonts w:ascii="微软雅黑" w:eastAsia="微软雅黑" w:hAnsi="微软雅黑" w:cs="思源黑体 CN Normal" w:hint="eastAsia"/>
                <w:color w:val="000000"/>
                <w:sz w:val="17"/>
                <w:szCs w:val="17"/>
              </w:rPr>
              <w:t>/</w:t>
            </w:r>
          </w:p>
          <w:p w14:paraId="04CDF0C9" w14:textId="3FF2731B" w:rsidR="000612D8" w:rsidRPr="00682BD1" w:rsidRDefault="000612D8" w:rsidP="000612D8">
            <w:pPr>
              <w:spacing w:afterLines="20" w:after="65"/>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595959"/>
                <w:sz w:val="15"/>
                <w:szCs w:val="15"/>
              </w:rPr>
            </w:pPr>
            <w:r w:rsidRPr="00682BD1">
              <w:rPr>
                <w:rFonts w:ascii="微软雅黑" w:eastAsia="微软雅黑" w:hAnsi="微软雅黑" w:cs="思源黑体 CN Normal" w:hint="eastAsia"/>
                <w:color w:val="000000"/>
                <w:sz w:val="17"/>
                <w:szCs w:val="17"/>
              </w:rPr>
              <w:t>{</w:t>
            </w:r>
            <w:r w:rsidRPr="00682BD1">
              <w:rPr>
                <w:rFonts w:ascii="微软雅黑" w:eastAsia="微软雅黑" w:hAnsi="微软雅黑" w:cs="思源黑体 CN Normal"/>
                <w:color w:val="000000"/>
                <w:sz w:val="17"/>
                <w:szCs w:val="17"/>
              </w:rPr>
              <w:t>%p endif%}</w:t>
            </w:r>
          </w:p>
        </w:tc>
        <w:tc>
          <w:tcPr>
            <w:tcW w:w="4382" w:type="dxa"/>
            <w:vAlign w:val="center"/>
          </w:tcPr>
          <w:p w14:paraId="294092ED" w14:textId="7F6FA9AE" w:rsidR="000612D8" w:rsidRPr="00682BD1" w:rsidRDefault="000612D8" w:rsidP="000612D8">
            <w:pPr>
              <w:spacing w:afterLines="20" w:after="65"/>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595959"/>
                <w:sz w:val="15"/>
                <w:szCs w:val="15"/>
              </w:rPr>
            </w:pPr>
            <w:r w:rsidRPr="00682BD1">
              <w:rPr>
                <w:rFonts w:ascii="微软雅黑" w:eastAsia="微软雅黑" w:hAnsi="微软雅黑"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5A2A49C8" w14:textId="77777777" w:rsidR="000612D8" w:rsidRPr="00682BD1" w:rsidRDefault="000612D8" w:rsidP="000612D8">
      <w:pPr>
        <w:adjustRightInd w:val="0"/>
        <w:snapToGrid w:val="0"/>
        <w:spacing w:line="240" w:lineRule="exact"/>
        <w:rPr>
          <w:rFonts w:ascii="微软雅黑" w:eastAsia="微软雅黑" w:hAnsi="微软雅黑"/>
          <w:color w:val="595959" w:themeColor="text1" w:themeTint="A6"/>
          <w:sz w:val="15"/>
          <w:szCs w:val="15"/>
        </w:rPr>
      </w:pPr>
      <w:r w:rsidRPr="00682BD1">
        <w:rPr>
          <w:rFonts w:ascii="微软雅黑" w:eastAsia="微软雅黑" w:hAnsi="微软雅黑" w:hint="eastAsia"/>
          <w:color w:val="595959" w:themeColor="text1" w:themeTint="A6"/>
          <w:sz w:val="15"/>
          <w:szCs w:val="15"/>
        </w:rPr>
        <w:t>{%p</w:t>
      </w:r>
      <w:r w:rsidRPr="00682BD1">
        <w:rPr>
          <w:rFonts w:ascii="微软雅黑" w:eastAsia="微软雅黑" w:hAnsi="微软雅黑"/>
          <w:color w:val="595959" w:themeColor="text1" w:themeTint="A6"/>
          <w:sz w:val="15"/>
          <w:szCs w:val="15"/>
        </w:rPr>
        <w:t xml:space="preserve"> endif</w:t>
      </w:r>
      <w:r w:rsidRPr="00682BD1">
        <w:rPr>
          <w:rFonts w:ascii="微软雅黑" w:eastAsia="微软雅黑" w:hAnsi="微软雅黑" w:hint="eastAsia"/>
          <w:color w:val="595959" w:themeColor="text1" w:themeTint="A6"/>
          <w:sz w:val="15"/>
          <w:szCs w:val="15"/>
        </w:rPr>
        <w:t>%}</w:t>
      </w:r>
    </w:p>
    <w:p w14:paraId="2E26B697" w14:textId="1E378836" w:rsidR="00400ACD" w:rsidRPr="00682BD1" w:rsidRDefault="00FE15DC" w:rsidP="00FE15DC">
      <w:pPr>
        <w:widowControl/>
        <w:jc w:val="left"/>
        <w:rPr>
          <w:rFonts w:ascii="微软雅黑" w:eastAsia="微软雅黑" w:hAnsi="微软雅黑"/>
          <w:b/>
          <w:szCs w:val="18"/>
        </w:rPr>
      </w:pPr>
      <w:r w:rsidRPr="00682BD1">
        <w:rPr>
          <w:rFonts w:ascii="微软雅黑" w:eastAsia="微软雅黑" w:hAnsi="微软雅黑"/>
          <w:b/>
          <w:szCs w:val="18"/>
        </w:rPr>
        <w:br w:type="page"/>
      </w:r>
    </w:p>
    <w:p w14:paraId="5E9B8A2F" w14:textId="49AF11E6" w:rsidR="00400ACD" w:rsidRPr="00682BD1" w:rsidRDefault="00400ACD"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682BD1">
        <w:rPr>
          <w:rFonts w:ascii="微软雅黑" w:eastAsia="微软雅黑" w:hAnsi="微软雅黑" w:hint="eastAsia"/>
          <w:b/>
          <w:sz w:val="24"/>
          <w:szCs w:val="22"/>
          <w:lang w:eastAsia="zh-CN"/>
        </w:rPr>
        <w:lastRenderedPageBreak/>
        <w:t>声明告知</w:t>
      </w:r>
    </w:p>
    <w:p w14:paraId="10111D8B" w14:textId="77777777" w:rsidR="00400ACD" w:rsidRPr="00682BD1" w:rsidRDefault="00400ACD" w:rsidP="006B6ED9">
      <w:pPr>
        <w:pStyle w:val="ad"/>
        <w:widowControl w:val="0"/>
        <w:numPr>
          <w:ilvl w:val="0"/>
          <w:numId w:val="4"/>
        </w:numPr>
        <w:spacing w:before="0" w:after="0" w:line="240" w:lineRule="auto"/>
        <w:ind w:firstLineChars="0"/>
        <w:jc w:val="both"/>
        <w:rPr>
          <w:rFonts w:ascii="微软雅黑" w:eastAsia="微软雅黑" w:hAnsi="微软雅黑" w:cs="思源黑体 CN Light"/>
          <w:sz w:val="18"/>
          <w:szCs w:val="18"/>
        </w:rPr>
      </w:pPr>
      <w:r w:rsidRPr="00682BD1">
        <w:rPr>
          <w:rFonts w:ascii="微软雅黑" w:eastAsia="微软雅黑" w:hAnsi="微软雅黑" w:cs="思源黑体 CN Light" w:hint="eastAsia"/>
          <w:color w:val="000000" w:themeColor="text1"/>
          <w:sz w:val="18"/>
          <w:szCs w:val="18"/>
        </w:rPr>
        <w:t>本检测项目中使用的参考基因组版本为hg19，报告中的变异命名遵从HGVS指南(http://varnomen.hgvs.org)中的相关规定进行命名。</w:t>
      </w:r>
    </w:p>
    <w:p w14:paraId="7BA7299F" w14:textId="77777777" w:rsidR="00400ACD" w:rsidRPr="00682BD1" w:rsidRDefault="00400ACD" w:rsidP="006B6ED9">
      <w:pPr>
        <w:pStyle w:val="ad"/>
        <w:widowControl w:val="0"/>
        <w:numPr>
          <w:ilvl w:val="0"/>
          <w:numId w:val="4"/>
        </w:numPr>
        <w:spacing w:before="0" w:after="0" w:line="240" w:lineRule="auto"/>
        <w:ind w:firstLineChars="0"/>
        <w:jc w:val="both"/>
        <w:rPr>
          <w:rFonts w:ascii="微软雅黑" w:eastAsia="微软雅黑" w:hAnsi="微软雅黑" w:cs="思源黑体 CN Light"/>
          <w:color w:val="000000" w:themeColor="text1"/>
          <w:sz w:val="18"/>
          <w:szCs w:val="18"/>
        </w:rPr>
      </w:pPr>
      <w:r w:rsidRPr="00682BD1">
        <w:rPr>
          <w:rFonts w:ascii="微软雅黑" w:eastAsia="微软雅黑" w:hAnsi="微软雅黑" w:cs="思源黑体 CN Light" w:hint="eastAsia"/>
          <w:sz w:val="18"/>
          <w:szCs w:val="18"/>
          <w:lang w:eastAsia="zh-CN"/>
        </w:rPr>
        <w:t>变异分类:综合变异在治疗、诊断和预后方面相关研究证据，将变异分为4类：I类为强临床意义；II类为潜在临床意义；III类为临床意义不明；IV类为良性/可能良性。</w:t>
      </w:r>
      <w:r w:rsidRPr="00682BD1">
        <w:rPr>
          <w:rFonts w:ascii="微软雅黑" w:eastAsia="微软雅黑" w:hAnsi="微软雅黑" w:cs="思源黑体 CN Light" w:hint="eastAsia"/>
          <w:sz w:val="18"/>
          <w:szCs w:val="18"/>
        </w:rPr>
        <w:t>本报告中仅列出I-I</w:t>
      </w:r>
      <w:r w:rsidRPr="00682BD1">
        <w:rPr>
          <w:rFonts w:ascii="微软雅黑" w:eastAsia="微软雅黑" w:hAnsi="微软雅黑" w:cs="思源黑体 CN Light"/>
          <w:sz w:val="18"/>
          <w:szCs w:val="18"/>
        </w:rPr>
        <w:t>I</w:t>
      </w:r>
      <w:r w:rsidRPr="00682BD1">
        <w:rPr>
          <w:rFonts w:ascii="微软雅黑" w:eastAsia="微软雅黑" w:hAnsi="微软雅黑" w:cs="思源黑体 CN Light" w:hint="eastAsia"/>
          <w:sz w:val="18"/>
          <w:szCs w:val="18"/>
        </w:rPr>
        <w:t>I类变异。</w:t>
      </w:r>
    </w:p>
    <w:p w14:paraId="02CDCB7C" w14:textId="284E3506" w:rsidR="00400ACD" w:rsidRPr="00682BD1" w:rsidRDefault="00400ACD" w:rsidP="006B6ED9">
      <w:pPr>
        <w:pStyle w:val="ad"/>
        <w:widowControl w:val="0"/>
        <w:numPr>
          <w:ilvl w:val="0"/>
          <w:numId w:val="4"/>
        </w:numPr>
        <w:spacing w:before="0" w:after="0" w:line="240" w:lineRule="auto"/>
        <w:ind w:firstLineChars="0"/>
        <w:rPr>
          <w:rFonts w:ascii="微软雅黑" w:eastAsia="微软雅黑" w:hAnsi="微软雅黑" w:cs="思源黑体 CN Light"/>
          <w:color w:val="000000" w:themeColor="text1"/>
          <w:sz w:val="18"/>
          <w:szCs w:val="18"/>
          <w:lang w:eastAsia="zh-CN"/>
        </w:rPr>
      </w:pPr>
      <w:r w:rsidRPr="00682BD1">
        <w:rPr>
          <w:rFonts w:ascii="微软雅黑" w:eastAsia="微软雅黑" w:hAnsi="微软雅黑" w:cs="思源黑体 CN Light" w:hint="eastAsia"/>
          <w:color w:val="000000" w:themeColor="text1"/>
          <w:sz w:val="18"/>
          <w:szCs w:val="18"/>
          <w:lang w:eastAsia="zh-CN"/>
        </w:rPr>
        <w:t>微卫星不稳定（Microsatellite instable , MSI）：本产品共检测</w:t>
      </w:r>
      <w:r w:rsidR="004C4194" w:rsidRPr="00682BD1">
        <w:rPr>
          <w:rFonts w:ascii="微软雅黑" w:eastAsia="微软雅黑" w:hAnsi="微软雅黑" w:cs="思源黑体 CN Light" w:hint="eastAsia"/>
          <w:color w:val="000000" w:themeColor="text1"/>
          <w:sz w:val="18"/>
          <w:szCs w:val="18"/>
          <w:lang w:eastAsia="zh-CN"/>
        </w:rPr>
        <w:t>5</w:t>
      </w:r>
      <w:r w:rsidR="00F55C94">
        <w:rPr>
          <w:rFonts w:ascii="微软雅黑" w:eastAsia="微软雅黑" w:hAnsi="微软雅黑" w:cs="思源黑体 CN Light"/>
          <w:color w:val="000000" w:themeColor="text1"/>
          <w:sz w:val="18"/>
          <w:szCs w:val="18"/>
          <w:lang w:eastAsia="zh-CN"/>
        </w:rPr>
        <w:t>3</w:t>
      </w:r>
      <w:r w:rsidRPr="00682BD1">
        <w:rPr>
          <w:rFonts w:ascii="微软雅黑" w:eastAsia="微软雅黑" w:hAnsi="微软雅黑" w:cs="思源黑体 CN Light" w:hint="eastAsia"/>
          <w:color w:val="000000" w:themeColor="text1"/>
          <w:sz w:val="18"/>
          <w:szCs w:val="18"/>
          <w:lang w:eastAsia="zh-CN"/>
        </w:rPr>
        <w:t>个MSI位点，MSI阳性cut-off值为15%，即≥</w:t>
      </w:r>
      <w:r w:rsidR="004C4194" w:rsidRPr="00682BD1">
        <w:rPr>
          <w:rFonts w:ascii="微软雅黑" w:eastAsia="微软雅黑" w:hAnsi="微软雅黑" w:cs="思源黑体 CN Light"/>
          <w:color w:val="000000" w:themeColor="text1"/>
          <w:sz w:val="18"/>
          <w:szCs w:val="18"/>
          <w:lang w:eastAsia="zh-CN"/>
        </w:rPr>
        <w:t>8</w:t>
      </w:r>
      <w:r w:rsidRPr="00682BD1">
        <w:rPr>
          <w:rFonts w:ascii="微软雅黑" w:eastAsia="微软雅黑" w:hAnsi="微软雅黑" w:cs="思源黑体 CN Light" w:hint="eastAsia"/>
          <w:color w:val="000000" w:themeColor="text1"/>
          <w:sz w:val="18"/>
          <w:szCs w:val="18"/>
          <w:lang w:eastAsia="zh-CN"/>
        </w:rPr>
        <w:t>个MSI位点检测为微卫星不稳定，则判定该样本为MSI-H，反之为MSS。</w:t>
      </w:r>
    </w:p>
    <w:p w14:paraId="2C040B0C" w14:textId="77777777" w:rsidR="00400ACD" w:rsidRPr="00682BD1" w:rsidRDefault="00400ACD" w:rsidP="006B6ED9">
      <w:pPr>
        <w:pStyle w:val="ad"/>
        <w:widowControl w:val="0"/>
        <w:numPr>
          <w:ilvl w:val="0"/>
          <w:numId w:val="4"/>
        </w:numPr>
        <w:spacing w:before="0" w:after="0" w:line="240" w:lineRule="auto"/>
        <w:ind w:firstLineChars="0"/>
        <w:rPr>
          <w:rFonts w:ascii="微软雅黑" w:eastAsia="微软雅黑" w:hAnsi="微软雅黑" w:cs="思源黑体 CN Light"/>
          <w:color w:val="000000" w:themeColor="text1"/>
          <w:sz w:val="18"/>
          <w:szCs w:val="18"/>
          <w:lang w:eastAsia="zh-CN"/>
        </w:rPr>
      </w:pPr>
      <w:r w:rsidRPr="00682BD1">
        <w:rPr>
          <w:rFonts w:ascii="微软雅黑" w:eastAsia="微软雅黑" w:hAnsi="微软雅黑"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32288B47" w14:textId="77777777" w:rsidR="00400ACD" w:rsidRPr="00682BD1" w:rsidRDefault="00400ACD" w:rsidP="006B6ED9">
      <w:pPr>
        <w:pStyle w:val="ad"/>
        <w:widowControl w:val="0"/>
        <w:numPr>
          <w:ilvl w:val="0"/>
          <w:numId w:val="4"/>
        </w:numPr>
        <w:spacing w:before="0" w:after="0" w:line="240" w:lineRule="auto"/>
        <w:ind w:firstLineChars="0"/>
        <w:rPr>
          <w:rFonts w:ascii="微软雅黑" w:eastAsia="微软雅黑" w:hAnsi="微软雅黑" w:cs="Times New Roman (正文 CS 字体)"/>
          <w:spacing w:val="6"/>
          <w:sz w:val="18"/>
          <w:szCs w:val="18"/>
          <w:lang w:eastAsia="zh-CN"/>
        </w:rPr>
      </w:pPr>
      <w:r w:rsidRPr="00682BD1">
        <w:rPr>
          <w:rFonts w:ascii="微软雅黑" w:eastAsia="微软雅黑" w:hAnsi="微软雅黑" w:hint="eastAsia"/>
          <w:sz w:val="18"/>
          <w:szCs w:val="18"/>
          <w:lang w:eastAsia="zh-CN"/>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5873EAF3" w14:textId="77777777" w:rsidR="00400ACD" w:rsidRPr="00682BD1" w:rsidRDefault="00400ACD" w:rsidP="006B6ED9">
      <w:pPr>
        <w:widowControl/>
        <w:jc w:val="left"/>
        <w:rPr>
          <w:rFonts w:ascii="微软雅黑" w:eastAsia="微软雅黑" w:hAnsi="微软雅黑" w:cs="Times New Roman (正文 CS 字体)"/>
          <w:spacing w:val="6"/>
          <w:sz w:val="18"/>
          <w:szCs w:val="18"/>
        </w:rPr>
      </w:pPr>
    </w:p>
    <w:p w14:paraId="7209430B" w14:textId="77777777" w:rsidR="00400ACD" w:rsidRPr="00682BD1" w:rsidRDefault="00400ACD" w:rsidP="006B6ED9">
      <w:pPr>
        <w:jc w:val="left"/>
        <w:rPr>
          <w:rFonts w:ascii="微软雅黑" w:eastAsia="微软雅黑" w:hAnsi="微软雅黑" w:cs="思源黑体 CN Light"/>
          <w:color w:val="000000" w:themeColor="text1"/>
          <w:sz w:val="18"/>
          <w:szCs w:val="18"/>
        </w:rPr>
      </w:pPr>
    </w:p>
    <w:p w14:paraId="685DE3DF" w14:textId="77777777" w:rsidR="00400ACD" w:rsidRPr="00682BD1" w:rsidRDefault="00400ACD" w:rsidP="006B6ED9">
      <w:pPr>
        <w:jc w:val="left"/>
        <w:rPr>
          <w:rFonts w:ascii="微软雅黑" w:eastAsia="微软雅黑" w:hAnsi="微软雅黑" w:cs="思源黑体 CN Light"/>
          <w:color w:val="000000" w:themeColor="text1"/>
          <w:sz w:val="18"/>
          <w:szCs w:val="18"/>
        </w:rPr>
      </w:pPr>
    </w:p>
    <w:p w14:paraId="74FBCAFC" w14:textId="77777777" w:rsidR="00400ACD" w:rsidRPr="00682BD1" w:rsidRDefault="00400ACD" w:rsidP="006B6ED9">
      <w:pPr>
        <w:jc w:val="left"/>
        <w:rPr>
          <w:rFonts w:ascii="微软雅黑" w:eastAsia="微软雅黑" w:hAnsi="微软雅黑" w:cs="思源黑体 CN Light"/>
          <w:color w:val="000000" w:themeColor="text1"/>
          <w:sz w:val="18"/>
          <w:szCs w:val="18"/>
        </w:rPr>
      </w:pPr>
    </w:p>
    <w:p w14:paraId="69155FC9" w14:textId="537152C9" w:rsidR="00400ACD" w:rsidRPr="00682BD1" w:rsidRDefault="00400ACD" w:rsidP="006B6ED9">
      <w:pPr>
        <w:jc w:val="left"/>
        <w:rPr>
          <w:rFonts w:ascii="微软雅黑" w:eastAsia="微软雅黑" w:hAnsi="微软雅黑" w:cs="思源黑体 CN Light"/>
          <w:color w:val="000000" w:themeColor="text1"/>
          <w:sz w:val="18"/>
          <w:szCs w:val="18"/>
        </w:rPr>
      </w:pPr>
    </w:p>
    <w:p w14:paraId="3D81DAB0" w14:textId="39AF5A78" w:rsidR="00FE15DC" w:rsidRPr="00682BD1" w:rsidRDefault="00FE15DC" w:rsidP="006B6ED9">
      <w:pPr>
        <w:jc w:val="left"/>
        <w:rPr>
          <w:rFonts w:ascii="微软雅黑" w:eastAsia="微软雅黑" w:hAnsi="微软雅黑" w:cs="思源黑体 CN Light"/>
          <w:color w:val="000000" w:themeColor="text1"/>
          <w:sz w:val="18"/>
          <w:szCs w:val="18"/>
        </w:rPr>
      </w:pPr>
    </w:p>
    <w:p w14:paraId="172E80D8" w14:textId="6E118A60" w:rsidR="00FE15DC" w:rsidRPr="00682BD1" w:rsidRDefault="00FE15DC" w:rsidP="006B6ED9">
      <w:pPr>
        <w:jc w:val="left"/>
        <w:rPr>
          <w:rFonts w:ascii="微软雅黑" w:eastAsia="微软雅黑" w:hAnsi="微软雅黑" w:cs="思源黑体 CN Light"/>
          <w:color w:val="000000" w:themeColor="text1"/>
          <w:sz w:val="18"/>
          <w:szCs w:val="18"/>
        </w:rPr>
      </w:pPr>
    </w:p>
    <w:p w14:paraId="31F66FA6" w14:textId="56260700" w:rsidR="00FE15DC" w:rsidRPr="00682BD1" w:rsidRDefault="00FE15DC" w:rsidP="006B6ED9">
      <w:pPr>
        <w:jc w:val="left"/>
        <w:rPr>
          <w:rFonts w:ascii="微软雅黑" w:eastAsia="微软雅黑" w:hAnsi="微软雅黑" w:cs="思源黑体 CN Light"/>
          <w:color w:val="000000" w:themeColor="text1"/>
          <w:sz w:val="18"/>
          <w:szCs w:val="18"/>
        </w:rPr>
      </w:pPr>
    </w:p>
    <w:p w14:paraId="0BE760B9" w14:textId="467644E4" w:rsidR="00FE15DC" w:rsidRDefault="00FE15DC" w:rsidP="006B6ED9">
      <w:pPr>
        <w:jc w:val="left"/>
        <w:rPr>
          <w:rFonts w:ascii="微软雅黑" w:eastAsia="微软雅黑" w:hAnsi="微软雅黑" w:cs="思源黑体 CN Light"/>
          <w:color w:val="000000" w:themeColor="text1"/>
          <w:sz w:val="18"/>
          <w:szCs w:val="18"/>
        </w:rPr>
      </w:pPr>
    </w:p>
    <w:p w14:paraId="3207B501" w14:textId="77777777" w:rsidR="000B4807" w:rsidRDefault="000B4807" w:rsidP="006B6ED9">
      <w:pPr>
        <w:jc w:val="left"/>
        <w:rPr>
          <w:rFonts w:ascii="微软雅黑" w:eastAsia="微软雅黑" w:hAnsi="微软雅黑" w:cs="思源黑体 CN Light"/>
          <w:color w:val="000000" w:themeColor="text1"/>
          <w:sz w:val="18"/>
          <w:szCs w:val="18"/>
        </w:rPr>
      </w:pPr>
    </w:p>
    <w:p w14:paraId="61814DCB" w14:textId="77777777" w:rsidR="000B4807" w:rsidRDefault="000B4807" w:rsidP="006B6ED9">
      <w:pPr>
        <w:jc w:val="left"/>
        <w:rPr>
          <w:rFonts w:ascii="微软雅黑" w:eastAsia="微软雅黑" w:hAnsi="微软雅黑" w:cs="思源黑体 CN Light"/>
          <w:color w:val="000000" w:themeColor="text1"/>
          <w:sz w:val="18"/>
          <w:szCs w:val="18"/>
        </w:rPr>
      </w:pPr>
    </w:p>
    <w:p w14:paraId="5EB403F0" w14:textId="77777777" w:rsidR="000B4807" w:rsidRPr="00682BD1" w:rsidRDefault="000B4807" w:rsidP="006B6ED9">
      <w:pPr>
        <w:jc w:val="left"/>
        <w:rPr>
          <w:rFonts w:ascii="微软雅黑" w:eastAsia="微软雅黑" w:hAnsi="微软雅黑" w:cs="思源黑体 CN Light"/>
          <w:color w:val="000000" w:themeColor="text1"/>
          <w:sz w:val="18"/>
          <w:szCs w:val="18"/>
        </w:rPr>
      </w:pPr>
    </w:p>
    <w:p w14:paraId="423DB4B2" w14:textId="5449F0A5" w:rsidR="00FE15DC" w:rsidRPr="00682BD1" w:rsidRDefault="00FE15DC" w:rsidP="006B6ED9">
      <w:pPr>
        <w:jc w:val="left"/>
        <w:rPr>
          <w:rFonts w:ascii="微软雅黑" w:eastAsia="微软雅黑" w:hAnsi="微软雅黑" w:cs="思源黑体 CN Light"/>
          <w:color w:val="000000" w:themeColor="text1"/>
          <w:sz w:val="18"/>
          <w:szCs w:val="18"/>
        </w:rPr>
      </w:pPr>
    </w:p>
    <w:p w14:paraId="33A1DDEE" w14:textId="63CBD431" w:rsidR="00FE15DC" w:rsidRPr="00682BD1" w:rsidRDefault="00FE15DC" w:rsidP="006B6ED9">
      <w:pPr>
        <w:jc w:val="left"/>
        <w:rPr>
          <w:rFonts w:ascii="微软雅黑" w:eastAsia="微软雅黑" w:hAnsi="微软雅黑" w:cs="思源黑体 CN Light"/>
          <w:color w:val="000000" w:themeColor="text1"/>
          <w:sz w:val="18"/>
          <w:szCs w:val="18"/>
        </w:rPr>
      </w:pPr>
    </w:p>
    <w:p w14:paraId="1D9848C0" w14:textId="762BA545" w:rsidR="00FE15DC" w:rsidRPr="00682BD1" w:rsidRDefault="00FE15DC" w:rsidP="006B6ED9">
      <w:pPr>
        <w:jc w:val="left"/>
        <w:rPr>
          <w:rFonts w:ascii="微软雅黑" w:eastAsia="微软雅黑" w:hAnsi="微软雅黑" w:cs="思源黑体 CN Light"/>
          <w:color w:val="000000" w:themeColor="text1"/>
          <w:sz w:val="18"/>
          <w:szCs w:val="18"/>
        </w:rPr>
      </w:pPr>
    </w:p>
    <w:p w14:paraId="037038C3" w14:textId="033E4B83" w:rsidR="00FE15DC" w:rsidRPr="00682BD1" w:rsidRDefault="00FE15DC" w:rsidP="006B6ED9">
      <w:pPr>
        <w:jc w:val="left"/>
        <w:rPr>
          <w:rFonts w:ascii="微软雅黑" w:eastAsia="微软雅黑" w:hAnsi="微软雅黑" w:cs="思源黑体 CN Light"/>
          <w:color w:val="000000" w:themeColor="text1"/>
          <w:sz w:val="18"/>
          <w:szCs w:val="18"/>
        </w:rPr>
      </w:pPr>
    </w:p>
    <w:p w14:paraId="07E39CB0" w14:textId="41FEB2FA" w:rsidR="00FE15DC" w:rsidRPr="00682BD1" w:rsidRDefault="00FE15DC" w:rsidP="006B6ED9">
      <w:pPr>
        <w:jc w:val="left"/>
        <w:rPr>
          <w:rFonts w:ascii="微软雅黑" w:eastAsia="微软雅黑" w:hAnsi="微软雅黑" w:cs="思源黑体 CN Light"/>
          <w:color w:val="000000" w:themeColor="text1"/>
          <w:sz w:val="18"/>
          <w:szCs w:val="18"/>
        </w:rPr>
      </w:pPr>
    </w:p>
    <w:p w14:paraId="632503A4" w14:textId="1E098B8A" w:rsidR="00FE15DC" w:rsidRPr="00682BD1" w:rsidRDefault="00FE15DC" w:rsidP="006B6ED9">
      <w:pPr>
        <w:jc w:val="left"/>
        <w:rPr>
          <w:rFonts w:ascii="微软雅黑" w:eastAsia="微软雅黑" w:hAnsi="微软雅黑" w:cs="思源黑体 CN Light"/>
          <w:color w:val="000000" w:themeColor="text1"/>
          <w:sz w:val="18"/>
          <w:szCs w:val="18"/>
        </w:rPr>
      </w:pPr>
    </w:p>
    <w:p w14:paraId="6F3AE241" w14:textId="4106CF80" w:rsidR="00FE15DC" w:rsidRPr="00682BD1" w:rsidRDefault="00FE15DC" w:rsidP="006B6ED9">
      <w:pPr>
        <w:jc w:val="left"/>
        <w:rPr>
          <w:rFonts w:ascii="微软雅黑" w:eastAsia="微软雅黑" w:hAnsi="微软雅黑" w:cs="思源黑体 CN Light"/>
          <w:color w:val="000000" w:themeColor="text1"/>
          <w:sz w:val="18"/>
          <w:szCs w:val="18"/>
        </w:rPr>
      </w:pPr>
    </w:p>
    <w:p w14:paraId="3D532CF4" w14:textId="3AF0631C" w:rsidR="00FE15DC" w:rsidRPr="00682BD1" w:rsidRDefault="00FE15DC" w:rsidP="006B6ED9">
      <w:pPr>
        <w:jc w:val="left"/>
        <w:rPr>
          <w:rFonts w:ascii="微软雅黑" w:eastAsia="微软雅黑" w:hAnsi="微软雅黑" w:cs="思源黑体 CN Light"/>
          <w:color w:val="000000" w:themeColor="text1"/>
          <w:sz w:val="18"/>
          <w:szCs w:val="18"/>
        </w:rPr>
      </w:pPr>
    </w:p>
    <w:p w14:paraId="3316F42D" w14:textId="12A2355F" w:rsidR="00FE15DC" w:rsidRPr="00682BD1" w:rsidRDefault="00FE15DC" w:rsidP="006B6ED9">
      <w:pPr>
        <w:jc w:val="left"/>
        <w:rPr>
          <w:rFonts w:ascii="微软雅黑" w:eastAsia="微软雅黑" w:hAnsi="微软雅黑" w:cs="思源黑体 CN Light"/>
          <w:color w:val="000000" w:themeColor="text1"/>
          <w:sz w:val="18"/>
          <w:szCs w:val="18"/>
        </w:rPr>
      </w:pPr>
    </w:p>
    <w:p w14:paraId="73E63AE0" w14:textId="626D9A82" w:rsidR="00FE15DC" w:rsidRPr="00682BD1" w:rsidRDefault="00FE15DC" w:rsidP="006B6ED9">
      <w:pPr>
        <w:jc w:val="left"/>
        <w:rPr>
          <w:rFonts w:ascii="微软雅黑" w:eastAsia="微软雅黑" w:hAnsi="微软雅黑" w:cs="思源黑体 CN Light"/>
          <w:color w:val="000000" w:themeColor="text1"/>
          <w:sz w:val="18"/>
          <w:szCs w:val="18"/>
        </w:rPr>
      </w:pPr>
    </w:p>
    <w:p w14:paraId="21CD663D" w14:textId="5FD7F30C" w:rsidR="00FE15DC" w:rsidRPr="00682BD1" w:rsidRDefault="00FE15DC" w:rsidP="006B6ED9">
      <w:pPr>
        <w:jc w:val="left"/>
        <w:rPr>
          <w:rFonts w:ascii="微软雅黑" w:eastAsia="微软雅黑" w:hAnsi="微软雅黑" w:cs="思源黑体 CN Light"/>
          <w:color w:val="000000" w:themeColor="text1"/>
          <w:sz w:val="18"/>
          <w:szCs w:val="18"/>
        </w:rPr>
      </w:pPr>
    </w:p>
    <w:p w14:paraId="7A93F8BC" w14:textId="77777777" w:rsidR="00FE15DC" w:rsidRPr="00682BD1" w:rsidRDefault="00FE15DC" w:rsidP="006B6ED9">
      <w:pPr>
        <w:jc w:val="left"/>
        <w:rPr>
          <w:rFonts w:ascii="微软雅黑" w:eastAsia="微软雅黑" w:hAnsi="微软雅黑" w:cs="思源黑体 CN Light"/>
          <w:color w:val="000000" w:themeColor="text1"/>
          <w:sz w:val="18"/>
          <w:szCs w:val="18"/>
        </w:rPr>
      </w:pPr>
    </w:p>
    <w:p w14:paraId="74088885" w14:textId="129C7356" w:rsidR="00400ACD" w:rsidRPr="00682BD1" w:rsidRDefault="00400ACD" w:rsidP="006B6ED9">
      <w:pPr>
        <w:jc w:val="left"/>
        <w:rPr>
          <w:rFonts w:ascii="微软雅黑" w:eastAsia="微软雅黑" w:hAnsi="微软雅黑" w:cs="思源黑体 CN Light"/>
          <w:color w:val="000000" w:themeColor="text1"/>
          <w:sz w:val="18"/>
          <w:szCs w:val="18"/>
        </w:rPr>
      </w:pPr>
      <w:r w:rsidRPr="00682BD1">
        <w:rPr>
          <w:rFonts w:ascii="微软雅黑" w:eastAsia="微软雅黑" w:hAnsi="微软雅黑"/>
          <w:b/>
          <w:noProof/>
        </w:rPr>
        <w:drawing>
          <wp:anchor distT="0" distB="0" distL="114300" distR="114300" simplePos="0" relativeHeight="251660288" behindDoc="1" locked="0" layoutInCell="1" allowOverlap="1" wp14:anchorId="4ED35909" wp14:editId="31871F12">
            <wp:simplePos x="0" y="0"/>
            <wp:positionH relativeFrom="column">
              <wp:posOffset>2795905</wp:posOffset>
            </wp:positionH>
            <wp:positionV relativeFrom="paragraph">
              <wp:posOffset>150495</wp:posOffset>
            </wp:positionV>
            <wp:extent cx="666750" cy="714375"/>
            <wp:effectExtent l="0" t="0" r="0" b="952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6750" cy="714375"/>
                    </a:xfrm>
                    <a:prstGeom prst="rect">
                      <a:avLst/>
                    </a:prstGeom>
                    <a:noFill/>
                  </pic:spPr>
                </pic:pic>
              </a:graphicData>
            </a:graphic>
          </wp:anchor>
        </w:drawing>
      </w:r>
    </w:p>
    <w:p w14:paraId="066A42BE" w14:textId="03C75F37" w:rsidR="00400ACD" w:rsidRPr="00682BD1" w:rsidRDefault="00400ACD" w:rsidP="006B6ED9">
      <w:pPr>
        <w:jc w:val="left"/>
        <w:rPr>
          <w:rFonts w:ascii="微软雅黑" w:eastAsia="微软雅黑" w:hAnsi="微软雅黑" w:cs="思源黑体 CN Light"/>
          <w:color w:val="000000" w:themeColor="text1"/>
          <w:sz w:val="18"/>
          <w:szCs w:val="18"/>
        </w:rPr>
      </w:pPr>
    </w:p>
    <w:bookmarkEnd w:id="10"/>
    <w:p w14:paraId="358F2035" w14:textId="046AA7F8" w:rsidR="00400ACD" w:rsidRPr="00682BD1" w:rsidRDefault="00400ACD" w:rsidP="006B6ED9">
      <w:pPr>
        <w:jc w:val="left"/>
        <w:rPr>
          <w:rFonts w:ascii="微软雅黑" w:eastAsia="微软雅黑" w:hAnsi="微软雅黑"/>
          <w:sz w:val="21"/>
        </w:rPr>
      </w:pPr>
      <w:r w:rsidRPr="00682BD1">
        <w:rPr>
          <w:rFonts w:ascii="微软雅黑" w:eastAsia="微软雅黑" w:hAnsi="微软雅黑"/>
          <w:noProof/>
        </w:rPr>
        <w:drawing>
          <wp:anchor distT="0" distB="0" distL="114300" distR="114300" simplePos="0" relativeHeight="251659264" behindDoc="1" locked="0" layoutInCell="1" allowOverlap="1" wp14:anchorId="5E82AB11" wp14:editId="55E99233">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11">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682BD1">
        <w:rPr>
          <w:rFonts w:ascii="微软雅黑" w:eastAsia="微软雅黑" w:hAnsi="微软雅黑" w:hint="eastAsia"/>
          <w:b/>
        </w:rPr>
        <w:t>检测人</w:t>
      </w:r>
      <w:r w:rsidRPr="00682BD1">
        <w:rPr>
          <w:rFonts w:ascii="微软雅黑" w:eastAsia="微软雅黑" w:hAnsi="微软雅黑"/>
          <w:b/>
        </w:rPr>
        <w:t>：</w:t>
      </w:r>
      <w:r w:rsidRPr="00682BD1">
        <w:rPr>
          <w:rFonts w:ascii="微软雅黑" w:eastAsia="微软雅黑" w:hAnsi="微软雅黑" w:hint="eastAsia"/>
          <w:sz w:val="21"/>
        </w:rPr>
        <w:t xml:space="preserve">李天芳               </w:t>
      </w:r>
      <w:r w:rsidRPr="00682BD1">
        <w:rPr>
          <w:rFonts w:ascii="微软雅黑" w:eastAsia="微软雅黑" w:hAnsi="微软雅黑" w:hint="eastAsia"/>
          <w:b/>
        </w:rPr>
        <w:t xml:space="preserve">审核人：     </w:t>
      </w:r>
      <w:r w:rsidR="006E2642" w:rsidRPr="00682BD1">
        <w:rPr>
          <w:rFonts w:ascii="微软雅黑" w:eastAsia="微软雅黑" w:hAnsi="微软雅黑"/>
          <w:b/>
        </w:rPr>
        <w:t xml:space="preserve">  </w:t>
      </w:r>
      <w:r w:rsidRPr="00682BD1">
        <w:rPr>
          <w:rFonts w:ascii="微软雅黑" w:eastAsia="微软雅黑" w:hAnsi="微软雅黑" w:hint="eastAsia"/>
          <w:b/>
        </w:rPr>
        <w:t xml:space="preserve">          报告日期：</w:t>
      </w:r>
      <w:r w:rsidR="006E2642" w:rsidRPr="00682BD1">
        <w:rPr>
          <w:rFonts w:ascii="微软雅黑" w:eastAsia="微软雅黑" w:hAnsi="微软雅黑"/>
          <w:sz w:val="21"/>
        </w:rPr>
        <w:t>{{</w:t>
      </w:r>
      <w:r w:rsidR="006E2642" w:rsidRPr="00682BD1">
        <w:rPr>
          <w:rFonts w:ascii="微软雅黑" w:eastAsia="微软雅黑" w:hAnsi="微软雅黑" w:hint="eastAsia"/>
          <w:sz w:val="21"/>
        </w:rPr>
        <w:t>sam</w:t>
      </w:r>
      <w:r w:rsidR="006E2642" w:rsidRPr="00682BD1">
        <w:rPr>
          <w:rFonts w:ascii="微软雅黑" w:eastAsia="微软雅黑" w:hAnsi="微软雅黑"/>
          <w:sz w:val="21"/>
        </w:rPr>
        <w:t>ple.report_date}}</w:t>
      </w:r>
    </w:p>
    <w:p w14:paraId="757B110B" w14:textId="690B2C98" w:rsidR="00BB708D" w:rsidRPr="00682BD1" w:rsidRDefault="00424D98" w:rsidP="006B6ED9">
      <w:pPr>
        <w:jc w:val="left"/>
        <w:rPr>
          <w:rFonts w:ascii="微软雅黑" w:eastAsia="微软雅黑" w:hAnsi="微软雅黑"/>
          <w:sz w:val="21"/>
        </w:rPr>
      </w:pPr>
      <w:r w:rsidRPr="00682BD1">
        <w:rPr>
          <w:rFonts w:ascii="微软雅黑" w:eastAsia="微软雅黑" w:hAnsi="微软雅黑"/>
          <w:b/>
        </w:rPr>
        <w:t xml:space="preserve">         </w:t>
      </w:r>
      <w:r w:rsidR="006229B4" w:rsidRPr="00682BD1">
        <w:rPr>
          <w:rFonts w:ascii="微软雅黑" w:eastAsia="微软雅黑" w:hAnsi="微软雅黑"/>
          <w:sz w:val="21"/>
        </w:rPr>
        <w:t xml:space="preserve">              </w:t>
      </w:r>
    </w:p>
    <w:sectPr w:rsidR="00BB708D" w:rsidRPr="00682BD1">
      <w:footerReference w:type="default" r:id="rId12"/>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D25FA" w14:textId="77777777" w:rsidR="00D37D41" w:rsidRDefault="00D37D41">
      <w:r>
        <w:separator/>
      </w:r>
    </w:p>
  </w:endnote>
  <w:endnote w:type="continuationSeparator" w:id="0">
    <w:p w14:paraId="0D5A8CBB" w14:textId="77777777" w:rsidR="00D37D41" w:rsidRDefault="00D37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000000">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424D98">
      <w:rPr>
        <w:rFonts w:ascii="Calibri" w:hAnsi="Calibri" w:cs="Calibri"/>
        <w:sz w:val="16"/>
        <w:lang w:val="zh-CN"/>
      </w:rPr>
      <w:fldChar w:fldCharType="begin"/>
    </w:r>
    <w:r w:rsidR="00424D98">
      <w:rPr>
        <w:rFonts w:ascii="Calibri" w:hAnsi="Calibri" w:cs="Calibri"/>
        <w:sz w:val="16"/>
        <w:lang w:val="zh-CN"/>
      </w:rPr>
      <w:instrText>PAGE  \* Arabic  \* MERGEFORMAT</w:instrText>
    </w:r>
    <w:r w:rsidR="00424D98">
      <w:rPr>
        <w:rFonts w:ascii="Calibri" w:hAnsi="Calibri" w:cs="Calibri"/>
        <w:sz w:val="16"/>
        <w:lang w:val="zh-CN"/>
      </w:rPr>
      <w:fldChar w:fldCharType="separate"/>
    </w:r>
    <w:r w:rsidR="00424D98">
      <w:rPr>
        <w:rFonts w:ascii="Calibri" w:hAnsi="Calibri" w:cs="Calibri"/>
        <w:sz w:val="16"/>
        <w:lang w:val="zh-CN"/>
      </w:rPr>
      <w:t>8</w:t>
    </w:r>
    <w:r w:rsidR="00424D98">
      <w:rPr>
        <w:rFonts w:ascii="Calibri" w:hAnsi="Calibri" w:cs="Calibri"/>
        <w:sz w:val="16"/>
        <w:lang w:val="zh-CN"/>
      </w:rPr>
      <w:fldChar w:fldCharType="end"/>
    </w:r>
    <w:r w:rsidR="00424D98">
      <w:rPr>
        <w:rFonts w:ascii="Calibri" w:hAnsi="Calibri" w:cs="Calibri"/>
        <w:sz w:val="16"/>
        <w:lang w:val="zh-CN"/>
      </w:rPr>
      <w:t xml:space="preserve"> / </w:t>
    </w:r>
    <w:fldSimple w:instr="NUMPAGES  \* Arabic  \* MERGEFORMAT">
      <w:r w:rsidR="00424D98">
        <w:rPr>
          <w:rFonts w:ascii="Calibri" w:hAnsi="Calibri" w:cs="Calibri"/>
          <w:sz w:val="16"/>
          <w:lang w:val="zh-CN"/>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EAFF28" w14:textId="77777777" w:rsidR="00D37D41" w:rsidRDefault="00D37D41">
      <w:r>
        <w:separator/>
      </w:r>
    </w:p>
  </w:footnote>
  <w:footnote w:type="continuationSeparator" w:id="0">
    <w:p w14:paraId="39892916" w14:textId="77777777" w:rsidR="00D37D41" w:rsidRDefault="00D37D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B2043"/>
    <w:multiLevelType w:val="hybridMultilevel"/>
    <w:tmpl w:val="4364DB76"/>
    <w:lvl w:ilvl="0" w:tplc="655627D4">
      <w:start w:val="1"/>
      <w:numFmt w:val="japaneseCounting"/>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7"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num w:numId="1" w16cid:durableId="849292181">
    <w:abstractNumId w:val="6"/>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09635559">
    <w:abstractNumId w:val="8"/>
  </w:num>
  <w:num w:numId="3" w16cid:durableId="1831828120">
    <w:abstractNumId w:val="3"/>
  </w:num>
  <w:num w:numId="4" w16cid:durableId="598172587">
    <w:abstractNumId w:val="2"/>
  </w:num>
  <w:num w:numId="5" w16cid:durableId="874390078">
    <w:abstractNumId w:val="5"/>
  </w:num>
  <w:num w:numId="6" w16cid:durableId="887644596">
    <w:abstractNumId w:val="4"/>
  </w:num>
  <w:num w:numId="7" w16cid:durableId="1224826481">
    <w:abstractNumId w:val="0"/>
  </w:num>
  <w:num w:numId="8" w16cid:durableId="14040949">
    <w:abstractNumId w:val="7"/>
  </w:num>
  <w:num w:numId="9" w16cid:durableId="858355526">
    <w:abstractNumId w:val="1"/>
  </w:num>
  <w:num w:numId="10" w16cid:durableId="3610585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02AE9"/>
    <w:rsid w:val="00010E1B"/>
    <w:rsid w:val="00014DC8"/>
    <w:rsid w:val="00060738"/>
    <w:rsid w:val="000612D8"/>
    <w:rsid w:val="00070C93"/>
    <w:rsid w:val="00082C44"/>
    <w:rsid w:val="000845FB"/>
    <w:rsid w:val="0008561B"/>
    <w:rsid w:val="00094923"/>
    <w:rsid w:val="000A6DC4"/>
    <w:rsid w:val="000B4807"/>
    <w:rsid w:val="000C5DA9"/>
    <w:rsid w:val="000D5E9C"/>
    <w:rsid w:val="00105B45"/>
    <w:rsid w:val="001229CE"/>
    <w:rsid w:val="00154DF4"/>
    <w:rsid w:val="001A2872"/>
    <w:rsid w:val="001D28BF"/>
    <w:rsid w:val="001D3705"/>
    <w:rsid w:val="001E3EA2"/>
    <w:rsid w:val="001F0614"/>
    <w:rsid w:val="001F0C19"/>
    <w:rsid w:val="001F2B31"/>
    <w:rsid w:val="001F5DAF"/>
    <w:rsid w:val="002046C4"/>
    <w:rsid w:val="00213EF9"/>
    <w:rsid w:val="002269D3"/>
    <w:rsid w:val="0022740F"/>
    <w:rsid w:val="0023039C"/>
    <w:rsid w:val="002348FC"/>
    <w:rsid w:val="00237D33"/>
    <w:rsid w:val="002410E0"/>
    <w:rsid w:val="00251D30"/>
    <w:rsid w:val="0026218F"/>
    <w:rsid w:val="002659B4"/>
    <w:rsid w:val="002733BE"/>
    <w:rsid w:val="0028658B"/>
    <w:rsid w:val="00287946"/>
    <w:rsid w:val="00294EA5"/>
    <w:rsid w:val="00294F3D"/>
    <w:rsid w:val="002A04CB"/>
    <w:rsid w:val="002B2595"/>
    <w:rsid w:val="002C5ECF"/>
    <w:rsid w:val="002E3C3E"/>
    <w:rsid w:val="002E54C2"/>
    <w:rsid w:val="002E7303"/>
    <w:rsid w:val="002F4439"/>
    <w:rsid w:val="002F6854"/>
    <w:rsid w:val="003010C9"/>
    <w:rsid w:val="00333182"/>
    <w:rsid w:val="00337BED"/>
    <w:rsid w:val="00347F7E"/>
    <w:rsid w:val="00352681"/>
    <w:rsid w:val="00354ADF"/>
    <w:rsid w:val="00363E7D"/>
    <w:rsid w:val="0037051B"/>
    <w:rsid w:val="00371FC2"/>
    <w:rsid w:val="0038064C"/>
    <w:rsid w:val="00381B8F"/>
    <w:rsid w:val="00391934"/>
    <w:rsid w:val="00397C9E"/>
    <w:rsid w:val="003A10B5"/>
    <w:rsid w:val="003C0125"/>
    <w:rsid w:val="003C2474"/>
    <w:rsid w:val="003D7686"/>
    <w:rsid w:val="003F6240"/>
    <w:rsid w:val="00400ACD"/>
    <w:rsid w:val="004107DB"/>
    <w:rsid w:val="00413E42"/>
    <w:rsid w:val="00424D98"/>
    <w:rsid w:val="00434A57"/>
    <w:rsid w:val="0043677F"/>
    <w:rsid w:val="0043696E"/>
    <w:rsid w:val="00437131"/>
    <w:rsid w:val="00444418"/>
    <w:rsid w:val="00460B84"/>
    <w:rsid w:val="0048085D"/>
    <w:rsid w:val="004826E0"/>
    <w:rsid w:val="00483509"/>
    <w:rsid w:val="00492B83"/>
    <w:rsid w:val="00494D24"/>
    <w:rsid w:val="004974B9"/>
    <w:rsid w:val="004C1381"/>
    <w:rsid w:val="004C4194"/>
    <w:rsid w:val="004D1642"/>
    <w:rsid w:val="004D2609"/>
    <w:rsid w:val="004F7696"/>
    <w:rsid w:val="00506CA6"/>
    <w:rsid w:val="00507F3B"/>
    <w:rsid w:val="00510411"/>
    <w:rsid w:val="00513B98"/>
    <w:rsid w:val="00515DC4"/>
    <w:rsid w:val="0052502D"/>
    <w:rsid w:val="005300CD"/>
    <w:rsid w:val="005315B5"/>
    <w:rsid w:val="0053532D"/>
    <w:rsid w:val="00546D27"/>
    <w:rsid w:val="00563C8D"/>
    <w:rsid w:val="005658A7"/>
    <w:rsid w:val="00567474"/>
    <w:rsid w:val="00577273"/>
    <w:rsid w:val="00591C55"/>
    <w:rsid w:val="005A3C78"/>
    <w:rsid w:val="005A7A2A"/>
    <w:rsid w:val="005B3D86"/>
    <w:rsid w:val="005D14DD"/>
    <w:rsid w:val="005E66E4"/>
    <w:rsid w:val="006229B4"/>
    <w:rsid w:val="00625A80"/>
    <w:rsid w:val="006426BE"/>
    <w:rsid w:val="00646CD8"/>
    <w:rsid w:val="006525D4"/>
    <w:rsid w:val="006700EF"/>
    <w:rsid w:val="006701BE"/>
    <w:rsid w:val="006769E6"/>
    <w:rsid w:val="006779B2"/>
    <w:rsid w:val="00682BD1"/>
    <w:rsid w:val="00696501"/>
    <w:rsid w:val="006A25B2"/>
    <w:rsid w:val="006A768C"/>
    <w:rsid w:val="006B2646"/>
    <w:rsid w:val="006B4344"/>
    <w:rsid w:val="006B6ED9"/>
    <w:rsid w:val="006C1DAD"/>
    <w:rsid w:val="006C434F"/>
    <w:rsid w:val="006E21C0"/>
    <w:rsid w:val="006E2642"/>
    <w:rsid w:val="006F2783"/>
    <w:rsid w:val="006F4F50"/>
    <w:rsid w:val="006F79BE"/>
    <w:rsid w:val="00710B54"/>
    <w:rsid w:val="00726C7B"/>
    <w:rsid w:val="00727F61"/>
    <w:rsid w:val="007479F0"/>
    <w:rsid w:val="00752E1B"/>
    <w:rsid w:val="00760624"/>
    <w:rsid w:val="00762023"/>
    <w:rsid w:val="00763FAB"/>
    <w:rsid w:val="00765588"/>
    <w:rsid w:val="00783BC0"/>
    <w:rsid w:val="00795D61"/>
    <w:rsid w:val="007A6399"/>
    <w:rsid w:val="007B6FF8"/>
    <w:rsid w:val="007E2D1E"/>
    <w:rsid w:val="007E39C0"/>
    <w:rsid w:val="007E5B43"/>
    <w:rsid w:val="00801BC2"/>
    <w:rsid w:val="00805D3E"/>
    <w:rsid w:val="0081187F"/>
    <w:rsid w:val="00822FB8"/>
    <w:rsid w:val="00825651"/>
    <w:rsid w:val="00826B9F"/>
    <w:rsid w:val="0082771F"/>
    <w:rsid w:val="00854E7B"/>
    <w:rsid w:val="00855D8C"/>
    <w:rsid w:val="0085650D"/>
    <w:rsid w:val="00870BCA"/>
    <w:rsid w:val="008745D6"/>
    <w:rsid w:val="00876023"/>
    <w:rsid w:val="00881058"/>
    <w:rsid w:val="00883461"/>
    <w:rsid w:val="008979F7"/>
    <w:rsid w:val="008A1EA7"/>
    <w:rsid w:val="008A48DC"/>
    <w:rsid w:val="008C173A"/>
    <w:rsid w:val="008C2670"/>
    <w:rsid w:val="008C3266"/>
    <w:rsid w:val="008C48FE"/>
    <w:rsid w:val="008E4159"/>
    <w:rsid w:val="008F55BE"/>
    <w:rsid w:val="009039BC"/>
    <w:rsid w:val="00910E41"/>
    <w:rsid w:val="0092002C"/>
    <w:rsid w:val="009302EC"/>
    <w:rsid w:val="00941965"/>
    <w:rsid w:val="009525E6"/>
    <w:rsid w:val="00966A5D"/>
    <w:rsid w:val="0096784A"/>
    <w:rsid w:val="00971E1B"/>
    <w:rsid w:val="00975ADF"/>
    <w:rsid w:val="00982138"/>
    <w:rsid w:val="009927B4"/>
    <w:rsid w:val="009949C3"/>
    <w:rsid w:val="009A4603"/>
    <w:rsid w:val="009A4692"/>
    <w:rsid w:val="009A66E8"/>
    <w:rsid w:val="009A7E96"/>
    <w:rsid w:val="009B0B05"/>
    <w:rsid w:val="009F179B"/>
    <w:rsid w:val="009F17EF"/>
    <w:rsid w:val="009F40AA"/>
    <w:rsid w:val="00A20F1B"/>
    <w:rsid w:val="00A274B3"/>
    <w:rsid w:val="00A36478"/>
    <w:rsid w:val="00A368D2"/>
    <w:rsid w:val="00A518D7"/>
    <w:rsid w:val="00A5401A"/>
    <w:rsid w:val="00A547BF"/>
    <w:rsid w:val="00A612D2"/>
    <w:rsid w:val="00A63C4D"/>
    <w:rsid w:val="00A80907"/>
    <w:rsid w:val="00A8293E"/>
    <w:rsid w:val="00A862B2"/>
    <w:rsid w:val="00AB0606"/>
    <w:rsid w:val="00AD3EF8"/>
    <w:rsid w:val="00AE29FA"/>
    <w:rsid w:val="00AE6F59"/>
    <w:rsid w:val="00B11848"/>
    <w:rsid w:val="00B20294"/>
    <w:rsid w:val="00B22CC8"/>
    <w:rsid w:val="00B34694"/>
    <w:rsid w:val="00B44375"/>
    <w:rsid w:val="00B65821"/>
    <w:rsid w:val="00B76C7C"/>
    <w:rsid w:val="00B86CF9"/>
    <w:rsid w:val="00BB6C02"/>
    <w:rsid w:val="00BB708D"/>
    <w:rsid w:val="00BD0DE3"/>
    <w:rsid w:val="00BD2D5A"/>
    <w:rsid w:val="00BD4228"/>
    <w:rsid w:val="00BE09C6"/>
    <w:rsid w:val="00BE6915"/>
    <w:rsid w:val="00BF0E9F"/>
    <w:rsid w:val="00C059B1"/>
    <w:rsid w:val="00C2337D"/>
    <w:rsid w:val="00C31B73"/>
    <w:rsid w:val="00C35E8D"/>
    <w:rsid w:val="00C37BFA"/>
    <w:rsid w:val="00C40C89"/>
    <w:rsid w:val="00C54305"/>
    <w:rsid w:val="00C55A43"/>
    <w:rsid w:val="00C56E32"/>
    <w:rsid w:val="00C64F5C"/>
    <w:rsid w:val="00C73B5D"/>
    <w:rsid w:val="00C933BC"/>
    <w:rsid w:val="00C97890"/>
    <w:rsid w:val="00CA60EE"/>
    <w:rsid w:val="00CB59F8"/>
    <w:rsid w:val="00CC176C"/>
    <w:rsid w:val="00CD30BA"/>
    <w:rsid w:val="00D0074D"/>
    <w:rsid w:val="00D25B3F"/>
    <w:rsid w:val="00D32079"/>
    <w:rsid w:val="00D37D41"/>
    <w:rsid w:val="00D73D6E"/>
    <w:rsid w:val="00D86C7D"/>
    <w:rsid w:val="00D8752A"/>
    <w:rsid w:val="00D974F5"/>
    <w:rsid w:val="00DA2120"/>
    <w:rsid w:val="00DB4658"/>
    <w:rsid w:val="00DB58DF"/>
    <w:rsid w:val="00DC2015"/>
    <w:rsid w:val="00DC6760"/>
    <w:rsid w:val="00DD656A"/>
    <w:rsid w:val="00DD6B55"/>
    <w:rsid w:val="00DD71BF"/>
    <w:rsid w:val="00DE5FB7"/>
    <w:rsid w:val="00DE7C86"/>
    <w:rsid w:val="00DF3FDF"/>
    <w:rsid w:val="00E02368"/>
    <w:rsid w:val="00E03B12"/>
    <w:rsid w:val="00E11AD1"/>
    <w:rsid w:val="00E17B8B"/>
    <w:rsid w:val="00E240EB"/>
    <w:rsid w:val="00E303EF"/>
    <w:rsid w:val="00E4606B"/>
    <w:rsid w:val="00E62FBF"/>
    <w:rsid w:val="00E800CE"/>
    <w:rsid w:val="00E855AC"/>
    <w:rsid w:val="00E86531"/>
    <w:rsid w:val="00E953BB"/>
    <w:rsid w:val="00EB553C"/>
    <w:rsid w:val="00EB5B1D"/>
    <w:rsid w:val="00EC729A"/>
    <w:rsid w:val="00ED269C"/>
    <w:rsid w:val="00EF6F2A"/>
    <w:rsid w:val="00F213C8"/>
    <w:rsid w:val="00F30B9B"/>
    <w:rsid w:val="00F3156E"/>
    <w:rsid w:val="00F43640"/>
    <w:rsid w:val="00F54163"/>
    <w:rsid w:val="00F55C94"/>
    <w:rsid w:val="00F67A65"/>
    <w:rsid w:val="00F71BC8"/>
    <w:rsid w:val="00F730B9"/>
    <w:rsid w:val="00F757FA"/>
    <w:rsid w:val="00F8126E"/>
    <w:rsid w:val="00F95F63"/>
    <w:rsid w:val="00F96416"/>
    <w:rsid w:val="00FB16E5"/>
    <w:rsid w:val="00FD6B9A"/>
    <w:rsid w:val="00FE0EEE"/>
    <w:rsid w:val="00FE15DC"/>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TableParagraph">
    <w:name w:val="Table Paragraph"/>
    <w:basedOn w:val="a"/>
    <w:uiPriority w:val="1"/>
    <w:qFormat/>
    <w:rsid w:val="00801BC2"/>
    <w:pPr>
      <w:autoSpaceDE w:val="0"/>
      <w:autoSpaceDN w:val="0"/>
      <w:jc w:val="left"/>
    </w:pPr>
    <w:rPr>
      <w:rFonts w:ascii="微软雅黑" w:eastAsia="微软雅黑" w:hAnsi="微软雅黑" w:cs="微软雅黑"/>
      <w:kern w:val="0"/>
      <w:sz w:val="22"/>
      <w:szCs w:val="22"/>
    </w:rPr>
  </w:style>
  <w:style w:type="paragraph" w:styleId="ae">
    <w:name w:val="annotation subject"/>
    <w:basedOn w:val="a3"/>
    <w:next w:val="a3"/>
    <w:link w:val="af"/>
    <w:semiHidden/>
    <w:unhideWhenUsed/>
    <w:rsid w:val="004826E0"/>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
    <w:name w:val="批注主题 字符"/>
    <w:basedOn w:val="a4"/>
    <w:link w:val="ae"/>
    <w:semiHidden/>
    <w:rsid w:val="004826E0"/>
    <w:rPr>
      <w:rFonts w:ascii="Arial" w:eastAsia="微软雅黑" w:hAnsi="Arial" w:cs="Times New Roman (正文 CS 字体)"/>
      <w:b/>
      <w:bCs/>
      <w:color w:val="000000" w:themeColor="text1"/>
      <w:spacing w:val="6"/>
      <w:kern w:val="2"/>
      <w:sz w:val="24"/>
      <w:szCs w:val="24"/>
    </w:rPr>
  </w:style>
  <w:style w:type="table" w:styleId="af0">
    <w:name w:val="Grid Table Light"/>
    <w:basedOn w:val="a1"/>
    <w:uiPriority w:val="40"/>
    <w:rsid w:val="00975AD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5">
    <w:name w:val="网格型5"/>
    <w:basedOn w:val="a1"/>
    <w:next w:val="ab"/>
    <w:uiPriority w:val="39"/>
    <w:qFormat/>
    <w:rsid w:val="006700EF"/>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703034F8-5EA0-4AC3-BB46-865B442F6E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32</Pages>
  <Words>4218</Words>
  <Characters>24043</Characters>
  <Application>Microsoft Office Word</Application>
  <DocSecurity>0</DocSecurity>
  <Lines>200</Lines>
  <Paragraphs>56</Paragraphs>
  <ScaleCrop>false</ScaleCrop>
  <Company/>
  <LinksUpToDate>false</LinksUpToDate>
  <CharactersWithSpaces>28205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liuweifen</cp:lastModifiedBy>
  <cp:revision>153</cp:revision>
  <cp:lastPrinted>2021-05-28T01:03:00Z</cp:lastPrinted>
  <dcterms:created xsi:type="dcterms:W3CDTF">2021-07-13T04:02:00Z</dcterms:created>
  <dcterms:modified xsi:type="dcterms:W3CDTF">2024-03-14T01:02:00Z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