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4E6FE" w14:textId="77777777" w:rsidR="006259E4" w:rsidRDefault="00763CDB">
      <w:bookmarkStart w:id="0" w:name="_Hlk42200178"/>
      <w:r>
        <w:rPr>
          <w:rFonts w:hint="eastAsia"/>
          <w:noProof/>
        </w:rPr>
        <w:drawing>
          <wp:anchor distT="0" distB="0" distL="114300" distR="114300" simplePos="0" relativeHeight="251659264" behindDoc="0" locked="0" layoutInCell="1" allowOverlap="1" wp14:anchorId="54D094EE" wp14:editId="60EE63DF">
            <wp:simplePos x="0" y="0"/>
            <wp:positionH relativeFrom="column">
              <wp:posOffset>-1143000</wp:posOffset>
            </wp:positionH>
            <wp:positionV relativeFrom="paragraph">
              <wp:posOffset>-913765</wp:posOffset>
            </wp:positionV>
            <wp:extent cx="7573645" cy="10689590"/>
            <wp:effectExtent l="0" t="0" r="8255" b="16510"/>
            <wp:wrapNone/>
            <wp:docPr id="4" name="图片 4" descr="基因封面 （L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基因封面 （LV)(1)"/>
                    <pic:cNvPicPr>
                      <a:picLocks noChangeAspect="1"/>
                    </pic:cNvPicPr>
                  </pic:nvPicPr>
                  <pic:blipFill>
                    <a:blip r:embed="rId9"/>
                    <a:stretch>
                      <a:fillRect/>
                    </a:stretch>
                  </pic:blipFill>
                  <pic:spPr>
                    <a:xfrm>
                      <a:off x="0" y="0"/>
                      <a:ext cx="7573645" cy="10689590"/>
                    </a:xfrm>
                    <a:prstGeom prst="rect">
                      <a:avLst/>
                    </a:prstGeom>
                  </pic:spPr>
                </pic:pic>
              </a:graphicData>
            </a:graphic>
          </wp:anchor>
        </w:drawing>
      </w:r>
    </w:p>
    <w:p w14:paraId="38CE927D" w14:textId="77777777" w:rsidR="006259E4" w:rsidRDefault="006259E4"/>
    <w:bookmarkEnd w:id="0"/>
    <w:p w14:paraId="67D694C2" w14:textId="77777777" w:rsidR="006259E4" w:rsidRDefault="006259E4">
      <w:pPr>
        <w:sectPr w:rsidR="006259E4">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259E4" w14:paraId="7DCC7B76" w14:textId="77777777">
        <w:tc>
          <w:tcPr>
            <w:tcW w:w="4673" w:type="dxa"/>
          </w:tcPr>
          <w:bookmarkStart w:id="1" w:name="_Toc42102363"/>
          <w:p w14:paraId="2E15BE07"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47A540E" wp14:editId="53F7621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327ED6F"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547B17B9" wp14:editId="1149E85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28A94A4A" w14:textId="77777777" w:rsidR="006259E4" w:rsidRDefault="00763CD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6259E4" w14:paraId="1E165FBF" w14:textId="77777777">
        <w:trPr>
          <w:trHeight w:hRule="exact" w:val="369"/>
          <w:jc w:val="center"/>
        </w:trPr>
        <w:tc>
          <w:tcPr>
            <w:tcW w:w="10342" w:type="dxa"/>
            <w:gridSpan w:val="5"/>
            <w:shd w:val="clear" w:color="auto" w:fill="1E7648"/>
            <w:vAlign w:val="center"/>
          </w:tcPr>
          <w:p w14:paraId="0193CC6F" w14:textId="77777777" w:rsidR="006259E4" w:rsidRDefault="00763CD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57B1F" w14:paraId="445E57D9"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B63D650"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0219BAF"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D57B1F" w14:paraId="45EB58B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5D006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E5C184"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DCB15"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A4AE4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BEEF33"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D57B1F" w14:paraId="00FE39C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B70825"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C05EF7"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07F66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3E07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r>
              <w:rPr>
                <w:rFonts w:ascii="思源黑体 CN Bold" w:eastAsia="思源黑体 CN Bold" w:hAnsi="思源黑体 CN Bold"/>
                <w:b/>
                <w:bCs/>
                <w:color w:val="262626" w:themeColor="text1" w:themeTint="D9"/>
                <w:sz w:val="17"/>
                <w:szCs w:val="17"/>
              </w:rPr>
              <w:t xml:space="preserve">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4757C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D57B1F" w14:paraId="40357B5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FAE5F3"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547BA3"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317F1D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4E01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3624FB"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D57B1F" w14:paraId="782F9B8C"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CA71E1"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77FAF7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A2858"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16A647A" w14:textId="77777777" w:rsidR="00D57B1F" w:rsidRDefault="00D57B1F" w:rsidP="00D57B1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D721E" w14:textId="77777777" w:rsidR="00D57B1F" w:rsidRDefault="00D57B1F" w:rsidP="00D57B1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259E4" w14:paraId="2842A787"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56F41F8"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57B1F" w14:paraId="1C63FD2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21B71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C1E8"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6DAA1D" w14:textId="77777777" w:rsidR="00D57B1F" w:rsidRDefault="00D57B1F" w:rsidP="00D57B1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23E34B"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D37609"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D57B1F" w14:paraId="0F7BCAE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4933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C1A0F1"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481B37"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48C267"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56D6D1"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D57B1F" w14:paraId="6A4DBCB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38B29"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E60D0"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F4D8E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67A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63A214"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}}{%else%}-{%endif%}</w:t>
            </w:r>
          </w:p>
        </w:tc>
      </w:tr>
      <w:tr w:rsidR="00D57B1F" w14:paraId="4A5689CD"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34CD3ED"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6B0E1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07ED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61F13F8"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14E0D07" w14:textId="77777777" w:rsidR="00D57B1F" w:rsidRDefault="00D57B1F" w:rsidP="00D57B1F">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r w:rsidR="00D57B1F" w14:paraId="6C69EA4E" w14:textId="77777777" w:rsidTr="00CB46F8">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74F16984" w14:textId="77777777" w:rsidR="00D57B1F" w:rsidRPr="00A67B21" w:rsidRDefault="00D57B1F" w:rsidP="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hint="eastAsia"/>
                <w:color w:val="000000" w:themeColor="text1"/>
                <w:sz w:val="17"/>
                <w:szCs w:val="17"/>
              </w:rPr>
              <w:t xml:space="preserve">{%tr if </w:t>
            </w:r>
            <w:proofErr w:type="spellStart"/>
            <w:r w:rsidRPr="00D57B1F">
              <w:rPr>
                <w:rFonts w:ascii="思源黑体 CN Normal" w:eastAsia="思源黑体 CN Normal" w:hAnsi="思源黑体 CN Normal" w:hint="eastAsia"/>
                <w:color w:val="000000" w:themeColor="text1"/>
                <w:sz w:val="17"/>
                <w:szCs w:val="17"/>
              </w:rPr>
              <w:t>sample.control_sample_id</w:t>
            </w:r>
            <w:proofErr w:type="spellEnd"/>
            <w:r w:rsidRPr="00D57B1F">
              <w:rPr>
                <w:rFonts w:ascii="思源黑体 CN Normal" w:eastAsia="思源黑体 CN Normal" w:hAnsi="思源黑体 CN Normal" w:hint="eastAsia"/>
                <w:color w:val="000000" w:themeColor="text1"/>
                <w:sz w:val="17"/>
                <w:szCs w:val="17"/>
              </w:rPr>
              <w:t xml:space="preserve"> %}</w:t>
            </w:r>
          </w:p>
        </w:tc>
      </w:tr>
      <w:tr w:rsidR="006259E4" w14:paraId="037D7162"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64EAE31"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6259E4" w14:paraId="73514B9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737F6F"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CC66D"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sample.control_sample_type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sample.control_sample_type</w:t>
            </w:r>
            <w:proofErr w:type="spellEnd"/>
            <w:r w:rsidRPr="00D57B1F">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51C3D" w14:textId="77777777" w:rsidR="006259E4" w:rsidRDefault="006259E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9256D"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3DBB8F"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sample.control_sample_amount</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sample.control_sample_amount</w:t>
            </w:r>
            <w:proofErr w:type="spellEnd"/>
            <w:r w:rsidRPr="00D57B1F">
              <w:rPr>
                <w:rFonts w:ascii="思源黑体 CN Normal" w:eastAsia="思源黑体 CN Normal" w:hAnsi="思源黑体 CN Normal"/>
                <w:sz w:val="17"/>
                <w:szCs w:val="17"/>
              </w:rPr>
              <w:t>}}{%else%}-{%endif%}</w:t>
            </w:r>
          </w:p>
        </w:tc>
      </w:tr>
      <w:tr w:rsidR="006259E4" w14:paraId="51C74730" w14:textId="77777777" w:rsidTr="005841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CED12E"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3B9106" w14:textId="77777777" w:rsidR="006259E4" w:rsidRDefault="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sample.control_sample_id</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sample.control_sample_id</w:t>
            </w:r>
            <w:proofErr w:type="spellEnd"/>
            <w:r w:rsidRPr="00D57B1F">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77FAD" w14:textId="77777777" w:rsidR="006259E4" w:rsidRDefault="006259E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29EA49"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0DD592" w14:textId="77777777" w:rsidR="006259E4" w:rsidRDefault="00763CD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7B1F" w14:paraId="6410AD79" w14:textId="77777777" w:rsidTr="00584161">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02CDBC"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9B8235" w14:textId="77777777" w:rsidR="00D57B1F" w:rsidRDefault="00D57B1F" w:rsidP="00D57B1F">
            <w:pPr>
              <w:spacing w:line="240" w:lineRule="exact"/>
              <w:rPr>
                <w:rFonts w:ascii="思源黑体 CN Normal" w:eastAsia="思源黑体 CN Normal" w:hAnsi="思源黑体 CN Normal"/>
                <w:color w:val="FFFFFF" w:themeColor="background1"/>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DF0E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2C2BD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C9BE799"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r w:rsidR="00D57B1F" w14:paraId="071712E4" w14:textId="77777777" w:rsidTr="00584161">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6EDBF370" w14:textId="77777777" w:rsidR="00D57B1F"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{%tr endif%}</w:t>
            </w:r>
          </w:p>
        </w:tc>
      </w:tr>
    </w:tbl>
    <w:p w14:paraId="1B3C6A68" w14:textId="77777777" w:rsidR="006259E4" w:rsidRDefault="006259E4">
      <w:pPr>
        <w:widowControl/>
        <w:jc w:val="left"/>
        <w:rPr>
          <w:rFonts w:ascii="微软雅黑" w:eastAsia="微软雅黑" w:hAnsi="微软雅黑"/>
          <w:b/>
          <w:bCs/>
          <w:color w:val="1E7648"/>
          <w:sz w:val="24"/>
          <w:szCs w:val="24"/>
        </w:rPr>
      </w:pPr>
    </w:p>
    <w:p w14:paraId="77CAC662" w14:textId="77777777" w:rsidR="006259E4" w:rsidRDefault="00763CDB">
      <w:pPr>
        <w:pStyle w:val="2"/>
        <w:spacing w:before="0" w:after="0" w:line="240" w:lineRule="auto"/>
        <w:rPr>
          <w:rFonts w:ascii="思源黑体 CN Bold" w:eastAsia="思源黑体 CN Bold" w:hAnsi="思源黑体 CN Bold"/>
          <w:color w:val="1E7648"/>
          <w:sz w:val="24"/>
          <w:szCs w:val="24"/>
        </w:rPr>
      </w:pPr>
      <w:bookmarkStart w:id="2"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259E4" w14:paraId="64F7469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9299D0E"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C7AFAE1"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6259E4" w14:paraId="1B6C8F2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5B887C"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3B8FEC64"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259E4" w14:paraId="2B02265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EBD5278"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0118403" w14:textId="22ECEBDB" w:rsidR="006259E4" w:rsidRDefault="005B1B9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Pr="00B170E3">
              <w:rPr>
                <w:rFonts w:ascii="思源黑体 CN Normal" w:eastAsia="思源黑体 CN Normal" w:hAnsi="思源黑体 CN Normal" w:hint="eastAsia"/>
                <w:color w:val="000000" w:themeColor="text1"/>
                <w:sz w:val="17"/>
                <w:szCs w:val="17"/>
                <w:highlight w:val="yellow"/>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6259E4" w14:paraId="0949384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854A0C"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076668E"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59006B15" w14:textId="77777777" w:rsidR="006259E4" w:rsidRDefault="00763CDB">
      <w:pPr>
        <w:widowControl/>
        <w:spacing w:line="160" w:lineRule="exact"/>
        <w:jc w:val="left"/>
        <w:rPr>
          <w:rFonts w:ascii="微软雅黑" w:eastAsia="微软雅黑" w:hAnsi="微软雅黑"/>
          <w:b/>
          <w:bCs/>
          <w:color w:val="1E7648"/>
          <w:sz w:val="16"/>
          <w:szCs w:val="16"/>
        </w:rPr>
      </w:pPr>
      <w:r>
        <w:br w:type="page"/>
      </w:r>
    </w:p>
    <w:p w14:paraId="0018F16E"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p w14:paraId="57F2B28C" w14:textId="77777777" w:rsidR="00D57B1F" w:rsidRPr="002C2AC7" w:rsidRDefault="00D57B1F" w:rsidP="00D57B1F">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bookmarkStart w:id="8" w:name="_Hlk129335765"/>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14B8776F" w14:textId="77777777" w:rsidR="00D57B1F" w:rsidRPr="005D594E" w:rsidRDefault="00D57B1F" w:rsidP="00D57B1F">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03CAA4E2"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024377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9" w:name="OLE_LINK5"/>
      <w:bookmarkStart w:id="10" w:name="_Toc41567090"/>
      <w:bookmarkStart w:id="11" w:name="_Toc41565900"/>
      <w:bookmarkStart w:id="12" w:name="_Toc41567058"/>
      <w:bookmarkStart w:id="13" w:name="OLE_LINK7"/>
      <w:bookmarkStart w:id="14" w:name="OLE_LINK6"/>
      <w:bookmarkStart w:id="15" w:name="_Toc41566816"/>
      <w:bookmarkStart w:id="16" w:name="_Toc42102366"/>
      <w:bookmarkStart w:id="17" w:name="_Hlk39059790"/>
      <w:bookmarkStart w:id="18" w:name="_Hlk129335769"/>
      <w:bookmarkEnd w:id="8"/>
      <w:bookmarkEnd w:id="9"/>
      <w:bookmarkEnd w:id="10"/>
      <w:bookmarkEnd w:id="11"/>
      <w:bookmarkEnd w:id="12"/>
      <w:bookmarkEnd w:id="13"/>
      <w:bookmarkEnd w:id="14"/>
      <w:bookmarkEnd w:id="15"/>
      <w:bookmarkEnd w:id="16"/>
      <w:bookmarkEnd w:id="17"/>
      <w:r>
        <w:rPr>
          <w:rFonts w:ascii="思源黑体 CN Bold" w:eastAsia="思源黑体 CN Bold" w:hAnsi="思源黑体 CN Bold" w:cstheme="minorBidi" w:hint="eastAsia"/>
          <w:color w:val="1E7648"/>
          <w:sz w:val="21"/>
          <w:szCs w:val="21"/>
        </w:rPr>
        <w:t>靶向治疗相关变异</w:t>
      </w:r>
      <w:bookmarkEnd w:id="18"/>
    </w:p>
    <w:p w14:paraId="58717187" w14:textId="77777777" w:rsidR="00D57B1F" w:rsidRPr="00D57B1F" w:rsidRDefault="00D57B1F" w:rsidP="00D57B1F">
      <w:pPr>
        <w:rPr>
          <w:rFonts w:ascii="思源黑体 CN Bold" w:eastAsia="思源黑体 CN Bold" w:hAnsi="思源黑体 CN Bold" w:cstheme="majorBidi"/>
          <w:b/>
          <w:bCs/>
          <w:color w:val="1E7648"/>
          <w:sz w:val="24"/>
          <w:szCs w:val="24"/>
        </w:rPr>
      </w:pPr>
      <w:bookmarkStart w:id="19" w:name="OLE_LINK8"/>
      <w:bookmarkStart w:id="20" w:name="OLE_LINK9"/>
      <w:bookmarkStart w:id="21" w:name="_Hlk129335776"/>
      <w:r w:rsidRPr="00D57B1F">
        <w:rPr>
          <w:rFonts w:ascii="思源黑体 CN Bold" w:eastAsia="思源黑体 CN Bold" w:hAnsi="思源黑体 CN Bold" w:cstheme="majorBidi" w:hint="eastAsia"/>
          <w:b/>
          <w:bCs/>
          <w:color w:val="1E7648"/>
          <w:sz w:val="24"/>
          <w:szCs w:val="24"/>
        </w:rPr>
        <w:t>{</w:t>
      </w:r>
      <w:r w:rsidRPr="00D57B1F">
        <w:rPr>
          <w:rFonts w:ascii="思源黑体 CN Bold" w:eastAsia="思源黑体 CN Bold" w:hAnsi="思源黑体 CN Bold" w:cstheme="majorBidi"/>
          <w:b/>
          <w:bCs/>
          <w:color w:val="1E7648"/>
          <w:sz w:val="24"/>
          <w:szCs w:val="24"/>
        </w:rPr>
        <w:t xml:space="preserve">{p </w:t>
      </w:r>
      <w:r w:rsidRPr="00D57B1F">
        <w:rPr>
          <w:rFonts w:ascii="思源黑体 CN Bold" w:eastAsia="思源黑体 CN Bold" w:hAnsi="思源黑体 CN Bold" w:cstheme="majorBidi" w:hint="eastAsia"/>
          <w:b/>
          <w:bCs/>
          <w:color w:val="1E7648"/>
          <w:sz w:val="24"/>
          <w:szCs w:val="24"/>
        </w:rPr>
        <w:t>sub</w:t>
      </w:r>
      <w:r w:rsidRPr="00D57B1F">
        <w:rPr>
          <w:rFonts w:ascii="思源黑体 CN Bold" w:eastAsia="思源黑体 CN Bold" w:hAnsi="思源黑体 CN Bold" w:cstheme="majorBidi"/>
          <w:b/>
          <w:bCs/>
          <w:color w:val="1E7648"/>
          <w:sz w:val="24"/>
          <w:szCs w:val="24"/>
        </w:rPr>
        <w:t>doc.dyn_1_Overview_Variant_Synthesize }}</w:t>
      </w:r>
    </w:p>
    <w:p w14:paraId="131D2DF3" w14:textId="77777777" w:rsidR="00D57B1F" w:rsidRPr="00D57B1F" w:rsidRDefault="00D57B1F" w:rsidP="00D57B1F">
      <w:pPr>
        <w:widowControl/>
        <w:spacing w:line="160" w:lineRule="exact"/>
        <w:jc w:val="left"/>
        <w:rPr>
          <w:rFonts w:ascii="微软雅黑" w:eastAsia="微软雅黑" w:hAnsi="微软雅黑"/>
          <w:b/>
          <w:bCs/>
          <w:color w:val="1E7648"/>
          <w:sz w:val="16"/>
          <w:szCs w:val="16"/>
        </w:rPr>
      </w:pPr>
      <w:r w:rsidRPr="00D57B1F">
        <w:rPr>
          <w:rFonts w:ascii="微软雅黑" w:eastAsia="微软雅黑" w:hAnsi="微软雅黑"/>
          <w:b/>
          <w:bCs/>
          <w:color w:val="1E7648"/>
          <w:sz w:val="16"/>
          <w:szCs w:val="16"/>
          <w:highlight w:val="cyan"/>
        </w:rPr>
        <w:t xml:space="preserve">{{r </w:t>
      </w:r>
      <w:proofErr w:type="spellStart"/>
      <w:r w:rsidRPr="00D57B1F">
        <w:rPr>
          <w:rFonts w:ascii="微软雅黑" w:eastAsia="微软雅黑" w:hAnsi="微软雅黑"/>
          <w:b/>
          <w:bCs/>
          <w:color w:val="1E7648"/>
          <w:sz w:val="16"/>
          <w:szCs w:val="16"/>
          <w:highlight w:val="cyan"/>
        </w:rPr>
        <w:t>page_break</w:t>
      </w:r>
      <w:proofErr w:type="spellEnd"/>
      <w:r w:rsidRPr="00D57B1F">
        <w:rPr>
          <w:rFonts w:ascii="微软雅黑" w:eastAsia="微软雅黑" w:hAnsi="微软雅黑"/>
          <w:b/>
          <w:bCs/>
          <w:color w:val="1E7648"/>
          <w:sz w:val="16"/>
          <w:szCs w:val="16"/>
          <w:highlight w:val="cyan"/>
        </w:rPr>
        <w:t xml:space="preserve"> }}</w:t>
      </w:r>
    </w:p>
    <w:p w14:paraId="617877F3"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可能与肿瘤发生发展相关的</w:t>
      </w:r>
      <w:r w:rsidR="00D57B1F" w:rsidRPr="00951EA3">
        <w:rPr>
          <w:rFonts w:ascii="思源黑体 CN Bold" w:eastAsia="思源黑体 CN Bold" w:hAnsi="思源黑体 CN Bold" w:cstheme="minorBidi" w:hint="eastAsia"/>
          <w:color w:val="1E7648"/>
          <w:sz w:val="21"/>
          <w:szCs w:val="21"/>
        </w:rPr>
        <w:t xml:space="preserve">{%if </w:t>
      </w:r>
      <w:proofErr w:type="spellStart"/>
      <w:r w:rsidR="00D57B1F" w:rsidRPr="00951EA3">
        <w:rPr>
          <w:rFonts w:ascii="思源黑体 CN Bold" w:eastAsia="思源黑体 CN Bold" w:hAnsi="思源黑体 CN Bold" w:cstheme="minorBidi" w:hint="eastAsia"/>
          <w:color w:val="1E7648"/>
          <w:sz w:val="21"/>
          <w:szCs w:val="21"/>
        </w:rPr>
        <w:t>sample.control_sample_id</w:t>
      </w:r>
      <w:proofErr w:type="spellEnd"/>
      <w:r w:rsidR="00D57B1F" w:rsidRPr="00951EA3">
        <w:rPr>
          <w:rFonts w:ascii="思源黑体 CN Bold" w:eastAsia="思源黑体 CN Bold" w:hAnsi="思源黑体 CN Bold" w:cstheme="minorBidi" w:hint="eastAsia"/>
          <w:color w:val="1E7648"/>
          <w:sz w:val="21"/>
          <w:szCs w:val="21"/>
        </w:rPr>
        <w:t xml:space="preserve"> %}体细胞{%endif%}</w:t>
      </w:r>
      <w:r>
        <w:rPr>
          <w:rFonts w:ascii="思源黑体 CN Bold" w:eastAsia="思源黑体 CN Bold" w:hAnsi="思源黑体 CN Bold" w:cstheme="minorBidi" w:hint="eastAsia"/>
          <w:color w:val="1E7648"/>
          <w:sz w:val="21"/>
          <w:szCs w:val="21"/>
        </w:rPr>
        <w:t>变异</w:t>
      </w:r>
      <w:bookmarkEnd w:id="19"/>
      <w:bookmarkEnd w:id="20"/>
    </w:p>
    <w:bookmarkEnd w:id="21"/>
    <w:p w14:paraId="659E99B7" w14:textId="77777777" w:rsidR="0046011A" w:rsidRDefault="0046011A" w:rsidP="0046011A">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107BE5AA" w14:textId="77777777" w:rsidR="0046011A" w:rsidRPr="00AB4A2B" w:rsidRDefault="0046011A" w:rsidP="0046011A">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r w:rsidRPr="007236C5">
        <w:rPr>
          <w:rFonts w:ascii="思源黑体 CN Normal" w:eastAsia="思源黑体 CN Normal" w:hAnsi="思源黑体 CN Normal"/>
          <w:color w:val="595959"/>
          <w:sz w:val="15"/>
          <w:szCs w:val="15"/>
        </w:rPr>
        <w:t>sample.control_sample_id</w:t>
      </w:r>
      <w:proofErr w:type="spellEnd"/>
      <w:r w:rsidRPr="007236C5">
        <w:rPr>
          <w:rFonts w:ascii="思源黑体 CN Normal" w:eastAsia="思源黑体 CN Normal" w:hAnsi="思源黑体 CN Normal"/>
          <w:color w:val="595959"/>
          <w:sz w:val="15"/>
          <w:szCs w:val="15"/>
        </w:rPr>
        <w:t xml:space="preserve"> %}</w:t>
      </w:r>
    </w:p>
    <w:p w14:paraId="7C26589C"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66225F2B"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2" w:name="_Hlk129335781"/>
      <w:r>
        <w:rPr>
          <w:rFonts w:ascii="思源黑体 CN Bold" w:eastAsia="思源黑体 CN Bold" w:hAnsi="思源黑体 CN Bold" w:cstheme="minorBidi" w:hint="eastAsia"/>
          <w:color w:val="1E7648"/>
          <w:sz w:val="21"/>
          <w:szCs w:val="21"/>
        </w:rPr>
        <w:t>致病性、疑似致病性胚系变异</w:t>
      </w:r>
    </w:p>
    <w:bookmarkEnd w:id="22"/>
    <w:p w14:paraId="4FA9D042" w14:textId="77777777" w:rsidR="0046011A" w:rsidRDefault="0046011A" w:rsidP="0046011A">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40A7536F" w14:textId="77777777" w:rsidR="0046011A" w:rsidRPr="00975898" w:rsidRDefault="0046011A" w:rsidP="0046011A">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E38B2E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1033F8C6"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3" w:name="_Hlk129335786"/>
      <w:r>
        <w:rPr>
          <w:rFonts w:ascii="思源黑体 CN Bold" w:eastAsia="思源黑体 CN Bold" w:hAnsi="思源黑体 CN Bold" w:cstheme="minorBidi" w:hint="eastAsia"/>
          <w:color w:val="1E7648"/>
          <w:sz w:val="21"/>
          <w:szCs w:val="21"/>
        </w:rPr>
        <w:t>伴随诊断或NCCN指南推荐标志物检测结果汇总</w:t>
      </w:r>
    </w:p>
    <w:bookmarkEnd w:id="23"/>
    <w:p w14:paraId="34DB87E4" w14:textId="77777777" w:rsidR="0046011A" w:rsidRPr="0046011A" w:rsidRDefault="0046011A" w:rsidP="0046011A">
      <w:pPr>
        <w:rPr>
          <w:rFonts w:ascii="思源黑体 CN Bold" w:eastAsia="思源黑体 CN Bold" w:hAnsi="思源黑体 CN Bold" w:cstheme="majorBidi"/>
          <w:b/>
          <w:bCs/>
          <w:color w:val="1E7648"/>
          <w:sz w:val="24"/>
          <w:szCs w:val="24"/>
        </w:rPr>
      </w:pPr>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doc.dyn_1_Overview_ResultSummary_cdx }}</w:t>
      </w:r>
    </w:p>
    <w:p w14:paraId="64F90600"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 xml:space="preserve">{{r </w:t>
      </w:r>
      <w:proofErr w:type="spellStart"/>
      <w:r w:rsidRPr="0046011A">
        <w:rPr>
          <w:rFonts w:ascii="微软雅黑" w:eastAsia="微软雅黑" w:hAnsi="微软雅黑"/>
          <w:b/>
          <w:bCs/>
          <w:color w:val="1E7648"/>
          <w:sz w:val="16"/>
          <w:szCs w:val="16"/>
          <w:highlight w:val="cyan"/>
        </w:rPr>
        <w:t>page_break</w:t>
      </w:r>
      <w:proofErr w:type="spellEnd"/>
      <w:r w:rsidRPr="0046011A">
        <w:rPr>
          <w:rFonts w:ascii="微软雅黑" w:eastAsia="微软雅黑" w:hAnsi="微软雅黑"/>
          <w:b/>
          <w:bCs/>
          <w:color w:val="1E7648"/>
          <w:sz w:val="16"/>
          <w:szCs w:val="16"/>
          <w:highlight w:val="cyan"/>
        </w:rPr>
        <w:t xml:space="preserve"> }}</w:t>
      </w:r>
    </w:p>
    <w:p w14:paraId="4068157A"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4" w:name="_Hlk129335792"/>
      <w:r>
        <w:rPr>
          <w:rFonts w:ascii="思源黑体 CN Bold" w:eastAsia="思源黑体 CN Bold" w:hAnsi="思源黑体 CN Bold" w:cstheme="minorBidi" w:hint="eastAsia"/>
          <w:color w:val="1E7648"/>
          <w:sz w:val="21"/>
          <w:szCs w:val="21"/>
        </w:rPr>
        <w:t>免疫检查点抑制剂疗效相关标志物</w:t>
      </w:r>
    </w:p>
    <w:bookmarkEnd w:id="24"/>
    <w:p w14:paraId="740CBD3D" w14:textId="77777777" w:rsidR="0046011A" w:rsidRPr="00577179"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27C4B7C9"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40CB5FC7" w14:textId="77777777" w:rsidR="0046011A" w:rsidRPr="00D21625"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55263341" w14:textId="77777777" w:rsidR="0046011A"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358915E9" w14:textId="77777777" w:rsidR="0046011A" w:rsidRDefault="0046011A" w:rsidP="0046011A">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71A688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bookmarkStart w:id="26" w:name="_Hlk71372045"/>
      <w:r>
        <w:rPr>
          <w:rFonts w:ascii="思源黑体 CN Bold" w:eastAsia="思源黑体 CN Bold" w:hAnsi="思源黑体 CN Bold" w:cstheme="minorBidi" w:hint="eastAsia"/>
          <w:color w:val="1E7648"/>
          <w:sz w:val="21"/>
          <w:szCs w:val="21"/>
        </w:rPr>
        <w:t>子宫内膜癌分子分型相关标志物</w:t>
      </w:r>
    </w:p>
    <w:bookmarkEnd w:id="25"/>
    <w:p w14:paraId="7B29F26A"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1345BCC1"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566EF7B" w14:textId="77777777" w:rsidR="0046011A" w:rsidRPr="004E5268" w:rsidRDefault="0046011A" w:rsidP="0046011A">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bookmarkEnd w:id="26"/>
    <w:p w14:paraId="08FE4AC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p>
    <w:p w14:paraId="1E8883E6"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doc.dyn_1_Overview_Chemo}}</w:t>
      </w:r>
    </w:p>
    <w:p w14:paraId="7638D7D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DBCF8F1"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7" w:name="_Hlk129335820"/>
      <w:r>
        <w:rPr>
          <w:rFonts w:ascii="思源黑体 CN Bold" w:eastAsia="思源黑体 CN Bold" w:hAnsi="思源黑体 CN Bold" w:cstheme="minorBidi" w:hint="eastAsia"/>
          <w:color w:val="1E7648"/>
          <w:sz w:val="21"/>
          <w:szCs w:val="21"/>
        </w:rPr>
        <w:lastRenderedPageBreak/>
        <w:t>临床意义不明</w:t>
      </w:r>
      <w:r w:rsidR="0046011A" w:rsidRPr="00AC12D2">
        <w:rPr>
          <w:rFonts w:ascii="思源黑体 CN Bold" w:eastAsia="思源黑体 CN Bold" w:hAnsi="思源黑体 CN Bold" w:cstheme="minorBidi" w:hint="eastAsia"/>
          <w:color w:val="1E7648"/>
          <w:sz w:val="21"/>
          <w:szCs w:val="21"/>
        </w:rPr>
        <w:t xml:space="preserve">{%if </w:t>
      </w:r>
      <w:proofErr w:type="spellStart"/>
      <w:r w:rsidR="0046011A" w:rsidRPr="00AC12D2">
        <w:rPr>
          <w:rFonts w:ascii="思源黑体 CN Bold" w:eastAsia="思源黑体 CN Bold" w:hAnsi="思源黑体 CN Bold" w:cstheme="minorBidi" w:hint="eastAsia"/>
          <w:color w:val="1E7648"/>
          <w:sz w:val="21"/>
          <w:szCs w:val="21"/>
        </w:rPr>
        <w:t>sample.control_sample_id</w:t>
      </w:r>
      <w:proofErr w:type="spellEnd"/>
      <w:r w:rsidR="0046011A" w:rsidRPr="00AC12D2">
        <w:rPr>
          <w:rFonts w:ascii="思源黑体 CN Bold" w:eastAsia="思源黑体 CN Bold" w:hAnsi="思源黑体 CN Bold" w:cstheme="minorBidi" w:hint="eastAsia"/>
          <w:color w:val="1E7648"/>
          <w:sz w:val="21"/>
          <w:szCs w:val="21"/>
        </w:rPr>
        <w:t xml:space="preserve"> %}体细胞{%endif%}</w:t>
      </w:r>
      <w:r>
        <w:rPr>
          <w:rFonts w:ascii="思源黑体 CN Bold" w:eastAsia="思源黑体 CN Bold" w:hAnsi="思源黑体 CN Bold" w:cstheme="minorBidi" w:hint="eastAsia"/>
          <w:color w:val="1E7648"/>
          <w:sz w:val="21"/>
          <w:szCs w:val="21"/>
        </w:rPr>
        <w:t>变异</w:t>
      </w:r>
    </w:p>
    <w:bookmarkEnd w:id="27"/>
    <w:p w14:paraId="55A72B69" w14:textId="77777777" w:rsidR="0046011A" w:rsidRPr="00573D87" w:rsidRDefault="0046011A" w:rsidP="0046011A">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093950B6"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6DA095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基因拷贝数变异分布图</w:t>
      </w:r>
    </w:p>
    <w:p w14:paraId="25A63E48" w14:textId="77777777" w:rsidR="0046011A" w:rsidRPr="00ED2F8E" w:rsidRDefault="0046011A" w:rsidP="0046011A">
      <w:pPr>
        <w:rPr>
          <w:rFonts w:ascii="思源黑体 CN Bold" w:eastAsia="思源黑体 CN Bold" w:hAnsi="思源黑体 CN Bold" w:cstheme="majorBidi"/>
          <w:b/>
          <w:bCs/>
          <w:color w:val="1E7648"/>
          <w:sz w:val="24"/>
          <w:szCs w:val="24"/>
        </w:rPr>
      </w:pPr>
      <w:r w:rsidRPr="00ED2F8E">
        <w:rPr>
          <w:rFonts w:ascii="思源黑体 CN Bold" w:eastAsia="思源黑体 CN Bold" w:hAnsi="思源黑体 CN Bold" w:cstheme="majorBidi" w:hint="eastAsia"/>
          <w:b/>
          <w:bCs/>
          <w:color w:val="1E7648"/>
          <w:sz w:val="24"/>
          <w:szCs w:val="24"/>
        </w:rPr>
        <w:t>{</w:t>
      </w:r>
      <w:r w:rsidRPr="00ED2F8E">
        <w:rPr>
          <w:rFonts w:ascii="思源黑体 CN Bold" w:eastAsia="思源黑体 CN Bold" w:hAnsi="思源黑体 CN Bold" w:cstheme="majorBidi"/>
          <w:b/>
          <w:bCs/>
          <w:color w:val="1E7648"/>
          <w:sz w:val="24"/>
          <w:szCs w:val="24"/>
        </w:rPr>
        <w:t xml:space="preserve">{p </w:t>
      </w:r>
      <w:r w:rsidRPr="00ED2F8E">
        <w:rPr>
          <w:rFonts w:ascii="思源黑体 CN Bold" w:eastAsia="思源黑体 CN Bold" w:hAnsi="思源黑体 CN Bold" w:cstheme="majorBidi" w:hint="eastAsia"/>
          <w:b/>
          <w:bCs/>
          <w:color w:val="1E7648"/>
          <w:sz w:val="24"/>
          <w:szCs w:val="24"/>
        </w:rPr>
        <w:t>sub</w:t>
      </w:r>
      <w:r w:rsidRPr="00ED2F8E">
        <w:rPr>
          <w:rFonts w:ascii="思源黑体 CN Bold" w:eastAsia="思源黑体 CN Bold" w:hAnsi="思源黑体 CN Bold" w:cstheme="majorBidi"/>
          <w:b/>
          <w:bCs/>
          <w:color w:val="1E7648"/>
          <w:sz w:val="24"/>
          <w:szCs w:val="24"/>
        </w:rPr>
        <w:t>doc.dyn_1_Overview_CNVimage}}</w:t>
      </w:r>
    </w:p>
    <w:p w14:paraId="75B00F9E"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259E4" w14:paraId="4BB1BE06" w14:textId="77777777">
        <w:tc>
          <w:tcPr>
            <w:tcW w:w="4253" w:type="dxa"/>
          </w:tcPr>
          <w:bookmarkStart w:id="28" w:name="_Toc41566823"/>
          <w:bookmarkStart w:id="29" w:name="_Toc41567066"/>
          <w:bookmarkStart w:id="30" w:name="_Toc41567097"/>
          <w:bookmarkStart w:id="31" w:name="_Toc41565907"/>
          <w:bookmarkStart w:id="32" w:name="_Toc42102373"/>
          <w:p w14:paraId="7E541AD4"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5B639DDC" wp14:editId="17ABE09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B962FB9"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D4726D" wp14:editId="6C368A7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D3C2B8"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3" w:name="_Hlk129335828"/>
      <w:r>
        <w:rPr>
          <w:rFonts w:ascii="思源黑体 CN Bold" w:eastAsia="思源黑体 CN Bold" w:hAnsi="思源黑体 CN Bold" w:hint="eastAsia"/>
          <w:b/>
          <w:bCs/>
          <w:color w:val="1E7648"/>
          <w:sz w:val="24"/>
          <w:szCs w:val="24"/>
        </w:rPr>
        <w:t>具有临床意义的</w:t>
      </w:r>
      <w:r w:rsidR="0046011A" w:rsidRPr="00AC12D2">
        <w:rPr>
          <w:rFonts w:ascii="思源黑体 CN Bold" w:eastAsia="思源黑体 CN Bold" w:hAnsi="思源黑体 CN Bold" w:hint="eastAsia"/>
          <w:b/>
          <w:bCs/>
          <w:color w:val="1E7648"/>
          <w:sz w:val="24"/>
          <w:szCs w:val="24"/>
        </w:rPr>
        <w:t xml:space="preserve">{%if </w:t>
      </w:r>
      <w:proofErr w:type="spellStart"/>
      <w:r w:rsidR="0046011A" w:rsidRPr="00AC12D2">
        <w:rPr>
          <w:rFonts w:ascii="思源黑体 CN Bold" w:eastAsia="思源黑体 CN Bold" w:hAnsi="思源黑体 CN Bold" w:hint="eastAsia"/>
          <w:b/>
          <w:bCs/>
          <w:color w:val="1E7648"/>
          <w:sz w:val="24"/>
          <w:szCs w:val="24"/>
        </w:rPr>
        <w:t>sample.control_sample_id</w:t>
      </w:r>
      <w:proofErr w:type="spellEnd"/>
      <w:r w:rsidR="0046011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3"/>
    <w:p w14:paraId="62E2052D" w14:textId="77777777" w:rsidR="0046011A" w:rsidRPr="00760E60" w:rsidRDefault="0046011A" w:rsidP="0046011A">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13ED84C3"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1A0AF885"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4" w:name="_Hlk129335857"/>
      <w:r>
        <w:rPr>
          <w:rFonts w:ascii="思源黑体 CN Bold" w:eastAsia="思源黑体 CN Bold" w:hAnsi="思源黑体 CN Bold" w:hint="eastAsia"/>
          <w:b/>
          <w:bCs/>
          <w:color w:val="1E7648"/>
          <w:sz w:val="24"/>
          <w:szCs w:val="24"/>
        </w:rPr>
        <w:t>可能与肿瘤发生发展相关的</w:t>
      </w:r>
      <w:r w:rsidR="0046011A" w:rsidRPr="00AC12D2">
        <w:rPr>
          <w:rFonts w:ascii="思源黑体 CN Bold" w:eastAsia="思源黑体 CN Bold" w:hAnsi="思源黑体 CN Bold" w:hint="eastAsia"/>
          <w:b/>
          <w:bCs/>
          <w:color w:val="1E7648"/>
          <w:sz w:val="24"/>
          <w:szCs w:val="24"/>
        </w:rPr>
        <w:t xml:space="preserve">{%if </w:t>
      </w:r>
      <w:proofErr w:type="spellStart"/>
      <w:r w:rsidR="0046011A" w:rsidRPr="00AC12D2">
        <w:rPr>
          <w:rFonts w:ascii="思源黑体 CN Bold" w:eastAsia="思源黑体 CN Bold" w:hAnsi="思源黑体 CN Bold" w:hint="eastAsia"/>
          <w:b/>
          <w:bCs/>
          <w:color w:val="1E7648"/>
          <w:sz w:val="24"/>
          <w:szCs w:val="24"/>
        </w:rPr>
        <w:t>sample.control_sample_id</w:t>
      </w:r>
      <w:proofErr w:type="spellEnd"/>
      <w:r w:rsidR="0046011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31ECCB54" w14:textId="77777777" w:rsidR="0046011A" w:rsidRPr="0046011A" w:rsidRDefault="0046011A" w:rsidP="0046011A">
      <w:pPr>
        <w:rPr>
          <w:rFonts w:ascii="思源黑体 CN Bold" w:eastAsia="思源黑体 CN Bold" w:hAnsi="思源黑体 CN Bold" w:cstheme="majorBidi"/>
          <w:b/>
          <w:bCs/>
          <w:color w:val="1E7648"/>
          <w:sz w:val="24"/>
          <w:szCs w:val="24"/>
        </w:rPr>
      </w:pPr>
      <w:bookmarkStart w:id="35" w:name="_Hlk129335873"/>
      <w:bookmarkEnd w:id="34"/>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doc.dyn_2_Detailed_InterpretationSomatic_onconodrug}}</w:t>
      </w:r>
    </w:p>
    <w:p w14:paraId="64411427" w14:textId="77777777" w:rsidR="0046011A" w:rsidRPr="0046011A" w:rsidRDefault="0046011A" w:rsidP="0046011A">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6"/>
    </w:p>
    <w:p w14:paraId="2FAF16AD"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 xml:space="preserve">{{r </w:t>
      </w:r>
      <w:proofErr w:type="spellStart"/>
      <w:r w:rsidRPr="0046011A">
        <w:rPr>
          <w:rFonts w:ascii="微软雅黑" w:eastAsia="微软雅黑" w:hAnsi="微软雅黑"/>
          <w:b/>
          <w:bCs/>
          <w:color w:val="1E7648"/>
          <w:sz w:val="16"/>
          <w:szCs w:val="16"/>
          <w:highlight w:val="cyan"/>
        </w:rPr>
        <w:t>page_break</w:t>
      </w:r>
      <w:proofErr w:type="spellEnd"/>
      <w:r w:rsidRPr="0046011A">
        <w:rPr>
          <w:rFonts w:ascii="微软雅黑" w:eastAsia="微软雅黑" w:hAnsi="微软雅黑"/>
          <w:b/>
          <w:bCs/>
          <w:color w:val="1E7648"/>
          <w:sz w:val="16"/>
          <w:szCs w:val="16"/>
          <w:highlight w:val="cyan"/>
        </w:rPr>
        <w:t xml:space="preserve"> }}</w:t>
      </w:r>
    </w:p>
    <w:p w14:paraId="6B05C403" w14:textId="77777777" w:rsidR="006259E4" w:rsidRDefault="00763CDB">
      <w:pPr>
        <w:pStyle w:val="af3"/>
        <w:numPr>
          <w:ilvl w:val="0"/>
          <w:numId w:val="2"/>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致病性、疑似致病性胚系变异详细解读</w:t>
      </w:r>
    </w:p>
    <w:bookmarkEnd w:id="35"/>
    <w:p w14:paraId="573D86C6" w14:textId="77777777" w:rsidR="00CA4D55" w:rsidRPr="00BF7C7D" w:rsidRDefault="00CA4D55" w:rsidP="00CA4D55">
      <w:pPr>
        <w:rPr>
          <w:rFonts w:ascii="思源黑体 CN Bold" w:eastAsia="思源黑体 CN Bold" w:hAnsi="思源黑体 CN Bold" w:cstheme="majorBidi"/>
          <w:b/>
          <w:bCs/>
          <w:color w:val="1E7648"/>
          <w:sz w:val="24"/>
          <w:szCs w:val="24"/>
        </w:rPr>
      </w:pPr>
      <w:r w:rsidRPr="00BF7C7D">
        <w:rPr>
          <w:rFonts w:ascii="思源黑体 CN Bold" w:eastAsia="思源黑体 CN Bold" w:hAnsi="思源黑体 CN Bold" w:cstheme="majorBidi" w:hint="eastAsia"/>
          <w:b/>
          <w:bCs/>
          <w:color w:val="1E7648"/>
          <w:sz w:val="24"/>
          <w:szCs w:val="24"/>
        </w:rPr>
        <w:t>{</w:t>
      </w:r>
      <w:r w:rsidRPr="00BF7C7D">
        <w:rPr>
          <w:rFonts w:ascii="思源黑体 CN Bold" w:eastAsia="思源黑体 CN Bold" w:hAnsi="思源黑体 CN Bold" w:cstheme="majorBidi"/>
          <w:b/>
          <w:bCs/>
          <w:color w:val="1E7648"/>
          <w:sz w:val="24"/>
          <w:szCs w:val="24"/>
        </w:rPr>
        <w:t xml:space="preserve">{p </w:t>
      </w:r>
      <w:r w:rsidRPr="00BF7C7D">
        <w:rPr>
          <w:rFonts w:ascii="思源黑体 CN Bold" w:eastAsia="思源黑体 CN Bold" w:hAnsi="思源黑体 CN Bold" w:cstheme="majorBidi" w:hint="eastAsia"/>
          <w:b/>
          <w:bCs/>
          <w:color w:val="1E7648"/>
          <w:sz w:val="24"/>
          <w:szCs w:val="24"/>
        </w:rPr>
        <w:t>sub</w:t>
      </w:r>
      <w:r w:rsidRPr="00BF7C7D">
        <w:rPr>
          <w:rFonts w:ascii="思源黑体 CN Bold" w:eastAsia="思源黑体 CN Bold" w:hAnsi="思源黑体 CN Bold" w:cstheme="majorBidi"/>
          <w:b/>
          <w:bCs/>
          <w:color w:val="1E7648"/>
          <w:sz w:val="24"/>
          <w:szCs w:val="24"/>
        </w:rPr>
        <w:t>doc.dyn_2_Detailed_InterpretationGermline_45}}</w:t>
      </w:r>
    </w:p>
    <w:p w14:paraId="6E68321E" w14:textId="77777777" w:rsidR="00CA4D55" w:rsidRPr="00BF7C7D" w:rsidRDefault="00CA4D55" w:rsidP="00CA4D55">
      <w:pPr>
        <w:spacing w:line="200" w:lineRule="exact"/>
        <w:rPr>
          <w:rFonts w:ascii="思源黑体 CN Normal" w:eastAsia="思源黑体 CN Normal" w:hAnsi="思源黑体 CN Normal"/>
          <w:color w:val="595959"/>
          <w:sz w:val="15"/>
          <w:szCs w:val="15"/>
        </w:rPr>
      </w:pPr>
      <w:r w:rsidRPr="00BF7C7D">
        <w:rPr>
          <w:rFonts w:ascii="思源黑体 CN Normal" w:eastAsia="思源黑体 CN Normal" w:hAnsi="思源黑体 CN Normal" w:hint="eastAsia"/>
          <w:color w:val="595959"/>
          <w:sz w:val="15"/>
          <w:szCs w:val="15"/>
        </w:rPr>
        <w:t>{</w:t>
      </w:r>
      <w:r w:rsidRPr="00BF7C7D">
        <w:rPr>
          <w:rFonts w:ascii="思源黑体 CN Normal" w:eastAsia="思源黑体 CN Normal" w:hAnsi="思源黑体 CN Normal"/>
          <w:color w:val="595959"/>
          <w:sz w:val="15"/>
          <w:szCs w:val="15"/>
        </w:rPr>
        <w:t>%p endif%}</w:t>
      </w:r>
    </w:p>
    <w:p w14:paraId="2E57A116" w14:textId="77777777" w:rsidR="00CA4D55"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2CB89F4" w14:textId="77777777" w:rsidR="00CA4D55"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057841FE" w14:textId="77777777" w:rsidR="00CA4D55" w:rsidRPr="008B3A9C" w:rsidRDefault="00CA4D55" w:rsidP="00CA4D55">
      <w:pPr>
        <w:pStyle w:val="af3"/>
        <w:numPr>
          <w:ilvl w:val="0"/>
          <w:numId w:val="2"/>
        </w:numPr>
        <w:ind w:firstLineChars="0"/>
        <w:outlineLvl w:val="1"/>
        <w:rPr>
          <w:rFonts w:ascii="思源黑体 CN Bold" w:eastAsia="思源黑体 CN Bold" w:hAnsi="思源黑体 CN Bold"/>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子宫内膜癌分子分型结果解读</w:t>
      </w:r>
      <w:bookmarkEnd w:id="37"/>
    </w:p>
    <w:p w14:paraId="7188538F"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FA8E30" w14:textId="77777777" w:rsidR="00CA4D55" w:rsidRPr="00185840"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82D7704"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259E4" w14:paraId="627527A0" w14:textId="77777777">
        <w:tc>
          <w:tcPr>
            <w:tcW w:w="4395" w:type="dxa"/>
          </w:tcPr>
          <w:bookmarkEnd w:id="28"/>
          <w:bookmarkEnd w:id="29"/>
          <w:bookmarkEnd w:id="30"/>
          <w:bookmarkEnd w:id="31"/>
          <w:bookmarkEnd w:id="32"/>
          <w:p w14:paraId="133BBB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36A493B" wp14:editId="1F87FBD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5914E48"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ED4D1FA" wp14:editId="0588351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37E0E8D" w14:textId="77777777" w:rsidR="006259E4" w:rsidRDefault="006259E4"/>
    <w:p w14:paraId="56010080" w14:textId="77777777" w:rsidR="00CA4D55" w:rsidRPr="00E26347"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F7D2110"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259E4" w14:paraId="3636C04A" w14:textId="77777777">
        <w:tc>
          <w:tcPr>
            <w:tcW w:w="4111" w:type="dxa"/>
          </w:tcPr>
          <w:p w14:paraId="7E6A5899"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56A9CCF" wp14:editId="760E940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0D5D41A"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851C0CA" wp14:editId="635DBCC1">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D7B9E5D" w14:textId="77777777" w:rsidR="006259E4" w:rsidRDefault="006259E4"/>
    <w:p w14:paraId="3A773A90"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B0E8BFE"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5ED2B466" w14:textId="77777777">
        <w:tc>
          <w:tcPr>
            <w:tcW w:w="4815" w:type="dxa"/>
          </w:tcPr>
          <w:p w14:paraId="481D55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E1F1ADF" wp14:editId="2A569F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8625139"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8420271" wp14:editId="77647D7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45F8BD7" w14:textId="77777777" w:rsidR="006259E4" w:rsidRDefault="006259E4">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259E4" w14:paraId="6E31F8E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0848853"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6ED476"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D97387"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65CE8" w14:paraId="4A7DF23A"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25ACBA"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601F14"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5355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2CBDE6" w14:textId="77777777" w:rsidR="00565CE8" w:rsidRDefault="00565CE8" w:rsidP="00565CE8">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565CE8" w14:paraId="59FA73D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C2747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AA11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2E17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D2D871" w14:textId="1C27480D"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sidRPr="0072471A">
              <w:rPr>
                <w:rFonts w:ascii="思源黑体 CN Normal" w:eastAsia="思源黑体 CN Normal" w:hAnsi="思源黑体 CN Normal" w:cs="思源黑体 CN Light"/>
                <w:kern w:val="0"/>
                <w:sz w:val="17"/>
                <w:szCs w:val="17"/>
              </w:rPr>
              <w:t xml:space="preserve">{%p if </w:t>
            </w:r>
            <w:proofErr w:type="spellStart"/>
            <w:r w:rsidRPr="0072471A">
              <w:rPr>
                <w:rFonts w:ascii="思源黑体 CN Normal" w:eastAsia="思源黑体 CN Normal" w:hAnsi="思源黑体 CN Normal" w:cs="思源黑体 CN Light"/>
                <w:kern w:val="0"/>
                <w:sz w:val="17"/>
                <w:szCs w:val="17"/>
              </w:rPr>
              <w:t>sample.report_module_type</w:t>
            </w:r>
            <w:proofErr w:type="spellEnd"/>
            <w:r w:rsidRPr="0072471A">
              <w:rPr>
                <w:rFonts w:ascii="思源黑体 CN Normal" w:eastAsia="思源黑体 CN Normal" w:hAnsi="思源黑体 CN Normal" w:cs="思源黑体 CN Light"/>
                <w:kern w:val="0"/>
                <w:sz w:val="17"/>
                <w:szCs w:val="17"/>
              </w:rPr>
              <w:t xml:space="preserve"> == “rummage” and </w:t>
            </w:r>
            <w:proofErr w:type="spellStart"/>
            <w:r w:rsidRPr="0072471A">
              <w:rPr>
                <w:rFonts w:ascii="思源黑体 CN Normal" w:eastAsia="思源黑体 CN Normal" w:hAnsi="思源黑体 CN Normal" w:cs="思源黑体 CN Light"/>
                <w:kern w:val="0"/>
                <w:sz w:val="17"/>
                <w:szCs w:val="17"/>
              </w:rPr>
              <w:t>sample.locate</w:t>
            </w:r>
            <w:proofErr w:type="spellEnd"/>
            <w:r w:rsidRPr="0072471A">
              <w:rPr>
                <w:rFonts w:ascii="思源黑体 CN Normal" w:eastAsia="思源黑体 CN Normal" w:hAnsi="思源黑体 CN Normal" w:cs="思源黑体 CN Light"/>
                <w:kern w:val="0"/>
                <w:sz w:val="17"/>
                <w:szCs w:val="17"/>
              </w:rPr>
              <w:t xml:space="preserve"> == “SH”%}</w:t>
            </w:r>
          </w:p>
          <w:p w14:paraId="2A03D385" w14:textId="6175AE82"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7AB48D29" w14:textId="7BF8FF62"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4C0C62FD"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590AAEF" w14:textId="18CD8959" w:rsidR="0072471A" w:rsidRDefault="0072471A"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565CE8" w14:paraId="2C2AE74D"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3B7B0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EB15D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B23E7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E130EC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65CE8" w14:paraId="75A28E5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F83AE2"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7B5A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FF74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BDEFBA"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65CE8" w14:paraId="04FC43A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3C2673"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C1179"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72700"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FEEE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65CE8" w14:paraId="1B3543F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BCE2B7"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52806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4441C"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85C075"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65CE8" w14:paraId="3DF0B977"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7E0192"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0F34E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6C525D"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A07D3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565CE8" w14:paraId="025704B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07E831"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3711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F6A8F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BDFB1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565CE8" w14:paraId="2B534C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F5BB185"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6368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5AEA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A3AED"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65CE8" w14:paraId="15FDE8EB"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59C19AE"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91E89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942A5E"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2A1F4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65CE8" w14:paraId="29BCD357"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8DD2CDA"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0E8AD9" w14:textId="77777777" w:rsidR="00565CE8" w:rsidRPr="006D1999"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F19701"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3AB19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C047B62" w14:textId="77777777" w:rsidR="006259E4" w:rsidRDefault="00763CD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FE431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仅当送检的样品中含有或可制作石蜡玻片时才能进行病理质控，若肿瘤细胞含量低于20%，本产品CNV检测灵敏度和特异性可能会受到影响，</w:t>
      </w:r>
      <w:r>
        <w:rPr>
          <w:rFonts w:ascii="思源黑体 CN Normal" w:eastAsia="思源黑体 CN Normal" w:hAnsi="思源黑体 CN Normal" w:hint="eastAsia"/>
          <w:color w:val="000000" w:themeColor="text1"/>
          <w:sz w:val="16"/>
          <w:szCs w:val="16"/>
        </w:rPr>
        <w:lastRenderedPageBreak/>
        <w:t>结果仅供参考；</w:t>
      </w:r>
    </w:p>
    <w:p w14:paraId="4F6046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B780712"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6B41A9B"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66D505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6AB04E55"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8B9F13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基因内部CV分布：基因内部归一化深度的分布均一性；</w:t>
      </w:r>
    </w:p>
    <w:p w14:paraId="606798C1"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015C12C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444967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8"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8"/>
      <w:r>
        <w:rPr>
          <w:rFonts w:ascii="思源黑体 CN Normal" w:eastAsia="思源黑体 CN Normal" w:hAnsi="思源黑体 CN Normal" w:hint="eastAsia"/>
          <w:color w:val="000000" w:themeColor="text1"/>
          <w:sz w:val="16"/>
          <w:szCs w:val="16"/>
        </w:rPr>
        <w:t>；</w:t>
      </w:r>
    </w:p>
    <w:p w14:paraId="4F0F130F"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05AF53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7D7BB3"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4FF312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D0DAF0A"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00CE8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FEE35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B65189D"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6E10E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8C68C1"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9B9C57"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C9828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3A27054"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BC323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DE3608"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CB752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5AEF86"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259E4" w14:paraId="2BCEBDEE" w14:textId="77777777">
        <w:trPr>
          <w:trHeight w:val="680"/>
        </w:trPr>
        <w:tc>
          <w:tcPr>
            <w:tcW w:w="3444" w:type="dxa"/>
            <w:shd w:val="clear" w:color="auto" w:fill="F2F2F2" w:themeFill="background1" w:themeFillShade="F2"/>
            <w:vAlign w:val="center"/>
          </w:tcPr>
          <w:p w14:paraId="61A3E016" w14:textId="26EAB944"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r w:rsidR="00231552">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66D8A839" w14:textId="418BE603"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r w:rsidR="00231552">
              <w:rPr>
                <w:rFonts w:ascii="宋体" w:eastAsia="宋体" w:hAnsi="宋体" w:hint="eastAsia"/>
                <w:color w:val="595959" w:themeColor="text1" w:themeTint="A6"/>
                <w:sz w:val="24"/>
                <w:szCs w:val="24"/>
              </w:rPr>
              <w:t>罗婷</w:t>
            </w:r>
          </w:p>
        </w:tc>
        <w:tc>
          <w:tcPr>
            <w:tcW w:w="3444" w:type="dxa"/>
            <w:tcBorders>
              <w:tl2br w:val="nil"/>
              <w:tr2bl w:val="nil"/>
            </w:tcBorders>
            <w:shd w:val="clear" w:color="auto" w:fill="F2F2F2" w:themeFill="background1" w:themeFillShade="F2"/>
            <w:vAlign w:val="center"/>
          </w:tcPr>
          <w:p w14:paraId="20BA72B1" w14:textId="77777777"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5590DD5"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592B0F2" w14:textId="77777777">
        <w:tc>
          <w:tcPr>
            <w:tcW w:w="4815" w:type="dxa"/>
          </w:tcPr>
          <w:p w14:paraId="34746AF6"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652F3FCF" wp14:editId="60AFDDE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Wo7ZKzgIAAIM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Vx0&#10;z9cAAAAIAQAADwAAAAAAAAABACAAAAAiAAAAZHJzL2Rvd25yZXYueG1sUEsBAhQAFAAAAAgAh07i&#10;QJajtkrOAgAAgwUAAA4AAAAAAAAAAQAgAAAAJg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1383D40"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5E11B32" wp14:editId="37DD280E">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gK/P9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79AEE95"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BFAC9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4D4CC3E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03F40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B536C3"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02B39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4B0EFD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2EDDD3B"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4A4CD6E8"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0DD5E2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717F71" w14:textId="77777777" w:rsidR="006259E4" w:rsidRDefault="00763CDB">
      <w:pPr>
        <w:spacing w:line="380" w:lineRule="exact"/>
        <w:ind w:firstLineChars="200" w:firstLine="360"/>
        <w:rPr>
          <w:rFonts w:ascii="思源黑体 CN Normal" w:eastAsia="思源黑体 CN Normal" w:hAnsi="思源黑体 CN Normal"/>
          <w:sz w:val="18"/>
          <w:szCs w:val="18"/>
        </w:rPr>
      </w:pPr>
      <w:bookmarkStart w:id="3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6832EF43"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259E4" w14:paraId="20316A78" w14:textId="77777777">
        <w:trPr>
          <w:trHeight w:val="397"/>
        </w:trPr>
        <w:tc>
          <w:tcPr>
            <w:tcW w:w="1980" w:type="dxa"/>
            <w:shd w:val="clear" w:color="auto" w:fill="1E7648"/>
            <w:vAlign w:val="center"/>
          </w:tcPr>
          <w:bookmarkEnd w:id="39"/>
          <w:p w14:paraId="0511C126"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52B802F"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0E15973"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259E4" w14:paraId="79FF2B7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2CE4155"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AD1525"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1204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103CF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259E4" w14:paraId="1D6604C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3515E"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5549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4B361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259E4" w14:paraId="51067B8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19DD4"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A0CAEC"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9591C8"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259E4" w14:paraId="1C01F35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DA3AB"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C7E63"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C95655"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259E4" w14:paraId="59AE76D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5B8"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0E10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55A1B"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259E4" w14:paraId="6DD5B7A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1185A0"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C400B90"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08753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86B4DE"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259E4" w14:paraId="4CEC2BD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F4AB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5DD85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4129C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259E4" w14:paraId="7FAA0E9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5A45E0"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75E64"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2D0F1F"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259E4" w14:paraId="430DD63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DF00D"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EE3AF"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A19CEC"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259E4" w14:paraId="5D457F0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E0A719"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721C1"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56C16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259E4" w14:paraId="4C4E23D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2712BF"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07161B"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7F92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259E4" w14:paraId="7939D98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C28ED4"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EEE4808"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E6633"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B37FC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259E4" w14:paraId="07B871A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5BAB0C"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DC772"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9435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259E4" w14:paraId="4E5332A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C53C1"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A55EF47"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3A4E"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CE8F10"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259E4" w14:paraId="5C01DA0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CB02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259CF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04B0DC" w14:textId="77777777" w:rsidR="006259E4" w:rsidRDefault="00763CD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E167DAF"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FE08A6D"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742B47FE"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B75D7A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DF0F97"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265D93D"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84BDAA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0FAB7B"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13268B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5E84F48"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3FF212F2" w14:textId="77777777">
        <w:tc>
          <w:tcPr>
            <w:tcW w:w="4815" w:type="dxa"/>
          </w:tcPr>
          <w:p w14:paraId="6C366155"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6613A" wp14:editId="1EDCB421">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D40F48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F72976" wp14:editId="0BFE54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4CDAC66" w14:textId="77777777" w:rsidR="006259E4" w:rsidRDefault="006259E4">
      <w:pPr>
        <w:widowControl/>
        <w:jc w:val="left"/>
      </w:pPr>
    </w:p>
    <w:p w14:paraId="215BA0C5" w14:textId="77777777" w:rsidR="006259E4" w:rsidRDefault="006259E4">
      <w:pPr>
        <w:widowControl/>
        <w:jc w:val="left"/>
        <w:sectPr w:rsidR="006259E4">
          <w:footerReference w:type="default" r:id="rId12"/>
          <w:pgSz w:w="11906" w:h="16838"/>
          <w:pgMar w:top="1361" w:right="782" w:bottom="794" w:left="782" w:header="567" w:footer="567" w:gutter="0"/>
          <w:pgNumType w:start="1"/>
          <w:cols w:space="425"/>
          <w:docGrid w:type="lines" w:linePitch="312"/>
        </w:sectPr>
      </w:pPr>
    </w:p>
    <w:p w14:paraId="533365A1"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5CEB6F0"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r w:rsidRPr="00E40DB3">
        <w:rPr>
          <w:rFonts w:ascii="Arial" w:eastAsia="思源黑体 CN Normal" w:hAnsi="Arial" w:cs="Arial"/>
          <w:sz w:val="16"/>
          <w:szCs w:val="16"/>
        </w:rPr>
        <w:t>refer.fixed</w:t>
      </w:r>
      <w:proofErr w:type="spell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164D1325"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25E432F5" w14:textId="77777777" w:rsidR="00565CE8" w:rsidRPr="00E40DB3"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3E83A38A" w14:textId="77777777" w:rsidR="00565CE8" w:rsidRPr="005D594E" w:rsidRDefault="00565CE8" w:rsidP="00565CE8">
      <w:pPr>
        <w:widowControl/>
        <w:spacing w:line="160" w:lineRule="exact"/>
        <w:ind w:left="105"/>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70B32C3" w14:textId="77777777">
        <w:tc>
          <w:tcPr>
            <w:tcW w:w="4815" w:type="dxa"/>
          </w:tcPr>
          <w:p w14:paraId="5B25CA5C"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703759F" wp14:editId="1AC4298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3D1147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2792469" wp14:editId="2C76B53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3A71D49" w14:textId="77777777" w:rsidR="006259E4" w:rsidRDefault="00763CDB">
      <w:pPr>
        <w:pStyle w:val="af3"/>
        <w:numPr>
          <w:ilvl w:val="0"/>
          <w:numId w:val="5"/>
        </w:numPr>
        <w:ind w:firstLineChars="0"/>
        <w:outlineLvl w:val="1"/>
        <w:rPr>
          <w:rFonts w:ascii="思源黑体 CN Bold" w:eastAsia="思源黑体 CN Bold" w:hAnsi="思源黑体 CN Bold"/>
          <w:b/>
          <w:bCs/>
          <w:color w:val="1E7648"/>
          <w:sz w:val="24"/>
          <w:szCs w:val="24"/>
        </w:rPr>
      </w:pPr>
      <w:bookmarkStart w:id="40" w:name="_Hlk129335963"/>
      <w:r>
        <w:rPr>
          <w:rFonts w:ascii="思源黑体 CN Bold" w:eastAsia="思源黑体 CN Bold" w:hAnsi="思源黑体 CN Bold" w:hint="eastAsia"/>
          <w:b/>
          <w:bCs/>
          <w:color w:val="1E7648"/>
          <w:sz w:val="24"/>
          <w:szCs w:val="24"/>
        </w:rPr>
        <w:t xml:space="preserve"> 检测基因列表</w:t>
      </w:r>
      <w:bookmarkStart w:id="41" w:name="_Hlk99009947"/>
    </w:p>
    <w:bookmarkEnd w:id="40"/>
    <w:p w14:paraId="5D1B4712"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7A82574D"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bookmarkEnd w:id="41"/>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68C65B37" w14:textId="77777777">
        <w:trPr>
          <w:trHeight w:val="567"/>
        </w:trPr>
        <w:tc>
          <w:tcPr>
            <w:tcW w:w="10348" w:type="dxa"/>
            <w:gridSpan w:val="8"/>
            <w:tcBorders>
              <w:top w:val="nil"/>
              <w:left w:val="nil"/>
              <w:bottom w:val="nil"/>
              <w:right w:val="nil"/>
            </w:tcBorders>
            <w:shd w:val="clear" w:color="auto" w:fill="1E7648"/>
            <w:vAlign w:val="center"/>
          </w:tcPr>
          <w:p w14:paraId="755C1609"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6259E4" w14:paraId="0224B855" w14:textId="77777777">
        <w:tc>
          <w:tcPr>
            <w:tcW w:w="1293" w:type="dxa"/>
            <w:tcBorders>
              <w:right w:val="single" w:sz="6" w:space="0" w:color="BFBFBF" w:themeColor="background1" w:themeShade="BF"/>
            </w:tcBorders>
            <w:shd w:val="clear" w:color="auto" w:fill="auto"/>
          </w:tcPr>
          <w:p w14:paraId="1CA6483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2E1E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4C8CF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9C8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0FB4B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94ADB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D837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49DB6E5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6259E4" w14:paraId="1B0196A1" w14:textId="77777777">
        <w:tc>
          <w:tcPr>
            <w:tcW w:w="1293" w:type="dxa"/>
            <w:tcBorders>
              <w:right w:val="single" w:sz="6" w:space="0" w:color="BFBFBF" w:themeColor="background1" w:themeShade="BF"/>
            </w:tcBorders>
            <w:shd w:val="clear" w:color="auto" w:fill="auto"/>
          </w:tcPr>
          <w:p w14:paraId="55C0353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79DB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A283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E551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8673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34E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1E80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078F2EC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6259E4" w14:paraId="3B952B11" w14:textId="77777777">
        <w:tc>
          <w:tcPr>
            <w:tcW w:w="1293" w:type="dxa"/>
            <w:tcBorders>
              <w:right w:val="single" w:sz="6" w:space="0" w:color="BFBFBF" w:themeColor="background1" w:themeShade="BF"/>
            </w:tcBorders>
            <w:shd w:val="clear" w:color="auto" w:fill="auto"/>
          </w:tcPr>
          <w:p w14:paraId="26FC634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7944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CF8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952C4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CFF09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4D9A1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C1D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2F9328E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6259E4" w14:paraId="368BDD67" w14:textId="77777777">
        <w:tc>
          <w:tcPr>
            <w:tcW w:w="1293" w:type="dxa"/>
            <w:tcBorders>
              <w:right w:val="single" w:sz="6" w:space="0" w:color="BFBFBF" w:themeColor="background1" w:themeShade="BF"/>
            </w:tcBorders>
            <w:shd w:val="clear" w:color="auto" w:fill="auto"/>
          </w:tcPr>
          <w:p w14:paraId="64A1FC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CAB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18DF9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466D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DE43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D17B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7A73E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08BC30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6259E4" w14:paraId="46550338" w14:textId="77777777">
        <w:tc>
          <w:tcPr>
            <w:tcW w:w="1293" w:type="dxa"/>
            <w:tcBorders>
              <w:right w:val="single" w:sz="6" w:space="0" w:color="BFBFBF" w:themeColor="background1" w:themeShade="BF"/>
            </w:tcBorders>
            <w:shd w:val="clear" w:color="auto" w:fill="auto"/>
          </w:tcPr>
          <w:p w14:paraId="2EB996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C518C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5508E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4341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39DB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8AE2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DB8E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308A57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6259E4" w14:paraId="350FA548" w14:textId="77777777">
        <w:tc>
          <w:tcPr>
            <w:tcW w:w="1293" w:type="dxa"/>
            <w:tcBorders>
              <w:right w:val="single" w:sz="6" w:space="0" w:color="BFBFBF" w:themeColor="background1" w:themeShade="BF"/>
            </w:tcBorders>
            <w:shd w:val="clear" w:color="auto" w:fill="auto"/>
          </w:tcPr>
          <w:p w14:paraId="4669441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665B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C6D2B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8E2F4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B8F2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CBEE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45467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54AE12A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6259E4" w14:paraId="7E69FF59" w14:textId="77777777">
        <w:tc>
          <w:tcPr>
            <w:tcW w:w="1293" w:type="dxa"/>
            <w:tcBorders>
              <w:right w:val="single" w:sz="6" w:space="0" w:color="BFBFBF" w:themeColor="background1" w:themeShade="BF"/>
            </w:tcBorders>
            <w:shd w:val="clear" w:color="auto" w:fill="auto"/>
          </w:tcPr>
          <w:p w14:paraId="34448F9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45D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2103F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A1CD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67F95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457D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9BA0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7A274D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6259E4" w14:paraId="290E8AF6" w14:textId="77777777">
        <w:tc>
          <w:tcPr>
            <w:tcW w:w="1293" w:type="dxa"/>
            <w:tcBorders>
              <w:right w:val="single" w:sz="6" w:space="0" w:color="BFBFBF" w:themeColor="background1" w:themeShade="BF"/>
            </w:tcBorders>
            <w:shd w:val="clear" w:color="auto" w:fill="auto"/>
          </w:tcPr>
          <w:p w14:paraId="4375FAF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296C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263A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8FEAE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3C30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E1A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E1E94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0BBE92B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6259E4" w14:paraId="51C9608F" w14:textId="77777777">
        <w:tc>
          <w:tcPr>
            <w:tcW w:w="1293" w:type="dxa"/>
            <w:tcBorders>
              <w:right w:val="single" w:sz="6" w:space="0" w:color="BFBFBF" w:themeColor="background1" w:themeShade="BF"/>
            </w:tcBorders>
            <w:shd w:val="clear" w:color="auto" w:fill="auto"/>
          </w:tcPr>
          <w:p w14:paraId="2DF5C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D7A34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71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7DEDB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15215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AD696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1DA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1F108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259E4" w14:paraId="708AB773" w14:textId="77777777">
        <w:tc>
          <w:tcPr>
            <w:tcW w:w="1293" w:type="dxa"/>
            <w:tcBorders>
              <w:right w:val="single" w:sz="6" w:space="0" w:color="BFBFBF" w:themeColor="background1" w:themeShade="BF"/>
            </w:tcBorders>
            <w:shd w:val="clear" w:color="auto" w:fill="auto"/>
          </w:tcPr>
          <w:p w14:paraId="358A282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33A16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C3FDE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1639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85457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C6718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ECB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16DB279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6259E4" w14:paraId="77E4E642" w14:textId="77777777">
        <w:tc>
          <w:tcPr>
            <w:tcW w:w="1293" w:type="dxa"/>
            <w:tcBorders>
              <w:right w:val="single" w:sz="6" w:space="0" w:color="BFBFBF" w:themeColor="background1" w:themeShade="BF"/>
            </w:tcBorders>
            <w:shd w:val="clear" w:color="auto" w:fill="auto"/>
          </w:tcPr>
          <w:p w14:paraId="14ACB0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0317C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B4A80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DFF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5A53D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4E92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5B0C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6302A79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6259E4" w14:paraId="384001EA" w14:textId="77777777">
        <w:tc>
          <w:tcPr>
            <w:tcW w:w="1293" w:type="dxa"/>
            <w:tcBorders>
              <w:right w:val="single" w:sz="6" w:space="0" w:color="BFBFBF" w:themeColor="background1" w:themeShade="BF"/>
            </w:tcBorders>
            <w:shd w:val="clear" w:color="auto" w:fill="auto"/>
          </w:tcPr>
          <w:p w14:paraId="236262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7B9A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E831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B3CD5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D9406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8943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ED99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151DEDF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6259E4" w14:paraId="567B4A3A" w14:textId="77777777">
        <w:tc>
          <w:tcPr>
            <w:tcW w:w="1293" w:type="dxa"/>
            <w:tcBorders>
              <w:right w:val="single" w:sz="6" w:space="0" w:color="BFBFBF" w:themeColor="background1" w:themeShade="BF"/>
            </w:tcBorders>
            <w:shd w:val="clear" w:color="auto" w:fill="auto"/>
          </w:tcPr>
          <w:p w14:paraId="0A9643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9FC9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FDEFE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EA0E7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39F45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FE3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B930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6333D4E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6259E4" w14:paraId="7833FC27" w14:textId="77777777">
        <w:tc>
          <w:tcPr>
            <w:tcW w:w="1293" w:type="dxa"/>
            <w:tcBorders>
              <w:bottom w:val="single" w:sz="4" w:space="0" w:color="1E7648"/>
              <w:right w:val="single" w:sz="6" w:space="0" w:color="BFBFBF" w:themeColor="background1" w:themeShade="BF"/>
            </w:tcBorders>
            <w:shd w:val="clear" w:color="auto" w:fill="auto"/>
          </w:tcPr>
          <w:p w14:paraId="52DB88A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1588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2120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E34F2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13E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A59819"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0C8B42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EB3F112"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7D5D6258"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53B6537D" w14:textId="77777777">
        <w:trPr>
          <w:trHeight w:val="567"/>
        </w:trPr>
        <w:tc>
          <w:tcPr>
            <w:tcW w:w="10348" w:type="dxa"/>
            <w:gridSpan w:val="8"/>
            <w:tcBorders>
              <w:top w:val="nil"/>
              <w:left w:val="nil"/>
              <w:bottom w:val="nil"/>
              <w:right w:val="nil"/>
            </w:tcBorders>
            <w:shd w:val="clear" w:color="auto" w:fill="1E7648"/>
            <w:vAlign w:val="center"/>
          </w:tcPr>
          <w:p w14:paraId="0292C5AE"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6259E4" w14:paraId="057E2DC6" w14:textId="77777777">
        <w:tc>
          <w:tcPr>
            <w:tcW w:w="1293" w:type="dxa"/>
            <w:tcBorders>
              <w:right w:val="single" w:sz="6" w:space="0" w:color="BFBFBF" w:themeColor="background1" w:themeShade="BF"/>
            </w:tcBorders>
            <w:shd w:val="clear" w:color="auto" w:fill="auto"/>
          </w:tcPr>
          <w:p w14:paraId="14ADD3D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A543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0F5E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BB953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58CE4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EF4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B27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62A240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6259E4" w14:paraId="492E7B02" w14:textId="77777777">
        <w:tc>
          <w:tcPr>
            <w:tcW w:w="1293" w:type="dxa"/>
            <w:tcBorders>
              <w:right w:val="single" w:sz="6" w:space="0" w:color="BFBFBF" w:themeColor="background1" w:themeShade="BF"/>
            </w:tcBorders>
            <w:shd w:val="clear" w:color="auto" w:fill="auto"/>
          </w:tcPr>
          <w:p w14:paraId="54AEBC6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989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40A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2CB06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74A2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64E7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0B52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1D6F12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6259E4" w14:paraId="3D7E9CE2" w14:textId="77777777">
        <w:tc>
          <w:tcPr>
            <w:tcW w:w="1293" w:type="dxa"/>
            <w:tcBorders>
              <w:right w:val="single" w:sz="6" w:space="0" w:color="BFBFBF" w:themeColor="background1" w:themeShade="BF"/>
            </w:tcBorders>
            <w:shd w:val="clear" w:color="auto" w:fill="auto"/>
          </w:tcPr>
          <w:p w14:paraId="1731C4D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59EA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7A0B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08D2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7B25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5E93C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575B4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154CE6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6259E4" w14:paraId="7123FCAF" w14:textId="77777777">
        <w:tc>
          <w:tcPr>
            <w:tcW w:w="1293" w:type="dxa"/>
            <w:tcBorders>
              <w:bottom w:val="single" w:sz="4" w:space="0" w:color="1E7648"/>
              <w:right w:val="single" w:sz="6" w:space="0" w:color="BFBFBF" w:themeColor="background1" w:themeShade="BF"/>
            </w:tcBorders>
            <w:shd w:val="clear" w:color="auto" w:fill="auto"/>
          </w:tcPr>
          <w:p w14:paraId="3D5559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5E17F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AC9471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B88B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CD9BE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AE2A8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477C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21E534B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CA1CC39"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2E003397" w14:textId="77777777">
        <w:trPr>
          <w:trHeight w:val="567"/>
        </w:trPr>
        <w:tc>
          <w:tcPr>
            <w:tcW w:w="10348" w:type="dxa"/>
            <w:gridSpan w:val="8"/>
            <w:tcBorders>
              <w:top w:val="nil"/>
              <w:left w:val="nil"/>
              <w:bottom w:val="nil"/>
              <w:right w:val="nil"/>
            </w:tcBorders>
            <w:shd w:val="clear" w:color="auto" w:fill="1E7648"/>
            <w:vAlign w:val="center"/>
          </w:tcPr>
          <w:p w14:paraId="362469EB"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6259E4" w14:paraId="602DE867" w14:textId="77777777">
        <w:tc>
          <w:tcPr>
            <w:tcW w:w="1293" w:type="dxa"/>
            <w:tcBorders>
              <w:right w:val="single" w:sz="6" w:space="0" w:color="BFBFBF" w:themeColor="background1" w:themeShade="BF"/>
            </w:tcBorders>
            <w:shd w:val="clear" w:color="auto" w:fill="auto"/>
          </w:tcPr>
          <w:p w14:paraId="58C7EBD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AE81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B838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12D8D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16A7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BEE1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8AA5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7FD01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6259E4" w14:paraId="635AB72B" w14:textId="77777777">
        <w:tc>
          <w:tcPr>
            <w:tcW w:w="1293" w:type="dxa"/>
            <w:tcBorders>
              <w:bottom w:val="single" w:sz="4" w:space="0" w:color="1E7648"/>
              <w:right w:val="single" w:sz="6" w:space="0" w:color="BFBFBF" w:themeColor="background1" w:themeShade="BF"/>
            </w:tcBorders>
            <w:shd w:val="clear" w:color="auto" w:fill="auto"/>
          </w:tcPr>
          <w:p w14:paraId="5C399DC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9666D0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2676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F6F3C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F1F234"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CE58C7B"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D4B317C"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8B643FA"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D3077A5" w14:textId="77777777" w:rsidR="00AE317C" w:rsidRDefault="00AE317C">
      <w:pPr>
        <w:widowControl/>
        <w:spacing w:line="160" w:lineRule="exact"/>
        <w:jc w:val="left"/>
        <w:rPr>
          <w:rFonts w:ascii="微软雅黑" w:eastAsia="微软雅黑" w:hAnsi="微软雅黑"/>
          <w:b/>
          <w:bCs/>
          <w:color w:val="1E7648"/>
          <w:sz w:val="16"/>
          <w:szCs w:val="16"/>
        </w:rPr>
      </w:pPr>
    </w:p>
    <w:sectPr w:rsidR="00AE317C">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7D5FA" w14:textId="77777777" w:rsidR="00807DF7" w:rsidRDefault="00807DF7">
      <w:r>
        <w:separator/>
      </w:r>
    </w:p>
  </w:endnote>
  <w:endnote w:type="continuationSeparator" w:id="0">
    <w:p w14:paraId="6A9387F6" w14:textId="77777777" w:rsidR="00807DF7" w:rsidRDefault="00807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sdtPr>
    <w:sdtEndPr/>
    <w:sdtContent>
      <w:sdt>
        <w:sdtPr>
          <w:id w:val="-1769616900"/>
        </w:sdtPr>
        <w:sdtEndPr/>
        <w:sdtContent>
          <w:p w14:paraId="318A842B" w14:textId="77777777" w:rsidR="006259E4" w:rsidRDefault="00763CDB">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9FD2CBB" w14:textId="77777777" w:rsidR="006259E4" w:rsidRDefault="006259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CC15DB" w14:textId="77777777" w:rsidR="006259E4" w:rsidRDefault="006259E4">
                            <w:pPr>
                              <w:pStyle w:val="a7"/>
                              <w:pBdr>
                                <w:top w:val="single" w:sz="4" w:space="0" w:color="D9D9D9" w:themeColor="background1" w:themeShade="D9"/>
                              </w:pBdr>
                              <w:ind w:right="180"/>
                              <w:rPr>
                                <w:rFonts w:ascii="思源黑体 CN Light" w:eastAsia="思源黑体 CN Light" w:hAnsi="思源黑体 CN Light"/>
                                <w:sz w:val="15"/>
                                <w:szCs w:val="15"/>
                              </w:rPr>
                            </w:pPr>
                          </w:p>
                          <w:p w14:paraId="1F6F564A" w14:textId="0AB5B48F" w:rsidR="006259E4" w:rsidRDefault="00763CDB">
                            <w:pPr>
                              <w:pStyle w:val="a7"/>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PAGE</w:instrText>
                            </w:r>
                            <w:r w:rsidR="0041731D">
                              <w:rPr>
                                <w:rFonts w:ascii="思源黑体 CN Light" w:eastAsia="思源黑体 CN Light" w:hAnsi="思源黑体 CN Light"/>
                                <w:b/>
                                <w:bCs/>
                              </w:rPr>
                              <w:fldChar w:fldCharType="separate"/>
                            </w:r>
                            <w:r w:rsidR="0041731D">
                              <w:rPr>
                                <w:rFonts w:ascii="思源黑体 CN Light" w:eastAsia="思源黑体 CN Light" w:hAnsi="思源黑体 CN Light"/>
                                <w:b/>
                                <w:bCs/>
                              </w:rPr>
                              <w:t>1</w: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t xml:space="preserve"> /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w:instrTex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cs="Arial"/>
                                <w:color w:val="191919"/>
                                <w:shd w:val="clear" w:color="auto" w:fill="FFFFFF"/>
                              </w:rPr>
                              <w:instrText>NUMPAGES</w:instrText>
                            </w:r>
                            <w:r w:rsidR="0041731D">
                              <w:rPr>
                                <w:rFonts w:ascii="思源黑体 CN Light" w:eastAsia="思源黑体 CN Light" w:hAnsi="思源黑体 CN Light"/>
                                <w:b/>
                                <w:bCs/>
                              </w:rPr>
                              <w:fldChar w:fldCharType="separate"/>
                            </w:r>
                            <w:r w:rsidR="0072471A">
                              <w:rPr>
                                <w:rFonts w:ascii="思源黑体 CN Light" w:eastAsia="思源黑体 CN Light" w:hAnsi="思源黑体 CN Light" w:cs="Arial"/>
                                <w:noProof/>
                                <w:color w:val="191919"/>
                                <w:shd w:val="clear" w:color="auto" w:fill="FFFFFF"/>
                              </w:rPr>
                              <w:instrText>10</w:instrTex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instrText>-1</w:instrText>
                            </w:r>
                            <w:r w:rsidR="0041731D">
                              <w:rPr>
                                <w:rFonts w:ascii="思源黑体 CN Light" w:eastAsia="思源黑体 CN Light" w:hAnsi="思源黑体 CN Light"/>
                                <w:b/>
                                <w:bCs/>
                              </w:rPr>
                              <w:fldChar w:fldCharType="separate"/>
                            </w:r>
                            <w:r w:rsidR="0072471A">
                              <w:rPr>
                                <w:rFonts w:ascii="思源黑体 CN Light" w:eastAsia="思源黑体 CN Light" w:hAnsi="思源黑体 CN Light"/>
                                <w:b/>
                                <w:bCs/>
                                <w:noProof/>
                              </w:rPr>
                              <w:t>9</w:t>
                            </w:r>
                            <w:r w:rsidR="0041731D">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123E8" w14:textId="77777777" w:rsidR="00807DF7" w:rsidRDefault="00807DF7">
      <w:r>
        <w:separator/>
      </w:r>
    </w:p>
  </w:footnote>
  <w:footnote w:type="continuationSeparator" w:id="0">
    <w:p w14:paraId="6FA5DC96" w14:textId="77777777" w:rsidR="00807DF7" w:rsidRDefault="00807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3FA1C" w14:textId="77777777" w:rsidR="006259E4" w:rsidRPr="00D57B1F" w:rsidRDefault="00D57B1F" w:rsidP="00D57B1F">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sample.sample_parent_id</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sample.patient_name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sample.gather_data</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sample.report_date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77088" w14:textId="77777777" w:rsidR="006259E4" w:rsidRDefault="006259E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1ZTljMGI0Yjk5Yzc0YzJhMTQ5NjYzYTU4NmJlYTA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552"/>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31D"/>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1A"/>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662F"/>
    <w:rsid w:val="00527DF3"/>
    <w:rsid w:val="00530727"/>
    <w:rsid w:val="00530C35"/>
    <w:rsid w:val="00530EC5"/>
    <w:rsid w:val="0053141B"/>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CE8"/>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161"/>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1B9A"/>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9E4"/>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7796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999"/>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71A"/>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CDB"/>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DF7"/>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3D57"/>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219E"/>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4E0"/>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7F1"/>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317C"/>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3CB1"/>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636"/>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43E"/>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4D55"/>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1F"/>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0E8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4B6B"/>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1A06"/>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3B01739E"/>
    <w:rsid w:val="5BA72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757299"/>
  <w15:docId w15:val="{52E99DC7-20AF-4907-8C37-A7C1649B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E317C"/>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C3CCEA0-7756-403F-AED8-24F68BF85F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1395</Words>
  <Characters>7954</Characters>
  <Application>Microsoft Office Word</Application>
  <DocSecurity>0</DocSecurity>
  <Lines>66</Lines>
  <Paragraphs>18</Paragraphs>
  <ScaleCrop>false</ScaleCrop>
  <Company>Microsoft</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1022</cp:revision>
  <cp:lastPrinted>2021-11-24T02:17:00Z</cp:lastPrinted>
  <dcterms:created xsi:type="dcterms:W3CDTF">2022-06-08T07:59:00Z</dcterms:created>
  <dcterms:modified xsi:type="dcterms:W3CDTF">2025-06-19T01:40:00Z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B22AD142DB5D42FB8814DECCCCE9C108_12</vt:lpwstr>
  </property>
</Properties>
</file>