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98F53" w14:textId="4B9BD5DC" w:rsidR="00B07C5F" w:rsidRPr="00B07C5F" w:rsidRDefault="00B07C5F" w:rsidP="00B07C5F">
      <w:pPr>
        <w:jc w:val="center"/>
        <w:rPr>
          <w:rFonts w:ascii="思源黑体 CN Bold" w:eastAsia="思源黑体 CN Bold" w:hAnsi="思源黑体 CN Bold" w:hint="eastAsia"/>
          <w:b/>
          <w:bCs/>
          <w:color w:val="1E7648"/>
          <w:sz w:val="32"/>
          <w:szCs w:val="32"/>
        </w:rPr>
      </w:pPr>
      <w:r w:rsidRPr="00B07C5F">
        <w:rPr>
          <w:rFonts w:ascii="思源黑体 CN Bold" w:eastAsia="思源黑体 CN Bold" w:hAnsi="思源黑体 CN Bold" w:hint="eastAsia"/>
          <w:b/>
          <w:bCs/>
          <w:color w:val="1E7648"/>
          <w:sz w:val="32"/>
          <w:szCs w:val="32"/>
        </w:rPr>
        <w:t>四川省人民医院病理科肿瘤基因二代测序检测报告</w:t>
      </w:r>
    </w:p>
    <w:p w14:paraId="1ADA7979" w14:textId="45E05EB9" w:rsidR="00B07C5F" w:rsidRPr="00B07C5F" w:rsidRDefault="00B07C5F" w:rsidP="00B07C5F">
      <w:pPr>
        <w:pStyle w:val="1"/>
        <w:numPr>
          <w:ilvl w:val="0"/>
          <w:numId w:val="43"/>
        </w:numPr>
        <w:spacing w:before="0" w:after="0" w:line="240" w:lineRule="auto"/>
        <w:jc w:val="left"/>
        <w:rPr>
          <w:rFonts w:ascii="思源黑体 CN Bold" w:eastAsia="思源黑体 CN Bold" w:hAnsi="思源黑体 CN Bold" w:hint="eastAsia"/>
          <w:color w:val="1E7648"/>
          <w:sz w:val="28"/>
          <w:szCs w:val="28"/>
        </w:rPr>
      </w:pP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77824" behindDoc="1" locked="0" layoutInCell="1" allowOverlap="1" wp14:anchorId="306B1A65" wp14:editId="17E060BF">
                <wp:simplePos x="0" y="0"/>
                <wp:positionH relativeFrom="margin">
                  <wp:posOffset>2698321</wp:posOffset>
                </wp:positionH>
                <wp:positionV relativeFrom="paragraph">
                  <wp:posOffset>26035</wp:posOffset>
                </wp:positionV>
                <wp:extent cx="1590675" cy="351790"/>
                <wp:effectExtent l="38100" t="38100" r="104775" b="86360"/>
                <wp:wrapNone/>
                <wp:docPr id="18" name="矩形: 圆角 18"/>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8F95CE2" id="矩形: 圆角 18" o:spid="_x0000_s1026" style="position:absolute;left:0;text-align:left;margin-left:212.45pt;margin-top:2.05pt;width:125.25pt;height:27.7pt;z-index:-25043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78848" behindDoc="1" locked="0" layoutInCell="1" allowOverlap="1" wp14:anchorId="15EC40E0" wp14:editId="2381A1C6">
                <wp:simplePos x="0" y="0"/>
                <wp:positionH relativeFrom="column">
                  <wp:posOffset>2304320</wp:posOffset>
                </wp:positionH>
                <wp:positionV relativeFrom="paragraph">
                  <wp:posOffset>58420</wp:posOffset>
                </wp:positionV>
                <wp:extent cx="290195" cy="301625"/>
                <wp:effectExtent l="38100" t="38100" r="71755" b="98425"/>
                <wp:wrapNone/>
                <wp:docPr id="15" name="流程图: 接点 15"/>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2139B6" id="_x0000_t120" coordsize="21600,21600" o:spt="120" path="m10800,qx,10800,10800,21600,21600,10800,10800,xe">
                <v:path gradientshapeok="t" o:connecttype="custom" o:connectlocs="10800,0;3163,3163;0,10800;3163,18437;10800,21600;18437,18437;21600,10800;18437,3163" textboxrect="3163,3163,18437,18437"/>
              </v:shapetype>
              <v:shape id="流程图: 接点 15" o:spid="_x0000_s1026" type="#_x0000_t120" style="position:absolute;left:0;text-align:left;margin-left:181.45pt;margin-top:4.6pt;width:22.85pt;height:23.75pt;z-index:-25043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hint="eastAsia"/>
          <w:color w:val="1E7648"/>
          <w:sz w:val="28"/>
          <w:szCs w:val="28"/>
        </w:rPr>
        <w:t>检测总览</w:t>
      </w:r>
    </w:p>
    <w:p w14:paraId="5EDBD1C8" w14:textId="0642580F" w:rsidR="005A7D73" w:rsidRDefault="005A7D73" w:rsidP="00886DBC">
      <w:pPr>
        <w:tabs>
          <w:tab w:val="left" w:pos="8220"/>
        </w:tabs>
        <w:outlineLvl w:val="1"/>
        <w:rPr>
          <w:rFonts w:ascii="思源黑体 CN Bold" w:eastAsia="思源黑体 CN Bold" w:hAnsi="思源黑体 CN Bold" w:hint="eastAsia"/>
          <w:color w:val="1E7648"/>
          <w:sz w:val="24"/>
          <w:szCs w:val="24"/>
        </w:rPr>
      </w:pPr>
      <w:bookmarkStart w:id="0" w:name="_Toc42102364"/>
      <w:r w:rsidRPr="004A2DE8">
        <w:rPr>
          <w:rFonts w:ascii="思源黑体 CN Bold" w:eastAsia="思源黑体 CN Bold" w:hAnsi="思源黑体 CN Bold"/>
          <w:b/>
          <w:bCs/>
          <w:color w:val="1E7648"/>
          <w:sz w:val="24"/>
          <w:szCs w:val="24"/>
        </w:rPr>
        <w:t>&gt;</w:t>
      </w:r>
      <w:r w:rsidRPr="00D30E87">
        <w:rPr>
          <w:rFonts w:ascii="思源黑体 CN Bold" w:eastAsia="思源黑体 CN Bold" w:hAnsi="思源黑体 CN Bold" w:hint="eastAsia"/>
          <w:b/>
          <w:bCs/>
          <w:color w:val="1E7648"/>
          <w:sz w:val="24"/>
          <w:szCs w:val="24"/>
        </w:rPr>
        <w:t>1</w:t>
      </w:r>
      <w:r w:rsidRPr="00D30E87">
        <w:rPr>
          <w:rFonts w:ascii="思源黑体 CN Bold" w:eastAsia="思源黑体 CN Bold" w:hAnsi="思源黑体 CN Bold"/>
          <w:b/>
          <w:bCs/>
          <w:color w:val="1E7648"/>
          <w:sz w:val="24"/>
          <w:szCs w:val="24"/>
        </w:rPr>
        <w:t>.</w:t>
      </w:r>
      <w:r>
        <w:rPr>
          <w:rFonts w:ascii="思源黑体 CN Bold" w:eastAsia="思源黑体 CN Bold" w:hAnsi="思源黑体 CN Bold"/>
          <w:b/>
          <w:bCs/>
          <w:color w:val="1E7648"/>
          <w:sz w:val="24"/>
          <w:szCs w:val="24"/>
        </w:rPr>
        <w:t>1</w:t>
      </w:r>
      <w:r w:rsidRPr="00D661C3">
        <w:rPr>
          <w:rFonts w:ascii="思源黑体 CN Bold" w:eastAsia="思源黑体 CN Bold" w:hAnsi="思源黑体 CN Bold" w:hint="eastAsia"/>
          <w:color w:val="1E7648"/>
          <w:sz w:val="24"/>
          <w:szCs w:val="24"/>
        </w:rPr>
        <w:t>送检信息</w:t>
      </w:r>
      <w:bookmarkStart w:id="1" w:name="_Hlk107580400"/>
    </w:p>
    <w:tbl>
      <w:tblPr>
        <w:tblStyle w:val="a9"/>
        <w:tblW w:w="0" w:type="auto"/>
        <w:tblBorders>
          <w:top w:val="single" w:sz="4" w:space="0" w:color="1E7648"/>
          <w:left w:val="none" w:sz="0" w:space="0" w:color="auto"/>
          <w:bottom w:val="single" w:sz="4" w:space="0" w:color="1E7648"/>
          <w:right w:val="none" w:sz="0" w:space="0" w:color="auto"/>
          <w:insideH w:val="single" w:sz="4" w:space="0" w:color="1E7648"/>
          <w:insideV w:val="none" w:sz="0" w:space="0" w:color="auto"/>
        </w:tblBorders>
        <w:tblLayout w:type="fixed"/>
        <w:tblLook w:val="04A0" w:firstRow="1" w:lastRow="0" w:firstColumn="1" w:lastColumn="0" w:noHBand="0" w:noVBand="1"/>
      </w:tblPr>
      <w:tblGrid>
        <w:gridCol w:w="1271"/>
        <w:gridCol w:w="1366"/>
        <w:gridCol w:w="902"/>
        <w:gridCol w:w="1518"/>
        <w:gridCol w:w="1034"/>
        <w:gridCol w:w="1399"/>
        <w:gridCol w:w="1152"/>
        <w:gridCol w:w="1690"/>
      </w:tblGrid>
      <w:tr w:rsidR="00120A11" w14:paraId="5410309F" w14:textId="77777777" w:rsidTr="004E7278">
        <w:tc>
          <w:tcPr>
            <w:tcW w:w="1271" w:type="dxa"/>
          </w:tcPr>
          <w:p w14:paraId="3B67D4C1" w14:textId="4DF5D72A" w:rsidR="009C1353" w:rsidRPr="003C3763" w:rsidRDefault="009C1353" w:rsidP="009C1353">
            <w:pPr>
              <w:adjustRightInd w:val="0"/>
              <w:snapToGrid w:val="0"/>
              <w:jc w:val="distribute"/>
              <w:rPr>
                <w:rFonts w:ascii="思源黑体 CN Bold" w:eastAsia="思源黑体 CN Bold" w:hAnsi="思源黑体 CN Bold" w:hint="eastAsia"/>
                <w:b/>
                <w:bCs/>
                <w:color w:val="262626" w:themeColor="text1" w:themeTint="D9"/>
                <w:sz w:val="16"/>
                <w:szCs w:val="16"/>
              </w:rPr>
            </w:pPr>
            <w:r w:rsidRPr="003C3763">
              <w:rPr>
                <w:rFonts w:ascii="思源黑体 CN Bold" w:eastAsia="思源黑体 CN Bold" w:hAnsi="思源黑体 CN Bold" w:hint="eastAsia"/>
                <w:b/>
                <w:bCs/>
                <w:color w:val="262626" w:themeColor="text1" w:themeTint="D9"/>
                <w:sz w:val="16"/>
                <w:szCs w:val="16"/>
              </w:rPr>
              <w:t>姓名</w:t>
            </w:r>
          </w:p>
        </w:tc>
        <w:tc>
          <w:tcPr>
            <w:tcW w:w="1366" w:type="dxa"/>
          </w:tcPr>
          <w:p w14:paraId="1959C7B5" w14:textId="2B25E914" w:rsidR="009C1353" w:rsidRPr="003C3763" w:rsidRDefault="009C1353" w:rsidP="00120A11">
            <w:pPr>
              <w:adjustRightInd w:val="0"/>
              <w:snapToGrid w:val="0"/>
              <w:jc w:val="center"/>
              <w:rPr>
                <w:rFonts w:ascii="思源黑体 CN Bold" w:eastAsia="思源黑体 CN Bold" w:hAnsi="思源黑体 CN Bold" w:hint="eastAsia"/>
                <w:b/>
                <w:bCs/>
                <w:color w:val="262626" w:themeColor="text1" w:themeTint="D9"/>
                <w:sz w:val="16"/>
                <w:szCs w:val="16"/>
              </w:rPr>
            </w:pPr>
            <w:r w:rsidRPr="003C3763">
              <w:rPr>
                <w:rFonts w:ascii="思源黑体 CN Normal" w:eastAsia="思源黑体 CN Normal" w:hAnsi="思源黑体 CN Normal"/>
                <w:color w:val="000000" w:themeColor="text1"/>
                <w:sz w:val="16"/>
                <w:szCs w:val="16"/>
              </w:rPr>
              <w:t>{{sample.patient_name}}</w:t>
            </w:r>
          </w:p>
        </w:tc>
        <w:tc>
          <w:tcPr>
            <w:tcW w:w="902" w:type="dxa"/>
          </w:tcPr>
          <w:p w14:paraId="244F2B32" w14:textId="4EBF2DC5" w:rsidR="009C1353" w:rsidRPr="003C3763" w:rsidRDefault="009C1353" w:rsidP="009C1353">
            <w:pPr>
              <w:adjustRightInd w:val="0"/>
              <w:snapToGrid w:val="0"/>
              <w:jc w:val="distribute"/>
              <w:rPr>
                <w:rFonts w:ascii="思源黑体 CN Bold" w:eastAsia="思源黑体 CN Bold" w:hAnsi="思源黑体 CN Bold" w:hint="eastAsia"/>
                <w:b/>
                <w:bCs/>
                <w:color w:val="262626" w:themeColor="text1" w:themeTint="D9"/>
                <w:sz w:val="16"/>
                <w:szCs w:val="16"/>
              </w:rPr>
            </w:pPr>
            <w:r w:rsidRPr="003C3763">
              <w:rPr>
                <w:rFonts w:ascii="思源黑体 CN Bold" w:eastAsia="思源黑体 CN Bold" w:hAnsi="思源黑体 CN Bold" w:hint="eastAsia"/>
                <w:b/>
                <w:bCs/>
                <w:color w:val="262626" w:themeColor="text1" w:themeTint="D9"/>
                <w:sz w:val="16"/>
                <w:szCs w:val="16"/>
              </w:rPr>
              <w:t>性别</w:t>
            </w:r>
          </w:p>
        </w:tc>
        <w:tc>
          <w:tcPr>
            <w:tcW w:w="1518" w:type="dxa"/>
          </w:tcPr>
          <w:p w14:paraId="0C38D8BC" w14:textId="72241F71" w:rsidR="009C1353" w:rsidRPr="003C3763" w:rsidRDefault="009C1353" w:rsidP="00120A11">
            <w:pPr>
              <w:adjustRightInd w:val="0"/>
              <w:snapToGrid w:val="0"/>
              <w:jc w:val="center"/>
              <w:rPr>
                <w:rFonts w:ascii="思源黑体 CN Bold" w:eastAsia="思源黑体 CN Bold" w:hAnsi="思源黑体 CN Bold" w:hint="eastAsia"/>
                <w:b/>
                <w:bCs/>
                <w:color w:val="262626" w:themeColor="text1" w:themeTint="D9"/>
                <w:sz w:val="16"/>
                <w:szCs w:val="16"/>
              </w:rPr>
            </w:pPr>
            <w:r w:rsidRPr="003C3763">
              <w:rPr>
                <w:rFonts w:ascii="思源黑体 CN Normal" w:eastAsia="思源黑体 CN Normal" w:hAnsi="思源黑体 CN Normal"/>
                <w:sz w:val="16"/>
                <w:szCs w:val="16"/>
              </w:rPr>
              <w:t>{{sample.gender}}</w:t>
            </w:r>
          </w:p>
        </w:tc>
        <w:tc>
          <w:tcPr>
            <w:tcW w:w="1034" w:type="dxa"/>
          </w:tcPr>
          <w:p w14:paraId="7BDF6748" w14:textId="6A53E535" w:rsidR="009C1353" w:rsidRPr="003C3763" w:rsidRDefault="009C1353" w:rsidP="009C1353">
            <w:pPr>
              <w:adjustRightInd w:val="0"/>
              <w:snapToGrid w:val="0"/>
              <w:jc w:val="distribute"/>
              <w:rPr>
                <w:rFonts w:ascii="思源黑体 CN Bold" w:eastAsia="思源黑体 CN Bold" w:hAnsi="思源黑体 CN Bold" w:hint="eastAsia"/>
                <w:b/>
                <w:bCs/>
                <w:color w:val="262626" w:themeColor="text1" w:themeTint="D9"/>
                <w:sz w:val="16"/>
                <w:szCs w:val="16"/>
              </w:rPr>
            </w:pPr>
            <w:r w:rsidRPr="003C3763">
              <w:rPr>
                <w:rFonts w:ascii="思源黑体 CN Bold" w:eastAsia="思源黑体 CN Bold" w:hAnsi="思源黑体 CN Bold" w:hint="eastAsia"/>
                <w:b/>
                <w:bCs/>
                <w:color w:val="262626" w:themeColor="text1" w:themeTint="D9"/>
                <w:sz w:val="16"/>
                <w:szCs w:val="16"/>
              </w:rPr>
              <w:t>年龄</w:t>
            </w:r>
          </w:p>
        </w:tc>
        <w:tc>
          <w:tcPr>
            <w:tcW w:w="1399" w:type="dxa"/>
          </w:tcPr>
          <w:p w14:paraId="448A1DD5" w14:textId="240E1E40" w:rsidR="009C1353" w:rsidRPr="003C3763" w:rsidRDefault="009C1353" w:rsidP="00120A11">
            <w:pPr>
              <w:adjustRightInd w:val="0"/>
              <w:snapToGrid w:val="0"/>
              <w:jc w:val="center"/>
              <w:rPr>
                <w:rFonts w:ascii="思源黑体 CN Bold" w:eastAsia="思源黑体 CN Bold" w:hAnsi="思源黑体 CN Bold" w:hint="eastAsia"/>
                <w:b/>
                <w:bCs/>
                <w:color w:val="262626" w:themeColor="text1" w:themeTint="D9"/>
                <w:sz w:val="16"/>
                <w:szCs w:val="16"/>
              </w:rPr>
            </w:pPr>
            <w:r w:rsidRPr="003C3763">
              <w:rPr>
                <w:rFonts w:ascii="思源黑体 CN Normal" w:eastAsia="思源黑体 CN Normal" w:hAnsi="思源黑体 CN Normal"/>
                <w:color w:val="000000" w:themeColor="text1"/>
                <w:sz w:val="16"/>
                <w:szCs w:val="16"/>
              </w:rPr>
              <w:t>{{sample.age}}</w:t>
            </w:r>
          </w:p>
        </w:tc>
        <w:tc>
          <w:tcPr>
            <w:tcW w:w="1152" w:type="dxa"/>
          </w:tcPr>
          <w:p w14:paraId="01A744C8" w14:textId="65C93592" w:rsidR="009C1353" w:rsidRPr="003C3763" w:rsidRDefault="00AB5147" w:rsidP="009C1353">
            <w:pPr>
              <w:adjustRightInd w:val="0"/>
              <w:snapToGrid w:val="0"/>
              <w:jc w:val="distribute"/>
              <w:rPr>
                <w:rFonts w:ascii="思源黑体 CN Bold" w:eastAsia="思源黑体 CN Bold" w:hAnsi="思源黑体 CN Bold" w:hint="eastAsia"/>
                <w:b/>
                <w:bCs/>
                <w:color w:val="262626" w:themeColor="text1" w:themeTint="D9"/>
                <w:sz w:val="16"/>
                <w:szCs w:val="16"/>
              </w:rPr>
            </w:pPr>
            <w:r>
              <w:rPr>
                <w:rFonts w:ascii="思源黑体 CN Bold" w:eastAsia="思源黑体 CN Bold" w:hAnsi="思源黑体 CN Bold" w:hint="eastAsia"/>
                <w:b/>
                <w:bCs/>
                <w:color w:val="262626" w:themeColor="text1" w:themeTint="D9"/>
                <w:sz w:val="16"/>
                <w:szCs w:val="16"/>
              </w:rPr>
              <w:t>原始病理号</w:t>
            </w:r>
          </w:p>
        </w:tc>
        <w:tc>
          <w:tcPr>
            <w:tcW w:w="1690" w:type="dxa"/>
          </w:tcPr>
          <w:p w14:paraId="09065C50" w14:textId="72BC66F3" w:rsidR="009C1353" w:rsidRPr="00437552" w:rsidRDefault="00437552" w:rsidP="00120A11">
            <w:pPr>
              <w:adjustRightInd w:val="0"/>
              <w:snapToGrid w:val="0"/>
              <w:jc w:val="center"/>
              <w:rPr>
                <w:rFonts w:ascii="思源黑体 CN Normal" w:eastAsia="思源黑体 CN Normal" w:hAnsi="思源黑体 CN Normal" w:hint="eastAsia"/>
                <w:color w:val="000000" w:themeColor="text1"/>
                <w:sz w:val="16"/>
                <w:szCs w:val="16"/>
              </w:rPr>
            </w:pPr>
            <w:r w:rsidRPr="00437552">
              <w:rPr>
                <w:rFonts w:ascii="思源黑体 CN Normal" w:eastAsia="思源黑体 CN Normal" w:hAnsi="思源黑体 CN Normal" w:hint="eastAsia"/>
                <w:color w:val="000000" w:themeColor="text1"/>
                <w:sz w:val="16"/>
                <w:szCs w:val="16"/>
              </w:rPr>
              <w:t>{%if sample.ZJFB_mark_dict.原始病理号%}{{sample.ZJFB_mark_dict.原始病理号}}{%else%}{%endif%}</w:t>
            </w:r>
          </w:p>
        </w:tc>
      </w:tr>
      <w:tr w:rsidR="00120A11" w14:paraId="5834F111" w14:textId="77777777" w:rsidTr="004E7278">
        <w:tc>
          <w:tcPr>
            <w:tcW w:w="1271" w:type="dxa"/>
          </w:tcPr>
          <w:p w14:paraId="0C2614A6" w14:textId="0B1176A2" w:rsidR="009C1353" w:rsidRPr="003C3763" w:rsidRDefault="009C1353" w:rsidP="009C1353">
            <w:pPr>
              <w:adjustRightInd w:val="0"/>
              <w:snapToGrid w:val="0"/>
              <w:jc w:val="distribute"/>
              <w:rPr>
                <w:rFonts w:ascii="思源黑体 CN Bold" w:eastAsia="思源黑体 CN Bold" w:hAnsi="思源黑体 CN Bold" w:hint="eastAsia"/>
                <w:b/>
                <w:bCs/>
                <w:color w:val="262626" w:themeColor="text1" w:themeTint="D9"/>
                <w:sz w:val="16"/>
                <w:szCs w:val="16"/>
              </w:rPr>
            </w:pPr>
            <w:r w:rsidRPr="003C3763">
              <w:rPr>
                <w:rFonts w:ascii="思源黑体 CN Bold" w:eastAsia="思源黑体 CN Bold" w:hAnsi="思源黑体 CN Bold" w:hint="eastAsia"/>
                <w:b/>
                <w:bCs/>
                <w:color w:val="262626" w:themeColor="text1" w:themeTint="D9"/>
                <w:sz w:val="16"/>
                <w:szCs w:val="16"/>
              </w:rPr>
              <w:t>住院/门诊号</w:t>
            </w:r>
          </w:p>
        </w:tc>
        <w:tc>
          <w:tcPr>
            <w:tcW w:w="1366" w:type="dxa"/>
          </w:tcPr>
          <w:p w14:paraId="2BF2EE09" w14:textId="77777777" w:rsidR="009C1353" w:rsidRPr="003C3763" w:rsidRDefault="009C1353" w:rsidP="00120A11">
            <w:pPr>
              <w:adjustRightInd w:val="0"/>
              <w:snapToGrid w:val="0"/>
              <w:jc w:val="center"/>
              <w:rPr>
                <w:rFonts w:ascii="思源黑体 CN Bold" w:eastAsia="思源黑体 CN Bold" w:hAnsi="思源黑体 CN Bold" w:hint="eastAsia"/>
                <w:b/>
                <w:bCs/>
                <w:color w:val="262626" w:themeColor="text1" w:themeTint="D9"/>
                <w:sz w:val="16"/>
                <w:szCs w:val="16"/>
              </w:rPr>
            </w:pPr>
          </w:p>
        </w:tc>
        <w:tc>
          <w:tcPr>
            <w:tcW w:w="902" w:type="dxa"/>
          </w:tcPr>
          <w:p w14:paraId="21A29EEC" w14:textId="44165475" w:rsidR="009C1353" w:rsidRPr="003C3763" w:rsidRDefault="009C1353" w:rsidP="009C1353">
            <w:pPr>
              <w:adjustRightInd w:val="0"/>
              <w:snapToGrid w:val="0"/>
              <w:jc w:val="distribute"/>
              <w:rPr>
                <w:rFonts w:ascii="思源黑体 CN Bold" w:eastAsia="思源黑体 CN Bold" w:hAnsi="思源黑体 CN Bold" w:hint="eastAsia"/>
                <w:b/>
                <w:bCs/>
                <w:color w:val="262626" w:themeColor="text1" w:themeTint="D9"/>
                <w:sz w:val="16"/>
                <w:szCs w:val="16"/>
              </w:rPr>
            </w:pPr>
            <w:r w:rsidRPr="003C3763">
              <w:rPr>
                <w:rFonts w:ascii="思源黑体 CN Bold" w:eastAsia="思源黑体 CN Bold" w:hAnsi="思源黑体 CN Bold" w:hint="eastAsia"/>
                <w:b/>
                <w:bCs/>
                <w:color w:val="262626" w:themeColor="text1" w:themeTint="D9"/>
                <w:sz w:val="16"/>
                <w:szCs w:val="16"/>
              </w:rPr>
              <w:t>科室</w:t>
            </w:r>
          </w:p>
        </w:tc>
        <w:tc>
          <w:tcPr>
            <w:tcW w:w="1518" w:type="dxa"/>
          </w:tcPr>
          <w:p w14:paraId="76B77A6E" w14:textId="12861E26" w:rsidR="009C1353" w:rsidRPr="003C3763" w:rsidRDefault="00483ACA" w:rsidP="00120A11">
            <w:pPr>
              <w:adjustRightInd w:val="0"/>
              <w:snapToGrid w:val="0"/>
              <w:jc w:val="center"/>
              <w:rPr>
                <w:rFonts w:ascii="思源黑体 CN Bold" w:eastAsia="思源黑体 CN Bold" w:hAnsi="思源黑体 CN Bold" w:hint="eastAsia"/>
                <w:b/>
                <w:bCs/>
                <w:color w:val="262626" w:themeColor="text1" w:themeTint="D9"/>
                <w:sz w:val="16"/>
                <w:szCs w:val="16"/>
              </w:rPr>
            </w:pPr>
            <w:r w:rsidRPr="003C3763">
              <w:rPr>
                <w:rFonts w:ascii="思源黑体 CN Normal" w:eastAsia="思源黑体 CN Normal" w:hAnsi="思源黑体 CN Normal"/>
                <w:sz w:val="16"/>
                <w:szCs w:val="16"/>
              </w:rPr>
              <w:t>{{sample.hosp_depart}}</w:t>
            </w:r>
          </w:p>
        </w:tc>
        <w:tc>
          <w:tcPr>
            <w:tcW w:w="1034" w:type="dxa"/>
          </w:tcPr>
          <w:p w14:paraId="77E0BEBA" w14:textId="37AA24A1" w:rsidR="009C1353" w:rsidRPr="003C3763" w:rsidRDefault="009C1353" w:rsidP="009C1353">
            <w:pPr>
              <w:adjustRightInd w:val="0"/>
              <w:snapToGrid w:val="0"/>
              <w:jc w:val="distribute"/>
              <w:rPr>
                <w:rFonts w:ascii="思源黑体 CN Bold" w:eastAsia="思源黑体 CN Bold" w:hAnsi="思源黑体 CN Bold" w:hint="eastAsia"/>
                <w:b/>
                <w:bCs/>
                <w:color w:val="262626" w:themeColor="text1" w:themeTint="D9"/>
                <w:sz w:val="16"/>
                <w:szCs w:val="16"/>
              </w:rPr>
            </w:pPr>
            <w:r w:rsidRPr="003C3763">
              <w:rPr>
                <w:rFonts w:ascii="思源黑体 CN Bold" w:eastAsia="思源黑体 CN Bold" w:hAnsi="思源黑体 CN Bold" w:hint="eastAsia"/>
                <w:b/>
                <w:bCs/>
                <w:color w:val="262626" w:themeColor="text1" w:themeTint="D9"/>
                <w:sz w:val="16"/>
                <w:szCs w:val="16"/>
              </w:rPr>
              <w:t>样本类型</w:t>
            </w:r>
          </w:p>
        </w:tc>
        <w:tc>
          <w:tcPr>
            <w:tcW w:w="1399" w:type="dxa"/>
          </w:tcPr>
          <w:p w14:paraId="0401CDA6" w14:textId="29F1D5A9" w:rsidR="009C1353" w:rsidRPr="003C3763" w:rsidRDefault="009C1353" w:rsidP="00120A11">
            <w:pPr>
              <w:adjustRightInd w:val="0"/>
              <w:snapToGrid w:val="0"/>
              <w:jc w:val="center"/>
              <w:rPr>
                <w:rFonts w:ascii="思源黑体 CN Bold" w:eastAsia="思源黑体 CN Bold" w:hAnsi="思源黑体 CN Bold" w:hint="eastAsia"/>
                <w:b/>
                <w:bCs/>
                <w:color w:val="262626" w:themeColor="text1" w:themeTint="D9"/>
                <w:sz w:val="16"/>
                <w:szCs w:val="16"/>
              </w:rPr>
            </w:pPr>
            <w:r w:rsidRPr="003C3763">
              <w:rPr>
                <w:rFonts w:ascii="思源黑体 CN Normal" w:eastAsia="思源黑体 CN Normal" w:hAnsi="思源黑体 CN Normal"/>
                <w:sz w:val="16"/>
                <w:szCs w:val="16"/>
              </w:rPr>
              <w:t>{{sample.sample_type}}</w:t>
            </w:r>
          </w:p>
        </w:tc>
        <w:tc>
          <w:tcPr>
            <w:tcW w:w="1152" w:type="dxa"/>
          </w:tcPr>
          <w:p w14:paraId="543B1852" w14:textId="50E15D8F" w:rsidR="009C1353" w:rsidRPr="003C3763" w:rsidRDefault="009C1353" w:rsidP="009C1353">
            <w:pPr>
              <w:adjustRightInd w:val="0"/>
              <w:snapToGrid w:val="0"/>
              <w:jc w:val="distribute"/>
              <w:rPr>
                <w:rFonts w:ascii="思源黑体 CN Bold" w:eastAsia="思源黑体 CN Bold" w:hAnsi="思源黑体 CN Bold" w:hint="eastAsia"/>
                <w:b/>
                <w:bCs/>
                <w:color w:val="262626" w:themeColor="text1" w:themeTint="D9"/>
                <w:sz w:val="16"/>
                <w:szCs w:val="16"/>
              </w:rPr>
            </w:pPr>
            <w:r w:rsidRPr="003C3763">
              <w:rPr>
                <w:rFonts w:ascii="思源黑体 CN Bold" w:eastAsia="思源黑体 CN Bold" w:hAnsi="思源黑体 CN Bold" w:hint="eastAsia"/>
                <w:b/>
                <w:bCs/>
                <w:color w:val="262626" w:themeColor="text1" w:themeTint="D9"/>
                <w:sz w:val="16"/>
                <w:szCs w:val="16"/>
              </w:rPr>
              <w:t>病理诊断</w:t>
            </w:r>
          </w:p>
        </w:tc>
        <w:tc>
          <w:tcPr>
            <w:tcW w:w="1690" w:type="dxa"/>
          </w:tcPr>
          <w:p w14:paraId="7A20D269" w14:textId="5B913A40" w:rsidR="009C1353" w:rsidRPr="003C3763" w:rsidRDefault="009C1353" w:rsidP="00120A11">
            <w:pPr>
              <w:adjustRightInd w:val="0"/>
              <w:snapToGrid w:val="0"/>
              <w:jc w:val="center"/>
              <w:rPr>
                <w:rFonts w:ascii="思源黑体 CN Bold" w:eastAsia="思源黑体 CN Bold" w:hAnsi="思源黑体 CN Bold" w:hint="eastAsia"/>
                <w:b/>
                <w:bCs/>
                <w:color w:val="262626" w:themeColor="text1" w:themeTint="D9"/>
                <w:sz w:val="16"/>
                <w:szCs w:val="16"/>
              </w:rPr>
            </w:pPr>
            <w:r w:rsidRPr="003C3763">
              <w:rPr>
                <w:rFonts w:ascii="思源黑体 CN Normal" w:eastAsia="思源黑体 CN Normal" w:hAnsi="思源黑体 CN Normal"/>
                <w:color w:val="000000" w:themeColor="text1"/>
                <w:sz w:val="16"/>
                <w:szCs w:val="16"/>
              </w:rPr>
              <w:t>{{sample.pathol_diagn}}</w:t>
            </w:r>
          </w:p>
        </w:tc>
      </w:tr>
      <w:tr w:rsidR="00120A11" w14:paraId="3F1B3199" w14:textId="77777777" w:rsidTr="004E7278">
        <w:tc>
          <w:tcPr>
            <w:tcW w:w="1271" w:type="dxa"/>
          </w:tcPr>
          <w:p w14:paraId="0210FAD0" w14:textId="6E449CCA" w:rsidR="009C1353" w:rsidRPr="003C3763" w:rsidRDefault="00AB5147" w:rsidP="009C1353">
            <w:pPr>
              <w:adjustRightInd w:val="0"/>
              <w:snapToGrid w:val="0"/>
              <w:jc w:val="distribute"/>
              <w:rPr>
                <w:rFonts w:ascii="思源黑体 CN Bold" w:eastAsia="思源黑体 CN Bold" w:hAnsi="思源黑体 CN Bold" w:hint="eastAsia"/>
                <w:b/>
                <w:bCs/>
                <w:color w:val="262626" w:themeColor="text1" w:themeTint="D9"/>
                <w:sz w:val="16"/>
                <w:szCs w:val="16"/>
              </w:rPr>
            </w:pPr>
            <w:r>
              <w:rPr>
                <w:rFonts w:ascii="思源黑体 CN Bold" w:eastAsia="思源黑体 CN Bold" w:hAnsi="思源黑体 CN Bold" w:hint="eastAsia"/>
                <w:b/>
                <w:bCs/>
                <w:color w:val="262626" w:themeColor="text1" w:themeTint="D9"/>
                <w:sz w:val="16"/>
                <w:szCs w:val="16"/>
              </w:rPr>
              <w:t>检测编号</w:t>
            </w:r>
          </w:p>
        </w:tc>
        <w:tc>
          <w:tcPr>
            <w:tcW w:w="1366" w:type="dxa"/>
          </w:tcPr>
          <w:p w14:paraId="6072A4AC" w14:textId="1697D9E2" w:rsidR="009C1353" w:rsidRPr="003C3763" w:rsidRDefault="009C1353" w:rsidP="00120A11">
            <w:pPr>
              <w:adjustRightInd w:val="0"/>
              <w:snapToGrid w:val="0"/>
              <w:jc w:val="center"/>
              <w:rPr>
                <w:rFonts w:ascii="思源黑体 CN Bold" w:eastAsia="思源黑体 CN Bold" w:hAnsi="思源黑体 CN Bold" w:hint="eastAsia"/>
                <w:b/>
                <w:bCs/>
                <w:color w:val="262626" w:themeColor="text1" w:themeTint="D9"/>
                <w:sz w:val="16"/>
                <w:szCs w:val="16"/>
              </w:rPr>
            </w:pPr>
            <w:r w:rsidRPr="003C3763">
              <w:rPr>
                <w:rFonts w:ascii="思源黑体 CN Normal" w:eastAsia="思源黑体 CN Normal" w:hAnsi="思源黑体 CN Normal"/>
                <w:sz w:val="16"/>
                <w:szCs w:val="16"/>
              </w:rPr>
              <w:t>{{sample.pathological_id}}</w:t>
            </w:r>
          </w:p>
        </w:tc>
        <w:tc>
          <w:tcPr>
            <w:tcW w:w="902" w:type="dxa"/>
          </w:tcPr>
          <w:p w14:paraId="292453A6" w14:textId="3E98ABE8" w:rsidR="009C1353" w:rsidRPr="003C3763" w:rsidRDefault="009C1353" w:rsidP="009C1353">
            <w:pPr>
              <w:adjustRightInd w:val="0"/>
              <w:snapToGrid w:val="0"/>
              <w:jc w:val="distribute"/>
              <w:rPr>
                <w:rFonts w:ascii="思源黑体 CN Bold" w:eastAsia="思源黑体 CN Bold" w:hAnsi="思源黑体 CN Bold" w:hint="eastAsia"/>
                <w:b/>
                <w:bCs/>
                <w:color w:val="262626" w:themeColor="text1" w:themeTint="D9"/>
                <w:sz w:val="16"/>
                <w:szCs w:val="16"/>
              </w:rPr>
            </w:pPr>
            <w:r w:rsidRPr="003C3763">
              <w:rPr>
                <w:rFonts w:ascii="思源黑体 CN Bold" w:eastAsia="思源黑体 CN Bold" w:hAnsi="思源黑体 CN Bold" w:hint="eastAsia"/>
                <w:b/>
                <w:bCs/>
                <w:color w:val="262626" w:themeColor="text1" w:themeTint="D9"/>
                <w:sz w:val="16"/>
                <w:szCs w:val="16"/>
              </w:rPr>
              <w:t>收样日期</w:t>
            </w:r>
          </w:p>
        </w:tc>
        <w:tc>
          <w:tcPr>
            <w:tcW w:w="1518" w:type="dxa"/>
          </w:tcPr>
          <w:p w14:paraId="71A9C6C4" w14:textId="4AC19F14" w:rsidR="009C1353" w:rsidRPr="003C3763" w:rsidRDefault="009C1353" w:rsidP="00120A11">
            <w:pPr>
              <w:adjustRightInd w:val="0"/>
              <w:snapToGrid w:val="0"/>
              <w:jc w:val="center"/>
              <w:rPr>
                <w:rFonts w:ascii="思源黑体 CN Bold" w:eastAsia="思源黑体 CN Bold" w:hAnsi="思源黑体 CN Bold" w:hint="eastAsia"/>
                <w:b/>
                <w:bCs/>
                <w:color w:val="262626" w:themeColor="text1" w:themeTint="D9"/>
                <w:sz w:val="16"/>
                <w:szCs w:val="16"/>
              </w:rPr>
            </w:pPr>
            <w:r w:rsidRPr="003C3763">
              <w:rPr>
                <w:rFonts w:ascii="思源黑体 CN Normal" w:eastAsia="思源黑体 CN Normal" w:hAnsi="思源黑体 CN Normal"/>
                <w:sz w:val="16"/>
                <w:szCs w:val="16"/>
              </w:rPr>
              <w:t>{{sample.receive_data}}</w:t>
            </w:r>
          </w:p>
        </w:tc>
        <w:tc>
          <w:tcPr>
            <w:tcW w:w="1034" w:type="dxa"/>
          </w:tcPr>
          <w:p w14:paraId="193B47A3" w14:textId="14B3F0F1" w:rsidR="009C1353" w:rsidRPr="003C3763" w:rsidRDefault="009C1353" w:rsidP="009C1353">
            <w:pPr>
              <w:adjustRightInd w:val="0"/>
              <w:snapToGrid w:val="0"/>
              <w:jc w:val="distribute"/>
              <w:rPr>
                <w:rFonts w:ascii="思源黑体 CN Bold" w:eastAsia="思源黑体 CN Bold" w:hAnsi="思源黑体 CN Bold" w:hint="eastAsia"/>
                <w:b/>
                <w:bCs/>
                <w:color w:val="262626" w:themeColor="text1" w:themeTint="D9"/>
                <w:sz w:val="16"/>
                <w:szCs w:val="16"/>
              </w:rPr>
            </w:pPr>
            <w:r w:rsidRPr="003C3763">
              <w:rPr>
                <w:rFonts w:ascii="思源黑体 CN Bold" w:eastAsia="思源黑体 CN Bold" w:hAnsi="思源黑体 CN Bold" w:hint="eastAsia"/>
                <w:b/>
                <w:bCs/>
                <w:color w:val="262626" w:themeColor="text1" w:themeTint="D9"/>
                <w:sz w:val="16"/>
                <w:szCs w:val="16"/>
              </w:rPr>
              <w:t>报告日期</w:t>
            </w:r>
          </w:p>
        </w:tc>
        <w:tc>
          <w:tcPr>
            <w:tcW w:w="1399" w:type="dxa"/>
          </w:tcPr>
          <w:p w14:paraId="12380A90" w14:textId="60D37FD4" w:rsidR="009C1353" w:rsidRPr="003C3763" w:rsidRDefault="009C1353" w:rsidP="00120A11">
            <w:pPr>
              <w:adjustRightInd w:val="0"/>
              <w:snapToGrid w:val="0"/>
              <w:jc w:val="center"/>
              <w:rPr>
                <w:rFonts w:ascii="思源黑体 CN Bold" w:eastAsia="思源黑体 CN Bold" w:hAnsi="思源黑体 CN Bold" w:hint="eastAsia"/>
                <w:b/>
                <w:bCs/>
                <w:color w:val="262626" w:themeColor="text1" w:themeTint="D9"/>
                <w:sz w:val="16"/>
                <w:szCs w:val="16"/>
              </w:rPr>
            </w:pPr>
            <w:r w:rsidRPr="003C3763">
              <w:rPr>
                <w:rFonts w:ascii="思源黑体 CN Normal" w:eastAsia="思源黑体 CN Normal" w:hAnsi="思源黑体 CN Normal"/>
                <w:sz w:val="16"/>
                <w:szCs w:val="16"/>
              </w:rPr>
              <w:t>{{sample.report_dat</w:t>
            </w:r>
            <w:r w:rsidRPr="003C3763">
              <w:rPr>
                <w:rFonts w:ascii="思源黑体 CN Normal" w:eastAsia="思源黑体 CN Normal" w:hAnsi="思源黑体 CN Normal" w:hint="eastAsia"/>
                <w:sz w:val="16"/>
                <w:szCs w:val="16"/>
              </w:rPr>
              <w:t>e</w:t>
            </w:r>
            <w:r w:rsidRPr="003C3763">
              <w:rPr>
                <w:rFonts w:ascii="思源黑体 CN Normal" w:eastAsia="思源黑体 CN Normal" w:hAnsi="思源黑体 CN Normal"/>
                <w:sz w:val="16"/>
                <w:szCs w:val="16"/>
              </w:rPr>
              <w:t>}}</w:t>
            </w:r>
          </w:p>
        </w:tc>
        <w:tc>
          <w:tcPr>
            <w:tcW w:w="1152" w:type="dxa"/>
          </w:tcPr>
          <w:p w14:paraId="0AFA01B2" w14:textId="5FBD478E" w:rsidR="009C1353" w:rsidRPr="003C3763" w:rsidRDefault="009C1353" w:rsidP="009C1353">
            <w:pPr>
              <w:adjustRightInd w:val="0"/>
              <w:snapToGrid w:val="0"/>
              <w:jc w:val="distribute"/>
              <w:rPr>
                <w:rFonts w:ascii="思源黑体 CN Bold" w:eastAsia="思源黑体 CN Bold" w:hAnsi="思源黑体 CN Bold" w:hint="eastAsia"/>
                <w:b/>
                <w:bCs/>
                <w:color w:val="262626" w:themeColor="text1" w:themeTint="D9"/>
                <w:sz w:val="16"/>
                <w:szCs w:val="16"/>
              </w:rPr>
            </w:pPr>
            <w:r w:rsidRPr="003C3763">
              <w:rPr>
                <w:rFonts w:ascii="思源黑体 CN Bold" w:eastAsia="思源黑体 CN Bold" w:hAnsi="思源黑体 CN Bold" w:hint="eastAsia"/>
                <w:b/>
                <w:bCs/>
                <w:color w:val="262626" w:themeColor="text1" w:themeTint="D9"/>
                <w:sz w:val="16"/>
                <w:szCs w:val="16"/>
              </w:rPr>
              <w:t>报告审核</w:t>
            </w:r>
          </w:p>
        </w:tc>
        <w:tc>
          <w:tcPr>
            <w:tcW w:w="1690" w:type="dxa"/>
          </w:tcPr>
          <w:p w14:paraId="341FB2CD" w14:textId="77777777" w:rsidR="009C1353" w:rsidRPr="003C3763" w:rsidRDefault="009C1353" w:rsidP="00120A11">
            <w:pPr>
              <w:adjustRightInd w:val="0"/>
              <w:snapToGrid w:val="0"/>
              <w:jc w:val="center"/>
              <w:rPr>
                <w:rFonts w:ascii="思源黑体 CN Bold" w:eastAsia="思源黑体 CN Bold" w:hAnsi="思源黑体 CN Bold" w:hint="eastAsia"/>
                <w:b/>
                <w:bCs/>
                <w:color w:val="262626" w:themeColor="text1" w:themeTint="D9"/>
                <w:sz w:val="16"/>
                <w:szCs w:val="16"/>
              </w:rPr>
            </w:pPr>
          </w:p>
        </w:tc>
      </w:tr>
      <w:bookmarkEnd w:id="1"/>
    </w:tbl>
    <w:p w14:paraId="313EFA29" w14:textId="77777777" w:rsidR="00B14EED" w:rsidRPr="007F65AD" w:rsidRDefault="00B14EED" w:rsidP="009B04C2"/>
    <w:p w14:paraId="2EB28ADD" w14:textId="77777777" w:rsidR="00F56DE6" w:rsidRDefault="00F56DE6" w:rsidP="00F56DE6">
      <w:pPr>
        <w:tabs>
          <w:tab w:val="left" w:pos="8220"/>
        </w:tabs>
        <w:outlineLvl w:val="1"/>
        <w:rPr>
          <w:rFonts w:ascii="思源黑体 CN Bold" w:eastAsia="思源黑体 CN Bold" w:hAnsi="思源黑体 CN Bold" w:hint="eastAsia"/>
          <w:b/>
          <w:bCs/>
          <w:color w:val="1E7648"/>
          <w:sz w:val="24"/>
          <w:szCs w:val="24"/>
        </w:rPr>
      </w:pPr>
      <w:r w:rsidRPr="004A2DE8">
        <w:rPr>
          <w:rFonts w:ascii="思源黑体 CN Bold" w:eastAsia="思源黑体 CN Bold" w:hAnsi="思源黑体 CN Bold"/>
          <w:b/>
          <w:bCs/>
          <w:color w:val="1E7648"/>
          <w:sz w:val="24"/>
          <w:szCs w:val="24"/>
        </w:rPr>
        <w:t>&gt;</w:t>
      </w:r>
      <w:r w:rsidRPr="00D30E87">
        <w:rPr>
          <w:rFonts w:ascii="思源黑体 CN Bold" w:eastAsia="思源黑体 CN Bold" w:hAnsi="思源黑体 CN Bold" w:hint="eastAsia"/>
          <w:b/>
          <w:bCs/>
          <w:color w:val="1E7648"/>
          <w:sz w:val="24"/>
          <w:szCs w:val="24"/>
        </w:rPr>
        <w:t>1</w:t>
      </w:r>
      <w:r w:rsidRPr="00D30E87">
        <w:rPr>
          <w:rFonts w:ascii="思源黑体 CN Bold" w:eastAsia="思源黑体 CN Bold" w:hAnsi="思源黑体 CN Bold"/>
          <w:b/>
          <w:bCs/>
          <w:color w:val="1E7648"/>
          <w:sz w:val="24"/>
          <w:szCs w:val="24"/>
        </w:rPr>
        <w:t xml:space="preserve">.2 </w:t>
      </w:r>
      <w:r w:rsidRPr="00D30E87">
        <w:rPr>
          <w:rFonts w:ascii="思源黑体 CN Bold" w:eastAsia="思源黑体 CN Bold" w:hAnsi="思源黑体 CN Bold" w:hint="eastAsia"/>
          <w:b/>
          <w:bCs/>
          <w:color w:val="1E7648"/>
          <w:sz w:val="24"/>
          <w:szCs w:val="24"/>
        </w:rPr>
        <w:t>检测项目简介</w:t>
      </w:r>
    </w:p>
    <w:tbl>
      <w:tblPr>
        <w:tblStyle w:val="a9"/>
        <w:tblW w:w="1047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9198"/>
      </w:tblGrid>
      <w:tr w:rsidR="00560E7F" w14:paraId="08419794" w14:textId="77777777" w:rsidTr="008F1332">
        <w:trPr>
          <w:trHeight w:val="452"/>
          <w:jc w:val="center"/>
        </w:trPr>
        <w:tc>
          <w:tcPr>
            <w:tcW w:w="1276" w:type="dxa"/>
            <w:tcBorders>
              <w:right w:val="single" w:sz="12" w:space="0" w:color="FFFFFF" w:themeColor="background1"/>
            </w:tcBorders>
            <w:shd w:val="clear" w:color="auto" w:fill="1E7648"/>
            <w:vAlign w:val="center"/>
          </w:tcPr>
          <w:p w14:paraId="1286164E" w14:textId="77777777" w:rsidR="00560E7F" w:rsidRPr="0030156C" w:rsidRDefault="00560E7F" w:rsidP="008F1332">
            <w:pPr>
              <w:adjustRightInd w:val="0"/>
              <w:snapToGrid w:val="0"/>
              <w:jc w:val="center"/>
              <w:rPr>
                <w:rFonts w:ascii="思源黑体 CN Normal" w:eastAsia="思源黑体 CN Normal" w:hAnsi="思源黑体 CN Normal" w:hint="eastAsia"/>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检测方法</w:t>
            </w:r>
          </w:p>
        </w:tc>
        <w:tc>
          <w:tcPr>
            <w:tcW w:w="9198" w:type="dxa"/>
            <w:tcBorders>
              <w:left w:val="single" w:sz="12" w:space="0" w:color="FFFFFF" w:themeColor="background1"/>
            </w:tcBorders>
            <w:shd w:val="clear" w:color="auto" w:fill="ECECEC"/>
            <w:vAlign w:val="center"/>
          </w:tcPr>
          <w:p w14:paraId="3D1275E5" w14:textId="403FC68E" w:rsidR="00560E7F" w:rsidRDefault="00F56342" w:rsidP="00E60FFC">
            <w:pPr>
              <w:adjustRightInd w:val="0"/>
              <w:snapToGrid w:val="0"/>
              <w:rPr>
                <w:rFonts w:ascii="思源黑体 CN Normal" w:eastAsia="思源黑体 CN Normal" w:hAnsi="思源黑体 CN Normal" w:hint="eastAsia"/>
                <w:color w:val="000000" w:themeColor="text1"/>
                <w:sz w:val="17"/>
                <w:szCs w:val="17"/>
              </w:rPr>
            </w:pPr>
            <w:r w:rsidRPr="00BE2643">
              <w:rPr>
                <w:rFonts w:ascii="思源黑体 CN Normal" w:eastAsia="思源黑体 CN Normal" w:hAnsi="思源黑体 CN Normal" w:hint="eastAsia"/>
                <w:color w:val="000000" w:themeColor="text1"/>
                <w:sz w:val="17"/>
                <w:szCs w:val="17"/>
              </w:rPr>
              <w:t>基于Illumina平台和杂交捕获法的新一代高通量测序技术（NGS）</w:t>
            </w:r>
          </w:p>
        </w:tc>
      </w:tr>
      <w:tr w:rsidR="00560E7F" w14:paraId="74125066" w14:textId="77777777" w:rsidTr="008F1332">
        <w:trPr>
          <w:trHeight w:hRule="exact" w:val="85"/>
          <w:jc w:val="center"/>
        </w:trPr>
        <w:tc>
          <w:tcPr>
            <w:tcW w:w="1276" w:type="dxa"/>
            <w:shd w:val="clear" w:color="auto" w:fill="auto"/>
            <w:vAlign w:val="center"/>
          </w:tcPr>
          <w:p w14:paraId="5760C3E2" w14:textId="77777777" w:rsidR="00560E7F" w:rsidRPr="0030156C" w:rsidRDefault="00560E7F" w:rsidP="008F1332">
            <w:pPr>
              <w:adjustRightInd w:val="0"/>
              <w:snapToGrid w:val="0"/>
              <w:ind w:firstLineChars="67" w:firstLine="121"/>
              <w:jc w:val="center"/>
              <w:rPr>
                <w:rFonts w:ascii="思源黑体 CN Normal" w:eastAsia="思源黑体 CN Normal" w:hAnsi="思源黑体 CN Normal" w:hint="eastAsia"/>
                <w:b/>
                <w:bCs/>
                <w:color w:val="FFFFFF" w:themeColor="background1"/>
                <w:sz w:val="18"/>
                <w:szCs w:val="18"/>
              </w:rPr>
            </w:pPr>
          </w:p>
        </w:tc>
        <w:tc>
          <w:tcPr>
            <w:tcW w:w="9198" w:type="dxa"/>
            <w:tcBorders>
              <w:left w:val="nil"/>
            </w:tcBorders>
            <w:shd w:val="clear" w:color="auto" w:fill="FFFFFF" w:themeFill="background1"/>
            <w:vAlign w:val="center"/>
          </w:tcPr>
          <w:p w14:paraId="36479B01" w14:textId="77777777" w:rsidR="00560E7F" w:rsidRDefault="00560E7F" w:rsidP="00E60FFC">
            <w:pPr>
              <w:adjustRightInd w:val="0"/>
              <w:snapToGrid w:val="0"/>
              <w:ind w:firstLineChars="67" w:firstLine="114"/>
              <w:rPr>
                <w:rFonts w:ascii="思源黑体 CN Normal" w:eastAsia="思源黑体 CN Normal" w:hAnsi="思源黑体 CN Normal" w:hint="eastAsia"/>
                <w:color w:val="000000" w:themeColor="text1"/>
                <w:sz w:val="17"/>
                <w:szCs w:val="17"/>
              </w:rPr>
            </w:pPr>
          </w:p>
        </w:tc>
      </w:tr>
      <w:tr w:rsidR="000573B9" w14:paraId="55102AAD" w14:textId="77777777" w:rsidTr="008F1332">
        <w:trPr>
          <w:trHeight w:val="452"/>
          <w:jc w:val="center"/>
        </w:trPr>
        <w:tc>
          <w:tcPr>
            <w:tcW w:w="1276" w:type="dxa"/>
            <w:tcBorders>
              <w:right w:val="single" w:sz="12" w:space="0" w:color="FFFFFF" w:themeColor="background1"/>
            </w:tcBorders>
            <w:shd w:val="clear" w:color="auto" w:fill="1E7648"/>
            <w:vAlign w:val="center"/>
          </w:tcPr>
          <w:p w14:paraId="7DA34D7D" w14:textId="77777777" w:rsidR="000573B9" w:rsidRPr="0030156C" w:rsidRDefault="000573B9" w:rsidP="000573B9">
            <w:pPr>
              <w:adjustRightInd w:val="0"/>
              <w:snapToGrid w:val="0"/>
              <w:jc w:val="center"/>
              <w:rPr>
                <w:rFonts w:ascii="思源黑体 CN Normal" w:eastAsia="思源黑体 CN Normal" w:hAnsi="思源黑体 CN Normal" w:hint="eastAsia"/>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检测平台</w:t>
            </w:r>
          </w:p>
        </w:tc>
        <w:tc>
          <w:tcPr>
            <w:tcW w:w="9198" w:type="dxa"/>
            <w:tcBorders>
              <w:left w:val="single" w:sz="12" w:space="0" w:color="FFFFFF" w:themeColor="background1"/>
            </w:tcBorders>
            <w:shd w:val="clear" w:color="auto" w:fill="ECECEC"/>
            <w:vAlign w:val="center"/>
          </w:tcPr>
          <w:p w14:paraId="7CE0BF19" w14:textId="3E4E2EF7" w:rsidR="000573B9" w:rsidRDefault="000573B9" w:rsidP="000573B9">
            <w:pPr>
              <w:adjustRightInd w:val="0"/>
              <w:snapToGrid w:val="0"/>
              <w:rPr>
                <w:rFonts w:ascii="思源黑体 CN Normal" w:eastAsia="思源黑体 CN Normal" w:hAnsi="思源黑体 CN Normal" w:hint="eastAsia"/>
                <w:color w:val="000000" w:themeColor="text1"/>
                <w:sz w:val="17"/>
                <w:szCs w:val="17"/>
              </w:rPr>
            </w:pPr>
            <w:r w:rsidRPr="00510ACE">
              <w:rPr>
                <w:rFonts w:ascii="思源黑体 CN Normal" w:eastAsia="思源黑体 CN Normal" w:hAnsi="思源黑体 CN Normal"/>
                <w:color w:val="000000" w:themeColor="text1"/>
                <w:sz w:val="17"/>
                <w:szCs w:val="17"/>
              </w:rPr>
              <w:t>Illumina Novaseq6000/Nextseq CN500</w:t>
            </w:r>
          </w:p>
        </w:tc>
      </w:tr>
      <w:tr w:rsidR="000573B9" w14:paraId="281B6FA1" w14:textId="77777777" w:rsidTr="008F1332">
        <w:trPr>
          <w:trHeight w:hRule="exact" w:val="85"/>
          <w:jc w:val="center"/>
        </w:trPr>
        <w:tc>
          <w:tcPr>
            <w:tcW w:w="1276" w:type="dxa"/>
            <w:shd w:val="clear" w:color="auto" w:fill="auto"/>
            <w:vAlign w:val="center"/>
          </w:tcPr>
          <w:p w14:paraId="68420DC8" w14:textId="77777777" w:rsidR="000573B9" w:rsidRPr="0030156C" w:rsidRDefault="000573B9" w:rsidP="000573B9">
            <w:pPr>
              <w:adjustRightInd w:val="0"/>
              <w:snapToGrid w:val="0"/>
              <w:ind w:firstLineChars="67" w:firstLine="121"/>
              <w:jc w:val="center"/>
              <w:rPr>
                <w:rFonts w:ascii="思源黑体 CN Normal" w:eastAsia="思源黑体 CN Normal" w:hAnsi="思源黑体 CN Normal" w:hint="eastAsia"/>
                <w:b/>
                <w:bCs/>
                <w:color w:val="FFFFFF" w:themeColor="background1"/>
                <w:sz w:val="18"/>
                <w:szCs w:val="18"/>
              </w:rPr>
            </w:pPr>
          </w:p>
        </w:tc>
        <w:tc>
          <w:tcPr>
            <w:tcW w:w="9198" w:type="dxa"/>
            <w:tcBorders>
              <w:left w:val="nil"/>
            </w:tcBorders>
            <w:shd w:val="clear" w:color="auto" w:fill="FFFFFF" w:themeFill="background1"/>
            <w:vAlign w:val="center"/>
          </w:tcPr>
          <w:p w14:paraId="491790D1" w14:textId="77777777" w:rsidR="000573B9" w:rsidRDefault="000573B9" w:rsidP="000573B9">
            <w:pPr>
              <w:adjustRightInd w:val="0"/>
              <w:snapToGrid w:val="0"/>
              <w:ind w:firstLineChars="67" w:firstLine="114"/>
              <w:rPr>
                <w:rFonts w:ascii="思源黑体 CN Normal" w:eastAsia="思源黑体 CN Normal" w:hAnsi="思源黑体 CN Normal" w:hint="eastAsia"/>
                <w:color w:val="000000" w:themeColor="text1"/>
                <w:sz w:val="17"/>
                <w:szCs w:val="17"/>
              </w:rPr>
            </w:pPr>
          </w:p>
        </w:tc>
      </w:tr>
      <w:tr w:rsidR="000573B9" w14:paraId="33A90595" w14:textId="77777777" w:rsidTr="008F1332">
        <w:trPr>
          <w:trHeight w:val="680"/>
          <w:jc w:val="center"/>
        </w:trPr>
        <w:tc>
          <w:tcPr>
            <w:tcW w:w="1276" w:type="dxa"/>
            <w:tcBorders>
              <w:right w:val="single" w:sz="12" w:space="0" w:color="FFFFFF" w:themeColor="background1"/>
            </w:tcBorders>
            <w:shd w:val="clear" w:color="auto" w:fill="1E7648"/>
            <w:vAlign w:val="center"/>
          </w:tcPr>
          <w:p w14:paraId="3F9634D3" w14:textId="77777777" w:rsidR="000573B9" w:rsidRPr="0030156C" w:rsidRDefault="000573B9" w:rsidP="000573B9">
            <w:pPr>
              <w:adjustRightInd w:val="0"/>
              <w:snapToGrid w:val="0"/>
              <w:jc w:val="center"/>
              <w:rPr>
                <w:rFonts w:ascii="思源黑体 CN Normal" w:eastAsia="思源黑体 CN Normal" w:hAnsi="思源黑体 CN Normal" w:hint="eastAsia"/>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检测内容</w:t>
            </w:r>
          </w:p>
        </w:tc>
        <w:tc>
          <w:tcPr>
            <w:tcW w:w="9198" w:type="dxa"/>
            <w:tcBorders>
              <w:left w:val="single" w:sz="12" w:space="0" w:color="FFFFFF" w:themeColor="background1"/>
            </w:tcBorders>
            <w:shd w:val="clear" w:color="auto" w:fill="ECECEC"/>
            <w:vAlign w:val="center"/>
          </w:tcPr>
          <w:p w14:paraId="00756B7B" w14:textId="755845E2" w:rsidR="000573B9" w:rsidRDefault="00CB22CC" w:rsidP="000573B9">
            <w:pPr>
              <w:adjustRightInd w:val="0"/>
              <w:snapToGrid w:val="0"/>
              <w:rPr>
                <w:rFonts w:ascii="思源黑体 CN Normal" w:eastAsia="思源黑体 CN Normal" w:hAnsi="思源黑体 CN Normal" w:hint="eastAsia"/>
                <w:color w:val="000000" w:themeColor="text1"/>
                <w:sz w:val="17"/>
                <w:szCs w:val="17"/>
              </w:rPr>
            </w:pPr>
            <w:r w:rsidRPr="00CB22CC">
              <w:rPr>
                <w:rFonts w:ascii="思源黑体 CN Normal" w:eastAsia="思源黑体 CN Normal" w:hAnsi="思源黑体 CN Normal"/>
                <w:color w:val="000000" w:themeColor="text1"/>
                <w:sz w:val="17"/>
                <w:szCs w:val="17"/>
              </w:rPr>
              <w:t>{%if sample.control_sample_id%}</w:t>
            </w:r>
            <w:r w:rsidR="000573B9">
              <w:rPr>
                <w:rFonts w:ascii="思源黑体 CN Normal" w:eastAsia="思源黑体 CN Normal" w:hAnsi="思源黑体 CN Normal" w:hint="eastAsia"/>
                <w:color w:val="000000" w:themeColor="text1"/>
                <w:sz w:val="17"/>
                <w:szCs w:val="17"/>
              </w:rPr>
              <w:t>本产品检测范围覆盖116个基因，检测变异包含</w:t>
            </w:r>
            <w:r w:rsidR="000573B9" w:rsidRPr="00A64F46">
              <w:rPr>
                <w:rFonts w:ascii="思源黑体 CN Normal" w:eastAsia="思源黑体 CN Normal" w:hAnsi="思源黑体 CN Normal" w:hint="eastAsia"/>
                <w:color w:val="000000" w:themeColor="text1"/>
                <w:sz w:val="17"/>
                <w:szCs w:val="17"/>
              </w:rPr>
              <w:t>点突变、小片段插入缺失、基因融合</w:t>
            </w:r>
            <w:r w:rsidR="000573B9">
              <w:rPr>
                <w:rFonts w:ascii="思源黑体 CN Normal" w:eastAsia="思源黑体 CN Normal" w:hAnsi="思源黑体 CN Normal" w:hint="eastAsia"/>
                <w:color w:val="000000" w:themeColor="text1"/>
                <w:sz w:val="17"/>
                <w:szCs w:val="17"/>
              </w:rPr>
              <w:t>和</w:t>
            </w:r>
            <w:r w:rsidR="000573B9" w:rsidRPr="00A64F46">
              <w:rPr>
                <w:rFonts w:ascii="思源黑体 CN Normal" w:eastAsia="思源黑体 CN Normal" w:hAnsi="思源黑体 CN Normal" w:hint="eastAsia"/>
                <w:color w:val="000000" w:themeColor="text1"/>
                <w:sz w:val="17"/>
                <w:szCs w:val="17"/>
              </w:rPr>
              <w:t>拷贝数变异</w:t>
            </w:r>
            <w:r w:rsidR="000573B9">
              <w:rPr>
                <w:rFonts w:ascii="思源黑体 CN Normal" w:eastAsia="思源黑体 CN Normal" w:hAnsi="思源黑体 CN Normal" w:hint="eastAsia"/>
                <w:color w:val="000000" w:themeColor="text1"/>
                <w:sz w:val="17"/>
                <w:szCs w:val="17"/>
              </w:rPr>
              <w:t>，同时检测遗传性</w:t>
            </w:r>
            <w:r w:rsidR="000573B9" w:rsidRPr="00A64F46">
              <w:rPr>
                <w:rFonts w:ascii="思源黑体 CN Normal" w:eastAsia="思源黑体 CN Normal" w:hAnsi="思源黑体 CN Normal" w:hint="eastAsia"/>
                <w:color w:val="000000" w:themeColor="text1"/>
                <w:sz w:val="17"/>
                <w:szCs w:val="17"/>
              </w:rPr>
              <w:t>肿瘤</w:t>
            </w:r>
            <w:r w:rsidR="000573B9">
              <w:rPr>
                <w:rFonts w:ascii="思源黑体 CN Normal" w:eastAsia="思源黑体 CN Normal" w:hAnsi="思源黑体 CN Normal" w:hint="eastAsia"/>
                <w:color w:val="000000" w:themeColor="text1"/>
                <w:sz w:val="17"/>
                <w:szCs w:val="17"/>
              </w:rPr>
              <w:t>相关</w:t>
            </w:r>
            <w:r w:rsidR="000573B9" w:rsidRPr="00A64F46">
              <w:rPr>
                <w:rFonts w:ascii="思源黑体 CN Normal" w:eastAsia="思源黑体 CN Normal" w:hAnsi="思源黑体 CN Normal" w:hint="eastAsia"/>
                <w:color w:val="000000" w:themeColor="text1"/>
                <w:sz w:val="17"/>
                <w:szCs w:val="17"/>
              </w:rPr>
              <w:t>基因</w:t>
            </w:r>
            <w:r w:rsidR="000573B9">
              <w:rPr>
                <w:rFonts w:ascii="思源黑体 CN Normal" w:eastAsia="思源黑体 CN Normal" w:hAnsi="思源黑体 CN Normal" w:hint="eastAsia"/>
                <w:color w:val="000000" w:themeColor="text1"/>
                <w:sz w:val="17"/>
                <w:szCs w:val="17"/>
              </w:rPr>
              <w:t>胚系突变、</w:t>
            </w:r>
            <w:r w:rsidR="000573B9" w:rsidRPr="00A64F46">
              <w:rPr>
                <w:rFonts w:ascii="思源黑体 CN Normal" w:eastAsia="思源黑体 CN Normal" w:hAnsi="思源黑体 CN Normal" w:hint="eastAsia"/>
                <w:color w:val="000000" w:themeColor="text1"/>
                <w:sz w:val="17"/>
                <w:szCs w:val="17"/>
              </w:rPr>
              <w:t>微卫星</w:t>
            </w:r>
            <w:r w:rsidR="000573B9">
              <w:rPr>
                <w:rFonts w:ascii="思源黑体 CN Normal" w:eastAsia="思源黑体 CN Normal" w:hAnsi="思源黑体 CN Normal" w:hint="eastAsia"/>
                <w:color w:val="000000" w:themeColor="text1"/>
                <w:sz w:val="17"/>
                <w:szCs w:val="17"/>
              </w:rPr>
              <w:t>状态和</w:t>
            </w:r>
            <w:r w:rsidR="000573B9" w:rsidRPr="00A64F46">
              <w:rPr>
                <w:rFonts w:ascii="思源黑体 CN Normal" w:eastAsia="思源黑体 CN Normal" w:hAnsi="思源黑体 CN Normal" w:hint="eastAsia"/>
                <w:color w:val="000000" w:themeColor="text1"/>
                <w:sz w:val="17"/>
                <w:szCs w:val="17"/>
              </w:rPr>
              <w:t>化疗药物代谢相关酶类多态性位点</w:t>
            </w:r>
            <w:r w:rsidR="000573B9">
              <w:rPr>
                <w:rFonts w:ascii="思源黑体 CN Normal" w:eastAsia="思源黑体 CN Normal" w:hAnsi="思源黑体 CN Normal" w:hint="eastAsia"/>
                <w:color w:val="000000" w:themeColor="text1"/>
                <w:sz w:val="17"/>
                <w:szCs w:val="17"/>
              </w:rPr>
              <w:t>等</w:t>
            </w:r>
            <w:r w:rsidR="000573B9" w:rsidRPr="00A64F46">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%else%}</w:t>
            </w:r>
            <w:r w:rsidRPr="00CB22CC">
              <w:rPr>
                <w:rFonts w:ascii="思源黑体 CN Normal" w:eastAsia="思源黑体 CN Normal" w:hAnsi="思源黑体 CN Normal" w:hint="eastAsia"/>
                <w:color w:val="000000" w:themeColor="text1"/>
                <w:sz w:val="17"/>
                <w:szCs w:val="17"/>
              </w:rPr>
              <w:t>本产品检测范围覆盖116个基因，检测变异包含点突变、小片段插入缺失、基因融合和拷贝数变异，同时检测微卫星状态和化疗药物代谢相关酶类多态性位点等。</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%endif%}</w:t>
            </w:r>
          </w:p>
        </w:tc>
      </w:tr>
      <w:tr w:rsidR="000573B9" w14:paraId="067D018E" w14:textId="77777777" w:rsidTr="008F1332">
        <w:trPr>
          <w:trHeight w:hRule="exact" w:val="85"/>
          <w:jc w:val="center"/>
        </w:trPr>
        <w:tc>
          <w:tcPr>
            <w:tcW w:w="1276" w:type="dxa"/>
            <w:shd w:val="clear" w:color="auto" w:fill="auto"/>
            <w:vAlign w:val="center"/>
          </w:tcPr>
          <w:p w14:paraId="7647EBEF" w14:textId="77777777" w:rsidR="000573B9" w:rsidRPr="0030156C" w:rsidRDefault="000573B9" w:rsidP="000573B9">
            <w:pPr>
              <w:adjustRightInd w:val="0"/>
              <w:snapToGrid w:val="0"/>
              <w:ind w:firstLineChars="67" w:firstLine="121"/>
              <w:jc w:val="center"/>
              <w:rPr>
                <w:rFonts w:ascii="思源黑体 CN Normal" w:eastAsia="思源黑体 CN Normal" w:hAnsi="思源黑体 CN Normal" w:hint="eastAsia"/>
                <w:b/>
                <w:bCs/>
                <w:color w:val="FFFFFF" w:themeColor="background1"/>
                <w:sz w:val="18"/>
                <w:szCs w:val="18"/>
              </w:rPr>
            </w:pPr>
          </w:p>
        </w:tc>
        <w:tc>
          <w:tcPr>
            <w:tcW w:w="9198" w:type="dxa"/>
            <w:tcBorders>
              <w:left w:val="nil"/>
            </w:tcBorders>
            <w:shd w:val="clear" w:color="auto" w:fill="FFFFFF" w:themeFill="background1"/>
            <w:vAlign w:val="center"/>
          </w:tcPr>
          <w:p w14:paraId="40332E1E" w14:textId="77777777" w:rsidR="000573B9" w:rsidRDefault="000573B9" w:rsidP="000573B9">
            <w:pPr>
              <w:adjustRightInd w:val="0"/>
              <w:snapToGrid w:val="0"/>
              <w:ind w:firstLineChars="67" w:firstLine="114"/>
              <w:rPr>
                <w:rFonts w:ascii="思源黑体 CN Normal" w:eastAsia="思源黑体 CN Normal" w:hAnsi="思源黑体 CN Normal" w:hint="eastAsia"/>
                <w:color w:val="000000" w:themeColor="text1"/>
                <w:sz w:val="17"/>
                <w:szCs w:val="17"/>
              </w:rPr>
            </w:pPr>
          </w:p>
        </w:tc>
      </w:tr>
      <w:tr w:rsidR="000573B9" w14:paraId="6772099A" w14:textId="77777777" w:rsidTr="008F1332">
        <w:trPr>
          <w:trHeight w:val="680"/>
          <w:jc w:val="center"/>
        </w:trPr>
        <w:tc>
          <w:tcPr>
            <w:tcW w:w="1276" w:type="dxa"/>
            <w:tcBorders>
              <w:right w:val="single" w:sz="12" w:space="0" w:color="FFFFFF" w:themeColor="background1"/>
            </w:tcBorders>
            <w:shd w:val="clear" w:color="auto" w:fill="1E7648"/>
            <w:vAlign w:val="center"/>
          </w:tcPr>
          <w:p w14:paraId="04B15119" w14:textId="77777777" w:rsidR="000573B9" w:rsidRPr="0030156C" w:rsidRDefault="000573B9" w:rsidP="000573B9">
            <w:pPr>
              <w:adjustRightInd w:val="0"/>
              <w:snapToGrid w:val="0"/>
              <w:jc w:val="center"/>
              <w:rPr>
                <w:rFonts w:ascii="思源黑体 CN Normal" w:eastAsia="思源黑体 CN Normal" w:hAnsi="思源黑体 CN Normal" w:hint="eastAsia"/>
                <w:b/>
                <w:bCs/>
                <w:color w:val="FFFFFF" w:themeColor="background1"/>
                <w:sz w:val="18"/>
                <w:szCs w:val="18"/>
              </w:rPr>
            </w:pPr>
            <w:r w:rsidRPr="0030156C">
              <w:rPr>
                <w:rFonts w:ascii="思源黑体 CN Normal" w:eastAsia="思源黑体 CN Normal" w:hAnsi="思源黑体 CN Normal" w:hint="eastAsia"/>
                <w:b/>
                <w:bCs/>
                <w:color w:val="FFFFFF" w:themeColor="background1"/>
                <w:sz w:val="18"/>
                <w:szCs w:val="18"/>
              </w:rPr>
              <w:t>检测意义</w:t>
            </w:r>
          </w:p>
        </w:tc>
        <w:tc>
          <w:tcPr>
            <w:tcW w:w="9198" w:type="dxa"/>
            <w:tcBorders>
              <w:left w:val="single" w:sz="12" w:space="0" w:color="FFFFFF" w:themeColor="background1"/>
            </w:tcBorders>
            <w:shd w:val="clear" w:color="auto" w:fill="ECECEC"/>
            <w:vAlign w:val="center"/>
          </w:tcPr>
          <w:p w14:paraId="2180DB84" w14:textId="683CC689" w:rsidR="000573B9" w:rsidRDefault="000573B9" w:rsidP="000573B9">
            <w:pPr>
              <w:adjustRightInd w:val="0"/>
              <w:snapToGrid w:val="0"/>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对肿瘤驱动突变进行分析和解读，在循证医学框架内提供实体瘤</w:t>
            </w:r>
            <w:r w:rsidRPr="00A5157A">
              <w:rPr>
                <w:rFonts w:ascii="思源黑体 CN Normal" w:eastAsia="思源黑体 CN Normal" w:hAnsi="思源黑体 CN Normal" w:hint="eastAsia"/>
                <w:color w:val="000000" w:themeColor="text1"/>
                <w:sz w:val="17"/>
                <w:szCs w:val="17"/>
              </w:rPr>
              <w:t>靶向</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、免疫</w:t>
            </w:r>
            <w:r>
              <w:rPr>
                <w:rFonts w:ascii="思源黑体 CN Normal" w:eastAsia="思源黑体 CN Normal" w:hAnsi="思源黑体 CN Normal" w:hint="eastAsia"/>
                <w:color w:val="000000" w:themeColor="text1"/>
                <w:sz w:val="17"/>
                <w:szCs w:val="17"/>
              </w:rPr>
              <w:t>检查点抑制剂用药和</w:t>
            </w:r>
            <w:r w:rsidRPr="00A5157A">
              <w:rPr>
                <w:rFonts w:ascii="思源黑体 CN Normal" w:eastAsia="思源黑体 CN Normal" w:hAnsi="思源黑体 CN Normal" w:hint="eastAsia"/>
                <w:color w:val="000000" w:themeColor="text1"/>
                <w:sz w:val="17"/>
                <w:szCs w:val="17"/>
              </w:rPr>
              <w:t>化疗</w:t>
            </w:r>
            <w:r>
              <w:rPr>
                <w:rFonts w:ascii="思源黑体 CN Normal" w:eastAsia="思源黑体 CN Normal" w:hAnsi="思源黑体 CN Normal" w:hint="eastAsia"/>
                <w:color w:val="000000" w:themeColor="text1"/>
                <w:sz w:val="17"/>
                <w:szCs w:val="17"/>
              </w:rPr>
              <w:t>用药</w:t>
            </w:r>
            <w:r w:rsidRPr="00A5157A">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相关分子标志物信息</w:t>
            </w:r>
            <w:r w:rsidRPr="00A5157A">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hint="eastAsia"/>
                <w:color w:val="000000" w:themeColor="text1"/>
                <w:sz w:val="17"/>
                <w:szCs w:val="17"/>
              </w:rPr>
              <w:t>辅助临床诊疗方案的制定，若存在对照样本（血液或癌旁组织）时可根据遗传性肿瘤基因检测结果提示肿瘤遗传风险</w:t>
            </w:r>
            <w:r w:rsidRPr="00A5157A">
              <w:rPr>
                <w:rFonts w:ascii="思源黑体 CN Normal" w:eastAsia="思源黑体 CN Normal" w:hAnsi="思源黑体 CN Normal" w:hint="eastAsia"/>
                <w:color w:val="000000" w:themeColor="text1"/>
                <w:sz w:val="17"/>
                <w:szCs w:val="17"/>
              </w:rPr>
              <w:t>。</w:t>
            </w:r>
          </w:p>
        </w:tc>
      </w:tr>
      <w:tr w:rsidR="00560E7F" w14:paraId="0FEFED85" w14:textId="77777777" w:rsidTr="008F1332">
        <w:trPr>
          <w:trHeight w:hRule="exact" w:val="85"/>
          <w:jc w:val="center"/>
        </w:trPr>
        <w:tc>
          <w:tcPr>
            <w:tcW w:w="1276" w:type="dxa"/>
            <w:shd w:val="clear" w:color="auto" w:fill="auto"/>
            <w:vAlign w:val="center"/>
          </w:tcPr>
          <w:p w14:paraId="1CE7510F" w14:textId="77777777" w:rsidR="00560E7F" w:rsidRDefault="00560E7F" w:rsidP="00560E7F">
            <w:pPr>
              <w:adjustRightInd w:val="0"/>
              <w:snapToGrid w:val="0"/>
              <w:ind w:firstLineChars="67" w:firstLine="114"/>
              <w:jc w:val="center"/>
              <w:rPr>
                <w:rFonts w:ascii="思源黑体 CN Normal" w:eastAsia="思源黑体 CN Normal" w:hAnsi="思源黑体 CN Normal" w:hint="eastAsia"/>
                <w:b/>
                <w:bCs/>
                <w:color w:val="FFFFFF" w:themeColor="background1"/>
                <w:sz w:val="17"/>
                <w:szCs w:val="17"/>
              </w:rPr>
            </w:pPr>
          </w:p>
        </w:tc>
        <w:tc>
          <w:tcPr>
            <w:tcW w:w="9198" w:type="dxa"/>
            <w:tcBorders>
              <w:left w:val="nil"/>
            </w:tcBorders>
            <w:shd w:val="clear" w:color="auto" w:fill="FFFFFF" w:themeFill="background1"/>
            <w:vAlign w:val="center"/>
          </w:tcPr>
          <w:p w14:paraId="711D6671" w14:textId="77777777" w:rsidR="00560E7F" w:rsidRDefault="00560E7F" w:rsidP="00560E7F">
            <w:pPr>
              <w:adjustRightInd w:val="0"/>
              <w:snapToGrid w:val="0"/>
              <w:ind w:firstLineChars="67" w:firstLine="114"/>
              <w:rPr>
                <w:rFonts w:ascii="思源黑体 CN Normal" w:eastAsia="思源黑体 CN Normal" w:hAnsi="思源黑体 CN Normal" w:hint="eastAsia"/>
                <w:color w:val="000000" w:themeColor="text1"/>
                <w:sz w:val="17"/>
                <w:szCs w:val="17"/>
              </w:rPr>
            </w:pPr>
          </w:p>
        </w:tc>
      </w:tr>
    </w:tbl>
    <w:p w14:paraId="26421B97" w14:textId="1420DE2C" w:rsidR="005F3AA2" w:rsidRPr="00E7532E" w:rsidRDefault="005F3AA2" w:rsidP="007E4FA6">
      <w:pPr>
        <w:widowControl/>
        <w:jc w:val="left"/>
        <w:rPr>
          <w:rFonts w:ascii="思源黑体 CN Bold" w:eastAsia="思源黑体 CN Bold" w:hAnsi="思源黑体 CN Bold" w:hint="eastAsia"/>
          <w:b/>
          <w:bCs/>
          <w:color w:val="1E7648"/>
          <w:sz w:val="24"/>
          <w:szCs w:val="24"/>
        </w:rPr>
      </w:pPr>
      <w:r w:rsidRPr="00121BC9">
        <w:rPr>
          <w:rFonts w:ascii="思源黑体 CN Bold" w:eastAsia="思源黑体 CN Bold" w:hAnsi="思源黑体 CN Bold"/>
          <w:b/>
          <w:bCs/>
          <w:color w:val="1E7648"/>
          <w:sz w:val="24"/>
          <w:szCs w:val="24"/>
        </w:rPr>
        <w:t>&gt;</w:t>
      </w:r>
      <w:r w:rsidRPr="00121BC9">
        <w:rPr>
          <w:rFonts w:ascii="思源黑体 CN Bold" w:eastAsia="思源黑体 CN Bold" w:hAnsi="思源黑体 CN Bold" w:hint="eastAsia"/>
          <w:b/>
          <w:bCs/>
          <w:color w:val="1E7648"/>
          <w:sz w:val="24"/>
          <w:szCs w:val="24"/>
        </w:rPr>
        <w:t>1</w:t>
      </w:r>
      <w:r w:rsidRPr="00121BC9">
        <w:rPr>
          <w:rFonts w:ascii="思源黑体 CN Bold" w:eastAsia="思源黑体 CN Bold" w:hAnsi="思源黑体 CN Bold"/>
          <w:b/>
          <w:bCs/>
          <w:color w:val="1E7648"/>
          <w:sz w:val="24"/>
          <w:szCs w:val="24"/>
        </w:rPr>
        <w:t>.</w:t>
      </w:r>
      <w:r>
        <w:rPr>
          <w:rFonts w:ascii="思源黑体 CN Bold" w:eastAsia="思源黑体 CN Bold" w:hAnsi="思源黑体 CN Bold"/>
          <w:b/>
          <w:bCs/>
          <w:color w:val="1E7648"/>
          <w:sz w:val="24"/>
          <w:szCs w:val="24"/>
        </w:rPr>
        <w:t xml:space="preserve">3 </w:t>
      </w:r>
      <w:r>
        <w:rPr>
          <w:rFonts w:ascii="思源黑体 CN Bold" w:eastAsia="思源黑体 CN Bold" w:hAnsi="思源黑体 CN Bold" w:hint="eastAsia"/>
          <w:b/>
          <w:bCs/>
          <w:color w:val="1E7648"/>
          <w:sz w:val="24"/>
          <w:szCs w:val="24"/>
        </w:rPr>
        <w:t>样本质控</w:t>
      </w:r>
    </w:p>
    <w:tbl>
      <w:tblPr>
        <w:tblStyle w:val="a9"/>
        <w:tblW w:w="5000" w:type="pct"/>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126"/>
        <w:gridCol w:w="2552"/>
        <w:gridCol w:w="3402"/>
        <w:gridCol w:w="3254"/>
      </w:tblGrid>
      <w:tr w:rsidR="005F3AA2" w:rsidRPr="00564CE8" w14:paraId="11CD9739" w14:textId="77777777" w:rsidTr="00AD7C21">
        <w:trPr>
          <w:trHeight w:hRule="exact" w:val="454"/>
        </w:trPr>
        <w:tc>
          <w:tcPr>
            <w:tcW w:w="3678" w:type="dxa"/>
            <w:gridSpan w:val="2"/>
            <w:tcBorders>
              <w:top w:val="single" w:sz="6" w:space="0" w:color="FFFFFF" w:themeColor="background1"/>
              <w:left w:val="single" w:sz="6" w:space="0" w:color="FFFFFF" w:themeColor="background1"/>
              <w:bottom w:val="single" w:sz="4" w:space="0" w:color="1E7648"/>
              <w:right w:val="dashed" w:sz="4" w:space="0" w:color="BFBFBF"/>
            </w:tcBorders>
            <w:shd w:val="clear" w:color="auto" w:fill="1E7648"/>
            <w:vAlign w:val="center"/>
          </w:tcPr>
          <w:p w14:paraId="1C1B74B7" w14:textId="77777777" w:rsidR="005F3AA2" w:rsidRPr="00055E48" w:rsidRDefault="005F3AA2" w:rsidP="00AD7C21">
            <w:pPr>
              <w:widowControl/>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肿瘤样本</w:t>
            </w:r>
          </w:p>
        </w:tc>
        <w:tc>
          <w:tcPr>
            <w:tcW w:w="3402" w:type="dxa"/>
            <w:tcBorders>
              <w:top w:val="single" w:sz="6" w:space="0" w:color="FFFFFF" w:themeColor="background1"/>
              <w:left w:val="dashed" w:sz="4" w:space="0" w:color="BFBFBF"/>
              <w:bottom w:val="single" w:sz="4" w:space="0" w:color="1E7648"/>
              <w:right w:val="dashed" w:sz="4" w:space="0" w:color="BFBFBF"/>
            </w:tcBorders>
            <w:shd w:val="clear" w:color="auto" w:fill="1E7648"/>
            <w:vAlign w:val="center"/>
          </w:tcPr>
          <w:p w14:paraId="64593E7C" w14:textId="77777777" w:rsidR="005F3AA2" w:rsidRPr="00055E48" w:rsidRDefault="005F3AA2" w:rsidP="00AD7C21">
            <w:pPr>
              <w:widowControl/>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r w:rsidRPr="00055E48">
              <w:rPr>
                <w:rFonts w:ascii="思源黑体 CN Bold" w:eastAsia="思源黑体 CN Bold" w:hAnsi="思源黑体 CN Bold" w:cs="思源黑体 CN Normal" w:hint="eastAsia"/>
                <w:b/>
                <w:bCs/>
                <w:color w:val="FFFFFF" w:themeColor="background1"/>
                <w:kern w:val="0"/>
                <w:sz w:val="18"/>
                <w:szCs w:val="18"/>
              </w:rPr>
              <w:t>质控标准</w:t>
            </w:r>
          </w:p>
        </w:tc>
        <w:tc>
          <w:tcPr>
            <w:tcW w:w="3254" w:type="dxa"/>
            <w:tcBorders>
              <w:top w:val="single" w:sz="6" w:space="0" w:color="FFFFFF" w:themeColor="background1"/>
              <w:left w:val="dashed" w:sz="4" w:space="0" w:color="BFBFBF"/>
              <w:bottom w:val="single" w:sz="4" w:space="0" w:color="1E7648"/>
              <w:right w:val="nil"/>
            </w:tcBorders>
            <w:shd w:val="clear" w:color="auto" w:fill="1E7648"/>
            <w:vAlign w:val="center"/>
          </w:tcPr>
          <w:p w14:paraId="4EBF091E" w14:textId="77777777" w:rsidR="005F3AA2" w:rsidRPr="00DD0A29" w:rsidRDefault="005F3AA2" w:rsidP="00AD7C21">
            <w:pPr>
              <w:widowControl/>
              <w:spacing w:line="240" w:lineRule="exact"/>
              <w:jc w:val="center"/>
              <w:rPr>
                <w:rFonts w:ascii="思源黑体 CN Bold" w:eastAsia="思源黑体 CN Bold" w:hAnsi="思源黑体 CN Bold" w:cs="思源黑体 CN Normal" w:hint="eastAsia"/>
                <w:b/>
                <w:bCs/>
                <w:color w:val="FFFFFF" w:themeColor="background1"/>
                <w:kern w:val="0"/>
                <w:sz w:val="18"/>
                <w:szCs w:val="18"/>
              </w:rPr>
            </w:pPr>
            <w:r w:rsidRPr="00DD0A29">
              <w:rPr>
                <w:rFonts w:ascii="思源黑体 CN Bold" w:eastAsia="思源黑体 CN Bold" w:hAnsi="思源黑体 CN Bold" w:cs="思源黑体 CN Normal" w:hint="eastAsia"/>
                <w:b/>
                <w:bCs/>
                <w:color w:val="FFFFFF" w:themeColor="background1"/>
                <w:kern w:val="0"/>
                <w:sz w:val="18"/>
                <w:szCs w:val="18"/>
              </w:rPr>
              <w:t>质控结果</w:t>
            </w:r>
          </w:p>
        </w:tc>
      </w:tr>
      <w:tr w:rsidR="005F3AA2" w:rsidRPr="00DD0A29" w14:paraId="3434B257" w14:textId="77777777" w:rsidTr="00AD7C21">
        <w:trPr>
          <w:trHeight w:val="227"/>
        </w:trPr>
        <w:tc>
          <w:tcPr>
            <w:tcW w:w="1126" w:type="dxa"/>
            <w:vMerge w:val="restart"/>
            <w:tcBorders>
              <w:top w:val="single" w:sz="4" w:space="0" w:color="1E7648"/>
              <w:left w:val="nil"/>
              <w:bottom w:val="dashed" w:sz="4" w:space="0" w:color="BFBFBF"/>
              <w:right w:val="dashed" w:sz="4" w:space="0" w:color="BFBFBF" w:themeColor="background1" w:themeShade="BF"/>
            </w:tcBorders>
            <w:shd w:val="clear" w:color="auto" w:fill="FFFFFF" w:themeFill="background1"/>
            <w:vAlign w:val="center"/>
          </w:tcPr>
          <w:p w14:paraId="172F1896" w14:textId="77777777" w:rsidR="005F3AA2" w:rsidRPr="00055E48" w:rsidRDefault="005F3AA2" w:rsidP="00AD7C21">
            <w:pPr>
              <w:jc w:val="center"/>
              <w:rPr>
                <w:rFonts w:ascii="思源黑体 CN Bold" w:eastAsia="思源黑体 CN Bold" w:hAnsi="思源黑体 CN Bold" w:cs="思源黑体 CN Normal" w:hint="eastAsia"/>
                <w:b/>
                <w:bCs/>
                <w:color w:val="1E7648"/>
                <w:kern w:val="0"/>
                <w:sz w:val="17"/>
                <w:szCs w:val="17"/>
              </w:rPr>
            </w:pPr>
            <w:r>
              <w:rPr>
                <w:rFonts w:ascii="思源黑体 CN Bold" w:eastAsia="思源黑体 CN Bold" w:hAnsi="思源黑体 CN Bold" w:cs="思源黑体 CN Normal" w:hint="eastAsia"/>
                <w:b/>
                <w:bCs/>
                <w:color w:val="1E7648"/>
                <w:kern w:val="0"/>
                <w:sz w:val="17"/>
                <w:szCs w:val="17"/>
              </w:rPr>
              <w:t>样品质控</w:t>
            </w:r>
          </w:p>
        </w:tc>
        <w:tc>
          <w:tcPr>
            <w:tcW w:w="2552" w:type="dxa"/>
            <w:tcBorders>
              <w:top w:val="single" w:sz="4" w:space="0" w:color="1E7648"/>
              <w:left w:val="dashed" w:sz="4" w:space="0" w:color="BFBFBF" w:themeColor="background1" w:themeShade="BF"/>
              <w:bottom w:val="dashed" w:sz="4" w:space="0" w:color="BFBFBF"/>
              <w:right w:val="dashed" w:sz="4" w:space="0" w:color="BFBFBF" w:themeColor="background1" w:themeShade="BF"/>
            </w:tcBorders>
            <w:shd w:val="clear" w:color="auto" w:fill="FFFFFF" w:themeFill="background1"/>
            <w:vAlign w:val="center"/>
          </w:tcPr>
          <w:p w14:paraId="04CEF2C9" w14:textId="77777777" w:rsidR="005F3AA2" w:rsidRPr="00B9282D" w:rsidRDefault="005F3AA2" w:rsidP="00AD7C21">
            <w:pPr>
              <w:jc w:val="center"/>
              <w:rPr>
                <w:rFonts w:ascii="思源黑体 CN Normal" w:eastAsia="思源黑体 CN Normal" w:hAnsi="思源黑体 CN Normal" w:cs="思源黑体 CN Light" w:hint="eastAsia"/>
                <w:kern w:val="0"/>
                <w:sz w:val="17"/>
                <w:szCs w:val="17"/>
              </w:rPr>
            </w:pPr>
            <w:r w:rsidRPr="00B9282D">
              <w:rPr>
                <w:rFonts w:ascii="思源黑体 CN Normal" w:eastAsia="思源黑体 CN Normal" w:hAnsi="思源黑体 CN Normal" w:cs="思源黑体 CN Light" w:hint="eastAsia"/>
                <w:kern w:val="0"/>
                <w:sz w:val="17"/>
                <w:szCs w:val="17"/>
              </w:rPr>
              <w:t>肿瘤细胞含量</w:t>
            </w:r>
          </w:p>
        </w:tc>
        <w:tc>
          <w:tcPr>
            <w:tcW w:w="3402" w:type="dxa"/>
            <w:tcBorders>
              <w:top w:val="single" w:sz="4" w:space="0" w:color="1E7648"/>
              <w:left w:val="dashed" w:sz="4" w:space="0" w:color="BFBFBF" w:themeColor="background1" w:themeShade="BF"/>
              <w:bottom w:val="dashed" w:sz="4" w:space="0" w:color="BFBFBF"/>
              <w:right w:val="dashed" w:sz="4" w:space="0" w:color="BFBFBF"/>
            </w:tcBorders>
            <w:shd w:val="clear" w:color="auto" w:fill="FFFFFF" w:themeFill="background1"/>
            <w:vAlign w:val="center"/>
          </w:tcPr>
          <w:p w14:paraId="1244B6A7" w14:textId="77777777" w:rsidR="005F3AA2" w:rsidRPr="006A271F" w:rsidRDefault="005F3AA2" w:rsidP="00AD7C21">
            <w:pPr>
              <w:jc w:val="center"/>
              <w:rPr>
                <w:rFonts w:ascii="思源黑体 CN Normal" w:eastAsia="思源黑体 CN Normal" w:hAnsi="思源黑体 CN Normal" w:cs="思源黑体 CN Light" w:hint="eastAsia"/>
                <w:color w:val="000000" w:themeColor="text1"/>
                <w:kern w:val="0"/>
                <w:sz w:val="17"/>
                <w:szCs w:val="17"/>
              </w:rPr>
            </w:pPr>
            <w:r w:rsidRPr="006A271F">
              <w:rPr>
                <w:rFonts w:ascii="思源黑体 CN Normal" w:eastAsia="思源黑体 CN Normal" w:hAnsi="思源黑体 CN Normal" w:cs="思源黑体 CN Light" w:hint="eastAsia"/>
                <w:kern w:val="0"/>
                <w:sz w:val="17"/>
                <w:szCs w:val="17"/>
              </w:rPr>
              <w:t>合格：≥2</w:t>
            </w:r>
            <w:r w:rsidRPr="006A271F">
              <w:rPr>
                <w:rFonts w:ascii="思源黑体 CN Normal" w:eastAsia="思源黑体 CN Normal" w:hAnsi="思源黑体 CN Normal" w:cs="思源黑体 CN Light"/>
                <w:kern w:val="0"/>
                <w:sz w:val="17"/>
                <w:szCs w:val="17"/>
              </w:rPr>
              <w:t>0</w:t>
            </w:r>
            <w:r w:rsidRPr="006A271F">
              <w:rPr>
                <w:rFonts w:ascii="思源黑体 CN Normal" w:eastAsia="思源黑体 CN Normal" w:hAnsi="思源黑体 CN Normal" w:cs="思源黑体 CN Light" w:hint="eastAsia"/>
                <w:color w:val="000000" w:themeColor="text1"/>
                <w:kern w:val="0"/>
                <w:sz w:val="17"/>
                <w:szCs w:val="17"/>
              </w:rPr>
              <w:t>%</w:t>
            </w:r>
          </w:p>
          <w:p w14:paraId="711FEFE5" w14:textId="77777777" w:rsidR="005F3AA2" w:rsidRPr="006A271F" w:rsidRDefault="005F3AA2" w:rsidP="00AD7C21">
            <w:pPr>
              <w:jc w:val="center"/>
              <w:rPr>
                <w:rFonts w:ascii="思源黑体 CN Normal" w:eastAsia="思源黑体 CN Normal" w:hAnsi="思源黑体 CN Normal" w:cs="思源黑体 CN Light" w:hint="eastAsia"/>
                <w:color w:val="FF0000"/>
                <w:kern w:val="0"/>
                <w:sz w:val="17"/>
                <w:szCs w:val="17"/>
              </w:rPr>
            </w:pPr>
            <w:r w:rsidRPr="006A271F">
              <w:rPr>
                <w:rFonts w:ascii="思源黑体 CN Normal" w:eastAsia="思源黑体 CN Normal" w:hAnsi="思源黑体 CN Normal" w:cs="思源黑体 CN Light" w:hint="eastAsia"/>
                <w:color w:val="000000" w:themeColor="text1"/>
                <w:kern w:val="0"/>
                <w:sz w:val="17"/>
                <w:szCs w:val="17"/>
              </w:rPr>
              <w:t>风险：5％-</w:t>
            </w:r>
            <w:r w:rsidRPr="006A271F">
              <w:rPr>
                <w:rFonts w:ascii="思源黑体 CN Normal" w:eastAsia="思源黑体 CN Normal" w:hAnsi="思源黑体 CN Normal" w:cs="思源黑体 CN Light"/>
                <w:color w:val="000000" w:themeColor="text1"/>
                <w:kern w:val="0"/>
                <w:sz w:val="17"/>
                <w:szCs w:val="17"/>
              </w:rPr>
              <w:t>20</w:t>
            </w:r>
            <w:r w:rsidRPr="006A271F">
              <w:rPr>
                <w:rFonts w:ascii="思源黑体 CN Normal" w:eastAsia="思源黑体 CN Normal" w:hAnsi="思源黑体 CN Normal" w:cs="思源黑体 CN Light" w:hint="eastAsia"/>
                <w:color w:val="000000" w:themeColor="text1"/>
                <w:kern w:val="0"/>
                <w:sz w:val="17"/>
                <w:szCs w:val="17"/>
              </w:rPr>
              <w:t>％</w:t>
            </w:r>
          </w:p>
        </w:tc>
        <w:tc>
          <w:tcPr>
            <w:tcW w:w="3254" w:type="dxa"/>
            <w:tcBorders>
              <w:top w:val="single" w:sz="4" w:space="0" w:color="1E7648"/>
              <w:left w:val="dashed" w:sz="4" w:space="0" w:color="BFBFBF"/>
              <w:bottom w:val="dashed" w:sz="4" w:space="0" w:color="BFBFBF"/>
              <w:right w:val="nil"/>
            </w:tcBorders>
            <w:shd w:val="clear" w:color="auto" w:fill="FFFFFF" w:themeFill="background1"/>
            <w:vAlign w:val="center"/>
          </w:tcPr>
          <w:p w14:paraId="71430C1D" w14:textId="77777777" w:rsidR="005F3AA2" w:rsidRPr="006A271F" w:rsidRDefault="005F3AA2" w:rsidP="00AD7C21">
            <w:pPr>
              <w:jc w:val="center"/>
              <w:rPr>
                <w:rFonts w:ascii="思源黑体 CN Normal" w:eastAsia="思源黑体 CN Normal" w:hAnsi="思源黑体 CN Normal" w:cs="思源黑体 CN Light" w:hint="eastAsia"/>
                <w:kern w:val="0"/>
                <w:sz w:val="17"/>
                <w:szCs w:val="17"/>
              </w:rPr>
            </w:pPr>
            <w:r w:rsidRPr="00BE6207">
              <w:rPr>
                <w:rFonts w:ascii="思源黑体 CN Normal" w:eastAsia="思源黑体 CN Normal" w:hAnsi="思源黑体 CN Normal" w:cs="思源黑体 CN Light"/>
                <w:kern w:val="0"/>
                <w:sz w:val="17"/>
                <w:szCs w:val="17"/>
              </w:rPr>
              <w:t>{%if sample.tumor_content%}{{sample.tumor_content}}{%else%}</w:t>
            </w:r>
            <w:r>
              <w:rPr>
                <w:rFonts w:ascii="思源黑体 CN Normal" w:eastAsia="思源黑体 CN Normal" w:hAnsi="思源黑体 CN Normal" w:cs="思源黑体 CN Light" w:hint="eastAsia"/>
                <w:kern w:val="0"/>
                <w:sz w:val="17"/>
                <w:szCs w:val="17"/>
              </w:rPr>
              <w:t>N/A</w:t>
            </w:r>
            <w:r w:rsidRPr="00BE6207">
              <w:rPr>
                <w:rFonts w:ascii="思源黑体 CN Normal" w:eastAsia="思源黑体 CN Normal" w:hAnsi="思源黑体 CN Normal" w:cs="思源黑体 CN Light"/>
                <w:kern w:val="0"/>
                <w:sz w:val="17"/>
                <w:szCs w:val="17"/>
              </w:rPr>
              <w:t>{%endif%}</w:t>
            </w:r>
          </w:p>
        </w:tc>
      </w:tr>
      <w:tr w:rsidR="005F3AA2" w:rsidRPr="00DD0A29" w14:paraId="36336E36" w14:textId="77777777" w:rsidTr="00AD7C21">
        <w:trPr>
          <w:trHeight w:val="227"/>
        </w:trPr>
        <w:tc>
          <w:tcPr>
            <w:tcW w:w="1126" w:type="dxa"/>
            <w:vMerge/>
            <w:tcBorders>
              <w:top w:val="dashed" w:sz="4" w:space="0" w:color="BFBFBF"/>
              <w:left w:val="nil"/>
              <w:bottom w:val="nil"/>
              <w:right w:val="dashed" w:sz="4" w:space="0" w:color="BFBFBF" w:themeColor="background1" w:themeShade="BF"/>
            </w:tcBorders>
            <w:shd w:val="clear" w:color="auto" w:fill="FFFFFF" w:themeFill="background1"/>
            <w:vAlign w:val="center"/>
          </w:tcPr>
          <w:p w14:paraId="64AA8C8B" w14:textId="77777777" w:rsidR="005F3AA2" w:rsidRPr="00055E48" w:rsidRDefault="005F3AA2" w:rsidP="00AD7C21">
            <w:pPr>
              <w:jc w:val="center"/>
              <w:rPr>
                <w:rFonts w:ascii="思源黑体 CN Bold" w:eastAsia="思源黑体 CN Bold" w:hAnsi="思源黑体 CN Bold" w:cs="思源黑体 CN Normal" w:hint="eastAsia"/>
                <w:b/>
                <w:bCs/>
                <w:color w:val="1E7648"/>
                <w:kern w:val="0"/>
                <w:sz w:val="17"/>
                <w:szCs w:val="17"/>
              </w:rPr>
            </w:pPr>
          </w:p>
        </w:tc>
        <w:tc>
          <w:tcPr>
            <w:tcW w:w="255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7DDEA1A2" w14:textId="77777777" w:rsidR="005F3AA2" w:rsidRPr="00B9282D" w:rsidRDefault="005F3AA2" w:rsidP="00AD7C21">
            <w:pPr>
              <w:jc w:val="center"/>
              <w:rPr>
                <w:rFonts w:ascii="思源黑体 CN Normal" w:eastAsia="思源黑体 CN Normal" w:hAnsi="思源黑体 CN Normal" w:cs="思源黑体 CN Light" w:hint="eastAsia"/>
                <w:kern w:val="0"/>
                <w:sz w:val="17"/>
                <w:szCs w:val="17"/>
              </w:rPr>
            </w:pPr>
            <w:r w:rsidRPr="00B9282D">
              <w:rPr>
                <w:rFonts w:ascii="思源黑体 CN Normal" w:eastAsia="思源黑体 CN Normal" w:hAnsi="思源黑体 CN Normal" w:cs="思源黑体 CN Light" w:hint="eastAsia"/>
                <w:kern w:val="0"/>
                <w:sz w:val="17"/>
                <w:szCs w:val="17"/>
              </w:rPr>
              <w:t>D</w:t>
            </w:r>
            <w:r w:rsidRPr="00B9282D">
              <w:rPr>
                <w:rFonts w:ascii="思源黑体 CN Normal" w:eastAsia="思源黑体 CN Normal" w:hAnsi="思源黑体 CN Normal" w:cs="思源黑体 CN Light"/>
                <w:kern w:val="0"/>
                <w:sz w:val="17"/>
                <w:szCs w:val="17"/>
              </w:rPr>
              <w:t>NA</w:t>
            </w:r>
            <w:r w:rsidRPr="00B9282D">
              <w:rPr>
                <w:rFonts w:ascii="思源黑体 CN Normal" w:eastAsia="思源黑体 CN Normal" w:hAnsi="思源黑体 CN Normal" w:cs="思源黑体 CN Light" w:hint="eastAsia"/>
                <w:kern w:val="0"/>
                <w:sz w:val="17"/>
                <w:szCs w:val="17"/>
              </w:rPr>
              <w:t>总量</w:t>
            </w:r>
          </w:p>
        </w:tc>
        <w:tc>
          <w:tcPr>
            <w:tcW w:w="3402"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FFFFFF" w:themeFill="background1"/>
            <w:vAlign w:val="center"/>
          </w:tcPr>
          <w:p w14:paraId="39FBF5DE" w14:textId="2C62BA96" w:rsidR="00350B3E" w:rsidRDefault="00350B3E" w:rsidP="00AD7C21">
            <w:pPr>
              <w:jc w:val="center"/>
              <w:rPr>
                <w:rFonts w:ascii="思源黑体 CN Normal" w:eastAsia="思源黑体 CN Normal" w:hAnsi="思源黑体 CN Normal" w:cs="思源黑体 CN Light" w:hint="eastAsia"/>
                <w:kern w:val="0"/>
                <w:sz w:val="17"/>
                <w:szCs w:val="17"/>
              </w:rPr>
            </w:pPr>
            <w:r w:rsidRPr="00350B3E">
              <w:rPr>
                <w:rFonts w:ascii="思源黑体 CN Normal" w:eastAsia="思源黑体 CN Normal" w:hAnsi="思源黑体 CN Normal" w:cs="思源黑体 CN Light"/>
                <w:kern w:val="0"/>
                <w:sz w:val="17"/>
                <w:szCs w:val="17"/>
              </w:rPr>
              <w:t>{%p if sample.report_module_type == “rummage” and sample.locate == “SH”%}</w:t>
            </w:r>
          </w:p>
          <w:p w14:paraId="629CD94B" w14:textId="10DAC305" w:rsidR="00350B3E" w:rsidRDefault="00350B3E" w:rsidP="00AD7C21">
            <w:pPr>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60</w:t>
            </w:r>
            <w:r w:rsidRPr="006A271F">
              <w:rPr>
                <w:rFonts w:ascii="思源黑体 CN Normal" w:eastAsia="思源黑体 CN Normal" w:hAnsi="思源黑体 CN Normal" w:cs="思源黑体 CN Light"/>
                <w:kern w:val="0"/>
                <w:sz w:val="17"/>
                <w:szCs w:val="17"/>
              </w:rPr>
              <w:t>ng</w:t>
            </w:r>
          </w:p>
          <w:p w14:paraId="33783E9B" w14:textId="2E97E239" w:rsidR="00350B3E" w:rsidRDefault="00350B3E" w:rsidP="00AD7C21">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else%</w:t>
            </w:r>
            <w:r>
              <w:rPr>
                <w:rFonts w:ascii="思源黑体 CN Normal" w:eastAsia="思源黑体 CN Normal" w:hAnsi="思源黑体 CN Normal" w:cs="思源黑体 CN Light" w:hint="eastAsia"/>
                <w:kern w:val="0"/>
                <w:sz w:val="17"/>
                <w:szCs w:val="17"/>
              </w:rPr>
              <w:t>}</w:t>
            </w:r>
          </w:p>
          <w:p w14:paraId="09C2D52E" w14:textId="77777777" w:rsidR="005F3AA2" w:rsidRDefault="005F3AA2" w:rsidP="00AD7C21">
            <w:pPr>
              <w:jc w:val="center"/>
              <w:rPr>
                <w:rFonts w:ascii="思源黑体 CN Normal" w:eastAsia="思源黑体 CN Normal" w:hAnsi="思源黑体 CN Normal" w:cs="思源黑体 CN Light" w:hint="eastAsia"/>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100</w:t>
            </w:r>
            <w:r w:rsidRPr="006A271F">
              <w:rPr>
                <w:rFonts w:ascii="思源黑体 CN Normal" w:eastAsia="思源黑体 CN Normal" w:hAnsi="思源黑体 CN Normal" w:cs="思源黑体 CN Light"/>
                <w:kern w:val="0"/>
                <w:sz w:val="17"/>
                <w:szCs w:val="17"/>
              </w:rPr>
              <w:t>ng</w:t>
            </w:r>
          </w:p>
          <w:p w14:paraId="60EBCEB1" w14:textId="7B5AF4AD" w:rsidR="00350B3E" w:rsidRPr="006A271F" w:rsidRDefault="00350B3E" w:rsidP="00AD7C21">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%p endif%}</w:t>
            </w:r>
          </w:p>
        </w:tc>
        <w:tc>
          <w:tcPr>
            <w:tcW w:w="3254" w:type="dxa"/>
            <w:tcBorders>
              <w:top w:val="dashed" w:sz="4" w:space="0" w:color="BFBFBF"/>
              <w:left w:val="dashed" w:sz="4" w:space="0" w:color="BFBFBF" w:themeColor="background1" w:themeShade="BF"/>
              <w:bottom w:val="nil"/>
              <w:right w:val="nil"/>
            </w:tcBorders>
            <w:shd w:val="clear" w:color="auto" w:fill="FFFFFF" w:themeFill="background1"/>
            <w:vAlign w:val="center"/>
          </w:tcPr>
          <w:p w14:paraId="51654C78" w14:textId="77777777" w:rsidR="005F3AA2" w:rsidRPr="00CE1A42" w:rsidRDefault="005F3AA2" w:rsidP="00AD7C21">
            <w:pPr>
              <w:jc w:val="center"/>
              <w:rPr>
                <w:rFonts w:ascii="思源黑体 CN Normal" w:eastAsia="思源黑体 CN Normal" w:hAnsi="思源黑体 CN Normal" w:cs="思源黑体 CN Light" w:hint="eastAsia"/>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lib_quality_control.lib_dna_qc.dna_qty%}{{lib_quality_control.lib_dna_qc.dna_qty|replace(“.00”,””)}}{%else%}{%endif%}</w:t>
            </w:r>
          </w:p>
        </w:tc>
      </w:tr>
      <w:tr w:rsidR="005F3AA2" w:rsidRPr="00DD0A29" w14:paraId="4E1B1392" w14:textId="77777777" w:rsidTr="00AD7C21">
        <w:trPr>
          <w:trHeight w:val="227"/>
        </w:trPr>
        <w:tc>
          <w:tcPr>
            <w:tcW w:w="1126" w:type="dxa"/>
            <w:tcBorders>
              <w:top w:val="nil"/>
              <w:left w:val="nil"/>
              <w:bottom w:val="nil"/>
              <w:right w:val="dashed" w:sz="4" w:space="0" w:color="BFBFBF" w:themeColor="background1" w:themeShade="BF"/>
            </w:tcBorders>
            <w:shd w:val="clear" w:color="auto" w:fill="ECECEC"/>
            <w:vAlign w:val="center"/>
          </w:tcPr>
          <w:p w14:paraId="6E17E68E" w14:textId="77777777" w:rsidR="005F3AA2" w:rsidRPr="00055E48" w:rsidRDefault="005F3AA2" w:rsidP="00AD7C21">
            <w:pPr>
              <w:jc w:val="center"/>
              <w:rPr>
                <w:rFonts w:ascii="思源黑体 CN Bold" w:eastAsia="思源黑体 CN Bold" w:hAnsi="思源黑体 CN Bold" w:cs="思源黑体 CN Normal" w:hint="eastAsia"/>
                <w:b/>
                <w:bCs/>
                <w:color w:val="1E7648"/>
                <w:kern w:val="0"/>
                <w:sz w:val="17"/>
                <w:szCs w:val="17"/>
              </w:rPr>
            </w:pPr>
            <w:r w:rsidRPr="00055E48">
              <w:rPr>
                <w:rFonts w:ascii="思源黑体 CN Bold" w:eastAsia="思源黑体 CN Bold" w:hAnsi="思源黑体 CN Bold" w:cs="思源黑体 CN Normal" w:hint="eastAsia"/>
                <w:b/>
                <w:bCs/>
                <w:color w:val="1E7648"/>
                <w:kern w:val="0"/>
                <w:sz w:val="17"/>
                <w:szCs w:val="17"/>
              </w:rPr>
              <w:t>文库质控</w:t>
            </w:r>
          </w:p>
        </w:tc>
        <w:tc>
          <w:tcPr>
            <w:tcW w:w="255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25F4C6BB" w14:textId="77777777" w:rsidR="005F3AA2" w:rsidRPr="00B9282D" w:rsidRDefault="005F3AA2" w:rsidP="00AD7C21">
            <w:pPr>
              <w:jc w:val="center"/>
              <w:rPr>
                <w:rFonts w:ascii="思源黑体 CN Normal" w:eastAsia="思源黑体 CN Normal" w:hAnsi="思源黑体 CN Normal" w:cs="思源黑体 CN Light" w:hint="eastAsia"/>
                <w:kern w:val="0"/>
                <w:sz w:val="17"/>
                <w:szCs w:val="17"/>
              </w:rPr>
            </w:pPr>
            <w:r w:rsidRPr="00B9282D">
              <w:rPr>
                <w:rFonts w:ascii="思源黑体 CN Normal" w:eastAsia="思源黑体 CN Normal" w:hAnsi="思源黑体 CN Normal" w:cs="思源黑体 CN Light" w:hint="eastAsia"/>
                <w:kern w:val="0"/>
                <w:sz w:val="17"/>
                <w:szCs w:val="17"/>
              </w:rPr>
              <w:t>文库总量</w:t>
            </w:r>
          </w:p>
        </w:tc>
        <w:tc>
          <w:tcPr>
            <w:tcW w:w="3402"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3A78B233" w14:textId="77777777" w:rsidR="005F3AA2" w:rsidRPr="006A271F" w:rsidRDefault="005F3AA2" w:rsidP="00AD7C21">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900</w:t>
            </w:r>
            <w:r w:rsidRPr="006A271F">
              <w:rPr>
                <w:rFonts w:ascii="思源黑体 CN Normal" w:eastAsia="思源黑体 CN Normal" w:hAnsi="思源黑体 CN Normal" w:cs="思源黑体 CN Light" w:hint="eastAsia"/>
                <w:kern w:val="0"/>
                <w:sz w:val="17"/>
                <w:szCs w:val="17"/>
              </w:rPr>
              <w:t>ng</w:t>
            </w:r>
          </w:p>
        </w:tc>
        <w:tc>
          <w:tcPr>
            <w:tcW w:w="3254" w:type="dxa"/>
            <w:tcBorders>
              <w:top w:val="nil"/>
              <w:left w:val="dashed" w:sz="4" w:space="0" w:color="BFBFBF" w:themeColor="background1" w:themeShade="BF"/>
              <w:bottom w:val="nil"/>
              <w:right w:val="nil"/>
            </w:tcBorders>
            <w:shd w:val="clear" w:color="auto" w:fill="ECECEC"/>
            <w:vAlign w:val="center"/>
          </w:tcPr>
          <w:p w14:paraId="43592632" w14:textId="77777777" w:rsidR="005F3AA2" w:rsidRPr="006A271F" w:rsidRDefault="005F3AA2" w:rsidP="00AD7C21">
            <w:pPr>
              <w:jc w:val="center"/>
              <w:rPr>
                <w:rFonts w:ascii="思源黑体 CN Normal" w:eastAsia="思源黑体 CN Normal" w:hAnsi="思源黑体 CN Normal" w:cs="思源黑体 CN Light" w:hint="eastAsia"/>
                <w:kern w:val="0"/>
                <w:sz w:val="17"/>
                <w:szCs w:val="17"/>
              </w:rPr>
            </w:pPr>
            <w:r w:rsidRPr="00F83DB1">
              <w:rPr>
                <w:rFonts w:ascii="思源黑体 CN Normal" w:eastAsia="思源黑体 CN Normal" w:hAnsi="思源黑体 CN Normal" w:cs="思源黑体 CN Light"/>
                <w:kern w:val="0"/>
                <w:sz w:val="17"/>
                <w:szCs w:val="17"/>
              </w:rPr>
              <w:t>{%if lib_quality_control and lib_quality_control.lib_dna_qc and lib_quality_control.lib_dna_qc.library_qty%}{{lib_quality_control.lib_dna_qc.library_qty|replace(“.00”,””)}}{%else%}{%endif%}</w:t>
            </w:r>
          </w:p>
        </w:tc>
      </w:tr>
      <w:tr w:rsidR="005F3AA2" w:rsidRPr="00DD0A29" w14:paraId="0E16FED7" w14:textId="77777777" w:rsidTr="00AD7C21">
        <w:trPr>
          <w:trHeight w:val="227"/>
        </w:trPr>
        <w:tc>
          <w:tcPr>
            <w:tcW w:w="1126" w:type="dxa"/>
            <w:vMerge w:val="restart"/>
            <w:tcBorders>
              <w:top w:val="nil"/>
              <w:left w:val="nil"/>
              <w:right w:val="dashed" w:sz="4" w:space="0" w:color="BFBFBF" w:themeColor="background1" w:themeShade="BF"/>
            </w:tcBorders>
            <w:shd w:val="clear" w:color="auto" w:fill="FFFFFF" w:themeFill="background1"/>
            <w:vAlign w:val="center"/>
          </w:tcPr>
          <w:p w14:paraId="7FCAA5D9" w14:textId="77777777" w:rsidR="005F3AA2" w:rsidRPr="005907B4" w:rsidRDefault="005F3AA2" w:rsidP="00AD7C21">
            <w:pPr>
              <w:jc w:val="center"/>
              <w:rPr>
                <w:rFonts w:ascii="思源黑体 CN Bold" w:eastAsia="思源黑体 CN Bold" w:hAnsi="思源黑体 CN Bold" w:cs="思源黑体 CN Normal" w:hint="eastAsia"/>
                <w:b/>
                <w:bCs/>
                <w:color w:val="1E7648"/>
                <w:kern w:val="0"/>
                <w:sz w:val="17"/>
                <w:szCs w:val="17"/>
              </w:rPr>
            </w:pPr>
            <w:r w:rsidRPr="005907B4">
              <w:rPr>
                <w:rFonts w:ascii="思源黑体 CN Bold" w:eastAsia="思源黑体 CN Bold" w:hAnsi="思源黑体 CN Bold" w:cs="思源黑体 CN Normal" w:hint="eastAsia"/>
                <w:b/>
                <w:bCs/>
                <w:color w:val="1E7648"/>
                <w:kern w:val="0"/>
                <w:sz w:val="17"/>
                <w:szCs w:val="17"/>
              </w:rPr>
              <w:t>数据质控</w:t>
            </w:r>
          </w:p>
        </w:tc>
        <w:tc>
          <w:tcPr>
            <w:tcW w:w="255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495F8F" w14:textId="77777777" w:rsidR="005F3AA2" w:rsidRPr="005907B4" w:rsidRDefault="005F3AA2" w:rsidP="00AD7C21">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测序深度≥1</w:t>
            </w:r>
            <w:r>
              <w:rPr>
                <w:rFonts w:ascii="思源黑体 CN Normal" w:eastAsia="思源黑体 CN Normal" w:hAnsi="思源黑体 CN Normal" w:cs="思源黑体 CN Light"/>
                <w:kern w:val="0"/>
                <w:sz w:val="17"/>
                <w:szCs w:val="17"/>
              </w:rPr>
              <w:t>80X</w:t>
            </w:r>
            <w:r>
              <w:rPr>
                <w:rFonts w:ascii="思源黑体 CN Normal" w:eastAsia="思源黑体 CN Normal" w:hAnsi="思源黑体 CN Normal" w:cs="思源黑体 CN Light" w:hint="eastAsia"/>
                <w:kern w:val="0"/>
                <w:sz w:val="17"/>
                <w:szCs w:val="17"/>
              </w:rPr>
              <w:t>热点区域比例</w:t>
            </w:r>
          </w:p>
        </w:tc>
        <w:tc>
          <w:tcPr>
            <w:tcW w:w="3402"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5E3AFD0" w14:textId="77777777" w:rsidR="005F3AA2" w:rsidRPr="005907B4" w:rsidRDefault="005F3AA2" w:rsidP="00AD7C21">
            <w:pPr>
              <w:jc w:val="center"/>
              <w:rPr>
                <w:rFonts w:ascii="思源黑体 CN Normal" w:eastAsia="思源黑体 CN Normal" w:hAnsi="思源黑体 CN Normal" w:cs="思源黑体 CN Light" w:hint="eastAsia"/>
                <w:color w:val="FF0000"/>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r>
              <w:rPr>
                <w:rFonts w:ascii="思源黑体 CN Normal" w:eastAsia="思源黑体 CN Normal" w:hAnsi="思源黑体 CN Normal" w:cs="思源黑体 CN Light" w:hint="eastAsia"/>
                <w:kern w:val="0"/>
                <w:sz w:val="17"/>
                <w:szCs w:val="17"/>
              </w:rPr>
              <w:t>%</w:t>
            </w:r>
          </w:p>
        </w:tc>
        <w:tc>
          <w:tcPr>
            <w:tcW w:w="3254" w:type="dxa"/>
            <w:tcBorders>
              <w:top w:val="nil"/>
              <w:left w:val="dashed" w:sz="4" w:space="0" w:color="BFBFBF" w:themeColor="background1" w:themeShade="BF"/>
              <w:bottom w:val="dashed" w:sz="4" w:space="0" w:color="BFBFBF" w:themeColor="background1" w:themeShade="BF"/>
              <w:right w:val="nil"/>
            </w:tcBorders>
            <w:shd w:val="clear" w:color="auto" w:fill="auto"/>
            <w:vAlign w:val="center"/>
          </w:tcPr>
          <w:p w14:paraId="4ADCA79D" w14:textId="77777777" w:rsidR="005F3AA2" w:rsidRPr="005907B4" w:rsidRDefault="005F3AA2" w:rsidP="00AD7C21">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c.qc_gradient.</w:t>
            </w:r>
            <w:r w:rsidRPr="00252192">
              <w:rPr>
                <w:rFonts w:ascii="思源黑体 CN Normal" w:eastAsia="思源黑体 CN Normal" w:hAnsi="思源黑体 CN Normal" w:cs="思源黑体 CN Light"/>
                <w:kern w:val="0"/>
                <w:sz w:val="17"/>
                <w:szCs w:val="17"/>
              </w:rPr>
              <w:t>coverage_ratio_uniq_hot_180</w:t>
            </w:r>
            <w:r>
              <w:rPr>
                <w:rFonts w:ascii="思源黑体 CN Normal" w:eastAsia="思源黑体 CN Normal" w:hAnsi="思源黑体 CN Normal" w:cs="思源黑体 CN Light" w:hint="eastAsia"/>
                <w:kern w:val="0"/>
                <w:sz w:val="17"/>
                <w:szCs w:val="17"/>
              </w:rPr>
              <w:t>}}</w:t>
            </w:r>
          </w:p>
        </w:tc>
      </w:tr>
      <w:tr w:rsidR="005F3AA2" w:rsidRPr="00DD0A29" w14:paraId="1228F9A9" w14:textId="77777777" w:rsidTr="00AD7C21">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233B388D" w14:textId="77777777" w:rsidR="005F3AA2" w:rsidRPr="005907B4" w:rsidRDefault="005F3AA2" w:rsidP="00AD7C21">
            <w:pPr>
              <w:jc w:val="center"/>
              <w:rPr>
                <w:rFonts w:ascii="思源黑体 CN Bold" w:eastAsia="思源黑体 CN Bold" w:hAnsi="思源黑体 CN Bold" w:cs="思源黑体 CN Normal" w:hint="eastAsia"/>
                <w:b/>
                <w:bCs/>
                <w:color w:val="1E7648"/>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1F546C6" w14:textId="77777777" w:rsidR="005F3AA2" w:rsidRPr="005907B4" w:rsidRDefault="005F3AA2" w:rsidP="00AD7C21">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插入片段大小</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9A8F3B2" w14:textId="77777777" w:rsidR="005F3AA2" w:rsidRPr="005907B4" w:rsidRDefault="005F3AA2" w:rsidP="00AD7C21">
            <w:pPr>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kern w:val="0"/>
                <w:sz w:val="17"/>
                <w:szCs w:val="17"/>
              </w:rPr>
              <w:t>1</w:t>
            </w:r>
            <w:r>
              <w:rPr>
                <w:rFonts w:ascii="思源黑体 CN Normal" w:eastAsia="思源黑体 CN Normal" w:hAnsi="思源黑体 CN Normal" w:cs="思源黑体 CN Light"/>
                <w:kern w:val="0"/>
                <w:sz w:val="17"/>
                <w:szCs w:val="17"/>
              </w:rPr>
              <w:t>50-300bp</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199BE5E" w14:textId="77777777" w:rsidR="005F3AA2" w:rsidRPr="005907B4" w:rsidRDefault="005F3AA2" w:rsidP="00AD7C21">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inssize_ontarget</w:t>
            </w:r>
            <w:r>
              <w:rPr>
                <w:rFonts w:ascii="思源黑体 CN Normal" w:eastAsia="思源黑体 CN Normal" w:hAnsi="思源黑体 CN Normal" w:cs="思源黑体 CN Light"/>
                <w:kern w:val="0"/>
                <w:sz w:val="17"/>
                <w:szCs w:val="17"/>
              </w:rPr>
              <w:t>}}</w:t>
            </w:r>
            <w:r w:rsidRPr="00A5157A">
              <w:rPr>
                <w:rFonts w:ascii="思源黑体 CN Normal" w:eastAsia="思源黑体 CN Normal" w:hAnsi="思源黑体 CN Normal" w:cs="思源黑体 CN Light" w:hint="eastAsia"/>
                <w:kern w:val="0"/>
                <w:sz w:val="17"/>
                <w:szCs w:val="17"/>
              </w:rPr>
              <w:t>bp</w:t>
            </w:r>
          </w:p>
        </w:tc>
      </w:tr>
      <w:tr w:rsidR="005F3AA2" w:rsidRPr="00DD0A29" w14:paraId="0C764AA5" w14:textId="77777777" w:rsidTr="00AD7C21">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48FE963F" w14:textId="77777777" w:rsidR="005F3AA2" w:rsidRPr="005907B4" w:rsidRDefault="005F3AA2" w:rsidP="00AD7C21">
            <w:pPr>
              <w:jc w:val="center"/>
              <w:rPr>
                <w:rFonts w:ascii="思源黑体 CN Bold" w:eastAsia="思源黑体 CN Bold" w:hAnsi="思源黑体 CN Bold" w:cs="思源黑体 CN Normal" w:hint="eastAsia"/>
                <w:b/>
                <w:bCs/>
                <w:color w:val="1E7648"/>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D6BE29" w14:textId="77777777" w:rsidR="005F3AA2" w:rsidRPr="005907B4" w:rsidRDefault="005F3AA2" w:rsidP="00AD7C21">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覆盖度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4A0B79" w14:textId="77777777" w:rsidR="005F3AA2" w:rsidRPr="005907B4" w:rsidRDefault="005F3AA2" w:rsidP="00AD7C21">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95%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29A72655" w14:textId="77777777" w:rsidR="005F3AA2" w:rsidRPr="005907B4" w:rsidRDefault="005F3AA2" w:rsidP="00AD7C21">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kern w:val="0"/>
                <w:sz w:val="17"/>
                <w:szCs w:val="17"/>
              </w:rPr>
              <w:t>}}</w:t>
            </w:r>
          </w:p>
        </w:tc>
      </w:tr>
      <w:tr w:rsidR="005F3AA2" w:rsidRPr="00DD0A29" w14:paraId="1AFB5FE9" w14:textId="77777777" w:rsidTr="00AD7C21">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311A6586" w14:textId="77777777" w:rsidR="005F3AA2" w:rsidRPr="005907B4" w:rsidRDefault="005F3AA2" w:rsidP="00AD7C21">
            <w:pPr>
              <w:jc w:val="center"/>
              <w:rPr>
                <w:rFonts w:ascii="思源黑体 CN Normal" w:eastAsia="思源黑体 CN Normal" w:hAnsi="思源黑体 CN Normal" w:cs="思源黑体 CN Normal" w:hint="eastAsia"/>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B58764" w14:textId="77777777" w:rsidR="005F3AA2" w:rsidRPr="005907B4" w:rsidRDefault="005F3AA2" w:rsidP="00AD7C21">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Q</w:t>
            </w:r>
            <w:r>
              <w:rPr>
                <w:rFonts w:ascii="思源黑体 CN Normal" w:eastAsia="思源黑体 CN Normal" w:hAnsi="思源黑体 CN Normal" w:cs="思源黑体 CN Light"/>
                <w:kern w:val="0"/>
                <w:sz w:val="17"/>
                <w:szCs w:val="17"/>
              </w:rPr>
              <w:t>3</w:t>
            </w:r>
            <w:r>
              <w:rPr>
                <w:rFonts w:ascii="思源黑体 CN Normal" w:eastAsia="思源黑体 CN Normal" w:hAnsi="思源黑体 CN Normal" w:cs="思源黑体 CN Light" w:hint="eastAsia"/>
                <w:kern w:val="0"/>
                <w:sz w:val="17"/>
                <w:szCs w:val="17"/>
              </w:rPr>
              <w:t>0</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B17ECA2" w14:textId="77777777" w:rsidR="005F3AA2" w:rsidRPr="005907B4" w:rsidRDefault="005F3AA2" w:rsidP="00AD7C21">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1FDDCC82" w14:textId="77777777" w:rsidR="005F3AA2" w:rsidRPr="005907B4" w:rsidRDefault="005F3AA2" w:rsidP="00AD7C21">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cleandata_q30</w:t>
            </w:r>
            <w:r>
              <w:rPr>
                <w:rFonts w:ascii="思源黑体 CN Normal" w:eastAsia="思源黑体 CN Normal" w:hAnsi="思源黑体 CN Normal" w:cs="思源黑体 CN Light"/>
                <w:kern w:val="0"/>
                <w:sz w:val="17"/>
                <w:szCs w:val="17"/>
              </w:rPr>
              <w:t>}}</w:t>
            </w:r>
          </w:p>
        </w:tc>
      </w:tr>
      <w:tr w:rsidR="005F3AA2" w:rsidRPr="00DD0A29" w14:paraId="6640442A" w14:textId="77777777" w:rsidTr="00AD7C21">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389B2877" w14:textId="77777777" w:rsidR="005F3AA2" w:rsidRPr="005907B4" w:rsidRDefault="005F3AA2" w:rsidP="00AD7C21">
            <w:pPr>
              <w:jc w:val="center"/>
              <w:rPr>
                <w:rFonts w:ascii="思源黑体 CN Normal" w:eastAsia="思源黑体 CN Normal" w:hAnsi="思源黑体 CN Normal" w:cs="思源黑体 CN Normal" w:hint="eastAsia"/>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36C2743" w14:textId="77777777" w:rsidR="005F3AA2" w:rsidRPr="005907B4" w:rsidRDefault="005F3AA2" w:rsidP="00AD7C21">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基因内部C</w:t>
            </w:r>
            <w:r>
              <w:rPr>
                <w:rFonts w:ascii="思源黑体 CN Normal" w:eastAsia="思源黑体 CN Normal" w:hAnsi="思源黑体 CN Normal" w:cs="思源黑体 CN Light"/>
                <w:kern w:val="0"/>
                <w:sz w:val="17"/>
                <w:szCs w:val="17"/>
              </w:rPr>
              <w:t>V</w:t>
            </w:r>
            <w:r>
              <w:rPr>
                <w:rFonts w:ascii="思源黑体 CN Normal" w:eastAsia="思源黑体 CN Normal" w:hAnsi="思源黑体 CN Normal" w:cs="思源黑体 CN Light" w:hint="eastAsia"/>
                <w:kern w:val="0"/>
                <w:sz w:val="17"/>
                <w:szCs w:val="17"/>
              </w:rPr>
              <w:t>分布</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72AFA7F" w14:textId="77777777" w:rsidR="005F3AA2" w:rsidRPr="005907B4" w:rsidRDefault="005F3AA2" w:rsidP="00AD7C21">
            <w:pPr>
              <w:jc w:val="center"/>
              <w:rPr>
                <w:rFonts w:ascii="思源黑体 CN Normal" w:eastAsia="思源黑体 CN Normal" w:hAnsi="思源黑体 CN Normal" w:cs="思源黑体 CN Light" w:hint="eastAsia"/>
                <w:kern w:val="0"/>
                <w:sz w:val="17"/>
                <w:szCs w:val="17"/>
              </w:rPr>
            </w:pPr>
            <w:r w:rsidRPr="00705D23">
              <w:rPr>
                <w:rFonts w:ascii="思源黑体 CN Normal" w:eastAsia="思源黑体 CN Normal" w:hAnsi="思源黑体 CN Normal" w:cs="思源黑体 CN Light" w:hint="eastAsia"/>
                <w:kern w:val="0"/>
                <w:sz w:val="17"/>
                <w:szCs w:val="17"/>
              </w:rPr>
              <w:t>＜0.4</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26D8CD14" w14:textId="77777777" w:rsidR="005F3AA2" w:rsidRPr="005907B4" w:rsidRDefault="005F3AA2" w:rsidP="00AD7C21">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{{qc.dna_data_qc.cnv_cv}}</w:t>
            </w:r>
          </w:p>
        </w:tc>
      </w:tr>
      <w:tr w:rsidR="005F3AA2" w:rsidRPr="00DD0A29" w14:paraId="52412F67" w14:textId="77777777" w:rsidTr="00AD7C21">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4A83FF89" w14:textId="77777777" w:rsidR="005F3AA2" w:rsidRPr="005907B4" w:rsidRDefault="005F3AA2" w:rsidP="00AD7C21">
            <w:pPr>
              <w:jc w:val="center"/>
              <w:rPr>
                <w:rFonts w:ascii="思源黑体 CN Normal" w:eastAsia="思源黑体 CN Normal" w:hAnsi="思源黑体 CN Normal" w:cs="思源黑体 CN Normal" w:hint="eastAsia"/>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4EF0369" w14:textId="77777777" w:rsidR="005F3AA2" w:rsidRPr="005907B4" w:rsidRDefault="005F3AA2" w:rsidP="00AD7C21">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样本与P</w:t>
            </w:r>
            <w:r>
              <w:rPr>
                <w:rFonts w:ascii="思源黑体 CN Normal" w:eastAsia="思源黑体 CN Normal" w:hAnsi="思源黑体 CN Normal" w:cs="思源黑体 CN Light"/>
                <w:kern w:val="0"/>
                <w:sz w:val="17"/>
                <w:szCs w:val="17"/>
              </w:rPr>
              <w:t>ON</w:t>
            </w:r>
            <w:r>
              <w:rPr>
                <w:rFonts w:ascii="思源黑体 CN Normal" w:eastAsia="思源黑体 CN Normal" w:hAnsi="思源黑体 CN Normal" w:cs="思源黑体 CN Light" w:hint="eastAsia"/>
                <w:kern w:val="0"/>
                <w:sz w:val="17"/>
                <w:szCs w:val="17"/>
              </w:rPr>
              <w:t>一致性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062A86A" w14:textId="77777777" w:rsidR="005F3AA2" w:rsidRPr="005907B4" w:rsidRDefault="005F3AA2" w:rsidP="00AD7C21">
            <w:pPr>
              <w:jc w:val="center"/>
              <w:rPr>
                <w:rFonts w:ascii="思源黑体 CN Normal" w:eastAsia="思源黑体 CN Normal" w:hAnsi="思源黑体 CN Normal" w:cs="思源黑体 CN Light" w:hint="eastAsia"/>
                <w:kern w:val="0"/>
                <w:sz w:val="17"/>
                <w:szCs w:val="17"/>
              </w:rPr>
            </w:pPr>
            <w:r w:rsidRPr="00705D23">
              <w:rPr>
                <w:rFonts w:ascii="思源黑体 CN Normal" w:eastAsia="思源黑体 CN Normal" w:hAnsi="思源黑体 CN Normal" w:cs="思源黑体 CN Light" w:hint="eastAsia"/>
                <w:kern w:val="0"/>
                <w:sz w:val="17"/>
                <w:szCs w:val="17"/>
              </w:rPr>
              <w:t>＜1.5</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03E3B91D" w14:textId="77777777" w:rsidR="005F3AA2" w:rsidRPr="005907B4" w:rsidRDefault="005F3AA2" w:rsidP="00AD7C21">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{{qc.dna_data_qc.cnv_uni}}</w:t>
            </w:r>
          </w:p>
        </w:tc>
      </w:tr>
      <w:tr w:rsidR="005F3AA2" w:rsidRPr="00DD0A29" w14:paraId="6CB0CDA3" w14:textId="77777777" w:rsidTr="00AD7C21">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29C46028" w14:textId="77777777" w:rsidR="005F3AA2" w:rsidRPr="005907B4" w:rsidRDefault="005F3AA2" w:rsidP="00AD7C21">
            <w:pPr>
              <w:jc w:val="center"/>
              <w:rPr>
                <w:rFonts w:ascii="思源黑体 CN Normal" w:eastAsia="思源黑体 CN Normal" w:hAnsi="思源黑体 CN Normal" w:cs="思源黑体 CN Normal" w:hint="eastAsia"/>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A99AEC" w14:textId="77777777" w:rsidR="005F3AA2" w:rsidRPr="005907B4" w:rsidRDefault="005F3AA2" w:rsidP="00AD7C21">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平均有效深度</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EA93903" w14:textId="77777777" w:rsidR="005F3AA2" w:rsidRPr="005907B4" w:rsidRDefault="005F3AA2" w:rsidP="00AD7C21">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5CFCE382" w14:textId="77777777" w:rsidR="005F3AA2" w:rsidRPr="005907B4" w:rsidRDefault="005F3AA2" w:rsidP="00AD7C21">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{{qc.dna_data_qc.depth_mean_uniq}}</w:t>
            </w:r>
          </w:p>
        </w:tc>
      </w:tr>
      <w:tr w:rsidR="005F3AA2" w:rsidRPr="00DD0A29" w14:paraId="4B2329FB" w14:textId="77777777" w:rsidTr="00AD7C21">
        <w:trPr>
          <w:trHeight w:val="227"/>
        </w:trPr>
        <w:tc>
          <w:tcPr>
            <w:tcW w:w="1126" w:type="dxa"/>
            <w:vMerge/>
            <w:tcBorders>
              <w:left w:val="nil"/>
              <w:right w:val="dashed" w:sz="4" w:space="0" w:color="BFBFBF" w:themeColor="background1" w:themeShade="BF"/>
            </w:tcBorders>
            <w:shd w:val="clear" w:color="auto" w:fill="FFFFFF" w:themeFill="background1"/>
            <w:vAlign w:val="center"/>
          </w:tcPr>
          <w:p w14:paraId="55CDD721" w14:textId="77777777" w:rsidR="005F3AA2" w:rsidRPr="005907B4" w:rsidRDefault="005F3AA2" w:rsidP="00AD7C21">
            <w:pPr>
              <w:jc w:val="center"/>
              <w:rPr>
                <w:rFonts w:ascii="思源黑体 CN Normal" w:eastAsia="思源黑体 CN Normal" w:hAnsi="思源黑体 CN Normal" w:cs="思源黑体 CN Normal" w:hint="eastAsia"/>
                <w:kern w:val="0"/>
                <w:sz w:val="17"/>
                <w:szCs w:val="17"/>
              </w:rPr>
            </w:pPr>
          </w:p>
        </w:tc>
        <w:tc>
          <w:tcPr>
            <w:tcW w:w="255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C30300" w14:textId="77777777" w:rsidR="005F3AA2" w:rsidRPr="005907B4" w:rsidRDefault="005F3AA2" w:rsidP="00AD7C21">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均一性</w:t>
            </w:r>
          </w:p>
        </w:tc>
        <w:tc>
          <w:tcPr>
            <w:tcW w:w="340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856F40F" w14:textId="77777777" w:rsidR="005F3AA2" w:rsidRPr="005907B4" w:rsidRDefault="005F3AA2" w:rsidP="00AD7C21">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1ADDD438" w14:textId="77777777" w:rsidR="005F3AA2" w:rsidRPr="005907B4" w:rsidRDefault="005F3AA2" w:rsidP="00AD7C21">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{{qc.dna_data_qc.</w:t>
            </w:r>
            <w:r w:rsidRPr="002D1A68">
              <w:rPr>
                <w:rFonts w:ascii="思源黑体 CN Normal" w:eastAsia="思源黑体 CN Normal" w:hAnsi="思源黑体 CN Normal" w:cs="思源黑体 CN Light"/>
                <w:kern w:val="0"/>
                <w:sz w:val="17"/>
                <w:szCs w:val="17"/>
              </w:rPr>
              <w:t>uni20_uniq</w:t>
            </w:r>
            <w:r>
              <w:rPr>
                <w:rFonts w:ascii="思源黑体 CN Normal" w:eastAsia="思源黑体 CN Normal" w:hAnsi="思源黑体 CN Normal" w:cs="思源黑体 CN Light"/>
                <w:kern w:val="0"/>
                <w:sz w:val="17"/>
                <w:szCs w:val="17"/>
              </w:rPr>
              <w:t>}}</w:t>
            </w:r>
          </w:p>
        </w:tc>
      </w:tr>
      <w:tr w:rsidR="005F3AA2" w:rsidRPr="00DD0A29" w14:paraId="638653BC" w14:textId="77777777" w:rsidTr="00AD7C21">
        <w:trPr>
          <w:trHeight w:val="227"/>
        </w:trPr>
        <w:tc>
          <w:tcPr>
            <w:tcW w:w="1126" w:type="dxa"/>
            <w:vMerge/>
            <w:tcBorders>
              <w:left w:val="nil"/>
              <w:bottom w:val="single" w:sz="4" w:space="0" w:color="1E7648"/>
              <w:right w:val="dashed" w:sz="4" w:space="0" w:color="BFBFBF" w:themeColor="background1" w:themeShade="BF"/>
            </w:tcBorders>
            <w:shd w:val="clear" w:color="auto" w:fill="FFFFFF" w:themeFill="background1"/>
            <w:vAlign w:val="center"/>
          </w:tcPr>
          <w:p w14:paraId="1F0E6085" w14:textId="77777777" w:rsidR="005F3AA2" w:rsidRPr="005907B4" w:rsidRDefault="005F3AA2" w:rsidP="00AD7C21">
            <w:pPr>
              <w:jc w:val="center"/>
              <w:rPr>
                <w:rFonts w:ascii="思源黑体 CN Normal" w:eastAsia="思源黑体 CN Normal" w:hAnsi="思源黑体 CN Normal" w:cs="思源黑体 CN Normal" w:hint="eastAsia"/>
                <w:kern w:val="0"/>
                <w:sz w:val="17"/>
                <w:szCs w:val="17"/>
              </w:rPr>
            </w:pPr>
          </w:p>
        </w:tc>
        <w:tc>
          <w:tcPr>
            <w:tcW w:w="255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5999C19" w14:textId="77777777" w:rsidR="005F3AA2" w:rsidRPr="005907B4" w:rsidRDefault="005F3AA2" w:rsidP="00AD7C21">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比对率</w:t>
            </w:r>
          </w:p>
        </w:tc>
        <w:tc>
          <w:tcPr>
            <w:tcW w:w="3402"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1060D06" w14:textId="77777777" w:rsidR="005F3AA2" w:rsidRPr="005907B4" w:rsidRDefault="005F3AA2" w:rsidP="00AD7C21">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hint="eastAsia"/>
                <w:kern w:val="0"/>
                <w:sz w:val="17"/>
                <w:szCs w:val="17"/>
              </w:rPr>
              <w:t>/</w:t>
            </w:r>
          </w:p>
        </w:tc>
        <w:tc>
          <w:tcPr>
            <w:tcW w:w="325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102E83E3" w14:textId="77777777" w:rsidR="005F3AA2" w:rsidRPr="005907B4" w:rsidRDefault="005F3AA2" w:rsidP="00AD7C21">
            <w:pPr>
              <w:jc w:val="center"/>
              <w:rPr>
                <w:rFonts w:ascii="思源黑体 CN Normal" w:eastAsia="思源黑体 CN Normal" w:hAnsi="思源黑体 CN Normal" w:cs="思源黑体 CN Light" w:hint="eastAsia"/>
                <w:kern w:val="0"/>
                <w:sz w:val="17"/>
                <w:szCs w:val="17"/>
              </w:rPr>
            </w:pPr>
            <w:r>
              <w:rPr>
                <w:rFonts w:ascii="思源黑体 CN Normal" w:eastAsia="思源黑体 CN Normal" w:hAnsi="思源黑体 CN Normal" w:cs="思源黑体 CN Light"/>
                <w:kern w:val="0"/>
                <w:sz w:val="17"/>
                <w:szCs w:val="17"/>
              </w:rPr>
              <w:t>{{qc.dna_data_qc.</w:t>
            </w:r>
            <w:r w:rsidRPr="00CE736A">
              <w:rPr>
                <w:rFonts w:ascii="思源黑体 CN Normal" w:eastAsia="思源黑体 CN Normal" w:hAnsi="思源黑体 CN Normal" w:cs="思源黑体 CN Light"/>
                <w:kern w:val="0"/>
                <w:sz w:val="17"/>
                <w:szCs w:val="17"/>
              </w:rPr>
              <w:t>mapping_ratio</w:t>
            </w:r>
            <w:r>
              <w:rPr>
                <w:rFonts w:ascii="思源黑体 CN Normal" w:eastAsia="思源黑体 CN Normal" w:hAnsi="思源黑体 CN Normal" w:cs="思源黑体 CN Light"/>
                <w:kern w:val="0"/>
                <w:sz w:val="17"/>
                <w:szCs w:val="17"/>
              </w:rPr>
              <w:t>}}</w:t>
            </w:r>
          </w:p>
        </w:tc>
      </w:tr>
    </w:tbl>
    <w:p w14:paraId="63058B3D" w14:textId="77777777" w:rsidR="005F3AA2" w:rsidRPr="002B496B" w:rsidRDefault="005F3AA2" w:rsidP="005F3AA2">
      <w:pPr>
        <w:adjustRightInd w:val="0"/>
        <w:snapToGrid w:val="0"/>
        <w:spacing w:afterLines="20" w:after="62" w:line="200" w:lineRule="exact"/>
        <w:rPr>
          <w:rFonts w:ascii="思源黑体 CN Normal" w:eastAsia="思源黑体 CN Normal" w:hAnsi="思源黑体 CN Normal" w:hint="eastAsia"/>
          <w:b/>
          <w:color w:val="595959"/>
          <w:sz w:val="15"/>
          <w:szCs w:val="15"/>
        </w:rPr>
      </w:pPr>
      <w:r w:rsidRPr="002B496B">
        <w:rPr>
          <w:rFonts w:ascii="思源黑体 CN Normal" w:eastAsia="思源黑体 CN Normal" w:hAnsi="思源黑体 CN Normal" w:hint="eastAsia"/>
          <w:b/>
          <w:color w:val="595959"/>
          <w:sz w:val="15"/>
          <w:szCs w:val="15"/>
        </w:rPr>
        <w:t>注：</w:t>
      </w:r>
    </w:p>
    <w:p w14:paraId="66BB89A9"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2B496B">
        <w:rPr>
          <w:rFonts w:ascii="思源黑体 CN Normal" w:eastAsia="思源黑体 CN Normal" w:hAnsi="思源黑体 CN Normal" w:hint="eastAsia"/>
          <w:color w:val="595959"/>
          <w:sz w:val="15"/>
          <w:szCs w:val="15"/>
        </w:rPr>
        <w:t>仅当送检的样品中含有石蜡玻片时才能进行病理质控，若肿瘤细胞含量低于2</w:t>
      </w:r>
      <w:r w:rsidRPr="002B496B">
        <w:rPr>
          <w:rFonts w:ascii="思源黑体 CN Normal" w:eastAsia="思源黑体 CN Normal" w:hAnsi="思源黑体 CN Normal"/>
          <w:color w:val="595959"/>
          <w:sz w:val="15"/>
          <w:szCs w:val="15"/>
        </w:rPr>
        <w:t>0</w:t>
      </w:r>
      <w:r w:rsidRPr="002B496B">
        <w:rPr>
          <w:rFonts w:ascii="思源黑体 CN Normal" w:eastAsia="思源黑体 CN Normal" w:hAnsi="思源黑体 CN Normal" w:hint="eastAsia"/>
          <w:color w:val="595959"/>
          <w:sz w:val="15"/>
          <w:szCs w:val="15"/>
        </w:rPr>
        <w:t>%，本产品不检测</w:t>
      </w:r>
      <w:r w:rsidRPr="002B496B">
        <w:rPr>
          <w:rFonts w:ascii="思源黑体 CN Normal" w:eastAsia="思源黑体 CN Normal" w:hAnsi="思源黑体 CN Normal"/>
          <w:color w:val="595959"/>
          <w:sz w:val="15"/>
          <w:szCs w:val="15"/>
        </w:rPr>
        <w:t>CNV</w:t>
      </w:r>
      <w:r w:rsidRPr="002B496B">
        <w:rPr>
          <w:rFonts w:ascii="思源黑体 CN Normal" w:eastAsia="思源黑体 CN Normal" w:hAnsi="思源黑体 CN Normal" w:hint="eastAsia"/>
          <w:color w:val="595959"/>
          <w:sz w:val="15"/>
          <w:szCs w:val="15"/>
        </w:rPr>
        <w:t>；</w:t>
      </w:r>
    </w:p>
    <w:p w14:paraId="439D04D1"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2B496B">
        <w:rPr>
          <w:rFonts w:ascii="思源黑体 CN Normal" w:eastAsia="思源黑体 CN Normal" w:hAnsi="思源黑体 CN Normal" w:hint="eastAsia"/>
          <w:color w:val="595959"/>
          <w:sz w:val="15"/>
          <w:szCs w:val="15"/>
        </w:rPr>
        <w:t>DNA总量：从样本中提取到的DNA总量；</w:t>
      </w:r>
    </w:p>
    <w:p w14:paraId="79CE9965"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2B496B">
        <w:rPr>
          <w:rFonts w:ascii="思源黑体 CN Normal" w:eastAsia="思源黑体 CN Normal" w:hAnsi="思源黑体 CN Normal" w:hint="eastAsia"/>
          <w:color w:val="595959"/>
          <w:sz w:val="15"/>
          <w:szCs w:val="15"/>
        </w:rPr>
        <w:t>文库总量：构建文库的DNA总量；</w:t>
      </w:r>
    </w:p>
    <w:p w14:paraId="05DF9EDF"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2B496B">
        <w:rPr>
          <w:rFonts w:ascii="思源黑体 CN Normal" w:eastAsia="思源黑体 CN Normal" w:hAnsi="思源黑体 CN Normal" w:hint="eastAsia"/>
          <w:color w:val="595959"/>
          <w:sz w:val="15"/>
          <w:szCs w:val="15"/>
        </w:rPr>
        <w:t>测序深度≥180X热点区域比例：覆盖深度大于等于180X的热点区域的占比；</w:t>
      </w:r>
    </w:p>
    <w:p w14:paraId="6EDE8921"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2B496B">
        <w:rPr>
          <w:rFonts w:ascii="思源黑体 CN Normal" w:eastAsia="思源黑体 CN Normal" w:hAnsi="思源黑体 CN Normal" w:hint="eastAsia"/>
          <w:color w:val="595959"/>
          <w:sz w:val="15"/>
          <w:szCs w:val="15"/>
        </w:rPr>
        <w:t>插入片段大小：DNA文库插入片段长度的平均数，体现了原始DNA片段的长度分布；</w:t>
      </w:r>
    </w:p>
    <w:p w14:paraId="6A3FB910"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2B496B">
        <w:rPr>
          <w:rFonts w:ascii="思源黑体 CN Normal" w:eastAsia="思源黑体 CN Normal" w:hAnsi="思源黑体 CN Normal" w:hint="eastAsia"/>
          <w:color w:val="595959"/>
          <w:sz w:val="15"/>
          <w:szCs w:val="15"/>
        </w:rPr>
        <w:t>覆盖度</w:t>
      </w:r>
      <w:r w:rsidRPr="002B496B">
        <w:rPr>
          <w:rFonts w:ascii="思源黑体 CN Normal" w:eastAsia="思源黑体 CN Normal" w:hAnsi="思源黑体 CN Normal"/>
          <w:color w:val="595959"/>
          <w:sz w:val="15"/>
          <w:szCs w:val="15"/>
        </w:rPr>
        <w:t xml:space="preserve">: </w:t>
      </w:r>
      <w:r w:rsidRPr="002B496B">
        <w:rPr>
          <w:rFonts w:ascii="思源黑体 CN Normal" w:eastAsia="思源黑体 CN Normal" w:hAnsi="思源黑体 CN Normal" w:hint="eastAsia"/>
          <w:color w:val="595959"/>
          <w:sz w:val="15"/>
          <w:szCs w:val="15"/>
        </w:rPr>
        <w:t>检测到的区域占目标区域的比例；</w:t>
      </w:r>
    </w:p>
    <w:p w14:paraId="29AB813E"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2B496B">
        <w:rPr>
          <w:rFonts w:ascii="思源黑体 CN Normal" w:eastAsia="思源黑体 CN Normal" w:hAnsi="思源黑体 CN Normal"/>
          <w:color w:val="595959"/>
          <w:sz w:val="15"/>
          <w:szCs w:val="15"/>
        </w:rPr>
        <w:t xml:space="preserve">Q30: </w:t>
      </w:r>
      <w:r w:rsidRPr="002B496B">
        <w:rPr>
          <w:rFonts w:ascii="思源黑体 CN Normal" w:eastAsia="思源黑体 CN Normal" w:hAnsi="思源黑体 CN Normal" w:hint="eastAsia"/>
          <w:color w:val="595959"/>
          <w:sz w:val="15"/>
          <w:szCs w:val="15"/>
        </w:rPr>
        <w:t>测序的准确率高于</w:t>
      </w:r>
      <w:r w:rsidRPr="002B496B">
        <w:rPr>
          <w:rFonts w:ascii="思源黑体 CN Normal" w:eastAsia="思源黑体 CN Normal" w:hAnsi="思源黑体 CN Normal"/>
          <w:color w:val="595959"/>
          <w:sz w:val="15"/>
          <w:szCs w:val="15"/>
        </w:rPr>
        <w:t>99.9%的碱基的比例</w:t>
      </w:r>
      <w:r w:rsidRPr="002B496B">
        <w:rPr>
          <w:rFonts w:ascii="思源黑体 CN Normal" w:eastAsia="思源黑体 CN Normal" w:hAnsi="思源黑体 CN Normal" w:hint="eastAsia"/>
          <w:color w:val="595959"/>
          <w:sz w:val="15"/>
          <w:szCs w:val="15"/>
        </w:rPr>
        <w:t>；</w:t>
      </w:r>
    </w:p>
    <w:p w14:paraId="3389E69D"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2B496B">
        <w:rPr>
          <w:rFonts w:ascii="思源黑体 CN Normal" w:eastAsia="思源黑体 CN Normal" w:hAnsi="思源黑体 CN Normal" w:hint="eastAsia"/>
          <w:color w:val="595959"/>
          <w:sz w:val="15"/>
          <w:szCs w:val="15"/>
        </w:rPr>
        <w:t>基因内部CV分布：基因内部归一化深度的分布均一性；</w:t>
      </w:r>
    </w:p>
    <w:p w14:paraId="4C60ECA0"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2B496B">
        <w:rPr>
          <w:rFonts w:ascii="思源黑体 CN Normal" w:eastAsia="思源黑体 CN Normal" w:hAnsi="思源黑体 CN Normal" w:hint="eastAsia"/>
          <w:color w:val="595959"/>
          <w:sz w:val="15"/>
          <w:szCs w:val="15"/>
        </w:rPr>
        <w:t>样本与PON一致性：样本与Pool of Normal归一化深度的一致性；</w:t>
      </w:r>
    </w:p>
    <w:p w14:paraId="3D629CED"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2B496B">
        <w:rPr>
          <w:rFonts w:ascii="思源黑体 CN Normal" w:eastAsia="思源黑体 CN Normal" w:hAnsi="思源黑体 CN Normal" w:hint="eastAsia"/>
          <w:color w:val="595959"/>
          <w:sz w:val="15"/>
          <w:szCs w:val="15"/>
        </w:rPr>
        <w:t>基因内部CV分布、样本与PON一致性结果不影响该样本的单核苷酸变异、插入/缺失变异和融合变异的检出，仅供参考；</w:t>
      </w:r>
    </w:p>
    <w:p w14:paraId="0B2B1208"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2B496B">
        <w:rPr>
          <w:rFonts w:ascii="思源黑体 CN Normal" w:eastAsia="思源黑体 CN Normal" w:hAnsi="思源黑体 CN Normal" w:hint="eastAsia"/>
          <w:color w:val="595959"/>
          <w:sz w:val="15"/>
          <w:szCs w:val="15"/>
        </w:rPr>
        <w:t>平均有效深度: 目标区域每个碱基被覆盖到的次数的平均值，去除PCR重复后测到的读数；</w:t>
      </w:r>
    </w:p>
    <w:p w14:paraId="0E5F7FE5"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2B496B">
        <w:rPr>
          <w:rFonts w:ascii="思源黑体 CN Normal" w:eastAsia="思源黑体 CN Normal" w:hAnsi="思源黑体 CN Normal" w:hint="eastAsia"/>
          <w:color w:val="595959"/>
          <w:sz w:val="15"/>
          <w:szCs w:val="15"/>
        </w:rPr>
        <w:t>均一性：测序深度超过20％的平均深度的位点的比例；</w:t>
      </w:r>
    </w:p>
    <w:p w14:paraId="00BA3682"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2B496B">
        <w:rPr>
          <w:rFonts w:ascii="思源黑体 CN Normal" w:eastAsia="思源黑体 CN Normal" w:hAnsi="思源黑体 CN Normal" w:hint="eastAsia"/>
          <w:color w:val="595959"/>
          <w:sz w:val="15"/>
          <w:szCs w:val="15"/>
        </w:rPr>
        <w:t>比对率：可以比对至参考序列上的reads的比例；</w:t>
      </w:r>
    </w:p>
    <w:p w14:paraId="02C9C331" w14:textId="77777777" w:rsidR="005F3AA2" w:rsidRPr="002B496B"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2B496B">
        <w:rPr>
          <w:rFonts w:ascii="思源黑体 CN Normal" w:eastAsia="思源黑体 CN Normal" w:hAnsi="思源黑体 CN Normal" w:hint="eastAsia"/>
          <w:color w:val="595959"/>
          <w:sz w:val="15"/>
          <w:szCs w:val="15"/>
        </w:rPr>
        <w:t>质控标准为“/”，表示此质控项并非本检测的必要质控项，结果仅供参考；</w:t>
      </w:r>
    </w:p>
    <w:p w14:paraId="46DA7E35" w14:textId="744D08EE" w:rsidR="005F3AA2" w:rsidRDefault="005F3AA2" w:rsidP="005F3AA2">
      <w:pPr>
        <w:pStyle w:val="aa"/>
        <w:numPr>
          <w:ilvl w:val="0"/>
          <w:numId w:val="37"/>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2B496B">
        <w:rPr>
          <w:rFonts w:ascii="思源黑体 CN Normal" w:eastAsia="思源黑体 CN Normal" w:hAnsi="思源黑体 CN Normal" w:hint="eastAsia"/>
          <w:color w:val="595959"/>
          <w:sz w:val="15"/>
          <w:szCs w:val="15"/>
        </w:rPr>
        <w:t>如果质控结果判断超出质控标准范围，可能会影响本产品检测灵敏度和特异性。</w:t>
      </w:r>
    </w:p>
    <w:p w14:paraId="4A5C89E5" w14:textId="77777777" w:rsidR="005F3AA2" w:rsidRPr="005F3AA2" w:rsidRDefault="005F3AA2" w:rsidP="005F3AA2">
      <w:pPr>
        <w:pStyle w:val="aa"/>
        <w:adjustRightInd w:val="0"/>
        <w:snapToGrid w:val="0"/>
        <w:spacing w:afterLines="20" w:after="62" w:line="200" w:lineRule="exact"/>
        <w:ind w:left="420" w:firstLineChars="0" w:firstLine="0"/>
        <w:rPr>
          <w:rFonts w:ascii="思源黑体 CN Normal" w:eastAsia="思源黑体 CN Normal" w:hAnsi="思源黑体 CN Normal" w:hint="eastAsia"/>
          <w:color w:val="595959"/>
          <w:sz w:val="15"/>
          <w:szCs w:val="15"/>
        </w:rPr>
      </w:pPr>
    </w:p>
    <w:p w14:paraId="4A667C8B" w14:textId="0056CED5" w:rsidR="005F509B" w:rsidRPr="00E7532E" w:rsidRDefault="001B7B78" w:rsidP="00E7532E">
      <w:pPr>
        <w:tabs>
          <w:tab w:val="left" w:pos="8220"/>
        </w:tabs>
        <w:outlineLvl w:val="1"/>
        <w:rPr>
          <w:rFonts w:ascii="思源黑体 CN Bold" w:eastAsia="思源黑体 CN Bold" w:hAnsi="思源黑体 CN Bold" w:hint="eastAsia"/>
          <w:b/>
          <w:bCs/>
          <w:color w:val="1E7648"/>
          <w:sz w:val="24"/>
          <w:szCs w:val="24"/>
        </w:rPr>
      </w:pPr>
      <w:r w:rsidRPr="00121BC9">
        <w:rPr>
          <w:rFonts w:ascii="思源黑体 CN Bold" w:eastAsia="思源黑体 CN Bold" w:hAnsi="思源黑体 CN Bold"/>
          <w:b/>
          <w:bCs/>
          <w:color w:val="1E7648"/>
          <w:sz w:val="24"/>
          <w:szCs w:val="24"/>
        </w:rPr>
        <w:t>&gt;</w:t>
      </w:r>
      <w:r w:rsidRPr="00121BC9">
        <w:rPr>
          <w:rFonts w:ascii="思源黑体 CN Bold" w:eastAsia="思源黑体 CN Bold" w:hAnsi="思源黑体 CN Bold" w:hint="eastAsia"/>
          <w:b/>
          <w:bCs/>
          <w:color w:val="1E7648"/>
          <w:sz w:val="24"/>
          <w:szCs w:val="24"/>
        </w:rPr>
        <w:t>1</w:t>
      </w:r>
      <w:r w:rsidRPr="00121BC9">
        <w:rPr>
          <w:rFonts w:ascii="思源黑体 CN Bold" w:eastAsia="思源黑体 CN Bold" w:hAnsi="思源黑体 CN Bold"/>
          <w:b/>
          <w:bCs/>
          <w:color w:val="1E7648"/>
          <w:sz w:val="24"/>
          <w:szCs w:val="24"/>
        </w:rPr>
        <w:t>.</w:t>
      </w:r>
      <w:r w:rsidR="005F3AA2">
        <w:rPr>
          <w:rFonts w:ascii="思源黑体 CN Bold" w:eastAsia="思源黑体 CN Bold" w:hAnsi="思源黑体 CN Bold"/>
          <w:b/>
          <w:bCs/>
          <w:color w:val="1E7648"/>
          <w:sz w:val="24"/>
          <w:szCs w:val="24"/>
        </w:rPr>
        <w:t>4</w:t>
      </w:r>
      <w:r>
        <w:rPr>
          <w:rFonts w:ascii="思源黑体 CN Bold" w:eastAsia="思源黑体 CN Bold" w:hAnsi="思源黑体 CN Bold"/>
          <w:b/>
          <w:bCs/>
          <w:color w:val="1E7648"/>
          <w:sz w:val="24"/>
          <w:szCs w:val="24"/>
        </w:rPr>
        <w:t xml:space="preserve"> </w:t>
      </w:r>
      <w:r w:rsidR="00704C16">
        <w:rPr>
          <w:rFonts w:ascii="思源黑体 CN Bold" w:eastAsia="思源黑体 CN Bold" w:hAnsi="思源黑体 CN Bold" w:hint="eastAsia"/>
          <w:b/>
          <w:bCs/>
          <w:color w:val="1E7648"/>
          <w:sz w:val="24"/>
          <w:szCs w:val="24"/>
        </w:rPr>
        <w:t>检测</w:t>
      </w:r>
      <w:r>
        <w:rPr>
          <w:rFonts w:ascii="思源黑体 CN Bold" w:eastAsia="思源黑体 CN Bold" w:hAnsi="思源黑体 CN Bold" w:hint="eastAsia"/>
          <w:b/>
          <w:bCs/>
          <w:color w:val="1E7648"/>
          <w:sz w:val="24"/>
          <w:szCs w:val="24"/>
        </w:rPr>
        <w:t>结果小结</w:t>
      </w:r>
      <w:bookmarkStart w:id="2" w:name="_Hlk55749335"/>
    </w:p>
    <w:tbl>
      <w:tblPr>
        <w:tblStyle w:val="MasterIVD-v3"/>
        <w:tblW w:w="5000" w:type="pct"/>
        <w:tblLook w:val="04A0" w:firstRow="1" w:lastRow="0" w:firstColumn="1" w:lastColumn="0" w:noHBand="0" w:noVBand="1"/>
      </w:tblPr>
      <w:tblGrid>
        <w:gridCol w:w="3505"/>
        <w:gridCol w:w="6837"/>
      </w:tblGrid>
      <w:tr w:rsidR="00E7532E" w:rsidRPr="006F3C39" w14:paraId="11B53BC3" w14:textId="77777777" w:rsidTr="00A71E3D">
        <w:trPr>
          <w:cnfStyle w:val="100000000000" w:firstRow="1" w:lastRow="0" w:firstColumn="0" w:lastColumn="0" w:oddVBand="0" w:evenVBand="0" w:oddHBand="0" w:evenHBand="0" w:firstRowFirstColumn="0" w:firstRowLastColumn="0" w:lastRowFirstColumn="0" w:lastRowLastColumn="0"/>
          <w:trHeight w:val="454"/>
        </w:trPr>
        <w:tc>
          <w:tcPr>
            <w:tcW w:w="3505" w:type="dxa"/>
          </w:tcPr>
          <w:p w14:paraId="0BEC84BF" w14:textId="77777777" w:rsidR="00E7532E" w:rsidRPr="00773EAB" w:rsidRDefault="00E7532E" w:rsidP="008F1332">
            <w:pPr>
              <w:adjustRightInd w:val="0"/>
              <w:snapToGrid w:val="0"/>
              <w:jc w:val="center"/>
              <w:rPr>
                <w:rFonts w:ascii="思源黑体 CN Bold" w:eastAsia="思源黑体 CN Bold" w:hAnsi="思源黑体 CN Bold" w:hint="eastAsia"/>
                <w:b/>
                <w:bCs/>
                <w:color w:val="FFFFFF" w:themeColor="background1"/>
                <w:sz w:val="18"/>
                <w:szCs w:val="18"/>
              </w:rPr>
            </w:pPr>
            <w:bookmarkStart w:id="3" w:name="_Hlk107580562"/>
            <w:r w:rsidRPr="00A91DD7">
              <w:rPr>
                <w:rFonts w:ascii="思源黑体 CN Bold" w:eastAsia="思源黑体 CN Bold" w:hAnsi="思源黑体 CN Bold" w:hint="eastAsia"/>
                <w:b/>
                <w:bCs/>
                <w:color w:val="FFFFFF" w:themeColor="background1"/>
                <w:sz w:val="18"/>
                <w:szCs w:val="18"/>
              </w:rPr>
              <w:t>检测项</w:t>
            </w:r>
          </w:p>
        </w:tc>
        <w:tc>
          <w:tcPr>
            <w:tcW w:w="6837" w:type="dxa"/>
          </w:tcPr>
          <w:p w14:paraId="0BAD4824" w14:textId="706647D3" w:rsidR="00E7532E" w:rsidRPr="00E7532E" w:rsidRDefault="002176C1" w:rsidP="008F1332">
            <w:pPr>
              <w:adjustRightInd w:val="0"/>
              <w:snapToGrid w:val="0"/>
              <w:jc w:val="center"/>
              <w:rPr>
                <w:rFonts w:ascii="思源黑体 CN Bold" w:eastAsia="思源黑体 CN Bold" w:hAnsi="思源黑体 CN Bold" w:hint="eastAsia"/>
                <w:b/>
                <w:bCs/>
                <w:color w:val="1E7648"/>
                <w:sz w:val="17"/>
                <w:szCs w:val="17"/>
              </w:rPr>
            </w:pPr>
            <w:r w:rsidRPr="002176C1">
              <w:rPr>
                <w:rFonts w:ascii="思源黑体 CN Bold" w:eastAsia="思源黑体 CN Bold" w:hAnsi="思源黑体 CN Bold" w:hint="eastAsia"/>
                <w:b/>
                <w:bCs/>
                <w:color w:val="FFFFFF" w:themeColor="background1"/>
                <w:sz w:val="17"/>
                <w:szCs w:val="17"/>
              </w:rPr>
              <w:t>检测结果</w:t>
            </w:r>
          </w:p>
        </w:tc>
      </w:tr>
      <w:tr w:rsidR="00B7218D" w:rsidRPr="006F3C39" w14:paraId="531C6178" w14:textId="77777777" w:rsidTr="00A71E3D">
        <w:trPr>
          <w:trHeight w:val="454"/>
        </w:trPr>
        <w:tc>
          <w:tcPr>
            <w:tcW w:w="3505" w:type="dxa"/>
          </w:tcPr>
          <w:p w14:paraId="70C26188" w14:textId="478B6953" w:rsidR="00B7218D" w:rsidRPr="00A91DD7" w:rsidRDefault="00B7218D" w:rsidP="00B7218D">
            <w:pPr>
              <w:adjustRightInd w:val="0"/>
              <w:snapToGrid w:val="0"/>
              <w:jc w:val="center"/>
              <w:rPr>
                <w:rFonts w:ascii="思源黑体 CN Normal" w:eastAsia="思源黑体 CN Normal" w:hAnsi="思源黑体 CN Normal" w:hint="eastAsia"/>
                <w:b/>
                <w:bCs/>
                <w:color w:val="1E7648"/>
                <w:sz w:val="17"/>
                <w:szCs w:val="17"/>
              </w:rPr>
            </w:pPr>
            <w:r w:rsidRPr="0022729D">
              <w:rPr>
                <w:rFonts w:ascii="思源黑体 CN Bold" w:eastAsia="思源黑体 CN Bold" w:hAnsi="思源黑体 CN Bold"/>
                <w:b/>
                <w:bCs/>
                <w:color w:val="1E7648"/>
                <w:sz w:val="17"/>
                <w:szCs w:val="17"/>
              </w:rPr>
              <w:t>{%if sample.control_sample_id%}</w:t>
            </w:r>
            <w:r>
              <w:rPr>
                <w:rFonts w:ascii="思源黑体 CN Bold" w:eastAsia="思源黑体 CN Bold" w:hAnsi="思源黑体 CN Bold" w:hint="eastAsia"/>
                <w:b/>
                <w:bCs/>
                <w:color w:val="1E7648"/>
                <w:sz w:val="17"/>
                <w:szCs w:val="17"/>
              </w:rPr>
              <w:t>体细胞变异{</w:t>
            </w:r>
            <w:r>
              <w:rPr>
                <w:rFonts w:ascii="思源黑体 CN Bold" w:eastAsia="思源黑体 CN Bold" w:hAnsi="思源黑体 CN Bold"/>
                <w:b/>
                <w:bCs/>
                <w:color w:val="1E7648"/>
                <w:sz w:val="17"/>
                <w:szCs w:val="17"/>
              </w:rPr>
              <w:t>%else%}</w:t>
            </w:r>
            <w:r>
              <w:rPr>
                <w:rFonts w:ascii="思源黑体 CN Bold" w:eastAsia="思源黑体 CN Bold" w:hAnsi="思源黑体 CN Bold" w:hint="eastAsia"/>
                <w:b/>
                <w:bCs/>
                <w:color w:val="1E7648"/>
                <w:sz w:val="17"/>
                <w:szCs w:val="17"/>
              </w:rPr>
              <w:t>基因变异{%endif%}</w:t>
            </w:r>
          </w:p>
        </w:tc>
        <w:tc>
          <w:tcPr>
            <w:tcW w:w="6837" w:type="dxa"/>
          </w:tcPr>
          <w:p w14:paraId="50424536" w14:textId="77777777" w:rsidR="00B7218D" w:rsidRPr="00F17CB4" w:rsidRDefault="00B7218D" w:rsidP="00B7218D">
            <w:pPr>
              <w:adjustRightInd w:val="0"/>
              <w:snapToGrid w:val="0"/>
              <w:jc w:val="center"/>
              <w:rPr>
                <w:rFonts w:ascii="思源黑体 CN Bold" w:eastAsia="思源黑体 CN Bold" w:hAnsi="思源黑体 CN Bold" w:hint="eastAsia"/>
                <w:b/>
                <w:bCs/>
                <w:color w:val="1E7648"/>
                <w:sz w:val="17"/>
                <w:szCs w:val="17"/>
              </w:rPr>
            </w:pPr>
            <w:r w:rsidRPr="00171D2D">
              <w:rPr>
                <w:rFonts w:ascii="思源黑体 CN Bold" w:eastAsia="思源黑体 CN Bold" w:hAnsi="思源黑体 CN Bold"/>
                <w:b/>
                <w:bCs/>
                <w:color w:val="1E7648"/>
                <w:sz w:val="17"/>
                <w:szCs w:val="17"/>
              </w:rPr>
              <w:t>{%p if sample.control_sample_id%}</w:t>
            </w:r>
          </w:p>
          <w:p w14:paraId="1965F75F" w14:textId="57BF9C65" w:rsidR="00B7218D" w:rsidRDefault="00B7218D" w:rsidP="00B7218D">
            <w:pPr>
              <w:adjustRightInd w:val="0"/>
              <w:snapToGrid w:val="0"/>
              <w:spacing w:beforeLines="25" w:before="78" w:afterLines="25" w:after="78"/>
              <w:rPr>
                <w:rFonts w:ascii="思源黑体 CN Normal" w:eastAsia="思源黑体 CN Normal" w:hAnsi="思源黑体 CN Normal" w:hint="eastAsia"/>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hint="eastAsia"/>
                <w:sz w:val="17"/>
                <w:szCs w:val="17"/>
              </w:rPr>
              <w:t>(</w:t>
            </w:r>
            <w:r w:rsidRPr="009B08BA">
              <w:rPr>
                <w:rFonts w:ascii="思源黑体 CN Normal" w:eastAsia="思源黑体 CN Normal" w:hAnsi="思源黑体 CN Normal" w:hint="eastAsia"/>
                <w:sz w:val="17"/>
                <w:szCs w:val="17"/>
              </w:rPr>
              <w:t>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|count}}个体细胞变异，其中靶向治疗相关变异有{{(var.var_somatic.level_I +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|count}}个，肿瘤发生发展相关变异有{{(var.var_somatic.level_onco_nodrug)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w:t>
            </w:r>
            <w:r w:rsidR="00B06B08">
              <w:rPr>
                <w:rFonts w:ascii="思源黑体 CN Normal" w:eastAsia="思源黑体 CN Normal" w:hAnsi="思源黑体 CN Normal" w:hint="eastAsia"/>
                <w:sz w:val="17"/>
                <w:szCs w:val="17"/>
              </w:rPr>
              <w:t>突变</w:t>
            </w:r>
            <w:r>
              <w:rPr>
                <w:rFonts w:ascii="思源黑体 CN Normal" w:eastAsia="思源黑体 CN Normal" w:hAnsi="思源黑体 CN Normal" w:hint="eastAsia"/>
                <w:sz w:val="17"/>
                <w:szCs w:val="17"/>
              </w:rPr>
              <w:t>有</w:t>
            </w:r>
            <w:r w:rsidR="00B06B08">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{%else%}在检测范围内，未检出体细胞变异。{%endif%}</w:t>
            </w:r>
          </w:p>
          <w:p w14:paraId="77CFA750" w14:textId="77777777" w:rsidR="00B7218D" w:rsidRDefault="00B7218D" w:rsidP="00B7218D">
            <w:pPr>
              <w:adjustRightInd w:val="0"/>
              <w:snapToGrid w:val="0"/>
              <w:jc w:val="center"/>
              <w:rPr>
                <w:rFonts w:ascii="思源黑体 CN Bold" w:eastAsia="思源黑体 CN Bold" w:hAnsi="思源黑体 CN Bold" w:hint="eastAsia"/>
                <w:b/>
                <w:bCs/>
                <w:color w:val="1E7648"/>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else%}</w:t>
            </w:r>
          </w:p>
          <w:p w14:paraId="7452A3EB" w14:textId="1C3123AC" w:rsidR="00B7218D" w:rsidRDefault="00B7218D" w:rsidP="00B7218D">
            <w:pPr>
              <w:adjustRightInd w:val="0"/>
              <w:snapToGrid w:val="0"/>
              <w:spacing w:beforeLines="25" w:before="78" w:afterLines="25" w:after="78"/>
              <w:rPr>
                <w:rFonts w:ascii="思源黑体 CN Normal" w:eastAsia="思源黑体 CN Normal" w:hAnsi="思源黑体 CN Normal" w:hint="eastAsia"/>
                <w:sz w:val="17"/>
                <w:szCs w:val="17"/>
              </w:rPr>
            </w:pPr>
            <w:r w:rsidRPr="009B08BA">
              <w:rPr>
                <w:rFonts w:ascii="思源黑体 CN Normal" w:eastAsia="思源黑体 CN Normal" w:hAnsi="思源黑体 CN Normal" w:hint="eastAsia"/>
                <w:sz w:val="17"/>
                <w:szCs w:val="17"/>
              </w:rPr>
              <w:t xml:space="preserve">{%if </w:t>
            </w:r>
            <w:r>
              <w:rPr>
                <w:rFonts w:ascii="思源黑体 CN Normal" w:eastAsia="思源黑体 CN Normal" w:hAnsi="思源黑体 CN Normal"/>
                <w:sz w:val="17"/>
                <w:szCs w:val="17"/>
              </w:rPr>
              <w:t>(</w:t>
            </w:r>
            <w:r w:rsidRPr="009B08BA">
              <w:rPr>
                <w:rFonts w:ascii="思源黑体 CN Normal" w:eastAsia="思源黑体 CN Normal" w:hAnsi="思源黑体 CN Normal" w:hint="eastAsia"/>
                <w:sz w:val="17"/>
                <w:szCs w:val="17"/>
              </w:rPr>
              <w:t>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%}检出{{(var.var_somatic.level_I + var.var_somatic.level_II + var.var_somatic.level_III +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变异，其中靶向治疗相关变异有{{(var.var_somatic.level_I +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|count}}个，肿瘤发生发展相关变异有{{(var.var_somatic.level_onco_nodrug)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9B08BA">
              <w:rPr>
                <w:rFonts w:ascii="思源黑体 CN Normal" w:eastAsia="思源黑体 CN Normal" w:hAnsi="思源黑体 CN Normal" w:hint="eastAsia"/>
                <w:sz w:val="17"/>
                <w:szCs w:val="17"/>
              </w:rPr>
              <w:t>|count}}个。</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%if (</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具有临床意义的</w:t>
            </w:r>
            <w:r w:rsidR="00B06B08">
              <w:rPr>
                <w:rFonts w:ascii="思源黑体 CN Normal" w:eastAsia="思源黑体 CN Normal" w:hAnsi="思源黑体 CN Normal" w:hint="eastAsia"/>
                <w:sz w:val="17"/>
                <w:szCs w:val="17"/>
              </w:rPr>
              <w:t>突变</w:t>
            </w:r>
            <w:r>
              <w:rPr>
                <w:rFonts w:ascii="思源黑体 CN Normal" w:eastAsia="思源黑体 CN Normal" w:hAnsi="思源黑体 CN Normal" w:hint="eastAsia"/>
                <w:sz w:val="17"/>
                <w:szCs w:val="17"/>
              </w:rPr>
              <w:t>有</w:t>
            </w:r>
            <w:r w:rsidR="00B06B08">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w:t>
            </w:r>
            <w:r w:rsidRPr="00F81C38">
              <w:rPr>
                <w:rFonts w:ascii="思源黑体 CN Normal" w:eastAsia="思源黑体 CN Normal" w:hAnsi="思源黑体 CN Normal"/>
                <w:sz w:val="17"/>
                <w:szCs w:val="17"/>
              </w:rPr>
              <w:t>var.var_somatic.level_I +var.var_somatic.level_II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sz w:val="17"/>
                <w:szCs w:val="17"/>
              </w:rPr>
              <w:t>|var_sum_s_filter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%endif%}</w:t>
            </w:r>
            <w:r w:rsidRPr="009B08BA">
              <w:rPr>
                <w:rFonts w:ascii="思源黑体 CN Normal" w:eastAsia="思源黑体 CN Normal" w:hAnsi="思源黑体 CN Normal" w:hint="eastAsia"/>
                <w:sz w:val="17"/>
                <w:szCs w:val="17"/>
              </w:rPr>
              <w:t>{%else%}在检测范围内，未检出</w:t>
            </w:r>
            <w:r>
              <w:rPr>
                <w:rFonts w:ascii="思源黑体 CN Normal" w:eastAsia="思源黑体 CN Normal" w:hAnsi="思源黑体 CN Normal" w:hint="eastAsia"/>
                <w:sz w:val="17"/>
                <w:szCs w:val="17"/>
              </w:rPr>
              <w:t>基因</w:t>
            </w:r>
            <w:r w:rsidRPr="009B08BA">
              <w:rPr>
                <w:rFonts w:ascii="思源黑体 CN Normal" w:eastAsia="思源黑体 CN Normal" w:hAnsi="思源黑体 CN Normal" w:hint="eastAsia"/>
                <w:sz w:val="17"/>
                <w:szCs w:val="17"/>
              </w:rPr>
              <w:t>变异。{%endif%}</w:t>
            </w:r>
          </w:p>
          <w:p w14:paraId="6C24995C" w14:textId="216751F4" w:rsidR="00B7218D" w:rsidRPr="00252280" w:rsidRDefault="00B7218D" w:rsidP="00B7218D">
            <w:pPr>
              <w:adjustRightInd w:val="0"/>
              <w:snapToGrid w:val="0"/>
              <w:spacing w:beforeLines="25" w:before="78" w:afterLines="25" w:after="78"/>
              <w:jc w:val="center"/>
              <w:rPr>
                <w:rFonts w:ascii="思源黑体 CN Normal" w:eastAsia="思源黑体 CN Normal" w:hAnsi="思源黑体 CN Normal" w:hint="eastAsia"/>
                <w:sz w:val="17"/>
                <w:szCs w:val="17"/>
              </w:rPr>
            </w:pPr>
            <w:r>
              <w:rPr>
                <w:rFonts w:ascii="思源黑体 CN Bold" w:eastAsia="思源黑体 CN Bold" w:hAnsi="思源黑体 CN Bold" w:hint="eastAsia"/>
                <w:b/>
                <w:bCs/>
                <w:color w:val="1E7648"/>
                <w:sz w:val="17"/>
                <w:szCs w:val="17"/>
              </w:rPr>
              <w:t>{</w:t>
            </w:r>
            <w:r>
              <w:rPr>
                <w:rFonts w:ascii="思源黑体 CN Bold" w:eastAsia="思源黑体 CN Bold" w:hAnsi="思源黑体 CN Bold"/>
                <w:b/>
                <w:bCs/>
                <w:color w:val="1E7648"/>
                <w:sz w:val="17"/>
                <w:szCs w:val="17"/>
              </w:rPr>
              <w:t>%p endif%}</w:t>
            </w:r>
          </w:p>
        </w:tc>
      </w:tr>
      <w:tr w:rsidR="009B08BA" w:rsidRPr="006F3C39" w14:paraId="09226654"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20CD9038" w14:textId="2CC032C9" w:rsidR="009B08BA" w:rsidRPr="00DD2428" w:rsidRDefault="009B08BA" w:rsidP="008F1332">
            <w:pPr>
              <w:adjustRightInd w:val="0"/>
              <w:snapToGrid w:val="0"/>
              <w:spacing w:beforeLines="25" w:before="78" w:afterLines="25" w:after="78"/>
              <w:rPr>
                <w:rFonts w:ascii="思源黑体 CN Normal" w:eastAsia="思源黑体 CN Normal" w:hAnsi="思源黑体 CN Normal" w:hint="eastAsia"/>
                <w:sz w:val="17"/>
                <w:szCs w:val="17"/>
              </w:rPr>
            </w:pPr>
            <w:r w:rsidRPr="009B08BA">
              <w:rPr>
                <w:rFonts w:ascii="思源黑体 CN Normal" w:eastAsia="思源黑体 CN Normal" w:hAnsi="思源黑体 CN Normal"/>
                <w:sz w:val="17"/>
                <w:szCs w:val="17"/>
              </w:rPr>
              <w:lastRenderedPageBreak/>
              <w:t>{%</w:t>
            </w:r>
            <w:r>
              <w:rPr>
                <w:rFonts w:ascii="思源黑体 CN Normal" w:eastAsia="思源黑体 CN Normal" w:hAnsi="思源黑体 CN Normal"/>
                <w:sz w:val="17"/>
                <w:szCs w:val="17"/>
              </w:rPr>
              <w:t>tr</w:t>
            </w:r>
            <w:r w:rsidRPr="009B08BA">
              <w:rPr>
                <w:rFonts w:ascii="思源黑体 CN Normal" w:eastAsia="思源黑体 CN Normal" w:hAnsi="思源黑体 CN Normal"/>
                <w:sz w:val="17"/>
                <w:szCs w:val="17"/>
              </w:rPr>
              <w:t xml:space="preserve"> if sample.control_sample_id%}</w:t>
            </w:r>
          </w:p>
        </w:tc>
      </w:tr>
      <w:tr w:rsidR="00B7218D" w:rsidRPr="006F3C39" w14:paraId="725BC5C0" w14:textId="77777777" w:rsidTr="00A71E3D">
        <w:trPr>
          <w:trHeight w:val="454"/>
        </w:trPr>
        <w:tc>
          <w:tcPr>
            <w:tcW w:w="3505" w:type="dxa"/>
          </w:tcPr>
          <w:p w14:paraId="00D08E30" w14:textId="41C30E4D" w:rsidR="00B7218D" w:rsidRPr="00704867" w:rsidRDefault="00B7218D" w:rsidP="00B7218D">
            <w:pPr>
              <w:adjustRightInd w:val="0"/>
              <w:snapToGrid w:val="0"/>
              <w:jc w:val="center"/>
              <w:rPr>
                <w:rFonts w:ascii="思源黑体 CN Bold" w:eastAsia="思源黑体 CN Bold" w:hAnsi="思源黑体 CN Bold" w:hint="eastAsia"/>
                <w:b/>
                <w:bCs/>
                <w:color w:val="1E7648"/>
                <w:sz w:val="17"/>
                <w:szCs w:val="17"/>
              </w:rPr>
            </w:pPr>
            <w:r w:rsidRPr="00704867">
              <w:rPr>
                <w:rFonts w:ascii="思源黑体 CN Bold" w:eastAsia="思源黑体 CN Bold" w:hAnsi="思源黑体 CN Bold" w:hint="eastAsia"/>
                <w:b/>
                <w:bCs/>
                <w:color w:val="1E7648"/>
                <w:sz w:val="17"/>
                <w:szCs w:val="17"/>
              </w:rPr>
              <w:t>胚系变异</w:t>
            </w:r>
          </w:p>
        </w:tc>
        <w:tc>
          <w:tcPr>
            <w:tcW w:w="6837" w:type="dxa"/>
          </w:tcPr>
          <w:p w14:paraId="5BEB7105" w14:textId="6ECDCBE9" w:rsidR="00B7218D" w:rsidRPr="00F136D3" w:rsidRDefault="00B7218D" w:rsidP="00B7218D">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var.var_germline.level_4 + var.var_germline.level_5</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var.var_germline.level_5 + var.var_germline.level_4)|var_sum_g_filter}}</w:t>
            </w:r>
            <w:r w:rsidRPr="00F136D3">
              <w:rPr>
                <w:rFonts w:ascii="思源黑体 CN Normal" w:eastAsia="思源黑体 CN Normal" w:hAnsi="思源黑体 CN Normal" w:hint="eastAsia"/>
                <w:sz w:val="17"/>
                <w:szCs w:val="17"/>
              </w:rPr>
              <w:t>。</w:t>
            </w:r>
            <w:r>
              <w:rPr>
                <w:rFonts w:ascii="思源黑体 CN Normal" w:eastAsia="思源黑体 CN Normal" w:hAnsi="思源黑体 CN Normal" w:hint="eastAsia"/>
                <w:sz w:val="17"/>
                <w:szCs w:val="17"/>
              </w:rPr>
              <w:t>{%else%}在检测范围内，未检出致病/疑似致病变异。</w:t>
            </w:r>
            <w:r>
              <w:rPr>
                <w:rFonts w:ascii="思源黑体 CN Normal" w:eastAsia="思源黑体 CN Normal" w:hAnsi="思源黑体 CN Normal"/>
                <w:sz w:val="17"/>
                <w:szCs w:val="17"/>
              </w:rPr>
              <w:t>{%endif%}</w:t>
            </w:r>
          </w:p>
        </w:tc>
      </w:tr>
      <w:tr w:rsidR="009B08BA" w:rsidRPr="006F3C39" w14:paraId="7CED3DFD"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F61FB29" w14:textId="2027F3BD" w:rsidR="009B08BA" w:rsidRPr="00F136D3" w:rsidRDefault="009B08BA" w:rsidP="009B08BA">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A71E3D" w:rsidRPr="006F3C39" w14:paraId="52D2CF8F" w14:textId="77777777" w:rsidTr="00A71E3D">
        <w:trPr>
          <w:trHeight w:val="454"/>
        </w:trPr>
        <w:tc>
          <w:tcPr>
            <w:tcW w:w="10342" w:type="dxa"/>
            <w:gridSpan w:val="2"/>
          </w:tcPr>
          <w:p w14:paraId="59C417D3" w14:textId="011D85B8" w:rsidR="00A71E3D" w:rsidRDefault="00A71E3D" w:rsidP="009B08BA">
            <w:pPr>
              <w:adjustRightInd w:val="0"/>
              <w:snapToGrid w:val="0"/>
              <w:spacing w:beforeLines="25" w:before="78" w:afterLines="25" w:after="78"/>
              <w:rPr>
                <w:rFonts w:ascii="思源黑体 CN Normal" w:eastAsia="思源黑体 CN Normal" w:hAnsi="思源黑体 CN Normal" w:hint="eastAsia"/>
                <w:sz w:val="17"/>
                <w:szCs w:val="17"/>
              </w:rPr>
            </w:pPr>
            <w:r w:rsidRPr="00A71E3D">
              <w:rPr>
                <w:rFonts w:ascii="思源黑体 CN Normal" w:eastAsia="思源黑体 CN Normal" w:hAnsi="思源黑体 CN Normal"/>
                <w:sz w:val="17"/>
                <w:szCs w:val="17"/>
              </w:rPr>
              <w:t>{%tr if pdl1%}</w:t>
            </w:r>
          </w:p>
        </w:tc>
      </w:tr>
      <w:tr w:rsidR="00A71E3D" w:rsidRPr="006F3C39" w14:paraId="72D8A137"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6278D40C" w14:textId="74C0AD20" w:rsidR="00A71E3D" w:rsidRDefault="00A71E3D" w:rsidP="0083421D">
            <w:pPr>
              <w:adjustRightInd w:val="0"/>
              <w:snapToGrid w:val="0"/>
              <w:spacing w:beforeLines="25" w:before="78" w:afterLines="25" w:after="78"/>
              <w:jc w:val="center"/>
              <w:rPr>
                <w:rFonts w:ascii="思源黑体 CN Normal" w:eastAsia="思源黑体 CN Normal" w:hAnsi="思源黑体 CN Normal" w:hint="eastAsia"/>
                <w:sz w:val="17"/>
                <w:szCs w:val="17"/>
              </w:rPr>
            </w:pPr>
            <w:r>
              <w:rPr>
                <w:rFonts w:ascii="思源黑体 CN Bold" w:eastAsia="思源黑体 CN Bold" w:hAnsi="思源黑体 CN Bold" w:hint="eastAsia"/>
                <w:b/>
                <w:bCs/>
                <w:color w:val="1E7648"/>
                <w:sz w:val="17"/>
                <w:szCs w:val="17"/>
              </w:rPr>
              <w:t>P</w:t>
            </w:r>
            <w:r>
              <w:rPr>
                <w:rFonts w:ascii="思源黑体 CN Bold" w:eastAsia="思源黑体 CN Bold" w:hAnsi="思源黑体 CN Bold"/>
                <w:b/>
                <w:bCs/>
                <w:color w:val="1E7648"/>
                <w:sz w:val="17"/>
                <w:szCs w:val="17"/>
              </w:rPr>
              <w:t>D-L1</w:t>
            </w:r>
            <w:r>
              <w:rPr>
                <w:rFonts w:ascii="思源黑体 CN Bold" w:eastAsia="思源黑体 CN Bold" w:hAnsi="思源黑体 CN Bold" w:hint="eastAsia"/>
                <w:b/>
                <w:bCs/>
                <w:color w:val="1E7648"/>
                <w:sz w:val="17"/>
                <w:szCs w:val="17"/>
              </w:rPr>
              <w:t>表达</w:t>
            </w:r>
          </w:p>
        </w:tc>
        <w:tc>
          <w:tcPr>
            <w:tcW w:w="6837" w:type="dxa"/>
          </w:tcPr>
          <w:p w14:paraId="58B6AB5B" w14:textId="227C1847" w:rsidR="00A71E3D" w:rsidRDefault="00A71E3D" w:rsidP="009B08BA">
            <w:pPr>
              <w:adjustRightInd w:val="0"/>
              <w:snapToGrid w:val="0"/>
              <w:spacing w:beforeLines="25" w:before="78" w:afterLines="25" w:after="78"/>
              <w:rPr>
                <w:rFonts w:ascii="思源黑体 CN Normal" w:eastAsia="思源黑体 CN Normal" w:hAnsi="思源黑体 CN Normal" w:hint="eastAsia"/>
                <w:sz w:val="17"/>
                <w:szCs w:val="17"/>
              </w:rPr>
            </w:pPr>
            <w:r w:rsidRPr="00A71E3D">
              <w:rPr>
                <w:rFonts w:ascii="思源黑体 CN Normal" w:eastAsia="思源黑体 CN Normal" w:hAnsi="思源黑体 CN Normal" w:hint="eastAsia"/>
                <w:sz w:val="17"/>
                <w:szCs w:val="17"/>
              </w:rPr>
              <w:t>{%if pdl1.result==”阴性”%}阴性{%else%}阳性，{{pdl1.type}}为{{pdl1.value}}。{%endif%}</w:t>
            </w:r>
          </w:p>
        </w:tc>
      </w:tr>
      <w:tr w:rsidR="00A71E3D" w:rsidRPr="006F3C39" w14:paraId="5B34B0FA" w14:textId="77777777" w:rsidTr="00A71E3D">
        <w:trPr>
          <w:trHeight w:val="454"/>
        </w:trPr>
        <w:tc>
          <w:tcPr>
            <w:tcW w:w="10342" w:type="dxa"/>
            <w:gridSpan w:val="2"/>
          </w:tcPr>
          <w:p w14:paraId="75E7DDCB" w14:textId="16D2C596" w:rsidR="00A71E3D" w:rsidRPr="00A71E3D" w:rsidRDefault="00A71E3D" w:rsidP="009B08BA">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r w:rsidR="00A71E3D" w:rsidRPr="006F3C39" w14:paraId="63D1177B" w14:textId="77777777" w:rsidTr="00A71E3D">
        <w:trPr>
          <w:cnfStyle w:val="000000010000" w:firstRow="0" w:lastRow="0" w:firstColumn="0" w:lastColumn="0" w:oddVBand="0" w:evenVBand="0" w:oddHBand="0" w:evenHBand="1" w:firstRowFirstColumn="0" w:firstRowLastColumn="0" w:lastRowFirstColumn="0" w:lastRowLastColumn="0"/>
          <w:trHeight w:val="454"/>
        </w:trPr>
        <w:tc>
          <w:tcPr>
            <w:tcW w:w="3505" w:type="dxa"/>
          </w:tcPr>
          <w:p w14:paraId="388B4526" w14:textId="48ED0124" w:rsidR="00A71E3D" w:rsidRDefault="00A71E3D" w:rsidP="0083421D">
            <w:pPr>
              <w:adjustRightInd w:val="0"/>
              <w:snapToGrid w:val="0"/>
              <w:spacing w:beforeLines="25" w:before="78" w:afterLines="25" w:after="78"/>
              <w:jc w:val="center"/>
              <w:rPr>
                <w:rFonts w:ascii="思源黑体 CN Bold" w:eastAsia="思源黑体 CN Bold" w:hAnsi="思源黑体 CN Bold" w:hint="eastAsia"/>
                <w:b/>
                <w:bCs/>
                <w:color w:val="1E7648"/>
                <w:sz w:val="17"/>
                <w:szCs w:val="17"/>
              </w:rPr>
            </w:pPr>
            <w:r w:rsidRPr="00E7532E">
              <w:rPr>
                <w:rFonts w:ascii="思源黑体 CN Bold" w:eastAsia="思源黑体 CN Bold" w:hAnsi="思源黑体 CN Bold" w:hint="eastAsia"/>
                <w:b/>
                <w:bCs/>
                <w:color w:val="1E7648"/>
                <w:sz w:val="17"/>
                <w:szCs w:val="17"/>
              </w:rPr>
              <w:t>微卫星状态（M</w:t>
            </w:r>
            <w:r w:rsidRPr="00E7532E">
              <w:rPr>
                <w:rFonts w:ascii="思源黑体 CN Bold" w:eastAsia="思源黑体 CN Bold" w:hAnsi="思源黑体 CN Bold"/>
                <w:b/>
                <w:bCs/>
                <w:color w:val="1E7648"/>
                <w:sz w:val="17"/>
                <w:szCs w:val="17"/>
              </w:rPr>
              <w:t>SS/MSI</w:t>
            </w:r>
            <w:r w:rsidRPr="00E7532E">
              <w:rPr>
                <w:rFonts w:ascii="思源黑体 CN Bold" w:eastAsia="思源黑体 CN Bold" w:hAnsi="思源黑体 CN Bold" w:hint="eastAsia"/>
                <w:b/>
                <w:bCs/>
                <w:color w:val="1E7648"/>
                <w:sz w:val="17"/>
                <w:szCs w:val="17"/>
              </w:rPr>
              <w:t>-</w:t>
            </w:r>
            <w:r w:rsidRPr="00E7532E">
              <w:rPr>
                <w:rFonts w:ascii="思源黑体 CN Bold" w:eastAsia="思源黑体 CN Bold" w:hAnsi="思源黑体 CN Bold"/>
                <w:b/>
                <w:bCs/>
                <w:color w:val="1E7648"/>
                <w:sz w:val="17"/>
                <w:szCs w:val="17"/>
              </w:rPr>
              <w:t>H</w:t>
            </w:r>
            <w:r w:rsidRPr="00E7532E">
              <w:rPr>
                <w:rFonts w:ascii="思源黑体 CN Bold" w:eastAsia="思源黑体 CN Bold" w:hAnsi="思源黑体 CN Bold" w:hint="eastAsia"/>
                <w:b/>
                <w:bCs/>
                <w:color w:val="1E7648"/>
                <w:sz w:val="17"/>
                <w:szCs w:val="17"/>
              </w:rPr>
              <w:t>）</w:t>
            </w:r>
          </w:p>
        </w:tc>
        <w:tc>
          <w:tcPr>
            <w:tcW w:w="6837" w:type="dxa"/>
          </w:tcPr>
          <w:p w14:paraId="51E89CB8" w14:textId="730AE133" w:rsidR="00A71E3D" w:rsidRPr="00A71E3D" w:rsidRDefault="00E878E5" w:rsidP="00A71E3D">
            <w:pPr>
              <w:adjustRightInd w:val="0"/>
              <w:snapToGrid w:val="0"/>
              <w:spacing w:beforeLines="25" w:before="78" w:afterLines="25" w:after="78"/>
              <w:rPr>
                <w:rFonts w:ascii="思源黑体 CN Normal" w:eastAsia="思源黑体 CN Normal" w:hAnsi="思源黑体 CN Normal" w:hint="eastAsia"/>
                <w:sz w:val="17"/>
                <w:szCs w:val="17"/>
              </w:rPr>
            </w:pPr>
            <w:r w:rsidRPr="00E878E5">
              <w:rPr>
                <w:rFonts w:ascii="思源黑体 CN Normal" w:eastAsia="思源黑体 CN Normal" w:hAnsi="思源黑体 CN Normal" w:hint="eastAsia"/>
                <w:sz w:val="17"/>
                <w:szCs w:val="17"/>
              </w:rPr>
              <w:t>{%if msi.var_id==”MSS”%}微卫星稳定型（MSS）。{%else%}微卫星不稳定型（MSI-H）。{%endif%}</w:t>
            </w:r>
          </w:p>
        </w:tc>
      </w:tr>
      <w:tr w:rsidR="00A71E3D" w:rsidRPr="006F3C39" w14:paraId="0D281603" w14:textId="77777777" w:rsidTr="00A71E3D">
        <w:trPr>
          <w:trHeight w:val="454"/>
        </w:trPr>
        <w:tc>
          <w:tcPr>
            <w:tcW w:w="3505" w:type="dxa"/>
          </w:tcPr>
          <w:p w14:paraId="704C9219" w14:textId="4AC957D9" w:rsidR="00A71E3D" w:rsidRPr="00E7532E" w:rsidRDefault="00A71E3D" w:rsidP="0083421D">
            <w:pPr>
              <w:adjustRightInd w:val="0"/>
              <w:snapToGrid w:val="0"/>
              <w:spacing w:beforeLines="25" w:before="78" w:afterLines="25" w:after="78"/>
              <w:jc w:val="center"/>
              <w:rPr>
                <w:rFonts w:ascii="思源黑体 CN Bold" w:eastAsia="思源黑体 CN Bold" w:hAnsi="思源黑体 CN Bold" w:hint="eastAsia"/>
                <w:b/>
                <w:bCs/>
                <w:color w:val="1E7648"/>
                <w:sz w:val="17"/>
                <w:szCs w:val="17"/>
              </w:rPr>
            </w:pPr>
            <w:r w:rsidRPr="00E7532E">
              <w:rPr>
                <w:rFonts w:ascii="思源黑体 CN Bold" w:eastAsia="思源黑体 CN Bold" w:hAnsi="思源黑体 CN Bold" w:hint="eastAsia"/>
                <w:b/>
                <w:bCs/>
                <w:color w:val="1E7648"/>
                <w:sz w:val="17"/>
                <w:szCs w:val="17"/>
              </w:rPr>
              <w:t>免疫检查点抑制剂疗效相关基因</w:t>
            </w:r>
          </w:p>
        </w:tc>
        <w:tc>
          <w:tcPr>
            <w:tcW w:w="6837" w:type="dxa"/>
          </w:tcPr>
          <w:p w14:paraId="199BF67E" w14:textId="79E74511" w:rsidR="00F04B47" w:rsidRPr="00F04B47"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sz w:val="17"/>
                <w:szCs w:val="17"/>
              </w:rPr>
              <w:t>{%p if 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0F4C120C" w14:textId="48B8F5B9" w:rsidR="00F04B47" w:rsidRPr="00F04B47"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hint="eastAsia"/>
                <w:sz w:val="17"/>
                <w:szCs w:val="17"/>
              </w:rPr>
              <w:t>{{var.io.io_p_summary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745D1AC4" w14:textId="6685B652" w:rsidR="00F04B47" w:rsidRPr="00F04B47"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sz w:val="17"/>
                <w:szCs w:val="17"/>
              </w:rPr>
              <w:t>{%p elif 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not 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32D8CB30" w14:textId="3E3C25C5" w:rsidR="00F04B47" w:rsidRPr="00F04B47"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hint="eastAsia"/>
                <w:sz w:val="17"/>
                <w:szCs w:val="17"/>
              </w:rPr>
              <w:t>{{var.io.io_p_summary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}}（疗效正相关）。</w:t>
            </w:r>
          </w:p>
          <w:p w14:paraId="41F7BF30" w14:textId="074A9DB1" w:rsidR="00F04B47" w:rsidRPr="00F04B47"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sz w:val="17"/>
                <w:szCs w:val="17"/>
              </w:rPr>
              <w:t>{%p elif not var.io.io_p_summary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 xml:space="preserve"> and 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sz w:val="17"/>
                <w:szCs w:val="17"/>
              </w:rPr>
              <w:t>%}</w:t>
            </w:r>
          </w:p>
          <w:p w14:paraId="586E6A9B" w14:textId="68160D51" w:rsidR="00F04B47" w:rsidRPr="00F04B47"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hint="eastAsia"/>
                <w:sz w:val="17"/>
                <w:szCs w:val="17"/>
              </w:rPr>
              <w:t>{{var.io.io_n_summary</w:t>
            </w:r>
            <w:r w:rsidR="00C74D4A">
              <w:rPr>
                <w:rFonts w:ascii="思源黑体 CN Normal" w:eastAsia="思源黑体 CN Normal" w:hAnsi="思源黑体 CN Normal"/>
                <w:sz w:val="17"/>
                <w:szCs w:val="17"/>
              </w:rPr>
              <w:t>_116</w:t>
            </w:r>
            <w:r w:rsidRPr="00F04B47">
              <w:rPr>
                <w:rFonts w:ascii="思源黑体 CN Normal" w:eastAsia="思源黑体 CN Normal" w:hAnsi="思源黑体 CN Normal" w:hint="eastAsia"/>
                <w:sz w:val="17"/>
                <w:szCs w:val="17"/>
              </w:rPr>
              <w:t>}}（疗效负相关）。</w:t>
            </w:r>
          </w:p>
          <w:p w14:paraId="1EFC91CE"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sz w:val="17"/>
                <w:szCs w:val="17"/>
              </w:rPr>
              <w:t>{%p else%}</w:t>
            </w:r>
          </w:p>
          <w:p w14:paraId="501ABFDA" w14:textId="77777777" w:rsidR="00F23CCB" w:rsidRPr="00F04B47" w:rsidRDefault="00F23CCB" w:rsidP="00F23CCB">
            <w:pPr>
              <w:adjustRightInd w:val="0"/>
              <w:snapToGrid w:val="0"/>
              <w:spacing w:beforeLines="25" w:before="78" w:afterLines="25" w:after="78"/>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在检测范围内，未检出免疫检查点抑制剂疗效相关基因变异。</w:t>
            </w:r>
          </w:p>
          <w:p w14:paraId="448DC0BE" w14:textId="6D66810D" w:rsidR="00A71E3D" w:rsidRPr="00DD2428"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sz w:val="17"/>
                <w:szCs w:val="17"/>
              </w:rPr>
              <w:t>{%p endif%}</w:t>
            </w:r>
          </w:p>
        </w:tc>
      </w:tr>
      <w:tr w:rsidR="000C0E69" w:rsidRPr="006F3C39" w14:paraId="74E7D023" w14:textId="77777777" w:rsidTr="0087291C">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27369B12" w14:textId="18F6303E" w:rsidR="000C0E69" w:rsidRPr="00F04B47" w:rsidRDefault="000C0E69"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0C0E69">
              <w:rPr>
                <w:rFonts w:ascii="思源黑体 CN Normal" w:eastAsia="思源黑体 CN Normal" w:hAnsi="思源黑体 CN Normal" w:hint="eastAsia"/>
                <w:sz w:val="17"/>
                <w:szCs w:val="17"/>
              </w:rPr>
              <w:t>{%tr if “子宫内膜癌” in sample.tumor_list%}</w:t>
            </w:r>
          </w:p>
        </w:tc>
      </w:tr>
      <w:tr w:rsidR="00A71E3D" w:rsidRPr="006F3C39" w14:paraId="2F999B34" w14:textId="77777777" w:rsidTr="00A71E3D">
        <w:trPr>
          <w:trHeight w:val="454"/>
        </w:trPr>
        <w:tc>
          <w:tcPr>
            <w:tcW w:w="3505" w:type="dxa"/>
          </w:tcPr>
          <w:p w14:paraId="709B38E0" w14:textId="251553DE" w:rsidR="00A71E3D" w:rsidRPr="00E7532E" w:rsidRDefault="00A71E3D" w:rsidP="0083421D">
            <w:pPr>
              <w:adjustRightInd w:val="0"/>
              <w:snapToGrid w:val="0"/>
              <w:spacing w:beforeLines="25" w:before="78" w:afterLines="25" w:after="78"/>
              <w:jc w:val="center"/>
              <w:rPr>
                <w:rFonts w:ascii="思源黑体 CN Bold" w:eastAsia="思源黑体 CN Bold" w:hAnsi="思源黑体 CN Bold" w:hint="eastAsia"/>
                <w:b/>
                <w:bCs/>
                <w:color w:val="1E7648"/>
                <w:sz w:val="17"/>
                <w:szCs w:val="17"/>
              </w:rPr>
            </w:pPr>
            <w:r>
              <w:rPr>
                <w:rFonts w:ascii="思源黑体 CN Bold" w:eastAsia="思源黑体 CN Bold" w:hAnsi="思源黑体 CN Bold" w:hint="eastAsia"/>
                <w:b/>
                <w:bCs/>
                <w:color w:val="1E7648"/>
                <w:sz w:val="17"/>
                <w:szCs w:val="17"/>
              </w:rPr>
              <w:t>子宫内膜癌分子分型相关标志物</w:t>
            </w:r>
          </w:p>
        </w:tc>
        <w:tc>
          <w:tcPr>
            <w:tcW w:w="6837" w:type="dxa"/>
          </w:tcPr>
          <w:p w14:paraId="34EB2807"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sz w:val="17"/>
                <w:szCs w:val="17"/>
              </w:rPr>
              <w:t>{%p if var.ec_type.var_id == “POLE-ultramutated type EC”%}</w:t>
            </w:r>
          </w:p>
          <w:p w14:paraId="3C6B7713"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hint="eastAsia"/>
                <w:sz w:val="17"/>
                <w:szCs w:val="17"/>
              </w:rPr>
              <w:t>POLE突变型（POLE mutation，POLE mut）</w:t>
            </w:r>
          </w:p>
          <w:p w14:paraId="01C3E847"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sz w:val="17"/>
                <w:szCs w:val="17"/>
              </w:rPr>
              <w:t>{%p elif var.ec_type.var_id == “MSI-H type EC”%}</w:t>
            </w:r>
          </w:p>
          <w:p w14:paraId="53B28D23"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hint="eastAsia"/>
                <w:sz w:val="17"/>
                <w:szCs w:val="17"/>
              </w:rPr>
              <w:t>错配修复功能缺陷（Mismatch repair deficiency，MMRd）</w:t>
            </w:r>
          </w:p>
          <w:p w14:paraId="03DD4B0B"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sz w:val="17"/>
                <w:szCs w:val="17"/>
              </w:rPr>
              <w:t>{%p elif var.ec_type.var_id == “CNH type EC”%}</w:t>
            </w:r>
          </w:p>
          <w:p w14:paraId="5B948883"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hint="eastAsia"/>
                <w:sz w:val="17"/>
                <w:szCs w:val="17"/>
              </w:rPr>
              <w:t>TP53基因突变（p53 abnormality，p53 abn）</w:t>
            </w:r>
          </w:p>
          <w:p w14:paraId="6C45E72C"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sz w:val="17"/>
                <w:szCs w:val="17"/>
              </w:rPr>
              <w:t>{%p elif var.ec_type.var_id == “CNL type EC”%}</w:t>
            </w:r>
          </w:p>
          <w:p w14:paraId="50C27E2A" w14:textId="77777777" w:rsidR="00F04B47" w:rsidRPr="00F04B47"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hint="eastAsia"/>
                <w:sz w:val="17"/>
                <w:szCs w:val="17"/>
              </w:rPr>
              <w:t>非特异性分子谱（Non-specific molecular profile，NSMP）</w:t>
            </w:r>
          </w:p>
          <w:p w14:paraId="0DE1EEFA" w14:textId="506F02C6" w:rsidR="00A71E3D" w:rsidRPr="00DD2428" w:rsidRDefault="00F04B47"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F04B47">
              <w:rPr>
                <w:rFonts w:ascii="思源黑体 CN Normal" w:eastAsia="思源黑体 CN Normal" w:hAnsi="思源黑体 CN Normal"/>
                <w:sz w:val="17"/>
                <w:szCs w:val="17"/>
              </w:rPr>
              <w:t>{%p endif%}</w:t>
            </w:r>
          </w:p>
        </w:tc>
      </w:tr>
      <w:tr w:rsidR="000C0E69" w:rsidRPr="006F3C39" w14:paraId="58B36994" w14:textId="77777777" w:rsidTr="00BB7F45">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2"/>
          </w:tcPr>
          <w:p w14:paraId="408C12A0" w14:textId="3E766B0E" w:rsidR="000C0E69" w:rsidRPr="00F04B47" w:rsidRDefault="000C0E69" w:rsidP="00F04B47">
            <w:pPr>
              <w:adjustRightInd w:val="0"/>
              <w:snapToGrid w:val="0"/>
              <w:spacing w:beforeLines="25" w:before="78" w:afterLines="25" w:after="78"/>
              <w:rPr>
                <w:rFonts w:ascii="思源黑体 CN Normal" w:eastAsia="思源黑体 CN Normal" w:hAnsi="思源黑体 CN Normal" w:hint="eastAsia"/>
                <w:sz w:val="17"/>
                <w:szCs w:val="17"/>
              </w:rPr>
            </w:pPr>
            <w:r w:rsidRPr="000C0E69">
              <w:rPr>
                <w:rFonts w:ascii="思源黑体 CN Normal" w:eastAsia="思源黑体 CN Normal" w:hAnsi="思源黑体 CN Normal"/>
                <w:sz w:val="17"/>
                <w:szCs w:val="17"/>
              </w:rPr>
              <w:t>{%tr endif%}</w:t>
            </w:r>
          </w:p>
        </w:tc>
      </w:tr>
    </w:tbl>
    <w:bookmarkEnd w:id="3"/>
    <w:p w14:paraId="787AA7CC" w14:textId="05FCC8CD" w:rsidR="00B7223C" w:rsidRPr="000B4104" w:rsidRDefault="00B7223C" w:rsidP="00B32267">
      <w:pPr>
        <w:spacing w:afterLines="20" w:after="62" w:line="200" w:lineRule="exact"/>
        <w:rPr>
          <w:rFonts w:ascii="思源黑体 CN Normal" w:eastAsia="思源黑体 CN Normal" w:hAnsi="思源黑体 CN Normal" w:hint="eastAsia"/>
          <w:b/>
          <w:bCs/>
          <w:color w:val="595959"/>
          <w:sz w:val="15"/>
          <w:szCs w:val="15"/>
        </w:rPr>
      </w:pPr>
      <w:r w:rsidRPr="000B4104">
        <w:rPr>
          <w:rFonts w:ascii="思源黑体 CN Normal" w:eastAsia="思源黑体 CN Normal" w:hAnsi="思源黑体 CN Normal"/>
          <w:b/>
          <w:bCs/>
          <w:color w:val="595959"/>
          <w:sz w:val="15"/>
          <w:szCs w:val="15"/>
        </w:rPr>
        <w:t>{%p if sample.control_sample_id%}</w:t>
      </w:r>
    </w:p>
    <w:p w14:paraId="36776558" w14:textId="0BA5F37D" w:rsidR="005340D0" w:rsidRPr="000B4104" w:rsidRDefault="005340D0" w:rsidP="00B32267">
      <w:pPr>
        <w:spacing w:afterLines="20" w:after="62" w:line="200" w:lineRule="exact"/>
        <w:rPr>
          <w:rFonts w:ascii="思源黑体 CN Normal" w:eastAsia="思源黑体 CN Normal" w:hAnsi="思源黑体 CN Normal" w:hint="eastAsia"/>
          <w:b/>
          <w:bCs/>
          <w:color w:val="595959"/>
          <w:sz w:val="15"/>
          <w:szCs w:val="15"/>
        </w:rPr>
      </w:pPr>
      <w:r w:rsidRPr="000B4104">
        <w:rPr>
          <w:rFonts w:ascii="思源黑体 CN Normal" w:eastAsia="思源黑体 CN Normal" w:hAnsi="思源黑体 CN Normal" w:hint="eastAsia"/>
          <w:b/>
          <w:bCs/>
          <w:color w:val="595959"/>
          <w:sz w:val="15"/>
          <w:szCs w:val="15"/>
        </w:rPr>
        <w:t>注：</w:t>
      </w:r>
    </w:p>
    <w:p w14:paraId="1D77A9A7" w14:textId="57CF438B" w:rsidR="005340D0" w:rsidRPr="000B4104" w:rsidRDefault="005340D0" w:rsidP="00B32267">
      <w:pPr>
        <w:pStyle w:val="aa"/>
        <w:numPr>
          <w:ilvl w:val="0"/>
          <w:numId w:val="23"/>
        </w:numPr>
        <w:spacing w:afterLines="20" w:after="62" w:line="200" w:lineRule="exact"/>
        <w:ind w:firstLineChars="0"/>
        <w:rPr>
          <w:rFonts w:ascii="思源黑体 CN Normal" w:eastAsia="思源黑体 CN Normal" w:hAnsi="思源黑体 CN Normal" w:hint="eastAsia"/>
          <w:color w:val="595959"/>
          <w:sz w:val="15"/>
          <w:szCs w:val="15"/>
        </w:rPr>
      </w:pPr>
      <w:r w:rsidRPr="000B4104">
        <w:rPr>
          <w:rFonts w:ascii="思源黑体 CN Normal" w:eastAsia="思源黑体 CN Normal" w:hAnsi="思源黑体 CN Normal" w:hint="eastAsia"/>
          <w:color w:val="595959"/>
          <w:sz w:val="15"/>
          <w:szCs w:val="15"/>
        </w:rPr>
        <w:t>体细胞变异结果中仅统计</w:t>
      </w:r>
      <w:bookmarkStart w:id="4" w:name="OLE_LINK1"/>
      <w:r w:rsidRPr="000B4104">
        <w:rPr>
          <w:rFonts w:ascii="思源黑体 CN Normal" w:eastAsia="思源黑体 CN Normal" w:hAnsi="思源黑体 CN Normal" w:hint="eastAsia"/>
          <w:color w:val="595959"/>
          <w:sz w:val="15"/>
          <w:szCs w:val="15"/>
        </w:rPr>
        <w:t>与临床意义相关、致癌/致病性</w:t>
      </w:r>
      <w:bookmarkEnd w:id="4"/>
      <w:r w:rsidRPr="000B4104">
        <w:rPr>
          <w:rFonts w:ascii="思源黑体 CN Normal" w:eastAsia="思源黑体 CN Normal" w:hAnsi="思源黑体 CN Normal" w:hint="eastAsia"/>
          <w:color w:val="595959"/>
          <w:sz w:val="15"/>
          <w:szCs w:val="15"/>
        </w:rPr>
        <w:t>和意义未明变异；</w:t>
      </w:r>
    </w:p>
    <w:p w14:paraId="12B4267D" w14:textId="1E2014EE" w:rsidR="005340D0" w:rsidRPr="000B4104" w:rsidRDefault="005340D0" w:rsidP="00B32267">
      <w:pPr>
        <w:pStyle w:val="aa"/>
        <w:numPr>
          <w:ilvl w:val="0"/>
          <w:numId w:val="23"/>
        </w:numPr>
        <w:spacing w:afterLines="20" w:after="62" w:line="200" w:lineRule="exact"/>
        <w:ind w:firstLineChars="0"/>
        <w:rPr>
          <w:rFonts w:ascii="思源黑体 CN Normal" w:eastAsia="思源黑体 CN Normal" w:hAnsi="思源黑体 CN Normal" w:hint="eastAsia"/>
          <w:color w:val="595959"/>
          <w:sz w:val="15"/>
          <w:szCs w:val="15"/>
        </w:rPr>
      </w:pPr>
      <w:r w:rsidRPr="000B4104">
        <w:rPr>
          <w:rFonts w:ascii="思源黑体 CN Normal" w:eastAsia="思源黑体 CN Normal" w:hAnsi="思源黑体 CN Normal" w:hint="eastAsia"/>
          <w:color w:val="595959"/>
          <w:sz w:val="15"/>
          <w:szCs w:val="15"/>
        </w:rPr>
        <w:t>胚系变异结果仅统计致病/疑似致病变异；</w:t>
      </w:r>
    </w:p>
    <w:p w14:paraId="7F7FAD37" w14:textId="77777777" w:rsidR="00B7223C" w:rsidRPr="000B4104" w:rsidRDefault="005340D0" w:rsidP="00B32267">
      <w:pPr>
        <w:pStyle w:val="aa"/>
        <w:numPr>
          <w:ilvl w:val="0"/>
          <w:numId w:val="23"/>
        </w:numPr>
        <w:spacing w:afterLines="20" w:after="62" w:line="200" w:lineRule="exact"/>
        <w:ind w:firstLineChars="0"/>
        <w:rPr>
          <w:rFonts w:ascii="思源黑体 CN Normal" w:eastAsia="思源黑体 CN Normal" w:hAnsi="思源黑体 CN Normal" w:hint="eastAsia"/>
          <w:color w:val="595959"/>
          <w:sz w:val="15"/>
          <w:szCs w:val="15"/>
        </w:rPr>
      </w:pPr>
      <w:bookmarkStart w:id="5" w:name="_Hlk106025425"/>
      <w:r w:rsidRPr="000B4104">
        <w:rPr>
          <w:rFonts w:ascii="思源黑体 CN Normal" w:eastAsia="思源黑体 CN Normal" w:hAnsi="思源黑体 CN Normal" w:hint="eastAsia"/>
          <w:color w:val="595959"/>
          <w:sz w:val="15"/>
          <w:szCs w:val="15"/>
        </w:rPr>
        <w:t>免疫检查点抑制剂疗效临床研究目前仍处于探索性研究阶段，结果仅供参考。</w:t>
      </w:r>
      <w:bookmarkEnd w:id="0"/>
      <w:bookmarkEnd w:id="2"/>
      <w:bookmarkEnd w:id="5"/>
    </w:p>
    <w:p w14:paraId="58D64266" w14:textId="62CA5690" w:rsidR="00B7223C" w:rsidRPr="000B4104" w:rsidRDefault="00B7223C" w:rsidP="00B32267">
      <w:pPr>
        <w:spacing w:afterLines="20" w:after="62" w:line="200" w:lineRule="exact"/>
        <w:rPr>
          <w:rFonts w:ascii="思源黑体 CN Normal" w:eastAsia="思源黑体 CN Normal" w:hAnsi="思源黑体 CN Normal" w:hint="eastAsia"/>
          <w:color w:val="595959"/>
          <w:sz w:val="15"/>
          <w:szCs w:val="15"/>
        </w:rPr>
      </w:pPr>
      <w:r w:rsidRPr="000B4104">
        <w:rPr>
          <w:rFonts w:ascii="思源黑体 CN Normal" w:eastAsia="思源黑体 CN Normal" w:hAnsi="思源黑体 CN Normal" w:hint="eastAsia"/>
          <w:color w:val="595959"/>
          <w:sz w:val="15"/>
          <w:szCs w:val="15"/>
        </w:rPr>
        <w:t>{%p</w:t>
      </w:r>
      <w:r w:rsidRPr="000B4104">
        <w:rPr>
          <w:rFonts w:ascii="思源黑体 CN Normal" w:eastAsia="思源黑体 CN Normal" w:hAnsi="思源黑体 CN Normal"/>
          <w:color w:val="595959"/>
          <w:sz w:val="15"/>
          <w:szCs w:val="15"/>
        </w:rPr>
        <w:t xml:space="preserve"> else</w:t>
      </w:r>
      <w:r w:rsidRPr="000B4104">
        <w:rPr>
          <w:rFonts w:ascii="思源黑体 CN Normal" w:eastAsia="思源黑体 CN Normal" w:hAnsi="思源黑体 CN Normal" w:hint="eastAsia"/>
          <w:color w:val="595959"/>
          <w:sz w:val="15"/>
          <w:szCs w:val="15"/>
        </w:rPr>
        <w:t>%}</w:t>
      </w:r>
    </w:p>
    <w:p w14:paraId="34A1BF4E" w14:textId="77777777" w:rsidR="00B7223C" w:rsidRPr="000B4104" w:rsidRDefault="00B7223C" w:rsidP="00B32267">
      <w:pPr>
        <w:spacing w:afterLines="20" w:after="62" w:line="200" w:lineRule="exact"/>
        <w:rPr>
          <w:rFonts w:ascii="思源黑体 CN Normal" w:eastAsia="思源黑体 CN Normal" w:hAnsi="思源黑体 CN Normal" w:hint="eastAsia"/>
          <w:b/>
          <w:bCs/>
          <w:color w:val="595959"/>
          <w:sz w:val="15"/>
          <w:szCs w:val="15"/>
        </w:rPr>
      </w:pPr>
      <w:r w:rsidRPr="000B4104">
        <w:rPr>
          <w:rFonts w:ascii="思源黑体 CN Normal" w:eastAsia="思源黑体 CN Normal" w:hAnsi="思源黑体 CN Normal" w:hint="eastAsia"/>
          <w:b/>
          <w:bCs/>
          <w:color w:val="595959"/>
          <w:sz w:val="15"/>
          <w:szCs w:val="15"/>
        </w:rPr>
        <w:t>注：</w:t>
      </w:r>
    </w:p>
    <w:p w14:paraId="3C34DB1E" w14:textId="77777777" w:rsidR="00B7223C" w:rsidRPr="000B4104" w:rsidRDefault="00B7223C" w:rsidP="00B32267">
      <w:pPr>
        <w:pStyle w:val="aa"/>
        <w:numPr>
          <w:ilvl w:val="0"/>
          <w:numId w:val="23"/>
        </w:numPr>
        <w:spacing w:afterLines="20" w:after="62" w:line="200" w:lineRule="exact"/>
        <w:ind w:firstLineChars="0"/>
        <w:rPr>
          <w:rFonts w:ascii="思源黑体 CN Normal" w:eastAsia="思源黑体 CN Normal" w:hAnsi="思源黑体 CN Normal" w:hint="eastAsia"/>
          <w:color w:val="595959"/>
          <w:sz w:val="15"/>
          <w:szCs w:val="15"/>
        </w:rPr>
      </w:pPr>
      <w:r w:rsidRPr="000B4104">
        <w:rPr>
          <w:rFonts w:ascii="思源黑体 CN Normal" w:eastAsia="思源黑体 CN Normal" w:hAnsi="思源黑体 CN Normal" w:hint="eastAsia"/>
          <w:color w:val="595959"/>
          <w:sz w:val="15"/>
          <w:szCs w:val="15"/>
        </w:rPr>
        <w:t>基因变异结果中仅统计与临床意义相关、致癌/致病性和意义未明变异；</w:t>
      </w:r>
    </w:p>
    <w:p w14:paraId="52C6E830" w14:textId="77777777" w:rsidR="00B7223C" w:rsidRPr="000B4104" w:rsidRDefault="00B7223C" w:rsidP="00B32267">
      <w:pPr>
        <w:pStyle w:val="aa"/>
        <w:numPr>
          <w:ilvl w:val="0"/>
          <w:numId w:val="23"/>
        </w:numPr>
        <w:spacing w:afterLines="20" w:after="62" w:line="200" w:lineRule="exact"/>
        <w:ind w:firstLineChars="0"/>
        <w:rPr>
          <w:rFonts w:ascii="思源黑体 CN Normal" w:eastAsia="思源黑体 CN Normal" w:hAnsi="思源黑体 CN Normal" w:hint="eastAsia"/>
          <w:color w:val="595959"/>
          <w:sz w:val="15"/>
          <w:szCs w:val="15"/>
        </w:rPr>
      </w:pPr>
      <w:r w:rsidRPr="000B4104">
        <w:rPr>
          <w:rFonts w:ascii="思源黑体 CN Normal" w:eastAsia="思源黑体 CN Normal" w:hAnsi="思源黑体 CN Normal" w:hint="eastAsia"/>
          <w:color w:val="595959"/>
          <w:sz w:val="15"/>
          <w:szCs w:val="15"/>
        </w:rPr>
        <w:t>免疫检查点抑制剂疗效临床研究目前仍处于探索性研究阶段，结果仅供参考。</w:t>
      </w:r>
    </w:p>
    <w:p w14:paraId="0767BDD7" w14:textId="17817375" w:rsidR="00B7223C" w:rsidRPr="000B4104" w:rsidRDefault="00B7223C" w:rsidP="00B32267">
      <w:pPr>
        <w:spacing w:afterLines="20" w:after="62" w:line="200" w:lineRule="exact"/>
        <w:rPr>
          <w:rFonts w:ascii="思源黑体 CN Normal" w:eastAsia="思源黑体 CN Normal" w:hAnsi="思源黑体 CN Normal" w:hint="eastAsia"/>
          <w:color w:val="595959"/>
          <w:sz w:val="15"/>
          <w:szCs w:val="15"/>
        </w:rPr>
      </w:pPr>
      <w:r w:rsidRPr="000B4104">
        <w:rPr>
          <w:rFonts w:ascii="思源黑体 CN Normal" w:eastAsia="思源黑体 CN Normal" w:hAnsi="思源黑体 CN Normal"/>
          <w:color w:val="595959"/>
          <w:sz w:val="15"/>
          <w:szCs w:val="15"/>
        </w:rPr>
        <w:t>{%p endif%}</w:t>
      </w:r>
    </w:p>
    <w:p w14:paraId="2B9269CA" w14:textId="1BEC71CB" w:rsidR="005F509B" w:rsidRPr="000731D4" w:rsidRDefault="005F509B" w:rsidP="000731D4">
      <w:pPr>
        <w:pStyle w:val="aa"/>
        <w:numPr>
          <w:ilvl w:val="0"/>
          <w:numId w:val="23"/>
        </w:numPr>
        <w:spacing w:line="200" w:lineRule="exact"/>
        <w:ind w:firstLineChars="0"/>
        <w:rPr>
          <w:rFonts w:ascii="思源黑体 CN Normal" w:eastAsia="思源黑体 CN Normal" w:hAnsi="思源黑体 CN Normal" w:hint="eastAsia"/>
          <w:color w:val="404040" w:themeColor="text1" w:themeTint="BF"/>
          <w:sz w:val="15"/>
          <w:szCs w:val="15"/>
        </w:rPr>
      </w:pPr>
      <w:r w:rsidRPr="000731D4">
        <w:rPr>
          <w:rFonts w:ascii="微软雅黑" w:eastAsia="微软雅黑" w:hAnsi="微软雅黑"/>
          <w:b/>
          <w:bCs/>
          <w:color w:val="1E7648"/>
          <w:sz w:val="24"/>
          <w:szCs w:val="24"/>
        </w:rPr>
        <w:br w:type="page"/>
      </w:r>
    </w:p>
    <w:p w14:paraId="1DFE53F7" w14:textId="591ED226" w:rsidR="00352109" w:rsidRPr="00D661C3" w:rsidRDefault="00352109" w:rsidP="00352109">
      <w:pPr>
        <w:tabs>
          <w:tab w:val="left" w:pos="8220"/>
        </w:tabs>
        <w:outlineLvl w:val="1"/>
        <w:rPr>
          <w:rFonts w:ascii="思源黑体 CN Bold" w:eastAsia="思源黑体 CN Bold" w:hAnsi="思源黑体 CN Bold" w:hint="eastAsia"/>
          <w:b/>
          <w:bCs/>
          <w:color w:val="1E7648"/>
          <w:sz w:val="24"/>
          <w:szCs w:val="24"/>
        </w:rPr>
      </w:pPr>
      <w:r w:rsidRPr="000639F9">
        <w:rPr>
          <w:rFonts w:ascii="微软雅黑" w:eastAsia="微软雅黑" w:hAnsi="微软雅黑" w:hint="eastAsia"/>
          <w:b/>
          <w:bCs/>
          <w:color w:val="1E7648"/>
          <w:sz w:val="24"/>
          <w:szCs w:val="24"/>
        </w:rPr>
        <w:lastRenderedPageBreak/>
        <w:t>&gt;</w:t>
      </w:r>
      <w:r w:rsidRPr="00D661C3">
        <w:rPr>
          <w:rFonts w:ascii="思源黑体 CN Bold" w:eastAsia="思源黑体 CN Bold" w:hAnsi="思源黑体 CN Bold" w:hint="eastAsia"/>
          <w:b/>
          <w:bCs/>
          <w:color w:val="1E7648"/>
          <w:sz w:val="24"/>
          <w:szCs w:val="24"/>
        </w:rPr>
        <w:t>1.</w:t>
      </w:r>
      <w:r w:rsidR="005F3AA2">
        <w:rPr>
          <w:rFonts w:ascii="思源黑体 CN Bold" w:eastAsia="思源黑体 CN Bold" w:hAnsi="思源黑体 CN Bold"/>
          <w:b/>
          <w:bCs/>
          <w:color w:val="1E7648"/>
          <w:sz w:val="24"/>
          <w:szCs w:val="24"/>
        </w:rPr>
        <w:t>5</w:t>
      </w:r>
      <w:r w:rsidRPr="00D661C3">
        <w:rPr>
          <w:rFonts w:ascii="思源黑体 CN Bold" w:eastAsia="思源黑体 CN Bold" w:hAnsi="思源黑体 CN Bold"/>
          <w:b/>
          <w:bCs/>
          <w:color w:val="1E7648"/>
          <w:sz w:val="24"/>
          <w:szCs w:val="24"/>
        </w:rPr>
        <w:t xml:space="preserve"> </w:t>
      </w:r>
      <w:r w:rsidRPr="00D661C3">
        <w:rPr>
          <w:rFonts w:ascii="思源黑体 CN Bold" w:eastAsia="思源黑体 CN Bold" w:hAnsi="思源黑体 CN Bold" w:hint="eastAsia"/>
          <w:b/>
          <w:bCs/>
          <w:color w:val="1E7648"/>
          <w:sz w:val="24"/>
          <w:szCs w:val="24"/>
        </w:rPr>
        <w:t>检测结果</w:t>
      </w:r>
    </w:p>
    <w:p w14:paraId="2C78AB7D" w14:textId="631484AC" w:rsidR="00352109" w:rsidRPr="003E2405" w:rsidRDefault="005340D0" w:rsidP="00490970">
      <w:pPr>
        <w:pStyle w:val="3"/>
        <w:numPr>
          <w:ilvl w:val="0"/>
          <w:numId w:val="39"/>
        </w:numPr>
        <w:spacing w:line="415" w:lineRule="auto"/>
        <w:ind w:left="0" w:firstLine="0"/>
        <w:rPr>
          <w:rFonts w:ascii="思源黑体 CN Bold" w:eastAsia="思源黑体 CN Bold" w:hAnsi="思源黑体 CN Bold" w:hint="eastAsia"/>
          <w:color w:val="1E7648"/>
          <w:sz w:val="21"/>
          <w:szCs w:val="21"/>
        </w:rPr>
      </w:pPr>
      <w:r w:rsidRPr="00D661C3">
        <w:rPr>
          <w:rFonts w:ascii="思源黑体 CN Bold" w:eastAsia="思源黑体 CN Bold" w:hAnsi="思源黑体 CN Bold" w:hint="eastAsia"/>
          <w:color w:val="1E7648"/>
          <w:sz w:val="21"/>
          <w:szCs w:val="21"/>
        </w:rPr>
        <w:t>靶向治疗相关</w:t>
      </w:r>
      <w:r>
        <w:rPr>
          <w:rFonts w:ascii="思源黑体 CN Bold" w:eastAsia="思源黑体 CN Bold" w:hAnsi="思源黑体 CN Bold" w:hint="eastAsia"/>
          <w:color w:val="1E7648"/>
          <w:sz w:val="21"/>
          <w:szCs w:val="21"/>
        </w:rPr>
        <w:t>变异</w:t>
      </w:r>
    </w:p>
    <w:tbl>
      <w:tblPr>
        <w:tblStyle w:val="MasterIVD-v3"/>
        <w:tblW w:w="5020" w:type="pct"/>
        <w:tblLayout w:type="fixed"/>
        <w:tblLook w:val="04A0" w:firstRow="1" w:lastRow="0" w:firstColumn="1" w:lastColumn="0" w:noHBand="0" w:noVBand="1"/>
      </w:tblPr>
      <w:tblGrid>
        <w:gridCol w:w="1560"/>
        <w:gridCol w:w="3260"/>
        <w:gridCol w:w="1277"/>
        <w:gridCol w:w="1276"/>
        <w:gridCol w:w="3010"/>
      </w:tblGrid>
      <w:tr w:rsidR="00222EEA" w:rsidRPr="00D661C3" w14:paraId="434915C1" w14:textId="77777777" w:rsidTr="0093704E">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0767156D" w14:textId="77777777" w:rsidR="00222EEA" w:rsidRPr="00DC7EA3" w:rsidRDefault="00222EEA" w:rsidP="00B76AE4">
            <w:pPr>
              <w:adjustRightInd w:val="0"/>
              <w:snapToGrid w:val="0"/>
              <w:spacing w:line="360" w:lineRule="exact"/>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260" w:type="dxa"/>
          </w:tcPr>
          <w:p w14:paraId="18AD9E9D" w14:textId="77777777" w:rsidR="00222EEA" w:rsidRPr="0075010D" w:rsidRDefault="00222EEA" w:rsidP="00B76AE4">
            <w:pPr>
              <w:spacing w:line="360" w:lineRule="exact"/>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277" w:type="dxa"/>
          </w:tcPr>
          <w:p w14:paraId="3DB4F733" w14:textId="34A89D00" w:rsidR="00400973" w:rsidRDefault="00400973" w:rsidP="00B76AE4">
            <w:pPr>
              <w:spacing w:line="360" w:lineRule="exact"/>
              <w:jc w:val="center"/>
              <w:rPr>
                <w:rFonts w:ascii="思源黑体 CN Bold" w:eastAsia="思源黑体 CN Bold" w:hAnsi="思源黑体 CN Bold" w:hint="eastAsia"/>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{%p if sample.control_sample_id%}</w:t>
            </w:r>
          </w:p>
          <w:p w14:paraId="49D0B3CB" w14:textId="77777777" w:rsidR="00222EEA" w:rsidRDefault="00222EEA" w:rsidP="00B76AE4">
            <w:pPr>
              <w:spacing w:line="360" w:lineRule="exact"/>
              <w:jc w:val="center"/>
              <w:rPr>
                <w:rFonts w:ascii="思源黑体 CN Bold" w:eastAsia="思源黑体 CN Bold" w:hAnsi="思源黑体 CN Bold" w:hint="eastAsia"/>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r>
              <w:rPr>
                <w:rFonts w:ascii="思源黑体 CN Bold" w:eastAsia="思源黑体 CN Bold" w:hAnsi="思源黑体 CN Bold" w:hint="eastAsia"/>
                <w:b/>
                <w:bCs/>
                <w:color w:val="FFFFFF" w:themeColor="background1"/>
                <w:sz w:val="18"/>
                <w:szCs w:val="18"/>
              </w:rPr>
              <w:t>/基因型</w:t>
            </w:r>
          </w:p>
          <w:p w14:paraId="2C41FE4E" w14:textId="77777777" w:rsidR="00400973" w:rsidRDefault="00400973" w:rsidP="00B76AE4">
            <w:pPr>
              <w:spacing w:line="360" w:lineRule="exact"/>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{%p</w:t>
            </w:r>
            <w:r>
              <w:rPr>
                <w:rFonts w:ascii="思源黑体 CN Bold" w:eastAsia="思源黑体 CN Bold" w:hAnsi="思源黑体 CN Bold"/>
                <w:b/>
                <w:bCs/>
                <w:color w:val="FFFFFF" w:themeColor="background1"/>
                <w:sz w:val="18"/>
                <w:szCs w:val="18"/>
              </w:rPr>
              <w:t xml:space="preserve"> else</w:t>
            </w:r>
            <w:r>
              <w:rPr>
                <w:rFonts w:ascii="思源黑体 CN Bold" w:eastAsia="思源黑体 CN Bold" w:hAnsi="思源黑体 CN Bold" w:hint="eastAsia"/>
                <w:b/>
                <w:bCs/>
                <w:color w:val="FFFFFF" w:themeColor="background1"/>
                <w:sz w:val="18"/>
                <w:szCs w:val="18"/>
              </w:rPr>
              <w:t>%}</w:t>
            </w:r>
          </w:p>
          <w:p w14:paraId="03F5D9D0" w14:textId="77777777" w:rsidR="00400973" w:rsidRDefault="00400973" w:rsidP="00B76AE4">
            <w:pPr>
              <w:spacing w:line="360" w:lineRule="exact"/>
              <w:jc w:val="center"/>
              <w:rPr>
                <w:rFonts w:ascii="思源黑体 CN Bold" w:eastAsia="思源黑体 CN Bold" w:hAnsi="思源黑体 CN Bold" w:hint="eastAsia"/>
                <w:b/>
                <w:bCs/>
                <w:color w:val="FFFFFF" w:themeColor="background1"/>
                <w:sz w:val="18"/>
                <w:szCs w:val="18"/>
              </w:rPr>
            </w:pPr>
            <w:r w:rsidRPr="00EB2508">
              <w:rPr>
                <w:rFonts w:ascii="思源黑体 CN Bold" w:eastAsia="思源黑体 CN Bold" w:hAnsi="思源黑体 CN Bold" w:hint="eastAsia"/>
                <w:b/>
                <w:bCs/>
                <w:color w:val="FFFFFF" w:themeColor="background1"/>
                <w:sz w:val="18"/>
                <w:szCs w:val="18"/>
              </w:rPr>
              <w:t>丰度/拷贝数</w:t>
            </w:r>
          </w:p>
          <w:p w14:paraId="57AAA05C" w14:textId="5B74B6FB" w:rsidR="00400973" w:rsidRPr="0075010D" w:rsidRDefault="00400973" w:rsidP="00B76AE4">
            <w:pPr>
              <w:spacing w:line="360" w:lineRule="exact"/>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276" w:type="dxa"/>
          </w:tcPr>
          <w:p w14:paraId="47D6D385" w14:textId="77777777" w:rsidR="00222EEA" w:rsidRPr="003C61A4" w:rsidRDefault="00222EEA" w:rsidP="00B76AE4">
            <w:pPr>
              <w:spacing w:line="360" w:lineRule="exact"/>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变异分类</w:t>
            </w:r>
          </w:p>
        </w:tc>
        <w:tc>
          <w:tcPr>
            <w:tcW w:w="3010" w:type="dxa"/>
          </w:tcPr>
          <w:p w14:paraId="177D76F3" w14:textId="77777777" w:rsidR="00222EEA" w:rsidRPr="0075010D" w:rsidRDefault="00222EEA" w:rsidP="00B76AE4">
            <w:pPr>
              <w:adjustRightInd w:val="0"/>
              <w:snapToGrid w:val="0"/>
              <w:spacing w:line="360" w:lineRule="exact"/>
              <w:jc w:val="center"/>
              <w:rPr>
                <w:rFonts w:ascii="思源黑体 CN Normal" w:eastAsia="思源黑体 CN Normal" w:hAnsi="思源黑体 CN Normal" w:hint="eastAsia"/>
                <w:iCs/>
                <w:sz w:val="17"/>
                <w:szCs w:val="17"/>
              </w:rPr>
            </w:pPr>
            <w:r w:rsidRPr="00DC7EA3">
              <w:rPr>
                <w:rFonts w:ascii="思源黑体 CN Bold" w:eastAsia="思源黑体 CN Bold" w:hAnsi="思源黑体 CN Bold" w:hint="eastAsia"/>
                <w:b/>
                <w:bCs/>
                <w:color w:val="FFFFFF" w:themeColor="background1"/>
                <w:sz w:val="18"/>
                <w:szCs w:val="18"/>
              </w:rPr>
              <w:t>临床</w:t>
            </w:r>
            <w:r>
              <w:rPr>
                <w:rFonts w:ascii="思源黑体 CN Bold" w:eastAsia="思源黑体 CN Bold" w:hAnsi="思源黑体 CN Bold" w:hint="eastAsia"/>
                <w:b/>
                <w:bCs/>
                <w:color w:val="FFFFFF" w:themeColor="background1"/>
                <w:sz w:val="18"/>
                <w:szCs w:val="18"/>
              </w:rPr>
              <w:t>意义</w:t>
            </w:r>
          </w:p>
        </w:tc>
      </w:tr>
      <w:tr w:rsidR="00FF21EF" w:rsidRPr="00D661C3" w14:paraId="33930F3A" w14:textId="77777777" w:rsidTr="002111BF">
        <w:trPr>
          <w:trHeight w:val="624"/>
        </w:trPr>
        <w:tc>
          <w:tcPr>
            <w:tcW w:w="10383" w:type="dxa"/>
            <w:gridSpan w:val="5"/>
          </w:tcPr>
          <w:p w14:paraId="0B2C0A47" w14:textId="0B22365E" w:rsidR="00FF21EF" w:rsidRPr="00717FD9" w:rsidRDefault="00AD2F83" w:rsidP="005A7D73">
            <w:pPr>
              <w:adjustRightInd w:val="0"/>
              <w:snapToGrid w:val="0"/>
              <w:spacing w:beforeLines="10" w:before="31" w:afterLines="10" w:after="31"/>
              <w:jc w:val="center"/>
              <w:rPr>
                <w:rFonts w:ascii="思源黑体 CN Normal" w:eastAsia="思源黑体 CN Normal" w:hAnsi="思源黑体 CN Normal" w:hint="eastAsia"/>
                <w:color w:val="000000" w:themeColor="text1"/>
                <w:sz w:val="17"/>
                <w:szCs w:val="17"/>
              </w:rPr>
            </w:pPr>
            <w:r w:rsidRPr="00AA0FEF">
              <w:rPr>
                <w:rFonts w:ascii="思源黑体 CN Normal" w:eastAsia="思源黑体 CN Normal" w:hAnsi="思源黑体 CN Normal"/>
                <w:color w:val="000000" w:themeColor="text1"/>
                <w:sz w:val="17"/>
                <w:szCs w:val="17"/>
              </w:rPr>
              <w:t>{%tr if var.knb%}</w:t>
            </w:r>
          </w:p>
        </w:tc>
      </w:tr>
      <w:tr w:rsidR="00AD2F83" w:rsidRPr="00D661C3" w14:paraId="7D8B398E" w14:textId="77777777" w:rsidTr="0093704E">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0A9126C4" w14:textId="77777777" w:rsidR="00AD2F83" w:rsidRPr="00AA0FEF" w:rsidRDefault="00AD2F83" w:rsidP="00AD2F83">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AA0FEF">
              <w:rPr>
                <w:rFonts w:ascii="思源黑体 CN Bold" w:eastAsia="思源黑体 CN Bold" w:hAnsi="思源黑体 CN Bold" w:cs="思源黑体 CN Light"/>
                <w:b/>
                <w:i/>
                <w:iCs/>
                <w:sz w:val="17"/>
                <w:szCs w:val="17"/>
              </w:rPr>
              <w:t>KRAS/</w:t>
            </w:r>
          </w:p>
          <w:p w14:paraId="7D88F641" w14:textId="77777777" w:rsidR="00AD2F83" w:rsidRPr="00AA0FEF" w:rsidRDefault="00AD2F83" w:rsidP="00AD2F83">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AA0FEF">
              <w:rPr>
                <w:rFonts w:ascii="思源黑体 CN Bold" w:eastAsia="思源黑体 CN Bold" w:hAnsi="思源黑体 CN Bold" w:cs="思源黑体 CN Light"/>
                <w:b/>
                <w:i/>
                <w:iCs/>
                <w:sz w:val="17"/>
                <w:szCs w:val="17"/>
              </w:rPr>
              <w:t>NRAS/</w:t>
            </w:r>
          </w:p>
          <w:p w14:paraId="1888376A" w14:textId="0A5C1FA4" w:rsidR="00AD2F83" w:rsidRPr="009B5ABB" w:rsidRDefault="00AD2F83" w:rsidP="00AD2F83">
            <w:pPr>
              <w:adjustRightInd w:val="0"/>
              <w:snapToGrid w:val="0"/>
              <w:spacing w:beforeLines="10" w:before="31" w:afterLines="10" w:after="31"/>
              <w:jc w:val="center"/>
              <w:rPr>
                <w:rFonts w:ascii="思源黑体 CN Normal" w:eastAsia="思源黑体 CN Normal" w:hAnsi="思源黑体 CN Normal" w:cs="思源黑体 CN Light" w:hint="eastAsia"/>
                <w:b/>
                <w:i/>
                <w:color w:val="000000"/>
                <w:sz w:val="17"/>
                <w:szCs w:val="17"/>
              </w:rPr>
            </w:pPr>
            <w:r w:rsidRPr="00AA0FEF">
              <w:rPr>
                <w:rFonts w:ascii="思源黑体 CN Bold" w:eastAsia="思源黑体 CN Bold" w:hAnsi="思源黑体 CN Bold" w:cs="思源黑体 CN Light"/>
                <w:b/>
                <w:i/>
                <w:iCs/>
                <w:sz w:val="17"/>
                <w:szCs w:val="17"/>
              </w:rPr>
              <w:t xml:space="preserve">BRAF </w:t>
            </w:r>
            <w:r w:rsidRPr="00AA0FEF">
              <w:rPr>
                <w:rFonts w:ascii="思源黑体 CN Bold" w:eastAsia="思源黑体 CN Bold" w:hAnsi="思源黑体 CN Bold" w:cs="思源黑体 CN Light"/>
                <w:b/>
                <w:sz w:val="17"/>
                <w:szCs w:val="17"/>
              </w:rPr>
              <w:t>p.(V600E)</w:t>
            </w:r>
          </w:p>
        </w:tc>
        <w:tc>
          <w:tcPr>
            <w:tcW w:w="3260" w:type="dxa"/>
          </w:tcPr>
          <w:p w14:paraId="3CC29A5A" w14:textId="0B368C28" w:rsidR="00AD2F83" w:rsidRPr="009B5ABB" w:rsidRDefault="00AD2F83" w:rsidP="00AD2F83">
            <w:pPr>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hint="eastAsia"/>
                <w:bCs/>
                <w:iCs/>
                <w:color w:val="000000" w:themeColor="text1"/>
                <w:sz w:val="17"/>
                <w:szCs w:val="17"/>
              </w:rPr>
              <w:t>野生型</w:t>
            </w:r>
          </w:p>
        </w:tc>
        <w:tc>
          <w:tcPr>
            <w:tcW w:w="1277" w:type="dxa"/>
          </w:tcPr>
          <w:p w14:paraId="10A8350E" w14:textId="46AB8923" w:rsidR="00AD2F83" w:rsidRPr="009B5ABB" w:rsidRDefault="00AD2F83" w:rsidP="00AD2F83">
            <w:pPr>
              <w:spacing w:beforeLines="10" w:before="31" w:afterLines="10" w:after="31"/>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hint="eastAsia"/>
                <w:kern w:val="0"/>
                <w:sz w:val="17"/>
                <w:szCs w:val="17"/>
              </w:rPr>
              <w:t>-</w:t>
            </w:r>
          </w:p>
        </w:tc>
        <w:tc>
          <w:tcPr>
            <w:tcW w:w="1276" w:type="dxa"/>
          </w:tcPr>
          <w:p w14:paraId="20082312" w14:textId="3DB8DCCE" w:rsidR="00AD2F83" w:rsidRPr="009B5ABB" w:rsidRDefault="00AD2F83" w:rsidP="00AD2F83">
            <w:pPr>
              <w:spacing w:beforeLines="10" w:before="31" w:afterLines="10" w:after="31"/>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iCs/>
                <w:sz w:val="17"/>
                <w:szCs w:val="17"/>
              </w:rPr>
              <w:t>-</w:t>
            </w:r>
          </w:p>
        </w:tc>
        <w:tc>
          <w:tcPr>
            <w:tcW w:w="3010" w:type="dxa"/>
          </w:tcPr>
          <w:p w14:paraId="77FBA38C"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if var.knb.evi_sum.evi_split.Predictive%}</w:t>
            </w:r>
          </w:p>
          <w:p w14:paraId="0BBE3477"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for b in var.knb.evi_sum.evi_split.Predictive%}</w:t>
            </w:r>
          </w:p>
          <w:p w14:paraId="1AEF5D6C"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hint="eastAsia"/>
                <w:iCs/>
                <w:sz w:val="17"/>
                <w:szCs w:val="17"/>
              </w:rPr>
              <w:t>{{b.regimen_name}}（{{b.clinical_significance_cn}}，{{b.evi_conclusion_simple}}级）</w:t>
            </w:r>
          </w:p>
          <w:p w14:paraId="6BDFC7CE"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endfor%}</w:t>
            </w:r>
          </w:p>
          <w:p w14:paraId="0301264C"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endif%}</w:t>
            </w:r>
          </w:p>
          <w:p w14:paraId="5E26D9D8"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if var.knb.evi_sum.evi_split.Prognostic%}</w:t>
            </w:r>
          </w:p>
          <w:p w14:paraId="13802211"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for b in var.knb.evi_sum.evi_split.Prognostic %}</w:t>
            </w:r>
          </w:p>
          <w:p w14:paraId="35A7B48D" w14:textId="6794E50D"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hint="eastAsia"/>
                <w:iCs/>
                <w:sz w:val="17"/>
                <w:szCs w:val="17"/>
              </w:rPr>
              <w:t>预后{{b.clinical_significance_cn }}（ / ，{{b.evi_conclusion_simple }}级）</w:t>
            </w:r>
          </w:p>
          <w:p w14:paraId="7DC65EE9"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endfor%}</w:t>
            </w:r>
          </w:p>
          <w:p w14:paraId="3E33FABE"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endif%}</w:t>
            </w:r>
          </w:p>
          <w:p w14:paraId="6B272CA7"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if var.knb.evi_sum.evi_split.Diagnostic%}</w:t>
            </w:r>
          </w:p>
          <w:p w14:paraId="58E8F682"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for b in var.knb.evi_sum.evi_split.Diagnostic %}</w:t>
            </w:r>
          </w:p>
          <w:p w14:paraId="7C45AC2B"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hint="eastAsia"/>
                <w:iCs/>
                <w:sz w:val="17"/>
                <w:szCs w:val="17"/>
              </w:rPr>
              <w:t>辅助诊断（ / ，{{b.evi_conclusion_simple }}级）</w:t>
            </w:r>
          </w:p>
          <w:p w14:paraId="17EAF0C0" w14:textId="77777777" w:rsidR="00AD2F83" w:rsidRPr="00AA0FEF" w:rsidRDefault="00AD2F83" w:rsidP="00AD2F83">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{%p endfor%}</w:t>
            </w:r>
          </w:p>
          <w:p w14:paraId="733619DD" w14:textId="2B22A46F" w:rsidR="00AD2F83" w:rsidRPr="009B5ABB" w:rsidRDefault="00AD2F83" w:rsidP="00AD2F83">
            <w:pPr>
              <w:adjustRightInd w:val="0"/>
              <w:snapToGrid w:val="0"/>
              <w:spacing w:beforeLines="10" w:before="31" w:afterLines="10" w:after="31"/>
              <w:jc w:val="center"/>
              <w:rPr>
                <w:rFonts w:ascii="思源黑体 CN Normal" w:eastAsia="思源黑体 CN Normal" w:hAnsi="思源黑体 CN Normal" w:cs="思源黑体 CN Light" w:hint="eastAsia"/>
                <w:bCs/>
                <w:iCs/>
                <w:color w:val="000000"/>
                <w:sz w:val="17"/>
                <w:szCs w:val="17"/>
              </w:rPr>
            </w:pPr>
            <w:r w:rsidRPr="00AA0FEF">
              <w:rPr>
                <w:rFonts w:ascii="思源黑体 CN Normal" w:eastAsia="思源黑体 CN Normal" w:hAnsi="思源黑体 CN Normal"/>
                <w:iCs/>
                <w:sz w:val="17"/>
                <w:szCs w:val="17"/>
              </w:rPr>
              <w:t>{%p endif%}</w:t>
            </w:r>
          </w:p>
        </w:tc>
      </w:tr>
      <w:tr w:rsidR="00AD2F83" w:rsidRPr="00D661C3" w14:paraId="143BEF50" w14:textId="77777777" w:rsidTr="00B9471C">
        <w:trPr>
          <w:trHeight w:val="624"/>
        </w:trPr>
        <w:tc>
          <w:tcPr>
            <w:tcW w:w="10383" w:type="dxa"/>
            <w:gridSpan w:val="5"/>
          </w:tcPr>
          <w:p w14:paraId="44413285" w14:textId="204526FA" w:rsidR="00AD2F83" w:rsidRPr="009B5ABB" w:rsidRDefault="00AD2F83" w:rsidP="005A7D73">
            <w:pPr>
              <w:adjustRightInd w:val="0"/>
              <w:snapToGrid w:val="0"/>
              <w:spacing w:beforeLines="10" w:before="31" w:afterLines="10" w:after="31"/>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endif%}</w:t>
            </w:r>
          </w:p>
        </w:tc>
      </w:tr>
      <w:tr w:rsidR="00B7218D" w:rsidRPr="00D661C3" w14:paraId="1D94B919" w14:textId="77777777" w:rsidTr="00026363">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053D593A" w14:textId="42EE5737" w:rsidR="00B7218D" w:rsidRPr="009B5ABB" w:rsidRDefault="00B7218D" w:rsidP="00B7218D">
            <w:pPr>
              <w:adjustRightInd w:val="0"/>
              <w:snapToGrid w:val="0"/>
              <w:spacing w:beforeLines="10" w:before="31" w:afterLines="10" w:after="31"/>
              <w:jc w:val="center"/>
              <w:rPr>
                <w:rFonts w:ascii="思源黑体 CN Normal" w:eastAsia="思源黑体 CN Normal" w:hAnsi="思源黑体 CN Normal" w:cs="思源黑体 CN Light" w:hint="eastAsia"/>
                <w:bCs/>
                <w:iCs/>
                <w:color w:val="000000"/>
                <w:sz w:val="17"/>
                <w:szCs w:val="17"/>
              </w:rPr>
            </w:pPr>
            <w:r w:rsidRPr="00AA0FEF">
              <w:rPr>
                <w:rFonts w:ascii="思源黑体 CN Normal" w:eastAsia="思源黑体 CN Normal" w:hAnsi="思源黑体 CN Normal"/>
                <w:iCs/>
                <w:sz w:val="17"/>
                <w:szCs w:val="17"/>
              </w:rPr>
              <w:lastRenderedPageBreak/>
              <w:t xml:space="preserve">{%tr if </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iCs/>
                <w:sz w:val="17"/>
                <w:szCs w:val="17"/>
              </w:rPr>
              <w:t>%}</w:t>
            </w:r>
          </w:p>
        </w:tc>
      </w:tr>
      <w:tr w:rsidR="00B7218D" w:rsidRPr="00D661C3" w14:paraId="52331C51" w14:textId="77777777" w:rsidTr="00026363">
        <w:trPr>
          <w:trHeight w:val="624"/>
        </w:trPr>
        <w:tc>
          <w:tcPr>
            <w:tcW w:w="10383" w:type="dxa"/>
            <w:gridSpan w:val="5"/>
          </w:tcPr>
          <w:p w14:paraId="1FEC9594" w14:textId="7CB47574" w:rsidR="00B7218D" w:rsidRPr="00AA0FEF" w:rsidRDefault="00B7218D" w:rsidP="00B7218D">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w:t>
            </w:r>
            <w:r>
              <w:rPr>
                <w:rFonts w:ascii="思源黑体 CN Normal" w:eastAsia="思源黑体 CN Normal" w:hAnsi="思源黑体 CN Normal"/>
                <w:iCs/>
                <w:sz w:val="17"/>
                <w:szCs w:val="17"/>
              </w:rPr>
              <w:t xml:space="preserve"> for a in</w:t>
            </w:r>
            <w:r w:rsidRPr="00AA0FEF">
              <w:rPr>
                <w:rFonts w:ascii="思源黑体 CN Normal" w:eastAsia="思源黑体 CN Normal" w:hAnsi="思源黑体 CN Normal"/>
                <w:iCs/>
                <w:sz w:val="17"/>
                <w:szCs w:val="17"/>
              </w:rPr>
              <w:t xml:space="preserve"> </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iCs/>
                <w:sz w:val="17"/>
                <w:szCs w:val="17"/>
              </w:rPr>
              <w:t>%}</w:t>
            </w:r>
          </w:p>
        </w:tc>
      </w:tr>
      <w:tr w:rsidR="00214DCC" w:rsidRPr="00D661C3" w14:paraId="0DDAD479" w14:textId="77777777" w:rsidTr="0093704E">
        <w:trPr>
          <w:cnfStyle w:val="000000010000" w:firstRow="0" w:lastRow="0" w:firstColumn="0" w:lastColumn="0" w:oddVBand="0" w:evenVBand="0" w:oddHBand="0" w:evenHBand="1" w:firstRowFirstColumn="0" w:firstRowLastColumn="0" w:lastRowFirstColumn="0" w:lastRowLastColumn="0"/>
          <w:trHeight w:val="624"/>
        </w:trPr>
        <w:tc>
          <w:tcPr>
            <w:tcW w:w="1560" w:type="dxa"/>
          </w:tcPr>
          <w:p w14:paraId="5ADD1AE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6F5F1D1C"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2EECB6A8"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4A280BB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7D557C2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538827B3"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2967E7E7"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123855A6"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163A74C9"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50436DD0" w14:textId="5B9EEE54" w:rsidR="00214DCC" w:rsidRPr="009B5ABB" w:rsidRDefault="00214DCC" w:rsidP="00214DCC">
            <w:pPr>
              <w:adjustRightInd w:val="0"/>
              <w:snapToGrid w:val="0"/>
              <w:spacing w:beforeLines="10" w:before="31" w:afterLines="10" w:after="31"/>
              <w:jc w:val="center"/>
              <w:rPr>
                <w:rFonts w:ascii="思源黑体 CN Normal" w:eastAsia="思源黑体 CN Normal" w:hAnsi="思源黑体 CN Normal" w:cs="思源黑体 CN Light" w:hint="eastAsia"/>
                <w:b/>
                <w:i/>
                <w:color w:val="000000"/>
                <w:sz w:val="17"/>
                <w:szCs w:val="17"/>
              </w:rPr>
            </w:pPr>
            <w:r w:rsidRPr="0018427C">
              <w:rPr>
                <w:rFonts w:ascii="思源黑体 CN Bold" w:eastAsia="思源黑体 CN Bold" w:hAnsi="思源黑体 CN Bold" w:cs="思源黑体 CN Light"/>
                <w:b/>
                <w:sz w:val="17"/>
                <w:szCs w:val="17"/>
              </w:rPr>
              <w:t>{%p endif%}</w:t>
            </w:r>
          </w:p>
        </w:tc>
        <w:tc>
          <w:tcPr>
            <w:tcW w:w="3260" w:type="dxa"/>
          </w:tcPr>
          <w:p w14:paraId="1B633388" w14:textId="77777777" w:rsidR="00214DCC" w:rsidRPr="00AA0FEF"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a.bio_category==”Snvindel”%}</w:t>
            </w:r>
          </w:p>
          <w:p w14:paraId="47BCB56F" w14:textId="77777777" w:rsidR="00214DCC" w:rsidRPr="00AA0FEF"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if a.hgvs_p!=”p.?”%}</w:t>
            </w:r>
          </w:p>
          <w:p w14:paraId="2D8932AD" w14:textId="77777777" w:rsidR="00214DCC" w:rsidRPr="00BD12B1"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hint="eastAsia"/>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{{a.hgvs_p}}</w:t>
            </w:r>
          </w:p>
          <w:p w14:paraId="0369D80A" w14:textId="77777777" w:rsidR="00214DCC"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hint="eastAsia"/>
                <w:bCs/>
                <w:iCs/>
                <w:color w:val="000000" w:themeColor="text1"/>
                <w:sz w:val="17"/>
                <w:szCs w:val="17"/>
              </w:rPr>
              <w:t>else</w:t>
            </w:r>
            <w:r w:rsidRPr="00AA0FEF">
              <w:rPr>
                <w:rFonts w:ascii="思源黑体 CN Normal" w:eastAsia="思源黑体 CN Normal" w:hAnsi="思源黑体 CN Normal"/>
                <w:bCs/>
                <w:iCs/>
                <w:color w:val="000000" w:themeColor="text1"/>
                <w:sz w:val="17"/>
                <w:szCs w:val="17"/>
              </w:rPr>
              <w:t>%}</w:t>
            </w:r>
          </w:p>
          <w:p w14:paraId="0E91AC29" w14:textId="77777777" w:rsidR="00214DCC"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BD12B1">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AA0FEF">
              <w:rPr>
                <w:rFonts w:ascii="思源黑体 CN Normal" w:eastAsia="思源黑体 CN Normal" w:hAnsi="思源黑体 CN Normal"/>
                <w:bCs/>
                <w:iCs/>
                <w:color w:val="000000" w:themeColor="text1"/>
                <w:sz w:val="17"/>
                <w:szCs w:val="17"/>
              </w:rPr>
              <w:t>{{a.hgvs_c}}</w:t>
            </w:r>
          </w:p>
          <w:p w14:paraId="05866109" w14:textId="77777777" w:rsidR="00214DCC" w:rsidRPr="00BD12B1"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{%p</w:t>
            </w:r>
            <w:r>
              <w:rPr>
                <w:rFonts w:ascii="思源黑体 CN Normal" w:eastAsia="思源黑体 CN Normal" w:hAnsi="思源黑体 CN Normal"/>
                <w:bCs/>
                <w:iCs/>
                <w:color w:val="000000" w:themeColor="text1"/>
                <w:sz w:val="17"/>
                <w:szCs w:val="17"/>
              </w:rPr>
              <w:t xml:space="preserve"> endif</w:t>
            </w:r>
            <w:r>
              <w:rPr>
                <w:rFonts w:ascii="思源黑体 CN Normal" w:eastAsia="思源黑体 CN Normal" w:hAnsi="思源黑体 CN Normal" w:hint="eastAsia"/>
                <w:bCs/>
                <w:iCs/>
                <w:color w:val="000000" w:themeColor="text1"/>
                <w:sz w:val="17"/>
                <w:szCs w:val="17"/>
              </w:rPr>
              <w:t>%}</w:t>
            </w:r>
          </w:p>
          <w:p w14:paraId="0F455C55" w14:textId="77777777" w:rsidR="00214DCC" w:rsidRPr="00AA0FEF"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{{a.transcript_primary}}</w:t>
            </w:r>
          </w:p>
          <w:p w14:paraId="72F3D5FC" w14:textId="77777777" w:rsidR="00214DCC" w:rsidRPr="00AA0FEF"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a.bio_category==”Cnv”%}</w:t>
            </w:r>
          </w:p>
          <w:p w14:paraId="0F650BBA" w14:textId="77777777" w:rsidR="00214DCC" w:rsidRPr="00AA0FEF"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扩增</w:t>
            </w:r>
          </w:p>
          <w:p w14:paraId="327F96B1" w14:textId="77777777" w:rsidR="00214DCC" w:rsidRPr="00AA0FEF"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{%p elif a.bio_category==”Sv”%}</w:t>
            </w:r>
          </w:p>
          <w:p w14:paraId="63C4E003" w14:textId="77777777" w:rsidR="00214DCC" w:rsidRPr="00AA0FEF"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hint="eastAsia"/>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{{a.five_prime_cds}}</w:t>
            </w:r>
            <w:r w:rsidRPr="00AA0FEF">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AA0FEF">
              <w:rPr>
                <w:rFonts w:ascii="思源黑体 CN Normal" w:eastAsia="思源黑体 CN Normal" w:hAnsi="思源黑体 CN Normal"/>
                <w:bCs/>
                <w:iCs/>
                <w:color w:val="000000" w:themeColor="text1"/>
                <w:sz w:val="17"/>
                <w:szCs w:val="17"/>
              </w:rPr>
              <w:t>{{a.three_prime_cds}}</w:t>
            </w:r>
            <w:r w:rsidRPr="00AA0FEF">
              <w:rPr>
                <w:rFonts w:ascii="思源黑体 CN Normal" w:eastAsia="思源黑体 CN Normal" w:hAnsi="思源黑体 CN Normal" w:hint="eastAsia"/>
                <w:bCs/>
                <w:iCs/>
                <w:color w:val="000000" w:themeColor="text1"/>
                <w:sz w:val="17"/>
                <w:szCs w:val="17"/>
              </w:rPr>
              <w:t>融合</w:t>
            </w:r>
          </w:p>
          <w:p w14:paraId="12D2B985" w14:textId="77777777" w:rsidR="00214DCC" w:rsidRPr="00AA0FEF"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A0FEF">
              <w:rPr>
                <w:rFonts w:ascii="思源黑体 CN Normal" w:eastAsia="思源黑体 CN Normal" w:hAnsi="思源黑体 CN Normal"/>
                <w:bCs/>
                <w:iCs/>
                <w:color w:val="000000" w:themeColor="text1"/>
                <w:sz w:val="17"/>
                <w:szCs w:val="17"/>
              </w:rPr>
              <w:t>{{a.five_prime_transcript}}/{{a.three_prime_transcript}}</w:t>
            </w:r>
          </w:p>
          <w:p w14:paraId="45D8976F" w14:textId="3923E268" w:rsidR="00214DCC" w:rsidRPr="00AD2F83" w:rsidRDefault="00214DCC" w:rsidP="00214DCC">
            <w:pPr>
              <w:jc w:val="center"/>
              <w:rPr>
                <w:rFonts w:ascii="思源黑体 CN Normal" w:eastAsia="思源黑体 CN Normal" w:hAnsi="思源黑体 CN Normal" w:cs="思源黑体 CN Light" w:hint="eastAsia"/>
                <w:bCs/>
                <w:iCs/>
                <w:color w:val="000000"/>
                <w:sz w:val="17"/>
                <w:szCs w:val="17"/>
              </w:rPr>
            </w:pPr>
            <w:r w:rsidRPr="00AA0FEF">
              <w:rPr>
                <w:rFonts w:ascii="思源黑体 CN Normal" w:eastAsia="思源黑体 CN Normal" w:hAnsi="思源黑体 CN Normal"/>
                <w:bCs/>
                <w:iCs/>
                <w:color w:val="000000" w:themeColor="text1"/>
                <w:sz w:val="17"/>
                <w:szCs w:val="17"/>
              </w:rPr>
              <w:t>{%p endif%}</w:t>
            </w:r>
          </w:p>
        </w:tc>
        <w:tc>
          <w:tcPr>
            <w:tcW w:w="1277" w:type="dxa"/>
          </w:tcPr>
          <w:p w14:paraId="30B18760" w14:textId="77777777" w:rsidR="00214DCC" w:rsidRPr="00AA0FEF" w:rsidRDefault="00214DCC" w:rsidP="00214DCC">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if a.bio_category==”Snvindel”%}</w:t>
            </w:r>
          </w:p>
          <w:p w14:paraId="25A32E51" w14:textId="02894B3E" w:rsidR="00214DCC" w:rsidRDefault="00214DCC" w:rsidP="00214DCC">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if a.var_origin==”germline”%}</w:t>
            </w:r>
          </w:p>
          <w:p w14:paraId="68183667" w14:textId="69A53414" w:rsidR="00214DCC" w:rsidRPr="00AA0FEF" w:rsidRDefault="00214DCC" w:rsidP="00214DCC">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a.freq_</w:t>
            </w:r>
            <w:r w:rsidR="001172FC">
              <w:rPr>
                <w:rFonts w:ascii="思源黑体 CN Normal" w:eastAsia="思源黑体 CN Normal" w:hAnsi="思源黑体 CN Normal"/>
                <w:kern w:val="0"/>
                <w:sz w:val="17"/>
                <w:szCs w:val="17"/>
              </w:rPr>
              <w:t>ctrl</w:t>
            </w:r>
            <w:r>
              <w:rPr>
                <w:rFonts w:ascii="思源黑体 CN Normal" w:eastAsia="思源黑体 CN Normal" w:hAnsi="思源黑体 CN Normal" w:hint="eastAsia"/>
                <w:kern w:val="0"/>
                <w:sz w:val="17"/>
                <w:szCs w:val="17"/>
              </w:rPr>
              <w:t>%}</w:t>
            </w:r>
          </w:p>
          <w:p w14:paraId="003494FF" w14:textId="5C86739A" w:rsidR="00214DCC" w:rsidRDefault="00214DCC" w:rsidP="00214DCC">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hint="eastAsia"/>
                <w:kern w:val="0"/>
                <w:sz w:val="17"/>
                <w:szCs w:val="17"/>
              </w:rPr>
              <w:t>{%if a.freq_</w:t>
            </w:r>
            <w:r w:rsidR="002B5E07">
              <w:rPr>
                <w:rFonts w:ascii="思源黑体 CN Normal" w:eastAsia="思源黑体 CN Normal" w:hAnsi="思源黑体 CN Normal" w:hint="eastAsia"/>
                <w:kern w:val="0"/>
                <w:sz w:val="17"/>
                <w:szCs w:val="17"/>
              </w:rPr>
              <w:t>ctrl</w:t>
            </w:r>
            <w:r w:rsidRPr="00AA0FEF">
              <w:rPr>
                <w:rFonts w:ascii="思源黑体 CN Normal" w:eastAsia="思源黑体 CN Normal" w:hAnsi="思源黑体 CN Normal" w:hint="eastAsia"/>
                <w:kern w:val="0"/>
                <w:sz w:val="17"/>
                <w:szCs w:val="17"/>
              </w:rPr>
              <w:t xml:space="preserve"> &gt;= 0.85%}纯合{%else%}杂合{%endif%}</w:t>
            </w:r>
          </w:p>
          <w:p w14:paraId="6F81A273" w14:textId="16E1B5F6" w:rsidR="00214DCC" w:rsidRDefault="00214DCC" w:rsidP="00214DCC">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6C0E665F" w14:textId="185B55DA" w:rsidR="00214DCC" w:rsidRDefault="00214DCC" w:rsidP="00214DCC">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未提取到freq_</w:t>
            </w:r>
            <w:r w:rsidR="002B5E07">
              <w:rPr>
                <w:rFonts w:ascii="思源黑体 CN Normal" w:eastAsia="思源黑体 CN Normal" w:hAnsi="思源黑体 CN Normal"/>
                <w:kern w:val="0"/>
                <w:sz w:val="17"/>
                <w:szCs w:val="17"/>
              </w:rPr>
              <w:t>ctrl</w:t>
            </w:r>
            <w:r>
              <w:rPr>
                <w:rFonts w:ascii="思源黑体 CN Normal" w:eastAsia="思源黑体 CN Normal" w:hAnsi="思源黑体 CN Normal" w:hint="eastAsia"/>
                <w:kern w:val="0"/>
                <w:sz w:val="17"/>
                <w:szCs w:val="17"/>
              </w:rPr>
              <w:t>数据，请人工填写！</w:t>
            </w:r>
          </w:p>
          <w:p w14:paraId="2FD5085C" w14:textId="31A412F3" w:rsidR="00214DCC" w:rsidRPr="00AA0FEF" w:rsidRDefault="00214DCC" w:rsidP="00214DCC">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p w14:paraId="7C44BD9F" w14:textId="77777777" w:rsidR="00214DCC" w:rsidRPr="00AA0FEF" w:rsidRDefault="00214DCC" w:rsidP="00214DCC">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else%}</w:t>
            </w:r>
          </w:p>
          <w:p w14:paraId="742B656F" w14:textId="77777777" w:rsidR="00214DCC" w:rsidRPr="00AA0FEF" w:rsidRDefault="00214DCC" w:rsidP="00214DCC">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{{a.freq_str}}</w:t>
            </w:r>
          </w:p>
          <w:p w14:paraId="3FDF5879" w14:textId="77777777" w:rsidR="00214DCC" w:rsidRPr="00AA0FEF" w:rsidRDefault="00214DCC" w:rsidP="00214DCC">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endif%}</w:t>
            </w:r>
          </w:p>
          <w:p w14:paraId="7651EB40" w14:textId="77777777" w:rsidR="00214DCC" w:rsidRPr="00AA0FEF" w:rsidRDefault="00214DCC" w:rsidP="00214DCC">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elif a.bio_category==”Cnv”%}</w:t>
            </w:r>
          </w:p>
          <w:p w14:paraId="3FBAF986" w14:textId="77777777" w:rsidR="00214DCC" w:rsidRPr="00AA0FEF" w:rsidRDefault="00214DCC" w:rsidP="00214DCC">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{{a.cn_mean}}</w:t>
            </w:r>
          </w:p>
          <w:p w14:paraId="03036C84" w14:textId="77777777" w:rsidR="00214DCC" w:rsidRPr="00AA0FEF" w:rsidRDefault="00214DCC" w:rsidP="00214DCC">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{%p elif a.bio_category==”Sv”%}</w:t>
            </w:r>
          </w:p>
          <w:p w14:paraId="3566A778" w14:textId="77777777" w:rsidR="00214DCC" w:rsidRPr="00AA0FEF" w:rsidRDefault="00214DCC" w:rsidP="00214DCC">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kern w:val="0"/>
                <w:sz w:val="17"/>
                <w:szCs w:val="17"/>
              </w:rPr>
              <w:t>{{a.freq_str}}</w:t>
            </w:r>
          </w:p>
          <w:p w14:paraId="2136531F" w14:textId="3E33842F" w:rsidR="00214DCC" w:rsidRPr="009B5ABB" w:rsidRDefault="00214DCC" w:rsidP="00214DCC">
            <w:pPr>
              <w:spacing w:beforeLines="10" w:before="31" w:afterLines="10" w:after="31"/>
              <w:jc w:val="center"/>
              <w:rPr>
                <w:rFonts w:ascii="思源黑体 CN Normal" w:eastAsia="思源黑体 CN Normal" w:hAnsi="思源黑体 CN Normal" w:cs="思源黑体 CN Light" w:hint="eastAsia"/>
                <w:bCs/>
                <w:iCs/>
                <w:color w:val="000000"/>
                <w:sz w:val="17"/>
                <w:szCs w:val="17"/>
              </w:rPr>
            </w:pPr>
            <w:r w:rsidRPr="00AA0FEF">
              <w:rPr>
                <w:rFonts w:ascii="思源黑体 CN Normal" w:eastAsia="思源黑体 CN Normal" w:hAnsi="思源黑体 CN Normal"/>
                <w:kern w:val="0"/>
                <w:sz w:val="17"/>
                <w:szCs w:val="17"/>
              </w:rPr>
              <w:t>{%p endif%}</w:t>
            </w:r>
          </w:p>
        </w:tc>
        <w:tc>
          <w:tcPr>
            <w:tcW w:w="1276" w:type="dxa"/>
          </w:tcPr>
          <w:p w14:paraId="5962C488" w14:textId="77777777" w:rsidR="00214DCC" w:rsidRPr="00AA0FEF" w:rsidRDefault="00214DCC" w:rsidP="00214DCC">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iCs/>
                <w:sz w:val="17"/>
                <w:szCs w:val="17"/>
              </w:rPr>
              <w:t>{%p if a.clinic_num_s==5%}</w:t>
            </w:r>
          </w:p>
          <w:p w14:paraId="3D1A7DDB" w14:textId="77777777" w:rsidR="00214DCC" w:rsidRPr="00AA0FEF" w:rsidRDefault="00214DCC" w:rsidP="00214DCC">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hint="eastAsia"/>
                <w:iCs/>
                <w:sz w:val="17"/>
                <w:szCs w:val="17"/>
              </w:rPr>
              <w:t>I类</w:t>
            </w:r>
          </w:p>
          <w:p w14:paraId="3C5B1C57" w14:textId="77777777" w:rsidR="00214DCC" w:rsidRPr="00AA0FEF" w:rsidRDefault="00214DCC" w:rsidP="00214DCC">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iCs/>
                <w:sz w:val="17"/>
                <w:szCs w:val="17"/>
              </w:rPr>
              <w:t>{%p else%}</w:t>
            </w:r>
          </w:p>
          <w:p w14:paraId="0E5B1105" w14:textId="77777777" w:rsidR="00214DCC" w:rsidRPr="00AA0FEF" w:rsidRDefault="00214DCC" w:rsidP="00214DCC">
            <w:pPr>
              <w:spacing w:beforeLines="10" w:before="31" w:afterLines="10" w:after="31"/>
              <w:jc w:val="center"/>
              <w:rPr>
                <w:rFonts w:ascii="思源黑体 CN Normal" w:eastAsia="思源黑体 CN Normal" w:hAnsi="思源黑体 CN Normal" w:cs="思源黑体 CN Light" w:hint="eastAsia"/>
                <w:iCs/>
                <w:sz w:val="17"/>
                <w:szCs w:val="17"/>
              </w:rPr>
            </w:pPr>
            <w:r w:rsidRPr="00AA0FEF">
              <w:rPr>
                <w:rFonts w:ascii="思源黑体 CN Normal" w:eastAsia="思源黑体 CN Normal" w:hAnsi="思源黑体 CN Normal" w:cs="思源黑体 CN Light" w:hint="eastAsia"/>
                <w:iCs/>
                <w:sz w:val="17"/>
                <w:szCs w:val="17"/>
              </w:rPr>
              <w:t>II类</w:t>
            </w:r>
          </w:p>
          <w:p w14:paraId="3C1F7EEA" w14:textId="56A8B75E" w:rsidR="00214DCC" w:rsidRPr="009B5ABB" w:rsidRDefault="00214DCC" w:rsidP="00214DCC">
            <w:pPr>
              <w:spacing w:beforeLines="10" w:before="31" w:afterLines="10" w:after="31"/>
              <w:jc w:val="center"/>
              <w:rPr>
                <w:rFonts w:ascii="思源黑体 CN Normal" w:eastAsia="思源黑体 CN Normal" w:hAnsi="思源黑体 CN Normal" w:cs="思源黑体 CN Light" w:hint="eastAsia"/>
                <w:bCs/>
                <w:iCs/>
                <w:color w:val="000000"/>
                <w:sz w:val="17"/>
                <w:szCs w:val="17"/>
              </w:rPr>
            </w:pPr>
            <w:r w:rsidRPr="00AA0FEF">
              <w:rPr>
                <w:rFonts w:ascii="思源黑体 CN Normal" w:eastAsia="思源黑体 CN Normal" w:hAnsi="思源黑体 CN Normal" w:cs="思源黑体 CN Light"/>
                <w:iCs/>
                <w:sz w:val="17"/>
                <w:szCs w:val="17"/>
              </w:rPr>
              <w:t>{%p endif%}</w:t>
            </w:r>
          </w:p>
        </w:tc>
        <w:tc>
          <w:tcPr>
            <w:tcW w:w="3010" w:type="dxa"/>
          </w:tcPr>
          <w:p w14:paraId="218F8716"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a.evi_sum.evi_split.Predictive%}</w:t>
            </w:r>
          </w:p>
          <w:p w14:paraId="1A3E2D16"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a.evi_sum.evi_split.Predictive%}</w:t>
            </w:r>
          </w:p>
          <w:p w14:paraId="5E547384"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regimen_name</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clinical_significance_cn</w:t>
            </w:r>
            <w:r>
              <w:rPr>
                <w:rFonts w:ascii="思源黑体 CN Normal" w:eastAsia="思源黑体 CN Normal" w:hAnsi="思源黑体 CN Normal"/>
                <w:iCs/>
                <w:sz w:val="17"/>
                <w:szCs w:val="17"/>
              </w:rPr>
              <w:t>}}</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203919">
              <w:rPr>
                <w:rFonts w:ascii="思源黑体 CN Normal" w:eastAsia="思源黑体 CN Normal" w:hAnsi="思源黑体 CN Normal"/>
                <w:iCs/>
                <w:sz w:val="17"/>
                <w:szCs w:val="17"/>
              </w:rPr>
              <w:t>evi_conclusion_simple</w:t>
            </w:r>
            <w:r>
              <w:rPr>
                <w:rFonts w:ascii="思源黑体 CN Normal" w:eastAsia="思源黑体 CN Normal" w:hAnsi="思源黑体 CN Normal" w:hint="eastAsia"/>
                <w:iCs/>
                <w:sz w:val="17"/>
                <w:szCs w:val="17"/>
              </w:rPr>
              <w:t>}}级）</w:t>
            </w:r>
          </w:p>
          <w:p w14:paraId="68E07694"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0631EDA0"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4475CF25"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w:t>
            </w:r>
          </w:p>
          <w:p w14:paraId="769884DF"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sidRPr="00442C5E">
              <w:rPr>
                <w:rFonts w:ascii="思源黑体 CN Normal" w:eastAsia="思源黑体 CN Normal" w:hAnsi="思源黑体 CN Normal"/>
                <w:iCs/>
                <w:sz w:val="17"/>
                <w:szCs w:val="17"/>
              </w:rPr>
              <w:t>Prognostic</w:t>
            </w:r>
            <w:r>
              <w:rPr>
                <w:rFonts w:ascii="思源黑体 CN Normal" w:eastAsia="思源黑体 CN Normal" w:hAnsi="思源黑体 CN Normal"/>
                <w:iCs/>
                <w:sz w:val="17"/>
                <w:szCs w:val="17"/>
              </w:rPr>
              <w:t xml:space="preserve"> %}</w:t>
            </w:r>
          </w:p>
          <w:p w14:paraId="542E5553" w14:textId="7009F871" w:rsidR="00214DCC" w:rsidRDefault="00214DCC" w:rsidP="00214DCC">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预后{{</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clinical_significance_cn</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108C23CD"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6B46305C" w14:textId="77777777" w:rsidR="00214DCC" w:rsidRPr="00442C5E" w:rsidRDefault="00214DCC" w:rsidP="00214DCC">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p w14:paraId="7EBA1ECC"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if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w:t>
            </w:r>
          </w:p>
          <w:p w14:paraId="453C6F2C"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for b in a.evi_sum.evi_split.</w:t>
            </w:r>
            <w:r>
              <w:rPr>
                <w:rFonts w:ascii="思源黑体 CN Normal" w:eastAsia="思源黑体 CN Normal" w:hAnsi="思源黑体 CN Normal" w:hint="eastAsia"/>
                <w:iCs/>
                <w:sz w:val="17"/>
                <w:szCs w:val="17"/>
              </w:rPr>
              <w:t>Diagnostic</w:t>
            </w:r>
            <w:r>
              <w:rPr>
                <w:rFonts w:ascii="思源黑体 CN Normal" w:eastAsia="思源黑体 CN Normal" w:hAnsi="思源黑体 CN Normal"/>
                <w:iCs/>
                <w:sz w:val="17"/>
                <w:szCs w:val="17"/>
              </w:rPr>
              <w:t xml:space="preserve"> %}</w:t>
            </w:r>
          </w:p>
          <w:p w14:paraId="3A81B696" w14:textId="77777777" w:rsidR="00214DCC" w:rsidRPr="00442C5E" w:rsidRDefault="00214DCC" w:rsidP="00214DCC">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辅助诊断（ /</w:t>
            </w:r>
            <w:r>
              <w:rPr>
                <w:rFonts w:ascii="思源黑体 CN Normal" w:eastAsia="思源黑体 CN Normal" w:hAnsi="思源黑体 CN Normal"/>
                <w:iCs/>
                <w:sz w:val="17"/>
                <w:szCs w:val="17"/>
              </w:rPr>
              <w:t xml:space="preserve"> </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b.</w:t>
            </w:r>
            <w:r w:rsidRPr="00442C5E">
              <w:rPr>
                <w:rFonts w:ascii="思源黑体 CN Normal" w:eastAsia="思源黑体 CN Normal" w:hAnsi="思源黑体 CN Normal"/>
                <w:iCs/>
                <w:sz w:val="17"/>
                <w:szCs w:val="17"/>
              </w:rPr>
              <w:t>evi_conclusion_simple</w:t>
            </w:r>
            <w:r w:rsidRPr="00442C5E">
              <w:rPr>
                <w:rFonts w:ascii="思源黑体 CN Normal" w:eastAsia="思源黑体 CN Normal" w:hAnsi="思源黑体 CN Normal" w:hint="eastAsia"/>
                <w:iCs/>
                <w:sz w:val="17"/>
                <w:szCs w:val="17"/>
              </w:rPr>
              <w:t xml:space="preserve"> </w:t>
            </w:r>
            <w:r>
              <w:rPr>
                <w:rFonts w:ascii="思源黑体 CN Normal" w:eastAsia="思源黑体 CN Normal" w:hAnsi="思源黑体 CN Normal" w:hint="eastAsia"/>
                <w:iCs/>
                <w:sz w:val="17"/>
                <w:szCs w:val="17"/>
              </w:rPr>
              <w:t>}}级）</w:t>
            </w:r>
          </w:p>
          <w:p w14:paraId="1D467CE6" w14:textId="77777777" w:rsidR="00214DCC" w:rsidRDefault="00214DCC" w:rsidP="00214DCC">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%p endfor%}</w:t>
            </w:r>
          </w:p>
          <w:p w14:paraId="1F54A8C2" w14:textId="34324651" w:rsidR="00214DCC" w:rsidRPr="009B5ABB" w:rsidRDefault="00214DCC" w:rsidP="00214DCC">
            <w:pPr>
              <w:adjustRightInd w:val="0"/>
              <w:snapToGrid w:val="0"/>
              <w:spacing w:beforeLines="10" w:before="31" w:afterLines="10" w:after="31"/>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hint="eastAsia"/>
                <w:iCs/>
                <w:sz w:val="17"/>
                <w:szCs w:val="17"/>
              </w:rPr>
              <w:t>{%p</w:t>
            </w:r>
            <w:r>
              <w:rPr>
                <w:rFonts w:ascii="思源黑体 CN Normal" w:eastAsia="思源黑体 CN Normal" w:hAnsi="思源黑体 CN Normal"/>
                <w:iCs/>
                <w:sz w:val="17"/>
                <w:szCs w:val="17"/>
              </w:rPr>
              <w:t xml:space="preserve"> endif</w:t>
            </w:r>
            <w:r>
              <w:rPr>
                <w:rFonts w:ascii="思源黑体 CN Normal" w:eastAsia="思源黑体 CN Normal" w:hAnsi="思源黑体 CN Normal" w:hint="eastAsia"/>
                <w:iCs/>
                <w:sz w:val="17"/>
                <w:szCs w:val="17"/>
              </w:rPr>
              <w:t>%}</w:t>
            </w:r>
          </w:p>
        </w:tc>
      </w:tr>
      <w:tr w:rsidR="00D65D6F" w:rsidRPr="00D661C3" w14:paraId="0E92E0C1" w14:textId="77777777" w:rsidTr="00E02975">
        <w:trPr>
          <w:trHeight w:val="624"/>
        </w:trPr>
        <w:tc>
          <w:tcPr>
            <w:tcW w:w="10383" w:type="dxa"/>
            <w:gridSpan w:val="5"/>
          </w:tcPr>
          <w:p w14:paraId="4B802832" w14:textId="3A5DA3B9" w:rsidR="00D65D6F" w:rsidRDefault="00D65D6F" w:rsidP="00D65D6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t>{%tr endfor%}</w:t>
            </w:r>
          </w:p>
        </w:tc>
      </w:tr>
      <w:tr w:rsidR="00D65D6F" w:rsidRPr="00D661C3" w14:paraId="07BD704F" w14:textId="77777777" w:rsidTr="00E02975">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36C6E7F5" w14:textId="355EB49E" w:rsidR="00D65D6F" w:rsidRDefault="00D65D6F" w:rsidP="00D65D6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iCs/>
                <w:sz w:val="17"/>
                <w:szCs w:val="17"/>
              </w:rPr>
              <w:lastRenderedPageBreak/>
              <w:t>{%tr endif%}</w:t>
            </w:r>
          </w:p>
        </w:tc>
      </w:tr>
      <w:tr w:rsidR="00D65D6F" w:rsidRPr="00D661C3" w14:paraId="774A518F" w14:textId="77777777" w:rsidTr="00E02975">
        <w:trPr>
          <w:trHeight w:val="624"/>
        </w:trPr>
        <w:tc>
          <w:tcPr>
            <w:tcW w:w="10383" w:type="dxa"/>
            <w:gridSpan w:val="5"/>
          </w:tcPr>
          <w:p w14:paraId="4179C368" w14:textId="46D3D143" w:rsidR="00D65D6F" w:rsidRPr="00AA0FEF" w:rsidRDefault="00B7218D" w:rsidP="00D65D6F">
            <w:pPr>
              <w:adjustRightInd w:val="0"/>
              <w:snapToGrid w:val="0"/>
              <w:spacing w:beforeLines="10" w:before="31" w:afterLines="10" w:after="31"/>
              <w:jc w:val="center"/>
              <w:rPr>
                <w:rFonts w:ascii="思源黑体 CN Normal" w:eastAsia="思源黑体 CN Normal" w:hAnsi="思源黑体 CN Normal" w:hint="eastAsia"/>
                <w:iCs/>
                <w:sz w:val="17"/>
                <w:szCs w:val="17"/>
              </w:rPr>
            </w:pPr>
            <w:r w:rsidRPr="00AA0FEF">
              <w:rPr>
                <w:rFonts w:ascii="思源黑体 CN Normal" w:eastAsia="思源黑体 CN Normal" w:hAnsi="思源黑体 CN Normal"/>
                <w:color w:val="000000" w:themeColor="text1"/>
                <w:sz w:val="17"/>
                <w:szCs w:val="17"/>
              </w:rPr>
              <w:t xml:space="preserve">{%tr if </w:t>
            </w:r>
            <w:r>
              <w:rPr>
                <w:rFonts w:ascii="思源黑体 CN Normal" w:eastAsia="思源黑体 CN Normal" w:hAnsi="思源黑体 CN Normal"/>
                <w:color w:val="000000" w:themeColor="text1"/>
                <w:sz w:val="17"/>
                <w:szCs w:val="17"/>
              </w:rPr>
              <w:t xml:space="preserve">not </w:t>
            </w:r>
            <w:r w:rsidRPr="00AA0FEF">
              <w:rPr>
                <w:rFonts w:ascii="思源黑体 CN Normal" w:eastAsia="思源黑体 CN Normal" w:hAnsi="思源黑体 CN Normal"/>
                <w:color w:val="000000" w:themeColor="text1"/>
                <w:sz w:val="17"/>
                <w:szCs w:val="17"/>
              </w:rPr>
              <w:t>var.knb</w:t>
            </w:r>
            <w:r>
              <w:rPr>
                <w:rFonts w:ascii="思源黑体 CN Normal" w:eastAsia="思源黑体 CN Normal" w:hAnsi="思源黑体 CN Normal"/>
                <w:color w:val="000000" w:themeColor="text1"/>
                <w:sz w:val="17"/>
                <w:szCs w:val="17"/>
              </w:rPr>
              <w:t xml:space="preserve"> and not (</w:t>
            </w:r>
            <w:r w:rsidRPr="00AA0FEF">
              <w:rPr>
                <w:rFonts w:ascii="思源黑体 CN Normal" w:eastAsia="思源黑体 CN Normal" w:hAnsi="思源黑体 CN Normal"/>
                <w:iCs/>
                <w:sz w:val="17"/>
                <w:szCs w:val="17"/>
              </w:rPr>
              <w:t>var.var_for_regimen.level_I+ var.var_for_regimen</w:t>
            </w:r>
            <w:r>
              <w:rPr>
                <w:rFonts w:ascii="思源黑体 CN Normal" w:eastAsia="思源黑体 CN Normal" w:hAnsi="思源黑体 CN Normal"/>
                <w:iCs/>
                <w:sz w:val="17"/>
                <w:szCs w:val="17"/>
              </w:rPr>
              <w:t>.</w:t>
            </w:r>
            <w:r w:rsidRPr="00AA0FEF">
              <w:rPr>
                <w:rFonts w:ascii="思源黑体 CN Normal" w:eastAsia="思源黑体 CN Normal" w:hAnsi="思源黑体 CN Normal"/>
                <w:iCs/>
                <w:sz w:val="17"/>
                <w:szCs w:val="17"/>
              </w:rPr>
              <w:t>level_II</w:t>
            </w:r>
            <w:r>
              <w:rPr>
                <w:rFonts w:ascii="思源黑体 CN Normal" w:eastAsia="思源黑体 CN Normal" w:hAnsi="思源黑体 CN Normal"/>
                <w:iCs/>
                <w:sz w:val="17"/>
                <w:szCs w:val="17"/>
              </w:rPr>
              <w:t>)</w:t>
            </w:r>
            <w:r>
              <w:rPr>
                <w:rFonts w:ascii="思源黑体 CN Normal" w:eastAsia="思源黑体 CN Normal" w:hAnsi="思源黑体 CN Normal"/>
                <w:sz w:val="17"/>
                <w:szCs w:val="17"/>
              </w:rPr>
              <w:t xml:space="preserve"> |</w:t>
            </w:r>
            <w:r w:rsidRPr="00956535">
              <w:rPr>
                <w:rFonts w:ascii="思源黑体 CN Normal" w:eastAsia="思源黑体 CN Normal" w:hAnsi="思源黑体 CN Normal"/>
                <w:sz w:val="17"/>
                <w:szCs w:val="17"/>
              </w:rPr>
              <w:t>remove_bcl2l11</w:t>
            </w:r>
            <w:r w:rsidRPr="00AA0FEF">
              <w:rPr>
                <w:rFonts w:ascii="思源黑体 CN Normal" w:eastAsia="思源黑体 CN Normal" w:hAnsi="思源黑体 CN Normal"/>
                <w:color w:val="000000" w:themeColor="text1"/>
                <w:sz w:val="17"/>
                <w:szCs w:val="17"/>
              </w:rPr>
              <w:t xml:space="preserve"> %}</w:t>
            </w:r>
          </w:p>
        </w:tc>
      </w:tr>
      <w:tr w:rsidR="008B5C3B" w:rsidRPr="00D661C3" w14:paraId="03556AD3" w14:textId="77777777" w:rsidTr="00E7512C">
        <w:trPr>
          <w:cnfStyle w:val="000000010000" w:firstRow="0" w:lastRow="0" w:firstColumn="0" w:lastColumn="0" w:oddVBand="0" w:evenVBand="0" w:oddHBand="0" w:evenHBand="1" w:firstRowFirstColumn="0" w:firstRowLastColumn="0" w:lastRowFirstColumn="0" w:lastRowLastColumn="0"/>
          <w:trHeight w:val="624"/>
        </w:trPr>
        <w:tc>
          <w:tcPr>
            <w:tcW w:w="10383" w:type="dxa"/>
            <w:gridSpan w:val="5"/>
          </w:tcPr>
          <w:p w14:paraId="5D683F68" w14:textId="73748883" w:rsidR="008B5C3B" w:rsidRDefault="008B5C3B" w:rsidP="00F159FC">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F159FC" w:rsidRPr="00D661C3" w14:paraId="1DD3DE29" w14:textId="77777777" w:rsidTr="00176BB1">
        <w:trPr>
          <w:trHeight w:val="624"/>
        </w:trPr>
        <w:tc>
          <w:tcPr>
            <w:tcW w:w="10383" w:type="dxa"/>
            <w:gridSpan w:val="5"/>
          </w:tcPr>
          <w:p w14:paraId="0BFA5678" w14:textId="43762BFF" w:rsidR="00F159FC" w:rsidRDefault="00D65D6F" w:rsidP="00F159FC">
            <w:pPr>
              <w:adjustRightInd w:val="0"/>
              <w:snapToGrid w:val="0"/>
              <w:spacing w:beforeLines="10" w:before="31" w:afterLines="10" w:after="31"/>
              <w:jc w:val="center"/>
              <w:rPr>
                <w:rFonts w:ascii="思源黑体 CN Normal" w:eastAsia="思源黑体 CN Normal" w:hAnsi="思源黑体 CN Normal" w:hint="eastAsia"/>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%tr endif%}</w:t>
            </w:r>
          </w:p>
        </w:tc>
      </w:tr>
    </w:tbl>
    <w:p w14:paraId="2C57A890" w14:textId="77777777" w:rsidR="00B510CB" w:rsidRPr="00610EB2" w:rsidRDefault="00B510CB" w:rsidP="009934FE">
      <w:pPr>
        <w:adjustRightInd w:val="0"/>
        <w:snapToGrid w:val="0"/>
        <w:spacing w:afterLines="20" w:after="62" w:line="200" w:lineRule="exact"/>
        <w:rPr>
          <w:rFonts w:ascii="思源黑体 CN Normal" w:eastAsia="思源黑体 CN Normal" w:hAnsi="思源黑体 CN Normal" w:hint="eastAsia"/>
          <w:b/>
          <w:bCs/>
          <w:color w:val="595959"/>
          <w:sz w:val="15"/>
          <w:szCs w:val="15"/>
        </w:rPr>
      </w:pPr>
      <w:r w:rsidRPr="00610EB2">
        <w:rPr>
          <w:rFonts w:ascii="思源黑体 CN Normal" w:eastAsia="思源黑体 CN Normal" w:hAnsi="思源黑体 CN Normal" w:hint="eastAsia"/>
          <w:b/>
          <w:bCs/>
          <w:color w:val="595959"/>
          <w:sz w:val="15"/>
          <w:szCs w:val="15"/>
        </w:rPr>
        <w:t>注：</w:t>
      </w:r>
    </w:p>
    <w:p w14:paraId="39EA6119" w14:textId="41286B64" w:rsidR="00B510CB" w:rsidRPr="00610EB2" w:rsidRDefault="00B510CB" w:rsidP="009934FE">
      <w:pPr>
        <w:pStyle w:val="aa"/>
        <w:numPr>
          <w:ilvl w:val="0"/>
          <w:numId w:val="19"/>
        </w:numPr>
        <w:spacing w:afterLines="20" w:after="62" w:line="200" w:lineRule="exact"/>
        <w:ind w:firstLineChars="0"/>
        <w:rPr>
          <w:rFonts w:ascii="思源黑体 CN Normal" w:eastAsia="思源黑体 CN Normal" w:hAnsi="思源黑体 CN Normal" w:hint="eastAsia"/>
          <w:color w:val="595959"/>
          <w:sz w:val="15"/>
          <w:szCs w:val="15"/>
        </w:rPr>
      </w:pPr>
      <w:r w:rsidRPr="00610EB2">
        <w:rPr>
          <w:rFonts w:ascii="思源黑体 CN Normal" w:eastAsia="思源黑体 CN Normal" w:hAnsi="思源黑体 CN Normal" w:hint="eastAsia"/>
          <w:color w:val="595959"/>
          <w:sz w:val="15"/>
          <w:szCs w:val="15"/>
        </w:rPr>
        <w:t>参照美国病理协会（</w:t>
      </w:r>
      <w:r w:rsidRPr="00610EB2">
        <w:rPr>
          <w:rFonts w:ascii="思源黑体 CN Normal" w:eastAsia="思源黑体 CN Normal" w:hAnsi="思源黑体 CN Normal"/>
          <w:color w:val="595959"/>
          <w:sz w:val="15"/>
          <w:szCs w:val="15"/>
        </w:rPr>
        <w:t>Association for Molecular Pathology,</w:t>
      </w:r>
      <w:r w:rsidR="00E728F7" w:rsidRPr="00610EB2">
        <w:rPr>
          <w:rFonts w:ascii="思源黑体 CN Normal" w:eastAsia="思源黑体 CN Normal" w:hAnsi="思源黑体 CN Normal"/>
          <w:color w:val="595959"/>
          <w:sz w:val="15"/>
          <w:szCs w:val="15"/>
        </w:rPr>
        <w:t xml:space="preserve"> </w:t>
      </w:r>
      <w:r w:rsidRPr="00610EB2">
        <w:rPr>
          <w:rFonts w:ascii="思源黑体 CN Normal" w:eastAsia="思源黑体 CN Normal" w:hAnsi="思源黑体 CN Normal"/>
          <w:color w:val="595959"/>
          <w:sz w:val="15"/>
          <w:szCs w:val="15"/>
        </w:rPr>
        <w:t>AMP）</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hint="eastAsia"/>
          <w:color w:val="595959"/>
          <w:sz w:val="15"/>
          <w:szCs w:val="15"/>
        </w:rPr>
        <w:t>美国临床肿瘤学会（</w:t>
      </w:r>
      <w:r w:rsidRPr="00610EB2">
        <w:rPr>
          <w:rFonts w:ascii="思源黑体 CN Normal" w:eastAsia="思源黑体 CN Normal" w:hAnsi="思源黑体 CN Normal"/>
          <w:color w:val="595959"/>
          <w:sz w:val="15"/>
          <w:szCs w:val="15"/>
        </w:rPr>
        <w:t>American Society of Clinical Oncology,</w:t>
      </w:r>
      <w:r w:rsidR="00721E98" w:rsidRPr="00610EB2">
        <w:rPr>
          <w:rFonts w:ascii="思源黑体 CN Normal" w:eastAsia="思源黑体 CN Normal" w:hAnsi="思源黑体 CN Normal"/>
          <w:color w:val="595959"/>
          <w:sz w:val="15"/>
          <w:szCs w:val="15"/>
        </w:rPr>
        <w:t xml:space="preserve"> </w:t>
      </w:r>
      <w:r w:rsidRPr="00610EB2">
        <w:rPr>
          <w:rFonts w:ascii="思源黑体 CN Normal" w:eastAsia="思源黑体 CN Normal" w:hAnsi="思源黑体 CN Normal"/>
          <w:color w:val="595959"/>
          <w:sz w:val="15"/>
          <w:szCs w:val="15"/>
        </w:rPr>
        <w:t>ASCO）</w:t>
      </w:r>
      <w:r w:rsidR="00E728F7" w:rsidRPr="00610EB2">
        <w:rPr>
          <w:rFonts w:ascii="思源黑体 CN Normal" w:eastAsia="思源黑体 CN Normal" w:hAnsi="思源黑体 CN Normal" w:hint="eastAsia"/>
          <w:color w:val="595959"/>
          <w:sz w:val="15"/>
          <w:szCs w:val="15"/>
        </w:rPr>
        <w:t>和</w:t>
      </w:r>
      <w:r w:rsidRPr="00610EB2">
        <w:rPr>
          <w:rFonts w:ascii="思源黑体 CN Normal" w:eastAsia="思源黑体 CN Normal" w:hAnsi="思源黑体 CN Normal" w:hint="eastAsia"/>
          <w:color w:val="595959"/>
          <w:sz w:val="15"/>
          <w:szCs w:val="15"/>
        </w:rPr>
        <w:t>美国病理学家协会（</w:t>
      </w:r>
      <w:r w:rsidRPr="00610EB2">
        <w:rPr>
          <w:rFonts w:ascii="思源黑体 CN Normal" w:eastAsia="思源黑体 CN Normal" w:hAnsi="思源黑体 CN Normal"/>
          <w:color w:val="595959"/>
          <w:sz w:val="15"/>
          <w:szCs w:val="15"/>
        </w:rPr>
        <w:t>College of American Pathologists</w:t>
      </w:r>
      <w:r w:rsidR="00E728F7" w:rsidRPr="00610EB2">
        <w:rPr>
          <w:rFonts w:ascii="思源黑体 CN Normal" w:eastAsia="思源黑体 CN Normal" w:hAnsi="思源黑体 CN Normal" w:hint="eastAsia"/>
          <w:color w:val="595959"/>
          <w:sz w:val="15"/>
          <w:szCs w:val="15"/>
        </w:rPr>
        <w:t>,</w:t>
      </w:r>
      <w:r w:rsidR="00E728F7" w:rsidRPr="00610EB2">
        <w:rPr>
          <w:rFonts w:ascii="思源黑体 CN Normal" w:eastAsia="思源黑体 CN Normal" w:hAnsi="思源黑体 CN Normal"/>
          <w:color w:val="595959"/>
          <w:sz w:val="15"/>
          <w:szCs w:val="15"/>
        </w:rPr>
        <w:t xml:space="preserve"> </w:t>
      </w:r>
      <w:r w:rsidRPr="00610EB2">
        <w:rPr>
          <w:rFonts w:ascii="思源黑体 CN Normal" w:eastAsia="思源黑体 CN Normal" w:hAnsi="思源黑体 CN Normal"/>
          <w:color w:val="595959"/>
          <w:sz w:val="15"/>
          <w:szCs w:val="15"/>
        </w:rPr>
        <w:t>CAP）联合发布的肿瘤变异解读及报告指南(PMID: 27993330)</w:t>
      </w:r>
      <w:r w:rsidRPr="00610EB2">
        <w:rPr>
          <w:rFonts w:ascii="思源黑体 CN Normal" w:eastAsia="思源黑体 CN Normal" w:hAnsi="思源黑体 CN Normal"/>
          <w:color w:val="595959"/>
          <w:sz w:val="15"/>
          <w:szCs w:val="15"/>
          <w:vertAlign w:val="superscript"/>
        </w:rPr>
        <w:t xml:space="preserve"> </w:t>
      </w:r>
      <w:r w:rsidRPr="00610EB2">
        <w:rPr>
          <w:rFonts w:ascii="思源黑体 CN Normal" w:eastAsia="思源黑体 CN Normal" w:hAnsi="思源黑体 CN Normal" w:hint="eastAsia"/>
          <w:color w:val="595959"/>
          <w:sz w:val="15"/>
          <w:szCs w:val="15"/>
        </w:rPr>
        <w:t>中的变异分类方法，</w:t>
      </w:r>
      <w:r w:rsidR="00E728F7" w:rsidRPr="00610EB2">
        <w:rPr>
          <w:rFonts w:ascii="思源黑体 CN Normal" w:eastAsia="思源黑体 CN Normal" w:hAnsi="思源黑体 CN Normal" w:hint="eastAsia"/>
          <w:color w:val="595959"/>
          <w:sz w:val="15"/>
          <w:szCs w:val="15"/>
        </w:rPr>
        <w:t>综合变异在治疗、诊断和预后方面相关研究证据，</w:t>
      </w:r>
      <w:r w:rsidRPr="00610EB2">
        <w:rPr>
          <w:rFonts w:ascii="思源黑体 CN Normal" w:eastAsia="思源黑体 CN Normal" w:hAnsi="思源黑体 CN Normal" w:hint="eastAsia"/>
          <w:color w:val="595959"/>
          <w:sz w:val="15"/>
          <w:szCs w:val="15"/>
        </w:rPr>
        <w:t>将变异分为</w:t>
      </w:r>
      <w:r w:rsidRPr="00610EB2">
        <w:rPr>
          <w:rFonts w:ascii="思源黑体 CN Normal" w:eastAsia="思源黑体 CN Normal" w:hAnsi="思源黑体 CN Normal"/>
          <w:color w:val="595959"/>
          <w:sz w:val="15"/>
          <w:szCs w:val="15"/>
        </w:rPr>
        <w:t>4类：I类为强临床意义；II类为潜在临床意义；III</w:t>
      </w:r>
      <w:r w:rsidRPr="00610EB2">
        <w:rPr>
          <w:rFonts w:ascii="思源黑体 CN Normal" w:eastAsia="思源黑体 CN Normal" w:hAnsi="思源黑体 CN Normal" w:hint="eastAsia"/>
          <w:color w:val="595959"/>
          <w:sz w:val="15"/>
          <w:szCs w:val="15"/>
        </w:rPr>
        <w:t>类为临床意义不明；</w:t>
      </w:r>
      <w:r w:rsidRPr="00610EB2">
        <w:rPr>
          <w:rFonts w:ascii="思源黑体 CN Normal" w:eastAsia="思源黑体 CN Normal" w:hAnsi="思源黑体 CN Normal"/>
          <w:color w:val="595959"/>
          <w:sz w:val="15"/>
          <w:szCs w:val="15"/>
        </w:rPr>
        <w:t>IV</w:t>
      </w:r>
      <w:r w:rsidRPr="00610EB2">
        <w:rPr>
          <w:rFonts w:ascii="思源黑体 CN Normal" w:eastAsia="思源黑体 CN Normal" w:hAnsi="思源黑体 CN Normal" w:hint="eastAsia"/>
          <w:color w:val="595959"/>
          <w:sz w:val="15"/>
          <w:szCs w:val="15"/>
        </w:rPr>
        <w:t>类为良性</w:t>
      </w:r>
      <w:r w:rsidRPr="00610EB2">
        <w:rPr>
          <w:rFonts w:ascii="思源黑体 CN Normal" w:eastAsia="思源黑体 CN Normal" w:hAnsi="思源黑体 CN Normal"/>
          <w:color w:val="595959"/>
          <w:sz w:val="15"/>
          <w:szCs w:val="15"/>
        </w:rPr>
        <w:t>/可能良性。上表仅列出I-II</w:t>
      </w:r>
      <w:r w:rsidRPr="00610EB2">
        <w:rPr>
          <w:rFonts w:ascii="思源黑体 CN Normal" w:eastAsia="思源黑体 CN Normal" w:hAnsi="思源黑体 CN Normal" w:hint="eastAsia"/>
          <w:color w:val="595959"/>
          <w:sz w:val="15"/>
          <w:szCs w:val="15"/>
        </w:rPr>
        <w:t>类变异。</w:t>
      </w:r>
      <w:r w:rsidR="00DB30D5" w:rsidRPr="00610EB2">
        <w:rPr>
          <w:rFonts w:ascii="思源黑体 CN Normal" w:eastAsia="思源黑体 CN Normal" w:hAnsi="思源黑体 CN Normal"/>
          <w:color w:val="595959"/>
          <w:sz w:val="15"/>
          <w:szCs w:val="15"/>
        </w:rPr>
        <w:t>{%if sample.control_sample_id%}</w:t>
      </w:r>
      <w:r w:rsidR="00FE67DC" w:rsidRPr="00610EB2">
        <w:rPr>
          <w:rFonts w:ascii="思源黑体 CN Normal" w:eastAsia="思源黑体 CN Normal" w:hAnsi="思源黑体 CN Normal" w:hint="eastAsia"/>
          <w:color w:val="595959"/>
          <w:sz w:val="15"/>
          <w:szCs w:val="15"/>
        </w:rPr>
        <w:t>与肿瘤发生发展相关但暂无临床药物研究的胚系/体细胞变异不在本表中展示。</w:t>
      </w:r>
      <w:r w:rsidR="00DB30D5" w:rsidRPr="00610EB2">
        <w:rPr>
          <w:rFonts w:ascii="思源黑体 CN Normal" w:eastAsia="思源黑体 CN Normal" w:hAnsi="思源黑体 CN Normal" w:hint="eastAsia"/>
          <w:color w:val="595959"/>
          <w:sz w:val="15"/>
          <w:szCs w:val="15"/>
        </w:rPr>
        <w:t>{</w:t>
      </w:r>
      <w:r w:rsidR="00DB30D5" w:rsidRPr="00610EB2">
        <w:rPr>
          <w:rFonts w:ascii="思源黑体 CN Normal" w:eastAsia="思源黑体 CN Normal" w:hAnsi="思源黑体 CN Normal"/>
          <w:color w:val="595959"/>
          <w:sz w:val="15"/>
          <w:szCs w:val="15"/>
        </w:rPr>
        <w:t>%else%}</w:t>
      </w:r>
      <w:r w:rsidR="00DB30D5" w:rsidRPr="00610EB2">
        <w:rPr>
          <w:rFonts w:ascii="思源黑体 CN Normal" w:eastAsia="思源黑体 CN Normal" w:hAnsi="思源黑体 CN Normal" w:hint="eastAsia"/>
          <w:color w:val="595959"/>
          <w:sz w:val="15"/>
          <w:szCs w:val="15"/>
        </w:rPr>
        <w:t>与肿瘤发生发展相关但暂无临床药物研究的变异不在本表中展示。{</w:t>
      </w:r>
      <w:r w:rsidR="00DB30D5" w:rsidRPr="00610EB2">
        <w:rPr>
          <w:rFonts w:ascii="思源黑体 CN Normal" w:eastAsia="思源黑体 CN Normal" w:hAnsi="思源黑体 CN Normal"/>
          <w:color w:val="595959"/>
          <w:sz w:val="15"/>
          <w:szCs w:val="15"/>
        </w:rPr>
        <w:t>%endif%}</w:t>
      </w:r>
    </w:p>
    <w:p w14:paraId="562B4740" w14:textId="5A09C42C" w:rsidR="00F22956" w:rsidRPr="006919C8" w:rsidRDefault="00B510CB" w:rsidP="009934FE">
      <w:pPr>
        <w:pStyle w:val="aa"/>
        <w:numPr>
          <w:ilvl w:val="0"/>
          <w:numId w:val="19"/>
        </w:numPr>
        <w:spacing w:afterLines="20" w:after="62" w:line="200" w:lineRule="exact"/>
        <w:ind w:firstLineChars="0"/>
        <w:rPr>
          <w:rFonts w:ascii="思源黑体 CN Normal" w:eastAsia="思源黑体 CN Normal" w:hAnsi="思源黑体 CN Normal" w:hint="eastAsia"/>
          <w:color w:val="595959"/>
          <w:sz w:val="15"/>
          <w:szCs w:val="15"/>
        </w:rPr>
      </w:pPr>
      <w:r w:rsidRPr="00610EB2">
        <w:rPr>
          <w:rFonts w:ascii="思源黑体 CN Normal" w:eastAsia="思源黑体 CN Normal" w:hAnsi="思源黑体 CN Normal" w:hint="eastAsia"/>
          <w:color w:val="595959"/>
          <w:sz w:val="15"/>
          <w:szCs w:val="15"/>
        </w:rPr>
        <w:t>检测结果与临床意义相关性的证据</w:t>
      </w:r>
      <w:r w:rsidR="00E728F7" w:rsidRPr="00610EB2">
        <w:rPr>
          <w:rFonts w:ascii="思源黑体 CN Normal" w:eastAsia="思源黑体 CN Normal" w:hAnsi="思源黑体 CN Normal" w:hint="eastAsia"/>
          <w:color w:val="595959"/>
          <w:sz w:val="15"/>
          <w:szCs w:val="15"/>
        </w:rPr>
        <w:t>水平</w:t>
      </w:r>
      <w:r w:rsidRPr="00610EB2">
        <w:rPr>
          <w:rFonts w:ascii="思源黑体 CN Normal" w:eastAsia="思源黑体 CN Normal" w:hAnsi="思源黑体 CN Normal" w:hint="eastAsia"/>
          <w:color w:val="595959"/>
          <w:sz w:val="15"/>
          <w:szCs w:val="15"/>
        </w:rPr>
        <w:t>分为</w:t>
      </w:r>
      <w:r w:rsidRPr="00610EB2">
        <w:rPr>
          <w:rFonts w:ascii="思源黑体 CN Normal" w:eastAsia="思源黑体 CN Normal" w:hAnsi="思源黑体 CN Normal"/>
          <w:color w:val="595959"/>
          <w:sz w:val="15"/>
          <w:szCs w:val="15"/>
        </w:rPr>
        <w:t>A</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B</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C</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color w:val="595959"/>
          <w:sz w:val="15"/>
          <w:szCs w:val="15"/>
        </w:rPr>
        <w:t>D</w:t>
      </w:r>
      <w:r w:rsidR="00155E36" w:rsidRPr="00610EB2">
        <w:rPr>
          <w:rFonts w:ascii="思源黑体 CN Normal" w:eastAsia="思源黑体 CN Normal" w:hAnsi="思源黑体 CN Normal" w:hint="eastAsia"/>
          <w:color w:val="595959"/>
          <w:sz w:val="15"/>
          <w:szCs w:val="15"/>
        </w:rPr>
        <w:t>四</w:t>
      </w:r>
      <w:r w:rsidR="00E728F7" w:rsidRPr="00610EB2">
        <w:rPr>
          <w:rFonts w:ascii="思源黑体 CN Normal" w:eastAsia="思源黑体 CN Normal" w:hAnsi="思源黑体 CN Normal" w:hint="eastAsia"/>
          <w:color w:val="595959"/>
          <w:sz w:val="15"/>
          <w:szCs w:val="15"/>
        </w:rPr>
        <w:t>个等级，</w:t>
      </w:r>
      <w:r w:rsidRPr="00610EB2">
        <w:rPr>
          <w:rFonts w:ascii="思源黑体 CN Normal" w:eastAsia="思源黑体 CN Normal" w:hAnsi="思源黑体 CN Normal"/>
          <w:color w:val="595959"/>
          <w:sz w:val="15"/>
          <w:szCs w:val="15"/>
        </w:rPr>
        <w:t>A级：对应癌种中FDA/NMPA批准或指南推荐的治疗、诊断</w:t>
      </w:r>
      <w:r w:rsidRPr="00610EB2">
        <w:rPr>
          <w:rFonts w:ascii="思源黑体 CN Normal" w:eastAsia="思源黑体 CN Normal" w:hAnsi="思源黑体 CN Normal" w:hint="eastAsia"/>
          <w:color w:val="595959"/>
          <w:sz w:val="15"/>
          <w:szCs w:val="15"/>
        </w:rPr>
        <w:t>和</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hint="eastAsia"/>
          <w:color w:val="595959"/>
          <w:sz w:val="15"/>
          <w:szCs w:val="15"/>
        </w:rPr>
        <w:t>或）预后的相关标志物</w:t>
      </w:r>
      <w:r w:rsidRPr="00610EB2">
        <w:rPr>
          <w:rFonts w:ascii="思源黑体 CN Normal" w:eastAsia="思源黑体 CN Normal" w:hAnsi="思源黑体 CN Normal"/>
          <w:color w:val="595959"/>
          <w:sz w:val="15"/>
          <w:szCs w:val="15"/>
        </w:rPr>
        <w:t>; B级：专家共识或III/IV</w:t>
      </w:r>
      <w:r w:rsidRPr="00610EB2">
        <w:rPr>
          <w:rFonts w:ascii="思源黑体 CN Normal" w:eastAsia="思源黑体 CN Normal" w:hAnsi="思源黑体 CN Normal" w:hint="eastAsia"/>
          <w:color w:val="595959"/>
          <w:sz w:val="15"/>
          <w:szCs w:val="15"/>
        </w:rPr>
        <w:t>期临床试验研究</w:t>
      </w:r>
      <w:r w:rsidR="00E728F7" w:rsidRPr="00610EB2">
        <w:rPr>
          <w:rFonts w:ascii="思源黑体 CN Normal" w:eastAsia="思源黑体 CN Normal" w:hAnsi="思源黑体 CN Normal" w:hint="eastAsia"/>
          <w:color w:val="595959"/>
          <w:sz w:val="15"/>
          <w:szCs w:val="15"/>
        </w:rPr>
        <w:t>表明</w:t>
      </w:r>
      <w:r w:rsidRPr="00610EB2">
        <w:rPr>
          <w:rFonts w:ascii="思源黑体 CN Normal" w:eastAsia="思源黑体 CN Normal" w:hAnsi="思源黑体 CN Normal" w:hint="eastAsia"/>
          <w:color w:val="595959"/>
          <w:sz w:val="15"/>
          <w:szCs w:val="15"/>
        </w:rPr>
        <w:t>对患者肿瘤治疗有</w:t>
      </w:r>
      <w:r w:rsidR="00E728F7" w:rsidRPr="00610EB2">
        <w:rPr>
          <w:rFonts w:ascii="思源黑体 CN Normal" w:eastAsia="思源黑体 CN Normal" w:hAnsi="思源黑体 CN Normal" w:hint="eastAsia"/>
          <w:color w:val="595959"/>
          <w:sz w:val="15"/>
          <w:szCs w:val="15"/>
        </w:rPr>
        <w:t>敏感</w:t>
      </w:r>
      <w:r w:rsidRPr="00610EB2">
        <w:rPr>
          <w:rFonts w:ascii="思源黑体 CN Normal" w:eastAsia="思源黑体 CN Normal" w:hAnsi="思源黑体 CN Normal" w:hint="eastAsia"/>
          <w:color w:val="595959"/>
          <w:sz w:val="15"/>
          <w:szCs w:val="15"/>
        </w:rPr>
        <w:t>或耐药、或具有诊断</w:t>
      </w:r>
      <w:r w:rsidR="00E728F7" w:rsidRPr="00610EB2">
        <w:rPr>
          <w:rFonts w:ascii="思源黑体 CN Normal" w:eastAsia="思源黑体 CN Normal" w:hAnsi="思源黑体 CN Normal" w:hint="eastAsia"/>
          <w:color w:val="595959"/>
          <w:sz w:val="15"/>
          <w:szCs w:val="15"/>
        </w:rPr>
        <w:t>、</w:t>
      </w:r>
      <w:r w:rsidRPr="00610EB2">
        <w:rPr>
          <w:rFonts w:ascii="思源黑体 CN Normal" w:eastAsia="思源黑体 CN Normal" w:hAnsi="思源黑体 CN Normal" w:hint="eastAsia"/>
          <w:color w:val="595959"/>
          <w:sz w:val="15"/>
          <w:szCs w:val="15"/>
        </w:rPr>
        <w:t>预后意义的生物标志物；</w:t>
      </w:r>
      <w:r w:rsidRPr="00610EB2">
        <w:rPr>
          <w:rFonts w:ascii="思源黑体 CN Normal" w:eastAsia="思源黑体 CN Normal" w:hAnsi="思源黑体 CN Normal"/>
          <w:color w:val="595959"/>
          <w:sz w:val="15"/>
          <w:szCs w:val="15"/>
        </w:rPr>
        <w:t>C级: FDA/NMPA批准或专业指南推荐的</w:t>
      </w:r>
      <w:r w:rsidR="00E728F7" w:rsidRPr="00610EB2">
        <w:rPr>
          <w:rFonts w:ascii="思源黑体 CN Normal" w:eastAsia="思源黑体 CN Normal" w:hAnsi="思源黑体 CN Normal" w:hint="eastAsia"/>
          <w:color w:val="595959"/>
          <w:sz w:val="15"/>
          <w:szCs w:val="15"/>
        </w:rPr>
        <w:t>在</w:t>
      </w:r>
      <w:r w:rsidRPr="00610EB2">
        <w:rPr>
          <w:rFonts w:ascii="思源黑体 CN Normal" w:eastAsia="思源黑体 CN Normal" w:hAnsi="思源黑体 CN Normal" w:hint="eastAsia"/>
          <w:color w:val="595959"/>
          <w:sz w:val="15"/>
          <w:szCs w:val="15"/>
        </w:rPr>
        <w:t>其他癌种</w:t>
      </w:r>
      <w:r w:rsidR="00E728F7" w:rsidRPr="00610EB2">
        <w:rPr>
          <w:rFonts w:ascii="思源黑体 CN Normal" w:eastAsia="思源黑体 CN Normal" w:hAnsi="思源黑体 CN Normal" w:hint="eastAsia"/>
          <w:color w:val="595959"/>
          <w:sz w:val="15"/>
          <w:szCs w:val="15"/>
        </w:rPr>
        <w:t>对某个治疗方案</w:t>
      </w:r>
      <w:r w:rsidRPr="00610EB2">
        <w:rPr>
          <w:rFonts w:ascii="思源黑体 CN Normal" w:eastAsia="思源黑体 CN Normal" w:hAnsi="思源黑体 CN Normal" w:hint="eastAsia"/>
          <w:color w:val="595959"/>
          <w:sz w:val="15"/>
          <w:szCs w:val="15"/>
        </w:rPr>
        <w:t>敏感或耐药的标志物；或者是作为临床试验入组标准的标志物；或者是多个小型研究结果证实具有诊断或预后意义的标志物；</w:t>
      </w:r>
      <w:r w:rsidRPr="00610EB2">
        <w:rPr>
          <w:rFonts w:ascii="思源黑体 CN Normal" w:eastAsia="思源黑体 CN Normal" w:hAnsi="思源黑体 CN Normal"/>
          <w:color w:val="595959"/>
          <w:sz w:val="15"/>
          <w:szCs w:val="15"/>
        </w:rPr>
        <w:t xml:space="preserve">D级: </w:t>
      </w:r>
      <w:r w:rsidRPr="00610EB2">
        <w:rPr>
          <w:rFonts w:ascii="思源黑体 CN Normal" w:eastAsia="思源黑体 CN Normal" w:hAnsi="思源黑体 CN Normal" w:hint="eastAsia"/>
          <w:color w:val="595959"/>
          <w:sz w:val="15"/>
          <w:szCs w:val="15"/>
        </w:rPr>
        <w:t>临床前研究</w:t>
      </w:r>
      <w:r w:rsidR="009C072B" w:rsidRPr="00610EB2">
        <w:rPr>
          <w:rFonts w:ascii="思源黑体 CN Normal" w:eastAsia="思源黑体 CN Normal" w:hAnsi="思源黑体 CN Normal" w:hint="eastAsia"/>
          <w:color w:val="595959"/>
          <w:sz w:val="15"/>
          <w:szCs w:val="15"/>
        </w:rPr>
        <w:t>表明具</w:t>
      </w:r>
      <w:r w:rsidRPr="00610EB2">
        <w:rPr>
          <w:rFonts w:ascii="思源黑体 CN Normal" w:eastAsia="思源黑体 CN Normal" w:hAnsi="思源黑体 CN Normal" w:hint="eastAsia"/>
          <w:color w:val="595959"/>
          <w:sz w:val="15"/>
          <w:szCs w:val="15"/>
        </w:rPr>
        <w:t>有潜在的治疗意义，或基于小型研究或多个案例报告可能</w:t>
      </w:r>
      <w:r w:rsidR="009C072B" w:rsidRPr="00610EB2">
        <w:rPr>
          <w:rFonts w:ascii="思源黑体 CN Normal" w:eastAsia="思源黑体 CN Normal" w:hAnsi="思源黑体 CN Normal" w:hint="eastAsia"/>
          <w:color w:val="595959"/>
          <w:sz w:val="15"/>
          <w:szCs w:val="15"/>
        </w:rPr>
        <w:t>作为</w:t>
      </w:r>
      <w:r w:rsidRPr="00610EB2">
        <w:rPr>
          <w:rFonts w:ascii="思源黑体 CN Normal" w:eastAsia="思源黑体 CN Normal" w:hAnsi="思源黑体 CN Normal" w:hint="eastAsia"/>
          <w:color w:val="595959"/>
          <w:sz w:val="15"/>
          <w:szCs w:val="15"/>
        </w:rPr>
        <w:t>辅助疾病诊断或预后的标志物（结论未形成共识）。</w:t>
      </w:r>
      <w:r w:rsidRPr="00610EB2">
        <w:rPr>
          <w:rFonts w:ascii="思源黑体 CN Normal" w:eastAsia="思源黑体 CN Normal" w:hAnsi="思源黑体 CN Normal"/>
          <w:color w:val="595959"/>
          <w:sz w:val="15"/>
          <w:szCs w:val="15"/>
        </w:rPr>
        <w:t>具有明确临床意义的</w:t>
      </w:r>
      <w:r w:rsidR="009C072B" w:rsidRPr="00610EB2">
        <w:rPr>
          <w:rFonts w:ascii="思源黑体 CN Normal" w:eastAsia="思源黑体 CN Normal" w:hAnsi="思源黑体 CN Normal"/>
          <w:color w:val="595959"/>
          <w:sz w:val="15"/>
          <w:szCs w:val="15"/>
        </w:rPr>
        <w:t>I类</w:t>
      </w:r>
      <w:r w:rsidRPr="00610EB2">
        <w:rPr>
          <w:rFonts w:ascii="思源黑体 CN Normal" w:eastAsia="思源黑体 CN Normal" w:hAnsi="思源黑体 CN Normal"/>
          <w:color w:val="595959"/>
          <w:sz w:val="15"/>
          <w:szCs w:val="15"/>
        </w:rPr>
        <w:t>变异，对应药物敏感性证据级别为A</w:t>
      </w:r>
      <w:r w:rsidRPr="00610EB2">
        <w:rPr>
          <w:rFonts w:ascii="思源黑体 CN Normal" w:eastAsia="思源黑体 CN Normal" w:hAnsi="思源黑体 CN Normal" w:hint="eastAsia"/>
          <w:color w:val="595959"/>
          <w:sz w:val="15"/>
          <w:szCs w:val="15"/>
        </w:rPr>
        <w:t>级和</w:t>
      </w:r>
      <w:r w:rsidRPr="00610EB2">
        <w:rPr>
          <w:rFonts w:ascii="思源黑体 CN Normal" w:eastAsia="思源黑体 CN Normal" w:hAnsi="思源黑体 CN Normal"/>
          <w:color w:val="595959"/>
          <w:sz w:val="15"/>
          <w:szCs w:val="15"/>
        </w:rPr>
        <w:t>B级；具有潜在临床意义的</w:t>
      </w:r>
      <w:r w:rsidR="009C072B" w:rsidRPr="00610EB2">
        <w:rPr>
          <w:rFonts w:ascii="思源黑体 CN Normal" w:eastAsia="思源黑体 CN Normal" w:hAnsi="思源黑体 CN Normal"/>
          <w:color w:val="595959"/>
          <w:sz w:val="15"/>
          <w:szCs w:val="15"/>
        </w:rPr>
        <w:t>II类</w:t>
      </w:r>
      <w:r w:rsidRPr="00610EB2">
        <w:rPr>
          <w:rFonts w:ascii="思源黑体 CN Normal" w:eastAsia="思源黑体 CN Normal" w:hAnsi="思源黑体 CN Normal"/>
          <w:color w:val="595959"/>
          <w:sz w:val="15"/>
          <w:szCs w:val="15"/>
        </w:rPr>
        <w:t>变异，对应药物敏感性证据级别为C级和D级；临床意义尚不明确的</w:t>
      </w:r>
      <w:r w:rsidR="009C072B" w:rsidRPr="00610EB2">
        <w:rPr>
          <w:rFonts w:ascii="思源黑体 CN Normal" w:eastAsia="思源黑体 CN Normal" w:hAnsi="思源黑体 CN Normal"/>
          <w:color w:val="595959"/>
          <w:sz w:val="15"/>
          <w:szCs w:val="15"/>
        </w:rPr>
        <w:t>III类</w:t>
      </w:r>
      <w:r w:rsidRPr="00610EB2">
        <w:rPr>
          <w:rFonts w:ascii="思源黑体 CN Normal" w:eastAsia="思源黑体 CN Normal" w:hAnsi="思源黑体 CN Normal"/>
          <w:color w:val="595959"/>
          <w:sz w:val="15"/>
          <w:szCs w:val="15"/>
        </w:rPr>
        <w:t>变异</w:t>
      </w:r>
      <w:r w:rsidR="009C072B" w:rsidRPr="00610EB2">
        <w:rPr>
          <w:rFonts w:ascii="思源黑体 CN Normal" w:eastAsia="思源黑体 CN Normal" w:hAnsi="思源黑体 CN Normal" w:hint="eastAsia"/>
          <w:color w:val="595959"/>
          <w:sz w:val="15"/>
          <w:szCs w:val="15"/>
        </w:rPr>
        <w:t>不做药物敏感性分析</w:t>
      </w:r>
      <w:r w:rsidRPr="00610EB2">
        <w:rPr>
          <w:rFonts w:ascii="思源黑体 CN Normal" w:eastAsia="思源黑体 CN Normal" w:hAnsi="思源黑体 CN Normal"/>
          <w:color w:val="595959"/>
          <w:sz w:val="15"/>
          <w:szCs w:val="15"/>
        </w:rPr>
        <w:t>。</w:t>
      </w:r>
      <w:r w:rsidR="00F22956" w:rsidRPr="006919C8">
        <w:rPr>
          <w:rFonts w:ascii="思源黑体 CN Normal" w:eastAsia="思源黑体 CN Normal" w:hAnsi="思源黑体 CN Normal"/>
          <w:color w:val="595959"/>
          <w:sz w:val="15"/>
          <w:szCs w:val="15"/>
        </w:rPr>
        <w:t>{%if sample.control_sample_id%}</w:t>
      </w:r>
    </w:p>
    <w:p w14:paraId="38FBA3A9" w14:textId="17E6D61E" w:rsidR="0012150E" w:rsidRPr="00610EB2" w:rsidRDefault="0012150E" w:rsidP="009934FE">
      <w:pPr>
        <w:pStyle w:val="aa"/>
        <w:numPr>
          <w:ilvl w:val="0"/>
          <w:numId w:val="19"/>
        </w:numPr>
        <w:spacing w:afterLines="20" w:after="62" w:line="200" w:lineRule="exact"/>
        <w:ind w:firstLineChars="0"/>
        <w:rPr>
          <w:rFonts w:ascii="思源黑体 CN Normal" w:eastAsia="思源黑体 CN Normal" w:hAnsi="思源黑体 CN Normal" w:hint="eastAsia"/>
          <w:color w:val="595959"/>
          <w:sz w:val="15"/>
          <w:szCs w:val="15"/>
        </w:rPr>
      </w:pPr>
      <w:bookmarkStart w:id="6" w:name="_Hlk106034659"/>
      <w:r w:rsidRPr="00610EB2">
        <w:rPr>
          <w:rFonts w:ascii="思源黑体 CN Normal" w:eastAsia="思源黑体 CN Normal" w:hAnsi="思源黑体 CN Normal" w:hint="eastAsia"/>
          <w:color w:val="595959"/>
          <w:sz w:val="15"/>
          <w:szCs w:val="15"/>
        </w:rPr>
        <w:t>靶向治疗相关变异包含在体细胞和胚系中检出的点突变/小片段插入缺失、结构变异和拷贝数变异</w:t>
      </w:r>
      <w:r w:rsidR="002E5526" w:rsidRPr="00610EB2">
        <w:rPr>
          <w:rFonts w:ascii="思源黑体 CN Normal" w:eastAsia="思源黑体 CN Normal" w:hAnsi="思源黑体 CN Normal" w:hint="eastAsia"/>
          <w:color w:val="595959"/>
          <w:sz w:val="15"/>
          <w:szCs w:val="15"/>
        </w:rPr>
        <w:t>。</w:t>
      </w:r>
    </w:p>
    <w:p w14:paraId="1F9B99FD" w14:textId="2464ECBD" w:rsidR="00F22956" w:rsidRPr="006919C8" w:rsidRDefault="0012150E" w:rsidP="009934FE">
      <w:pPr>
        <w:pStyle w:val="aa"/>
        <w:numPr>
          <w:ilvl w:val="0"/>
          <w:numId w:val="19"/>
        </w:numPr>
        <w:spacing w:afterLines="20" w:after="62" w:line="200" w:lineRule="exact"/>
        <w:ind w:firstLineChars="0"/>
        <w:rPr>
          <w:rFonts w:ascii="思源黑体 CN Normal" w:eastAsia="思源黑体 CN Normal" w:hAnsi="思源黑体 CN Normal" w:hint="eastAsia"/>
          <w:color w:val="595959"/>
          <w:sz w:val="15"/>
          <w:szCs w:val="15"/>
        </w:rPr>
      </w:pPr>
      <w:r w:rsidRPr="00610EB2">
        <w:rPr>
          <w:rFonts w:ascii="思源黑体 CN Normal" w:eastAsia="思源黑体 CN Normal" w:hAnsi="思源黑体 CN Normal" w:hint="eastAsia"/>
          <w:color w:val="595959"/>
          <w:sz w:val="15"/>
          <w:szCs w:val="15"/>
        </w:rPr>
        <w:t>检出体细胞点突变/小片段插入缺失和结构变异时提示丰度，指突变型占野生型和突变型之和的比例；检出体细胞拷贝数变异时提示拷贝数，正常细胞中基因拷贝数为</w:t>
      </w:r>
      <w:r w:rsidR="00091CC6" w:rsidRPr="00610EB2">
        <w:rPr>
          <w:rFonts w:ascii="思源黑体 CN Normal" w:eastAsia="思源黑体 CN Normal" w:hAnsi="思源黑体 CN Normal" w:hint="eastAsia"/>
          <w:color w:val="595959"/>
          <w:sz w:val="15"/>
          <w:szCs w:val="15"/>
        </w:rPr>
        <w:t>2</w:t>
      </w:r>
      <w:r w:rsidR="002B7B4B" w:rsidRPr="00610EB2">
        <w:rPr>
          <w:rFonts w:ascii="思源黑体 CN Normal" w:eastAsia="思源黑体 CN Normal" w:hAnsi="思源黑体 CN Normal" w:hint="eastAsia"/>
          <w:color w:val="595959"/>
          <w:sz w:val="15"/>
          <w:szCs w:val="15"/>
        </w:rPr>
        <w:t>；检出胚系点突变</w:t>
      </w:r>
      <w:r w:rsidR="002B7B4B" w:rsidRPr="00610EB2">
        <w:rPr>
          <w:rFonts w:ascii="思源黑体 CN Normal" w:eastAsia="思源黑体 CN Normal" w:hAnsi="思源黑体 CN Normal"/>
          <w:color w:val="595959"/>
          <w:sz w:val="15"/>
          <w:szCs w:val="15"/>
        </w:rPr>
        <w:t>/小片段插入缺失和结构变异时提示基因型，即纯合或杂合</w:t>
      </w:r>
      <w:r w:rsidRPr="00610EB2">
        <w:rPr>
          <w:rFonts w:ascii="思源黑体 CN Normal" w:eastAsia="思源黑体 CN Normal" w:hAnsi="思源黑体 CN Normal" w:hint="eastAsia"/>
          <w:color w:val="595959"/>
          <w:sz w:val="15"/>
          <w:szCs w:val="15"/>
        </w:rPr>
        <w:t>。</w:t>
      </w:r>
      <w:bookmarkEnd w:id="6"/>
      <w:r w:rsidR="00F22956" w:rsidRPr="006919C8">
        <w:rPr>
          <w:rFonts w:ascii="思源黑体 CN Normal" w:eastAsia="思源黑体 CN Normal" w:hAnsi="思源黑体 CN Normal" w:hint="eastAsia"/>
          <w:color w:val="595959"/>
          <w:sz w:val="15"/>
          <w:szCs w:val="15"/>
        </w:rPr>
        <w:t>{%</w:t>
      </w:r>
      <w:r w:rsidR="00F22956" w:rsidRPr="006919C8">
        <w:rPr>
          <w:rFonts w:ascii="思源黑体 CN Normal" w:eastAsia="思源黑体 CN Normal" w:hAnsi="思源黑体 CN Normal"/>
          <w:color w:val="595959"/>
          <w:sz w:val="15"/>
          <w:szCs w:val="15"/>
        </w:rPr>
        <w:t>else</w:t>
      </w:r>
      <w:r w:rsidR="00F22956" w:rsidRPr="006919C8">
        <w:rPr>
          <w:rFonts w:ascii="思源黑体 CN Normal" w:eastAsia="思源黑体 CN Normal" w:hAnsi="思源黑体 CN Normal" w:hint="eastAsia"/>
          <w:color w:val="595959"/>
          <w:sz w:val="15"/>
          <w:szCs w:val="15"/>
        </w:rPr>
        <w:t>%}</w:t>
      </w:r>
    </w:p>
    <w:p w14:paraId="6C78F3D7" w14:textId="61A6F77E" w:rsidR="00F22956" w:rsidRPr="00610EB2" w:rsidRDefault="00F22956" w:rsidP="009934FE">
      <w:pPr>
        <w:pStyle w:val="aa"/>
        <w:numPr>
          <w:ilvl w:val="0"/>
          <w:numId w:val="19"/>
        </w:numPr>
        <w:spacing w:afterLines="20" w:after="62" w:line="200" w:lineRule="exact"/>
        <w:ind w:firstLineChars="0"/>
        <w:rPr>
          <w:rFonts w:ascii="思源黑体 CN Normal" w:eastAsia="思源黑体 CN Normal" w:hAnsi="思源黑体 CN Normal" w:hint="eastAsia"/>
          <w:color w:val="595959"/>
          <w:sz w:val="15"/>
          <w:szCs w:val="15"/>
        </w:rPr>
      </w:pPr>
      <w:bookmarkStart w:id="7" w:name="_Hlk106198653"/>
      <w:r w:rsidRPr="00610EB2">
        <w:rPr>
          <w:rFonts w:ascii="思源黑体 CN Normal" w:eastAsia="思源黑体 CN Normal" w:hAnsi="思源黑体 CN Normal" w:hint="eastAsia"/>
          <w:color w:val="595959"/>
          <w:sz w:val="15"/>
          <w:szCs w:val="15"/>
        </w:rPr>
        <w:t>靶向治疗相关变异包含检出的点突变/小片段插入缺失、结构变异和拷贝数变异。</w:t>
      </w:r>
      <w:bookmarkEnd w:id="7"/>
    </w:p>
    <w:p w14:paraId="15036AD4" w14:textId="3121CBB2" w:rsidR="005340D0" w:rsidRPr="006919C8" w:rsidRDefault="00F22956" w:rsidP="009934FE">
      <w:pPr>
        <w:pStyle w:val="aa"/>
        <w:numPr>
          <w:ilvl w:val="0"/>
          <w:numId w:val="19"/>
        </w:numPr>
        <w:spacing w:afterLines="20" w:after="62" w:line="200" w:lineRule="exact"/>
        <w:ind w:firstLineChars="0"/>
        <w:rPr>
          <w:rFonts w:ascii="思源黑体 CN Normal" w:eastAsia="思源黑体 CN Normal" w:hAnsi="思源黑体 CN Normal" w:hint="eastAsia"/>
          <w:color w:val="595959" w:themeColor="text1" w:themeTint="A6"/>
          <w:sz w:val="15"/>
          <w:szCs w:val="15"/>
        </w:rPr>
      </w:pPr>
      <w:r w:rsidRPr="006919C8">
        <w:rPr>
          <w:rFonts w:ascii="思源黑体 CN Normal" w:eastAsia="思源黑体 CN Normal" w:hAnsi="思源黑体 CN Normal" w:hint="eastAsia"/>
          <w:color w:val="595959"/>
          <w:sz w:val="15"/>
          <w:szCs w:val="15"/>
        </w:rPr>
        <w:t>检出点突变/小片段插入缺失和结构变异时提示丰度，指突变型占野生型和突变型之和的比例；检出拷贝数变异时提示拷贝数，正常细胞中基因拷贝数为2。{%</w:t>
      </w:r>
      <w:r w:rsidRPr="006919C8">
        <w:rPr>
          <w:rFonts w:ascii="思源黑体 CN Normal" w:eastAsia="思源黑体 CN Normal" w:hAnsi="思源黑体 CN Normal"/>
          <w:color w:val="595959"/>
          <w:sz w:val="15"/>
          <w:szCs w:val="15"/>
        </w:rPr>
        <w:t>endif</w:t>
      </w:r>
      <w:r w:rsidRPr="006919C8">
        <w:rPr>
          <w:rFonts w:ascii="思源黑体 CN Normal" w:eastAsia="思源黑体 CN Normal" w:hAnsi="思源黑体 CN Normal" w:hint="eastAsia"/>
          <w:color w:val="595959"/>
          <w:sz w:val="15"/>
          <w:szCs w:val="15"/>
        </w:rPr>
        <w:t>%}</w:t>
      </w:r>
      <w:r w:rsidR="005340D0" w:rsidRPr="006919C8">
        <w:rPr>
          <w:rFonts w:ascii="思源黑体 CN Normal" w:eastAsia="思源黑体 CN Normal" w:hAnsi="思源黑体 CN Normal"/>
          <w:color w:val="595959" w:themeColor="text1" w:themeTint="A6"/>
          <w:sz w:val="15"/>
          <w:szCs w:val="15"/>
        </w:rPr>
        <w:br w:type="page"/>
      </w:r>
    </w:p>
    <w:p w14:paraId="4F01A20E" w14:textId="5DA1C299" w:rsidR="00316CBB" w:rsidRPr="00316CBB" w:rsidRDefault="00316CBB" w:rsidP="00316CBB">
      <w:pPr>
        <w:pStyle w:val="3"/>
        <w:numPr>
          <w:ilvl w:val="0"/>
          <w:numId w:val="39"/>
        </w:numPr>
        <w:spacing w:line="415" w:lineRule="auto"/>
        <w:ind w:left="0" w:firstLine="0"/>
        <w:rPr>
          <w:rFonts w:ascii="思源黑体 CN Bold" w:eastAsia="思源黑体 CN Bold" w:hAnsi="思源黑体 CN Bold" w:hint="eastAsia"/>
          <w:color w:val="1E7648"/>
          <w:sz w:val="21"/>
          <w:szCs w:val="21"/>
        </w:rPr>
      </w:pPr>
      <w:r>
        <w:rPr>
          <w:rFonts w:ascii="思源黑体 CN Bold" w:eastAsia="思源黑体 CN Bold" w:hAnsi="思源黑体 CN Bold" w:hint="eastAsia"/>
          <w:color w:val="1E7648"/>
          <w:sz w:val="21"/>
          <w:szCs w:val="21"/>
        </w:rPr>
        <w:lastRenderedPageBreak/>
        <w:t>肿瘤发生发展相关</w:t>
      </w:r>
      <w:r w:rsidR="00610EB2" w:rsidRPr="00610EB2">
        <w:rPr>
          <w:rFonts w:ascii="思源黑体 CN Bold" w:eastAsia="思源黑体 CN Bold" w:hAnsi="思源黑体 CN Bold"/>
          <w:color w:val="1E7648"/>
          <w:sz w:val="21"/>
          <w:szCs w:val="21"/>
        </w:rPr>
        <w:t>{%if sample.control_sample_id%}</w:t>
      </w:r>
      <w:r>
        <w:rPr>
          <w:rFonts w:ascii="思源黑体 CN Bold" w:eastAsia="思源黑体 CN Bold" w:hAnsi="思源黑体 CN Bold" w:hint="eastAsia"/>
          <w:color w:val="1E7648"/>
          <w:sz w:val="21"/>
          <w:szCs w:val="21"/>
        </w:rPr>
        <w:t>体细胞</w:t>
      </w:r>
      <w:r w:rsidR="00610EB2">
        <w:rPr>
          <w:rFonts w:ascii="思源黑体 CN Bold" w:eastAsia="思源黑体 CN Bold" w:hAnsi="思源黑体 CN Bold" w:hint="eastAsia"/>
          <w:color w:val="1E7648"/>
          <w:sz w:val="21"/>
          <w:szCs w:val="21"/>
        </w:rPr>
        <w:t>{</w:t>
      </w:r>
      <w:r w:rsidR="00610EB2">
        <w:rPr>
          <w:rFonts w:ascii="思源黑体 CN Bold" w:eastAsia="思源黑体 CN Bold" w:hAnsi="思源黑体 CN Bold"/>
          <w:color w:val="1E7648"/>
          <w:sz w:val="21"/>
          <w:szCs w:val="21"/>
        </w:rPr>
        <w:t>%</w:t>
      </w:r>
      <w:r w:rsidR="00610EB2">
        <w:rPr>
          <w:rFonts w:ascii="思源黑体 CN Bold" w:eastAsia="思源黑体 CN Bold" w:hAnsi="思源黑体 CN Bold" w:hint="eastAsia"/>
          <w:color w:val="1E7648"/>
          <w:sz w:val="21"/>
          <w:szCs w:val="21"/>
        </w:rPr>
        <w:t>endif</w:t>
      </w:r>
      <w:r w:rsidR="00610EB2">
        <w:rPr>
          <w:rFonts w:ascii="思源黑体 CN Bold" w:eastAsia="思源黑体 CN Bold" w:hAnsi="思源黑体 CN Bold"/>
          <w:color w:val="1E7648"/>
          <w:sz w:val="21"/>
          <w:szCs w:val="21"/>
        </w:rPr>
        <w:t>%}</w:t>
      </w:r>
      <w:r>
        <w:rPr>
          <w:rFonts w:ascii="思源黑体 CN Bold" w:eastAsia="思源黑体 CN Bold" w:hAnsi="思源黑体 CN Bold" w:hint="eastAsia"/>
          <w:color w:val="1E7648"/>
          <w:sz w:val="21"/>
          <w:szCs w:val="21"/>
        </w:rPr>
        <w:t>变异</w:t>
      </w:r>
    </w:p>
    <w:tbl>
      <w:tblPr>
        <w:tblStyle w:val="MasterIVD-v3"/>
        <w:tblW w:w="5002" w:type="pct"/>
        <w:tblLook w:val="04A0" w:firstRow="1" w:lastRow="0" w:firstColumn="1" w:lastColumn="0" w:noHBand="0" w:noVBand="1"/>
      </w:tblPr>
      <w:tblGrid>
        <w:gridCol w:w="2272"/>
        <w:gridCol w:w="5055"/>
        <w:gridCol w:w="3019"/>
      </w:tblGrid>
      <w:tr w:rsidR="005340D0" w:rsidRPr="00D661C3" w14:paraId="0C56E623" w14:textId="77777777" w:rsidTr="00B7218D">
        <w:trPr>
          <w:cnfStyle w:val="100000000000" w:firstRow="1" w:lastRow="0" w:firstColumn="0" w:lastColumn="0" w:oddVBand="0" w:evenVBand="0" w:oddHBand="0" w:evenHBand="0" w:firstRowFirstColumn="0" w:firstRowLastColumn="0" w:lastRowFirstColumn="0" w:lastRowLastColumn="0"/>
          <w:trHeight w:val="454"/>
        </w:trPr>
        <w:tc>
          <w:tcPr>
            <w:tcW w:w="1098" w:type="pct"/>
          </w:tcPr>
          <w:p w14:paraId="09FBFF9F" w14:textId="77777777" w:rsidR="005340D0" w:rsidRPr="00DC7EA3" w:rsidRDefault="005340D0" w:rsidP="008F1332">
            <w:pPr>
              <w:adjustRightInd w:val="0"/>
              <w:snapToGrid w:val="0"/>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2443" w:type="pct"/>
          </w:tcPr>
          <w:p w14:paraId="238A34F4" w14:textId="77777777" w:rsidR="005340D0" w:rsidRPr="0075010D" w:rsidRDefault="005340D0" w:rsidP="008F1332">
            <w:pPr>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1458" w:type="pct"/>
          </w:tcPr>
          <w:p w14:paraId="081E4558" w14:textId="77777777" w:rsidR="005340D0" w:rsidRPr="0075010D" w:rsidRDefault="005340D0" w:rsidP="008F1332">
            <w:pPr>
              <w:jc w:val="center"/>
              <w:rPr>
                <w:rFonts w:ascii="思源黑体 CN Normal" w:eastAsia="思源黑体 CN Normal" w:hAnsi="思源黑体 CN Normal" w:hint="eastAsia"/>
                <w:kern w:val="0"/>
                <w:sz w:val="17"/>
                <w:szCs w:val="17"/>
              </w:rPr>
            </w:pPr>
            <w:r w:rsidRPr="00EB2508">
              <w:rPr>
                <w:rFonts w:ascii="思源黑体 CN Bold" w:eastAsia="思源黑体 CN Bold" w:hAnsi="思源黑体 CN Bold" w:hint="eastAsia"/>
                <w:b/>
                <w:bCs/>
                <w:color w:val="FFFFFF" w:themeColor="background1"/>
                <w:sz w:val="18"/>
                <w:szCs w:val="18"/>
              </w:rPr>
              <w:t>丰度/拷贝数</w:t>
            </w:r>
          </w:p>
        </w:tc>
      </w:tr>
      <w:tr w:rsidR="00B7218D" w:rsidRPr="00D661C3" w14:paraId="1044CA49" w14:textId="77777777" w:rsidTr="00C57313">
        <w:trPr>
          <w:trHeight w:val="624"/>
        </w:trPr>
        <w:tc>
          <w:tcPr>
            <w:tcW w:w="5000" w:type="pct"/>
            <w:gridSpan w:val="3"/>
          </w:tcPr>
          <w:p w14:paraId="151CE333" w14:textId="1CC6DA73" w:rsidR="00B7218D" w:rsidRPr="0082659C" w:rsidRDefault="00B7218D" w:rsidP="00B7218D">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sz w:val="18"/>
                <w:szCs w:val="18"/>
              </w:rPr>
              <w:t>{%tr if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B7218D" w:rsidRPr="00D661C3" w14:paraId="2354B22E" w14:textId="77777777" w:rsidTr="00C573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21C52622" w14:textId="76B3E78E" w:rsidR="00B7218D" w:rsidRPr="00493AF3" w:rsidRDefault="00B7218D" w:rsidP="00B7218D">
            <w:pPr>
              <w:spacing w:beforeLines="10" w:before="31" w:afterLines="10" w:after="31"/>
              <w:jc w:val="center"/>
              <w:rPr>
                <w:rFonts w:ascii="思源黑体 CN Normal" w:eastAsia="思源黑体 CN Normal" w:hAnsi="思源黑体 CN Normal" w:hint="eastAsia"/>
                <w:sz w:val="18"/>
                <w:szCs w:val="18"/>
              </w:rPr>
            </w:pPr>
            <w:r w:rsidRPr="00493AF3">
              <w:rPr>
                <w:rFonts w:ascii="思源黑体 CN Normal" w:eastAsia="思源黑体 CN Normal" w:hAnsi="思源黑体 CN Normal"/>
                <w:sz w:val="18"/>
                <w:szCs w:val="18"/>
              </w:rPr>
              <w:t>{%tr for a in var.var_somatic.level_onco_nodrug</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493AF3">
              <w:rPr>
                <w:rFonts w:ascii="思源黑体 CN Normal" w:eastAsia="思源黑体 CN Normal" w:hAnsi="思源黑体 CN Normal"/>
                <w:sz w:val="18"/>
                <w:szCs w:val="18"/>
              </w:rPr>
              <w:t>%}</w:t>
            </w:r>
          </w:p>
        </w:tc>
      </w:tr>
      <w:tr w:rsidR="00214DCC" w:rsidRPr="00D661C3" w14:paraId="0FADD8DD" w14:textId="77777777" w:rsidTr="00B7218D">
        <w:trPr>
          <w:trHeight w:val="624"/>
        </w:trPr>
        <w:tc>
          <w:tcPr>
            <w:tcW w:w="1098" w:type="pct"/>
          </w:tcPr>
          <w:p w14:paraId="18D0FE35"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24B5046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4F77CD3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4209C93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0C785ECE"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00D9BDEF"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3C583D09"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202A597D"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13B7DFD6"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179F45EB" w14:textId="1012DCE7" w:rsidR="00214DCC" w:rsidRPr="0082659C"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18427C">
              <w:rPr>
                <w:rFonts w:ascii="思源黑体 CN Bold" w:eastAsia="思源黑体 CN Bold" w:hAnsi="思源黑体 CN Bold" w:cs="思源黑体 CN Light"/>
                <w:b/>
                <w:sz w:val="17"/>
                <w:szCs w:val="17"/>
              </w:rPr>
              <w:t>{%p endif%}</w:t>
            </w:r>
          </w:p>
        </w:tc>
        <w:tc>
          <w:tcPr>
            <w:tcW w:w="2443" w:type="pct"/>
          </w:tcPr>
          <w:p w14:paraId="37A3F465" w14:textId="77777777" w:rsidR="00214DCC" w:rsidRPr="00493AF3"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27E3A6D4" w14:textId="77777777" w:rsidR="00214DCC"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a.hgvs_p!=”p.?”%}</w:t>
            </w:r>
          </w:p>
          <w:p w14:paraId="6383C836" w14:textId="77777777" w:rsidR="00214DCC" w:rsidRPr="00493AF3"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{{a.hgvs_p}}</w:t>
            </w:r>
          </w:p>
          <w:p w14:paraId="51A4BE78" w14:textId="77777777" w:rsidR="00214DCC"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w:t>
            </w:r>
            <w:r>
              <w:rPr>
                <w:rFonts w:ascii="思源黑体 CN Normal" w:eastAsia="思源黑体 CN Normal" w:hAnsi="思源黑体 CN Normal"/>
                <w:bCs/>
                <w:iCs/>
                <w:color w:val="000000" w:themeColor="text1"/>
                <w:sz w:val="17"/>
                <w:szCs w:val="17"/>
              </w:rPr>
              <w:t>else</w:t>
            </w:r>
            <w:r w:rsidRPr="00493AF3">
              <w:rPr>
                <w:rFonts w:ascii="思源黑体 CN Normal" w:eastAsia="思源黑体 CN Normal" w:hAnsi="思源黑体 CN Normal"/>
                <w:bCs/>
                <w:iCs/>
                <w:color w:val="000000" w:themeColor="text1"/>
                <w:sz w:val="17"/>
                <w:szCs w:val="17"/>
              </w:rPr>
              <w:t>%}</w:t>
            </w:r>
          </w:p>
          <w:p w14:paraId="382BEF4A" w14:textId="77777777" w:rsidR="00214DCC" w:rsidRPr="00493AF3"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93AF3">
              <w:rPr>
                <w:rFonts w:ascii="思源黑体 CN Normal" w:eastAsia="思源黑体 CN Normal" w:hAnsi="思源黑体 CN Normal"/>
                <w:bCs/>
                <w:iCs/>
                <w:color w:val="000000" w:themeColor="text1"/>
                <w:sz w:val="17"/>
                <w:szCs w:val="17"/>
              </w:rPr>
              <w:t>{{a.hgvs_c}}</w:t>
            </w:r>
          </w:p>
          <w:p w14:paraId="0887C0BA" w14:textId="77777777" w:rsidR="00214DCC" w:rsidRPr="001E58C4"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endif%}</w:t>
            </w:r>
          </w:p>
          <w:p w14:paraId="5AF9670D" w14:textId="77777777" w:rsidR="00214DCC" w:rsidRPr="00493AF3"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{{a.transcript_primary}}</w:t>
            </w:r>
          </w:p>
          <w:p w14:paraId="2CF34281" w14:textId="77777777" w:rsidR="00214DCC" w:rsidRPr="00493AF3"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a.bio_category==”Cnv”%}</w:t>
            </w:r>
          </w:p>
          <w:p w14:paraId="0B4B0E1B" w14:textId="77777777" w:rsidR="00214DCC" w:rsidRPr="00493AF3"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扩增</w:t>
            </w:r>
          </w:p>
          <w:p w14:paraId="5968E0F9" w14:textId="77777777" w:rsidR="00214DCC" w:rsidRPr="00493AF3"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elif a.bio_category==”Sv” or a.bio_category==”PSeqRnaSv”%}</w:t>
            </w:r>
          </w:p>
          <w:p w14:paraId="278B8F05" w14:textId="77777777" w:rsidR="00214DCC" w:rsidRPr="00493AF3"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{{a.five_prime_cds}}</w:t>
            </w:r>
            <w:r w:rsidRPr="00493AF3">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{{a.three_prime_cds}}</w:t>
            </w:r>
            <w:r w:rsidRPr="00493AF3">
              <w:rPr>
                <w:rFonts w:ascii="思源黑体 CN Normal" w:eastAsia="思源黑体 CN Normal" w:hAnsi="思源黑体 CN Normal" w:hint="eastAsia"/>
                <w:bCs/>
                <w:iCs/>
                <w:color w:val="000000" w:themeColor="text1"/>
                <w:sz w:val="17"/>
                <w:szCs w:val="17"/>
              </w:rPr>
              <w:t>融合</w:t>
            </w:r>
          </w:p>
          <w:p w14:paraId="2FFA6F23" w14:textId="77777777" w:rsidR="00214DCC" w:rsidRPr="00493AF3"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{{a.five_prime_transcript}}/{{a.three_prime_transcript}}</w:t>
            </w:r>
          </w:p>
          <w:p w14:paraId="5449F960" w14:textId="35864DA9" w:rsidR="00214DCC" w:rsidRPr="0082659C"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c>
          <w:tcPr>
            <w:tcW w:w="1458" w:type="pct"/>
          </w:tcPr>
          <w:p w14:paraId="7C5E0BDB" w14:textId="77777777" w:rsidR="00214DCC" w:rsidRPr="00493AF3"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if a.bio_category==”Snvindel”%}</w:t>
            </w:r>
          </w:p>
          <w:p w14:paraId="3EF9CAFE" w14:textId="77777777" w:rsidR="00214DCC" w:rsidRPr="00493AF3"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0FED449F" w14:textId="77777777" w:rsidR="00214DCC" w:rsidRPr="00493AF3"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hint="eastAsia"/>
                <w:bCs/>
                <w:iCs/>
                <w:color w:val="000000" w:themeColor="text1"/>
                <w:sz w:val="17"/>
                <w:szCs w:val="17"/>
              </w:rPr>
              <w:t>a</w:t>
            </w:r>
            <w:r>
              <w:rPr>
                <w:rFonts w:ascii="思源黑体 CN Normal" w:eastAsia="思源黑体 CN Normal" w:hAnsi="思源黑体 CN Normal"/>
                <w:bCs/>
                <w:iCs/>
                <w:color w:val="000000" w:themeColor="text1"/>
                <w:sz w:val="17"/>
                <w:szCs w:val="17"/>
              </w:rPr>
              <w:t>.</w:t>
            </w:r>
            <w:r w:rsidRPr="00493AF3">
              <w:rPr>
                <w:rFonts w:ascii="思源黑体 CN Normal" w:eastAsia="思源黑体 CN Normal" w:hAnsi="思源黑体 CN Normal"/>
                <w:bCs/>
                <w:iCs/>
                <w:color w:val="000000" w:themeColor="text1"/>
                <w:sz w:val="17"/>
                <w:szCs w:val="17"/>
              </w:rPr>
              <w:t>bio_category==”Cnv”%}</w:t>
            </w:r>
          </w:p>
          <w:p w14:paraId="1C6E5324" w14:textId="77777777" w:rsidR="00214DCC" w:rsidRPr="00493AF3"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{{a.cn_mean}}</w:t>
            </w:r>
          </w:p>
          <w:p w14:paraId="4F785B94" w14:textId="77777777" w:rsidR="00214DCC" w:rsidRPr="00493AF3"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bio_category==”Sv”%}</w:t>
            </w:r>
          </w:p>
          <w:p w14:paraId="575E0BE4" w14:textId="77777777" w:rsidR="00214DCC" w:rsidRPr="00493AF3"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{{a.freq_str}}</w:t>
            </w:r>
          </w:p>
          <w:p w14:paraId="4DFAFC79" w14:textId="77777777" w:rsidR="00214DCC" w:rsidRPr="00493AF3"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493AF3">
              <w:rPr>
                <w:rFonts w:ascii="思源黑体 CN Normal" w:eastAsia="思源黑体 CN Normal" w:hAnsi="思源黑体 CN Normal"/>
                <w:bCs/>
                <w:iCs/>
                <w:color w:val="000000" w:themeColor="text1"/>
                <w:sz w:val="17"/>
                <w:szCs w:val="17"/>
              </w:rPr>
              <w:t>bio_category==”PSeqRnaSv”%}</w:t>
            </w:r>
          </w:p>
          <w:p w14:paraId="30B49536" w14:textId="77777777" w:rsidR="00214DCC" w:rsidRPr="00493AF3"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{{a.freq}} copies</w:t>
            </w:r>
          </w:p>
          <w:p w14:paraId="34F0A9C6" w14:textId="1ACCF7A2" w:rsidR="00214DCC" w:rsidRPr="0082659C"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{%p endif%}</w:t>
            </w:r>
          </w:p>
        </w:tc>
      </w:tr>
      <w:tr w:rsidR="00C57313" w:rsidRPr="00D661C3" w14:paraId="63DD64E8" w14:textId="77777777" w:rsidTr="00C573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03C2D120" w14:textId="2B4599A8" w:rsidR="00C57313" w:rsidRPr="00C57313" w:rsidRDefault="00C57313" w:rsidP="008F133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endfor%}</w:t>
            </w:r>
          </w:p>
        </w:tc>
      </w:tr>
      <w:tr w:rsidR="00C57313" w:rsidRPr="00D661C3" w14:paraId="1BE8484B" w14:textId="77777777" w:rsidTr="00C57313">
        <w:trPr>
          <w:trHeight w:val="624"/>
        </w:trPr>
        <w:tc>
          <w:tcPr>
            <w:tcW w:w="5000" w:type="pct"/>
            <w:gridSpan w:val="3"/>
          </w:tcPr>
          <w:p w14:paraId="1AE3455A" w14:textId="2C0B9A96" w:rsidR="00C57313" w:rsidRPr="00493AF3" w:rsidRDefault="00C57313" w:rsidP="008F133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else%}</w:t>
            </w:r>
          </w:p>
        </w:tc>
      </w:tr>
      <w:tr w:rsidR="00C57313" w:rsidRPr="00D661C3" w14:paraId="2B46D398" w14:textId="77777777" w:rsidTr="00C57313">
        <w:trPr>
          <w:cnfStyle w:val="000000010000" w:firstRow="0" w:lastRow="0" w:firstColumn="0" w:lastColumn="0" w:oddVBand="0" w:evenVBand="0" w:oddHBand="0" w:evenHBand="1" w:firstRowFirstColumn="0" w:firstRowLastColumn="0" w:lastRowFirstColumn="0" w:lastRowLastColumn="0"/>
          <w:trHeight w:val="624"/>
        </w:trPr>
        <w:tc>
          <w:tcPr>
            <w:tcW w:w="5000" w:type="pct"/>
            <w:gridSpan w:val="3"/>
          </w:tcPr>
          <w:p w14:paraId="051C571E" w14:textId="3F77EE2D" w:rsidR="00C57313" w:rsidRPr="0082659C" w:rsidRDefault="00C57313" w:rsidP="008F133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w:t>
            </w:r>
            <w:r w:rsidRPr="0082659C">
              <w:rPr>
                <w:rFonts w:ascii="思源黑体 CN Normal" w:eastAsia="思源黑体 CN Normal" w:hAnsi="思源黑体 CN Normal" w:hint="eastAsia"/>
                <w:bCs/>
                <w:iCs/>
                <w:color w:val="000000" w:themeColor="text1"/>
                <w:sz w:val="17"/>
                <w:szCs w:val="17"/>
              </w:rPr>
              <w:t>相关变异</w:t>
            </w:r>
          </w:p>
        </w:tc>
      </w:tr>
      <w:tr w:rsidR="008B5C3B" w:rsidRPr="00D661C3" w14:paraId="6F0A1AD3" w14:textId="77777777" w:rsidTr="008B5C3B">
        <w:trPr>
          <w:trHeight w:val="624"/>
        </w:trPr>
        <w:tc>
          <w:tcPr>
            <w:tcW w:w="5000" w:type="pct"/>
            <w:gridSpan w:val="3"/>
          </w:tcPr>
          <w:p w14:paraId="457D3293" w14:textId="41A6B04C" w:rsidR="008B5C3B" w:rsidRDefault="00C57313" w:rsidP="008F1332">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93AF3">
              <w:rPr>
                <w:rFonts w:ascii="思源黑体 CN Normal" w:eastAsia="思源黑体 CN Normal" w:hAnsi="思源黑体 CN Normal"/>
                <w:bCs/>
                <w:iCs/>
                <w:color w:val="000000" w:themeColor="text1"/>
                <w:sz w:val="17"/>
                <w:szCs w:val="17"/>
              </w:rPr>
              <w:t>{%tr endif%}</w:t>
            </w:r>
          </w:p>
        </w:tc>
      </w:tr>
    </w:tbl>
    <w:p w14:paraId="0D840558" w14:textId="0C903BC3" w:rsidR="008557DD" w:rsidRPr="0086620E" w:rsidRDefault="008557DD" w:rsidP="009934FE">
      <w:pPr>
        <w:adjustRightInd w:val="0"/>
        <w:snapToGrid w:val="0"/>
        <w:spacing w:afterLines="20" w:after="62" w:line="200" w:lineRule="exact"/>
        <w:rPr>
          <w:rFonts w:ascii="思源黑体 CN Normal" w:eastAsia="思源黑体 CN Normal" w:hAnsi="思源黑体 CN Normal" w:hint="eastAsia"/>
          <w:color w:val="595959"/>
          <w:sz w:val="15"/>
          <w:szCs w:val="15"/>
        </w:rPr>
      </w:pPr>
      <w:r w:rsidRPr="0086620E">
        <w:rPr>
          <w:rFonts w:ascii="思源黑体 CN Normal" w:eastAsia="思源黑体 CN Normal" w:hAnsi="思源黑体 CN Normal"/>
          <w:color w:val="595959"/>
          <w:sz w:val="15"/>
          <w:szCs w:val="15"/>
        </w:rPr>
        <w:t>{%p if sample.control_sample_id%}</w:t>
      </w:r>
    </w:p>
    <w:p w14:paraId="1797DDD4" w14:textId="795D5B49" w:rsidR="005340D0" w:rsidRPr="0086620E" w:rsidRDefault="005340D0" w:rsidP="009934FE">
      <w:pPr>
        <w:adjustRightInd w:val="0"/>
        <w:snapToGrid w:val="0"/>
        <w:spacing w:afterLines="20" w:after="62" w:line="200" w:lineRule="exact"/>
        <w:rPr>
          <w:rFonts w:ascii="思源黑体 CN Normal" w:eastAsia="思源黑体 CN Normal" w:hAnsi="思源黑体 CN Normal" w:hint="eastAsia"/>
          <w:color w:val="595959"/>
          <w:sz w:val="15"/>
          <w:szCs w:val="15"/>
        </w:rPr>
      </w:pPr>
      <w:r w:rsidRPr="0086620E">
        <w:rPr>
          <w:rFonts w:ascii="思源黑体 CN Normal" w:eastAsia="思源黑体 CN Normal" w:hAnsi="思源黑体 CN Normal" w:hint="eastAsia"/>
          <w:color w:val="595959"/>
          <w:sz w:val="15"/>
          <w:szCs w:val="15"/>
        </w:rPr>
        <w:t>注：</w:t>
      </w:r>
    </w:p>
    <w:p w14:paraId="3C26CFC5" w14:textId="008BF87E" w:rsidR="00490F1F" w:rsidRPr="0086620E" w:rsidRDefault="005340D0" w:rsidP="009934FE">
      <w:pPr>
        <w:spacing w:afterLines="20" w:after="62" w:line="200" w:lineRule="exact"/>
        <w:ind w:firstLineChars="200" w:firstLine="300"/>
        <w:rPr>
          <w:rFonts w:ascii="思源黑体 CN Normal" w:eastAsia="思源黑体 CN Normal" w:hAnsi="思源黑体 CN Normal" w:hint="eastAsia"/>
          <w:color w:val="595959"/>
          <w:sz w:val="15"/>
          <w:szCs w:val="15"/>
        </w:rPr>
      </w:pPr>
      <w:r w:rsidRPr="0086620E">
        <w:rPr>
          <w:rFonts w:ascii="思源黑体 CN Normal" w:eastAsia="思源黑体 CN Normal" w:hAnsi="思源黑体 CN Normal" w:hint="eastAsia"/>
          <w:color w:val="595959"/>
          <w:sz w:val="15"/>
          <w:szCs w:val="15"/>
        </w:rPr>
        <w:t>上表所列变异为肿瘤发生发展相关的体细胞变异。根据现阶段可及资料此类变异的研究主要集中于细胞学和信号通路方面，暂无明确临床意义，详解请见“</w:t>
      </w:r>
      <w:r w:rsidR="00734F09" w:rsidRPr="0086620E">
        <w:rPr>
          <w:rFonts w:ascii="思源黑体 CN Normal" w:eastAsia="思源黑体 CN Normal" w:hAnsi="思源黑体 CN Normal" w:hint="eastAsia"/>
          <w:color w:val="595959"/>
          <w:sz w:val="15"/>
          <w:szCs w:val="15"/>
        </w:rPr>
        <w:t>体细胞变异及药物解析</w:t>
      </w:r>
      <w:r w:rsidRPr="0086620E">
        <w:rPr>
          <w:rFonts w:ascii="思源黑体 CN Normal" w:eastAsia="思源黑体 CN Normal" w:hAnsi="思源黑体 CN Normal" w:hint="eastAsia"/>
          <w:color w:val="595959"/>
          <w:sz w:val="15"/>
          <w:szCs w:val="15"/>
        </w:rPr>
        <w:t>”。</w:t>
      </w:r>
    </w:p>
    <w:p w14:paraId="14C8B6B1" w14:textId="57DF34B7" w:rsidR="008557DD" w:rsidRPr="0086620E" w:rsidRDefault="008557DD" w:rsidP="009934FE">
      <w:pPr>
        <w:spacing w:afterLines="20" w:after="62" w:line="200" w:lineRule="exact"/>
        <w:rPr>
          <w:rFonts w:ascii="思源黑体 CN Normal" w:eastAsia="思源黑体 CN Normal" w:hAnsi="思源黑体 CN Normal" w:hint="eastAsia"/>
          <w:color w:val="595959"/>
          <w:sz w:val="15"/>
          <w:szCs w:val="15"/>
        </w:rPr>
      </w:pPr>
      <w:r w:rsidRPr="0086620E">
        <w:rPr>
          <w:rFonts w:ascii="思源黑体 CN Normal" w:eastAsia="思源黑体 CN Normal" w:hAnsi="思源黑体 CN Normal" w:hint="eastAsia"/>
          <w:color w:val="595959"/>
          <w:sz w:val="15"/>
          <w:szCs w:val="15"/>
        </w:rPr>
        <w:t>{</w:t>
      </w:r>
      <w:r w:rsidRPr="0086620E">
        <w:rPr>
          <w:rFonts w:ascii="思源黑体 CN Normal" w:eastAsia="思源黑体 CN Normal" w:hAnsi="思源黑体 CN Normal"/>
          <w:color w:val="595959"/>
          <w:sz w:val="15"/>
          <w:szCs w:val="15"/>
        </w:rPr>
        <w:t>%p else%}</w:t>
      </w:r>
    </w:p>
    <w:p w14:paraId="1BBDEC37" w14:textId="77777777" w:rsidR="008557DD" w:rsidRPr="0086620E" w:rsidRDefault="008557DD" w:rsidP="009934FE">
      <w:pPr>
        <w:adjustRightInd w:val="0"/>
        <w:snapToGrid w:val="0"/>
        <w:spacing w:afterLines="20" w:after="62" w:line="200" w:lineRule="exact"/>
        <w:rPr>
          <w:rFonts w:ascii="思源黑体 CN Normal" w:eastAsia="思源黑体 CN Normal" w:hAnsi="思源黑体 CN Normal" w:hint="eastAsia"/>
          <w:color w:val="595959"/>
          <w:sz w:val="15"/>
          <w:szCs w:val="15"/>
        </w:rPr>
      </w:pPr>
      <w:r w:rsidRPr="0086620E">
        <w:rPr>
          <w:rFonts w:ascii="思源黑体 CN Normal" w:eastAsia="思源黑体 CN Normal" w:hAnsi="思源黑体 CN Normal" w:hint="eastAsia"/>
          <w:color w:val="595959"/>
          <w:sz w:val="15"/>
          <w:szCs w:val="15"/>
        </w:rPr>
        <w:t>注：</w:t>
      </w:r>
    </w:p>
    <w:p w14:paraId="601BAC08" w14:textId="235B9F84" w:rsidR="008557DD" w:rsidRPr="0086620E" w:rsidRDefault="008557DD" w:rsidP="009934FE">
      <w:pPr>
        <w:spacing w:afterLines="20" w:after="62" w:line="200" w:lineRule="exact"/>
        <w:ind w:firstLineChars="200" w:firstLine="300"/>
        <w:rPr>
          <w:rFonts w:ascii="思源黑体 CN Normal" w:eastAsia="思源黑体 CN Normal" w:hAnsi="思源黑体 CN Normal" w:hint="eastAsia"/>
          <w:color w:val="595959"/>
          <w:sz w:val="15"/>
          <w:szCs w:val="15"/>
        </w:rPr>
      </w:pPr>
      <w:r w:rsidRPr="0086620E">
        <w:rPr>
          <w:rFonts w:ascii="思源黑体 CN Normal" w:eastAsia="思源黑体 CN Normal" w:hAnsi="思源黑体 CN Normal" w:hint="eastAsia"/>
          <w:color w:val="595959"/>
          <w:sz w:val="15"/>
          <w:szCs w:val="15"/>
        </w:rPr>
        <w:t>上表所列变异为肿瘤发生发展相关的变异。根据现阶段可及资料此类变异的研究主要集中于细胞学和信号通路方面，暂无明确临床意义，详解请见“基因变异及药物解析”。</w:t>
      </w:r>
    </w:p>
    <w:p w14:paraId="28F62D18" w14:textId="7C8803E5" w:rsidR="008557DD" w:rsidRPr="0086620E" w:rsidRDefault="008557DD" w:rsidP="009934FE">
      <w:pPr>
        <w:spacing w:afterLines="20" w:after="62" w:line="200" w:lineRule="exact"/>
        <w:rPr>
          <w:rFonts w:ascii="思源黑体 CN Normal" w:eastAsia="思源黑体 CN Normal" w:hAnsi="思源黑体 CN Normal" w:hint="eastAsia"/>
          <w:color w:val="595959"/>
          <w:sz w:val="15"/>
          <w:szCs w:val="15"/>
        </w:rPr>
      </w:pPr>
      <w:r w:rsidRPr="0086620E">
        <w:rPr>
          <w:rFonts w:ascii="思源黑体 CN Normal" w:eastAsia="思源黑体 CN Normal" w:hAnsi="思源黑体 CN Normal"/>
          <w:color w:val="595959"/>
          <w:sz w:val="15"/>
          <w:szCs w:val="15"/>
        </w:rPr>
        <w:t>{%p endif%}</w:t>
      </w:r>
    </w:p>
    <w:p w14:paraId="30A0B410" w14:textId="42CC6B84" w:rsidR="00A92C79" w:rsidRPr="00A92C79" w:rsidRDefault="005340D0" w:rsidP="00A92C79">
      <w:pPr>
        <w:spacing w:line="200" w:lineRule="exact"/>
        <w:ind w:firstLineChars="200" w:firstLine="300"/>
        <w:rPr>
          <w:rFonts w:ascii="思源黑体 CN Normal" w:eastAsia="思源黑体 CN Normal" w:hAnsi="思源黑体 CN Normal" w:hint="eastAsia"/>
          <w:b/>
          <w:bCs/>
          <w:color w:val="595959" w:themeColor="text1" w:themeTint="A6"/>
          <w:sz w:val="15"/>
          <w:szCs w:val="15"/>
        </w:rPr>
      </w:pPr>
      <w:r>
        <w:rPr>
          <w:rFonts w:ascii="思源黑体 CN Normal" w:eastAsia="思源黑体 CN Normal" w:hAnsi="思源黑体 CN Normal"/>
          <w:color w:val="000000" w:themeColor="text1"/>
          <w:sz w:val="15"/>
          <w:szCs w:val="15"/>
        </w:rPr>
        <w:br w:type="page"/>
      </w:r>
    </w:p>
    <w:p w14:paraId="736AC60D" w14:textId="74B9CA2C" w:rsidR="0069779B" w:rsidRPr="0069779B" w:rsidRDefault="0069779B" w:rsidP="0069779B">
      <w:r w:rsidRPr="0069779B">
        <w:lastRenderedPageBreak/>
        <w:t>{%p if sample.control_sample_id%}</w:t>
      </w:r>
    </w:p>
    <w:p w14:paraId="0FC033EF" w14:textId="549F040A" w:rsidR="005340D0" w:rsidRPr="003511E0" w:rsidRDefault="003511E0" w:rsidP="000334B4">
      <w:pPr>
        <w:pStyle w:val="3"/>
        <w:numPr>
          <w:ilvl w:val="0"/>
          <w:numId w:val="39"/>
        </w:numPr>
        <w:spacing w:line="415" w:lineRule="auto"/>
        <w:ind w:left="0" w:firstLine="0"/>
        <w:rPr>
          <w:rFonts w:ascii="思源黑体 CN Bold" w:eastAsia="思源黑体 CN Bold" w:hAnsi="思源黑体 CN Bold" w:hint="eastAsia"/>
          <w:color w:val="1E7648"/>
          <w:sz w:val="21"/>
          <w:szCs w:val="21"/>
        </w:rPr>
      </w:pPr>
      <w:r>
        <w:rPr>
          <w:rFonts w:ascii="思源黑体 CN Bold" w:eastAsia="思源黑体 CN Bold" w:hAnsi="思源黑体 CN Bold" w:hint="eastAsia"/>
          <w:color w:val="1E7648"/>
          <w:sz w:val="21"/>
          <w:szCs w:val="21"/>
        </w:rPr>
        <w:t>遗传性肿瘤基因致病/疑似致病变异</w:t>
      </w:r>
    </w:p>
    <w:tbl>
      <w:tblPr>
        <w:tblStyle w:val="MasterIVD-v3"/>
        <w:tblW w:w="10350" w:type="dxa"/>
        <w:tblLayout w:type="fixed"/>
        <w:tblLook w:val="04A0" w:firstRow="1" w:lastRow="0" w:firstColumn="1" w:lastColumn="0" w:noHBand="0" w:noVBand="1"/>
      </w:tblPr>
      <w:tblGrid>
        <w:gridCol w:w="1560"/>
        <w:gridCol w:w="3614"/>
        <w:gridCol w:w="2588"/>
        <w:gridCol w:w="2588"/>
      </w:tblGrid>
      <w:tr w:rsidR="005340D0" w:rsidRPr="00D661C3" w14:paraId="37D37EE3" w14:textId="77777777" w:rsidTr="00BF488D">
        <w:trPr>
          <w:cnfStyle w:val="100000000000" w:firstRow="1" w:lastRow="0" w:firstColumn="0" w:lastColumn="0" w:oddVBand="0" w:evenVBand="0" w:oddHBand="0" w:evenHBand="0" w:firstRowFirstColumn="0" w:firstRowLastColumn="0" w:lastRowFirstColumn="0" w:lastRowLastColumn="0"/>
          <w:trHeight w:val="454"/>
        </w:trPr>
        <w:tc>
          <w:tcPr>
            <w:tcW w:w="1560" w:type="dxa"/>
          </w:tcPr>
          <w:p w14:paraId="5B9519FC" w14:textId="77777777" w:rsidR="005340D0" w:rsidRPr="00DC7EA3" w:rsidRDefault="005340D0" w:rsidP="000334B4">
            <w:pPr>
              <w:adjustRightInd w:val="0"/>
              <w:snapToGrid w:val="0"/>
              <w:jc w:val="center"/>
              <w:rPr>
                <w:rFonts w:ascii="思源黑体 CN Bold" w:eastAsia="思源黑体 CN Bold" w:hAnsi="思源黑体 CN Bold" w:cs="思源黑体 CN Light" w:hint="eastAsia"/>
                <w:b/>
                <w:i/>
                <w:iCs/>
                <w:sz w:val="17"/>
                <w:szCs w:val="17"/>
              </w:rPr>
            </w:pPr>
            <w:r w:rsidRPr="00DC7EA3">
              <w:rPr>
                <w:rFonts w:ascii="思源黑体 CN Bold" w:eastAsia="思源黑体 CN Bold" w:hAnsi="思源黑体 CN Bold" w:hint="eastAsia"/>
                <w:b/>
                <w:bCs/>
                <w:color w:val="FFFFFF" w:themeColor="background1"/>
                <w:sz w:val="18"/>
                <w:szCs w:val="18"/>
              </w:rPr>
              <w:t>基因</w:t>
            </w:r>
          </w:p>
        </w:tc>
        <w:tc>
          <w:tcPr>
            <w:tcW w:w="3614" w:type="dxa"/>
          </w:tcPr>
          <w:p w14:paraId="0212C14D" w14:textId="77777777" w:rsidR="005340D0" w:rsidRPr="0075010D" w:rsidRDefault="005340D0" w:rsidP="000334B4">
            <w:pPr>
              <w:jc w:val="center"/>
              <w:rPr>
                <w:rFonts w:ascii="思源黑体 CN Normal" w:eastAsia="思源黑体 CN Normal" w:hAnsi="思源黑体 CN Normal" w:hint="eastAsia"/>
                <w:bCs/>
                <w:iCs/>
                <w:color w:val="000000" w:themeColor="text1"/>
                <w:sz w:val="17"/>
                <w:szCs w:val="17"/>
              </w:rPr>
            </w:pPr>
            <w:r w:rsidRPr="00DC7EA3">
              <w:rPr>
                <w:rFonts w:ascii="思源黑体 CN Bold" w:eastAsia="思源黑体 CN Bold" w:hAnsi="思源黑体 CN Bold" w:hint="eastAsia"/>
                <w:b/>
                <w:bCs/>
                <w:color w:val="FFFFFF" w:themeColor="background1"/>
                <w:sz w:val="18"/>
                <w:szCs w:val="18"/>
              </w:rPr>
              <w:t>检测结果</w:t>
            </w:r>
          </w:p>
        </w:tc>
        <w:tc>
          <w:tcPr>
            <w:tcW w:w="2588" w:type="dxa"/>
          </w:tcPr>
          <w:p w14:paraId="248E57E7" w14:textId="77777777" w:rsidR="005340D0" w:rsidRPr="0075010D" w:rsidRDefault="005340D0" w:rsidP="000334B4">
            <w:pPr>
              <w:jc w:val="center"/>
              <w:rPr>
                <w:rFonts w:ascii="思源黑体 CN Normal" w:eastAsia="思源黑体 CN Normal" w:hAnsi="思源黑体 CN Normal" w:hint="eastAsia"/>
                <w:kern w:val="0"/>
                <w:sz w:val="17"/>
                <w:szCs w:val="17"/>
              </w:rPr>
            </w:pPr>
            <w:r>
              <w:rPr>
                <w:rFonts w:ascii="思源黑体 CN Bold" w:eastAsia="思源黑体 CN Bold" w:hAnsi="思源黑体 CN Bold" w:hint="eastAsia"/>
                <w:b/>
                <w:bCs/>
                <w:color w:val="FFFFFF" w:themeColor="background1"/>
                <w:sz w:val="18"/>
                <w:szCs w:val="18"/>
              </w:rPr>
              <w:t>基因型</w:t>
            </w:r>
          </w:p>
        </w:tc>
        <w:tc>
          <w:tcPr>
            <w:tcW w:w="2588" w:type="dxa"/>
          </w:tcPr>
          <w:p w14:paraId="03CF03DA" w14:textId="77777777" w:rsidR="005340D0" w:rsidRPr="003C61A4" w:rsidRDefault="005340D0" w:rsidP="000334B4">
            <w:pPr>
              <w:jc w:val="center"/>
              <w:rPr>
                <w:rFonts w:ascii="思源黑体 CN Normal" w:eastAsia="思源黑体 CN Normal" w:hAnsi="思源黑体 CN Normal" w:cs="思源黑体 CN Light" w:hint="eastAsia"/>
                <w:iCs/>
                <w:sz w:val="17"/>
                <w:szCs w:val="17"/>
              </w:rPr>
            </w:pPr>
            <w:r w:rsidRPr="00DC7EA3">
              <w:rPr>
                <w:rFonts w:ascii="思源黑体 CN Bold" w:eastAsia="思源黑体 CN Bold" w:hAnsi="思源黑体 CN Bold" w:hint="eastAsia"/>
                <w:b/>
                <w:bCs/>
                <w:color w:val="FFFFFF" w:themeColor="background1"/>
                <w:sz w:val="18"/>
                <w:szCs w:val="18"/>
              </w:rPr>
              <w:t>变异</w:t>
            </w:r>
            <w:r>
              <w:rPr>
                <w:rFonts w:ascii="思源黑体 CN Bold" w:eastAsia="思源黑体 CN Bold" w:hAnsi="思源黑体 CN Bold" w:hint="eastAsia"/>
                <w:b/>
                <w:bCs/>
                <w:color w:val="FFFFFF" w:themeColor="background1"/>
                <w:sz w:val="18"/>
                <w:szCs w:val="18"/>
              </w:rPr>
              <w:t>解读</w:t>
            </w:r>
            <w:r w:rsidRPr="00DC7EA3">
              <w:rPr>
                <w:rFonts w:ascii="思源黑体 CN Bold" w:eastAsia="思源黑体 CN Bold" w:hAnsi="思源黑体 CN Bold" w:hint="eastAsia"/>
                <w:b/>
                <w:bCs/>
                <w:color w:val="FFFFFF" w:themeColor="background1"/>
                <w:sz w:val="18"/>
                <w:szCs w:val="18"/>
              </w:rPr>
              <w:t>分类</w:t>
            </w:r>
          </w:p>
        </w:tc>
      </w:tr>
      <w:tr w:rsidR="001E7056" w:rsidRPr="00D661C3" w14:paraId="6BE4CD78" w14:textId="77777777" w:rsidTr="00BF488D">
        <w:trPr>
          <w:trHeight w:val="454"/>
        </w:trPr>
        <w:tc>
          <w:tcPr>
            <w:tcW w:w="10350" w:type="dxa"/>
            <w:gridSpan w:val="4"/>
          </w:tcPr>
          <w:p w14:paraId="47B7A940" w14:textId="45408C3D" w:rsidR="001E7056" w:rsidRPr="005B5975"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if var.var_germline.level_5+var.var_germline.level_4%}</w:t>
            </w:r>
          </w:p>
        </w:tc>
      </w:tr>
      <w:tr w:rsidR="001E7056" w:rsidRPr="00D661C3" w14:paraId="10FADA1F" w14:textId="77777777" w:rsidTr="00BF488D">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7170D727" w14:textId="5850DEA5" w:rsidR="001E7056" w:rsidRPr="005B5975"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for a in var.var_germline.level_5+var.var_germline.level_4%}</w:t>
            </w:r>
          </w:p>
        </w:tc>
      </w:tr>
      <w:tr w:rsidR="001E7056" w:rsidRPr="00D661C3" w14:paraId="5A439CDB" w14:textId="77777777" w:rsidTr="00BF488D">
        <w:trPr>
          <w:trHeight w:val="454"/>
        </w:trPr>
        <w:tc>
          <w:tcPr>
            <w:tcW w:w="1560" w:type="dxa"/>
          </w:tcPr>
          <w:p w14:paraId="1C0DB36E" w14:textId="6B734949" w:rsidR="001E7056" w:rsidRPr="005B5975"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Bold" w:eastAsia="思源黑体 CN Bold" w:hAnsi="思源黑体 CN Bold" w:cs="思源黑体 CN Light"/>
                <w:b/>
                <w:i/>
                <w:iCs/>
                <w:sz w:val="17"/>
                <w:szCs w:val="17"/>
              </w:rPr>
              <w:t>{{a.gene_symbol}}</w:t>
            </w:r>
          </w:p>
        </w:tc>
        <w:tc>
          <w:tcPr>
            <w:tcW w:w="3614" w:type="dxa"/>
          </w:tcPr>
          <w:p w14:paraId="40CF5966" w14:textId="77777777" w:rsidR="001E7056"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a.hgvs_p !=”p.?”%}</w:t>
            </w:r>
          </w:p>
          <w:p w14:paraId="6DA57CD6" w14:textId="77777777" w:rsidR="001E7056" w:rsidRPr="00461E38"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{{a.hgvs_p}}</w:t>
            </w:r>
          </w:p>
          <w:p w14:paraId="00B31555" w14:textId="77777777" w:rsidR="001E7056" w:rsidRPr="005E685A"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bCs/>
                <w:iCs/>
                <w:color w:val="000000" w:themeColor="text1"/>
                <w:sz w:val="17"/>
                <w:szCs w:val="17"/>
              </w:rPr>
              <w:t>{%p else%}</w:t>
            </w:r>
          </w:p>
          <w:p w14:paraId="71460D75" w14:textId="77777777" w:rsidR="001E7056" w:rsidRPr="00461E38"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461E38">
              <w:rPr>
                <w:rFonts w:ascii="思源黑体 CN Normal" w:eastAsia="思源黑体 CN Normal" w:hAnsi="思源黑体 CN Normal"/>
                <w:bCs/>
                <w:iCs/>
                <w:color w:val="000000" w:themeColor="text1"/>
                <w:sz w:val="17"/>
                <w:szCs w:val="17"/>
              </w:rPr>
              <w:t>{{a.hgvs_c}}</w:t>
            </w:r>
          </w:p>
          <w:p w14:paraId="277F2875" w14:textId="77777777" w:rsidR="001E7056" w:rsidRPr="00461E38"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p w14:paraId="54A930E4" w14:textId="543FE58C" w:rsidR="001E7056" w:rsidRPr="005B5975"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{{a.transcript_primary}}</w:t>
            </w:r>
          </w:p>
        </w:tc>
        <w:tc>
          <w:tcPr>
            <w:tcW w:w="2588" w:type="dxa"/>
          </w:tcPr>
          <w:p w14:paraId="46422AF5" w14:textId="1F13DDA4" w:rsidR="00C074B8" w:rsidRPr="00AA0FEF" w:rsidRDefault="00C074B8" w:rsidP="00C074B8">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{%p</w:t>
            </w:r>
            <w:r>
              <w:rPr>
                <w:rFonts w:ascii="思源黑体 CN Normal" w:eastAsia="思源黑体 CN Normal" w:hAnsi="思源黑体 CN Normal"/>
                <w:kern w:val="0"/>
                <w:sz w:val="17"/>
                <w:szCs w:val="17"/>
              </w:rPr>
              <w:t xml:space="preserve"> if a.freq_</w:t>
            </w:r>
            <w:r w:rsidR="00287429">
              <w:rPr>
                <w:rFonts w:ascii="思源黑体 CN Normal" w:eastAsia="思源黑体 CN Normal" w:hAnsi="思源黑体 CN Normal"/>
                <w:kern w:val="0"/>
                <w:sz w:val="17"/>
                <w:szCs w:val="17"/>
              </w:rPr>
              <w:t>ctrl</w:t>
            </w:r>
            <w:r>
              <w:rPr>
                <w:rFonts w:ascii="思源黑体 CN Normal" w:eastAsia="思源黑体 CN Normal" w:hAnsi="思源黑体 CN Normal" w:hint="eastAsia"/>
                <w:kern w:val="0"/>
                <w:sz w:val="17"/>
                <w:szCs w:val="17"/>
              </w:rPr>
              <w:t>%}</w:t>
            </w:r>
          </w:p>
          <w:p w14:paraId="7376E07A" w14:textId="14881293" w:rsidR="00C074B8" w:rsidRDefault="00C074B8" w:rsidP="00C074B8">
            <w:pPr>
              <w:spacing w:beforeLines="10" w:before="31" w:afterLines="10" w:after="31"/>
              <w:jc w:val="center"/>
              <w:rPr>
                <w:rFonts w:ascii="思源黑体 CN Normal" w:eastAsia="思源黑体 CN Normal" w:hAnsi="思源黑体 CN Normal" w:hint="eastAsia"/>
                <w:kern w:val="0"/>
                <w:sz w:val="17"/>
                <w:szCs w:val="17"/>
              </w:rPr>
            </w:pPr>
            <w:r w:rsidRPr="00AA0FEF">
              <w:rPr>
                <w:rFonts w:ascii="思源黑体 CN Normal" w:eastAsia="思源黑体 CN Normal" w:hAnsi="思源黑体 CN Normal" w:hint="eastAsia"/>
                <w:kern w:val="0"/>
                <w:sz w:val="17"/>
                <w:szCs w:val="17"/>
              </w:rPr>
              <w:t>{%if a.freq_</w:t>
            </w:r>
            <w:r w:rsidR="00287429">
              <w:rPr>
                <w:rFonts w:ascii="思源黑体 CN Normal" w:eastAsia="思源黑体 CN Normal" w:hAnsi="思源黑体 CN Normal"/>
                <w:kern w:val="0"/>
                <w:sz w:val="17"/>
                <w:szCs w:val="17"/>
              </w:rPr>
              <w:t>ctrl</w:t>
            </w:r>
            <w:r w:rsidRPr="00AA0FEF">
              <w:rPr>
                <w:rFonts w:ascii="思源黑体 CN Normal" w:eastAsia="思源黑体 CN Normal" w:hAnsi="思源黑体 CN Normal" w:hint="eastAsia"/>
                <w:kern w:val="0"/>
                <w:sz w:val="17"/>
                <w:szCs w:val="17"/>
              </w:rPr>
              <w:t>&gt;= 0.85%}纯合{%else%}杂合{%endif%}</w:t>
            </w:r>
          </w:p>
          <w:p w14:paraId="328EA29B" w14:textId="77777777" w:rsidR="00C074B8" w:rsidRDefault="00C074B8" w:rsidP="00C074B8">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else%}</w:t>
            </w:r>
          </w:p>
          <w:p w14:paraId="2500D892" w14:textId="0013A3A9" w:rsidR="00C074B8" w:rsidRDefault="00C074B8" w:rsidP="00C074B8">
            <w:pPr>
              <w:spacing w:beforeLines="10" w:before="31" w:afterLines="10" w:after="31"/>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未提取到freq_</w:t>
            </w:r>
            <w:r w:rsidR="00287429">
              <w:rPr>
                <w:rFonts w:ascii="思源黑体 CN Normal" w:eastAsia="思源黑体 CN Normal" w:hAnsi="思源黑体 CN Normal"/>
                <w:kern w:val="0"/>
                <w:sz w:val="17"/>
                <w:szCs w:val="17"/>
              </w:rPr>
              <w:t>ctrl</w:t>
            </w:r>
            <w:r>
              <w:rPr>
                <w:rFonts w:ascii="思源黑体 CN Normal" w:eastAsia="思源黑体 CN Normal" w:hAnsi="思源黑体 CN Normal" w:hint="eastAsia"/>
                <w:kern w:val="0"/>
                <w:sz w:val="17"/>
                <w:szCs w:val="17"/>
              </w:rPr>
              <w:t>数据，请人工填写！</w:t>
            </w:r>
          </w:p>
          <w:p w14:paraId="79C581ED" w14:textId="2C811EB9" w:rsidR="001E7056" w:rsidRPr="005B5975" w:rsidRDefault="00C074B8" w:rsidP="00C074B8">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p endif</w:t>
            </w:r>
            <w:r>
              <w:rPr>
                <w:rFonts w:ascii="思源黑体 CN Normal" w:eastAsia="思源黑体 CN Normal" w:hAnsi="思源黑体 CN Normal" w:hint="eastAsia"/>
                <w:kern w:val="0"/>
                <w:sz w:val="17"/>
                <w:szCs w:val="17"/>
              </w:rPr>
              <w:t>%}</w:t>
            </w:r>
          </w:p>
        </w:tc>
        <w:tc>
          <w:tcPr>
            <w:tcW w:w="2588" w:type="dxa"/>
          </w:tcPr>
          <w:p w14:paraId="2A140AF8" w14:textId="77777777" w:rsidR="001E7056" w:rsidRPr="00461E38"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if a.clinic_num_g==5%}</w:t>
            </w:r>
          </w:p>
          <w:p w14:paraId="5DF58257" w14:textId="77777777" w:rsidR="001E7056" w:rsidRPr="00461E38"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致病性变异</w:t>
            </w:r>
          </w:p>
          <w:p w14:paraId="2E9630ED" w14:textId="77777777" w:rsidR="001E7056" w:rsidRPr="00461E38"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else%}</w:t>
            </w:r>
          </w:p>
          <w:p w14:paraId="52DFCE76" w14:textId="77777777" w:rsidR="001E7056" w:rsidRPr="00461E38"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疑似致病性变异</w:t>
            </w:r>
          </w:p>
          <w:p w14:paraId="29165EE7" w14:textId="6F0060F4" w:rsidR="001E7056" w:rsidRPr="005B5975"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{%p endif%}</w:t>
            </w:r>
          </w:p>
        </w:tc>
      </w:tr>
      <w:tr w:rsidR="001E7056" w:rsidRPr="00D661C3" w14:paraId="481B33B7" w14:textId="77777777" w:rsidTr="00BF488D">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63D04606" w14:textId="78ABACCB" w:rsidR="001E7056" w:rsidRPr="005B5975"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endfor%}</w:t>
            </w:r>
          </w:p>
        </w:tc>
      </w:tr>
      <w:tr w:rsidR="001E7056" w:rsidRPr="00D661C3" w14:paraId="7B8D2705" w14:textId="77777777" w:rsidTr="00BF488D">
        <w:trPr>
          <w:trHeight w:val="454"/>
        </w:trPr>
        <w:tc>
          <w:tcPr>
            <w:tcW w:w="10350" w:type="dxa"/>
            <w:gridSpan w:val="4"/>
          </w:tcPr>
          <w:p w14:paraId="7B90C2C6" w14:textId="6D10D956" w:rsidR="001E7056"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else%}</w:t>
            </w:r>
          </w:p>
        </w:tc>
      </w:tr>
      <w:tr w:rsidR="001E7056" w:rsidRPr="00D661C3" w14:paraId="3443C601" w14:textId="77777777" w:rsidTr="00BF488D">
        <w:trPr>
          <w:cnfStyle w:val="000000010000" w:firstRow="0" w:lastRow="0" w:firstColumn="0" w:lastColumn="0" w:oddVBand="0" w:evenVBand="0" w:oddHBand="0" w:evenHBand="1" w:firstRowFirstColumn="0" w:firstRowLastColumn="0" w:lastRowFirstColumn="0" w:lastRowLastColumn="0"/>
          <w:trHeight w:val="454"/>
        </w:trPr>
        <w:tc>
          <w:tcPr>
            <w:tcW w:w="10350" w:type="dxa"/>
            <w:gridSpan w:val="4"/>
          </w:tcPr>
          <w:p w14:paraId="45785438" w14:textId="41036910" w:rsidR="001E7056"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hint="eastAsia"/>
                <w:bCs/>
                <w:iCs/>
                <w:color w:val="000000" w:themeColor="text1"/>
                <w:sz w:val="17"/>
                <w:szCs w:val="17"/>
              </w:rPr>
              <w:t>未检测到相关变异</w:t>
            </w:r>
          </w:p>
        </w:tc>
      </w:tr>
      <w:tr w:rsidR="001E7056" w:rsidRPr="00D661C3" w14:paraId="42188858" w14:textId="77777777" w:rsidTr="00BF488D">
        <w:trPr>
          <w:trHeight w:val="454"/>
        </w:trPr>
        <w:tc>
          <w:tcPr>
            <w:tcW w:w="10350" w:type="dxa"/>
            <w:gridSpan w:val="4"/>
          </w:tcPr>
          <w:p w14:paraId="1C13E3D8" w14:textId="74F175A3" w:rsidR="001E7056" w:rsidRPr="00461E38" w:rsidRDefault="001E7056" w:rsidP="001E7056">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461E38">
              <w:rPr>
                <w:rFonts w:ascii="思源黑体 CN Normal" w:eastAsia="思源黑体 CN Normal" w:hAnsi="思源黑体 CN Normal"/>
                <w:bCs/>
                <w:iCs/>
                <w:color w:val="000000" w:themeColor="text1"/>
                <w:sz w:val="17"/>
                <w:szCs w:val="17"/>
              </w:rPr>
              <w:t>{%tr endif%}</w:t>
            </w:r>
          </w:p>
        </w:tc>
      </w:tr>
    </w:tbl>
    <w:p w14:paraId="43AB70E6" w14:textId="77777777" w:rsidR="005340D0" w:rsidRPr="0086620E" w:rsidRDefault="005340D0" w:rsidP="000D5C0D">
      <w:pPr>
        <w:spacing w:afterLines="20" w:after="62" w:line="200" w:lineRule="exact"/>
        <w:rPr>
          <w:rFonts w:ascii="思源黑体 CN Normal" w:eastAsia="思源黑体 CN Normal" w:hAnsi="思源黑体 CN Normal" w:hint="eastAsia"/>
          <w:b/>
          <w:bCs/>
          <w:color w:val="595959"/>
          <w:sz w:val="15"/>
          <w:szCs w:val="15"/>
        </w:rPr>
      </w:pPr>
      <w:r w:rsidRPr="0086620E">
        <w:rPr>
          <w:rFonts w:ascii="思源黑体 CN Normal" w:eastAsia="思源黑体 CN Normal" w:hAnsi="思源黑体 CN Normal" w:hint="eastAsia"/>
          <w:b/>
          <w:bCs/>
          <w:color w:val="595959"/>
          <w:sz w:val="15"/>
          <w:szCs w:val="15"/>
        </w:rPr>
        <w:t>注：</w:t>
      </w:r>
    </w:p>
    <w:p w14:paraId="23170E95" w14:textId="4FECC897" w:rsidR="005340D0" w:rsidRPr="0086620E" w:rsidRDefault="005340D0" w:rsidP="000D5C0D">
      <w:pPr>
        <w:pStyle w:val="aa"/>
        <w:numPr>
          <w:ilvl w:val="0"/>
          <w:numId w:val="33"/>
        </w:numPr>
        <w:spacing w:afterLines="20" w:after="62" w:line="200" w:lineRule="exact"/>
        <w:ind w:firstLineChars="0"/>
        <w:rPr>
          <w:rFonts w:ascii="思源黑体 CN Normal" w:eastAsia="思源黑体 CN Normal" w:hAnsi="思源黑体 CN Normal" w:hint="eastAsia"/>
          <w:color w:val="595959"/>
          <w:sz w:val="15"/>
          <w:szCs w:val="15"/>
        </w:rPr>
      </w:pPr>
      <w:r w:rsidRPr="0086620E">
        <w:rPr>
          <w:rFonts w:ascii="思源黑体 CN Normal" w:eastAsia="思源黑体 CN Normal" w:hAnsi="思源黑体 CN Normal" w:hint="eastAsia"/>
          <w:color w:val="595959"/>
          <w:sz w:val="15"/>
          <w:szCs w:val="15"/>
        </w:rPr>
        <w:t>遗传性肿瘤基因变异解读遵循美国医学遗传学和基因组学学会（</w:t>
      </w:r>
      <w:r w:rsidRPr="0086620E">
        <w:rPr>
          <w:rFonts w:ascii="思源黑体 CN Normal" w:eastAsia="思源黑体 CN Normal" w:hAnsi="思源黑体 CN Normal"/>
          <w:color w:val="595959"/>
          <w:sz w:val="15"/>
          <w:szCs w:val="15"/>
        </w:rPr>
        <w:t>American College of Medical Genetics, ACMG）发布的《遗传变异注释标准与指南》（2015年版），分为致病性变异、</w:t>
      </w:r>
      <w:r w:rsidRPr="0086620E">
        <w:rPr>
          <w:rFonts w:ascii="思源黑体 CN Normal" w:eastAsia="思源黑体 CN Normal" w:hAnsi="思源黑体 CN Normal" w:hint="eastAsia"/>
          <w:color w:val="595959"/>
          <w:sz w:val="15"/>
          <w:szCs w:val="15"/>
        </w:rPr>
        <w:t>疑似</w:t>
      </w:r>
      <w:r w:rsidRPr="0086620E">
        <w:rPr>
          <w:rFonts w:ascii="思源黑体 CN Normal" w:eastAsia="思源黑体 CN Normal" w:hAnsi="思源黑体 CN Normal"/>
          <w:color w:val="595959"/>
          <w:sz w:val="15"/>
          <w:szCs w:val="15"/>
        </w:rPr>
        <w:t>致病性变异、临床意义不明变异、</w:t>
      </w:r>
      <w:r w:rsidR="00877598">
        <w:rPr>
          <w:rFonts w:ascii="思源黑体 CN Normal" w:eastAsia="思源黑体 CN Normal" w:hAnsi="思源黑体 CN Normal" w:hint="eastAsia"/>
          <w:color w:val="595959"/>
          <w:sz w:val="15"/>
          <w:szCs w:val="15"/>
        </w:rPr>
        <w:t>可能良性</w:t>
      </w:r>
      <w:r w:rsidRPr="0086620E">
        <w:rPr>
          <w:rFonts w:ascii="思源黑体 CN Normal" w:eastAsia="思源黑体 CN Normal" w:hAnsi="思源黑体 CN Normal"/>
          <w:color w:val="595959"/>
          <w:sz w:val="15"/>
          <w:szCs w:val="15"/>
        </w:rPr>
        <w:t>变异和良性变异五个等级。</w:t>
      </w:r>
      <w:r w:rsidRPr="0086620E">
        <w:rPr>
          <w:rFonts w:ascii="思源黑体 CN Normal" w:eastAsia="思源黑体 CN Normal" w:hAnsi="思源黑体 CN Normal" w:hint="eastAsia"/>
          <w:color w:val="595959"/>
          <w:sz w:val="15"/>
          <w:szCs w:val="15"/>
        </w:rPr>
        <w:t>上表仅列出在胚系中检出的致病/疑似致病变异；</w:t>
      </w:r>
    </w:p>
    <w:p w14:paraId="6F9BCC2E" w14:textId="0661E12F" w:rsidR="009B7550" w:rsidRDefault="005340D0" w:rsidP="000D5C0D">
      <w:pPr>
        <w:pStyle w:val="aa"/>
        <w:numPr>
          <w:ilvl w:val="0"/>
          <w:numId w:val="33"/>
        </w:numPr>
        <w:spacing w:afterLines="20" w:after="62" w:line="200" w:lineRule="exact"/>
        <w:ind w:firstLineChars="0"/>
        <w:rPr>
          <w:rFonts w:ascii="思源黑体 CN Normal" w:eastAsia="思源黑体 CN Normal" w:hAnsi="思源黑体 CN Normal" w:hint="eastAsia"/>
          <w:color w:val="595959" w:themeColor="text1" w:themeTint="A6"/>
          <w:sz w:val="15"/>
          <w:szCs w:val="15"/>
        </w:rPr>
      </w:pPr>
      <w:r w:rsidRPr="0086620E">
        <w:rPr>
          <w:rFonts w:ascii="思源黑体 CN Normal" w:eastAsia="思源黑体 CN Normal" w:hAnsi="思源黑体 CN Normal" w:hint="eastAsia"/>
          <w:color w:val="595959"/>
          <w:sz w:val="15"/>
          <w:szCs w:val="15"/>
        </w:rPr>
        <w:t>检出致病/疑似致病变异提示受检者的遗传性肿瘤风险较高，建议一级亲属考虑对该基因进行检测并进行遗传咨询，以便提前进行疾病的预防或控制。</w:t>
      </w:r>
      <w:r w:rsidR="009B7550" w:rsidRPr="007606EF">
        <w:rPr>
          <w:rFonts w:ascii="思源黑体 CN Normal" w:eastAsia="思源黑体 CN Normal" w:hAnsi="思源黑体 CN Normal"/>
          <w:color w:val="595959" w:themeColor="text1" w:themeTint="A6"/>
          <w:sz w:val="15"/>
          <w:szCs w:val="15"/>
        </w:rPr>
        <w:br w:type="page"/>
      </w:r>
    </w:p>
    <w:p w14:paraId="74088510" w14:textId="2F17FC1A" w:rsidR="001F5A17" w:rsidRDefault="001F5A17" w:rsidP="001F5A17">
      <w:pPr>
        <w:spacing w:afterLines="20" w:after="62" w:line="200" w:lineRule="exac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lastRenderedPageBreak/>
        <w:t>{%p</w:t>
      </w:r>
      <w:r>
        <w:rPr>
          <w:rFonts w:ascii="思源黑体 CN Normal" w:eastAsia="思源黑体 CN Normal" w:hAnsi="思源黑体 CN Normal"/>
          <w:color w:val="595959" w:themeColor="text1" w:themeTint="A6"/>
          <w:sz w:val="15"/>
          <w:szCs w:val="15"/>
        </w:rPr>
        <w:t xml:space="preserve"> endif</w:t>
      </w:r>
      <w:r>
        <w:rPr>
          <w:rFonts w:ascii="思源黑体 CN Normal" w:eastAsia="思源黑体 CN Normal" w:hAnsi="思源黑体 CN Normal" w:hint="eastAsia"/>
          <w:color w:val="595959" w:themeColor="text1" w:themeTint="A6"/>
          <w:sz w:val="15"/>
          <w:szCs w:val="15"/>
        </w:rPr>
        <w:t>%}</w:t>
      </w:r>
    </w:p>
    <w:p w14:paraId="46F4E138" w14:textId="107E7590" w:rsidR="009B7550" w:rsidRPr="00E81E4C" w:rsidRDefault="00F91876" w:rsidP="000334B4">
      <w:pPr>
        <w:pStyle w:val="3"/>
        <w:numPr>
          <w:ilvl w:val="0"/>
          <w:numId w:val="39"/>
        </w:numPr>
        <w:spacing w:line="415" w:lineRule="auto"/>
        <w:ind w:left="0" w:firstLine="0"/>
        <w:rPr>
          <w:rFonts w:ascii="思源黑体 CN Bold" w:eastAsia="思源黑体 CN Bold" w:hAnsi="思源黑体 CN Bold" w:hint="eastAsia"/>
          <w:color w:val="1E7648"/>
          <w:sz w:val="21"/>
          <w:szCs w:val="21"/>
        </w:rPr>
      </w:pPr>
      <w:r w:rsidRPr="00E81E4C">
        <w:rPr>
          <w:rFonts w:ascii="思源黑体 CN Bold" w:eastAsia="思源黑体 CN Bold" w:hAnsi="思源黑体 CN Bold" w:hint="eastAsia"/>
          <w:color w:val="1E7648"/>
          <w:sz w:val="21"/>
          <w:szCs w:val="21"/>
        </w:rPr>
        <w:t>伴随诊断或NCCN指南推荐标志物检测结果汇总</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10467"/>
      </w:tblGrid>
      <w:tr w:rsidR="009B7550" w:rsidRPr="006F3C39" w14:paraId="781C0ED9" w14:textId="77777777" w:rsidTr="00C56A65">
        <w:trPr>
          <w:trHeight w:hRule="exact" w:val="28"/>
          <w:jc w:val="center"/>
        </w:trPr>
        <w:tc>
          <w:tcPr>
            <w:tcW w:w="10467" w:type="dxa"/>
            <w:tcBorders>
              <w:top w:val="single" w:sz="18" w:space="0" w:color="FFFFFF" w:themeColor="background1"/>
              <w:left w:val="nil"/>
              <w:bottom w:val="nil"/>
              <w:right w:val="nil"/>
            </w:tcBorders>
            <w:shd w:val="clear" w:color="auto" w:fill="auto"/>
            <w:tcMar>
              <w:left w:w="0" w:type="dxa"/>
              <w:right w:w="0" w:type="dxa"/>
            </w:tcMar>
            <w:vAlign w:val="center"/>
          </w:tcPr>
          <w:p w14:paraId="3B70F963" w14:textId="77777777" w:rsidR="009B7550" w:rsidRPr="00566E99" w:rsidRDefault="009B7550" w:rsidP="008F1332">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p>
        </w:tc>
      </w:tr>
    </w:tbl>
    <w:tbl>
      <w:tblPr>
        <w:tblStyle w:val="MasterIVD-v3"/>
        <w:tblW w:w="10467" w:type="dxa"/>
        <w:tblLayout w:type="fixed"/>
        <w:tblLook w:val="04A0" w:firstRow="1" w:lastRow="0" w:firstColumn="1" w:lastColumn="0" w:noHBand="0" w:noVBand="1"/>
      </w:tblPr>
      <w:tblGrid>
        <w:gridCol w:w="1560"/>
        <w:gridCol w:w="2763"/>
        <w:gridCol w:w="2481"/>
        <w:gridCol w:w="1843"/>
        <w:gridCol w:w="1820"/>
      </w:tblGrid>
      <w:tr w:rsidR="00B83CC1" w:rsidRPr="006F3C39" w14:paraId="268CD4DE" w14:textId="77777777" w:rsidTr="00FC619B">
        <w:trPr>
          <w:cnfStyle w:val="100000000000" w:firstRow="1" w:lastRow="0" w:firstColumn="0" w:lastColumn="0" w:oddVBand="0" w:evenVBand="0" w:oddHBand="0" w:evenHBand="0" w:firstRowFirstColumn="0" w:firstRowLastColumn="0" w:lastRowFirstColumn="0" w:lastRowLastColumn="0"/>
          <w:trHeight w:val="510"/>
        </w:trPr>
        <w:tc>
          <w:tcPr>
            <w:tcW w:w="1560" w:type="dxa"/>
          </w:tcPr>
          <w:p w14:paraId="0778C6F2" w14:textId="77777777" w:rsidR="00B83CC1" w:rsidRPr="004B47CA" w:rsidRDefault="00B83CC1" w:rsidP="00C757FD">
            <w:pPr>
              <w:adjustRightInd w:val="0"/>
              <w:snapToGrid w:val="0"/>
              <w:jc w:val="center"/>
              <w:rPr>
                <w:rFonts w:ascii="思源黑体 CN Bold" w:eastAsia="思源黑体 CN Bold" w:hAnsi="思源黑体 CN Bold" w:cs="思源黑体 CN Light" w:hint="eastAsia"/>
                <w:b/>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标志物</w:t>
            </w:r>
          </w:p>
        </w:tc>
        <w:tc>
          <w:tcPr>
            <w:tcW w:w="2763" w:type="dxa"/>
          </w:tcPr>
          <w:p w14:paraId="3F74D3DB" w14:textId="77777777" w:rsidR="00B83CC1" w:rsidRPr="004B47CA" w:rsidRDefault="00B83CC1" w:rsidP="00C757FD">
            <w:pPr>
              <w:adjustRightInd w:val="0"/>
              <w:snapToGrid w:val="0"/>
              <w:jc w:val="center"/>
              <w:rPr>
                <w:rFonts w:ascii="思源黑体 CN Bold" w:eastAsia="思源黑体 CN Bold" w:hAnsi="思源黑体 CN Bold" w:cs="思源黑体 CN Light" w:hint="eastAsia"/>
                <w:b/>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相关肿瘤</w:t>
            </w:r>
          </w:p>
        </w:tc>
        <w:tc>
          <w:tcPr>
            <w:tcW w:w="2481" w:type="dxa"/>
          </w:tcPr>
          <w:p w14:paraId="7FF05D42" w14:textId="77777777" w:rsidR="00B83CC1" w:rsidRPr="004B47CA" w:rsidRDefault="00B83CC1" w:rsidP="00C757FD">
            <w:pPr>
              <w:adjustRightInd w:val="0"/>
              <w:snapToGrid w:val="0"/>
              <w:jc w:val="center"/>
              <w:rPr>
                <w:rFonts w:ascii="思源黑体 CN Bold" w:eastAsia="思源黑体 CN Bold" w:hAnsi="思源黑体 CN Bold" w:cs="思源黑体 CN Light" w:hint="eastAsia"/>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结果</w:t>
            </w:r>
          </w:p>
        </w:tc>
        <w:tc>
          <w:tcPr>
            <w:tcW w:w="1843" w:type="dxa"/>
          </w:tcPr>
          <w:p w14:paraId="72608B7A" w14:textId="22FE1CB5" w:rsidR="00FC619B" w:rsidRPr="00FC619B" w:rsidRDefault="00FC619B" w:rsidP="00FC619B">
            <w:pPr>
              <w:spacing w:line="360" w:lineRule="exact"/>
              <w:jc w:val="center"/>
              <w:rPr>
                <w:rFonts w:ascii="思源黑体 CN Bold" w:eastAsia="思源黑体 CN Bold" w:hAnsi="思源黑体 CN Bold" w:hint="eastAsia"/>
                <w:b/>
                <w:bCs/>
                <w:color w:val="FFFFFF" w:themeColor="background1"/>
                <w:sz w:val="18"/>
                <w:szCs w:val="18"/>
              </w:rPr>
            </w:pPr>
            <w:r w:rsidRPr="00400973">
              <w:rPr>
                <w:rFonts w:ascii="思源黑体 CN Bold" w:eastAsia="思源黑体 CN Bold" w:hAnsi="思源黑体 CN Bold"/>
                <w:b/>
                <w:bCs/>
                <w:color w:val="FFFFFF" w:themeColor="background1"/>
                <w:sz w:val="18"/>
                <w:szCs w:val="18"/>
              </w:rPr>
              <w:t>{%p if sample.control_sample_id%}</w:t>
            </w:r>
          </w:p>
          <w:p w14:paraId="4C87F41B" w14:textId="77777777" w:rsidR="00B83CC1" w:rsidRDefault="00B83CC1" w:rsidP="00C757FD">
            <w:pPr>
              <w:adjustRightInd w:val="0"/>
              <w:snapToGrid w:val="0"/>
              <w:jc w:val="center"/>
              <w:rPr>
                <w:rFonts w:ascii="思源黑体 CN Bold" w:eastAsia="思源黑体 CN Bold" w:hAnsi="思源黑体 CN Bold" w:cs="思源黑体 CN Light" w:hint="eastAsia"/>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丰度/拷贝数</w:t>
            </w:r>
            <w:r w:rsidR="0085555F">
              <w:rPr>
                <w:rFonts w:ascii="思源黑体 CN Bold" w:eastAsia="思源黑体 CN Bold" w:hAnsi="思源黑体 CN Bold" w:cs="思源黑体 CN Light" w:hint="eastAsia"/>
                <w:color w:val="FFFFFF" w:themeColor="background1"/>
                <w:kern w:val="0"/>
                <w:sz w:val="18"/>
                <w:szCs w:val="18"/>
              </w:rPr>
              <w:t>/基因型</w:t>
            </w:r>
          </w:p>
          <w:p w14:paraId="07D2C6D9" w14:textId="77777777" w:rsidR="00FC619B" w:rsidRDefault="00FC619B" w:rsidP="00C757FD">
            <w:pPr>
              <w:adjustRightInd w:val="0"/>
              <w:snapToGrid w:val="0"/>
              <w:jc w:val="center"/>
              <w:rPr>
                <w:rFonts w:ascii="思源黑体 CN Bold" w:eastAsia="思源黑体 CN Bold" w:hAnsi="思源黑体 CN Bold" w:cs="思源黑体 CN Light" w:hint="eastAsia"/>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{%p</w:t>
            </w:r>
            <w:r>
              <w:rPr>
                <w:rFonts w:ascii="思源黑体 CN Bold" w:eastAsia="思源黑体 CN Bold" w:hAnsi="思源黑体 CN Bold" w:cs="思源黑体 CN Light"/>
                <w:color w:val="FFFFFF" w:themeColor="background1"/>
                <w:kern w:val="0"/>
                <w:sz w:val="18"/>
                <w:szCs w:val="18"/>
              </w:rPr>
              <w:t xml:space="preserve"> else</w:t>
            </w:r>
            <w:r>
              <w:rPr>
                <w:rFonts w:ascii="思源黑体 CN Bold" w:eastAsia="思源黑体 CN Bold" w:hAnsi="思源黑体 CN Bold" w:cs="思源黑体 CN Light" w:hint="eastAsia"/>
                <w:color w:val="FFFFFF" w:themeColor="background1"/>
                <w:kern w:val="0"/>
                <w:sz w:val="18"/>
                <w:szCs w:val="18"/>
              </w:rPr>
              <w:t>%}</w:t>
            </w:r>
          </w:p>
          <w:p w14:paraId="547E1D5A" w14:textId="77777777" w:rsidR="00FC619B" w:rsidRDefault="00FC619B" w:rsidP="00C757FD">
            <w:pPr>
              <w:adjustRightInd w:val="0"/>
              <w:snapToGrid w:val="0"/>
              <w:jc w:val="center"/>
              <w:rPr>
                <w:rFonts w:ascii="思源黑体 CN Bold" w:eastAsia="思源黑体 CN Bold" w:hAnsi="思源黑体 CN Bold" w:cs="思源黑体 CN Light" w:hint="eastAsia"/>
                <w:color w:val="FFFFFF" w:themeColor="background1"/>
                <w:kern w:val="0"/>
                <w:sz w:val="18"/>
                <w:szCs w:val="18"/>
              </w:rPr>
            </w:pPr>
            <w:r w:rsidRPr="004B47CA">
              <w:rPr>
                <w:rFonts w:ascii="思源黑体 CN Bold" w:eastAsia="思源黑体 CN Bold" w:hAnsi="思源黑体 CN Bold" w:cs="思源黑体 CN Light" w:hint="eastAsia"/>
                <w:color w:val="FFFFFF" w:themeColor="background1"/>
                <w:kern w:val="0"/>
                <w:sz w:val="18"/>
                <w:szCs w:val="18"/>
              </w:rPr>
              <w:t>丰度/拷贝数</w:t>
            </w:r>
          </w:p>
          <w:p w14:paraId="4336B1F9" w14:textId="7DD46E08" w:rsidR="00FC619B" w:rsidRPr="004B47CA" w:rsidRDefault="00FC619B" w:rsidP="00C757FD">
            <w:pPr>
              <w:adjustRightInd w:val="0"/>
              <w:snapToGrid w:val="0"/>
              <w:jc w:val="center"/>
              <w:rPr>
                <w:rFonts w:ascii="思源黑体 CN Bold" w:eastAsia="思源黑体 CN Bold" w:hAnsi="思源黑体 CN Bold" w:cs="思源黑体 CN Light" w:hint="eastAsia"/>
                <w:b/>
                <w:color w:val="FFFFFF" w:themeColor="background1"/>
                <w:kern w:val="0"/>
                <w:sz w:val="18"/>
                <w:szCs w:val="18"/>
              </w:rPr>
            </w:pPr>
            <w:r>
              <w:rPr>
                <w:rFonts w:ascii="思源黑体 CN Bold" w:eastAsia="思源黑体 CN Bold" w:hAnsi="思源黑体 CN Bold" w:cs="思源黑体 CN Light" w:hint="eastAsia"/>
                <w:color w:val="FFFFFF" w:themeColor="background1"/>
                <w:kern w:val="0"/>
                <w:sz w:val="18"/>
                <w:szCs w:val="18"/>
              </w:rPr>
              <w:t>{</w:t>
            </w:r>
            <w:r>
              <w:rPr>
                <w:rFonts w:ascii="思源黑体 CN Bold" w:eastAsia="思源黑体 CN Bold" w:hAnsi="思源黑体 CN Bold" w:cs="思源黑体 CN Light"/>
                <w:color w:val="FFFFFF" w:themeColor="background1"/>
                <w:kern w:val="0"/>
                <w:sz w:val="18"/>
                <w:szCs w:val="18"/>
              </w:rPr>
              <w:t>%p endif%}</w:t>
            </w:r>
          </w:p>
        </w:tc>
        <w:tc>
          <w:tcPr>
            <w:tcW w:w="1820" w:type="dxa"/>
          </w:tcPr>
          <w:p w14:paraId="2456872F" w14:textId="77777777" w:rsidR="00B83CC1" w:rsidRPr="004B47CA" w:rsidRDefault="00B83CC1" w:rsidP="00C757FD">
            <w:pPr>
              <w:adjustRightInd w:val="0"/>
              <w:snapToGrid w:val="0"/>
              <w:jc w:val="center"/>
              <w:rPr>
                <w:rFonts w:ascii="思源黑体 CN Bold" w:eastAsia="思源黑体 CN Bold" w:hAnsi="思源黑体 CN Bold" w:cs="思源黑体 CN Light" w:hint="eastAsia"/>
                <w:color w:val="FFFFFF" w:themeColor="background1"/>
                <w:kern w:val="0"/>
                <w:sz w:val="18"/>
                <w:szCs w:val="18"/>
              </w:rPr>
            </w:pPr>
            <w:r w:rsidRPr="004B47CA">
              <w:rPr>
                <w:rFonts w:ascii="思源黑体 CN Bold" w:eastAsia="思源黑体 CN Bold" w:hAnsi="思源黑体 CN Bold" w:hint="eastAsia"/>
                <w:bCs/>
                <w:color w:val="FFFFFF" w:themeColor="background1"/>
                <w:sz w:val="18"/>
                <w:szCs w:val="18"/>
              </w:rPr>
              <w:t>临床意义</w:t>
            </w:r>
          </w:p>
        </w:tc>
      </w:tr>
      <w:tr w:rsidR="00B83CC1" w:rsidRPr="006F3C39" w14:paraId="37E75B12" w14:textId="77777777" w:rsidTr="00C757FD">
        <w:trPr>
          <w:trHeight w:val="340"/>
        </w:trPr>
        <w:tc>
          <w:tcPr>
            <w:tcW w:w="10467" w:type="dxa"/>
            <w:gridSpan w:val="5"/>
          </w:tcPr>
          <w:p w14:paraId="03CF045F" w14:textId="77777777" w:rsidR="00B83CC1" w:rsidRPr="009B5ABB"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{%t</w:t>
            </w:r>
            <w:r>
              <w:rPr>
                <w:rFonts w:ascii="思源黑体 CN Normal" w:eastAsia="思源黑体 CN Normal" w:hAnsi="思源黑体 CN Normal" w:cs="思源黑体 CN Light"/>
                <w:color w:val="000000" w:themeColor="text1"/>
                <w:kern w:val="0"/>
                <w:sz w:val="17"/>
                <w:szCs w:val="17"/>
              </w:rPr>
              <w:t>r for a in var.cdx.format6_for116</w:t>
            </w:r>
            <w:r>
              <w:rPr>
                <w:rFonts w:ascii="思源黑体 CN Normal" w:eastAsia="思源黑体 CN Normal" w:hAnsi="思源黑体 CN Normal" w:cs="思源黑体 CN Light" w:hint="eastAsia"/>
                <w:color w:val="000000" w:themeColor="text1"/>
                <w:kern w:val="0"/>
                <w:sz w:val="17"/>
                <w:szCs w:val="17"/>
              </w:rPr>
              <w:t>%}</w:t>
            </w:r>
          </w:p>
        </w:tc>
      </w:tr>
      <w:tr w:rsidR="00B83CC1" w:rsidRPr="006F3C39" w14:paraId="13BC3499" w14:textId="77777777" w:rsidTr="005E5BFD">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419DA1F9" w14:textId="77777777" w:rsidR="00B83CC1" w:rsidRPr="00956458" w:rsidRDefault="00B83CC1" w:rsidP="00C757FD">
            <w:pPr>
              <w:adjustRightInd w:val="0"/>
              <w:snapToGrid w:val="0"/>
              <w:jc w:val="center"/>
              <w:rPr>
                <w:rFonts w:ascii="思源黑体 CN Normal" w:eastAsia="思源黑体 CN Normal" w:hAnsi="思源黑体 CN Normal" w:cs="思源黑体 CN Light" w:hint="eastAsia"/>
                <w:b/>
                <w:bCs/>
                <w:i/>
                <w:iCs/>
                <w:color w:val="000000" w:themeColor="text1"/>
                <w:kern w:val="0"/>
                <w:sz w:val="17"/>
                <w:szCs w:val="17"/>
              </w:rPr>
            </w:pPr>
            <w:r>
              <w:rPr>
                <w:rFonts w:ascii="思源黑体 CN Normal" w:eastAsia="思源黑体 CN Normal" w:hAnsi="思源黑体 CN Normal" w:cs="思源黑体 CN Light"/>
                <w:b/>
                <w:bCs/>
                <w:i/>
                <w:iCs/>
                <w:color w:val="000000" w:themeColor="text1"/>
                <w:kern w:val="0"/>
                <w:sz w:val="17"/>
                <w:szCs w:val="17"/>
              </w:rPr>
              <w:t>{{a.gene_symbol}}</w:t>
            </w:r>
          </w:p>
        </w:tc>
        <w:tc>
          <w:tcPr>
            <w:tcW w:w="2763" w:type="dxa"/>
          </w:tcPr>
          <w:p w14:paraId="575B9E87" w14:textId="77777777" w:rsidR="00B83CC1"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{a.disease}}</w:t>
            </w:r>
          </w:p>
        </w:tc>
        <w:tc>
          <w:tcPr>
            <w:tcW w:w="2481" w:type="dxa"/>
          </w:tcPr>
          <w:p w14:paraId="70DD8F69"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7ED39E56"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176E385D"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{%if a.hgvs_p!=”p.?”%}{{a.hgvs_p}}{%else%}{{a.hgvs_c}}{%endif%}</w:t>
            </w:r>
          </w:p>
          <w:p w14:paraId="7A7509A5"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76FFF22E"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扩增</w:t>
            </w:r>
          </w:p>
          <w:p w14:paraId="53FAB6A3"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543D62A8"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i/>
                <w:iCs/>
                <w:color w:val="000000" w:themeColor="text1"/>
                <w:kern w:val="0"/>
                <w:sz w:val="17"/>
                <w:szCs w:val="17"/>
              </w:rPr>
              <w:t>{{</w:t>
            </w:r>
            <w:r w:rsidRPr="00436366">
              <w:rPr>
                <w:rFonts w:ascii="思源黑体 CN Normal" w:eastAsia="思源黑体 CN Normal" w:hAnsi="思源黑体 CN Normal" w:cs="思源黑体 CN Light"/>
                <w:i/>
                <w:iCs/>
                <w:color w:val="000000" w:themeColor="text1"/>
                <w:kern w:val="0"/>
                <w:sz w:val="17"/>
                <w:szCs w:val="17"/>
              </w:rPr>
              <w:t>a.five_prime_gene</w:t>
            </w:r>
            <w:r w:rsidRPr="00436366">
              <w:rPr>
                <w:rFonts w:ascii="思源黑体 CN Normal" w:eastAsia="思源黑体 CN Normal" w:hAnsi="思源黑体 CN Normal" w:cs="思源黑体 CN Light" w:hint="eastAsia"/>
                <w:i/>
                <w:iCs/>
                <w:color w:val="000000" w:themeColor="text1"/>
                <w:kern w:val="0"/>
                <w:sz w:val="17"/>
                <w:szCs w:val="17"/>
              </w:rPr>
              <w:t>}}</w:t>
            </w:r>
            <w:r w:rsidRPr="00436366">
              <w:rPr>
                <w:rFonts w:ascii="思源黑体 CN Normal" w:eastAsia="思源黑体 CN Normal" w:hAnsi="思源黑体 CN Normal" w:cs="思源黑体 CN Light"/>
                <w:i/>
                <w:iCs/>
                <w:color w:val="000000" w:themeColor="text1"/>
                <w:kern w:val="0"/>
                <w:sz w:val="17"/>
                <w:szCs w:val="17"/>
              </w:rPr>
              <w:t>-{{a.three_prime_gene}}</w:t>
            </w:r>
            <w:r w:rsidRPr="00436366">
              <w:rPr>
                <w:rFonts w:ascii="思源黑体 CN Normal" w:eastAsia="思源黑体 CN Normal" w:hAnsi="思源黑体 CN Normal" w:cs="思源黑体 CN Light"/>
                <w:color w:val="000000" w:themeColor="text1"/>
                <w:kern w:val="0"/>
                <w:sz w:val="17"/>
                <w:szCs w:val="17"/>
              </w:rPr>
              <w:t xml:space="preserve"> </w:t>
            </w:r>
            <w:r w:rsidRPr="00436366">
              <w:rPr>
                <w:rFonts w:ascii="思源黑体 CN Normal" w:eastAsia="思源黑体 CN Normal" w:hAnsi="思源黑体 CN Normal" w:cs="思源黑体 CN Light" w:hint="eastAsia"/>
                <w:color w:val="000000" w:themeColor="text1"/>
                <w:kern w:val="0"/>
                <w:sz w:val="17"/>
                <w:szCs w:val="17"/>
              </w:rPr>
              <w:t>融合</w:t>
            </w:r>
          </w:p>
          <w:p w14:paraId="51FE9FE5"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3048FE5E"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7B531E62"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未检测到</w:t>
            </w:r>
          </w:p>
          <w:p w14:paraId="3EC18552"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43" w:type="dxa"/>
          </w:tcPr>
          <w:p w14:paraId="21246E09" w14:textId="7B7754D2"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2BFE03FC" w14:textId="30D7E7CC" w:rsidR="00A73615" w:rsidRPr="00436366" w:rsidRDefault="00A73615" w:rsidP="00A73615">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if a.var_origin==”germline”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6AC4B674" w14:textId="576BA73F" w:rsidR="00AC076F" w:rsidRPr="00436366" w:rsidRDefault="00AC076F" w:rsidP="00AC076F">
            <w:pPr>
              <w:spacing w:beforeLines="10" w:before="31" w:afterLines="10" w:after="31"/>
              <w:jc w:val="center"/>
              <w:rPr>
                <w:rFonts w:ascii="思源黑体 CN Normal" w:eastAsia="思源黑体 CN Normal" w:hAnsi="思源黑体 CN Normal" w:hint="eastAsia"/>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{%p</w:t>
            </w:r>
            <w:r w:rsidRPr="00436366">
              <w:rPr>
                <w:rFonts w:ascii="思源黑体 CN Normal" w:eastAsia="思源黑体 CN Normal" w:hAnsi="思源黑体 CN Normal"/>
                <w:color w:val="000000" w:themeColor="text1"/>
                <w:kern w:val="0"/>
                <w:sz w:val="17"/>
                <w:szCs w:val="17"/>
              </w:rPr>
              <w:t xml:space="preserve"> if a.freq_</w:t>
            </w:r>
            <w:r w:rsidR="00901F7C">
              <w:rPr>
                <w:rFonts w:ascii="思源黑体 CN Normal" w:eastAsia="思源黑体 CN Normal" w:hAnsi="思源黑体 CN Normal"/>
                <w:color w:val="000000" w:themeColor="text1"/>
                <w:kern w:val="0"/>
                <w:sz w:val="17"/>
                <w:szCs w:val="17"/>
              </w:rPr>
              <w:t>ctrl</w:t>
            </w:r>
            <w:r w:rsidRPr="00436366">
              <w:rPr>
                <w:rFonts w:ascii="思源黑体 CN Normal" w:eastAsia="思源黑体 CN Normal" w:hAnsi="思源黑体 CN Normal" w:hint="eastAsia"/>
                <w:color w:val="000000" w:themeColor="text1"/>
                <w:kern w:val="0"/>
                <w:sz w:val="17"/>
                <w:szCs w:val="17"/>
              </w:rPr>
              <w:t>%}</w:t>
            </w:r>
          </w:p>
          <w:p w14:paraId="17986D77" w14:textId="07780973" w:rsidR="00AC076F" w:rsidRPr="00436366" w:rsidRDefault="00AC076F" w:rsidP="00AC076F">
            <w:pPr>
              <w:spacing w:beforeLines="10" w:before="31" w:afterLines="10" w:after="31"/>
              <w:jc w:val="center"/>
              <w:rPr>
                <w:rFonts w:ascii="思源黑体 CN Normal" w:eastAsia="思源黑体 CN Normal" w:hAnsi="思源黑体 CN Normal" w:hint="eastAsia"/>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{%if a.freq_</w:t>
            </w:r>
            <w:r w:rsidR="00901F7C">
              <w:rPr>
                <w:rFonts w:ascii="思源黑体 CN Normal" w:eastAsia="思源黑体 CN Normal" w:hAnsi="思源黑体 CN Normal"/>
                <w:color w:val="000000" w:themeColor="text1"/>
                <w:kern w:val="0"/>
                <w:sz w:val="17"/>
                <w:szCs w:val="17"/>
              </w:rPr>
              <w:t>ctrl</w:t>
            </w:r>
            <w:r w:rsidRPr="00436366">
              <w:rPr>
                <w:rFonts w:ascii="思源黑体 CN Normal" w:eastAsia="思源黑体 CN Normal" w:hAnsi="思源黑体 CN Normal" w:hint="eastAsia"/>
                <w:color w:val="000000" w:themeColor="text1"/>
                <w:kern w:val="0"/>
                <w:sz w:val="17"/>
                <w:szCs w:val="17"/>
              </w:rPr>
              <w:t xml:space="preserve"> &gt;= 0.85%}纯合{%else%}杂合{%endif%}</w:t>
            </w:r>
          </w:p>
          <w:p w14:paraId="4DAC2DB2" w14:textId="77777777" w:rsidR="00AC076F" w:rsidRPr="00436366" w:rsidRDefault="00AC076F" w:rsidP="00AC076F">
            <w:pPr>
              <w:spacing w:beforeLines="10" w:before="31" w:afterLines="10" w:after="31"/>
              <w:jc w:val="center"/>
              <w:rPr>
                <w:rFonts w:ascii="思源黑体 CN Normal" w:eastAsia="思源黑体 CN Normal" w:hAnsi="思源黑体 CN Normal" w:hint="eastAsia"/>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else%}</w:t>
            </w:r>
          </w:p>
          <w:p w14:paraId="6161D9BB" w14:textId="7E1EDDDD" w:rsidR="00AC076F" w:rsidRPr="00436366" w:rsidRDefault="00AC076F" w:rsidP="00AC076F">
            <w:pPr>
              <w:spacing w:beforeLines="10" w:before="31" w:afterLines="10" w:after="31"/>
              <w:jc w:val="center"/>
              <w:rPr>
                <w:rFonts w:ascii="思源黑体 CN Normal" w:eastAsia="思源黑体 CN Normal" w:hAnsi="思源黑体 CN Normal" w:hint="eastAsia"/>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未提取到freq_</w:t>
            </w:r>
            <w:r w:rsidR="00901F7C">
              <w:rPr>
                <w:rFonts w:ascii="思源黑体 CN Normal" w:eastAsia="思源黑体 CN Normal" w:hAnsi="思源黑体 CN Normal"/>
                <w:color w:val="000000" w:themeColor="text1"/>
                <w:kern w:val="0"/>
                <w:sz w:val="17"/>
                <w:szCs w:val="17"/>
              </w:rPr>
              <w:t>ctrl</w:t>
            </w:r>
            <w:r w:rsidRPr="00436366">
              <w:rPr>
                <w:rFonts w:ascii="思源黑体 CN Normal" w:eastAsia="思源黑体 CN Normal" w:hAnsi="思源黑体 CN Normal" w:hint="eastAsia"/>
                <w:color w:val="000000" w:themeColor="text1"/>
                <w:kern w:val="0"/>
                <w:sz w:val="17"/>
                <w:szCs w:val="17"/>
              </w:rPr>
              <w:t>数据，请人工填写！</w:t>
            </w:r>
          </w:p>
          <w:p w14:paraId="29EAD23D" w14:textId="77777777" w:rsidR="00AC076F" w:rsidRPr="00436366" w:rsidRDefault="00AC076F" w:rsidP="00AC076F">
            <w:pPr>
              <w:adjustRightInd w:val="0"/>
              <w:snapToGrid w:val="0"/>
              <w:jc w:val="center"/>
              <w:rPr>
                <w:rFonts w:ascii="思源黑体 CN Normal" w:eastAsia="思源黑体 CN Normal" w:hAnsi="思源黑体 CN Normal" w:hint="eastAsia"/>
                <w:color w:val="000000" w:themeColor="text1"/>
                <w:kern w:val="0"/>
                <w:sz w:val="17"/>
                <w:szCs w:val="17"/>
              </w:rPr>
            </w:pPr>
            <w:r w:rsidRPr="00436366">
              <w:rPr>
                <w:rFonts w:ascii="思源黑体 CN Normal" w:eastAsia="思源黑体 CN Normal" w:hAnsi="思源黑体 CN Normal" w:hint="eastAsia"/>
                <w:color w:val="000000" w:themeColor="text1"/>
                <w:kern w:val="0"/>
                <w:sz w:val="17"/>
                <w:szCs w:val="17"/>
              </w:rPr>
              <w:t>{%</w:t>
            </w:r>
            <w:r w:rsidRPr="00436366">
              <w:rPr>
                <w:rFonts w:ascii="思源黑体 CN Normal" w:eastAsia="思源黑体 CN Normal" w:hAnsi="思源黑体 CN Normal"/>
                <w:color w:val="000000" w:themeColor="text1"/>
                <w:kern w:val="0"/>
                <w:sz w:val="17"/>
                <w:szCs w:val="17"/>
              </w:rPr>
              <w:t>p endif</w:t>
            </w:r>
            <w:r w:rsidRPr="00436366">
              <w:rPr>
                <w:rFonts w:ascii="思源黑体 CN Normal" w:eastAsia="思源黑体 CN Normal" w:hAnsi="思源黑体 CN Normal" w:hint="eastAsia"/>
                <w:color w:val="000000" w:themeColor="text1"/>
                <w:kern w:val="0"/>
                <w:sz w:val="17"/>
                <w:szCs w:val="17"/>
              </w:rPr>
              <w:t>%}</w:t>
            </w:r>
          </w:p>
          <w:p w14:paraId="5D86E6BB" w14:textId="2E3E5FB8" w:rsidR="00A73615" w:rsidRPr="00436366" w:rsidRDefault="00A73615" w:rsidP="00AC076F">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{%p</w:t>
            </w:r>
            <w:r w:rsidRPr="00436366">
              <w:rPr>
                <w:rFonts w:ascii="思源黑体 CN Normal" w:eastAsia="思源黑体 CN Normal" w:hAnsi="思源黑体 CN Normal" w:cs="思源黑体 CN Light"/>
                <w:color w:val="000000" w:themeColor="text1"/>
                <w:kern w:val="0"/>
                <w:sz w:val="17"/>
                <w:szCs w:val="17"/>
                <w:highlight w:val="cyan"/>
              </w:rPr>
              <w:t xml:space="preserve"> else</w:t>
            </w:r>
            <w:r w:rsidRPr="00436366">
              <w:rPr>
                <w:rFonts w:ascii="思源黑体 CN Normal" w:eastAsia="思源黑体 CN Normal" w:hAnsi="思源黑体 CN Normal" w:cs="思源黑体 CN Light" w:hint="eastAsia"/>
                <w:color w:val="000000" w:themeColor="text1"/>
                <w:kern w:val="0"/>
                <w:sz w:val="17"/>
                <w:szCs w:val="17"/>
                <w:highlight w:val="cyan"/>
              </w:rPr>
              <w:t>%}</w:t>
            </w:r>
          </w:p>
          <w:p w14:paraId="0D9E218B"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if a.bio_category==”Snvindel”%}</w:t>
            </w:r>
          </w:p>
          <w:p w14:paraId="067995E9"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0178B8E8"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highlight w:val="green"/>
              </w:rPr>
              <w:t>{%p elif a.bio_category==”Cnv”%}</w:t>
            </w:r>
          </w:p>
          <w:p w14:paraId="0F5A44AC"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{a.cn_mean}}</w:t>
            </w:r>
          </w:p>
          <w:p w14:paraId="15092A4B"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elif a.bio_category==”Sv”</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1BA839E1"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{{a.freq_str}}</w:t>
            </w:r>
          </w:p>
          <w:p w14:paraId="1FC13888" w14:textId="7B5CCCCD"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3229D787" w14:textId="632E39FA" w:rsidR="00A73615" w:rsidRPr="00436366" w:rsidRDefault="00A73615"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cyan"/>
              </w:rPr>
              <w:t>{</w:t>
            </w:r>
            <w:r w:rsidRPr="00436366">
              <w:rPr>
                <w:rFonts w:ascii="思源黑体 CN Normal" w:eastAsia="思源黑体 CN Normal" w:hAnsi="思源黑体 CN Normal" w:cs="思源黑体 CN Light"/>
                <w:color w:val="000000" w:themeColor="text1"/>
                <w:kern w:val="0"/>
                <w:sz w:val="17"/>
                <w:szCs w:val="17"/>
                <w:highlight w:val="cyan"/>
              </w:rPr>
              <w:t>%p endif%}</w:t>
            </w:r>
          </w:p>
          <w:p w14:paraId="52A275AF"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3D89AC94"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p>
          <w:p w14:paraId="65AE7E6F"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r w:rsidRPr="00436366">
              <w:rPr>
                <w:rFonts w:ascii="思源黑体 CN Normal" w:eastAsia="思源黑体 CN Normal" w:hAnsi="思源黑体 CN Normal" w:cs="思源黑体 CN Light" w:hint="eastAsia"/>
                <w:color w:val="000000" w:themeColor="text1"/>
                <w:kern w:val="0"/>
                <w:sz w:val="17"/>
                <w:szCs w:val="17"/>
                <w:highlight w:val="yellow"/>
              </w:rPr>
              <w:t>%}</w:t>
            </w:r>
          </w:p>
        </w:tc>
        <w:tc>
          <w:tcPr>
            <w:tcW w:w="1820" w:type="dxa"/>
          </w:tcPr>
          <w:p w14:paraId="72354BE7"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if a.bio_category%}</w:t>
            </w:r>
          </w:p>
          <w:p w14:paraId="01ADC61F"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if a.var_origin==”germline”</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29647A4"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a.clinic_num_g==5%}</w:t>
            </w:r>
          </w:p>
          <w:p w14:paraId="5A4710C8"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致病性</w:t>
            </w:r>
          </w:p>
          <w:p w14:paraId="735BADF4"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else</w:t>
            </w:r>
            <w:r w:rsidRPr="00436366">
              <w:rPr>
                <w:rFonts w:ascii="思源黑体 CN Normal" w:eastAsia="思源黑体 CN Normal" w:hAnsi="思源黑体 CN Normal" w:cs="思源黑体 CN Light" w:hint="eastAsia"/>
                <w:color w:val="000000" w:themeColor="text1"/>
                <w:kern w:val="0"/>
                <w:sz w:val="17"/>
                <w:szCs w:val="17"/>
              </w:rPr>
              <w:t>%}</w:t>
            </w:r>
          </w:p>
          <w:p w14:paraId="1F2D5205"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疑似致病性</w:t>
            </w:r>
          </w:p>
          <w:p w14:paraId="28B03E58"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0C54761C"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w:t>
            </w:r>
            <w:r w:rsidRPr="00436366">
              <w:rPr>
                <w:rFonts w:ascii="思源黑体 CN Normal" w:eastAsia="思源黑体 CN Normal" w:hAnsi="思源黑体 CN Normal" w:cs="思源黑体 CN Light"/>
                <w:color w:val="000000" w:themeColor="text1"/>
                <w:kern w:val="0"/>
                <w:sz w:val="17"/>
                <w:szCs w:val="17"/>
                <w:highlight w:val="green"/>
              </w:rPr>
              <w:t>%p else%}</w:t>
            </w:r>
          </w:p>
          <w:p w14:paraId="1F43D63B"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if a.clinic_num_s==5%}</w:t>
            </w:r>
          </w:p>
          <w:p w14:paraId="087E68E8"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748B4D17"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w:t>
            </w:r>
            <w:r w:rsidRPr="00436366">
              <w:rPr>
                <w:rFonts w:ascii="思源黑体 CN Normal" w:eastAsia="思源黑体 CN Normal" w:hAnsi="思源黑体 CN Normal" w:cs="思源黑体 CN Light"/>
                <w:color w:val="000000" w:themeColor="text1"/>
                <w:kern w:val="0"/>
                <w:sz w:val="17"/>
                <w:szCs w:val="17"/>
              </w:rPr>
              <w:t>%p elif a.clinic_num_s==4%}</w:t>
            </w:r>
          </w:p>
          <w:p w14:paraId="1F197021"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w:t>
            </w:r>
            <w:r w:rsidRPr="00436366">
              <w:rPr>
                <w:rFonts w:ascii="思源黑体 CN Normal" w:eastAsia="思源黑体 CN Normal" w:hAnsi="思源黑体 CN Normal" w:cs="思源黑体 CN Light" w:hint="eastAsia"/>
                <w:color w:val="000000" w:themeColor="text1"/>
                <w:kern w:val="0"/>
                <w:sz w:val="17"/>
                <w:szCs w:val="17"/>
              </w:rPr>
              <w:t>类</w:t>
            </w:r>
          </w:p>
          <w:p w14:paraId="2DEF76BC"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{%p else%}</w:t>
            </w:r>
          </w:p>
          <w:p w14:paraId="56AACE7B"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I</w:t>
            </w:r>
            <w:r w:rsidRPr="00436366">
              <w:rPr>
                <w:rFonts w:ascii="思源黑体 CN Normal" w:eastAsia="思源黑体 CN Normal" w:hAnsi="思源黑体 CN Normal" w:cs="思源黑体 CN Light"/>
                <w:color w:val="000000" w:themeColor="text1"/>
                <w:kern w:val="0"/>
                <w:sz w:val="17"/>
                <w:szCs w:val="17"/>
              </w:rPr>
              <w:t>II</w:t>
            </w:r>
            <w:r w:rsidRPr="00436366">
              <w:rPr>
                <w:rFonts w:ascii="思源黑体 CN Normal" w:eastAsia="思源黑体 CN Normal" w:hAnsi="思源黑体 CN Normal" w:cs="思源黑体 CN Light" w:hint="eastAsia"/>
                <w:color w:val="000000" w:themeColor="text1"/>
                <w:kern w:val="0"/>
                <w:sz w:val="17"/>
                <w:szCs w:val="17"/>
              </w:rPr>
              <w:t>类</w:t>
            </w:r>
          </w:p>
          <w:p w14:paraId="71C029C2"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rPr>
              <w:t>{%p</w:t>
            </w:r>
            <w:r w:rsidRPr="00436366">
              <w:rPr>
                <w:rFonts w:ascii="思源黑体 CN Normal" w:eastAsia="思源黑体 CN Normal" w:hAnsi="思源黑体 CN Normal" w:cs="思源黑体 CN Light"/>
                <w:color w:val="000000" w:themeColor="text1"/>
                <w:kern w:val="0"/>
                <w:sz w:val="17"/>
                <w:szCs w:val="17"/>
              </w:rPr>
              <w:t xml:space="preserve"> endif</w:t>
            </w:r>
            <w:r w:rsidRPr="00436366">
              <w:rPr>
                <w:rFonts w:ascii="思源黑体 CN Normal" w:eastAsia="思源黑体 CN Normal" w:hAnsi="思源黑体 CN Normal" w:cs="思源黑体 CN Light" w:hint="eastAsia"/>
                <w:color w:val="000000" w:themeColor="text1"/>
                <w:kern w:val="0"/>
                <w:sz w:val="17"/>
                <w:szCs w:val="17"/>
              </w:rPr>
              <w:t>%}</w:t>
            </w:r>
          </w:p>
          <w:p w14:paraId="7D717DAE"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green"/>
              </w:rPr>
              <w:t>{%p</w:t>
            </w:r>
            <w:r w:rsidRPr="00436366">
              <w:rPr>
                <w:rFonts w:ascii="思源黑体 CN Normal" w:eastAsia="思源黑体 CN Normal" w:hAnsi="思源黑体 CN Normal" w:cs="思源黑体 CN Light"/>
                <w:color w:val="000000" w:themeColor="text1"/>
                <w:kern w:val="0"/>
                <w:sz w:val="17"/>
                <w:szCs w:val="17"/>
                <w:highlight w:val="green"/>
              </w:rPr>
              <w:t xml:space="preserve"> endif</w:t>
            </w:r>
            <w:r w:rsidRPr="00436366">
              <w:rPr>
                <w:rFonts w:ascii="思源黑体 CN Normal" w:eastAsia="思源黑体 CN Normal" w:hAnsi="思源黑体 CN Normal" w:cs="思源黑体 CN Light" w:hint="eastAsia"/>
                <w:color w:val="000000" w:themeColor="text1"/>
                <w:kern w:val="0"/>
                <w:sz w:val="17"/>
                <w:szCs w:val="17"/>
                <w:highlight w:val="green"/>
              </w:rPr>
              <w:t>%}</w:t>
            </w:r>
          </w:p>
          <w:p w14:paraId="05EF82B6"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else%}</w:t>
            </w:r>
          </w:p>
          <w:p w14:paraId="50763564"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color w:val="000000" w:themeColor="text1"/>
                <w:kern w:val="0"/>
                <w:sz w:val="17"/>
                <w:szCs w:val="17"/>
              </w:rPr>
              <w:t>-</w:t>
            </w:r>
          </w:p>
          <w:p w14:paraId="61EB1CC9" w14:textId="77777777" w:rsidR="00B83CC1" w:rsidRPr="00436366"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436366">
              <w:rPr>
                <w:rFonts w:ascii="思源黑体 CN Normal" w:eastAsia="思源黑体 CN Normal" w:hAnsi="思源黑体 CN Normal" w:cs="思源黑体 CN Light" w:hint="eastAsia"/>
                <w:color w:val="000000" w:themeColor="text1"/>
                <w:kern w:val="0"/>
                <w:sz w:val="17"/>
                <w:szCs w:val="17"/>
                <w:highlight w:val="yellow"/>
              </w:rPr>
              <w:t>{</w:t>
            </w:r>
            <w:r w:rsidRPr="00436366">
              <w:rPr>
                <w:rFonts w:ascii="思源黑体 CN Normal" w:eastAsia="思源黑体 CN Normal" w:hAnsi="思源黑体 CN Normal" w:cs="思源黑体 CN Light"/>
                <w:color w:val="000000" w:themeColor="text1"/>
                <w:kern w:val="0"/>
                <w:sz w:val="17"/>
                <w:szCs w:val="17"/>
                <w:highlight w:val="yellow"/>
              </w:rPr>
              <w:t>%p endif%}</w:t>
            </w:r>
          </w:p>
        </w:tc>
      </w:tr>
      <w:tr w:rsidR="00B83CC1" w:rsidRPr="006F3C39" w14:paraId="7DAAC6A5" w14:textId="77777777" w:rsidTr="00C757FD">
        <w:trPr>
          <w:trHeight w:val="340"/>
        </w:trPr>
        <w:tc>
          <w:tcPr>
            <w:tcW w:w="10467" w:type="dxa"/>
            <w:gridSpan w:val="5"/>
          </w:tcPr>
          <w:p w14:paraId="363A8270" w14:textId="77777777" w:rsidR="00B83CC1"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Pr>
                <w:rFonts w:ascii="思源黑体 CN Normal" w:eastAsia="思源黑体 CN Normal" w:hAnsi="思源黑体 CN Normal" w:cs="思源黑体 CN Light" w:hint="eastAsia"/>
                <w:color w:val="000000" w:themeColor="text1"/>
                <w:kern w:val="0"/>
                <w:sz w:val="17"/>
                <w:szCs w:val="17"/>
              </w:rPr>
              <w:t>{</w:t>
            </w:r>
            <w:r>
              <w:rPr>
                <w:rFonts w:ascii="思源黑体 CN Normal" w:eastAsia="思源黑体 CN Normal" w:hAnsi="思源黑体 CN Normal" w:cs="思源黑体 CN Light"/>
                <w:color w:val="000000" w:themeColor="text1"/>
                <w:kern w:val="0"/>
                <w:sz w:val="17"/>
                <w:szCs w:val="17"/>
              </w:rPr>
              <w:t>%tr endfor%}</w:t>
            </w:r>
          </w:p>
        </w:tc>
      </w:tr>
      <w:tr w:rsidR="00B83CC1" w:rsidRPr="006F3C39" w14:paraId="693C5D7D" w14:textId="77777777" w:rsidTr="005E5BFD">
        <w:trPr>
          <w:cnfStyle w:val="000000010000" w:firstRow="0" w:lastRow="0" w:firstColumn="0" w:lastColumn="0" w:oddVBand="0" w:evenVBand="0" w:oddHBand="0" w:evenHBand="1" w:firstRowFirstColumn="0" w:firstRowLastColumn="0" w:lastRowFirstColumn="0" w:lastRowLastColumn="0"/>
          <w:trHeight w:val="340"/>
        </w:trPr>
        <w:tc>
          <w:tcPr>
            <w:tcW w:w="1560" w:type="dxa"/>
          </w:tcPr>
          <w:p w14:paraId="1B939E7B" w14:textId="77777777" w:rsidR="00B83CC1" w:rsidRPr="008313E5" w:rsidRDefault="00B83CC1" w:rsidP="00C757FD">
            <w:pPr>
              <w:adjustRightInd w:val="0"/>
              <w:snapToGrid w:val="0"/>
              <w:jc w:val="center"/>
              <w:rPr>
                <w:rFonts w:ascii="思源黑体 CN Normal" w:eastAsia="思源黑体 CN Normal" w:hAnsi="思源黑体 CN Normal" w:cs="思源黑体 CN Light" w:hint="eastAsia"/>
                <w:b/>
                <w:bCs/>
                <w:color w:val="000000" w:themeColor="text1"/>
                <w:kern w:val="0"/>
                <w:sz w:val="17"/>
                <w:szCs w:val="17"/>
              </w:rPr>
            </w:pPr>
            <w:r w:rsidRPr="008313E5">
              <w:rPr>
                <w:rFonts w:ascii="思源黑体 CN Normal" w:eastAsia="思源黑体 CN Normal" w:hAnsi="思源黑体 CN Normal" w:cs="思源黑体 CN Light" w:hint="eastAsia"/>
                <w:b/>
                <w:bCs/>
                <w:color w:val="000000" w:themeColor="text1"/>
                <w:kern w:val="0"/>
                <w:sz w:val="17"/>
                <w:szCs w:val="17"/>
              </w:rPr>
              <w:t>M</w:t>
            </w:r>
            <w:r w:rsidRPr="008313E5">
              <w:rPr>
                <w:rFonts w:ascii="思源黑体 CN Normal" w:eastAsia="思源黑体 CN Normal" w:hAnsi="思源黑体 CN Normal" w:cs="思源黑体 CN Light"/>
                <w:b/>
                <w:bCs/>
                <w:color w:val="000000" w:themeColor="text1"/>
                <w:kern w:val="0"/>
                <w:sz w:val="17"/>
                <w:szCs w:val="17"/>
              </w:rPr>
              <w:t>SI</w:t>
            </w:r>
          </w:p>
        </w:tc>
        <w:tc>
          <w:tcPr>
            <w:tcW w:w="2763" w:type="dxa"/>
          </w:tcPr>
          <w:p w14:paraId="093395F3" w14:textId="77777777" w:rsidR="00B83CC1" w:rsidRPr="008313E5"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8313E5">
              <w:rPr>
                <w:rFonts w:ascii="思源黑体 CN Normal" w:eastAsia="思源黑体 CN Normal" w:hAnsi="思源黑体 CN Normal" w:cs="思源黑体 CN Light" w:hint="eastAsia"/>
                <w:color w:val="000000" w:themeColor="text1"/>
                <w:kern w:val="0"/>
                <w:sz w:val="17"/>
                <w:szCs w:val="17"/>
              </w:rPr>
              <w:t>结直肠癌、实体瘤</w:t>
            </w:r>
          </w:p>
        </w:tc>
        <w:tc>
          <w:tcPr>
            <w:tcW w:w="2481" w:type="dxa"/>
          </w:tcPr>
          <w:p w14:paraId="1B0C46C6" w14:textId="77777777" w:rsidR="00B83CC1" w:rsidRPr="00E57DE4"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4103D5F3" w14:textId="77777777" w:rsidR="00B83CC1" w:rsidRPr="00E57DE4"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SS</w:t>
            </w:r>
          </w:p>
          <w:p w14:paraId="4B3391B6" w14:textId="77777777" w:rsidR="00B83CC1" w:rsidRPr="00E57DE4"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1469C312" w14:textId="77777777" w:rsidR="00B83CC1" w:rsidRPr="00E57DE4"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M</w:t>
            </w:r>
            <w:r w:rsidRPr="00E57DE4">
              <w:rPr>
                <w:rFonts w:ascii="思源黑体 CN Normal" w:eastAsia="思源黑体 CN Normal" w:hAnsi="思源黑体 CN Normal" w:cs="思源黑体 CN Light"/>
                <w:color w:val="000000" w:themeColor="text1"/>
                <w:kern w:val="0"/>
                <w:sz w:val="17"/>
                <w:szCs w:val="17"/>
              </w:rPr>
              <w:t>SI-H</w:t>
            </w:r>
          </w:p>
          <w:p w14:paraId="386D35BF" w14:textId="77777777" w:rsidR="00B83CC1" w:rsidRPr="00E57DE4"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c>
          <w:tcPr>
            <w:tcW w:w="1843" w:type="dxa"/>
          </w:tcPr>
          <w:p w14:paraId="50B3C0AB" w14:textId="77777777" w:rsidR="00B83CC1" w:rsidRPr="00E57DE4"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tc>
        <w:tc>
          <w:tcPr>
            <w:tcW w:w="1820" w:type="dxa"/>
          </w:tcPr>
          <w:p w14:paraId="1AF3499F" w14:textId="77777777" w:rsidR="00B83CC1" w:rsidRPr="00E57DE4"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if msi.var_id==”MSS”%}</w:t>
            </w:r>
          </w:p>
          <w:p w14:paraId="025C2904" w14:textId="77777777" w:rsidR="00B83CC1" w:rsidRPr="00E57DE4"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w:t>
            </w:r>
          </w:p>
          <w:p w14:paraId="249E202C" w14:textId="77777777" w:rsidR="00B83CC1" w:rsidRPr="00E57DE4"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else%}</w:t>
            </w:r>
          </w:p>
          <w:p w14:paraId="614507C9" w14:textId="77777777" w:rsidR="00B83CC1" w:rsidRPr="00E57DE4"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color w:val="000000" w:themeColor="text1"/>
                <w:kern w:val="0"/>
                <w:sz w:val="17"/>
                <w:szCs w:val="17"/>
              </w:rPr>
              <w:t>I</w:t>
            </w:r>
            <w:r w:rsidRPr="00E57DE4">
              <w:rPr>
                <w:rFonts w:ascii="思源黑体 CN Normal" w:eastAsia="思源黑体 CN Normal" w:hAnsi="思源黑体 CN Normal" w:cs="思源黑体 CN Light" w:hint="eastAsia"/>
                <w:color w:val="000000" w:themeColor="text1"/>
                <w:kern w:val="0"/>
                <w:sz w:val="17"/>
                <w:szCs w:val="17"/>
              </w:rPr>
              <w:t>类</w:t>
            </w:r>
          </w:p>
          <w:p w14:paraId="304885A8" w14:textId="77777777" w:rsidR="00B83CC1" w:rsidRPr="00E57DE4" w:rsidRDefault="00B83CC1" w:rsidP="00C757FD">
            <w:pPr>
              <w:adjustRightInd w:val="0"/>
              <w:snapToGrid w:val="0"/>
              <w:jc w:val="center"/>
              <w:rPr>
                <w:rFonts w:ascii="思源黑体 CN Normal" w:eastAsia="思源黑体 CN Normal" w:hAnsi="思源黑体 CN Normal" w:cs="思源黑体 CN Light" w:hint="eastAsia"/>
                <w:color w:val="000000" w:themeColor="text1"/>
                <w:kern w:val="0"/>
                <w:sz w:val="17"/>
                <w:szCs w:val="17"/>
              </w:rPr>
            </w:pPr>
            <w:r w:rsidRPr="00E57DE4">
              <w:rPr>
                <w:rFonts w:ascii="思源黑体 CN Normal" w:eastAsia="思源黑体 CN Normal" w:hAnsi="思源黑体 CN Normal" w:cs="思源黑体 CN Light" w:hint="eastAsia"/>
                <w:color w:val="000000" w:themeColor="text1"/>
                <w:kern w:val="0"/>
                <w:sz w:val="17"/>
                <w:szCs w:val="17"/>
              </w:rPr>
              <w:t>{%</w:t>
            </w:r>
            <w:r w:rsidRPr="00E57DE4">
              <w:rPr>
                <w:rFonts w:ascii="思源黑体 CN Normal" w:eastAsia="思源黑体 CN Normal" w:hAnsi="思源黑体 CN Normal" w:cs="思源黑体 CN Light"/>
                <w:color w:val="000000" w:themeColor="text1"/>
                <w:kern w:val="0"/>
                <w:sz w:val="17"/>
                <w:szCs w:val="17"/>
              </w:rPr>
              <w:t xml:space="preserve">p </w:t>
            </w:r>
            <w:r w:rsidRPr="00E57DE4">
              <w:rPr>
                <w:rFonts w:ascii="思源黑体 CN Normal" w:eastAsia="思源黑体 CN Normal" w:hAnsi="思源黑体 CN Normal" w:cs="思源黑体 CN Light" w:hint="eastAsia"/>
                <w:color w:val="000000" w:themeColor="text1"/>
                <w:kern w:val="0"/>
                <w:sz w:val="17"/>
                <w:szCs w:val="17"/>
              </w:rPr>
              <w:t>endif%}</w:t>
            </w:r>
          </w:p>
        </w:tc>
      </w:tr>
    </w:tbl>
    <w:p w14:paraId="7F3BF815" w14:textId="598D6DD7" w:rsidR="00CB7D51" w:rsidRPr="0085555F" w:rsidRDefault="00CB7D51" w:rsidP="000D5C0D">
      <w:pPr>
        <w:spacing w:afterLines="20" w:after="62" w:line="200" w:lineRule="exact"/>
        <w:rPr>
          <w:rFonts w:ascii="思源黑体 CN Normal" w:eastAsia="思源黑体 CN Normal" w:hAnsi="思源黑体 CN Normal" w:hint="eastAsia"/>
          <w:b/>
          <w:bCs/>
          <w:color w:val="595959"/>
          <w:sz w:val="15"/>
          <w:szCs w:val="15"/>
        </w:rPr>
      </w:pPr>
      <w:r w:rsidRPr="0085555F">
        <w:rPr>
          <w:rFonts w:ascii="思源黑体 CN Normal" w:eastAsia="思源黑体 CN Normal" w:hAnsi="思源黑体 CN Normal" w:hint="eastAsia"/>
          <w:b/>
          <w:bCs/>
          <w:color w:val="595959"/>
          <w:sz w:val="15"/>
          <w:szCs w:val="15"/>
        </w:rPr>
        <w:t>注：</w:t>
      </w:r>
    </w:p>
    <w:p w14:paraId="27FDB9FE" w14:textId="379DAF90" w:rsidR="00A13537" w:rsidRPr="00A13537" w:rsidRDefault="00CB7D51" w:rsidP="000D5C0D">
      <w:pPr>
        <w:spacing w:after="20" w:line="200" w:lineRule="exact"/>
        <w:ind w:firstLineChars="200" w:firstLine="300"/>
        <w:rPr>
          <w:rFonts w:ascii="思源黑体 CN Normal" w:eastAsia="思源黑体 CN Normal" w:hAnsi="思源黑体 CN Normal" w:hint="eastAsia"/>
          <w:color w:val="000000" w:themeColor="text1"/>
          <w:sz w:val="15"/>
          <w:szCs w:val="15"/>
        </w:rPr>
      </w:pPr>
      <w:r w:rsidRPr="0085555F">
        <w:rPr>
          <w:rFonts w:ascii="思源黑体 CN Normal" w:eastAsia="思源黑体 CN Normal" w:hAnsi="思源黑体 CN Normal" w:hint="eastAsia"/>
          <w:color w:val="595959"/>
          <w:sz w:val="15"/>
          <w:szCs w:val="15"/>
        </w:rPr>
        <w:t>上表所列基因为实体瘤临床诊疗指南中推荐检测的基因，所列变异为具有明确临床意义或致癌/致病性变异，为临床诊疗方案的确定提供参考。</w:t>
      </w:r>
      <w:r w:rsidR="00DF2DC8">
        <w:rPr>
          <w:rFonts w:ascii="思源黑体" w:eastAsia="思源黑体" w:hAnsi="思源黑体"/>
          <w:color w:val="1E7648"/>
          <w:szCs w:val="21"/>
        </w:rPr>
        <w:br w:type="page"/>
      </w:r>
      <w:bookmarkStart w:id="8" w:name="_Hlk106017672"/>
    </w:p>
    <w:p w14:paraId="003711CA" w14:textId="15513092" w:rsidR="00F91876" w:rsidRPr="00F91876" w:rsidRDefault="00F91876" w:rsidP="00F91876">
      <w:pPr>
        <w:pStyle w:val="3"/>
        <w:numPr>
          <w:ilvl w:val="0"/>
          <w:numId w:val="39"/>
        </w:numPr>
        <w:spacing w:line="415" w:lineRule="auto"/>
        <w:ind w:left="0" w:firstLine="0"/>
        <w:rPr>
          <w:rFonts w:ascii="思源黑体 CN Bold" w:eastAsia="思源黑体 CN Bold" w:hAnsi="思源黑体 CN Bold" w:hint="eastAsia"/>
          <w:color w:val="1E7648"/>
          <w:sz w:val="21"/>
          <w:szCs w:val="21"/>
        </w:rPr>
      </w:pPr>
      <w:r>
        <w:rPr>
          <w:rFonts w:ascii="思源黑体 CN Bold" w:eastAsia="思源黑体 CN Bold" w:hAnsi="思源黑体 CN Bold" w:hint="eastAsia"/>
          <w:color w:val="1E7648"/>
          <w:sz w:val="21"/>
          <w:szCs w:val="21"/>
        </w:rPr>
        <w:lastRenderedPageBreak/>
        <w:t>免疫检查点抑制剂疗效相关标志物</w:t>
      </w:r>
    </w:p>
    <w:p w14:paraId="4758FCB1" w14:textId="5F542BEC" w:rsidR="00C173C8" w:rsidRPr="00C173C8" w:rsidRDefault="00C173C8" w:rsidP="00C173C8">
      <w:r w:rsidRPr="004E5F8F">
        <w:t>{%</w:t>
      </w:r>
      <w:r>
        <w:t>p</w:t>
      </w:r>
      <w:r w:rsidRPr="004E5F8F">
        <w:t xml:space="preserve"> if pdl1%}</w:t>
      </w:r>
    </w:p>
    <w:tbl>
      <w:tblPr>
        <w:tblStyle w:val="a9"/>
        <w:tblpPr w:leftFromText="180" w:rightFromText="180" w:vertAnchor="text" w:horzAnchor="margin" w:tblpXSpec="center" w:tblpY="47"/>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6A5FB2" w:rsidRPr="006F3C39" w14:paraId="7C2C9AAA" w14:textId="77777777" w:rsidTr="008F1332">
        <w:trPr>
          <w:trHeight w:hRule="exact" w:val="28"/>
          <w:jc w:val="center"/>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5AC61551" w14:textId="77777777" w:rsidR="006A5FB2" w:rsidRPr="00566E99" w:rsidRDefault="006A5FB2" w:rsidP="008F1332">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bookmarkStart w:id="9" w:name="_Hlk106017684"/>
            <w:bookmarkEnd w:id="8"/>
          </w:p>
        </w:tc>
      </w:tr>
      <w:tr w:rsidR="006A5FB2" w14:paraId="013D29AB"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jc w:val="center"/>
        </w:trPr>
        <w:tc>
          <w:tcPr>
            <w:tcW w:w="10342" w:type="dxa"/>
            <w:gridSpan w:val="2"/>
            <w:tcBorders>
              <w:top w:val="nil"/>
              <w:left w:val="nil"/>
              <w:bottom w:val="nil"/>
              <w:right w:val="single" w:sz="4" w:space="0" w:color="1E7648"/>
            </w:tcBorders>
            <w:shd w:val="clear" w:color="auto" w:fill="1E7648"/>
            <w:vAlign w:val="center"/>
          </w:tcPr>
          <w:p w14:paraId="56366E95" w14:textId="77777777" w:rsidR="006A5FB2" w:rsidRPr="00B40C3A" w:rsidRDefault="006A5FB2" w:rsidP="008F1332">
            <w:pPr>
              <w:adjustRightInd w:val="0"/>
              <w:snapToGrid w:val="0"/>
              <w:jc w:val="center"/>
              <w:rPr>
                <w:rFonts w:ascii="思源黑体 CN Bold" w:eastAsia="思源黑体 CN Bold" w:hAnsi="思源黑体 CN Bold" w:hint="eastAsia"/>
                <w:b/>
                <w:bCs/>
                <w:color w:val="FFFFFF" w:themeColor="background1"/>
                <w:sz w:val="18"/>
                <w:szCs w:val="18"/>
              </w:rPr>
            </w:pPr>
            <w:r w:rsidRPr="001F3162">
              <w:rPr>
                <w:rFonts w:ascii="思源黑体 CN Bold" w:eastAsia="思源黑体 CN Bold" w:hAnsi="思源黑体 CN Bold" w:hint="eastAsia"/>
                <w:b/>
                <w:bCs/>
                <w:color w:val="FFFFFF" w:themeColor="background1"/>
                <w:sz w:val="18"/>
                <w:szCs w:val="18"/>
              </w:rPr>
              <w:t>PD-L1蛋白表达</w:t>
            </w:r>
          </w:p>
        </w:tc>
      </w:tr>
      <w:tr w:rsidR="00C173C8" w14:paraId="60888A5B"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jc w:val="center"/>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227428F0" w14:textId="77777777" w:rsidR="00C173C8" w:rsidRPr="00972B50" w:rsidRDefault="00C173C8" w:rsidP="00C173C8">
            <w:pPr>
              <w:adjustRightInd w:val="0"/>
              <w:snapToGrid w:val="0"/>
              <w:ind w:firstLineChars="50" w:firstLine="90"/>
              <w:jc w:val="center"/>
              <w:rPr>
                <w:rFonts w:ascii="思源黑体 CN Bold" w:eastAsia="思源黑体 CN Bold" w:hAnsi="思源黑体 CN Bold" w:hint="eastAsia"/>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5D535248" w14:textId="57EDC35F" w:rsidR="00C173C8" w:rsidRPr="00972B50" w:rsidRDefault="00C173C8" w:rsidP="00C173C8">
            <w:pPr>
              <w:adjustRightInd w:val="0"/>
              <w:snapToGrid w:val="0"/>
              <w:ind w:firstLine="90"/>
              <w:jc w:val="center"/>
              <w:rPr>
                <w:rFonts w:ascii="思源黑体 CN Bold" w:eastAsia="思源黑体 CN Bold" w:hAnsi="思源黑体 CN Bold" w:hint="eastAsia"/>
                <w:b/>
                <w:color w:val="1E7648"/>
                <w:sz w:val="18"/>
                <w:szCs w:val="18"/>
              </w:rPr>
            </w:pPr>
            <w:r w:rsidRPr="00226A37">
              <w:rPr>
                <w:rFonts w:ascii="思源黑体 CN Bold" w:eastAsia="思源黑体 CN Bold" w:hAnsi="思源黑体 CN Bold" w:hint="eastAsia"/>
                <w:b/>
                <w:color w:val="1E7648"/>
                <w:sz w:val="18"/>
                <w:szCs w:val="18"/>
              </w:rPr>
              <w:t>{%if pdl1.result==”阴性”%}阴性{%else%}阳性，{{pdl1.type}}为{{pdl1.value}}{%endif%}</w:t>
            </w:r>
          </w:p>
        </w:tc>
      </w:tr>
      <w:tr w:rsidR="00C173C8" w14:paraId="5524F975" w14:textId="77777777" w:rsidTr="00AB622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jc w:val="center"/>
        </w:trPr>
        <w:tc>
          <w:tcPr>
            <w:tcW w:w="2126" w:type="dxa"/>
            <w:tcBorders>
              <w:top w:val="single" w:sz="4" w:space="0" w:color="1E7648"/>
              <w:left w:val="nil"/>
              <w:bottom w:val="nil"/>
              <w:right w:val="dashed" w:sz="4" w:space="0" w:color="BFBFBF"/>
            </w:tcBorders>
            <w:shd w:val="clear" w:color="auto" w:fill="auto"/>
            <w:vAlign w:val="center"/>
          </w:tcPr>
          <w:p w14:paraId="7130A052" w14:textId="77777777" w:rsidR="00C173C8" w:rsidRPr="00972B50" w:rsidRDefault="00C173C8" w:rsidP="00C173C8">
            <w:pPr>
              <w:adjustRightInd w:val="0"/>
              <w:snapToGrid w:val="0"/>
              <w:ind w:firstLineChars="50" w:firstLine="90"/>
              <w:jc w:val="center"/>
              <w:rPr>
                <w:rFonts w:ascii="思源黑体 CN Bold" w:eastAsia="思源黑体 CN Bold" w:hAnsi="思源黑体 CN Bold" w:hint="eastAsia"/>
                <w:b/>
                <w:color w:val="1E7648"/>
                <w:sz w:val="18"/>
                <w:szCs w:val="18"/>
              </w:rPr>
            </w:pPr>
            <w:r w:rsidRPr="006355EB">
              <w:rPr>
                <w:rFonts w:ascii="思源黑体 CN Bold" w:eastAsia="思源黑体 CN Bold" w:hAnsi="思源黑体 CN Bold" w:hint="eastAsia"/>
                <w:b/>
                <w:bCs/>
                <w:color w:val="1E7648"/>
                <w:sz w:val="18"/>
                <w:szCs w:val="18"/>
              </w:rPr>
              <w:t>IHC图</w:t>
            </w:r>
          </w:p>
        </w:tc>
        <w:tc>
          <w:tcPr>
            <w:tcW w:w="8216" w:type="dxa"/>
            <w:tcBorders>
              <w:top w:val="single" w:sz="4" w:space="0" w:color="1E7648"/>
              <w:left w:val="dashed" w:sz="4" w:space="0" w:color="BFBFBF"/>
              <w:bottom w:val="nil"/>
              <w:right w:val="nil"/>
            </w:tcBorders>
            <w:shd w:val="clear" w:color="auto" w:fill="auto"/>
            <w:vAlign w:val="center"/>
          </w:tcPr>
          <w:p w14:paraId="238B6DD0" w14:textId="77777777" w:rsidR="00B7218D" w:rsidRDefault="00B7218D" w:rsidP="00B7218D">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pdl1</w:t>
            </w:r>
            <w:r>
              <w:rPr>
                <w:rFonts w:ascii="思源黑体 CN Bold" w:eastAsia="思源黑体 CN Bold" w:hAnsi="思源黑体 CN Bold" w:hint="eastAsia"/>
                <w:b/>
                <w:color w:val="1E7648"/>
                <w:sz w:val="18"/>
                <w:szCs w:val="18"/>
              </w:rPr>
              <w:t>%}</w:t>
            </w:r>
          </w:p>
          <w:p w14:paraId="370083CE" w14:textId="77777777" w:rsidR="00B7218D" w:rsidRDefault="00B7218D" w:rsidP="00B7218D">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{image.pdl1}}</w:t>
            </w:r>
          </w:p>
          <w:p w14:paraId="29CD3501" w14:textId="77777777" w:rsidR="00B7218D" w:rsidRDefault="00B7218D" w:rsidP="00B7218D">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40771F8F" w14:textId="77777777" w:rsidR="00B7218D" w:rsidRDefault="00B7218D" w:rsidP="00B7218D">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71834CC4" w14:textId="350293A1" w:rsidR="00C173C8" w:rsidRPr="009B06F4" w:rsidRDefault="00B7218D" w:rsidP="00B7218D">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endif%}</w:t>
            </w:r>
          </w:p>
        </w:tc>
      </w:tr>
      <w:tr w:rsidR="00AB6225" w14:paraId="011E49C6" w14:textId="77777777" w:rsidTr="00AB6225">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702"/>
          <w:jc w:val="center"/>
        </w:trPr>
        <w:tc>
          <w:tcPr>
            <w:tcW w:w="2126" w:type="dxa"/>
            <w:tcBorders>
              <w:top w:val="nil"/>
              <w:left w:val="nil"/>
              <w:bottom w:val="single" w:sz="4" w:space="0" w:color="1E7648"/>
              <w:right w:val="dashed" w:sz="4" w:space="0" w:color="BFBFBF"/>
            </w:tcBorders>
            <w:shd w:val="clear" w:color="auto" w:fill="ECECEC"/>
            <w:vAlign w:val="center"/>
          </w:tcPr>
          <w:p w14:paraId="1C865CF3" w14:textId="1630B092" w:rsidR="00AB6225" w:rsidRPr="006355EB" w:rsidRDefault="00AB6225" w:rsidP="00AB6225">
            <w:pPr>
              <w:adjustRightInd w:val="0"/>
              <w:snapToGrid w:val="0"/>
              <w:ind w:firstLineChars="50" w:firstLine="90"/>
              <w:jc w:val="center"/>
              <w:rPr>
                <w:rFonts w:ascii="思源黑体 CN Bold" w:eastAsia="思源黑体 CN Bold" w:hAnsi="思源黑体 CN Bold" w:hint="eastAsia"/>
                <w:b/>
                <w:bCs/>
                <w:color w:val="1E7648"/>
                <w:sz w:val="18"/>
                <w:szCs w:val="18"/>
              </w:rPr>
            </w:pPr>
            <w:r>
              <w:rPr>
                <w:rFonts w:ascii="思源黑体 CN Bold" w:eastAsia="思源黑体 CN Bold" w:hAnsi="思源黑体 CN Bold" w:hint="eastAsia"/>
                <w:b/>
                <w:bCs/>
                <w:color w:val="1E7648"/>
                <w:sz w:val="18"/>
                <w:szCs w:val="18"/>
              </w:rPr>
              <w:t>检测介绍</w:t>
            </w:r>
          </w:p>
        </w:tc>
        <w:tc>
          <w:tcPr>
            <w:tcW w:w="8216" w:type="dxa"/>
            <w:tcBorders>
              <w:top w:val="nil"/>
              <w:left w:val="dashed" w:sz="4" w:space="0" w:color="BFBFBF"/>
              <w:bottom w:val="single" w:sz="4" w:space="0" w:color="1E7648"/>
              <w:right w:val="nil"/>
            </w:tcBorders>
            <w:shd w:val="clear" w:color="auto" w:fill="ECECEC"/>
            <w:vAlign w:val="center"/>
          </w:tcPr>
          <w:p w14:paraId="69A885B4" w14:textId="46CFADC1" w:rsidR="00AB6225" w:rsidRDefault="00AB6225" w:rsidP="00AB6225">
            <w:pPr>
              <w:adjustRightInd w:val="0"/>
              <w:snapToGrid w:val="0"/>
              <w:ind w:firstLineChars="200" w:firstLine="340"/>
              <w:jc w:val="left"/>
              <w:rPr>
                <w:rFonts w:ascii="思源黑体 CN Normal" w:eastAsia="思源黑体 CN Normal" w:hAnsi="思源黑体 CN Normal" w:hint="eastAsia"/>
                <w:noProof/>
                <w:sz w:val="17"/>
                <w:szCs w:val="17"/>
              </w:rPr>
            </w:pPr>
            <w:r w:rsidRPr="00D91306">
              <w:rPr>
                <w:rFonts w:ascii="思源黑体 CN Normal" w:eastAsia="思源黑体 CN Normal" w:hAnsi="思源黑体 CN Normal" w:hint="eastAsia"/>
                <w:noProof/>
                <w:sz w:val="17"/>
                <w:szCs w:val="17"/>
              </w:rPr>
              <w:t>PD-L1表达是目前PD-1/PD-L1治疗较为明确的疗效预测因子之一。目前多个抗PD-1/PD-L1单抗类药物已获得FDA</w:t>
            </w:r>
            <w:r>
              <w:rPr>
                <w:rFonts w:ascii="思源黑体 CN Normal" w:eastAsia="思源黑体 CN Normal" w:hAnsi="思源黑体 CN Normal" w:hint="eastAsia"/>
                <w:noProof/>
                <w:sz w:val="17"/>
                <w:szCs w:val="17"/>
              </w:rPr>
              <w:t>、N</w:t>
            </w:r>
            <w:r>
              <w:rPr>
                <w:rFonts w:ascii="思源黑体 CN Normal" w:eastAsia="思源黑体 CN Normal" w:hAnsi="思源黑体 CN Normal"/>
                <w:noProof/>
                <w:sz w:val="17"/>
                <w:szCs w:val="17"/>
              </w:rPr>
              <w:t>MPA</w:t>
            </w:r>
            <w:r w:rsidRPr="00D91306">
              <w:rPr>
                <w:rFonts w:ascii="思源黑体 CN Normal" w:eastAsia="思源黑体 CN Normal" w:hAnsi="思源黑体 CN Normal" w:hint="eastAsia"/>
                <w:noProof/>
                <w:sz w:val="17"/>
                <w:szCs w:val="17"/>
              </w:rPr>
              <w:t>批准上市用于多个肿瘤适应症，包括恶性黑色素瘤、非小细胞肺癌（NSCLC）、食管癌、胃癌、肾细胞癌、尿路上皮癌等。TPS≥1％为PD-L1表达阳性低表达，TPS≥50％为PD-L1阳性高表达。1≤CPS≤9为PD-L1阳性低表达，CPS≥10为PD-L1阳性高表达。</w:t>
            </w:r>
          </w:p>
        </w:tc>
      </w:tr>
    </w:tbl>
    <w:p w14:paraId="03EF7132" w14:textId="77777777" w:rsidR="006A5FB2" w:rsidRPr="008D4053" w:rsidRDefault="006A5FB2" w:rsidP="003A3E15">
      <w:pPr>
        <w:spacing w:afterLines="20" w:after="62" w:line="200" w:lineRule="exact"/>
        <w:rPr>
          <w:rFonts w:ascii="思源黑体 CN Normal" w:eastAsia="思源黑体 CN Normal" w:hAnsi="思源黑体 CN Normal" w:hint="eastAsia"/>
          <w:b/>
          <w:bCs/>
          <w:color w:val="595959"/>
          <w:sz w:val="15"/>
          <w:szCs w:val="15"/>
        </w:rPr>
      </w:pPr>
      <w:bookmarkStart w:id="10" w:name="_Hlk106017704"/>
      <w:bookmarkEnd w:id="9"/>
      <w:r w:rsidRPr="008D4053">
        <w:rPr>
          <w:rFonts w:ascii="思源黑体 CN Normal" w:eastAsia="思源黑体 CN Normal" w:hAnsi="思源黑体 CN Normal" w:hint="eastAsia"/>
          <w:b/>
          <w:bCs/>
          <w:color w:val="595959"/>
          <w:sz w:val="15"/>
          <w:szCs w:val="15"/>
        </w:rPr>
        <w:t>注：</w:t>
      </w:r>
    </w:p>
    <w:p w14:paraId="13D63DE5" w14:textId="77777777" w:rsidR="006A5FB2" w:rsidRPr="008D4053" w:rsidRDefault="006A5FB2" w:rsidP="003A3E15">
      <w:pPr>
        <w:pStyle w:val="aa"/>
        <w:numPr>
          <w:ilvl w:val="0"/>
          <w:numId w:val="34"/>
        </w:numPr>
        <w:spacing w:afterLines="20" w:after="62" w:line="200" w:lineRule="exact"/>
        <w:ind w:firstLineChars="0"/>
        <w:rPr>
          <w:rFonts w:ascii="思源黑体 CN Normal" w:eastAsia="思源黑体 CN Normal" w:hAnsi="思源黑体 CN Normal" w:hint="eastAsia"/>
          <w:color w:val="595959"/>
          <w:sz w:val="15"/>
          <w:szCs w:val="15"/>
        </w:rPr>
      </w:pPr>
      <w:r w:rsidRPr="008D4053">
        <w:rPr>
          <w:rFonts w:ascii="思源黑体 CN Normal" w:eastAsia="思源黑体 CN Normal" w:hAnsi="思源黑体 CN Normal" w:hint="eastAsia"/>
          <w:color w:val="595959"/>
          <w:sz w:val="15"/>
          <w:szCs w:val="15"/>
        </w:rPr>
        <w:t>本次PD-L1蛋白表达检测采用免疫组织化学法检测，所用试剂为</w:t>
      </w:r>
      <w:r w:rsidRPr="008D4053">
        <w:rPr>
          <w:rFonts w:ascii="思源黑体 CN Normal" w:eastAsia="思源黑体 CN Normal" w:hAnsi="思源黑体 CN Normal"/>
          <w:color w:val="595959"/>
          <w:sz w:val="15"/>
          <w:szCs w:val="15"/>
        </w:rPr>
        <w:t>艾德生物</w:t>
      </w:r>
      <w:r w:rsidRPr="008D4053">
        <w:rPr>
          <w:rFonts w:ascii="思源黑体 CN Normal" w:eastAsia="思源黑体 CN Normal" w:hAnsi="思源黑体 CN Normal" w:hint="eastAsia"/>
          <w:color w:val="595959"/>
          <w:sz w:val="15"/>
          <w:szCs w:val="15"/>
        </w:rPr>
        <w:t>开发并已</w:t>
      </w:r>
      <w:r w:rsidRPr="008D4053">
        <w:rPr>
          <w:rFonts w:ascii="思源黑体 CN Normal" w:eastAsia="思源黑体 CN Normal" w:hAnsi="思源黑体 CN Normal"/>
          <w:color w:val="595959"/>
          <w:sz w:val="15"/>
          <w:szCs w:val="15"/>
        </w:rPr>
        <w:t>获批上市</w:t>
      </w:r>
      <w:r w:rsidRPr="008D4053">
        <w:rPr>
          <w:rFonts w:ascii="思源黑体 CN Normal" w:eastAsia="思源黑体 CN Normal" w:hAnsi="思源黑体 CN Normal" w:hint="eastAsia"/>
          <w:color w:val="595959"/>
          <w:sz w:val="15"/>
          <w:szCs w:val="15"/>
        </w:rPr>
        <w:t>的</w:t>
      </w:r>
      <w:r w:rsidRPr="008D4053">
        <w:rPr>
          <w:rFonts w:ascii="思源黑体 CN Normal" w:eastAsia="思源黑体 CN Normal" w:hAnsi="思源黑体 CN Normal"/>
          <w:color w:val="595959"/>
          <w:sz w:val="15"/>
          <w:szCs w:val="15"/>
        </w:rPr>
        <w:t>PD-L1抗体</w:t>
      </w:r>
      <w:r w:rsidRPr="008D4053">
        <w:rPr>
          <w:rFonts w:ascii="思源黑体 CN Normal" w:eastAsia="思源黑体 CN Normal" w:hAnsi="思源黑体 CN Normal" w:hint="eastAsia"/>
          <w:color w:val="595959"/>
          <w:sz w:val="15"/>
          <w:szCs w:val="15"/>
        </w:rPr>
        <w:t>检测</w:t>
      </w:r>
      <w:r w:rsidRPr="008D4053">
        <w:rPr>
          <w:rFonts w:ascii="思源黑体 CN Normal" w:eastAsia="思源黑体 CN Normal" w:hAnsi="思源黑体 CN Normal"/>
          <w:color w:val="595959"/>
          <w:sz w:val="15"/>
          <w:szCs w:val="15"/>
        </w:rPr>
        <w:t>试剂（免疫组织化学法），注册证编号国械注准20223400313，单克隆抗体编号E1L3N</w:t>
      </w:r>
      <w:r w:rsidRPr="008D4053">
        <w:rPr>
          <w:rFonts w:ascii="思源黑体 CN Normal" w:eastAsia="思源黑体 CN Normal" w:hAnsi="思源黑体 CN Normal" w:hint="eastAsia"/>
          <w:color w:val="595959"/>
          <w:sz w:val="15"/>
          <w:szCs w:val="15"/>
        </w:rPr>
        <w:t>。</w:t>
      </w:r>
    </w:p>
    <w:p w14:paraId="138DA941" w14:textId="5D2FE1DC" w:rsidR="006A5FB2" w:rsidRDefault="006A5FB2" w:rsidP="003A3E15">
      <w:pPr>
        <w:pStyle w:val="aa"/>
        <w:numPr>
          <w:ilvl w:val="0"/>
          <w:numId w:val="34"/>
        </w:numPr>
        <w:spacing w:afterLines="20" w:after="62" w:line="200" w:lineRule="exact"/>
        <w:ind w:firstLineChars="0"/>
        <w:rPr>
          <w:rFonts w:ascii="思源黑体 CN Normal" w:eastAsia="思源黑体 CN Normal" w:hAnsi="思源黑体 CN Normal" w:hint="eastAsia"/>
          <w:color w:val="595959" w:themeColor="text1" w:themeTint="A6"/>
          <w:sz w:val="15"/>
          <w:szCs w:val="15"/>
        </w:rPr>
      </w:pPr>
      <w:r w:rsidRPr="008D4053">
        <w:rPr>
          <w:rFonts w:ascii="思源黑体 CN Normal" w:eastAsia="思源黑体 CN Normal" w:hAnsi="思源黑体 CN Normal" w:hint="eastAsia"/>
          <w:color w:val="595959"/>
          <w:sz w:val="15"/>
          <w:szCs w:val="15"/>
        </w:rPr>
        <w:t>针对非小细胞肺癌样本，用肿瘤细胞阳性比例分数(Tumor Proportion Score, TPS)评估其PD-L1蛋白表达水平，TPS等于部分或完整膜染色（≥1+）的肿瘤细胞占样品中存在的所有肿瘤细胞（阴性和阳性）的百分比。针对其他肿瘤类型样本，用联合阳性分数（Combined Positive Score</w:t>
      </w:r>
      <w:r w:rsidRPr="008D4053">
        <w:rPr>
          <w:rFonts w:ascii="思源黑体 CN Normal" w:eastAsia="思源黑体 CN Normal" w:hAnsi="思源黑体 CN Normal"/>
          <w:color w:val="595959"/>
          <w:sz w:val="15"/>
          <w:szCs w:val="15"/>
        </w:rPr>
        <w:t xml:space="preserve">, </w:t>
      </w:r>
      <w:r w:rsidRPr="008D4053">
        <w:rPr>
          <w:rFonts w:ascii="思源黑体 CN Normal" w:eastAsia="思源黑体 CN Normal" w:hAnsi="思源黑体 CN Normal" w:hint="eastAsia"/>
          <w:color w:val="595959"/>
          <w:sz w:val="15"/>
          <w:szCs w:val="15"/>
        </w:rPr>
        <w:t>CPS）评估其PD-L1蛋白表达水平结果，CPS为样本组织中全部符合要求的阳性染色细胞占比分数。</w:t>
      </w:r>
      <w:r>
        <w:rPr>
          <w:rFonts w:ascii="思源黑体 CN Normal" w:eastAsia="思源黑体 CN Normal" w:hAnsi="思源黑体 CN Normal"/>
          <w:color w:val="595959" w:themeColor="text1" w:themeTint="A6"/>
          <w:sz w:val="15"/>
          <w:szCs w:val="15"/>
        </w:rPr>
        <w:br w:type="page"/>
      </w:r>
    </w:p>
    <w:p w14:paraId="10F8A83D" w14:textId="2DAE01EA" w:rsidR="000A4182" w:rsidRPr="000A4182" w:rsidRDefault="000A4182" w:rsidP="000A4182">
      <w:pPr>
        <w:widowControl/>
        <w:jc w:val="left"/>
      </w:pPr>
      <w:r>
        <w:rPr>
          <w:rFonts w:hint="eastAsia"/>
        </w:rPr>
        <w:lastRenderedPageBreak/>
        <w:t>{</w:t>
      </w:r>
      <w:r>
        <w:t>%p endif%}</w:t>
      </w:r>
    </w:p>
    <w:tbl>
      <w:tblPr>
        <w:tblStyle w:val="a9"/>
        <w:tblpPr w:leftFromText="180" w:rightFromText="180" w:vertAnchor="text" w:horzAnchor="margin" w:tblpY="47"/>
        <w:tblW w:w="5000" w:type="pct"/>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126"/>
        <w:gridCol w:w="8216"/>
      </w:tblGrid>
      <w:tr w:rsidR="006A5FB2" w:rsidRPr="006F3C39" w14:paraId="1919D858" w14:textId="77777777" w:rsidTr="008F1332">
        <w:trPr>
          <w:trHeight w:hRule="exact" w:val="28"/>
        </w:trPr>
        <w:tc>
          <w:tcPr>
            <w:tcW w:w="10342" w:type="dxa"/>
            <w:gridSpan w:val="2"/>
            <w:tcBorders>
              <w:top w:val="single" w:sz="18" w:space="0" w:color="FFFFFF" w:themeColor="background1"/>
              <w:left w:val="nil"/>
              <w:bottom w:val="single" w:sz="4" w:space="0" w:color="auto"/>
              <w:right w:val="nil"/>
            </w:tcBorders>
            <w:shd w:val="clear" w:color="auto" w:fill="auto"/>
            <w:tcMar>
              <w:left w:w="0" w:type="dxa"/>
              <w:right w:w="0" w:type="dxa"/>
            </w:tcMar>
            <w:vAlign w:val="center"/>
          </w:tcPr>
          <w:p w14:paraId="18FF66DD" w14:textId="77777777" w:rsidR="006A5FB2" w:rsidRPr="00566E99" w:rsidRDefault="006A5FB2" w:rsidP="008F1332">
            <w:pPr>
              <w:adjustRightInd w:val="0"/>
              <w:snapToGrid w:val="0"/>
              <w:spacing w:line="320" w:lineRule="exact"/>
              <w:jc w:val="center"/>
              <w:rPr>
                <w:rFonts w:ascii="微软雅黑" w:eastAsia="微软雅黑" w:hAnsi="微软雅黑" w:cs="思源黑体 CN Light" w:hint="eastAsia"/>
                <w:color w:val="000000" w:themeColor="text1"/>
                <w:kern w:val="0"/>
                <w:sz w:val="18"/>
                <w:szCs w:val="18"/>
              </w:rPr>
            </w:pPr>
            <w:bookmarkStart w:id="11" w:name="_Hlk106017757"/>
          </w:p>
        </w:tc>
      </w:tr>
      <w:tr w:rsidR="006A5FB2" w14:paraId="419A40CE"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454"/>
        </w:trPr>
        <w:tc>
          <w:tcPr>
            <w:tcW w:w="10342" w:type="dxa"/>
            <w:gridSpan w:val="2"/>
            <w:tcBorders>
              <w:top w:val="nil"/>
              <w:left w:val="nil"/>
              <w:bottom w:val="nil"/>
              <w:right w:val="single" w:sz="4" w:space="0" w:color="1E7648"/>
            </w:tcBorders>
            <w:shd w:val="clear" w:color="auto" w:fill="1E7648"/>
            <w:vAlign w:val="center"/>
          </w:tcPr>
          <w:p w14:paraId="0F8D7A51" w14:textId="77777777" w:rsidR="006A5FB2" w:rsidRPr="00B40C3A" w:rsidRDefault="006A5FB2" w:rsidP="008F1332">
            <w:pPr>
              <w:adjustRightInd w:val="0"/>
              <w:snapToGrid w:val="0"/>
              <w:jc w:val="center"/>
              <w:rPr>
                <w:rFonts w:ascii="思源黑体 CN Bold" w:eastAsia="思源黑体 CN Bold" w:hAnsi="思源黑体 CN Bold" w:hint="eastAsia"/>
                <w:b/>
                <w:bCs/>
                <w:color w:val="FFFFFF" w:themeColor="background1"/>
                <w:sz w:val="18"/>
                <w:szCs w:val="18"/>
              </w:rPr>
            </w:pPr>
            <w:r w:rsidRPr="00B40C3A">
              <w:rPr>
                <w:rFonts w:ascii="思源黑体 CN Bold" w:eastAsia="思源黑体 CN Bold" w:hAnsi="思源黑体 CN Bold" w:hint="eastAsia"/>
                <w:b/>
                <w:bCs/>
                <w:color w:val="FFFFFF" w:themeColor="background1"/>
                <w:sz w:val="18"/>
                <w:szCs w:val="18"/>
              </w:rPr>
              <w:t>微卫星</w:t>
            </w:r>
            <w:r>
              <w:rPr>
                <w:rFonts w:ascii="思源黑体 CN Bold" w:eastAsia="思源黑体 CN Bold" w:hAnsi="思源黑体 CN Bold" w:hint="eastAsia"/>
                <w:b/>
                <w:bCs/>
                <w:color w:val="FFFFFF" w:themeColor="background1"/>
                <w:sz w:val="18"/>
                <w:szCs w:val="18"/>
              </w:rPr>
              <w:t>状态</w:t>
            </w:r>
          </w:p>
        </w:tc>
      </w:tr>
      <w:tr w:rsidR="00E7157E" w14:paraId="34A170CC"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40"/>
        </w:trPr>
        <w:tc>
          <w:tcPr>
            <w:tcW w:w="2126" w:type="dxa"/>
            <w:tcBorders>
              <w:top w:val="single" w:sz="4" w:space="0" w:color="16A085"/>
              <w:left w:val="nil"/>
              <w:bottom w:val="single" w:sz="4" w:space="0" w:color="1E7648"/>
              <w:right w:val="single" w:sz="4" w:space="0" w:color="1E7648"/>
            </w:tcBorders>
            <w:shd w:val="clear" w:color="auto" w:fill="EAF1DD" w:themeFill="accent3" w:themeFillTint="33"/>
            <w:vAlign w:val="center"/>
          </w:tcPr>
          <w:p w14:paraId="55B4EE55" w14:textId="77777777" w:rsidR="00E7157E" w:rsidRPr="00972B50" w:rsidRDefault="00E7157E" w:rsidP="00E7157E">
            <w:pPr>
              <w:adjustRightInd w:val="0"/>
              <w:snapToGrid w:val="0"/>
              <w:ind w:firstLineChars="50" w:firstLine="90"/>
              <w:jc w:val="center"/>
              <w:rPr>
                <w:rFonts w:ascii="思源黑体 CN Bold" w:eastAsia="思源黑体 CN Bold" w:hAnsi="思源黑体 CN Bold" w:hint="eastAsia"/>
                <w:b/>
                <w:color w:val="1E7648"/>
                <w:sz w:val="18"/>
                <w:szCs w:val="18"/>
              </w:rPr>
            </w:pPr>
            <w:r w:rsidRPr="00972B50">
              <w:rPr>
                <w:rFonts w:ascii="思源黑体 CN Bold" w:eastAsia="思源黑体 CN Bold" w:hAnsi="思源黑体 CN Bold" w:hint="eastAsia"/>
                <w:b/>
                <w:color w:val="1E7648"/>
                <w:sz w:val="18"/>
                <w:szCs w:val="18"/>
              </w:rPr>
              <w:t>检测结果</w:t>
            </w:r>
          </w:p>
        </w:tc>
        <w:tc>
          <w:tcPr>
            <w:tcW w:w="8216" w:type="dxa"/>
            <w:tcBorders>
              <w:top w:val="single" w:sz="4" w:space="0" w:color="16A085"/>
              <w:left w:val="single" w:sz="4" w:space="0" w:color="1E7648"/>
              <w:bottom w:val="single" w:sz="4" w:space="0" w:color="1E7648"/>
              <w:right w:val="nil"/>
            </w:tcBorders>
            <w:shd w:val="clear" w:color="auto" w:fill="EAF1DD" w:themeFill="accent3" w:themeFillTint="33"/>
            <w:vAlign w:val="center"/>
          </w:tcPr>
          <w:p w14:paraId="1928285F" w14:textId="15B48715" w:rsidR="00E7157E" w:rsidRPr="00972B50" w:rsidRDefault="00E7157E" w:rsidP="00E7157E">
            <w:pPr>
              <w:adjustRightInd w:val="0"/>
              <w:snapToGrid w:val="0"/>
              <w:ind w:firstLine="90"/>
              <w:jc w:val="center"/>
              <w:rPr>
                <w:rFonts w:ascii="思源黑体 CN Bold" w:eastAsia="思源黑体 CN Bold" w:hAnsi="思源黑体 CN Bold" w:hint="eastAsia"/>
                <w:b/>
                <w:color w:val="1E7648"/>
                <w:sz w:val="18"/>
                <w:szCs w:val="18"/>
              </w:rPr>
            </w:pPr>
            <w:r w:rsidRPr="00EB3172">
              <w:rPr>
                <w:rFonts w:ascii="思源黑体 CN Bold" w:eastAsia="思源黑体 CN Bold" w:hAnsi="思源黑体 CN Bold" w:hint="eastAsia"/>
                <w:b/>
                <w:color w:val="1E7648"/>
                <w:sz w:val="18"/>
                <w:szCs w:val="18"/>
              </w:rPr>
              <w:t>{%if msi.var_id==”MSS”%}MSS（微卫星稳定）{%else%}MSI-H（微卫星不稳定）{%endif%}</w:t>
            </w:r>
          </w:p>
        </w:tc>
      </w:tr>
      <w:tr w:rsidR="00E7157E" w14:paraId="07FB2814" w14:textId="77777777" w:rsidTr="008F1332">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3968"/>
        </w:trPr>
        <w:tc>
          <w:tcPr>
            <w:tcW w:w="2126" w:type="dxa"/>
            <w:tcBorders>
              <w:top w:val="single" w:sz="4" w:space="0" w:color="16A085"/>
              <w:left w:val="nil"/>
              <w:bottom w:val="single" w:sz="12" w:space="0" w:color="FFFFFF" w:themeColor="background1"/>
              <w:right w:val="dashed" w:sz="4" w:space="0" w:color="BFBFBF"/>
            </w:tcBorders>
            <w:shd w:val="clear" w:color="auto" w:fill="auto"/>
            <w:vAlign w:val="center"/>
          </w:tcPr>
          <w:p w14:paraId="30710300" w14:textId="77777777" w:rsidR="00E7157E" w:rsidRPr="00972B50" w:rsidRDefault="00E7157E" w:rsidP="00E7157E">
            <w:pPr>
              <w:adjustRightInd w:val="0"/>
              <w:snapToGrid w:val="0"/>
              <w:ind w:firstLineChars="50" w:firstLine="85"/>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7"/>
                <w:szCs w:val="17"/>
              </w:rPr>
              <w:t>微卫星状态检测图</w:t>
            </w:r>
          </w:p>
        </w:tc>
        <w:tc>
          <w:tcPr>
            <w:tcW w:w="8216" w:type="dxa"/>
            <w:tcBorders>
              <w:top w:val="single" w:sz="4" w:space="0" w:color="16A085"/>
              <w:left w:val="dashed" w:sz="4" w:space="0" w:color="BFBFBF"/>
              <w:bottom w:val="single" w:sz="12" w:space="0" w:color="FFFFFF" w:themeColor="background1"/>
              <w:right w:val="nil"/>
            </w:tcBorders>
            <w:shd w:val="clear" w:color="auto" w:fill="auto"/>
            <w:vAlign w:val="center"/>
          </w:tcPr>
          <w:p w14:paraId="5529A0E1" w14:textId="77777777" w:rsidR="00B7218D" w:rsidRDefault="00B7218D" w:rsidP="00B7218D">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if image</w:t>
            </w: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msi</w:t>
            </w:r>
            <w:r>
              <w:rPr>
                <w:rFonts w:ascii="思源黑体 CN Bold" w:eastAsia="思源黑体 CN Bold" w:hAnsi="思源黑体 CN Bold" w:hint="eastAsia"/>
                <w:b/>
                <w:color w:val="1E7648"/>
                <w:sz w:val="18"/>
                <w:szCs w:val="18"/>
              </w:rPr>
              <w:t>%}</w:t>
            </w:r>
          </w:p>
          <w:p w14:paraId="390DC4C2" w14:textId="77777777" w:rsidR="00B7218D" w:rsidRDefault="00B7218D" w:rsidP="00B7218D">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{image.msi}}</w:t>
            </w:r>
          </w:p>
          <w:p w14:paraId="60422B54" w14:textId="77777777" w:rsidR="00B7218D" w:rsidRDefault="00B7218D" w:rsidP="00B7218D">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w:t>
            </w:r>
            <w:r>
              <w:rPr>
                <w:rFonts w:ascii="思源黑体 CN Bold" w:eastAsia="思源黑体 CN Bold" w:hAnsi="思源黑体 CN Bold"/>
                <w:b/>
                <w:color w:val="1E7648"/>
                <w:sz w:val="18"/>
                <w:szCs w:val="18"/>
              </w:rPr>
              <w:t>%p else%}</w:t>
            </w:r>
          </w:p>
          <w:p w14:paraId="65852216" w14:textId="77777777" w:rsidR="00B7218D" w:rsidRDefault="00B7218D" w:rsidP="00B7218D">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hint="eastAsia"/>
                <w:b/>
                <w:color w:val="1E7648"/>
                <w:sz w:val="18"/>
                <w:szCs w:val="18"/>
              </w:rPr>
              <w:t>未提取到图片</w:t>
            </w:r>
          </w:p>
          <w:p w14:paraId="7A8CD603" w14:textId="3F798766" w:rsidR="00E7157E" w:rsidRPr="009B06F4" w:rsidRDefault="00B7218D" w:rsidP="00B7218D">
            <w:pPr>
              <w:adjustRightInd w:val="0"/>
              <w:snapToGrid w:val="0"/>
              <w:jc w:val="center"/>
              <w:rPr>
                <w:rFonts w:ascii="思源黑体 CN Bold" w:eastAsia="思源黑体 CN Bold" w:hAnsi="思源黑体 CN Bold" w:hint="eastAsia"/>
                <w:b/>
                <w:color w:val="1E7648"/>
                <w:sz w:val="18"/>
                <w:szCs w:val="18"/>
              </w:rPr>
            </w:pPr>
            <w:r>
              <w:rPr>
                <w:rFonts w:ascii="思源黑体 CN Bold" w:eastAsia="思源黑体 CN Bold" w:hAnsi="思源黑体 CN Bold"/>
                <w:b/>
                <w:color w:val="1E7648"/>
                <w:sz w:val="18"/>
                <w:szCs w:val="18"/>
              </w:rPr>
              <w:t>{%p endif%}</w:t>
            </w:r>
          </w:p>
        </w:tc>
      </w:tr>
      <w:tr w:rsidR="00E7157E" w14:paraId="4BBE4120" w14:textId="77777777" w:rsidTr="00E60FFC">
        <w:tblPrEx>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Ex>
        <w:trPr>
          <w:trHeight w:val="1260"/>
        </w:trPr>
        <w:tc>
          <w:tcPr>
            <w:tcW w:w="2126" w:type="dxa"/>
            <w:tcBorders>
              <w:top w:val="single" w:sz="12" w:space="0" w:color="FFFFFF" w:themeColor="background1"/>
              <w:left w:val="nil"/>
              <w:bottom w:val="single" w:sz="4" w:space="0" w:color="1E7648"/>
              <w:right w:val="dashed" w:sz="4" w:space="0" w:color="BFBFBF"/>
            </w:tcBorders>
            <w:shd w:val="clear" w:color="auto" w:fill="ECECEC"/>
            <w:vAlign w:val="center"/>
          </w:tcPr>
          <w:p w14:paraId="493D4BD3" w14:textId="77777777" w:rsidR="00E7157E" w:rsidRDefault="00E7157E" w:rsidP="00E7157E">
            <w:pPr>
              <w:adjustRightInd w:val="0"/>
              <w:snapToGrid w:val="0"/>
              <w:ind w:firstLineChars="50" w:firstLine="85"/>
              <w:jc w:val="center"/>
              <w:rPr>
                <w:rFonts w:ascii="思源黑体 CN Bold" w:eastAsia="思源黑体 CN Bold" w:hAnsi="思源黑体 CN Bold" w:hint="eastAsia"/>
                <w:b/>
                <w:color w:val="1E7648"/>
                <w:sz w:val="18"/>
                <w:szCs w:val="18"/>
              </w:rPr>
            </w:pPr>
            <w:r w:rsidRPr="00972B50">
              <w:rPr>
                <w:rFonts w:ascii="思源黑体 CN Bold" w:eastAsia="思源黑体 CN Bold" w:hAnsi="思源黑体 CN Bold" w:hint="eastAsia"/>
                <w:b/>
                <w:color w:val="1E7648"/>
                <w:sz w:val="17"/>
                <w:szCs w:val="17"/>
              </w:rPr>
              <w:t>检测介绍</w:t>
            </w:r>
          </w:p>
        </w:tc>
        <w:tc>
          <w:tcPr>
            <w:tcW w:w="8216" w:type="dxa"/>
            <w:tcBorders>
              <w:top w:val="single" w:sz="12" w:space="0" w:color="FFFFFF" w:themeColor="background1"/>
              <w:left w:val="dashed" w:sz="4" w:space="0" w:color="BFBFBF"/>
              <w:bottom w:val="single" w:sz="4" w:space="0" w:color="1E7648"/>
              <w:right w:val="nil"/>
            </w:tcBorders>
            <w:shd w:val="clear" w:color="auto" w:fill="ECECEC"/>
            <w:vAlign w:val="center"/>
          </w:tcPr>
          <w:p w14:paraId="4F92BF35" w14:textId="77777777" w:rsidR="00E7157E" w:rsidRPr="00C45B45" w:rsidRDefault="00E7157E" w:rsidP="00E7157E">
            <w:pPr>
              <w:adjustRightInd w:val="0"/>
              <w:snapToGrid w:val="0"/>
              <w:spacing w:beforeLines="25" w:before="78" w:afterLines="25" w:after="78"/>
              <w:ind w:firstLineChars="200" w:firstLine="340"/>
              <w:rPr>
                <w:rFonts w:ascii="思源黑体 CN Normal" w:eastAsia="思源黑体 CN Normal" w:hAnsi="思源黑体 CN Normal" w:cs="思源黑体 CN Light" w:hint="eastAsia"/>
                <w:sz w:val="17"/>
                <w:szCs w:val="17"/>
              </w:rPr>
            </w:pPr>
            <w:r w:rsidRPr="001E06CC">
              <w:rPr>
                <w:rFonts w:ascii="思源黑体 CN Normal" w:eastAsia="思源黑体 CN Normal" w:hAnsi="思源黑体 CN Normal" w:cs="思源黑体 CN Light" w:hint="eastAsia"/>
                <w:sz w:val="17"/>
                <w:szCs w:val="17"/>
              </w:rPr>
              <w:t>微卫星（Microsatellite）</w:t>
            </w:r>
            <w:r>
              <w:rPr>
                <w:rFonts w:ascii="思源黑体 CN Normal" w:eastAsia="思源黑体 CN Normal" w:hAnsi="思源黑体 CN Normal" w:cs="思源黑体 CN Light" w:hint="eastAsia"/>
                <w:sz w:val="17"/>
                <w:szCs w:val="17"/>
              </w:rPr>
              <w:t>是</w:t>
            </w:r>
            <w:r w:rsidRPr="001E06CC">
              <w:rPr>
                <w:rFonts w:ascii="思源黑体 CN Normal" w:eastAsia="思源黑体 CN Normal" w:hAnsi="思源黑体 CN Normal" w:cs="思源黑体 CN Light" w:hint="eastAsia"/>
                <w:sz w:val="17"/>
                <w:szCs w:val="17"/>
              </w:rPr>
              <w:t>基因组中的短串联重复序列，一般由1-6个核苷酸组成。DNA复制时，肿瘤细胞内的微卫星由于重复单位的插入或缺失而造成的微卫星长度的变化，</w:t>
            </w:r>
            <w:r>
              <w:rPr>
                <w:rFonts w:ascii="思源黑体 CN Normal" w:eastAsia="思源黑体 CN Normal" w:hAnsi="思源黑体 CN Normal" w:cs="思源黑体 CN Light" w:hint="eastAsia"/>
                <w:sz w:val="17"/>
                <w:szCs w:val="17"/>
              </w:rPr>
              <w:t>从而出现</w:t>
            </w:r>
            <w:r w:rsidRPr="001E06CC">
              <w:rPr>
                <w:rFonts w:ascii="思源黑体 CN Normal" w:eastAsia="思源黑体 CN Normal" w:hAnsi="思源黑体 CN Normal" w:cs="思源黑体 CN Light" w:hint="eastAsia"/>
                <w:sz w:val="17"/>
                <w:szCs w:val="17"/>
              </w:rPr>
              <w:t>微卫星不稳定性（Microsatellite Instability, MSI）</w:t>
            </w:r>
            <w:r>
              <w:rPr>
                <w:rFonts w:ascii="思源黑体 CN Normal" w:eastAsia="思源黑体 CN Normal" w:hAnsi="思源黑体 CN Normal" w:cs="思源黑体 CN Light" w:hint="eastAsia"/>
                <w:sz w:val="17"/>
                <w:szCs w:val="17"/>
              </w:rPr>
              <w:t>状态</w:t>
            </w:r>
            <w:r w:rsidRPr="001E06CC">
              <w:rPr>
                <w:rFonts w:ascii="思源黑体 CN Normal" w:eastAsia="思源黑体 CN Normal" w:hAnsi="思源黑体 CN Normal" w:cs="思源黑体 CN Light" w:hint="eastAsia"/>
                <w:sz w:val="17"/>
                <w:szCs w:val="17"/>
              </w:rPr>
              <w:t>。研究表明MSI是由错配修复（</w:t>
            </w:r>
            <w:r>
              <w:rPr>
                <w:rFonts w:ascii="思源黑体 CN Normal" w:eastAsia="思源黑体 CN Normal" w:hAnsi="思源黑体 CN Normal" w:cs="思源黑体 CN Light"/>
                <w:sz w:val="17"/>
                <w:szCs w:val="17"/>
              </w:rPr>
              <w:t>M</w:t>
            </w:r>
            <w:r w:rsidRPr="001E06CC">
              <w:rPr>
                <w:rFonts w:ascii="思源黑体 CN Normal" w:eastAsia="思源黑体 CN Normal" w:hAnsi="思源黑体 CN Normal" w:cs="思源黑体 CN Light" w:hint="eastAsia"/>
                <w:sz w:val="17"/>
                <w:szCs w:val="17"/>
              </w:rPr>
              <w:t xml:space="preserve">ismatch </w:t>
            </w:r>
            <w:r>
              <w:rPr>
                <w:rFonts w:ascii="思源黑体 CN Normal" w:eastAsia="思源黑体 CN Normal" w:hAnsi="思源黑体 CN Normal" w:cs="思源黑体 CN Light"/>
                <w:sz w:val="17"/>
                <w:szCs w:val="17"/>
              </w:rPr>
              <w:t>R</w:t>
            </w:r>
            <w:r w:rsidRPr="001E06CC">
              <w:rPr>
                <w:rFonts w:ascii="思源黑体 CN Normal" w:eastAsia="思源黑体 CN Normal" w:hAnsi="思源黑体 CN Normal" w:cs="思源黑体 CN Light" w:hint="eastAsia"/>
                <w:sz w:val="17"/>
                <w:szCs w:val="17"/>
              </w:rPr>
              <w:t>epair，MMR）基因突变或功能缺陷引起的（PMID</w:t>
            </w:r>
            <w:r>
              <w:rPr>
                <w:rFonts w:ascii="思源黑体 CN Normal" w:eastAsia="思源黑体 CN Normal" w:hAnsi="思源黑体 CN Normal" w:cs="思源黑体 CN Light" w:hint="eastAsia"/>
                <w:sz w:val="17"/>
                <w:szCs w:val="17"/>
              </w:rPr>
              <w:t xml:space="preserve">: </w:t>
            </w:r>
            <w:r w:rsidRPr="00354C2F">
              <w:rPr>
                <w:rFonts w:ascii="思源黑体 CN Normal" w:eastAsia="思源黑体 CN Normal" w:hAnsi="思源黑体 CN Normal" w:cs="思源黑体 CN Light" w:hint="eastAsia"/>
                <w:sz w:val="17"/>
                <w:szCs w:val="17"/>
              </w:rPr>
              <w:t>25701956</w:t>
            </w:r>
            <w:r w:rsidRPr="001E06CC">
              <w:rPr>
                <w:rFonts w:ascii="思源黑体 CN Normal" w:eastAsia="思源黑体 CN Normal" w:hAnsi="思源黑体 CN Normal" w:cs="思源黑体 CN Light" w:hint="eastAsia"/>
                <w:sz w:val="17"/>
                <w:szCs w:val="17"/>
              </w:rPr>
              <w:t>）。MSI在多种癌种中被发现，包括子宫内膜癌、结直肠癌和胃癌等。</w:t>
            </w:r>
            <w:r>
              <w:rPr>
                <w:rFonts w:ascii="思源黑体 CN Normal" w:eastAsia="思源黑体 CN Normal" w:hAnsi="思源黑体 CN Normal" w:cs="思源黑体 CN Light" w:hint="eastAsia"/>
                <w:sz w:val="17"/>
                <w:szCs w:val="17"/>
              </w:rPr>
              <w:t>现阶段已有多种P</w:t>
            </w:r>
            <w:r>
              <w:rPr>
                <w:rFonts w:ascii="思源黑体 CN Normal" w:eastAsia="思源黑体 CN Normal" w:hAnsi="思源黑体 CN Normal" w:cs="思源黑体 CN Light"/>
                <w:sz w:val="17"/>
                <w:szCs w:val="17"/>
              </w:rPr>
              <w:t>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1/PD</w:t>
            </w: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L1</w:t>
            </w:r>
            <w:r>
              <w:rPr>
                <w:rFonts w:ascii="思源黑体 CN Normal" w:eastAsia="思源黑体 CN Normal" w:hAnsi="思源黑体 CN Normal" w:cs="思源黑体 CN Light" w:hint="eastAsia"/>
                <w:sz w:val="17"/>
                <w:szCs w:val="17"/>
              </w:rPr>
              <w:t>抗体类药物被F</w:t>
            </w:r>
            <w:r>
              <w:rPr>
                <w:rFonts w:ascii="思源黑体 CN Normal" w:eastAsia="思源黑体 CN Normal" w:hAnsi="思源黑体 CN Normal" w:cs="思源黑体 CN Light"/>
                <w:sz w:val="17"/>
                <w:szCs w:val="17"/>
              </w:rPr>
              <w:t>DA/NMPA</w:t>
            </w:r>
            <w:r>
              <w:rPr>
                <w:rFonts w:ascii="思源黑体 CN Normal" w:eastAsia="思源黑体 CN Normal" w:hAnsi="思源黑体 CN Normal" w:cs="思源黑体 CN Light" w:hint="eastAsia"/>
                <w:sz w:val="17"/>
                <w:szCs w:val="17"/>
              </w:rPr>
              <w:t>获批</w:t>
            </w:r>
            <w:r w:rsidRPr="007E7A3F">
              <w:rPr>
                <w:rFonts w:ascii="思源黑体 CN Normal" w:eastAsia="思源黑体 CN Normal" w:hAnsi="思源黑体 CN Normal" w:cs="思源黑体 CN Light" w:hint="eastAsia"/>
                <w:sz w:val="17"/>
                <w:szCs w:val="17"/>
              </w:rPr>
              <w:t>用于MSI-H结直肠癌或其他实体瘤的治疗</w:t>
            </w:r>
            <w:r>
              <w:rPr>
                <w:rFonts w:ascii="思源黑体 CN Normal" w:eastAsia="思源黑体 CN Normal" w:hAnsi="思源黑体 CN Normal" w:cs="思源黑体 CN Light" w:hint="eastAsia"/>
                <w:sz w:val="17"/>
                <w:szCs w:val="17"/>
              </w:rPr>
              <w:t>，包括</w:t>
            </w:r>
            <w:r w:rsidRPr="007E7A3F">
              <w:rPr>
                <w:rFonts w:ascii="思源黑体 CN Normal" w:eastAsia="思源黑体 CN Normal" w:hAnsi="思源黑体 CN Normal" w:cs="思源黑体 CN Light" w:hint="eastAsia"/>
                <w:sz w:val="17"/>
                <w:szCs w:val="17"/>
              </w:rPr>
              <w:t>帕博利珠单抗</w:t>
            </w:r>
            <w:r>
              <w:rPr>
                <w:rFonts w:ascii="思源黑体 CN Normal" w:eastAsia="思源黑体 CN Normal" w:hAnsi="思源黑体 CN Normal" w:cs="思源黑体 CN Light" w:hint="eastAsia"/>
                <w:sz w:val="17"/>
                <w:szCs w:val="17"/>
              </w:rPr>
              <w:t>、</w:t>
            </w:r>
            <w:r w:rsidRPr="007E7A3F">
              <w:rPr>
                <w:rFonts w:ascii="思源黑体 CN Normal" w:eastAsia="思源黑体 CN Normal" w:hAnsi="思源黑体 CN Normal" w:cs="思源黑体 CN Light" w:hint="eastAsia"/>
                <w:sz w:val="17"/>
                <w:szCs w:val="17"/>
              </w:rPr>
              <w:t>纳武利尤单抗</w:t>
            </w:r>
            <w:r>
              <w:rPr>
                <w:rFonts w:ascii="思源黑体 CN Normal" w:eastAsia="思源黑体 CN Normal" w:hAnsi="思源黑体 CN Normal" w:cs="思源黑体 CN Light" w:hint="eastAsia"/>
                <w:sz w:val="17"/>
                <w:szCs w:val="17"/>
              </w:rPr>
              <w:t>±伊匹木单抗、</w:t>
            </w:r>
            <w:r w:rsidRPr="0017572A">
              <w:rPr>
                <w:rFonts w:ascii="思源黑体 CN Normal" w:eastAsia="思源黑体 CN Normal" w:hAnsi="思源黑体 CN Normal" w:cs="思源黑体 CN Light" w:hint="eastAsia"/>
                <w:sz w:val="17"/>
                <w:szCs w:val="17"/>
              </w:rPr>
              <w:t>替雷利珠单抗、恩沃利单抗和斯鲁利单抗等</w:t>
            </w:r>
            <w:r w:rsidRPr="007E7A3F">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hint="eastAsia"/>
                <w:sz w:val="17"/>
                <w:szCs w:val="17"/>
              </w:rPr>
              <w:t>请结合临床实际情况确定免疫治疗方案。</w:t>
            </w:r>
          </w:p>
        </w:tc>
      </w:tr>
    </w:tbl>
    <w:bookmarkEnd w:id="10"/>
    <w:bookmarkEnd w:id="11"/>
    <w:p w14:paraId="71ED9385" w14:textId="77777777" w:rsidR="006A5FB2" w:rsidRPr="008D4053" w:rsidRDefault="006A5FB2" w:rsidP="003A3E15">
      <w:pPr>
        <w:spacing w:afterLines="20" w:after="62" w:line="200" w:lineRule="exact"/>
        <w:rPr>
          <w:rFonts w:ascii="思源黑体 CN Normal" w:eastAsia="思源黑体 CN Normal" w:hAnsi="思源黑体 CN Normal" w:hint="eastAsia"/>
          <w:b/>
          <w:bCs/>
          <w:color w:val="595959"/>
          <w:sz w:val="15"/>
          <w:szCs w:val="15"/>
        </w:rPr>
      </w:pPr>
      <w:r w:rsidRPr="008D4053">
        <w:rPr>
          <w:rFonts w:ascii="思源黑体 CN Normal" w:eastAsia="思源黑体 CN Normal" w:hAnsi="思源黑体 CN Normal" w:hint="eastAsia"/>
          <w:b/>
          <w:bCs/>
          <w:color w:val="595959"/>
          <w:sz w:val="15"/>
          <w:szCs w:val="15"/>
        </w:rPr>
        <w:t>注：</w:t>
      </w:r>
    </w:p>
    <w:p w14:paraId="424150B9" w14:textId="4CED7000" w:rsidR="006A5FB2" w:rsidRPr="008D4053" w:rsidRDefault="006A5FB2" w:rsidP="003A3E15">
      <w:pPr>
        <w:pStyle w:val="aa"/>
        <w:numPr>
          <w:ilvl w:val="0"/>
          <w:numId w:val="32"/>
        </w:numPr>
        <w:spacing w:afterLines="20" w:after="62" w:line="200" w:lineRule="exact"/>
        <w:ind w:firstLineChars="0"/>
        <w:rPr>
          <w:rFonts w:ascii="思源黑体 CN Normal" w:eastAsia="思源黑体 CN Normal" w:hAnsi="思源黑体 CN Normal" w:hint="eastAsia"/>
          <w:color w:val="595959"/>
          <w:sz w:val="15"/>
          <w:szCs w:val="15"/>
        </w:rPr>
      </w:pPr>
      <w:r w:rsidRPr="008D4053">
        <w:rPr>
          <w:rFonts w:ascii="思源黑体 CN Normal" w:eastAsia="思源黑体 CN Normal" w:hAnsi="思源黑体 CN Normal" w:hint="eastAsia"/>
          <w:color w:val="595959"/>
          <w:sz w:val="15"/>
          <w:szCs w:val="15"/>
        </w:rPr>
        <w:t>共检测</w:t>
      </w:r>
      <w:r w:rsidRPr="008D4053">
        <w:rPr>
          <w:rFonts w:ascii="思源黑体 CN Normal" w:eastAsia="思源黑体 CN Normal" w:hAnsi="思源黑体 CN Normal"/>
          <w:color w:val="595959"/>
          <w:sz w:val="15"/>
          <w:szCs w:val="15"/>
        </w:rPr>
        <w:t>5</w:t>
      </w:r>
      <w:r w:rsidR="008263C1">
        <w:rPr>
          <w:rFonts w:ascii="思源黑体 CN Normal" w:eastAsia="思源黑体 CN Normal" w:hAnsi="思源黑体 CN Normal"/>
          <w:color w:val="595959"/>
          <w:sz w:val="15"/>
          <w:szCs w:val="15"/>
        </w:rPr>
        <w:t>3</w:t>
      </w:r>
      <w:r w:rsidRPr="008D4053">
        <w:rPr>
          <w:rFonts w:ascii="思源黑体 CN Normal" w:eastAsia="思源黑体 CN Normal" w:hAnsi="思源黑体 CN Normal" w:hint="eastAsia"/>
          <w:color w:val="595959"/>
          <w:sz w:val="15"/>
          <w:szCs w:val="15"/>
        </w:rPr>
        <w:t>个微卫星位点，MSI-</w:t>
      </w:r>
      <w:r w:rsidRPr="008D4053">
        <w:rPr>
          <w:rFonts w:ascii="思源黑体 CN Normal" w:eastAsia="思源黑体 CN Normal" w:hAnsi="思源黑体 CN Normal"/>
          <w:color w:val="595959"/>
          <w:sz w:val="15"/>
          <w:szCs w:val="15"/>
        </w:rPr>
        <w:t>H</w:t>
      </w:r>
      <w:r w:rsidRPr="008D4053">
        <w:rPr>
          <w:rFonts w:ascii="思源黑体 CN Normal" w:eastAsia="思源黑体 CN Normal" w:hAnsi="思源黑体 CN Normal" w:hint="eastAsia"/>
          <w:color w:val="595959"/>
          <w:sz w:val="15"/>
          <w:szCs w:val="15"/>
        </w:rPr>
        <w:t>阳性阈值为15%，即≥</w:t>
      </w:r>
      <w:r w:rsidR="008263C1">
        <w:rPr>
          <w:rFonts w:ascii="思源黑体 CN Normal" w:eastAsia="思源黑体 CN Normal" w:hAnsi="思源黑体 CN Normal"/>
          <w:color w:val="595959"/>
          <w:sz w:val="15"/>
          <w:szCs w:val="15"/>
        </w:rPr>
        <w:t>8</w:t>
      </w:r>
      <w:r w:rsidRPr="008D4053">
        <w:rPr>
          <w:rFonts w:ascii="思源黑体 CN Normal" w:eastAsia="思源黑体 CN Normal" w:hAnsi="思源黑体 CN Normal" w:hint="eastAsia"/>
          <w:color w:val="595959"/>
          <w:sz w:val="15"/>
          <w:szCs w:val="15"/>
        </w:rPr>
        <w:t>个MSI位点检出时则判定为M</w:t>
      </w:r>
      <w:r w:rsidRPr="008D4053">
        <w:rPr>
          <w:rFonts w:ascii="思源黑体 CN Normal" w:eastAsia="思源黑体 CN Normal" w:hAnsi="思源黑体 CN Normal"/>
          <w:color w:val="595959"/>
          <w:sz w:val="15"/>
          <w:szCs w:val="15"/>
        </w:rPr>
        <w:t>SI</w:t>
      </w:r>
      <w:r w:rsidRPr="008D4053">
        <w:rPr>
          <w:rFonts w:ascii="思源黑体 CN Normal" w:eastAsia="思源黑体 CN Normal" w:hAnsi="思源黑体 CN Normal" w:hint="eastAsia"/>
          <w:color w:val="595959"/>
          <w:sz w:val="15"/>
          <w:szCs w:val="15"/>
        </w:rPr>
        <w:t>-</w:t>
      </w:r>
      <w:r w:rsidRPr="008D4053">
        <w:rPr>
          <w:rFonts w:ascii="思源黑体 CN Normal" w:eastAsia="思源黑体 CN Normal" w:hAnsi="思源黑体 CN Normal"/>
          <w:color w:val="595959"/>
          <w:sz w:val="15"/>
          <w:szCs w:val="15"/>
        </w:rPr>
        <w:t>H</w:t>
      </w:r>
      <w:r w:rsidRPr="008D4053">
        <w:rPr>
          <w:rFonts w:ascii="思源黑体 CN Normal" w:eastAsia="思源黑体 CN Normal" w:hAnsi="思源黑体 CN Normal" w:hint="eastAsia"/>
          <w:color w:val="595959"/>
          <w:sz w:val="15"/>
          <w:szCs w:val="15"/>
        </w:rPr>
        <w:t>型。</w:t>
      </w:r>
    </w:p>
    <w:p w14:paraId="5B41B788" w14:textId="7739DA0B" w:rsidR="006E2307" w:rsidRPr="008D4053" w:rsidRDefault="006A5FB2" w:rsidP="003A3E15">
      <w:pPr>
        <w:pStyle w:val="aa"/>
        <w:numPr>
          <w:ilvl w:val="0"/>
          <w:numId w:val="32"/>
        </w:numPr>
        <w:spacing w:afterLines="20" w:after="62" w:line="200" w:lineRule="exact"/>
        <w:ind w:firstLineChars="0"/>
        <w:rPr>
          <w:rFonts w:ascii="思源黑体 CN Normal" w:eastAsia="思源黑体 CN Normal" w:hAnsi="思源黑体 CN Normal" w:hint="eastAsia"/>
          <w:color w:val="595959" w:themeColor="text1" w:themeTint="A6"/>
          <w:sz w:val="15"/>
          <w:szCs w:val="15"/>
        </w:rPr>
      </w:pPr>
      <w:r w:rsidRPr="008D4053">
        <w:rPr>
          <w:rFonts w:ascii="思源黑体 CN Normal" w:eastAsia="思源黑体 CN Normal" w:hAnsi="思源黑体 CN Normal" w:hint="eastAsia"/>
          <w:color w:val="595959"/>
          <w:sz w:val="15"/>
          <w:szCs w:val="15"/>
        </w:rPr>
        <w:t>微卫星状态检测的准确性受肿瘤细胞含量影响较大，结果仅供参考。当微卫星状态评分在阳性阈值附近，且相关结果对临床诊疗方案的制定有决定性作用时，建议进行其他平台的验证和错配修复（M</w:t>
      </w:r>
      <w:r w:rsidRPr="008D4053">
        <w:rPr>
          <w:rFonts w:ascii="思源黑体 CN Normal" w:eastAsia="思源黑体 CN Normal" w:hAnsi="思源黑体 CN Normal"/>
          <w:color w:val="595959"/>
          <w:sz w:val="15"/>
          <w:szCs w:val="15"/>
        </w:rPr>
        <w:t>MR</w:t>
      </w:r>
      <w:r w:rsidRPr="008D4053">
        <w:rPr>
          <w:rFonts w:ascii="思源黑体 CN Normal" w:eastAsia="思源黑体 CN Normal" w:hAnsi="思源黑体 CN Normal" w:hint="eastAsia"/>
          <w:color w:val="595959"/>
          <w:sz w:val="15"/>
          <w:szCs w:val="15"/>
        </w:rPr>
        <w:t>）免疫组化检测。</w:t>
      </w:r>
      <w:r w:rsidR="00944D6E" w:rsidRPr="008D4053">
        <w:rPr>
          <w:rFonts w:ascii="思源黑体 CN Bold" w:eastAsia="思源黑体 CN Bold" w:hAnsi="思源黑体 CN Bold"/>
          <w:color w:val="1E7648"/>
          <w:szCs w:val="21"/>
        </w:rPr>
        <w:br w:type="page"/>
      </w:r>
    </w:p>
    <w:tbl>
      <w:tblPr>
        <w:tblStyle w:val="a9"/>
        <w:tblW w:w="4994"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7"/>
        <w:gridCol w:w="2089"/>
        <w:gridCol w:w="6644"/>
      </w:tblGrid>
      <w:tr w:rsidR="00F54F49" w:rsidRPr="006D451E" w14:paraId="79DCAE10" w14:textId="77777777" w:rsidTr="00887758">
        <w:trPr>
          <w:gridAfter w:val="2"/>
          <w:wAfter w:w="8733" w:type="dxa"/>
          <w:trHeight w:hRule="exact" w:val="28"/>
        </w:trPr>
        <w:tc>
          <w:tcPr>
            <w:tcW w:w="1597" w:type="dxa"/>
            <w:tcBorders>
              <w:top w:val="single" w:sz="4" w:space="0" w:color="FFFFFF" w:themeColor="background1"/>
              <w:left w:val="nil"/>
              <w:bottom w:val="nil"/>
              <w:right w:val="nil"/>
            </w:tcBorders>
            <w:shd w:val="clear" w:color="auto" w:fill="FFFFFF" w:themeFill="background1"/>
          </w:tcPr>
          <w:p w14:paraId="0A0195CE" w14:textId="77777777" w:rsidR="00F54F49" w:rsidRPr="006D451E" w:rsidRDefault="00F54F49" w:rsidP="00887758">
            <w:pPr>
              <w:adjustRightInd w:val="0"/>
              <w:snapToGrid w:val="0"/>
              <w:jc w:val="center"/>
              <w:rPr>
                <w:rFonts w:ascii="思源黑体 CN Normal" w:eastAsia="思源黑体 CN Normal" w:hAnsi="思源黑体 CN Normal" w:hint="eastAsia"/>
                <w:sz w:val="18"/>
                <w:szCs w:val="18"/>
              </w:rPr>
            </w:pPr>
          </w:p>
        </w:tc>
      </w:tr>
      <w:tr w:rsidR="00F54F49" w:rsidRPr="00252280" w14:paraId="25EE7258" w14:textId="77777777" w:rsidTr="00887758">
        <w:trPr>
          <w:trHeight w:val="454"/>
        </w:trPr>
        <w:tc>
          <w:tcPr>
            <w:tcW w:w="10330" w:type="dxa"/>
            <w:gridSpan w:val="3"/>
            <w:tcBorders>
              <w:top w:val="single" w:sz="4" w:space="0" w:color="16A085"/>
              <w:left w:val="nil"/>
              <w:bottom w:val="single" w:sz="4" w:space="0" w:color="16A085"/>
              <w:right w:val="dashed" w:sz="4" w:space="0" w:color="D9D9D9" w:themeColor="background1" w:themeShade="D9"/>
            </w:tcBorders>
            <w:shd w:val="clear" w:color="auto" w:fill="1E7648"/>
            <w:tcMar>
              <w:left w:w="0" w:type="dxa"/>
              <w:right w:w="0" w:type="dxa"/>
            </w:tcMar>
            <w:vAlign w:val="center"/>
          </w:tcPr>
          <w:p w14:paraId="220E9ECA" w14:textId="77777777" w:rsidR="00F54F49" w:rsidRPr="00C32AA6" w:rsidRDefault="00F54F49" w:rsidP="00887758">
            <w:pPr>
              <w:adjustRightInd w:val="0"/>
              <w:snapToGrid w:val="0"/>
              <w:jc w:val="center"/>
              <w:rPr>
                <w:rFonts w:ascii="思源黑体 CN Normal" w:eastAsia="思源黑体 CN Normal" w:hAnsi="思源黑体 CN Normal" w:hint="eastAsia"/>
                <w:i/>
                <w:iCs/>
                <w:color w:val="262626" w:themeColor="text1" w:themeTint="D9"/>
                <w:sz w:val="17"/>
                <w:szCs w:val="17"/>
              </w:rPr>
            </w:pPr>
            <w:r w:rsidRPr="007E4B8C">
              <w:rPr>
                <w:rFonts w:ascii="思源黑体 CN Bold" w:eastAsia="思源黑体 CN Bold" w:hAnsi="思源黑体 CN Bold" w:hint="eastAsia"/>
                <w:b/>
                <w:bCs/>
                <w:color w:val="FFFFFF" w:themeColor="background1"/>
                <w:sz w:val="18"/>
                <w:szCs w:val="18"/>
              </w:rPr>
              <w:t>免疫检查点抑制剂疗效正相关基因</w:t>
            </w:r>
          </w:p>
        </w:tc>
      </w:tr>
      <w:tr w:rsidR="00F54F49" w:rsidRPr="00252280" w14:paraId="24F5003F" w14:textId="77777777" w:rsidTr="00887758">
        <w:trPr>
          <w:trHeight w:val="340"/>
        </w:trPr>
        <w:tc>
          <w:tcPr>
            <w:tcW w:w="1597" w:type="dxa"/>
            <w:tcBorders>
              <w:top w:val="single" w:sz="4" w:space="0" w:color="16A085"/>
              <w:left w:val="nil"/>
              <w:bottom w:val="single" w:sz="4" w:space="0" w:color="16A085"/>
              <w:right w:val="single" w:sz="4" w:space="0" w:color="1E7648"/>
            </w:tcBorders>
            <w:shd w:val="clear" w:color="auto" w:fill="EAF1DD"/>
            <w:tcMar>
              <w:left w:w="0" w:type="dxa"/>
              <w:right w:w="0" w:type="dxa"/>
            </w:tcMar>
            <w:vAlign w:val="center"/>
          </w:tcPr>
          <w:p w14:paraId="47A54DF8" w14:textId="77777777" w:rsidR="00F54F49" w:rsidRPr="00C32AA6" w:rsidRDefault="00F54F49" w:rsidP="00887758">
            <w:pPr>
              <w:adjustRightInd w:val="0"/>
              <w:snapToGrid w:val="0"/>
              <w:jc w:val="center"/>
              <w:rPr>
                <w:rFonts w:ascii="思源黑体 CN Normal" w:eastAsia="思源黑体 CN Normal" w:hAnsi="思源黑体 CN Normal" w:hint="eastAsia"/>
                <w:b/>
                <w:bCs/>
                <w:i/>
                <w:color w:val="262626" w:themeColor="text1" w:themeTint="D9"/>
                <w:sz w:val="17"/>
                <w:szCs w:val="17"/>
              </w:rPr>
            </w:pPr>
            <w:r w:rsidRPr="00972B50">
              <w:rPr>
                <w:rFonts w:ascii="思源黑体 CN Bold" w:eastAsia="思源黑体 CN Bold" w:hAnsi="思源黑体 CN Bold" w:hint="eastAsia"/>
                <w:b/>
                <w:bCs/>
                <w:color w:val="1E7648"/>
                <w:sz w:val="18"/>
                <w:szCs w:val="18"/>
              </w:rPr>
              <w:t>检测内容</w:t>
            </w:r>
          </w:p>
        </w:tc>
        <w:tc>
          <w:tcPr>
            <w:tcW w:w="2089" w:type="dxa"/>
            <w:tcBorders>
              <w:top w:val="single" w:sz="4" w:space="0" w:color="16A085"/>
              <w:left w:val="single" w:sz="4" w:space="0" w:color="1E7648"/>
              <w:bottom w:val="single" w:sz="4" w:space="0" w:color="16A085"/>
              <w:right w:val="single" w:sz="4" w:space="0" w:color="1E7648"/>
            </w:tcBorders>
            <w:shd w:val="clear" w:color="auto" w:fill="EAF1DD"/>
            <w:vAlign w:val="center"/>
          </w:tcPr>
          <w:p w14:paraId="2BACFF2F" w14:textId="77777777" w:rsidR="00F54F49" w:rsidRPr="00C32AA6" w:rsidRDefault="00F54F49" w:rsidP="00887758">
            <w:pPr>
              <w:adjustRightInd w:val="0"/>
              <w:snapToGrid w:val="0"/>
              <w:jc w:val="center"/>
              <w:rPr>
                <w:rFonts w:ascii="思源黑体 CN Normal" w:eastAsia="思源黑体 CN Normal" w:hAnsi="思源黑体 CN Normal" w:cs="思源黑体 CN Normal" w:hint="eastAsia"/>
                <w:sz w:val="17"/>
                <w:szCs w:val="17"/>
              </w:rPr>
            </w:pPr>
            <w:r w:rsidRPr="00972B50">
              <w:rPr>
                <w:rFonts w:ascii="思源黑体 CN Bold" w:eastAsia="思源黑体 CN Bold" w:hAnsi="思源黑体 CN Bold" w:hint="eastAsia"/>
                <w:b/>
                <w:bCs/>
                <w:color w:val="1E7648"/>
                <w:sz w:val="18"/>
                <w:szCs w:val="18"/>
              </w:rPr>
              <w:t>检测结果</w:t>
            </w:r>
          </w:p>
        </w:tc>
        <w:tc>
          <w:tcPr>
            <w:tcW w:w="6644" w:type="dxa"/>
            <w:tcBorders>
              <w:top w:val="single" w:sz="4" w:space="0" w:color="16A085"/>
              <w:left w:val="single" w:sz="4" w:space="0" w:color="1E7648"/>
              <w:bottom w:val="single" w:sz="4" w:space="0" w:color="16A085"/>
              <w:right w:val="dashed" w:sz="4" w:space="0" w:color="D9D9D9" w:themeColor="background1" w:themeShade="D9"/>
            </w:tcBorders>
            <w:shd w:val="clear" w:color="auto" w:fill="EAF1DD"/>
            <w:vAlign w:val="center"/>
          </w:tcPr>
          <w:p w14:paraId="26C66A9E" w14:textId="77777777" w:rsidR="00F54F49" w:rsidRPr="00C32AA6" w:rsidRDefault="00F54F49" w:rsidP="00887758">
            <w:pPr>
              <w:adjustRightInd w:val="0"/>
              <w:snapToGrid w:val="0"/>
              <w:jc w:val="center"/>
              <w:rPr>
                <w:rFonts w:ascii="思源黑体 CN Normal" w:eastAsia="思源黑体 CN Normal" w:hAnsi="思源黑体 CN Normal" w:hint="eastAsia"/>
                <w:i/>
                <w:iCs/>
                <w:color w:val="262626" w:themeColor="text1" w:themeTint="D9"/>
                <w:sz w:val="17"/>
                <w:szCs w:val="17"/>
              </w:rPr>
            </w:pPr>
            <w:r w:rsidRPr="00972B50">
              <w:rPr>
                <w:rFonts w:ascii="思源黑体 CN Bold" w:eastAsia="思源黑体 CN Bold" w:hAnsi="思源黑体 CN Bold" w:hint="eastAsia"/>
                <w:b/>
                <w:bCs/>
                <w:color w:val="1E7648"/>
                <w:sz w:val="18"/>
                <w:szCs w:val="18"/>
              </w:rPr>
              <w:t>检测意义</w:t>
            </w:r>
          </w:p>
        </w:tc>
      </w:tr>
      <w:tr w:rsidR="00F54F49" w:rsidRPr="0010716D" w14:paraId="1C758607" w14:textId="77777777" w:rsidTr="00887758">
        <w:trPr>
          <w:trHeight w:val="397"/>
        </w:trPr>
        <w:tc>
          <w:tcPr>
            <w:tcW w:w="1597" w:type="dxa"/>
            <w:tcBorders>
              <w:top w:val="single" w:sz="4" w:space="0" w:color="16A085"/>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66174A59"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ATM</w:t>
            </w:r>
          </w:p>
        </w:tc>
        <w:tc>
          <w:tcPr>
            <w:tcW w:w="2089"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8C33E4"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hint="eastAsia"/>
                <w:color w:val="000000" w:themeColor="text1"/>
                <w:sz w:val="17"/>
                <w:szCs w:val="17"/>
              </w:rPr>
              <w:t>%}</w:t>
            </w:r>
          </w:p>
          <w:p w14:paraId="6BAF7975"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ATM</w:t>
            </w:r>
            <w:r>
              <w:rPr>
                <w:rFonts w:ascii="思源黑体 CN Normal" w:eastAsia="思源黑体 CN Normal" w:hAnsi="思源黑体 CN Normal" w:cs="思源黑体 CN Normal"/>
                <w:color w:val="000000" w:themeColor="text1"/>
                <w:sz w:val="17"/>
                <w:szCs w:val="17"/>
              </w:rPr>
              <w:t xml:space="preserve"> %}</w:t>
            </w:r>
          </w:p>
          <w:p w14:paraId="45D37038"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B84F1C7"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63C4C8B"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2511D88"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CE6A441" w14:textId="77777777" w:rsidR="00F54F49" w:rsidRPr="0010716D" w:rsidRDefault="00F54F49" w:rsidP="00887758">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4" w:space="0" w:color="16A085"/>
              <w:left w:val="dashed" w:sz="4" w:space="0" w:color="BFBFBF" w:themeColor="background1" w:themeShade="BF"/>
              <w:right w:val="dashed" w:sz="4" w:space="0" w:color="D9D9D9" w:themeColor="background1" w:themeShade="D9"/>
            </w:tcBorders>
            <w:shd w:val="clear" w:color="auto" w:fill="auto"/>
            <w:vAlign w:val="center"/>
          </w:tcPr>
          <w:p w14:paraId="57380DC8" w14:textId="77777777" w:rsidR="00F54F49" w:rsidRPr="004B0D9A"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hint="eastAsia"/>
                <w:color w:val="000000" w:themeColor="text1"/>
                <w:sz w:val="17"/>
                <w:szCs w:val="17"/>
              </w:rPr>
            </w:pPr>
            <w:r w:rsidRPr="008A0134">
              <w:rPr>
                <w:rFonts w:ascii="思源黑体 CN Normal" w:eastAsia="思源黑体 CN Normal" w:hAnsi="思源黑体 CN Normal" w:hint="eastAsia"/>
                <w:color w:val="000000" w:themeColor="text1"/>
                <w:sz w:val="17"/>
                <w:szCs w:val="17"/>
              </w:rPr>
              <w:t>DNA损伤修复（DDR）通路基因的失活突变会导致DNA修复异常，与淋巴细胞浸润、基因组不稳定性增加和肿瘤突变负荷升高有关。非小细胞肺癌、尿路上皮癌、去势抵抗性转移性前列腺癌等多种癌症的临床研究发现，与无DDR通路基因缺失突变的患者相比，携带DDR通路基因缺失突变患者接受PD-1/PD-L1抑制剂治疗后的客观缓解率更高，中位无进展生存期和总生存期更长（PMID: 32332016,</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29489427,</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32916128,</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30514390,</w:t>
            </w:r>
            <w:r>
              <w:rPr>
                <w:rFonts w:ascii="思源黑体 CN Normal" w:eastAsia="思源黑体 CN Normal" w:hAnsi="思源黑体 CN Normal"/>
                <w:color w:val="000000" w:themeColor="text1"/>
                <w:sz w:val="17"/>
                <w:szCs w:val="17"/>
              </w:rPr>
              <w:t xml:space="preserve"> </w:t>
            </w:r>
            <w:r w:rsidRPr="008A0134">
              <w:rPr>
                <w:rFonts w:ascii="思源黑体 CN Normal" w:eastAsia="思源黑体 CN Normal" w:hAnsi="思源黑体 CN Normal" w:hint="eastAsia"/>
                <w:color w:val="000000" w:themeColor="text1"/>
                <w:sz w:val="17"/>
                <w:szCs w:val="17"/>
              </w:rPr>
              <w:t>29983880）。</w:t>
            </w:r>
            <w:r>
              <w:rPr>
                <w:rFonts w:ascii="思源黑体 CN Normal" w:eastAsia="思源黑体 CN Normal" w:hAnsi="思源黑体 CN Normal" w:hint="eastAsia"/>
                <w:color w:val="000000" w:themeColor="text1"/>
                <w:sz w:val="17"/>
                <w:szCs w:val="17"/>
              </w:rPr>
              <w:t>D</w:t>
            </w:r>
            <w:r>
              <w:rPr>
                <w:rFonts w:ascii="思源黑体 CN Normal" w:eastAsia="思源黑体 CN Normal" w:hAnsi="思源黑体 CN Normal"/>
                <w:color w:val="000000" w:themeColor="text1"/>
                <w:sz w:val="17"/>
                <w:szCs w:val="17"/>
              </w:rPr>
              <w:t>DR</w:t>
            </w:r>
            <w:r>
              <w:rPr>
                <w:rFonts w:ascii="思源黑体 CN Normal" w:eastAsia="思源黑体 CN Normal" w:hAnsi="思源黑体 CN Normal" w:hint="eastAsia"/>
                <w:color w:val="000000" w:themeColor="text1"/>
                <w:sz w:val="17"/>
                <w:szCs w:val="17"/>
              </w:rPr>
              <w:t>通路基因包括错配修复（M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）基因和P</w:t>
            </w:r>
            <w:r>
              <w:rPr>
                <w:rFonts w:ascii="思源黑体 CN Normal" w:eastAsia="思源黑体 CN Normal" w:hAnsi="思源黑体 CN Normal"/>
                <w:color w:val="000000" w:themeColor="text1"/>
                <w:sz w:val="17"/>
                <w:szCs w:val="17"/>
              </w:rPr>
              <w:t>OLE</w:t>
            </w:r>
            <w:r>
              <w:rPr>
                <w:rFonts w:ascii="思源黑体 CN Normal" w:eastAsia="思源黑体 CN Normal" w:hAnsi="思源黑体 CN Normal" w:hint="eastAsia"/>
                <w:color w:val="000000" w:themeColor="text1"/>
                <w:sz w:val="17"/>
                <w:szCs w:val="17"/>
              </w:rPr>
              <w:t>等基因，有更多的临床研究可供参考，在下方单独列出。</w:t>
            </w:r>
          </w:p>
        </w:tc>
      </w:tr>
      <w:tr w:rsidR="00F54F49" w:rsidRPr="0010716D" w14:paraId="0B06AD8E" w14:textId="77777777" w:rsidTr="00887758">
        <w:trPr>
          <w:trHeight w:val="397"/>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63A3823F"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ATR</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2C8A493"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p>
          <w:p w14:paraId="365E4E48"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D253F2">
              <w:rPr>
                <w:rFonts w:ascii="思源黑体 CN Normal" w:eastAsia="思源黑体 CN Normal" w:hAnsi="思源黑体 CN Normal" w:cs="思源黑体 CN Normal"/>
                <w:color w:val="000000" w:themeColor="text1"/>
                <w:sz w:val="17"/>
                <w:szCs w:val="17"/>
              </w:rPr>
              <w:t>AT</w:t>
            </w:r>
            <w:r>
              <w:rPr>
                <w:rFonts w:ascii="思源黑体 CN Normal" w:eastAsia="思源黑体 CN Normal" w:hAnsi="思源黑体 CN Normal" w:cs="思源黑体 CN Normal" w:hint="eastAsia"/>
                <w:color w:val="000000" w:themeColor="text1"/>
                <w:sz w:val="17"/>
                <w:szCs w:val="17"/>
              </w:rPr>
              <w:t>R</w:t>
            </w:r>
            <w:r>
              <w:rPr>
                <w:rFonts w:ascii="思源黑体 CN Normal" w:eastAsia="思源黑体 CN Normal" w:hAnsi="思源黑体 CN Normal" w:cs="思源黑体 CN Normal"/>
                <w:color w:val="000000" w:themeColor="text1"/>
                <w:sz w:val="17"/>
                <w:szCs w:val="17"/>
              </w:rPr>
              <w:t>%}</w:t>
            </w:r>
          </w:p>
          <w:p w14:paraId="5AEDE072"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2C84968"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8B50C60"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A88070"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F54200D" w14:textId="77777777" w:rsidR="00F54F49" w:rsidRPr="0010716D" w:rsidRDefault="00F54F49" w:rsidP="00887758">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095E8AFC" w14:textId="77777777" w:rsidR="00F54F49" w:rsidRPr="0010716D" w:rsidRDefault="00F54F49" w:rsidP="00887758">
            <w:pPr>
              <w:adjustRightInd w:val="0"/>
              <w:snapToGrid w:val="0"/>
              <w:jc w:val="center"/>
              <w:rPr>
                <w:rFonts w:ascii="思源黑体 CN Bold" w:eastAsia="思源黑体 CN Bold" w:hAnsi="思源黑体 CN Bold" w:hint="eastAsia"/>
                <w:color w:val="1E7648"/>
                <w:sz w:val="18"/>
                <w:szCs w:val="18"/>
              </w:rPr>
            </w:pPr>
          </w:p>
        </w:tc>
      </w:tr>
      <w:tr w:rsidR="00F54F49" w:rsidRPr="0010716D" w14:paraId="436A5442" w14:textId="77777777" w:rsidTr="00887758">
        <w:trPr>
          <w:trHeight w:val="397"/>
        </w:trPr>
        <w:tc>
          <w:tcPr>
            <w:tcW w:w="1597"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1A3CE96B"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BRCA1</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DD376A1"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r>
              <w:rPr>
                <w:rFonts w:ascii="思源黑体 CN Normal" w:eastAsia="思源黑体 CN Normal" w:hAnsi="思源黑体 CN Normal" w:cs="思源黑体 CN Normal" w:hint="eastAsia"/>
                <w:color w:val="000000" w:themeColor="text1"/>
                <w:sz w:val="17"/>
                <w:szCs w:val="17"/>
              </w:rPr>
              <w:t>%}</w:t>
            </w:r>
          </w:p>
          <w:p w14:paraId="247AC047"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1%}</w:t>
            </w:r>
          </w:p>
          <w:p w14:paraId="142F29B4"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705FA3EC"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0208428"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A7AA9E8"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ED4E5AC" w14:textId="77777777" w:rsidR="00F54F49" w:rsidRPr="0010716D" w:rsidRDefault="00F54F49" w:rsidP="00887758">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787BE0C1" w14:textId="77777777" w:rsidR="00F54F49" w:rsidRPr="0010716D" w:rsidRDefault="00F54F49" w:rsidP="00887758">
            <w:pPr>
              <w:adjustRightInd w:val="0"/>
              <w:snapToGrid w:val="0"/>
              <w:jc w:val="center"/>
              <w:rPr>
                <w:rFonts w:ascii="思源黑体 CN Bold" w:eastAsia="思源黑体 CN Bold" w:hAnsi="思源黑体 CN Bold" w:hint="eastAsia"/>
                <w:color w:val="1E7648"/>
                <w:sz w:val="18"/>
                <w:szCs w:val="18"/>
              </w:rPr>
            </w:pPr>
          </w:p>
        </w:tc>
      </w:tr>
      <w:tr w:rsidR="00F54F49" w:rsidRPr="0010716D" w14:paraId="64C764DC" w14:textId="77777777" w:rsidTr="00887758">
        <w:trPr>
          <w:trHeight w:val="397"/>
        </w:trPr>
        <w:tc>
          <w:tcPr>
            <w:tcW w:w="1597" w:type="dxa"/>
            <w:tcBorders>
              <w:top w:val="dashed" w:sz="4" w:space="0" w:color="BFBFBF"/>
              <w:left w:val="nil"/>
              <w:bottom w:val="dashed" w:sz="4" w:space="0" w:color="BFBFBF" w:themeColor="background1" w:themeShade="BF"/>
              <w:right w:val="dashed" w:sz="4" w:space="0" w:color="BFBFBF" w:themeColor="background1" w:themeShade="BF"/>
            </w:tcBorders>
            <w:shd w:val="clear" w:color="auto" w:fill="auto"/>
            <w:tcMar>
              <w:left w:w="0" w:type="dxa"/>
              <w:right w:w="0" w:type="dxa"/>
            </w:tcMar>
            <w:vAlign w:val="center"/>
          </w:tcPr>
          <w:p w14:paraId="612F4376"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BRCA2</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3BFDC0"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3182A091"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Pr>
                <w:rFonts w:ascii="思源黑体 CN Normal" w:eastAsia="思源黑体 CN Normal" w:hAnsi="思源黑体 CN Normal" w:cs="思源黑体 CN Normal" w:hint="eastAsia"/>
                <w:color w:val="000000" w:themeColor="text1"/>
                <w:sz w:val="17"/>
                <w:szCs w:val="17"/>
              </w:rPr>
              <w:t>BRCA</w:t>
            </w:r>
            <w:r>
              <w:rPr>
                <w:rFonts w:ascii="思源黑体 CN Normal" w:eastAsia="思源黑体 CN Normal" w:hAnsi="思源黑体 CN Normal" w:cs="思源黑体 CN Normal"/>
                <w:color w:val="000000" w:themeColor="text1"/>
                <w:sz w:val="17"/>
                <w:szCs w:val="17"/>
              </w:rPr>
              <w:t>2%}</w:t>
            </w:r>
          </w:p>
          <w:p w14:paraId="7B56B137"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7D98351"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E8F8979"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399D8FF"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0269A29" w14:textId="77777777" w:rsidR="00F54F49" w:rsidRPr="0010716D" w:rsidRDefault="00F54F49" w:rsidP="00887758">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03F4E37A" w14:textId="77777777" w:rsidR="00F54F49" w:rsidRPr="0010716D" w:rsidRDefault="00F54F49" w:rsidP="00887758">
            <w:pPr>
              <w:adjustRightInd w:val="0"/>
              <w:snapToGrid w:val="0"/>
              <w:jc w:val="center"/>
              <w:rPr>
                <w:rFonts w:ascii="思源黑体 CN Bold" w:eastAsia="思源黑体 CN Bold" w:hAnsi="思源黑体 CN Bold" w:hint="eastAsia"/>
                <w:color w:val="1E7648"/>
                <w:sz w:val="18"/>
                <w:szCs w:val="18"/>
              </w:rPr>
            </w:pPr>
          </w:p>
        </w:tc>
      </w:tr>
      <w:tr w:rsidR="00F54F49" w:rsidRPr="0010716D" w14:paraId="063A595F" w14:textId="77777777" w:rsidTr="00887758">
        <w:trPr>
          <w:trHeight w:val="397"/>
        </w:trPr>
        <w:tc>
          <w:tcPr>
            <w:tcW w:w="1597" w:type="dxa"/>
            <w:tcBorders>
              <w:top w:val="dashed" w:sz="4" w:space="0" w:color="BFBFBF" w:themeColor="background1" w:themeShade="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507525D6"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FANCA</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9395B62"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685C16">
              <w:rPr>
                <w:rFonts w:ascii="思源黑体 CN Normal" w:eastAsia="思源黑体 CN Normal" w:hAnsi="思源黑体 CN Normal" w:cs="思源黑体 CN Normal"/>
                <w:color w:val="000000" w:themeColor="text1"/>
                <w:sz w:val="17"/>
                <w:szCs w:val="17"/>
              </w:rPr>
              <w:t>FANCA</w:t>
            </w:r>
            <w:r w:rsidRPr="00685C16">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87393DE"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685C16">
              <w:rPr>
                <w:rFonts w:ascii="思源黑体 CN Normal" w:eastAsia="思源黑体 CN Normal" w:hAnsi="思源黑体 CN Normal" w:cs="思源黑体 CN Normal"/>
                <w:color w:val="000000" w:themeColor="text1"/>
                <w:sz w:val="17"/>
                <w:szCs w:val="17"/>
              </w:rPr>
              <w:t xml:space="preserve">FANCA </w:t>
            </w:r>
            <w:r>
              <w:rPr>
                <w:rFonts w:ascii="思源黑体 CN Normal" w:eastAsia="思源黑体 CN Normal" w:hAnsi="思源黑体 CN Normal" w:cs="思源黑体 CN Normal"/>
                <w:color w:val="000000" w:themeColor="text1"/>
                <w:sz w:val="17"/>
                <w:szCs w:val="17"/>
              </w:rPr>
              <w:t>%}</w:t>
            </w:r>
          </w:p>
          <w:p w14:paraId="34FCA09D"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AAA6F44"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77B6170"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355E872"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1C32054" w14:textId="77777777" w:rsidR="00F54F49" w:rsidRPr="0010716D" w:rsidRDefault="00F54F49" w:rsidP="00887758">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35BBF1DC" w14:textId="77777777" w:rsidR="00F54F49" w:rsidRPr="0010716D" w:rsidRDefault="00F54F49" w:rsidP="00887758">
            <w:pPr>
              <w:adjustRightInd w:val="0"/>
              <w:snapToGrid w:val="0"/>
              <w:jc w:val="center"/>
              <w:rPr>
                <w:rFonts w:ascii="思源黑体 CN Bold" w:eastAsia="思源黑体 CN Bold" w:hAnsi="思源黑体 CN Bold" w:hint="eastAsia"/>
                <w:color w:val="1E7648"/>
                <w:sz w:val="18"/>
                <w:szCs w:val="18"/>
              </w:rPr>
            </w:pPr>
          </w:p>
        </w:tc>
      </w:tr>
      <w:tr w:rsidR="00F54F49" w:rsidRPr="0010716D" w14:paraId="14AE5D7B" w14:textId="77777777" w:rsidTr="00887758">
        <w:trPr>
          <w:trHeight w:val="397"/>
        </w:trPr>
        <w:tc>
          <w:tcPr>
            <w:tcW w:w="1597"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078350D4"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MRE11</w:t>
            </w:r>
          </w:p>
        </w:tc>
        <w:tc>
          <w:tcPr>
            <w:tcW w:w="2089" w:type="dxa"/>
            <w:tcBorders>
              <w:top w:val="dashed" w:sz="4" w:space="0" w:color="BFBFBF" w:themeColor="background1" w:themeShade="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53C09B26"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MRE11</w:t>
            </w:r>
            <w:r>
              <w:rPr>
                <w:rFonts w:ascii="思源黑体 CN Normal" w:eastAsia="思源黑体 CN Normal" w:hAnsi="思源黑体 CN Normal" w:cs="思源黑体 CN Normal" w:hint="eastAsia"/>
                <w:color w:val="000000" w:themeColor="text1"/>
                <w:sz w:val="17"/>
                <w:szCs w:val="17"/>
              </w:rPr>
              <w:t>%}</w:t>
            </w:r>
          </w:p>
          <w:p w14:paraId="1F0CDB3F"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MRE1</w:t>
            </w:r>
            <w:r w:rsidRPr="001F4A15">
              <w:rPr>
                <w:rFonts w:ascii="思源黑体 CN Normal" w:eastAsia="思源黑体 CN Normal" w:hAnsi="思源黑体 CN Normal" w:cs="思源黑体 CN Normal"/>
                <w:color w:val="000000" w:themeColor="text1"/>
                <w:sz w:val="17"/>
                <w:szCs w:val="17"/>
              </w:rPr>
              <w:lastRenderedPageBreak/>
              <w:t>1</w:t>
            </w:r>
            <w:r>
              <w:rPr>
                <w:rFonts w:ascii="思源黑体 CN Normal" w:eastAsia="思源黑体 CN Normal" w:hAnsi="思源黑体 CN Normal" w:cs="思源黑体 CN Normal"/>
                <w:color w:val="000000" w:themeColor="text1"/>
                <w:sz w:val="17"/>
                <w:szCs w:val="17"/>
              </w:rPr>
              <w:t>%}</w:t>
            </w:r>
          </w:p>
          <w:p w14:paraId="4B43BC94"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0A6588E"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89FEA73"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9F1ED5B"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12BAE83" w14:textId="77777777" w:rsidR="00F54F49" w:rsidRPr="0010716D" w:rsidRDefault="00F54F49" w:rsidP="00887758">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13D2AFC9" w14:textId="77777777" w:rsidR="00F54F49" w:rsidRPr="0010716D" w:rsidRDefault="00F54F49" w:rsidP="00887758">
            <w:pPr>
              <w:adjustRightInd w:val="0"/>
              <w:snapToGrid w:val="0"/>
              <w:jc w:val="center"/>
              <w:rPr>
                <w:rFonts w:ascii="思源黑体 CN Bold" w:eastAsia="思源黑体 CN Bold" w:hAnsi="思源黑体 CN Bold" w:hint="eastAsia"/>
                <w:color w:val="1E7648"/>
                <w:sz w:val="18"/>
                <w:szCs w:val="18"/>
              </w:rPr>
            </w:pPr>
          </w:p>
        </w:tc>
      </w:tr>
      <w:tr w:rsidR="00F54F49" w:rsidRPr="0010716D" w14:paraId="57192314" w14:textId="77777777" w:rsidTr="00887758">
        <w:trPr>
          <w:trHeight w:val="397"/>
        </w:trPr>
        <w:tc>
          <w:tcPr>
            <w:tcW w:w="1597" w:type="dxa"/>
            <w:tcBorders>
              <w:top w:val="dashed" w:sz="4" w:space="0" w:color="BFBFBF"/>
              <w:left w:val="nil"/>
              <w:bottom w:val="dashed" w:sz="4" w:space="0" w:color="BFBFBF"/>
              <w:right w:val="dashed" w:sz="4" w:space="0" w:color="BFBFBF" w:themeColor="background1" w:themeShade="BF"/>
            </w:tcBorders>
            <w:shd w:val="clear" w:color="auto" w:fill="auto"/>
            <w:tcMar>
              <w:left w:w="0" w:type="dxa"/>
              <w:right w:w="0" w:type="dxa"/>
            </w:tcMar>
            <w:vAlign w:val="center"/>
          </w:tcPr>
          <w:p w14:paraId="0044F8A7"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PALB2</w:t>
            </w:r>
          </w:p>
        </w:tc>
        <w:tc>
          <w:tcPr>
            <w:tcW w:w="2089" w:type="dxa"/>
            <w:tcBorders>
              <w:top w:val="dashed" w:sz="4" w:space="0" w:color="BFBFBF"/>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7103BE49"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hint="eastAsia"/>
                <w:color w:val="000000" w:themeColor="text1"/>
                <w:sz w:val="17"/>
                <w:szCs w:val="17"/>
              </w:rPr>
              <w:t>%}</w:t>
            </w:r>
          </w:p>
          <w:p w14:paraId="37A7E963"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PALB2</w:t>
            </w:r>
            <w:r>
              <w:rPr>
                <w:rFonts w:ascii="思源黑体 CN Normal" w:eastAsia="思源黑体 CN Normal" w:hAnsi="思源黑体 CN Normal" w:cs="思源黑体 CN Normal"/>
                <w:color w:val="000000" w:themeColor="text1"/>
                <w:sz w:val="17"/>
                <w:szCs w:val="17"/>
              </w:rPr>
              <w:t>%}</w:t>
            </w:r>
          </w:p>
          <w:p w14:paraId="3FB14E5C"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017FFA2"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3B6A606"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10BE230"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FF11326" w14:textId="77777777" w:rsidR="00F54F49" w:rsidRPr="0010716D" w:rsidRDefault="00F54F49" w:rsidP="00887758">
            <w:pPr>
              <w:adjustRightInd w:val="0"/>
              <w:snapToGrid w:val="0"/>
              <w:jc w:val="center"/>
              <w:rPr>
                <w:rFonts w:ascii="思源黑体 CN Bold" w:eastAsia="思源黑体 CN Bold" w:hAnsi="思源黑体 CN Bold" w:hint="eastAsia"/>
                <w:color w:val="1E7648"/>
                <w:sz w:val="18"/>
                <w:szCs w:val="18"/>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right w:val="dashed" w:sz="4" w:space="0" w:color="D9D9D9" w:themeColor="background1" w:themeShade="D9"/>
            </w:tcBorders>
            <w:shd w:val="clear" w:color="auto" w:fill="auto"/>
            <w:vAlign w:val="center"/>
          </w:tcPr>
          <w:p w14:paraId="2E7845C3" w14:textId="77777777" w:rsidR="00F54F49" w:rsidRPr="0010716D" w:rsidRDefault="00F54F49" w:rsidP="00887758">
            <w:pPr>
              <w:adjustRightInd w:val="0"/>
              <w:snapToGrid w:val="0"/>
              <w:jc w:val="center"/>
              <w:rPr>
                <w:rFonts w:ascii="思源黑体 CN Bold" w:eastAsia="思源黑体 CN Bold" w:hAnsi="思源黑体 CN Bold" w:hint="eastAsia"/>
                <w:color w:val="1E7648"/>
                <w:sz w:val="18"/>
                <w:szCs w:val="18"/>
              </w:rPr>
            </w:pPr>
          </w:p>
        </w:tc>
      </w:tr>
      <w:tr w:rsidR="00F54F49" w:rsidRPr="00252280" w14:paraId="3940B0F6" w14:textId="77777777" w:rsidTr="00887758">
        <w:trPr>
          <w:trHeight w:val="596"/>
        </w:trPr>
        <w:tc>
          <w:tcPr>
            <w:tcW w:w="1597" w:type="dxa"/>
            <w:tcBorders>
              <w:top w:val="single" w:sz="12" w:space="0" w:color="FFFFFF" w:themeColor="background1"/>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7A639CEA"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MLH1</w:t>
            </w:r>
          </w:p>
        </w:tc>
        <w:tc>
          <w:tcPr>
            <w:tcW w:w="2089" w:type="dxa"/>
            <w:tcBorders>
              <w:top w:val="single" w:sz="12" w:space="0" w:color="FFFFFF" w:themeColor="background1"/>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A87B75D"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hint="eastAsia"/>
                <w:color w:val="000000" w:themeColor="text1"/>
                <w:sz w:val="17"/>
                <w:szCs w:val="17"/>
              </w:rPr>
              <w:t>%}</w:t>
            </w:r>
          </w:p>
          <w:p w14:paraId="23925C74"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MLH1</w:t>
            </w:r>
            <w:r>
              <w:rPr>
                <w:rFonts w:ascii="思源黑体 CN Normal" w:eastAsia="思源黑体 CN Normal" w:hAnsi="思源黑体 CN Normal" w:cs="思源黑体 CN Normal"/>
                <w:color w:val="000000" w:themeColor="text1"/>
                <w:sz w:val="17"/>
                <w:szCs w:val="17"/>
              </w:rPr>
              <w:t>%}</w:t>
            </w:r>
          </w:p>
          <w:p w14:paraId="40F196AC"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F2E17BC"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6513334"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4263CAA"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9F21973" w14:textId="77777777" w:rsidR="00F54F49" w:rsidRPr="00C32AA6" w:rsidRDefault="00F54F49" w:rsidP="00887758">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07C74CDD" w14:textId="77777777" w:rsidR="00F54F49"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hint="eastAsia"/>
                <w:color w:val="000000" w:themeColor="text1"/>
                <w:sz w:val="17"/>
                <w:szCs w:val="17"/>
              </w:rPr>
            </w:pPr>
            <w:r w:rsidRPr="0031711F">
              <w:rPr>
                <w:rFonts w:ascii="思源黑体 CN Normal" w:eastAsia="思源黑体 CN Normal" w:hAnsi="思源黑体 CN Normal" w:hint="eastAsia"/>
                <w:color w:val="000000" w:themeColor="text1"/>
                <w:sz w:val="17"/>
                <w:szCs w:val="17"/>
              </w:rPr>
              <w:t>错配修复（M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）通路是重要的D</w:t>
            </w:r>
            <w:r w:rsidRPr="0031711F">
              <w:rPr>
                <w:rFonts w:ascii="思源黑体 CN Normal" w:eastAsia="思源黑体 CN Normal" w:hAnsi="思源黑体 CN Normal"/>
                <w:color w:val="000000" w:themeColor="text1"/>
                <w:sz w:val="17"/>
                <w:szCs w:val="17"/>
              </w:rPr>
              <w:t>NA</w:t>
            </w:r>
            <w:r w:rsidRPr="0031711F">
              <w:rPr>
                <w:rFonts w:ascii="思源黑体 CN Normal" w:eastAsia="思源黑体 CN Normal" w:hAnsi="思源黑体 CN Normal" w:hint="eastAsia"/>
                <w:color w:val="000000" w:themeColor="text1"/>
                <w:sz w:val="17"/>
                <w:szCs w:val="17"/>
              </w:rPr>
              <w:t>损伤修复机制，相关基因包括M</w:t>
            </w:r>
            <w:r w:rsidRPr="0031711F">
              <w:rPr>
                <w:rFonts w:ascii="思源黑体 CN Normal" w:eastAsia="思源黑体 CN Normal" w:hAnsi="思源黑体 CN Normal"/>
                <w:color w:val="000000" w:themeColor="text1"/>
                <w:sz w:val="17"/>
                <w:szCs w:val="17"/>
              </w:rPr>
              <w:t>LH1</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SH2</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SH6</w:t>
            </w:r>
            <w:r w:rsidRPr="0031711F">
              <w:rPr>
                <w:rFonts w:ascii="思源黑体 CN Normal" w:eastAsia="思源黑体 CN Normal" w:hAnsi="思源黑体 CN Normal" w:hint="eastAsia"/>
                <w:color w:val="000000" w:themeColor="text1"/>
                <w:sz w:val="17"/>
                <w:szCs w:val="17"/>
              </w:rPr>
              <w:t>和P</w:t>
            </w:r>
            <w:r w:rsidRPr="0031711F">
              <w:rPr>
                <w:rFonts w:ascii="思源黑体 CN Normal" w:eastAsia="思源黑体 CN Normal" w:hAnsi="思源黑体 CN Normal"/>
                <w:color w:val="000000" w:themeColor="text1"/>
                <w:sz w:val="17"/>
                <w:szCs w:val="17"/>
              </w:rPr>
              <w:t>MS2</w:t>
            </w:r>
            <w:r w:rsidRPr="0031711F">
              <w:rPr>
                <w:rFonts w:ascii="思源黑体 CN Normal" w:eastAsia="思源黑体 CN Normal" w:hAnsi="思源黑体 CN Normal" w:hint="eastAsia"/>
                <w:color w:val="000000" w:themeColor="text1"/>
                <w:sz w:val="17"/>
                <w:szCs w:val="17"/>
              </w:rPr>
              <w:t>等</w:t>
            </w:r>
            <w:r>
              <w:rPr>
                <w:rFonts w:ascii="思源黑体 CN Normal" w:eastAsia="思源黑体 CN Normal" w:hAnsi="思源黑体 CN Normal" w:hint="eastAsia"/>
                <w:color w:val="000000" w:themeColor="text1"/>
                <w:sz w:val="17"/>
                <w:szCs w:val="17"/>
              </w:rPr>
              <w:t>，M</w:t>
            </w:r>
            <w:r>
              <w:rPr>
                <w:rFonts w:ascii="思源黑体 CN Normal" w:eastAsia="思源黑体 CN Normal" w:hAnsi="思源黑体 CN Normal"/>
                <w:color w:val="000000" w:themeColor="text1"/>
                <w:sz w:val="17"/>
                <w:szCs w:val="17"/>
              </w:rPr>
              <w:t>MR</w:t>
            </w:r>
            <w:r>
              <w:rPr>
                <w:rFonts w:ascii="思源黑体 CN Normal" w:eastAsia="思源黑体 CN Normal" w:hAnsi="思源黑体 CN Normal" w:hint="eastAsia"/>
                <w:color w:val="000000" w:themeColor="text1"/>
                <w:sz w:val="17"/>
                <w:szCs w:val="17"/>
              </w:rPr>
              <w:t>通路缺陷（d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）会导致D</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复制</w:t>
            </w:r>
            <w:r w:rsidRPr="0031711F">
              <w:rPr>
                <w:rFonts w:ascii="思源黑体 CN Normal" w:eastAsia="思源黑体 CN Normal" w:hAnsi="思源黑体 CN Normal" w:hint="eastAsia"/>
                <w:color w:val="000000" w:themeColor="text1"/>
                <w:sz w:val="17"/>
                <w:szCs w:val="17"/>
              </w:rPr>
              <w:t>错误无法被正常修复。</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H</w:t>
            </w:r>
            <w:r>
              <w:rPr>
                <w:rFonts w:ascii="思源黑体 CN Normal" w:eastAsia="思源黑体 CN Normal" w:hAnsi="思源黑体 CN Normal" w:hint="eastAsia"/>
                <w:color w:val="262626" w:themeColor="text1" w:themeTint="D9"/>
                <w:sz w:val="17"/>
                <w:szCs w:val="17"/>
              </w:rPr>
              <w:t>实体瘤临床研究提示</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基因</w:t>
            </w:r>
            <w:r w:rsidRPr="008770A3">
              <w:rPr>
                <w:rFonts w:ascii="思源黑体 CN Normal" w:eastAsia="思源黑体 CN Normal" w:hAnsi="思源黑体 CN Normal" w:hint="eastAsia"/>
                <w:color w:val="262626" w:themeColor="text1" w:themeTint="D9"/>
                <w:sz w:val="17"/>
                <w:szCs w:val="17"/>
              </w:rPr>
              <w:t>突变的肿瘤</w:t>
            </w:r>
            <w:r>
              <w:rPr>
                <w:rFonts w:ascii="思源黑体 CN Normal" w:eastAsia="思源黑体 CN Normal" w:hAnsi="思源黑体 CN Normal" w:hint="eastAsia"/>
                <w:color w:val="262626" w:themeColor="text1" w:themeTint="D9"/>
                <w:sz w:val="17"/>
                <w:szCs w:val="17"/>
              </w:rPr>
              <w:t>一般</w:t>
            </w:r>
            <w:r w:rsidRPr="008770A3">
              <w:rPr>
                <w:rFonts w:ascii="思源黑体 CN Normal" w:eastAsia="思源黑体 CN Normal" w:hAnsi="思源黑体 CN Normal" w:hint="eastAsia"/>
                <w:color w:val="262626" w:themeColor="text1" w:themeTint="D9"/>
                <w:sz w:val="17"/>
                <w:szCs w:val="17"/>
              </w:rPr>
              <w:t>具有较高的</w:t>
            </w:r>
            <w:r>
              <w:rPr>
                <w:rFonts w:ascii="思源黑体 CN Normal" w:eastAsia="思源黑体 CN Normal" w:hAnsi="思源黑体 CN Normal" w:hint="eastAsia"/>
                <w:color w:val="262626" w:themeColor="text1" w:themeTint="D9"/>
                <w:sz w:val="17"/>
                <w:szCs w:val="17"/>
              </w:rPr>
              <w:t>肿瘤突变负荷</w:t>
            </w:r>
            <w:r w:rsidRPr="008770A3">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同时</w:t>
            </w:r>
            <w:r w:rsidRPr="008770A3">
              <w:rPr>
                <w:rFonts w:ascii="思源黑体 CN Normal" w:eastAsia="思源黑体 CN Normal" w:hAnsi="思源黑体 CN Normal" w:hint="eastAsia"/>
                <w:color w:val="262626" w:themeColor="text1" w:themeTint="D9"/>
                <w:sz w:val="17"/>
                <w:szCs w:val="17"/>
              </w:rPr>
              <w:t>PD-L1过表达</w:t>
            </w:r>
            <w:r>
              <w:rPr>
                <w:rFonts w:ascii="思源黑体 CN Normal" w:eastAsia="思源黑体 CN Normal" w:hAnsi="思源黑体 CN Normal" w:hint="eastAsia"/>
                <w:color w:val="262626" w:themeColor="text1" w:themeTint="D9"/>
                <w:sz w:val="17"/>
                <w:szCs w:val="17"/>
              </w:rPr>
              <w:t>概率</w:t>
            </w:r>
            <w:r w:rsidRPr="008770A3">
              <w:rPr>
                <w:rFonts w:ascii="思源黑体 CN Normal" w:eastAsia="思源黑体 CN Normal" w:hAnsi="思源黑体 CN Normal" w:hint="eastAsia"/>
                <w:color w:val="262626" w:themeColor="text1" w:themeTint="D9"/>
                <w:sz w:val="17"/>
                <w:szCs w:val="17"/>
              </w:rPr>
              <w:t>更高</w:t>
            </w:r>
            <w:r>
              <w:rPr>
                <w:rFonts w:ascii="思源黑体 CN Normal" w:eastAsia="思源黑体 CN Normal" w:hAnsi="思源黑体 CN Normal" w:hint="eastAsia"/>
                <w:color w:val="262626" w:themeColor="text1" w:themeTint="D9"/>
                <w:sz w:val="17"/>
                <w:szCs w:val="17"/>
              </w:rPr>
              <w:t>。多项临床研究提示</w:t>
            </w:r>
            <w:r w:rsidRPr="008770A3">
              <w:rPr>
                <w:rFonts w:ascii="思源黑体 CN Normal" w:eastAsia="思源黑体 CN Normal" w:hAnsi="思源黑体 CN Normal" w:hint="eastAsia"/>
                <w:color w:val="262626" w:themeColor="text1" w:themeTint="D9"/>
                <w:sz w:val="17"/>
                <w:szCs w:val="17"/>
              </w:rPr>
              <w:t>dMMR的乳腺癌、结直肠癌和实体瘤患者对免疫检查点抑制剂</w:t>
            </w:r>
            <w:r>
              <w:rPr>
                <w:rFonts w:ascii="思源黑体 CN Normal" w:eastAsia="思源黑体 CN Normal" w:hAnsi="思源黑体 CN Normal" w:hint="eastAsia"/>
                <w:color w:val="262626" w:themeColor="text1" w:themeTint="D9"/>
                <w:sz w:val="17"/>
                <w:szCs w:val="17"/>
              </w:rPr>
              <w:t>更</w:t>
            </w:r>
            <w:r w:rsidRPr="008770A3">
              <w:rPr>
                <w:rFonts w:ascii="思源黑体 CN Normal" w:eastAsia="思源黑体 CN Normal" w:hAnsi="思源黑体 CN Normal" w:hint="eastAsia"/>
                <w:color w:val="262626" w:themeColor="text1" w:themeTint="D9"/>
                <w:sz w:val="17"/>
                <w:szCs w:val="17"/>
              </w:rPr>
              <w:t>敏感，较</w:t>
            </w:r>
            <w:r>
              <w:rPr>
                <w:rFonts w:ascii="思源黑体 CN Normal" w:eastAsia="思源黑体 CN Normal" w:hAnsi="思源黑体 CN Normal"/>
                <w:color w:val="262626" w:themeColor="text1" w:themeTint="D9"/>
                <w:sz w:val="17"/>
                <w:szCs w:val="17"/>
              </w:rPr>
              <w:t>MMR</w:t>
            </w:r>
            <w:r>
              <w:rPr>
                <w:rFonts w:ascii="思源黑体 CN Normal" w:eastAsia="思源黑体 CN Normal" w:hAnsi="思源黑体 CN Normal" w:hint="eastAsia"/>
                <w:color w:val="262626" w:themeColor="text1" w:themeTint="D9"/>
                <w:sz w:val="17"/>
                <w:szCs w:val="17"/>
              </w:rPr>
              <w:t>通路正常的</w:t>
            </w:r>
            <w:r w:rsidRPr="008770A3">
              <w:rPr>
                <w:rFonts w:ascii="思源黑体 CN Normal" w:eastAsia="思源黑体 CN Normal" w:hAnsi="思源黑体 CN Normal" w:hint="eastAsia"/>
                <w:color w:val="262626" w:themeColor="text1" w:themeTint="D9"/>
                <w:sz w:val="17"/>
                <w:szCs w:val="17"/>
              </w:rPr>
              <w:t>患者拥有更长的</w:t>
            </w:r>
            <w:r>
              <w:rPr>
                <w:rFonts w:ascii="思源黑体 CN Normal" w:eastAsia="思源黑体 CN Normal" w:hAnsi="思源黑体 CN Normal" w:hint="eastAsia"/>
                <w:color w:val="262626" w:themeColor="text1" w:themeTint="D9"/>
                <w:sz w:val="17"/>
                <w:szCs w:val="17"/>
              </w:rPr>
              <w:t>无进展生存期</w:t>
            </w:r>
            <w:r w:rsidRPr="008770A3">
              <w:rPr>
                <w:rFonts w:ascii="思源黑体 CN Normal" w:eastAsia="思源黑体 CN Normal" w:hAnsi="思源黑体 CN Normal" w:hint="eastAsia"/>
                <w:color w:val="262626" w:themeColor="text1" w:themeTint="D9"/>
                <w:sz w:val="17"/>
                <w:szCs w:val="17"/>
              </w:rPr>
              <w:t>或</w:t>
            </w:r>
            <w:r>
              <w:rPr>
                <w:rFonts w:ascii="思源黑体 CN Normal" w:eastAsia="思源黑体 CN Normal" w:hAnsi="思源黑体 CN Normal" w:hint="eastAsia"/>
                <w:color w:val="262626" w:themeColor="text1" w:themeTint="D9"/>
                <w:sz w:val="17"/>
                <w:szCs w:val="17"/>
              </w:rPr>
              <w:t>总生存期</w:t>
            </w:r>
            <w:r w:rsidRPr="008770A3">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34530255</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34966607</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8770A3">
              <w:rPr>
                <w:rFonts w:ascii="思源黑体 CN Normal" w:eastAsia="思源黑体 CN Normal" w:hAnsi="思源黑体 CN Normal" w:hint="eastAsia"/>
                <w:color w:val="262626" w:themeColor="text1" w:themeTint="D9"/>
                <w:sz w:val="17"/>
                <w:szCs w:val="17"/>
              </w:rPr>
              <w:t>35185898）。</w:t>
            </w:r>
          </w:p>
          <w:p w14:paraId="03DC65F9" w14:textId="77777777" w:rsidR="00F54F49" w:rsidRPr="008770A3"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000000" w:themeColor="text1"/>
                <w:sz w:val="17"/>
                <w:szCs w:val="17"/>
              </w:rPr>
              <w:t>检测d</w:t>
            </w:r>
            <w:r>
              <w:rPr>
                <w:rFonts w:ascii="思源黑体 CN Normal" w:eastAsia="思源黑体 CN Normal" w:hAnsi="思源黑体 CN Normal"/>
                <w:color w:val="000000" w:themeColor="text1"/>
                <w:sz w:val="17"/>
                <w:szCs w:val="17"/>
              </w:rPr>
              <w:t>MMR</w:t>
            </w:r>
            <w:r>
              <w:rPr>
                <w:rFonts w:ascii="思源黑体 CN Normal" w:eastAsia="思源黑体 CN Normal" w:hAnsi="思源黑体 CN Normal" w:hint="eastAsia"/>
                <w:color w:val="000000" w:themeColor="text1"/>
                <w:sz w:val="17"/>
                <w:szCs w:val="17"/>
              </w:rPr>
              <w:t>的方法包括免疫组化、微卫星状态检测和基因测序。检出</w:t>
            </w:r>
            <w:r w:rsidRPr="0031711F">
              <w:rPr>
                <w:rFonts w:ascii="思源黑体 CN Normal" w:eastAsia="思源黑体 CN Normal" w:hAnsi="思源黑体 CN Normal" w:hint="eastAsia"/>
                <w:color w:val="000000" w:themeColor="text1"/>
                <w:sz w:val="17"/>
                <w:szCs w:val="17"/>
              </w:rPr>
              <w:t>M</w:t>
            </w:r>
            <w:r w:rsidRPr="0031711F">
              <w:rPr>
                <w:rFonts w:ascii="思源黑体 CN Normal" w:eastAsia="思源黑体 CN Normal" w:hAnsi="思源黑体 CN Normal"/>
                <w:color w:val="000000" w:themeColor="text1"/>
                <w:sz w:val="17"/>
                <w:szCs w:val="17"/>
              </w:rPr>
              <w:t>MR</w:t>
            </w:r>
            <w:r w:rsidRPr="0031711F">
              <w:rPr>
                <w:rFonts w:ascii="思源黑体 CN Normal" w:eastAsia="思源黑体 CN Normal" w:hAnsi="思源黑体 CN Normal" w:hint="eastAsia"/>
                <w:color w:val="000000" w:themeColor="text1"/>
                <w:sz w:val="17"/>
                <w:szCs w:val="17"/>
              </w:rPr>
              <w:t>通路基因突变时，请结合免疫组化和微卫星状态检测结果制定临床用药方案。</w:t>
            </w:r>
          </w:p>
        </w:tc>
      </w:tr>
      <w:tr w:rsidR="00F54F49" w:rsidRPr="00252280" w14:paraId="07155FF6" w14:textId="77777777" w:rsidTr="00887758">
        <w:trPr>
          <w:trHeight w:val="596"/>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01D1AD5B"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MSH2</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3F42352"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hint="eastAsia"/>
                <w:color w:val="000000" w:themeColor="text1"/>
                <w:sz w:val="17"/>
                <w:szCs w:val="17"/>
              </w:rPr>
              <w:t>%}</w:t>
            </w:r>
          </w:p>
          <w:p w14:paraId="27FBE187"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MSH2</w:t>
            </w:r>
            <w:r>
              <w:rPr>
                <w:rFonts w:ascii="思源黑体 CN Normal" w:eastAsia="思源黑体 CN Normal" w:hAnsi="思源黑体 CN Normal" w:cs="思源黑体 CN Normal"/>
                <w:color w:val="000000" w:themeColor="text1"/>
                <w:sz w:val="17"/>
                <w:szCs w:val="17"/>
              </w:rPr>
              <w:t>%}</w:t>
            </w:r>
          </w:p>
          <w:p w14:paraId="0507AF45"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2DB9886"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D7717D6"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CDA2756"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4823E9BB" w14:textId="77777777" w:rsidR="00F54F49" w:rsidRPr="00C32AA6" w:rsidRDefault="00F54F49" w:rsidP="00887758">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24CA7C75"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F54F49" w:rsidRPr="00252280" w14:paraId="21E853C1" w14:textId="77777777" w:rsidTr="00887758">
        <w:trPr>
          <w:trHeight w:val="596"/>
        </w:trPr>
        <w:tc>
          <w:tcPr>
            <w:tcW w:w="159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5A0F1078"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MSH6</w:t>
            </w:r>
          </w:p>
        </w:tc>
        <w:tc>
          <w:tcPr>
            <w:tcW w:w="20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F7BCF7"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r>
              <w:rPr>
                <w:rFonts w:ascii="思源黑体 CN Normal" w:eastAsia="思源黑体 CN Normal" w:hAnsi="思源黑体 CN Normal" w:cs="思源黑体 CN Normal" w:hint="eastAsia"/>
                <w:color w:val="000000" w:themeColor="text1"/>
                <w:sz w:val="17"/>
                <w:szCs w:val="17"/>
              </w:rPr>
              <w:t>%}</w:t>
            </w:r>
          </w:p>
          <w:p w14:paraId="5118FC63"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MSH</w:t>
            </w:r>
            <w:r>
              <w:rPr>
                <w:rFonts w:ascii="思源黑体 CN Normal" w:eastAsia="思源黑体 CN Normal" w:hAnsi="思源黑体 CN Normal" w:cs="思源黑体 CN Normal"/>
                <w:color w:val="000000" w:themeColor="text1"/>
                <w:sz w:val="17"/>
                <w:szCs w:val="17"/>
              </w:rPr>
              <w:t>6%}</w:t>
            </w:r>
          </w:p>
          <w:p w14:paraId="469745B2"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4598E70"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ABA312E"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3FDB165"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368B1096" w14:textId="77777777" w:rsidR="00F54F49" w:rsidRPr="00C32AA6" w:rsidRDefault="00F54F49" w:rsidP="00887758">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10081A5E"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F54F49" w:rsidRPr="00252280" w14:paraId="279F675F" w14:textId="77777777" w:rsidTr="00887758">
        <w:trPr>
          <w:trHeight w:val="596"/>
        </w:trPr>
        <w:tc>
          <w:tcPr>
            <w:tcW w:w="1597"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68E1D127"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PMS2</w:t>
            </w:r>
          </w:p>
        </w:tc>
        <w:tc>
          <w:tcPr>
            <w:tcW w:w="2089"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A21AE4B"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hint="eastAsia"/>
                <w:color w:val="000000" w:themeColor="text1"/>
                <w:sz w:val="17"/>
                <w:szCs w:val="17"/>
              </w:rPr>
              <w:t>%}</w:t>
            </w:r>
          </w:p>
          <w:p w14:paraId="39284704"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PMS2</w:t>
            </w:r>
            <w:r>
              <w:rPr>
                <w:rFonts w:ascii="思源黑体 CN Normal" w:eastAsia="思源黑体 CN Normal" w:hAnsi="思源黑体 CN Normal" w:cs="思源黑体 CN Normal"/>
                <w:color w:val="000000" w:themeColor="text1"/>
                <w:sz w:val="17"/>
                <w:szCs w:val="17"/>
              </w:rPr>
              <w:t>%}</w:t>
            </w:r>
          </w:p>
          <w:p w14:paraId="59394123"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484D002"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62C8C9A"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61AF2C6"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2E04F19" w14:textId="77777777" w:rsidR="00F54F49" w:rsidRPr="00C32AA6" w:rsidRDefault="00F54F49" w:rsidP="00887758">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224762A0"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F54F49" w:rsidRPr="00252280" w14:paraId="546A419B" w14:textId="77777777" w:rsidTr="00887758">
        <w:trPr>
          <w:trHeight w:val="782"/>
        </w:trPr>
        <w:tc>
          <w:tcPr>
            <w:tcW w:w="1597" w:type="dxa"/>
            <w:tcBorders>
              <w:top w:val="single" w:sz="12" w:space="0" w:color="FFFFFF" w:themeColor="background1"/>
              <w:left w:val="nil"/>
              <w:bottom w:val="dashed" w:sz="4" w:space="0" w:color="BFBFBF"/>
              <w:right w:val="dashed" w:sz="4" w:space="0" w:color="BFBFBF"/>
            </w:tcBorders>
            <w:shd w:val="clear" w:color="auto" w:fill="auto"/>
            <w:tcMar>
              <w:left w:w="0" w:type="dxa"/>
              <w:right w:w="0" w:type="dxa"/>
            </w:tcMar>
            <w:vAlign w:val="center"/>
          </w:tcPr>
          <w:p w14:paraId="294D79C9"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lastRenderedPageBreak/>
              <w:t>POLE</w:t>
            </w:r>
          </w:p>
        </w:tc>
        <w:tc>
          <w:tcPr>
            <w:tcW w:w="2089" w:type="dxa"/>
            <w:tcBorders>
              <w:top w:val="single" w:sz="12" w:space="0" w:color="FFFFFF" w:themeColor="background1"/>
              <w:left w:val="dashed" w:sz="4" w:space="0" w:color="BFBFBF"/>
              <w:bottom w:val="dashed" w:sz="4" w:space="0" w:color="BFBFBF"/>
              <w:right w:val="dashed" w:sz="4" w:space="0" w:color="BFBFBF"/>
            </w:tcBorders>
            <w:shd w:val="clear" w:color="auto" w:fill="auto"/>
            <w:vAlign w:val="center"/>
          </w:tcPr>
          <w:p w14:paraId="1C45D86E"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POLE</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E8CC795"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POLE </w:t>
            </w:r>
            <w:r>
              <w:rPr>
                <w:rFonts w:ascii="思源黑体 CN Normal" w:eastAsia="思源黑体 CN Normal" w:hAnsi="思源黑体 CN Normal" w:cs="思源黑体 CN Normal"/>
                <w:color w:val="000000" w:themeColor="text1"/>
                <w:sz w:val="17"/>
                <w:szCs w:val="17"/>
              </w:rPr>
              <w:t>%}</w:t>
            </w:r>
          </w:p>
          <w:p w14:paraId="39D16DE1"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27126E8"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9EE67C6"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A0FFA70"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207568F" w14:textId="77777777" w:rsidR="00F54F49" w:rsidRPr="00E166D2"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val="restart"/>
            <w:tcBorders>
              <w:top w:val="single" w:sz="12" w:space="0" w:color="FFFFFF" w:themeColor="background1"/>
              <w:left w:val="dashed" w:sz="4" w:space="0" w:color="BFBFBF"/>
              <w:right w:val="dashed" w:sz="4" w:space="0" w:color="D9D9D9" w:themeColor="background1" w:themeShade="D9"/>
            </w:tcBorders>
            <w:shd w:val="clear" w:color="auto" w:fill="auto"/>
            <w:vAlign w:val="center"/>
          </w:tcPr>
          <w:p w14:paraId="0E906473" w14:textId="77777777" w:rsidR="00F54F49" w:rsidRPr="00C32AA6" w:rsidRDefault="00F54F49" w:rsidP="00887758">
            <w:pPr>
              <w:adjustRightInd w:val="0"/>
              <w:snapToGrid w:val="0"/>
              <w:spacing w:beforeLines="20" w:before="62" w:afterLines="20" w:after="62"/>
              <w:ind w:firstLineChars="200" w:firstLine="340"/>
              <w:rPr>
                <w:rFonts w:ascii="思源黑体 CN Normal" w:eastAsia="思源黑体 CN Normal" w:hAnsi="思源黑体 CN Normal" w:hint="eastAsia"/>
                <w:i/>
                <w:iCs/>
                <w:color w:val="262626" w:themeColor="text1" w:themeTint="D9"/>
                <w:sz w:val="17"/>
                <w:szCs w:val="17"/>
              </w:rPr>
            </w:pPr>
            <w:r w:rsidRPr="00651E3D">
              <w:rPr>
                <w:rFonts w:ascii="思源黑体 CN Normal" w:eastAsia="思源黑体 CN Normal" w:hAnsi="思源黑体 CN Normal" w:hint="eastAsia"/>
                <w:i/>
                <w:iCs/>
                <w:color w:val="000000" w:themeColor="text1"/>
                <w:sz w:val="17"/>
                <w:szCs w:val="17"/>
              </w:rPr>
              <w:t>POLE</w:t>
            </w:r>
            <w:r w:rsidRPr="00651E3D">
              <w:rPr>
                <w:rFonts w:ascii="思源黑体 CN Normal" w:eastAsia="思源黑体 CN Normal" w:hAnsi="思源黑体 CN Normal" w:hint="eastAsia"/>
                <w:color w:val="000000" w:themeColor="text1"/>
                <w:sz w:val="17"/>
                <w:szCs w:val="17"/>
              </w:rPr>
              <w:t>和</w:t>
            </w:r>
            <w:r w:rsidRPr="00651E3D">
              <w:rPr>
                <w:rFonts w:ascii="思源黑体 CN Normal" w:eastAsia="思源黑体 CN Normal" w:hAnsi="思源黑体 CN Normal" w:hint="eastAsia"/>
                <w:i/>
                <w:iCs/>
                <w:color w:val="000000" w:themeColor="text1"/>
                <w:sz w:val="17"/>
                <w:szCs w:val="17"/>
              </w:rPr>
              <w:t>POLD1</w:t>
            </w:r>
            <w:r w:rsidRPr="00651E3D">
              <w:rPr>
                <w:rFonts w:ascii="思源黑体 CN Normal" w:eastAsia="思源黑体 CN Normal" w:hAnsi="思源黑体 CN Normal" w:hint="eastAsia"/>
                <w:color w:val="000000" w:themeColor="text1"/>
                <w:sz w:val="17"/>
                <w:szCs w:val="17"/>
              </w:rPr>
              <w:t>编码</w:t>
            </w:r>
            <w:r>
              <w:rPr>
                <w:rFonts w:ascii="思源黑体 CN Normal" w:eastAsia="思源黑体 CN Normal" w:hAnsi="思源黑体 CN Normal" w:hint="eastAsia"/>
                <w:color w:val="000000" w:themeColor="text1"/>
                <w:sz w:val="17"/>
                <w:szCs w:val="17"/>
              </w:rPr>
              <w:t>产物为</w:t>
            </w:r>
            <w:r w:rsidRPr="00651E3D">
              <w:rPr>
                <w:rFonts w:ascii="思源黑体 CN Normal" w:eastAsia="思源黑体 CN Normal" w:hAnsi="思源黑体 CN Normal" w:hint="eastAsia"/>
                <w:color w:val="000000" w:themeColor="text1"/>
                <w:sz w:val="17"/>
                <w:szCs w:val="17"/>
              </w:rPr>
              <w:t>DNA聚合酶的催化亚基</w:t>
            </w:r>
            <w:r>
              <w:rPr>
                <w:rFonts w:ascii="思源黑体 CN Normal" w:eastAsia="思源黑体 CN Normal" w:hAnsi="思源黑体 CN Normal" w:hint="eastAsia"/>
                <w:color w:val="000000" w:themeColor="text1"/>
                <w:sz w:val="17"/>
                <w:szCs w:val="17"/>
              </w:rPr>
              <w:t>，</w:t>
            </w:r>
            <w:r w:rsidRPr="00651E3D">
              <w:rPr>
                <w:rFonts w:ascii="思源黑体 CN Normal" w:eastAsia="思源黑体 CN Normal" w:hAnsi="思源黑体 CN Normal" w:hint="eastAsia"/>
                <w:color w:val="000000" w:themeColor="text1"/>
                <w:sz w:val="17"/>
                <w:szCs w:val="17"/>
              </w:rPr>
              <w:t>其突变可导致肿瘤超突变</w:t>
            </w:r>
            <w:r>
              <w:rPr>
                <w:rFonts w:ascii="思源黑体 CN Normal" w:eastAsia="思源黑体 CN Normal" w:hAnsi="思源黑体 CN Normal" w:hint="eastAsia"/>
                <w:color w:val="000000" w:themeColor="text1"/>
                <w:sz w:val="17"/>
                <w:szCs w:val="17"/>
              </w:rPr>
              <w:t>特性</w:t>
            </w:r>
            <w:r w:rsidRPr="00651E3D">
              <w:rPr>
                <w:rFonts w:ascii="思源黑体 CN Normal" w:eastAsia="思源黑体 CN Normal" w:hAnsi="思源黑体 CN Normal" w:hint="eastAsia"/>
                <w:color w:val="000000" w:themeColor="text1"/>
                <w:sz w:val="17"/>
                <w:szCs w:val="17"/>
              </w:rPr>
              <w:t>。结直肠癌、非小细胞肺癌、子宫内膜癌和胃腺癌的</w:t>
            </w:r>
            <w:r>
              <w:rPr>
                <w:rFonts w:ascii="思源黑体 CN Normal" w:eastAsia="思源黑体 CN Normal" w:hAnsi="思源黑体 CN Normal" w:hint="eastAsia"/>
                <w:color w:val="000000" w:themeColor="text1"/>
                <w:sz w:val="17"/>
                <w:szCs w:val="17"/>
              </w:rPr>
              <w:t>临床</w:t>
            </w:r>
            <w:r w:rsidRPr="00651E3D">
              <w:rPr>
                <w:rFonts w:ascii="思源黑体 CN Normal" w:eastAsia="思源黑体 CN Normal" w:hAnsi="思源黑体 CN Normal" w:hint="eastAsia"/>
                <w:color w:val="000000" w:themeColor="text1"/>
                <w:sz w:val="17"/>
                <w:szCs w:val="17"/>
              </w:rPr>
              <w:t>研究</w:t>
            </w:r>
            <w:r>
              <w:rPr>
                <w:rFonts w:ascii="思源黑体 CN Normal" w:eastAsia="思源黑体 CN Normal" w:hAnsi="思源黑体 CN Normal" w:hint="eastAsia"/>
                <w:color w:val="000000" w:themeColor="text1"/>
                <w:sz w:val="17"/>
                <w:szCs w:val="17"/>
              </w:rPr>
              <w:t>提示</w:t>
            </w:r>
            <w:r w:rsidRPr="00651E3D">
              <w:rPr>
                <w:rFonts w:ascii="思源黑体 CN Normal" w:eastAsia="思源黑体 CN Normal" w:hAnsi="思源黑体 CN Normal" w:hint="eastAsia"/>
                <w:color w:val="000000" w:themeColor="text1"/>
                <w:sz w:val="17"/>
                <w:szCs w:val="17"/>
              </w:rPr>
              <w:t>，与野生型患者相比，</w:t>
            </w:r>
            <w:r w:rsidRPr="00651E3D">
              <w:rPr>
                <w:rFonts w:ascii="思源黑体 CN Normal" w:eastAsia="思源黑体 CN Normal" w:hAnsi="思源黑体 CN Normal" w:hint="eastAsia"/>
                <w:i/>
                <w:iCs/>
                <w:color w:val="000000" w:themeColor="text1"/>
                <w:sz w:val="17"/>
                <w:szCs w:val="17"/>
              </w:rPr>
              <w:t>POLE/POLD1</w:t>
            </w:r>
            <w:r w:rsidRPr="00651E3D">
              <w:rPr>
                <w:rFonts w:ascii="思源黑体 CN Normal" w:eastAsia="思源黑体 CN Normal" w:hAnsi="思源黑体 CN Normal" w:hint="eastAsia"/>
                <w:color w:val="000000" w:themeColor="text1"/>
                <w:sz w:val="17"/>
                <w:szCs w:val="17"/>
              </w:rPr>
              <w:t>突变</w:t>
            </w:r>
            <w:r>
              <w:rPr>
                <w:rFonts w:ascii="思源黑体 CN Normal" w:eastAsia="思源黑体 CN Normal" w:hAnsi="思源黑体 CN Normal" w:hint="eastAsia"/>
                <w:color w:val="000000" w:themeColor="text1"/>
                <w:sz w:val="17"/>
                <w:szCs w:val="17"/>
              </w:rPr>
              <w:t>型</w:t>
            </w:r>
            <w:r w:rsidRPr="00651E3D">
              <w:rPr>
                <w:rFonts w:ascii="思源黑体 CN Normal" w:eastAsia="思源黑体 CN Normal" w:hAnsi="思源黑体 CN Normal" w:hint="eastAsia"/>
                <w:color w:val="000000" w:themeColor="text1"/>
                <w:sz w:val="17"/>
                <w:szCs w:val="17"/>
              </w:rPr>
              <w:t>患者在接受免疫治疗之后其客观缓解率更高，中位无进展生存期和总生存期更长（PMID:</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35261896</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27362548</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27612425</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 </w:t>
            </w:r>
            <w:r w:rsidRPr="00651E3D">
              <w:rPr>
                <w:rFonts w:ascii="思源黑体 CN Normal" w:eastAsia="思源黑体 CN Normal" w:hAnsi="思源黑体 CN Normal" w:hint="eastAsia"/>
                <w:color w:val="000000" w:themeColor="text1"/>
                <w:sz w:val="17"/>
                <w:szCs w:val="17"/>
              </w:rPr>
              <w:t>35308232）。</w:t>
            </w:r>
          </w:p>
        </w:tc>
      </w:tr>
      <w:tr w:rsidR="00F54F49" w:rsidRPr="00252280" w14:paraId="613DED5C" w14:textId="77777777" w:rsidTr="00887758">
        <w:trPr>
          <w:trHeight w:val="792"/>
        </w:trPr>
        <w:tc>
          <w:tcPr>
            <w:tcW w:w="1597" w:type="dxa"/>
            <w:tcBorders>
              <w:top w:val="dashed" w:sz="4" w:space="0" w:color="BFBFBF"/>
              <w:left w:val="nil"/>
              <w:bottom w:val="single" w:sz="12" w:space="0" w:color="FFFFFF" w:themeColor="background1"/>
              <w:right w:val="dashed" w:sz="4" w:space="0" w:color="BFBFBF"/>
            </w:tcBorders>
            <w:shd w:val="clear" w:color="auto" w:fill="auto"/>
            <w:tcMar>
              <w:left w:w="0" w:type="dxa"/>
              <w:right w:w="0" w:type="dxa"/>
            </w:tcMar>
            <w:vAlign w:val="center"/>
          </w:tcPr>
          <w:p w14:paraId="0B63A922"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POLD1</w:t>
            </w:r>
          </w:p>
        </w:tc>
        <w:tc>
          <w:tcPr>
            <w:tcW w:w="2089" w:type="dxa"/>
            <w:tcBorders>
              <w:top w:val="dashed" w:sz="4" w:space="0" w:color="BFBFBF"/>
              <w:left w:val="dashed" w:sz="4" w:space="0" w:color="BFBFBF"/>
              <w:bottom w:val="single" w:sz="12" w:space="0" w:color="FFFFFF" w:themeColor="background1"/>
              <w:right w:val="dashed" w:sz="4" w:space="0" w:color="BFBFBF"/>
            </w:tcBorders>
            <w:shd w:val="clear" w:color="auto" w:fill="auto"/>
            <w:vAlign w:val="center"/>
          </w:tcPr>
          <w:p w14:paraId="095C3E51"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hint="eastAsia"/>
                <w:color w:val="000000" w:themeColor="text1"/>
                <w:sz w:val="17"/>
                <w:szCs w:val="17"/>
              </w:rPr>
              <w:t>%}</w:t>
            </w:r>
          </w:p>
          <w:p w14:paraId="32CF6F69"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POLD1</w:t>
            </w:r>
            <w:r>
              <w:rPr>
                <w:rFonts w:ascii="思源黑体 CN Normal" w:eastAsia="思源黑体 CN Normal" w:hAnsi="思源黑体 CN Normal" w:cs="思源黑体 CN Normal"/>
                <w:color w:val="000000" w:themeColor="text1"/>
                <w:sz w:val="17"/>
                <w:szCs w:val="17"/>
              </w:rPr>
              <w:t>%}</w:t>
            </w:r>
          </w:p>
          <w:p w14:paraId="5AF1DBA5"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B84343E"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9D4E631"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278FE46E"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63B28C0" w14:textId="77777777" w:rsidR="00F54F49" w:rsidRPr="00E166D2"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vMerge/>
            <w:tcBorders>
              <w:left w:val="dashed" w:sz="4" w:space="0" w:color="BFBFBF"/>
              <w:bottom w:val="single" w:sz="12" w:space="0" w:color="FFFFFF" w:themeColor="background1"/>
              <w:right w:val="dashed" w:sz="4" w:space="0" w:color="D9D9D9" w:themeColor="background1" w:themeShade="D9"/>
            </w:tcBorders>
            <w:shd w:val="clear" w:color="auto" w:fill="auto"/>
            <w:vAlign w:val="center"/>
          </w:tcPr>
          <w:p w14:paraId="369730F5"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hint="eastAsia"/>
                <w:i/>
                <w:iCs/>
                <w:color w:val="262626" w:themeColor="text1" w:themeTint="D9"/>
                <w:sz w:val="17"/>
                <w:szCs w:val="17"/>
              </w:rPr>
            </w:pPr>
          </w:p>
        </w:tc>
      </w:tr>
      <w:tr w:rsidR="00F54F49" w:rsidRPr="00252280" w14:paraId="267C7416" w14:textId="77777777" w:rsidTr="00887758">
        <w:trPr>
          <w:trHeight w:val="166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1FC7D1C5"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TP53</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4FC722E5"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hint="eastAsia"/>
                <w:color w:val="000000" w:themeColor="text1"/>
                <w:sz w:val="17"/>
                <w:szCs w:val="17"/>
              </w:rPr>
              <w:t>%}</w:t>
            </w:r>
          </w:p>
          <w:p w14:paraId="25928B1A"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TP53</w:t>
            </w:r>
            <w:r>
              <w:rPr>
                <w:rFonts w:ascii="思源黑体 CN Normal" w:eastAsia="思源黑体 CN Normal" w:hAnsi="思源黑体 CN Normal" w:cs="思源黑体 CN Normal"/>
                <w:color w:val="000000" w:themeColor="text1"/>
                <w:sz w:val="17"/>
                <w:szCs w:val="17"/>
              </w:rPr>
              <w:t>%}</w:t>
            </w:r>
          </w:p>
          <w:p w14:paraId="01EF2B1B"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F55694C"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B5752F"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E5D5E1F"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EF0A122" w14:textId="77777777" w:rsidR="00F54F49" w:rsidRPr="00E166D2"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10624EFA"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225926">
              <w:rPr>
                <w:rFonts w:ascii="思源黑体 CN Normal" w:eastAsia="思源黑体 CN Normal" w:hAnsi="思源黑体 CN Normal" w:hint="eastAsia"/>
                <w:color w:val="262626" w:themeColor="text1" w:themeTint="D9"/>
                <w:sz w:val="17"/>
                <w:szCs w:val="17"/>
              </w:rPr>
              <w:t>多项非小细胞肺癌</w:t>
            </w:r>
            <w:r>
              <w:rPr>
                <w:rFonts w:ascii="思源黑体 CN Normal" w:eastAsia="思源黑体 CN Normal" w:hAnsi="思源黑体 CN Normal" w:hint="eastAsia"/>
                <w:color w:val="262626" w:themeColor="text1" w:themeTint="D9"/>
                <w:sz w:val="17"/>
                <w:szCs w:val="17"/>
              </w:rPr>
              <w:t>临床</w:t>
            </w:r>
            <w:r w:rsidRPr="00225926">
              <w:rPr>
                <w:rFonts w:ascii="思源黑体 CN Normal" w:eastAsia="思源黑体 CN Normal" w:hAnsi="思源黑体 CN Normal" w:hint="eastAsia"/>
                <w:color w:val="262626" w:themeColor="text1" w:themeTint="D9"/>
                <w:sz w:val="17"/>
                <w:szCs w:val="17"/>
              </w:rPr>
              <w:t>研究表明，</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失活突变</w:t>
            </w:r>
            <w:r>
              <w:rPr>
                <w:rFonts w:ascii="思源黑体 CN Normal" w:eastAsia="思源黑体 CN Normal" w:hAnsi="思源黑体 CN Normal" w:hint="eastAsia"/>
                <w:color w:val="262626" w:themeColor="text1" w:themeTint="D9"/>
                <w:sz w:val="17"/>
                <w:szCs w:val="17"/>
              </w:rPr>
              <w:t>、</w:t>
            </w:r>
            <w:r w:rsidRPr="00225926">
              <w:rPr>
                <w:rFonts w:ascii="思源黑体 CN Normal" w:eastAsia="思源黑体 CN Normal" w:hAnsi="思源黑体 CN Normal" w:hint="eastAsia"/>
                <w:i/>
                <w:iCs/>
                <w:color w:val="262626" w:themeColor="text1" w:themeTint="D9"/>
                <w:sz w:val="17"/>
                <w:szCs w:val="17"/>
              </w:rPr>
              <w:t>KEAP1/TP53</w:t>
            </w:r>
            <w:r w:rsidRPr="00225926">
              <w:rPr>
                <w:rFonts w:ascii="思源黑体 CN Normal" w:eastAsia="思源黑体 CN Normal" w:hAnsi="思源黑体 CN Normal" w:hint="eastAsia"/>
                <w:color w:val="262626" w:themeColor="text1" w:themeTint="D9"/>
                <w:sz w:val="17"/>
                <w:szCs w:val="17"/>
              </w:rPr>
              <w:t>共突变</w:t>
            </w:r>
            <w:r>
              <w:rPr>
                <w:rFonts w:ascii="思源黑体 CN Normal" w:eastAsia="思源黑体 CN Normal" w:hAnsi="思源黑体 CN Normal" w:hint="eastAsia"/>
                <w:color w:val="262626" w:themeColor="text1" w:themeTint="D9"/>
                <w:sz w:val="17"/>
                <w:szCs w:val="17"/>
              </w:rPr>
              <w:t>和</w:t>
            </w:r>
            <w:r w:rsidRPr="00225926">
              <w:rPr>
                <w:rFonts w:ascii="思源黑体 CN Normal" w:eastAsia="思源黑体 CN Normal" w:hAnsi="思源黑体 CN Normal" w:hint="eastAsia"/>
                <w:i/>
                <w:iCs/>
                <w:color w:val="262626" w:themeColor="text1" w:themeTint="D9"/>
                <w:sz w:val="17"/>
                <w:szCs w:val="17"/>
              </w:rPr>
              <w:t>ZFHX3/TP53</w:t>
            </w:r>
            <w:r w:rsidRPr="00225926">
              <w:rPr>
                <w:rFonts w:ascii="思源黑体 CN Normal" w:eastAsia="思源黑体 CN Normal" w:hAnsi="思源黑体 CN Normal" w:hint="eastAsia"/>
                <w:color w:val="262626" w:themeColor="text1" w:themeTint="D9"/>
                <w:sz w:val="17"/>
                <w:szCs w:val="17"/>
              </w:rPr>
              <w:t>共突变的患者接受PD-1/PD-L1抑制剂治疗后的</w:t>
            </w:r>
            <w:r>
              <w:rPr>
                <w:rFonts w:ascii="思源黑体 CN Normal" w:eastAsia="思源黑体 CN Normal" w:hAnsi="思源黑体 CN Normal" w:hint="eastAsia"/>
                <w:color w:val="262626" w:themeColor="text1" w:themeTint="D9"/>
                <w:sz w:val="17"/>
                <w:szCs w:val="17"/>
              </w:rPr>
              <w:t>无进展生存期或总生存期</w:t>
            </w:r>
            <w:r w:rsidRPr="00225926">
              <w:rPr>
                <w:rFonts w:ascii="思源黑体 CN Normal" w:eastAsia="思源黑体 CN Normal" w:hAnsi="思源黑体 CN Normal" w:hint="eastAsia"/>
                <w:color w:val="262626" w:themeColor="text1" w:themeTint="D9"/>
                <w:sz w:val="17"/>
                <w:szCs w:val="17"/>
              </w:rPr>
              <w:t>较长（PMID</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33330629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34450259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35226388）。</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突变</w:t>
            </w:r>
            <w:r>
              <w:rPr>
                <w:rFonts w:ascii="思源黑体 CN Normal" w:eastAsia="思源黑体 CN Normal" w:hAnsi="思源黑体 CN Normal" w:hint="eastAsia"/>
                <w:color w:val="262626" w:themeColor="text1" w:themeTint="D9"/>
                <w:sz w:val="17"/>
                <w:szCs w:val="17"/>
              </w:rPr>
              <w:t>型</w:t>
            </w:r>
            <w:r w:rsidRPr="00225926">
              <w:rPr>
                <w:rFonts w:ascii="思源黑体 CN Normal" w:eastAsia="思源黑体 CN Normal" w:hAnsi="思源黑体 CN Normal" w:hint="eastAsia"/>
                <w:color w:val="262626" w:themeColor="text1" w:themeTint="D9"/>
                <w:sz w:val="17"/>
                <w:szCs w:val="17"/>
              </w:rPr>
              <w:t>膀胱癌患者较</w:t>
            </w:r>
            <w:r w:rsidRPr="00225926">
              <w:rPr>
                <w:rFonts w:ascii="思源黑体 CN Normal" w:eastAsia="思源黑体 CN Normal" w:hAnsi="思源黑体 CN Normal" w:hint="eastAsia"/>
                <w:i/>
                <w:iCs/>
                <w:color w:val="262626" w:themeColor="text1" w:themeTint="D9"/>
                <w:sz w:val="17"/>
                <w:szCs w:val="17"/>
              </w:rPr>
              <w:t>TP53</w:t>
            </w:r>
            <w:r w:rsidRPr="00225926">
              <w:rPr>
                <w:rFonts w:ascii="思源黑体 CN Normal" w:eastAsia="思源黑体 CN Normal" w:hAnsi="思源黑体 CN Normal" w:hint="eastAsia"/>
                <w:color w:val="262626" w:themeColor="text1" w:themeTint="D9"/>
                <w:sz w:val="17"/>
                <w:szCs w:val="17"/>
              </w:rPr>
              <w:t>野生型患者更易从免疫</w:t>
            </w:r>
            <w:r>
              <w:rPr>
                <w:rFonts w:ascii="思源黑体 CN Normal" w:eastAsia="思源黑体 CN Normal" w:hAnsi="思源黑体 CN Normal" w:hint="eastAsia"/>
                <w:color w:val="262626" w:themeColor="text1" w:themeTint="D9"/>
                <w:sz w:val="17"/>
                <w:szCs w:val="17"/>
              </w:rPr>
              <w:t>检查点</w:t>
            </w:r>
            <w:r w:rsidRPr="00225926">
              <w:rPr>
                <w:rFonts w:ascii="思源黑体 CN Normal" w:eastAsia="思源黑体 CN Normal" w:hAnsi="思源黑体 CN Normal" w:hint="eastAsia"/>
                <w:color w:val="262626" w:themeColor="text1" w:themeTint="D9"/>
                <w:sz w:val="17"/>
                <w:szCs w:val="17"/>
              </w:rPr>
              <w:t>抑制剂治疗中获益（PMID</w:t>
            </w:r>
            <w:r>
              <w:rPr>
                <w:rFonts w:ascii="思源黑体 CN Normal" w:eastAsia="思源黑体 CN Normal" w:hAnsi="思源黑体 CN Normal"/>
                <w:color w:val="262626" w:themeColor="text1" w:themeTint="D9"/>
                <w:sz w:val="17"/>
                <w:szCs w:val="17"/>
              </w:rPr>
              <w:t xml:space="preserve">: </w:t>
            </w:r>
            <w:r w:rsidRPr="00225926">
              <w:rPr>
                <w:rFonts w:ascii="思源黑体 CN Normal" w:eastAsia="思源黑体 CN Normal" w:hAnsi="思源黑体 CN Normal" w:hint="eastAsia"/>
                <w:color w:val="262626" w:themeColor="text1" w:themeTint="D9"/>
                <w:sz w:val="17"/>
                <w:szCs w:val="17"/>
              </w:rPr>
              <w:t>33356494）。</w:t>
            </w:r>
          </w:p>
        </w:tc>
      </w:tr>
      <w:tr w:rsidR="00F54F49" w:rsidRPr="00252280" w14:paraId="5A020208" w14:textId="77777777" w:rsidTr="00887758">
        <w:trPr>
          <w:trHeight w:val="154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0F7E2A5D"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hint="eastAsia"/>
                <w:b/>
                <w:i/>
                <w:iCs/>
                <w:sz w:val="17"/>
                <w:szCs w:val="17"/>
              </w:rPr>
              <w:t>K</w:t>
            </w:r>
            <w:r w:rsidRPr="007E4B8C">
              <w:rPr>
                <w:rFonts w:ascii="思源黑体 CN Bold" w:eastAsia="思源黑体 CN Bold" w:hAnsi="思源黑体 CN Bold" w:cs="思源黑体 CN Light"/>
                <w:b/>
                <w:i/>
                <w:iCs/>
                <w:sz w:val="17"/>
                <w:szCs w:val="17"/>
              </w:rPr>
              <w:t>RAS</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762BF85D"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KRAS</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0FE40C09"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KRAS </w:t>
            </w:r>
            <w:r>
              <w:rPr>
                <w:rFonts w:ascii="思源黑体 CN Normal" w:eastAsia="思源黑体 CN Normal" w:hAnsi="思源黑体 CN Normal" w:cs="思源黑体 CN Normal"/>
                <w:color w:val="000000" w:themeColor="text1"/>
                <w:sz w:val="17"/>
                <w:szCs w:val="17"/>
              </w:rPr>
              <w:t>%}</w:t>
            </w:r>
          </w:p>
          <w:p w14:paraId="3AAE7FAD"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364D17C"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DC56061"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80F5D60"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07E1A8C" w14:textId="77777777" w:rsidR="00F54F49" w:rsidRPr="00E166D2"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00CD2B47"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回顾性研究提示</w:t>
            </w:r>
            <w:r w:rsidRPr="00E74115">
              <w:rPr>
                <w:rFonts w:ascii="思源黑体 CN Normal" w:eastAsia="思源黑体 CN Normal" w:hAnsi="思源黑体 CN Normal" w:hint="eastAsia"/>
                <w:i/>
                <w:iCs/>
                <w:color w:val="262626" w:themeColor="text1" w:themeTint="D9"/>
                <w:sz w:val="17"/>
                <w:szCs w:val="17"/>
              </w:rPr>
              <w:t>TP53</w:t>
            </w:r>
            <w:r w:rsidRPr="00E74115">
              <w:rPr>
                <w:rFonts w:ascii="思源黑体 CN Normal" w:eastAsia="思源黑体 CN Normal" w:hAnsi="思源黑体 CN Normal" w:hint="eastAsia"/>
                <w:color w:val="262626" w:themeColor="text1" w:themeTint="D9"/>
                <w:sz w:val="17"/>
                <w:szCs w:val="17"/>
              </w:rPr>
              <w:t>或</w:t>
            </w:r>
            <w:r w:rsidRPr="00E74115">
              <w:rPr>
                <w:rFonts w:ascii="思源黑体 CN Normal" w:eastAsia="思源黑体 CN Normal" w:hAnsi="思源黑体 CN Normal" w:hint="eastAsia"/>
                <w:i/>
                <w:iCs/>
                <w:color w:val="262626" w:themeColor="text1" w:themeTint="D9"/>
                <w:sz w:val="17"/>
                <w:szCs w:val="17"/>
              </w:rPr>
              <w:t>KRAS</w:t>
            </w:r>
            <w:r w:rsidRPr="00E74115">
              <w:rPr>
                <w:rFonts w:ascii="思源黑体 CN Normal" w:eastAsia="思源黑体 CN Normal" w:hAnsi="思源黑体 CN Normal" w:hint="eastAsia"/>
                <w:color w:val="262626" w:themeColor="text1" w:themeTint="D9"/>
                <w:sz w:val="17"/>
                <w:szCs w:val="17"/>
              </w:rPr>
              <w:t>突变的</w:t>
            </w:r>
            <w:r>
              <w:rPr>
                <w:rFonts w:ascii="思源黑体 CN Normal" w:eastAsia="思源黑体 CN Normal" w:hAnsi="思源黑体 CN Normal" w:hint="eastAsia"/>
                <w:color w:val="262626" w:themeColor="text1" w:themeTint="D9"/>
                <w:sz w:val="17"/>
                <w:szCs w:val="17"/>
              </w:rPr>
              <w:t>肿瘤</w:t>
            </w:r>
            <w:r w:rsidRPr="00E74115">
              <w:rPr>
                <w:rFonts w:ascii="思源黑体 CN Normal" w:eastAsia="思源黑体 CN Normal" w:hAnsi="思源黑体 CN Normal" w:hint="eastAsia"/>
                <w:color w:val="262626" w:themeColor="text1" w:themeTint="D9"/>
                <w:sz w:val="17"/>
                <w:szCs w:val="17"/>
              </w:rPr>
              <w:t>患者，尤其是TP53/KRAS共突变患者，</w:t>
            </w:r>
            <w:r w:rsidRPr="00225926">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的</w:t>
            </w:r>
            <w:r w:rsidRPr="00E74115">
              <w:rPr>
                <w:rFonts w:ascii="思源黑体 CN Normal" w:eastAsia="思源黑体 CN Normal" w:hAnsi="思源黑体 CN Normal" w:hint="eastAsia"/>
                <w:color w:val="262626" w:themeColor="text1" w:themeTint="D9"/>
                <w:sz w:val="17"/>
                <w:szCs w:val="17"/>
              </w:rPr>
              <w:t>临床获益</w:t>
            </w:r>
            <w:r>
              <w:rPr>
                <w:rFonts w:ascii="思源黑体 CN Normal" w:eastAsia="思源黑体 CN Normal" w:hAnsi="思源黑体 CN Normal" w:hint="eastAsia"/>
                <w:color w:val="262626" w:themeColor="text1" w:themeTint="D9"/>
                <w:sz w:val="17"/>
                <w:szCs w:val="17"/>
              </w:rPr>
              <w:t>更显著</w:t>
            </w:r>
            <w:r w:rsidRPr="00E7411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E74115">
              <w:rPr>
                <w:rFonts w:ascii="思源黑体 CN Normal" w:eastAsia="思源黑体 CN Normal" w:hAnsi="思源黑体 CN Normal" w:hint="eastAsia"/>
                <w:color w:val="262626" w:themeColor="text1" w:themeTint="D9"/>
                <w:sz w:val="17"/>
                <w:szCs w:val="17"/>
              </w:rPr>
              <w:t>28039262）。</w:t>
            </w:r>
            <w:r>
              <w:rPr>
                <w:rFonts w:ascii="思源黑体 CN Normal" w:eastAsia="思源黑体 CN Normal" w:hAnsi="思源黑体 CN Normal" w:hint="eastAsia"/>
                <w:color w:val="262626" w:themeColor="text1" w:themeTint="D9"/>
                <w:sz w:val="17"/>
                <w:szCs w:val="17"/>
              </w:rPr>
              <w:t>非小细胞肺癌临床研究提示</w:t>
            </w:r>
            <w:r w:rsidRPr="00E74115">
              <w:rPr>
                <w:rFonts w:ascii="思源黑体 CN Normal" w:eastAsia="思源黑体 CN Normal" w:hAnsi="思源黑体 CN Normal" w:hint="eastAsia"/>
                <w:color w:val="262626" w:themeColor="text1" w:themeTint="D9"/>
                <w:sz w:val="17"/>
                <w:szCs w:val="17"/>
              </w:rPr>
              <w:t>，</w:t>
            </w:r>
            <w:r w:rsidRPr="00C71D2A">
              <w:rPr>
                <w:rFonts w:ascii="思源黑体 CN Normal" w:eastAsia="思源黑体 CN Normal" w:hAnsi="思源黑体 CN Normal" w:hint="eastAsia"/>
                <w:i/>
                <w:iCs/>
                <w:color w:val="262626" w:themeColor="text1" w:themeTint="D9"/>
                <w:sz w:val="17"/>
                <w:szCs w:val="17"/>
              </w:rPr>
              <w:t>KRAS</w:t>
            </w:r>
            <w:r w:rsidRPr="00E74115">
              <w:rPr>
                <w:rFonts w:ascii="思源黑体 CN Normal" w:eastAsia="思源黑体 CN Normal" w:hAnsi="思源黑体 CN Normal" w:hint="eastAsia"/>
                <w:color w:val="262626" w:themeColor="text1" w:themeTint="D9"/>
                <w:sz w:val="17"/>
                <w:szCs w:val="17"/>
              </w:rPr>
              <w:t>突变且PD-L1表达≥1％患者接受免疫检查点抑制剂治疗</w:t>
            </w:r>
            <w:r>
              <w:rPr>
                <w:rFonts w:ascii="思源黑体 CN Normal" w:eastAsia="思源黑体 CN Normal" w:hAnsi="思源黑体 CN Normal" w:hint="eastAsia"/>
                <w:color w:val="262626" w:themeColor="text1" w:themeTint="D9"/>
                <w:sz w:val="17"/>
                <w:szCs w:val="17"/>
              </w:rPr>
              <w:t>时</w:t>
            </w:r>
            <w:r w:rsidRPr="00E74115">
              <w:rPr>
                <w:rFonts w:ascii="思源黑体 CN Normal" w:eastAsia="思源黑体 CN Normal" w:hAnsi="思源黑体 CN Normal" w:hint="eastAsia"/>
                <w:color w:val="262626" w:themeColor="text1" w:themeTint="D9"/>
                <w:sz w:val="17"/>
                <w:szCs w:val="17"/>
              </w:rPr>
              <w:t>的疗效高于</w:t>
            </w:r>
            <w:r w:rsidRPr="00C71D2A">
              <w:rPr>
                <w:rFonts w:ascii="思源黑体 CN Normal" w:eastAsia="思源黑体 CN Normal" w:hAnsi="思源黑体 CN Normal" w:hint="eastAsia"/>
                <w:i/>
                <w:iCs/>
                <w:color w:val="262626" w:themeColor="text1" w:themeTint="D9"/>
                <w:sz w:val="17"/>
                <w:szCs w:val="17"/>
              </w:rPr>
              <w:t>KRAS</w:t>
            </w:r>
            <w:r>
              <w:rPr>
                <w:rFonts w:ascii="思源黑体 CN Normal" w:eastAsia="思源黑体 CN Normal" w:hAnsi="思源黑体 CN Normal" w:hint="eastAsia"/>
                <w:color w:val="262626" w:themeColor="text1" w:themeTint="D9"/>
                <w:sz w:val="17"/>
                <w:szCs w:val="17"/>
              </w:rPr>
              <w:t>野生型</w:t>
            </w:r>
            <w:r w:rsidRPr="00E74115">
              <w:rPr>
                <w:rFonts w:ascii="思源黑体 CN Normal" w:eastAsia="思源黑体 CN Normal" w:hAnsi="思源黑体 CN Normal" w:hint="eastAsia"/>
                <w:color w:val="262626" w:themeColor="text1" w:themeTint="D9"/>
                <w:sz w:val="17"/>
                <w:szCs w:val="17"/>
              </w:rPr>
              <w:t>患者，且这一差异在PD-L1表达≥50％</w:t>
            </w:r>
            <w:r>
              <w:rPr>
                <w:rFonts w:ascii="思源黑体 CN Normal" w:eastAsia="思源黑体 CN Normal" w:hAnsi="思源黑体 CN Normal" w:hint="eastAsia"/>
                <w:color w:val="262626" w:themeColor="text1" w:themeTint="D9"/>
                <w:sz w:val="17"/>
                <w:szCs w:val="17"/>
              </w:rPr>
              <w:t>时</w:t>
            </w:r>
            <w:r w:rsidRPr="00E74115">
              <w:rPr>
                <w:rFonts w:ascii="思源黑体 CN Normal" w:eastAsia="思源黑体 CN Normal" w:hAnsi="思源黑体 CN Normal" w:hint="eastAsia"/>
                <w:color w:val="262626" w:themeColor="text1" w:themeTint="D9"/>
                <w:sz w:val="17"/>
                <w:szCs w:val="17"/>
              </w:rPr>
              <w:t>更</w:t>
            </w:r>
            <w:r>
              <w:rPr>
                <w:rFonts w:ascii="思源黑体 CN Normal" w:eastAsia="思源黑体 CN Normal" w:hAnsi="思源黑体 CN Normal" w:hint="eastAsia"/>
                <w:color w:val="262626" w:themeColor="text1" w:themeTint="D9"/>
                <w:sz w:val="17"/>
                <w:szCs w:val="17"/>
              </w:rPr>
              <w:t>显著</w:t>
            </w:r>
            <w:r w:rsidRPr="00E74115">
              <w:rPr>
                <w:rFonts w:ascii="思源黑体 CN Normal" w:eastAsia="思源黑体 CN Normal" w:hAnsi="思源黑体 CN Normal" w:hint="eastAsia"/>
                <w:color w:val="262626" w:themeColor="text1" w:themeTint="D9"/>
                <w:sz w:val="17"/>
                <w:szCs w:val="17"/>
              </w:rPr>
              <w:t>（PMID:30738221）。</w:t>
            </w:r>
          </w:p>
        </w:tc>
      </w:tr>
      <w:tr w:rsidR="00F54F49" w:rsidRPr="00252280" w14:paraId="066908D8" w14:textId="77777777" w:rsidTr="00887758">
        <w:trPr>
          <w:trHeight w:val="1526"/>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1A14DDF0"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hint="eastAsia"/>
                <w:b/>
                <w:i/>
                <w:iCs/>
                <w:sz w:val="17"/>
                <w:szCs w:val="17"/>
              </w:rPr>
              <w:t>C</w:t>
            </w:r>
            <w:r w:rsidRPr="007E4B8C">
              <w:rPr>
                <w:rFonts w:ascii="思源黑体 CN Bold" w:eastAsia="思源黑体 CN Bold" w:hAnsi="思源黑体 CN Bold" w:cs="思源黑体 CN Light"/>
                <w:b/>
                <w:i/>
                <w:iCs/>
                <w:sz w:val="17"/>
                <w:szCs w:val="17"/>
              </w:rPr>
              <w:t>D274</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2D92F011"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hint="eastAsia"/>
                <w:color w:val="000000" w:themeColor="text1"/>
                <w:sz w:val="17"/>
                <w:szCs w:val="17"/>
              </w:rPr>
              <w:t>%}</w:t>
            </w:r>
          </w:p>
          <w:p w14:paraId="791098A2"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CD274</w:t>
            </w:r>
            <w:r>
              <w:rPr>
                <w:rFonts w:ascii="思源黑体 CN Normal" w:eastAsia="思源黑体 CN Normal" w:hAnsi="思源黑体 CN Normal" w:cs="思源黑体 CN Normal"/>
                <w:color w:val="000000" w:themeColor="text1"/>
                <w:sz w:val="17"/>
                <w:szCs w:val="17"/>
              </w:rPr>
              <w:t>%}</w:t>
            </w:r>
          </w:p>
          <w:p w14:paraId="0CBC849A"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737C443"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17120A5"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BFE3FC6"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3E13CB7" w14:textId="77777777" w:rsidR="00F54F49" w:rsidRPr="00E166D2"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72E2EB47"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t>C</w:t>
            </w:r>
            <w:r>
              <w:rPr>
                <w:rFonts w:ascii="思源黑体 CN Normal" w:eastAsia="思源黑体 CN Normal" w:hAnsi="思源黑体 CN Normal"/>
                <w:i/>
                <w:iCs/>
                <w:color w:val="262626" w:themeColor="text1" w:themeTint="D9"/>
                <w:sz w:val="17"/>
                <w:szCs w:val="17"/>
              </w:rPr>
              <w:t>D274</w:t>
            </w:r>
            <w:r w:rsidRPr="00B63345">
              <w:rPr>
                <w:rFonts w:ascii="思源黑体 CN Normal" w:eastAsia="思源黑体 CN Normal" w:hAnsi="思源黑体 CN Normal" w:hint="eastAsia"/>
                <w:color w:val="262626" w:themeColor="text1" w:themeTint="D9"/>
                <w:sz w:val="17"/>
                <w:szCs w:val="17"/>
              </w:rPr>
              <w:t>编码产物为P</w:t>
            </w:r>
            <w:r w:rsidRPr="00B63345">
              <w:rPr>
                <w:rFonts w:ascii="思源黑体 CN Normal" w:eastAsia="思源黑体 CN Normal" w:hAnsi="思源黑体 CN Normal"/>
                <w:color w:val="262626" w:themeColor="text1" w:themeTint="D9"/>
                <w:sz w:val="17"/>
                <w:szCs w:val="17"/>
              </w:rPr>
              <w:t>D</w:t>
            </w:r>
            <w:r w:rsidRPr="00B63345">
              <w:rPr>
                <w:rFonts w:ascii="思源黑体 CN Normal" w:eastAsia="思源黑体 CN Normal" w:hAnsi="思源黑体 CN Normal" w:hint="eastAsia"/>
                <w:color w:val="262626" w:themeColor="text1" w:themeTint="D9"/>
                <w:sz w:val="17"/>
                <w:szCs w:val="17"/>
              </w:rPr>
              <w:t>-</w:t>
            </w:r>
            <w:r w:rsidRPr="00B63345">
              <w:rPr>
                <w:rFonts w:ascii="思源黑体 CN Normal" w:eastAsia="思源黑体 CN Normal" w:hAnsi="思源黑体 CN Normal"/>
                <w:color w:val="262626" w:themeColor="text1" w:themeTint="D9"/>
                <w:sz w:val="17"/>
                <w:szCs w:val="17"/>
              </w:rPr>
              <w:t>L1</w:t>
            </w:r>
            <w:r>
              <w:rPr>
                <w:rFonts w:ascii="思源黑体 CN Normal" w:eastAsia="思源黑体 CN Normal" w:hAnsi="思源黑体 CN Normal" w:hint="eastAsia"/>
                <w:color w:val="262626" w:themeColor="text1" w:themeTint="D9"/>
                <w:sz w:val="17"/>
                <w:szCs w:val="17"/>
              </w:rPr>
              <w:t>。一项实体瘤</w:t>
            </w:r>
            <w:r w:rsidRPr="00B63345">
              <w:rPr>
                <w:rFonts w:ascii="思源黑体 CN Normal" w:eastAsia="思源黑体 CN Normal" w:hAnsi="思源黑体 CN Normal" w:hint="eastAsia"/>
                <w:color w:val="262626" w:themeColor="text1" w:themeTint="D9"/>
                <w:sz w:val="17"/>
                <w:szCs w:val="17"/>
              </w:rPr>
              <w:t>回顾性</w:t>
            </w:r>
            <w:r>
              <w:rPr>
                <w:rFonts w:ascii="思源黑体 CN Normal" w:eastAsia="思源黑体 CN Normal" w:hAnsi="思源黑体 CN Normal" w:hint="eastAsia"/>
                <w:color w:val="262626" w:themeColor="text1" w:themeTint="D9"/>
                <w:sz w:val="17"/>
                <w:szCs w:val="17"/>
              </w:rPr>
              <w:t>分析提示</w:t>
            </w:r>
            <w:r w:rsidRPr="00B63345">
              <w:rPr>
                <w:rFonts w:ascii="思源黑体 CN Normal" w:eastAsia="思源黑体 CN Normal" w:hAnsi="思源黑体 CN Normal" w:hint="eastAsia"/>
                <w:color w:val="262626" w:themeColor="text1" w:themeTint="D9"/>
                <w:sz w:val="17"/>
                <w:szCs w:val="17"/>
              </w:rPr>
              <w:t>，携带</w:t>
            </w:r>
            <w:r w:rsidRPr="007A123F">
              <w:rPr>
                <w:rFonts w:ascii="思源黑体 CN Normal" w:eastAsia="思源黑体 CN Normal" w:hAnsi="思源黑体 CN Normal"/>
                <w:i/>
                <w:iCs/>
                <w:color w:val="262626" w:themeColor="text1" w:themeTint="D9"/>
                <w:sz w:val="17"/>
                <w:szCs w:val="17"/>
              </w:rPr>
              <w:t>CD274</w:t>
            </w:r>
            <w:r w:rsidRPr="007A123F">
              <w:rPr>
                <w:rFonts w:ascii="思源黑体 CN Normal" w:eastAsia="思源黑体 CN Normal" w:hAnsi="思源黑体 CN Normal" w:hint="eastAsia"/>
                <w:color w:val="262626" w:themeColor="text1" w:themeTint="D9"/>
                <w:sz w:val="17"/>
                <w:szCs w:val="17"/>
              </w:rPr>
              <w:t>扩增</w:t>
            </w:r>
            <w:r w:rsidRPr="00B63345">
              <w:rPr>
                <w:rFonts w:ascii="思源黑体 CN Normal" w:eastAsia="思源黑体 CN Normal" w:hAnsi="思源黑体 CN Normal" w:hint="eastAsia"/>
                <w:color w:val="262626" w:themeColor="text1" w:themeTint="D9"/>
                <w:sz w:val="17"/>
                <w:szCs w:val="17"/>
              </w:rPr>
              <w:t>的实体瘤患者</w:t>
            </w:r>
            <w:r>
              <w:rPr>
                <w:rFonts w:ascii="思源黑体 CN Normal" w:eastAsia="思源黑体 CN Normal" w:hAnsi="思源黑体 CN Normal" w:hint="eastAsia"/>
                <w:color w:val="262626" w:themeColor="text1" w:themeTint="D9"/>
                <w:sz w:val="17"/>
                <w:szCs w:val="17"/>
              </w:rPr>
              <w:t>对免疫检查点抑制剂照料</w:t>
            </w:r>
            <w:r w:rsidRPr="00B63345">
              <w:rPr>
                <w:rFonts w:ascii="思源黑体 CN Normal" w:eastAsia="思源黑体 CN Normal" w:hAnsi="思源黑体 CN Normal" w:hint="eastAsia"/>
                <w:color w:val="262626" w:themeColor="text1" w:themeTint="D9"/>
                <w:sz w:val="17"/>
                <w:szCs w:val="17"/>
              </w:rPr>
              <w:t>的</w:t>
            </w:r>
            <w:r>
              <w:rPr>
                <w:rFonts w:ascii="思源黑体 CN Normal" w:eastAsia="思源黑体 CN Normal" w:hAnsi="思源黑体 CN Normal" w:hint="eastAsia"/>
                <w:color w:val="262626" w:themeColor="text1" w:themeTint="D9"/>
                <w:sz w:val="17"/>
                <w:szCs w:val="17"/>
              </w:rPr>
              <w:t>总体</w:t>
            </w:r>
            <w:r w:rsidRPr="00B63345">
              <w:rPr>
                <w:rFonts w:ascii="思源黑体 CN Normal" w:eastAsia="思源黑体 CN Normal" w:hAnsi="思源黑体 CN Normal" w:hint="eastAsia"/>
                <w:color w:val="262626" w:themeColor="text1" w:themeTint="D9"/>
                <w:sz w:val="17"/>
                <w:szCs w:val="17"/>
              </w:rPr>
              <w:t>客观缓解率</w:t>
            </w:r>
            <w:r>
              <w:rPr>
                <w:rFonts w:ascii="思源黑体 CN Normal" w:eastAsia="思源黑体 CN Normal" w:hAnsi="思源黑体 CN Normal" w:hint="eastAsia"/>
                <w:color w:val="262626" w:themeColor="text1" w:themeTint="D9"/>
                <w:sz w:val="17"/>
                <w:szCs w:val="17"/>
              </w:rPr>
              <w:t>约</w:t>
            </w:r>
            <w:r w:rsidRPr="00B63345">
              <w:rPr>
                <w:rFonts w:ascii="思源黑体 CN Normal" w:eastAsia="思源黑体 CN Normal" w:hAnsi="思源黑体 CN Normal" w:hint="eastAsia"/>
                <w:color w:val="262626" w:themeColor="text1" w:themeTint="D9"/>
                <w:sz w:val="17"/>
                <w:szCs w:val="17"/>
              </w:rPr>
              <w:t>为66.7％（PMID: 29902298）。尿路上皮癌和软组织肉瘤临床研究</w:t>
            </w:r>
            <w:r>
              <w:rPr>
                <w:rFonts w:ascii="思源黑体 CN Normal" w:eastAsia="思源黑体 CN Normal" w:hAnsi="思源黑体 CN Normal" w:hint="eastAsia"/>
                <w:color w:val="262626" w:themeColor="text1" w:themeTint="D9"/>
                <w:sz w:val="17"/>
                <w:szCs w:val="17"/>
              </w:rPr>
              <w:t>提示</w:t>
            </w:r>
            <w:r w:rsidRPr="00B63345">
              <w:rPr>
                <w:rFonts w:ascii="思源黑体 CN Normal" w:eastAsia="思源黑体 CN Normal" w:hAnsi="思源黑体 CN Normal" w:hint="eastAsia"/>
                <w:i/>
                <w:iCs/>
                <w:color w:val="262626" w:themeColor="text1" w:themeTint="D9"/>
                <w:sz w:val="17"/>
                <w:szCs w:val="17"/>
              </w:rPr>
              <w:t>CD274</w:t>
            </w:r>
            <w:r w:rsidRPr="00B63345">
              <w:rPr>
                <w:rFonts w:ascii="思源黑体 CN Normal" w:eastAsia="思源黑体 CN Normal" w:hAnsi="思源黑体 CN Normal" w:hint="eastAsia"/>
                <w:color w:val="262626" w:themeColor="text1" w:themeTint="D9"/>
                <w:sz w:val="17"/>
                <w:szCs w:val="17"/>
              </w:rPr>
              <w:t>扩增的患者</w:t>
            </w:r>
            <w:r>
              <w:rPr>
                <w:rFonts w:ascii="思源黑体 CN Normal" w:eastAsia="思源黑体 CN Normal" w:hAnsi="思源黑体 CN Normal" w:hint="eastAsia"/>
                <w:color w:val="262626" w:themeColor="text1" w:themeTint="D9"/>
                <w:sz w:val="17"/>
                <w:szCs w:val="17"/>
              </w:rPr>
              <w:t>在</w:t>
            </w:r>
            <w:r w:rsidRPr="00B63345">
              <w:rPr>
                <w:rFonts w:ascii="思源黑体 CN Normal" w:eastAsia="思源黑体 CN Normal" w:hAnsi="思源黑体 CN Normal" w:hint="eastAsia"/>
                <w:color w:val="262626" w:themeColor="text1" w:themeTint="D9"/>
                <w:sz w:val="17"/>
                <w:szCs w:val="17"/>
              </w:rPr>
              <w:t>PD-L1抑制剂</w:t>
            </w:r>
            <w:r>
              <w:rPr>
                <w:rFonts w:ascii="思源黑体 CN Normal" w:eastAsia="思源黑体 CN Normal" w:hAnsi="思源黑体 CN Normal" w:hint="eastAsia"/>
                <w:color w:val="262626" w:themeColor="text1" w:themeTint="D9"/>
                <w:sz w:val="17"/>
                <w:szCs w:val="17"/>
              </w:rPr>
              <w:t>治疗后</w:t>
            </w:r>
            <w:r w:rsidRPr="00B63345">
              <w:rPr>
                <w:rFonts w:ascii="思源黑体 CN Normal" w:eastAsia="思源黑体 CN Normal" w:hAnsi="思源黑体 CN Normal" w:hint="eastAsia"/>
                <w:color w:val="262626" w:themeColor="text1" w:themeTint="D9"/>
                <w:sz w:val="17"/>
                <w:szCs w:val="17"/>
              </w:rPr>
              <w:t>有更好的临床获益（PMID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63345">
              <w:rPr>
                <w:rFonts w:ascii="思源黑体 CN Normal" w:eastAsia="思源黑体 CN Normal" w:hAnsi="思源黑体 CN Normal" w:hint="eastAsia"/>
                <w:color w:val="262626" w:themeColor="text1" w:themeTint="D9"/>
                <w:sz w:val="17"/>
                <w:szCs w:val="17"/>
              </w:rPr>
              <w:t>35071713</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63345">
              <w:rPr>
                <w:rFonts w:ascii="思源黑体 CN Normal" w:eastAsia="思源黑体 CN Normal" w:hAnsi="思源黑体 CN Normal" w:hint="eastAsia"/>
                <w:color w:val="262626" w:themeColor="text1" w:themeTint="D9"/>
                <w:sz w:val="17"/>
                <w:szCs w:val="17"/>
              </w:rPr>
              <w:t>28405504）</w:t>
            </w:r>
          </w:p>
        </w:tc>
      </w:tr>
      <w:tr w:rsidR="00F54F49" w:rsidRPr="00252280" w14:paraId="581A349F" w14:textId="77777777" w:rsidTr="00887758">
        <w:trPr>
          <w:trHeight w:val="397"/>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auto"/>
            <w:tcMar>
              <w:left w:w="0" w:type="dxa"/>
              <w:right w:w="0" w:type="dxa"/>
            </w:tcMar>
            <w:vAlign w:val="center"/>
          </w:tcPr>
          <w:p w14:paraId="0684F84D"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ARID1A</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auto"/>
            <w:vAlign w:val="center"/>
          </w:tcPr>
          <w:p w14:paraId="36364D6F"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ARID1A</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5C455C49"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ARID1A </w:t>
            </w:r>
            <w:r>
              <w:rPr>
                <w:rFonts w:ascii="思源黑体 CN Normal" w:eastAsia="思源黑体 CN Normal" w:hAnsi="思源黑体 CN Normal" w:cs="思源黑体 CN Normal"/>
                <w:color w:val="000000" w:themeColor="text1"/>
                <w:sz w:val="17"/>
                <w:szCs w:val="17"/>
              </w:rPr>
              <w:t>%}</w:t>
            </w:r>
          </w:p>
          <w:p w14:paraId="6BF248DD"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48E23926"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29B7522E"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8D86D59"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p>
          <w:p w14:paraId="21E7E9D8" w14:textId="77777777" w:rsidR="00F54F49" w:rsidRPr="00E166D2"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auto"/>
            <w:vAlign w:val="center"/>
          </w:tcPr>
          <w:p w14:paraId="5902B658"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Pr>
                <w:rFonts w:ascii="思源黑体 CN Normal" w:eastAsia="思源黑体 CN Normal" w:hAnsi="思源黑体 CN Normal" w:hint="eastAsia"/>
                <w:i/>
                <w:iCs/>
                <w:color w:val="262626" w:themeColor="text1" w:themeTint="D9"/>
                <w:sz w:val="17"/>
                <w:szCs w:val="17"/>
              </w:rPr>
              <w:lastRenderedPageBreak/>
              <w:t>A</w:t>
            </w:r>
            <w:r>
              <w:rPr>
                <w:rFonts w:ascii="思源黑体 CN Normal" w:eastAsia="思源黑体 CN Normal" w:hAnsi="思源黑体 CN Normal"/>
                <w:i/>
                <w:iCs/>
                <w:color w:val="262626" w:themeColor="text1" w:themeTint="D9"/>
                <w:sz w:val="17"/>
                <w:szCs w:val="17"/>
              </w:rPr>
              <w:t>RID1A</w:t>
            </w:r>
            <w:r w:rsidRPr="00A9231E">
              <w:rPr>
                <w:rFonts w:ascii="思源黑体 CN Normal" w:eastAsia="思源黑体 CN Normal" w:hAnsi="思源黑体 CN Normal" w:hint="eastAsia"/>
                <w:color w:val="262626" w:themeColor="text1" w:themeTint="D9"/>
                <w:sz w:val="17"/>
                <w:szCs w:val="17"/>
              </w:rPr>
              <w:t>编码产物</w:t>
            </w:r>
            <w:r>
              <w:rPr>
                <w:rFonts w:ascii="思源黑体 CN Normal" w:eastAsia="思源黑体 CN Normal" w:hAnsi="思源黑体 CN Normal" w:hint="eastAsia"/>
                <w:color w:val="262626" w:themeColor="text1" w:themeTint="D9"/>
                <w:sz w:val="17"/>
                <w:szCs w:val="17"/>
              </w:rPr>
              <w:t>在D</w:t>
            </w:r>
            <w:r>
              <w:rPr>
                <w:rFonts w:ascii="思源黑体 CN Normal" w:eastAsia="思源黑体 CN Normal" w:hAnsi="思源黑体 CN Normal"/>
                <w:color w:val="262626" w:themeColor="text1" w:themeTint="D9"/>
                <w:sz w:val="17"/>
                <w:szCs w:val="17"/>
              </w:rPr>
              <w:t>NA</w:t>
            </w:r>
            <w:r>
              <w:rPr>
                <w:rFonts w:ascii="思源黑体 CN Normal" w:eastAsia="思源黑体 CN Normal" w:hAnsi="思源黑体 CN Normal" w:hint="eastAsia"/>
                <w:color w:val="262626" w:themeColor="text1" w:themeTint="D9"/>
                <w:sz w:val="17"/>
                <w:szCs w:val="17"/>
              </w:rPr>
              <w:t>错配修复通路中发挥功能，T</w:t>
            </w:r>
            <w:r>
              <w:rPr>
                <w:rFonts w:ascii="思源黑体 CN Normal" w:eastAsia="思源黑体 CN Normal" w:hAnsi="思源黑体 CN Normal"/>
                <w:color w:val="262626" w:themeColor="text1" w:themeTint="D9"/>
                <w:sz w:val="17"/>
                <w:szCs w:val="17"/>
              </w:rPr>
              <w:t>CGA</w:t>
            </w:r>
            <w:r>
              <w:rPr>
                <w:rFonts w:ascii="思源黑体 CN Normal" w:eastAsia="思源黑体 CN Normal" w:hAnsi="思源黑体 CN Normal" w:hint="eastAsia"/>
                <w:color w:val="262626" w:themeColor="text1" w:themeTint="D9"/>
                <w:sz w:val="17"/>
                <w:szCs w:val="17"/>
              </w:rPr>
              <w:t>数据提示</w:t>
            </w:r>
            <w:r w:rsidRPr="00A9231E">
              <w:rPr>
                <w:rFonts w:ascii="思源黑体 CN Normal" w:eastAsia="思源黑体 CN Normal" w:hAnsi="思源黑体 CN Normal" w:hint="eastAsia"/>
                <w:i/>
                <w:iCs/>
                <w:color w:val="262626" w:themeColor="text1" w:themeTint="D9"/>
                <w:sz w:val="17"/>
                <w:szCs w:val="17"/>
              </w:rPr>
              <w:t>ARID1A</w:t>
            </w:r>
            <w:r w:rsidRPr="00A9231E">
              <w:rPr>
                <w:rFonts w:ascii="思源黑体 CN Normal" w:eastAsia="思源黑体 CN Normal" w:hAnsi="思源黑体 CN Normal" w:hint="eastAsia"/>
                <w:color w:val="262626" w:themeColor="text1" w:themeTint="D9"/>
                <w:sz w:val="17"/>
                <w:szCs w:val="17"/>
              </w:rPr>
              <w:t>失活与</w:t>
            </w:r>
            <w:r>
              <w:rPr>
                <w:rFonts w:ascii="思源黑体 CN Normal" w:eastAsia="思源黑体 CN Normal" w:hAnsi="思源黑体 CN Normal" w:hint="eastAsia"/>
                <w:color w:val="262626" w:themeColor="text1" w:themeTint="D9"/>
                <w:sz w:val="17"/>
                <w:szCs w:val="17"/>
              </w:rPr>
              <w:t>M</w:t>
            </w:r>
            <w:r>
              <w:rPr>
                <w:rFonts w:ascii="思源黑体 CN Normal" w:eastAsia="思源黑体 CN Normal" w:hAnsi="思源黑体 CN Normal"/>
                <w:color w:val="262626" w:themeColor="text1" w:themeTint="D9"/>
                <w:sz w:val="17"/>
                <w:szCs w:val="17"/>
              </w:rPr>
              <w:t>SI</w:t>
            </w:r>
            <w:r w:rsidRPr="00A9231E">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高肿瘤</w:t>
            </w:r>
            <w:r w:rsidRPr="00A9231E">
              <w:rPr>
                <w:rFonts w:ascii="思源黑体 CN Normal" w:eastAsia="思源黑体 CN Normal" w:hAnsi="思源黑体 CN Normal" w:hint="eastAsia"/>
                <w:color w:val="262626" w:themeColor="text1" w:themeTint="D9"/>
                <w:sz w:val="17"/>
                <w:szCs w:val="17"/>
              </w:rPr>
              <w:t>突变负荷</w:t>
            </w:r>
            <w:r>
              <w:rPr>
                <w:rFonts w:ascii="思源黑体 CN Normal" w:eastAsia="思源黑体 CN Normal" w:hAnsi="思源黑体 CN Normal" w:hint="eastAsia"/>
                <w:color w:val="262626" w:themeColor="text1" w:themeTint="D9"/>
                <w:sz w:val="17"/>
                <w:szCs w:val="17"/>
              </w:rPr>
              <w:t>存在相关性</w:t>
            </w:r>
            <w:r w:rsidRPr="00A9231E">
              <w:rPr>
                <w:rFonts w:ascii="思源黑体 CN Normal" w:eastAsia="思源黑体 CN Normal" w:hAnsi="思源黑体 CN Normal" w:hint="eastAsia"/>
                <w:color w:val="262626" w:themeColor="text1" w:themeTint="D9"/>
                <w:sz w:val="17"/>
                <w:szCs w:val="17"/>
              </w:rPr>
              <w:t>。回顾性研究</w:t>
            </w:r>
            <w:r>
              <w:rPr>
                <w:rFonts w:ascii="思源黑体 CN Normal" w:eastAsia="思源黑体 CN Normal" w:hAnsi="思源黑体 CN Normal" w:hint="eastAsia"/>
                <w:color w:val="262626" w:themeColor="text1" w:themeTint="D9"/>
                <w:sz w:val="17"/>
                <w:szCs w:val="17"/>
              </w:rPr>
              <w:t>提示带有</w:t>
            </w:r>
            <w:r w:rsidRPr="00A9231E">
              <w:rPr>
                <w:rFonts w:ascii="思源黑体 CN Normal" w:eastAsia="思源黑体 CN Normal" w:hAnsi="思源黑体 CN Normal" w:hint="eastAsia"/>
                <w:i/>
                <w:iCs/>
                <w:color w:val="262626" w:themeColor="text1" w:themeTint="D9"/>
                <w:sz w:val="17"/>
                <w:szCs w:val="17"/>
              </w:rPr>
              <w:t>ARID1A</w:t>
            </w:r>
            <w:r w:rsidRPr="00A9231E">
              <w:rPr>
                <w:rFonts w:ascii="思源黑体 CN Normal" w:eastAsia="思源黑体 CN Normal" w:hAnsi="思源黑体 CN Normal" w:hint="eastAsia"/>
                <w:color w:val="262626" w:themeColor="text1" w:themeTint="D9"/>
                <w:sz w:val="17"/>
                <w:szCs w:val="17"/>
              </w:rPr>
              <w:t>失活突变的非小细胞肺癌、结直肠癌、胃癌和子宫内膜癌患者对免疫检查点抑制剂</w:t>
            </w:r>
            <w:r>
              <w:rPr>
                <w:rFonts w:ascii="思源黑体 CN Normal" w:eastAsia="思源黑体 CN Normal" w:hAnsi="思源黑体 CN Normal" w:hint="eastAsia"/>
                <w:color w:val="262626" w:themeColor="text1" w:themeTint="D9"/>
                <w:sz w:val="17"/>
                <w:szCs w:val="17"/>
              </w:rPr>
              <w:t>治疗</w:t>
            </w:r>
            <w:r w:rsidRPr="00A9231E">
              <w:rPr>
                <w:rFonts w:ascii="思源黑体 CN Normal" w:eastAsia="思源黑体 CN Normal" w:hAnsi="思源黑体 CN Normal" w:hint="eastAsia"/>
                <w:color w:val="262626" w:themeColor="text1" w:themeTint="D9"/>
                <w:sz w:val="17"/>
                <w:szCs w:val="17"/>
              </w:rPr>
              <w:t>响应较好（PMID</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31949479</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32111729</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A9231E">
              <w:rPr>
                <w:rFonts w:ascii="思源黑体 CN Normal" w:eastAsia="思源黑体 CN Normal" w:hAnsi="思源黑体 CN Normal" w:hint="eastAsia"/>
                <w:color w:val="262626" w:themeColor="text1" w:themeTint="D9"/>
                <w:sz w:val="17"/>
                <w:szCs w:val="17"/>
              </w:rPr>
              <w:t>34512623）。</w:t>
            </w:r>
          </w:p>
        </w:tc>
      </w:tr>
      <w:tr w:rsidR="00F54F49" w:rsidRPr="00252280" w14:paraId="6DEBAD71" w14:textId="77777777" w:rsidTr="00887758">
        <w:trPr>
          <w:trHeight w:val="397"/>
        </w:trPr>
        <w:tc>
          <w:tcPr>
            <w:tcW w:w="1597" w:type="dxa"/>
            <w:tcBorders>
              <w:top w:val="single" w:sz="12" w:space="0" w:color="FFFFFF" w:themeColor="background1"/>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00618BC3"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hint="eastAsia"/>
                <w:b/>
                <w:i/>
                <w:iCs/>
                <w:sz w:val="17"/>
                <w:szCs w:val="17"/>
              </w:rPr>
              <w:t>T</w:t>
            </w:r>
            <w:r w:rsidRPr="007E4B8C">
              <w:rPr>
                <w:rFonts w:ascii="思源黑体 CN Bold" w:eastAsia="思源黑体 CN Bold" w:hAnsi="思源黑体 CN Bold" w:cs="思源黑体 CN Light"/>
                <w:b/>
                <w:i/>
                <w:iCs/>
                <w:sz w:val="17"/>
                <w:szCs w:val="17"/>
              </w:rPr>
              <w:t>ERT</w:t>
            </w:r>
          </w:p>
        </w:tc>
        <w:tc>
          <w:tcPr>
            <w:tcW w:w="2089" w:type="dxa"/>
            <w:tcBorders>
              <w:top w:val="single" w:sz="12" w:space="0" w:color="FFFFFF" w:themeColor="background1"/>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393B5CB5"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TERT</w:t>
            </w:r>
            <w:r w:rsidRPr="001F4A15">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5604D52"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 xml:space="preserve">TERT </w:t>
            </w:r>
            <w:r>
              <w:rPr>
                <w:rFonts w:ascii="思源黑体 CN Normal" w:eastAsia="思源黑体 CN Normal" w:hAnsi="思源黑体 CN Normal" w:cs="思源黑体 CN Normal"/>
                <w:color w:val="000000" w:themeColor="text1"/>
                <w:sz w:val="17"/>
                <w:szCs w:val="17"/>
              </w:rPr>
              <w:t>%}</w:t>
            </w:r>
          </w:p>
          <w:p w14:paraId="4A83022E"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1EF76BD1"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4EFE0E2"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5192FB2B"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EBA7BE3" w14:textId="77777777" w:rsidR="00F54F49" w:rsidRPr="00E166D2"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12" w:space="0" w:color="FFFFFF" w:themeColor="background1"/>
              <w:right w:val="dashed" w:sz="4" w:space="0" w:color="D9D9D9" w:themeColor="background1" w:themeShade="D9"/>
            </w:tcBorders>
            <w:shd w:val="clear" w:color="auto" w:fill="ECECEC"/>
            <w:vAlign w:val="center"/>
          </w:tcPr>
          <w:p w14:paraId="232F7015" w14:textId="77777777" w:rsidR="00F54F49" w:rsidRPr="006D3EBE"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临床研究提示在免疫检查点抑制剂治疗的非小细胞肺癌患者人群中</w:t>
            </w:r>
            <w:r w:rsidRPr="00BC6AB5">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i/>
                <w:iCs/>
                <w:color w:val="262626" w:themeColor="text1" w:themeTint="D9"/>
                <w:sz w:val="17"/>
                <w:szCs w:val="17"/>
              </w:rPr>
              <w:t>TERT</w:t>
            </w:r>
            <w:r w:rsidRPr="00BC6AB5">
              <w:rPr>
                <w:rFonts w:ascii="思源黑体 CN Normal" w:eastAsia="思源黑体 CN Normal" w:hAnsi="思源黑体 CN Normal" w:hint="eastAsia"/>
                <w:color w:val="262626" w:themeColor="text1" w:themeTint="D9"/>
                <w:sz w:val="17"/>
                <w:szCs w:val="17"/>
              </w:rPr>
              <w:t>突变</w:t>
            </w:r>
            <w:r>
              <w:rPr>
                <w:rFonts w:ascii="思源黑体 CN Normal" w:eastAsia="思源黑体 CN Normal" w:hAnsi="思源黑体 CN Normal" w:hint="eastAsia"/>
                <w:color w:val="262626" w:themeColor="text1" w:themeTint="D9"/>
                <w:sz w:val="17"/>
                <w:szCs w:val="17"/>
              </w:rPr>
              <w:t>与更高的治疗有效率</w:t>
            </w:r>
            <w:r w:rsidRPr="00BC6AB5">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更长的</w:t>
            </w:r>
            <w:r w:rsidRPr="00BC6AB5">
              <w:rPr>
                <w:rFonts w:ascii="思源黑体 CN Normal" w:eastAsia="思源黑体 CN Normal" w:hAnsi="思源黑体 CN Normal" w:hint="eastAsia"/>
                <w:color w:val="262626" w:themeColor="text1" w:themeTint="D9"/>
                <w:sz w:val="17"/>
                <w:szCs w:val="17"/>
              </w:rPr>
              <w:t>中位无进展生存</w:t>
            </w:r>
            <w:r>
              <w:rPr>
                <w:rFonts w:ascii="思源黑体 CN Normal" w:eastAsia="思源黑体 CN Normal" w:hAnsi="思源黑体 CN Normal" w:hint="eastAsia"/>
                <w:color w:val="262626" w:themeColor="text1" w:themeTint="D9"/>
                <w:sz w:val="17"/>
                <w:szCs w:val="17"/>
              </w:rPr>
              <w:t>期有关（</w:t>
            </w:r>
            <w:r w:rsidRPr="00BC6AB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BC6AB5">
              <w:rPr>
                <w:rFonts w:ascii="思源黑体 CN Normal" w:eastAsia="思源黑体 CN Normal" w:hAnsi="思源黑体 CN Normal" w:hint="eastAsia"/>
                <w:color w:val="262626" w:themeColor="text1" w:themeTint="D9"/>
                <w:sz w:val="17"/>
                <w:szCs w:val="17"/>
              </w:rPr>
              <w:t>32241817</w:t>
            </w:r>
            <w:r>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color w:val="262626" w:themeColor="text1" w:themeTint="D9"/>
                <w:sz w:val="17"/>
                <w:szCs w:val="17"/>
              </w:rPr>
              <w:t>在尿路上皮癌</w:t>
            </w:r>
            <w:r>
              <w:rPr>
                <w:rFonts w:ascii="思源黑体 CN Normal" w:eastAsia="思源黑体 CN Normal" w:hAnsi="思源黑体 CN Normal" w:hint="eastAsia"/>
                <w:color w:val="262626" w:themeColor="text1" w:themeTint="D9"/>
                <w:sz w:val="17"/>
                <w:szCs w:val="17"/>
              </w:rPr>
              <w:t>人群</w:t>
            </w:r>
            <w:r w:rsidRPr="00BC6AB5">
              <w:rPr>
                <w:rFonts w:ascii="思源黑体 CN Normal" w:eastAsia="思源黑体 CN Normal" w:hAnsi="思源黑体 CN Normal" w:hint="eastAsia"/>
                <w:color w:val="262626" w:themeColor="text1" w:themeTint="D9"/>
                <w:sz w:val="17"/>
                <w:szCs w:val="17"/>
              </w:rPr>
              <w:t>中，</w:t>
            </w:r>
            <w:r w:rsidRPr="00BC6AB5">
              <w:rPr>
                <w:rFonts w:ascii="思源黑体 CN Normal" w:eastAsia="思源黑体 CN Normal" w:hAnsi="思源黑体 CN Normal" w:hint="eastAsia"/>
                <w:i/>
                <w:iCs/>
                <w:color w:val="262626" w:themeColor="text1" w:themeTint="D9"/>
                <w:sz w:val="17"/>
                <w:szCs w:val="17"/>
              </w:rPr>
              <w:t>TERT</w:t>
            </w:r>
            <w:r w:rsidRPr="00BC6AB5">
              <w:rPr>
                <w:rFonts w:ascii="思源黑体 CN Normal" w:eastAsia="思源黑体 CN Normal" w:hAnsi="思源黑体 CN Normal" w:hint="eastAsia"/>
                <w:color w:val="262626" w:themeColor="text1" w:themeTint="D9"/>
                <w:sz w:val="17"/>
                <w:szCs w:val="17"/>
              </w:rPr>
              <w:t>启动子突变</w:t>
            </w:r>
            <w:r>
              <w:rPr>
                <w:rFonts w:ascii="思源黑体 CN Normal" w:eastAsia="思源黑体 CN Normal" w:hAnsi="思源黑体 CN Normal" w:hint="eastAsia"/>
                <w:color w:val="262626" w:themeColor="text1" w:themeTint="D9"/>
                <w:sz w:val="17"/>
                <w:szCs w:val="17"/>
              </w:rPr>
              <w:t>与较长的</w:t>
            </w:r>
            <w:r w:rsidRPr="00BC6AB5">
              <w:rPr>
                <w:rFonts w:ascii="思源黑体 CN Normal" w:eastAsia="思源黑体 CN Normal" w:hAnsi="思源黑体 CN Normal" w:hint="eastAsia"/>
                <w:color w:val="262626" w:themeColor="text1" w:themeTint="D9"/>
                <w:sz w:val="17"/>
                <w:szCs w:val="17"/>
              </w:rPr>
              <w:t>无进展生存</w:t>
            </w:r>
            <w:r>
              <w:rPr>
                <w:rFonts w:ascii="思源黑体 CN Normal" w:eastAsia="思源黑体 CN Normal" w:hAnsi="思源黑体 CN Normal" w:hint="eastAsia"/>
                <w:color w:val="262626" w:themeColor="text1" w:themeTint="D9"/>
                <w:sz w:val="17"/>
                <w:szCs w:val="17"/>
              </w:rPr>
              <w:t>期和总生存期有关（</w:t>
            </w:r>
            <w:r w:rsidRPr="00BC6AB5">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BC6AB5">
              <w:rPr>
                <w:rFonts w:ascii="思源黑体 CN Normal" w:eastAsia="思源黑体 CN Normal" w:hAnsi="思源黑体 CN Normal" w:hint="eastAsia"/>
                <w:color w:val="262626" w:themeColor="text1" w:themeTint="D9"/>
                <w:sz w:val="17"/>
                <w:szCs w:val="17"/>
              </w:rPr>
              <w:t>33980590</w:t>
            </w:r>
            <w:r>
              <w:rPr>
                <w:rFonts w:ascii="思源黑体 CN Normal" w:eastAsia="思源黑体 CN Normal" w:hAnsi="思源黑体 CN Normal" w:hint="eastAsia"/>
                <w:color w:val="262626" w:themeColor="text1" w:themeTint="D9"/>
                <w:sz w:val="17"/>
                <w:szCs w:val="17"/>
              </w:rPr>
              <w:t>）</w:t>
            </w:r>
            <w:r w:rsidRPr="00BC6AB5">
              <w:rPr>
                <w:rFonts w:ascii="思源黑体 CN Normal" w:eastAsia="思源黑体 CN Normal" w:hAnsi="思源黑体 CN Normal" w:hint="eastAsia"/>
                <w:color w:val="262626" w:themeColor="text1" w:themeTint="D9"/>
                <w:sz w:val="17"/>
                <w:szCs w:val="17"/>
              </w:rPr>
              <w:t>。</w:t>
            </w:r>
          </w:p>
        </w:tc>
      </w:tr>
      <w:tr w:rsidR="00F54F49" w:rsidRPr="00252280" w14:paraId="17128D90" w14:textId="77777777" w:rsidTr="00887758">
        <w:trPr>
          <w:trHeight w:val="397"/>
        </w:trPr>
        <w:tc>
          <w:tcPr>
            <w:tcW w:w="1597" w:type="dxa"/>
            <w:tcBorders>
              <w:top w:val="single" w:sz="12" w:space="0" w:color="FFFFFF" w:themeColor="background1"/>
              <w:left w:val="nil"/>
              <w:bottom w:val="single" w:sz="8" w:space="0" w:color="1E7648"/>
              <w:right w:val="dashed" w:sz="4" w:space="0" w:color="BFBFBF" w:themeColor="background1" w:themeShade="BF"/>
            </w:tcBorders>
            <w:shd w:val="clear" w:color="auto" w:fill="FFFFFF" w:themeFill="background1"/>
            <w:tcMar>
              <w:left w:w="0" w:type="dxa"/>
              <w:right w:w="0" w:type="dxa"/>
            </w:tcMar>
            <w:vAlign w:val="center"/>
          </w:tcPr>
          <w:p w14:paraId="0569C3C3"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hint="eastAsia"/>
                <w:b/>
                <w:i/>
                <w:iCs/>
                <w:sz w:val="17"/>
                <w:szCs w:val="17"/>
              </w:rPr>
              <w:t>C</w:t>
            </w:r>
            <w:r w:rsidRPr="007E4B8C">
              <w:rPr>
                <w:rFonts w:ascii="思源黑体 CN Bold" w:eastAsia="思源黑体 CN Bold" w:hAnsi="思源黑体 CN Bold" w:cs="思源黑体 CN Light"/>
                <w:b/>
                <w:i/>
                <w:iCs/>
                <w:sz w:val="17"/>
                <w:szCs w:val="17"/>
              </w:rPr>
              <w:t>DK12</w:t>
            </w:r>
          </w:p>
        </w:tc>
        <w:tc>
          <w:tcPr>
            <w:tcW w:w="2089" w:type="dxa"/>
            <w:tcBorders>
              <w:top w:val="single" w:sz="12" w:space="0" w:color="FFFFFF" w:themeColor="background1"/>
              <w:left w:val="dashed" w:sz="4" w:space="0" w:color="BFBFBF" w:themeColor="background1" w:themeShade="BF"/>
              <w:bottom w:val="single" w:sz="8" w:space="0" w:color="1E7648"/>
              <w:right w:val="dashed" w:sz="4" w:space="0" w:color="BFBFBF" w:themeColor="background1" w:themeShade="BF"/>
            </w:tcBorders>
            <w:shd w:val="clear" w:color="auto" w:fill="FFFFFF" w:themeFill="background1"/>
            <w:vAlign w:val="center"/>
          </w:tcPr>
          <w:p w14:paraId="4587BF1F"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hint="eastAsia"/>
                <w:color w:val="000000" w:themeColor="text1"/>
                <w:sz w:val="17"/>
                <w:szCs w:val="17"/>
              </w:rPr>
              <w:t>%}</w:t>
            </w:r>
          </w:p>
          <w:p w14:paraId="03BBD358"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1F4A15">
              <w:rPr>
                <w:rFonts w:ascii="思源黑体 CN Normal" w:eastAsia="思源黑体 CN Normal" w:hAnsi="思源黑体 CN Normal" w:cs="思源黑体 CN Normal"/>
                <w:color w:val="000000" w:themeColor="text1"/>
                <w:sz w:val="17"/>
                <w:szCs w:val="17"/>
              </w:rPr>
              <w:t>CDK12</w:t>
            </w:r>
            <w:r>
              <w:rPr>
                <w:rFonts w:ascii="思源黑体 CN Normal" w:eastAsia="思源黑体 CN Normal" w:hAnsi="思源黑体 CN Normal" w:cs="思源黑体 CN Normal"/>
                <w:color w:val="000000" w:themeColor="text1"/>
                <w:sz w:val="17"/>
                <w:szCs w:val="17"/>
              </w:rPr>
              <w:t>%}</w:t>
            </w:r>
          </w:p>
          <w:p w14:paraId="57A78A98"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17CC8D4"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B313E2A"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B2AA03B"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D51E281" w14:textId="77777777" w:rsidR="00F54F49" w:rsidRPr="00E166D2"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44" w:type="dxa"/>
            <w:tcBorders>
              <w:top w:val="single" w:sz="12" w:space="0" w:color="FFFFFF" w:themeColor="background1"/>
              <w:left w:val="dashed" w:sz="4" w:space="0" w:color="BFBFBF" w:themeColor="background1" w:themeShade="BF"/>
              <w:bottom w:val="single" w:sz="8" w:space="0" w:color="1E7648"/>
              <w:right w:val="dashed" w:sz="4" w:space="0" w:color="D9D9D9" w:themeColor="background1" w:themeShade="D9"/>
            </w:tcBorders>
            <w:shd w:val="clear" w:color="auto" w:fill="FFFFFF" w:themeFill="background1"/>
            <w:vAlign w:val="center"/>
          </w:tcPr>
          <w:p w14:paraId="296B5E6F" w14:textId="77777777" w:rsidR="00F54F49" w:rsidRPr="001D4F8D"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hint="eastAsia"/>
                <w:i/>
                <w:iCs/>
                <w:color w:val="262626" w:themeColor="text1" w:themeTint="D9"/>
                <w:sz w:val="17"/>
                <w:szCs w:val="17"/>
              </w:rPr>
            </w:pPr>
            <w:r w:rsidRPr="00036264">
              <w:rPr>
                <w:rFonts w:ascii="思源黑体 CN Normal" w:eastAsia="思源黑体 CN Normal" w:hAnsi="思源黑体 CN Normal" w:hint="eastAsia"/>
                <w:i/>
                <w:iCs/>
                <w:color w:val="262626" w:themeColor="text1" w:themeTint="D9"/>
                <w:sz w:val="17"/>
                <w:szCs w:val="17"/>
              </w:rPr>
              <w:t>CDK12</w:t>
            </w:r>
            <w:r w:rsidRPr="00C32AA6">
              <w:rPr>
                <w:rFonts w:ascii="思源黑体 CN Normal" w:eastAsia="思源黑体 CN Normal" w:hAnsi="思源黑体 CN Normal" w:hint="eastAsia"/>
                <w:color w:val="262626" w:themeColor="text1" w:themeTint="D9"/>
                <w:sz w:val="17"/>
                <w:szCs w:val="17"/>
              </w:rPr>
              <w:t>双拷贝缺失的前列腺癌</w:t>
            </w:r>
            <w:r>
              <w:rPr>
                <w:rFonts w:ascii="思源黑体 CN Normal" w:eastAsia="思源黑体 CN Normal" w:hAnsi="思源黑体 CN Normal" w:hint="eastAsia"/>
                <w:color w:val="262626" w:themeColor="text1" w:themeTint="D9"/>
                <w:sz w:val="17"/>
                <w:szCs w:val="17"/>
              </w:rPr>
              <w:t>组织具有</w:t>
            </w:r>
            <w:r w:rsidRPr="00C32AA6">
              <w:rPr>
                <w:rFonts w:ascii="思源黑体 CN Normal" w:eastAsia="思源黑体 CN Normal" w:hAnsi="思源黑体 CN Normal" w:hint="eastAsia"/>
                <w:color w:val="262626" w:themeColor="text1" w:themeTint="D9"/>
                <w:sz w:val="17"/>
                <w:szCs w:val="17"/>
              </w:rPr>
              <w:t>更</w:t>
            </w:r>
            <w:r>
              <w:rPr>
                <w:rFonts w:ascii="思源黑体 CN Normal" w:eastAsia="思源黑体 CN Normal" w:hAnsi="思源黑体 CN Normal" w:hint="eastAsia"/>
                <w:color w:val="262626" w:themeColor="text1" w:themeTint="D9"/>
                <w:sz w:val="17"/>
                <w:szCs w:val="17"/>
              </w:rPr>
              <w:t>多浸润T</w:t>
            </w:r>
            <w:r w:rsidRPr="00C32AA6">
              <w:rPr>
                <w:rFonts w:ascii="思源黑体 CN Normal" w:eastAsia="思源黑体 CN Normal" w:hAnsi="思源黑体 CN Normal" w:hint="eastAsia"/>
                <w:color w:val="262626" w:themeColor="text1" w:themeTint="D9"/>
                <w:sz w:val="17"/>
                <w:szCs w:val="17"/>
              </w:rPr>
              <w:t>细胞和</w:t>
            </w:r>
            <w:r>
              <w:rPr>
                <w:rFonts w:ascii="思源黑体 CN Normal" w:eastAsia="思源黑体 CN Normal" w:hAnsi="思源黑体 CN Normal" w:hint="eastAsia"/>
                <w:color w:val="262626" w:themeColor="text1" w:themeTint="D9"/>
                <w:sz w:val="17"/>
                <w:szCs w:val="17"/>
              </w:rPr>
              <w:t>更高</w:t>
            </w:r>
            <w:r w:rsidRPr="00C32AA6">
              <w:rPr>
                <w:rFonts w:ascii="思源黑体 CN Normal" w:eastAsia="思源黑体 CN Normal" w:hAnsi="思源黑体 CN Normal" w:hint="eastAsia"/>
                <w:color w:val="262626" w:themeColor="text1" w:themeTint="D9"/>
                <w:sz w:val="17"/>
                <w:szCs w:val="17"/>
              </w:rPr>
              <w:t>新抗原</w:t>
            </w:r>
            <w:r>
              <w:rPr>
                <w:rFonts w:ascii="思源黑体 CN Normal" w:eastAsia="思源黑体 CN Normal" w:hAnsi="思源黑体 CN Normal" w:hint="eastAsia"/>
                <w:color w:val="262626" w:themeColor="text1" w:themeTint="D9"/>
                <w:sz w:val="17"/>
                <w:szCs w:val="17"/>
              </w:rPr>
              <w:t>负荷</w:t>
            </w:r>
            <w:r w:rsidRPr="00C32AA6">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hint="eastAsia"/>
                <w:color w:val="262626" w:themeColor="text1" w:themeTint="D9"/>
                <w:sz w:val="17"/>
                <w:szCs w:val="17"/>
              </w:rPr>
              <w:t>是</w:t>
            </w:r>
            <w:r w:rsidRPr="00036264">
              <w:rPr>
                <w:rFonts w:ascii="思源黑体 CN Normal" w:eastAsia="思源黑体 CN Normal" w:hAnsi="思源黑体 CN Normal" w:hint="eastAsia"/>
                <w:color w:val="262626" w:themeColor="text1" w:themeTint="D9"/>
                <w:sz w:val="17"/>
                <w:szCs w:val="17"/>
              </w:rPr>
              <w:t>一类特殊的前列腺癌亚型，可能从免疫检查点抑制剂治疗中获益</w:t>
            </w:r>
            <w:r w:rsidRPr="00C32AA6">
              <w:rPr>
                <w:rFonts w:ascii="思源黑体 CN Normal" w:eastAsia="思源黑体 CN Normal" w:hAnsi="思源黑体 CN Normal" w:hint="eastAsia"/>
                <w:color w:val="262626" w:themeColor="text1" w:themeTint="D9"/>
                <w:sz w:val="17"/>
                <w:szCs w:val="17"/>
              </w:rPr>
              <w:t>(</w:t>
            </w:r>
            <w:r w:rsidRPr="00C32AA6">
              <w:rPr>
                <w:rFonts w:ascii="思源黑体 CN Normal" w:eastAsia="思源黑体 CN Normal" w:hAnsi="思源黑体 CN Normal"/>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color w:val="262626" w:themeColor="text1" w:themeTint="D9"/>
                <w:sz w:val="17"/>
                <w:szCs w:val="17"/>
              </w:rPr>
              <w:t>29906450)</w:t>
            </w:r>
            <w:r w:rsidRPr="00C32AA6">
              <w:rPr>
                <w:rFonts w:ascii="思源黑体 CN Normal" w:eastAsia="思源黑体 CN Normal" w:hAnsi="思源黑体 CN Normal" w:hint="eastAsia"/>
                <w:color w:val="262626" w:themeColor="text1" w:themeTint="D9"/>
                <w:sz w:val="17"/>
                <w:szCs w:val="17"/>
              </w:rPr>
              <w:t>。</w:t>
            </w:r>
          </w:p>
        </w:tc>
      </w:tr>
    </w:tbl>
    <w:p w14:paraId="4E4E24B1" w14:textId="77777777" w:rsidR="00FD605A" w:rsidRDefault="00FD605A">
      <w:pPr>
        <w:widowControl/>
        <w:jc w:val="left"/>
        <w:rPr>
          <w:rFonts w:ascii="思源黑体 CN Normal" w:eastAsia="思源黑体 CN Normal" w:hAnsi="思源黑体 CN Normal" w:hint="eastAsia"/>
          <w:b/>
          <w:bCs/>
          <w:color w:val="595959" w:themeColor="text1" w:themeTint="A6"/>
          <w:sz w:val="15"/>
          <w:szCs w:val="15"/>
        </w:rPr>
      </w:pPr>
      <w:r>
        <w:rPr>
          <w:rFonts w:ascii="思源黑体 CN Normal" w:eastAsia="思源黑体 CN Normal" w:hAnsi="思源黑体 CN Normal"/>
          <w:b/>
          <w:bCs/>
          <w:color w:val="595959" w:themeColor="text1" w:themeTint="A6"/>
          <w:sz w:val="15"/>
          <w:szCs w:val="15"/>
        </w:rPr>
        <w:br w:type="page"/>
      </w:r>
    </w:p>
    <w:tbl>
      <w:tblPr>
        <w:tblStyle w:val="a9"/>
        <w:tblW w:w="5000" w:type="pct"/>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592"/>
        <w:gridCol w:w="2059"/>
        <w:gridCol w:w="6676"/>
      </w:tblGrid>
      <w:tr w:rsidR="00F54F49" w:rsidRPr="00436CDE" w14:paraId="7C4F4344" w14:textId="77777777" w:rsidTr="00887758">
        <w:trPr>
          <w:trHeight w:val="454"/>
        </w:trPr>
        <w:tc>
          <w:tcPr>
            <w:tcW w:w="10327" w:type="dxa"/>
            <w:gridSpan w:val="3"/>
            <w:tcBorders>
              <w:left w:val="nil"/>
              <w:bottom w:val="single" w:sz="4" w:space="0" w:color="1E7648"/>
              <w:right w:val="single" w:sz="12" w:space="0" w:color="FFFFFF" w:themeColor="background1"/>
            </w:tcBorders>
            <w:shd w:val="clear" w:color="auto" w:fill="1E7648"/>
            <w:tcMar>
              <w:left w:w="0" w:type="dxa"/>
              <w:right w:w="0" w:type="dxa"/>
            </w:tcMar>
            <w:vAlign w:val="center"/>
          </w:tcPr>
          <w:p w14:paraId="57BCAD40" w14:textId="77777777" w:rsidR="00F54F49" w:rsidRPr="00436CDE" w:rsidRDefault="00F54F49" w:rsidP="00887758">
            <w:pPr>
              <w:adjustRightInd w:val="0"/>
              <w:snapToGrid w:val="0"/>
              <w:jc w:val="center"/>
              <w:rPr>
                <w:rFonts w:ascii="思源黑体 CN Normal" w:eastAsia="思源黑体 CN Normal" w:hAnsi="思源黑体 CN Normal" w:hint="eastAsia"/>
                <w:b/>
                <w:bCs/>
                <w:color w:val="FFFFFF" w:themeColor="background1"/>
                <w:sz w:val="18"/>
                <w:szCs w:val="18"/>
              </w:rPr>
            </w:pPr>
            <w:r w:rsidRPr="007E4B8C">
              <w:rPr>
                <w:rFonts w:ascii="思源黑体 CN Bold" w:eastAsia="思源黑体 CN Bold" w:hAnsi="思源黑体 CN Bold" w:hint="eastAsia"/>
                <w:b/>
                <w:bCs/>
                <w:color w:val="FFFFFF" w:themeColor="background1"/>
                <w:sz w:val="18"/>
                <w:szCs w:val="18"/>
              </w:rPr>
              <w:lastRenderedPageBreak/>
              <w:t>免疫检查点抑制剂疗效负相关基因</w:t>
            </w:r>
          </w:p>
        </w:tc>
      </w:tr>
      <w:tr w:rsidR="00F54F49" w:rsidRPr="00972B50" w14:paraId="0D58E7CB" w14:textId="77777777" w:rsidTr="00887758">
        <w:trPr>
          <w:trHeight w:val="340"/>
        </w:trPr>
        <w:tc>
          <w:tcPr>
            <w:tcW w:w="1592" w:type="dxa"/>
            <w:tcBorders>
              <w:top w:val="single" w:sz="4" w:space="0" w:color="1E7648"/>
              <w:left w:val="nil"/>
              <w:bottom w:val="single" w:sz="4" w:space="0" w:color="16A085"/>
              <w:right w:val="single" w:sz="4" w:space="0" w:color="1E7648"/>
            </w:tcBorders>
            <w:shd w:val="clear" w:color="auto" w:fill="EAF1DD" w:themeFill="accent3" w:themeFillTint="33"/>
            <w:tcMar>
              <w:left w:w="0" w:type="dxa"/>
              <w:right w:w="0" w:type="dxa"/>
            </w:tcMar>
            <w:vAlign w:val="center"/>
          </w:tcPr>
          <w:p w14:paraId="07D491CD" w14:textId="77777777" w:rsidR="00F54F49" w:rsidRPr="00972B50" w:rsidRDefault="00F54F49" w:rsidP="00887758">
            <w:pPr>
              <w:adjustRightInd w:val="0"/>
              <w:snapToGrid w:val="0"/>
              <w:jc w:val="center"/>
              <w:rPr>
                <w:rFonts w:ascii="思源黑体 CN Bold" w:eastAsia="思源黑体 CN Bold" w:hAnsi="思源黑体 CN Bold" w:hint="eastAsia"/>
                <w:b/>
                <w:bCs/>
                <w:color w:val="1E7648"/>
                <w:sz w:val="18"/>
                <w:szCs w:val="18"/>
              </w:rPr>
            </w:pPr>
            <w:r w:rsidRPr="00972B50">
              <w:rPr>
                <w:rFonts w:ascii="思源黑体 CN Bold" w:eastAsia="思源黑体 CN Bold" w:hAnsi="思源黑体 CN Bold" w:hint="eastAsia"/>
                <w:b/>
                <w:bCs/>
                <w:color w:val="1E7648"/>
                <w:sz w:val="18"/>
                <w:szCs w:val="18"/>
              </w:rPr>
              <w:t>检测内容</w:t>
            </w:r>
          </w:p>
        </w:tc>
        <w:tc>
          <w:tcPr>
            <w:tcW w:w="2059" w:type="dxa"/>
            <w:tcBorders>
              <w:top w:val="single" w:sz="4" w:space="0" w:color="1E7648"/>
              <w:left w:val="single" w:sz="4" w:space="0" w:color="1E7648"/>
              <w:bottom w:val="single" w:sz="4" w:space="0" w:color="16A085"/>
              <w:right w:val="single" w:sz="4" w:space="0" w:color="1E7648"/>
            </w:tcBorders>
            <w:shd w:val="clear" w:color="auto" w:fill="EAF1DD" w:themeFill="accent3" w:themeFillTint="33"/>
            <w:vAlign w:val="center"/>
          </w:tcPr>
          <w:p w14:paraId="00EA0FF6" w14:textId="77777777" w:rsidR="00F54F49" w:rsidRPr="00972B50" w:rsidRDefault="00F54F49" w:rsidP="00887758">
            <w:pPr>
              <w:adjustRightInd w:val="0"/>
              <w:snapToGrid w:val="0"/>
              <w:jc w:val="center"/>
              <w:rPr>
                <w:rFonts w:ascii="思源黑体 CN Bold" w:eastAsia="思源黑体 CN Bold" w:hAnsi="思源黑体 CN Bold" w:hint="eastAsia"/>
                <w:b/>
                <w:bCs/>
                <w:color w:val="1E7648"/>
                <w:sz w:val="18"/>
                <w:szCs w:val="18"/>
              </w:rPr>
            </w:pPr>
            <w:r w:rsidRPr="00972B50">
              <w:rPr>
                <w:rFonts w:ascii="思源黑体 CN Bold" w:eastAsia="思源黑体 CN Bold" w:hAnsi="思源黑体 CN Bold" w:hint="eastAsia"/>
                <w:b/>
                <w:bCs/>
                <w:color w:val="1E7648"/>
                <w:sz w:val="18"/>
                <w:szCs w:val="18"/>
              </w:rPr>
              <w:t>检测结果</w:t>
            </w:r>
          </w:p>
        </w:tc>
        <w:tc>
          <w:tcPr>
            <w:tcW w:w="6676" w:type="dxa"/>
            <w:tcBorders>
              <w:top w:val="single" w:sz="4" w:space="0" w:color="1E7648"/>
              <w:left w:val="single" w:sz="4" w:space="0" w:color="1E7648"/>
              <w:bottom w:val="single" w:sz="4" w:space="0" w:color="16A085"/>
              <w:right w:val="single" w:sz="12" w:space="0" w:color="FFFFFF" w:themeColor="background1"/>
            </w:tcBorders>
            <w:shd w:val="clear" w:color="auto" w:fill="EAF1DD" w:themeFill="accent3" w:themeFillTint="33"/>
            <w:vAlign w:val="center"/>
          </w:tcPr>
          <w:p w14:paraId="2E730378" w14:textId="77777777" w:rsidR="00F54F49" w:rsidRPr="00972B50" w:rsidRDefault="00F54F49" w:rsidP="00887758">
            <w:pPr>
              <w:adjustRightInd w:val="0"/>
              <w:snapToGrid w:val="0"/>
              <w:jc w:val="center"/>
              <w:rPr>
                <w:rFonts w:ascii="思源黑体 CN Bold" w:eastAsia="思源黑体 CN Bold" w:hAnsi="思源黑体 CN Bold" w:hint="eastAsia"/>
                <w:b/>
                <w:bCs/>
                <w:color w:val="1E7648"/>
                <w:sz w:val="18"/>
                <w:szCs w:val="18"/>
              </w:rPr>
            </w:pPr>
            <w:r w:rsidRPr="00972B50">
              <w:rPr>
                <w:rFonts w:ascii="思源黑体 CN Bold" w:eastAsia="思源黑体 CN Bold" w:hAnsi="思源黑体 CN Bold" w:hint="eastAsia"/>
                <w:b/>
                <w:bCs/>
                <w:color w:val="1E7648"/>
                <w:sz w:val="18"/>
                <w:szCs w:val="18"/>
              </w:rPr>
              <w:t>检测意义</w:t>
            </w:r>
          </w:p>
        </w:tc>
      </w:tr>
      <w:tr w:rsidR="00F54F49" w:rsidRPr="00972B50" w14:paraId="7DC2CDE1" w14:textId="77777777" w:rsidTr="00887758">
        <w:trPr>
          <w:trHeight w:val="638"/>
        </w:trPr>
        <w:tc>
          <w:tcPr>
            <w:tcW w:w="1592" w:type="dxa"/>
            <w:tcBorders>
              <w:top w:val="single" w:sz="4" w:space="0" w:color="16A085"/>
              <w:left w:val="nil"/>
              <w:bottom w:val="dashed" w:sz="4" w:space="0" w:color="BFBFBF"/>
              <w:right w:val="dashed" w:sz="4" w:space="0" w:color="BFBFBF" w:themeColor="background1" w:themeShade="BF"/>
            </w:tcBorders>
            <w:shd w:val="clear" w:color="auto" w:fill="auto"/>
            <w:tcMar>
              <w:left w:w="0" w:type="dxa"/>
              <w:right w:w="0" w:type="dxa"/>
            </w:tcMar>
            <w:vAlign w:val="center"/>
          </w:tcPr>
          <w:p w14:paraId="26C10385"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hint="eastAsia"/>
                <w:b/>
                <w:i/>
                <w:iCs/>
                <w:sz w:val="17"/>
                <w:szCs w:val="17"/>
              </w:rPr>
              <w:t>E</w:t>
            </w:r>
            <w:r w:rsidRPr="007E4B8C">
              <w:rPr>
                <w:rFonts w:ascii="思源黑体 CN Bold" w:eastAsia="思源黑体 CN Bold" w:hAnsi="思源黑体 CN Bold" w:cs="思源黑体 CN Light"/>
                <w:b/>
                <w:i/>
                <w:iCs/>
                <w:sz w:val="17"/>
                <w:szCs w:val="17"/>
              </w:rPr>
              <w:t>GFR</w:t>
            </w:r>
          </w:p>
        </w:tc>
        <w:tc>
          <w:tcPr>
            <w:tcW w:w="2059" w:type="dxa"/>
            <w:tcBorders>
              <w:top w:val="single" w:sz="4" w:space="0" w:color="16A085"/>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B0B9F4"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6F1657">
              <w:rPr>
                <w:rFonts w:ascii="思源黑体 CN Normal" w:eastAsia="思源黑体 CN Normal" w:hAnsi="思源黑体 CN Normal" w:cs="思源黑体 CN Normal"/>
                <w:color w:val="000000" w:themeColor="text1"/>
                <w:sz w:val="17"/>
                <w:szCs w:val="17"/>
              </w:rPr>
              <w:t>EGFR</w:t>
            </w:r>
            <w:r w:rsidRPr="006F1657">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77DAA369"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6F1657">
              <w:rPr>
                <w:rFonts w:ascii="思源黑体 CN Normal" w:eastAsia="思源黑体 CN Normal" w:hAnsi="思源黑体 CN Normal" w:cs="思源黑体 CN Normal"/>
                <w:color w:val="000000" w:themeColor="text1"/>
                <w:sz w:val="17"/>
                <w:szCs w:val="17"/>
              </w:rPr>
              <w:t xml:space="preserve">EGFR </w:t>
            </w:r>
            <w:r>
              <w:rPr>
                <w:rFonts w:ascii="思源黑体 CN Normal" w:eastAsia="思源黑体 CN Normal" w:hAnsi="思源黑体 CN Normal" w:cs="思源黑体 CN Normal"/>
                <w:color w:val="000000" w:themeColor="text1"/>
                <w:sz w:val="17"/>
                <w:szCs w:val="17"/>
              </w:rPr>
              <w:t>%}</w:t>
            </w:r>
          </w:p>
          <w:p w14:paraId="19BBEC88"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96DDAC5"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66EAEB3"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F3101E3"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6223AC7" w14:textId="77777777" w:rsidR="00F54F49" w:rsidRPr="00C32AA6" w:rsidRDefault="00F54F49" w:rsidP="00887758">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single" w:sz="4" w:space="0" w:color="16A085"/>
              <w:left w:val="dashed" w:sz="4" w:space="0" w:color="BFBFBF" w:themeColor="background1" w:themeShade="BF"/>
              <w:right w:val="nil"/>
            </w:tcBorders>
            <w:shd w:val="clear" w:color="auto" w:fill="auto"/>
            <w:vAlign w:val="center"/>
          </w:tcPr>
          <w:p w14:paraId="7A35D1E9" w14:textId="77777777" w:rsidR="00F54F49" w:rsidRPr="006E1EFF"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hint="eastAsia"/>
                <w:sz w:val="17"/>
                <w:szCs w:val="17"/>
              </w:rPr>
            </w:pPr>
            <w:r w:rsidRPr="001317C0">
              <w:rPr>
                <w:rFonts w:ascii="思源黑体 CN Normal" w:eastAsia="思源黑体 CN Normal" w:hAnsi="思源黑体 CN Normal" w:hint="eastAsia"/>
                <w:color w:val="262626" w:themeColor="text1" w:themeTint="D9"/>
                <w:sz w:val="17"/>
                <w:szCs w:val="17"/>
              </w:rPr>
              <w:t>非小细胞肺癌</w:t>
            </w:r>
            <w:r>
              <w:rPr>
                <w:rFonts w:ascii="思源黑体 CN Normal" w:eastAsia="思源黑体 CN Normal" w:hAnsi="思源黑体 CN Normal" w:hint="eastAsia"/>
                <w:color w:val="262626" w:themeColor="text1" w:themeTint="D9"/>
                <w:sz w:val="17"/>
                <w:szCs w:val="17"/>
              </w:rPr>
              <w:t>的</w:t>
            </w:r>
            <w:r w:rsidRPr="001317C0">
              <w:rPr>
                <w:rFonts w:ascii="思源黑体 CN Normal" w:eastAsia="思源黑体 CN Normal" w:hAnsi="思源黑体 CN Normal" w:hint="eastAsia"/>
                <w:color w:val="262626" w:themeColor="text1" w:themeTint="D9"/>
                <w:sz w:val="17"/>
                <w:szCs w:val="17"/>
              </w:rPr>
              <w:t>临床研究</w:t>
            </w:r>
            <w:r>
              <w:rPr>
                <w:rFonts w:ascii="思源黑体 CN Normal" w:eastAsia="思源黑体 CN Normal" w:hAnsi="思源黑体 CN Normal" w:hint="eastAsia"/>
                <w:color w:val="262626" w:themeColor="text1" w:themeTint="D9"/>
                <w:sz w:val="17"/>
                <w:szCs w:val="17"/>
              </w:rPr>
              <w:t>提示</w:t>
            </w:r>
            <w:r w:rsidRPr="001317C0">
              <w:rPr>
                <w:rFonts w:ascii="思源黑体 CN Normal" w:eastAsia="思源黑体 CN Normal" w:hAnsi="思源黑体 CN Normal" w:hint="eastAsia"/>
                <w:color w:val="262626" w:themeColor="text1" w:themeTint="D9"/>
                <w:sz w:val="17"/>
                <w:szCs w:val="17"/>
              </w:rPr>
              <w:t>，与</w:t>
            </w:r>
            <w:r w:rsidRPr="00C02169">
              <w:rPr>
                <w:rFonts w:ascii="思源黑体 CN Normal" w:eastAsia="思源黑体 CN Normal" w:hAnsi="思源黑体 CN Normal" w:hint="eastAsia"/>
                <w:i/>
                <w:iCs/>
                <w:color w:val="262626" w:themeColor="text1" w:themeTint="D9"/>
                <w:sz w:val="17"/>
                <w:szCs w:val="17"/>
              </w:rPr>
              <w:t>EGFR</w:t>
            </w:r>
            <w:r w:rsidRPr="001317C0">
              <w:rPr>
                <w:rFonts w:ascii="思源黑体 CN Normal" w:eastAsia="思源黑体 CN Normal" w:hAnsi="思源黑体 CN Normal" w:hint="eastAsia"/>
                <w:color w:val="262626" w:themeColor="text1" w:themeTint="D9"/>
                <w:sz w:val="17"/>
                <w:szCs w:val="17"/>
              </w:rPr>
              <w:t>野生型和</w:t>
            </w:r>
            <w:r w:rsidRPr="00C02169">
              <w:rPr>
                <w:rFonts w:ascii="思源黑体 CN Normal" w:eastAsia="思源黑体 CN Normal" w:hAnsi="思源黑体 CN Normal" w:hint="eastAsia"/>
                <w:i/>
                <w:iCs/>
                <w:color w:val="262626" w:themeColor="text1" w:themeTint="D9"/>
                <w:sz w:val="17"/>
                <w:szCs w:val="17"/>
              </w:rPr>
              <w:t>ALK</w:t>
            </w:r>
            <w:r w:rsidRPr="001317C0">
              <w:rPr>
                <w:rFonts w:ascii="思源黑体 CN Normal" w:eastAsia="思源黑体 CN Normal" w:hAnsi="思源黑体 CN Normal" w:hint="eastAsia"/>
                <w:color w:val="262626" w:themeColor="text1" w:themeTint="D9"/>
                <w:sz w:val="17"/>
                <w:szCs w:val="17"/>
              </w:rPr>
              <w:t>阴性/未知患者相比，携带</w:t>
            </w:r>
            <w:r w:rsidRPr="00C02169">
              <w:rPr>
                <w:rFonts w:ascii="思源黑体 CN Normal" w:eastAsia="思源黑体 CN Normal" w:hAnsi="思源黑体 CN Normal" w:hint="eastAsia"/>
                <w:i/>
                <w:iCs/>
                <w:color w:val="262626" w:themeColor="text1" w:themeTint="D9"/>
                <w:sz w:val="17"/>
                <w:szCs w:val="17"/>
              </w:rPr>
              <w:t>EGFR</w:t>
            </w:r>
            <w:r w:rsidRPr="001317C0">
              <w:rPr>
                <w:rFonts w:ascii="思源黑体 CN Normal" w:eastAsia="思源黑体 CN Normal" w:hAnsi="思源黑体 CN Normal" w:hint="eastAsia"/>
                <w:color w:val="262626" w:themeColor="text1" w:themeTint="D9"/>
                <w:sz w:val="17"/>
                <w:szCs w:val="17"/>
              </w:rPr>
              <w:t>突变或</w:t>
            </w:r>
            <w:r w:rsidRPr="00C02169">
              <w:rPr>
                <w:rFonts w:ascii="思源黑体 CN Normal" w:eastAsia="思源黑体 CN Normal" w:hAnsi="思源黑体 CN Normal" w:hint="eastAsia"/>
                <w:i/>
                <w:iCs/>
                <w:color w:val="262626" w:themeColor="text1" w:themeTint="D9"/>
                <w:sz w:val="17"/>
                <w:szCs w:val="17"/>
              </w:rPr>
              <w:t>ALK</w:t>
            </w:r>
            <w:r w:rsidRPr="001317C0">
              <w:rPr>
                <w:rFonts w:ascii="思源黑体 CN Normal" w:eastAsia="思源黑体 CN Normal" w:hAnsi="思源黑体 CN Normal" w:hint="eastAsia"/>
                <w:color w:val="262626" w:themeColor="text1" w:themeTint="D9"/>
                <w:sz w:val="17"/>
                <w:szCs w:val="17"/>
              </w:rPr>
              <w:t>重排的患者</w:t>
            </w:r>
            <w:r>
              <w:rPr>
                <w:rFonts w:ascii="思源黑体 CN Normal" w:eastAsia="思源黑体 CN Normal" w:hAnsi="思源黑体 CN Normal" w:hint="eastAsia"/>
                <w:color w:val="262626" w:themeColor="text1" w:themeTint="D9"/>
                <w:sz w:val="17"/>
                <w:szCs w:val="17"/>
              </w:rPr>
              <w:t>更难从</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中获益（</w:t>
            </w:r>
            <w:r w:rsidRPr="00B17064">
              <w:rPr>
                <w:rFonts w:ascii="思源黑体 CN Normal" w:eastAsia="思源黑体 CN Normal" w:hAnsi="思源黑体 CN Normal" w:hint="eastAsia"/>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B17064">
              <w:rPr>
                <w:rFonts w:ascii="思源黑体 CN Normal" w:eastAsia="思源黑体 CN Normal" w:hAnsi="思源黑体 CN Normal" w:hint="eastAsia"/>
                <w:color w:val="262626" w:themeColor="text1" w:themeTint="D9"/>
                <w:sz w:val="17"/>
                <w:szCs w:val="17"/>
              </w:rPr>
              <w:t>26412456</w:t>
            </w:r>
            <w:r>
              <w:rPr>
                <w:rFonts w:ascii="思源黑体 CN Normal" w:eastAsia="思源黑体 CN Normal" w:hAnsi="思源黑体 CN Normal"/>
                <w:color w:val="262626" w:themeColor="text1" w:themeTint="D9"/>
                <w:sz w:val="17"/>
                <w:szCs w:val="17"/>
              </w:rPr>
              <w:t xml:space="preserve">, </w:t>
            </w:r>
            <w:r w:rsidRPr="003B4707">
              <w:rPr>
                <w:rFonts w:ascii="思源黑体 CN Normal" w:eastAsia="思源黑体 CN Normal" w:hAnsi="思源黑体 CN Normal"/>
                <w:color w:val="262626" w:themeColor="text1" w:themeTint="D9"/>
                <w:sz w:val="17"/>
                <w:szCs w:val="17"/>
              </w:rPr>
              <w:t>26712084</w:t>
            </w:r>
            <w:r>
              <w:rPr>
                <w:rFonts w:ascii="思源黑体 CN Normal" w:eastAsia="思源黑体 CN Normal" w:hAnsi="思源黑体 CN Normal"/>
                <w:color w:val="262626" w:themeColor="text1" w:themeTint="D9"/>
                <w:sz w:val="17"/>
                <w:szCs w:val="17"/>
              </w:rPr>
              <w:t>,</w:t>
            </w:r>
            <w:r>
              <w:t xml:space="preserve"> </w:t>
            </w:r>
            <w:r w:rsidRPr="003B4707">
              <w:rPr>
                <w:rFonts w:ascii="思源黑体 CN Normal" w:eastAsia="思源黑体 CN Normal" w:hAnsi="思源黑体 CN Normal"/>
                <w:color w:val="262626" w:themeColor="text1" w:themeTint="D9"/>
                <w:sz w:val="17"/>
                <w:szCs w:val="17"/>
              </w:rPr>
              <w:t>27225694</w:t>
            </w:r>
            <w:r>
              <w:rPr>
                <w:rFonts w:ascii="思源黑体 CN Normal" w:eastAsia="思源黑体 CN Normal" w:hAnsi="思源黑体 CN Normal"/>
                <w:color w:val="262626" w:themeColor="text1" w:themeTint="D9"/>
                <w:sz w:val="17"/>
                <w:szCs w:val="17"/>
              </w:rPr>
              <w:t xml:space="preserve">, </w:t>
            </w:r>
            <w:r w:rsidRPr="00E166D2">
              <w:rPr>
                <w:rFonts w:ascii="思源黑体 CN Normal" w:eastAsia="思源黑体 CN Normal" w:hAnsi="思源黑体 CN Normal"/>
                <w:color w:val="000000" w:themeColor="text1"/>
                <w:sz w:val="17"/>
                <w:szCs w:val="17"/>
              </w:rPr>
              <w:t>31125062</w:t>
            </w:r>
            <w:r>
              <w:rPr>
                <w:rFonts w:ascii="思源黑体 CN Normal" w:eastAsia="思源黑体 CN Normal" w:hAnsi="思源黑体 CN Normal" w:hint="eastAsia"/>
                <w:color w:val="262626" w:themeColor="text1" w:themeTint="D9"/>
                <w:sz w:val="17"/>
                <w:szCs w:val="17"/>
              </w:rPr>
              <w:t>）。在检出相关突变后，请结合临床实际情况确定靶向抑制剂类药物的使用。</w:t>
            </w:r>
          </w:p>
        </w:tc>
      </w:tr>
      <w:tr w:rsidR="00F54F49" w:rsidRPr="00972B50" w14:paraId="0B3CE28F" w14:textId="77777777" w:rsidTr="00887758">
        <w:trPr>
          <w:trHeight w:val="639"/>
        </w:trPr>
        <w:tc>
          <w:tcPr>
            <w:tcW w:w="1592"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356122DB"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hint="eastAsia"/>
                <w:b/>
                <w:i/>
                <w:iCs/>
                <w:sz w:val="17"/>
                <w:szCs w:val="17"/>
              </w:rPr>
              <w:t>A</w:t>
            </w:r>
            <w:r w:rsidRPr="007E4B8C">
              <w:rPr>
                <w:rFonts w:ascii="思源黑体 CN Bold" w:eastAsia="思源黑体 CN Bold" w:hAnsi="思源黑体 CN Bold" w:cs="思源黑体 CN Light"/>
                <w:b/>
                <w:i/>
                <w:iCs/>
                <w:sz w:val="17"/>
                <w:szCs w:val="17"/>
              </w:rPr>
              <w:t>LK</w:t>
            </w:r>
          </w:p>
        </w:tc>
        <w:tc>
          <w:tcPr>
            <w:tcW w:w="2059"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auto"/>
            <w:vAlign w:val="center"/>
          </w:tcPr>
          <w:p w14:paraId="6A82F79C"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ALK</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D620386"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ALK </w:t>
            </w:r>
            <w:r>
              <w:rPr>
                <w:rFonts w:ascii="思源黑体 CN Normal" w:eastAsia="思源黑体 CN Normal" w:hAnsi="思源黑体 CN Normal" w:cs="思源黑体 CN Normal"/>
                <w:color w:val="000000" w:themeColor="text1"/>
                <w:sz w:val="17"/>
                <w:szCs w:val="17"/>
              </w:rPr>
              <w:t>%}</w:t>
            </w:r>
          </w:p>
          <w:p w14:paraId="742DFC13"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232C6149"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89CF513"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872C5A6"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61552F0" w14:textId="77777777" w:rsidR="00F54F49" w:rsidRPr="00C32AA6" w:rsidRDefault="00F54F49" w:rsidP="00887758">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1B1B8EAA"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F54F49" w:rsidRPr="00972B50" w14:paraId="7758A703" w14:textId="77777777" w:rsidTr="00887758">
        <w:trPr>
          <w:trHeight w:val="493"/>
        </w:trPr>
        <w:tc>
          <w:tcPr>
            <w:tcW w:w="1592"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39CC3069"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CDKN2A</w:t>
            </w:r>
          </w:p>
        </w:tc>
        <w:tc>
          <w:tcPr>
            <w:tcW w:w="20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96A0947"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CDKN2A</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23F2E088"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CDKN2A </w:t>
            </w:r>
            <w:r>
              <w:rPr>
                <w:rFonts w:ascii="思源黑体 CN Normal" w:eastAsia="思源黑体 CN Normal" w:hAnsi="思源黑体 CN Normal" w:cs="思源黑体 CN Normal"/>
                <w:color w:val="000000" w:themeColor="text1"/>
                <w:sz w:val="17"/>
                <w:szCs w:val="17"/>
              </w:rPr>
              <w:t>%}</w:t>
            </w:r>
          </w:p>
          <w:p w14:paraId="379C7EEC"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9BE0273"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97099AB"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FC40F2F"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2F8764A7" w14:textId="77777777" w:rsidR="00F54F49" w:rsidRPr="00C32AA6" w:rsidRDefault="00F54F49" w:rsidP="00887758">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right w:val="nil"/>
            </w:tcBorders>
            <w:shd w:val="clear" w:color="auto" w:fill="ECECEC"/>
            <w:vAlign w:val="center"/>
          </w:tcPr>
          <w:p w14:paraId="782D27B1"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5B1407">
              <w:rPr>
                <w:rFonts w:ascii="思源黑体 CN Normal" w:eastAsia="思源黑体 CN Normal" w:hAnsi="思源黑体 CN Normal" w:hint="eastAsia"/>
                <w:color w:val="262626" w:themeColor="text1" w:themeTint="D9"/>
                <w:sz w:val="17"/>
                <w:szCs w:val="17"/>
              </w:rPr>
              <w:t>非小细胞肺癌和尿路上皮癌</w:t>
            </w:r>
            <w:r>
              <w:rPr>
                <w:rFonts w:ascii="思源黑体 CN Normal" w:eastAsia="思源黑体 CN Normal" w:hAnsi="思源黑体 CN Normal" w:hint="eastAsia"/>
                <w:color w:val="262626" w:themeColor="text1" w:themeTint="D9"/>
                <w:sz w:val="17"/>
                <w:szCs w:val="17"/>
              </w:rPr>
              <w:t>临床研究提示</w:t>
            </w:r>
            <w:r w:rsidRPr="004F30B3">
              <w:rPr>
                <w:rFonts w:ascii="思源黑体 CN Normal" w:eastAsia="思源黑体 CN Normal" w:hAnsi="思源黑体 CN Normal" w:hint="eastAsia"/>
                <w:i/>
                <w:iCs/>
                <w:sz w:val="17"/>
                <w:szCs w:val="17"/>
              </w:rPr>
              <w:t>CDKN2A</w:t>
            </w:r>
            <w:r>
              <w:rPr>
                <w:rFonts w:ascii="思源黑体 CN Normal" w:eastAsia="思源黑体 CN Normal" w:hAnsi="思源黑体 CN Normal" w:hint="eastAsia"/>
                <w:sz w:val="17"/>
                <w:szCs w:val="17"/>
              </w:rPr>
              <w:t>/</w:t>
            </w:r>
            <w:r w:rsidRPr="004F30B3">
              <w:rPr>
                <w:rFonts w:ascii="思源黑体 CN Normal" w:eastAsia="思源黑体 CN Normal" w:hAnsi="思源黑体 CN Normal" w:hint="eastAsia"/>
                <w:i/>
                <w:iCs/>
                <w:sz w:val="17"/>
                <w:szCs w:val="17"/>
              </w:rPr>
              <w:t>CDKN2B</w:t>
            </w:r>
            <w:r w:rsidRPr="004F30B3">
              <w:rPr>
                <w:rFonts w:ascii="思源黑体 CN Normal" w:eastAsia="思源黑体 CN Normal" w:hAnsi="思源黑体 CN Normal" w:hint="eastAsia"/>
                <w:sz w:val="17"/>
                <w:szCs w:val="17"/>
              </w:rPr>
              <w:t>基因缺失与免疫</w:t>
            </w:r>
            <w:r>
              <w:rPr>
                <w:rFonts w:ascii="思源黑体 CN Normal" w:eastAsia="思源黑体 CN Normal" w:hAnsi="思源黑体 CN Normal" w:hint="eastAsia"/>
                <w:sz w:val="17"/>
                <w:szCs w:val="17"/>
              </w:rPr>
              <w:t>检查点抑制剂</w:t>
            </w:r>
            <w:r w:rsidRPr="004F30B3">
              <w:rPr>
                <w:rFonts w:ascii="思源黑体 CN Normal" w:eastAsia="思源黑体 CN Normal" w:hAnsi="思源黑体 CN Normal" w:hint="eastAsia"/>
                <w:sz w:val="17"/>
                <w:szCs w:val="17"/>
              </w:rPr>
              <w:t>治疗后</w:t>
            </w:r>
            <w:r>
              <w:rPr>
                <w:rFonts w:ascii="思源黑体 CN Normal" w:eastAsia="思源黑体 CN Normal" w:hAnsi="思源黑体 CN Normal" w:hint="eastAsia"/>
                <w:sz w:val="17"/>
                <w:szCs w:val="17"/>
              </w:rPr>
              <w:t>的</w:t>
            </w:r>
            <w:r w:rsidRPr="004F30B3">
              <w:rPr>
                <w:rFonts w:ascii="思源黑体 CN Normal" w:eastAsia="思源黑体 CN Normal" w:hAnsi="思源黑体 CN Normal" w:hint="eastAsia"/>
                <w:sz w:val="17"/>
                <w:szCs w:val="17"/>
              </w:rPr>
              <w:t>肿瘤超进展</w:t>
            </w:r>
            <w:r>
              <w:rPr>
                <w:rFonts w:ascii="思源黑体 CN Normal" w:eastAsia="思源黑体 CN Normal" w:hAnsi="思源黑体 CN Normal" w:hint="eastAsia"/>
                <w:sz w:val="17"/>
                <w:szCs w:val="17"/>
              </w:rPr>
              <w:t>、较短的总生存期相关</w:t>
            </w:r>
            <w:r w:rsidRPr="004F30B3">
              <w:rPr>
                <w:rFonts w:ascii="思源黑体 CN Normal" w:eastAsia="思源黑体 CN Normal" w:hAnsi="思源黑体 CN Normal" w:hint="eastAsia"/>
                <w:sz w:val="17"/>
                <w:szCs w:val="17"/>
              </w:rPr>
              <w:t>（PMID:</w:t>
            </w:r>
            <w:r>
              <w:rPr>
                <w:rFonts w:ascii="思源黑体 CN Normal" w:eastAsia="思源黑体 CN Normal" w:hAnsi="思源黑体 CN Normal"/>
                <w:sz w:val="17"/>
                <w:szCs w:val="17"/>
              </w:rPr>
              <w:t xml:space="preserve"> </w:t>
            </w:r>
            <w:r w:rsidRPr="004F30B3">
              <w:rPr>
                <w:rFonts w:ascii="思源黑体 CN Normal" w:eastAsia="思源黑体 CN Normal" w:hAnsi="思源黑体 CN Normal" w:hint="eastAsia"/>
                <w:sz w:val="17"/>
                <w:szCs w:val="17"/>
              </w:rPr>
              <w:t>33334611</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 </w:t>
            </w:r>
            <w:r w:rsidRPr="005B1407">
              <w:rPr>
                <w:rFonts w:ascii="思源黑体 CN Normal" w:eastAsia="思源黑体 CN Normal" w:hAnsi="思源黑体 CN Normal"/>
                <w:sz w:val="17"/>
                <w:szCs w:val="17"/>
              </w:rPr>
              <w:t>34074656</w:t>
            </w:r>
            <w:r>
              <w:rPr>
                <w:rFonts w:ascii="思源黑体 CN Normal" w:eastAsia="思源黑体 CN Normal" w:hAnsi="思源黑体 CN Normal"/>
                <w:sz w:val="17"/>
                <w:szCs w:val="17"/>
              </w:rPr>
              <w:t xml:space="preserve">, </w:t>
            </w:r>
            <w:r w:rsidRPr="005B1407">
              <w:rPr>
                <w:rFonts w:ascii="思源黑体 CN Normal" w:eastAsia="思源黑体 CN Normal" w:hAnsi="思源黑体 CN Normal"/>
                <w:sz w:val="17"/>
                <w:szCs w:val="17"/>
              </w:rPr>
              <w:t>34625620</w:t>
            </w:r>
            <w:r w:rsidRPr="004F30B3">
              <w:rPr>
                <w:rFonts w:ascii="思源黑体 CN Normal" w:eastAsia="思源黑体 CN Normal" w:hAnsi="思源黑体 CN Normal" w:hint="eastAsia"/>
                <w:sz w:val="17"/>
                <w:szCs w:val="17"/>
              </w:rPr>
              <w:t>）。</w:t>
            </w:r>
          </w:p>
        </w:tc>
      </w:tr>
      <w:tr w:rsidR="00F54F49" w:rsidRPr="00972B50" w14:paraId="30A3D411" w14:textId="77777777" w:rsidTr="00887758">
        <w:trPr>
          <w:trHeight w:val="493"/>
        </w:trPr>
        <w:tc>
          <w:tcPr>
            <w:tcW w:w="1592" w:type="dxa"/>
            <w:tcBorders>
              <w:top w:val="dashed" w:sz="4" w:space="0" w:color="BFBFBF" w:themeColor="background1" w:themeShade="BF"/>
              <w:left w:val="nil"/>
              <w:bottom w:val="nil"/>
              <w:right w:val="dashed" w:sz="4" w:space="0" w:color="BFBFBF" w:themeColor="background1" w:themeShade="BF"/>
            </w:tcBorders>
            <w:shd w:val="clear" w:color="auto" w:fill="ECECEC"/>
            <w:tcMar>
              <w:left w:w="0" w:type="dxa"/>
              <w:right w:w="0" w:type="dxa"/>
            </w:tcMar>
            <w:vAlign w:val="center"/>
          </w:tcPr>
          <w:p w14:paraId="1F0C05B8"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CDKN2B</w:t>
            </w:r>
          </w:p>
        </w:tc>
        <w:tc>
          <w:tcPr>
            <w:tcW w:w="2059" w:type="dxa"/>
            <w:tcBorders>
              <w:top w:val="dashed" w:sz="4" w:space="0" w:color="BFBFBF" w:themeColor="background1" w:themeShade="BF"/>
              <w:left w:val="dashed" w:sz="4" w:space="0" w:color="BFBFBF" w:themeColor="background1" w:themeShade="BF"/>
              <w:bottom w:val="nil"/>
              <w:right w:val="dashed" w:sz="4" w:space="0" w:color="BFBFBF" w:themeColor="background1" w:themeShade="BF"/>
            </w:tcBorders>
            <w:shd w:val="clear" w:color="auto" w:fill="ECECEC"/>
            <w:vAlign w:val="center"/>
          </w:tcPr>
          <w:p w14:paraId="2B441F6A"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CDKN2B</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F75E87E"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CDKN2B </w:t>
            </w:r>
            <w:r>
              <w:rPr>
                <w:rFonts w:ascii="思源黑体 CN Normal" w:eastAsia="思源黑体 CN Normal" w:hAnsi="思源黑体 CN Normal" w:cs="思源黑体 CN Normal"/>
                <w:color w:val="000000" w:themeColor="text1"/>
                <w:sz w:val="17"/>
                <w:szCs w:val="17"/>
              </w:rPr>
              <w:t>%}</w:t>
            </w:r>
          </w:p>
          <w:p w14:paraId="19651273"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581962D"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676B125D"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1AC67B5"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E135024" w14:textId="77777777" w:rsidR="00F54F49" w:rsidRPr="00C32AA6" w:rsidRDefault="00F54F49" w:rsidP="00887758">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65F63032"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F54F49" w:rsidRPr="00972B50" w14:paraId="6C2D179A" w14:textId="77777777" w:rsidTr="00887758">
        <w:trPr>
          <w:trHeight w:val="340"/>
        </w:trPr>
        <w:tc>
          <w:tcPr>
            <w:tcW w:w="1592" w:type="dxa"/>
            <w:tcBorders>
              <w:top w:val="nil"/>
              <w:left w:val="nil"/>
              <w:bottom w:val="nil"/>
              <w:right w:val="dashed" w:sz="4" w:space="0" w:color="BFBFBF" w:themeColor="background1" w:themeShade="BF"/>
            </w:tcBorders>
            <w:shd w:val="clear" w:color="auto" w:fill="auto"/>
            <w:tcMar>
              <w:left w:w="0" w:type="dxa"/>
              <w:right w:w="0" w:type="dxa"/>
            </w:tcMar>
            <w:vAlign w:val="center"/>
          </w:tcPr>
          <w:p w14:paraId="180B6B37"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hint="eastAsia"/>
                <w:b/>
                <w:i/>
                <w:iCs/>
                <w:sz w:val="17"/>
                <w:szCs w:val="17"/>
              </w:rPr>
              <w:t>S</w:t>
            </w:r>
            <w:r w:rsidRPr="007E4B8C">
              <w:rPr>
                <w:rFonts w:ascii="思源黑体 CN Bold" w:eastAsia="思源黑体 CN Bold" w:hAnsi="思源黑体 CN Bold" w:cs="思源黑体 CN Light"/>
                <w:b/>
                <w:i/>
                <w:iCs/>
                <w:sz w:val="17"/>
                <w:szCs w:val="17"/>
              </w:rPr>
              <w:t>TK11</w:t>
            </w:r>
          </w:p>
        </w:tc>
        <w:tc>
          <w:tcPr>
            <w:tcW w:w="2059" w:type="dxa"/>
            <w:tcBorders>
              <w:top w:val="nil"/>
              <w:left w:val="dashed" w:sz="4" w:space="0" w:color="BFBFBF" w:themeColor="background1" w:themeShade="BF"/>
              <w:bottom w:val="nil"/>
              <w:right w:val="dashed" w:sz="4" w:space="0" w:color="BFBFBF" w:themeColor="background1" w:themeShade="BF"/>
            </w:tcBorders>
            <w:shd w:val="clear" w:color="auto" w:fill="auto"/>
            <w:vAlign w:val="center"/>
          </w:tcPr>
          <w:p w14:paraId="091CEB0F"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hint="eastAsia"/>
                <w:color w:val="000000" w:themeColor="text1"/>
                <w:sz w:val="17"/>
                <w:szCs w:val="17"/>
              </w:rPr>
              <w:t>%}</w:t>
            </w:r>
          </w:p>
          <w:p w14:paraId="35725C44"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STK11</w:t>
            </w:r>
            <w:r>
              <w:rPr>
                <w:rFonts w:ascii="思源黑体 CN Normal" w:eastAsia="思源黑体 CN Normal" w:hAnsi="思源黑体 CN Normal" w:cs="思源黑体 CN Normal"/>
                <w:color w:val="000000" w:themeColor="text1"/>
                <w:sz w:val="17"/>
                <w:szCs w:val="17"/>
              </w:rPr>
              <w:t>%}</w:t>
            </w:r>
          </w:p>
          <w:p w14:paraId="7F4A70EB"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65DAEDDE"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1AE4394A"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407684FA"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DD85466" w14:textId="77777777" w:rsidR="00F54F49" w:rsidRPr="00C32AA6" w:rsidRDefault="00F54F49" w:rsidP="00887758">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nil"/>
              <w:right w:val="nil"/>
            </w:tcBorders>
            <w:shd w:val="clear" w:color="auto" w:fill="auto"/>
            <w:vAlign w:val="center"/>
          </w:tcPr>
          <w:p w14:paraId="0F2A7DE9" w14:textId="77777777" w:rsidR="00F54F49" w:rsidRPr="00C075E5"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非小细胞肺癌临床研究提示，</w:t>
            </w:r>
            <w:r w:rsidRPr="00CB09A3">
              <w:rPr>
                <w:rFonts w:ascii="思源黑体 CN Normal" w:eastAsia="思源黑体 CN Normal" w:hAnsi="思源黑体 CN Normal" w:hint="eastAsia"/>
                <w:i/>
                <w:iCs/>
                <w:color w:val="262626" w:themeColor="text1" w:themeTint="D9"/>
                <w:sz w:val="17"/>
                <w:szCs w:val="17"/>
              </w:rPr>
              <w:t>STK11</w:t>
            </w:r>
            <w:r w:rsidRPr="00CB09A3">
              <w:rPr>
                <w:rFonts w:ascii="思源黑体 CN Normal" w:eastAsia="思源黑体 CN Normal" w:hAnsi="思源黑体 CN Normal" w:hint="eastAsia"/>
                <w:color w:val="262626" w:themeColor="text1" w:themeTint="D9"/>
                <w:sz w:val="17"/>
                <w:szCs w:val="17"/>
              </w:rPr>
              <w:t>基因缺失的肿瘤组织中效应T细胞浸润</w:t>
            </w:r>
            <w:r>
              <w:rPr>
                <w:rFonts w:ascii="思源黑体 CN Normal" w:eastAsia="思源黑体 CN Normal" w:hAnsi="思源黑体 CN Normal" w:hint="eastAsia"/>
                <w:color w:val="262626" w:themeColor="text1" w:themeTint="D9"/>
                <w:sz w:val="17"/>
                <w:szCs w:val="17"/>
              </w:rPr>
              <w:t>程度低，与较低的客观缓解率、较短的无进展生存期相关（</w:t>
            </w:r>
            <w:r w:rsidRPr="00CB09A3">
              <w:rPr>
                <w:rFonts w:ascii="思源黑体 CN Normal" w:eastAsia="思源黑体 CN Normal" w:hAnsi="思源黑体 CN Normal"/>
                <w:color w:val="262626" w:themeColor="text1" w:themeTint="D9"/>
                <w:sz w:val="17"/>
                <w:szCs w:val="17"/>
              </w:rPr>
              <w:t>PMID: 29773717</w:t>
            </w:r>
            <w:r>
              <w:rPr>
                <w:rFonts w:ascii="思源黑体 CN Normal" w:eastAsia="思源黑体 CN Normal" w:hAnsi="思源黑体 CN Normal" w:hint="eastAsia"/>
                <w:color w:val="262626" w:themeColor="text1" w:themeTint="D9"/>
                <w:sz w:val="17"/>
                <w:szCs w:val="17"/>
              </w:rPr>
              <w:t>）。但同时有研究提示，</w:t>
            </w:r>
            <w:r w:rsidRPr="00027940">
              <w:rPr>
                <w:rFonts w:ascii="思源黑体 CN Normal" w:eastAsia="思源黑体 CN Normal" w:hAnsi="思源黑体 CN Normal" w:hint="eastAsia"/>
                <w:i/>
                <w:iCs/>
                <w:color w:val="262626" w:themeColor="text1" w:themeTint="D9"/>
                <w:sz w:val="17"/>
                <w:szCs w:val="17"/>
              </w:rPr>
              <w:t>S</w:t>
            </w:r>
            <w:r w:rsidRPr="00027940">
              <w:rPr>
                <w:rFonts w:ascii="思源黑体 CN Normal" w:eastAsia="思源黑体 CN Normal" w:hAnsi="思源黑体 CN Normal"/>
                <w:i/>
                <w:iCs/>
                <w:color w:val="262626" w:themeColor="text1" w:themeTint="D9"/>
                <w:sz w:val="17"/>
                <w:szCs w:val="17"/>
              </w:rPr>
              <w:t>TK11</w:t>
            </w:r>
            <w:r>
              <w:rPr>
                <w:rFonts w:ascii="思源黑体 CN Normal" w:eastAsia="思源黑体 CN Normal" w:hAnsi="思源黑体 CN Normal" w:hint="eastAsia"/>
                <w:color w:val="262626" w:themeColor="text1" w:themeTint="D9"/>
                <w:sz w:val="17"/>
                <w:szCs w:val="17"/>
              </w:rPr>
              <w:t>基因突变更偏向于肿瘤治疗的一种预后指标（</w:t>
            </w:r>
            <w:r w:rsidRPr="00CB09A3">
              <w:rPr>
                <w:rFonts w:ascii="思源黑体 CN Normal" w:eastAsia="思源黑体 CN Normal" w:hAnsi="思源黑体 CN Normal"/>
                <w:color w:val="262626" w:themeColor="text1" w:themeTint="D9"/>
                <w:sz w:val="17"/>
                <w:szCs w:val="17"/>
              </w:rPr>
              <w:t>PMID:</w:t>
            </w:r>
            <w:r>
              <w:rPr>
                <w:rFonts w:ascii="思源黑体 CN Normal" w:eastAsia="思源黑体 CN Normal" w:hAnsi="思源黑体 CN Normal"/>
                <w:color w:val="262626" w:themeColor="text1" w:themeTint="D9"/>
                <w:sz w:val="17"/>
                <w:szCs w:val="17"/>
              </w:rPr>
              <w:t xml:space="preserve"> </w:t>
            </w:r>
            <w:r w:rsidRPr="00027940">
              <w:rPr>
                <w:rFonts w:ascii="思源黑体 CN Normal" w:eastAsia="思源黑体 CN Normal" w:hAnsi="思源黑体 CN Normal"/>
                <w:color w:val="262626" w:themeColor="text1" w:themeTint="D9"/>
                <w:sz w:val="17"/>
                <w:szCs w:val="17"/>
              </w:rPr>
              <w:t>32312757</w:t>
            </w:r>
            <w:r>
              <w:rPr>
                <w:rFonts w:ascii="思源黑体 CN Normal" w:eastAsia="思源黑体 CN Normal" w:hAnsi="思源黑体 CN Normal" w:hint="eastAsia"/>
                <w:color w:val="262626" w:themeColor="text1" w:themeTint="D9"/>
                <w:sz w:val="17"/>
                <w:szCs w:val="17"/>
              </w:rPr>
              <w:t>）。</w:t>
            </w:r>
          </w:p>
        </w:tc>
      </w:tr>
      <w:tr w:rsidR="00F54F49" w:rsidRPr="00972B50" w14:paraId="3D1FEC80" w14:textId="77777777" w:rsidTr="00887758">
        <w:trPr>
          <w:trHeight w:val="805"/>
        </w:trPr>
        <w:tc>
          <w:tcPr>
            <w:tcW w:w="1592" w:type="dxa"/>
            <w:tcBorders>
              <w:top w:val="nil"/>
              <w:left w:val="nil"/>
              <w:bottom w:val="dashed" w:sz="4" w:space="0" w:color="BFBFBF" w:themeColor="background1" w:themeShade="BF"/>
              <w:right w:val="dashed" w:sz="4" w:space="0" w:color="BFBFBF" w:themeColor="background1" w:themeShade="BF"/>
            </w:tcBorders>
            <w:shd w:val="clear" w:color="auto" w:fill="ECECEC"/>
            <w:tcMar>
              <w:left w:w="0" w:type="dxa"/>
              <w:right w:w="0" w:type="dxa"/>
            </w:tcMar>
            <w:vAlign w:val="center"/>
          </w:tcPr>
          <w:p w14:paraId="18EF657C"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JAK1</w:t>
            </w:r>
          </w:p>
        </w:tc>
        <w:tc>
          <w:tcPr>
            <w:tcW w:w="2059"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315074F"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hint="eastAsia"/>
                <w:color w:val="000000" w:themeColor="text1"/>
                <w:sz w:val="17"/>
                <w:szCs w:val="17"/>
              </w:rPr>
              <w:t>%}</w:t>
            </w:r>
          </w:p>
          <w:p w14:paraId="48C6438E"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JAK1</w:t>
            </w:r>
            <w:r>
              <w:rPr>
                <w:rFonts w:ascii="思源黑体 CN Normal" w:eastAsia="思源黑体 CN Normal" w:hAnsi="思源黑体 CN Normal" w:cs="思源黑体 CN Normal"/>
                <w:color w:val="000000" w:themeColor="text1"/>
                <w:sz w:val="17"/>
                <w:szCs w:val="17"/>
              </w:rPr>
              <w:t>%}</w:t>
            </w:r>
          </w:p>
          <w:p w14:paraId="791A80F7"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lastRenderedPageBreak/>
              <w:t>{</w:t>
            </w:r>
            <w:r>
              <w:rPr>
                <w:rFonts w:ascii="思源黑体 CN Normal" w:eastAsia="思源黑体 CN Normal" w:hAnsi="思源黑体 CN Normal" w:cs="思源黑体 CN Normal"/>
                <w:color w:val="000000" w:themeColor="text1"/>
                <w:sz w:val="17"/>
                <w:szCs w:val="17"/>
              </w:rPr>
              <w:t>{a}}</w:t>
            </w:r>
          </w:p>
          <w:p w14:paraId="08D27088"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C33BAFF"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379974D8"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52462C1" w14:textId="77777777" w:rsidR="00F54F49" w:rsidRPr="00C32AA6" w:rsidRDefault="00F54F49" w:rsidP="00887758">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bottom w:val="single" w:sz="12" w:space="0" w:color="FFFFFF" w:themeColor="background1"/>
              <w:right w:val="nil"/>
            </w:tcBorders>
            <w:shd w:val="clear" w:color="auto" w:fill="ECECEC"/>
            <w:vAlign w:val="center"/>
          </w:tcPr>
          <w:p w14:paraId="2FED4940"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D619FB">
              <w:rPr>
                <w:rFonts w:ascii="思源黑体 CN Normal" w:eastAsia="思源黑体 CN Normal" w:hAnsi="思源黑体 CN Normal" w:hint="eastAsia"/>
                <w:color w:val="262626" w:themeColor="text1" w:themeTint="D9"/>
                <w:sz w:val="17"/>
                <w:szCs w:val="17"/>
              </w:rPr>
              <w:lastRenderedPageBreak/>
              <w:t>IFN信号通路相关基因</w:t>
            </w:r>
            <w:r>
              <w:rPr>
                <w:rFonts w:ascii="思源黑体 CN Normal" w:eastAsia="思源黑体 CN Normal" w:hAnsi="思源黑体 CN Normal" w:hint="eastAsia"/>
                <w:color w:val="262626" w:themeColor="text1" w:themeTint="D9"/>
                <w:sz w:val="17"/>
                <w:szCs w:val="17"/>
              </w:rPr>
              <w:t>编码产物</w:t>
            </w:r>
            <w:r w:rsidRPr="00D619FB">
              <w:rPr>
                <w:rFonts w:ascii="思源黑体 CN Normal" w:eastAsia="思源黑体 CN Normal" w:hAnsi="思源黑体 CN Normal" w:hint="eastAsia"/>
                <w:color w:val="262626" w:themeColor="text1" w:themeTint="D9"/>
                <w:sz w:val="17"/>
                <w:szCs w:val="17"/>
              </w:rPr>
              <w:t>在抗原呈递过程中发挥重要作用，</w:t>
            </w:r>
            <w:r>
              <w:rPr>
                <w:rFonts w:ascii="思源黑体 CN Normal" w:eastAsia="思源黑体 CN Normal" w:hAnsi="思源黑体 CN Normal" w:hint="eastAsia"/>
                <w:color w:val="262626" w:themeColor="text1" w:themeTint="D9"/>
                <w:sz w:val="17"/>
                <w:szCs w:val="17"/>
              </w:rPr>
              <w:t>包括</w:t>
            </w:r>
            <w:r w:rsidRPr="00D619FB">
              <w:rPr>
                <w:rFonts w:ascii="思源黑体 CN Normal" w:eastAsia="思源黑体 CN Normal" w:hAnsi="思源黑体 CN Normal" w:hint="eastAsia"/>
                <w:i/>
                <w:iCs/>
                <w:color w:val="262626" w:themeColor="text1" w:themeTint="D9"/>
                <w:sz w:val="17"/>
                <w:szCs w:val="17"/>
              </w:rPr>
              <w:t>JAK1</w:t>
            </w:r>
            <w:r w:rsidRPr="00D619FB">
              <w:rPr>
                <w:rFonts w:ascii="思源黑体 CN Normal" w:eastAsia="思源黑体 CN Normal" w:hAnsi="思源黑体 CN Normal" w:hint="eastAsia"/>
                <w:color w:val="262626" w:themeColor="text1" w:themeTint="D9"/>
                <w:sz w:val="17"/>
                <w:szCs w:val="17"/>
              </w:rPr>
              <w:t>、</w:t>
            </w:r>
            <w:r w:rsidRPr="00D619FB">
              <w:rPr>
                <w:rFonts w:ascii="思源黑体 CN Normal" w:eastAsia="思源黑体 CN Normal" w:hAnsi="思源黑体 CN Normal" w:hint="eastAsia"/>
                <w:i/>
                <w:iCs/>
                <w:color w:val="262626" w:themeColor="text1" w:themeTint="D9"/>
                <w:sz w:val="17"/>
                <w:szCs w:val="17"/>
              </w:rPr>
              <w:t>JAK2</w:t>
            </w:r>
            <w:r>
              <w:rPr>
                <w:rFonts w:ascii="思源黑体 CN Normal" w:eastAsia="思源黑体 CN Normal" w:hAnsi="思源黑体 CN Normal" w:hint="eastAsia"/>
                <w:color w:val="262626" w:themeColor="text1" w:themeTint="D9"/>
                <w:sz w:val="17"/>
                <w:szCs w:val="17"/>
              </w:rPr>
              <w:t>、</w:t>
            </w:r>
            <w:r w:rsidRPr="00D619FB">
              <w:rPr>
                <w:rFonts w:ascii="思源黑体 CN Normal" w:eastAsia="思源黑体 CN Normal" w:hAnsi="思源黑体 CN Normal" w:hint="eastAsia"/>
                <w:i/>
                <w:iCs/>
                <w:color w:val="262626" w:themeColor="text1" w:themeTint="D9"/>
                <w:sz w:val="17"/>
                <w:szCs w:val="17"/>
              </w:rPr>
              <w:t xml:space="preserve"> IFNGR1</w:t>
            </w:r>
            <w:r w:rsidRPr="00A36630">
              <w:rPr>
                <w:rFonts w:ascii="思源黑体 CN Normal" w:eastAsia="思源黑体 CN Normal" w:hAnsi="思源黑体 CN Normal" w:hint="eastAsia"/>
                <w:color w:val="262626" w:themeColor="text1" w:themeTint="D9"/>
                <w:sz w:val="17"/>
                <w:szCs w:val="17"/>
              </w:rPr>
              <w:t>和</w:t>
            </w:r>
            <w:r>
              <w:rPr>
                <w:rFonts w:ascii="思源黑体 CN Normal" w:eastAsia="思源黑体 CN Normal" w:hAnsi="思源黑体 CN Normal" w:hint="eastAsia"/>
                <w:i/>
                <w:iCs/>
                <w:color w:val="262626" w:themeColor="text1" w:themeTint="D9"/>
                <w:sz w:val="17"/>
                <w:szCs w:val="17"/>
              </w:rPr>
              <w:t>I</w:t>
            </w:r>
            <w:r>
              <w:rPr>
                <w:rFonts w:ascii="思源黑体 CN Normal" w:eastAsia="思源黑体 CN Normal" w:hAnsi="思源黑体 CN Normal"/>
                <w:i/>
                <w:iCs/>
                <w:color w:val="262626" w:themeColor="text1" w:themeTint="D9"/>
                <w:sz w:val="17"/>
                <w:szCs w:val="17"/>
              </w:rPr>
              <w:t>RF1</w:t>
            </w:r>
            <w:r w:rsidRPr="00D619FB">
              <w:rPr>
                <w:rFonts w:ascii="思源黑体 CN Normal" w:eastAsia="思源黑体 CN Normal" w:hAnsi="思源黑体 CN Normal" w:hint="eastAsia"/>
                <w:color w:val="262626" w:themeColor="text1" w:themeTint="D9"/>
                <w:sz w:val="17"/>
                <w:szCs w:val="17"/>
              </w:rPr>
              <w:t>等</w:t>
            </w:r>
            <w:r>
              <w:rPr>
                <w:rFonts w:ascii="思源黑体 CN Normal" w:eastAsia="思源黑体 CN Normal" w:hAnsi="思源黑体 CN Normal" w:hint="eastAsia"/>
                <w:color w:val="262626" w:themeColor="text1" w:themeTint="D9"/>
                <w:sz w:val="17"/>
                <w:szCs w:val="17"/>
              </w:rPr>
              <w:t>，临床研究显示此类基因突变更易在</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失败人群中出现，</w:t>
            </w:r>
            <w:r w:rsidRPr="00C075E5">
              <w:rPr>
                <w:rFonts w:ascii="思源黑体 CN Normal" w:eastAsia="思源黑体 CN Normal" w:hAnsi="思源黑体 CN Normal" w:hint="eastAsia"/>
                <w:color w:val="262626" w:themeColor="text1" w:themeTint="D9"/>
                <w:sz w:val="17"/>
                <w:szCs w:val="17"/>
              </w:rPr>
              <w:t>提示其可能与较差的治疗效果相关</w:t>
            </w:r>
            <w:r w:rsidRPr="00D619FB">
              <w:rPr>
                <w:rFonts w:ascii="思源黑体 CN Normal" w:eastAsia="思源黑体 CN Normal" w:hAnsi="思源黑体 CN Normal" w:hint="eastAsia"/>
                <w:color w:val="262626" w:themeColor="text1" w:themeTint="D9"/>
                <w:sz w:val="17"/>
                <w:szCs w:val="17"/>
              </w:rPr>
              <w:t>（PMID: 27433843</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hint="eastAsia"/>
                <w:color w:val="262626" w:themeColor="text1" w:themeTint="D9"/>
                <w:sz w:val="17"/>
                <w:szCs w:val="17"/>
              </w:rPr>
              <w:t>27667683</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color w:val="262626" w:themeColor="text1" w:themeTint="D9"/>
                <w:sz w:val="17"/>
                <w:szCs w:val="17"/>
              </w:rPr>
              <w:t>27903500</w:t>
            </w:r>
            <w:r>
              <w:rPr>
                <w:rFonts w:ascii="思源黑体 CN Normal" w:eastAsia="思源黑体 CN Normal" w:hAnsi="思源黑体 CN Normal"/>
                <w:color w:val="262626" w:themeColor="text1" w:themeTint="D9"/>
                <w:sz w:val="17"/>
                <w:szCs w:val="17"/>
              </w:rPr>
              <w:t xml:space="preserve">, </w:t>
            </w:r>
            <w:r w:rsidRPr="00D619FB">
              <w:rPr>
                <w:rFonts w:ascii="思源黑体 CN Normal" w:eastAsia="思源黑体 CN Normal" w:hAnsi="思源黑体 CN Normal" w:hint="eastAsia"/>
                <w:color w:val="262626" w:themeColor="text1" w:themeTint="D9"/>
                <w:sz w:val="17"/>
                <w:szCs w:val="17"/>
              </w:rPr>
              <w:t>29070816</w:t>
            </w:r>
            <w:r>
              <w:rPr>
                <w:rFonts w:ascii="思源黑体 CN Normal" w:eastAsia="思源黑体 CN Normal" w:hAnsi="思源黑体 CN Normal" w:hint="eastAsia"/>
                <w:color w:val="262626" w:themeColor="text1" w:themeTint="D9"/>
                <w:sz w:val="17"/>
                <w:szCs w:val="17"/>
              </w:rPr>
              <w:t>,</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iCs/>
                <w:color w:val="262626" w:themeColor="text1" w:themeTint="D9"/>
                <w:sz w:val="17"/>
                <w:szCs w:val="17"/>
              </w:rPr>
              <w:t>31570880</w:t>
            </w:r>
            <w:r w:rsidRPr="00D619FB">
              <w:rPr>
                <w:rFonts w:ascii="思源黑体 CN Normal" w:eastAsia="思源黑体 CN Normal" w:hAnsi="思源黑体 CN Normal" w:hint="eastAsia"/>
                <w:color w:val="262626" w:themeColor="text1" w:themeTint="D9"/>
                <w:sz w:val="17"/>
                <w:szCs w:val="17"/>
              </w:rPr>
              <w:t>）。</w:t>
            </w:r>
          </w:p>
        </w:tc>
      </w:tr>
      <w:tr w:rsidR="00F54F49" w:rsidRPr="00972B50" w14:paraId="3A556E6E" w14:textId="77777777" w:rsidTr="00887758">
        <w:trPr>
          <w:trHeight w:val="805"/>
        </w:trPr>
        <w:tc>
          <w:tcPr>
            <w:tcW w:w="1592" w:type="dxa"/>
            <w:tcBorders>
              <w:top w:val="dashed" w:sz="4" w:space="0" w:color="BFBFBF" w:themeColor="background1" w:themeShade="BF"/>
              <w:left w:val="nil"/>
              <w:bottom w:val="single" w:sz="12" w:space="0" w:color="FFFFFF" w:themeColor="background1"/>
              <w:right w:val="dashed" w:sz="4" w:space="0" w:color="BFBFBF" w:themeColor="background1" w:themeShade="BF"/>
            </w:tcBorders>
            <w:shd w:val="clear" w:color="auto" w:fill="ECECEC"/>
            <w:tcMar>
              <w:left w:w="0" w:type="dxa"/>
              <w:right w:w="0" w:type="dxa"/>
            </w:tcMar>
            <w:vAlign w:val="center"/>
          </w:tcPr>
          <w:p w14:paraId="0CC0B296"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JAK2</w:t>
            </w:r>
          </w:p>
        </w:tc>
        <w:tc>
          <w:tcPr>
            <w:tcW w:w="2059" w:type="dxa"/>
            <w:tcBorders>
              <w:top w:val="dashed" w:sz="4" w:space="0" w:color="BFBFBF" w:themeColor="background1" w:themeShade="BF"/>
              <w:left w:val="dashed" w:sz="4" w:space="0" w:color="BFBFBF" w:themeColor="background1" w:themeShade="BF"/>
              <w:bottom w:val="single" w:sz="12" w:space="0" w:color="FFFFFF" w:themeColor="background1"/>
              <w:right w:val="dashed" w:sz="4" w:space="0" w:color="BFBFBF" w:themeColor="background1" w:themeShade="BF"/>
            </w:tcBorders>
            <w:shd w:val="clear" w:color="auto" w:fill="ECECEC"/>
            <w:vAlign w:val="center"/>
          </w:tcPr>
          <w:p w14:paraId="578FCDED"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r>
              <w:rPr>
                <w:rFonts w:ascii="思源黑体 CN Normal" w:eastAsia="思源黑体 CN Normal" w:hAnsi="思源黑体 CN Normal" w:cs="思源黑体 CN Normal" w:hint="eastAsia"/>
                <w:color w:val="000000" w:themeColor="text1"/>
                <w:sz w:val="17"/>
                <w:szCs w:val="17"/>
              </w:rPr>
              <w:t>%}</w:t>
            </w:r>
          </w:p>
          <w:p w14:paraId="42DBE818"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JAK</w:t>
            </w:r>
            <w:r>
              <w:rPr>
                <w:rFonts w:ascii="思源黑体 CN Normal" w:eastAsia="思源黑体 CN Normal" w:hAnsi="思源黑体 CN Normal" w:cs="思源黑体 CN Normal"/>
                <w:color w:val="000000" w:themeColor="text1"/>
                <w:sz w:val="17"/>
                <w:szCs w:val="17"/>
              </w:rPr>
              <w:t>2%}</w:t>
            </w:r>
          </w:p>
          <w:p w14:paraId="0963C93F"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542C3846"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3F77ACB9"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6D2A0022"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7F540AC3" w14:textId="77777777" w:rsidR="00F54F49" w:rsidRPr="00C32AA6" w:rsidRDefault="00F54F49" w:rsidP="00887758">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top w:val="single" w:sz="12" w:space="0" w:color="FFFFFF" w:themeColor="background1"/>
              <w:left w:val="dashed" w:sz="4" w:space="0" w:color="BFBFBF" w:themeColor="background1" w:themeShade="BF"/>
              <w:bottom w:val="single" w:sz="12" w:space="0" w:color="FFFFFF" w:themeColor="background1"/>
              <w:right w:val="nil"/>
            </w:tcBorders>
            <w:shd w:val="clear" w:color="auto" w:fill="ECECEC"/>
            <w:vAlign w:val="center"/>
          </w:tcPr>
          <w:p w14:paraId="562DE921" w14:textId="77777777" w:rsidR="00F54F49" w:rsidRPr="00D619FB" w:rsidRDefault="00F54F49" w:rsidP="00887758">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F54F49" w:rsidRPr="00972B50" w14:paraId="10BD56F4" w14:textId="77777777" w:rsidTr="00887758">
        <w:trPr>
          <w:trHeight w:val="638"/>
        </w:trPr>
        <w:tc>
          <w:tcPr>
            <w:tcW w:w="1592" w:type="dxa"/>
            <w:tcBorders>
              <w:top w:val="nil"/>
              <w:left w:val="nil"/>
              <w:bottom w:val="dashed" w:sz="4" w:space="0" w:color="BFBFBF"/>
              <w:right w:val="dashed" w:sz="4" w:space="0" w:color="BFBFBF" w:themeColor="background1" w:themeShade="BF"/>
            </w:tcBorders>
            <w:shd w:val="clear" w:color="auto" w:fill="auto"/>
            <w:tcMar>
              <w:left w:w="0" w:type="dxa"/>
              <w:right w:w="0" w:type="dxa"/>
            </w:tcMar>
            <w:vAlign w:val="center"/>
          </w:tcPr>
          <w:p w14:paraId="7A7A4AD3"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APC</w:t>
            </w:r>
          </w:p>
        </w:tc>
        <w:tc>
          <w:tcPr>
            <w:tcW w:w="2059" w:type="dxa"/>
            <w:tcBorders>
              <w:top w:val="nil"/>
              <w:left w:val="dashed" w:sz="4" w:space="0" w:color="BFBFBF" w:themeColor="background1" w:themeShade="BF"/>
              <w:bottom w:val="dashed" w:sz="4" w:space="0" w:color="BFBFBF"/>
              <w:right w:val="dashed" w:sz="4" w:space="0" w:color="BFBFBF" w:themeColor="background1" w:themeShade="BF"/>
            </w:tcBorders>
            <w:shd w:val="clear" w:color="auto" w:fill="auto"/>
            <w:vAlign w:val="center"/>
          </w:tcPr>
          <w:p w14:paraId="40956AD3"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APC</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3F300954"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APC </w:t>
            </w:r>
            <w:r>
              <w:rPr>
                <w:rFonts w:ascii="思源黑体 CN Normal" w:eastAsia="思源黑体 CN Normal" w:hAnsi="思源黑体 CN Normal" w:cs="思源黑体 CN Normal"/>
                <w:color w:val="000000" w:themeColor="text1"/>
                <w:sz w:val="17"/>
                <w:szCs w:val="17"/>
              </w:rPr>
              <w:t>%}</w:t>
            </w:r>
          </w:p>
          <w:p w14:paraId="30E2ABD7"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2E72629"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78AF9835"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036F14A2"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57773A21" w14:textId="77777777" w:rsidR="00F54F49" w:rsidRPr="00C32AA6" w:rsidRDefault="00F54F49" w:rsidP="00887758">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val="restart"/>
            <w:tcBorders>
              <w:top w:val="nil"/>
              <w:left w:val="dashed" w:sz="4" w:space="0" w:color="BFBFBF" w:themeColor="background1" w:themeShade="BF"/>
              <w:right w:val="nil"/>
            </w:tcBorders>
            <w:shd w:val="clear" w:color="auto" w:fill="auto"/>
            <w:vAlign w:val="center"/>
          </w:tcPr>
          <w:p w14:paraId="13FDF56F"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1F7623">
              <w:rPr>
                <w:rFonts w:ascii="思源黑体 CN Normal" w:eastAsia="思源黑体 CN Normal" w:hAnsi="思源黑体 CN Normal" w:hint="eastAsia"/>
                <w:color w:val="262626" w:themeColor="text1" w:themeTint="D9"/>
                <w:sz w:val="17"/>
                <w:szCs w:val="17"/>
              </w:rPr>
              <w:t>研究</w:t>
            </w:r>
            <w:r>
              <w:rPr>
                <w:rFonts w:ascii="思源黑体 CN Normal" w:eastAsia="思源黑体 CN Normal" w:hAnsi="思源黑体 CN Normal" w:hint="eastAsia"/>
                <w:color w:val="262626" w:themeColor="text1" w:themeTint="D9"/>
                <w:sz w:val="17"/>
                <w:szCs w:val="17"/>
              </w:rPr>
              <w:t>发现</w:t>
            </w:r>
            <w:r w:rsidRPr="00C07121">
              <w:rPr>
                <w:rFonts w:ascii="思源黑体 CN Normal" w:eastAsia="思源黑体 CN Normal" w:hAnsi="思源黑体 CN Normal"/>
                <w:color w:val="262626" w:themeColor="text1" w:themeTint="D9"/>
                <w:sz w:val="17"/>
                <w:szCs w:val="17"/>
              </w:rPr>
              <w:t>WNT/</w:t>
            </w:r>
            <w:r w:rsidRPr="001F7623">
              <w:rPr>
                <w:rFonts w:ascii="思源黑体 CN Normal" w:eastAsia="思源黑体 CN Normal" w:hAnsi="思源黑体 CN Normal" w:hint="eastAsia"/>
                <w:color w:val="262626" w:themeColor="text1" w:themeTint="D9"/>
                <w:sz w:val="17"/>
                <w:szCs w:val="17"/>
              </w:rPr>
              <w:t>β-catenin通路</w:t>
            </w:r>
            <w:r>
              <w:rPr>
                <w:rFonts w:ascii="思源黑体 CN Normal" w:eastAsia="思源黑体 CN Normal" w:hAnsi="思源黑体 CN Normal" w:hint="eastAsia"/>
                <w:color w:val="262626" w:themeColor="text1" w:themeTint="D9"/>
                <w:sz w:val="17"/>
                <w:szCs w:val="17"/>
              </w:rPr>
              <w:t>的</w:t>
            </w:r>
            <w:r w:rsidRPr="00C07121">
              <w:rPr>
                <w:rFonts w:ascii="思源黑体 CN Normal" w:eastAsia="思源黑体 CN Normal" w:hAnsi="思源黑体 CN Normal" w:hint="eastAsia"/>
                <w:i/>
                <w:iCs/>
                <w:color w:val="262626" w:themeColor="text1" w:themeTint="D9"/>
                <w:sz w:val="17"/>
                <w:szCs w:val="17"/>
              </w:rPr>
              <w:t>APC</w:t>
            </w:r>
            <w:r>
              <w:rPr>
                <w:rFonts w:ascii="思源黑体 CN Normal" w:eastAsia="思源黑体 CN Normal" w:hAnsi="思源黑体 CN Normal" w:hint="eastAsia"/>
                <w:color w:val="262626" w:themeColor="text1" w:themeTint="D9"/>
                <w:sz w:val="17"/>
                <w:szCs w:val="17"/>
              </w:rPr>
              <w:t>和</w:t>
            </w:r>
            <w:r w:rsidRPr="00C07121">
              <w:rPr>
                <w:rFonts w:ascii="思源黑体 CN Normal" w:eastAsia="思源黑体 CN Normal" w:hAnsi="思源黑体 CN Normal" w:hint="eastAsia"/>
                <w:i/>
                <w:iCs/>
                <w:color w:val="262626" w:themeColor="text1" w:themeTint="D9"/>
                <w:sz w:val="17"/>
                <w:szCs w:val="17"/>
              </w:rPr>
              <w:t>CTNNB1</w:t>
            </w:r>
            <w:r>
              <w:rPr>
                <w:rFonts w:ascii="思源黑体 CN Normal" w:eastAsia="思源黑体 CN Normal" w:hAnsi="思源黑体 CN Normal" w:hint="eastAsia"/>
                <w:color w:val="262626" w:themeColor="text1" w:themeTint="D9"/>
                <w:sz w:val="17"/>
                <w:szCs w:val="17"/>
              </w:rPr>
              <w:t>基因</w:t>
            </w:r>
            <w:r w:rsidRPr="001F7623">
              <w:rPr>
                <w:rFonts w:ascii="思源黑体 CN Normal" w:eastAsia="思源黑体 CN Normal" w:hAnsi="思源黑体 CN Normal" w:hint="eastAsia"/>
                <w:color w:val="262626" w:themeColor="text1" w:themeTint="D9"/>
                <w:sz w:val="17"/>
                <w:szCs w:val="17"/>
              </w:rPr>
              <w:t>突变在无T细胞浸润的肿瘤中</w:t>
            </w:r>
            <w:r>
              <w:rPr>
                <w:rFonts w:ascii="思源黑体 CN Normal" w:eastAsia="思源黑体 CN Normal" w:hAnsi="思源黑体 CN Normal" w:hint="eastAsia"/>
                <w:color w:val="262626" w:themeColor="text1" w:themeTint="D9"/>
                <w:sz w:val="17"/>
                <w:szCs w:val="17"/>
              </w:rPr>
              <w:t>的发生概率较高</w:t>
            </w:r>
            <w:r w:rsidRPr="001F7623">
              <w:rPr>
                <w:rFonts w:ascii="思源黑体 CN Normal" w:eastAsia="思源黑体 CN Normal" w:hAnsi="思源黑体 CN Normal" w:hint="eastAsia"/>
                <w:color w:val="262626" w:themeColor="text1" w:themeTint="D9"/>
                <w:sz w:val="17"/>
                <w:szCs w:val="17"/>
              </w:rPr>
              <w:t>（PMID: 25970248）。</w:t>
            </w:r>
            <w:r w:rsidRPr="00C07121">
              <w:rPr>
                <w:rFonts w:ascii="思源黑体 CN Normal" w:eastAsia="思源黑体 CN Normal" w:hAnsi="思源黑体 CN Normal" w:hint="eastAsia"/>
                <w:color w:val="262626" w:themeColor="text1" w:themeTint="D9"/>
                <w:sz w:val="17"/>
                <w:szCs w:val="17"/>
              </w:rPr>
              <w:t>肿瘤免疫微环境分析结果显示</w:t>
            </w:r>
            <w:r w:rsidRPr="00C07121">
              <w:rPr>
                <w:rFonts w:ascii="思源黑体 CN Normal" w:eastAsia="思源黑体 CN Normal" w:hAnsi="思源黑体 CN Normal" w:hint="eastAsia"/>
                <w:i/>
                <w:iCs/>
                <w:color w:val="262626" w:themeColor="text1" w:themeTint="D9"/>
                <w:sz w:val="17"/>
                <w:szCs w:val="17"/>
              </w:rPr>
              <w:t>CTNNB1</w:t>
            </w:r>
            <w:r w:rsidRPr="00C07121">
              <w:rPr>
                <w:rFonts w:ascii="思源黑体 CN Normal" w:eastAsia="思源黑体 CN Normal" w:hAnsi="思源黑体 CN Normal" w:hint="eastAsia"/>
                <w:color w:val="262626" w:themeColor="text1" w:themeTint="D9"/>
                <w:sz w:val="17"/>
                <w:szCs w:val="17"/>
              </w:rPr>
              <w:t>突变可导致肝癌患者活化的免疫细胞显著减少，显著降低免疫刺激分子的表达(PMID:34777372)。</w:t>
            </w:r>
          </w:p>
        </w:tc>
      </w:tr>
      <w:tr w:rsidR="00F54F49" w:rsidRPr="00972B50" w14:paraId="56D20DCD" w14:textId="77777777" w:rsidTr="00887758">
        <w:trPr>
          <w:trHeight w:val="639"/>
        </w:trPr>
        <w:tc>
          <w:tcPr>
            <w:tcW w:w="1592" w:type="dxa"/>
            <w:tcBorders>
              <w:top w:val="dashed" w:sz="4" w:space="0" w:color="BFBFBF"/>
              <w:left w:val="nil"/>
              <w:bottom w:val="nil"/>
              <w:right w:val="dashed" w:sz="4" w:space="0" w:color="BFBFBF" w:themeColor="background1" w:themeShade="BF"/>
            </w:tcBorders>
            <w:shd w:val="clear" w:color="auto" w:fill="auto"/>
            <w:tcMar>
              <w:left w:w="0" w:type="dxa"/>
              <w:right w:w="0" w:type="dxa"/>
            </w:tcMar>
            <w:vAlign w:val="center"/>
          </w:tcPr>
          <w:p w14:paraId="4ABD87E3"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CTNNB1</w:t>
            </w:r>
          </w:p>
        </w:tc>
        <w:tc>
          <w:tcPr>
            <w:tcW w:w="2059" w:type="dxa"/>
            <w:tcBorders>
              <w:top w:val="dashed" w:sz="4" w:space="0" w:color="BFBFBF"/>
              <w:left w:val="dashed" w:sz="4" w:space="0" w:color="BFBFBF" w:themeColor="background1" w:themeShade="BF"/>
              <w:bottom w:val="nil"/>
              <w:right w:val="dashed" w:sz="4" w:space="0" w:color="BFBFBF" w:themeColor="background1" w:themeShade="BF"/>
            </w:tcBorders>
            <w:shd w:val="clear" w:color="auto" w:fill="auto"/>
            <w:vAlign w:val="center"/>
          </w:tcPr>
          <w:p w14:paraId="6412E09C"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hint="eastAsia"/>
                <w:color w:val="000000" w:themeColor="text1"/>
                <w:sz w:val="17"/>
                <w:szCs w:val="17"/>
              </w:rPr>
              <w:t>%}</w:t>
            </w:r>
          </w:p>
          <w:p w14:paraId="433FB602"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CTNNB1</w:t>
            </w:r>
            <w:r>
              <w:rPr>
                <w:rFonts w:ascii="思源黑体 CN Normal" w:eastAsia="思源黑体 CN Normal" w:hAnsi="思源黑体 CN Normal" w:cs="思源黑体 CN Normal"/>
                <w:color w:val="000000" w:themeColor="text1"/>
                <w:sz w:val="17"/>
                <w:szCs w:val="17"/>
              </w:rPr>
              <w:t>%}</w:t>
            </w:r>
          </w:p>
          <w:p w14:paraId="7E3655CC"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0586629B"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0F819294"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8E0E911"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675A1EF2" w14:textId="77777777" w:rsidR="00F54F49" w:rsidRPr="00C32AA6" w:rsidRDefault="00F54F49" w:rsidP="00887758">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vMerge/>
            <w:tcBorders>
              <w:left w:val="dashed" w:sz="4" w:space="0" w:color="BFBFBF" w:themeColor="background1" w:themeShade="BF"/>
              <w:bottom w:val="nil"/>
              <w:right w:val="nil"/>
            </w:tcBorders>
            <w:shd w:val="clear" w:color="auto" w:fill="auto"/>
            <w:vAlign w:val="center"/>
          </w:tcPr>
          <w:p w14:paraId="076207CE" w14:textId="77777777" w:rsidR="00F54F49" w:rsidRPr="00C32AA6" w:rsidRDefault="00F54F49" w:rsidP="00887758">
            <w:pPr>
              <w:adjustRightInd w:val="0"/>
              <w:snapToGrid w:val="0"/>
              <w:spacing w:beforeLines="25" w:before="78" w:afterLines="25" w:after="78"/>
              <w:rPr>
                <w:rFonts w:ascii="思源黑体 CN Normal" w:eastAsia="思源黑体 CN Normal" w:hAnsi="思源黑体 CN Normal" w:hint="eastAsia"/>
                <w:color w:val="262626" w:themeColor="text1" w:themeTint="D9"/>
                <w:sz w:val="17"/>
                <w:szCs w:val="17"/>
              </w:rPr>
            </w:pPr>
          </w:p>
        </w:tc>
      </w:tr>
      <w:tr w:rsidR="00F54F49" w:rsidRPr="00972B50" w14:paraId="483B3767" w14:textId="77777777" w:rsidTr="00EF4F8C">
        <w:trPr>
          <w:trHeight w:val="340"/>
        </w:trPr>
        <w:tc>
          <w:tcPr>
            <w:tcW w:w="1592" w:type="dxa"/>
            <w:tcBorders>
              <w:top w:val="nil"/>
              <w:left w:val="nil"/>
              <w:bottom w:val="nil"/>
              <w:right w:val="dashed" w:sz="4" w:space="0" w:color="BFBFBF" w:themeColor="background1" w:themeShade="BF"/>
            </w:tcBorders>
            <w:shd w:val="clear" w:color="auto" w:fill="ECECEC"/>
            <w:tcMar>
              <w:left w:w="0" w:type="dxa"/>
              <w:right w:w="0" w:type="dxa"/>
            </w:tcMar>
            <w:vAlign w:val="center"/>
          </w:tcPr>
          <w:p w14:paraId="53685281" w14:textId="77777777" w:rsidR="00F54F49" w:rsidRPr="007E4B8C" w:rsidRDefault="00F54F49" w:rsidP="00887758">
            <w:pPr>
              <w:adjustRightInd w:val="0"/>
              <w:snapToGrid w:val="0"/>
              <w:jc w:val="center"/>
              <w:rPr>
                <w:rFonts w:ascii="思源黑体 CN Bold" w:eastAsia="思源黑体 CN Bold" w:hAnsi="思源黑体 CN Bold" w:cs="思源黑体 CN Light" w:hint="eastAsia"/>
                <w:b/>
                <w:i/>
                <w:iCs/>
                <w:sz w:val="17"/>
                <w:szCs w:val="17"/>
              </w:rPr>
            </w:pPr>
            <w:r w:rsidRPr="007E4B8C">
              <w:rPr>
                <w:rFonts w:ascii="思源黑体 CN Bold" w:eastAsia="思源黑体 CN Bold" w:hAnsi="思源黑体 CN Bold" w:cs="思源黑体 CN Light"/>
                <w:b/>
                <w:i/>
                <w:iCs/>
                <w:sz w:val="17"/>
                <w:szCs w:val="17"/>
              </w:rPr>
              <w:t>PTEN</w:t>
            </w:r>
          </w:p>
        </w:tc>
        <w:tc>
          <w:tcPr>
            <w:tcW w:w="2059" w:type="dxa"/>
            <w:tcBorders>
              <w:top w:val="nil"/>
              <w:left w:val="dashed" w:sz="4" w:space="0" w:color="BFBFBF" w:themeColor="background1" w:themeShade="BF"/>
              <w:bottom w:val="nil"/>
              <w:right w:val="dashed" w:sz="4" w:space="0" w:color="BFBFBF" w:themeColor="background1" w:themeShade="BF"/>
            </w:tcBorders>
            <w:shd w:val="clear" w:color="auto" w:fill="ECECEC"/>
            <w:vAlign w:val="center"/>
          </w:tcPr>
          <w:p w14:paraId="64320151"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var.io.result_116.</w:t>
            </w:r>
            <w:r w:rsidRPr="00E66532">
              <w:rPr>
                <w:rFonts w:ascii="思源黑体 CN Normal" w:eastAsia="思源黑体 CN Normal" w:hAnsi="思源黑体 CN Normal" w:cs="思源黑体 CN Normal"/>
                <w:color w:val="000000" w:themeColor="text1"/>
                <w:sz w:val="17"/>
                <w:szCs w:val="17"/>
              </w:rPr>
              <w:t>PTEN</w:t>
            </w:r>
            <w:r w:rsidRPr="00E66532">
              <w:rPr>
                <w:rFonts w:ascii="思源黑体 CN Normal" w:eastAsia="思源黑体 CN Normal" w:hAnsi="思源黑体 CN Normal" w:cs="思源黑体 CN Normal" w:hint="eastAsia"/>
                <w:color w:val="000000" w:themeColor="text1"/>
                <w:sz w:val="17"/>
                <w:szCs w:val="17"/>
              </w:rPr>
              <w:t xml:space="preserve"> </w:t>
            </w:r>
            <w:r>
              <w:rPr>
                <w:rFonts w:ascii="思源黑体 CN Normal" w:eastAsia="思源黑体 CN Normal" w:hAnsi="思源黑体 CN Normal" w:cs="思源黑体 CN Normal" w:hint="eastAsia"/>
                <w:color w:val="000000" w:themeColor="text1"/>
                <w:sz w:val="17"/>
                <w:szCs w:val="17"/>
              </w:rPr>
              <w:t>%}</w:t>
            </w:r>
          </w:p>
          <w:p w14:paraId="6D697430"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for a in var.io.result_116.</w:t>
            </w:r>
            <w:r w:rsidRPr="00E66532">
              <w:rPr>
                <w:rFonts w:ascii="思源黑体 CN Normal" w:eastAsia="思源黑体 CN Normal" w:hAnsi="思源黑体 CN Normal" w:cs="思源黑体 CN Normal"/>
                <w:color w:val="000000" w:themeColor="text1"/>
                <w:sz w:val="17"/>
                <w:szCs w:val="17"/>
              </w:rPr>
              <w:t xml:space="preserve">PTEN </w:t>
            </w:r>
            <w:r>
              <w:rPr>
                <w:rFonts w:ascii="思源黑体 CN Normal" w:eastAsia="思源黑体 CN Normal" w:hAnsi="思源黑体 CN Normal" w:cs="思源黑体 CN Normal"/>
                <w:color w:val="000000" w:themeColor="text1"/>
                <w:sz w:val="17"/>
                <w:szCs w:val="17"/>
              </w:rPr>
              <w:t>%}</w:t>
            </w:r>
          </w:p>
          <w:p w14:paraId="019B47A2"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{a}}</w:t>
            </w:r>
          </w:p>
          <w:p w14:paraId="3D17BE6F"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r>
              <w:rPr>
                <w:rFonts w:ascii="思源黑体 CN Normal" w:eastAsia="思源黑体 CN Normal" w:hAnsi="思源黑体 CN Normal" w:cs="思源黑体 CN Normal" w:hint="eastAsia"/>
                <w:color w:val="000000" w:themeColor="text1"/>
                <w:sz w:val="17"/>
                <w:szCs w:val="17"/>
              </w:rPr>
              <w:t>p</w:t>
            </w:r>
            <w:r>
              <w:rPr>
                <w:rFonts w:ascii="思源黑体 CN Normal" w:eastAsia="思源黑体 CN Normal" w:hAnsi="思源黑体 CN Normal" w:cs="思源黑体 CN Normal"/>
                <w:color w:val="000000" w:themeColor="text1"/>
                <w:sz w:val="17"/>
                <w:szCs w:val="17"/>
              </w:rPr>
              <w:t xml:space="preserve"> endfor</w:t>
            </w: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w:t>
            </w:r>
          </w:p>
          <w:p w14:paraId="52F18516"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168B7D5A" w14:textId="77777777" w:rsidR="00F54F49" w:rsidRDefault="00F54F49" w:rsidP="00887758">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0054AFCE" w14:textId="77777777" w:rsidR="00F54F49" w:rsidRPr="00C32AA6" w:rsidRDefault="00F54F49" w:rsidP="00887758">
            <w:pPr>
              <w:adjustRightInd w:val="0"/>
              <w:snapToGrid w:val="0"/>
              <w:jc w:val="center"/>
              <w:rPr>
                <w:rFonts w:ascii="思源黑体 CN Normal" w:eastAsia="思源黑体 CN Normal" w:hAnsi="思源黑体 CN Normal" w:cs="思源黑体 CN Normal" w:hint="eastAsia"/>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nil"/>
              <w:right w:val="nil"/>
            </w:tcBorders>
            <w:shd w:val="clear" w:color="auto" w:fill="ECECEC"/>
            <w:vAlign w:val="center"/>
          </w:tcPr>
          <w:p w14:paraId="4BE91799" w14:textId="77777777" w:rsidR="00F54F49" w:rsidRPr="00C32AA6" w:rsidRDefault="00F54F49" w:rsidP="00887758">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Pr>
                <w:rFonts w:ascii="思源黑体 CN Normal" w:eastAsia="思源黑体 CN Normal" w:hAnsi="思源黑体 CN Normal" w:hint="eastAsia"/>
                <w:color w:val="262626" w:themeColor="text1" w:themeTint="D9"/>
                <w:sz w:val="17"/>
                <w:szCs w:val="17"/>
              </w:rPr>
              <w:t>研究提示</w:t>
            </w:r>
            <w:r w:rsidRPr="00A36630">
              <w:rPr>
                <w:rFonts w:ascii="思源黑体 CN Normal" w:eastAsia="思源黑体 CN Normal" w:hAnsi="思源黑体 CN Normal" w:hint="eastAsia"/>
                <w:i/>
                <w:iCs/>
                <w:color w:val="262626" w:themeColor="text1" w:themeTint="D9"/>
                <w:sz w:val="17"/>
                <w:szCs w:val="17"/>
              </w:rPr>
              <w:t>PTEN</w:t>
            </w:r>
            <w:r w:rsidRPr="00A36630">
              <w:rPr>
                <w:rFonts w:ascii="思源黑体 CN Normal" w:eastAsia="思源黑体 CN Normal" w:hAnsi="思源黑体 CN Normal" w:hint="eastAsia"/>
                <w:color w:val="262626" w:themeColor="text1" w:themeTint="D9"/>
                <w:sz w:val="17"/>
                <w:szCs w:val="17"/>
              </w:rPr>
              <w:t>缺失</w:t>
            </w:r>
            <w:r>
              <w:rPr>
                <w:rFonts w:ascii="思源黑体 CN Normal" w:eastAsia="思源黑体 CN Normal" w:hAnsi="思源黑体 CN Normal" w:hint="eastAsia"/>
                <w:color w:val="262626" w:themeColor="text1" w:themeTint="D9"/>
                <w:sz w:val="17"/>
                <w:szCs w:val="17"/>
              </w:rPr>
              <w:t>的肿瘤组织中，效应</w:t>
            </w:r>
            <w:r w:rsidRPr="00A36630">
              <w:rPr>
                <w:rFonts w:ascii="思源黑体 CN Normal" w:eastAsia="思源黑体 CN Normal" w:hAnsi="思源黑体 CN Normal" w:hint="eastAsia"/>
                <w:color w:val="262626" w:themeColor="text1" w:themeTint="D9"/>
                <w:sz w:val="17"/>
                <w:szCs w:val="17"/>
              </w:rPr>
              <w:t>T细胞渗透较少</w:t>
            </w:r>
            <w:r>
              <w:rPr>
                <w:rFonts w:ascii="思源黑体 CN Normal" w:eastAsia="思源黑体 CN Normal" w:hAnsi="思源黑体 CN Normal" w:hint="eastAsia"/>
                <w:color w:val="262626" w:themeColor="text1" w:themeTint="D9"/>
                <w:sz w:val="17"/>
                <w:szCs w:val="17"/>
              </w:rPr>
              <w:t>且肿瘤杀伤作用较弱，提示</w:t>
            </w:r>
            <w:r w:rsidRPr="001317C0">
              <w:rPr>
                <w:rFonts w:ascii="思源黑体 CN Normal" w:eastAsia="思源黑体 CN Normal" w:hAnsi="思源黑体 CN Normal" w:hint="eastAsia"/>
                <w:color w:val="262626" w:themeColor="text1" w:themeTint="D9"/>
                <w:sz w:val="17"/>
                <w:szCs w:val="17"/>
              </w:rPr>
              <w:t>PD-1/PD-L1抑制剂治疗</w:t>
            </w:r>
            <w:r>
              <w:rPr>
                <w:rFonts w:ascii="思源黑体 CN Normal" w:eastAsia="思源黑体 CN Normal" w:hAnsi="思源黑体 CN Normal" w:hint="eastAsia"/>
                <w:color w:val="262626" w:themeColor="text1" w:themeTint="D9"/>
                <w:sz w:val="17"/>
                <w:szCs w:val="17"/>
              </w:rPr>
              <w:t>效果可能较差（</w:t>
            </w:r>
            <w:r w:rsidRPr="00A36630">
              <w:rPr>
                <w:rFonts w:ascii="思源黑体 CN Normal" w:eastAsia="思源黑体 CN Normal" w:hAnsi="思源黑体 CN Normal"/>
                <w:color w:val="262626" w:themeColor="text1" w:themeTint="D9"/>
                <w:sz w:val="17"/>
                <w:szCs w:val="17"/>
              </w:rPr>
              <w:t>PMID: 26645196</w:t>
            </w:r>
            <w:r>
              <w:rPr>
                <w:rFonts w:ascii="思源黑体 CN Normal" w:eastAsia="思源黑体 CN Normal" w:hAnsi="思源黑体 CN Normal"/>
                <w:color w:val="262626" w:themeColor="text1" w:themeTint="D9"/>
                <w:sz w:val="17"/>
                <w:szCs w:val="17"/>
              </w:rPr>
              <w:t xml:space="preserve">, </w:t>
            </w:r>
            <w:r w:rsidRPr="00C32AA6">
              <w:rPr>
                <w:rFonts w:ascii="思源黑体 CN Normal" w:eastAsia="思源黑体 CN Normal" w:hAnsi="思源黑体 CN Normal"/>
                <w:color w:val="262626" w:themeColor="text1" w:themeTint="D9"/>
                <w:sz w:val="17"/>
                <w:szCs w:val="17"/>
              </w:rPr>
              <w:t>29977240</w:t>
            </w:r>
            <w:r>
              <w:rPr>
                <w:rFonts w:ascii="思源黑体 CN Normal" w:eastAsia="思源黑体 CN Normal" w:hAnsi="思源黑体 CN Normal" w:hint="eastAsia"/>
                <w:color w:val="262626" w:themeColor="text1" w:themeTint="D9"/>
                <w:sz w:val="17"/>
                <w:szCs w:val="17"/>
              </w:rPr>
              <w:t>）。</w:t>
            </w:r>
          </w:p>
        </w:tc>
      </w:tr>
      <w:tr w:rsidR="00EF4F8C" w:rsidRPr="00972B50" w14:paraId="25EA64A0" w14:textId="77777777" w:rsidTr="00EF4F8C">
        <w:trPr>
          <w:trHeight w:val="340"/>
        </w:trPr>
        <w:tc>
          <w:tcPr>
            <w:tcW w:w="1592" w:type="dxa"/>
            <w:tcBorders>
              <w:top w:val="nil"/>
              <w:left w:val="nil"/>
              <w:bottom w:val="single" w:sz="4" w:space="0" w:color="1E7648"/>
              <w:right w:val="dashed" w:sz="4" w:space="0" w:color="BFBFBF" w:themeColor="background1" w:themeShade="BF"/>
            </w:tcBorders>
            <w:shd w:val="clear" w:color="auto" w:fill="auto"/>
            <w:tcMar>
              <w:left w:w="0" w:type="dxa"/>
              <w:right w:w="0" w:type="dxa"/>
            </w:tcMar>
            <w:vAlign w:val="center"/>
          </w:tcPr>
          <w:p w14:paraId="18E62FB7" w14:textId="77777777" w:rsidR="00EF4F8C" w:rsidRPr="00E47341" w:rsidRDefault="00EF4F8C" w:rsidP="00EF4F8C">
            <w:pPr>
              <w:adjustRightInd w:val="0"/>
              <w:snapToGrid w:val="0"/>
              <w:spacing w:line="240" w:lineRule="exact"/>
              <w:jc w:val="center"/>
              <w:rPr>
                <w:rFonts w:ascii="思源黑体 CN Bold" w:eastAsia="思源黑体 CN Bold" w:hAnsi="思源黑体 CN Bold" w:hint="eastAsia"/>
                <w:b/>
                <w:bCs/>
                <w:i/>
                <w:sz w:val="17"/>
                <w:szCs w:val="17"/>
              </w:rPr>
            </w:pPr>
            <w:r w:rsidRPr="00E47341">
              <w:rPr>
                <w:rFonts w:ascii="思源黑体 CN Bold" w:eastAsia="思源黑体 CN Bold" w:hAnsi="思源黑体 CN Bold"/>
                <w:b/>
                <w:bCs/>
                <w:i/>
                <w:sz w:val="17"/>
                <w:szCs w:val="17"/>
              </w:rPr>
              <w:t>CCND1/FGF3/</w:t>
            </w:r>
          </w:p>
          <w:p w14:paraId="15452D8C" w14:textId="51C14A55" w:rsidR="00EF4F8C" w:rsidRPr="007E4B8C" w:rsidRDefault="00EF4F8C" w:rsidP="00EF4F8C">
            <w:pPr>
              <w:adjustRightInd w:val="0"/>
              <w:snapToGrid w:val="0"/>
              <w:jc w:val="center"/>
              <w:rPr>
                <w:rFonts w:ascii="思源黑体 CN Bold" w:eastAsia="思源黑体 CN Bold" w:hAnsi="思源黑体 CN Bold" w:cs="思源黑体 CN Light" w:hint="eastAsia"/>
                <w:b/>
                <w:i/>
                <w:iCs/>
                <w:sz w:val="17"/>
                <w:szCs w:val="17"/>
              </w:rPr>
            </w:pPr>
            <w:r w:rsidRPr="00E47341">
              <w:rPr>
                <w:rFonts w:ascii="思源黑体 CN Bold" w:eastAsia="思源黑体 CN Bold" w:hAnsi="思源黑体 CN Bold"/>
                <w:b/>
                <w:bCs/>
                <w:i/>
                <w:sz w:val="17"/>
                <w:szCs w:val="17"/>
              </w:rPr>
              <w:t>FGF19</w:t>
            </w:r>
          </w:p>
        </w:tc>
        <w:tc>
          <w:tcPr>
            <w:tcW w:w="2059" w:type="dxa"/>
            <w:tcBorders>
              <w:top w:val="nil"/>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F4D8A53" w14:textId="77777777" w:rsidR="00EF4F8C" w:rsidRDefault="00EF4F8C" w:rsidP="00EF4F8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if var.io.result.</w:t>
            </w:r>
            <w:r w:rsidRPr="00370B10">
              <w:rPr>
                <w:rFonts w:ascii="思源黑体 CN Normal" w:eastAsia="思源黑体 CN Normal" w:hAnsi="思源黑体 CN Normal" w:cs="思源黑体 CN Normal"/>
                <w:color w:val="000000" w:themeColor="text1"/>
                <w:sz w:val="17"/>
                <w:szCs w:val="17"/>
              </w:rPr>
              <w:t>CCND1</w:t>
            </w:r>
            <w:r>
              <w:rPr>
                <w:rFonts w:ascii="思源黑体 CN Normal" w:eastAsia="思源黑体 CN Normal" w:hAnsi="思源黑体 CN Normal" w:cs="思源黑体 CN Normal"/>
                <w:color w:val="000000" w:themeColor="text1"/>
                <w:sz w:val="17"/>
                <w:szCs w:val="17"/>
              </w:rPr>
              <w:t xml:space="preserve"> and var.io.result.FGF3 and var.io.result.FGF19</w:t>
            </w:r>
            <w:r>
              <w:rPr>
                <w:rFonts w:ascii="思源黑体 CN Normal" w:eastAsia="思源黑体 CN Normal" w:hAnsi="思源黑体 CN Normal" w:cs="思源黑体 CN Normal" w:hint="eastAsia"/>
                <w:color w:val="000000" w:themeColor="text1"/>
                <w:sz w:val="17"/>
                <w:szCs w:val="17"/>
              </w:rPr>
              <w:t>%}</w:t>
            </w:r>
          </w:p>
          <w:p w14:paraId="5CC07E1F" w14:textId="77777777" w:rsidR="00EF4F8C" w:rsidRDefault="00EF4F8C" w:rsidP="00EF4F8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共扩增</w:t>
            </w:r>
          </w:p>
          <w:p w14:paraId="5FB361B9" w14:textId="77777777" w:rsidR="00EF4F8C" w:rsidRDefault="00EF4F8C" w:rsidP="00EF4F8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color w:val="000000" w:themeColor="text1"/>
                <w:sz w:val="17"/>
                <w:szCs w:val="17"/>
              </w:rPr>
              <w:t>{%p else%}</w:t>
            </w:r>
          </w:p>
          <w:p w14:paraId="7FB8D6B6" w14:textId="77777777" w:rsidR="00EF4F8C" w:rsidRDefault="00EF4F8C" w:rsidP="00EF4F8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p>
          <w:p w14:paraId="19F11593" w14:textId="71120285" w:rsidR="00EF4F8C" w:rsidRDefault="00EF4F8C" w:rsidP="00EF4F8C">
            <w:pPr>
              <w:adjustRightInd w:val="0"/>
              <w:snapToGrid w:val="0"/>
              <w:jc w:val="center"/>
              <w:rPr>
                <w:rFonts w:ascii="思源黑体 CN Normal" w:eastAsia="思源黑体 CN Normal" w:hAnsi="思源黑体 CN Normal" w:cs="思源黑体 CN Normal" w:hint="eastAsia"/>
                <w:color w:val="000000" w:themeColor="text1"/>
                <w:sz w:val="17"/>
                <w:szCs w:val="17"/>
              </w:rPr>
            </w:pPr>
            <w:r>
              <w:rPr>
                <w:rFonts w:ascii="思源黑体 CN Normal" w:eastAsia="思源黑体 CN Normal" w:hAnsi="思源黑体 CN Normal" w:cs="思源黑体 CN Normal" w:hint="eastAsia"/>
                <w:color w:val="000000" w:themeColor="text1"/>
                <w:sz w:val="17"/>
                <w:szCs w:val="17"/>
              </w:rPr>
              <w:t>{</w:t>
            </w:r>
            <w:r>
              <w:rPr>
                <w:rFonts w:ascii="思源黑体 CN Normal" w:eastAsia="思源黑体 CN Normal" w:hAnsi="思源黑体 CN Normal" w:cs="思源黑体 CN Normal"/>
                <w:color w:val="000000" w:themeColor="text1"/>
                <w:sz w:val="17"/>
                <w:szCs w:val="17"/>
              </w:rPr>
              <w:t>%p endif%}</w:t>
            </w:r>
          </w:p>
        </w:tc>
        <w:tc>
          <w:tcPr>
            <w:tcW w:w="6676" w:type="dxa"/>
            <w:tcBorders>
              <w:top w:val="nil"/>
              <w:left w:val="dashed" w:sz="4" w:space="0" w:color="BFBFBF" w:themeColor="background1" w:themeShade="BF"/>
              <w:bottom w:val="single" w:sz="4" w:space="0" w:color="1E7648"/>
              <w:right w:val="nil"/>
            </w:tcBorders>
            <w:shd w:val="clear" w:color="auto" w:fill="auto"/>
            <w:vAlign w:val="center"/>
          </w:tcPr>
          <w:p w14:paraId="50D56757" w14:textId="5AF792A3" w:rsidR="00EF4F8C" w:rsidRDefault="00EF4F8C" w:rsidP="00EF4F8C">
            <w:pPr>
              <w:adjustRightInd w:val="0"/>
              <w:snapToGrid w:val="0"/>
              <w:spacing w:beforeLines="25" w:before="78" w:afterLines="25" w:after="78"/>
              <w:ind w:firstLineChars="200" w:firstLine="340"/>
              <w:rPr>
                <w:rFonts w:ascii="思源黑体 CN Normal" w:eastAsia="思源黑体 CN Normal" w:hAnsi="思源黑体 CN Normal" w:hint="eastAsia"/>
                <w:color w:val="262626" w:themeColor="text1" w:themeTint="D9"/>
                <w:sz w:val="17"/>
                <w:szCs w:val="17"/>
              </w:rPr>
            </w:pPr>
            <w:r w:rsidRPr="000C177C">
              <w:rPr>
                <w:rFonts w:ascii="思源黑体 CN Normal" w:eastAsia="思源黑体 CN Normal" w:hAnsi="思源黑体 CN Normal" w:hint="eastAsia"/>
                <w:color w:val="262626" w:themeColor="text1" w:themeTint="D9"/>
                <w:sz w:val="17"/>
                <w:szCs w:val="17"/>
              </w:rPr>
              <w:t>研究提示在免疫检查点抑制剂治疗人群中，</w:t>
            </w:r>
            <w:r w:rsidRPr="000C177C">
              <w:rPr>
                <w:rFonts w:ascii="思源黑体 CN Normal" w:eastAsia="思源黑体 CN Normal" w:hAnsi="思源黑体 CN Normal" w:hint="eastAsia"/>
                <w:i/>
                <w:iCs/>
                <w:color w:val="262626" w:themeColor="text1" w:themeTint="D9"/>
                <w:sz w:val="17"/>
                <w:szCs w:val="17"/>
              </w:rPr>
              <w:t>CCND1</w:t>
            </w:r>
            <w:r w:rsidRPr="000C177C">
              <w:rPr>
                <w:rFonts w:ascii="思源黑体 CN Normal" w:eastAsia="思源黑体 CN Normal" w:hAnsi="思源黑体 CN Normal" w:hint="eastAsia"/>
                <w:color w:val="262626" w:themeColor="text1" w:themeTint="D9"/>
                <w:sz w:val="17"/>
                <w:szCs w:val="17"/>
              </w:rPr>
              <w:t>基因扩增与更短的生存期、更差的治疗结果相关（</w:t>
            </w:r>
            <w:r w:rsidRPr="000C177C">
              <w:rPr>
                <w:rFonts w:ascii="思源黑体 CN Normal" w:eastAsia="思源黑体 CN Normal" w:hAnsi="思源黑体 CN Normal"/>
                <w:color w:val="262626" w:themeColor="text1" w:themeTint="D9"/>
                <w:sz w:val="17"/>
                <w:szCs w:val="17"/>
              </w:rPr>
              <w:t>PMID: 32903763</w:t>
            </w:r>
            <w:r w:rsidRPr="000C177C">
              <w:rPr>
                <w:rFonts w:ascii="思源黑体 CN Normal" w:eastAsia="思源黑体 CN Normal" w:hAnsi="思源黑体 CN Normal" w:hint="eastAsia"/>
                <w:color w:val="262626" w:themeColor="text1" w:themeTint="D9"/>
                <w:sz w:val="17"/>
                <w:szCs w:val="17"/>
              </w:rPr>
              <w:t>）。</w:t>
            </w:r>
            <w:r w:rsidRPr="000C177C">
              <w:rPr>
                <w:rFonts w:ascii="思源黑体 CN Normal" w:eastAsia="思源黑体 CN Normal" w:hAnsi="思源黑体 CN Normal" w:hint="eastAsia"/>
                <w:i/>
                <w:iCs/>
                <w:sz w:val="17"/>
                <w:szCs w:val="17"/>
              </w:rPr>
              <w:t>CCND1</w:t>
            </w:r>
            <w:r w:rsidRPr="000C177C">
              <w:rPr>
                <w:rFonts w:ascii="思源黑体 CN Normal" w:eastAsia="思源黑体 CN Normal" w:hAnsi="思源黑体 CN Normal" w:hint="eastAsia"/>
                <w:sz w:val="17"/>
                <w:szCs w:val="17"/>
              </w:rPr>
              <w:t>、</w:t>
            </w:r>
            <w:r w:rsidRPr="000C177C">
              <w:rPr>
                <w:rFonts w:ascii="思源黑体 CN Normal" w:eastAsia="思源黑体 CN Normal" w:hAnsi="思源黑体 CN Normal" w:hint="eastAsia"/>
                <w:i/>
                <w:iCs/>
                <w:sz w:val="17"/>
                <w:szCs w:val="17"/>
              </w:rPr>
              <w:t>FGF3、FGF4和FGF19</w:t>
            </w:r>
            <w:r w:rsidRPr="000C177C">
              <w:rPr>
                <w:rFonts w:ascii="思源黑体 CN Normal" w:eastAsia="思源黑体 CN Normal" w:hAnsi="思源黑体 CN Normal" w:hint="eastAsia"/>
                <w:sz w:val="17"/>
                <w:szCs w:val="17"/>
              </w:rPr>
              <w:t>基因位于染色体11q13，易发生共扩增。</w:t>
            </w:r>
          </w:p>
        </w:tc>
      </w:tr>
    </w:tbl>
    <w:p w14:paraId="6F729D2A" w14:textId="789629D7" w:rsidR="004669C6" w:rsidRPr="00FC7D61" w:rsidRDefault="004669C6" w:rsidP="00967724">
      <w:pPr>
        <w:spacing w:afterLines="20" w:after="62" w:line="200" w:lineRule="exact"/>
        <w:rPr>
          <w:rFonts w:ascii="思源黑体 CN Normal" w:eastAsia="思源黑体 CN Normal" w:hAnsi="思源黑体 CN Normal" w:hint="eastAsia"/>
          <w:b/>
          <w:bCs/>
          <w:color w:val="595959"/>
          <w:sz w:val="15"/>
          <w:szCs w:val="15"/>
        </w:rPr>
      </w:pPr>
      <w:r w:rsidRPr="00FC7D61">
        <w:rPr>
          <w:rFonts w:ascii="思源黑体 CN Normal" w:eastAsia="思源黑体 CN Normal" w:hAnsi="思源黑体 CN Normal" w:hint="eastAsia"/>
          <w:b/>
          <w:bCs/>
          <w:color w:val="595959"/>
          <w:sz w:val="15"/>
          <w:szCs w:val="15"/>
        </w:rPr>
        <w:t>注：</w:t>
      </w:r>
    </w:p>
    <w:p w14:paraId="658CDC42" w14:textId="4E32136B" w:rsidR="004E0CCB" w:rsidRPr="00967724" w:rsidRDefault="004669C6" w:rsidP="00967724">
      <w:pPr>
        <w:spacing w:afterLines="20" w:after="62" w:line="200" w:lineRule="exact"/>
        <w:ind w:firstLineChars="200" w:firstLine="301"/>
        <w:rPr>
          <w:rFonts w:ascii="思源黑体 CN Normal" w:eastAsia="思源黑体 CN Normal" w:hAnsi="思源黑体 CN Normal" w:hint="eastAsia"/>
          <w:b/>
          <w:bCs/>
          <w:color w:val="595959"/>
          <w:sz w:val="15"/>
          <w:szCs w:val="15"/>
        </w:rPr>
      </w:pPr>
      <w:r w:rsidRPr="00967724">
        <w:rPr>
          <w:rFonts w:ascii="思源黑体 CN Normal" w:eastAsia="思源黑体 CN Normal" w:hAnsi="思源黑体 CN Normal" w:hint="eastAsia"/>
          <w:b/>
          <w:bCs/>
          <w:color w:val="595959"/>
          <w:sz w:val="15"/>
          <w:szCs w:val="15"/>
        </w:rPr>
        <w:t>免疫检查点抑制剂疗效相关基因等的临床研究目前处于探索性研究阶段，检出相关基因的致癌/致病性或疑似致癌/致病性突变时，均会在上表中提示，结果仅供参考，请根据临床实际情况和药物获批状态确定免疫治疗方案。</w:t>
      </w:r>
      <w:r w:rsidRPr="00967724">
        <w:rPr>
          <w:rFonts w:ascii="思源黑体 CN Normal" w:eastAsia="思源黑体 CN Normal" w:hAnsi="思源黑体 CN Normal"/>
          <w:b/>
          <w:bCs/>
          <w:color w:val="595959"/>
          <w:sz w:val="15"/>
          <w:szCs w:val="15"/>
        </w:rPr>
        <w:br w:type="page"/>
      </w:r>
    </w:p>
    <w:p w14:paraId="2CF825F6" w14:textId="70EF105D" w:rsidR="006C6D38" w:rsidRPr="006C6D38" w:rsidRDefault="006C6D38" w:rsidP="006C6D38">
      <w:pPr>
        <w:spacing w:afterLines="20" w:after="62" w:line="200" w:lineRule="exact"/>
        <w:rPr>
          <w:rFonts w:ascii="思源黑体 CN Normal" w:eastAsia="思源黑体 CN Normal" w:hAnsi="思源黑体 CN Normal" w:hint="eastAsia"/>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lastRenderedPageBreak/>
        <w:t>{%p if “子宫内膜癌” in sample.tumor_list%}</w:t>
      </w:r>
    </w:p>
    <w:p w14:paraId="0BCC8339" w14:textId="79F331BD" w:rsidR="004E0CCB" w:rsidRPr="00657377" w:rsidRDefault="00657377" w:rsidP="000334B4">
      <w:pPr>
        <w:pStyle w:val="3"/>
        <w:numPr>
          <w:ilvl w:val="0"/>
          <w:numId w:val="39"/>
        </w:numPr>
        <w:spacing w:line="415" w:lineRule="auto"/>
        <w:ind w:left="0" w:firstLine="0"/>
        <w:rPr>
          <w:rFonts w:ascii="思源黑体 CN Bold" w:eastAsia="思源黑体 CN Bold" w:hAnsi="思源黑体 CN Bold" w:hint="eastAsia"/>
          <w:color w:val="1E7648"/>
          <w:sz w:val="21"/>
          <w:szCs w:val="21"/>
        </w:rPr>
      </w:pPr>
      <w:r>
        <w:rPr>
          <w:rFonts w:ascii="思源黑体 CN Bold" w:eastAsia="思源黑体 CN Bold" w:hAnsi="思源黑体 CN Bold" w:hint="eastAsia"/>
          <w:color w:val="1E7648"/>
          <w:sz w:val="21"/>
          <w:szCs w:val="21"/>
        </w:rPr>
        <w:t>子宫内膜癌分子分型相关标志物</w:t>
      </w:r>
    </w:p>
    <w:tbl>
      <w:tblPr>
        <w:tblStyle w:val="a9"/>
        <w:tblW w:w="5005" w:type="pct"/>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ook w:val="04A0" w:firstRow="1" w:lastRow="0" w:firstColumn="1" w:lastColumn="0" w:noHBand="0" w:noVBand="1"/>
      </w:tblPr>
      <w:tblGrid>
        <w:gridCol w:w="2757"/>
        <w:gridCol w:w="7580"/>
        <w:gridCol w:w="10"/>
      </w:tblGrid>
      <w:tr w:rsidR="004E0CCB" w:rsidRPr="00B21FB0" w14:paraId="01190BAC" w14:textId="77777777" w:rsidTr="0028012C">
        <w:trPr>
          <w:gridAfter w:val="1"/>
          <w:wAfter w:w="5" w:type="pct"/>
          <w:trHeight w:val="397"/>
          <w:jc w:val="center"/>
        </w:trPr>
        <w:tc>
          <w:tcPr>
            <w:tcW w:w="1332" w:type="pct"/>
            <w:tcBorders>
              <w:top w:val="single" w:sz="4" w:space="0" w:color="1E7648"/>
              <w:bottom w:val="nil"/>
              <w:right w:val="single" w:sz="4" w:space="0" w:color="FFFFFF" w:themeColor="background1"/>
            </w:tcBorders>
            <w:shd w:val="clear" w:color="auto" w:fill="1E7648"/>
            <w:vAlign w:val="center"/>
          </w:tcPr>
          <w:p w14:paraId="3FD2D542" w14:textId="77777777" w:rsidR="004E0CCB" w:rsidRPr="0079760E" w:rsidRDefault="004E0CCB" w:rsidP="008F1332">
            <w:pPr>
              <w:jc w:val="center"/>
              <w:rPr>
                <w:rFonts w:ascii="思源黑体 CN Bold" w:eastAsia="思源黑体 CN Bold" w:hAnsi="思源黑体 CN Bold" w:hint="eastAsia"/>
                <w:color w:val="FFFFFF" w:themeColor="background1"/>
                <w:sz w:val="18"/>
                <w:szCs w:val="18"/>
              </w:rPr>
            </w:pPr>
            <w:r w:rsidRPr="0079760E">
              <w:rPr>
                <w:rFonts w:ascii="思源黑体 CN Bold" w:eastAsia="思源黑体 CN Bold" w:hAnsi="思源黑体 CN Bold" w:hint="eastAsia"/>
                <w:color w:val="FFFFFF" w:themeColor="background1"/>
                <w:sz w:val="18"/>
                <w:szCs w:val="18"/>
              </w:rPr>
              <w:t>基因</w:t>
            </w:r>
          </w:p>
        </w:tc>
        <w:tc>
          <w:tcPr>
            <w:tcW w:w="3663" w:type="pct"/>
            <w:tcBorders>
              <w:top w:val="single" w:sz="4" w:space="0" w:color="1E7648"/>
              <w:left w:val="single" w:sz="4" w:space="0" w:color="FFFFFF" w:themeColor="background1"/>
              <w:bottom w:val="nil"/>
              <w:right w:val="single" w:sz="4" w:space="0" w:color="FFFFFF" w:themeColor="background1"/>
            </w:tcBorders>
            <w:shd w:val="clear" w:color="auto" w:fill="1E7648"/>
            <w:vAlign w:val="center"/>
          </w:tcPr>
          <w:p w14:paraId="164C1D9F" w14:textId="77777777" w:rsidR="004E0CCB" w:rsidRPr="0079760E" w:rsidRDefault="004E0CCB" w:rsidP="008F1332">
            <w:pPr>
              <w:jc w:val="center"/>
              <w:rPr>
                <w:rFonts w:ascii="思源黑体 CN Bold" w:eastAsia="思源黑体 CN Bold" w:hAnsi="思源黑体 CN Bold" w:hint="eastAsia"/>
                <w:color w:val="FFFFFF" w:themeColor="background1"/>
                <w:sz w:val="18"/>
                <w:szCs w:val="18"/>
              </w:rPr>
            </w:pPr>
            <w:r w:rsidRPr="0079760E">
              <w:rPr>
                <w:rFonts w:ascii="思源黑体 CN Bold" w:eastAsia="思源黑体 CN Bold" w:hAnsi="思源黑体 CN Bold" w:hint="eastAsia"/>
                <w:color w:val="FFFFFF" w:themeColor="background1"/>
                <w:sz w:val="18"/>
                <w:szCs w:val="18"/>
              </w:rPr>
              <w:t>检测结果</w:t>
            </w:r>
          </w:p>
        </w:tc>
      </w:tr>
      <w:tr w:rsidR="004E0CCB" w14:paraId="54D253CE" w14:textId="77777777" w:rsidTr="00DD0A0B">
        <w:trPr>
          <w:trHeight w:val="397"/>
          <w:jc w:val="center"/>
        </w:trPr>
        <w:tc>
          <w:tcPr>
            <w:tcW w:w="1332" w:type="pct"/>
            <w:tcBorders>
              <w:top w:val="nil"/>
              <w:bottom w:val="single" w:sz="4" w:space="0" w:color="1E7648"/>
              <w:right w:val="dashed" w:sz="4" w:space="0" w:color="BFBFBF" w:themeColor="background1" w:themeShade="BF"/>
            </w:tcBorders>
            <w:shd w:val="clear" w:color="auto" w:fill="auto"/>
            <w:vAlign w:val="center"/>
          </w:tcPr>
          <w:p w14:paraId="38E16DB9" w14:textId="77777777" w:rsidR="004E0CCB" w:rsidRPr="00E646BE" w:rsidRDefault="004E0CCB" w:rsidP="008F1332">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sz w:val="17"/>
                <w:szCs w:val="17"/>
              </w:rPr>
              <w:t>子宫内膜癌分子分型</w:t>
            </w:r>
          </w:p>
        </w:tc>
        <w:tc>
          <w:tcPr>
            <w:tcW w:w="3668" w:type="pct"/>
            <w:gridSpan w:val="2"/>
            <w:tcBorders>
              <w:top w:val="nil"/>
              <w:left w:val="dashed" w:sz="4" w:space="0" w:color="BFBFBF" w:themeColor="background1" w:themeShade="BF"/>
              <w:bottom w:val="single" w:sz="4" w:space="0" w:color="1E7648"/>
              <w:right w:val="nil"/>
            </w:tcBorders>
            <w:shd w:val="clear" w:color="auto" w:fill="auto"/>
            <w:vAlign w:val="center"/>
          </w:tcPr>
          <w:p w14:paraId="27A9BE0C" w14:textId="77777777" w:rsidR="00336B90" w:rsidRPr="002E5EF3" w:rsidRDefault="00336B90" w:rsidP="00336B90">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if var.ec_type.var_id == “POLE-ultramutated type EC”</w:t>
            </w:r>
            <w:r w:rsidRPr="002E5EF3">
              <w:rPr>
                <w:rFonts w:ascii="思源黑体 CN Normal" w:eastAsia="思源黑体 CN Normal" w:hAnsi="思源黑体 CN Normal" w:hint="eastAsia"/>
                <w:sz w:val="17"/>
                <w:szCs w:val="17"/>
                <w:highlight w:val="yellow"/>
              </w:rPr>
              <w:t>%}</w:t>
            </w:r>
          </w:p>
          <w:p w14:paraId="35ECA1DC" w14:textId="77777777" w:rsidR="00336B90" w:rsidRDefault="00336B90" w:rsidP="00336B90">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hint="eastAsia"/>
                <w:sz w:val="17"/>
                <w:szCs w:val="17"/>
              </w:rPr>
              <w:t>突变型（</w:t>
            </w:r>
            <w:r w:rsidRPr="00E646BE">
              <w:rPr>
                <w:rFonts w:ascii="思源黑体 CN Normal" w:eastAsia="思源黑体 CN Normal" w:hAnsi="思源黑体 CN Normal" w:hint="eastAsia"/>
                <w:i/>
                <w:iCs/>
                <w:sz w:val="17"/>
                <w:szCs w:val="17"/>
              </w:rPr>
              <w:t>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mutation，POLE</w:t>
            </w:r>
            <w:r w:rsidRPr="00E646BE">
              <w:rPr>
                <w:rFonts w:ascii="思源黑体 CN Normal" w:eastAsia="思源黑体 CN Normal" w:hAnsi="思源黑体 CN Normal"/>
                <w:sz w:val="17"/>
                <w:szCs w:val="17"/>
              </w:rPr>
              <w:t xml:space="preserve"> </w:t>
            </w:r>
            <w:r w:rsidRPr="00E646BE">
              <w:rPr>
                <w:rFonts w:ascii="思源黑体 CN Normal" w:eastAsia="思源黑体 CN Normal" w:hAnsi="思源黑体 CN Normal" w:hint="eastAsia"/>
                <w:sz w:val="17"/>
                <w:szCs w:val="17"/>
              </w:rPr>
              <w:t>mut）</w:t>
            </w:r>
          </w:p>
          <w:p w14:paraId="520A440C" w14:textId="77777777" w:rsidR="00336B90" w:rsidRPr="002E5EF3" w:rsidRDefault="00336B90" w:rsidP="00336B90">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“MSI-H type EC”</w:t>
            </w:r>
            <w:r w:rsidRPr="002E5EF3">
              <w:rPr>
                <w:rFonts w:ascii="思源黑体 CN Normal" w:eastAsia="思源黑体 CN Normal" w:hAnsi="思源黑体 CN Normal" w:hint="eastAsia"/>
                <w:sz w:val="17"/>
                <w:szCs w:val="17"/>
                <w:highlight w:val="yellow"/>
              </w:rPr>
              <w:t>%}</w:t>
            </w:r>
          </w:p>
          <w:p w14:paraId="6EE15301" w14:textId="77777777" w:rsidR="00336B90" w:rsidRDefault="00336B90" w:rsidP="00336B90">
            <w:pPr>
              <w:jc w:val="center"/>
              <w:rPr>
                <w:rFonts w:ascii="思源黑体 CN Normal" w:eastAsia="思源黑体 CN Normal" w:hAnsi="思源黑体 CN Normal" w:hint="eastAsia"/>
                <w:sz w:val="17"/>
                <w:szCs w:val="17"/>
              </w:rPr>
            </w:pPr>
            <w:r w:rsidRPr="00E646BE">
              <w:rPr>
                <w:rFonts w:ascii="思源黑体 CN Normal" w:eastAsia="思源黑体 CN Normal" w:hAnsi="思源黑体 CN Normal" w:hint="eastAsia"/>
                <w:sz w:val="17"/>
                <w:szCs w:val="17"/>
              </w:rPr>
              <w:t>错配修复功能缺陷</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sz w:val="17"/>
                <w:szCs w:val="17"/>
              </w:rPr>
              <w:t>Mismatch repair deficiency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MMRd</w:t>
            </w:r>
            <w:r>
              <w:rPr>
                <w:rFonts w:ascii="思源黑体 CN Normal" w:eastAsia="思源黑体 CN Normal" w:hAnsi="思源黑体 CN Normal" w:hint="eastAsia"/>
                <w:sz w:val="17"/>
                <w:szCs w:val="17"/>
              </w:rPr>
              <w:t>）</w:t>
            </w:r>
          </w:p>
          <w:p w14:paraId="553A349D" w14:textId="77777777" w:rsidR="00336B90" w:rsidRPr="002E5EF3" w:rsidRDefault="00336B90" w:rsidP="00336B90">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“CNH type EC”</w:t>
            </w:r>
            <w:r w:rsidRPr="002E5EF3">
              <w:rPr>
                <w:rFonts w:ascii="思源黑体 CN Normal" w:eastAsia="思源黑体 CN Normal" w:hAnsi="思源黑体 CN Normal" w:hint="eastAsia"/>
                <w:sz w:val="17"/>
                <w:szCs w:val="17"/>
                <w:highlight w:val="yellow"/>
              </w:rPr>
              <w:t>%}</w:t>
            </w:r>
          </w:p>
          <w:p w14:paraId="35015090" w14:textId="77777777" w:rsidR="00336B90" w:rsidRDefault="00336B90" w:rsidP="00336B90">
            <w:pPr>
              <w:jc w:val="center"/>
              <w:rPr>
                <w:rFonts w:ascii="思源黑体 CN Normal" w:eastAsia="思源黑体 CN Normal" w:hAnsi="思源黑体 CN Normal" w:hint="eastAsia"/>
                <w:sz w:val="17"/>
                <w:szCs w:val="17"/>
              </w:rPr>
            </w:pPr>
            <w:r w:rsidRPr="00777150">
              <w:rPr>
                <w:rFonts w:ascii="思源黑体 CN Normal" w:eastAsia="思源黑体 CN Normal" w:hAnsi="思源黑体 CN Normal"/>
                <w:i/>
                <w:iCs/>
                <w:sz w:val="17"/>
                <w:szCs w:val="17"/>
              </w:rPr>
              <w:t>TP53</w:t>
            </w:r>
            <w:r w:rsidRPr="00777150">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p53 abnormality</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p</w:t>
            </w:r>
            <w:r w:rsidRPr="00E646BE">
              <w:rPr>
                <w:rFonts w:ascii="思源黑体 CN Normal" w:eastAsia="思源黑体 CN Normal" w:hAnsi="思源黑体 CN Normal"/>
                <w:sz w:val="17"/>
                <w:szCs w:val="17"/>
              </w:rPr>
              <w:t xml:space="preserve">53 </w:t>
            </w:r>
            <w:r w:rsidRPr="00E646BE">
              <w:rPr>
                <w:rFonts w:ascii="思源黑体 CN Normal" w:eastAsia="思源黑体 CN Normal" w:hAnsi="思源黑体 CN Normal" w:hint="eastAsia"/>
                <w:sz w:val="17"/>
                <w:szCs w:val="17"/>
              </w:rPr>
              <w:t>abn</w:t>
            </w:r>
            <w:r>
              <w:rPr>
                <w:rFonts w:ascii="思源黑体 CN Normal" w:eastAsia="思源黑体 CN Normal" w:hAnsi="思源黑体 CN Normal" w:hint="eastAsia"/>
                <w:sz w:val="17"/>
                <w:szCs w:val="17"/>
              </w:rPr>
              <w:t>）</w:t>
            </w:r>
          </w:p>
          <w:p w14:paraId="0E7C82E0" w14:textId="77777777" w:rsidR="00336B90" w:rsidRPr="002E5EF3" w:rsidRDefault="00336B90" w:rsidP="00336B90">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elif var.ec_type.var_id == “CNL type EC”</w:t>
            </w:r>
            <w:r w:rsidRPr="002E5EF3">
              <w:rPr>
                <w:rFonts w:ascii="思源黑体 CN Normal" w:eastAsia="思源黑体 CN Normal" w:hAnsi="思源黑体 CN Normal" w:hint="eastAsia"/>
                <w:sz w:val="17"/>
                <w:szCs w:val="17"/>
                <w:highlight w:val="yellow"/>
              </w:rPr>
              <w:t>%}</w:t>
            </w:r>
          </w:p>
          <w:p w14:paraId="59B587B1" w14:textId="77777777" w:rsidR="00336B90" w:rsidRDefault="00336B90" w:rsidP="00336B90">
            <w:pPr>
              <w:jc w:val="center"/>
              <w:rPr>
                <w:rFonts w:ascii="思源黑体 CN Normal" w:eastAsia="思源黑体 CN Normal" w:hAnsi="思源黑体 CN Normal" w:hint="eastAsia"/>
                <w:sz w:val="17"/>
                <w:szCs w:val="17"/>
              </w:rPr>
            </w:pPr>
            <w:r w:rsidRPr="00777150">
              <w:rPr>
                <w:rFonts w:ascii="思源黑体 CN Normal" w:eastAsia="思源黑体 CN Normal" w:hAnsi="思源黑体 CN Normal" w:hint="eastAsia"/>
                <w:sz w:val="17"/>
                <w:szCs w:val="17"/>
              </w:rPr>
              <w:t>非特异性分子谱</w:t>
            </w:r>
            <w:r>
              <w:rPr>
                <w:rFonts w:ascii="思源黑体 CN Normal" w:eastAsia="思源黑体 CN Normal" w:hAnsi="思源黑体 CN Normal" w:hint="eastAsia"/>
                <w:sz w:val="17"/>
                <w:szCs w:val="17"/>
              </w:rPr>
              <w:t>（</w:t>
            </w:r>
            <w:r w:rsidRPr="00777150">
              <w:rPr>
                <w:rFonts w:ascii="思源黑体 CN Normal" w:eastAsia="思源黑体 CN Normal" w:hAnsi="思源黑体 CN Normal"/>
                <w:sz w:val="17"/>
                <w:szCs w:val="17"/>
              </w:rPr>
              <w:t>Non-specific molecular profile</w:t>
            </w:r>
            <w:r>
              <w:rPr>
                <w:rFonts w:ascii="思源黑体 CN Normal" w:eastAsia="思源黑体 CN Normal" w:hAnsi="思源黑体 CN Normal" w:hint="eastAsia"/>
                <w:sz w:val="17"/>
                <w:szCs w:val="17"/>
              </w:rPr>
              <w:t>，</w:t>
            </w:r>
            <w:r w:rsidRPr="00E646BE">
              <w:rPr>
                <w:rFonts w:ascii="思源黑体 CN Normal" w:eastAsia="思源黑体 CN Normal" w:hAnsi="思源黑体 CN Normal" w:hint="eastAsia"/>
                <w:sz w:val="17"/>
                <w:szCs w:val="17"/>
              </w:rPr>
              <w:t>NSMP</w:t>
            </w:r>
            <w:r>
              <w:rPr>
                <w:rFonts w:ascii="思源黑体 CN Normal" w:eastAsia="思源黑体 CN Normal" w:hAnsi="思源黑体 CN Normal" w:hint="eastAsia"/>
                <w:sz w:val="17"/>
                <w:szCs w:val="17"/>
              </w:rPr>
              <w:t>）</w:t>
            </w:r>
          </w:p>
          <w:p w14:paraId="77AA2174" w14:textId="2423739C" w:rsidR="004E0CCB" w:rsidRPr="00E646BE" w:rsidRDefault="00336B90" w:rsidP="00336B90">
            <w:pPr>
              <w:jc w:val="center"/>
              <w:rPr>
                <w:rFonts w:ascii="思源黑体 CN Normal" w:eastAsia="思源黑体 CN Normal" w:hAnsi="思源黑体 CN Normal" w:hint="eastAsia"/>
                <w:sz w:val="17"/>
                <w:szCs w:val="17"/>
              </w:rPr>
            </w:pPr>
            <w:r w:rsidRPr="002E5EF3">
              <w:rPr>
                <w:rFonts w:ascii="思源黑体 CN Normal" w:eastAsia="思源黑体 CN Normal" w:hAnsi="思源黑体 CN Normal" w:hint="eastAsia"/>
                <w:sz w:val="17"/>
                <w:szCs w:val="17"/>
                <w:highlight w:val="yellow"/>
              </w:rPr>
              <w:t>{</w:t>
            </w:r>
            <w:r w:rsidRPr="002E5EF3">
              <w:rPr>
                <w:rFonts w:ascii="思源黑体 CN Normal" w:eastAsia="思源黑体 CN Normal" w:hAnsi="思源黑体 CN Normal"/>
                <w:sz w:val="17"/>
                <w:szCs w:val="17"/>
                <w:highlight w:val="yellow"/>
              </w:rPr>
              <w:t>%p endif%}</w:t>
            </w:r>
          </w:p>
        </w:tc>
      </w:tr>
    </w:tbl>
    <w:p w14:paraId="23E5D8A2" w14:textId="77777777" w:rsidR="004E0CCB" w:rsidRPr="00FC7D61" w:rsidRDefault="004E0CCB" w:rsidP="00E94E8B">
      <w:pPr>
        <w:spacing w:afterLines="20" w:after="62" w:line="200" w:lineRule="exact"/>
        <w:rPr>
          <w:rFonts w:ascii="思源黑体 CN Normal" w:eastAsia="思源黑体 CN Normal" w:hAnsi="思源黑体 CN Normal" w:hint="eastAsia"/>
          <w:b/>
          <w:bCs/>
          <w:color w:val="595959"/>
          <w:sz w:val="15"/>
          <w:szCs w:val="15"/>
        </w:rPr>
      </w:pPr>
      <w:r w:rsidRPr="00FC7D61">
        <w:rPr>
          <w:rFonts w:ascii="思源黑体 CN Normal" w:eastAsia="思源黑体 CN Normal" w:hAnsi="思源黑体 CN Normal" w:hint="eastAsia"/>
          <w:b/>
          <w:bCs/>
          <w:color w:val="595959"/>
          <w:sz w:val="15"/>
          <w:szCs w:val="15"/>
        </w:rPr>
        <w:t>注：</w:t>
      </w:r>
    </w:p>
    <w:p w14:paraId="6F10CBB7" w14:textId="77777777" w:rsidR="00FC7D61" w:rsidRPr="00FC7D61" w:rsidRDefault="00FC7D61" w:rsidP="00E94E8B">
      <w:pPr>
        <w:pStyle w:val="aa"/>
        <w:numPr>
          <w:ilvl w:val="0"/>
          <w:numId w:val="36"/>
        </w:numPr>
        <w:spacing w:afterLines="20" w:after="62" w:line="200" w:lineRule="exact"/>
        <w:ind w:firstLineChars="0"/>
        <w:rPr>
          <w:rFonts w:ascii="思源黑体 CN Normal" w:eastAsia="思源黑体 CN Normal" w:hAnsi="思源黑体 CN Normal" w:hint="eastAsia"/>
          <w:color w:val="595959"/>
          <w:sz w:val="15"/>
          <w:szCs w:val="15"/>
        </w:rPr>
      </w:pPr>
      <w:r w:rsidRPr="00FC7D61">
        <w:rPr>
          <w:rFonts w:ascii="思源黑体 CN Normal" w:eastAsia="思源黑体 CN Normal" w:hAnsi="思源黑体 CN Normal" w:hint="eastAsia"/>
          <w:color w:val="595959"/>
          <w:sz w:val="15"/>
          <w:szCs w:val="15"/>
        </w:rPr>
        <w:t>2021年，国内基于子宫内膜癌在分子分型、个体化治疗等领域的最新研究进展，针对子宫内膜癌肿瘤组织样本的分子病理学检测制定了《子宫内膜癌分子检测中国专家共识》（以下简称为“共识”）共识推荐所有确诊的子宫内膜癌患者进行分子分型，推荐对符合检测标准的子宫内膜癌患者进行遗传咨询及林奇综合征相关MMR基因胚系突变检测以确诊林奇综合征。共识推荐结合POLE基因核酸外切酶结构域突变状态、MMR/MSI状态和p53状态进行子宫内膜癌分子分型。根据WHO女性生殖器官肿瘤分类（第5版）分为4种类型：POLE mut（POLE突变型，POLE mutation）、MMRd（错配修复功能缺陷，MMR deficiency）、p53 abn（p53蛋白异常/TP53基因突变，p53 abnormality）和NSMP（非特异性分子谱，non-specific molecular profile）。可选推荐的分子分型检测方案为采用高通量测序方法检测POLE基因突变、MSI状态和TP53基因突变。</w:t>
      </w:r>
    </w:p>
    <w:p w14:paraId="28299A19" w14:textId="5D966E42" w:rsidR="006A5FB2" w:rsidRPr="00A63659" w:rsidRDefault="004E0CCB" w:rsidP="00E94E8B">
      <w:pPr>
        <w:pStyle w:val="aa"/>
        <w:numPr>
          <w:ilvl w:val="0"/>
          <w:numId w:val="36"/>
        </w:numPr>
        <w:spacing w:afterLines="20" w:after="62" w:line="200" w:lineRule="exact"/>
        <w:ind w:firstLineChars="0"/>
        <w:rPr>
          <w:rFonts w:ascii="思源黑体 CN Normal" w:eastAsia="思源黑体 CN Normal" w:hAnsi="思源黑体 CN Normal" w:hint="eastAsia"/>
          <w:color w:val="595959"/>
          <w:sz w:val="15"/>
          <w:szCs w:val="15"/>
        </w:rPr>
      </w:pPr>
      <w:r w:rsidRPr="00FC7D61">
        <w:rPr>
          <w:rFonts w:ascii="思源黑体 CN Normal" w:eastAsia="思源黑体 CN Normal" w:hAnsi="思源黑体 CN Normal" w:hint="eastAsia"/>
          <w:color w:val="595959"/>
          <w:sz w:val="15"/>
          <w:szCs w:val="15"/>
        </w:rPr>
        <w:t>以上检测结果仅供参考，请结合临床实际情况确定治疗方案。</w:t>
      </w:r>
      <w:r w:rsidR="006A5FB2" w:rsidRPr="00A63659">
        <w:rPr>
          <w:rFonts w:ascii="思源黑体 CN Normal" w:eastAsia="思源黑体 CN Normal" w:hAnsi="思源黑体 CN Normal"/>
          <w:color w:val="595959" w:themeColor="text1" w:themeTint="A6"/>
          <w:sz w:val="15"/>
          <w:szCs w:val="15"/>
        </w:rPr>
        <w:br w:type="page"/>
      </w:r>
    </w:p>
    <w:p w14:paraId="74486407" w14:textId="7A0CEEED" w:rsidR="006C6D38" w:rsidRDefault="006C6D38" w:rsidP="006C6D38">
      <w:pPr>
        <w:widowControl/>
        <w:jc w:val="left"/>
        <w:rPr>
          <w:rFonts w:ascii="思源黑体 CN Normal" w:eastAsia="思源黑体 CN Normal" w:hAnsi="思源黑体 CN Normal" w:hint="eastAsia"/>
          <w:color w:val="000000" w:themeColor="text1"/>
          <w:sz w:val="15"/>
          <w:szCs w:val="15"/>
        </w:rPr>
      </w:pPr>
      <w:bookmarkStart w:id="12" w:name="_Toc41565902"/>
      <w:bookmarkStart w:id="13" w:name="_Toc41566818"/>
      <w:bookmarkStart w:id="14" w:name="_Toc41567060"/>
      <w:bookmarkStart w:id="15" w:name="_Toc41567092"/>
      <w:bookmarkStart w:id="16" w:name="_Toc42102368"/>
      <w:r w:rsidRPr="006C6D38">
        <w:rPr>
          <w:rFonts w:ascii="思源黑体 CN Normal" w:eastAsia="思源黑体 CN Normal" w:hAnsi="思源黑体 CN Normal"/>
          <w:color w:val="000000" w:themeColor="text1"/>
          <w:sz w:val="15"/>
          <w:szCs w:val="15"/>
        </w:rPr>
        <w:lastRenderedPageBreak/>
        <w:t>{%p endif%}</w:t>
      </w:r>
    </w:p>
    <w:p w14:paraId="5AAF8205" w14:textId="04CDC6C6" w:rsidR="00B26624" w:rsidRPr="00770BC9" w:rsidRDefault="00770BC9" w:rsidP="000334B4">
      <w:pPr>
        <w:pStyle w:val="3"/>
        <w:numPr>
          <w:ilvl w:val="0"/>
          <w:numId w:val="39"/>
        </w:numPr>
        <w:spacing w:line="415" w:lineRule="auto"/>
        <w:ind w:left="0" w:firstLine="0"/>
        <w:rPr>
          <w:rFonts w:ascii="思源黑体 CN Bold" w:eastAsia="思源黑体 CN Bold" w:hAnsi="思源黑体 CN Bold" w:hint="eastAsia"/>
          <w:color w:val="1E7648"/>
          <w:sz w:val="21"/>
          <w:szCs w:val="21"/>
        </w:rPr>
      </w:pPr>
      <w:r>
        <w:rPr>
          <w:rFonts w:ascii="思源黑体 CN Bold" w:eastAsia="思源黑体 CN Bold" w:hAnsi="思源黑体 CN Bold" w:hint="eastAsia"/>
          <w:color w:val="1E7648"/>
          <w:sz w:val="21"/>
          <w:szCs w:val="21"/>
        </w:rPr>
        <w:t>化疗药物相关标志物检测结果</w:t>
      </w:r>
    </w:p>
    <w:tbl>
      <w:tblPr>
        <w:tblStyle w:val="MasterIVD-v3"/>
        <w:tblW w:w="5000" w:type="pct"/>
        <w:tblLayout w:type="fixed"/>
        <w:tblLook w:val="04A0" w:firstRow="1" w:lastRow="0" w:firstColumn="1" w:lastColumn="0" w:noHBand="0" w:noVBand="1"/>
      </w:tblPr>
      <w:tblGrid>
        <w:gridCol w:w="1418"/>
        <w:gridCol w:w="1559"/>
        <w:gridCol w:w="1701"/>
        <w:gridCol w:w="4540"/>
        <w:gridCol w:w="1124"/>
      </w:tblGrid>
      <w:tr w:rsidR="00336B90" w:rsidRPr="00D661C3" w14:paraId="73A31F12" w14:textId="77777777" w:rsidTr="002A7EAA">
        <w:trPr>
          <w:cnfStyle w:val="100000000000" w:firstRow="1" w:lastRow="0" w:firstColumn="0" w:lastColumn="0" w:oddVBand="0" w:evenVBand="0" w:oddHBand="0" w:evenHBand="0" w:firstRowFirstColumn="0" w:firstRowLastColumn="0" w:lastRowFirstColumn="0" w:lastRowLastColumn="0"/>
          <w:trHeight w:val="454"/>
        </w:trPr>
        <w:tc>
          <w:tcPr>
            <w:tcW w:w="1418" w:type="dxa"/>
          </w:tcPr>
          <w:p w14:paraId="326731EC" w14:textId="77777777" w:rsidR="00336B90" w:rsidRPr="00773EAB" w:rsidRDefault="00336B90" w:rsidP="006C3110">
            <w:pPr>
              <w:adjustRightInd w:val="0"/>
              <w:snapToGrid w:val="0"/>
              <w:jc w:val="center"/>
              <w:rPr>
                <w:rFonts w:ascii="思源黑体 CN Bold" w:eastAsia="思源黑体 CN Bold" w:hAnsi="思源黑体 CN Bold" w:cs="思源黑体 CN Normal" w:hint="eastAsia"/>
                <w:b/>
                <w:bCs/>
                <w:i/>
                <w:iCs/>
                <w:color w:val="000000"/>
                <w:sz w:val="17"/>
                <w:szCs w:val="17"/>
              </w:rPr>
            </w:pPr>
            <w:r w:rsidRPr="00773EAB">
              <w:rPr>
                <w:rFonts w:ascii="思源黑体 CN Bold" w:eastAsia="思源黑体 CN Bold" w:hAnsi="思源黑体 CN Bold" w:hint="eastAsia"/>
                <w:bCs/>
                <w:color w:val="FFFFFF" w:themeColor="background1"/>
                <w:sz w:val="18"/>
                <w:szCs w:val="18"/>
              </w:rPr>
              <w:t>检测基因</w:t>
            </w:r>
          </w:p>
        </w:tc>
        <w:tc>
          <w:tcPr>
            <w:tcW w:w="1559" w:type="dxa"/>
          </w:tcPr>
          <w:p w14:paraId="3BF2EEC5" w14:textId="77777777" w:rsidR="00336B90" w:rsidRPr="009E0FE3" w:rsidRDefault="00336B90" w:rsidP="006C3110">
            <w:pPr>
              <w:adjustRightInd w:val="0"/>
              <w:snapToGrid w:val="0"/>
              <w:jc w:val="center"/>
              <w:rPr>
                <w:rFonts w:ascii="思源黑体 CN Bold" w:eastAsia="思源黑体 CN Bold" w:hAnsi="思源黑体 CN Bold" w:hint="eastAsia"/>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位点</w:t>
            </w:r>
          </w:p>
        </w:tc>
        <w:tc>
          <w:tcPr>
            <w:tcW w:w="1701" w:type="dxa"/>
          </w:tcPr>
          <w:p w14:paraId="71BED2B5" w14:textId="77777777" w:rsidR="00336B90" w:rsidRPr="009E0FE3" w:rsidRDefault="00336B90" w:rsidP="006C3110">
            <w:pPr>
              <w:adjustRightInd w:val="0"/>
              <w:snapToGrid w:val="0"/>
              <w:jc w:val="center"/>
              <w:rPr>
                <w:rFonts w:ascii="思源黑体 CN Bold" w:eastAsia="思源黑体 CN Bold" w:hAnsi="思源黑体 CN Bold" w:hint="eastAsia"/>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基因型</w:t>
            </w:r>
          </w:p>
        </w:tc>
        <w:tc>
          <w:tcPr>
            <w:tcW w:w="4540" w:type="dxa"/>
          </w:tcPr>
          <w:p w14:paraId="40A64D1C" w14:textId="77777777" w:rsidR="00336B90" w:rsidRPr="009E0FE3" w:rsidRDefault="00336B90" w:rsidP="00C41287">
            <w:pPr>
              <w:adjustRightInd w:val="0"/>
              <w:snapToGrid w:val="0"/>
              <w:jc w:val="center"/>
              <w:rPr>
                <w:rFonts w:ascii="思源黑体 CN Bold" w:eastAsia="思源黑体 CN Bold" w:hAnsi="思源黑体 CN Bold" w:hint="eastAsia"/>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临床意义</w:t>
            </w:r>
          </w:p>
        </w:tc>
        <w:tc>
          <w:tcPr>
            <w:tcW w:w="1124" w:type="dxa"/>
          </w:tcPr>
          <w:p w14:paraId="46E8FF9E" w14:textId="77777777" w:rsidR="00336B90" w:rsidRPr="009E0FE3" w:rsidRDefault="00336B90" w:rsidP="006C3110">
            <w:pPr>
              <w:adjustRightInd w:val="0"/>
              <w:snapToGrid w:val="0"/>
              <w:jc w:val="center"/>
              <w:rPr>
                <w:rFonts w:ascii="思源黑体 CN Bold" w:eastAsia="思源黑体 CN Bold" w:hAnsi="思源黑体 CN Bold" w:hint="eastAsia"/>
                <w:bCs/>
                <w:color w:val="FFFFFF" w:themeColor="background1"/>
                <w:sz w:val="18"/>
                <w:szCs w:val="18"/>
              </w:rPr>
            </w:pPr>
            <w:r w:rsidRPr="00773EAB">
              <w:rPr>
                <w:rFonts w:ascii="思源黑体 CN Bold" w:eastAsia="思源黑体 CN Bold" w:hAnsi="思源黑体 CN Bold" w:hint="eastAsia"/>
                <w:bCs/>
                <w:color w:val="FFFFFF" w:themeColor="background1"/>
                <w:sz w:val="18"/>
                <w:szCs w:val="18"/>
              </w:rPr>
              <w:t>证据</w:t>
            </w:r>
            <w:r w:rsidRPr="000B0689">
              <w:rPr>
                <w:rFonts w:ascii="思源黑体 CN Bold" w:eastAsia="思源黑体 CN Bold" w:hAnsi="思源黑体 CN Bold" w:hint="eastAsia"/>
                <w:bCs/>
                <w:color w:val="FFFFFF" w:themeColor="background1"/>
                <w:sz w:val="18"/>
                <w:szCs w:val="18"/>
              </w:rPr>
              <w:t>等级</w:t>
            </w:r>
          </w:p>
        </w:tc>
      </w:tr>
      <w:tr w:rsidR="00336B90" w:rsidRPr="00D661C3" w14:paraId="1CA71E23" w14:textId="77777777" w:rsidTr="006C3110">
        <w:trPr>
          <w:trHeight w:val="454"/>
        </w:trPr>
        <w:tc>
          <w:tcPr>
            <w:tcW w:w="10342" w:type="dxa"/>
            <w:gridSpan w:val="5"/>
          </w:tcPr>
          <w:p w14:paraId="53EBEB1A" w14:textId="5942C6D7" w:rsidR="00336B90" w:rsidRPr="00E33543" w:rsidRDefault="009E5A7B" w:rsidP="006C3110">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kern w:val="0"/>
                <w:sz w:val="17"/>
                <w:szCs w:val="17"/>
              </w:rPr>
              <w:t>{%tr for a in chemo.reduce_116%}</w:t>
            </w:r>
          </w:p>
        </w:tc>
      </w:tr>
      <w:tr w:rsidR="00336B90" w:rsidRPr="00D661C3" w14:paraId="3AF3443D" w14:textId="77777777" w:rsidTr="002A7EAA">
        <w:trPr>
          <w:cnfStyle w:val="000000010000" w:firstRow="0" w:lastRow="0" w:firstColumn="0" w:lastColumn="0" w:oddVBand="0" w:evenVBand="0" w:oddHBand="0" w:evenHBand="1" w:firstRowFirstColumn="0" w:firstRowLastColumn="0" w:lastRowFirstColumn="0" w:lastRowLastColumn="0"/>
          <w:trHeight w:val="454"/>
        </w:trPr>
        <w:tc>
          <w:tcPr>
            <w:tcW w:w="1418" w:type="dxa"/>
          </w:tcPr>
          <w:p w14:paraId="523BE873" w14:textId="77777777" w:rsidR="00336B90" w:rsidRPr="00764093" w:rsidRDefault="00336B90" w:rsidP="006C3110">
            <w:pPr>
              <w:adjustRightInd w:val="0"/>
              <w:snapToGrid w:val="0"/>
              <w:jc w:val="center"/>
              <w:rPr>
                <w:rFonts w:ascii="思源黑体 CN Bold" w:eastAsia="思源黑体 CN Bold" w:hAnsi="思源黑体 CN Bold" w:cs="思源黑体 CN Normal" w:hint="eastAsia"/>
                <w:b/>
                <w:bCs/>
                <w:i/>
                <w:iCs/>
                <w:color w:val="000000"/>
                <w:sz w:val="17"/>
                <w:szCs w:val="17"/>
              </w:rPr>
            </w:pPr>
            <w:r>
              <w:rPr>
                <w:rFonts w:ascii="思源黑体 CN Bold" w:eastAsia="思源黑体 CN Bold" w:hAnsi="思源黑体 CN Bold" w:cs="思源黑体 CN Normal"/>
                <w:b/>
                <w:bCs/>
                <w:i/>
                <w:iCs/>
                <w:color w:val="000000"/>
                <w:sz w:val="17"/>
                <w:szCs w:val="17"/>
              </w:rPr>
              <w:t>{{a.gene_symbol}}</w:t>
            </w:r>
          </w:p>
        </w:tc>
        <w:tc>
          <w:tcPr>
            <w:tcW w:w="1559" w:type="dxa"/>
          </w:tcPr>
          <w:p w14:paraId="3283CD11" w14:textId="2A02A20E" w:rsidR="00336B90" w:rsidRPr="009B5ABB" w:rsidRDefault="00336B90" w:rsidP="00793B68">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{{a.dbsnp}}</w:t>
            </w:r>
          </w:p>
        </w:tc>
        <w:tc>
          <w:tcPr>
            <w:tcW w:w="1701" w:type="dxa"/>
          </w:tcPr>
          <w:p w14:paraId="0403EC45" w14:textId="7DE67E87" w:rsidR="00336B90" w:rsidRPr="009B5ABB" w:rsidRDefault="00336B90" w:rsidP="00793B68">
            <w:pPr>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{a.genotype}}</w:t>
            </w:r>
          </w:p>
        </w:tc>
        <w:tc>
          <w:tcPr>
            <w:tcW w:w="4540" w:type="dxa"/>
          </w:tcPr>
          <w:p w14:paraId="0A026647" w14:textId="1C2439D1" w:rsidR="00336B90" w:rsidRPr="00B62254" w:rsidRDefault="00336B90" w:rsidP="00793B68">
            <w:pPr>
              <w:adjustRightInd w:val="0"/>
              <w:snapToGrid w:val="0"/>
              <w:jc w:val="left"/>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{a.clin_anno_cn}}</w:t>
            </w:r>
          </w:p>
        </w:tc>
        <w:tc>
          <w:tcPr>
            <w:tcW w:w="1124" w:type="dxa"/>
          </w:tcPr>
          <w:p w14:paraId="70B06A84" w14:textId="7AE1814C" w:rsidR="00336B90" w:rsidRPr="009B5ABB" w:rsidRDefault="00336B90" w:rsidP="00793B68">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{a.evi_level}}</w:t>
            </w:r>
          </w:p>
        </w:tc>
      </w:tr>
      <w:tr w:rsidR="00336B90" w:rsidRPr="00D661C3" w14:paraId="50B6A0EB" w14:textId="77777777" w:rsidTr="006C3110">
        <w:trPr>
          <w:trHeight w:val="454"/>
        </w:trPr>
        <w:tc>
          <w:tcPr>
            <w:tcW w:w="10342" w:type="dxa"/>
            <w:gridSpan w:val="5"/>
          </w:tcPr>
          <w:p w14:paraId="218D9C6C" w14:textId="77777777" w:rsidR="00336B90" w:rsidRPr="00E33543" w:rsidRDefault="00336B90" w:rsidP="006C3110">
            <w:pPr>
              <w:adjustRightInd w:val="0"/>
              <w:snapToGrid w:val="0"/>
              <w:jc w:val="center"/>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56DD1452" w14:textId="42A100E0" w:rsidR="006A24FF" w:rsidRPr="00981655" w:rsidRDefault="006A24FF" w:rsidP="00A0759D">
      <w:pPr>
        <w:adjustRightInd w:val="0"/>
        <w:snapToGrid w:val="0"/>
        <w:spacing w:afterLines="20" w:after="62" w:line="200" w:lineRule="exact"/>
        <w:rPr>
          <w:rFonts w:ascii="思源黑体 CN Normal" w:eastAsia="思源黑体 CN Normal" w:hAnsi="思源黑体 CN Normal" w:hint="eastAsia"/>
          <w:b/>
          <w:bCs/>
          <w:color w:val="595959"/>
          <w:sz w:val="15"/>
          <w:szCs w:val="15"/>
        </w:rPr>
      </w:pPr>
      <w:r w:rsidRPr="00981655">
        <w:rPr>
          <w:rFonts w:ascii="思源黑体 CN Normal" w:eastAsia="思源黑体 CN Normal" w:hAnsi="思源黑体 CN Normal" w:hint="eastAsia"/>
          <w:b/>
          <w:bCs/>
          <w:color w:val="595959"/>
          <w:sz w:val="15"/>
          <w:szCs w:val="15"/>
        </w:rPr>
        <w:t>注：</w:t>
      </w:r>
    </w:p>
    <w:p w14:paraId="49264ED2" w14:textId="77777777" w:rsidR="001D4CBE" w:rsidRDefault="00DD5855" w:rsidP="00A0759D">
      <w:pPr>
        <w:pStyle w:val="aa"/>
        <w:numPr>
          <w:ilvl w:val="0"/>
          <w:numId w:val="42"/>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1D4CBE">
        <w:rPr>
          <w:rFonts w:ascii="思源黑体 CN Normal" w:eastAsia="思源黑体 CN Normal" w:hAnsi="思源黑体 CN Normal" w:hint="eastAsia"/>
          <w:color w:val="595959"/>
          <w:sz w:val="15"/>
          <w:szCs w:val="15"/>
        </w:rPr>
        <w:t>化疗药物证据水平划分依据参考</w:t>
      </w:r>
      <w:r w:rsidRPr="001D4CBE">
        <w:rPr>
          <w:rFonts w:ascii="思源黑体 CN Normal" w:eastAsia="思源黑体 CN Normal" w:hAnsi="思源黑体 CN Normal"/>
          <w:color w:val="595959"/>
          <w:sz w:val="15"/>
          <w:szCs w:val="15"/>
        </w:rPr>
        <w:t>PharmGKB</w:t>
      </w:r>
      <w:r w:rsidRPr="001D4CBE">
        <w:rPr>
          <w:rFonts w:ascii="思源黑体 CN Normal" w:eastAsia="思源黑体 CN Normal" w:hAnsi="思源黑体 CN Normal" w:hint="eastAsia"/>
          <w:color w:val="595959"/>
          <w:sz w:val="15"/>
          <w:szCs w:val="15"/>
        </w:rPr>
        <w:t>数据库，共分为</w:t>
      </w:r>
      <w:r w:rsidRPr="001D4CBE">
        <w:rPr>
          <w:rFonts w:ascii="思源黑体 CN Normal" w:eastAsia="思源黑体 CN Normal" w:hAnsi="思源黑体 CN Normal"/>
          <w:color w:val="595959"/>
          <w:sz w:val="15"/>
          <w:szCs w:val="15"/>
        </w:rPr>
        <w:t>1A/1B/2A/2B/3/4这6个等级：</w:t>
      </w:r>
    </w:p>
    <w:p w14:paraId="6425E733"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hint="eastAsia"/>
          <w:color w:val="595959"/>
          <w:sz w:val="15"/>
          <w:szCs w:val="15"/>
        </w:rPr>
      </w:pPr>
      <w:r w:rsidRPr="001D4CBE">
        <w:rPr>
          <w:rFonts w:ascii="思源黑体 CN Normal" w:eastAsia="思源黑体 CN Normal" w:hAnsi="思源黑体 CN Normal"/>
          <w:color w:val="595959"/>
          <w:sz w:val="15"/>
          <w:szCs w:val="15"/>
        </w:rPr>
        <w:t>1A级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由临床药物基因组学实施联盟（</w:t>
      </w:r>
      <w:r w:rsidRPr="001D4CBE">
        <w:rPr>
          <w:rFonts w:ascii="思源黑体 CN Normal" w:eastAsia="思源黑体 CN Normal" w:hAnsi="思源黑体 CN Normal"/>
          <w:color w:val="595959"/>
          <w:sz w:val="15"/>
          <w:szCs w:val="15"/>
        </w:rPr>
        <w:t>CPIC）或遗传药理学指南认可，或者应用于其他主要卫生系统</w:t>
      </w:r>
      <w:r w:rsidR="008C5D58" w:rsidRPr="001D4CBE">
        <w:rPr>
          <w:rFonts w:ascii="思源黑体 CN Normal" w:eastAsia="思源黑体 CN Normal" w:hAnsi="思源黑体 CN Normal" w:hint="eastAsia"/>
          <w:color w:val="595959"/>
          <w:sz w:val="15"/>
          <w:szCs w:val="15"/>
        </w:rPr>
        <w:t>；</w:t>
      </w:r>
    </w:p>
    <w:p w14:paraId="18018CE8"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hint="eastAsia"/>
          <w:color w:val="595959"/>
          <w:sz w:val="15"/>
          <w:szCs w:val="15"/>
        </w:rPr>
      </w:pPr>
      <w:r w:rsidRPr="001D4CBE">
        <w:rPr>
          <w:rFonts w:ascii="思源黑体 CN Normal" w:eastAsia="思源黑体 CN Normal" w:hAnsi="思源黑体 CN Normal"/>
          <w:color w:val="595959"/>
          <w:sz w:val="15"/>
          <w:szCs w:val="15"/>
        </w:rPr>
        <w:t>1B级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注释基于多项有统计显著性的研究</w:t>
      </w:r>
      <w:r w:rsidR="008C5D58" w:rsidRPr="001D4CBE">
        <w:rPr>
          <w:rFonts w:ascii="思源黑体 CN Normal" w:eastAsia="思源黑体 CN Normal" w:hAnsi="思源黑体 CN Normal" w:hint="eastAsia"/>
          <w:color w:val="595959"/>
          <w:sz w:val="15"/>
          <w:szCs w:val="15"/>
        </w:rPr>
        <w:t>；</w:t>
      </w:r>
    </w:p>
    <w:p w14:paraId="07895CB4"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hint="eastAsia"/>
          <w:color w:val="595959"/>
          <w:sz w:val="15"/>
          <w:szCs w:val="15"/>
        </w:rPr>
      </w:pPr>
      <w:r w:rsidRPr="001D4CBE">
        <w:rPr>
          <w:rFonts w:ascii="思源黑体 CN Normal" w:eastAsia="思源黑体 CN Normal" w:hAnsi="思源黑体 CN Normal"/>
          <w:color w:val="595959"/>
          <w:sz w:val="15"/>
          <w:szCs w:val="15"/>
        </w:rPr>
        <w:t>2A级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注释基于多项重复研究，并且该基因为明确的药物代谢基因</w:t>
      </w:r>
      <w:r w:rsidR="008C5D58" w:rsidRPr="001D4CBE">
        <w:rPr>
          <w:rFonts w:ascii="思源黑体 CN Normal" w:eastAsia="思源黑体 CN Normal" w:hAnsi="思源黑体 CN Normal" w:hint="eastAsia"/>
          <w:color w:val="595959"/>
          <w:sz w:val="15"/>
          <w:szCs w:val="15"/>
        </w:rPr>
        <w:t>；</w:t>
      </w:r>
    </w:p>
    <w:p w14:paraId="2D9C1E9A"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hint="eastAsia"/>
          <w:color w:val="595959"/>
          <w:sz w:val="15"/>
          <w:szCs w:val="15"/>
        </w:rPr>
      </w:pPr>
      <w:r w:rsidRPr="001D4CBE">
        <w:rPr>
          <w:rFonts w:ascii="思源黑体 CN Normal" w:eastAsia="思源黑体 CN Normal" w:hAnsi="思源黑体 CN Normal"/>
          <w:color w:val="595959"/>
          <w:sz w:val="15"/>
          <w:szCs w:val="15"/>
        </w:rPr>
        <w:t>2B级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注释基于多项重复研究，但其中一些研究没有统计学意义或影响较小</w:t>
      </w:r>
      <w:r w:rsidR="008C5D58" w:rsidRPr="001D4CBE">
        <w:rPr>
          <w:rFonts w:ascii="思源黑体 CN Normal" w:eastAsia="思源黑体 CN Normal" w:hAnsi="思源黑体 CN Normal" w:hint="eastAsia"/>
          <w:color w:val="595959"/>
          <w:sz w:val="15"/>
          <w:szCs w:val="15"/>
        </w:rPr>
        <w:t>；</w:t>
      </w:r>
    </w:p>
    <w:p w14:paraId="7A63A8BC" w14:textId="77777777" w:rsid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hint="eastAsia"/>
          <w:color w:val="595959"/>
          <w:sz w:val="15"/>
          <w:szCs w:val="15"/>
        </w:rPr>
      </w:pPr>
      <w:r w:rsidRPr="001D4CBE">
        <w:rPr>
          <w:rFonts w:ascii="思源黑体 CN Normal" w:eastAsia="思源黑体 CN Normal" w:hAnsi="思源黑体 CN Normal"/>
          <w:color w:val="595959"/>
          <w:sz w:val="15"/>
          <w:szCs w:val="15"/>
        </w:rPr>
        <w:t>3级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注释仅基于一项有显著性差异的研究，或多项研究但缺乏明显药效关联</w:t>
      </w:r>
      <w:r w:rsidR="008C5D58" w:rsidRPr="001D4CBE">
        <w:rPr>
          <w:rFonts w:ascii="思源黑体 CN Normal" w:eastAsia="思源黑体 CN Normal" w:hAnsi="思源黑体 CN Normal" w:hint="eastAsia"/>
          <w:color w:val="595959"/>
          <w:sz w:val="15"/>
          <w:szCs w:val="15"/>
        </w:rPr>
        <w:t>；</w:t>
      </w:r>
    </w:p>
    <w:p w14:paraId="16F0655D" w14:textId="26AA9D5C" w:rsidR="00DD5855" w:rsidRPr="001D4CBE" w:rsidRDefault="00DD5855" w:rsidP="00A0759D">
      <w:pPr>
        <w:pStyle w:val="aa"/>
        <w:adjustRightInd w:val="0"/>
        <w:snapToGrid w:val="0"/>
        <w:spacing w:afterLines="20" w:after="62" w:line="200" w:lineRule="exact"/>
        <w:ind w:left="360" w:firstLineChars="0" w:firstLine="0"/>
        <w:rPr>
          <w:rFonts w:ascii="思源黑体 CN Normal" w:eastAsia="思源黑体 CN Normal" w:hAnsi="思源黑体 CN Normal" w:hint="eastAsia"/>
          <w:color w:val="595959"/>
          <w:sz w:val="15"/>
          <w:szCs w:val="15"/>
        </w:rPr>
      </w:pPr>
      <w:r w:rsidRPr="001D4CBE">
        <w:rPr>
          <w:rFonts w:ascii="思源黑体 CN Normal" w:eastAsia="思源黑体 CN Normal" w:hAnsi="思源黑体 CN Normal"/>
          <w:color w:val="595959"/>
          <w:sz w:val="15"/>
          <w:szCs w:val="15"/>
        </w:rPr>
        <w:t>4级</w:t>
      </w:r>
      <w:r w:rsidR="008C5D58" w:rsidRPr="001D4CBE">
        <w:rPr>
          <w:rFonts w:ascii="思源黑体 CN Normal" w:eastAsia="思源黑体 CN Normal" w:hAnsi="思源黑体 CN Normal" w:hint="eastAsia"/>
          <w:color w:val="595959"/>
          <w:sz w:val="15"/>
          <w:szCs w:val="15"/>
        </w:rPr>
        <w:t>：</w:t>
      </w:r>
      <w:r w:rsidRPr="001D4CBE">
        <w:rPr>
          <w:rFonts w:ascii="思源黑体 CN Normal" w:eastAsia="思源黑体 CN Normal" w:hAnsi="思源黑体 CN Normal" w:hint="eastAsia"/>
          <w:color w:val="595959"/>
          <w:sz w:val="15"/>
          <w:szCs w:val="15"/>
        </w:rPr>
        <w:t>注释仅基于病例报告，非权威性研究或体外分子功能研究。</w:t>
      </w:r>
    </w:p>
    <w:p w14:paraId="7E56F912" w14:textId="3753B373" w:rsidR="001826A2" w:rsidRPr="00C8695E" w:rsidRDefault="00DD5855" w:rsidP="00C8695E">
      <w:pPr>
        <w:pStyle w:val="aa"/>
        <w:numPr>
          <w:ilvl w:val="0"/>
          <w:numId w:val="42"/>
        </w:numPr>
        <w:adjustRightInd w:val="0"/>
        <w:snapToGrid w:val="0"/>
        <w:spacing w:afterLines="20" w:after="62" w:line="200" w:lineRule="exact"/>
        <w:ind w:firstLineChars="0"/>
        <w:rPr>
          <w:rFonts w:ascii="思源黑体 CN Normal" w:eastAsia="思源黑体 CN Normal" w:hAnsi="思源黑体 CN Normal" w:hint="eastAsia"/>
          <w:color w:val="595959"/>
          <w:sz w:val="15"/>
          <w:szCs w:val="15"/>
        </w:rPr>
      </w:pPr>
      <w:r w:rsidRPr="001D4CBE">
        <w:rPr>
          <w:rFonts w:ascii="思源黑体 CN Normal" w:eastAsia="思源黑体 CN Normal" w:hAnsi="思源黑体 CN Normal" w:hint="eastAsia"/>
          <w:color w:val="595959"/>
          <w:sz w:val="15"/>
          <w:szCs w:val="15"/>
        </w:rPr>
        <w:t>如</w:t>
      </w:r>
      <w:r w:rsidR="008C5D58" w:rsidRPr="001D4CBE">
        <w:rPr>
          <w:rFonts w:ascii="思源黑体 CN Normal" w:eastAsia="思源黑体 CN Normal" w:hAnsi="思源黑体 CN Normal" w:hint="eastAsia"/>
          <w:color w:val="595959"/>
          <w:sz w:val="15"/>
          <w:szCs w:val="15"/>
        </w:rPr>
        <w:t>果</w:t>
      </w:r>
      <w:r w:rsidRPr="001D4CBE">
        <w:rPr>
          <w:rFonts w:ascii="思源黑体 CN Normal" w:eastAsia="思源黑体 CN Normal" w:hAnsi="思源黑体 CN Normal" w:hint="eastAsia"/>
          <w:color w:val="595959"/>
          <w:sz w:val="15"/>
          <w:szCs w:val="15"/>
        </w:rPr>
        <w:t>同一个药物不同</w:t>
      </w:r>
      <w:r w:rsidRPr="001D4CBE">
        <w:rPr>
          <w:rFonts w:ascii="思源黑体 CN Normal" w:eastAsia="思源黑体 CN Normal" w:hAnsi="思源黑体 CN Normal"/>
          <w:color w:val="595959"/>
          <w:sz w:val="15"/>
          <w:szCs w:val="15"/>
        </w:rPr>
        <w:t>SNP位点对药物疗效或毒性预测的结论</w:t>
      </w:r>
      <w:r w:rsidR="008C5D58" w:rsidRPr="001D4CBE">
        <w:rPr>
          <w:rFonts w:ascii="思源黑体 CN Normal" w:eastAsia="思源黑体 CN Normal" w:hAnsi="思源黑体 CN Normal" w:hint="eastAsia"/>
          <w:color w:val="595959"/>
          <w:sz w:val="15"/>
          <w:szCs w:val="15"/>
        </w:rPr>
        <w:t>不一致</w:t>
      </w:r>
      <w:r w:rsidRPr="001D4CBE">
        <w:rPr>
          <w:rFonts w:ascii="思源黑体 CN Normal" w:eastAsia="思源黑体 CN Normal" w:hAnsi="思源黑体 CN Normal" w:hint="eastAsia"/>
          <w:color w:val="595959"/>
          <w:sz w:val="15"/>
          <w:szCs w:val="15"/>
        </w:rPr>
        <w:t>，以证据水平级别高的为准。</w:t>
      </w:r>
      <w:bookmarkEnd w:id="12"/>
      <w:bookmarkEnd w:id="13"/>
      <w:bookmarkEnd w:id="14"/>
      <w:bookmarkEnd w:id="15"/>
      <w:bookmarkEnd w:id="16"/>
      <w:r w:rsidR="001826A2" w:rsidRPr="00C8695E">
        <w:rPr>
          <w:rFonts w:ascii="思源黑体 CN Normal" w:eastAsia="思源黑体 CN Normal" w:hAnsi="思源黑体 CN Normal"/>
          <w:color w:val="595959" w:themeColor="text1" w:themeTint="A6"/>
          <w:sz w:val="15"/>
          <w:szCs w:val="15"/>
        </w:rPr>
        <w:br w:type="page"/>
      </w:r>
    </w:p>
    <w:p w14:paraId="5F793C8E" w14:textId="79C463F2" w:rsidR="0062221F" w:rsidRPr="0062221F" w:rsidRDefault="0062221F" w:rsidP="0062221F">
      <w:pPr>
        <w:pStyle w:val="3"/>
        <w:numPr>
          <w:ilvl w:val="0"/>
          <w:numId w:val="39"/>
        </w:numPr>
        <w:spacing w:line="415" w:lineRule="auto"/>
        <w:ind w:left="0" w:firstLine="0"/>
        <w:rPr>
          <w:rFonts w:ascii="思源黑体 CN Bold" w:eastAsia="思源黑体 CN Bold" w:hAnsi="思源黑体 CN Bold" w:hint="eastAsia"/>
          <w:color w:val="1E7648"/>
          <w:sz w:val="21"/>
          <w:szCs w:val="21"/>
        </w:rPr>
      </w:pPr>
      <w:r>
        <w:rPr>
          <w:rFonts w:ascii="思源黑体 CN Bold" w:eastAsia="思源黑体 CN Bold" w:hAnsi="思源黑体 CN Bold" w:hint="eastAsia"/>
          <w:color w:val="1E7648"/>
          <w:sz w:val="21"/>
          <w:szCs w:val="21"/>
        </w:rPr>
        <w:lastRenderedPageBreak/>
        <w:t>临床意义不明</w:t>
      </w:r>
      <w:r w:rsidR="00CF1271">
        <w:rPr>
          <w:rFonts w:ascii="思源黑体 CN Bold" w:eastAsia="思源黑体 CN Bold" w:hAnsi="思源黑体 CN Bold" w:hint="eastAsia"/>
          <w:color w:val="1E7648"/>
          <w:sz w:val="21"/>
          <w:szCs w:val="21"/>
        </w:rPr>
        <w:t>{%</w:t>
      </w:r>
      <w:r w:rsidR="00CF1271">
        <w:rPr>
          <w:rFonts w:ascii="思源黑体 CN Bold" w:eastAsia="思源黑体 CN Bold" w:hAnsi="思源黑体 CN Bold"/>
          <w:color w:val="1E7648"/>
          <w:sz w:val="21"/>
          <w:szCs w:val="21"/>
        </w:rPr>
        <w:t xml:space="preserve">if </w:t>
      </w:r>
      <w:r w:rsidR="00CF1271" w:rsidRPr="00CF1271">
        <w:rPr>
          <w:rFonts w:ascii="思源黑体 CN Bold" w:eastAsia="思源黑体 CN Bold" w:hAnsi="思源黑体 CN Bold"/>
          <w:color w:val="1E7648"/>
          <w:sz w:val="21"/>
          <w:szCs w:val="21"/>
        </w:rPr>
        <w:t>sample.control_sample_id</w:t>
      </w:r>
      <w:r w:rsidR="00CF1271" w:rsidRPr="00CF1271">
        <w:rPr>
          <w:rFonts w:ascii="思源黑体 CN Bold" w:eastAsia="思源黑体 CN Bold" w:hAnsi="思源黑体 CN Bold" w:hint="eastAsia"/>
          <w:color w:val="1E7648"/>
          <w:sz w:val="21"/>
          <w:szCs w:val="21"/>
        </w:rPr>
        <w:t xml:space="preserve"> </w:t>
      </w:r>
      <w:r w:rsidR="00CF1271">
        <w:rPr>
          <w:rFonts w:ascii="思源黑体 CN Bold" w:eastAsia="思源黑体 CN Bold" w:hAnsi="思源黑体 CN Bold" w:hint="eastAsia"/>
          <w:color w:val="1E7648"/>
          <w:sz w:val="21"/>
          <w:szCs w:val="21"/>
        </w:rPr>
        <w:t>%}体细胞</w:t>
      </w:r>
      <w:r w:rsidR="005F6A38">
        <w:rPr>
          <w:rFonts w:ascii="思源黑体 CN Bold" w:eastAsia="思源黑体 CN Bold" w:hAnsi="思源黑体 CN Bold" w:hint="eastAsia"/>
          <w:color w:val="1E7648"/>
          <w:sz w:val="21"/>
          <w:szCs w:val="21"/>
        </w:rPr>
        <w:t>{%endif%}</w:t>
      </w:r>
      <w:r>
        <w:rPr>
          <w:rFonts w:ascii="思源黑体 CN Bold" w:eastAsia="思源黑体 CN Bold" w:hAnsi="思源黑体 CN Bold" w:hint="eastAsia"/>
          <w:color w:val="1E7648"/>
          <w:sz w:val="21"/>
          <w:szCs w:val="21"/>
        </w:rPr>
        <w:t>变异</w:t>
      </w:r>
    </w:p>
    <w:tbl>
      <w:tblPr>
        <w:tblStyle w:val="MasterIVD-v3"/>
        <w:tblW w:w="10467" w:type="dxa"/>
        <w:tblLayout w:type="fixed"/>
        <w:tblLook w:val="04A0" w:firstRow="1" w:lastRow="0" w:firstColumn="1" w:lastColumn="0" w:noHBand="0" w:noVBand="1"/>
      </w:tblPr>
      <w:tblGrid>
        <w:gridCol w:w="1843"/>
        <w:gridCol w:w="6521"/>
        <w:gridCol w:w="2103"/>
      </w:tblGrid>
      <w:tr w:rsidR="00E710DA" w:rsidRPr="006F3C39" w14:paraId="77E0B738" w14:textId="77777777" w:rsidTr="00BA06B3">
        <w:trPr>
          <w:cnfStyle w:val="100000000000" w:firstRow="1" w:lastRow="0" w:firstColumn="0" w:lastColumn="0" w:oddVBand="0" w:evenVBand="0" w:oddHBand="0" w:evenHBand="0" w:firstRowFirstColumn="0" w:firstRowLastColumn="0" w:lastRowFirstColumn="0" w:lastRowLastColumn="0"/>
          <w:trHeight w:hRule="exact" w:val="491"/>
        </w:trPr>
        <w:tc>
          <w:tcPr>
            <w:tcW w:w="1843" w:type="dxa"/>
          </w:tcPr>
          <w:p w14:paraId="69F2E9C1" w14:textId="77777777" w:rsidR="00E710DA" w:rsidRPr="00B424D0" w:rsidRDefault="00E710DA" w:rsidP="00B424D0">
            <w:pPr>
              <w:adjustRightInd w:val="0"/>
              <w:snapToGrid w:val="0"/>
              <w:jc w:val="center"/>
              <w:rPr>
                <w:rFonts w:ascii="思源黑体 CN Bold" w:eastAsia="思源黑体 CN Bold" w:hAnsi="思源黑体 CN Bold" w:hint="eastAsia"/>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基因</w:t>
            </w:r>
          </w:p>
        </w:tc>
        <w:tc>
          <w:tcPr>
            <w:tcW w:w="6521" w:type="dxa"/>
          </w:tcPr>
          <w:p w14:paraId="26FE7405" w14:textId="77777777" w:rsidR="00E710DA" w:rsidRPr="00B424D0" w:rsidRDefault="00E710DA" w:rsidP="00B424D0">
            <w:pPr>
              <w:adjustRightInd w:val="0"/>
              <w:snapToGrid w:val="0"/>
              <w:jc w:val="center"/>
              <w:rPr>
                <w:rFonts w:ascii="思源黑体 CN Bold" w:eastAsia="思源黑体 CN Bold" w:hAnsi="思源黑体 CN Bold" w:hint="eastAsia"/>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检测结果</w:t>
            </w:r>
          </w:p>
        </w:tc>
        <w:tc>
          <w:tcPr>
            <w:tcW w:w="2103" w:type="dxa"/>
          </w:tcPr>
          <w:p w14:paraId="0AB5B4AB" w14:textId="77777777" w:rsidR="00E710DA" w:rsidRPr="00B424D0" w:rsidRDefault="00E710DA" w:rsidP="00B424D0">
            <w:pPr>
              <w:adjustRightInd w:val="0"/>
              <w:snapToGrid w:val="0"/>
              <w:jc w:val="center"/>
              <w:rPr>
                <w:rFonts w:ascii="思源黑体 CN Bold" w:eastAsia="思源黑体 CN Bold" w:hAnsi="思源黑体 CN Bold" w:hint="eastAsia"/>
                <w:bCs/>
                <w:color w:val="FFFFFF" w:themeColor="background1"/>
                <w:sz w:val="18"/>
                <w:szCs w:val="18"/>
              </w:rPr>
            </w:pPr>
            <w:r w:rsidRPr="00B424D0">
              <w:rPr>
                <w:rFonts w:ascii="思源黑体 CN Bold" w:eastAsia="思源黑体 CN Bold" w:hAnsi="思源黑体 CN Bold" w:hint="eastAsia"/>
                <w:bCs/>
                <w:color w:val="FFFFFF" w:themeColor="background1"/>
                <w:sz w:val="18"/>
                <w:szCs w:val="18"/>
              </w:rPr>
              <w:t>丰度/拷贝数</w:t>
            </w:r>
          </w:p>
        </w:tc>
      </w:tr>
      <w:tr w:rsidR="00B7218D" w:rsidRPr="006F3C39" w14:paraId="2D9797A0" w14:textId="77777777" w:rsidTr="00D6718A">
        <w:trPr>
          <w:trHeight w:val="562"/>
        </w:trPr>
        <w:tc>
          <w:tcPr>
            <w:tcW w:w="10467" w:type="dxa"/>
            <w:gridSpan w:val="3"/>
          </w:tcPr>
          <w:p w14:paraId="02E1DAE8" w14:textId="022F99FB" w:rsidR="00B7218D" w:rsidRPr="001E06CC" w:rsidRDefault="00B7218D" w:rsidP="00B7218D">
            <w:pPr>
              <w:adjustRightInd w:val="0"/>
              <w:snapToGrid w:val="0"/>
              <w:jc w:val="center"/>
              <w:rPr>
                <w:rFonts w:ascii="思源黑体 CN Light" w:eastAsia="思源黑体 CN Light" w:hAnsi="思源黑体 CN Light" w:cs="思源黑体 CN Light" w:hint="eastAsia"/>
                <w:color w:val="000000" w:themeColor="text1"/>
                <w:kern w:val="0"/>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if var.var_somatic.level_III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B7218D" w:rsidRPr="006F3C39" w14:paraId="7C2E1E3E" w14:textId="77777777" w:rsidTr="00D6718A">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2B6FD43E" w14:textId="7828447A" w:rsidR="00B7218D" w:rsidRDefault="00B7218D" w:rsidP="00B7218D">
            <w:pPr>
              <w:adjustRightInd w:val="0"/>
              <w:snapToGrid w:val="0"/>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{%t</w:t>
            </w:r>
            <w:r>
              <w:rPr>
                <w:rFonts w:ascii="思源黑体 CN Normal" w:eastAsia="思源黑体 CN Normal" w:hAnsi="思源黑体 CN Normal"/>
                <w:bCs/>
                <w:iCs/>
                <w:color w:val="000000" w:themeColor="text1"/>
                <w:sz w:val="17"/>
                <w:szCs w:val="17"/>
              </w:rPr>
              <w:t>r for a in var.var_somatic.level_III</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Pr>
                <w:rFonts w:ascii="思源黑体 CN Normal" w:eastAsia="思源黑体 CN Normal" w:hAnsi="思源黑体 CN Normal" w:hint="eastAsia"/>
                <w:bCs/>
                <w:iCs/>
                <w:color w:val="000000" w:themeColor="text1"/>
                <w:sz w:val="17"/>
                <w:szCs w:val="17"/>
              </w:rPr>
              <w:t>%}</w:t>
            </w:r>
          </w:p>
        </w:tc>
      </w:tr>
      <w:tr w:rsidR="00214DCC" w:rsidRPr="006F3C39" w14:paraId="079E35C9" w14:textId="77777777" w:rsidTr="00BA06B3">
        <w:trPr>
          <w:trHeight w:val="562"/>
        </w:trPr>
        <w:tc>
          <w:tcPr>
            <w:tcW w:w="1843" w:type="dxa"/>
          </w:tcPr>
          <w:p w14:paraId="6D3D4D7D"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 in a.gene_symbol and (a.bio_category==”Sv” or a.bio_category == “PSeqRnaSv”)%}</w:t>
            </w:r>
          </w:p>
          <w:p w14:paraId="63D2B104"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if a.five_prime_gene != a.three_prime_gene %}</w:t>
            </w:r>
          </w:p>
          <w:p w14:paraId="24DDC2FE"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6A8E4A43"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{{a.three_prime_gene}}</w:t>
            </w:r>
          </w:p>
          <w:p w14:paraId="6FC3CAD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4548DC5D"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{{a.five_prime_gene}}</w:t>
            </w:r>
          </w:p>
          <w:p w14:paraId="173AC237"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endif%}</w:t>
            </w:r>
          </w:p>
          <w:p w14:paraId="44397712"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sz w:val="17"/>
                <w:szCs w:val="17"/>
              </w:rPr>
            </w:pPr>
            <w:r w:rsidRPr="0018427C">
              <w:rPr>
                <w:rFonts w:ascii="思源黑体 CN Bold" w:eastAsia="思源黑体 CN Bold" w:hAnsi="思源黑体 CN Bold" w:cs="思源黑体 CN Light"/>
                <w:b/>
                <w:sz w:val="17"/>
                <w:szCs w:val="17"/>
              </w:rPr>
              <w:t>{%p else%}</w:t>
            </w:r>
          </w:p>
          <w:p w14:paraId="6B99C521" w14:textId="77777777" w:rsidR="00214DCC" w:rsidRPr="0018427C" w:rsidRDefault="00214DCC" w:rsidP="00214DCC">
            <w:pPr>
              <w:adjustRightInd w:val="0"/>
              <w:snapToGrid w:val="0"/>
              <w:spacing w:beforeLines="10" w:before="31" w:afterLines="10" w:after="31"/>
              <w:jc w:val="center"/>
              <w:rPr>
                <w:rFonts w:ascii="思源黑体 CN Bold" w:eastAsia="思源黑体 CN Bold" w:hAnsi="思源黑体 CN Bold" w:cs="思源黑体 CN Light" w:hint="eastAsia"/>
                <w:b/>
                <w:i/>
                <w:iCs/>
                <w:sz w:val="17"/>
                <w:szCs w:val="17"/>
              </w:rPr>
            </w:pPr>
            <w:r w:rsidRPr="0018427C">
              <w:rPr>
                <w:rFonts w:ascii="思源黑体 CN Bold" w:eastAsia="思源黑体 CN Bold" w:hAnsi="思源黑体 CN Bold" w:cs="思源黑体 CN Light"/>
                <w:b/>
                <w:i/>
                <w:iCs/>
                <w:sz w:val="17"/>
                <w:szCs w:val="17"/>
              </w:rPr>
              <w:t>{{a.gene_symbol}}</w:t>
            </w:r>
          </w:p>
          <w:p w14:paraId="09212800" w14:textId="052C69CB" w:rsidR="00214DCC" w:rsidRPr="001E06CC" w:rsidRDefault="00214DCC" w:rsidP="00214DCC">
            <w:pPr>
              <w:adjustRightInd w:val="0"/>
              <w:snapToGrid w:val="0"/>
              <w:jc w:val="center"/>
              <w:rPr>
                <w:rFonts w:ascii="思源黑体 CN Light" w:eastAsia="思源黑体 CN Light" w:hAnsi="思源黑体 CN Light" w:cs="思源黑体 CN Light" w:hint="eastAsia"/>
                <w:color w:val="000000" w:themeColor="text1"/>
                <w:kern w:val="0"/>
                <w:sz w:val="17"/>
                <w:szCs w:val="17"/>
              </w:rPr>
            </w:pPr>
            <w:r w:rsidRPr="0018427C">
              <w:rPr>
                <w:rFonts w:ascii="思源黑体 CN Bold" w:eastAsia="思源黑体 CN Bold" w:hAnsi="思源黑体 CN Bold" w:cs="思源黑体 CN Light"/>
                <w:b/>
                <w:sz w:val="17"/>
                <w:szCs w:val="17"/>
              </w:rPr>
              <w:t>{%p endif%}</w:t>
            </w:r>
          </w:p>
        </w:tc>
        <w:tc>
          <w:tcPr>
            <w:tcW w:w="6521" w:type="dxa"/>
          </w:tcPr>
          <w:p w14:paraId="56EF3A36"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32990ABA" w14:textId="77777777" w:rsidR="00214DCC"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a.hgvs_p!=”p.?”%}</w:t>
            </w:r>
          </w:p>
          <w:p w14:paraId="343D44A2"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{{a.hgvs_p}}</w:t>
            </w:r>
          </w:p>
          <w:p w14:paraId="2D7EC422" w14:textId="77777777" w:rsidR="00214DCC"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%p else%}</w:t>
            </w:r>
          </w:p>
          <w:p w14:paraId="7337188D"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{{a.gene_region}}</w:t>
            </w:r>
            <w:r>
              <w:rPr>
                <w:rFonts w:ascii="思源黑体 CN Normal" w:eastAsia="思源黑体 CN Normal" w:hAnsi="思源黑体 CN Normal"/>
                <w:bCs/>
                <w:iCs/>
                <w:color w:val="000000" w:themeColor="text1"/>
                <w:sz w:val="17"/>
                <w:szCs w:val="17"/>
              </w:rPr>
              <w:t xml:space="preserve"> </w:t>
            </w:r>
            <w:r w:rsidRPr="00344E8A">
              <w:rPr>
                <w:rFonts w:ascii="思源黑体 CN Normal" w:eastAsia="思源黑体 CN Normal" w:hAnsi="思源黑体 CN Normal"/>
                <w:bCs/>
                <w:iCs/>
                <w:color w:val="000000" w:themeColor="text1"/>
                <w:sz w:val="17"/>
                <w:szCs w:val="17"/>
              </w:rPr>
              <w:t>{{a.hgvs_c}}</w:t>
            </w:r>
          </w:p>
          <w:p w14:paraId="23B5CF03"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endif%}</w:t>
            </w:r>
          </w:p>
          <w:p w14:paraId="10D36E40"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{{a.transcript_primary}}</w:t>
            </w:r>
          </w:p>
          <w:p w14:paraId="1A393DA8"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20FF168C"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扩增</w:t>
            </w:r>
          </w:p>
          <w:p w14:paraId="7510BB65"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r>
              <w:rPr>
                <w:rFonts w:ascii="思源黑体 CN Normal" w:eastAsia="思源黑体 CN Normal" w:hAnsi="思源黑体 CN Normal"/>
                <w:bCs/>
                <w:iCs/>
                <w:color w:val="000000" w:themeColor="text1"/>
                <w:sz w:val="17"/>
                <w:szCs w:val="17"/>
              </w:rPr>
              <w:t xml:space="preserve"> or a.</w:t>
            </w:r>
            <w:r w:rsidRPr="00A22C5A">
              <w:rPr>
                <w:rFonts w:ascii="思源黑体 CN Normal" w:eastAsia="思源黑体 CN Normal" w:hAnsi="思源黑体 CN Normal"/>
                <w:bCs/>
                <w:iCs/>
                <w:color w:val="000000" w:themeColor="text1"/>
                <w:sz w:val="17"/>
                <w:szCs w:val="17"/>
              </w:rPr>
              <w:t>bio_category==”PSeqRnaSv”</w:t>
            </w:r>
            <w:r w:rsidRPr="00344E8A">
              <w:rPr>
                <w:rFonts w:ascii="思源黑体 CN Normal" w:eastAsia="思源黑体 CN Normal" w:hAnsi="思源黑体 CN Normal"/>
                <w:bCs/>
                <w:iCs/>
                <w:color w:val="000000" w:themeColor="text1"/>
                <w:sz w:val="17"/>
                <w:szCs w:val="17"/>
              </w:rPr>
              <w:t>%}</w:t>
            </w:r>
          </w:p>
          <w:p w14:paraId="1DF1F6EC"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hint="eastAsia"/>
                <w:bCs/>
                <w:iCs/>
                <w:color w:val="000000" w:themeColor="text1"/>
                <w:sz w:val="17"/>
                <w:szCs w:val="17"/>
              </w:rPr>
              <w:t>{{a.five_prime_gene}}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{{a.five_prime_cds}}</w:t>
            </w:r>
            <w:r w:rsidRPr="00344E8A">
              <w:rPr>
                <w:rFonts w:ascii="思源黑体 CN Normal" w:eastAsia="思源黑体 CN Normal" w:hAnsi="思源黑体 CN Normal" w:hint="eastAsia"/>
                <w:bCs/>
                <w:iCs/>
                <w:color w:val="000000" w:themeColor="text1"/>
                <w:sz w:val="17"/>
                <w:szCs w:val="17"/>
              </w:rPr>
              <w:t>-{{a.three_prime_gene}}</w:t>
            </w:r>
            <w:r>
              <w:rPr>
                <w:rFonts w:ascii="思源黑体 CN Normal" w:eastAsia="思源黑体 CN Normal" w:hAnsi="思源黑体 CN Normal"/>
                <w:bCs/>
                <w:iCs/>
                <w:color w:val="000000" w:themeColor="text1"/>
                <w:sz w:val="17"/>
                <w:szCs w:val="17"/>
              </w:rPr>
              <w:t>:</w:t>
            </w:r>
            <w:r w:rsidRPr="00344E8A">
              <w:rPr>
                <w:rFonts w:ascii="思源黑体 CN Normal" w:eastAsia="思源黑体 CN Normal" w:hAnsi="思源黑体 CN Normal"/>
                <w:bCs/>
                <w:iCs/>
                <w:color w:val="000000" w:themeColor="text1"/>
                <w:sz w:val="17"/>
                <w:szCs w:val="17"/>
              </w:rPr>
              <w:t>{{a.three_prime_cds}}</w:t>
            </w:r>
            <w:r w:rsidRPr="00344E8A">
              <w:rPr>
                <w:rFonts w:ascii="思源黑体 CN Normal" w:eastAsia="思源黑体 CN Normal" w:hAnsi="思源黑体 CN Normal" w:hint="eastAsia"/>
                <w:bCs/>
                <w:iCs/>
                <w:color w:val="000000" w:themeColor="text1"/>
                <w:sz w:val="17"/>
                <w:szCs w:val="17"/>
              </w:rPr>
              <w:t>融合</w:t>
            </w:r>
          </w:p>
          <w:p w14:paraId="669A7E7E"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{{a.five_prime_transcript}}/{{a.three_prime_transcript}}</w:t>
            </w:r>
          </w:p>
          <w:p w14:paraId="58082DB0" w14:textId="4FF3A1E8" w:rsidR="00214DCC" w:rsidRPr="001E06CC" w:rsidRDefault="00214DCC" w:rsidP="00214DCC">
            <w:pPr>
              <w:adjustRightInd w:val="0"/>
              <w:snapToGrid w:val="0"/>
              <w:jc w:val="center"/>
              <w:rPr>
                <w:rFonts w:ascii="思源黑体 CN Light" w:eastAsia="思源黑体 CN Light" w:hAnsi="思源黑体 CN Light" w:cs="思源黑体 CN Light" w:hint="eastAsia"/>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c>
          <w:tcPr>
            <w:tcW w:w="2103" w:type="dxa"/>
          </w:tcPr>
          <w:p w14:paraId="50971DF8"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{%p if a.bio_category==”Snvindel”%}</w:t>
            </w:r>
          </w:p>
          <w:p w14:paraId="50658105"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6113730F"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bio_category==”Cnv”%}</w:t>
            </w:r>
          </w:p>
          <w:p w14:paraId="4231E2E9"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{{a.cn_mean}}</w:t>
            </w:r>
          </w:p>
          <w:p w14:paraId="0EDAE408"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344E8A">
              <w:rPr>
                <w:rFonts w:ascii="思源黑体 CN Normal" w:eastAsia="思源黑体 CN Normal" w:hAnsi="思源黑体 CN Normal"/>
                <w:bCs/>
                <w:iCs/>
                <w:color w:val="000000" w:themeColor="text1"/>
                <w:sz w:val="17"/>
                <w:szCs w:val="17"/>
              </w:rPr>
              <w:t>bio_category==”Sv”%}</w:t>
            </w:r>
          </w:p>
          <w:p w14:paraId="7E6AC325" w14:textId="77777777" w:rsidR="00214DCC"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344E8A">
              <w:rPr>
                <w:rFonts w:ascii="思源黑体 CN Normal" w:eastAsia="思源黑体 CN Normal" w:hAnsi="思源黑体 CN Normal"/>
                <w:bCs/>
                <w:iCs/>
                <w:color w:val="000000" w:themeColor="text1"/>
                <w:sz w:val="17"/>
                <w:szCs w:val="17"/>
              </w:rPr>
              <w:t>{{a.freq_str}}</w:t>
            </w:r>
          </w:p>
          <w:p w14:paraId="60CD6424" w14:textId="77777777" w:rsidR="00214DCC" w:rsidRPr="00A22C5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22C5A">
              <w:rPr>
                <w:rFonts w:ascii="思源黑体 CN Normal" w:eastAsia="思源黑体 CN Normal" w:hAnsi="思源黑体 CN Normal"/>
                <w:bCs/>
                <w:iCs/>
                <w:color w:val="000000" w:themeColor="text1"/>
                <w:sz w:val="17"/>
                <w:szCs w:val="17"/>
              </w:rPr>
              <w:t xml:space="preserve">{%p elif </w:t>
            </w:r>
            <w:r>
              <w:rPr>
                <w:rFonts w:ascii="思源黑体 CN Normal" w:eastAsia="思源黑体 CN Normal" w:hAnsi="思源黑体 CN Normal"/>
                <w:bCs/>
                <w:iCs/>
                <w:color w:val="000000" w:themeColor="text1"/>
                <w:sz w:val="17"/>
                <w:szCs w:val="17"/>
              </w:rPr>
              <w:t>a.</w:t>
            </w:r>
            <w:r w:rsidRPr="00A22C5A">
              <w:rPr>
                <w:rFonts w:ascii="思源黑体 CN Normal" w:eastAsia="思源黑体 CN Normal" w:hAnsi="思源黑体 CN Normal"/>
                <w:bCs/>
                <w:iCs/>
                <w:color w:val="000000" w:themeColor="text1"/>
                <w:sz w:val="17"/>
                <w:szCs w:val="17"/>
              </w:rPr>
              <w:t>bio_category==”PSeqRnaSv”%}</w:t>
            </w:r>
          </w:p>
          <w:p w14:paraId="4287A31A" w14:textId="77777777" w:rsidR="00214DCC" w:rsidRPr="00344E8A" w:rsidRDefault="00214DCC" w:rsidP="00214DCC">
            <w:pPr>
              <w:spacing w:beforeLines="10" w:before="31" w:afterLines="10" w:after="31"/>
              <w:jc w:val="center"/>
              <w:rPr>
                <w:rFonts w:ascii="思源黑体 CN Normal" w:eastAsia="思源黑体 CN Normal" w:hAnsi="思源黑体 CN Normal" w:hint="eastAsia"/>
                <w:bCs/>
                <w:iCs/>
                <w:color w:val="000000" w:themeColor="text1"/>
                <w:sz w:val="17"/>
                <w:szCs w:val="17"/>
              </w:rPr>
            </w:pPr>
            <w:r w:rsidRPr="00A22C5A">
              <w:rPr>
                <w:rFonts w:ascii="思源黑体 CN Normal" w:eastAsia="思源黑体 CN Normal" w:hAnsi="思源黑体 CN Normal"/>
                <w:bCs/>
                <w:iCs/>
                <w:color w:val="000000" w:themeColor="text1"/>
                <w:sz w:val="17"/>
                <w:szCs w:val="17"/>
              </w:rPr>
              <w:t>{{a.freq}} copies</w:t>
            </w:r>
          </w:p>
          <w:p w14:paraId="4CCDA0CA" w14:textId="6888F71B" w:rsidR="00214DCC" w:rsidRPr="001E06CC" w:rsidRDefault="00214DCC" w:rsidP="00214DCC">
            <w:pPr>
              <w:adjustRightInd w:val="0"/>
              <w:snapToGrid w:val="0"/>
              <w:jc w:val="center"/>
              <w:rPr>
                <w:rFonts w:ascii="思源黑体 CN Light" w:eastAsia="思源黑体 CN Light" w:hAnsi="思源黑体 CN Light" w:cs="思源黑体 CN Light" w:hint="eastAsia"/>
                <w:color w:val="000000" w:themeColor="text1"/>
                <w:kern w:val="0"/>
                <w:sz w:val="17"/>
                <w:szCs w:val="17"/>
              </w:rPr>
            </w:pPr>
            <w:r w:rsidRPr="00344E8A">
              <w:rPr>
                <w:rFonts w:ascii="思源黑体 CN Normal" w:eastAsia="思源黑体 CN Normal" w:hAnsi="思源黑体 CN Normal"/>
                <w:bCs/>
                <w:iCs/>
                <w:color w:val="000000" w:themeColor="text1"/>
                <w:sz w:val="17"/>
                <w:szCs w:val="17"/>
              </w:rPr>
              <w:t>{%p endif%}</w:t>
            </w:r>
          </w:p>
        </w:tc>
      </w:tr>
      <w:tr w:rsidR="00BA06B3" w:rsidRPr="006F3C39" w14:paraId="2217DB03" w14:textId="77777777" w:rsidTr="008F0535">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719FFF73" w14:textId="14FD135A" w:rsidR="00BA06B3" w:rsidRPr="00344E8A" w:rsidRDefault="00BA06B3" w:rsidP="00BA06B3">
            <w:pPr>
              <w:spacing w:beforeLines="10" w:before="31" w:afterLines="10" w:after="31"/>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endfor%}</w:t>
            </w:r>
          </w:p>
        </w:tc>
      </w:tr>
      <w:tr w:rsidR="00BA06B3" w:rsidRPr="006F3C39" w14:paraId="47E92793" w14:textId="77777777" w:rsidTr="00BA06B3">
        <w:trPr>
          <w:trHeight w:val="562"/>
        </w:trPr>
        <w:tc>
          <w:tcPr>
            <w:tcW w:w="10467" w:type="dxa"/>
            <w:gridSpan w:val="3"/>
          </w:tcPr>
          <w:p w14:paraId="4230097F" w14:textId="57D8E8FB" w:rsidR="00BA06B3" w:rsidRDefault="00BA06B3" w:rsidP="00BA06B3">
            <w:pPr>
              <w:adjustRightInd w:val="0"/>
              <w:snapToGrid w:val="0"/>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else%}</w:t>
            </w:r>
          </w:p>
        </w:tc>
      </w:tr>
      <w:tr w:rsidR="00BA06B3" w:rsidRPr="006F3C39" w14:paraId="47AC4D3D" w14:textId="77777777" w:rsidTr="00BA06B3">
        <w:trPr>
          <w:cnfStyle w:val="000000010000" w:firstRow="0" w:lastRow="0" w:firstColumn="0" w:lastColumn="0" w:oddVBand="0" w:evenVBand="0" w:oddHBand="0" w:evenHBand="1" w:firstRowFirstColumn="0" w:firstRowLastColumn="0" w:lastRowFirstColumn="0" w:lastRowLastColumn="0"/>
          <w:trHeight w:val="562"/>
        </w:trPr>
        <w:tc>
          <w:tcPr>
            <w:tcW w:w="10467" w:type="dxa"/>
            <w:gridSpan w:val="3"/>
          </w:tcPr>
          <w:p w14:paraId="135BE6A7" w14:textId="376EBF06" w:rsidR="00BA06B3" w:rsidRDefault="00BA06B3" w:rsidP="00BA06B3">
            <w:pPr>
              <w:adjustRightInd w:val="0"/>
              <w:snapToGrid w:val="0"/>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未检测到相关变异</w:t>
            </w:r>
          </w:p>
        </w:tc>
      </w:tr>
      <w:tr w:rsidR="00BA06B3" w:rsidRPr="006F3C39" w14:paraId="1384728C" w14:textId="77777777" w:rsidTr="00BA06B3">
        <w:trPr>
          <w:trHeight w:val="562"/>
        </w:trPr>
        <w:tc>
          <w:tcPr>
            <w:tcW w:w="10467" w:type="dxa"/>
            <w:gridSpan w:val="3"/>
          </w:tcPr>
          <w:p w14:paraId="022D00CD" w14:textId="2EA31ADA" w:rsidR="00BA06B3" w:rsidRDefault="00BA06B3" w:rsidP="00BA06B3">
            <w:pPr>
              <w:adjustRightInd w:val="0"/>
              <w:snapToGrid w:val="0"/>
              <w:jc w:val="center"/>
              <w:rPr>
                <w:rFonts w:ascii="思源黑体 CN Normal" w:eastAsia="思源黑体 CN Normal" w:hAnsi="思源黑体 CN Normal" w:hint="eastAsia"/>
                <w:bCs/>
                <w:iCs/>
                <w:color w:val="000000" w:themeColor="text1"/>
                <w:sz w:val="17"/>
                <w:szCs w:val="17"/>
              </w:rPr>
            </w:pP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tr endif</w:t>
            </w:r>
            <w:r>
              <w:rPr>
                <w:rFonts w:ascii="思源黑体 CN Normal" w:eastAsia="思源黑体 CN Normal" w:hAnsi="思源黑体 CN Normal" w:hint="eastAsia"/>
                <w:bCs/>
                <w:iCs/>
                <w:color w:val="000000" w:themeColor="text1"/>
                <w:sz w:val="17"/>
                <w:szCs w:val="17"/>
              </w:rPr>
              <w:t>%}</w:t>
            </w:r>
          </w:p>
        </w:tc>
      </w:tr>
    </w:tbl>
    <w:p w14:paraId="4D6B0DA8" w14:textId="77777777" w:rsidR="00E710DA" w:rsidRPr="00981655" w:rsidRDefault="00E710DA" w:rsidP="00F14E57">
      <w:pPr>
        <w:spacing w:afterLines="20" w:after="62" w:line="200" w:lineRule="exact"/>
        <w:rPr>
          <w:rFonts w:ascii="思源黑体 CN Normal" w:eastAsia="思源黑体 CN Normal" w:hAnsi="思源黑体 CN Normal" w:hint="eastAsia"/>
          <w:b/>
          <w:bCs/>
          <w:color w:val="595959"/>
          <w:sz w:val="15"/>
          <w:szCs w:val="15"/>
        </w:rPr>
      </w:pPr>
      <w:r w:rsidRPr="00981655">
        <w:rPr>
          <w:rFonts w:ascii="思源黑体 CN Normal" w:eastAsia="思源黑体 CN Normal" w:hAnsi="思源黑体 CN Normal" w:hint="eastAsia"/>
          <w:b/>
          <w:bCs/>
          <w:color w:val="595959"/>
          <w:sz w:val="15"/>
          <w:szCs w:val="15"/>
        </w:rPr>
        <w:t>注：</w:t>
      </w:r>
    </w:p>
    <w:p w14:paraId="2E0654C6" w14:textId="1323C4FE" w:rsidR="000334B4" w:rsidRPr="00A55132" w:rsidRDefault="00B424D0" w:rsidP="00F14E57">
      <w:pPr>
        <w:spacing w:afterLines="20" w:after="62" w:line="200" w:lineRule="exact"/>
        <w:ind w:firstLineChars="200" w:firstLine="300"/>
        <w:rPr>
          <w:rFonts w:ascii="思源黑体 CN Normal" w:eastAsia="思源黑体 CN Normal" w:hAnsi="思源黑体 CN Normal" w:hint="eastAsia"/>
          <w:color w:val="000000" w:themeColor="text1"/>
          <w:sz w:val="15"/>
          <w:szCs w:val="15"/>
        </w:rPr>
      </w:pPr>
      <w:bookmarkStart w:id="17" w:name="_Hlk107322755"/>
      <w:bookmarkStart w:id="18" w:name="_Hlk107323953"/>
      <w:r w:rsidRPr="00981655">
        <w:rPr>
          <w:rFonts w:ascii="思源黑体 CN Normal" w:eastAsia="思源黑体 CN Normal" w:hAnsi="思源黑体 CN Normal" w:hint="eastAsia"/>
          <w:color w:val="595959"/>
          <w:sz w:val="15"/>
          <w:szCs w:val="15"/>
        </w:rPr>
        <w:t>上表所列变异为意义未明变异，根据现阶段可及的参考资料，无此类变异的功能学和临床研究证据，不排除随着研究进展此类变异的功能学或临床意义的改变。</w:t>
      </w:r>
      <w:r w:rsidR="000334B4">
        <w:rPr>
          <w:rFonts w:ascii="思源黑体 CN Normal" w:eastAsia="思源黑体 CN Normal" w:hAnsi="思源黑体 CN Normal"/>
          <w:color w:val="595959" w:themeColor="text1" w:themeTint="A6"/>
          <w:sz w:val="15"/>
          <w:szCs w:val="15"/>
        </w:rPr>
        <w:br w:type="page"/>
      </w:r>
    </w:p>
    <w:p w14:paraId="79A6D0D2" w14:textId="295467D8" w:rsidR="00C80F35" w:rsidRPr="00082D47" w:rsidRDefault="0062221F" w:rsidP="00C80F35">
      <w:pPr>
        <w:pStyle w:val="3"/>
        <w:numPr>
          <w:ilvl w:val="0"/>
          <w:numId w:val="39"/>
        </w:numPr>
        <w:spacing w:line="415" w:lineRule="auto"/>
        <w:ind w:left="0" w:firstLine="0"/>
        <w:rPr>
          <w:rFonts w:ascii="思源黑体 CN Bold" w:eastAsia="思源黑体 CN Bold" w:hAnsi="思源黑体 CN Bold" w:hint="eastAsia"/>
          <w:color w:val="1E7648"/>
          <w:sz w:val="21"/>
          <w:szCs w:val="21"/>
        </w:rPr>
      </w:pPr>
      <w:r w:rsidRPr="004C0C3B">
        <w:rPr>
          <w:rFonts w:ascii="思源黑体 CN Bold" w:eastAsia="思源黑体 CN Bold" w:hAnsi="思源黑体 CN Bold" w:hint="eastAsia"/>
          <w:color w:val="1E7648"/>
          <w:sz w:val="21"/>
          <w:szCs w:val="21"/>
        </w:rPr>
        <w:lastRenderedPageBreak/>
        <w:t>基因拷贝数变异分布图</w:t>
      </w:r>
    </w:p>
    <w:p w14:paraId="673473DB" w14:textId="77777777" w:rsidR="00B7218D" w:rsidRDefault="00B7218D" w:rsidP="00B7218D">
      <w:pPr>
        <w:pStyle w:val="aa"/>
        <w:adjustRightInd w:val="0"/>
        <w:snapToGrid w:val="0"/>
        <w:ind w:left="420" w:firstLineChars="0" w:firstLine="0"/>
        <w:jc w:val="center"/>
        <w:rPr>
          <w:rFonts w:ascii="思源黑体 CN Normal" w:eastAsia="思源黑体 CN Normal" w:hAnsi="思源黑体 CN Normal" w:hint="eastAsia"/>
          <w:color w:val="000000" w:themeColor="text1"/>
          <w:kern w:val="0"/>
          <w:sz w:val="16"/>
          <w:szCs w:val="16"/>
        </w:rPr>
      </w:pPr>
    </w:p>
    <w:p w14:paraId="686554A4" w14:textId="5325AB96" w:rsidR="00B7218D" w:rsidRPr="00B7218D" w:rsidRDefault="00B7218D" w:rsidP="00B7218D">
      <w:pPr>
        <w:pStyle w:val="aa"/>
        <w:adjustRightInd w:val="0"/>
        <w:snapToGrid w:val="0"/>
        <w:ind w:left="420" w:firstLineChars="0" w:firstLine="0"/>
        <w:jc w:val="center"/>
        <w:rPr>
          <w:rFonts w:ascii="思源黑体 CN Normal" w:eastAsia="思源黑体 CN Normal" w:hAnsi="思源黑体 CN Normal" w:hint="eastAsia"/>
          <w:color w:val="000000" w:themeColor="text1"/>
          <w:kern w:val="0"/>
          <w:sz w:val="16"/>
          <w:szCs w:val="16"/>
        </w:rPr>
      </w:pPr>
      <w:r w:rsidRPr="00B7218D">
        <w:rPr>
          <w:rFonts w:ascii="思源黑体 CN Normal" w:eastAsia="思源黑体 CN Normal" w:hAnsi="思源黑体 CN Normal"/>
          <w:color w:val="000000" w:themeColor="text1"/>
          <w:kern w:val="0"/>
          <w:sz w:val="16"/>
          <w:szCs w:val="16"/>
        </w:rPr>
        <w:t>{%p if image.cnv%}</w:t>
      </w:r>
    </w:p>
    <w:p w14:paraId="126D12EA" w14:textId="77777777" w:rsidR="00B7218D" w:rsidRPr="00B7218D" w:rsidRDefault="00B7218D" w:rsidP="00B7218D">
      <w:pPr>
        <w:pStyle w:val="aa"/>
        <w:adjustRightInd w:val="0"/>
        <w:snapToGrid w:val="0"/>
        <w:ind w:left="420" w:firstLineChars="0" w:firstLine="0"/>
        <w:jc w:val="center"/>
        <w:rPr>
          <w:rFonts w:ascii="思源黑体 CN Normal" w:eastAsia="思源黑体 CN Normal" w:hAnsi="思源黑体 CN Normal" w:hint="eastAsia"/>
          <w:color w:val="000000" w:themeColor="text1"/>
          <w:kern w:val="0"/>
          <w:sz w:val="16"/>
          <w:szCs w:val="16"/>
        </w:rPr>
      </w:pPr>
      <w:r w:rsidRPr="00B7218D">
        <w:rPr>
          <w:rFonts w:ascii="思源黑体 CN Normal" w:eastAsia="思源黑体 CN Normal" w:hAnsi="思源黑体 CN Normal" w:hint="eastAsia"/>
          <w:color w:val="000000" w:themeColor="text1"/>
          <w:kern w:val="0"/>
          <w:sz w:val="16"/>
          <w:szCs w:val="16"/>
        </w:rPr>
        <w:t>{</w:t>
      </w:r>
      <w:r w:rsidRPr="00B7218D">
        <w:rPr>
          <w:rFonts w:ascii="思源黑体 CN Normal" w:eastAsia="思源黑体 CN Normal" w:hAnsi="思源黑体 CN Normal"/>
          <w:color w:val="000000" w:themeColor="text1"/>
          <w:kern w:val="0"/>
          <w:sz w:val="16"/>
          <w:szCs w:val="16"/>
        </w:rPr>
        <w:t>{image.cnv}}</w:t>
      </w:r>
    </w:p>
    <w:p w14:paraId="7D7B4DBB" w14:textId="77777777" w:rsidR="00B7218D" w:rsidRPr="00B7218D" w:rsidRDefault="00B7218D" w:rsidP="00B7218D">
      <w:pPr>
        <w:pStyle w:val="aa"/>
        <w:adjustRightInd w:val="0"/>
        <w:snapToGrid w:val="0"/>
        <w:ind w:left="420" w:firstLineChars="0" w:firstLine="0"/>
        <w:jc w:val="center"/>
        <w:rPr>
          <w:rFonts w:ascii="思源黑体 CN Normal" w:eastAsia="思源黑体 CN Normal" w:hAnsi="思源黑体 CN Normal" w:hint="eastAsia"/>
          <w:color w:val="000000" w:themeColor="text1"/>
          <w:kern w:val="0"/>
          <w:sz w:val="16"/>
          <w:szCs w:val="16"/>
        </w:rPr>
      </w:pPr>
      <w:r w:rsidRPr="00B7218D">
        <w:rPr>
          <w:rFonts w:ascii="思源黑体 CN Normal" w:eastAsia="思源黑体 CN Normal" w:hAnsi="思源黑体 CN Normal"/>
          <w:color w:val="000000" w:themeColor="text1"/>
          <w:kern w:val="0"/>
          <w:sz w:val="16"/>
          <w:szCs w:val="16"/>
        </w:rPr>
        <w:t>{%p else%}</w:t>
      </w:r>
    </w:p>
    <w:p w14:paraId="7E61FE02" w14:textId="77777777" w:rsidR="00B7218D" w:rsidRPr="00B7218D" w:rsidRDefault="00B7218D" w:rsidP="00B7218D">
      <w:pPr>
        <w:pStyle w:val="aa"/>
        <w:adjustRightInd w:val="0"/>
        <w:snapToGrid w:val="0"/>
        <w:ind w:left="420" w:firstLineChars="0" w:firstLine="0"/>
        <w:jc w:val="center"/>
        <w:rPr>
          <w:rFonts w:ascii="思源黑体 CN Normal" w:eastAsia="思源黑体 CN Normal" w:hAnsi="思源黑体 CN Normal" w:hint="eastAsia"/>
          <w:color w:val="FF0000"/>
          <w:kern w:val="0"/>
          <w:sz w:val="16"/>
          <w:szCs w:val="16"/>
        </w:rPr>
      </w:pPr>
      <w:r w:rsidRPr="00B7218D">
        <w:rPr>
          <w:rFonts w:ascii="思源黑体 CN Normal" w:eastAsia="思源黑体 CN Normal" w:hAnsi="思源黑体 CN Normal" w:hint="eastAsia"/>
          <w:color w:val="FF0000"/>
          <w:kern w:val="0"/>
          <w:sz w:val="16"/>
          <w:szCs w:val="16"/>
        </w:rPr>
        <w:t>未提取到拷贝数变异分布图，请手动粘贴！</w:t>
      </w:r>
    </w:p>
    <w:p w14:paraId="10EE27CE" w14:textId="4E0B98AE" w:rsidR="00C80F35" w:rsidRPr="00B7218D" w:rsidRDefault="00B7218D" w:rsidP="00B7218D">
      <w:pPr>
        <w:pStyle w:val="aa"/>
        <w:adjustRightInd w:val="0"/>
        <w:snapToGrid w:val="0"/>
        <w:ind w:left="420" w:firstLineChars="0" w:firstLine="0"/>
        <w:jc w:val="center"/>
        <w:rPr>
          <w:rFonts w:ascii="思源黑体 CN Normal" w:eastAsia="思源黑体 CN Normal" w:hAnsi="思源黑体 CN Normal" w:hint="eastAsia"/>
          <w:color w:val="000000" w:themeColor="text1"/>
          <w:kern w:val="0"/>
          <w:sz w:val="16"/>
          <w:szCs w:val="16"/>
        </w:rPr>
      </w:pPr>
      <w:r w:rsidRPr="00B7218D">
        <w:rPr>
          <w:rFonts w:ascii="思源黑体 CN Normal" w:eastAsia="思源黑体 CN Normal" w:hAnsi="思源黑体 CN Normal" w:hint="eastAsia"/>
          <w:color w:val="000000" w:themeColor="text1"/>
          <w:kern w:val="0"/>
          <w:sz w:val="16"/>
          <w:szCs w:val="16"/>
        </w:rPr>
        <w:t>{%p</w:t>
      </w:r>
      <w:r w:rsidRPr="00B7218D">
        <w:rPr>
          <w:rFonts w:ascii="思源黑体 CN Normal" w:eastAsia="思源黑体 CN Normal" w:hAnsi="思源黑体 CN Normal"/>
          <w:color w:val="000000" w:themeColor="text1"/>
          <w:kern w:val="0"/>
          <w:sz w:val="16"/>
          <w:szCs w:val="16"/>
        </w:rPr>
        <w:t xml:space="preserve"> endif</w:t>
      </w:r>
      <w:r w:rsidRPr="00B7218D">
        <w:rPr>
          <w:rFonts w:ascii="思源黑体 CN Normal" w:eastAsia="思源黑体 CN Normal" w:hAnsi="思源黑体 CN Normal" w:hint="eastAsia"/>
          <w:color w:val="000000" w:themeColor="text1"/>
          <w:kern w:val="0"/>
          <w:sz w:val="16"/>
          <w:szCs w:val="16"/>
        </w:rPr>
        <w:t>%}</w:t>
      </w:r>
    </w:p>
    <w:p w14:paraId="32F2264D" w14:textId="77777777" w:rsidR="003422FE" w:rsidRPr="00981655" w:rsidRDefault="003422FE" w:rsidP="00BE11AF">
      <w:pPr>
        <w:adjustRightInd w:val="0"/>
        <w:snapToGrid w:val="0"/>
        <w:spacing w:afterLines="20" w:after="62" w:line="200" w:lineRule="exact"/>
        <w:rPr>
          <w:rFonts w:ascii="思源黑体 CN Normal" w:eastAsia="思源黑体 CN Normal" w:hAnsi="思源黑体 CN Normal" w:hint="eastAsia"/>
          <w:b/>
          <w:bCs/>
          <w:color w:val="595959"/>
          <w:sz w:val="15"/>
          <w:szCs w:val="15"/>
        </w:rPr>
      </w:pPr>
      <w:bookmarkStart w:id="19" w:name="_Hlk107579669"/>
      <w:bookmarkEnd w:id="17"/>
      <w:r w:rsidRPr="00981655">
        <w:rPr>
          <w:rFonts w:ascii="思源黑体 CN Normal" w:eastAsia="思源黑体 CN Normal" w:hAnsi="思源黑体 CN Normal" w:hint="eastAsia"/>
          <w:b/>
          <w:bCs/>
          <w:color w:val="595959"/>
          <w:sz w:val="15"/>
          <w:szCs w:val="15"/>
        </w:rPr>
        <w:t>注：</w:t>
      </w:r>
    </w:p>
    <w:p w14:paraId="1B5AA2D6" w14:textId="2FEE3CFD" w:rsidR="00B359C5" w:rsidRPr="00A55132" w:rsidRDefault="003422FE" w:rsidP="00BE11AF">
      <w:pPr>
        <w:spacing w:afterLines="20" w:after="62" w:line="200" w:lineRule="exact"/>
        <w:ind w:firstLineChars="200" w:firstLine="300"/>
        <w:rPr>
          <w:rFonts w:ascii="思源黑体 CN Normal" w:eastAsia="思源黑体 CN Normal" w:hAnsi="思源黑体 CN Normal" w:hint="eastAsia"/>
          <w:color w:val="000000" w:themeColor="text1"/>
          <w:sz w:val="15"/>
          <w:szCs w:val="15"/>
        </w:rPr>
      </w:pPr>
      <w:r w:rsidRPr="00981655">
        <w:rPr>
          <w:rFonts w:ascii="思源黑体 CN Normal" w:eastAsia="思源黑体 CN Normal" w:hAnsi="思源黑体 CN Normal" w:hint="eastAsia"/>
          <w:color w:val="595959"/>
          <w:sz w:val="15"/>
          <w:szCs w:val="15"/>
        </w:rPr>
        <w:t>每个点表示目标基因发生拷贝数变异的区域，横轴表示拷贝数变异区域所在的染色体位置，纵轴表示该区域的拷贝数，彩色点为本产品拷贝数变异检测基因。NGS检测得到的拷贝数与样本中肿瘤占比有关。</w:t>
      </w:r>
      <w:bookmarkEnd w:id="18"/>
      <w:bookmarkEnd w:id="19"/>
      <w:r w:rsidR="00B359C5">
        <w:rPr>
          <w:rFonts w:ascii="思源黑体 CN Light" w:eastAsia="思源黑体 CN Light" w:hAnsi="思源黑体 CN Light"/>
          <w:color w:val="595959" w:themeColor="text1" w:themeTint="A6"/>
          <w:sz w:val="13"/>
          <w:szCs w:val="13"/>
        </w:rPr>
        <w:br w:type="page"/>
      </w:r>
    </w:p>
    <w:bookmarkStart w:id="20" w:name="_Hlk106021942"/>
    <w:p w14:paraId="155DE065" w14:textId="75B4B9C7" w:rsidR="00F74299" w:rsidRPr="00A2511A" w:rsidRDefault="00A2511A" w:rsidP="00A2511A">
      <w:pPr>
        <w:pStyle w:val="1"/>
        <w:spacing w:before="0" w:after="0" w:line="240" w:lineRule="auto"/>
        <w:ind w:firstLineChars="1350" w:firstLine="3795"/>
        <w:jc w:val="left"/>
        <w:rPr>
          <w:rFonts w:ascii="思源黑体 CN Bold" w:eastAsia="思源黑体 CN Bold" w:hAnsi="思源黑体 CN Bold" w:hint="eastAsia"/>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57344" behindDoc="1" locked="0" layoutInCell="1" allowOverlap="1" wp14:anchorId="2963F828" wp14:editId="7B33F161">
                <wp:simplePos x="0" y="0"/>
                <wp:positionH relativeFrom="column">
                  <wp:posOffset>2304320</wp:posOffset>
                </wp:positionH>
                <wp:positionV relativeFrom="paragraph">
                  <wp:posOffset>58420</wp:posOffset>
                </wp:positionV>
                <wp:extent cx="290195" cy="301625"/>
                <wp:effectExtent l="38100" t="38100" r="71755" b="98425"/>
                <wp:wrapNone/>
                <wp:docPr id="13" name="流程图: 接点 13"/>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497669" id="流程图: 接点 13" o:spid="_x0000_s1026" type="#_x0000_t120" style="position:absolute;left:0;text-align:left;margin-left:181.45pt;margin-top:4.6pt;width:22.85pt;height:23.75pt;z-index:-25045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56320" behindDoc="1" locked="0" layoutInCell="1" allowOverlap="1" wp14:anchorId="12C00C71" wp14:editId="6CAA0006">
                <wp:simplePos x="0" y="0"/>
                <wp:positionH relativeFrom="margin">
                  <wp:posOffset>2677795</wp:posOffset>
                </wp:positionH>
                <wp:positionV relativeFrom="paragraph">
                  <wp:posOffset>26035</wp:posOffset>
                </wp:positionV>
                <wp:extent cx="1590675" cy="351790"/>
                <wp:effectExtent l="38100" t="38100" r="104775" b="86360"/>
                <wp:wrapNone/>
                <wp:docPr id="14" name="矩形: 圆角 14"/>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E70ED6" id="矩形: 圆角 14" o:spid="_x0000_s1026" style="position:absolute;left:0;text-align:left;margin-left:210.85pt;margin-top:2.05pt;width:125.25pt;height:27.7pt;z-index:-25046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检测结果详细解析</w:t>
      </w:r>
      <w:bookmarkEnd w:id="20"/>
    </w:p>
    <w:p w14:paraId="37557ED5" w14:textId="364F901C" w:rsidR="00A2511A" w:rsidRDefault="00A2511A" w:rsidP="00A2511A">
      <w:pPr>
        <w:tabs>
          <w:tab w:val="left" w:pos="8220"/>
        </w:tabs>
        <w:outlineLvl w:val="1"/>
        <w:rPr>
          <w:rFonts w:ascii="思源黑体 CN Bold" w:eastAsia="思源黑体 CN Bold" w:hAnsi="思源黑体 CN Bold" w:hint="eastAsia"/>
          <w:b/>
          <w:bCs/>
          <w:color w:val="1E7648"/>
          <w:sz w:val="24"/>
          <w:szCs w:val="24"/>
        </w:rPr>
      </w:pPr>
      <w:bookmarkStart w:id="21" w:name="_Hlk106029522"/>
      <w:bookmarkStart w:id="22" w:name="_Toc41565907"/>
      <w:bookmarkStart w:id="23" w:name="_Toc41566823"/>
      <w:bookmarkStart w:id="24" w:name="_Toc41567066"/>
      <w:bookmarkStart w:id="25" w:name="_Toc41567097"/>
      <w:bookmarkStart w:id="26" w:name="_Toc42102373"/>
      <w:r w:rsidRPr="004A2DE8">
        <w:rPr>
          <w:rFonts w:ascii="思源黑体 CN Bold" w:eastAsia="思源黑体 CN Bold" w:hAnsi="思源黑体 CN Bold"/>
          <w:color w:val="1E7648"/>
          <w:sz w:val="24"/>
          <w:szCs w:val="24"/>
        </w:rPr>
        <w:t>&gt;</w:t>
      </w:r>
      <w:r w:rsidRPr="00CE7426">
        <w:rPr>
          <w:rFonts w:ascii="思源黑体 CN Bold" w:eastAsia="思源黑体 CN Bold" w:hAnsi="思源黑体 CN Bold"/>
          <w:b/>
          <w:bCs/>
          <w:color w:val="1E7648"/>
          <w:sz w:val="24"/>
          <w:szCs w:val="24"/>
        </w:rPr>
        <w:t>2.</w:t>
      </w:r>
      <w:r w:rsidRPr="00CE7426">
        <w:rPr>
          <w:rFonts w:ascii="思源黑体 CN Bold" w:eastAsia="思源黑体 CN Bold" w:hAnsi="思源黑体 CN Bold" w:hint="eastAsia"/>
          <w:b/>
          <w:bCs/>
          <w:color w:val="1E7648"/>
          <w:sz w:val="24"/>
          <w:szCs w:val="24"/>
        </w:rPr>
        <w:t>1</w:t>
      </w:r>
      <w:r w:rsidRPr="00CE7426">
        <w:rPr>
          <w:rFonts w:ascii="思源黑体 CN Bold" w:eastAsia="思源黑体 CN Bold" w:hAnsi="思源黑体 CN Bold"/>
          <w:b/>
          <w:bCs/>
          <w:color w:val="1E7648"/>
          <w:sz w:val="24"/>
          <w:szCs w:val="24"/>
        </w:rPr>
        <w:t xml:space="preserve"> </w:t>
      </w:r>
      <w:r w:rsidR="00B42771" w:rsidRPr="00B42771">
        <w:rPr>
          <w:rFonts w:ascii="思源黑体 CN Bold" w:eastAsia="思源黑体 CN Bold" w:hAnsi="思源黑体 CN Bold"/>
          <w:b/>
          <w:bCs/>
          <w:color w:val="1E7648"/>
          <w:sz w:val="24"/>
          <w:szCs w:val="24"/>
        </w:rPr>
        <w:t>{%if sample.control_sample_id%}</w:t>
      </w:r>
      <w:r w:rsidRPr="00CE7426">
        <w:rPr>
          <w:rFonts w:ascii="思源黑体 CN Bold" w:eastAsia="思源黑体 CN Bold" w:hAnsi="思源黑体 CN Bold" w:hint="eastAsia"/>
          <w:b/>
          <w:bCs/>
          <w:color w:val="1E7648"/>
          <w:sz w:val="24"/>
          <w:szCs w:val="24"/>
        </w:rPr>
        <w:t>体</w:t>
      </w:r>
      <w:bookmarkStart w:id="27" w:name="_Hlk106018795"/>
      <w:r w:rsidRPr="00CE7426">
        <w:rPr>
          <w:rFonts w:ascii="思源黑体 CN Bold" w:eastAsia="思源黑体 CN Bold" w:hAnsi="思源黑体 CN Bold" w:hint="eastAsia"/>
          <w:b/>
          <w:bCs/>
          <w:color w:val="1E7648"/>
          <w:sz w:val="24"/>
          <w:szCs w:val="24"/>
        </w:rPr>
        <w:t>细胞变异</w:t>
      </w:r>
      <w:r>
        <w:rPr>
          <w:rFonts w:ascii="思源黑体 CN Bold" w:eastAsia="思源黑体 CN Bold" w:hAnsi="思源黑体 CN Bold" w:hint="eastAsia"/>
          <w:b/>
          <w:bCs/>
          <w:color w:val="1E7648"/>
          <w:sz w:val="24"/>
          <w:szCs w:val="24"/>
        </w:rPr>
        <w:t>及药物解析</w:t>
      </w:r>
      <w:bookmarkEnd w:id="27"/>
      <w:r w:rsidR="00B42771">
        <w:rPr>
          <w:rFonts w:ascii="思源黑体 CN Bold" w:eastAsia="思源黑体 CN Bold" w:hAnsi="思源黑体 CN Bold" w:hint="eastAsia"/>
          <w:b/>
          <w:bCs/>
          <w:color w:val="1E7648"/>
          <w:sz w:val="24"/>
          <w:szCs w:val="24"/>
        </w:rPr>
        <w:t>{</w:t>
      </w:r>
      <w:r w:rsidR="00B42771">
        <w:rPr>
          <w:rFonts w:ascii="思源黑体 CN Bold" w:eastAsia="思源黑体 CN Bold" w:hAnsi="思源黑体 CN Bold"/>
          <w:b/>
          <w:bCs/>
          <w:color w:val="1E7648"/>
          <w:sz w:val="24"/>
          <w:szCs w:val="24"/>
        </w:rPr>
        <w:t>%else%}</w:t>
      </w:r>
      <w:r w:rsidR="00B42771">
        <w:rPr>
          <w:rFonts w:ascii="思源黑体 CN Bold" w:eastAsia="思源黑体 CN Bold" w:hAnsi="思源黑体 CN Bold" w:hint="eastAsia"/>
          <w:b/>
          <w:bCs/>
          <w:color w:val="1E7648"/>
          <w:sz w:val="24"/>
          <w:szCs w:val="24"/>
        </w:rPr>
        <w:t>基因变异及药物解析</w:t>
      </w:r>
      <w:r w:rsidR="00B42771">
        <w:rPr>
          <w:rFonts w:ascii="思源黑体 CN Bold" w:eastAsia="思源黑体 CN Bold" w:hAnsi="思源黑体 CN Bold"/>
          <w:b/>
          <w:bCs/>
          <w:color w:val="1E7648"/>
          <w:sz w:val="24"/>
          <w:szCs w:val="24"/>
        </w:rPr>
        <w:t>{%endif%}</w:t>
      </w:r>
    </w:p>
    <w:p w14:paraId="2E393E8C" w14:textId="77777777" w:rsidR="00E34CD1" w:rsidRPr="002A3689" w:rsidRDefault="00E34CD1" w:rsidP="00E34CD1">
      <w:r>
        <w:rPr>
          <w:rFonts w:hint="eastAsia"/>
        </w:rPr>
        <w:t>{</w:t>
      </w:r>
      <w:r>
        <w:t>%p if var.knb%}</w:t>
      </w:r>
    </w:p>
    <w:tbl>
      <w:tblPr>
        <w:tblStyle w:val="a9"/>
        <w:tblW w:w="5000" w:type="pct"/>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E34CD1" w14:paraId="1CBF0B08" w14:textId="77777777" w:rsidTr="006C3110">
        <w:trPr>
          <w:trHeight w:val="454"/>
        </w:trPr>
        <w:tc>
          <w:tcPr>
            <w:tcW w:w="10342" w:type="dxa"/>
            <w:gridSpan w:val="2"/>
            <w:tcBorders>
              <w:top w:val="single" w:sz="6" w:space="0" w:color="FFFFFF" w:themeColor="background1"/>
              <w:left w:val="nil"/>
              <w:bottom w:val="single" w:sz="4" w:space="0" w:color="16A085"/>
              <w:right w:val="nil"/>
            </w:tcBorders>
            <w:shd w:val="clear" w:color="auto" w:fill="1E7648"/>
            <w:vAlign w:val="center"/>
          </w:tcPr>
          <w:p w14:paraId="5C49F814" w14:textId="77777777" w:rsidR="00E34CD1" w:rsidRPr="00B40C3A" w:rsidRDefault="00E34CD1" w:rsidP="006C311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KRAS/NRAS/BRAF</w:t>
            </w:r>
            <w:r>
              <w:rPr>
                <w:rFonts w:ascii="思源黑体 CN Bold" w:eastAsia="思源黑体 CN Bold" w:hAnsi="思源黑体 CN Bold"/>
                <w:b/>
                <w:bCs/>
                <w:color w:val="FFFFFF" w:themeColor="background1"/>
                <w:sz w:val="18"/>
                <w:szCs w:val="18"/>
              </w:rPr>
              <w:t xml:space="preserve"> p.(V600E) </w:t>
            </w:r>
            <w:r>
              <w:rPr>
                <w:rFonts w:ascii="思源黑体 CN Bold" w:eastAsia="思源黑体 CN Bold" w:hAnsi="思源黑体 CN Bold" w:hint="eastAsia"/>
                <w:b/>
                <w:bCs/>
                <w:color w:val="FFFFFF" w:themeColor="background1"/>
                <w:sz w:val="18"/>
                <w:szCs w:val="18"/>
              </w:rPr>
              <w:t>野生型</w:t>
            </w:r>
          </w:p>
        </w:tc>
      </w:tr>
      <w:tr w:rsidR="00E34CD1" w14:paraId="04AA6F4A" w14:textId="77777777" w:rsidTr="006C3110">
        <w:trPr>
          <w:trHeight w:val="1106"/>
        </w:trPr>
        <w:tc>
          <w:tcPr>
            <w:tcW w:w="1486" w:type="dxa"/>
            <w:tcBorders>
              <w:top w:val="single" w:sz="4" w:space="0" w:color="1E7648"/>
              <w:left w:val="nil"/>
              <w:bottom w:val="single" w:sz="12" w:space="0" w:color="FFFFFF" w:themeColor="background1"/>
              <w:right w:val="dashed" w:sz="4" w:space="0" w:color="BFBFBF"/>
            </w:tcBorders>
            <w:shd w:val="clear" w:color="auto" w:fill="auto"/>
            <w:vAlign w:val="center"/>
          </w:tcPr>
          <w:p w14:paraId="6816FDBB"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E7648"/>
              <w:left w:val="dashed" w:sz="4" w:space="0" w:color="BFBFBF"/>
              <w:bottom w:val="single" w:sz="12" w:space="0" w:color="FFFFFF" w:themeColor="background1"/>
              <w:right w:val="nil"/>
            </w:tcBorders>
            <w:shd w:val="clear" w:color="auto" w:fill="auto"/>
            <w:vAlign w:val="center"/>
          </w:tcPr>
          <w:p w14:paraId="5510E83E" w14:textId="77777777" w:rsidR="00E34CD1" w:rsidRPr="001E06CC" w:rsidRDefault="00E34CD1" w:rsidP="006C3110">
            <w:pPr>
              <w:adjustRightInd w:val="0"/>
              <w:snapToGrid w:val="0"/>
              <w:ind w:leftChars="50" w:left="105"/>
              <w:jc w:val="left"/>
              <w:rPr>
                <w:rFonts w:ascii="思源黑体 CN Normal" w:eastAsia="思源黑体 CN Normal" w:hAnsi="思源黑体 CN Normal" w:hint="eastAsia"/>
                <w:color w:val="0190B2"/>
                <w:sz w:val="17"/>
                <w:szCs w:val="17"/>
              </w:rPr>
            </w:pPr>
            <w:r w:rsidRPr="00A92599">
              <w:rPr>
                <w:rFonts w:ascii="思源黑体 CN Normal" w:eastAsia="思源黑体 CN Normal" w:hAnsi="思源黑体 CN Normal" w:hint="eastAsia"/>
                <w:color w:val="000000" w:themeColor="text1"/>
                <w:sz w:val="17"/>
                <w:szCs w:val="17"/>
              </w:rPr>
              <w:t>KRAS基</w:t>
            </w:r>
            <w:r w:rsidRPr="000C177C">
              <w:rPr>
                <w:rFonts w:ascii="思源黑体 CN Normal" w:eastAsia="思源黑体 CN Normal" w:hAnsi="思源黑体 CN Normal" w:hint="eastAsia"/>
                <w:color w:val="000000" w:themeColor="text1"/>
                <w:sz w:val="17"/>
                <w:szCs w:val="17"/>
              </w:rPr>
              <w:t>因是人体内最为常见的原癌基因，其负责编码的RAS蛋白在细胞内的信号通路中起着信号转导作用，KRAS突变在多种肿瘤中均</w:t>
            </w:r>
            <w:r w:rsidRPr="00354C2F">
              <w:rPr>
                <w:rFonts w:ascii="思源黑体 CN Normal" w:eastAsia="思源黑体 CN Normal" w:hAnsi="思源黑体 CN Normal" w:hint="eastAsia"/>
                <w:color w:val="000000" w:themeColor="text1"/>
                <w:sz w:val="17"/>
                <w:szCs w:val="17"/>
              </w:rPr>
              <w:t>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基因。</w:t>
            </w:r>
          </w:p>
        </w:tc>
      </w:tr>
      <w:tr w:rsidR="00E34CD1" w14:paraId="3F713953" w14:textId="77777777" w:rsidTr="006C3110">
        <w:trPr>
          <w:trHeight w:val="811"/>
        </w:trPr>
        <w:tc>
          <w:tcPr>
            <w:tcW w:w="1486"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197C186A"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8C16CA1" w14:textId="77777777" w:rsidR="00E34CD1" w:rsidRPr="001E06CC" w:rsidRDefault="00E34CD1" w:rsidP="006C3110">
            <w:pPr>
              <w:adjustRightInd w:val="0"/>
              <w:snapToGrid w:val="0"/>
              <w:ind w:leftChars="50" w:left="105"/>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p>
        </w:tc>
      </w:tr>
      <w:tr w:rsidR="00E34CD1" w14:paraId="5C0B2A4C" w14:textId="77777777" w:rsidTr="006C3110">
        <w:trPr>
          <w:trHeight w:val="845"/>
        </w:trPr>
        <w:tc>
          <w:tcPr>
            <w:tcW w:w="1486" w:type="dxa"/>
            <w:tcBorders>
              <w:top w:val="single" w:sz="12" w:space="0" w:color="FFFFFF" w:themeColor="background1"/>
              <w:left w:val="nil"/>
              <w:bottom w:val="single" w:sz="4" w:space="0" w:color="16A085"/>
              <w:right w:val="dashed" w:sz="4" w:space="0" w:color="BFBFBF"/>
            </w:tcBorders>
            <w:shd w:val="clear" w:color="auto" w:fill="auto"/>
            <w:vAlign w:val="center"/>
          </w:tcPr>
          <w:p w14:paraId="75B10103"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856" w:type="dxa"/>
            <w:tcBorders>
              <w:top w:val="single" w:sz="12" w:space="0" w:color="FFFFFF" w:themeColor="background1"/>
              <w:left w:val="dashed" w:sz="4" w:space="0" w:color="BFBFBF"/>
              <w:bottom w:val="single" w:sz="4" w:space="0" w:color="16A085"/>
              <w:right w:val="nil"/>
            </w:tcBorders>
            <w:shd w:val="clear" w:color="auto" w:fill="auto"/>
            <w:vAlign w:val="center"/>
          </w:tcPr>
          <w:p w14:paraId="2280C475" w14:textId="77777777" w:rsidR="00E34CD1"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w:t>
            </w:r>
          </w:p>
          <w:p w14:paraId="40FD736D"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5641FBE8"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C69CEEB" w14:textId="77777777" w:rsidR="00E34CD1" w:rsidRDefault="00E34CD1" w:rsidP="006C3110">
            <w:pPr>
              <w:adjustRightInd w:val="0"/>
              <w:snapToGrid w:val="0"/>
              <w:ind w:leftChars="50" w:left="105"/>
              <w:rPr>
                <w:rFonts w:ascii="思源黑体 CN Normal" w:eastAsia="思源黑体 CN Normal" w:hAnsi="思源黑体 CN Normal" w:hint="eastAsia"/>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4233ECD4"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D116A97"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032FA14" w14:textId="77777777" w:rsidR="00E34CD1"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EB06EDD"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w:t>
            </w:r>
          </w:p>
          <w:p w14:paraId="1199E477" w14:textId="24443FF4" w:rsidR="00E34CD1"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.evi_sum.evi_split.Prognostic %}</w:t>
            </w:r>
          </w:p>
          <w:p w14:paraId="6956308E" w14:textId="02B14815" w:rsidR="00415EDD" w:rsidRPr="00415EDD" w:rsidRDefault="00415EDD" w:rsidP="006C3110">
            <w:pPr>
              <w:adjustRightInd w:val="0"/>
              <w:snapToGrid w:val="0"/>
              <w:ind w:leftChars="50" w:left="105"/>
              <w:rPr>
                <w:rFonts w:ascii="思源黑体 CN Normal" w:eastAsia="思源黑体 CN Normal" w:hAnsi="思源黑体 CN Normal" w:hint="eastAsia"/>
                <w:b/>
                <w:bCs/>
                <w:color w:val="0070C0"/>
                <w:sz w:val="17"/>
                <w:szCs w:val="17"/>
              </w:rPr>
            </w:pPr>
            <w:r w:rsidRPr="00415EDD">
              <w:rPr>
                <w:rFonts w:ascii="思源黑体 CN Normal" w:eastAsia="思源黑体 CN Normal" w:hAnsi="思源黑体 CN Normal" w:hint="eastAsia"/>
                <w:b/>
                <w:bCs/>
                <w:color w:val="0070C0"/>
                <w:sz w:val="17"/>
                <w:szCs w:val="17"/>
              </w:rPr>
              <w:t>预后相关：</w:t>
            </w:r>
          </w:p>
          <w:p w14:paraId="57DE525D" w14:textId="77777777" w:rsidR="00E34CD1"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070AAF47"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FF2E313"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3FE3727"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if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w:t>
            </w:r>
          </w:p>
          <w:p w14:paraId="2A96B88C" w14:textId="4D3E27F7" w:rsidR="00E34CD1"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 xml:space="preserve">{%p for b in </w:t>
            </w:r>
            <w:r>
              <w:rPr>
                <w:rFonts w:ascii="思源黑体 CN Normal" w:eastAsia="思源黑体 CN Normal" w:hAnsi="思源黑体 CN Normal"/>
                <w:color w:val="000000" w:themeColor="text1"/>
                <w:sz w:val="17"/>
                <w:szCs w:val="17"/>
              </w:rPr>
              <w:t>v</w:t>
            </w:r>
            <w:r w:rsidRPr="00DE5603">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r.knb</w:t>
            </w:r>
            <w:r w:rsidRPr="00DE5603">
              <w:rPr>
                <w:rFonts w:ascii="思源黑体 CN Normal" w:eastAsia="思源黑体 CN Normal" w:hAnsi="思源黑体 CN Normal"/>
                <w:color w:val="000000" w:themeColor="text1"/>
                <w:sz w:val="17"/>
                <w:szCs w:val="17"/>
              </w:rPr>
              <w:t>.evi_sum.evi_split.Diagnostic %}</w:t>
            </w:r>
          </w:p>
          <w:p w14:paraId="64901E86" w14:textId="59FBD177" w:rsidR="00415EDD" w:rsidRPr="00415EDD" w:rsidRDefault="00415EDD" w:rsidP="006C3110">
            <w:pPr>
              <w:adjustRightInd w:val="0"/>
              <w:snapToGrid w:val="0"/>
              <w:ind w:leftChars="50" w:left="105"/>
              <w:rPr>
                <w:rFonts w:ascii="思源黑体 CN Normal" w:eastAsia="思源黑体 CN Normal" w:hAnsi="思源黑体 CN Normal" w:hint="eastAsia"/>
                <w:b/>
                <w:bCs/>
                <w:color w:val="0070C0"/>
                <w:sz w:val="17"/>
                <w:szCs w:val="17"/>
              </w:rPr>
            </w:pPr>
            <w:r w:rsidRPr="00415EDD">
              <w:rPr>
                <w:rFonts w:ascii="思源黑体 CN Normal" w:eastAsia="思源黑体 CN Normal" w:hAnsi="思源黑体 CN Normal" w:hint="eastAsia"/>
                <w:b/>
                <w:bCs/>
                <w:color w:val="0070C0"/>
                <w:sz w:val="17"/>
                <w:szCs w:val="17"/>
              </w:rPr>
              <w:t>辅助诊断相关：</w:t>
            </w:r>
          </w:p>
          <w:p w14:paraId="7332A37B" w14:textId="77777777" w:rsidR="00E34CD1"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8B6909A"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ED66BF2"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52F7CA1A" w14:textId="77777777" w:rsidR="00E34CD1"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7112137" w14:textId="77777777" w:rsidR="00E34CD1" w:rsidRDefault="00E34CD1" w:rsidP="006C3110">
            <w:pPr>
              <w:adjustRightInd w:val="0"/>
              <w:snapToGrid w:val="0"/>
              <w:ind w:leftChars="50" w:left="105"/>
              <w:rPr>
                <w:rFonts w:ascii="思源黑体 CN Normal" w:eastAsia="思源黑体 CN Normal" w:hAnsi="思源黑体 CN Normal" w:cs="思源黑体 CN Light" w:hint="eastAsia"/>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3733DF52" w14:textId="77777777" w:rsidR="00E34CD1" w:rsidRPr="001E06CC"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70ADF872" w14:textId="77777777" w:rsidR="00B40003" w:rsidRDefault="00B40003" w:rsidP="00E34CD1">
      <w:pPr>
        <w:adjustRightInd w:val="0"/>
        <w:snapToGrid w:val="0"/>
      </w:pPr>
    </w:p>
    <w:p w14:paraId="7F29E453" w14:textId="4958D9F2" w:rsidR="00E34CD1" w:rsidRDefault="00E34CD1" w:rsidP="00E34CD1">
      <w:pPr>
        <w:adjustRightInd w:val="0"/>
        <w:snapToGrid w:val="0"/>
      </w:pPr>
      <w:r w:rsidRPr="0088314F">
        <w:t>{%p endif%}</w:t>
      </w:r>
    </w:p>
    <w:p w14:paraId="2ADD1BAF" w14:textId="77777777" w:rsidR="007F07CC" w:rsidRDefault="007F07CC" w:rsidP="007C5E0E">
      <w:pPr>
        <w:adjustRightInd w:val="0"/>
        <w:snapToGrid w:val="0"/>
      </w:pPr>
      <w:r w:rsidRPr="0088314F">
        <w:t xml:space="preserve">{%p if </w:t>
      </w:r>
      <w:r>
        <w:t>(</w:t>
      </w:r>
      <w:r w:rsidRPr="0088314F">
        <w:t>var.var_somatic.level_I+var.var_somatic.level_II+var.var_somatic.level_onco_nodrug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w:t>
      </w:r>
    </w:p>
    <w:p w14:paraId="7F7BC005" w14:textId="77777777" w:rsidR="007F07CC" w:rsidRDefault="007F07CC" w:rsidP="007F07CC">
      <w:pPr>
        <w:adjustRightInd w:val="0"/>
        <w:snapToGrid w:val="0"/>
      </w:pPr>
      <w:r w:rsidRPr="0088314F">
        <w:t xml:space="preserve">{%p for a in </w:t>
      </w:r>
      <w:r>
        <w:t>(</w:t>
      </w:r>
      <w:r w:rsidRPr="0088314F">
        <w:t>var.var_somatic.level_I+var.var_somatic.level_II+var.var_somatic.level_onco_nodrug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E34CD1" w14:paraId="3578507D" w14:textId="77777777" w:rsidTr="006C311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041AF1C8" w14:textId="77777777" w:rsidR="00E34CD1" w:rsidRDefault="00E34CD1" w:rsidP="006C311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if a.bio_category==”Snvindel”%}</w:t>
            </w:r>
          </w:p>
          <w:p w14:paraId="18BA42BA" w14:textId="77777777" w:rsidR="00E34CD1" w:rsidRDefault="00E34CD1" w:rsidP="006C311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{{a.hgvs_c}}{%if a.hgvs_p!=”p.?”%} {{a.hgvs_p}}{%endif%}</w:t>
            </w:r>
          </w:p>
          <w:p w14:paraId="3C9E8E78" w14:textId="77777777" w:rsidR="00E34CD1" w:rsidRPr="00EB0C7C" w:rsidRDefault="00E34CD1" w:rsidP="006C311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bio_category==”Cnv”%}</w:t>
            </w:r>
          </w:p>
          <w:p w14:paraId="29CC7493" w14:textId="77777777" w:rsidR="00E34CD1" w:rsidRPr="00EB0C7C" w:rsidRDefault="00E34CD1" w:rsidP="006C311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b/>
                <w:bCs/>
                <w:i/>
                <w:iCs/>
                <w:color w:val="FFFFFF" w:themeColor="background1"/>
                <w:sz w:val="18"/>
                <w:szCs w:val="18"/>
              </w:rPr>
              <w:t>{{a.gene_symbol}}</w:t>
            </w:r>
            <w:r>
              <w:rPr>
                <w:rFonts w:ascii="思源黑体 CN Bold" w:eastAsia="思源黑体 CN Bold" w:hAnsi="思源黑体 CN Bold"/>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扩增</w:t>
            </w:r>
          </w:p>
          <w:p w14:paraId="23A10338" w14:textId="77777777" w:rsidR="00E34CD1" w:rsidRPr="00EB0C7C" w:rsidRDefault="00E34CD1" w:rsidP="006C311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 xml:space="preserve">{%p elif </w:t>
            </w:r>
            <w:r>
              <w:rPr>
                <w:rFonts w:ascii="思源黑体 CN Bold" w:eastAsia="思源黑体 CN Bold" w:hAnsi="思源黑体 CN Bold"/>
                <w:b/>
                <w:bCs/>
                <w:color w:val="FFFFFF" w:themeColor="background1"/>
                <w:sz w:val="18"/>
                <w:szCs w:val="18"/>
              </w:rPr>
              <w:t>a.</w:t>
            </w:r>
            <w:r w:rsidRPr="00EB0C7C">
              <w:rPr>
                <w:rFonts w:ascii="思源黑体 CN Bold" w:eastAsia="思源黑体 CN Bold" w:hAnsi="思源黑体 CN Bold"/>
                <w:b/>
                <w:bCs/>
                <w:color w:val="FFFFFF" w:themeColor="background1"/>
                <w:sz w:val="18"/>
                <w:szCs w:val="18"/>
              </w:rPr>
              <w:t>bio_category==”Sv”</w:t>
            </w:r>
            <w:r>
              <w:rPr>
                <w:rFonts w:ascii="思源黑体 CN Bold" w:eastAsia="思源黑体 CN Bold" w:hAnsi="思源黑体 CN Bold"/>
                <w:b/>
                <w:bCs/>
                <w:color w:val="FFFFFF" w:themeColor="background1"/>
                <w:sz w:val="18"/>
                <w:szCs w:val="18"/>
              </w:rPr>
              <w:t xml:space="preserve"> or a.</w:t>
            </w:r>
            <w:r w:rsidRPr="007E1478">
              <w:rPr>
                <w:rFonts w:ascii="思源黑体 CN Bold" w:eastAsia="思源黑体 CN Bold" w:hAnsi="思源黑体 CN Bold"/>
                <w:b/>
                <w:bCs/>
                <w:color w:val="FFFFFF" w:themeColor="background1"/>
                <w:sz w:val="18"/>
                <w:szCs w:val="18"/>
              </w:rPr>
              <w:t>bio_category==”PSeqRnaSv”</w:t>
            </w:r>
            <w:r w:rsidRPr="00EB0C7C">
              <w:rPr>
                <w:rFonts w:ascii="思源黑体 CN Bold" w:eastAsia="思源黑体 CN Bold" w:hAnsi="思源黑体 CN Bold"/>
                <w:b/>
                <w:bCs/>
                <w:color w:val="FFFFFF" w:themeColor="background1"/>
                <w:sz w:val="18"/>
                <w:szCs w:val="18"/>
              </w:rPr>
              <w:t>%}</w:t>
            </w:r>
          </w:p>
          <w:p w14:paraId="18DC07D3" w14:textId="77777777" w:rsidR="00214DCC" w:rsidRPr="00EB0C7C" w:rsidRDefault="00214DCC" w:rsidP="00214DCC">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AD0A7A">
              <w:rPr>
                <w:rFonts w:ascii="思源黑体 CN Bold" w:eastAsia="思源黑体 CN Bold" w:hAnsi="思源黑体 CN Bold" w:hint="eastAsia"/>
                <w:b/>
                <w:bCs/>
                <w:i/>
                <w:iCs/>
                <w:color w:val="FFFFFF" w:themeColor="background1"/>
                <w:sz w:val="18"/>
                <w:szCs w:val="18"/>
              </w:rPr>
              <w:t>{{a.five_prime_gene}}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{{a.five_prime_cds}}</w:t>
            </w:r>
            <w:r w:rsidRPr="00AD0A7A">
              <w:rPr>
                <w:rFonts w:ascii="思源黑体 CN Bold" w:eastAsia="思源黑体 CN Bold" w:hAnsi="思源黑体 CN Bold" w:hint="eastAsia"/>
                <w:b/>
                <w:bCs/>
                <w:i/>
                <w:iCs/>
                <w:color w:val="FFFFFF" w:themeColor="background1"/>
                <w:sz w:val="18"/>
                <w:szCs w:val="18"/>
              </w:rPr>
              <w:t>-{{a.three_prime_gene}}</w:t>
            </w:r>
            <w:r>
              <w:rPr>
                <w:rFonts w:ascii="思源黑体 CN Bold" w:eastAsia="思源黑体 CN Bold" w:hAnsi="思源黑体 CN Bold"/>
                <w:b/>
                <w:bCs/>
                <w:i/>
                <w:iCs/>
                <w:color w:val="FFFFFF" w:themeColor="background1"/>
                <w:sz w:val="18"/>
                <w:szCs w:val="18"/>
              </w:rPr>
              <w:t xml:space="preserve"> </w:t>
            </w:r>
            <w:r>
              <w:rPr>
                <w:rFonts w:ascii="思源黑体 CN Bold" w:eastAsia="思源黑体 CN Bold" w:hAnsi="思源黑体 CN Bold"/>
                <w:b/>
                <w:bCs/>
                <w:color w:val="FFFFFF" w:themeColor="background1"/>
                <w:sz w:val="18"/>
                <w:szCs w:val="18"/>
              </w:rPr>
              <w:t>: {{a.three_prime_cds}}</w:t>
            </w:r>
            <w:r>
              <w:rPr>
                <w:rFonts w:ascii="思源黑体 CN Bold" w:eastAsia="思源黑体 CN Bold" w:hAnsi="思源黑体 CN Bold" w:hint="eastAsia"/>
                <w:b/>
                <w:bCs/>
                <w:color w:val="FFFFFF" w:themeColor="background1"/>
                <w:sz w:val="18"/>
                <w:szCs w:val="18"/>
              </w:rPr>
              <w:t xml:space="preserve"> </w:t>
            </w:r>
            <w:r w:rsidRPr="00EB0C7C">
              <w:rPr>
                <w:rFonts w:ascii="思源黑体 CN Bold" w:eastAsia="思源黑体 CN Bold" w:hAnsi="思源黑体 CN Bold" w:hint="eastAsia"/>
                <w:b/>
                <w:bCs/>
                <w:color w:val="FFFFFF" w:themeColor="background1"/>
                <w:sz w:val="18"/>
                <w:szCs w:val="18"/>
              </w:rPr>
              <w:t>融合</w:t>
            </w:r>
          </w:p>
          <w:p w14:paraId="2DF54582" w14:textId="77777777" w:rsidR="00E34CD1" w:rsidRPr="00B40C3A" w:rsidRDefault="00E34CD1" w:rsidP="006C311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EB0C7C">
              <w:rPr>
                <w:rFonts w:ascii="思源黑体 CN Bold" w:eastAsia="思源黑体 CN Bold" w:hAnsi="思源黑体 CN Bold"/>
                <w:b/>
                <w:bCs/>
                <w:color w:val="FFFFFF" w:themeColor="background1"/>
                <w:sz w:val="18"/>
                <w:szCs w:val="18"/>
              </w:rPr>
              <w:t>{%p endif%}</w:t>
            </w:r>
          </w:p>
        </w:tc>
      </w:tr>
      <w:tr w:rsidR="00214DCC" w14:paraId="276D478A" w14:textId="77777777" w:rsidTr="006C311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63B49117" w14:textId="77777777" w:rsidR="00214DCC" w:rsidRPr="00B06832" w:rsidRDefault="00214DCC" w:rsidP="00214DCC">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46418B3B"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 in a.gene_symbol and (a.bio_category==”Sv” or a.bio_category == “PSeqRnaSv”)%}</w:t>
            </w:r>
          </w:p>
          <w:p w14:paraId="5B8724E2" w14:textId="77777777" w:rsidR="00214DCC" w:rsidRDefault="00214DCC" w:rsidP="00214DCC">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if a.five_prime_gene != a.three_prime_gene %}</w:t>
            </w:r>
          </w:p>
          <w:p w14:paraId="6A9ED2C2" w14:textId="77777777" w:rsidR="00214DCC" w:rsidRDefault="00214DCC" w:rsidP="00214DCC">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6A084274" w14:textId="77777777" w:rsidR="00214DCC" w:rsidRDefault="00214DCC" w:rsidP="00214DCC">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{{a.three_prime_gene_function|e}}</w:t>
            </w:r>
          </w:p>
          <w:p w14:paraId="59EA3E25"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0A5F01C3" w14:textId="77777777" w:rsidR="00214DCC" w:rsidRDefault="00214DCC" w:rsidP="00214DCC">
            <w:pPr>
              <w:adjustRightInd w:val="0"/>
              <w:snapToGrid w:val="0"/>
              <w:ind w:leftChars="50" w:left="105"/>
              <w:rPr>
                <w:rFonts w:ascii="思源黑体 CN Normal" w:eastAsia="思源黑体 CN Normal" w:hAnsi="思源黑体 CN Normal" w:cs="思源黑体 CN Light" w:hint="eastAsia"/>
                <w:sz w:val="17"/>
                <w:szCs w:val="17"/>
              </w:rPr>
            </w:pPr>
            <w:r w:rsidRPr="00EC24FC">
              <w:rPr>
                <w:rFonts w:ascii="思源黑体 CN Normal" w:eastAsia="思源黑体 CN Normal" w:hAnsi="思源黑体 CN Normal" w:cs="思源黑体 CN Light"/>
                <w:sz w:val="17"/>
                <w:szCs w:val="17"/>
              </w:rPr>
              <w:t>{{a.five_prime_gene_function|e}}</w:t>
            </w:r>
          </w:p>
          <w:p w14:paraId="79D35407"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endif%}</w:t>
            </w:r>
          </w:p>
          <w:p w14:paraId="3B4B879B" w14:textId="77777777" w:rsidR="00214DCC" w:rsidRPr="00CD0CE6" w:rsidRDefault="00214DCC" w:rsidP="00214DCC">
            <w:pPr>
              <w:adjustRightInd w:val="0"/>
              <w:snapToGrid w:val="0"/>
              <w:ind w:leftChars="50" w:left="105"/>
              <w:rPr>
                <w:rFonts w:ascii="思源黑体 CN Normal" w:eastAsia="思源黑体 CN Normal" w:hAnsi="思源黑体 CN Normal" w:cs="思源黑体 CN Light" w:hint="eastAsia"/>
                <w:sz w:val="17"/>
                <w:szCs w:val="17"/>
              </w:rPr>
            </w:pPr>
            <w:r w:rsidRPr="00CD0CE6">
              <w:rPr>
                <w:rFonts w:ascii="思源黑体 CN Normal" w:eastAsia="思源黑体 CN Normal" w:hAnsi="思源黑体 CN Normal" w:cs="思源黑体 CN Light"/>
                <w:sz w:val="17"/>
                <w:szCs w:val="17"/>
              </w:rPr>
              <w:t>{%p else%}</w:t>
            </w:r>
          </w:p>
          <w:p w14:paraId="5B9E10E9" w14:textId="77777777" w:rsidR="00214DCC" w:rsidRDefault="00214DCC" w:rsidP="00214DCC">
            <w:pPr>
              <w:adjustRightInd w:val="0"/>
              <w:snapToGrid w:val="0"/>
              <w:ind w:leftChars="50" w:left="105"/>
              <w:jc w:val="left"/>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olor w:val="000000" w:themeColor="text1"/>
                <w:sz w:val="17"/>
                <w:szCs w:val="17"/>
              </w:rPr>
              <w:t>{{a.gene_function</w:t>
            </w:r>
            <w:r>
              <w:rPr>
                <w:rFonts w:ascii="思源黑体 CN Normal" w:eastAsia="思源黑体 CN Normal" w:hAnsi="思源黑体 CN Normal" w:hint="eastAsia"/>
                <w:color w:val="000000" w:themeColor="text1"/>
                <w:sz w:val="17"/>
                <w:szCs w:val="17"/>
              </w:rPr>
              <w:t>|e</w:t>
            </w:r>
            <w:r>
              <w:rPr>
                <w:rFonts w:ascii="思源黑体 CN Normal" w:eastAsia="思源黑体 CN Normal" w:hAnsi="思源黑体 CN Normal"/>
                <w:color w:val="000000" w:themeColor="text1"/>
                <w:sz w:val="17"/>
                <w:szCs w:val="17"/>
              </w:rPr>
              <w:t>}}</w:t>
            </w:r>
          </w:p>
          <w:p w14:paraId="212F1CB6" w14:textId="59FB9F0C" w:rsidR="00214DCC" w:rsidRPr="001E06CC" w:rsidRDefault="00214DCC" w:rsidP="00214DCC">
            <w:pPr>
              <w:adjustRightInd w:val="0"/>
              <w:snapToGrid w:val="0"/>
              <w:ind w:leftChars="50" w:left="105"/>
              <w:jc w:val="left"/>
              <w:rPr>
                <w:rFonts w:ascii="思源黑体 CN Normal" w:eastAsia="思源黑体 CN Normal" w:hAnsi="思源黑体 CN Normal" w:hint="eastAsia"/>
                <w:color w:val="0190B2"/>
                <w:sz w:val="17"/>
                <w:szCs w:val="17"/>
              </w:rPr>
            </w:pPr>
            <w:r w:rsidRPr="00CD0CE6">
              <w:rPr>
                <w:rFonts w:ascii="思源黑体 CN Normal" w:eastAsia="思源黑体 CN Normal" w:hAnsi="思源黑体 CN Normal" w:cs="思源黑体 CN Light"/>
                <w:sz w:val="17"/>
                <w:szCs w:val="17"/>
              </w:rPr>
              <w:t>{%p endif%}</w:t>
            </w:r>
          </w:p>
        </w:tc>
      </w:tr>
      <w:tr w:rsidR="00E34CD1" w14:paraId="52FFA36C" w14:textId="77777777" w:rsidTr="006C3110">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65E2F4F"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lastRenderedPageBreak/>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649A9B1" w14:textId="77777777" w:rsidR="00E34CD1" w:rsidRPr="001E06CC" w:rsidRDefault="00E34CD1" w:rsidP="006C3110">
            <w:pPr>
              <w:adjustRightInd w:val="0"/>
              <w:snapToGrid w:val="0"/>
              <w:ind w:leftChars="50" w:left="105"/>
              <w:rPr>
                <w:rFonts w:ascii="思源黑体 CN Normal" w:eastAsia="思源黑体 CN Normal" w:hAnsi="思源黑体 CN Normal" w:cs="思源黑体 CN Light" w:hint="eastAsia"/>
                <w:sz w:val="17"/>
                <w:szCs w:val="17"/>
              </w:rPr>
            </w:pPr>
            <w:r w:rsidRPr="0088314F">
              <w:rPr>
                <w:rFonts w:ascii="思源黑体 CN Normal" w:eastAsia="思源黑体 CN Normal" w:hAnsi="思源黑体 CN Normal" w:cs="思源黑体 CN Light"/>
                <w:sz w:val="17"/>
                <w:szCs w:val="17"/>
              </w:rPr>
              <w:t>{{a.variant_desc_cn|e}}{{a.variant_interpret_cn|e}}</w:t>
            </w:r>
          </w:p>
        </w:tc>
      </w:tr>
      <w:tr w:rsidR="00E34CD1" w14:paraId="4C3815E4" w14:textId="77777777" w:rsidTr="006C311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342D41F3" w14:textId="77777777" w:rsidR="00E34CD1" w:rsidRPr="00B06832" w:rsidRDefault="00E34CD1" w:rsidP="006C3110">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5BEF0A89" w14:textId="77777777" w:rsidR="00C77FF0" w:rsidRDefault="00C77FF0" w:rsidP="00C77FF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{%p if a.evi_sum.evi_split and a.evi_sum.evi_split.Predictive_merge or a.evi_sum.evi_split.Prognostic or a.evi_sum.evi_split.Diagnostic %}</w:t>
            </w:r>
          </w:p>
          <w:p w14:paraId="27B73A0F"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B3B290A"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67A24B6F" w14:textId="77777777" w:rsidR="00E34CD1" w:rsidRDefault="00E34CD1" w:rsidP="006C3110">
            <w:pPr>
              <w:adjustRightInd w:val="0"/>
              <w:snapToGrid w:val="0"/>
              <w:ind w:leftChars="50" w:left="105"/>
              <w:rPr>
                <w:rFonts w:ascii="思源黑体 CN Normal" w:eastAsia="思源黑体 CN Normal" w:hAnsi="思源黑体 CN Normal" w:hint="eastAsia"/>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5834C341"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7B337DF6"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1742F0C" w14:textId="77777777" w:rsidR="00E34CD1"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613D8964"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10CCBDB7" w14:textId="1AD75EB7" w:rsidR="00E34CD1"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53594E33" w14:textId="4CD310B2" w:rsidR="00415EDD" w:rsidRPr="00415EDD" w:rsidRDefault="00415EDD" w:rsidP="00415EDD">
            <w:pPr>
              <w:adjustRightInd w:val="0"/>
              <w:snapToGrid w:val="0"/>
              <w:ind w:leftChars="50" w:left="105"/>
              <w:rPr>
                <w:rFonts w:ascii="思源黑体 CN Normal" w:eastAsia="思源黑体 CN Normal" w:hAnsi="思源黑体 CN Normal" w:hint="eastAsia"/>
                <w:b/>
                <w:bCs/>
                <w:color w:val="0070C0"/>
                <w:sz w:val="17"/>
                <w:szCs w:val="17"/>
              </w:rPr>
            </w:pPr>
            <w:r w:rsidRPr="00415EDD">
              <w:rPr>
                <w:rFonts w:ascii="思源黑体 CN Normal" w:eastAsia="思源黑体 CN Normal" w:hAnsi="思源黑体 CN Normal" w:hint="eastAsia"/>
                <w:b/>
                <w:bCs/>
                <w:color w:val="0070C0"/>
                <w:sz w:val="17"/>
                <w:szCs w:val="17"/>
              </w:rPr>
              <w:t>预后相关：</w:t>
            </w:r>
          </w:p>
          <w:p w14:paraId="1996C224" w14:textId="77777777" w:rsidR="00E34CD1"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47A29C72"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44589230"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4ED0DF0"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653C6323" w14:textId="013B2A33" w:rsidR="00E34CD1"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55CE9761" w14:textId="46EB153D" w:rsidR="00415EDD" w:rsidRPr="00415EDD" w:rsidRDefault="00415EDD" w:rsidP="00415EDD">
            <w:pPr>
              <w:adjustRightInd w:val="0"/>
              <w:snapToGrid w:val="0"/>
              <w:ind w:leftChars="50" w:left="105"/>
              <w:rPr>
                <w:rFonts w:ascii="思源黑体 CN Normal" w:eastAsia="思源黑体 CN Normal" w:hAnsi="思源黑体 CN Normal" w:hint="eastAsia"/>
                <w:b/>
                <w:bCs/>
                <w:color w:val="0070C0"/>
                <w:sz w:val="17"/>
                <w:szCs w:val="17"/>
              </w:rPr>
            </w:pPr>
            <w:r w:rsidRPr="00415EDD">
              <w:rPr>
                <w:rFonts w:ascii="思源黑体 CN Normal" w:eastAsia="思源黑体 CN Normal" w:hAnsi="思源黑体 CN Normal" w:hint="eastAsia"/>
                <w:b/>
                <w:bCs/>
                <w:color w:val="0070C0"/>
                <w:sz w:val="17"/>
                <w:szCs w:val="17"/>
              </w:rPr>
              <w:t>辅助诊断相关：</w:t>
            </w:r>
          </w:p>
          <w:p w14:paraId="58B42355" w14:textId="77777777" w:rsidR="00E34CD1"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11BC6A1E"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043FCC81" w14:textId="77777777" w:rsidR="00E34CD1" w:rsidRPr="00DE5603"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1E952EE8" w14:textId="77777777" w:rsidR="00E34CD1"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5C353D0A" w14:textId="77777777" w:rsidR="00E34CD1" w:rsidRDefault="00E34CD1" w:rsidP="006C3110">
            <w:pPr>
              <w:adjustRightInd w:val="0"/>
              <w:snapToGrid w:val="0"/>
              <w:ind w:leftChars="50" w:left="105"/>
              <w:rPr>
                <w:rFonts w:ascii="思源黑体 CN Normal" w:eastAsia="思源黑体 CN Normal" w:hAnsi="思源黑体 CN Normal" w:cs="思源黑体 CN Light" w:hint="eastAsia"/>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0173A2C5" w14:textId="77777777" w:rsidR="00E34CD1" w:rsidRPr="001E06CC" w:rsidRDefault="00E34CD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bl>
    <w:p w14:paraId="09B72279" w14:textId="5DB8F632" w:rsidR="00E34CD1" w:rsidRDefault="00E34CD1" w:rsidP="00E34CD1"/>
    <w:p w14:paraId="7D5D2061" w14:textId="77777777" w:rsidR="009B5061" w:rsidRDefault="009B5061" w:rsidP="009B5061">
      <w:pPr>
        <w:adjustRightInd w:val="0"/>
        <w:snapToGrid w:val="0"/>
      </w:pPr>
      <w:r w:rsidRPr="0088314F">
        <w:t>{%p endfor%}</w:t>
      </w:r>
    </w:p>
    <w:p w14:paraId="78B015A8" w14:textId="77777777" w:rsidR="009B5061" w:rsidRDefault="009B5061" w:rsidP="009B5061">
      <w:pPr>
        <w:adjustRightInd w:val="0"/>
        <w:snapToGrid w:val="0"/>
      </w:pPr>
      <w:r w:rsidRPr="0088314F">
        <w:t>{%p endif%}</w:t>
      </w:r>
    </w:p>
    <w:p w14:paraId="5A3D3E1B" w14:textId="77777777" w:rsidR="007F07CC" w:rsidRDefault="007F07CC" w:rsidP="007F07CC">
      <w:pPr>
        <w:adjustRightInd w:val="0"/>
        <w:snapToGrid w:val="0"/>
      </w:pPr>
      <w:r w:rsidRPr="0088314F">
        <w:t xml:space="preserve">{%p if not </w:t>
      </w:r>
      <w:r>
        <w:t>(</w:t>
      </w:r>
      <w:r w:rsidRPr="0088314F">
        <w:t>var.var_somatic.level_I+var.var_somatic.level_II+var.var_somatic.level_onco_nodrug</w:t>
      </w:r>
      <w:r>
        <w:t>)</w:t>
      </w:r>
      <w:r w:rsidRPr="007A46CB">
        <w:rPr>
          <w:rFonts w:ascii="思源黑体 CN Normal" w:eastAsia="思源黑体 CN Normal" w:hAnsi="思源黑体 CN Normal"/>
          <w:sz w:val="17"/>
          <w:szCs w:val="17"/>
        </w:rPr>
        <w:t xml:space="preserve"> </w:t>
      </w:r>
      <w:r>
        <w:rPr>
          <w:rFonts w:ascii="思源黑体 CN Normal" w:eastAsia="思源黑体 CN Normal" w:hAnsi="思源黑体 CN Normal"/>
          <w:sz w:val="17"/>
          <w:szCs w:val="17"/>
        </w:rPr>
        <w:t>|</w:t>
      </w:r>
      <w:r w:rsidRPr="00956535">
        <w:rPr>
          <w:rFonts w:ascii="思源黑体 CN Normal" w:eastAsia="思源黑体 CN Normal" w:hAnsi="思源黑体 CN Normal"/>
          <w:sz w:val="17"/>
          <w:szCs w:val="17"/>
        </w:rPr>
        <w:t>remove_bcl2l11</w:t>
      </w:r>
      <w:r w:rsidRPr="0088314F">
        <w:t xml:space="preserve"> and not var.knb%}</w:t>
      </w:r>
    </w:p>
    <w:tbl>
      <w:tblPr>
        <w:tblStyle w:val="a9"/>
        <w:tblW w:w="10259" w:type="dxa"/>
        <w:tblInd w:w="7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74"/>
        <w:gridCol w:w="8785"/>
      </w:tblGrid>
      <w:tr w:rsidR="009B5061" w14:paraId="743C1AAA" w14:textId="77777777" w:rsidTr="006C3110">
        <w:trPr>
          <w:trHeight w:val="454"/>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7BF8009A" w14:textId="77777777" w:rsidR="009B5061" w:rsidRPr="00CC262E" w:rsidRDefault="009B5061" w:rsidP="006C311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p>
        </w:tc>
      </w:tr>
      <w:tr w:rsidR="009B5061" w14:paraId="69E845A2" w14:textId="77777777" w:rsidTr="006C3110">
        <w:trPr>
          <w:trHeight w:val="1106"/>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0D7DC60" w14:textId="77777777" w:rsidR="009B5061" w:rsidRPr="00B06832" w:rsidRDefault="009B5061" w:rsidP="006C3110">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342E2904" w14:textId="77777777" w:rsidR="009B5061" w:rsidRPr="001E06CC" w:rsidRDefault="009B5061" w:rsidP="006C3110">
            <w:pPr>
              <w:adjustRightInd w:val="0"/>
              <w:snapToGrid w:val="0"/>
              <w:ind w:leftChars="50" w:left="105"/>
              <w:jc w:val="left"/>
              <w:rPr>
                <w:rFonts w:ascii="思源黑体 CN Normal" w:eastAsia="思源黑体 CN Normal" w:hAnsi="思源黑体 CN Normal" w:hint="eastAsia"/>
                <w:color w:val="0190B2"/>
                <w:sz w:val="17"/>
                <w:szCs w:val="17"/>
              </w:rPr>
            </w:pPr>
            <w:r>
              <w:rPr>
                <w:rFonts w:ascii="思源黑体 CN Normal" w:eastAsia="思源黑体 CN Normal" w:hAnsi="思源黑体 CN Normal"/>
                <w:color w:val="000000" w:themeColor="text1"/>
                <w:sz w:val="17"/>
                <w:szCs w:val="17"/>
              </w:rPr>
              <w:t>-</w:t>
            </w:r>
          </w:p>
        </w:tc>
      </w:tr>
      <w:tr w:rsidR="009B5061" w14:paraId="01488A95" w14:textId="77777777" w:rsidTr="006C3110">
        <w:trPr>
          <w:trHeight w:val="811"/>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0EC44720" w14:textId="77777777" w:rsidR="009B5061" w:rsidRPr="00B06832" w:rsidRDefault="009B5061" w:rsidP="006C3110">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1AE93FFD" w14:textId="77777777" w:rsidR="009B5061" w:rsidRPr="001E06CC" w:rsidRDefault="009B5061" w:rsidP="006C3110">
            <w:pPr>
              <w:adjustRightInd w:val="0"/>
              <w:snapToGrid w:val="0"/>
              <w:ind w:leftChars="50" w:left="105"/>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p>
        </w:tc>
      </w:tr>
      <w:tr w:rsidR="009B5061" w14:paraId="3708BC93" w14:textId="77777777" w:rsidTr="006C3110">
        <w:trPr>
          <w:trHeight w:val="845"/>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56F9160C" w14:textId="77777777" w:rsidR="009B5061" w:rsidRPr="00B06832" w:rsidRDefault="009B5061" w:rsidP="006C3110">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2CCFB2BD" w14:textId="77777777" w:rsidR="009B5061" w:rsidRPr="001E06CC" w:rsidRDefault="009B5061"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sz w:val="17"/>
                <w:szCs w:val="17"/>
              </w:rPr>
              <w:t>-</w:t>
            </w:r>
          </w:p>
        </w:tc>
      </w:tr>
    </w:tbl>
    <w:p w14:paraId="2E9F8E7F" w14:textId="13EA02D8" w:rsidR="00EE0886" w:rsidRPr="00EC6BE7" w:rsidRDefault="009B5061" w:rsidP="009868A1">
      <w:pPr>
        <w:pStyle w:val="af3"/>
        <w:spacing w:afterLines="20" w:after="62" w:line="200" w:lineRule="exact"/>
        <w:rPr>
          <w:color w:val="595959"/>
        </w:rPr>
      </w:pPr>
      <w:r w:rsidRPr="00EC6BE7">
        <w:rPr>
          <w:rFonts w:hint="eastAsia"/>
          <w:color w:val="595959"/>
        </w:rPr>
        <w:t>{</w:t>
      </w:r>
      <w:r w:rsidRPr="00EC6BE7">
        <w:rPr>
          <w:color w:val="595959"/>
        </w:rPr>
        <w:t>%p endif%}</w:t>
      </w:r>
    </w:p>
    <w:p w14:paraId="258D4004" w14:textId="77777777" w:rsidR="00EC6BE7" w:rsidRPr="00EC6BE7" w:rsidRDefault="00EC6BE7" w:rsidP="009868A1">
      <w:pPr>
        <w:spacing w:afterLines="20" w:after="62" w:line="200" w:lineRule="exact"/>
        <w:rPr>
          <w:rFonts w:ascii="思源黑体 CN Normal" w:eastAsia="思源黑体 CN Normal" w:hAnsi="思源黑体 CN Normal" w:hint="eastAsia"/>
          <w:b/>
          <w:bCs/>
          <w:color w:val="595959"/>
          <w:sz w:val="15"/>
          <w:szCs w:val="15"/>
        </w:rPr>
      </w:pPr>
      <w:r w:rsidRPr="00EC6BE7">
        <w:rPr>
          <w:rFonts w:ascii="思源黑体 CN Normal" w:eastAsia="思源黑体 CN Normal" w:hAnsi="思源黑体 CN Normal" w:hint="eastAsia"/>
          <w:b/>
          <w:bCs/>
          <w:color w:val="595959"/>
          <w:sz w:val="15"/>
          <w:szCs w:val="15"/>
        </w:rPr>
        <w:t>注：</w:t>
      </w:r>
    </w:p>
    <w:p w14:paraId="137BDA42" w14:textId="680914FF" w:rsidR="00EC6BE7" w:rsidRPr="00EC6BE7" w:rsidRDefault="00EC6BE7" w:rsidP="009868A1">
      <w:pPr>
        <w:spacing w:afterLines="20" w:after="62" w:line="200" w:lineRule="exact"/>
        <w:ind w:firstLineChars="200" w:firstLine="300"/>
        <w:rPr>
          <w:rFonts w:ascii="思源黑体 CN Normal" w:eastAsia="思源黑体 CN Normal" w:hAnsi="思源黑体 CN Normal" w:hint="eastAsia"/>
          <w:color w:val="595959"/>
          <w:sz w:val="15"/>
          <w:szCs w:val="15"/>
        </w:rPr>
      </w:pPr>
      <w:r w:rsidRPr="00EC6BE7">
        <w:rPr>
          <w:rFonts w:ascii="思源黑体 CN Normal" w:eastAsia="思源黑体 CN Normal" w:hAnsi="思源黑体 CN Normal" w:hint="eastAsia"/>
          <w:color w:val="595959"/>
          <w:sz w:val="15"/>
          <w:szCs w:val="15"/>
        </w:rPr>
        <w:t>本部分仅对具有明确或潜在临床意义的变异以及与肿瘤发生发展可能相关的变异进行详细解读。</w:t>
      </w:r>
    </w:p>
    <w:p w14:paraId="03956585" w14:textId="5165DE5E" w:rsidR="00743C8B" w:rsidRPr="00EC6BE7" w:rsidRDefault="00743C8B" w:rsidP="009868A1">
      <w:pPr>
        <w:pStyle w:val="af3"/>
        <w:spacing w:afterLines="20" w:after="62" w:line="200" w:lineRule="exact"/>
        <w:rPr>
          <w:color w:val="595959"/>
        </w:rPr>
      </w:pPr>
      <w:r w:rsidRPr="00EC6BE7">
        <w:rPr>
          <w:color w:val="595959"/>
        </w:rPr>
        <w:t>{%p if sample.control_sample_id%}</w:t>
      </w:r>
    </w:p>
    <w:bookmarkEnd w:id="21"/>
    <w:p w14:paraId="6ECA2201" w14:textId="77777777" w:rsidR="00FE011D" w:rsidRDefault="00A2511A" w:rsidP="00FE011D">
      <w:pPr>
        <w:adjustRightInd w:val="0"/>
        <w:snapToGrid w:val="0"/>
        <w:jc w:val="left"/>
      </w:pPr>
      <w:r>
        <w:br w:type="page"/>
      </w:r>
    </w:p>
    <w:p w14:paraId="3C1CDF09" w14:textId="580A9442" w:rsidR="00A2511A" w:rsidRDefault="00A2511A" w:rsidP="00A2511A">
      <w:pPr>
        <w:tabs>
          <w:tab w:val="left" w:pos="8220"/>
        </w:tabs>
        <w:outlineLvl w:val="1"/>
        <w:rPr>
          <w:rFonts w:ascii="思源黑体 CN Bold" w:eastAsia="思源黑体 CN Bold" w:hAnsi="思源黑体 CN Bold" w:hint="eastAsia"/>
          <w:b/>
          <w:bCs/>
          <w:color w:val="1E7648"/>
          <w:sz w:val="24"/>
          <w:szCs w:val="24"/>
        </w:rPr>
      </w:pPr>
      <w:r w:rsidRPr="00CE7426">
        <w:rPr>
          <w:rFonts w:ascii="思源黑体 CN Bold" w:eastAsia="思源黑体 CN Bold" w:hAnsi="思源黑体 CN Bold"/>
          <w:b/>
          <w:bCs/>
          <w:color w:val="1E7648"/>
          <w:sz w:val="24"/>
          <w:szCs w:val="24"/>
        </w:rPr>
        <w:lastRenderedPageBreak/>
        <w:t xml:space="preserve">&gt;2.2 </w:t>
      </w:r>
      <w:r w:rsidRPr="00CE7426">
        <w:rPr>
          <w:rFonts w:ascii="思源黑体 CN Bold" w:eastAsia="思源黑体 CN Bold" w:hAnsi="思源黑体 CN Bold" w:hint="eastAsia"/>
          <w:b/>
          <w:bCs/>
          <w:color w:val="1E7648"/>
          <w:sz w:val="24"/>
          <w:szCs w:val="24"/>
        </w:rPr>
        <w:t>胚系致病性或疑似致病性变异</w:t>
      </w:r>
      <w:r>
        <w:rPr>
          <w:rFonts w:ascii="思源黑体 CN Bold" w:eastAsia="思源黑体 CN Bold" w:hAnsi="思源黑体 CN Bold" w:hint="eastAsia"/>
          <w:b/>
          <w:bCs/>
          <w:color w:val="1E7648"/>
          <w:sz w:val="24"/>
          <w:szCs w:val="24"/>
        </w:rPr>
        <w:t>及药物解析</w:t>
      </w:r>
    </w:p>
    <w:p w14:paraId="27E8B851" w14:textId="77777777" w:rsidR="00EE0886" w:rsidRDefault="00EE0886" w:rsidP="00EE0886">
      <w:pPr>
        <w:rPr>
          <w:rStyle w:val="af2"/>
        </w:rPr>
      </w:pPr>
      <w:r>
        <w:rPr>
          <w:rStyle w:val="af2"/>
          <w:rFonts w:hint="eastAsia"/>
        </w:rPr>
        <w:t>{%p</w:t>
      </w:r>
      <w:r>
        <w:rPr>
          <w:rStyle w:val="af2"/>
        </w:rPr>
        <w:t xml:space="preserve"> if var.var_germline.level_5+var.var_germline.level_4</w:t>
      </w:r>
      <w:r>
        <w:rPr>
          <w:rStyle w:val="af2"/>
          <w:rFonts w:hint="eastAsia"/>
        </w:rPr>
        <w:t>%}</w:t>
      </w:r>
    </w:p>
    <w:p w14:paraId="28E69FA4" w14:textId="0449190E" w:rsidR="00EE0886" w:rsidRDefault="00EE0886" w:rsidP="00EE0886">
      <w:pPr>
        <w:rPr>
          <w:b/>
          <w:bCs/>
        </w:rPr>
      </w:pPr>
      <w:r>
        <w:rPr>
          <w:rStyle w:val="af2"/>
          <w:rFonts w:hint="eastAsia"/>
        </w:rPr>
        <w:t>{%p</w:t>
      </w:r>
      <w:r>
        <w:rPr>
          <w:rStyle w:val="af2"/>
        </w:rPr>
        <w:t xml:space="preserve"> for a in var.var_germline.level_5+var.var_germline.level_4</w:t>
      </w:r>
      <w:r>
        <w:rPr>
          <w:rStyle w:val="af2"/>
          <w:rFonts w:hint="eastAsia"/>
        </w:rPr>
        <w:t>%}</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EE0886" w14:paraId="10ED0F4B" w14:textId="77777777" w:rsidTr="006C3110">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5636D743" w14:textId="77777777" w:rsidR="00EE0886" w:rsidRPr="00B40C3A" w:rsidRDefault="00EE0886" w:rsidP="006C3110">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0C3167">
              <w:rPr>
                <w:rFonts w:ascii="思源黑体 CN Bold" w:eastAsia="思源黑体 CN Bold" w:hAnsi="思源黑体 CN Bold"/>
                <w:b/>
                <w:bCs/>
                <w:i/>
                <w:iCs/>
                <w:color w:val="FFFFFF" w:themeColor="background1"/>
                <w:sz w:val="18"/>
                <w:szCs w:val="18"/>
              </w:rPr>
              <w:t>{{a</w:t>
            </w:r>
            <w:r w:rsidRPr="000C3167">
              <w:rPr>
                <w:rFonts w:ascii="思源黑体 CN Bold" w:eastAsia="思源黑体 CN Bold" w:hAnsi="思源黑体 CN Bold"/>
                <w:i/>
                <w:iCs/>
                <w:color w:val="FFFFFF" w:themeColor="background1"/>
                <w:sz w:val="18"/>
                <w:szCs w:val="18"/>
              </w:rPr>
              <w:t>.gene_symbol}}</w:t>
            </w:r>
            <w:r>
              <w:rPr>
                <w:rFonts w:ascii="思源黑体 CN Bold" w:eastAsia="思源黑体 CN Bold" w:hAnsi="思源黑体 CN Bold"/>
                <w:color w:val="FFFFFF" w:themeColor="background1"/>
                <w:sz w:val="18"/>
                <w:szCs w:val="18"/>
              </w:rPr>
              <w:t xml:space="preserve"> {{a.hgvs_c}}{%if a.hgvs_p!=”p.?”%} {{a.hgvs_p}}{%endif%}</w:t>
            </w:r>
          </w:p>
        </w:tc>
      </w:tr>
      <w:tr w:rsidR="00EE0886" w14:paraId="122B8319" w14:textId="77777777" w:rsidTr="006C3110">
        <w:trPr>
          <w:trHeight w:val="1106"/>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71705D93"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7EC2CC7B" w14:textId="77777777" w:rsidR="00EE0886" w:rsidRPr="001E06CC" w:rsidRDefault="00EE0886" w:rsidP="006C3110">
            <w:pPr>
              <w:adjustRightInd w:val="0"/>
              <w:snapToGrid w:val="0"/>
              <w:ind w:leftChars="50" w:left="105"/>
              <w:jc w:val="left"/>
              <w:rPr>
                <w:rFonts w:ascii="思源黑体 CN Normal" w:eastAsia="思源黑体 CN Normal" w:hAnsi="思源黑体 CN Normal" w:hint="eastAsia"/>
                <w:color w:val="0190B2"/>
                <w:sz w:val="17"/>
                <w:szCs w:val="17"/>
              </w:rPr>
            </w:pPr>
            <w:r>
              <w:rPr>
                <w:rFonts w:ascii="思源黑体 CN Normal" w:eastAsia="思源黑体 CN Normal" w:hAnsi="思源黑体 CN Normal" w:cs="思源黑体 CN Light"/>
                <w:sz w:val="17"/>
                <w:szCs w:val="17"/>
              </w:rPr>
              <w:t>{{a.gene_function|e}}</w:t>
            </w:r>
          </w:p>
        </w:tc>
      </w:tr>
      <w:tr w:rsidR="00EE0886" w14:paraId="69E71ED6" w14:textId="77777777" w:rsidTr="006C3110">
        <w:trPr>
          <w:trHeight w:val="811"/>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2A5105AA"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1530B5A" w14:textId="77777777" w:rsidR="00EE0886" w:rsidRPr="001E06CC" w:rsidRDefault="00EE0886" w:rsidP="006C3110">
            <w:pPr>
              <w:adjustRightInd w:val="0"/>
              <w:snapToGrid w:val="0"/>
              <w:ind w:leftChars="50" w:left="105"/>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{{a.</w:t>
            </w:r>
            <w:r w:rsidRPr="00ED371C">
              <w:rPr>
                <w:rFonts w:ascii="思源黑体 CN Normal" w:eastAsia="思源黑体 CN Normal" w:hAnsi="思源黑体 CN Normal" w:cs="思源黑体 CN Light"/>
                <w:sz w:val="17"/>
                <w:szCs w:val="17"/>
              </w:rPr>
              <w:t>variant_desc_cn</w:t>
            </w:r>
            <w:r>
              <w:rPr>
                <w:rFonts w:ascii="思源黑体 CN Normal" w:eastAsia="思源黑体 CN Normal" w:hAnsi="思源黑体 CN Normal" w:cs="思源黑体 CN Light"/>
                <w:sz w:val="17"/>
                <w:szCs w:val="17"/>
              </w:rPr>
              <w:t>|e}}{{a.</w:t>
            </w:r>
            <w:r w:rsidRPr="00ED371C">
              <w:rPr>
                <w:rFonts w:ascii="思源黑体 CN Normal" w:eastAsia="思源黑体 CN Normal" w:hAnsi="思源黑体 CN Normal" w:cs="思源黑体 CN Light"/>
                <w:sz w:val="17"/>
                <w:szCs w:val="17"/>
              </w:rPr>
              <w:t>variant_interpret_cn</w:t>
            </w:r>
            <w:r>
              <w:rPr>
                <w:rFonts w:ascii="思源黑体 CN Normal" w:eastAsia="思源黑体 CN Normal" w:hAnsi="思源黑体 CN Normal" w:cs="思源黑体 CN Light"/>
                <w:sz w:val="17"/>
                <w:szCs w:val="17"/>
              </w:rPr>
              <w:t>|e}}</w:t>
            </w:r>
          </w:p>
        </w:tc>
      </w:tr>
      <w:tr w:rsidR="00EE0886" w14:paraId="04978FAF" w14:textId="77777777" w:rsidTr="006C3110">
        <w:trPr>
          <w:trHeight w:val="845"/>
          <w:jc w:val="center"/>
        </w:trPr>
        <w:tc>
          <w:tcPr>
            <w:tcW w:w="1474" w:type="dxa"/>
            <w:tcBorders>
              <w:top w:val="single" w:sz="12" w:space="0" w:color="FFFFFF" w:themeColor="background1"/>
              <w:left w:val="nil"/>
              <w:bottom w:val="nil"/>
              <w:right w:val="dashed" w:sz="4" w:space="0" w:color="BFBFBF"/>
            </w:tcBorders>
            <w:shd w:val="clear" w:color="auto" w:fill="auto"/>
            <w:vAlign w:val="center"/>
          </w:tcPr>
          <w:p w14:paraId="6296D8D9"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785" w:type="dxa"/>
            <w:tcBorders>
              <w:top w:val="single" w:sz="12" w:space="0" w:color="FFFFFF" w:themeColor="background1"/>
              <w:left w:val="dashed" w:sz="4" w:space="0" w:color="BFBFBF"/>
              <w:bottom w:val="nil"/>
              <w:right w:val="nil"/>
            </w:tcBorders>
            <w:shd w:val="clear" w:color="auto" w:fill="auto"/>
            <w:vAlign w:val="center"/>
          </w:tcPr>
          <w:p w14:paraId="77D8BD60" w14:textId="77777777" w:rsidR="00C77FF0" w:rsidRDefault="00C77FF0" w:rsidP="00C77FF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{%p if a.evi_sum.evi_split and a.evi_sum.evi_split.Predictive_merge or a.evi_sum.evi_split.Prognostic or a.evi_sum.evi_split.Diagnostic %}</w:t>
            </w:r>
          </w:p>
          <w:p w14:paraId="5200F640" w14:textId="77777777" w:rsidR="00260A8D" w:rsidRPr="00DE5603" w:rsidRDefault="00260A8D" w:rsidP="00260A8D">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09F3C9B3" w14:textId="77777777" w:rsidR="00260A8D" w:rsidRPr="00DE5603" w:rsidRDefault="00260A8D" w:rsidP="00260A8D">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a.evi_sum.evi_split.Predictive</w:t>
            </w:r>
            <w:r>
              <w:rPr>
                <w:rFonts w:ascii="思源黑体 CN Normal" w:eastAsia="思源黑体 CN Normal" w:hAnsi="思源黑体 CN Normal"/>
                <w:color w:val="000000" w:themeColor="text1"/>
                <w:sz w:val="17"/>
                <w:szCs w:val="17"/>
              </w:rPr>
              <w:t>_merge</w:t>
            </w:r>
            <w:r w:rsidRPr="00DE5603">
              <w:rPr>
                <w:rFonts w:ascii="思源黑体 CN Normal" w:eastAsia="思源黑体 CN Normal" w:hAnsi="思源黑体 CN Normal"/>
                <w:color w:val="000000" w:themeColor="text1"/>
                <w:sz w:val="17"/>
                <w:szCs w:val="17"/>
              </w:rPr>
              <w:t>%}</w:t>
            </w:r>
          </w:p>
          <w:p w14:paraId="3C75E629" w14:textId="77777777" w:rsidR="00EE0886" w:rsidRDefault="00EE0886" w:rsidP="006C3110">
            <w:pPr>
              <w:adjustRightInd w:val="0"/>
              <w:snapToGrid w:val="0"/>
              <w:ind w:leftChars="50" w:left="105"/>
              <w:rPr>
                <w:rFonts w:ascii="思源黑体 CN Normal" w:eastAsia="思源黑体 CN Normal" w:hAnsi="思源黑体 CN Normal" w:hint="eastAsia"/>
                <w:b/>
                <w:bCs/>
                <w:color w:val="0070C0"/>
                <w:sz w:val="17"/>
                <w:szCs w:val="17"/>
              </w:rPr>
            </w:pPr>
            <w:r w:rsidRPr="00DE5603">
              <w:rPr>
                <w:rFonts w:ascii="思源黑体 CN Normal" w:eastAsia="思源黑体 CN Normal" w:hAnsi="思源黑体 CN Normal" w:hint="eastAsia"/>
                <w:b/>
                <w:bCs/>
                <w:color w:val="0070C0"/>
                <w:sz w:val="17"/>
                <w:szCs w:val="17"/>
              </w:rPr>
              <w:t>{{b.regimen_name}}：</w:t>
            </w:r>
          </w:p>
          <w:p w14:paraId="120B7968" w14:textId="77777777" w:rsidR="00EE0886" w:rsidRPr="00DE5603"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5D3D3B55" w14:textId="77777777" w:rsidR="00EE0886" w:rsidRPr="00DE5603"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111A20B2" w14:textId="77777777" w:rsidR="00EE0886"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326506F6" w14:textId="77777777" w:rsidR="00EE0886" w:rsidRPr="00DE5603"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a.evi_sum.evi_split.Prognostic%}</w:t>
            </w:r>
          </w:p>
          <w:p w14:paraId="68C8CAFB" w14:textId="4B6E190C" w:rsidR="00EE0886"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a.evi_sum.evi_split.Prognostic %}</w:t>
            </w:r>
          </w:p>
          <w:p w14:paraId="59C3B594" w14:textId="3A0F0831" w:rsidR="00F805B1" w:rsidRPr="00F805B1" w:rsidRDefault="00F805B1" w:rsidP="00F805B1">
            <w:pPr>
              <w:adjustRightInd w:val="0"/>
              <w:snapToGrid w:val="0"/>
              <w:ind w:leftChars="50" w:left="105"/>
              <w:rPr>
                <w:rFonts w:ascii="思源黑体 CN Normal" w:eastAsia="思源黑体 CN Normal" w:hAnsi="思源黑体 CN Normal" w:hint="eastAsia"/>
                <w:b/>
                <w:bCs/>
                <w:color w:val="0070C0"/>
                <w:sz w:val="17"/>
                <w:szCs w:val="17"/>
              </w:rPr>
            </w:pPr>
            <w:r w:rsidRPr="00415EDD">
              <w:rPr>
                <w:rFonts w:ascii="思源黑体 CN Normal" w:eastAsia="思源黑体 CN Normal" w:hAnsi="思源黑体 CN Normal" w:hint="eastAsia"/>
                <w:b/>
                <w:bCs/>
                <w:color w:val="0070C0"/>
                <w:sz w:val="17"/>
                <w:szCs w:val="17"/>
              </w:rPr>
              <w:t>预后相关：</w:t>
            </w:r>
          </w:p>
          <w:p w14:paraId="7A1FE130" w14:textId="77777777" w:rsidR="00EE0886"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340EDEC2" w14:textId="77777777" w:rsidR="00EE0886" w:rsidRPr="00DE5603"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398476BE" w14:textId="77777777" w:rsidR="00EE0886" w:rsidRPr="00DE5603"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9CC2EB1" w14:textId="77777777" w:rsidR="00EE0886" w:rsidRPr="00DE5603"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if a.evi_sum.evi_split.Diagnostic%}</w:t>
            </w:r>
          </w:p>
          <w:p w14:paraId="192803B6" w14:textId="4A4B5E8F" w:rsidR="00EE0886"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for b in a.evi_sum.evi_split.Diagnostic %}</w:t>
            </w:r>
          </w:p>
          <w:p w14:paraId="4877762E" w14:textId="434215BE" w:rsidR="00F805B1" w:rsidRPr="00F805B1" w:rsidRDefault="00F805B1" w:rsidP="00F805B1">
            <w:pPr>
              <w:adjustRightInd w:val="0"/>
              <w:snapToGrid w:val="0"/>
              <w:ind w:leftChars="50" w:left="105"/>
              <w:rPr>
                <w:rFonts w:ascii="思源黑体 CN Normal" w:eastAsia="思源黑体 CN Normal" w:hAnsi="思源黑体 CN Normal" w:hint="eastAsia"/>
                <w:b/>
                <w:bCs/>
                <w:color w:val="0070C0"/>
                <w:sz w:val="17"/>
                <w:szCs w:val="17"/>
              </w:rPr>
            </w:pPr>
            <w:r w:rsidRPr="00415EDD">
              <w:rPr>
                <w:rFonts w:ascii="思源黑体 CN Normal" w:eastAsia="思源黑体 CN Normal" w:hAnsi="思源黑体 CN Normal" w:hint="eastAsia"/>
                <w:b/>
                <w:bCs/>
                <w:color w:val="0070C0"/>
                <w:sz w:val="17"/>
                <w:szCs w:val="17"/>
              </w:rPr>
              <w:t>辅助诊断相关：</w:t>
            </w:r>
          </w:p>
          <w:p w14:paraId="2F231491" w14:textId="77777777" w:rsidR="00EE0886"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b.</w:t>
            </w:r>
            <w:r w:rsidRPr="00DE5603">
              <w:rPr>
                <w:rFonts w:ascii="思源黑体 CN Normal" w:eastAsia="思源黑体 CN Normal" w:hAnsi="思源黑体 CN Normal"/>
                <w:color w:val="000000" w:themeColor="text1"/>
                <w:sz w:val="17"/>
                <w:szCs w:val="17"/>
              </w:rPr>
              <w:t>evi_interpretation</w:t>
            </w:r>
            <w:r>
              <w:rPr>
                <w:rFonts w:ascii="思源黑体 CN Normal" w:eastAsia="思源黑体 CN Normal" w:hAnsi="思源黑体 CN Normal"/>
                <w:color w:val="000000" w:themeColor="text1"/>
                <w:sz w:val="17"/>
                <w:szCs w:val="17"/>
              </w:rPr>
              <w:t>|e</w:t>
            </w:r>
            <w:r>
              <w:rPr>
                <w:rFonts w:ascii="思源黑体 CN Normal" w:eastAsia="思源黑体 CN Normal" w:hAnsi="思源黑体 CN Normal" w:hint="eastAsia"/>
                <w:color w:val="000000" w:themeColor="text1"/>
                <w:sz w:val="17"/>
                <w:szCs w:val="17"/>
              </w:rPr>
              <w:t>}}</w:t>
            </w:r>
          </w:p>
          <w:p w14:paraId="6FD8C209" w14:textId="77777777" w:rsidR="00EE0886" w:rsidRPr="00DE5603"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endfor%}</w:t>
            </w:r>
          </w:p>
          <w:p w14:paraId="6998B86C" w14:textId="77777777" w:rsidR="00EE0886" w:rsidRPr="00DE5603"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sidRPr="00DE5603">
              <w:rPr>
                <w:rFonts w:ascii="思源黑体 CN Normal" w:eastAsia="思源黑体 CN Normal" w:hAnsi="思源黑体 CN Normal"/>
                <w:color w:val="000000" w:themeColor="text1"/>
                <w:sz w:val="17"/>
                <w:szCs w:val="17"/>
              </w:rPr>
              <w:t>{%p endif%}</w:t>
            </w:r>
          </w:p>
          <w:p w14:paraId="22E7E978" w14:textId="77777777" w:rsidR="00EE0886"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35F45917" w14:textId="77777777" w:rsidR="00EE0886" w:rsidRDefault="00EE0886" w:rsidP="006C3110">
            <w:pPr>
              <w:adjustRightInd w:val="0"/>
              <w:snapToGrid w:val="0"/>
              <w:ind w:leftChars="50" w:left="105"/>
              <w:rPr>
                <w:rFonts w:ascii="思源黑体 CN Normal" w:eastAsia="思源黑体 CN Normal" w:hAnsi="思源黑体 CN Normal" w:cs="思源黑体 CN Light" w:hint="eastAsia"/>
                <w:sz w:val="17"/>
                <w:szCs w:val="17"/>
              </w:rPr>
            </w:pPr>
            <w:r w:rsidRPr="00D00415">
              <w:rPr>
                <w:rFonts w:ascii="思源黑体 CN Normal" w:eastAsia="思源黑体 CN Normal" w:hAnsi="思源黑体 CN Normal" w:cs="思源黑体 CN Light" w:hint="eastAsia"/>
                <w:sz w:val="17"/>
                <w:szCs w:val="17"/>
              </w:rPr>
              <w:t>目前关于该变异的临床治疗实践尚不明确。</w:t>
            </w:r>
          </w:p>
          <w:p w14:paraId="7A0A9F8B" w14:textId="77777777" w:rsidR="00EE0886" w:rsidRPr="001E06CC" w:rsidRDefault="00EE0886" w:rsidP="006C3110">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%p endif%}</w:t>
            </w:r>
          </w:p>
        </w:tc>
      </w:tr>
      <w:tr w:rsidR="00EE0886" w14:paraId="2A6EE586" w14:textId="77777777" w:rsidTr="006C3110">
        <w:trPr>
          <w:trHeight w:val="845"/>
          <w:jc w:val="center"/>
        </w:trPr>
        <w:tc>
          <w:tcPr>
            <w:tcW w:w="1474" w:type="dxa"/>
            <w:tcBorders>
              <w:top w:val="single" w:sz="12" w:space="0" w:color="FFFFFF" w:themeColor="background1"/>
              <w:left w:val="nil"/>
              <w:bottom w:val="single" w:sz="4" w:space="0" w:color="16A085"/>
              <w:right w:val="single" w:sz="12" w:space="0" w:color="FFFFFF" w:themeColor="background1"/>
            </w:tcBorders>
            <w:shd w:val="clear" w:color="auto" w:fill="ECECEC"/>
            <w:vAlign w:val="center"/>
          </w:tcPr>
          <w:p w14:paraId="456FED89"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肿瘤遗传</w:t>
            </w:r>
          </w:p>
          <w:p w14:paraId="71F88D1D" w14:textId="77777777" w:rsidR="00EE0886" w:rsidRPr="00B06832" w:rsidRDefault="00EE0886" w:rsidP="006C3110">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785" w:type="dxa"/>
            <w:tcBorders>
              <w:top w:val="single" w:sz="12" w:space="0" w:color="FFFFFF" w:themeColor="background1"/>
              <w:left w:val="single" w:sz="12" w:space="0" w:color="FFFFFF" w:themeColor="background1"/>
              <w:bottom w:val="single" w:sz="4" w:space="0" w:color="16A085"/>
              <w:right w:val="nil"/>
            </w:tcBorders>
            <w:shd w:val="clear" w:color="auto" w:fill="ECECEC"/>
            <w:vAlign w:val="center"/>
          </w:tcPr>
          <w:p w14:paraId="674A8466" w14:textId="77777777" w:rsidR="00EE0886" w:rsidRPr="00AC7B0D" w:rsidRDefault="00EE0886" w:rsidP="006C3110">
            <w:pPr>
              <w:adjustRightInd w:val="0"/>
              <w:snapToGrid w:val="0"/>
              <w:ind w:leftChars="50" w:left="105"/>
              <w:rPr>
                <w:rFonts w:ascii="思源黑体 CN Normal" w:eastAsia="思源黑体 CN Normal" w:hAnsi="思源黑体 CN Normal" w:cs="思源黑体 CN Light" w:hint="eastAsia"/>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for b in a.evi_sum.evi_split.Predisposing%}</w:t>
            </w:r>
          </w:p>
          <w:p w14:paraId="30C6286E" w14:textId="77777777" w:rsidR="00EE0886" w:rsidRPr="00AC7B0D" w:rsidRDefault="00EE0886" w:rsidP="006C3110">
            <w:pPr>
              <w:adjustRightInd w:val="0"/>
              <w:snapToGrid w:val="0"/>
              <w:ind w:leftChars="50" w:left="105"/>
              <w:rPr>
                <w:rFonts w:ascii="思源黑体 CN Normal" w:eastAsia="思源黑体 CN Normal" w:hAnsi="思源黑体 CN Normal" w:cs="思源黑体 CN Light" w:hint="eastAsia"/>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{{b.evi_interpretation|e}}</w:t>
            </w:r>
          </w:p>
          <w:p w14:paraId="3D09C29A" w14:textId="77777777" w:rsidR="00EE0886" w:rsidRDefault="00EE0886" w:rsidP="006C3110">
            <w:pPr>
              <w:adjustRightInd w:val="0"/>
              <w:snapToGrid w:val="0"/>
              <w:ind w:leftChars="50" w:left="105"/>
              <w:rPr>
                <w:rFonts w:ascii="思源黑体 CN Normal" w:eastAsia="思源黑体 CN Normal" w:hAnsi="思源黑体 CN Normal" w:cs="思源黑体 CN Light" w:hint="eastAsia"/>
                <w:color w:val="000000" w:themeColor="text1"/>
                <w:sz w:val="17"/>
                <w:szCs w:val="17"/>
              </w:rPr>
            </w:pPr>
            <w:r w:rsidRPr="00AC7B0D">
              <w:rPr>
                <w:rFonts w:ascii="思源黑体 CN Normal" w:eastAsia="思源黑体 CN Normal" w:hAnsi="思源黑体 CN Normal" w:cs="思源黑体 CN Light"/>
                <w:color w:val="000000" w:themeColor="text1"/>
                <w:sz w:val="17"/>
                <w:szCs w:val="17"/>
              </w:rPr>
              <w:t>{%p endfor%}</w:t>
            </w:r>
          </w:p>
          <w:p w14:paraId="3A7B6217" w14:textId="77777777" w:rsidR="00EE0886" w:rsidRDefault="00EE0886" w:rsidP="006C3110">
            <w:pPr>
              <w:adjustRightInd w:val="0"/>
              <w:snapToGrid w:val="0"/>
              <w:ind w:leftChars="50" w:left="105"/>
              <w:rPr>
                <w:rFonts w:ascii="思源黑体 CN Normal" w:eastAsia="思源黑体 CN Normal" w:hAnsi="思源黑体 CN Normal" w:hint="eastAsia"/>
                <w:b/>
                <w:bCs/>
                <w:color w:val="0070C0"/>
                <w:sz w:val="17"/>
                <w:szCs w:val="17"/>
              </w:rPr>
            </w:pPr>
            <w:r w:rsidRPr="00FD2CA4">
              <w:rPr>
                <w:rFonts w:ascii="思源黑体 CN Normal" w:eastAsia="思源黑体 CN Normal" w:hAnsi="思源黑体 CN Normal" w:cs="思源黑体 CN Light" w:hint="eastAsia"/>
                <w:color w:val="000000" w:themeColor="text1"/>
                <w:sz w:val="17"/>
                <w:szCs w:val="17"/>
              </w:rPr>
              <w:t>携带者的一级亲属可能携带同样的变异，建议携带者的一级亲属考虑对该基因进行检测，以便提前进行疾病预防控制。建议携带者及其亲属在有相关资质的机构进行充分的遗传咨询。</w:t>
            </w:r>
          </w:p>
        </w:tc>
      </w:tr>
    </w:tbl>
    <w:p w14:paraId="580C1BE4" w14:textId="77777777" w:rsidR="00EE0886" w:rsidRDefault="00EE0886" w:rsidP="00EE0886"/>
    <w:p w14:paraId="6396EC64" w14:textId="77777777" w:rsidR="00EE0886" w:rsidRDefault="00EE0886" w:rsidP="00EE0886">
      <w:r>
        <w:rPr>
          <w:rFonts w:hint="eastAsia"/>
        </w:rPr>
        <w:t>{</w:t>
      </w:r>
      <w:r>
        <w:t>%p endfor%}</w:t>
      </w:r>
    </w:p>
    <w:p w14:paraId="2FF7AE1E" w14:textId="77777777" w:rsidR="00EE0886" w:rsidRPr="00781DD6" w:rsidRDefault="00EE0886" w:rsidP="00EE0886">
      <w:r>
        <w:rPr>
          <w:rFonts w:hint="eastAsia"/>
        </w:rPr>
        <w:t>{</w:t>
      </w:r>
      <w:r>
        <w:t>%p else%}</w:t>
      </w:r>
    </w:p>
    <w:tbl>
      <w:tblPr>
        <w:tblStyle w:val="a9"/>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A2511A" w14:paraId="61D23C0E" w14:textId="77777777" w:rsidTr="00A2511A">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1E7648"/>
            <w:vAlign w:val="center"/>
          </w:tcPr>
          <w:p w14:paraId="462057B9" w14:textId="28CC2BBD" w:rsidR="00A2511A" w:rsidRPr="00B40C3A" w:rsidRDefault="00A2511A" w:rsidP="008F1332">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p>
        </w:tc>
      </w:tr>
      <w:tr w:rsidR="00945B8F" w14:paraId="5FE417C0" w14:textId="77777777" w:rsidTr="00A2511A">
        <w:trPr>
          <w:trHeight w:val="1106"/>
          <w:jc w:val="center"/>
        </w:trPr>
        <w:tc>
          <w:tcPr>
            <w:tcW w:w="1486" w:type="dxa"/>
            <w:tcBorders>
              <w:top w:val="single" w:sz="4" w:space="0" w:color="16A085"/>
              <w:left w:val="nil"/>
              <w:bottom w:val="single" w:sz="12" w:space="0" w:color="FFFFFF" w:themeColor="background1"/>
              <w:right w:val="dashed" w:sz="4" w:space="0" w:color="BFBFBF"/>
            </w:tcBorders>
            <w:shd w:val="clear" w:color="auto" w:fill="auto"/>
            <w:vAlign w:val="center"/>
          </w:tcPr>
          <w:p w14:paraId="5956DBD9"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基因简介</w:t>
            </w:r>
          </w:p>
        </w:tc>
        <w:tc>
          <w:tcPr>
            <w:tcW w:w="8856" w:type="dxa"/>
            <w:tcBorders>
              <w:top w:val="single" w:sz="4" w:space="0" w:color="16A085"/>
              <w:left w:val="dashed" w:sz="4" w:space="0" w:color="BFBFBF"/>
              <w:bottom w:val="single" w:sz="12" w:space="0" w:color="FFFFFF" w:themeColor="background1"/>
              <w:right w:val="nil"/>
            </w:tcBorders>
            <w:shd w:val="clear" w:color="auto" w:fill="auto"/>
            <w:vAlign w:val="center"/>
          </w:tcPr>
          <w:p w14:paraId="743CE9D9" w14:textId="29BD7C16" w:rsidR="00945B8F" w:rsidRPr="001E06CC" w:rsidRDefault="00945B8F" w:rsidP="00945B8F">
            <w:pPr>
              <w:adjustRightInd w:val="0"/>
              <w:snapToGrid w:val="0"/>
              <w:ind w:leftChars="50" w:left="105"/>
              <w:jc w:val="left"/>
              <w:rPr>
                <w:rFonts w:ascii="思源黑体 CN Normal" w:eastAsia="思源黑体 CN Normal" w:hAnsi="思源黑体 CN Normal" w:hint="eastAsia"/>
                <w:color w:val="0190B2"/>
                <w:sz w:val="17"/>
                <w:szCs w:val="17"/>
              </w:rPr>
            </w:pPr>
            <w:r>
              <w:rPr>
                <w:rFonts w:ascii="思源黑体 CN Normal" w:eastAsia="思源黑体 CN Normal" w:hAnsi="思源黑体 CN Normal" w:cs="思源黑体 CN Light" w:hint="eastAsia"/>
                <w:sz w:val="17"/>
                <w:szCs w:val="17"/>
              </w:rPr>
              <w:t>-</w:t>
            </w:r>
          </w:p>
        </w:tc>
      </w:tr>
      <w:tr w:rsidR="00945B8F" w14:paraId="516E0E31" w14:textId="77777777" w:rsidTr="00145369">
        <w:trPr>
          <w:trHeight w:val="811"/>
          <w:jc w:val="center"/>
        </w:trPr>
        <w:tc>
          <w:tcPr>
            <w:tcW w:w="1486" w:type="dxa"/>
            <w:tcBorders>
              <w:top w:val="single" w:sz="12" w:space="0" w:color="FFFFFF" w:themeColor="background1"/>
              <w:left w:val="nil"/>
              <w:bottom w:val="single" w:sz="12" w:space="0" w:color="FFFFFF" w:themeColor="background1"/>
              <w:right w:val="dashed" w:sz="4" w:space="0" w:color="BFBFBF"/>
            </w:tcBorders>
            <w:shd w:val="clear" w:color="auto" w:fill="ECECEC"/>
            <w:vAlign w:val="center"/>
          </w:tcPr>
          <w:p w14:paraId="4C700C92"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变异解读</w:t>
            </w:r>
          </w:p>
        </w:tc>
        <w:tc>
          <w:tcPr>
            <w:tcW w:w="8856" w:type="dxa"/>
            <w:tcBorders>
              <w:top w:val="single" w:sz="12" w:space="0" w:color="FFFFFF" w:themeColor="background1"/>
              <w:left w:val="dashed" w:sz="4" w:space="0" w:color="BFBFBF"/>
              <w:bottom w:val="single" w:sz="12" w:space="0" w:color="FFFFFF" w:themeColor="background1"/>
              <w:right w:val="nil"/>
            </w:tcBorders>
            <w:shd w:val="clear" w:color="auto" w:fill="ECECEC"/>
            <w:vAlign w:val="center"/>
          </w:tcPr>
          <w:p w14:paraId="019F257E" w14:textId="2592D005" w:rsidR="00945B8F" w:rsidRPr="001E06CC" w:rsidRDefault="00945B8F" w:rsidP="00945B8F">
            <w:pPr>
              <w:adjustRightInd w:val="0"/>
              <w:snapToGrid w:val="0"/>
              <w:ind w:leftChars="50" w:left="105"/>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p>
        </w:tc>
      </w:tr>
      <w:tr w:rsidR="00945B8F" w14:paraId="6E599F55" w14:textId="77777777" w:rsidTr="00A2511A">
        <w:trPr>
          <w:trHeight w:val="845"/>
          <w:jc w:val="center"/>
        </w:trPr>
        <w:tc>
          <w:tcPr>
            <w:tcW w:w="1486" w:type="dxa"/>
            <w:tcBorders>
              <w:top w:val="single" w:sz="12" w:space="0" w:color="FFFFFF" w:themeColor="background1"/>
              <w:left w:val="nil"/>
              <w:bottom w:val="nil"/>
              <w:right w:val="dashed" w:sz="4" w:space="0" w:color="BFBFBF"/>
            </w:tcBorders>
            <w:shd w:val="clear" w:color="auto" w:fill="auto"/>
            <w:vAlign w:val="center"/>
          </w:tcPr>
          <w:p w14:paraId="06234938"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治疗参考</w:t>
            </w:r>
          </w:p>
        </w:tc>
        <w:tc>
          <w:tcPr>
            <w:tcW w:w="8856" w:type="dxa"/>
            <w:tcBorders>
              <w:top w:val="single" w:sz="12" w:space="0" w:color="FFFFFF" w:themeColor="background1"/>
              <w:left w:val="dashed" w:sz="4" w:space="0" w:color="BFBFBF"/>
              <w:bottom w:val="nil"/>
              <w:right w:val="nil"/>
            </w:tcBorders>
            <w:shd w:val="clear" w:color="auto" w:fill="auto"/>
            <w:vAlign w:val="center"/>
          </w:tcPr>
          <w:p w14:paraId="68465C8E" w14:textId="0BC84F6D" w:rsidR="00945B8F" w:rsidRPr="001E06CC" w:rsidRDefault="00945B8F" w:rsidP="00945B8F">
            <w:pPr>
              <w:adjustRightInd w:val="0"/>
              <w:snapToGrid w:val="0"/>
              <w:ind w:leftChars="50" w:left="105"/>
              <w:rPr>
                <w:rFonts w:ascii="思源黑体 CN Normal" w:eastAsia="思源黑体 CN Normal" w:hAnsi="思源黑体 CN Normal" w:hint="eastAsia"/>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945B8F" w14:paraId="79E9FAA2" w14:textId="77777777" w:rsidTr="00E60FFC">
        <w:trPr>
          <w:trHeight w:val="845"/>
          <w:jc w:val="center"/>
        </w:trPr>
        <w:tc>
          <w:tcPr>
            <w:tcW w:w="1486" w:type="dxa"/>
            <w:tcBorders>
              <w:top w:val="single" w:sz="12" w:space="0" w:color="FFFFFF" w:themeColor="background1"/>
              <w:left w:val="nil"/>
              <w:bottom w:val="single" w:sz="4" w:space="0" w:color="1E7648"/>
              <w:right w:val="dashed" w:sz="4" w:space="0" w:color="BFBFBF"/>
            </w:tcBorders>
            <w:shd w:val="clear" w:color="auto" w:fill="ECECEC"/>
            <w:vAlign w:val="center"/>
          </w:tcPr>
          <w:p w14:paraId="7F42615B"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lastRenderedPageBreak/>
              <w:t>肿瘤遗传</w:t>
            </w:r>
          </w:p>
          <w:p w14:paraId="309DEC67" w14:textId="77777777" w:rsidR="00945B8F" w:rsidRPr="00B06832" w:rsidRDefault="00945B8F" w:rsidP="00945B8F">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B06832">
              <w:rPr>
                <w:rFonts w:ascii="思源黑体 CN Bold" w:eastAsia="思源黑体 CN Bold" w:hAnsi="思源黑体 CN Bold" w:hint="eastAsia"/>
                <w:b/>
                <w:bCs/>
                <w:color w:val="1E7648"/>
                <w:sz w:val="17"/>
                <w:szCs w:val="17"/>
              </w:rPr>
              <w:t>风险提示</w:t>
            </w:r>
          </w:p>
        </w:tc>
        <w:tc>
          <w:tcPr>
            <w:tcW w:w="8856" w:type="dxa"/>
            <w:tcBorders>
              <w:top w:val="single" w:sz="12" w:space="0" w:color="FFFFFF" w:themeColor="background1"/>
              <w:left w:val="dashed" w:sz="4" w:space="0" w:color="BFBFBF"/>
              <w:bottom w:val="single" w:sz="4" w:space="0" w:color="1E7648"/>
              <w:right w:val="nil"/>
            </w:tcBorders>
            <w:shd w:val="clear" w:color="auto" w:fill="ECECEC"/>
            <w:vAlign w:val="center"/>
          </w:tcPr>
          <w:p w14:paraId="3582E723" w14:textId="7F3A9815" w:rsidR="00945B8F" w:rsidRDefault="00945B8F" w:rsidP="00945B8F">
            <w:pPr>
              <w:adjustRightInd w:val="0"/>
              <w:snapToGrid w:val="0"/>
              <w:ind w:leftChars="50" w:left="105"/>
              <w:rPr>
                <w:rFonts w:ascii="思源黑体 CN Normal" w:eastAsia="思源黑体 CN Normal" w:hAnsi="思源黑体 CN Normal" w:hint="eastAsia"/>
                <w:b/>
                <w:bCs/>
                <w:color w:val="0070C0"/>
                <w:sz w:val="17"/>
                <w:szCs w:val="17"/>
              </w:rPr>
            </w:pPr>
            <w:r w:rsidRPr="003422FE">
              <w:rPr>
                <w:rFonts w:ascii="思源黑体 CN Normal" w:eastAsia="思源黑体 CN Normal" w:hAnsi="思源黑体 CN Normal" w:hint="eastAsia"/>
                <w:color w:val="000000" w:themeColor="text1"/>
                <w:sz w:val="17"/>
                <w:szCs w:val="17"/>
              </w:rPr>
              <w:t>-</w:t>
            </w:r>
          </w:p>
        </w:tc>
      </w:tr>
    </w:tbl>
    <w:p w14:paraId="07BBE6EC" w14:textId="061A236C" w:rsidR="00EE0886" w:rsidRDefault="00EE0886" w:rsidP="00D61992">
      <w:pPr>
        <w:spacing w:afterLines="20" w:after="62" w:line="200" w:lineRule="exact"/>
        <w:rPr>
          <w:rFonts w:ascii="思源黑体 CN Normal" w:eastAsia="思源黑体 CN Normal" w:hAnsi="思源黑体 CN Normal" w:hint="eastAsia"/>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79E4A7C7" w14:textId="77777777" w:rsidR="001B52E2" w:rsidRPr="00755250" w:rsidRDefault="001B52E2" w:rsidP="00D61992">
      <w:pPr>
        <w:spacing w:afterLines="20" w:after="62" w:line="200" w:lineRule="exact"/>
        <w:rPr>
          <w:rFonts w:ascii="思源黑体 CN Normal" w:eastAsia="思源黑体 CN Normal" w:hAnsi="思源黑体 CN Normal" w:hint="eastAsia"/>
          <w:b/>
          <w:bCs/>
          <w:color w:val="595959"/>
          <w:sz w:val="15"/>
          <w:szCs w:val="15"/>
        </w:rPr>
      </w:pPr>
      <w:r w:rsidRPr="00755250">
        <w:rPr>
          <w:rFonts w:ascii="思源黑体 CN Normal" w:eastAsia="思源黑体 CN Normal" w:hAnsi="思源黑体 CN Normal" w:hint="eastAsia"/>
          <w:b/>
          <w:bCs/>
          <w:color w:val="595959"/>
          <w:sz w:val="15"/>
          <w:szCs w:val="15"/>
        </w:rPr>
        <w:t>注：</w:t>
      </w:r>
    </w:p>
    <w:p w14:paraId="6B80AA7A" w14:textId="77777777" w:rsidR="0050429B" w:rsidRDefault="001B52E2" w:rsidP="00D61992">
      <w:pPr>
        <w:spacing w:afterLines="20" w:after="62" w:line="200" w:lineRule="exact"/>
        <w:ind w:firstLineChars="200" w:firstLine="300"/>
        <w:rPr>
          <w:rFonts w:ascii="思源黑体 CN Normal" w:eastAsia="思源黑体 CN Normal" w:hAnsi="思源黑体 CN Normal" w:hint="eastAsia"/>
          <w:color w:val="595959"/>
          <w:sz w:val="15"/>
          <w:szCs w:val="15"/>
        </w:rPr>
      </w:pPr>
      <w:r w:rsidRPr="00755250">
        <w:rPr>
          <w:rFonts w:ascii="思源黑体 CN Normal" w:eastAsia="思源黑体 CN Normal" w:hAnsi="思源黑体 CN Normal" w:hint="eastAsia"/>
          <w:color w:val="595959"/>
          <w:sz w:val="15"/>
          <w:szCs w:val="15"/>
        </w:rPr>
        <w:t>本部分仅对致病性或疑似致病性胚系变异进行详细解读。</w:t>
      </w:r>
    </w:p>
    <w:p w14:paraId="4488FD99" w14:textId="354ED48E" w:rsidR="0050429B" w:rsidRDefault="0050429B" w:rsidP="00D61992">
      <w:pPr>
        <w:spacing w:afterLines="20" w:after="62" w:line="200" w:lineRule="exact"/>
        <w:rPr>
          <w:rFonts w:ascii="思源黑体 CN Normal" w:eastAsia="思源黑体 CN Normal" w:hAnsi="思源黑体 CN Normal" w:hint="eastAsia"/>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t>{%p</w:t>
      </w:r>
      <w:r>
        <w:rPr>
          <w:rFonts w:ascii="思源黑体 CN Normal" w:eastAsia="思源黑体 CN Normal" w:hAnsi="思源黑体 CN Normal"/>
          <w:color w:val="404040" w:themeColor="text1" w:themeTint="BF"/>
          <w:sz w:val="15"/>
          <w:szCs w:val="15"/>
        </w:rPr>
        <w:t xml:space="preserve"> endif</w:t>
      </w:r>
      <w:r>
        <w:rPr>
          <w:rFonts w:ascii="思源黑体 CN Normal" w:eastAsia="思源黑体 CN Normal" w:hAnsi="思源黑体 CN Normal" w:hint="eastAsia"/>
          <w:color w:val="404040" w:themeColor="text1" w:themeTint="BF"/>
          <w:sz w:val="15"/>
          <w:szCs w:val="15"/>
        </w:rPr>
        <w:t>%}</w:t>
      </w:r>
    </w:p>
    <w:p w14:paraId="2C3D1E4F" w14:textId="18F340AC" w:rsidR="00014644" w:rsidRPr="0050429B" w:rsidRDefault="00014644" w:rsidP="00D61992">
      <w:pPr>
        <w:spacing w:afterLines="20" w:after="62" w:line="200" w:lineRule="exact"/>
        <w:rPr>
          <w:rFonts w:ascii="思源黑体 CN Normal" w:eastAsia="思源黑体 CN Normal" w:hAnsi="思源黑体 CN Normal" w:hint="eastAsia"/>
          <w:color w:val="404040" w:themeColor="text1" w:themeTint="BF"/>
          <w:sz w:val="15"/>
          <w:szCs w:val="15"/>
        </w:rPr>
      </w:pPr>
      <w:r>
        <w:rPr>
          <w:rFonts w:ascii="思源黑体 CN Normal" w:eastAsia="思源黑体 CN Normal" w:hAnsi="思源黑体 CN Normal" w:hint="eastAsia"/>
          <w:color w:val="404040" w:themeColor="text1" w:themeTint="BF"/>
          <w:sz w:val="15"/>
          <w:szCs w:val="15"/>
        </w:rPr>
        <w:t>{</w:t>
      </w:r>
      <w:r>
        <w:rPr>
          <w:rFonts w:ascii="思源黑体 CN Normal" w:eastAsia="思源黑体 CN Normal" w:hAnsi="思源黑体 CN Normal"/>
          <w:color w:val="404040" w:themeColor="text1" w:themeTint="BF"/>
          <w:sz w:val="15"/>
          <w:szCs w:val="15"/>
        </w:rPr>
        <w:t>%</w:t>
      </w:r>
      <w:r>
        <w:rPr>
          <w:rFonts w:ascii="思源黑体 CN Normal" w:eastAsia="思源黑体 CN Normal" w:hAnsi="思源黑体 CN Normal" w:hint="eastAsia"/>
          <w:color w:val="404040" w:themeColor="text1" w:themeTint="BF"/>
          <w:sz w:val="15"/>
          <w:szCs w:val="15"/>
        </w:rPr>
        <w:t>p</w:t>
      </w:r>
      <w:r>
        <w:rPr>
          <w:rFonts w:ascii="思源黑体 CN Normal" w:eastAsia="思源黑体 CN Normal" w:hAnsi="思源黑体 CN Normal"/>
          <w:color w:val="404040" w:themeColor="text1" w:themeTint="BF"/>
          <w:sz w:val="15"/>
          <w:szCs w:val="15"/>
        </w:rPr>
        <w:t xml:space="preserve"> if ‘</w:t>
      </w:r>
      <w:r>
        <w:rPr>
          <w:rFonts w:ascii="思源黑体 CN Normal" w:eastAsia="思源黑体 CN Normal" w:hAnsi="思源黑体 CN Normal" w:hint="eastAsia"/>
          <w:color w:val="404040" w:themeColor="text1" w:themeTint="BF"/>
          <w:sz w:val="15"/>
          <w:szCs w:val="15"/>
        </w:rPr>
        <w:t>子宫内膜癌</w:t>
      </w:r>
      <w:r>
        <w:rPr>
          <w:rFonts w:ascii="思源黑体 CN Normal" w:eastAsia="思源黑体 CN Normal" w:hAnsi="思源黑体 CN Normal"/>
          <w:color w:val="404040" w:themeColor="text1" w:themeTint="BF"/>
          <w:sz w:val="15"/>
          <w:szCs w:val="15"/>
        </w:rPr>
        <w:t>’ in sample.tumor_list%}</w:t>
      </w:r>
    </w:p>
    <w:p w14:paraId="055B334F" w14:textId="7D619044" w:rsidR="00987244" w:rsidRDefault="006A24FF" w:rsidP="001B52E2">
      <w:pPr>
        <w:spacing w:line="200" w:lineRule="exact"/>
        <w:ind w:firstLineChars="200" w:firstLine="480"/>
        <w:rPr>
          <w:rFonts w:ascii="微软雅黑" w:eastAsia="微软雅黑" w:hAnsi="微软雅黑" w:hint="eastAsia"/>
          <w:color w:val="2193B0"/>
          <w:sz w:val="24"/>
          <w:szCs w:val="24"/>
        </w:rPr>
      </w:pPr>
      <w:r>
        <w:rPr>
          <w:rFonts w:ascii="微软雅黑" w:eastAsia="微软雅黑" w:hAnsi="微软雅黑"/>
          <w:color w:val="2193B0"/>
          <w:sz w:val="24"/>
          <w:szCs w:val="24"/>
        </w:rPr>
        <w:br w:type="page"/>
      </w:r>
      <w:bookmarkEnd w:id="22"/>
      <w:bookmarkEnd w:id="23"/>
      <w:bookmarkEnd w:id="24"/>
      <w:bookmarkEnd w:id="25"/>
      <w:bookmarkEnd w:id="26"/>
    </w:p>
    <w:p w14:paraId="26C0D2A3" w14:textId="5ADC59E6" w:rsidR="00014644" w:rsidRDefault="00014644" w:rsidP="00014644">
      <w:pPr>
        <w:tabs>
          <w:tab w:val="left" w:pos="8220"/>
        </w:tabs>
        <w:outlineLvl w:val="1"/>
        <w:rPr>
          <w:rFonts w:ascii="思源黑体 CN Bold" w:eastAsia="思源黑体 CN Bold" w:hAnsi="思源黑体 CN Bold" w:hint="eastAsia"/>
          <w:b/>
          <w:bCs/>
          <w:color w:val="1E7648"/>
          <w:sz w:val="24"/>
          <w:szCs w:val="24"/>
        </w:rPr>
      </w:pPr>
      <w:r w:rsidRPr="00CE7426">
        <w:rPr>
          <w:rFonts w:ascii="思源黑体 CN Bold" w:eastAsia="思源黑体 CN Bold" w:hAnsi="思源黑体 CN Bold"/>
          <w:b/>
          <w:bCs/>
          <w:color w:val="1E7648"/>
          <w:sz w:val="24"/>
          <w:szCs w:val="24"/>
        </w:rPr>
        <w:lastRenderedPageBreak/>
        <w:t>&gt;2.</w:t>
      </w:r>
      <w:r>
        <w:rPr>
          <w:rFonts w:ascii="思源黑体 CN Bold" w:eastAsia="思源黑体 CN Bold" w:hAnsi="思源黑体 CN Bold"/>
          <w:b/>
          <w:bCs/>
          <w:color w:val="1E7648"/>
          <w:sz w:val="24"/>
          <w:szCs w:val="24"/>
        </w:rPr>
        <w:t>3</w:t>
      </w:r>
      <w:r w:rsidRPr="00CE7426">
        <w:rPr>
          <w:rFonts w:ascii="思源黑体 CN Bold" w:eastAsia="思源黑体 CN Bold" w:hAnsi="思源黑体 CN Bold"/>
          <w:b/>
          <w:bCs/>
          <w:color w:val="1E7648"/>
          <w:sz w:val="24"/>
          <w:szCs w:val="24"/>
        </w:rPr>
        <w:t xml:space="preserve"> </w:t>
      </w:r>
      <w:r>
        <w:rPr>
          <w:rFonts w:ascii="思源黑体 CN Bold" w:eastAsia="思源黑体 CN Bold" w:hAnsi="思源黑体 CN Bold" w:hint="eastAsia"/>
          <w:b/>
          <w:bCs/>
          <w:color w:val="1E7648"/>
          <w:sz w:val="24"/>
          <w:szCs w:val="24"/>
        </w:rPr>
        <w:t>子宫内膜癌分子分型结果解读</w:t>
      </w:r>
    </w:p>
    <w:tbl>
      <w:tblPr>
        <w:tblStyle w:val="a9"/>
        <w:tblW w:w="0" w:type="auto"/>
        <w:jc w:val="center"/>
        <w:tblLayout w:type="fixed"/>
        <w:tblLook w:val="04A0" w:firstRow="1" w:lastRow="0" w:firstColumn="1" w:lastColumn="0" w:noHBand="0" w:noVBand="1"/>
      </w:tblPr>
      <w:tblGrid>
        <w:gridCol w:w="1418"/>
        <w:gridCol w:w="8914"/>
      </w:tblGrid>
      <w:tr w:rsidR="00D06E95" w14:paraId="21B0EEF1" w14:textId="77777777" w:rsidTr="00D562C7">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91CE821" w14:textId="77777777" w:rsidR="00D06E95" w:rsidRPr="00EB7C4B" w:rsidRDefault="00D06E95" w:rsidP="00D06E95">
            <w:pPr>
              <w:pStyle w:val="aa"/>
              <w:numPr>
                <w:ilvl w:val="0"/>
                <w:numId w:val="44"/>
              </w:numPr>
              <w:adjustRightInd w:val="0"/>
              <w:snapToGrid w:val="0"/>
              <w:spacing w:line="260" w:lineRule="exact"/>
              <w:ind w:firstLineChars="0"/>
              <w:jc w:val="center"/>
              <w:rPr>
                <w:rFonts w:ascii="思源黑体 CN Bold" w:eastAsia="思源黑体 CN Bold" w:hAnsi="思源黑体 CN Bold" w:hint="eastAsia"/>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{%p if var.ec_type.var_id == “POLE-ultramutated type EC”%}</w:t>
            </w:r>
          </w:p>
          <w:p w14:paraId="65023B03" w14:textId="77777777" w:rsidR="00D06E95" w:rsidRPr="00EB7C4B" w:rsidRDefault="00D06E95" w:rsidP="00D06E95">
            <w:pPr>
              <w:pStyle w:val="aa"/>
              <w:numPr>
                <w:ilvl w:val="0"/>
                <w:numId w:val="44"/>
              </w:numPr>
              <w:adjustRightInd w:val="0"/>
              <w:snapToGrid w:val="0"/>
              <w:spacing w:line="260" w:lineRule="exact"/>
              <w:ind w:firstLineChars="0"/>
              <w:jc w:val="center"/>
              <w:rPr>
                <w:rFonts w:ascii="思源黑体 CN Bold" w:eastAsia="思源黑体 CN Bold" w:hAnsi="思源黑体 CN Bold" w:hint="eastAsia"/>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POLE突变型（POLE mut）</w:t>
            </w:r>
          </w:p>
          <w:p w14:paraId="219EDA34" w14:textId="77777777" w:rsidR="00D06E95" w:rsidRPr="00EB7C4B" w:rsidRDefault="00D06E95" w:rsidP="00D06E95">
            <w:pPr>
              <w:pStyle w:val="aa"/>
              <w:numPr>
                <w:ilvl w:val="0"/>
                <w:numId w:val="44"/>
              </w:numPr>
              <w:adjustRightInd w:val="0"/>
              <w:snapToGrid w:val="0"/>
              <w:spacing w:line="260" w:lineRule="exact"/>
              <w:ind w:firstLineChars="0"/>
              <w:jc w:val="center"/>
              <w:rPr>
                <w:rFonts w:ascii="思源黑体 CN Bold" w:eastAsia="思源黑体 CN Bold" w:hAnsi="思源黑体 CN Bold" w:hint="eastAsia"/>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{%p elif var.ec_type.var_id == “MSI-H type EC”%}</w:t>
            </w:r>
          </w:p>
          <w:p w14:paraId="6625B6E2" w14:textId="77777777" w:rsidR="00D06E95" w:rsidRPr="00EB7C4B" w:rsidRDefault="00D06E95" w:rsidP="00D06E95">
            <w:pPr>
              <w:pStyle w:val="aa"/>
              <w:numPr>
                <w:ilvl w:val="0"/>
                <w:numId w:val="44"/>
              </w:numPr>
              <w:adjustRightInd w:val="0"/>
              <w:snapToGrid w:val="0"/>
              <w:spacing w:line="260" w:lineRule="exact"/>
              <w:ind w:firstLineChars="0"/>
              <w:jc w:val="center"/>
              <w:rPr>
                <w:rFonts w:ascii="思源黑体 CN Bold" w:eastAsia="思源黑体 CN Bold" w:hAnsi="思源黑体 CN Bold" w:hint="eastAsia"/>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错配修复功能缺陷型（MMRd）</w:t>
            </w:r>
          </w:p>
          <w:p w14:paraId="4FE5EC91" w14:textId="77777777" w:rsidR="00D06E95" w:rsidRPr="00EB7C4B" w:rsidRDefault="00D06E95" w:rsidP="00D06E95">
            <w:pPr>
              <w:pStyle w:val="aa"/>
              <w:numPr>
                <w:ilvl w:val="0"/>
                <w:numId w:val="44"/>
              </w:numPr>
              <w:adjustRightInd w:val="0"/>
              <w:snapToGrid w:val="0"/>
              <w:spacing w:line="260" w:lineRule="exact"/>
              <w:ind w:firstLineChars="0"/>
              <w:jc w:val="center"/>
              <w:rPr>
                <w:rFonts w:ascii="思源黑体 CN Bold" w:eastAsia="思源黑体 CN Bold" w:hAnsi="思源黑体 CN Bold" w:hint="eastAsia"/>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{%p elif var.ec_type.var_id == “CNH type EC”%}</w:t>
            </w:r>
          </w:p>
          <w:p w14:paraId="42B1692B" w14:textId="77777777" w:rsidR="00D06E95" w:rsidRPr="00EB7C4B" w:rsidRDefault="00D06E95" w:rsidP="00D06E95">
            <w:pPr>
              <w:pStyle w:val="aa"/>
              <w:numPr>
                <w:ilvl w:val="0"/>
                <w:numId w:val="44"/>
              </w:numPr>
              <w:adjustRightInd w:val="0"/>
              <w:snapToGrid w:val="0"/>
              <w:spacing w:line="260" w:lineRule="exact"/>
              <w:ind w:firstLineChars="0"/>
              <w:jc w:val="center"/>
              <w:rPr>
                <w:rFonts w:ascii="思源黑体 CN Bold" w:eastAsia="思源黑体 CN Bold" w:hAnsi="思源黑体 CN Bold" w:hint="eastAsia"/>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TP53基因突变型（p53 abn）</w:t>
            </w:r>
          </w:p>
          <w:p w14:paraId="2B1C5F14" w14:textId="77777777" w:rsidR="00D06E95" w:rsidRPr="00EB7C4B" w:rsidRDefault="00D06E95" w:rsidP="00D06E95">
            <w:pPr>
              <w:pStyle w:val="aa"/>
              <w:numPr>
                <w:ilvl w:val="0"/>
                <w:numId w:val="44"/>
              </w:numPr>
              <w:adjustRightInd w:val="0"/>
              <w:snapToGrid w:val="0"/>
              <w:spacing w:line="260" w:lineRule="exact"/>
              <w:ind w:firstLineChars="0"/>
              <w:jc w:val="center"/>
              <w:rPr>
                <w:rFonts w:ascii="思源黑体 CN Bold" w:eastAsia="思源黑体 CN Bold" w:hAnsi="思源黑体 CN Bold" w:hint="eastAsia"/>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{%p elif var.ec_type.var_id == “CNL type EC”%}</w:t>
            </w:r>
          </w:p>
          <w:p w14:paraId="7A784E8A" w14:textId="77777777" w:rsidR="00D06E95" w:rsidRPr="00EB7C4B" w:rsidRDefault="00D06E95" w:rsidP="00D06E95">
            <w:pPr>
              <w:pStyle w:val="aa"/>
              <w:numPr>
                <w:ilvl w:val="0"/>
                <w:numId w:val="44"/>
              </w:numPr>
              <w:adjustRightInd w:val="0"/>
              <w:snapToGrid w:val="0"/>
              <w:spacing w:line="260" w:lineRule="exact"/>
              <w:ind w:firstLineChars="0"/>
              <w:jc w:val="center"/>
              <w:rPr>
                <w:rFonts w:ascii="思源黑体 CN Bold" w:eastAsia="思源黑体 CN Bold" w:hAnsi="思源黑体 CN Bold" w:hint="eastAsia"/>
                <w:b/>
                <w:bCs/>
                <w:color w:val="FFFFFF" w:themeColor="background1"/>
                <w:sz w:val="18"/>
                <w:szCs w:val="18"/>
              </w:rPr>
            </w:pPr>
            <w:r w:rsidRPr="00EB7C4B">
              <w:rPr>
                <w:rFonts w:ascii="思源黑体 CN Bold" w:eastAsia="思源黑体 CN Bold" w:hAnsi="思源黑体 CN Bold" w:hint="eastAsia"/>
                <w:b/>
                <w:bCs/>
                <w:color w:val="FFFFFF" w:themeColor="background1"/>
                <w:sz w:val="18"/>
                <w:szCs w:val="18"/>
              </w:rPr>
              <w:t>非特异性分子谱（NSMP）</w:t>
            </w:r>
          </w:p>
          <w:p w14:paraId="746A00E3" w14:textId="77777777" w:rsidR="00D06E95" w:rsidRPr="00EB7C4B" w:rsidRDefault="00D06E95" w:rsidP="00D06E95">
            <w:pPr>
              <w:pStyle w:val="aa"/>
              <w:numPr>
                <w:ilvl w:val="0"/>
                <w:numId w:val="44"/>
              </w:numPr>
              <w:adjustRightInd w:val="0"/>
              <w:snapToGrid w:val="0"/>
              <w:spacing w:line="260" w:lineRule="exact"/>
              <w:ind w:firstLineChars="0"/>
              <w:jc w:val="center"/>
              <w:rPr>
                <w:rFonts w:ascii="思源黑体 CN Bold" w:eastAsia="思源黑体 CN Bold" w:hAnsi="思源黑体 CN Bold" w:hint="eastAsia"/>
                <w:b/>
                <w:bCs/>
                <w:color w:val="FFFFFF" w:themeColor="background1"/>
                <w:sz w:val="18"/>
                <w:szCs w:val="18"/>
              </w:rPr>
            </w:pPr>
            <w:r w:rsidRPr="00EB7C4B">
              <w:rPr>
                <w:rFonts w:ascii="思源黑体 CN Bold" w:eastAsia="思源黑体 CN Bold" w:hAnsi="思源黑体 CN Bold"/>
                <w:b/>
                <w:bCs/>
                <w:color w:val="FFFFFF" w:themeColor="background1"/>
                <w:sz w:val="18"/>
                <w:szCs w:val="18"/>
              </w:rPr>
              <w:t>{%p endif%}</w:t>
            </w:r>
          </w:p>
        </w:tc>
      </w:tr>
      <w:tr w:rsidR="00D06E95" w14:paraId="69B930E3" w14:textId="77777777" w:rsidTr="00D562C7">
        <w:trPr>
          <w:trHeight w:val="397"/>
          <w:jc w:val="center"/>
        </w:trPr>
        <w:tc>
          <w:tcPr>
            <w:tcW w:w="1418"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BCB4B60" w14:textId="77777777" w:rsidR="00D06E95" w:rsidRDefault="00D06E95" w:rsidP="00D562C7">
            <w:pPr>
              <w:adjustRightInd w:val="0"/>
              <w:snapToGrid w:val="0"/>
              <w:ind w:firstLineChars="50" w:firstLine="85"/>
              <w:jc w:val="center"/>
              <w:rPr>
                <w:rFonts w:ascii="思源黑体 CN Bold" w:eastAsia="思源黑体 CN Bold" w:hAnsi="思源黑体 CN Bold" w:hint="eastAsia"/>
                <w:sz w:val="17"/>
                <w:szCs w:val="17"/>
              </w:rPr>
            </w:pPr>
            <w:r w:rsidRPr="00C0095A">
              <w:rPr>
                <w:rFonts w:ascii="思源黑体 CN Bold" w:eastAsia="思源黑体 CN Bold" w:hAnsi="思源黑体 CN Bold" w:hint="eastAsia"/>
                <w:b/>
                <w:bCs/>
                <w:color w:val="1E7648"/>
                <w:sz w:val="17"/>
                <w:szCs w:val="17"/>
              </w:rPr>
              <w:t>背景介绍</w:t>
            </w:r>
          </w:p>
        </w:tc>
        <w:tc>
          <w:tcPr>
            <w:tcW w:w="8914"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11761B6" w14:textId="77777777" w:rsidR="00D06E95" w:rsidRDefault="00D06E95" w:rsidP="00D562C7">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013</w:t>
            </w:r>
            <w:r>
              <w:rPr>
                <w:rFonts w:ascii="思源黑体 CN Normal" w:eastAsia="思源黑体 CN Normal" w:hAnsi="思源黑体 CN Normal" w:hint="eastAsia"/>
                <w:sz w:val="17"/>
                <w:szCs w:val="17"/>
              </w:rPr>
              <w:t>年，癌症基因组图谱（The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Genome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Atlas，TCGA）多组学研究（PMID: </w:t>
            </w:r>
            <w:r>
              <w:rPr>
                <w:rFonts w:ascii="思源黑体 CN Normal" w:eastAsia="思源黑体 CN Normal" w:hAnsi="思源黑体 CN Normal"/>
                <w:sz w:val="17"/>
                <w:szCs w:val="17"/>
              </w:rPr>
              <w:t>23636398</w:t>
            </w:r>
            <w:r>
              <w:rPr>
                <w:rFonts w:ascii="思源黑体 CN Normal" w:eastAsia="思源黑体 CN Normal" w:hAnsi="思源黑体 CN Normal" w:hint="eastAsia"/>
                <w:sz w:val="17"/>
                <w:szCs w:val="17"/>
              </w:rPr>
              <w:t>）全面揭示了子宫内膜癌分子遗传图谱，提出新的分子分型策略，依据多组学特征和预后的关联性分为</w:t>
            </w:r>
            <w:r>
              <w:rPr>
                <w:rFonts w:ascii="思源黑体 CN Normal" w:eastAsia="思源黑体 CN Normal" w:hAnsi="思源黑体 CN Normal"/>
                <w:sz w:val="17"/>
                <w:szCs w:val="17"/>
              </w:rPr>
              <w:t>4</w:t>
            </w:r>
            <w:r>
              <w:rPr>
                <w:rFonts w:ascii="思源黑体 CN Normal" w:eastAsia="思源黑体 CN Normal" w:hAnsi="思源黑体 CN Normal" w:hint="eastAsia"/>
                <w:sz w:val="17"/>
                <w:szCs w:val="17"/>
              </w:rPr>
              <w:t>个亚型：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（ultramutated）、MSI（hypermutated）、copy-number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high（serous-like）和copy-number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low（endometrioid），用于患者预后和复发风险评估；其中，</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亚型预后最好，copy-number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 xml:space="preserve">high亚型预后最差。由于TCGA研究通过高通量测序进行分型，临床实现难度大，后被简化成ProMisE分型（PMID: </w:t>
            </w:r>
            <w:r>
              <w:rPr>
                <w:rFonts w:ascii="思源黑体 CN Normal" w:eastAsia="思源黑体 CN Normal" w:hAnsi="思源黑体 CN Normal"/>
                <w:sz w:val="17"/>
                <w:szCs w:val="17"/>
              </w:rPr>
              <w:t>26172027</w:t>
            </w:r>
            <w:r>
              <w:rPr>
                <w:rFonts w:ascii="思源黑体 CN Normal" w:eastAsia="思源黑体 CN Normal" w:hAnsi="思源黑体 CN Normal" w:hint="eastAsia"/>
                <w:sz w:val="17"/>
                <w:szCs w:val="17"/>
              </w:rPr>
              <w:t>），通过错配修复（mismatch repair，MMR）蛋白、p53蛋白和</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基因检测进行分型（4种分子分型分别为</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EDM、MMR-D、p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wt和p</w:t>
            </w:r>
            <w:r>
              <w:rPr>
                <w:rFonts w:ascii="思源黑体 CN Normal" w:eastAsia="思源黑体 CN Normal" w:hAnsi="思源黑体 CN Normal"/>
                <w:sz w:val="17"/>
                <w:szCs w:val="17"/>
              </w:rPr>
              <w:t xml:space="preserve">53 </w:t>
            </w:r>
            <w:r>
              <w:rPr>
                <w:rFonts w:ascii="思源黑体 CN Normal" w:eastAsia="思源黑体 CN Normal" w:hAnsi="思源黑体 CN Normal" w:hint="eastAsia"/>
                <w:sz w:val="17"/>
                <w:szCs w:val="17"/>
              </w:rPr>
              <w:t>abn），与TCGA分型一致性非常高，更贴合临床实践，简单易操作，该分子分型遂逐步进入临床实践中。</w:t>
            </w:r>
          </w:p>
          <w:p w14:paraId="590C7A07" w14:textId="77777777" w:rsidR="00D06E95" w:rsidRDefault="00D06E95" w:rsidP="00D562C7">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020</w:t>
            </w:r>
            <w:r>
              <w:rPr>
                <w:rFonts w:ascii="思源黑体 CN Normal" w:eastAsia="思源黑体 CN Normal" w:hAnsi="思源黑体 CN Normal" w:hint="eastAsia"/>
                <w:sz w:val="17"/>
                <w:szCs w:val="17"/>
              </w:rPr>
              <w:t>年，分子分型纳入美国国立综合癌症网络（National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Comprehensive</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Network，NCCN）指南和世界卫生组织（World</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Health</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Organization，WHO）女性生殖器官肿瘤分类标准（第5版）中。2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年，基于分子分型的风险评估规则被纳入欧洲妇科肿瘤协会（European</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Society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of</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Gynaecological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Oncology，ESGO）指南中（</w:t>
            </w:r>
            <w:r>
              <w:rPr>
                <w:rFonts w:ascii="思源黑体 CN Normal" w:eastAsia="思源黑体 CN Normal" w:hAnsi="思源黑体 CN Normal"/>
                <w:sz w:val="17"/>
                <w:szCs w:val="17"/>
              </w:rPr>
              <w:t>PMID: 33604759</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021</w:t>
            </w:r>
            <w:r>
              <w:rPr>
                <w:rFonts w:ascii="思源黑体 CN Normal" w:eastAsia="思源黑体 CN Normal" w:hAnsi="思源黑体 CN Normal" w:hint="eastAsia"/>
                <w:sz w:val="17"/>
                <w:szCs w:val="17"/>
              </w:rPr>
              <w:t>年，国内基于子宫内膜癌在分子分型、个体化治疗等领域的最新研究进展，针对子宫内膜癌肿瘤组织样本的分子病理学检测制定了《子宫内膜癌分子检测中国专家共识》（以下简称为“共识”）。</w:t>
            </w:r>
          </w:p>
          <w:p w14:paraId="4EB2427F" w14:textId="77777777" w:rsidR="00D06E95" w:rsidRDefault="00D06E95" w:rsidP="00D562C7">
            <w:pPr>
              <w:pStyle w:val="aa"/>
              <w:ind w:firstLineChars="0" w:firstLine="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共识推荐所有确诊的子宫内膜癌患者进行分子分型，</w:t>
            </w:r>
            <w:r>
              <w:rPr>
                <w:rFonts w:ascii="思源黑体 CN Normal" w:eastAsia="思源黑体 CN Normal" w:hAnsi="思源黑体 CN Normal"/>
                <w:sz w:val="17"/>
                <w:szCs w:val="17"/>
              </w:rPr>
              <w:t>推荐</w:t>
            </w:r>
            <w:r>
              <w:rPr>
                <w:rFonts w:ascii="思源黑体 CN Normal" w:eastAsia="思源黑体 CN Normal" w:hAnsi="思源黑体 CN Normal" w:hint="eastAsia"/>
                <w:sz w:val="17"/>
                <w:szCs w:val="17"/>
              </w:rPr>
              <w:t>对符合检测标准的子宫内膜癌患者进行遗传咨询及</w:t>
            </w:r>
            <w:r>
              <w:rPr>
                <w:rFonts w:ascii="思源黑体 CN Normal" w:eastAsia="思源黑体 CN Normal" w:hAnsi="思源黑体 CN Normal"/>
                <w:sz w:val="17"/>
                <w:szCs w:val="17"/>
              </w:rPr>
              <w:t>林奇综合征</w:t>
            </w:r>
            <w:r>
              <w:rPr>
                <w:rFonts w:ascii="思源黑体 CN Normal" w:eastAsia="思源黑体 CN Normal" w:hAnsi="思源黑体 CN Normal" w:hint="eastAsia"/>
                <w:sz w:val="17"/>
                <w:szCs w:val="17"/>
              </w:rPr>
              <w:t>相关MMR基因胚系突变检测以确诊林奇综合征。共识推荐结合</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基因核酸外切酶结构域突变状态、MMR/MSI状态和p53状态进行</w:t>
            </w:r>
            <w:r>
              <w:rPr>
                <w:rFonts w:ascii="思源黑体 CN Normal" w:eastAsia="思源黑体 CN Normal" w:hAnsi="思源黑体 CN Normal" w:hint="eastAsia"/>
                <w:sz w:val="17"/>
                <w:szCs w:val="17"/>
              </w:rPr>
              <w:t>子宫内膜癌分子分型。根据</w:t>
            </w:r>
            <w:r>
              <w:rPr>
                <w:rFonts w:ascii="思源黑体 CN Normal" w:eastAsia="思源黑体 CN Normal" w:hAnsi="思源黑体 CN Normal"/>
                <w:sz w:val="17"/>
                <w:szCs w:val="17"/>
              </w:rPr>
              <w:t>WHO女性</w:t>
            </w:r>
            <w:r>
              <w:rPr>
                <w:rFonts w:ascii="思源黑体 CN Normal" w:eastAsia="思源黑体 CN Normal" w:hAnsi="思源黑体 CN Normal" w:hint="eastAsia"/>
                <w:sz w:val="17"/>
                <w:szCs w:val="17"/>
              </w:rPr>
              <w:t>生殖器官肿瘤分类（第</w:t>
            </w:r>
            <w:r>
              <w:rPr>
                <w:rFonts w:ascii="思源黑体 CN Normal" w:eastAsia="思源黑体 CN Normal" w:hAnsi="思源黑体 CN Normal"/>
                <w:sz w:val="17"/>
                <w:szCs w:val="17"/>
              </w:rPr>
              <w:t>5版）</w:t>
            </w:r>
            <w:r>
              <w:rPr>
                <w:rFonts w:ascii="思源黑体 CN Normal" w:eastAsia="思源黑体 CN Normal" w:hAnsi="思源黑体 CN Normal" w:hint="eastAsia"/>
                <w:sz w:val="17"/>
                <w:szCs w:val="17"/>
              </w:rPr>
              <w:t>分为4种类型：</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突变型</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POLE</w:t>
            </w:r>
            <w:r>
              <w:rPr>
                <w:rFonts w:ascii="思源黑体 CN Normal" w:eastAsia="思源黑体 CN Normal" w:hAnsi="思源黑体 CN Normal"/>
                <w:sz w:val="17"/>
                <w:szCs w:val="17"/>
              </w:rPr>
              <w:t xml:space="preserve"> mutation）、MMRd（</w:t>
            </w:r>
            <w:r>
              <w:rPr>
                <w:rFonts w:ascii="思源黑体 CN Normal" w:eastAsia="思源黑体 CN Normal" w:hAnsi="思源黑体 CN Normal" w:hint="eastAsia"/>
                <w:sz w:val="17"/>
                <w:szCs w:val="17"/>
              </w:rPr>
              <w:t>错配修复功能缺陷型，</w:t>
            </w:r>
            <w:r>
              <w:rPr>
                <w:rFonts w:ascii="思源黑体 CN Normal" w:eastAsia="思源黑体 CN Normal" w:hAnsi="思源黑体 CN Normal"/>
                <w:sz w:val="17"/>
                <w:szCs w:val="17"/>
              </w:rPr>
              <w:t>MMR deficiency）、p53 abn（</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53</w:t>
            </w:r>
            <w:r>
              <w:rPr>
                <w:rFonts w:ascii="思源黑体 CN Normal" w:eastAsia="思源黑体 CN Normal" w:hAnsi="思源黑体 CN Normal" w:hint="eastAsia"/>
                <w:sz w:val="17"/>
                <w:szCs w:val="17"/>
              </w:rPr>
              <w:t>蛋白异常/</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基因突变</w:t>
            </w:r>
            <w:r>
              <w:rPr>
                <w:rFonts w:ascii="思源黑体 CN Normal" w:eastAsia="思源黑体 CN Normal" w:hAnsi="思源黑体 CN Normal" w:hint="eastAsia"/>
                <w:sz w:val="17"/>
                <w:szCs w:val="17"/>
              </w:rPr>
              <w:t>型，</w:t>
            </w:r>
            <w:r>
              <w:rPr>
                <w:rFonts w:ascii="思源黑体 CN Normal" w:eastAsia="思源黑体 CN Normal" w:hAnsi="思源黑体 CN Normal"/>
                <w:sz w:val="17"/>
                <w:szCs w:val="17"/>
              </w:rPr>
              <w:t>p53 abnormality）和NSMP（</w:t>
            </w:r>
            <w:r>
              <w:rPr>
                <w:rFonts w:ascii="思源黑体 CN Normal" w:eastAsia="思源黑体 CN Normal" w:hAnsi="思源黑体 CN Normal" w:hint="eastAsia"/>
                <w:sz w:val="17"/>
                <w:szCs w:val="17"/>
              </w:rPr>
              <w:t>非特异性分子谱，n</w:t>
            </w:r>
            <w:r>
              <w:rPr>
                <w:rFonts w:ascii="思源黑体 CN Normal" w:eastAsia="思源黑体 CN Normal" w:hAnsi="思源黑体 CN Normal"/>
                <w:sz w:val="17"/>
                <w:szCs w:val="17"/>
              </w:rPr>
              <w:t>on-specific molecular profile）</w:t>
            </w:r>
            <w:r>
              <w:rPr>
                <w:rFonts w:ascii="思源黑体 CN Normal" w:eastAsia="思源黑体 CN Normal" w:hAnsi="思源黑体 CN Normal" w:hint="eastAsia"/>
                <w:sz w:val="17"/>
                <w:szCs w:val="17"/>
              </w:rPr>
              <w:t>。可选推荐的分子分型检测方案为采用高通量测序方法检测</w:t>
            </w:r>
            <w:r>
              <w:rPr>
                <w:rFonts w:ascii="思源黑体 CN Normal" w:eastAsia="思源黑体 CN Normal" w:hAnsi="思源黑体 CN Normal" w:hint="eastAsia"/>
                <w:i/>
                <w:iCs/>
                <w:sz w:val="17"/>
                <w:szCs w:val="17"/>
              </w:rPr>
              <w:t>POLE</w:t>
            </w:r>
            <w:r>
              <w:rPr>
                <w:rFonts w:ascii="思源黑体 CN Normal" w:eastAsia="思源黑体 CN Normal" w:hAnsi="思源黑体 CN Normal" w:hint="eastAsia"/>
                <w:sz w:val="17"/>
                <w:szCs w:val="17"/>
              </w:rPr>
              <w:t>基因突变、MSI状态和</w:t>
            </w:r>
            <w:r>
              <w:rPr>
                <w:rFonts w:ascii="思源黑体 CN Normal" w:eastAsia="思源黑体 CN Normal" w:hAnsi="思源黑体 CN Normal" w:hint="eastAsia"/>
                <w:i/>
                <w:iCs/>
                <w:sz w:val="17"/>
                <w:szCs w:val="17"/>
              </w:rPr>
              <w:t>TP</w:t>
            </w:r>
            <w:r>
              <w:rPr>
                <w:rFonts w:ascii="思源黑体 CN Normal" w:eastAsia="思源黑体 CN Normal" w:hAnsi="思源黑体 CN Normal"/>
                <w:i/>
                <w:iCs/>
                <w:sz w:val="17"/>
                <w:szCs w:val="17"/>
              </w:rPr>
              <w:t>53</w:t>
            </w:r>
            <w:r>
              <w:rPr>
                <w:rFonts w:ascii="思源黑体 CN Normal" w:eastAsia="思源黑体 CN Normal" w:hAnsi="思源黑体 CN Normal" w:hint="eastAsia"/>
                <w:sz w:val="17"/>
                <w:szCs w:val="17"/>
              </w:rPr>
              <w:t>基因突变。按照下图的判断顺序进行分子分型。</w:t>
            </w:r>
          </w:p>
          <w:p w14:paraId="27ADE7D1" w14:textId="77777777" w:rsidR="00D06E95" w:rsidRDefault="00D06E95" w:rsidP="00D562C7">
            <w:pPr>
              <w:pStyle w:val="aa"/>
              <w:ind w:firstLineChars="0" w:firstLine="0"/>
              <w:jc w:val="center"/>
              <w:rPr>
                <w:rFonts w:ascii="思源黑体 CN Normal" w:eastAsia="思源黑体 CN Normal" w:hAnsi="思源黑体 CN Normal" w:hint="eastAsia"/>
                <w:sz w:val="17"/>
                <w:szCs w:val="17"/>
              </w:rPr>
            </w:pPr>
            <w:r>
              <w:rPr>
                <w:noProof/>
              </w:rPr>
              <w:drawing>
                <wp:inline distT="0" distB="0" distL="0" distR="0" wp14:anchorId="39E853B9" wp14:editId="20E0B9AC">
                  <wp:extent cx="4679950" cy="1871345"/>
                  <wp:effectExtent l="19050" t="19050" r="25400" b="1460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r:embed="rId8"/>
                          <a:stretch>
                            <a:fillRect/>
                          </a:stretch>
                        </pic:blipFill>
                        <pic:spPr>
                          <a:xfrm>
                            <a:off x="0" y="0"/>
                            <a:ext cx="4680000" cy="1871781"/>
                          </a:xfrm>
                          <a:prstGeom prst="rect">
                            <a:avLst/>
                          </a:prstGeom>
                          <a:ln>
                            <a:solidFill>
                              <a:srgbClr val="1E7648"/>
                            </a:solidFill>
                          </a:ln>
                        </pic:spPr>
                      </pic:pic>
                    </a:graphicData>
                  </a:graphic>
                </wp:inline>
              </w:drawing>
            </w:r>
          </w:p>
          <w:p w14:paraId="55A3030F" w14:textId="77777777" w:rsidR="00D06E95" w:rsidRDefault="00D06E95" w:rsidP="00D562C7">
            <w:pPr>
              <w:pStyle w:val="aa"/>
              <w:ind w:firstLineChars="0" w:firstLine="0"/>
              <w:rPr>
                <w:rFonts w:ascii="思源黑体 CN Normal" w:eastAsia="思源黑体 CN Normal" w:hAnsi="思源黑体 CN Normal" w:hint="eastAsia"/>
                <w:sz w:val="15"/>
                <w:szCs w:val="15"/>
              </w:rPr>
            </w:pPr>
            <w:r>
              <w:rPr>
                <w:rFonts w:ascii="思源黑体 CN Normal" w:eastAsia="思源黑体 CN Normal" w:hAnsi="思源黑体 CN Normal" w:hint="eastAsia"/>
                <w:sz w:val="15"/>
                <w:szCs w:val="15"/>
              </w:rPr>
              <w:t>注：图中MSS包含MSI-L和MSS。2</w:t>
            </w:r>
            <w:r>
              <w:rPr>
                <w:rFonts w:ascii="思源黑体 CN Normal" w:eastAsia="思源黑体 CN Normal" w:hAnsi="思源黑体 CN Normal"/>
                <w:sz w:val="15"/>
                <w:szCs w:val="15"/>
              </w:rPr>
              <w:t>019</w:t>
            </w:r>
            <w:r>
              <w:rPr>
                <w:rFonts w:ascii="思源黑体 CN Normal" w:eastAsia="思源黑体 CN Normal" w:hAnsi="思源黑体 CN Normal" w:hint="eastAsia"/>
                <w:sz w:val="15"/>
                <w:szCs w:val="15"/>
              </w:rPr>
              <w:t>年ESMO指南建议取消MSI-H和MSI-L描述，推荐MSI检测结果分别为MSI和MSS，将MSI-H归类为MSI，将MSI-L和MSS归类为MSS。</w:t>
            </w:r>
          </w:p>
        </w:tc>
      </w:tr>
      <w:tr w:rsidR="00D06E95" w14:paraId="73E57EAA" w14:textId="77777777" w:rsidTr="00D562C7">
        <w:trPr>
          <w:trHeight w:val="39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0955786" w14:textId="77777777" w:rsidR="00D06E95" w:rsidRDefault="00D06E95" w:rsidP="00D562C7">
            <w:pPr>
              <w:adjustRightInd w:val="0"/>
              <w:snapToGrid w:val="0"/>
              <w:ind w:firstLineChars="50" w:firstLine="85"/>
              <w:jc w:val="center"/>
              <w:rPr>
                <w:rFonts w:ascii="思源黑体 CN Bold" w:eastAsia="思源黑体 CN Bold" w:hAnsi="思源黑体 CN Bold" w:hint="eastAsia"/>
                <w:sz w:val="17"/>
                <w:szCs w:val="17"/>
              </w:rPr>
            </w:pPr>
            <w:r w:rsidRPr="00C0095A">
              <w:rPr>
                <w:rFonts w:ascii="思源黑体 CN Bold" w:eastAsia="思源黑体 CN Bold" w:hAnsi="思源黑体 CN Bold" w:hint="eastAsia"/>
                <w:b/>
                <w:bCs/>
                <w:color w:val="1E7648"/>
                <w:sz w:val="17"/>
                <w:szCs w:val="17"/>
              </w:rPr>
              <w:t>临床预后</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C4B6819" w14:textId="77777777" w:rsidR="00D06E95" w:rsidRDefault="00D06E95" w:rsidP="00D562C7">
            <w:pPr>
              <w:pStyle w:val="aa"/>
              <w:ind w:firstLineChars="0" w:firstLine="0"/>
              <w:rPr>
                <w:rFonts w:ascii="思源黑体 CN Normal" w:eastAsia="思源黑体 CN Normal" w:hAnsi="思源黑体 CN Normal" w:hint="eastAsia"/>
                <w:sz w:val="17"/>
                <w:szCs w:val="17"/>
              </w:rPr>
            </w:pPr>
            <w:r w:rsidRPr="00936E01">
              <w:rPr>
                <w:rFonts w:ascii="思源黑体 CN Normal" w:eastAsia="思源黑体 CN Normal" w:hAnsi="思源黑体 CN Normal" w:cs="思源黑体 CN Light" w:hint="eastAsia"/>
                <w:sz w:val="17"/>
                <w:szCs w:val="17"/>
              </w:rPr>
              <w:t>本次检测结果显示患者的子宫内膜癌分子分型为{%if var.ec_type.var_id == “POLE-ultramutated type EC”%}POLE突变型（POLE mut）{%elif var.ec_type.var_id == “MSI-H type EC”%}错配修复功能缺陷型（MMRd）{%elif var.ec_type.var_id == “CNH type EC”%}TP53基因突变型（p53 abn）{%elif var.ec_type.var_id == “CNL type EC”%}非特异性分子谱（NSMP）{%endif%}，该分型患者预后{%if “Better” in var.ec_type.clinical_significance%}最好{%elif “Poor” in var.ec_type.clinical_significance %}最差{%else%}中等{%endif%}。</w:t>
            </w:r>
          </w:p>
        </w:tc>
      </w:tr>
      <w:tr w:rsidR="00D06E95" w14:paraId="2EEFA060" w14:textId="77777777" w:rsidTr="00D562C7">
        <w:trPr>
          <w:trHeight w:val="39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639479A" w14:textId="77777777" w:rsidR="00D06E95" w:rsidRPr="00C0095A" w:rsidRDefault="00D06E95" w:rsidP="00D562C7">
            <w:pPr>
              <w:adjustRightInd w:val="0"/>
              <w:snapToGrid w:val="0"/>
              <w:ind w:firstLineChars="50" w:firstLine="85"/>
              <w:jc w:val="center"/>
              <w:rPr>
                <w:rFonts w:ascii="思源黑体 CN Bold" w:eastAsia="思源黑体 CN Bold" w:hAnsi="思源黑体 CN Bold" w:hint="eastAsia"/>
                <w:b/>
                <w:bCs/>
                <w:color w:val="1E7648"/>
                <w:sz w:val="17"/>
                <w:szCs w:val="17"/>
              </w:rPr>
            </w:pPr>
            <w:r w:rsidRPr="00C0095A">
              <w:rPr>
                <w:rFonts w:ascii="思源黑体 CN Bold" w:eastAsia="思源黑体 CN Bold" w:hAnsi="思源黑体 CN Bold" w:hint="eastAsia"/>
                <w:b/>
                <w:bCs/>
                <w:color w:val="1E7648"/>
                <w:sz w:val="17"/>
                <w:szCs w:val="17"/>
              </w:rPr>
              <w:t>临床辅助治疗</w:t>
            </w:r>
          </w:p>
          <w:p w14:paraId="1E7CC4ED" w14:textId="77777777" w:rsidR="00D06E95" w:rsidRDefault="00D06E95" w:rsidP="00D562C7">
            <w:pPr>
              <w:adjustRightInd w:val="0"/>
              <w:snapToGrid w:val="0"/>
              <w:ind w:firstLineChars="50" w:firstLine="85"/>
              <w:jc w:val="center"/>
              <w:rPr>
                <w:rFonts w:ascii="思源黑体 CN Bold" w:eastAsia="思源黑体 CN Bold" w:hAnsi="思源黑体 CN Bold" w:hint="eastAsia"/>
                <w:sz w:val="17"/>
                <w:szCs w:val="17"/>
              </w:rPr>
            </w:pPr>
            <w:r w:rsidRPr="00C0095A">
              <w:rPr>
                <w:rFonts w:ascii="思源黑体 CN Bold" w:eastAsia="思源黑体 CN Bold" w:hAnsi="思源黑体 CN Bold" w:hint="eastAsia"/>
                <w:b/>
                <w:bCs/>
                <w:color w:val="1E7648"/>
                <w:sz w:val="17"/>
                <w:szCs w:val="17"/>
              </w:rPr>
              <w:t>决策参考</w:t>
            </w:r>
          </w:p>
        </w:tc>
        <w:tc>
          <w:tcPr>
            <w:tcW w:w="891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A6DDA7D" w14:textId="77777777" w:rsidR="006C274F" w:rsidRPr="006C274F" w:rsidRDefault="006C274F" w:rsidP="006C274F">
            <w:pPr>
              <w:pStyle w:val="aa"/>
              <w:ind w:firstLineChars="0" w:firstLine="0"/>
              <w:rPr>
                <w:rFonts w:ascii="思源黑体 CN Normal" w:eastAsia="思源黑体 CN Normal" w:hAnsi="思源黑体 CN Normal" w:cs="思源黑体 CN Light"/>
                <w:sz w:val="17"/>
                <w:szCs w:val="17"/>
              </w:rPr>
            </w:pPr>
            <w:r w:rsidRPr="006C274F">
              <w:rPr>
                <w:rFonts w:ascii="思源黑体 CN Normal" w:eastAsia="思源黑体 CN Normal" w:hAnsi="思源黑体 CN Normal" w:cs="思源黑体 CN Light"/>
                <w:sz w:val="17"/>
                <w:szCs w:val="17"/>
              </w:rPr>
              <w:t>{{var.ec_type.variant_desc_cn|e}}</w:t>
            </w:r>
          </w:p>
          <w:p w14:paraId="33639C9E" w14:textId="77777777" w:rsidR="006C274F" w:rsidRPr="006C274F" w:rsidRDefault="006C274F" w:rsidP="006C274F">
            <w:pPr>
              <w:pStyle w:val="aa"/>
              <w:ind w:firstLineChars="0" w:firstLine="0"/>
              <w:rPr>
                <w:rFonts w:ascii="思源黑体 CN Normal" w:eastAsia="思源黑体 CN Normal" w:hAnsi="思源黑体 CN Normal" w:cs="思源黑体 CN Light"/>
                <w:sz w:val="17"/>
                <w:szCs w:val="17"/>
              </w:rPr>
            </w:pPr>
            <w:r w:rsidRPr="006C274F">
              <w:rPr>
                <w:rFonts w:ascii="思源黑体 CN Normal" w:eastAsia="思源黑体 CN Normal" w:hAnsi="思源黑体 CN Normal" w:cs="思源黑体 CN Light"/>
                <w:sz w:val="17"/>
                <w:szCs w:val="17"/>
              </w:rPr>
              <w:t>{%p if var.ec_type.evi_interpretation_dia %}</w:t>
            </w:r>
          </w:p>
          <w:p w14:paraId="0F7C1D83" w14:textId="77777777" w:rsidR="006C274F" w:rsidRPr="006C274F" w:rsidRDefault="006C274F" w:rsidP="006C274F">
            <w:pPr>
              <w:pStyle w:val="aa"/>
              <w:ind w:firstLineChars="0" w:firstLine="0"/>
              <w:rPr>
                <w:rFonts w:ascii="思源黑体 CN Normal" w:eastAsia="思源黑体 CN Normal" w:hAnsi="思源黑体 CN Normal" w:cs="思源黑体 CN Light"/>
                <w:sz w:val="17"/>
                <w:szCs w:val="17"/>
              </w:rPr>
            </w:pPr>
            <w:r w:rsidRPr="006C274F">
              <w:rPr>
                <w:rFonts w:ascii="思源黑体 CN Normal" w:eastAsia="思源黑体 CN Normal" w:hAnsi="思源黑体 CN Normal" w:cs="思源黑体 CN Light"/>
                <w:sz w:val="17"/>
                <w:szCs w:val="17"/>
              </w:rPr>
              <w:lastRenderedPageBreak/>
              <w:t>{{ var.ec_type.evi_interpretation_dia|e }}</w:t>
            </w:r>
          </w:p>
          <w:p w14:paraId="2784E257" w14:textId="77777777" w:rsidR="006C274F" w:rsidRPr="006C274F" w:rsidRDefault="006C274F" w:rsidP="006C274F">
            <w:pPr>
              <w:pStyle w:val="aa"/>
              <w:ind w:firstLineChars="0" w:firstLine="0"/>
              <w:rPr>
                <w:rFonts w:ascii="思源黑体 CN Normal" w:eastAsia="思源黑体 CN Normal" w:hAnsi="思源黑体 CN Normal" w:cs="思源黑体 CN Light"/>
                <w:sz w:val="17"/>
                <w:szCs w:val="17"/>
              </w:rPr>
            </w:pPr>
            <w:r w:rsidRPr="006C274F">
              <w:rPr>
                <w:rFonts w:ascii="思源黑体 CN Normal" w:eastAsia="思源黑体 CN Normal" w:hAnsi="思源黑体 CN Normal" w:cs="思源黑体 CN Light"/>
                <w:sz w:val="17"/>
                <w:szCs w:val="17"/>
              </w:rPr>
              <w:t>{%p endif%}</w:t>
            </w:r>
          </w:p>
          <w:p w14:paraId="2FEBDC7A" w14:textId="77777777" w:rsidR="006C274F" w:rsidRPr="006C274F" w:rsidRDefault="006C274F" w:rsidP="006C274F">
            <w:pPr>
              <w:pStyle w:val="aa"/>
              <w:ind w:firstLineChars="0" w:firstLine="0"/>
              <w:rPr>
                <w:rFonts w:ascii="思源黑体 CN Normal" w:eastAsia="思源黑体 CN Normal" w:hAnsi="思源黑体 CN Normal" w:cs="思源黑体 CN Light"/>
                <w:sz w:val="17"/>
                <w:szCs w:val="17"/>
              </w:rPr>
            </w:pPr>
            <w:r w:rsidRPr="006C274F">
              <w:rPr>
                <w:rFonts w:ascii="思源黑体 CN Normal" w:eastAsia="思源黑体 CN Normal" w:hAnsi="思源黑体 CN Normal" w:cs="思源黑体 CN Light"/>
                <w:sz w:val="17"/>
                <w:szCs w:val="17"/>
              </w:rPr>
              <w:t>{%p if var.ec_type.evi_interpretation %}</w:t>
            </w:r>
          </w:p>
          <w:p w14:paraId="067608FE" w14:textId="77777777" w:rsidR="006C274F" w:rsidRPr="006C274F" w:rsidRDefault="006C274F" w:rsidP="006C274F">
            <w:pPr>
              <w:pStyle w:val="aa"/>
              <w:ind w:firstLineChars="0" w:firstLine="0"/>
              <w:rPr>
                <w:rFonts w:ascii="思源黑体 CN Normal" w:eastAsia="思源黑体 CN Normal" w:hAnsi="思源黑体 CN Normal" w:cs="思源黑体 CN Light"/>
                <w:sz w:val="17"/>
                <w:szCs w:val="17"/>
              </w:rPr>
            </w:pPr>
            <w:r w:rsidRPr="006C274F">
              <w:rPr>
                <w:rFonts w:ascii="思源黑体 CN Normal" w:eastAsia="思源黑体 CN Normal" w:hAnsi="思源黑体 CN Normal" w:cs="思源黑体 CN Light"/>
                <w:sz w:val="17"/>
                <w:szCs w:val="17"/>
              </w:rPr>
              <w:t>{{var.ec_type.evi_interpretation|e}}</w:t>
            </w:r>
          </w:p>
          <w:p w14:paraId="7943B57D" w14:textId="77777777" w:rsidR="006C274F" w:rsidRPr="006C274F" w:rsidRDefault="006C274F" w:rsidP="006C274F">
            <w:pPr>
              <w:pStyle w:val="aa"/>
              <w:ind w:firstLineChars="0" w:firstLine="0"/>
              <w:rPr>
                <w:rFonts w:ascii="思源黑体 CN Normal" w:eastAsia="思源黑体 CN Normal" w:hAnsi="思源黑体 CN Normal" w:cs="思源黑体 CN Light"/>
                <w:sz w:val="17"/>
                <w:szCs w:val="17"/>
              </w:rPr>
            </w:pPr>
            <w:r w:rsidRPr="006C274F">
              <w:rPr>
                <w:rFonts w:ascii="思源黑体 CN Normal" w:eastAsia="思源黑体 CN Normal" w:hAnsi="思源黑体 CN Normal" w:cs="思源黑体 CN Light"/>
                <w:sz w:val="17"/>
                <w:szCs w:val="17"/>
              </w:rPr>
              <w:t>{%p else%}</w:t>
            </w:r>
          </w:p>
          <w:p w14:paraId="3596659C" w14:textId="77777777" w:rsidR="006C274F" w:rsidRPr="006C274F" w:rsidRDefault="006C274F" w:rsidP="006C274F">
            <w:pPr>
              <w:pStyle w:val="aa"/>
              <w:ind w:firstLineChars="0" w:firstLine="0"/>
              <w:rPr>
                <w:rFonts w:ascii="思源黑体 CN Normal" w:eastAsia="思源黑体 CN Normal" w:hAnsi="思源黑体 CN Normal" w:cs="思源黑体 CN Light" w:hint="eastAsia"/>
                <w:color w:val="EE0000"/>
                <w:sz w:val="17"/>
                <w:szCs w:val="17"/>
              </w:rPr>
            </w:pPr>
            <w:r w:rsidRPr="006C274F">
              <w:rPr>
                <w:rFonts w:ascii="思源黑体 CN Normal" w:eastAsia="思源黑体 CN Normal" w:hAnsi="思源黑体 CN Normal" w:cs="思源黑体 CN Light" w:hint="eastAsia"/>
                <w:color w:val="EE0000"/>
                <w:sz w:val="17"/>
                <w:szCs w:val="17"/>
              </w:rPr>
              <w:t>未返回预后证据，请检查证据匹配情况！</w:t>
            </w:r>
          </w:p>
          <w:p w14:paraId="6DB409FA" w14:textId="65C4EC68" w:rsidR="00016200" w:rsidRPr="006C274F" w:rsidRDefault="006C274F" w:rsidP="006C274F">
            <w:pPr>
              <w:pStyle w:val="aa"/>
              <w:ind w:firstLineChars="0" w:firstLine="0"/>
              <w:rPr>
                <w:rFonts w:ascii="思源黑体 CN Normal" w:eastAsia="思源黑体 CN Normal" w:hAnsi="思源黑体 CN Normal" w:cs="思源黑体 CN Light" w:hint="eastAsia"/>
                <w:sz w:val="17"/>
                <w:szCs w:val="17"/>
              </w:rPr>
            </w:pPr>
            <w:r w:rsidRPr="006C274F">
              <w:rPr>
                <w:rFonts w:ascii="思源黑体 CN Normal" w:eastAsia="思源黑体 CN Normal" w:hAnsi="思源黑体 CN Normal" w:cs="思源黑体 CN Light"/>
                <w:sz w:val="17"/>
                <w:szCs w:val="17"/>
              </w:rPr>
              <w:t>{%p endif%}</w:t>
            </w:r>
          </w:p>
        </w:tc>
      </w:tr>
    </w:tbl>
    <w:p w14:paraId="22E874FE" w14:textId="32241B16" w:rsidR="00D06E95" w:rsidRDefault="00D06E95" w:rsidP="001B52E2">
      <w:pPr>
        <w:spacing w:line="200" w:lineRule="exact"/>
        <w:ind w:firstLineChars="200" w:firstLine="300"/>
        <w:rPr>
          <w:rFonts w:ascii="思源黑体 CN Normal" w:eastAsia="思源黑体 CN Normal" w:hAnsi="思源黑体 CN Normal" w:hint="eastAsia"/>
          <w:color w:val="404040" w:themeColor="text1" w:themeTint="BF"/>
          <w:sz w:val="15"/>
          <w:szCs w:val="15"/>
        </w:rPr>
      </w:pPr>
      <w:r>
        <w:rPr>
          <w:rFonts w:ascii="思源黑体 CN Normal" w:eastAsia="思源黑体 CN Normal" w:hAnsi="思源黑体 CN Normal"/>
          <w:color w:val="404040" w:themeColor="text1" w:themeTint="BF"/>
          <w:sz w:val="15"/>
          <w:szCs w:val="15"/>
        </w:rPr>
        <w:lastRenderedPageBreak/>
        <w:t>{%</w:t>
      </w:r>
      <w:r>
        <w:rPr>
          <w:rFonts w:ascii="思源黑体 CN Normal" w:eastAsia="思源黑体 CN Normal" w:hAnsi="思源黑体 CN Normal" w:hint="eastAsia"/>
          <w:color w:val="404040" w:themeColor="text1" w:themeTint="BF"/>
          <w:sz w:val="15"/>
          <w:szCs w:val="15"/>
        </w:rPr>
        <w:t>p</w:t>
      </w:r>
      <w:r>
        <w:rPr>
          <w:rFonts w:ascii="思源黑体 CN Normal" w:eastAsia="思源黑体 CN Normal" w:hAnsi="思源黑体 CN Normal"/>
          <w:color w:val="404040" w:themeColor="text1" w:themeTint="BF"/>
          <w:sz w:val="15"/>
          <w:szCs w:val="15"/>
        </w:rPr>
        <w:t xml:space="preserve"> endif%}</w:t>
      </w:r>
    </w:p>
    <w:p w14:paraId="40F5D61E" w14:textId="43BABA52" w:rsidR="00014644" w:rsidRPr="00D06E95" w:rsidRDefault="00D06E95" w:rsidP="00D06E95">
      <w:pPr>
        <w:widowControl/>
        <w:jc w:val="left"/>
        <w:rPr>
          <w:rFonts w:ascii="思源黑体 CN Normal" w:eastAsia="思源黑体 CN Normal" w:hAnsi="思源黑体 CN Normal" w:hint="eastAsia"/>
          <w:color w:val="404040" w:themeColor="text1" w:themeTint="BF"/>
          <w:sz w:val="15"/>
          <w:szCs w:val="15"/>
        </w:rPr>
      </w:pPr>
      <w:r>
        <w:rPr>
          <w:rFonts w:ascii="思源黑体 CN Normal" w:eastAsia="思源黑体 CN Normal" w:hAnsi="思源黑体 CN Normal"/>
          <w:color w:val="404040" w:themeColor="text1" w:themeTint="BF"/>
          <w:sz w:val="15"/>
          <w:szCs w:val="15"/>
        </w:rPr>
        <w:br w:type="page"/>
      </w:r>
    </w:p>
    <w:p w14:paraId="16CC0B42" w14:textId="6C47075F" w:rsidR="00092150" w:rsidRPr="00A2511A" w:rsidRDefault="00A2511A" w:rsidP="00A2511A">
      <w:pPr>
        <w:pStyle w:val="1"/>
        <w:spacing w:before="0" w:after="0" w:line="240" w:lineRule="auto"/>
        <w:ind w:firstLineChars="1350" w:firstLine="3795"/>
        <w:jc w:val="left"/>
        <w:rPr>
          <w:rFonts w:ascii="思源黑体 CN Bold" w:eastAsia="思源黑体 CN Bold" w:hAnsi="思源黑体 CN Bold" w:hint="eastAsia"/>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59392" behindDoc="1" locked="0" layoutInCell="1" allowOverlap="1" wp14:anchorId="6DABD34C" wp14:editId="73D60171">
                <wp:simplePos x="0" y="0"/>
                <wp:positionH relativeFrom="margin">
                  <wp:posOffset>2595681</wp:posOffset>
                </wp:positionH>
                <wp:positionV relativeFrom="paragraph">
                  <wp:posOffset>28234</wp:posOffset>
                </wp:positionV>
                <wp:extent cx="1664970" cy="351790"/>
                <wp:effectExtent l="38100" t="38100" r="87630" b="86360"/>
                <wp:wrapNone/>
                <wp:docPr id="10" name="矩形: 圆角 10"/>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DF452EC" id="矩形: 圆角 10" o:spid="_x0000_s1026" style="position:absolute;left:0;text-align:left;margin-left:204.4pt;margin-top:2.2pt;width:131.1pt;height:27.7pt;z-index:-250457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0416" behindDoc="1" locked="0" layoutInCell="1" allowOverlap="1" wp14:anchorId="74024F8C" wp14:editId="17B2A5AC">
                <wp:simplePos x="0" y="0"/>
                <wp:positionH relativeFrom="column">
                  <wp:posOffset>2304320</wp:posOffset>
                </wp:positionH>
                <wp:positionV relativeFrom="paragraph">
                  <wp:posOffset>58420</wp:posOffset>
                </wp:positionV>
                <wp:extent cx="290195" cy="301625"/>
                <wp:effectExtent l="38100" t="38100" r="71755" b="98425"/>
                <wp:wrapNone/>
                <wp:docPr id="16" name="流程图: 接点 1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AA1F1E" id="流程图: 接点 16" o:spid="_x0000_s1026" type="#_x0000_t120" style="position:absolute;left:0;text-align:left;margin-left:181.45pt;margin-top:4.6pt;width:22.85pt;height:23.75pt;z-index:-25045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可能获益的药物</w:t>
      </w:r>
    </w:p>
    <w:p w14:paraId="2CD8A73D" w14:textId="3DCA36FE" w:rsidR="00BD1CC6" w:rsidRDefault="00BD1CC6" w:rsidP="00BD1CC6">
      <w:pPr>
        <w:pStyle w:val="2"/>
        <w:spacing w:before="0" w:after="0" w:line="240" w:lineRule="auto"/>
        <w:rPr>
          <w:rFonts w:ascii="思源黑体 CN Bold" w:eastAsia="思源黑体 CN Bold" w:hAnsi="思源黑体 CN Bold" w:hint="eastAsia"/>
          <w:color w:val="1E7648"/>
          <w:sz w:val="24"/>
          <w:szCs w:val="24"/>
        </w:rPr>
      </w:pPr>
      <w:bookmarkStart w:id="28" w:name="_Toc41565911"/>
      <w:bookmarkStart w:id="29" w:name="_Toc41566827"/>
      <w:bookmarkStart w:id="30" w:name="_Toc41567070"/>
      <w:bookmarkStart w:id="31" w:name="_Toc41567101"/>
      <w:bookmarkStart w:id="32" w:name="_Toc42102377"/>
      <w:r w:rsidRPr="00574468">
        <w:rPr>
          <w:rFonts w:ascii="微软雅黑" w:eastAsia="微软雅黑" w:hAnsi="微软雅黑"/>
          <w:color w:val="1E7648"/>
          <w:sz w:val="24"/>
          <w:szCs w:val="24"/>
        </w:rPr>
        <w:t>&gt;</w:t>
      </w:r>
      <w:bookmarkEnd w:id="28"/>
      <w:bookmarkEnd w:id="29"/>
      <w:bookmarkEnd w:id="30"/>
      <w:bookmarkEnd w:id="31"/>
      <w:bookmarkEnd w:id="32"/>
      <w:r w:rsidR="0082659C">
        <w:rPr>
          <w:rFonts w:ascii="微软雅黑" w:eastAsia="微软雅黑" w:hAnsi="微软雅黑"/>
          <w:color w:val="1E7648"/>
          <w:sz w:val="24"/>
          <w:szCs w:val="24"/>
        </w:rPr>
        <w:t xml:space="preserve"> </w:t>
      </w:r>
      <w:r w:rsidRPr="00574468">
        <w:rPr>
          <w:rFonts w:ascii="微软雅黑" w:eastAsia="微软雅黑" w:hAnsi="微软雅黑" w:hint="eastAsia"/>
          <w:color w:val="1E7648"/>
          <w:sz w:val="24"/>
          <w:szCs w:val="24"/>
        </w:rPr>
        <w:t>F</w:t>
      </w:r>
      <w:r w:rsidRPr="00574468">
        <w:rPr>
          <w:rFonts w:ascii="思源黑体 CN Bold" w:eastAsia="思源黑体 CN Bold" w:hAnsi="思源黑体 CN Bold"/>
          <w:color w:val="1E7648"/>
          <w:sz w:val="24"/>
          <w:szCs w:val="24"/>
        </w:rPr>
        <w:t>DA/NMPA</w:t>
      </w:r>
      <w:r w:rsidRPr="00574468">
        <w:rPr>
          <w:rFonts w:ascii="思源黑体 CN Bold" w:eastAsia="思源黑体 CN Bold" w:hAnsi="思源黑体 CN Bold" w:hint="eastAsia"/>
          <w:color w:val="1E7648"/>
          <w:sz w:val="24"/>
          <w:szCs w:val="24"/>
        </w:rPr>
        <w:t>获批药物简介</w:t>
      </w:r>
    </w:p>
    <w:p w14:paraId="564F8CE8" w14:textId="77777777" w:rsidR="0066370A" w:rsidRDefault="0066370A" w:rsidP="00C654ED">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if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hint="eastAsia"/>
          <w:sz w:val="16"/>
          <w:szCs w:val="16"/>
        </w:rPr>
        <w:t>%}</w:t>
      </w:r>
    </w:p>
    <w:p w14:paraId="44DD8E47" w14:textId="77777777" w:rsidR="0066370A" w:rsidRPr="00D70867" w:rsidRDefault="0066370A" w:rsidP="0066370A">
      <w:pPr>
        <w:rPr>
          <w:rFonts w:ascii="思源黑体 CN Normal" w:eastAsia="思源黑体 CN Normal" w:hAnsi="思源黑体 CN Normal" w:hint="eastAsia"/>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for a in </w:t>
      </w:r>
      <w:r w:rsidRPr="002F2F30">
        <w:rPr>
          <w:rFonts w:ascii="思源黑体 CN Normal" w:eastAsia="思源黑体 CN Normal" w:hAnsi="思源黑体 CN Normal"/>
          <w:sz w:val="16"/>
          <w:szCs w:val="16"/>
        </w:rPr>
        <w:t>therapeutic_regimen</w:t>
      </w:r>
      <w:r>
        <w:rPr>
          <w:rFonts w:ascii="思源黑体 CN Normal" w:eastAsia="思源黑体 CN Normal" w:hAnsi="思源黑体 CN Normal"/>
          <w:sz w:val="16"/>
          <w:szCs w:val="16"/>
        </w:rPr>
        <w:t>%}</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CellMar>
          <w:left w:w="85" w:type="dxa"/>
          <w:right w:w="85" w:type="dxa"/>
        </w:tblCellMar>
        <w:tblLook w:val="04A0" w:firstRow="1" w:lastRow="0" w:firstColumn="1" w:lastColumn="0" w:noHBand="0" w:noVBand="1"/>
      </w:tblPr>
      <w:tblGrid>
        <w:gridCol w:w="1319"/>
        <w:gridCol w:w="5396"/>
        <w:gridCol w:w="1560"/>
        <w:gridCol w:w="212"/>
        <w:gridCol w:w="1772"/>
      </w:tblGrid>
      <w:tr w:rsidR="0066370A" w:rsidRPr="008D6906" w14:paraId="21909479"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1C9CD214" w14:textId="77777777" w:rsidR="0066370A" w:rsidRPr="008D6906" w:rsidRDefault="0066370A" w:rsidP="00C654ED">
            <w:pPr>
              <w:adjustRightInd w:val="0"/>
              <w:snapToGrid w:val="0"/>
              <w:spacing w:beforeLines="10" w:before="31" w:line="200" w:lineRule="exact"/>
              <w:ind w:firstLineChars="30" w:firstLine="54"/>
              <w:jc w:val="center"/>
              <w:rPr>
                <w:rFonts w:ascii="思源黑体 CN Bold" w:eastAsia="思源黑体 CN Bold" w:hAnsi="思源黑体 CN Bold" w:hint="eastAsia"/>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4734085B"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if a.regimen_cn</w:t>
            </w:r>
            <w:r>
              <w:rPr>
                <w:rFonts w:ascii="思源黑体 CN Bold" w:eastAsia="思源黑体 CN Bold" w:hAnsi="思源黑体 CN Bold" w:hint="eastAsia"/>
                <w:b/>
                <w:bCs/>
                <w:color w:val="FFFFFF" w:themeColor="background1"/>
                <w:sz w:val="18"/>
                <w:szCs w:val="18"/>
              </w:rPr>
              <w:t>%}</w:t>
            </w:r>
          </w:p>
          <w:p w14:paraId="323162A7"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{{a.regimen_cn}}</w:t>
            </w:r>
          </w:p>
          <w:p w14:paraId="2BA2611C"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p w14:paraId="0F742ABE"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{%p if a.regimen_en%}</w:t>
            </w:r>
          </w:p>
          <w:p w14:paraId="76987E02" w14:textId="77777777" w:rsidR="0066370A"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{{a.regimen_en}}</w:t>
            </w:r>
          </w:p>
          <w:p w14:paraId="5326FB67" w14:textId="77777777" w:rsidR="0066370A" w:rsidRPr="002F2F30"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r>
              <w:rPr>
                <w:rFonts w:ascii="思源黑体 CN Bold" w:eastAsia="思源黑体 CN Bold" w:hAnsi="思源黑体 CN Bold"/>
                <w:b/>
                <w:bCs/>
                <w:color w:val="FFFFFF" w:themeColor="background1"/>
                <w:sz w:val="18"/>
                <w:szCs w:val="18"/>
              </w:rPr>
              <w:t>%p endif%}</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19876ED2" w14:textId="77777777" w:rsidR="0066370A" w:rsidRPr="008D6906" w:rsidRDefault="0066370A" w:rsidP="00C654ED">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“FDA” in a.approval_organization%}FDA批准{%else%}FDA未批准{%endif%}</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7BB31DF1" w14:textId="77777777" w:rsidR="0066370A" w:rsidRPr="008D6906" w:rsidRDefault="0066370A" w:rsidP="00C654ED">
            <w:pPr>
              <w:adjustRightInd w:val="0"/>
              <w:snapToGrid w:val="0"/>
              <w:ind w:firstLineChars="30" w:firstLine="54"/>
              <w:jc w:val="center"/>
              <w:rPr>
                <w:rFonts w:ascii="思源黑体 CN Bold" w:eastAsia="思源黑体 CN Bold" w:hAnsi="思源黑体 CN Bold" w:hint="eastAsia"/>
                <w:b/>
                <w:bCs/>
                <w:color w:val="FFFFFF" w:themeColor="background1"/>
                <w:sz w:val="18"/>
                <w:szCs w:val="18"/>
              </w:rPr>
            </w:pPr>
            <w:r w:rsidRPr="00D70867">
              <w:rPr>
                <w:rFonts w:ascii="思源黑体 CN Bold" w:eastAsia="思源黑体 CN Bold" w:hAnsi="思源黑体 CN Bold" w:hint="eastAsia"/>
                <w:b/>
                <w:bCs/>
                <w:color w:val="FFFFFF" w:themeColor="background1"/>
                <w:sz w:val="18"/>
                <w:szCs w:val="18"/>
              </w:rPr>
              <w:t>{%if “NMPA” in a.approval_organization%}NMPA批准{%else%}NMPA未批准{%endif%}</w:t>
            </w:r>
          </w:p>
        </w:tc>
      </w:tr>
      <w:tr w:rsidR="0066370A" w:rsidRPr="008D6906" w14:paraId="081323E2"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429CAB6A"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hint="eastAsia"/>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0F68E9F6"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hint="eastAsia"/>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46E43DC9" w14:textId="77777777" w:rsidR="0066370A" w:rsidRPr="008D6906" w:rsidRDefault="0066370A" w:rsidP="00C654ED">
            <w:pPr>
              <w:adjustRightInd w:val="0"/>
              <w:snapToGrid w:val="0"/>
              <w:spacing w:line="240" w:lineRule="exact"/>
              <w:ind w:firstLineChars="30" w:firstLine="45"/>
              <w:rPr>
                <w:rFonts w:ascii="思源黑体 CN Bold" w:eastAsia="思源黑体 CN Bold" w:hAnsi="思源黑体 CN Bold" w:hint="eastAsia"/>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3D23236F" w14:textId="77777777" w:rsidR="0066370A" w:rsidRPr="008D6906" w:rsidRDefault="0066370A" w:rsidP="00C654ED">
            <w:pPr>
              <w:adjustRightInd w:val="0"/>
              <w:snapToGrid w:val="0"/>
              <w:ind w:firstLineChars="30" w:firstLine="45"/>
              <w:jc w:val="center"/>
              <w:rPr>
                <w:rFonts w:ascii="思源黑体 CN Bold" w:eastAsia="思源黑体 CN Bold" w:hAnsi="思源黑体 CN Bold" w:hint="eastAsia"/>
                <w:bCs/>
                <w:sz w:val="15"/>
                <w:szCs w:val="15"/>
              </w:rPr>
            </w:pPr>
          </w:p>
        </w:tc>
      </w:tr>
      <w:tr w:rsidR="000657DE" w:rsidRPr="008D6906" w14:paraId="2FC3D9FA"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61543E4F" w14:textId="77777777" w:rsidR="000657DE" w:rsidRPr="008D6906" w:rsidRDefault="000657DE" w:rsidP="000657DE">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154AD8AB" w14:textId="77777777" w:rsidR="000657DE" w:rsidRDefault="000657DE" w:rsidP="000657DE">
            <w:pPr>
              <w:adjustRightInd w:val="0"/>
              <w:snapToGrid w:val="0"/>
              <w:ind w:leftChars="50" w:left="105"/>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for b in a.drug_details%}</w:t>
            </w:r>
          </w:p>
          <w:p w14:paraId="7366D27D" w14:textId="77777777" w:rsidR="000657DE" w:rsidRDefault="000657DE" w:rsidP="000657DE">
            <w:pPr>
              <w:adjustRightInd w:val="0"/>
              <w:snapToGrid w:val="0"/>
              <w:ind w:leftChars="50" w:left="105"/>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p if b.drug_name != “</w:t>
            </w:r>
            <w:r w:rsidRPr="00B14F85">
              <w:rPr>
                <w:rFonts w:ascii="思源黑体 CN Normal" w:eastAsia="思源黑体 CN Normal" w:hAnsi="思源黑体 CN Normal" w:hint="eastAsia"/>
                <w:bCs/>
                <w:sz w:val="17"/>
                <w:szCs w:val="17"/>
              </w:rPr>
              <w:t>化疗;Chemotherapy</w:t>
            </w:r>
            <w:r>
              <w:rPr>
                <w:rFonts w:ascii="思源黑体 CN Normal" w:eastAsia="思源黑体 CN Normal" w:hAnsi="思源黑体 CN Normal"/>
                <w:bCs/>
                <w:sz w:val="17"/>
                <w:szCs w:val="17"/>
              </w:rPr>
              <w:t>”</w:t>
            </w:r>
            <w:r>
              <w:rPr>
                <w:rFonts w:ascii="思源黑体 CN Normal" w:eastAsia="思源黑体 CN Normal" w:hAnsi="思源黑体 CN Normal" w:hint="eastAsia"/>
                <w:bCs/>
                <w:sz w:val="17"/>
                <w:szCs w:val="17"/>
              </w:rPr>
              <w:t>%}</w:t>
            </w:r>
          </w:p>
          <w:p w14:paraId="4AA5F25B" w14:textId="77777777" w:rsidR="000657DE" w:rsidRDefault="000657DE" w:rsidP="000657DE">
            <w:pPr>
              <w:adjustRightInd w:val="0"/>
              <w:snapToGrid w:val="0"/>
              <w:ind w:leftChars="50" w:left="105"/>
              <w:rPr>
                <w:rFonts w:ascii="思源黑体 CN Normal" w:eastAsia="思源黑体 CN Normal" w:hAnsi="思源黑体 CN Normal" w:hint="eastAsia"/>
                <w:bCs/>
                <w:sz w:val="17"/>
                <w:szCs w:val="17"/>
              </w:rPr>
            </w:pPr>
            <w:r>
              <w:rPr>
                <w:rFonts w:ascii="思源黑体 CN Normal" w:eastAsia="思源黑体 CN Normal" w:hAnsi="思源黑体 CN Normal" w:hint="eastAsia"/>
                <w:bCs/>
                <w:sz w:val="17"/>
                <w:szCs w:val="17"/>
              </w:rPr>
              <w:t>{%</w:t>
            </w:r>
            <w:r>
              <w:rPr>
                <w:rFonts w:ascii="思源黑体 CN Normal" w:eastAsia="思源黑体 CN Normal" w:hAnsi="思源黑体 CN Normal"/>
                <w:bCs/>
                <w:sz w:val="17"/>
                <w:szCs w:val="17"/>
              </w:rPr>
              <w:t>if b</w:t>
            </w:r>
            <w:r w:rsidRPr="00D70867">
              <w:rPr>
                <w:rFonts w:ascii="思源黑体 CN Normal" w:eastAsia="思源黑体 CN Normal" w:hAnsi="思源黑体 CN Normal"/>
                <w:bCs/>
                <w:sz w:val="17"/>
                <w:szCs w:val="17"/>
              </w:rPr>
              <w:t>.drug_mechanism_cn</w:t>
            </w:r>
            <w:r>
              <w:rPr>
                <w:rFonts w:ascii="思源黑体 CN Normal" w:eastAsia="思源黑体 CN Normal" w:hAnsi="思源黑体 CN Normal" w:hint="eastAsia"/>
                <w:bCs/>
                <w:sz w:val="17"/>
                <w:szCs w:val="17"/>
              </w:rPr>
              <w:t xml:space="preserve"> %}</w:t>
            </w:r>
            <w:r w:rsidRPr="00D70867">
              <w:rPr>
                <w:rFonts w:ascii="思源黑体 CN Normal" w:eastAsia="思源黑体 CN Normal" w:hAnsi="思源黑体 CN Normal"/>
                <w:bCs/>
                <w:sz w:val="17"/>
                <w:szCs w:val="17"/>
              </w:rPr>
              <w:t>{{</w:t>
            </w:r>
            <w:r>
              <w:rPr>
                <w:rFonts w:ascii="思源黑体 CN Normal" w:eastAsia="思源黑体 CN Normal" w:hAnsi="思源黑体 CN Normal"/>
                <w:bCs/>
                <w:sz w:val="17"/>
                <w:szCs w:val="17"/>
              </w:rPr>
              <w:t>b</w:t>
            </w:r>
            <w:r w:rsidRPr="00D70867">
              <w:rPr>
                <w:rFonts w:ascii="思源黑体 CN Normal" w:eastAsia="思源黑体 CN Normal" w:hAnsi="思源黑体 CN Normal"/>
                <w:bCs/>
                <w:sz w:val="17"/>
                <w:szCs w:val="17"/>
              </w:rPr>
              <w:t>.drug_mechanism_cn|e}}</w:t>
            </w:r>
            <w:r>
              <w:rPr>
                <w:rFonts w:ascii="思源黑体 CN Normal" w:eastAsia="思源黑体 CN Normal" w:hAnsi="思源黑体 CN Normal"/>
                <w:bCs/>
                <w:sz w:val="17"/>
                <w:szCs w:val="17"/>
              </w:rPr>
              <w:t>{%else%}</w:t>
            </w:r>
            <w:r w:rsidRPr="00A8034A">
              <w:rPr>
                <w:rFonts w:ascii="思源黑体 CN Normal" w:eastAsia="思源黑体 CN Normal" w:hAnsi="思源黑体 CN Normal" w:hint="eastAsia"/>
                <w:bCs/>
                <w:color w:val="FF0000"/>
                <w:sz w:val="17"/>
                <w:szCs w:val="17"/>
              </w:rPr>
              <w:t>药物缺少药理机制信息，请检查后补充知识库内容！</w:t>
            </w:r>
            <w:r>
              <w:rPr>
                <w:rFonts w:ascii="思源黑体 CN Normal" w:eastAsia="思源黑体 CN Normal" w:hAnsi="思源黑体 CN Normal" w:hint="eastAsia"/>
                <w:bCs/>
                <w:sz w:val="17"/>
                <w:szCs w:val="17"/>
              </w:rPr>
              <w:t>{%endif%}</w:t>
            </w:r>
          </w:p>
          <w:p w14:paraId="5B4F6B18" w14:textId="77777777" w:rsidR="000657DE" w:rsidRPr="00B65B07" w:rsidRDefault="000657DE" w:rsidP="000657DE">
            <w:pPr>
              <w:adjustRightInd w:val="0"/>
              <w:snapToGrid w:val="0"/>
              <w:ind w:leftChars="50" w:left="105"/>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{%p endif%}</w:t>
            </w:r>
          </w:p>
          <w:p w14:paraId="13AB5AB7" w14:textId="10CC4FFD" w:rsidR="000657DE" w:rsidRPr="00242CED" w:rsidRDefault="000657DE" w:rsidP="000657DE">
            <w:pPr>
              <w:adjustRightInd w:val="0"/>
              <w:snapToGrid w:val="0"/>
              <w:ind w:leftChars="50" w:left="105"/>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{%p endfor%}</w:t>
            </w:r>
          </w:p>
        </w:tc>
      </w:tr>
      <w:tr w:rsidR="00AA3E60" w:rsidRPr="008D6906" w14:paraId="1A7EB21B"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078E1358" w14:textId="77777777" w:rsidR="00AA3E60" w:rsidRPr="008D6906" w:rsidRDefault="00AA3E60" w:rsidP="00AA3E60">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1789E7C6" w14:textId="77777777" w:rsidR="00AA3E60" w:rsidRDefault="00AA3E60" w:rsidP="00AA3E60">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a.var%}</w:t>
            </w:r>
          </w:p>
          <w:p w14:paraId="208D5160" w14:textId="77777777" w:rsidR="00AA3E60" w:rsidRPr="00D70867" w:rsidRDefault="00AA3E60" w:rsidP="00AA3E60">
            <w:pPr>
              <w:adjustRightInd w:val="0"/>
              <w:snapToGrid w:val="0"/>
              <w:ind w:leftChars="50" w:left="105"/>
              <w:jc w:val="left"/>
              <w:rPr>
                <w:rFonts w:ascii="思源黑体 CN Normal" w:eastAsia="思源黑体 CN Normal" w:hAnsi="思源黑体 CN Normal" w:hint="eastAsia"/>
                <w:sz w:val="17"/>
                <w:szCs w:val="17"/>
              </w:rPr>
            </w:pPr>
            <w:r w:rsidRPr="00D70867">
              <w:rPr>
                <w:rFonts w:ascii="思源黑体 CN Normal" w:eastAsia="思源黑体 CN Normal" w:hAnsi="思源黑体 CN Normal"/>
                <w:sz w:val="17"/>
                <w:szCs w:val="17"/>
              </w:rPr>
              <w:t>{%p for b in a.var%}</w:t>
            </w:r>
          </w:p>
          <w:p w14:paraId="68779D6C" w14:textId="77777777" w:rsidR="00AA3E60" w:rsidRDefault="00AA3E60" w:rsidP="00AA3E60">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b.hgvs2</w:t>
            </w:r>
            <w:r>
              <w:rPr>
                <w:rFonts w:ascii="思源黑体 CN Normal" w:eastAsia="思源黑体 CN Normal" w:hAnsi="思源黑体 CN Normal" w:hint="eastAsia"/>
                <w:sz w:val="17"/>
                <w:szCs w:val="17"/>
              </w:rPr>
              <w:t>%}</w:t>
            </w:r>
          </w:p>
          <w:p w14:paraId="4FDF385C" w14:textId="77777777" w:rsidR="00AA3E60" w:rsidRDefault="00AA3E60" w:rsidP="00AA3E60">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{{b.hgvs2}}</w:t>
            </w:r>
          </w:p>
          <w:p w14:paraId="4182127D" w14:textId="77777777" w:rsidR="00AA3E60" w:rsidRDefault="00AA3E60" w:rsidP="00AA3E60">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w:t>
            </w:r>
          </w:p>
          <w:p w14:paraId="360C22EC" w14:textId="77777777" w:rsidR="00AA3E60" w:rsidRDefault="00AA3E60" w:rsidP="00AA3E60">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w:t>
            </w:r>
            <w:r w:rsidRPr="003E4B48">
              <w:rPr>
                <w:rFonts w:ascii="思源黑体 CN Normal" w:eastAsia="思源黑体 CN Normal" w:hAnsi="思源黑体 CN Normal"/>
                <w:sz w:val="17"/>
                <w:szCs w:val="17"/>
              </w:rPr>
              <w:t>biomarker_type</w:t>
            </w:r>
            <w:r>
              <w:rPr>
                <w:rFonts w:ascii="思源黑体 CN Normal" w:eastAsia="思源黑体 CN Normal" w:hAnsi="思源黑体 CN Normal"/>
                <w:sz w:val="17"/>
                <w:szCs w:val="17"/>
              </w:rPr>
              <w:t xml:space="preserve"> }}</w:t>
            </w:r>
          </w:p>
          <w:p w14:paraId="0AA48597" w14:textId="77777777" w:rsidR="00AA3E60" w:rsidRDefault="00AA3E60" w:rsidP="00AA3E60">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b.cnv_type%}</w:t>
            </w:r>
          </w:p>
          <w:p w14:paraId="64A59AC4" w14:textId="77777777" w:rsidR="00AA3E60" w:rsidRPr="00A17F78" w:rsidRDefault="00AA3E60" w:rsidP="00AA3E60">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 xml:space="preserve">{{b.gene_symbol}} </w:t>
            </w:r>
            <w:r>
              <w:rPr>
                <w:rFonts w:ascii="思源黑体 CN Normal" w:eastAsia="思源黑体 CN Normal" w:hAnsi="思源黑体 CN Normal" w:hint="eastAsia"/>
                <w:sz w:val="17"/>
                <w:szCs w:val="17"/>
              </w:rPr>
              <w:t>扩增</w:t>
            </w:r>
          </w:p>
          <w:p w14:paraId="402F31C9" w14:textId="77777777" w:rsidR="00AA3E60" w:rsidRPr="003E4B48" w:rsidRDefault="00AA3E60" w:rsidP="00AA3E60">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D95CB07" w14:textId="77777777" w:rsidR="00AA3E60" w:rsidRDefault="00AA3E60" w:rsidP="00AA3E60">
            <w:pPr>
              <w:adjustRightInd w:val="0"/>
              <w:snapToGrid w:val="0"/>
              <w:ind w:leftChars="50" w:left="105"/>
              <w:jc w:val="left"/>
              <w:rPr>
                <w:rFonts w:ascii="思源黑体 CN Normal" w:eastAsia="思源黑体 CN Normal" w:hAnsi="思源黑体 CN Normal" w:hint="eastAsia"/>
                <w:sz w:val="17"/>
                <w:szCs w:val="17"/>
              </w:rPr>
            </w:pPr>
            <w:r w:rsidRPr="00D70867">
              <w:rPr>
                <w:rFonts w:ascii="思源黑体 CN Normal" w:eastAsia="思源黑体 CN Normal" w:hAnsi="思源黑体 CN Normal"/>
                <w:sz w:val="17"/>
                <w:szCs w:val="17"/>
              </w:rPr>
              <w:t>{{b.gene_symbol}}</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r w:rsidRPr="00D70867">
              <w:rPr>
                <w:rFonts w:ascii="思源黑体 CN Normal" w:eastAsia="思源黑体 CN Normal" w:hAnsi="思源黑体 CN Normal"/>
                <w:sz w:val="17"/>
                <w:szCs w:val="17"/>
              </w:rPr>
              <w:t>{%if b.hgvs_p!=”p.?”%}</w:t>
            </w:r>
            <w:r>
              <w:rPr>
                <w:rFonts w:ascii="思源黑体 CN Normal" w:eastAsia="思源黑体 CN Normal" w:hAnsi="思源黑体 CN Normal"/>
                <w:sz w:val="17"/>
                <w:szCs w:val="17"/>
              </w:rPr>
              <w:t xml:space="preserve"> </w:t>
            </w:r>
            <w:r w:rsidRPr="00D70867">
              <w:rPr>
                <w:rFonts w:ascii="思源黑体 CN Normal" w:eastAsia="思源黑体 CN Normal" w:hAnsi="思源黑体 CN Normal"/>
                <w:sz w:val="17"/>
                <w:szCs w:val="17"/>
              </w:rPr>
              <w:t>{{b.hgvs_p}}{%endif%}</w:t>
            </w:r>
          </w:p>
          <w:p w14:paraId="269AB1AC" w14:textId="77777777" w:rsidR="00AA3E60" w:rsidRDefault="00AA3E60" w:rsidP="00AA3E60">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79EDD24" w14:textId="77777777" w:rsidR="00AA3E60" w:rsidRDefault="00AA3E60" w:rsidP="00AA3E60">
            <w:pPr>
              <w:adjustRightInd w:val="0"/>
              <w:snapToGrid w:val="0"/>
              <w:ind w:leftChars="50" w:left="105"/>
              <w:jc w:val="left"/>
              <w:rPr>
                <w:rFonts w:ascii="思源黑体 CN Normal" w:eastAsia="思源黑体 CN Normal" w:hAnsi="思源黑体 CN Normal" w:hint="eastAsia"/>
                <w:sz w:val="17"/>
                <w:szCs w:val="17"/>
              </w:rPr>
            </w:pPr>
            <w:r w:rsidRPr="00D70867">
              <w:rPr>
                <w:rFonts w:ascii="思源黑体 CN Normal" w:eastAsia="思源黑体 CN Normal" w:hAnsi="思源黑体 CN Normal"/>
                <w:sz w:val="17"/>
                <w:szCs w:val="17"/>
              </w:rPr>
              <w:t>{%p endfor%}</w:t>
            </w:r>
          </w:p>
          <w:p w14:paraId="449676C2" w14:textId="77777777" w:rsidR="00AA3E60" w:rsidRDefault="00AA3E60" w:rsidP="00AA3E60">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B56D1A8" w14:textId="77777777" w:rsidR="00AA3E60" w:rsidRDefault="00AA3E60" w:rsidP="00AA3E60">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p>
          <w:p w14:paraId="02F20A38" w14:textId="2CB60A6D" w:rsidR="00AA3E60" w:rsidRPr="008D6906" w:rsidRDefault="00AA3E60" w:rsidP="00AA3E60">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66370A" w:rsidRPr="008D6906" w14:paraId="0E36DAA5" w14:textId="77777777" w:rsidTr="00C654ED">
        <w:trPr>
          <w:trHeight w:val="39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09836C4A" w14:textId="77777777" w:rsidR="0066370A" w:rsidRPr="008D6906" w:rsidRDefault="0066370A" w:rsidP="00C654ED">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11DDF906" w14:textId="77777777" w:rsidR="0066370A" w:rsidRDefault="0066370A" w:rsidP="00C654ED">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 xml:space="preserve"> %}</w:t>
            </w:r>
          </w:p>
          <w:p w14:paraId="0BA7201E" w14:textId="77777777" w:rsidR="0066370A" w:rsidRDefault="0066370A" w:rsidP="00C654ED">
            <w:pPr>
              <w:adjustRightInd w:val="0"/>
              <w:snapToGrid w:val="0"/>
              <w:ind w:leftChars="50" w:left="105"/>
              <w:rPr>
                <w:rFonts w:ascii="思源黑体 CN Normal" w:eastAsia="思源黑体 CN Normal" w:hAnsi="思源黑体 CN Normal" w:hint="eastAsia"/>
                <w:sz w:val="17"/>
                <w:szCs w:val="17"/>
              </w:rPr>
            </w:pPr>
            <w:r w:rsidRPr="00C754F2">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r w:rsidRPr="00C754F2">
              <w:rPr>
                <w:rFonts w:ascii="思源黑体 CN Normal" w:eastAsia="思源黑体 CN Normal" w:hAnsi="思源黑体 CN Normal"/>
                <w:sz w:val="17"/>
                <w:szCs w:val="17"/>
              </w:rPr>
              <w:t>a.adaptation_disease_cn</w:t>
            </w:r>
            <w:r>
              <w:rPr>
                <w:rFonts w:ascii="思源黑体 CN Normal" w:eastAsia="思源黑体 CN Normal" w:hAnsi="思源黑体 CN Normal"/>
                <w:sz w:val="17"/>
                <w:szCs w:val="17"/>
              </w:rPr>
              <w:t>%</w:t>
            </w:r>
            <w:r w:rsidRPr="00C754F2">
              <w:rPr>
                <w:rFonts w:ascii="思源黑体 CN Normal" w:eastAsia="思源黑体 CN Normal" w:hAnsi="思源黑体 CN Normal"/>
                <w:sz w:val="17"/>
                <w:szCs w:val="17"/>
              </w:rPr>
              <w:t>}</w:t>
            </w:r>
          </w:p>
          <w:p w14:paraId="2587D692" w14:textId="77777777" w:rsidR="0066370A" w:rsidRDefault="0066370A" w:rsidP="00C654ED">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r>
              <w:rPr>
                <w:rFonts w:ascii="思源黑体 CN Normal" w:eastAsia="思源黑体 CN Normal" w:hAnsi="思源黑体 CN Normal"/>
                <w:sz w:val="17"/>
                <w:szCs w:val="17"/>
              </w:rPr>
              <w:t>}}</w:t>
            </w:r>
          </w:p>
          <w:p w14:paraId="673F774D" w14:textId="77777777" w:rsidR="0066370A" w:rsidRPr="00964BB6" w:rsidRDefault="0066370A" w:rsidP="00C654ED">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endfor%}</w:t>
            </w:r>
          </w:p>
          <w:p w14:paraId="08D0C421" w14:textId="77777777" w:rsidR="0066370A" w:rsidRDefault="0066370A" w:rsidP="00C654ED">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C00E2D4" w14:textId="77777777" w:rsidR="0066370A" w:rsidRPr="00E20885" w:rsidRDefault="0066370A" w:rsidP="00C654ED">
            <w:pPr>
              <w:adjustRightInd w:val="0"/>
              <w:snapToGrid w:val="0"/>
              <w:ind w:leftChars="50" w:left="105"/>
              <w:rPr>
                <w:rFonts w:ascii="思源黑体 CN Normal" w:eastAsia="思源黑体 CN Normal" w:hAnsi="思源黑体 CN Normal" w:hint="eastAsia"/>
                <w:color w:val="FF0000"/>
                <w:sz w:val="17"/>
                <w:szCs w:val="17"/>
              </w:rPr>
            </w:pPr>
            <w:r w:rsidRPr="00E20885">
              <w:rPr>
                <w:rFonts w:ascii="思源黑体 CN Normal" w:eastAsia="思源黑体 CN Normal" w:hAnsi="思源黑体 CN Normal" w:hint="eastAsia"/>
                <w:color w:val="FF0000"/>
                <w:sz w:val="17"/>
                <w:szCs w:val="17"/>
              </w:rPr>
              <w:t>缺少适应症信息，请补充知识库！</w:t>
            </w:r>
          </w:p>
          <w:p w14:paraId="590ACBBC" w14:textId="77777777" w:rsidR="0066370A" w:rsidRPr="008D6906" w:rsidRDefault="0066370A" w:rsidP="00C654ED">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290FDBC9" w14:textId="77777777" w:rsidR="006F0888" w:rsidRDefault="006F0888" w:rsidP="006F0888"/>
    <w:p w14:paraId="606F84DC" w14:textId="77777777" w:rsidR="006F0888" w:rsidRDefault="006F0888" w:rsidP="006F0888">
      <w:r>
        <w:rPr>
          <w:rFonts w:hint="eastAsia"/>
        </w:rPr>
        <w:t>{</w:t>
      </w:r>
      <w:r>
        <w:t>%p endfor%}</w:t>
      </w:r>
    </w:p>
    <w:p w14:paraId="3148D9C5" w14:textId="77777777" w:rsidR="006F0888" w:rsidRPr="001C1015" w:rsidRDefault="006F0888" w:rsidP="006F0888">
      <w:r>
        <w:rPr>
          <w:rFonts w:hint="eastAsia"/>
        </w:rPr>
        <w:t>{</w:t>
      </w:r>
      <w:r>
        <w:t>%p else%}</w:t>
      </w:r>
    </w:p>
    <w:tbl>
      <w:tblPr>
        <w:tblStyle w:val="5"/>
        <w:tblW w:w="10259" w:type="dxa"/>
        <w:tblInd w:w="89"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left w:w="85" w:type="dxa"/>
          <w:right w:w="85" w:type="dxa"/>
        </w:tblCellMar>
        <w:tblLook w:val="04A0" w:firstRow="1" w:lastRow="0" w:firstColumn="1" w:lastColumn="0" w:noHBand="0" w:noVBand="1"/>
      </w:tblPr>
      <w:tblGrid>
        <w:gridCol w:w="1319"/>
        <w:gridCol w:w="5396"/>
        <w:gridCol w:w="1560"/>
        <w:gridCol w:w="212"/>
        <w:gridCol w:w="1772"/>
      </w:tblGrid>
      <w:tr w:rsidR="0066370A" w:rsidRPr="008D6906" w14:paraId="4A10F66D" w14:textId="77777777" w:rsidTr="00C654ED">
        <w:trPr>
          <w:trHeight w:val="851"/>
        </w:trPr>
        <w:tc>
          <w:tcPr>
            <w:tcW w:w="1319" w:type="dxa"/>
            <w:tcBorders>
              <w:top w:val="single" w:sz="6" w:space="0" w:color="FFFFFF" w:themeColor="background1"/>
              <w:left w:val="nil"/>
              <w:right w:val="single" w:sz="6" w:space="0" w:color="FFFFFF" w:themeColor="background1"/>
            </w:tcBorders>
            <w:shd w:val="clear" w:color="auto" w:fill="1E7648"/>
            <w:vAlign w:val="center"/>
          </w:tcPr>
          <w:p w14:paraId="79371440" w14:textId="77777777" w:rsidR="0066370A" w:rsidRPr="008D6906" w:rsidRDefault="0066370A" w:rsidP="00C654ED">
            <w:pPr>
              <w:adjustRightInd w:val="0"/>
              <w:snapToGrid w:val="0"/>
              <w:spacing w:beforeLines="10" w:before="31" w:line="200" w:lineRule="exact"/>
              <w:ind w:firstLineChars="30" w:firstLine="54"/>
              <w:jc w:val="center"/>
              <w:rPr>
                <w:rFonts w:ascii="思源黑体 CN Bold" w:eastAsia="思源黑体 CN Bold" w:hAnsi="思源黑体 CN Bold" w:hint="eastAsia"/>
                <w:b/>
                <w:bCs/>
                <w:color w:val="FFFFFF" w:themeColor="background1"/>
                <w:sz w:val="18"/>
                <w:szCs w:val="18"/>
              </w:rPr>
            </w:pPr>
            <w:r w:rsidRPr="008D6906">
              <w:rPr>
                <w:rFonts w:ascii="思源黑体 CN Bold" w:eastAsia="思源黑体 CN Bold" w:hAnsi="思源黑体 CN Bold" w:hint="eastAsia"/>
                <w:b/>
                <w:bCs/>
                <w:color w:val="FFFFFF" w:themeColor="background1"/>
                <w:sz w:val="18"/>
                <w:szCs w:val="18"/>
              </w:rPr>
              <w:t>药物名称</w:t>
            </w:r>
          </w:p>
        </w:tc>
        <w:tc>
          <w:tcPr>
            <w:tcW w:w="5396" w:type="dxa"/>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5110D276" w14:textId="77777777" w:rsidR="0066370A" w:rsidRPr="008D6906" w:rsidRDefault="0066370A" w:rsidP="00C654ED">
            <w:pPr>
              <w:adjustRightInd w:val="0"/>
              <w:snapToGrid w:val="0"/>
              <w:spacing w:beforeLines="10" w:before="31" w:line="200" w:lineRule="exact"/>
              <w:ind w:firstLineChars="30" w:firstLine="54"/>
              <w:jc w:val="left"/>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c>
          <w:tcPr>
            <w:tcW w:w="1772" w:type="dxa"/>
            <w:gridSpan w:val="2"/>
            <w:tcBorders>
              <w:top w:val="single" w:sz="6" w:space="0" w:color="FFFFFF" w:themeColor="background1"/>
              <w:left w:val="single" w:sz="6" w:space="0" w:color="FFFFFF" w:themeColor="background1"/>
              <w:right w:val="single" w:sz="6" w:space="0" w:color="FFFFFF" w:themeColor="background1"/>
            </w:tcBorders>
            <w:shd w:val="clear" w:color="auto" w:fill="1E7648"/>
            <w:vAlign w:val="center"/>
          </w:tcPr>
          <w:p w14:paraId="0D66D269" w14:textId="77777777" w:rsidR="0066370A" w:rsidRPr="008D6906" w:rsidRDefault="0066370A" w:rsidP="00C654ED">
            <w:pPr>
              <w:adjustRightInd w:val="0"/>
              <w:snapToGrid w:val="0"/>
              <w:spacing w:line="320" w:lineRule="exact"/>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772" w:type="dxa"/>
            <w:tcBorders>
              <w:top w:val="single" w:sz="6" w:space="0" w:color="FFFFFF" w:themeColor="background1"/>
              <w:left w:val="single" w:sz="6" w:space="0" w:color="FFFFFF" w:themeColor="background1"/>
              <w:right w:val="nil"/>
            </w:tcBorders>
            <w:shd w:val="clear" w:color="auto" w:fill="1E7648"/>
            <w:vAlign w:val="center"/>
          </w:tcPr>
          <w:p w14:paraId="3CA2BBF2" w14:textId="77777777" w:rsidR="0066370A" w:rsidRPr="008D6906" w:rsidRDefault="0066370A" w:rsidP="00C654ED">
            <w:pPr>
              <w:adjustRightInd w:val="0"/>
              <w:snapToGrid w:val="0"/>
              <w:spacing w:line="320" w:lineRule="exact"/>
              <w:ind w:firstLineChars="30" w:firstLine="54"/>
              <w:jc w:val="center"/>
              <w:rPr>
                <w:rFonts w:ascii="思源黑体 CN Bold" w:eastAsia="思源黑体 CN Bold" w:hAnsi="思源黑体 CN Bold" w:hint="eastAsia"/>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66370A" w:rsidRPr="008D6906" w14:paraId="59AC5D4D" w14:textId="77777777" w:rsidTr="00C654ED">
        <w:trPr>
          <w:trHeight w:hRule="exact" w:val="28"/>
        </w:trPr>
        <w:tc>
          <w:tcPr>
            <w:tcW w:w="1319" w:type="dxa"/>
            <w:tcBorders>
              <w:top w:val="single" w:sz="6" w:space="0" w:color="FFFFFF" w:themeColor="background1"/>
              <w:left w:val="nil"/>
              <w:bottom w:val="single" w:sz="4" w:space="0" w:color="1E7648"/>
              <w:right w:val="nil"/>
            </w:tcBorders>
            <w:shd w:val="clear" w:color="auto" w:fill="auto"/>
            <w:vAlign w:val="center"/>
          </w:tcPr>
          <w:p w14:paraId="07CA8054"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hint="eastAsia"/>
                <w:b/>
                <w:bCs/>
                <w:sz w:val="15"/>
                <w:szCs w:val="15"/>
              </w:rPr>
            </w:pPr>
          </w:p>
        </w:tc>
        <w:tc>
          <w:tcPr>
            <w:tcW w:w="5396" w:type="dxa"/>
            <w:tcBorders>
              <w:top w:val="single" w:sz="6" w:space="0" w:color="FFFFFF" w:themeColor="background1"/>
              <w:left w:val="nil"/>
              <w:bottom w:val="single" w:sz="4" w:space="0" w:color="1E7648"/>
              <w:right w:val="nil"/>
            </w:tcBorders>
            <w:shd w:val="clear" w:color="auto" w:fill="auto"/>
            <w:vAlign w:val="center"/>
          </w:tcPr>
          <w:p w14:paraId="7EA9C9FD" w14:textId="77777777" w:rsidR="0066370A" w:rsidRPr="008D6906" w:rsidRDefault="0066370A" w:rsidP="00C654ED">
            <w:pPr>
              <w:adjustRightInd w:val="0"/>
              <w:snapToGrid w:val="0"/>
              <w:spacing w:line="240" w:lineRule="exact"/>
              <w:ind w:firstLineChars="30" w:firstLine="45"/>
              <w:jc w:val="center"/>
              <w:rPr>
                <w:rFonts w:ascii="思源黑体 CN Bold" w:eastAsia="思源黑体 CN Bold" w:hAnsi="思源黑体 CN Bold" w:hint="eastAsia"/>
                <w:b/>
                <w:bCs/>
                <w:sz w:val="15"/>
                <w:szCs w:val="15"/>
              </w:rPr>
            </w:pPr>
          </w:p>
        </w:tc>
        <w:tc>
          <w:tcPr>
            <w:tcW w:w="1560" w:type="dxa"/>
            <w:tcBorders>
              <w:top w:val="single" w:sz="6" w:space="0" w:color="FFFFFF" w:themeColor="background1"/>
              <w:left w:val="nil"/>
              <w:bottom w:val="single" w:sz="4" w:space="0" w:color="1E7648"/>
              <w:right w:val="dashed" w:sz="4" w:space="0" w:color="BFBFBF" w:themeColor="background1" w:themeShade="BF"/>
            </w:tcBorders>
            <w:shd w:val="clear" w:color="auto" w:fill="auto"/>
            <w:vAlign w:val="center"/>
          </w:tcPr>
          <w:p w14:paraId="52B6E6F2" w14:textId="77777777" w:rsidR="0066370A" w:rsidRPr="008D6906" w:rsidRDefault="0066370A" w:rsidP="00C654ED">
            <w:pPr>
              <w:adjustRightInd w:val="0"/>
              <w:snapToGrid w:val="0"/>
              <w:spacing w:line="240" w:lineRule="exact"/>
              <w:ind w:firstLineChars="30" w:firstLine="45"/>
              <w:rPr>
                <w:rFonts w:ascii="思源黑体 CN Bold" w:eastAsia="思源黑体 CN Bold" w:hAnsi="思源黑体 CN Bold" w:hint="eastAsia"/>
                <w:bCs/>
                <w:sz w:val="15"/>
                <w:szCs w:val="15"/>
              </w:rPr>
            </w:pPr>
          </w:p>
        </w:tc>
        <w:tc>
          <w:tcPr>
            <w:tcW w:w="1984" w:type="dxa"/>
            <w:gridSpan w:val="2"/>
            <w:tcBorders>
              <w:top w:val="single" w:sz="6" w:space="0" w:color="FFFFFF" w:themeColor="background1"/>
              <w:left w:val="dashed" w:sz="4" w:space="0" w:color="BFBFBF" w:themeColor="background1" w:themeShade="BF"/>
              <w:bottom w:val="single" w:sz="4" w:space="0" w:color="1E7648"/>
              <w:right w:val="nil"/>
            </w:tcBorders>
            <w:shd w:val="clear" w:color="auto" w:fill="auto"/>
            <w:vAlign w:val="center"/>
          </w:tcPr>
          <w:p w14:paraId="4DC6AB74" w14:textId="77777777" w:rsidR="0066370A" w:rsidRPr="008D6906" w:rsidRDefault="0066370A" w:rsidP="00C654ED">
            <w:pPr>
              <w:adjustRightInd w:val="0"/>
              <w:snapToGrid w:val="0"/>
              <w:ind w:firstLineChars="30" w:firstLine="45"/>
              <w:jc w:val="center"/>
              <w:rPr>
                <w:rFonts w:ascii="思源黑体 CN Bold" w:eastAsia="思源黑体 CN Bold" w:hAnsi="思源黑体 CN Bold" w:hint="eastAsia"/>
                <w:bCs/>
                <w:sz w:val="15"/>
                <w:szCs w:val="15"/>
              </w:rPr>
            </w:pPr>
          </w:p>
        </w:tc>
      </w:tr>
      <w:tr w:rsidR="0066370A" w:rsidRPr="008D6906" w14:paraId="64BDD0C9" w14:textId="77777777" w:rsidTr="00C654ED">
        <w:trPr>
          <w:trHeight w:val="958"/>
        </w:trPr>
        <w:tc>
          <w:tcPr>
            <w:tcW w:w="1319" w:type="dxa"/>
            <w:tcBorders>
              <w:top w:val="single" w:sz="4" w:space="0" w:color="1E7648"/>
              <w:left w:val="nil"/>
              <w:bottom w:val="nil"/>
              <w:right w:val="dashed" w:sz="4" w:space="0" w:color="BFBFBF" w:themeColor="background1" w:themeShade="BF"/>
            </w:tcBorders>
            <w:shd w:val="clear" w:color="auto" w:fill="auto"/>
            <w:vAlign w:val="center"/>
          </w:tcPr>
          <w:p w14:paraId="44843CD9" w14:textId="77777777" w:rsidR="0066370A" w:rsidRPr="008D6906" w:rsidRDefault="0066370A" w:rsidP="00C654ED">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药理机制</w:t>
            </w:r>
          </w:p>
        </w:tc>
        <w:tc>
          <w:tcPr>
            <w:tcW w:w="8940" w:type="dxa"/>
            <w:gridSpan w:val="4"/>
            <w:tcBorders>
              <w:top w:val="single" w:sz="4" w:space="0" w:color="1E7648"/>
              <w:left w:val="dashed" w:sz="4" w:space="0" w:color="BFBFBF" w:themeColor="background1" w:themeShade="BF"/>
              <w:bottom w:val="nil"/>
              <w:right w:val="nil"/>
            </w:tcBorders>
            <w:shd w:val="clear" w:color="auto" w:fill="auto"/>
            <w:vAlign w:val="center"/>
          </w:tcPr>
          <w:p w14:paraId="201F1D90" w14:textId="77777777" w:rsidR="0066370A" w:rsidRPr="008D6906" w:rsidRDefault="0066370A" w:rsidP="00C654ED">
            <w:pPr>
              <w:adjustRightInd w:val="0"/>
              <w:snapToGrid w:val="0"/>
              <w:ind w:leftChars="50" w:left="105"/>
              <w:rPr>
                <w:rFonts w:ascii="思源黑体 CN Normal" w:eastAsia="思源黑体 CN Normal" w:hAnsi="思源黑体 CN Normal" w:hint="eastAsia"/>
                <w:bCs/>
                <w:sz w:val="17"/>
                <w:szCs w:val="17"/>
              </w:rPr>
            </w:pPr>
            <w:r>
              <w:rPr>
                <w:rFonts w:ascii="思源黑体 CN Normal" w:eastAsia="思源黑体 CN Normal" w:hAnsi="思源黑体 CN Normal"/>
                <w:bCs/>
                <w:sz w:val="17"/>
                <w:szCs w:val="17"/>
              </w:rPr>
              <w:t>-</w:t>
            </w:r>
          </w:p>
        </w:tc>
      </w:tr>
      <w:tr w:rsidR="0066370A" w:rsidRPr="008D6906" w14:paraId="277E1F8C" w14:textId="77777777" w:rsidTr="00C654ED">
        <w:trPr>
          <w:trHeight w:val="430"/>
        </w:trPr>
        <w:tc>
          <w:tcPr>
            <w:tcW w:w="1319" w:type="dxa"/>
            <w:tcBorders>
              <w:top w:val="nil"/>
              <w:left w:val="nil"/>
              <w:bottom w:val="nil"/>
              <w:right w:val="single" w:sz="12" w:space="0" w:color="FFFFFF" w:themeColor="background1"/>
            </w:tcBorders>
            <w:shd w:val="clear" w:color="auto" w:fill="ECECEC"/>
            <w:vAlign w:val="center"/>
          </w:tcPr>
          <w:p w14:paraId="60FFA70E" w14:textId="77777777" w:rsidR="0066370A" w:rsidRPr="008D6906" w:rsidRDefault="0066370A" w:rsidP="00C654ED">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相关变异</w:t>
            </w:r>
          </w:p>
        </w:tc>
        <w:tc>
          <w:tcPr>
            <w:tcW w:w="8940" w:type="dxa"/>
            <w:gridSpan w:val="4"/>
            <w:tcBorders>
              <w:top w:val="nil"/>
              <w:left w:val="single" w:sz="12" w:space="0" w:color="FFFFFF" w:themeColor="background1"/>
              <w:bottom w:val="nil"/>
              <w:right w:val="nil"/>
            </w:tcBorders>
            <w:shd w:val="clear" w:color="auto" w:fill="ECECEC"/>
            <w:vAlign w:val="center"/>
          </w:tcPr>
          <w:p w14:paraId="4AB89D7A" w14:textId="77777777" w:rsidR="0066370A" w:rsidRPr="008D6906" w:rsidRDefault="0066370A" w:rsidP="00C654ED">
            <w:pPr>
              <w:adjustRightInd w:val="0"/>
              <w:snapToGrid w:val="0"/>
              <w:ind w:leftChars="50" w:left="105"/>
              <w:jc w:val="left"/>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r w:rsidR="0066370A" w:rsidRPr="008D6906" w14:paraId="2CF28BF9" w14:textId="77777777" w:rsidTr="00C654ED">
        <w:trPr>
          <w:trHeight w:val="957"/>
        </w:trPr>
        <w:tc>
          <w:tcPr>
            <w:tcW w:w="1319" w:type="dxa"/>
            <w:tcBorders>
              <w:top w:val="nil"/>
              <w:left w:val="nil"/>
              <w:bottom w:val="single" w:sz="4" w:space="0" w:color="1E7648"/>
              <w:right w:val="dashed" w:sz="4" w:space="0" w:color="BFBFBF" w:themeColor="background1" w:themeShade="BF"/>
            </w:tcBorders>
            <w:shd w:val="clear" w:color="auto" w:fill="auto"/>
            <w:vAlign w:val="center"/>
          </w:tcPr>
          <w:p w14:paraId="2C8D099D" w14:textId="77777777" w:rsidR="0066370A" w:rsidRPr="008D6906" w:rsidRDefault="0066370A" w:rsidP="00C654ED">
            <w:pPr>
              <w:adjustRightInd w:val="0"/>
              <w:snapToGrid w:val="0"/>
              <w:ind w:firstLineChars="30" w:firstLine="51"/>
              <w:jc w:val="center"/>
              <w:rPr>
                <w:rFonts w:ascii="思源黑体 CN Normal" w:eastAsia="思源黑体 CN Normal" w:hAnsi="思源黑体 CN Normal" w:hint="eastAsia"/>
                <w:b/>
                <w:bCs/>
                <w:sz w:val="17"/>
                <w:szCs w:val="17"/>
              </w:rPr>
            </w:pPr>
            <w:r w:rsidRPr="008D6906">
              <w:rPr>
                <w:rFonts w:ascii="思源黑体 CN Normal" w:eastAsia="思源黑体 CN Normal" w:hAnsi="思源黑体 CN Normal" w:hint="eastAsia"/>
                <w:b/>
                <w:bCs/>
                <w:sz w:val="17"/>
                <w:szCs w:val="17"/>
              </w:rPr>
              <w:t>适应症</w:t>
            </w:r>
          </w:p>
        </w:tc>
        <w:tc>
          <w:tcPr>
            <w:tcW w:w="8940" w:type="dxa"/>
            <w:gridSpan w:val="4"/>
            <w:tcBorders>
              <w:top w:val="nil"/>
              <w:left w:val="dashed" w:sz="4" w:space="0" w:color="BFBFBF" w:themeColor="background1" w:themeShade="BF"/>
              <w:bottom w:val="single" w:sz="4" w:space="0" w:color="1E7648"/>
              <w:right w:val="nil"/>
            </w:tcBorders>
            <w:shd w:val="clear" w:color="auto" w:fill="auto"/>
            <w:vAlign w:val="center"/>
          </w:tcPr>
          <w:p w14:paraId="39B69803" w14:textId="77777777" w:rsidR="0066370A" w:rsidRPr="008D6906" w:rsidRDefault="0066370A" w:rsidP="00C654ED">
            <w:pPr>
              <w:adjustRightInd w:val="0"/>
              <w:snapToGrid w:val="0"/>
              <w:ind w:leftChars="50" w:left="105"/>
              <w:rPr>
                <w:rFonts w:ascii="思源黑体 CN Normal" w:eastAsia="思源黑体 CN Normal" w:hAnsi="思源黑体 CN Normal" w:hint="eastAsia"/>
                <w:sz w:val="17"/>
                <w:szCs w:val="17"/>
              </w:rPr>
            </w:pPr>
            <w:r>
              <w:rPr>
                <w:rFonts w:ascii="思源黑体 CN Normal" w:eastAsia="思源黑体 CN Normal" w:hAnsi="思源黑体 CN Normal"/>
                <w:sz w:val="17"/>
                <w:szCs w:val="17"/>
              </w:rPr>
              <w:t>-</w:t>
            </w:r>
          </w:p>
        </w:tc>
      </w:tr>
    </w:tbl>
    <w:p w14:paraId="65F98907" w14:textId="77777777" w:rsidR="00A951E0" w:rsidRDefault="00A951E0" w:rsidP="005F1F8A">
      <w:pPr>
        <w:spacing w:afterLines="20" w:after="62" w:line="200" w:lineRule="exact"/>
        <w:rPr>
          <w:rFonts w:ascii="思源黑体 CN Normal" w:eastAsia="思源黑体 CN Normal" w:hAnsi="思源黑体 CN Normal" w:hint="eastAsia"/>
          <w:b/>
          <w:bCs/>
          <w:color w:val="404040" w:themeColor="text1" w:themeTint="BF"/>
          <w:sz w:val="15"/>
          <w:szCs w:val="15"/>
        </w:rPr>
      </w:pPr>
      <w:r>
        <w:rPr>
          <w:rFonts w:ascii="思源黑体 CN Normal" w:eastAsia="思源黑体 CN Normal" w:hAnsi="思源黑体 CN Normal" w:hint="eastAsia"/>
          <w:b/>
          <w:bCs/>
          <w:color w:val="404040" w:themeColor="text1" w:themeTint="BF"/>
          <w:sz w:val="15"/>
          <w:szCs w:val="15"/>
        </w:rPr>
        <w:t>{</w:t>
      </w:r>
      <w:r>
        <w:rPr>
          <w:rFonts w:ascii="思源黑体 CN Normal" w:eastAsia="思源黑体 CN Normal" w:hAnsi="思源黑体 CN Normal"/>
          <w:b/>
          <w:bCs/>
          <w:color w:val="404040" w:themeColor="text1" w:themeTint="BF"/>
          <w:sz w:val="15"/>
          <w:szCs w:val="15"/>
        </w:rPr>
        <w:t>%p endif%}</w:t>
      </w:r>
    </w:p>
    <w:p w14:paraId="16B093BB" w14:textId="77777777" w:rsidR="00BD1CC6" w:rsidRPr="007346D1" w:rsidRDefault="00BD1CC6" w:rsidP="005F1F8A">
      <w:pPr>
        <w:spacing w:afterLines="20" w:after="62" w:line="200" w:lineRule="exact"/>
        <w:rPr>
          <w:rFonts w:ascii="思源黑体 CN Light" w:eastAsia="思源黑体 CN Light" w:hAnsi="思源黑体 CN Light" w:hint="eastAsia"/>
          <w:color w:val="595959"/>
          <w:sz w:val="13"/>
          <w:szCs w:val="13"/>
        </w:rPr>
      </w:pPr>
      <w:bookmarkStart w:id="33" w:name="_Hlk107578662"/>
      <w:r w:rsidRPr="007346D1">
        <w:rPr>
          <w:rFonts w:ascii="思源黑体 CN Normal" w:eastAsia="思源黑体 CN Normal" w:hAnsi="思源黑体 CN Normal" w:hint="eastAsia"/>
          <w:b/>
          <w:bCs/>
          <w:color w:val="595959"/>
          <w:sz w:val="15"/>
          <w:szCs w:val="15"/>
        </w:rPr>
        <w:t>注：</w:t>
      </w:r>
    </w:p>
    <w:p w14:paraId="0F20340B" w14:textId="451035A9" w:rsidR="00F52B54" w:rsidRPr="002F3A43" w:rsidRDefault="00C71525" w:rsidP="005F1F8A">
      <w:pPr>
        <w:spacing w:afterLines="20" w:after="62" w:line="200" w:lineRule="exact"/>
        <w:ind w:firstLineChars="200" w:firstLine="300"/>
        <w:rPr>
          <w:rFonts w:ascii="思源黑体 CN Normal" w:eastAsia="思源黑体 CN Normal" w:hAnsi="思源黑体 CN Normal" w:hint="eastAsia"/>
          <w:color w:val="595959" w:themeColor="text1" w:themeTint="A6"/>
          <w:sz w:val="15"/>
          <w:szCs w:val="15"/>
        </w:rPr>
      </w:pPr>
      <w:r w:rsidRPr="007346D1">
        <w:rPr>
          <w:rFonts w:ascii="思源黑体 CN Normal" w:eastAsia="思源黑体 CN Normal" w:hAnsi="思源黑体 CN Normal" w:hint="eastAsia"/>
          <w:color w:val="595959"/>
          <w:sz w:val="15"/>
          <w:szCs w:val="15"/>
        </w:rPr>
        <w:t>本部分仅展示检测结果相关的F</w:t>
      </w:r>
      <w:r w:rsidRPr="007346D1">
        <w:rPr>
          <w:rFonts w:ascii="思源黑体 CN Normal" w:eastAsia="思源黑体 CN Normal" w:hAnsi="思源黑体 CN Normal"/>
          <w:color w:val="595959"/>
          <w:sz w:val="15"/>
          <w:szCs w:val="15"/>
        </w:rPr>
        <w:t>DA</w:t>
      </w:r>
      <w:r w:rsidRPr="007346D1">
        <w:rPr>
          <w:rFonts w:ascii="思源黑体 CN Normal" w:eastAsia="思源黑体 CN Normal" w:hAnsi="思源黑体 CN Normal" w:hint="eastAsia"/>
          <w:color w:val="595959"/>
          <w:sz w:val="15"/>
          <w:szCs w:val="15"/>
        </w:rPr>
        <w:t>和/或N</w:t>
      </w:r>
      <w:r w:rsidRPr="007346D1">
        <w:rPr>
          <w:rFonts w:ascii="思源黑体 CN Normal" w:eastAsia="思源黑体 CN Normal" w:hAnsi="思源黑体 CN Normal"/>
          <w:color w:val="595959"/>
          <w:sz w:val="15"/>
          <w:szCs w:val="15"/>
        </w:rPr>
        <w:t>MPA</w:t>
      </w:r>
      <w:r w:rsidRPr="007346D1">
        <w:rPr>
          <w:rFonts w:ascii="思源黑体 CN Normal" w:eastAsia="思源黑体 CN Normal" w:hAnsi="思源黑体 CN Normal" w:hint="eastAsia"/>
          <w:color w:val="595959"/>
          <w:sz w:val="15"/>
          <w:szCs w:val="15"/>
        </w:rPr>
        <w:t>批准药物，药物批准信息来源于FDA/NMPA官方网站或药物说明书。</w:t>
      </w:r>
      <w:bookmarkEnd w:id="33"/>
      <w:r w:rsidR="00092150">
        <w:br w:type="page"/>
      </w:r>
    </w:p>
    <w:p w14:paraId="61794BEE" w14:textId="4176F798" w:rsidR="00BD1CC6" w:rsidRDefault="00A2511A" w:rsidP="00A2511A">
      <w:pPr>
        <w:pStyle w:val="1"/>
        <w:spacing w:before="0" w:after="0" w:line="240" w:lineRule="auto"/>
        <w:ind w:firstLineChars="1350" w:firstLine="3795"/>
        <w:jc w:val="left"/>
        <w:rPr>
          <w:rFonts w:ascii="思源黑体 CN Bold" w:eastAsia="思源黑体 CN Bold" w:hAnsi="思源黑体 CN Bold" w:hint="eastAsia"/>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63488" behindDoc="1" locked="0" layoutInCell="1" allowOverlap="1" wp14:anchorId="3FF40588" wp14:editId="0F851923">
                <wp:simplePos x="0" y="0"/>
                <wp:positionH relativeFrom="margin">
                  <wp:posOffset>2659380</wp:posOffset>
                </wp:positionH>
                <wp:positionV relativeFrom="paragraph">
                  <wp:posOffset>34290</wp:posOffset>
                </wp:positionV>
                <wp:extent cx="1664970" cy="351790"/>
                <wp:effectExtent l="38100" t="38100" r="87630" b="86360"/>
                <wp:wrapNone/>
                <wp:docPr id="228" name="矩形: 圆角 228"/>
                <wp:cNvGraphicFramePr/>
                <a:graphic xmlns:a="http://schemas.openxmlformats.org/drawingml/2006/main">
                  <a:graphicData uri="http://schemas.microsoft.com/office/word/2010/wordprocessingShape">
                    <wps:wsp>
                      <wps:cNvSpPr/>
                      <wps:spPr>
                        <a:xfrm>
                          <a:off x="0" y="0"/>
                          <a:ext cx="1664970"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DAF5319" id="矩形: 圆角 228" o:spid="_x0000_s1026" style="position:absolute;left:0;text-align:left;margin-left:209.4pt;margin-top:2.7pt;width:131.1pt;height:27.7pt;z-index:-25045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" fillcolor="#f2f2f2 [3052]" stroked="f" strokeweight="2pt">
                <v:shadow on="t" color="black" opacity="26214f" origin="-.5,-.5" offset=".74836mm,.74836mm"/>
                <w10:wrap anchorx="margin"/>
              </v:roundrect>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2464" behindDoc="1" locked="0" layoutInCell="1" allowOverlap="1" wp14:anchorId="00220852" wp14:editId="34A5D289">
                <wp:simplePos x="0" y="0"/>
                <wp:positionH relativeFrom="column">
                  <wp:posOffset>2304320</wp:posOffset>
                </wp:positionH>
                <wp:positionV relativeFrom="paragraph">
                  <wp:posOffset>58420</wp:posOffset>
                </wp:positionV>
                <wp:extent cx="290195" cy="301625"/>
                <wp:effectExtent l="38100" t="38100" r="71755" b="98425"/>
                <wp:wrapNone/>
                <wp:docPr id="21" name="流程图: 接点 21"/>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6B0B3C" id="流程图: 接点 21" o:spid="_x0000_s1026" type="#_x0000_t120" style="position:absolute;left:0;text-align:left;margin-left:181.45pt;margin-top:4.6pt;width:22.85pt;height:23.75pt;z-index:-25045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4</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可能获益的临床试验</w:t>
      </w:r>
    </w:p>
    <w:p w14:paraId="0C054BBA" w14:textId="77777777" w:rsidR="00A2511A" w:rsidRPr="00A2511A" w:rsidRDefault="00A2511A" w:rsidP="00A2511A"/>
    <w:tbl>
      <w:tblPr>
        <w:tblStyle w:val="MasterIVD-v3"/>
        <w:tblW w:w="4995" w:type="pct"/>
        <w:tblInd w:w="5" w:type="dxa"/>
        <w:tblLayout w:type="fixed"/>
        <w:tblLook w:val="04A0" w:firstRow="1" w:lastRow="0" w:firstColumn="1" w:lastColumn="0" w:noHBand="0" w:noVBand="1"/>
      </w:tblPr>
      <w:tblGrid>
        <w:gridCol w:w="1428"/>
        <w:gridCol w:w="1587"/>
        <w:gridCol w:w="3649"/>
        <w:gridCol w:w="2221"/>
        <w:gridCol w:w="1447"/>
      </w:tblGrid>
      <w:tr w:rsidR="00E03D01" w:rsidRPr="00D661C3" w14:paraId="5C924307" w14:textId="77777777" w:rsidTr="006C3110">
        <w:trPr>
          <w:cnfStyle w:val="100000000000" w:firstRow="1" w:lastRow="0" w:firstColumn="0" w:lastColumn="0" w:oddVBand="0" w:evenVBand="0" w:oddHBand="0" w:evenHBand="0" w:firstRowFirstColumn="0" w:firstRowLastColumn="0" w:lastRowFirstColumn="0" w:lastRowLastColumn="0"/>
          <w:trHeight w:val="454"/>
        </w:trPr>
        <w:tc>
          <w:tcPr>
            <w:tcW w:w="1428" w:type="dxa"/>
          </w:tcPr>
          <w:p w14:paraId="1606162D" w14:textId="77777777" w:rsidR="00E03D01" w:rsidRPr="00F461E8" w:rsidRDefault="00E03D01" w:rsidP="006C3110">
            <w:pPr>
              <w:adjustRightInd w:val="0"/>
              <w:snapToGrid w:val="0"/>
              <w:jc w:val="center"/>
              <w:rPr>
                <w:rFonts w:ascii="思源黑体 CN Bold" w:eastAsia="思源黑体 CN Bold" w:hAnsi="思源黑体 CN Bold" w:cs="思源黑体 CN Normal" w:hint="eastAsia"/>
                <w:b/>
                <w:bCs/>
                <w:i/>
                <w:iCs/>
                <w:sz w:val="17"/>
                <w:szCs w:val="17"/>
              </w:rPr>
            </w:pPr>
            <w:r w:rsidRPr="00B40C3A">
              <w:rPr>
                <w:rFonts w:ascii="思源黑体 CN Bold" w:eastAsia="思源黑体 CN Bold" w:hAnsi="思源黑体 CN Bold" w:hint="eastAsia"/>
                <w:bCs/>
                <w:color w:val="FFFFFF" w:themeColor="background1"/>
                <w:sz w:val="18"/>
                <w:szCs w:val="18"/>
              </w:rPr>
              <w:t>生物标志物</w:t>
            </w:r>
          </w:p>
        </w:tc>
        <w:tc>
          <w:tcPr>
            <w:tcW w:w="1587" w:type="dxa"/>
          </w:tcPr>
          <w:p w14:paraId="028D85B5" w14:textId="77777777" w:rsidR="00E03D01" w:rsidRPr="002A544A" w:rsidRDefault="00E03D01" w:rsidP="006C3110">
            <w:pPr>
              <w:jc w:val="center"/>
              <w:rPr>
                <w:rFonts w:ascii="思源黑体 CN Normal" w:eastAsia="思源黑体 CN Normal" w:hAnsi="思源黑体 CN Normal" w:cs="思源黑体 CN Light" w:hint="eastAsia"/>
                <w:sz w:val="17"/>
                <w:szCs w:val="17"/>
              </w:rPr>
            </w:pPr>
            <w:r w:rsidRPr="00B40C3A">
              <w:rPr>
                <w:rFonts w:ascii="思源黑体 CN Bold" w:eastAsia="思源黑体 CN Bold" w:hAnsi="思源黑体 CN Bold" w:hint="eastAsia"/>
                <w:bCs/>
                <w:color w:val="FFFFFF" w:themeColor="background1"/>
                <w:sz w:val="18"/>
                <w:szCs w:val="18"/>
              </w:rPr>
              <w:t>试验编号</w:t>
            </w:r>
          </w:p>
        </w:tc>
        <w:tc>
          <w:tcPr>
            <w:tcW w:w="3649" w:type="dxa"/>
          </w:tcPr>
          <w:p w14:paraId="0A4F1D91" w14:textId="77777777" w:rsidR="00E03D01" w:rsidRPr="002A544A" w:rsidRDefault="00E03D01" w:rsidP="006C3110">
            <w:pPr>
              <w:jc w:val="center"/>
              <w:rPr>
                <w:rFonts w:ascii="思源黑体 CN Normal" w:eastAsia="思源黑体 CN Normal" w:hAnsi="思源黑体 CN Normal" w:cs="思源黑体 CN Light" w:hint="eastAsia"/>
                <w:sz w:val="17"/>
                <w:szCs w:val="17"/>
              </w:rPr>
            </w:pPr>
            <w:r w:rsidRPr="00B40C3A">
              <w:rPr>
                <w:rFonts w:ascii="思源黑体 CN Bold" w:eastAsia="思源黑体 CN Bold" w:hAnsi="思源黑体 CN Bold" w:hint="eastAsia"/>
                <w:bCs/>
                <w:color w:val="FFFFFF" w:themeColor="background1"/>
                <w:sz w:val="18"/>
                <w:szCs w:val="18"/>
              </w:rPr>
              <w:t>研究内容</w:t>
            </w:r>
          </w:p>
        </w:tc>
        <w:tc>
          <w:tcPr>
            <w:tcW w:w="2221" w:type="dxa"/>
          </w:tcPr>
          <w:p w14:paraId="182DE89F" w14:textId="77777777" w:rsidR="00E03D01" w:rsidRPr="002A544A" w:rsidRDefault="00E03D01" w:rsidP="006C3110">
            <w:pPr>
              <w:widowControl/>
              <w:spacing w:line="360" w:lineRule="exact"/>
              <w:jc w:val="center"/>
              <w:rPr>
                <w:rFonts w:ascii="思源黑体 CN Normal" w:eastAsia="思源黑体 CN Normal" w:hAnsi="思源黑体 CN Normal" w:cs="思源黑体 CN Light" w:hint="eastAsia"/>
                <w:bCs/>
                <w:iCs/>
                <w:color w:val="000000"/>
                <w:sz w:val="17"/>
                <w:szCs w:val="17"/>
              </w:rPr>
            </w:pPr>
            <w:r w:rsidRPr="00B40C3A">
              <w:rPr>
                <w:rFonts w:ascii="思源黑体 CN Bold" w:eastAsia="思源黑体 CN Bold" w:hAnsi="思源黑体 CN Bold" w:hint="eastAsia"/>
                <w:bCs/>
                <w:color w:val="FFFFFF" w:themeColor="background1"/>
                <w:sz w:val="18"/>
                <w:szCs w:val="18"/>
              </w:rPr>
              <w:t>治疗</w:t>
            </w:r>
            <w:r>
              <w:rPr>
                <w:rFonts w:ascii="思源黑体 CN Bold" w:eastAsia="思源黑体 CN Bold" w:hAnsi="思源黑体 CN Bold" w:hint="eastAsia"/>
                <w:bCs/>
                <w:color w:val="FFFFFF" w:themeColor="background1"/>
                <w:sz w:val="18"/>
                <w:szCs w:val="18"/>
              </w:rPr>
              <w:t>方案</w:t>
            </w:r>
          </w:p>
        </w:tc>
        <w:tc>
          <w:tcPr>
            <w:tcW w:w="1447" w:type="dxa"/>
          </w:tcPr>
          <w:p w14:paraId="3441D4EC" w14:textId="77777777" w:rsidR="00E03D01" w:rsidRPr="002A544A" w:rsidRDefault="00E03D01" w:rsidP="006C3110">
            <w:pPr>
              <w:adjustRightInd w:val="0"/>
              <w:snapToGrid w:val="0"/>
              <w:jc w:val="center"/>
              <w:rPr>
                <w:rFonts w:ascii="思源黑体 CN Normal" w:eastAsia="思源黑体 CN Normal" w:hAnsi="思源黑体 CN Normal" w:cs="思源黑体 CN Light" w:hint="eastAsia"/>
                <w:bCs/>
                <w:iCs/>
                <w:color w:val="000000"/>
                <w:sz w:val="17"/>
                <w:szCs w:val="17"/>
              </w:rPr>
            </w:pPr>
            <w:r w:rsidRPr="00B40C3A">
              <w:rPr>
                <w:rFonts w:ascii="思源黑体 CN Bold" w:eastAsia="思源黑体 CN Bold" w:hAnsi="思源黑体 CN Bold" w:hint="eastAsia"/>
                <w:bCs/>
                <w:color w:val="FFFFFF" w:themeColor="background1"/>
                <w:sz w:val="18"/>
                <w:szCs w:val="18"/>
              </w:rPr>
              <w:t>试验阶段</w:t>
            </w:r>
          </w:p>
        </w:tc>
      </w:tr>
      <w:tr w:rsidR="00E03D01" w:rsidRPr="00D661C3" w14:paraId="28AC0261" w14:textId="77777777" w:rsidTr="006C3110">
        <w:trPr>
          <w:trHeight w:val="454"/>
        </w:trPr>
        <w:tc>
          <w:tcPr>
            <w:tcW w:w="10332" w:type="dxa"/>
            <w:gridSpan w:val="5"/>
          </w:tcPr>
          <w:p w14:paraId="72224B34" w14:textId="77777777" w:rsidR="00E03D01" w:rsidRPr="00E33543" w:rsidRDefault="00E03D01" w:rsidP="006C3110">
            <w:pPr>
              <w:adjustRightInd w:val="0"/>
              <w:snapToGrid w:val="0"/>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if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E03D01" w:rsidRPr="00D661C3" w14:paraId="69EF96FA" w14:textId="77777777" w:rsidTr="006C3110">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69E3F9B5" w14:textId="77777777" w:rsidR="00E03D01" w:rsidRDefault="00E03D01" w:rsidP="006C3110">
            <w:pPr>
              <w:adjustRightInd w:val="0"/>
              <w:snapToGrid w:val="0"/>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{%t</w:t>
            </w:r>
            <w:r>
              <w:rPr>
                <w:rFonts w:ascii="思源黑体 CN Normal" w:eastAsia="思源黑体 CN Normal" w:hAnsi="思源黑体 CN Normal"/>
                <w:kern w:val="0"/>
                <w:sz w:val="17"/>
                <w:szCs w:val="17"/>
              </w:rPr>
              <w:t xml:space="preserve">r for a in </w:t>
            </w:r>
            <w:r w:rsidRPr="00BD4546">
              <w:rPr>
                <w:rFonts w:ascii="思源黑体 CN Normal" w:eastAsia="思源黑体 CN Normal" w:hAnsi="思源黑体 CN Normal"/>
                <w:kern w:val="0"/>
                <w:sz w:val="17"/>
                <w:szCs w:val="17"/>
              </w:rPr>
              <w:t>clinic_trial</w:t>
            </w:r>
            <w:r>
              <w:rPr>
                <w:rFonts w:ascii="思源黑体 CN Normal" w:eastAsia="思源黑体 CN Normal" w:hAnsi="思源黑体 CN Normal" w:hint="eastAsia"/>
                <w:kern w:val="0"/>
                <w:sz w:val="17"/>
                <w:szCs w:val="17"/>
              </w:rPr>
              <w:t>%}</w:t>
            </w:r>
          </w:p>
        </w:tc>
      </w:tr>
      <w:tr w:rsidR="00E03D01" w:rsidRPr="00D661C3" w14:paraId="40031E4A" w14:textId="77777777" w:rsidTr="006C3110">
        <w:trPr>
          <w:trHeight w:val="454"/>
        </w:trPr>
        <w:tc>
          <w:tcPr>
            <w:tcW w:w="1428" w:type="dxa"/>
          </w:tcPr>
          <w:p w14:paraId="277FE930" w14:textId="77777777" w:rsidR="00E03D01" w:rsidRPr="00BD4546" w:rsidRDefault="00E03D01" w:rsidP="006C3110">
            <w:pPr>
              <w:adjustRightInd w:val="0"/>
              <w:snapToGrid w:val="0"/>
              <w:jc w:val="center"/>
              <w:rPr>
                <w:rFonts w:ascii="思源黑体 CN Bold" w:eastAsia="思源黑体 CN Bold" w:hAnsi="思源黑体 CN Bold" w:cs="思源黑体 CN Normal" w:hint="eastAsia"/>
                <w:b/>
                <w:bCs/>
                <w:i/>
                <w:iCs/>
                <w:sz w:val="17"/>
                <w:szCs w:val="17"/>
              </w:rPr>
            </w:pPr>
            <w:r>
              <w:rPr>
                <w:rFonts w:ascii="思源黑体 CN Bold" w:eastAsia="思源黑体 CN Bold" w:hAnsi="思源黑体 CN Bold" w:cs="思源黑体 CN Normal"/>
                <w:b/>
                <w:bCs/>
                <w:i/>
                <w:iCs/>
                <w:sz w:val="17"/>
                <w:szCs w:val="17"/>
              </w:rPr>
              <w:t>{{a.gene_symbol}}</w:t>
            </w:r>
          </w:p>
        </w:tc>
        <w:tc>
          <w:tcPr>
            <w:tcW w:w="1587" w:type="dxa"/>
          </w:tcPr>
          <w:p w14:paraId="71218D48" w14:textId="77777777" w:rsidR="00E03D01" w:rsidRPr="002A544A" w:rsidRDefault="00E03D01" w:rsidP="006C3110">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clinicaltrial_number</w:t>
            </w:r>
            <w:r>
              <w:rPr>
                <w:rFonts w:ascii="思源黑体 CN Normal" w:eastAsia="思源黑体 CN Normal" w:hAnsi="思源黑体 CN Normal" w:cs="思源黑体 CN Light"/>
                <w:sz w:val="17"/>
                <w:szCs w:val="17"/>
              </w:rPr>
              <w:t>}}</w:t>
            </w:r>
          </w:p>
        </w:tc>
        <w:tc>
          <w:tcPr>
            <w:tcW w:w="3649" w:type="dxa"/>
          </w:tcPr>
          <w:p w14:paraId="2F3601DD" w14:textId="77777777" w:rsidR="00E03D01" w:rsidRPr="002A544A" w:rsidRDefault="00E03D01" w:rsidP="006C3110">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hint="eastAsia"/>
                <w:sz w:val="17"/>
                <w:szCs w:val="17"/>
              </w:rPr>
              <w:t>{</w:t>
            </w:r>
            <w:r>
              <w:rPr>
                <w:rFonts w:ascii="思源黑体 CN Normal" w:eastAsia="思源黑体 CN Normal" w:hAnsi="思源黑体 CN Normal" w:cs="思源黑体 CN Light"/>
                <w:sz w:val="17"/>
                <w:szCs w:val="17"/>
              </w:rPr>
              <w:t>{a.</w:t>
            </w:r>
            <w:r w:rsidRPr="00BD4546">
              <w:rPr>
                <w:rFonts w:ascii="思源黑体 CN Normal" w:eastAsia="思源黑体 CN Normal" w:hAnsi="思源黑体 CN Normal" w:cs="思源黑体 CN Light"/>
                <w:sz w:val="17"/>
                <w:szCs w:val="17"/>
              </w:rPr>
              <w:t>study_title</w:t>
            </w:r>
            <w:r>
              <w:rPr>
                <w:rFonts w:ascii="思源黑体 CN Normal" w:eastAsia="思源黑体 CN Normal" w:hAnsi="思源黑体 CN Normal" w:cs="思源黑体 CN Light"/>
                <w:sz w:val="17"/>
                <w:szCs w:val="17"/>
              </w:rPr>
              <w:t>}}</w:t>
            </w:r>
          </w:p>
        </w:tc>
        <w:tc>
          <w:tcPr>
            <w:tcW w:w="2221" w:type="dxa"/>
          </w:tcPr>
          <w:p w14:paraId="45F234C1" w14:textId="77777777" w:rsidR="00E03D01" w:rsidRDefault="00E03D01" w:rsidP="006C3110">
            <w:pPr>
              <w:widowControl/>
              <w:spacing w:line="360" w:lineRule="exact"/>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for b in a.</w:t>
            </w:r>
            <w:r w:rsidRPr="00BD4546">
              <w:rPr>
                <w:rFonts w:ascii="思源黑体 CN Normal" w:eastAsia="思源黑体 CN Normal" w:hAnsi="思源黑体 CN Normal" w:cs="思源黑体 CN Light"/>
                <w:bCs/>
                <w:iCs/>
                <w:color w:val="000000"/>
                <w:sz w:val="17"/>
                <w:szCs w:val="17"/>
              </w:rPr>
              <w:t>interventions</w:t>
            </w:r>
            <w:r>
              <w:rPr>
                <w:rFonts w:ascii="思源黑体 CN Normal" w:eastAsia="思源黑体 CN Normal" w:hAnsi="思源黑体 CN Normal" w:cs="思源黑体 CN Light"/>
                <w:bCs/>
                <w:iCs/>
                <w:color w:val="000000"/>
                <w:sz w:val="17"/>
                <w:szCs w:val="17"/>
              </w:rPr>
              <w:t>%}</w:t>
            </w:r>
          </w:p>
          <w:p w14:paraId="77DEB62A" w14:textId="77777777" w:rsidR="00E03D01" w:rsidRDefault="00E03D01" w:rsidP="006C3110">
            <w:pPr>
              <w:widowControl/>
              <w:spacing w:line="360" w:lineRule="exact"/>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{{b}}</w:t>
            </w:r>
          </w:p>
          <w:p w14:paraId="35FF523C" w14:textId="77777777" w:rsidR="00E03D01" w:rsidRPr="00BD4546" w:rsidRDefault="00E03D01" w:rsidP="006C3110">
            <w:pPr>
              <w:widowControl/>
              <w:spacing w:line="360" w:lineRule="exact"/>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endfor%}</w:t>
            </w:r>
          </w:p>
        </w:tc>
        <w:tc>
          <w:tcPr>
            <w:tcW w:w="1447" w:type="dxa"/>
          </w:tcPr>
          <w:p w14:paraId="1F028DB5" w14:textId="77777777" w:rsidR="00E03D01" w:rsidRPr="002A544A" w:rsidRDefault="00E03D01" w:rsidP="006C3110">
            <w:pPr>
              <w:adjustRightInd w:val="0"/>
              <w:snapToGrid w:val="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{a.phase}}</w:t>
            </w:r>
          </w:p>
        </w:tc>
      </w:tr>
      <w:tr w:rsidR="00E03D01" w:rsidRPr="00D661C3" w14:paraId="6F8F65D8" w14:textId="77777777" w:rsidTr="006C3110">
        <w:trPr>
          <w:cnfStyle w:val="000000010000" w:firstRow="0" w:lastRow="0" w:firstColumn="0" w:lastColumn="0" w:oddVBand="0" w:evenVBand="0" w:oddHBand="0" w:evenHBand="1" w:firstRowFirstColumn="0" w:firstRowLastColumn="0" w:lastRowFirstColumn="0" w:lastRowLastColumn="0"/>
          <w:trHeight w:val="454"/>
        </w:trPr>
        <w:tc>
          <w:tcPr>
            <w:tcW w:w="10332" w:type="dxa"/>
            <w:gridSpan w:val="5"/>
          </w:tcPr>
          <w:p w14:paraId="52ADC5F0" w14:textId="77777777" w:rsidR="00E03D01" w:rsidRPr="002A544A" w:rsidRDefault="00E03D01" w:rsidP="006C3110">
            <w:pPr>
              <w:adjustRightInd w:val="0"/>
              <w:snapToGrid w:val="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endfor%}</w:t>
            </w:r>
          </w:p>
        </w:tc>
      </w:tr>
      <w:tr w:rsidR="00E03D01" w:rsidRPr="00D661C3" w14:paraId="0707C7DF" w14:textId="77777777" w:rsidTr="006C3110">
        <w:trPr>
          <w:trHeight w:val="454"/>
        </w:trPr>
        <w:tc>
          <w:tcPr>
            <w:tcW w:w="10332" w:type="dxa"/>
            <w:gridSpan w:val="5"/>
          </w:tcPr>
          <w:p w14:paraId="6B43119E" w14:textId="77777777" w:rsidR="00E03D01" w:rsidRDefault="00E03D01" w:rsidP="006C3110">
            <w:pPr>
              <w:adjustRightInd w:val="0"/>
              <w:snapToGrid w:val="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%tr else%}</w:t>
            </w:r>
          </w:p>
        </w:tc>
      </w:tr>
      <w:tr w:rsidR="00E03D01" w:rsidRPr="00D661C3" w14:paraId="1D591D94" w14:textId="77777777" w:rsidTr="006C3110">
        <w:trPr>
          <w:cnfStyle w:val="000000010000" w:firstRow="0" w:lastRow="0" w:firstColumn="0" w:lastColumn="0" w:oddVBand="0" w:evenVBand="0" w:oddHBand="0" w:evenHBand="1" w:firstRowFirstColumn="0" w:firstRowLastColumn="0" w:lastRowFirstColumn="0" w:lastRowLastColumn="0"/>
          <w:trHeight w:val="454"/>
        </w:trPr>
        <w:tc>
          <w:tcPr>
            <w:tcW w:w="1428" w:type="dxa"/>
          </w:tcPr>
          <w:p w14:paraId="508B7806" w14:textId="77777777" w:rsidR="00E03D01" w:rsidRPr="00F461E8" w:rsidRDefault="00E03D01" w:rsidP="006C3110">
            <w:pPr>
              <w:adjustRightInd w:val="0"/>
              <w:snapToGrid w:val="0"/>
              <w:jc w:val="center"/>
              <w:rPr>
                <w:rFonts w:ascii="思源黑体 CN Bold" w:eastAsia="思源黑体 CN Bold" w:hAnsi="思源黑体 CN Bold" w:cs="思源黑体 CN Normal" w:hint="eastAsia"/>
                <w:b/>
                <w:bCs/>
                <w:i/>
                <w:iCs/>
                <w:sz w:val="17"/>
                <w:szCs w:val="17"/>
              </w:rPr>
            </w:pPr>
            <w:r>
              <w:rPr>
                <w:rFonts w:ascii="思源黑体 CN Bold" w:eastAsia="思源黑体 CN Bold" w:hAnsi="思源黑体 CN Bold" w:cs="思源黑体 CN Normal"/>
                <w:b/>
                <w:bCs/>
                <w:i/>
                <w:iCs/>
                <w:sz w:val="17"/>
                <w:szCs w:val="17"/>
              </w:rPr>
              <w:t>-</w:t>
            </w:r>
          </w:p>
        </w:tc>
        <w:tc>
          <w:tcPr>
            <w:tcW w:w="1587" w:type="dxa"/>
          </w:tcPr>
          <w:p w14:paraId="118858FF" w14:textId="77777777" w:rsidR="00E03D01" w:rsidRPr="002A544A" w:rsidRDefault="00E03D01" w:rsidP="006C3110">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w:t>
            </w:r>
          </w:p>
        </w:tc>
        <w:tc>
          <w:tcPr>
            <w:tcW w:w="3649" w:type="dxa"/>
          </w:tcPr>
          <w:p w14:paraId="36CAE7CF" w14:textId="77777777" w:rsidR="00E03D01" w:rsidRPr="002A544A" w:rsidRDefault="00E03D01" w:rsidP="006C3110">
            <w:pPr>
              <w:jc w:val="center"/>
              <w:rPr>
                <w:rFonts w:ascii="思源黑体 CN Normal" w:eastAsia="思源黑体 CN Normal" w:hAnsi="思源黑体 CN Normal" w:cs="思源黑体 CN Light" w:hint="eastAsia"/>
                <w:sz w:val="17"/>
                <w:szCs w:val="17"/>
              </w:rPr>
            </w:pPr>
            <w:r>
              <w:rPr>
                <w:rFonts w:ascii="思源黑体 CN Normal" w:eastAsia="思源黑体 CN Normal" w:hAnsi="思源黑体 CN Normal" w:cs="思源黑体 CN Light"/>
                <w:sz w:val="17"/>
                <w:szCs w:val="17"/>
              </w:rPr>
              <w:t>-</w:t>
            </w:r>
          </w:p>
        </w:tc>
        <w:tc>
          <w:tcPr>
            <w:tcW w:w="2221" w:type="dxa"/>
          </w:tcPr>
          <w:p w14:paraId="212BBA61" w14:textId="77777777" w:rsidR="00E03D01" w:rsidRPr="002A544A" w:rsidRDefault="00E03D01" w:rsidP="006C3110">
            <w:pPr>
              <w:widowControl/>
              <w:spacing w:line="360" w:lineRule="exact"/>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w:t>
            </w:r>
          </w:p>
        </w:tc>
        <w:tc>
          <w:tcPr>
            <w:tcW w:w="1447" w:type="dxa"/>
          </w:tcPr>
          <w:p w14:paraId="2599EE56" w14:textId="77777777" w:rsidR="00E03D01" w:rsidRPr="002A544A" w:rsidRDefault="00E03D01" w:rsidP="006C3110">
            <w:pPr>
              <w:adjustRightInd w:val="0"/>
              <w:snapToGrid w:val="0"/>
              <w:jc w:val="center"/>
              <w:rPr>
                <w:rFonts w:ascii="思源黑体 CN Normal" w:eastAsia="思源黑体 CN Normal" w:hAnsi="思源黑体 CN Normal" w:cs="思源黑体 CN Light" w:hint="eastAsia"/>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E03D01" w:rsidRPr="00D661C3" w14:paraId="204E72BE" w14:textId="77777777" w:rsidTr="006C3110">
        <w:trPr>
          <w:trHeight w:val="454"/>
        </w:trPr>
        <w:tc>
          <w:tcPr>
            <w:tcW w:w="10332" w:type="dxa"/>
            <w:gridSpan w:val="5"/>
          </w:tcPr>
          <w:p w14:paraId="7ED0836A" w14:textId="77777777" w:rsidR="00E03D01" w:rsidRPr="00164860" w:rsidRDefault="00E03D01" w:rsidP="006C3110">
            <w:pPr>
              <w:adjustRightInd w:val="0"/>
              <w:snapToGrid w:val="0"/>
              <w:jc w:val="center"/>
              <w:rPr>
                <w:rFonts w:ascii="思源黑体 CN Normal" w:eastAsia="思源黑体 CN Normal" w:hAnsi="思源黑体 CN Normal" w:hint="eastAsia"/>
                <w:kern w:val="0"/>
                <w:sz w:val="17"/>
                <w:szCs w:val="17"/>
              </w:rPr>
            </w:pPr>
            <w:r>
              <w:rPr>
                <w:rFonts w:ascii="思源黑体 CN Normal" w:eastAsia="思源黑体 CN Normal" w:hAnsi="思源黑体 CN Normal" w:hint="eastAsia"/>
                <w:kern w:val="0"/>
                <w:sz w:val="17"/>
                <w:szCs w:val="17"/>
              </w:rPr>
              <w:t>{</w:t>
            </w:r>
            <w:r>
              <w:rPr>
                <w:rFonts w:ascii="思源黑体 CN Normal" w:eastAsia="思源黑体 CN Normal" w:hAnsi="思源黑体 CN Normal"/>
                <w:kern w:val="0"/>
                <w:sz w:val="17"/>
                <w:szCs w:val="17"/>
              </w:rPr>
              <w:t>%tr endif%}</w:t>
            </w:r>
          </w:p>
        </w:tc>
      </w:tr>
    </w:tbl>
    <w:p w14:paraId="0E255B00" w14:textId="77777777" w:rsidR="00BD1CC6" w:rsidRPr="008A6F83" w:rsidRDefault="00BD1CC6" w:rsidP="00466159">
      <w:pPr>
        <w:adjustRightInd w:val="0"/>
        <w:snapToGrid w:val="0"/>
        <w:spacing w:afterLines="20" w:after="62" w:line="200" w:lineRule="exact"/>
        <w:rPr>
          <w:rFonts w:ascii="思源黑体 CN Normal" w:eastAsia="思源黑体 CN Normal" w:hAnsi="思源黑体 CN Normal" w:hint="eastAsia"/>
          <w:b/>
          <w:color w:val="595959"/>
          <w:sz w:val="15"/>
          <w:szCs w:val="15"/>
        </w:rPr>
      </w:pPr>
      <w:r w:rsidRPr="008A6F83">
        <w:rPr>
          <w:rFonts w:ascii="思源黑体 CN Normal" w:eastAsia="思源黑体 CN Normal" w:hAnsi="思源黑体 CN Normal" w:hint="eastAsia"/>
          <w:b/>
          <w:color w:val="595959"/>
          <w:sz w:val="15"/>
          <w:szCs w:val="15"/>
        </w:rPr>
        <w:t>注：</w:t>
      </w:r>
    </w:p>
    <w:p w14:paraId="2F8A774F" w14:textId="64EBE23A" w:rsidR="00A2511A" w:rsidRPr="005F3AA2" w:rsidRDefault="00BD1CC6" w:rsidP="005F3AA2">
      <w:pPr>
        <w:adjustRightInd w:val="0"/>
        <w:snapToGrid w:val="0"/>
        <w:spacing w:afterLines="20" w:after="62" w:line="200" w:lineRule="exact"/>
        <w:ind w:firstLineChars="200" w:firstLine="300"/>
        <w:rPr>
          <w:rFonts w:ascii="思源黑体 CN Normal" w:eastAsia="思源黑体 CN Normal" w:hAnsi="思源黑体 CN Normal" w:hint="eastAsia"/>
          <w:b/>
          <w:color w:val="595959" w:themeColor="text1" w:themeTint="A6"/>
          <w:sz w:val="15"/>
          <w:szCs w:val="15"/>
        </w:rPr>
      </w:pPr>
      <w:r w:rsidRPr="008A6F83">
        <w:rPr>
          <w:rFonts w:ascii="思源黑体 CN Normal" w:eastAsia="思源黑体 CN Normal" w:hAnsi="思源黑体 CN Normal" w:hint="eastAsia"/>
          <w:color w:val="595959"/>
          <w:sz w:val="15"/>
          <w:szCs w:val="15"/>
        </w:rPr>
        <w:t>上述临床试验信息是根据受检者检测结果在</w:t>
      </w:r>
      <w:r w:rsidRPr="008A6F83">
        <w:rPr>
          <w:rFonts w:ascii="思源黑体 CN Normal" w:eastAsia="思源黑体 CN Normal" w:hAnsi="思源黑体 CN Normal"/>
          <w:color w:val="595959"/>
          <w:sz w:val="15"/>
          <w:szCs w:val="15"/>
        </w:rPr>
        <w:t>ClinicalTrial</w:t>
      </w:r>
      <w:r w:rsidRPr="008A6F83">
        <w:rPr>
          <w:rFonts w:ascii="思源黑体 CN Normal" w:eastAsia="思源黑体 CN Normal" w:hAnsi="思源黑体 CN Normal" w:hint="eastAsia"/>
          <w:color w:val="595959"/>
          <w:sz w:val="15"/>
          <w:szCs w:val="15"/>
        </w:rPr>
        <w:t>（</w:t>
      </w:r>
      <w:r w:rsidRPr="008A6F83">
        <w:rPr>
          <w:rFonts w:ascii="思源黑体 CN Normal" w:eastAsia="思源黑体 CN Normal" w:hAnsi="思源黑体 CN Normal"/>
          <w:color w:val="595959"/>
          <w:sz w:val="15"/>
          <w:szCs w:val="15"/>
        </w:rPr>
        <w:t>https://clinicaltrials.gov/）和药物临床试验登记与信息公示平台（http://www.chinadrugtrials.org.cn/）中检索而来，如需了解详细</w:t>
      </w:r>
      <w:r w:rsidRPr="008A6F83">
        <w:rPr>
          <w:rFonts w:ascii="思源黑体 CN Normal" w:eastAsia="思源黑体 CN Normal" w:hAnsi="思源黑体 CN Normal" w:hint="eastAsia"/>
          <w:color w:val="595959"/>
          <w:sz w:val="15"/>
          <w:szCs w:val="15"/>
        </w:rPr>
        <w:t>试验研究信息（入组条件、研究者信息、参加机构信息等）可根据上表中试验编号在上述网站中检索。</w:t>
      </w:r>
      <w:r w:rsidR="00092150" w:rsidRPr="00C8015C">
        <w:rPr>
          <w:rFonts w:ascii="思源黑体 CN Normal" w:eastAsia="思源黑体 CN Normal" w:hAnsi="思源黑体 CN Normal"/>
        </w:rPr>
        <w:br w:type="page"/>
      </w:r>
    </w:p>
    <w:p w14:paraId="68D5FCAE" w14:textId="574C8865" w:rsidR="00A2511A" w:rsidRPr="00A2511A" w:rsidRDefault="00A2511A" w:rsidP="00A2511A">
      <w:pPr>
        <w:pStyle w:val="1"/>
        <w:spacing w:before="0" w:after="0" w:line="240" w:lineRule="auto"/>
        <w:ind w:firstLineChars="1350" w:firstLine="3795"/>
        <w:jc w:val="left"/>
        <w:rPr>
          <w:rFonts w:ascii="思源黑体 CN Bold" w:eastAsia="思源黑体 CN Bold" w:hAnsi="思源黑体 CN Bold" w:hint="eastAsia"/>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69632" behindDoc="1" locked="0" layoutInCell="1" allowOverlap="1" wp14:anchorId="7C31E214" wp14:editId="20BB2516">
                <wp:simplePos x="0" y="0"/>
                <wp:positionH relativeFrom="column">
                  <wp:posOffset>2304320</wp:posOffset>
                </wp:positionH>
                <wp:positionV relativeFrom="paragraph">
                  <wp:posOffset>58420</wp:posOffset>
                </wp:positionV>
                <wp:extent cx="290195" cy="301625"/>
                <wp:effectExtent l="38100" t="38100" r="71755" b="98425"/>
                <wp:wrapNone/>
                <wp:docPr id="6" name="流程图: 接点 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705FAF" id="流程图: 接点 6" o:spid="_x0000_s1026" type="#_x0000_t120" style="position:absolute;left:0;text-align:left;margin-left:181.45pt;margin-top:4.6pt;width:22.85pt;height:23.75pt;z-index:-25044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68608" behindDoc="1" locked="0" layoutInCell="1" allowOverlap="1" wp14:anchorId="468A6E5F" wp14:editId="47B900E3">
                <wp:simplePos x="0" y="0"/>
                <wp:positionH relativeFrom="margin">
                  <wp:posOffset>2677795</wp:posOffset>
                </wp:positionH>
                <wp:positionV relativeFrom="paragraph">
                  <wp:posOffset>26035</wp:posOffset>
                </wp:positionV>
                <wp:extent cx="1590675" cy="351790"/>
                <wp:effectExtent l="38100" t="38100" r="104775" b="86360"/>
                <wp:wrapNone/>
                <wp:docPr id="31" name="矩形: 圆角 31"/>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F8AB2E5" id="矩形: 圆角 31" o:spid="_x0000_s1026" style="position:absolute;left:0;text-align:left;margin-left:210.85pt;margin-top:2.05pt;width:125.25pt;height:27.7pt;z-index:-25044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5F3AA2">
        <w:rPr>
          <w:rFonts w:ascii="思源黑体 CN Bold" w:eastAsia="思源黑体 CN Bold" w:hAnsi="思源黑体 CN Bold"/>
          <w:color w:val="FFFFFF" w:themeColor="background1"/>
          <w:sz w:val="28"/>
          <w:szCs w:val="28"/>
        </w:rPr>
        <w:t>5</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产品声明</w:t>
      </w:r>
    </w:p>
    <w:p w14:paraId="74D47BD1" w14:textId="3620C866" w:rsidR="00CB5CE8" w:rsidRPr="001D2803" w:rsidRDefault="00CB5CE8" w:rsidP="00CB5CE8">
      <w:pPr>
        <w:pStyle w:val="2"/>
        <w:spacing w:before="0" w:after="0" w:line="240" w:lineRule="auto"/>
        <w:rPr>
          <w:rFonts w:ascii="思源黑体 CN Bold" w:eastAsia="思源黑体 CN Bold" w:hAnsi="思源黑体 CN Bold" w:cstheme="minorBidi" w:hint="eastAsia"/>
          <w:color w:val="1E7648"/>
          <w:sz w:val="24"/>
          <w:szCs w:val="24"/>
        </w:rPr>
      </w:pPr>
      <w:r w:rsidRPr="001D2803">
        <w:rPr>
          <w:rFonts w:ascii="思源黑体 CN Bold" w:eastAsia="思源黑体 CN Bold" w:hAnsi="思源黑体 CN Bold" w:cstheme="minorBidi"/>
          <w:color w:val="1E7648"/>
          <w:sz w:val="24"/>
          <w:szCs w:val="24"/>
        </w:rPr>
        <w:t>&gt;</w:t>
      </w:r>
      <w:r w:rsidR="005F3AA2">
        <w:rPr>
          <w:rFonts w:ascii="思源黑体 CN Bold" w:eastAsia="思源黑体 CN Bold" w:hAnsi="思源黑体 CN Bold" w:cstheme="minorBidi"/>
          <w:color w:val="1E7648"/>
          <w:sz w:val="24"/>
          <w:szCs w:val="24"/>
        </w:rPr>
        <w:t>5</w:t>
      </w:r>
      <w:r w:rsidRPr="001D2803">
        <w:rPr>
          <w:rFonts w:ascii="思源黑体 CN Bold" w:eastAsia="思源黑体 CN Bold" w:hAnsi="思源黑体 CN Bold" w:cstheme="minorBidi" w:hint="eastAsia"/>
          <w:color w:val="1E7648"/>
          <w:sz w:val="24"/>
          <w:szCs w:val="24"/>
        </w:rPr>
        <w:t>.1</w:t>
      </w:r>
      <w:r w:rsidRPr="001D2803">
        <w:rPr>
          <w:rFonts w:ascii="思源黑体 CN Bold" w:eastAsia="思源黑体 CN Bold" w:hAnsi="思源黑体 CN Bold" w:cstheme="minorBidi"/>
          <w:color w:val="1E7648"/>
          <w:sz w:val="24"/>
          <w:szCs w:val="24"/>
        </w:rPr>
        <w:t xml:space="preserve"> </w:t>
      </w:r>
      <w:r w:rsidRPr="001D2803">
        <w:rPr>
          <w:rFonts w:ascii="思源黑体 CN Bold" w:eastAsia="思源黑体 CN Bold" w:hAnsi="思源黑体 CN Bold" w:cstheme="minorBidi" w:hint="eastAsia"/>
          <w:color w:val="1E7648"/>
          <w:sz w:val="24"/>
          <w:szCs w:val="24"/>
        </w:rPr>
        <w:t>关于本产品</w:t>
      </w:r>
    </w:p>
    <w:p w14:paraId="169F0481" w14:textId="419BA742" w:rsidR="00CB5CE8" w:rsidRPr="006A271F" w:rsidRDefault="00CB5CE8" w:rsidP="007940C9">
      <w:pPr>
        <w:spacing w:line="380" w:lineRule="exact"/>
        <w:ind w:firstLine="420"/>
        <w:rPr>
          <w:rFonts w:ascii="思源黑体 CN Normal" w:eastAsia="思源黑体 CN Normal" w:hAnsi="思源黑体 CN Normal" w:hint="eastAsia"/>
          <w:sz w:val="17"/>
          <w:szCs w:val="17"/>
        </w:rPr>
      </w:pPr>
      <w:r w:rsidRPr="006A271F">
        <w:rPr>
          <w:rFonts w:ascii="思源黑体 CN Normal" w:eastAsia="思源黑体 CN Normal" w:hAnsi="思源黑体 CN Normal" w:hint="eastAsia"/>
          <w:sz w:val="17"/>
          <w:szCs w:val="17"/>
        </w:rPr>
        <w:t>本产品对</w:t>
      </w:r>
      <w:r w:rsidR="001C4A1E" w:rsidRPr="001C4A1E">
        <w:rPr>
          <w:rFonts w:ascii="思源黑体 CN Normal" w:eastAsia="思源黑体 CN Normal" w:hAnsi="思源黑体 CN Normal" w:hint="eastAsia"/>
          <w:sz w:val="17"/>
          <w:szCs w:val="17"/>
        </w:rPr>
        <w:t>肿瘤组织</w:t>
      </w:r>
      <w:r w:rsidR="003D6ED1" w:rsidRPr="003D6ED1">
        <w:rPr>
          <w:rFonts w:ascii="思源黑体 CN Normal" w:eastAsia="思源黑体 CN Normal" w:hAnsi="思源黑体 CN Normal"/>
          <w:sz w:val="17"/>
          <w:szCs w:val="17"/>
        </w:rPr>
        <w:t>{%if sample.control_sample_id%}</w:t>
      </w:r>
      <w:r w:rsidR="001C4A1E" w:rsidRPr="001C4A1E">
        <w:rPr>
          <w:rFonts w:ascii="思源黑体 CN Normal" w:eastAsia="思源黑体 CN Normal" w:hAnsi="思源黑体 CN Normal" w:hint="eastAsia"/>
          <w:sz w:val="17"/>
          <w:szCs w:val="17"/>
        </w:rPr>
        <w:t>和配对</w:t>
      </w:r>
      <w:r w:rsidR="003D6ED1">
        <w:rPr>
          <w:rFonts w:ascii="思源黑体 CN Normal" w:eastAsia="思源黑体 CN Normal" w:hAnsi="思源黑体 CN Normal" w:hint="eastAsia"/>
          <w:sz w:val="17"/>
          <w:szCs w:val="17"/>
        </w:rPr>
        <w:t>{%endif%}</w:t>
      </w:r>
      <w:r w:rsidR="001C4A1E" w:rsidRPr="001C4A1E">
        <w:rPr>
          <w:rFonts w:ascii="思源黑体 CN Normal" w:eastAsia="思源黑体 CN Normal" w:hAnsi="思源黑体 CN Normal" w:hint="eastAsia"/>
          <w:sz w:val="17"/>
          <w:szCs w:val="17"/>
        </w:rPr>
        <w:t>样本</w:t>
      </w:r>
      <w:r w:rsidRPr="006A271F">
        <w:rPr>
          <w:rFonts w:ascii="思源黑体 CN Normal" w:eastAsia="思源黑体 CN Normal" w:hAnsi="思源黑体 CN Normal" w:hint="eastAsia"/>
          <w:sz w:val="17"/>
          <w:szCs w:val="17"/>
        </w:rPr>
        <w:t>进行检测，</w:t>
      </w:r>
      <w:r w:rsidR="00D0458D" w:rsidRPr="006A271F">
        <w:rPr>
          <w:rFonts w:ascii="思源黑体 CN Normal" w:eastAsia="思源黑体 CN Normal" w:hAnsi="思源黑体 CN Normal" w:hint="eastAsia"/>
          <w:sz w:val="17"/>
          <w:szCs w:val="17"/>
        </w:rPr>
        <w:t>并</w:t>
      </w:r>
      <w:r w:rsidRPr="006A271F">
        <w:rPr>
          <w:rFonts w:ascii="思源黑体 CN Normal" w:eastAsia="思源黑体 CN Normal" w:hAnsi="思源黑体 CN Normal" w:hint="eastAsia"/>
          <w:sz w:val="17"/>
          <w:szCs w:val="17"/>
        </w:rPr>
        <w:t>对与肿瘤诊断、治疗和预后密切相关</w:t>
      </w:r>
      <w:r w:rsidR="00D0458D" w:rsidRPr="006A271F">
        <w:rPr>
          <w:rFonts w:ascii="思源黑体 CN Normal" w:eastAsia="思源黑体 CN Normal" w:hAnsi="思源黑体 CN Normal" w:hint="eastAsia"/>
          <w:sz w:val="17"/>
          <w:szCs w:val="17"/>
        </w:rPr>
        <w:t>具有临床意义的</w:t>
      </w:r>
      <w:r w:rsidRPr="006A271F">
        <w:rPr>
          <w:rFonts w:ascii="思源黑体 CN Normal" w:eastAsia="思源黑体 CN Normal" w:hAnsi="思源黑体 CN Normal" w:hint="eastAsia"/>
          <w:sz w:val="17"/>
          <w:szCs w:val="17"/>
        </w:rPr>
        <w:t>检测结果进行详细解读（详细列表见本报告附录），为临床实体瘤患者的临床诊断治疗提供辅助参考。</w:t>
      </w:r>
    </w:p>
    <w:p w14:paraId="6D7C7AD7" w14:textId="77777777" w:rsidR="00CB5CE8" w:rsidRPr="006A271F" w:rsidRDefault="00CB5CE8" w:rsidP="007940C9">
      <w:pPr>
        <w:spacing w:line="380" w:lineRule="exact"/>
        <w:ind w:firstLine="420"/>
        <w:rPr>
          <w:rFonts w:ascii="思源黑体 CN Normal" w:eastAsia="思源黑体 CN Normal" w:hAnsi="思源黑体 CN Normal" w:hint="eastAsia"/>
          <w:sz w:val="17"/>
          <w:szCs w:val="17"/>
        </w:rPr>
      </w:pPr>
      <w:r w:rsidRPr="006A271F">
        <w:rPr>
          <w:rFonts w:ascii="思源黑体 CN Normal" w:eastAsia="思源黑体 CN Normal" w:hAnsi="思源黑体 CN Normal" w:hint="eastAsia"/>
          <w:sz w:val="17"/>
          <w:szCs w:val="17"/>
        </w:rPr>
        <w:t>本报告主要检测肿瘤相关基因的变异情况，对变异的解读遵循相关指南和规范。报告给出的这些变异信息（和无变异信息）可为临床医生的决策提供参考，受检者请在临床医生的指导下阅读本报告。</w:t>
      </w:r>
    </w:p>
    <w:p w14:paraId="5B8169DD" w14:textId="77777777" w:rsidR="00CB5CE8" w:rsidRPr="006A271F" w:rsidRDefault="00CB5CE8" w:rsidP="007940C9">
      <w:pPr>
        <w:spacing w:line="380" w:lineRule="exact"/>
        <w:ind w:firstLine="420"/>
        <w:rPr>
          <w:rFonts w:ascii="思源黑体 CN Normal" w:eastAsia="思源黑体 CN Normal" w:hAnsi="思源黑体 CN Normal" w:hint="eastAsia"/>
          <w:sz w:val="17"/>
          <w:szCs w:val="17"/>
        </w:rPr>
      </w:pPr>
      <w:r w:rsidRPr="006A271F">
        <w:rPr>
          <w:rFonts w:ascii="思源黑体 CN Normal" w:eastAsia="思源黑体 CN Normal" w:hAnsi="思源黑体 CN Normal" w:hint="eastAsia"/>
          <w:sz w:val="17"/>
          <w:szCs w:val="17"/>
        </w:rPr>
        <w:t>本报告中的基因变异和药物排名不分先后顺序，任何一个标志物变异和潜在有效或无效药物均不按照先后顺序排名。</w:t>
      </w:r>
    </w:p>
    <w:p w14:paraId="0EC72286" w14:textId="77777777" w:rsidR="00CB5CE8" w:rsidRPr="006A271F" w:rsidRDefault="00CB5CE8" w:rsidP="007940C9">
      <w:pPr>
        <w:spacing w:line="380" w:lineRule="exact"/>
        <w:ind w:firstLine="420"/>
        <w:rPr>
          <w:rFonts w:ascii="思源黑体 CN Normal" w:eastAsia="思源黑体 CN Normal" w:hAnsi="思源黑体 CN Normal" w:hint="eastAsia"/>
          <w:sz w:val="17"/>
          <w:szCs w:val="17"/>
        </w:rPr>
      </w:pPr>
      <w:r w:rsidRPr="006A271F">
        <w:rPr>
          <w:rFonts w:ascii="思源黑体 CN Normal" w:eastAsia="思源黑体 CN Normal" w:hAnsi="思源黑体 CN Normal" w:hint="eastAsia"/>
          <w:sz w:val="17"/>
          <w:szCs w:val="17"/>
        </w:rPr>
        <w:t>本报告不对任何患者承诺或保证会在某一药物治疗中有效，也不承诺在某一药物治疗中无效。</w:t>
      </w:r>
    </w:p>
    <w:p w14:paraId="6BAE8053" w14:textId="77777777" w:rsidR="00064B0B" w:rsidRPr="00C006AA" w:rsidRDefault="00064B0B" w:rsidP="00064B0B">
      <w:pPr>
        <w:spacing w:line="380" w:lineRule="exact"/>
        <w:ind w:firstLine="420"/>
        <w:rPr>
          <w:rFonts w:ascii="思源黑体 CN Normal" w:eastAsia="思源黑体 CN Normal" w:hAnsi="思源黑体 CN Normal" w:hint="eastAsia"/>
          <w:sz w:val="17"/>
          <w:szCs w:val="17"/>
        </w:rPr>
      </w:pPr>
      <w:r w:rsidRPr="00FB120B">
        <w:rPr>
          <w:rFonts w:ascii="思源黑体 CN Normal" w:eastAsia="思源黑体 CN Normal" w:hAnsi="思源黑体 CN Normal" w:hint="eastAsia"/>
          <w:sz w:val="17"/>
          <w:szCs w:val="17"/>
        </w:rPr>
        <w:t>本</w:t>
      </w:r>
      <w:r>
        <w:rPr>
          <w:rFonts w:ascii="思源黑体 CN Normal" w:eastAsia="思源黑体 CN Normal" w:hAnsi="思源黑体 CN Normal" w:hint="eastAsia"/>
          <w:sz w:val="17"/>
          <w:szCs w:val="17"/>
        </w:rPr>
        <w:t>报告</w:t>
      </w:r>
      <w:r w:rsidRPr="00FB120B">
        <w:rPr>
          <w:rFonts w:ascii="思源黑体 CN Normal" w:eastAsia="思源黑体 CN Normal" w:hAnsi="思源黑体 CN Normal" w:hint="eastAsia"/>
          <w:sz w:val="17"/>
          <w:szCs w:val="17"/>
        </w:rPr>
        <w:t>仅对本次</w:t>
      </w:r>
      <w:r>
        <w:rPr>
          <w:rFonts w:ascii="思源黑体 CN Normal" w:eastAsia="思源黑体 CN Normal" w:hAnsi="思源黑体 CN Normal" w:hint="eastAsia"/>
          <w:sz w:val="17"/>
          <w:szCs w:val="17"/>
        </w:rPr>
        <w:t>送检样本</w:t>
      </w:r>
      <w:r w:rsidRPr="00FB120B">
        <w:rPr>
          <w:rFonts w:ascii="思源黑体 CN Normal" w:eastAsia="思源黑体 CN Normal" w:hAnsi="思源黑体 CN Normal" w:hint="eastAsia"/>
          <w:sz w:val="17"/>
          <w:szCs w:val="17"/>
        </w:rPr>
        <w:t>负责，印章复印无效</w:t>
      </w:r>
      <w:r w:rsidRPr="00C006AA">
        <w:rPr>
          <w:rFonts w:ascii="思源黑体 CN Normal" w:eastAsia="思源黑体 CN Normal" w:hAnsi="思源黑体 CN Normal" w:hint="eastAsia"/>
          <w:sz w:val="17"/>
          <w:szCs w:val="17"/>
        </w:rPr>
        <w:t>。</w:t>
      </w:r>
    </w:p>
    <w:p w14:paraId="08E1150F" w14:textId="77777777" w:rsidR="00162B29" w:rsidRPr="00C006AA" w:rsidRDefault="00162B29" w:rsidP="00162B29">
      <w:pPr>
        <w:spacing w:line="380" w:lineRule="exact"/>
        <w:ind w:firstLine="420"/>
        <w:rPr>
          <w:rFonts w:ascii="思源黑体 CN Normal" w:eastAsia="思源黑体 CN Normal" w:hAnsi="思源黑体 CN Normal" w:hint="eastAsia"/>
          <w:sz w:val="17"/>
          <w:szCs w:val="17"/>
        </w:rPr>
      </w:pPr>
      <w:r w:rsidRPr="00C006AA">
        <w:rPr>
          <w:rFonts w:ascii="思源黑体 CN Normal" w:eastAsia="思源黑体 CN Normal" w:hAnsi="思源黑体 CN Normal" w:hint="eastAsia"/>
          <w:sz w:val="17"/>
          <w:szCs w:val="17"/>
        </w:rPr>
        <w:t>未经本单位同意，</w:t>
      </w:r>
      <w:r w:rsidRPr="00AC1491">
        <w:rPr>
          <w:rFonts w:ascii="思源黑体 CN Normal" w:eastAsia="思源黑体 CN Normal" w:hAnsi="思源黑体 CN Normal" w:hint="eastAsia"/>
          <w:sz w:val="17"/>
          <w:szCs w:val="17"/>
        </w:rPr>
        <w:t>不得复制使用本报告中的内容</w:t>
      </w:r>
      <w:r w:rsidRPr="00C006AA">
        <w:rPr>
          <w:rFonts w:ascii="思源黑体 CN Normal" w:eastAsia="思源黑体 CN Normal" w:hAnsi="思源黑体 CN Normal" w:hint="eastAsia"/>
          <w:sz w:val="17"/>
          <w:szCs w:val="17"/>
        </w:rPr>
        <w:t>。</w:t>
      </w:r>
    </w:p>
    <w:p w14:paraId="1DA85BD4" w14:textId="77777777" w:rsidR="00CB5CE8" w:rsidRPr="00162B29" w:rsidRDefault="00CB5CE8" w:rsidP="00CB5CE8">
      <w:pPr>
        <w:spacing w:line="380" w:lineRule="exact"/>
        <w:ind w:firstLineChars="200" w:firstLine="400"/>
        <w:rPr>
          <w:rFonts w:ascii="思源黑体 CN Light" w:eastAsia="思源黑体 CN Light" w:hAnsi="思源黑体 CN Light" w:hint="eastAsia"/>
          <w:sz w:val="20"/>
          <w:szCs w:val="20"/>
        </w:rPr>
      </w:pPr>
    </w:p>
    <w:p w14:paraId="5ED78864" w14:textId="621D30A1" w:rsidR="00CB5CE8" w:rsidRPr="001D2803" w:rsidRDefault="00CB5CE8" w:rsidP="00CB5CE8">
      <w:pPr>
        <w:pStyle w:val="2"/>
        <w:spacing w:before="0" w:after="0" w:line="240" w:lineRule="auto"/>
        <w:rPr>
          <w:rFonts w:ascii="思源黑体 CN Bold" w:eastAsia="思源黑体 CN Bold" w:hAnsi="思源黑体 CN Bold" w:cstheme="minorBidi" w:hint="eastAsia"/>
          <w:color w:val="1E7648"/>
          <w:sz w:val="24"/>
          <w:szCs w:val="24"/>
        </w:rPr>
      </w:pPr>
      <w:r w:rsidRPr="001D2803">
        <w:rPr>
          <w:rFonts w:ascii="思源黑体 CN Bold" w:eastAsia="思源黑体 CN Bold" w:hAnsi="思源黑体 CN Bold" w:cstheme="minorBidi"/>
          <w:color w:val="1E7648"/>
          <w:sz w:val="24"/>
          <w:szCs w:val="24"/>
        </w:rPr>
        <w:t>&gt;</w:t>
      </w:r>
      <w:r w:rsidR="005F3AA2">
        <w:rPr>
          <w:rFonts w:ascii="思源黑体 CN Bold" w:eastAsia="思源黑体 CN Bold" w:hAnsi="思源黑体 CN Bold" w:cstheme="minorBidi"/>
          <w:color w:val="1E7648"/>
          <w:sz w:val="24"/>
          <w:szCs w:val="24"/>
        </w:rPr>
        <w:t>5</w:t>
      </w:r>
      <w:r w:rsidRPr="001D2803">
        <w:rPr>
          <w:rFonts w:ascii="思源黑体 CN Bold" w:eastAsia="思源黑体 CN Bold" w:hAnsi="思源黑体 CN Bold" w:cstheme="minorBidi" w:hint="eastAsia"/>
          <w:color w:val="1E7648"/>
          <w:sz w:val="24"/>
          <w:szCs w:val="24"/>
        </w:rPr>
        <w:t>.</w:t>
      </w:r>
      <w:r w:rsidRPr="001D2803">
        <w:rPr>
          <w:rFonts w:ascii="思源黑体 CN Bold" w:eastAsia="思源黑体 CN Bold" w:hAnsi="思源黑体 CN Bold" w:cstheme="minorBidi"/>
          <w:color w:val="1E7648"/>
          <w:sz w:val="24"/>
          <w:szCs w:val="24"/>
        </w:rPr>
        <w:t>2</w:t>
      </w:r>
      <w:r w:rsidRPr="001D2803">
        <w:rPr>
          <w:rFonts w:ascii="思源黑体 CN Bold" w:eastAsia="思源黑体 CN Bold" w:hAnsi="思源黑体 CN Bold" w:cstheme="minorBidi" w:hint="eastAsia"/>
          <w:color w:val="1E7648"/>
          <w:sz w:val="24"/>
          <w:szCs w:val="24"/>
        </w:rPr>
        <w:t xml:space="preserve"> 变异命名与解读</w:t>
      </w:r>
    </w:p>
    <w:p w14:paraId="0D983CE6" w14:textId="77777777" w:rsidR="00073B15" w:rsidRDefault="00073B15" w:rsidP="00073B15">
      <w:pPr>
        <w:spacing w:line="380" w:lineRule="exact"/>
        <w:ind w:firstLineChars="200" w:firstLine="34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本报告变异均采用人类基因组变异协会（Human Genome Variant Society，HGVS）推荐的序列变异法命名（2015年版v15.11）。</w:t>
      </w:r>
    </w:p>
    <w:p w14:paraId="2464EB7E" w14:textId="77777777" w:rsidR="00073B15" w:rsidRDefault="00073B15" w:rsidP="00073B15">
      <w:pPr>
        <w:spacing w:line="380" w:lineRule="exact"/>
        <w:ind w:firstLineChars="200" w:firstLine="34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体细胞变异解读遵循美国病理学会（AMP）、美国医学遗传学和基因组学学会（ACMG）、美国临床肿瘤学会（ASCO）和美国病理学家学会（CAP）共同参与制定的《</w:t>
      </w:r>
      <w:r w:rsidRPr="00C06AF7">
        <w:rPr>
          <w:rFonts w:ascii="思源黑体 CN Normal" w:eastAsia="思源黑体 CN Normal" w:hAnsi="思源黑体 CN Normal" w:hint="eastAsia"/>
          <w:sz w:val="17"/>
          <w:szCs w:val="17"/>
        </w:rPr>
        <w:t>体细胞变异解读指南</w:t>
      </w:r>
      <w:r>
        <w:rPr>
          <w:rFonts w:ascii="思源黑体 CN Normal" w:eastAsia="思源黑体 CN Normal" w:hAnsi="思源黑体 CN Normal" w:hint="eastAsia"/>
          <w:sz w:val="17"/>
          <w:szCs w:val="17"/>
        </w:rPr>
        <w:t>（201</w:t>
      </w:r>
      <w:r>
        <w:rPr>
          <w:rFonts w:ascii="思源黑体 CN Normal" w:eastAsia="思源黑体 CN Normal" w:hAnsi="思源黑体 CN Normal"/>
          <w:sz w:val="17"/>
          <w:szCs w:val="17"/>
        </w:rPr>
        <w:t>7</w:t>
      </w:r>
      <w:r>
        <w:rPr>
          <w:rFonts w:ascii="思源黑体 CN Normal" w:eastAsia="思源黑体 CN Normal" w:hAnsi="思源黑体 CN Normal" w:hint="eastAsia"/>
          <w:sz w:val="17"/>
          <w:szCs w:val="17"/>
        </w:rPr>
        <w:t>年版）》与中国专家共识《</w:t>
      </w:r>
      <w:r w:rsidRPr="00ED7A85">
        <w:rPr>
          <w:rFonts w:ascii="思源黑体 CN Normal" w:eastAsia="思源黑体 CN Normal" w:hAnsi="思源黑体 CN Normal" w:hint="eastAsia"/>
          <w:sz w:val="17"/>
          <w:szCs w:val="17"/>
        </w:rPr>
        <w:t>二代测序临床报告解读指引</w:t>
      </w:r>
      <w:r>
        <w:rPr>
          <w:rFonts w:ascii="思源黑体 CN Normal" w:eastAsia="思源黑体 CN Normal" w:hAnsi="思源黑体 CN Normal" w:hint="eastAsia"/>
          <w:sz w:val="17"/>
          <w:szCs w:val="17"/>
        </w:rPr>
        <w:t>》，根据生物标志物在诊断、治疗和预后的证据级别，将体细胞变异分为I类变异（具有强临床意义）、II类变异（具有潜在临床意义）、III类变异（临床意义不明变异）和IV类变异（良性和可能良性变异）。</w:t>
      </w:r>
    </w:p>
    <w:tbl>
      <w:tblPr>
        <w:tblStyle w:val="a9"/>
        <w:tblW w:w="10467" w:type="dxa"/>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52"/>
        <w:gridCol w:w="850"/>
        <w:gridCol w:w="7065"/>
      </w:tblGrid>
      <w:tr w:rsidR="00162B29" w:rsidRPr="00DD0A29" w14:paraId="6229D572" w14:textId="77777777" w:rsidTr="00CD6450">
        <w:trPr>
          <w:trHeight w:hRule="exact" w:val="454"/>
          <w:jc w:val="center"/>
        </w:trPr>
        <w:tc>
          <w:tcPr>
            <w:tcW w:w="2552" w:type="dxa"/>
            <w:tcBorders>
              <w:top w:val="single" w:sz="18" w:space="0" w:color="FFFFFF" w:themeColor="background1"/>
              <w:left w:val="nil"/>
              <w:bottom w:val="single" w:sz="18" w:space="0" w:color="FFFFFF" w:themeColor="background1"/>
              <w:right w:val="dashed" w:sz="4" w:space="0" w:color="BFBFBF"/>
            </w:tcBorders>
            <w:shd w:val="clear" w:color="auto" w:fill="1E7648"/>
            <w:tcMar>
              <w:left w:w="0" w:type="dxa"/>
              <w:right w:w="0" w:type="dxa"/>
            </w:tcMar>
            <w:vAlign w:val="center"/>
          </w:tcPr>
          <w:p w14:paraId="0432FEFC" w14:textId="77777777" w:rsidR="00162B29" w:rsidRPr="00DD0A29" w:rsidRDefault="00162B29" w:rsidP="003422FE">
            <w:pPr>
              <w:adjustRightInd w:val="0"/>
              <w:snapToGrid w:val="0"/>
              <w:jc w:val="center"/>
              <w:rPr>
                <w:rFonts w:ascii="思源黑体 CN Bold" w:eastAsia="思源黑体 CN Bold" w:hAnsi="思源黑体 CN Bold" w:hint="eastAsia"/>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体细胞变异分类</w:t>
            </w:r>
          </w:p>
        </w:tc>
        <w:tc>
          <w:tcPr>
            <w:tcW w:w="850" w:type="dxa"/>
            <w:tcBorders>
              <w:top w:val="single" w:sz="18" w:space="0" w:color="FFFFFF" w:themeColor="background1"/>
              <w:left w:val="dashed" w:sz="4" w:space="0" w:color="BFBFBF"/>
              <w:bottom w:val="single" w:sz="18" w:space="0" w:color="FFFFFF" w:themeColor="background1"/>
              <w:right w:val="dashed" w:sz="4" w:space="0" w:color="BFBFBF"/>
            </w:tcBorders>
            <w:shd w:val="clear" w:color="auto" w:fill="1E7648"/>
            <w:vAlign w:val="center"/>
          </w:tcPr>
          <w:p w14:paraId="336CC08C" w14:textId="77777777" w:rsidR="00162B29" w:rsidRPr="00DD0A29" w:rsidRDefault="00162B29" w:rsidP="003422FE">
            <w:pPr>
              <w:adjustRightInd w:val="0"/>
              <w:snapToGrid w:val="0"/>
              <w:jc w:val="center"/>
              <w:rPr>
                <w:rFonts w:ascii="思源黑体 CN Bold" w:eastAsia="思源黑体 CN Bold" w:hAnsi="思源黑体 CN Bold" w:hint="eastAsia"/>
                <w:b/>
                <w:bCs/>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等级</w:t>
            </w:r>
          </w:p>
        </w:tc>
        <w:tc>
          <w:tcPr>
            <w:tcW w:w="7065" w:type="dxa"/>
            <w:tcBorders>
              <w:top w:val="single" w:sz="18" w:space="0" w:color="FFFFFF" w:themeColor="background1"/>
              <w:left w:val="dashed" w:sz="4" w:space="0" w:color="BFBFBF"/>
              <w:bottom w:val="single" w:sz="18" w:space="0" w:color="FFFFFF" w:themeColor="background1"/>
              <w:right w:val="nil"/>
            </w:tcBorders>
            <w:shd w:val="clear" w:color="auto" w:fill="1E7648"/>
            <w:vAlign w:val="center"/>
          </w:tcPr>
          <w:p w14:paraId="6E237AC5" w14:textId="77777777" w:rsidR="00162B29" w:rsidRPr="00DD0A29" w:rsidRDefault="00162B29" w:rsidP="003422FE">
            <w:pPr>
              <w:adjustRightInd w:val="0"/>
              <w:snapToGrid w:val="0"/>
              <w:jc w:val="center"/>
              <w:rPr>
                <w:rFonts w:ascii="思源黑体 CN Bold" w:eastAsia="思源黑体 CN Bold" w:hAnsi="思源黑体 CN Bold" w:hint="eastAsia"/>
                <w:color w:val="FFFFFF" w:themeColor="background1"/>
                <w:sz w:val="18"/>
                <w:szCs w:val="18"/>
              </w:rPr>
            </w:pPr>
            <w:r w:rsidRPr="00DD0A29">
              <w:rPr>
                <w:rFonts w:ascii="思源黑体 CN Bold" w:eastAsia="思源黑体 CN Bold" w:hAnsi="思源黑体 CN Bold" w:hint="eastAsia"/>
                <w:b/>
                <w:bCs/>
                <w:color w:val="FFFFFF" w:themeColor="background1"/>
                <w:sz w:val="18"/>
                <w:szCs w:val="18"/>
              </w:rPr>
              <w:t>解释</w:t>
            </w:r>
          </w:p>
        </w:tc>
      </w:tr>
      <w:tr w:rsidR="00162B29" w:rsidRPr="00DD0A29" w14:paraId="476F94F0" w14:textId="77777777" w:rsidTr="00CD6450">
        <w:trPr>
          <w:trHeight w:hRule="exact" w:val="28"/>
          <w:jc w:val="center"/>
        </w:trPr>
        <w:tc>
          <w:tcPr>
            <w:tcW w:w="10467" w:type="dxa"/>
            <w:gridSpan w:val="3"/>
            <w:tcBorders>
              <w:top w:val="single" w:sz="18" w:space="0" w:color="FFFFFF" w:themeColor="background1"/>
              <w:left w:val="nil"/>
              <w:bottom w:val="single" w:sz="6" w:space="0" w:color="16A085"/>
              <w:right w:val="nil"/>
            </w:tcBorders>
            <w:shd w:val="clear" w:color="auto" w:fill="auto"/>
            <w:tcMar>
              <w:left w:w="0" w:type="dxa"/>
              <w:right w:w="0" w:type="dxa"/>
            </w:tcMar>
            <w:vAlign w:val="center"/>
          </w:tcPr>
          <w:p w14:paraId="79EE563E" w14:textId="77777777" w:rsidR="00162B29" w:rsidRPr="00DD0A29" w:rsidRDefault="00162B29" w:rsidP="003422FE">
            <w:pPr>
              <w:adjustRightInd w:val="0"/>
              <w:snapToGrid w:val="0"/>
              <w:jc w:val="center"/>
              <w:rPr>
                <w:rFonts w:ascii="思源黑体 CN Light" w:eastAsia="思源黑体 CN Light" w:hAnsi="思源黑体 CN Light" w:cs="思源黑体 CN Light" w:hint="eastAsia"/>
                <w:color w:val="000000" w:themeColor="text1"/>
                <w:kern w:val="0"/>
                <w:sz w:val="18"/>
                <w:szCs w:val="18"/>
              </w:rPr>
            </w:pPr>
          </w:p>
        </w:tc>
      </w:tr>
      <w:tr w:rsidR="00162B29" w:rsidRPr="00DD0A29" w14:paraId="36D069B0" w14:textId="77777777" w:rsidTr="00CD6450">
        <w:trPr>
          <w:trHeight w:val="340"/>
          <w:jc w:val="center"/>
        </w:trPr>
        <w:tc>
          <w:tcPr>
            <w:tcW w:w="2552" w:type="dxa"/>
            <w:vMerge w:val="restart"/>
            <w:tcBorders>
              <w:top w:val="single" w:sz="6" w:space="0" w:color="16A085"/>
              <w:left w:val="nil"/>
              <w:right w:val="dashed" w:sz="4" w:space="0" w:color="BFBFBF"/>
            </w:tcBorders>
            <w:shd w:val="clear" w:color="auto" w:fill="FFFFFF" w:themeFill="background1"/>
            <w:tcMar>
              <w:left w:w="0" w:type="dxa"/>
              <w:right w:w="0" w:type="dxa"/>
            </w:tcMar>
            <w:vAlign w:val="center"/>
          </w:tcPr>
          <w:p w14:paraId="1EB1A450" w14:textId="77777777" w:rsidR="00162B29" w:rsidRPr="006A271F" w:rsidRDefault="00162B29" w:rsidP="003422FE">
            <w:pPr>
              <w:adjustRightInd w:val="0"/>
              <w:snapToGrid w:val="0"/>
              <w:jc w:val="center"/>
              <w:rPr>
                <w:rFonts w:ascii="思源黑体 CN Normal" w:eastAsia="思源黑体 CN Normal" w:hAnsi="思源黑体 CN Normal" w:hint="eastAsia"/>
                <w:color w:val="000000" w:themeColor="text1"/>
                <w:sz w:val="15"/>
                <w:szCs w:val="15"/>
              </w:rPr>
            </w:pPr>
            <w:r w:rsidRPr="006A271F">
              <w:rPr>
                <w:rFonts w:ascii="思源黑体 CN Normal" w:eastAsia="思源黑体 CN Normal" w:hAnsi="思源黑体 CN Normal" w:hint="eastAsia"/>
                <w:color w:val="000000" w:themeColor="text1"/>
                <w:sz w:val="15"/>
                <w:szCs w:val="15"/>
              </w:rPr>
              <w:t>I类变异</w:t>
            </w:r>
          </w:p>
          <w:p w14:paraId="1FF964D6"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（强临床意义）</w:t>
            </w:r>
          </w:p>
        </w:tc>
        <w:tc>
          <w:tcPr>
            <w:tcW w:w="850" w:type="dxa"/>
            <w:tcBorders>
              <w:top w:val="single" w:sz="6" w:space="0" w:color="16A085"/>
              <w:left w:val="dashed" w:sz="4" w:space="0" w:color="BFBFBF"/>
              <w:bottom w:val="dotDash" w:sz="4" w:space="0" w:color="808080" w:themeColor="background1" w:themeShade="80"/>
              <w:right w:val="dashed" w:sz="4" w:space="0" w:color="BFBFBF"/>
            </w:tcBorders>
            <w:shd w:val="clear" w:color="auto" w:fill="FFFFFF" w:themeFill="background1"/>
            <w:vAlign w:val="center"/>
          </w:tcPr>
          <w:p w14:paraId="3D9E1C11" w14:textId="77777777" w:rsidR="00162B29" w:rsidRPr="006A271F" w:rsidRDefault="00162B29" w:rsidP="003422FE">
            <w:pPr>
              <w:adjustRightInd w:val="0"/>
              <w:snapToGrid w:val="0"/>
              <w:jc w:val="center"/>
              <w:rPr>
                <w:rFonts w:ascii="思源黑体 CN Normal" w:eastAsia="思源黑体 CN Normal" w:hAnsi="思源黑体 CN Normal" w:hint="eastAsia"/>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7065" w:type="dxa"/>
            <w:tcBorders>
              <w:top w:val="single" w:sz="6" w:space="0" w:color="16A085"/>
              <w:left w:val="dashed" w:sz="4" w:space="0" w:color="BFBFBF"/>
              <w:bottom w:val="dotDash" w:sz="4" w:space="0" w:color="808080" w:themeColor="background1" w:themeShade="80"/>
              <w:right w:val="nil"/>
            </w:tcBorders>
            <w:shd w:val="clear" w:color="auto" w:fill="FFFFFF" w:themeFill="background1"/>
            <w:vAlign w:val="center"/>
          </w:tcPr>
          <w:p w14:paraId="75A78619" w14:textId="77777777" w:rsidR="00162B29" w:rsidRPr="006A271F" w:rsidRDefault="00162B29" w:rsidP="003422FE">
            <w:pPr>
              <w:adjustRightInd w:val="0"/>
              <w:snapToGrid w:val="0"/>
              <w:jc w:val="left"/>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162B29" w:rsidRPr="00DD0A29" w14:paraId="273F9488" w14:textId="77777777" w:rsidTr="00CD6450">
        <w:trPr>
          <w:trHeight w:val="340"/>
          <w:jc w:val="center"/>
        </w:trPr>
        <w:tc>
          <w:tcPr>
            <w:tcW w:w="2552" w:type="dxa"/>
            <w:vMerge/>
            <w:tcBorders>
              <w:left w:val="nil"/>
              <w:right w:val="dashed" w:sz="4" w:space="0" w:color="BFBFBF"/>
            </w:tcBorders>
            <w:shd w:val="clear" w:color="auto" w:fill="FFFFFF" w:themeFill="background1"/>
            <w:tcMar>
              <w:left w:w="0" w:type="dxa"/>
              <w:right w:w="0" w:type="dxa"/>
            </w:tcMar>
            <w:vAlign w:val="center"/>
          </w:tcPr>
          <w:p w14:paraId="74736179"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p>
        </w:tc>
        <w:tc>
          <w:tcPr>
            <w:tcW w:w="850" w:type="dxa"/>
            <w:tcBorders>
              <w:top w:val="dotDash" w:sz="4" w:space="0" w:color="808080" w:themeColor="background1" w:themeShade="80"/>
              <w:left w:val="dashed" w:sz="4" w:space="0" w:color="BFBFBF"/>
              <w:bottom w:val="dotDash" w:sz="4" w:space="0" w:color="808080" w:themeColor="background1" w:themeShade="80"/>
              <w:right w:val="dashed" w:sz="4" w:space="0" w:color="BFBFBF"/>
            </w:tcBorders>
            <w:shd w:val="clear" w:color="auto" w:fill="FFFFFF" w:themeFill="background1"/>
            <w:vAlign w:val="center"/>
          </w:tcPr>
          <w:p w14:paraId="096F4550"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7065" w:type="dxa"/>
            <w:tcBorders>
              <w:top w:val="dotDash" w:sz="4" w:space="0" w:color="808080" w:themeColor="background1" w:themeShade="80"/>
              <w:left w:val="dashed" w:sz="4" w:space="0" w:color="BFBFBF"/>
              <w:bottom w:val="dotDash" w:sz="4" w:space="0" w:color="808080" w:themeColor="background1" w:themeShade="80"/>
              <w:right w:val="nil"/>
            </w:tcBorders>
            <w:shd w:val="clear" w:color="auto" w:fill="FFFFFF" w:themeFill="background1"/>
            <w:vAlign w:val="center"/>
          </w:tcPr>
          <w:p w14:paraId="0CC2C656" w14:textId="77777777" w:rsidR="00162B29" w:rsidRPr="006A271F" w:rsidRDefault="00162B29" w:rsidP="003422FE">
            <w:pPr>
              <w:adjustRightInd w:val="0"/>
              <w:snapToGrid w:val="0"/>
              <w:jc w:val="left"/>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162B29" w:rsidRPr="00DD0A29" w14:paraId="632733C6" w14:textId="77777777" w:rsidTr="00CD6450">
        <w:trPr>
          <w:trHeight w:val="340"/>
          <w:jc w:val="center"/>
        </w:trPr>
        <w:tc>
          <w:tcPr>
            <w:tcW w:w="2552" w:type="dxa"/>
            <w:vMerge/>
            <w:tcBorders>
              <w:left w:val="nil"/>
              <w:right w:val="dashed" w:sz="4" w:space="0" w:color="BFBFBF"/>
            </w:tcBorders>
            <w:shd w:val="clear" w:color="auto" w:fill="FFFFFF" w:themeFill="background1"/>
            <w:tcMar>
              <w:left w:w="0" w:type="dxa"/>
              <w:right w:w="0" w:type="dxa"/>
            </w:tcMar>
            <w:vAlign w:val="center"/>
          </w:tcPr>
          <w:p w14:paraId="4D31DD3A"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p>
        </w:tc>
        <w:tc>
          <w:tcPr>
            <w:tcW w:w="850" w:type="dxa"/>
            <w:tcBorders>
              <w:top w:val="dotDash" w:sz="4" w:space="0" w:color="808080" w:themeColor="background1" w:themeShade="80"/>
              <w:left w:val="dashed" w:sz="4" w:space="0" w:color="BFBFBF"/>
              <w:bottom w:val="dotDash" w:sz="4" w:space="0" w:color="808080" w:themeColor="background1" w:themeShade="80"/>
              <w:right w:val="dashed" w:sz="4" w:space="0" w:color="BFBFBF"/>
            </w:tcBorders>
            <w:shd w:val="clear" w:color="auto" w:fill="FFFFFF" w:themeFill="background1"/>
            <w:vAlign w:val="center"/>
          </w:tcPr>
          <w:p w14:paraId="0D00E047"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olor w:val="000000" w:themeColor="text1"/>
                <w:sz w:val="15"/>
                <w:szCs w:val="15"/>
              </w:rPr>
              <w:t>A</w:t>
            </w:r>
          </w:p>
        </w:tc>
        <w:tc>
          <w:tcPr>
            <w:tcW w:w="7065" w:type="dxa"/>
            <w:tcBorders>
              <w:top w:val="dotDash" w:sz="4" w:space="0" w:color="808080" w:themeColor="background1" w:themeShade="80"/>
              <w:left w:val="dashed" w:sz="4" w:space="0" w:color="BFBFBF"/>
              <w:bottom w:val="dotDash" w:sz="4" w:space="0" w:color="808080" w:themeColor="background1" w:themeShade="80"/>
              <w:right w:val="nil"/>
            </w:tcBorders>
            <w:shd w:val="clear" w:color="auto" w:fill="FFFFFF" w:themeFill="background1"/>
            <w:vAlign w:val="center"/>
          </w:tcPr>
          <w:p w14:paraId="75A8ADFA" w14:textId="77777777" w:rsidR="00162B29" w:rsidRPr="006A271F" w:rsidRDefault="00162B29" w:rsidP="003422FE">
            <w:pPr>
              <w:adjustRightInd w:val="0"/>
              <w:snapToGrid w:val="0"/>
              <w:jc w:val="left"/>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162B29" w:rsidRPr="00DD0A29" w14:paraId="3C2043A2" w14:textId="77777777" w:rsidTr="00CD6450">
        <w:trPr>
          <w:trHeight w:val="340"/>
          <w:jc w:val="center"/>
        </w:trPr>
        <w:tc>
          <w:tcPr>
            <w:tcW w:w="2552" w:type="dxa"/>
            <w:vMerge/>
            <w:tcBorders>
              <w:left w:val="nil"/>
              <w:right w:val="dashed" w:sz="4" w:space="0" w:color="BFBFBF"/>
            </w:tcBorders>
            <w:shd w:val="clear" w:color="auto" w:fill="FFFFFF" w:themeFill="background1"/>
            <w:tcMar>
              <w:left w:w="0" w:type="dxa"/>
              <w:right w:w="0" w:type="dxa"/>
            </w:tcMar>
            <w:vAlign w:val="center"/>
          </w:tcPr>
          <w:p w14:paraId="71FA18C1"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p>
        </w:tc>
        <w:tc>
          <w:tcPr>
            <w:tcW w:w="850" w:type="dxa"/>
            <w:tcBorders>
              <w:top w:val="dotDash" w:sz="4" w:space="0" w:color="808080" w:themeColor="background1" w:themeShade="80"/>
              <w:left w:val="dashed" w:sz="4" w:space="0" w:color="BFBFBF"/>
              <w:bottom w:val="dotDash" w:sz="4" w:space="0" w:color="808080" w:themeColor="background1" w:themeShade="80"/>
              <w:right w:val="dashed" w:sz="4" w:space="0" w:color="BFBFBF"/>
            </w:tcBorders>
            <w:shd w:val="clear" w:color="auto" w:fill="FFFFFF" w:themeFill="background1"/>
            <w:vAlign w:val="center"/>
          </w:tcPr>
          <w:p w14:paraId="22949E8C"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7065" w:type="dxa"/>
            <w:tcBorders>
              <w:top w:val="dotDash" w:sz="4" w:space="0" w:color="808080" w:themeColor="background1" w:themeShade="80"/>
              <w:left w:val="dashed" w:sz="4" w:space="0" w:color="BFBFBF"/>
              <w:bottom w:val="dotDash" w:sz="4" w:space="0" w:color="808080" w:themeColor="background1" w:themeShade="80"/>
              <w:right w:val="nil"/>
            </w:tcBorders>
            <w:shd w:val="clear" w:color="auto" w:fill="FFFFFF" w:themeFill="background1"/>
            <w:vAlign w:val="center"/>
          </w:tcPr>
          <w:p w14:paraId="3A933335" w14:textId="77777777" w:rsidR="00162B29" w:rsidRPr="006A271F" w:rsidRDefault="00162B29" w:rsidP="003422FE">
            <w:pPr>
              <w:adjustRightInd w:val="0"/>
              <w:snapToGrid w:val="0"/>
              <w:jc w:val="left"/>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162B29" w:rsidRPr="00DD0A29" w14:paraId="477C9E26" w14:textId="77777777" w:rsidTr="00CD6450">
        <w:trPr>
          <w:trHeight w:val="340"/>
          <w:jc w:val="center"/>
        </w:trPr>
        <w:tc>
          <w:tcPr>
            <w:tcW w:w="2552" w:type="dxa"/>
            <w:vMerge/>
            <w:tcBorders>
              <w:left w:val="nil"/>
              <w:bottom w:val="nil"/>
              <w:right w:val="dashed" w:sz="4" w:space="0" w:color="BFBFBF"/>
            </w:tcBorders>
            <w:shd w:val="clear" w:color="auto" w:fill="FFFFFF" w:themeFill="background1"/>
            <w:tcMar>
              <w:left w:w="0" w:type="dxa"/>
              <w:right w:w="0" w:type="dxa"/>
            </w:tcMar>
            <w:vAlign w:val="center"/>
          </w:tcPr>
          <w:p w14:paraId="3CCF6D5A"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p>
        </w:tc>
        <w:tc>
          <w:tcPr>
            <w:tcW w:w="850" w:type="dxa"/>
            <w:tcBorders>
              <w:top w:val="dotDash" w:sz="4" w:space="0" w:color="808080" w:themeColor="background1" w:themeShade="80"/>
              <w:left w:val="dashed" w:sz="4" w:space="0" w:color="BFBFBF"/>
              <w:bottom w:val="nil"/>
              <w:right w:val="dashed" w:sz="4" w:space="0" w:color="BFBFBF"/>
            </w:tcBorders>
            <w:shd w:val="clear" w:color="auto" w:fill="FFFFFF" w:themeFill="background1"/>
            <w:vAlign w:val="center"/>
          </w:tcPr>
          <w:p w14:paraId="7CA2E4D1"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B</w:t>
            </w:r>
          </w:p>
        </w:tc>
        <w:tc>
          <w:tcPr>
            <w:tcW w:w="7065" w:type="dxa"/>
            <w:tcBorders>
              <w:top w:val="dotDash" w:sz="4" w:space="0" w:color="808080" w:themeColor="background1" w:themeShade="80"/>
              <w:left w:val="dashed" w:sz="4" w:space="0" w:color="BFBFBF"/>
              <w:bottom w:val="nil"/>
              <w:right w:val="nil"/>
            </w:tcBorders>
            <w:shd w:val="clear" w:color="auto" w:fill="FFFFFF" w:themeFill="background1"/>
            <w:vAlign w:val="center"/>
          </w:tcPr>
          <w:p w14:paraId="10311EF0" w14:textId="77777777" w:rsidR="00162B29" w:rsidRPr="006A271F" w:rsidRDefault="00162B29" w:rsidP="003422FE">
            <w:pPr>
              <w:adjustRightInd w:val="0"/>
              <w:snapToGrid w:val="0"/>
              <w:jc w:val="left"/>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专家共识或I</w:t>
            </w:r>
            <w:r w:rsidRPr="006A271F">
              <w:rPr>
                <w:rFonts w:ascii="思源黑体 CN Normal" w:eastAsia="思源黑体 CN Normal" w:hAnsi="思源黑体 CN Normal" w:cs="思源黑体 CN Light"/>
                <w:color w:val="000000" w:themeColor="text1"/>
                <w:kern w:val="0"/>
                <w:sz w:val="15"/>
                <w:szCs w:val="15"/>
              </w:rPr>
              <w:t>II/IV</w:t>
            </w:r>
            <w:r w:rsidRPr="006A271F">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162B29" w:rsidRPr="00DD0A29" w14:paraId="6B5DC58B" w14:textId="77777777" w:rsidTr="00CD6450">
        <w:trPr>
          <w:trHeight w:val="340"/>
          <w:jc w:val="center"/>
        </w:trPr>
        <w:tc>
          <w:tcPr>
            <w:tcW w:w="2552" w:type="dxa"/>
            <w:vMerge w:val="restart"/>
            <w:tcBorders>
              <w:top w:val="nil"/>
              <w:left w:val="nil"/>
              <w:right w:val="dashed" w:sz="4" w:space="0" w:color="BFBFBF"/>
            </w:tcBorders>
            <w:shd w:val="clear" w:color="auto" w:fill="ECECEC"/>
            <w:tcMar>
              <w:left w:w="0" w:type="dxa"/>
              <w:right w:w="0" w:type="dxa"/>
            </w:tcMar>
            <w:vAlign w:val="center"/>
          </w:tcPr>
          <w:p w14:paraId="12CC0427" w14:textId="77777777" w:rsidR="00162B29" w:rsidRPr="006A271F" w:rsidRDefault="00162B29" w:rsidP="003422FE">
            <w:pPr>
              <w:adjustRightInd w:val="0"/>
              <w:snapToGrid w:val="0"/>
              <w:jc w:val="center"/>
              <w:rPr>
                <w:rFonts w:ascii="思源黑体 CN Normal" w:eastAsia="思源黑体 CN Normal" w:hAnsi="思源黑体 CN Normal" w:hint="eastAsia"/>
                <w:color w:val="000000" w:themeColor="text1"/>
                <w:sz w:val="15"/>
                <w:szCs w:val="15"/>
              </w:rPr>
            </w:pPr>
            <w:r w:rsidRPr="006A271F">
              <w:rPr>
                <w:rFonts w:ascii="思源黑体 CN Normal" w:eastAsia="思源黑体 CN Normal" w:hAnsi="思源黑体 CN Normal" w:hint="eastAsia"/>
                <w:color w:val="000000" w:themeColor="text1"/>
                <w:sz w:val="15"/>
                <w:szCs w:val="15"/>
              </w:rPr>
              <w:t>II类变异</w:t>
            </w:r>
          </w:p>
          <w:p w14:paraId="37C818AC"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（潜在临床意义）</w:t>
            </w:r>
          </w:p>
        </w:tc>
        <w:tc>
          <w:tcPr>
            <w:tcW w:w="850" w:type="dxa"/>
            <w:tcBorders>
              <w:top w:val="nil"/>
              <w:left w:val="dashed" w:sz="4" w:space="0" w:color="BFBFBF"/>
              <w:bottom w:val="dashed" w:sz="4" w:space="0" w:color="BFBFBF"/>
              <w:right w:val="dashed" w:sz="4" w:space="0" w:color="BFBFBF"/>
            </w:tcBorders>
            <w:shd w:val="clear" w:color="auto" w:fill="ECECEC"/>
            <w:vAlign w:val="center"/>
          </w:tcPr>
          <w:p w14:paraId="1267436C"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nil"/>
              <w:left w:val="dashed" w:sz="4" w:space="0" w:color="BFBFBF"/>
              <w:bottom w:val="dashed" w:sz="4" w:space="0" w:color="BFBFBF"/>
              <w:right w:val="nil"/>
            </w:tcBorders>
            <w:shd w:val="clear" w:color="auto" w:fill="ECECEC"/>
            <w:vAlign w:val="center"/>
          </w:tcPr>
          <w:p w14:paraId="1E923DE9" w14:textId="77777777" w:rsidR="00162B29" w:rsidRPr="006A271F" w:rsidRDefault="00162B29" w:rsidP="003422FE">
            <w:pPr>
              <w:adjustRightInd w:val="0"/>
              <w:snapToGrid w:val="0"/>
              <w:jc w:val="left"/>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162B29" w:rsidRPr="00DD0A29" w14:paraId="41761726"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077064A7"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DD21795"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7FDFA2D1" w14:textId="77777777" w:rsidR="00162B29" w:rsidRPr="006A271F" w:rsidRDefault="00162B29" w:rsidP="003422FE">
            <w:pPr>
              <w:adjustRightInd w:val="0"/>
              <w:snapToGrid w:val="0"/>
              <w:jc w:val="left"/>
              <w:rPr>
                <w:rFonts w:ascii="思源黑体 CN Normal" w:eastAsia="思源黑体 CN Normal" w:hAnsi="思源黑体 CN Normal" w:cs="思源黑体 CN Light" w:hint="eastAsia"/>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162B29" w:rsidRPr="00DD0A29" w14:paraId="0D905D9A"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6A62E3F2"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ECF9E44"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2DF7915D" w14:textId="77777777" w:rsidR="00162B29" w:rsidRPr="006A271F" w:rsidRDefault="00162B29" w:rsidP="003422FE">
            <w:pPr>
              <w:adjustRightInd w:val="0"/>
              <w:snapToGrid w:val="0"/>
              <w:jc w:val="left"/>
              <w:rPr>
                <w:rFonts w:ascii="思源黑体 CN Normal" w:eastAsia="思源黑体 CN Normal" w:hAnsi="思源黑体 CN Normal" w:cs="思源黑体 CN Light" w:hint="eastAsia"/>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162B29" w:rsidRPr="00DD0A29" w14:paraId="512969F3"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766394FD"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557A904"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C</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6EFBE913" w14:textId="77777777" w:rsidR="00162B29" w:rsidRPr="006A271F" w:rsidRDefault="00162B29" w:rsidP="003422FE">
            <w:pPr>
              <w:adjustRightInd w:val="0"/>
              <w:snapToGrid w:val="0"/>
              <w:jc w:val="left"/>
              <w:rPr>
                <w:rFonts w:ascii="思源黑体 CN Normal" w:eastAsia="思源黑体 CN Normal" w:hAnsi="思源黑体 CN Normal" w:cs="思源黑体 CN Light" w:hint="eastAsia"/>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多项小型研究（I</w:t>
            </w:r>
            <w:r w:rsidRPr="006A271F">
              <w:rPr>
                <w:rFonts w:ascii="思源黑体 CN Normal" w:eastAsia="思源黑体 CN Normal" w:hAnsi="思源黑体 CN Normal" w:cs="思源黑体 CN Light"/>
                <w:color w:val="000000" w:themeColor="text1"/>
                <w:kern w:val="0"/>
                <w:sz w:val="15"/>
                <w:szCs w:val="15"/>
              </w:rPr>
              <w:t>/II</w:t>
            </w:r>
            <w:r w:rsidRPr="006A271F">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162B29" w:rsidRPr="00DD0A29" w14:paraId="7D6771F5" w14:textId="77777777" w:rsidTr="00CD6450">
        <w:trPr>
          <w:trHeight w:val="340"/>
          <w:jc w:val="center"/>
        </w:trPr>
        <w:tc>
          <w:tcPr>
            <w:tcW w:w="2552" w:type="dxa"/>
            <w:vMerge/>
            <w:tcBorders>
              <w:left w:val="nil"/>
              <w:right w:val="dashed" w:sz="4" w:space="0" w:color="BFBFBF"/>
            </w:tcBorders>
            <w:shd w:val="clear" w:color="auto" w:fill="ECECEC"/>
            <w:tcMar>
              <w:left w:w="0" w:type="dxa"/>
              <w:right w:w="0" w:type="dxa"/>
            </w:tcMar>
            <w:vAlign w:val="center"/>
          </w:tcPr>
          <w:p w14:paraId="3CD2666B"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p>
        </w:tc>
        <w:tc>
          <w:tcPr>
            <w:tcW w:w="850"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EAFFA39"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7065" w:type="dxa"/>
            <w:tcBorders>
              <w:top w:val="dashed" w:sz="4" w:space="0" w:color="BFBFBF"/>
              <w:left w:val="dashed" w:sz="4" w:space="0" w:color="BFBFBF"/>
              <w:bottom w:val="dashed" w:sz="4" w:space="0" w:color="BFBFBF"/>
              <w:right w:val="nil"/>
            </w:tcBorders>
            <w:shd w:val="clear" w:color="auto" w:fill="ECECEC"/>
            <w:vAlign w:val="center"/>
          </w:tcPr>
          <w:p w14:paraId="701F575D" w14:textId="77777777" w:rsidR="00162B29" w:rsidRPr="006A271F" w:rsidRDefault="00162B29" w:rsidP="003422FE">
            <w:pPr>
              <w:adjustRightInd w:val="0"/>
              <w:snapToGrid w:val="0"/>
              <w:jc w:val="left"/>
              <w:rPr>
                <w:rFonts w:ascii="思源黑体 CN Normal" w:eastAsia="思源黑体 CN Normal" w:hAnsi="思源黑体 CN Normal" w:cs="思源黑体 CN Light" w:hint="eastAsia"/>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162B29" w:rsidRPr="00DD0A29" w14:paraId="0CA24F1A" w14:textId="77777777" w:rsidTr="00CD6450">
        <w:trPr>
          <w:trHeight w:val="340"/>
          <w:jc w:val="center"/>
        </w:trPr>
        <w:tc>
          <w:tcPr>
            <w:tcW w:w="2552" w:type="dxa"/>
            <w:vMerge/>
            <w:tcBorders>
              <w:left w:val="nil"/>
              <w:bottom w:val="nil"/>
              <w:right w:val="dashed" w:sz="4" w:space="0" w:color="BFBFBF"/>
            </w:tcBorders>
            <w:shd w:val="clear" w:color="auto" w:fill="ECECEC"/>
            <w:tcMar>
              <w:left w:w="0" w:type="dxa"/>
              <w:right w:w="0" w:type="dxa"/>
            </w:tcMar>
            <w:vAlign w:val="center"/>
          </w:tcPr>
          <w:p w14:paraId="048BC8DB"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p>
        </w:tc>
        <w:tc>
          <w:tcPr>
            <w:tcW w:w="850" w:type="dxa"/>
            <w:tcBorders>
              <w:top w:val="dashed" w:sz="4" w:space="0" w:color="BFBFBF"/>
              <w:left w:val="dashed" w:sz="4" w:space="0" w:color="BFBFBF"/>
              <w:bottom w:val="nil"/>
              <w:right w:val="dashed" w:sz="4" w:space="0" w:color="BFBFBF"/>
            </w:tcBorders>
            <w:shd w:val="clear" w:color="auto" w:fill="ECECEC"/>
            <w:vAlign w:val="center"/>
          </w:tcPr>
          <w:p w14:paraId="01A52EFD"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sz w:val="15"/>
                <w:szCs w:val="15"/>
              </w:rPr>
              <w:t>D</w:t>
            </w:r>
          </w:p>
        </w:tc>
        <w:tc>
          <w:tcPr>
            <w:tcW w:w="7065" w:type="dxa"/>
            <w:tcBorders>
              <w:top w:val="dashed" w:sz="4" w:space="0" w:color="BFBFBF"/>
              <w:left w:val="dashed" w:sz="4" w:space="0" w:color="BFBFBF"/>
              <w:bottom w:val="nil"/>
              <w:right w:val="nil"/>
            </w:tcBorders>
            <w:shd w:val="clear" w:color="auto" w:fill="ECECEC"/>
            <w:vAlign w:val="center"/>
          </w:tcPr>
          <w:p w14:paraId="39084094" w14:textId="77777777" w:rsidR="00162B29" w:rsidRPr="006A271F" w:rsidRDefault="00162B29" w:rsidP="003422FE">
            <w:pPr>
              <w:adjustRightInd w:val="0"/>
              <w:snapToGrid w:val="0"/>
              <w:jc w:val="left"/>
              <w:rPr>
                <w:rFonts w:ascii="思源黑体 CN Normal" w:eastAsia="思源黑体 CN Normal" w:hAnsi="思源黑体 CN Normal" w:cs="思源黑体 CN Light" w:hint="eastAsia"/>
                <w:color w:val="000000" w:themeColor="text1"/>
                <w:kern w:val="0"/>
                <w:sz w:val="15"/>
                <w:szCs w:val="15"/>
              </w:rPr>
            </w:pPr>
            <w:r w:rsidRPr="006A271F">
              <w:rPr>
                <w:rFonts w:ascii="思源黑体 CN Normal" w:eastAsia="思源黑体 CN Normal" w:hAnsi="思源黑体 CN Normal" w:cs="思源黑体 CN Light" w:hint="eastAsia"/>
                <w:color w:val="000000" w:themeColor="text1"/>
                <w:kern w:val="0"/>
                <w:sz w:val="15"/>
                <w:szCs w:val="15"/>
              </w:rPr>
              <w:t>有病例报道或结论末形成共识，评估疾病诊断或预后意义的生物标志物</w:t>
            </w:r>
          </w:p>
        </w:tc>
      </w:tr>
      <w:tr w:rsidR="00162B29" w:rsidRPr="00DD0A29" w14:paraId="009AED9B" w14:textId="77777777" w:rsidTr="00CD6450">
        <w:trPr>
          <w:trHeight w:val="340"/>
          <w:jc w:val="center"/>
        </w:trPr>
        <w:tc>
          <w:tcPr>
            <w:tcW w:w="2552" w:type="dxa"/>
            <w:vMerge w:val="restart"/>
            <w:tcBorders>
              <w:top w:val="nil"/>
              <w:left w:val="nil"/>
              <w:bottom w:val="nil"/>
              <w:right w:val="dashed" w:sz="4" w:space="0" w:color="BFBFBF"/>
            </w:tcBorders>
            <w:shd w:val="clear" w:color="auto" w:fill="FFFFFF" w:themeFill="background1"/>
            <w:tcMar>
              <w:left w:w="0" w:type="dxa"/>
              <w:right w:w="0" w:type="dxa"/>
            </w:tcMar>
            <w:vAlign w:val="center"/>
          </w:tcPr>
          <w:p w14:paraId="49C15583" w14:textId="77777777" w:rsidR="00162B29" w:rsidRPr="006A271F" w:rsidRDefault="00162B29" w:rsidP="003422FE">
            <w:pPr>
              <w:adjustRightInd w:val="0"/>
              <w:snapToGrid w:val="0"/>
              <w:jc w:val="center"/>
              <w:rPr>
                <w:rFonts w:ascii="思源黑体 CN Normal" w:eastAsia="思源黑体 CN Normal" w:hAnsi="思源黑体 CN Normal" w:hint="eastAsia"/>
                <w:color w:val="000000" w:themeColor="text1"/>
                <w:sz w:val="15"/>
                <w:szCs w:val="15"/>
              </w:rPr>
            </w:pPr>
            <w:r w:rsidRPr="006A271F">
              <w:rPr>
                <w:rFonts w:ascii="思源黑体 CN Normal" w:eastAsia="思源黑体 CN Normal" w:hAnsi="思源黑体 CN Normal" w:hint="eastAsia"/>
                <w:color w:val="000000" w:themeColor="text1"/>
                <w:sz w:val="15"/>
                <w:szCs w:val="15"/>
              </w:rPr>
              <w:t>III类变异</w:t>
            </w:r>
          </w:p>
          <w:p w14:paraId="18FA5DDB"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（临床意义不明变异）</w:t>
            </w:r>
          </w:p>
        </w:tc>
        <w:tc>
          <w:tcPr>
            <w:tcW w:w="850" w:type="dxa"/>
            <w:tcBorders>
              <w:top w:val="nil"/>
              <w:left w:val="dashed" w:sz="4" w:space="0" w:color="BFBFBF"/>
              <w:bottom w:val="dotDash" w:sz="4" w:space="0" w:color="808080" w:themeColor="background1" w:themeShade="80"/>
              <w:right w:val="dashed" w:sz="4" w:space="0" w:color="BFBFBF"/>
            </w:tcBorders>
            <w:shd w:val="clear" w:color="auto" w:fill="FFFFFF" w:themeFill="background1"/>
            <w:vAlign w:val="center"/>
          </w:tcPr>
          <w:p w14:paraId="57EF572D" w14:textId="77777777" w:rsidR="00162B29" w:rsidRPr="006A271F" w:rsidRDefault="00162B29" w:rsidP="003422FE">
            <w:pPr>
              <w:adjustRightInd w:val="0"/>
              <w:snapToGrid w:val="0"/>
              <w:jc w:val="center"/>
              <w:rPr>
                <w:rFonts w:ascii="思源黑体 CN Normal" w:eastAsia="思源黑体 CN Normal" w:hAnsi="思源黑体 CN Normal" w:hint="eastAsia"/>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7065" w:type="dxa"/>
            <w:tcBorders>
              <w:top w:val="nil"/>
              <w:left w:val="dashed" w:sz="4" w:space="0" w:color="BFBFBF"/>
              <w:bottom w:val="dotDash" w:sz="4" w:space="0" w:color="808080" w:themeColor="background1" w:themeShade="80"/>
              <w:right w:val="nil"/>
            </w:tcBorders>
            <w:shd w:val="clear" w:color="auto" w:fill="FFFFFF" w:themeFill="background1"/>
            <w:vAlign w:val="center"/>
          </w:tcPr>
          <w:p w14:paraId="13F0312B" w14:textId="77777777" w:rsidR="00162B29" w:rsidRPr="006A271F" w:rsidRDefault="00162B29" w:rsidP="003422FE">
            <w:pPr>
              <w:adjustRightInd w:val="0"/>
              <w:snapToGrid w:val="0"/>
              <w:jc w:val="left"/>
              <w:rPr>
                <w:rFonts w:ascii="思源黑体 CN Normal" w:eastAsia="思源黑体 CN Normal" w:hAnsi="思源黑体 CN Normal" w:cs="思源黑体 CN Light" w:hint="eastAsia"/>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162B29" w:rsidRPr="00DD0A29" w14:paraId="11E15642" w14:textId="77777777" w:rsidTr="00CD6450">
        <w:trPr>
          <w:trHeight w:val="340"/>
          <w:jc w:val="center"/>
        </w:trPr>
        <w:tc>
          <w:tcPr>
            <w:tcW w:w="2552" w:type="dxa"/>
            <w:vMerge/>
            <w:tcBorders>
              <w:left w:val="nil"/>
              <w:bottom w:val="nil"/>
              <w:right w:val="dashed" w:sz="4" w:space="0" w:color="BFBFBF"/>
            </w:tcBorders>
            <w:shd w:val="clear" w:color="auto" w:fill="FFFFFF" w:themeFill="background1"/>
            <w:tcMar>
              <w:left w:w="0" w:type="dxa"/>
              <w:right w:w="0" w:type="dxa"/>
            </w:tcMar>
            <w:vAlign w:val="center"/>
          </w:tcPr>
          <w:p w14:paraId="529A0283"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p>
        </w:tc>
        <w:tc>
          <w:tcPr>
            <w:tcW w:w="850" w:type="dxa"/>
            <w:tcBorders>
              <w:top w:val="dotDash" w:sz="4" w:space="0" w:color="808080" w:themeColor="background1" w:themeShade="80"/>
              <w:left w:val="dashed" w:sz="4" w:space="0" w:color="BFBFBF"/>
              <w:bottom w:val="nil"/>
              <w:right w:val="dashed" w:sz="4" w:space="0" w:color="BFBFBF"/>
            </w:tcBorders>
            <w:shd w:val="clear" w:color="auto" w:fill="FFFFFF" w:themeFill="background1"/>
            <w:vAlign w:val="center"/>
          </w:tcPr>
          <w:p w14:paraId="795F4610" w14:textId="77777777" w:rsidR="00162B29" w:rsidRPr="006A271F" w:rsidRDefault="00162B29" w:rsidP="003422FE">
            <w:pPr>
              <w:adjustRightInd w:val="0"/>
              <w:snapToGrid w:val="0"/>
              <w:jc w:val="center"/>
              <w:rPr>
                <w:rFonts w:ascii="思源黑体 CN Normal" w:eastAsia="思源黑体 CN Normal" w:hAnsi="思源黑体 CN Normal" w:hint="eastAsia"/>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7065" w:type="dxa"/>
            <w:tcBorders>
              <w:top w:val="dotDash" w:sz="4" w:space="0" w:color="808080" w:themeColor="background1" w:themeShade="80"/>
              <w:left w:val="dashed" w:sz="4" w:space="0" w:color="BFBFBF"/>
              <w:bottom w:val="nil"/>
              <w:right w:val="nil"/>
            </w:tcBorders>
            <w:shd w:val="clear" w:color="auto" w:fill="FFFFFF" w:themeFill="background1"/>
            <w:vAlign w:val="center"/>
          </w:tcPr>
          <w:p w14:paraId="570FBD63" w14:textId="77777777" w:rsidR="00162B29" w:rsidRPr="006A271F" w:rsidRDefault="00162B29" w:rsidP="003422FE">
            <w:pPr>
              <w:adjustRightInd w:val="0"/>
              <w:snapToGrid w:val="0"/>
              <w:jc w:val="left"/>
              <w:rPr>
                <w:rFonts w:ascii="思源黑体 CN Normal" w:eastAsia="思源黑体 CN Normal" w:hAnsi="思源黑体 CN Normal" w:cs="思源黑体 CN Light" w:hint="eastAsia"/>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162B29" w:rsidRPr="00DD0A29" w14:paraId="74A190E5" w14:textId="77777777" w:rsidTr="00CD6450">
        <w:trPr>
          <w:trHeight w:val="340"/>
          <w:jc w:val="center"/>
        </w:trPr>
        <w:tc>
          <w:tcPr>
            <w:tcW w:w="2552" w:type="dxa"/>
            <w:vMerge w:val="restart"/>
            <w:tcBorders>
              <w:top w:val="nil"/>
              <w:left w:val="nil"/>
              <w:right w:val="dashed" w:sz="4" w:space="0" w:color="BFBFBF"/>
            </w:tcBorders>
            <w:shd w:val="clear" w:color="auto" w:fill="ECECEC"/>
            <w:tcMar>
              <w:left w:w="0" w:type="dxa"/>
              <w:right w:w="0" w:type="dxa"/>
            </w:tcMar>
            <w:vAlign w:val="center"/>
          </w:tcPr>
          <w:p w14:paraId="0CB6ECE9" w14:textId="77777777" w:rsidR="00162B29" w:rsidRPr="006A271F" w:rsidRDefault="00162B29" w:rsidP="003422FE">
            <w:pPr>
              <w:adjustRightInd w:val="0"/>
              <w:snapToGrid w:val="0"/>
              <w:jc w:val="center"/>
              <w:rPr>
                <w:rFonts w:ascii="思源黑体 CN Normal" w:eastAsia="思源黑体 CN Normal" w:hAnsi="思源黑体 CN Normal" w:hint="eastAsia"/>
                <w:color w:val="000000" w:themeColor="text1"/>
                <w:sz w:val="15"/>
                <w:szCs w:val="15"/>
              </w:rPr>
            </w:pPr>
            <w:r w:rsidRPr="006A271F">
              <w:rPr>
                <w:rFonts w:ascii="思源黑体 CN Normal" w:eastAsia="思源黑体 CN Normal" w:hAnsi="思源黑体 CN Normal" w:hint="eastAsia"/>
                <w:color w:val="000000" w:themeColor="text1"/>
                <w:sz w:val="15"/>
                <w:szCs w:val="15"/>
              </w:rPr>
              <w:t>IV类变异</w:t>
            </w:r>
          </w:p>
          <w:p w14:paraId="60AB4C55" w14:textId="77777777" w:rsidR="00162B29" w:rsidRPr="006A271F" w:rsidRDefault="00162B29" w:rsidP="003422FE">
            <w:pPr>
              <w:adjustRightInd w:val="0"/>
              <w:snapToGrid w:val="0"/>
              <w:jc w:val="center"/>
              <w:rPr>
                <w:rFonts w:ascii="思源黑体 CN Normal" w:eastAsia="思源黑体 CN Normal" w:hAnsi="思源黑体 CN Normal" w:hint="eastAsia"/>
                <w:b/>
                <w:bCs/>
                <w:color w:val="FFFFFF" w:themeColor="background1"/>
                <w:sz w:val="15"/>
                <w:szCs w:val="15"/>
              </w:rPr>
            </w:pPr>
            <w:r w:rsidRPr="006A271F">
              <w:rPr>
                <w:rFonts w:ascii="思源黑体 CN Normal" w:eastAsia="思源黑体 CN Normal" w:hAnsi="思源黑体 CN Normal" w:hint="eastAsia"/>
                <w:color w:val="000000" w:themeColor="text1"/>
                <w:sz w:val="15"/>
                <w:szCs w:val="15"/>
              </w:rPr>
              <w:t>（良性和可能良性变异）</w:t>
            </w:r>
          </w:p>
        </w:tc>
        <w:tc>
          <w:tcPr>
            <w:tcW w:w="850" w:type="dxa"/>
            <w:tcBorders>
              <w:top w:val="nil"/>
              <w:left w:val="dashed" w:sz="4" w:space="0" w:color="BFBFBF"/>
              <w:bottom w:val="dashed" w:sz="4" w:space="0" w:color="BFBFBF"/>
              <w:right w:val="dashed" w:sz="4" w:space="0" w:color="BFBFBF"/>
            </w:tcBorders>
            <w:shd w:val="clear" w:color="auto" w:fill="ECECEC"/>
            <w:vAlign w:val="center"/>
          </w:tcPr>
          <w:p w14:paraId="269C40BB" w14:textId="77777777" w:rsidR="00162B29" w:rsidRPr="006A271F" w:rsidRDefault="00162B29" w:rsidP="003422FE">
            <w:pPr>
              <w:adjustRightInd w:val="0"/>
              <w:snapToGrid w:val="0"/>
              <w:jc w:val="center"/>
              <w:rPr>
                <w:rFonts w:ascii="思源黑体 CN Normal" w:eastAsia="思源黑体 CN Normal" w:hAnsi="思源黑体 CN Normal" w:hint="eastAsia"/>
                <w:color w:val="000000" w:themeColor="text1"/>
                <w:sz w:val="15"/>
                <w:szCs w:val="15"/>
              </w:rPr>
            </w:pPr>
            <w:r w:rsidRPr="0005759F">
              <w:rPr>
                <w:rFonts w:ascii="思源黑体 CN Normal" w:eastAsia="思源黑体 CN Normal" w:hAnsi="思源黑体 CN Normal" w:hint="eastAsia"/>
                <w:color w:val="000000" w:themeColor="text1"/>
                <w:sz w:val="15"/>
                <w:szCs w:val="15"/>
              </w:rPr>
              <w:t>-</w:t>
            </w:r>
          </w:p>
        </w:tc>
        <w:tc>
          <w:tcPr>
            <w:tcW w:w="7065" w:type="dxa"/>
            <w:tcBorders>
              <w:top w:val="nil"/>
              <w:left w:val="dashed" w:sz="4" w:space="0" w:color="BFBFBF"/>
              <w:bottom w:val="dashed" w:sz="4" w:space="0" w:color="BFBFBF"/>
              <w:right w:val="single" w:sz="12" w:space="0" w:color="FFFFFF" w:themeColor="background1"/>
            </w:tcBorders>
            <w:shd w:val="clear" w:color="auto" w:fill="ECECEC"/>
            <w:vAlign w:val="center"/>
          </w:tcPr>
          <w:p w14:paraId="536C1655" w14:textId="77777777" w:rsidR="00162B29" w:rsidRPr="006A271F" w:rsidRDefault="00162B29" w:rsidP="003422FE">
            <w:pPr>
              <w:adjustRightInd w:val="0"/>
              <w:snapToGrid w:val="0"/>
              <w:jc w:val="left"/>
              <w:rPr>
                <w:rFonts w:ascii="思源黑体 CN Normal" w:eastAsia="思源黑体 CN Normal" w:hAnsi="思源黑体 CN Normal" w:cs="思源黑体 CN Light" w:hint="eastAsia"/>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162B29" w:rsidRPr="00DD0A29" w14:paraId="2A5322DC" w14:textId="77777777" w:rsidTr="00252724">
        <w:trPr>
          <w:trHeight w:val="340"/>
          <w:jc w:val="center"/>
        </w:trPr>
        <w:tc>
          <w:tcPr>
            <w:tcW w:w="2552" w:type="dxa"/>
            <w:vMerge/>
            <w:tcBorders>
              <w:left w:val="nil"/>
              <w:bottom w:val="single" w:sz="4" w:space="0" w:color="1E7648"/>
              <w:right w:val="dashed" w:sz="4" w:space="0" w:color="BFBFBF"/>
            </w:tcBorders>
            <w:shd w:val="clear" w:color="auto" w:fill="ECECEC"/>
            <w:tcMar>
              <w:left w:w="0" w:type="dxa"/>
              <w:right w:w="0" w:type="dxa"/>
            </w:tcMar>
            <w:vAlign w:val="center"/>
          </w:tcPr>
          <w:p w14:paraId="75408F1C" w14:textId="77777777" w:rsidR="00162B29" w:rsidRPr="006A271F" w:rsidRDefault="00162B29" w:rsidP="003422FE">
            <w:pPr>
              <w:adjustRightInd w:val="0"/>
              <w:snapToGrid w:val="0"/>
              <w:jc w:val="center"/>
              <w:rPr>
                <w:rFonts w:ascii="思源黑体 CN Normal" w:eastAsia="思源黑体 CN Normal" w:hAnsi="思源黑体 CN Normal" w:hint="eastAsia"/>
                <w:color w:val="000000" w:themeColor="text1"/>
                <w:sz w:val="15"/>
                <w:szCs w:val="15"/>
              </w:rPr>
            </w:pPr>
          </w:p>
        </w:tc>
        <w:tc>
          <w:tcPr>
            <w:tcW w:w="850"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48BF10FE" w14:textId="77777777" w:rsidR="00162B29" w:rsidRPr="006A271F" w:rsidRDefault="00162B29" w:rsidP="003422FE">
            <w:pPr>
              <w:adjustRightInd w:val="0"/>
              <w:snapToGrid w:val="0"/>
              <w:jc w:val="center"/>
              <w:rPr>
                <w:rFonts w:ascii="思源黑体 CN Normal" w:eastAsia="思源黑体 CN Normal" w:hAnsi="思源黑体 CN Normal" w:hint="eastAsia"/>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65" w:type="dxa"/>
            <w:tcBorders>
              <w:top w:val="dashed" w:sz="4" w:space="0" w:color="BFBFBF"/>
              <w:left w:val="dashed" w:sz="4" w:space="0" w:color="BFBFBF"/>
              <w:bottom w:val="single" w:sz="4" w:space="0" w:color="1E7648"/>
              <w:right w:val="single" w:sz="12" w:space="0" w:color="FFFFFF" w:themeColor="background1"/>
            </w:tcBorders>
            <w:shd w:val="clear" w:color="auto" w:fill="ECECEC"/>
            <w:vAlign w:val="center"/>
          </w:tcPr>
          <w:p w14:paraId="64FBC8CC" w14:textId="77777777" w:rsidR="00162B29" w:rsidRPr="006A271F" w:rsidRDefault="00162B29" w:rsidP="003422FE">
            <w:pPr>
              <w:adjustRightInd w:val="0"/>
              <w:snapToGrid w:val="0"/>
              <w:jc w:val="left"/>
              <w:rPr>
                <w:rFonts w:ascii="思源黑体 CN Normal" w:eastAsia="思源黑体 CN Normal" w:hAnsi="思源黑体 CN Normal" w:cs="思源黑体 CN Light" w:hint="eastAsia"/>
                <w:color w:val="000000" w:themeColor="text1"/>
                <w:kern w:val="0"/>
                <w:sz w:val="15"/>
                <w:szCs w:val="15"/>
              </w:rPr>
            </w:pPr>
            <w:r w:rsidRPr="00ED7A85">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7B23AE52" w14:textId="312683C2" w:rsidR="00CB5CE8" w:rsidRPr="006A271F" w:rsidRDefault="00CB5CE8" w:rsidP="00CB5CE8">
      <w:pPr>
        <w:spacing w:line="380" w:lineRule="exact"/>
        <w:ind w:firstLine="442"/>
        <w:rPr>
          <w:rFonts w:ascii="思源黑体 CN Normal" w:eastAsia="思源黑体 CN Normal" w:hAnsi="思源黑体 CN Normal" w:hint="eastAsia"/>
          <w:sz w:val="17"/>
          <w:szCs w:val="17"/>
        </w:rPr>
      </w:pPr>
      <w:r w:rsidRPr="006A271F">
        <w:rPr>
          <w:rFonts w:ascii="思源黑体 CN Normal" w:eastAsia="思源黑体 CN Normal" w:hAnsi="思源黑体 CN Normal" w:hint="eastAsia"/>
          <w:sz w:val="17"/>
          <w:szCs w:val="17"/>
        </w:rPr>
        <w:t>遗传变异解读遵循美国医学遗传学和基因组学学会（</w:t>
      </w:r>
      <w:r w:rsidRPr="006A271F">
        <w:rPr>
          <w:rFonts w:ascii="思源黑体 CN Normal" w:eastAsia="思源黑体 CN Normal" w:hAnsi="思源黑体 CN Normal"/>
          <w:sz w:val="17"/>
          <w:szCs w:val="17"/>
        </w:rPr>
        <w:t>American College of Medical Genetics</w:t>
      </w:r>
      <w:r w:rsidRPr="006A271F">
        <w:rPr>
          <w:rFonts w:ascii="思源黑体 CN Normal" w:eastAsia="思源黑体 CN Normal" w:hAnsi="思源黑体 CN Normal" w:hint="eastAsia"/>
          <w:sz w:val="17"/>
          <w:szCs w:val="17"/>
        </w:rPr>
        <w:t>,</w:t>
      </w:r>
      <w:r w:rsidRPr="006A271F">
        <w:rPr>
          <w:rFonts w:ascii="思源黑体 CN Normal" w:eastAsia="思源黑体 CN Normal" w:hAnsi="思源黑体 CN Normal"/>
          <w:sz w:val="17"/>
          <w:szCs w:val="17"/>
        </w:rPr>
        <w:t xml:space="preserve"> ACMG</w:t>
      </w:r>
      <w:r w:rsidRPr="006A271F">
        <w:rPr>
          <w:rFonts w:ascii="思源黑体 CN Normal" w:eastAsia="思源黑体 CN Normal" w:hAnsi="思源黑体 CN Normal" w:hint="eastAsia"/>
          <w:sz w:val="17"/>
          <w:szCs w:val="17"/>
        </w:rPr>
        <w:t>）发布的《遗传变异注释标准与指南》（2</w:t>
      </w:r>
      <w:r w:rsidRPr="006A271F">
        <w:rPr>
          <w:rFonts w:ascii="思源黑体 CN Normal" w:eastAsia="思源黑体 CN Normal" w:hAnsi="思源黑体 CN Normal"/>
          <w:sz w:val="17"/>
          <w:szCs w:val="17"/>
        </w:rPr>
        <w:t>015</w:t>
      </w:r>
      <w:r w:rsidRPr="006A271F">
        <w:rPr>
          <w:rFonts w:ascii="思源黑体 CN Normal" w:eastAsia="思源黑体 CN Normal" w:hAnsi="思源黑体 CN Normal" w:hint="eastAsia"/>
          <w:sz w:val="17"/>
          <w:szCs w:val="17"/>
        </w:rPr>
        <w:t>年版），遗传变异分为致病性变异、</w:t>
      </w:r>
      <w:r w:rsidR="00130C80">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致病性变异、临床意义不明变异、</w:t>
      </w:r>
      <w:r w:rsidR="00877598">
        <w:rPr>
          <w:rFonts w:ascii="思源黑体 CN Normal" w:eastAsia="思源黑体 CN Normal" w:hAnsi="思源黑体 CN Normal" w:hint="eastAsia"/>
          <w:sz w:val="17"/>
          <w:szCs w:val="17"/>
        </w:rPr>
        <w:t>可能良性</w:t>
      </w:r>
      <w:r w:rsidRPr="006A271F">
        <w:rPr>
          <w:rFonts w:ascii="思源黑体 CN Normal" w:eastAsia="思源黑体 CN Normal" w:hAnsi="思源黑体 CN Normal" w:hint="eastAsia"/>
          <w:sz w:val="17"/>
          <w:szCs w:val="17"/>
        </w:rPr>
        <w:t>变异和良性变异五个等级。</w:t>
      </w:r>
      <w:r w:rsidR="000349A3" w:rsidRPr="000349A3">
        <w:rPr>
          <w:rFonts w:ascii="思源黑体 CN Normal" w:eastAsia="思源黑体 CN Normal" w:hAnsi="思源黑体 CN Normal"/>
          <w:sz w:val="17"/>
          <w:szCs w:val="17"/>
        </w:rPr>
        <w:t>{%if sample.control_sample_id%}</w:t>
      </w:r>
      <w:r w:rsidRPr="006A271F">
        <w:rPr>
          <w:rFonts w:ascii="思源黑体 CN Normal" w:eastAsia="思源黑体 CN Normal" w:hAnsi="思源黑体 CN Normal" w:hint="eastAsia"/>
          <w:sz w:val="17"/>
          <w:szCs w:val="17"/>
        </w:rPr>
        <w:t>本产品的胚系变异检测部分只报致病性变异和</w:t>
      </w:r>
      <w:r w:rsidR="00130C80">
        <w:rPr>
          <w:rFonts w:ascii="思源黑体 CN Normal" w:eastAsia="思源黑体 CN Normal" w:hAnsi="思源黑体 CN Normal" w:hint="eastAsia"/>
          <w:sz w:val="17"/>
          <w:szCs w:val="17"/>
        </w:rPr>
        <w:t>疑似</w:t>
      </w:r>
      <w:r w:rsidRPr="006A271F">
        <w:rPr>
          <w:rFonts w:ascii="思源黑体 CN Normal" w:eastAsia="思源黑体 CN Normal" w:hAnsi="思源黑体 CN Normal" w:hint="eastAsia"/>
          <w:sz w:val="17"/>
          <w:szCs w:val="17"/>
        </w:rPr>
        <w:t>致病性变异，并对其进行详细解读。</w:t>
      </w:r>
      <w:r w:rsidR="000349A3">
        <w:rPr>
          <w:rFonts w:ascii="思源黑体 CN Normal" w:eastAsia="思源黑体 CN Normal" w:hAnsi="思源黑体 CN Normal" w:hint="eastAsia"/>
          <w:sz w:val="17"/>
          <w:szCs w:val="17"/>
        </w:rPr>
        <w:t>{%</w:t>
      </w:r>
      <w:r w:rsidR="000349A3">
        <w:rPr>
          <w:rFonts w:ascii="思源黑体 CN Normal" w:eastAsia="思源黑体 CN Normal" w:hAnsi="思源黑体 CN Normal"/>
          <w:sz w:val="17"/>
          <w:szCs w:val="17"/>
        </w:rPr>
        <w:t>endif</w:t>
      </w:r>
      <w:r w:rsidR="000349A3">
        <w:rPr>
          <w:rFonts w:ascii="思源黑体 CN Normal" w:eastAsia="思源黑体 CN Normal" w:hAnsi="思源黑体 CN Normal" w:hint="eastAsia"/>
          <w:sz w:val="17"/>
          <w:szCs w:val="17"/>
        </w:rPr>
        <w:t>%}</w:t>
      </w:r>
    </w:p>
    <w:p w14:paraId="0CE5C2B2" w14:textId="49BB2880" w:rsidR="00CB5CE8" w:rsidRPr="001D2803" w:rsidRDefault="00CB5CE8" w:rsidP="00CB5CE8">
      <w:pPr>
        <w:pStyle w:val="2"/>
        <w:spacing w:before="0" w:after="0" w:line="240" w:lineRule="auto"/>
        <w:rPr>
          <w:rFonts w:ascii="思源黑体 CN Bold" w:eastAsia="思源黑体 CN Bold" w:hAnsi="思源黑体 CN Bold" w:cstheme="minorBidi" w:hint="eastAsia"/>
          <w:color w:val="1E7648"/>
          <w:sz w:val="24"/>
          <w:szCs w:val="24"/>
        </w:rPr>
      </w:pPr>
      <w:r w:rsidRPr="001D2803">
        <w:rPr>
          <w:rFonts w:ascii="思源黑体 CN Bold" w:eastAsia="思源黑体 CN Bold" w:hAnsi="思源黑体 CN Bold" w:cstheme="minorBidi" w:hint="eastAsia"/>
          <w:color w:val="1E7648"/>
          <w:sz w:val="24"/>
          <w:szCs w:val="24"/>
        </w:rPr>
        <w:t>&gt;</w:t>
      </w:r>
      <w:r w:rsidR="005F3AA2">
        <w:rPr>
          <w:rFonts w:ascii="思源黑体 CN Bold" w:eastAsia="思源黑体 CN Bold" w:hAnsi="思源黑体 CN Bold" w:cstheme="minorBidi"/>
          <w:color w:val="1E7648"/>
          <w:sz w:val="24"/>
          <w:szCs w:val="24"/>
        </w:rPr>
        <w:t>5</w:t>
      </w:r>
      <w:r w:rsidRPr="001D2803">
        <w:rPr>
          <w:rFonts w:ascii="思源黑体 CN Bold" w:eastAsia="思源黑体 CN Bold" w:hAnsi="思源黑体 CN Bold" w:cstheme="minorBidi" w:hint="eastAsia"/>
          <w:color w:val="1E7648"/>
          <w:sz w:val="24"/>
          <w:szCs w:val="24"/>
        </w:rPr>
        <w:t>.</w:t>
      </w:r>
      <w:r w:rsidRPr="001D2803">
        <w:rPr>
          <w:rFonts w:ascii="思源黑体 CN Bold" w:eastAsia="思源黑体 CN Bold" w:hAnsi="思源黑体 CN Bold" w:cstheme="minorBidi"/>
          <w:color w:val="1E7648"/>
          <w:sz w:val="24"/>
          <w:szCs w:val="24"/>
        </w:rPr>
        <w:t>3</w:t>
      </w:r>
      <w:r w:rsidRPr="001D2803">
        <w:rPr>
          <w:rFonts w:ascii="思源黑体 CN Bold" w:eastAsia="思源黑体 CN Bold" w:hAnsi="思源黑体 CN Bold" w:cstheme="minorBidi" w:hint="eastAsia"/>
          <w:color w:val="1E7648"/>
          <w:sz w:val="24"/>
          <w:szCs w:val="24"/>
        </w:rPr>
        <w:t>检测方法与局限性</w:t>
      </w:r>
    </w:p>
    <w:p w14:paraId="656AE334" w14:textId="40CB0FD8" w:rsidR="00CB5CE8" w:rsidRDefault="00CB5CE8" w:rsidP="00CB5CE8">
      <w:pPr>
        <w:spacing w:line="380" w:lineRule="exact"/>
        <w:ind w:firstLineChars="200" w:firstLine="340"/>
        <w:rPr>
          <w:rFonts w:ascii="思源黑体 CN Normal" w:eastAsia="思源黑体 CN Normal" w:hAnsi="思源黑体 CN Normal" w:hint="eastAsia"/>
          <w:sz w:val="17"/>
          <w:szCs w:val="17"/>
        </w:rPr>
      </w:pPr>
      <w:r w:rsidRPr="006A271F">
        <w:rPr>
          <w:rFonts w:ascii="思源黑体 CN Normal" w:eastAsia="思源黑体 CN Normal" w:hAnsi="思源黑体 CN Normal" w:hint="eastAsia"/>
          <w:sz w:val="17"/>
          <w:szCs w:val="17"/>
        </w:rPr>
        <w:t>本产品采用自主知识产权的靶向捕获技术结合Illumina测序平台进行检测。本产品可同时检测目标基因的单核苷酸变异（S</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）、小片</w:t>
      </w:r>
      <w:r w:rsidRPr="006A271F">
        <w:rPr>
          <w:rFonts w:ascii="思源黑体 CN Normal" w:eastAsia="思源黑体 CN Normal" w:hAnsi="思源黑体 CN Normal" w:hint="eastAsia"/>
          <w:sz w:val="17"/>
          <w:szCs w:val="17"/>
        </w:rPr>
        <w:lastRenderedPageBreak/>
        <w:t>段插入/缺失（indel）、拷贝数变异（C</w:t>
      </w:r>
      <w:r w:rsidRPr="006A271F">
        <w:rPr>
          <w:rFonts w:ascii="思源黑体 CN Normal" w:eastAsia="思源黑体 CN Normal" w:hAnsi="思源黑体 CN Normal"/>
          <w:sz w:val="17"/>
          <w:szCs w:val="17"/>
        </w:rPr>
        <w:t>NV</w:t>
      </w:r>
      <w:r w:rsidRPr="006A271F">
        <w:rPr>
          <w:rFonts w:ascii="思源黑体 CN Normal" w:eastAsia="思源黑体 CN Normal" w:hAnsi="思源黑体 CN Normal" w:hint="eastAsia"/>
          <w:sz w:val="17"/>
          <w:szCs w:val="17"/>
        </w:rPr>
        <w:t>）以及结构变异（S</w:t>
      </w:r>
      <w:r w:rsidRPr="006A271F">
        <w:rPr>
          <w:rFonts w:ascii="思源黑体 CN Normal" w:eastAsia="思源黑体 CN Normal" w:hAnsi="思源黑体 CN Normal"/>
          <w:sz w:val="17"/>
          <w:szCs w:val="17"/>
        </w:rPr>
        <w:t>V</w:t>
      </w:r>
      <w:r w:rsidRPr="006A271F">
        <w:rPr>
          <w:rFonts w:ascii="思源黑体 CN Normal" w:eastAsia="思源黑体 CN Normal" w:hAnsi="思源黑体 CN Normal" w:hint="eastAsia"/>
          <w:sz w:val="17"/>
          <w:szCs w:val="17"/>
        </w:rPr>
        <w:t>）。</w:t>
      </w:r>
      <w:r w:rsidR="00BD3939" w:rsidRPr="00BD3939">
        <w:rPr>
          <w:rFonts w:ascii="思源黑体 CN Normal" w:eastAsia="思源黑体 CN Normal" w:hAnsi="思源黑体 CN Normal" w:hint="eastAsia"/>
          <w:sz w:val="17"/>
          <w:szCs w:val="17"/>
        </w:rPr>
        <w:t>本产品检测范围未覆盖NRAS基因4号外显子。</w:t>
      </w:r>
      <w:r w:rsidRPr="006A271F">
        <w:rPr>
          <w:rFonts w:ascii="思源黑体 CN Normal" w:eastAsia="思源黑体 CN Normal" w:hAnsi="思源黑体 CN Normal" w:hint="eastAsia"/>
          <w:sz w:val="17"/>
          <w:szCs w:val="17"/>
        </w:rPr>
        <w:t>产品的检测性能与样本质量密切相关，样本质控等级以及某些变异特征会降低检测敏感度。</w:t>
      </w:r>
    </w:p>
    <w:p w14:paraId="492B9AC0" w14:textId="1686305D" w:rsidR="00880EC6" w:rsidRPr="00880EC6" w:rsidRDefault="00880EC6" w:rsidP="00CB5CE8">
      <w:pPr>
        <w:spacing w:line="380" w:lineRule="exact"/>
        <w:ind w:firstLineChars="200" w:firstLine="34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本次送检样本实验操作，样本质控，生信分析，结果解读等部分联合厦门艾德医学检验实验室完成。</w:t>
      </w:r>
    </w:p>
    <w:p w14:paraId="509B391A" w14:textId="77777777" w:rsidR="00CB5CE8" w:rsidRPr="00DD0A29" w:rsidRDefault="00CB5CE8" w:rsidP="00CB5CE8">
      <w:pPr>
        <w:spacing w:line="380" w:lineRule="exact"/>
        <w:rPr>
          <w:rFonts w:ascii="思源黑体 CN Light" w:eastAsia="思源黑体 CN Light" w:hAnsi="思源黑体 CN Light" w:cs="黑体" w:hint="eastAsia"/>
          <w:b/>
          <w:sz w:val="20"/>
          <w:szCs w:val="20"/>
        </w:rPr>
      </w:pPr>
    </w:p>
    <w:p w14:paraId="6DEA73E8" w14:textId="14575198" w:rsidR="00CB5CE8" w:rsidRPr="001D2803" w:rsidRDefault="00CB5CE8" w:rsidP="00CB5CE8">
      <w:pPr>
        <w:pStyle w:val="2"/>
        <w:spacing w:before="0" w:after="0" w:line="240" w:lineRule="auto"/>
        <w:rPr>
          <w:rFonts w:ascii="思源黑体 CN Bold" w:eastAsia="思源黑体 CN Bold" w:hAnsi="思源黑体 CN Bold" w:cstheme="minorBidi" w:hint="eastAsia"/>
          <w:color w:val="1E7648"/>
          <w:sz w:val="24"/>
          <w:szCs w:val="24"/>
        </w:rPr>
      </w:pPr>
      <w:r w:rsidRPr="001D2803">
        <w:rPr>
          <w:rFonts w:ascii="思源黑体 CN Bold" w:eastAsia="思源黑体 CN Bold" w:hAnsi="思源黑体 CN Bold" w:cstheme="minorBidi"/>
          <w:color w:val="1E7648"/>
          <w:sz w:val="24"/>
          <w:szCs w:val="24"/>
        </w:rPr>
        <w:t>&gt;</w:t>
      </w:r>
      <w:r w:rsidR="005F3AA2">
        <w:rPr>
          <w:rFonts w:ascii="思源黑体 CN Bold" w:eastAsia="思源黑体 CN Bold" w:hAnsi="思源黑体 CN Bold" w:cstheme="minorBidi"/>
          <w:color w:val="1E7648"/>
          <w:sz w:val="24"/>
          <w:szCs w:val="24"/>
        </w:rPr>
        <w:t>5</w:t>
      </w:r>
      <w:r w:rsidRPr="001D2803">
        <w:rPr>
          <w:rFonts w:ascii="思源黑体 CN Bold" w:eastAsia="思源黑体 CN Bold" w:hAnsi="思源黑体 CN Bold" w:cstheme="minorBidi" w:hint="eastAsia"/>
          <w:color w:val="1E7648"/>
          <w:sz w:val="24"/>
          <w:szCs w:val="24"/>
        </w:rPr>
        <w:t>.</w:t>
      </w:r>
      <w:r w:rsidRPr="001D2803">
        <w:rPr>
          <w:rFonts w:ascii="思源黑体 CN Bold" w:eastAsia="思源黑体 CN Bold" w:hAnsi="思源黑体 CN Bold" w:cstheme="minorBidi"/>
          <w:color w:val="1E7648"/>
          <w:sz w:val="24"/>
          <w:szCs w:val="24"/>
        </w:rPr>
        <w:t>4</w:t>
      </w:r>
      <w:r w:rsidRPr="001D2803">
        <w:rPr>
          <w:rFonts w:ascii="思源黑体 CN Bold" w:eastAsia="思源黑体 CN Bold" w:hAnsi="思源黑体 CN Bold" w:cstheme="minorBidi" w:hint="eastAsia"/>
          <w:color w:val="1E7648"/>
          <w:sz w:val="24"/>
          <w:szCs w:val="24"/>
        </w:rPr>
        <w:t>阴性检测结果</w:t>
      </w:r>
    </w:p>
    <w:p w14:paraId="566D86D6" w14:textId="77777777" w:rsidR="00CB5CE8" w:rsidRPr="00E51A87" w:rsidRDefault="00CB5CE8" w:rsidP="00E51A87">
      <w:pPr>
        <w:spacing w:line="380" w:lineRule="exact"/>
        <w:ind w:firstLineChars="200" w:firstLine="340"/>
        <w:rPr>
          <w:rFonts w:ascii="思源黑体 CN Normal" w:eastAsia="思源黑体 CN Normal" w:hAnsi="思源黑体 CN Normal" w:hint="eastAsia"/>
          <w:sz w:val="17"/>
          <w:szCs w:val="17"/>
        </w:rPr>
      </w:pPr>
      <w:r w:rsidRPr="00E51A87">
        <w:rPr>
          <w:rFonts w:ascii="思源黑体 CN Normal" w:eastAsia="思源黑体 CN Normal" w:hAnsi="思源黑体 CN Normal" w:hint="eastAsia"/>
          <w:sz w:val="17"/>
          <w:szCs w:val="17"/>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42DAADD0" w14:textId="77777777" w:rsidR="00CB5CE8" w:rsidRPr="00E51A87" w:rsidRDefault="00CB5CE8" w:rsidP="00E51A87">
      <w:pPr>
        <w:spacing w:line="380" w:lineRule="exact"/>
        <w:ind w:firstLineChars="200" w:firstLine="340"/>
        <w:rPr>
          <w:rFonts w:ascii="思源黑体 CN Normal" w:eastAsia="思源黑体 CN Normal" w:hAnsi="思源黑体 CN Normal" w:hint="eastAsia"/>
          <w:sz w:val="17"/>
          <w:szCs w:val="17"/>
        </w:rPr>
      </w:pPr>
      <w:r w:rsidRPr="00E51A87">
        <w:rPr>
          <w:rFonts w:ascii="思源黑体 CN Normal" w:eastAsia="思源黑体 CN Normal" w:hAnsi="思源黑体 CN Normal" w:hint="eastAsia"/>
          <w:sz w:val="17"/>
          <w:szCs w:val="17"/>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5A4AD7E2" w14:textId="77777777" w:rsidR="00CB5CE8" w:rsidRPr="00DD0A29" w:rsidRDefault="00CB5CE8" w:rsidP="00CB5CE8">
      <w:pPr>
        <w:spacing w:line="380" w:lineRule="exact"/>
        <w:rPr>
          <w:rFonts w:ascii="思源黑体 CN Light" w:eastAsia="思源黑体 CN Light" w:hAnsi="思源黑体 CN Light" w:cs="HiraginoSansGB-W3" w:hint="eastAsia"/>
          <w:color w:val="796CA8"/>
          <w:sz w:val="18"/>
          <w:szCs w:val="18"/>
        </w:rPr>
      </w:pPr>
    </w:p>
    <w:p w14:paraId="0448D258" w14:textId="6DEA1069" w:rsidR="00CB5CE8" w:rsidRPr="001D2803" w:rsidRDefault="00CB5CE8" w:rsidP="00CB5CE8">
      <w:pPr>
        <w:pStyle w:val="2"/>
        <w:spacing w:before="0" w:after="0" w:line="240" w:lineRule="auto"/>
        <w:rPr>
          <w:rFonts w:ascii="思源黑体 CN Bold" w:eastAsia="思源黑体 CN Bold" w:hAnsi="思源黑体 CN Bold" w:cstheme="minorBidi" w:hint="eastAsia"/>
          <w:color w:val="1E7648"/>
          <w:sz w:val="24"/>
          <w:szCs w:val="24"/>
        </w:rPr>
      </w:pPr>
      <w:r w:rsidRPr="001D2803">
        <w:rPr>
          <w:rFonts w:ascii="思源黑体 CN Bold" w:eastAsia="思源黑体 CN Bold" w:hAnsi="思源黑体 CN Bold" w:cstheme="minorBidi"/>
          <w:color w:val="1E7648"/>
          <w:sz w:val="24"/>
          <w:szCs w:val="24"/>
        </w:rPr>
        <w:t>&gt;</w:t>
      </w:r>
      <w:r w:rsidR="005F3AA2">
        <w:rPr>
          <w:rFonts w:ascii="思源黑体 CN Bold" w:eastAsia="思源黑体 CN Bold" w:hAnsi="思源黑体 CN Bold" w:cstheme="minorBidi"/>
          <w:color w:val="1E7648"/>
          <w:sz w:val="24"/>
          <w:szCs w:val="24"/>
        </w:rPr>
        <w:t>5</w:t>
      </w:r>
      <w:r w:rsidRPr="001D2803">
        <w:rPr>
          <w:rFonts w:ascii="思源黑体 CN Bold" w:eastAsia="思源黑体 CN Bold" w:hAnsi="思源黑体 CN Bold" w:cstheme="minorBidi" w:hint="eastAsia"/>
          <w:color w:val="1E7648"/>
          <w:sz w:val="24"/>
          <w:szCs w:val="24"/>
        </w:rPr>
        <w:t>.</w:t>
      </w:r>
      <w:r w:rsidRPr="001D2803">
        <w:rPr>
          <w:rFonts w:ascii="思源黑体 CN Bold" w:eastAsia="思源黑体 CN Bold" w:hAnsi="思源黑体 CN Bold" w:cstheme="minorBidi"/>
          <w:color w:val="1E7648"/>
          <w:sz w:val="24"/>
          <w:szCs w:val="24"/>
        </w:rPr>
        <w:t>5</w:t>
      </w:r>
      <w:r w:rsidRPr="001D2803">
        <w:rPr>
          <w:rFonts w:ascii="思源黑体 CN Bold" w:eastAsia="思源黑体 CN Bold" w:hAnsi="思源黑体 CN Bold" w:cstheme="minorBidi" w:hint="eastAsia"/>
          <w:color w:val="1E7648"/>
          <w:sz w:val="24"/>
          <w:szCs w:val="24"/>
        </w:rPr>
        <w:t>临床方案决定</w:t>
      </w:r>
    </w:p>
    <w:p w14:paraId="78BA3A41" w14:textId="77777777" w:rsidR="00CB5CE8" w:rsidRPr="00E51A87" w:rsidRDefault="00CB5CE8" w:rsidP="00E51A87">
      <w:pPr>
        <w:spacing w:line="380" w:lineRule="exact"/>
        <w:ind w:firstLineChars="200" w:firstLine="340"/>
        <w:rPr>
          <w:rFonts w:ascii="思源黑体 CN Normal" w:eastAsia="思源黑体 CN Normal" w:hAnsi="思源黑体 CN Normal" w:hint="eastAsia"/>
          <w:sz w:val="17"/>
          <w:szCs w:val="17"/>
        </w:rPr>
      </w:pPr>
      <w:r w:rsidRPr="00E51A87">
        <w:rPr>
          <w:rFonts w:ascii="思源黑体 CN Normal" w:eastAsia="思源黑体 CN Normal" w:hAnsi="思源黑体 CN Normal" w:hint="eastAsia"/>
          <w:sz w:val="17"/>
          <w:szCs w:val="17"/>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1B59C9F9" w14:textId="77777777" w:rsidR="00CB5CE8" w:rsidRPr="00DD0A29" w:rsidRDefault="00CB5CE8" w:rsidP="00CB5CE8">
      <w:pPr>
        <w:spacing w:line="380" w:lineRule="exact"/>
        <w:rPr>
          <w:rFonts w:ascii="思源黑体 CN Light" w:eastAsia="思源黑体 CN Light" w:hAnsi="思源黑体 CN Light" w:hint="eastAsia"/>
          <w:sz w:val="18"/>
          <w:szCs w:val="18"/>
        </w:rPr>
      </w:pPr>
    </w:p>
    <w:p w14:paraId="5EA620C2" w14:textId="376839F9" w:rsidR="00CB5CE8" w:rsidRPr="001D2803" w:rsidRDefault="00CB5CE8" w:rsidP="00CB5CE8">
      <w:pPr>
        <w:pStyle w:val="2"/>
        <w:spacing w:before="0" w:after="0" w:line="240" w:lineRule="auto"/>
        <w:rPr>
          <w:rFonts w:ascii="思源黑体 CN Bold" w:eastAsia="思源黑体 CN Bold" w:hAnsi="思源黑体 CN Bold" w:cstheme="minorBidi" w:hint="eastAsia"/>
          <w:color w:val="1E7648"/>
          <w:sz w:val="24"/>
          <w:szCs w:val="24"/>
        </w:rPr>
      </w:pPr>
      <w:r w:rsidRPr="001D2803">
        <w:rPr>
          <w:rFonts w:ascii="思源黑体 CN Bold" w:eastAsia="思源黑体 CN Bold" w:hAnsi="思源黑体 CN Bold" w:cstheme="minorBidi"/>
          <w:color w:val="1E7648"/>
          <w:sz w:val="24"/>
          <w:szCs w:val="24"/>
        </w:rPr>
        <w:t>&gt;</w:t>
      </w:r>
      <w:r w:rsidR="005F3AA2">
        <w:rPr>
          <w:rFonts w:ascii="思源黑体 CN Bold" w:eastAsia="思源黑体 CN Bold" w:hAnsi="思源黑体 CN Bold" w:cstheme="minorBidi"/>
          <w:color w:val="1E7648"/>
          <w:sz w:val="24"/>
          <w:szCs w:val="24"/>
        </w:rPr>
        <w:t>5</w:t>
      </w:r>
      <w:r w:rsidRPr="001D2803">
        <w:rPr>
          <w:rFonts w:ascii="思源黑体 CN Bold" w:eastAsia="思源黑体 CN Bold" w:hAnsi="思源黑体 CN Bold" w:cstheme="minorBidi"/>
          <w:color w:val="1E7648"/>
          <w:sz w:val="24"/>
          <w:szCs w:val="24"/>
        </w:rPr>
        <w:t xml:space="preserve">.6 </w:t>
      </w:r>
      <w:r w:rsidRPr="001D2803">
        <w:rPr>
          <w:rFonts w:ascii="思源黑体 CN Bold" w:eastAsia="思源黑体 CN Bold" w:hAnsi="思源黑体 CN Bold" w:cstheme="minorBidi" w:hint="eastAsia"/>
          <w:color w:val="1E7648"/>
          <w:sz w:val="24"/>
          <w:szCs w:val="24"/>
        </w:rPr>
        <w:t>数据安全与隐私保护</w:t>
      </w:r>
    </w:p>
    <w:p w14:paraId="0B928CC3" w14:textId="3BF3DEDC" w:rsidR="00CB5CE8" w:rsidRPr="00043C25" w:rsidRDefault="00CB5CE8" w:rsidP="00043C25">
      <w:pPr>
        <w:spacing w:line="380" w:lineRule="exact"/>
        <w:ind w:firstLineChars="200" w:firstLine="340"/>
        <w:rPr>
          <w:rFonts w:ascii="思源黑体 CN Normal" w:eastAsia="思源黑体 CN Normal" w:hAnsi="思源黑体 CN Normal" w:hint="eastAsia"/>
          <w:sz w:val="17"/>
          <w:szCs w:val="17"/>
        </w:rPr>
      </w:pPr>
      <w:r w:rsidRPr="00E51A87">
        <w:rPr>
          <w:rFonts w:ascii="思源黑体 CN Normal" w:eastAsia="思源黑体 CN Normal" w:hAnsi="思源黑体 CN Normal" w:hint="eastAsia"/>
          <w:sz w:val="17"/>
          <w:szCs w:val="17"/>
        </w:rPr>
        <w:t>您的个人信息仅样本接收人员公开，在整个检测过程中，您的个人信息将会隐去，每份检测样本仅以条码作为识别，负责样本接收的人员为您的信息保密负责。我们采用多种措施确保检测数据的安全。</w:t>
      </w:r>
    </w:p>
    <w:p w14:paraId="102EC0C0" w14:textId="77777777" w:rsidR="00CB5CE8" w:rsidRDefault="00CB5CE8" w:rsidP="00CB5CE8">
      <w:pPr>
        <w:widowControl/>
        <w:jc w:val="left"/>
      </w:pPr>
      <w:r>
        <w:br w:type="page"/>
      </w:r>
    </w:p>
    <w:p w14:paraId="5649778F" w14:textId="77777777" w:rsidR="00CB5CE8" w:rsidRDefault="00CB5CE8" w:rsidP="00CB5CE8">
      <w:pPr>
        <w:widowControl/>
        <w:jc w:val="left"/>
        <w:sectPr w:rsidR="00CB5CE8" w:rsidSect="00780FEF">
          <w:headerReference w:type="default" r:id="rId9"/>
          <w:footerReference w:type="default" r:id="rId10"/>
          <w:headerReference w:type="first" r:id="rId11"/>
          <w:pgSz w:w="11906" w:h="16838" w:code="9"/>
          <w:pgMar w:top="1361" w:right="782" w:bottom="794" w:left="782" w:header="113" w:footer="340" w:gutter="0"/>
          <w:pgNumType w:start="1"/>
          <w:cols w:space="425"/>
          <w:docGrid w:type="lines" w:linePitch="312"/>
        </w:sectPr>
      </w:pPr>
    </w:p>
    <w:p w14:paraId="428217B7" w14:textId="6414A302" w:rsidR="00A2511A" w:rsidRPr="00596C99" w:rsidRDefault="00A2511A" w:rsidP="00A2511A">
      <w:pPr>
        <w:pStyle w:val="1"/>
        <w:spacing w:before="0" w:after="0" w:line="240" w:lineRule="auto"/>
        <w:ind w:firstLineChars="1350" w:firstLine="3795"/>
        <w:jc w:val="left"/>
        <w:rPr>
          <w:rFonts w:ascii="思源黑体 CN Bold" w:eastAsia="思源黑体 CN Bold" w:hAnsi="思源黑体 CN Bold" w:hint="eastAsia"/>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72704" behindDoc="1" locked="0" layoutInCell="1" allowOverlap="1" wp14:anchorId="13D4A285" wp14:editId="5F6B9664">
                <wp:simplePos x="0" y="0"/>
                <wp:positionH relativeFrom="column">
                  <wp:posOffset>2304320</wp:posOffset>
                </wp:positionH>
                <wp:positionV relativeFrom="paragraph">
                  <wp:posOffset>58420</wp:posOffset>
                </wp:positionV>
                <wp:extent cx="290195" cy="301625"/>
                <wp:effectExtent l="38100" t="38100" r="71755" b="98425"/>
                <wp:wrapNone/>
                <wp:docPr id="224" name="流程图: 接点 224"/>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582F72" id="流程图: 接点 224" o:spid="_x0000_s1026" type="#_x0000_t120" style="position:absolute;left:0;text-align:left;margin-left:181.45pt;margin-top:4.6pt;width:22.85pt;height:23.75pt;z-index:-25044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71680" behindDoc="1" locked="0" layoutInCell="1" allowOverlap="1" wp14:anchorId="3D755E82" wp14:editId="5AB77572">
                <wp:simplePos x="0" y="0"/>
                <wp:positionH relativeFrom="margin">
                  <wp:posOffset>2677795</wp:posOffset>
                </wp:positionH>
                <wp:positionV relativeFrom="paragraph">
                  <wp:posOffset>26035</wp:posOffset>
                </wp:positionV>
                <wp:extent cx="1590675" cy="351790"/>
                <wp:effectExtent l="38100" t="38100" r="104775" b="86360"/>
                <wp:wrapNone/>
                <wp:docPr id="225" name="矩形: 圆角 225"/>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B6BA452" id="矩形: 圆角 225" o:spid="_x0000_s1026" style="position:absolute;left:0;text-align:left;margin-left:210.85pt;margin-top:2.05pt;width:125.25pt;height:27.7pt;z-index:-25044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5F3AA2">
        <w:rPr>
          <w:rFonts w:ascii="思源黑体 CN Bold" w:eastAsia="思源黑体 CN Bold" w:hAnsi="思源黑体 CN Bold"/>
          <w:color w:val="FFFFFF" w:themeColor="background1"/>
          <w:sz w:val="28"/>
          <w:szCs w:val="28"/>
        </w:rPr>
        <w:t>6</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参考文献</w:t>
      </w:r>
    </w:p>
    <w:p w14:paraId="4AA18263" w14:textId="77777777" w:rsidR="00A2511A" w:rsidRDefault="00A2511A" w:rsidP="00A2511A">
      <w:pPr>
        <w:pStyle w:val="aa"/>
        <w:adjustRightInd w:val="0"/>
        <w:snapToGrid w:val="0"/>
        <w:spacing w:afterLines="30" w:after="93" w:line="220" w:lineRule="exact"/>
        <w:ind w:left="465" w:rightChars="50" w:right="105" w:firstLineChars="0" w:firstLine="0"/>
        <w:rPr>
          <w:rFonts w:ascii="思源黑体 CN Normal" w:eastAsia="思源黑体 CN Normal" w:hAnsi="思源黑体 CN Normal" w:hint="eastAsia"/>
          <w:sz w:val="13"/>
          <w:szCs w:val="13"/>
        </w:rPr>
      </w:pPr>
    </w:p>
    <w:p w14:paraId="5B7C7E71" w14:textId="10397E2E" w:rsidR="00C71741" w:rsidRPr="00D31F93" w:rsidRDefault="00C71741"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hint="eastAsia"/>
          <w:sz w:val="13"/>
          <w:szCs w:val="13"/>
        </w:rPr>
      </w:pPr>
      <w:r w:rsidRPr="00D31F93">
        <w:rPr>
          <w:rFonts w:ascii="思源黑体 CN Normal" w:eastAsia="思源黑体 CN Normal" w:hAnsi="思源黑体 CN Normal" w:hint="eastAsia"/>
          <w:sz w:val="13"/>
          <w:szCs w:val="13"/>
        </w:rPr>
        <w:t>美国国家综合癌症网络（NCCN®） 肿瘤临床实践指南</w:t>
      </w:r>
    </w:p>
    <w:p w14:paraId="08AA6EE6" w14:textId="7C97E264" w:rsidR="00D31F93" w:rsidRPr="00D31F93" w:rsidRDefault="00D31F93"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hint="eastAsia"/>
          <w:sz w:val="13"/>
          <w:szCs w:val="13"/>
        </w:rPr>
      </w:pPr>
      <w:r w:rsidRPr="00D31F93">
        <w:rPr>
          <w:rFonts w:ascii="思源黑体 CN Normal" w:eastAsia="思源黑体 CN Normal" w:hAnsi="思源黑体 CN Normal"/>
          <w:sz w:val="13"/>
          <w:szCs w:val="13"/>
        </w:rPr>
        <w:t>{%p for a in (refer.fixed + refer.dynamic.s_var12 + refer.dynamic.s_var_onco_nodrug + refer.dynamic.g_var45 + refer.dynamic.knb)|unique%}</w:t>
      </w:r>
    </w:p>
    <w:p w14:paraId="69D50BBD" w14:textId="1E725697" w:rsidR="00D31F93" w:rsidRPr="00D31F93" w:rsidRDefault="00D31F93"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hint="eastAsia"/>
          <w:sz w:val="13"/>
          <w:szCs w:val="13"/>
        </w:rPr>
      </w:pPr>
      <w:r w:rsidRPr="00D31F93">
        <w:rPr>
          <w:rFonts w:ascii="思源黑体 CN Normal" w:eastAsia="思源黑体 CN Normal" w:hAnsi="思源黑体 CN Normal"/>
          <w:sz w:val="13"/>
          <w:szCs w:val="13"/>
        </w:rPr>
        <w:t>{{a}}</w:t>
      </w:r>
    </w:p>
    <w:p w14:paraId="23709D0C" w14:textId="479EC1E7" w:rsidR="00D31F93" w:rsidRPr="00D31F93" w:rsidRDefault="00D31F93" w:rsidP="00C71741">
      <w:pPr>
        <w:pStyle w:val="aa"/>
        <w:numPr>
          <w:ilvl w:val="0"/>
          <w:numId w:val="15"/>
        </w:numPr>
        <w:adjustRightInd w:val="0"/>
        <w:snapToGrid w:val="0"/>
        <w:spacing w:afterLines="30" w:after="93" w:line="220" w:lineRule="exact"/>
        <w:ind w:rightChars="50" w:right="105" w:firstLineChars="0"/>
        <w:rPr>
          <w:rFonts w:ascii="思源黑体 CN Normal" w:eastAsia="思源黑体 CN Normal" w:hAnsi="思源黑体 CN Normal" w:hint="eastAsia"/>
          <w:sz w:val="13"/>
          <w:szCs w:val="13"/>
        </w:rPr>
      </w:pPr>
      <w:r w:rsidRPr="00D31F93">
        <w:rPr>
          <w:rFonts w:ascii="思源黑体 CN Normal" w:eastAsia="思源黑体 CN Normal" w:hAnsi="思源黑体 CN Normal" w:hint="eastAsia"/>
          <w:sz w:val="13"/>
          <w:szCs w:val="13"/>
        </w:rPr>
        <w:t>{</w:t>
      </w:r>
      <w:r w:rsidRPr="00D31F93">
        <w:rPr>
          <w:rFonts w:ascii="思源黑体 CN Normal" w:eastAsia="思源黑体 CN Normal" w:hAnsi="思源黑体 CN Normal"/>
          <w:sz w:val="13"/>
          <w:szCs w:val="13"/>
        </w:rPr>
        <w:t>%p endfor%}</w:t>
      </w:r>
    </w:p>
    <w:p w14:paraId="06DFD8DF" w14:textId="77777777" w:rsidR="006D7B84" w:rsidRDefault="006D7B84" w:rsidP="004A7BB3">
      <w:r>
        <w:br w:type="page"/>
      </w:r>
    </w:p>
    <w:p w14:paraId="4540D943" w14:textId="4F66CE85" w:rsidR="00A2511A" w:rsidRPr="002201AD" w:rsidRDefault="00A2511A" w:rsidP="00A2511A">
      <w:pPr>
        <w:pStyle w:val="1"/>
        <w:spacing w:before="0" w:after="0" w:line="240" w:lineRule="auto"/>
        <w:ind w:firstLineChars="1350" w:firstLine="3795"/>
        <w:jc w:val="left"/>
        <w:rPr>
          <w:rFonts w:ascii="思源黑体 CN Bold" w:eastAsia="思源黑体 CN Bold" w:hAnsi="思源黑体 CN Bold" w:hint="eastAsia"/>
          <w:color w:val="1E7648"/>
          <w:sz w:val="28"/>
          <w:szCs w:val="28"/>
        </w:rPr>
      </w:pPr>
      <w:r w:rsidRPr="00107992">
        <w:rPr>
          <w:rFonts w:ascii="思源黑体 CN Bold" w:eastAsia="思源黑体 CN Bold" w:hAnsi="思源黑体 CN Bold" w:hint="eastAsia"/>
          <w:noProof/>
          <w:color w:val="FFFFFF" w:themeColor="background1"/>
          <w:sz w:val="28"/>
          <w:szCs w:val="28"/>
        </w:rPr>
        <w:lastRenderedPageBreak/>
        <mc:AlternateContent>
          <mc:Choice Requires="wps">
            <w:drawing>
              <wp:anchor distT="0" distB="0" distL="114300" distR="114300" simplePos="0" relativeHeight="252875776" behindDoc="1" locked="0" layoutInCell="1" allowOverlap="1" wp14:anchorId="63DBC278" wp14:editId="00C05B5A">
                <wp:simplePos x="0" y="0"/>
                <wp:positionH relativeFrom="column">
                  <wp:posOffset>2304320</wp:posOffset>
                </wp:positionH>
                <wp:positionV relativeFrom="paragraph">
                  <wp:posOffset>58420</wp:posOffset>
                </wp:positionV>
                <wp:extent cx="290195" cy="301625"/>
                <wp:effectExtent l="38100" t="38100" r="71755" b="98425"/>
                <wp:wrapNone/>
                <wp:docPr id="226" name="流程图: 接点 226"/>
                <wp:cNvGraphicFramePr/>
                <a:graphic xmlns:a="http://schemas.openxmlformats.org/drawingml/2006/main">
                  <a:graphicData uri="http://schemas.microsoft.com/office/word/2010/wordprocessingShape">
                    <wps:wsp>
                      <wps:cNvSpPr/>
                      <wps:spPr>
                        <a:xfrm>
                          <a:off x="0" y="0"/>
                          <a:ext cx="290195" cy="30162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004F6B" id="流程图: 接点 226" o:spid="_x0000_s1026" type="#_x0000_t120" style="position:absolute;left:0;text-align:left;margin-left:181.45pt;margin-top:4.6pt;width:22.85pt;height:23.75pt;z-index:-25044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" fillcolor="#1e7648" stroked="f" strokeweight="2pt">
                <v:shadow on="t" color="black [3213]" opacity="26214f" origin="-.5,-.5" offset=".74836mm,.74836mm"/>
              </v:shape>
            </w:pict>
          </mc:Fallback>
        </mc:AlternateContent>
      </w:r>
      <w:r w:rsidRPr="00107992">
        <w:rPr>
          <w:rFonts w:ascii="思源黑体 CN Bold" w:eastAsia="思源黑体 CN Bold" w:hAnsi="思源黑体 CN Bold" w:hint="eastAsia"/>
          <w:noProof/>
          <w:color w:val="FFFFFF" w:themeColor="background1"/>
          <w:sz w:val="28"/>
          <w:szCs w:val="28"/>
        </w:rPr>
        <mc:AlternateContent>
          <mc:Choice Requires="wps">
            <w:drawing>
              <wp:anchor distT="0" distB="0" distL="114300" distR="114300" simplePos="0" relativeHeight="252874752" behindDoc="1" locked="0" layoutInCell="1" allowOverlap="1" wp14:anchorId="6E7D326E" wp14:editId="5404A2A4">
                <wp:simplePos x="0" y="0"/>
                <wp:positionH relativeFrom="margin">
                  <wp:posOffset>2677795</wp:posOffset>
                </wp:positionH>
                <wp:positionV relativeFrom="paragraph">
                  <wp:posOffset>26035</wp:posOffset>
                </wp:positionV>
                <wp:extent cx="1590675" cy="351790"/>
                <wp:effectExtent l="38100" t="38100" r="104775" b="86360"/>
                <wp:wrapNone/>
                <wp:docPr id="227" name="矩形: 圆角 227"/>
                <wp:cNvGraphicFramePr/>
                <a:graphic xmlns:a="http://schemas.openxmlformats.org/drawingml/2006/main">
                  <a:graphicData uri="http://schemas.microsoft.com/office/word/2010/wordprocessingShape">
                    <wps:wsp>
                      <wps:cNvSpPr/>
                      <wps:spPr>
                        <a:xfrm>
                          <a:off x="0" y="0"/>
                          <a:ext cx="1590675" cy="35179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EA29DDF" id="矩形: 圆角 227" o:spid="_x0000_s1026" style="position:absolute;left:0;text-align:left;margin-left:210.85pt;margin-top:2.05pt;width:125.25pt;height:27.7pt;z-index:-250441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" fillcolor="#f2f2f2 [3052]" stroked="f" strokeweight="2pt">
                <v:shadow on="t" color="black" opacity="26214f" origin="-.5,-.5" offset=".74836mm,.74836mm"/>
                <w10:wrap anchorx="margin"/>
              </v:roundrect>
            </w:pict>
          </mc:Fallback>
        </mc:AlternateContent>
      </w:r>
      <w:r w:rsidR="005F3AA2">
        <w:rPr>
          <w:rFonts w:ascii="思源黑体 CN Bold" w:eastAsia="思源黑体 CN Bold" w:hAnsi="思源黑体 CN Bold"/>
          <w:color w:val="FFFFFF" w:themeColor="background1"/>
          <w:sz w:val="28"/>
          <w:szCs w:val="28"/>
        </w:rPr>
        <w:t>7</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p>
    <w:p w14:paraId="0997FD4F" w14:textId="492F6E27" w:rsidR="008E7893" w:rsidRDefault="008E7893" w:rsidP="00AF1D06">
      <w:pPr>
        <w:spacing w:line="120" w:lineRule="exact"/>
      </w:pPr>
      <w:bookmarkStart w:id="34" w:name="_Toc41566828"/>
      <w:bookmarkStart w:id="35" w:name="_Toc41567074"/>
      <w:bookmarkStart w:id="36" w:name="_Toc41567102"/>
    </w:p>
    <w:p w14:paraId="7B072E30" w14:textId="77777777" w:rsidR="00372D87" w:rsidRPr="00577401" w:rsidRDefault="00372D87" w:rsidP="00372D87">
      <w:pPr>
        <w:tabs>
          <w:tab w:val="left" w:pos="8220"/>
        </w:tabs>
        <w:outlineLvl w:val="1"/>
        <w:rPr>
          <w:rFonts w:ascii="思源黑体 CN Bold" w:eastAsia="思源黑体 CN Bold" w:hAnsi="思源黑体 CN Bold" w:hint="eastAsia"/>
          <w:b/>
          <w:bCs/>
          <w:color w:val="1E7648"/>
          <w:sz w:val="24"/>
          <w:szCs w:val="24"/>
        </w:rPr>
      </w:pPr>
      <w:bookmarkStart w:id="37" w:name="_Hlk51703294"/>
      <w:bookmarkEnd w:id="34"/>
      <w:bookmarkEnd w:id="35"/>
      <w:bookmarkEnd w:id="36"/>
      <w:r w:rsidRPr="00577401">
        <w:rPr>
          <w:rFonts w:ascii="思源黑体 CN Bold" w:eastAsia="思源黑体 CN Bold" w:hAnsi="思源黑体 CN Bold" w:hint="eastAsia"/>
          <w:b/>
          <w:bCs/>
          <w:color w:val="1E7648"/>
          <w:sz w:val="24"/>
          <w:szCs w:val="24"/>
        </w:rPr>
        <w:t>附录1 检测基因列表</w:t>
      </w:r>
    </w:p>
    <w:p w14:paraId="1B2A9968" w14:textId="77777777" w:rsidR="00D30E87" w:rsidRPr="00050DA9" w:rsidRDefault="00D30E87" w:rsidP="00D30E87">
      <w:pPr>
        <w:pStyle w:val="aa"/>
        <w:numPr>
          <w:ilvl w:val="0"/>
          <w:numId w:val="29"/>
        </w:numPr>
        <w:ind w:left="360" w:firstLineChars="0"/>
        <w:rPr>
          <w:rFonts w:ascii="思源黑体 CN Normal" w:eastAsia="思源黑体 CN Normal" w:hAnsi="思源黑体 CN Normal" w:hint="eastAsia"/>
          <w:sz w:val="17"/>
          <w:szCs w:val="17"/>
        </w:rPr>
      </w:pPr>
      <w:r>
        <w:rPr>
          <w:rFonts w:ascii="思源黑体 CN Normal" w:eastAsia="思源黑体 CN Normal" w:hAnsi="思源黑体 CN Normal" w:hint="eastAsia"/>
          <w:sz w:val="17"/>
          <w:szCs w:val="17"/>
        </w:rPr>
        <w:t>本产品检测范围覆盖116个基因的外显子、剪切区域、融合相关内含子，还包含特定微卫星位点（microsatellite, MS）和部分化疗SNP位点。可检测目标区域范围内的点突变、小片段插入缺失、基因融合；同时还可检测微卫星不稳定性（MSI）和化疗药物代谢相关酶类多态性位点。</w:t>
      </w:r>
      <w:r w:rsidRPr="00050DA9">
        <w:rPr>
          <w:rFonts w:ascii="思源黑体 CN Normal" w:eastAsia="思源黑体 CN Normal" w:hAnsi="思源黑体 CN Normal"/>
          <w:sz w:val="17"/>
          <w:szCs w:val="17"/>
        </w:rPr>
        <w:t xml:space="preserve"> </w:t>
      </w:r>
    </w:p>
    <w:p w14:paraId="4C4BED2B" w14:textId="03C58145" w:rsidR="00757D6F" w:rsidRDefault="00757D6F" w:rsidP="00757D6F">
      <w:pPr>
        <w:pStyle w:val="aa"/>
        <w:numPr>
          <w:ilvl w:val="0"/>
          <w:numId w:val="29"/>
        </w:numPr>
        <w:ind w:left="360" w:firstLineChars="0"/>
        <w:rPr>
          <w:rFonts w:ascii="思源黑体 CN Normal" w:eastAsia="思源黑体 CN Normal" w:hAnsi="思源黑体 CN Normal" w:hint="eastAsia"/>
          <w:sz w:val="17"/>
          <w:szCs w:val="17"/>
        </w:rPr>
      </w:pPr>
      <w:r w:rsidRPr="000D50E2">
        <w:rPr>
          <w:rFonts w:ascii="思源黑体 CN Normal" w:eastAsia="思源黑体 CN Normal" w:hAnsi="思源黑体 CN Normal" w:hint="eastAsia"/>
          <w:sz w:val="17"/>
          <w:szCs w:val="17"/>
        </w:rPr>
        <w:t>本检测项目中使用的参考基因组版本为hg19，报告中的变异命名遵从HGVS指南(http://varnomen.hgvs.org)中的相关规定进行命名。</w:t>
      </w:r>
      <w:r w:rsidR="00FB1533">
        <w:rPr>
          <w:rFonts w:ascii="思源黑体 CN Normal" w:eastAsia="思源黑体 CN Normal" w:hAnsi="思源黑体 CN Normal" w:hint="eastAsia"/>
          <w:sz w:val="17"/>
          <w:szCs w:val="17"/>
        </w:rPr>
        <w:t>以下是</w:t>
      </w:r>
      <w:r w:rsidR="00FB1533" w:rsidRPr="000D50E2">
        <w:rPr>
          <w:rFonts w:ascii="思源黑体 CN Normal" w:eastAsia="思源黑体 CN Normal" w:hAnsi="思源黑体 CN Normal" w:hint="eastAsia"/>
          <w:sz w:val="17"/>
          <w:szCs w:val="17"/>
        </w:rPr>
        <w:t>检测突变</w:t>
      </w:r>
      <w:r w:rsidR="00FB1533">
        <w:rPr>
          <w:rFonts w:ascii="思源黑体 CN Normal" w:eastAsia="思源黑体 CN Normal" w:hAnsi="思源黑体 CN Normal" w:hint="eastAsia"/>
          <w:sz w:val="17"/>
          <w:szCs w:val="17"/>
        </w:rPr>
        <w:t>、</w:t>
      </w:r>
      <w:r w:rsidR="00FB1533" w:rsidRPr="000D50E2">
        <w:rPr>
          <w:rFonts w:ascii="思源黑体 CN Normal" w:eastAsia="思源黑体 CN Normal" w:hAnsi="思源黑体 CN Normal" w:hint="eastAsia"/>
          <w:sz w:val="17"/>
          <w:szCs w:val="17"/>
        </w:rPr>
        <w:t>插入缺失</w:t>
      </w:r>
      <w:r w:rsidR="00FB1533">
        <w:rPr>
          <w:rFonts w:ascii="思源黑体 CN Normal" w:eastAsia="思源黑体 CN Normal" w:hAnsi="思源黑体 CN Normal" w:hint="eastAsia"/>
          <w:sz w:val="17"/>
          <w:szCs w:val="17"/>
        </w:rPr>
        <w:t>、</w:t>
      </w:r>
      <w:r w:rsidR="00FB1533" w:rsidRPr="000D50E2">
        <w:rPr>
          <w:rFonts w:ascii="思源黑体 CN Normal" w:eastAsia="思源黑体 CN Normal" w:hAnsi="思源黑体 CN Normal" w:hint="eastAsia"/>
          <w:sz w:val="17"/>
          <w:szCs w:val="17"/>
        </w:rPr>
        <w:t>拷贝数变异</w:t>
      </w:r>
      <w:r w:rsidR="00FB1533">
        <w:rPr>
          <w:rFonts w:ascii="思源黑体 CN Normal" w:eastAsia="思源黑体 CN Normal" w:hAnsi="思源黑体 CN Normal" w:hint="eastAsia"/>
          <w:sz w:val="17"/>
          <w:szCs w:val="17"/>
        </w:rPr>
        <w:t>、</w:t>
      </w:r>
      <w:r w:rsidR="00FB1533" w:rsidRPr="000D50E2">
        <w:rPr>
          <w:rFonts w:ascii="思源黑体 CN Normal" w:eastAsia="思源黑体 CN Normal" w:hAnsi="思源黑体 CN Normal" w:hint="eastAsia"/>
          <w:sz w:val="17"/>
          <w:szCs w:val="17"/>
        </w:rPr>
        <w:t>基因融合等变异类型的基因列表，同一基因可重复出现。</w:t>
      </w: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167718F0" w14:textId="77777777" w:rsidTr="00162B29">
        <w:trPr>
          <w:trHeight w:val="334"/>
        </w:trPr>
        <w:tc>
          <w:tcPr>
            <w:tcW w:w="10348" w:type="dxa"/>
            <w:gridSpan w:val="8"/>
            <w:tcBorders>
              <w:top w:val="nil"/>
              <w:left w:val="nil"/>
              <w:bottom w:val="nil"/>
              <w:right w:val="nil"/>
            </w:tcBorders>
            <w:shd w:val="clear" w:color="auto" w:fill="1E7648"/>
          </w:tcPr>
          <w:bookmarkEnd w:id="37"/>
          <w:p w14:paraId="17D661EA" w14:textId="77777777" w:rsidR="00365434" w:rsidRPr="00CE7E9C" w:rsidRDefault="00365434" w:rsidP="003422FE">
            <w:pPr>
              <w:widowControl/>
              <w:adjustRightInd w:val="0"/>
              <w:snapToGrid w:val="0"/>
              <w:jc w:val="center"/>
              <w:rPr>
                <w:rFonts w:ascii="思源黑体 CN Bold" w:eastAsia="思源黑体 CN Bold" w:hAnsi="思源黑体 CN Bold" w:cs="思源黑体 CN Normal" w:hint="eastAsia"/>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点突变与插入缺失突变的检测基因列表（109个基因）</w:t>
            </w:r>
          </w:p>
        </w:tc>
      </w:tr>
      <w:tr w:rsidR="00365434" w:rsidRPr="004A2DE8" w14:paraId="3CB1E27F" w14:textId="77777777" w:rsidTr="008F1332">
        <w:tc>
          <w:tcPr>
            <w:tcW w:w="1293" w:type="dxa"/>
            <w:tcBorders>
              <w:right w:val="single" w:sz="6" w:space="0" w:color="BFBFBF" w:themeColor="background1" w:themeShade="BF"/>
            </w:tcBorders>
            <w:shd w:val="clear" w:color="auto" w:fill="auto"/>
          </w:tcPr>
          <w:p w14:paraId="72047B3D"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0F8BB03"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12B32A3"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1427B2C"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ALK</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E7C064C"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APC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70A7E1C"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894B7C9"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ARAF</w:t>
            </w:r>
          </w:p>
        </w:tc>
        <w:tc>
          <w:tcPr>
            <w:tcW w:w="1294" w:type="dxa"/>
            <w:tcBorders>
              <w:left w:val="single" w:sz="6" w:space="0" w:color="BFBFBF" w:themeColor="background1" w:themeShade="BF"/>
            </w:tcBorders>
            <w:shd w:val="clear" w:color="auto" w:fill="auto"/>
          </w:tcPr>
          <w:p w14:paraId="5C5B7C06"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ARID1A</w:t>
            </w:r>
          </w:p>
        </w:tc>
      </w:tr>
      <w:tr w:rsidR="00365434" w:rsidRPr="004A2DE8" w14:paraId="53352A38" w14:textId="77777777" w:rsidTr="008F1332">
        <w:tc>
          <w:tcPr>
            <w:tcW w:w="1293" w:type="dxa"/>
            <w:tcBorders>
              <w:right w:val="single" w:sz="6" w:space="0" w:color="BFBFBF" w:themeColor="background1" w:themeShade="BF"/>
            </w:tcBorders>
            <w:shd w:val="clear" w:color="auto" w:fill="auto"/>
          </w:tcPr>
          <w:p w14:paraId="0F4B06B2"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ATM</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C4C8500"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ATR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E971C87"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62E447A"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BAP1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805E990"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BCL2L11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5DE3339"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85FD97C"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BRCA1</w:t>
            </w:r>
          </w:p>
        </w:tc>
        <w:tc>
          <w:tcPr>
            <w:tcW w:w="1294" w:type="dxa"/>
            <w:tcBorders>
              <w:left w:val="single" w:sz="6" w:space="0" w:color="BFBFBF" w:themeColor="background1" w:themeShade="BF"/>
            </w:tcBorders>
            <w:shd w:val="clear" w:color="auto" w:fill="auto"/>
          </w:tcPr>
          <w:p w14:paraId="10276AB4"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BRCA2</w:t>
            </w:r>
          </w:p>
        </w:tc>
      </w:tr>
      <w:tr w:rsidR="00365434" w:rsidRPr="004A2DE8" w14:paraId="4BBE4157" w14:textId="77777777" w:rsidTr="008F1332">
        <w:tc>
          <w:tcPr>
            <w:tcW w:w="1293" w:type="dxa"/>
            <w:tcBorders>
              <w:right w:val="single" w:sz="6" w:space="0" w:color="BFBFBF" w:themeColor="background1" w:themeShade="BF"/>
            </w:tcBorders>
            <w:shd w:val="clear" w:color="auto" w:fill="auto"/>
          </w:tcPr>
          <w:p w14:paraId="39A19457"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CCND1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6C499F6"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CCNE1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F53295D"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CD274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66BB0F"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CDK12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232C55"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687259"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CDK6</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5F7A662"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CDKN2A</w:t>
            </w:r>
          </w:p>
        </w:tc>
        <w:tc>
          <w:tcPr>
            <w:tcW w:w="1294" w:type="dxa"/>
            <w:tcBorders>
              <w:left w:val="single" w:sz="6" w:space="0" w:color="BFBFBF" w:themeColor="background1" w:themeShade="BF"/>
            </w:tcBorders>
            <w:shd w:val="clear" w:color="auto" w:fill="auto"/>
          </w:tcPr>
          <w:p w14:paraId="68B6E6B9"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CDKN2B</w:t>
            </w:r>
          </w:p>
        </w:tc>
      </w:tr>
      <w:tr w:rsidR="00365434" w:rsidRPr="004A2DE8" w14:paraId="509750BC" w14:textId="77777777" w:rsidTr="008F1332">
        <w:tc>
          <w:tcPr>
            <w:tcW w:w="1293" w:type="dxa"/>
            <w:tcBorders>
              <w:right w:val="single" w:sz="6" w:space="0" w:color="BFBFBF" w:themeColor="background1" w:themeShade="BF"/>
            </w:tcBorders>
            <w:shd w:val="clear" w:color="auto" w:fill="auto"/>
          </w:tcPr>
          <w:p w14:paraId="5CDD834A"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CREBBP</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02A22C"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CTNNB1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514483A"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DDR2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623B588"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EIF1AX</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2F801CB"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EPAS1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F6984FC"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EPCAM</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E1FB941"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ERBB2</w:t>
            </w:r>
          </w:p>
        </w:tc>
        <w:tc>
          <w:tcPr>
            <w:tcW w:w="1294" w:type="dxa"/>
            <w:tcBorders>
              <w:left w:val="single" w:sz="6" w:space="0" w:color="BFBFBF" w:themeColor="background1" w:themeShade="BF"/>
            </w:tcBorders>
            <w:shd w:val="clear" w:color="auto" w:fill="auto"/>
          </w:tcPr>
          <w:p w14:paraId="7212A6D6"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ERBB3</w:t>
            </w:r>
          </w:p>
        </w:tc>
      </w:tr>
      <w:tr w:rsidR="00365434" w:rsidRPr="004A2DE8" w14:paraId="709AB954" w14:textId="77777777" w:rsidTr="008F1332">
        <w:tc>
          <w:tcPr>
            <w:tcW w:w="1293" w:type="dxa"/>
            <w:tcBorders>
              <w:right w:val="single" w:sz="6" w:space="0" w:color="BFBFBF" w:themeColor="background1" w:themeShade="BF"/>
            </w:tcBorders>
            <w:shd w:val="clear" w:color="auto" w:fill="auto"/>
          </w:tcPr>
          <w:p w14:paraId="580112D7"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ERBB4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C3C9414"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ESR1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B099229"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ETS2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39395D"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FANCA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5A7209"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FBXW7</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FD5A787"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2889ADE"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FGF3</w:t>
            </w:r>
          </w:p>
        </w:tc>
        <w:tc>
          <w:tcPr>
            <w:tcW w:w="1294" w:type="dxa"/>
            <w:tcBorders>
              <w:left w:val="single" w:sz="6" w:space="0" w:color="BFBFBF" w:themeColor="background1" w:themeShade="BF"/>
            </w:tcBorders>
            <w:shd w:val="clear" w:color="auto" w:fill="auto"/>
          </w:tcPr>
          <w:p w14:paraId="2DAA12A9"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r>
      <w:tr w:rsidR="00365434" w:rsidRPr="004A2DE8" w14:paraId="2C47E449" w14:textId="77777777" w:rsidTr="008F1332">
        <w:tc>
          <w:tcPr>
            <w:tcW w:w="1293" w:type="dxa"/>
            <w:tcBorders>
              <w:right w:val="single" w:sz="6" w:space="0" w:color="BFBFBF" w:themeColor="background1" w:themeShade="BF"/>
            </w:tcBorders>
            <w:shd w:val="clear" w:color="auto" w:fill="auto"/>
          </w:tcPr>
          <w:p w14:paraId="7AC4C6D8"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A0D4C12"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B2C3545"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A044CAB"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FLCN</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1FE033A"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FLT3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8CEB05E"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GNAS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C51005B"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HIF1A</w:t>
            </w:r>
          </w:p>
        </w:tc>
        <w:tc>
          <w:tcPr>
            <w:tcW w:w="1294" w:type="dxa"/>
            <w:tcBorders>
              <w:left w:val="single" w:sz="6" w:space="0" w:color="BFBFBF" w:themeColor="background1" w:themeShade="BF"/>
            </w:tcBorders>
            <w:shd w:val="clear" w:color="auto" w:fill="auto"/>
          </w:tcPr>
          <w:p w14:paraId="2A8786B7"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HRAS</w:t>
            </w:r>
          </w:p>
        </w:tc>
      </w:tr>
      <w:tr w:rsidR="00365434" w:rsidRPr="004A2DE8" w14:paraId="1C66E8CB" w14:textId="77777777" w:rsidTr="008F1332">
        <w:tc>
          <w:tcPr>
            <w:tcW w:w="1293" w:type="dxa"/>
            <w:tcBorders>
              <w:right w:val="single" w:sz="6" w:space="0" w:color="BFBFBF" w:themeColor="background1" w:themeShade="BF"/>
            </w:tcBorders>
            <w:shd w:val="clear" w:color="auto" w:fill="auto"/>
          </w:tcPr>
          <w:p w14:paraId="5D0D9B23"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IDH1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E0566A7"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IDH2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04005CF"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IGF1R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32BBAD5"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0FAB2EAF"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52AB6FB"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JAK3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2BA98FE"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KDM5C</w:t>
            </w:r>
          </w:p>
        </w:tc>
        <w:tc>
          <w:tcPr>
            <w:tcW w:w="1294" w:type="dxa"/>
            <w:tcBorders>
              <w:left w:val="single" w:sz="6" w:space="0" w:color="BFBFBF" w:themeColor="background1" w:themeShade="BF"/>
            </w:tcBorders>
            <w:shd w:val="clear" w:color="auto" w:fill="auto"/>
          </w:tcPr>
          <w:p w14:paraId="0B8C3200"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KDR</w:t>
            </w:r>
          </w:p>
        </w:tc>
      </w:tr>
      <w:tr w:rsidR="00365434" w:rsidRPr="004A2DE8" w14:paraId="20CA83FA" w14:textId="77777777" w:rsidTr="008F1332">
        <w:tc>
          <w:tcPr>
            <w:tcW w:w="1293" w:type="dxa"/>
            <w:tcBorders>
              <w:right w:val="single" w:sz="6" w:space="0" w:color="BFBFBF" w:themeColor="background1" w:themeShade="BF"/>
            </w:tcBorders>
            <w:shd w:val="clear" w:color="auto" w:fill="auto"/>
          </w:tcPr>
          <w:p w14:paraId="32FD6F77"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KIT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FA9F927"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KRAS</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6C82D99"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MAP2K1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88A3E04"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MAPK1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A7A0DF8"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MET</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776E04C"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MLH1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687B174"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MRE11</w:t>
            </w:r>
          </w:p>
        </w:tc>
        <w:tc>
          <w:tcPr>
            <w:tcW w:w="1294" w:type="dxa"/>
            <w:tcBorders>
              <w:left w:val="single" w:sz="6" w:space="0" w:color="BFBFBF" w:themeColor="background1" w:themeShade="BF"/>
            </w:tcBorders>
            <w:shd w:val="clear" w:color="auto" w:fill="auto"/>
          </w:tcPr>
          <w:p w14:paraId="2EAF93EC"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MSH2</w:t>
            </w:r>
          </w:p>
        </w:tc>
      </w:tr>
      <w:tr w:rsidR="00365434" w:rsidRPr="004A2DE8" w14:paraId="075FC098" w14:textId="77777777" w:rsidTr="008F1332">
        <w:tc>
          <w:tcPr>
            <w:tcW w:w="1293" w:type="dxa"/>
            <w:tcBorders>
              <w:right w:val="single" w:sz="6" w:space="0" w:color="BFBFBF" w:themeColor="background1" w:themeShade="BF"/>
            </w:tcBorders>
            <w:shd w:val="clear" w:color="auto" w:fill="auto"/>
          </w:tcPr>
          <w:p w14:paraId="1435CCFD"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MSH6</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F05BE1B"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MTOR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A5AF47D"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E6241CB"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NF1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A82CF2E"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NF2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752E7A9"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NOTCH1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8E10F7"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NRAS</w:t>
            </w:r>
          </w:p>
        </w:tc>
        <w:tc>
          <w:tcPr>
            <w:tcW w:w="1294" w:type="dxa"/>
            <w:tcBorders>
              <w:left w:val="single" w:sz="6" w:space="0" w:color="BFBFBF" w:themeColor="background1" w:themeShade="BF"/>
            </w:tcBorders>
            <w:shd w:val="clear" w:color="auto" w:fill="auto"/>
          </w:tcPr>
          <w:p w14:paraId="2F2DB404"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NTRK1</w:t>
            </w:r>
          </w:p>
        </w:tc>
      </w:tr>
      <w:tr w:rsidR="00365434" w:rsidRPr="004A2DE8" w14:paraId="6F395BDE" w14:textId="77777777" w:rsidTr="008F1332">
        <w:tc>
          <w:tcPr>
            <w:tcW w:w="1293" w:type="dxa"/>
            <w:tcBorders>
              <w:right w:val="single" w:sz="6" w:space="0" w:color="BFBFBF" w:themeColor="background1" w:themeShade="BF"/>
            </w:tcBorders>
            <w:shd w:val="clear" w:color="auto" w:fill="auto"/>
          </w:tcPr>
          <w:p w14:paraId="7F6C311A"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4A4A0E3"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ABD1AC6"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PALB2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3B916F0"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EB1DC71"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PDCD1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8629A38"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PDGFRA</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9C30E8A"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PGR</w:t>
            </w:r>
          </w:p>
        </w:tc>
        <w:tc>
          <w:tcPr>
            <w:tcW w:w="1294" w:type="dxa"/>
            <w:tcBorders>
              <w:left w:val="single" w:sz="6" w:space="0" w:color="BFBFBF" w:themeColor="background1" w:themeShade="BF"/>
            </w:tcBorders>
            <w:shd w:val="clear" w:color="auto" w:fill="auto"/>
          </w:tcPr>
          <w:p w14:paraId="7B11A6CF"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PIK3CA</w:t>
            </w:r>
          </w:p>
        </w:tc>
      </w:tr>
      <w:tr w:rsidR="00365434" w:rsidRPr="004A2DE8" w14:paraId="3763249D" w14:textId="77777777" w:rsidTr="008F1332">
        <w:tc>
          <w:tcPr>
            <w:tcW w:w="1293" w:type="dxa"/>
            <w:tcBorders>
              <w:right w:val="single" w:sz="6" w:space="0" w:color="BFBFBF" w:themeColor="background1" w:themeShade="BF"/>
            </w:tcBorders>
            <w:shd w:val="clear" w:color="auto" w:fill="auto"/>
          </w:tcPr>
          <w:p w14:paraId="0686397B"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657D176"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PMS2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20B9B65"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POLD1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22555161"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POLE</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E1FA7FE"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PSMD4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F7C8620"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PTCH1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7326512"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PTEN</w:t>
            </w:r>
          </w:p>
        </w:tc>
        <w:tc>
          <w:tcPr>
            <w:tcW w:w="1294" w:type="dxa"/>
            <w:tcBorders>
              <w:left w:val="single" w:sz="6" w:space="0" w:color="BFBFBF" w:themeColor="background1" w:themeShade="BF"/>
            </w:tcBorders>
            <w:shd w:val="clear" w:color="auto" w:fill="auto"/>
          </w:tcPr>
          <w:p w14:paraId="735C4F82"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RAF1</w:t>
            </w:r>
          </w:p>
        </w:tc>
      </w:tr>
      <w:tr w:rsidR="00365434" w:rsidRPr="004A2DE8" w14:paraId="090A0E5E" w14:textId="77777777" w:rsidTr="008F1332">
        <w:tc>
          <w:tcPr>
            <w:tcW w:w="1293" w:type="dxa"/>
            <w:tcBorders>
              <w:right w:val="single" w:sz="6" w:space="0" w:color="BFBFBF" w:themeColor="background1" w:themeShade="BF"/>
            </w:tcBorders>
            <w:shd w:val="clear" w:color="auto" w:fill="auto"/>
          </w:tcPr>
          <w:p w14:paraId="71807492"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RASA1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8050790"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RASAL1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24000957"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07302E8"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7434FE1"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RICTOR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C5C3D28"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RIT1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79A3203D"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ROS1</w:t>
            </w:r>
          </w:p>
        </w:tc>
        <w:tc>
          <w:tcPr>
            <w:tcW w:w="1294" w:type="dxa"/>
            <w:tcBorders>
              <w:left w:val="single" w:sz="6" w:space="0" w:color="BFBFBF" w:themeColor="background1" w:themeShade="BF"/>
            </w:tcBorders>
            <w:shd w:val="clear" w:color="auto" w:fill="auto"/>
          </w:tcPr>
          <w:p w14:paraId="0218B5FB"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RSF1</w:t>
            </w:r>
          </w:p>
        </w:tc>
      </w:tr>
      <w:tr w:rsidR="00365434" w:rsidRPr="004A2DE8" w14:paraId="2A501933" w14:textId="77777777" w:rsidTr="008F1332">
        <w:tc>
          <w:tcPr>
            <w:tcW w:w="1293" w:type="dxa"/>
            <w:tcBorders>
              <w:right w:val="single" w:sz="6" w:space="0" w:color="BFBFBF" w:themeColor="background1" w:themeShade="BF"/>
            </w:tcBorders>
            <w:shd w:val="clear" w:color="auto" w:fill="auto"/>
          </w:tcPr>
          <w:p w14:paraId="61D5D7C2"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SF3B1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3C3135E"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SMAD4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DCAEF44"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SMARCA4</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D49CFAD"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SMO</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3B12719"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STK11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E359851"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TERT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92111AD"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TOP2A</w:t>
            </w:r>
          </w:p>
        </w:tc>
        <w:tc>
          <w:tcPr>
            <w:tcW w:w="1294" w:type="dxa"/>
            <w:tcBorders>
              <w:left w:val="single" w:sz="6" w:space="0" w:color="BFBFBF" w:themeColor="background1" w:themeShade="BF"/>
            </w:tcBorders>
            <w:shd w:val="clear" w:color="auto" w:fill="auto"/>
          </w:tcPr>
          <w:p w14:paraId="44AFE0CE"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TP53</w:t>
            </w:r>
          </w:p>
        </w:tc>
      </w:tr>
      <w:tr w:rsidR="00365434" w:rsidRPr="004A2DE8" w14:paraId="3F78F362" w14:textId="77777777" w:rsidTr="00750156">
        <w:tc>
          <w:tcPr>
            <w:tcW w:w="1293" w:type="dxa"/>
            <w:tcBorders>
              <w:bottom w:val="single" w:sz="4" w:space="0" w:color="1E7648"/>
              <w:right w:val="single" w:sz="6" w:space="0" w:color="BFBFBF" w:themeColor="background1" w:themeShade="BF"/>
            </w:tcBorders>
            <w:shd w:val="clear" w:color="auto" w:fill="auto"/>
          </w:tcPr>
          <w:p w14:paraId="5DE3959D"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TSC1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EEF8AF0"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TSC2</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6B21066"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TSHR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382BF298"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VHL</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09068D62"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B6AAC1C"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659A143"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578C612E" w14:textId="77777777" w:rsidR="00365434" w:rsidRPr="0033234A" w:rsidRDefault="00365434" w:rsidP="003422FE">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p>
        </w:tc>
      </w:tr>
    </w:tbl>
    <w:p w14:paraId="1E1DCFFE" w14:textId="77777777" w:rsidR="00D30E87" w:rsidRDefault="00D30E87" w:rsidP="00171C90">
      <w:pPr>
        <w:spacing w:afterLines="50" w:after="156" w:line="280" w:lineRule="exact"/>
        <w:rPr>
          <w:rFonts w:ascii="思源黑体 CN Normal" w:eastAsia="思源黑体 CN Normal" w:hAnsi="思源黑体 CN Normal" w:cs="思源黑体 CN Light" w:hint="eastAsia"/>
          <w:b/>
          <w:bCs/>
          <w:sz w:val="15"/>
          <w:szCs w:val="15"/>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21C92741" w14:textId="77777777" w:rsidTr="00162B29">
        <w:trPr>
          <w:trHeight w:val="260"/>
        </w:trPr>
        <w:tc>
          <w:tcPr>
            <w:tcW w:w="10348" w:type="dxa"/>
            <w:gridSpan w:val="8"/>
            <w:tcBorders>
              <w:top w:val="nil"/>
              <w:left w:val="nil"/>
              <w:bottom w:val="nil"/>
              <w:right w:val="nil"/>
            </w:tcBorders>
            <w:shd w:val="clear" w:color="auto" w:fill="1E7648"/>
          </w:tcPr>
          <w:p w14:paraId="78C1117F" w14:textId="77777777" w:rsidR="00365434" w:rsidRPr="00CE7E9C" w:rsidRDefault="00365434" w:rsidP="00162B29">
            <w:pPr>
              <w:widowControl/>
              <w:adjustRightInd w:val="0"/>
              <w:snapToGrid w:val="0"/>
              <w:jc w:val="center"/>
              <w:rPr>
                <w:rFonts w:ascii="思源黑体 CN Bold" w:eastAsia="思源黑体 CN Bold" w:hAnsi="思源黑体 CN Bold" w:cs="思源黑体 CN Normal" w:hint="eastAsia"/>
                <w:b/>
                <w:bCs/>
                <w:color w:val="FFFFFF" w:themeColor="background1"/>
                <w:kern w:val="0"/>
                <w:sz w:val="18"/>
                <w:szCs w:val="18"/>
              </w:rPr>
            </w:pPr>
            <w:r w:rsidRPr="00CE7E9C">
              <w:rPr>
                <w:rFonts w:ascii="思源黑体 CN Bold" w:eastAsia="思源黑体 CN Bold" w:hAnsi="思源黑体 CN Bold" w:cs="思源黑体 CN Normal"/>
                <w:b/>
                <w:bCs/>
                <w:color w:val="FFFFFF" w:themeColor="background1"/>
                <w:kern w:val="0"/>
                <w:sz w:val="18"/>
                <w:szCs w:val="18"/>
              </w:rPr>
              <w:t>CNV检测基因列表（31个基因）</w:t>
            </w:r>
          </w:p>
        </w:tc>
      </w:tr>
      <w:tr w:rsidR="00365434" w:rsidRPr="004A2DE8" w14:paraId="5B5F077B" w14:textId="77777777" w:rsidTr="008F1332">
        <w:tc>
          <w:tcPr>
            <w:tcW w:w="1293" w:type="dxa"/>
            <w:tcBorders>
              <w:right w:val="single" w:sz="6" w:space="0" w:color="BFBFBF" w:themeColor="background1" w:themeShade="BF"/>
            </w:tcBorders>
            <w:shd w:val="clear" w:color="auto" w:fill="auto"/>
          </w:tcPr>
          <w:p w14:paraId="3CF3B4AA"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AKT2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C66C59B"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AKT3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DB7C212"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AURKA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4D9D02A2"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CCND1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1B7ACF61"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CCNE1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1727D80"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CD274</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045795C"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CDK4</w:t>
            </w:r>
          </w:p>
        </w:tc>
        <w:tc>
          <w:tcPr>
            <w:tcW w:w="1294" w:type="dxa"/>
            <w:tcBorders>
              <w:left w:val="single" w:sz="6" w:space="0" w:color="BFBFBF" w:themeColor="background1" w:themeShade="BF"/>
            </w:tcBorders>
            <w:shd w:val="clear" w:color="auto" w:fill="auto"/>
          </w:tcPr>
          <w:p w14:paraId="744D7A70"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CDK6</w:t>
            </w:r>
          </w:p>
        </w:tc>
      </w:tr>
      <w:tr w:rsidR="00365434" w:rsidRPr="004A2DE8" w14:paraId="163E528B" w14:textId="77777777" w:rsidTr="008F1332">
        <w:tc>
          <w:tcPr>
            <w:tcW w:w="1293" w:type="dxa"/>
            <w:tcBorders>
              <w:right w:val="single" w:sz="6" w:space="0" w:color="BFBFBF" w:themeColor="background1" w:themeShade="BF"/>
            </w:tcBorders>
            <w:shd w:val="clear" w:color="auto" w:fill="auto"/>
          </w:tcPr>
          <w:p w14:paraId="67AEEFFE"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EGFR</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D39DC35"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EPAS1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FC1BD89"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ERBB2</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76911A44"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FGF19</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7A99951"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06B8096"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3730AAE6"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FGFR2</w:t>
            </w:r>
          </w:p>
        </w:tc>
        <w:tc>
          <w:tcPr>
            <w:tcW w:w="1294" w:type="dxa"/>
            <w:tcBorders>
              <w:left w:val="single" w:sz="6" w:space="0" w:color="BFBFBF" w:themeColor="background1" w:themeShade="BF"/>
            </w:tcBorders>
            <w:shd w:val="clear" w:color="auto" w:fill="auto"/>
          </w:tcPr>
          <w:p w14:paraId="6118FA11"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r>
      <w:tr w:rsidR="00365434" w:rsidRPr="004A2DE8" w14:paraId="5BF38F14" w14:textId="77777777" w:rsidTr="008F1332">
        <w:tc>
          <w:tcPr>
            <w:tcW w:w="1293" w:type="dxa"/>
            <w:tcBorders>
              <w:right w:val="single" w:sz="6" w:space="0" w:color="BFBFBF" w:themeColor="background1" w:themeShade="BF"/>
            </w:tcBorders>
            <w:shd w:val="clear" w:color="auto" w:fill="auto"/>
          </w:tcPr>
          <w:p w14:paraId="6FF15557"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HIF1A</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1863E950"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IGF1R</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BFA5B88"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MAPK1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E965675"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MET</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87FAF7A"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MYC</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657BC784"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NTRK3</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58A1F7E1"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PDGFRA</w:t>
            </w:r>
          </w:p>
        </w:tc>
        <w:tc>
          <w:tcPr>
            <w:tcW w:w="1294" w:type="dxa"/>
            <w:tcBorders>
              <w:left w:val="single" w:sz="6" w:space="0" w:color="BFBFBF" w:themeColor="background1" w:themeShade="BF"/>
            </w:tcBorders>
            <w:shd w:val="clear" w:color="auto" w:fill="auto"/>
          </w:tcPr>
          <w:p w14:paraId="58AF6647"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PGR</w:t>
            </w:r>
          </w:p>
        </w:tc>
      </w:tr>
      <w:tr w:rsidR="00365434" w:rsidRPr="004A2DE8" w14:paraId="7CB2F675" w14:textId="77777777" w:rsidTr="00750156">
        <w:tc>
          <w:tcPr>
            <w:tcW w:w="1293" w:type="dxa"/>
            <w:tcBorders>
              <w:bottom w:val="single" w:sz="4" w:space="0" w:color="1E7648"/>
              <w:right w:val="single" w:sz="6" w:space="0" w:color="BFBFBF" w:themeColor="background1" w:themeShade="BF"/>
            </w:tcBorders>
            <w:shd w:val="clear" w:color="auto" w:fill="auto"/>
          </w:tcPr>
          <w:p w14:paraId="29C4D193"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PIK3CA</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EA8D009"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PSMD4</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D41EF18"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57E2F14"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RICTOR</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4E0F76B"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RSF1</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2580A5F4"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SMO</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536B5290"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TOP2A</w:t>
            </w:r>
          </w:p>
        </w:tc>
        <w:tc>
          <w:tcPr>
            <w:tcW w:w="1294" w:type="dxa"/>
            <w:tcBorders>
              <w:left w:val="single" w:sz="6" w:space="0" w:color="BFBFBF" w:themeColor="background1" w:themeShade="BF"/>
              <w:bottom w:val="single" w:sz="4" w:space="0" w:color="1E7648"/>
            </w:tcBorders>
            <w:shd w:val="clear" w:color="auto" w:fill="auto"/>
          </w:tcPr>
          <w:p w14:paraId="574B3EBE"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p>
        </w:tc>
      </w:tr>
    </w:tbl>
    <w:p w14:paraId="78A5D4DF" w14:textId="77777777" w:rsidR="00D30E87" w:rsidRDefault="00D30E87" w:rsidP="00171C90">
      <w:pPr>
        <w:spacing w:afterLines="50" w:after="156" w:line="280" w:lineRule="exact"/>
        <w:rPr>
          <w:rFonts w:ascii="思源黑体 CN Normal" w:eastAsia="思源黑体 CN Normal" w:hAnsi="思源黑体 CN Normal" w:cs="思源黑体 CN Light" w:hint="eastAsia"/>
          <w:b/>
          <w:bCs/>
          <w:sz w:val="15"/>
          <w:szCs w:val="15"/>
        </w:rPr>
      </w:pPr>
    </w:p>
    <w:tbl>
      <w:tblPr>
        <w:tblStyle w:val="a9"/>
        <w:tblW w:w="10348" w:type="dxa"/>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1293"/>
        <w:gridCol w:w="1294"/>
        <w:gridCol w:w="1293"/>
        <w:gridCol w:w="1294"/>
        <w:gridCol w:w="1293"/>
        <w:gridCol w:w="1294"/>
        <w:gridCol w:w="1293"/>
        <w:gridCol w:w="1294"/>
      </w:tblGrid>
      <w:tr w:rsidR="00365434" w:rsidRPr="004A2DE8" w14:paraId="3001BFF5" w14:textId="77777777" w:rsidTr="00162B29">
        <w:trPr>
          <w:trHeight w:val="316"/>
        </w:trPr>
        <w:tc>
          <w:tcPr>
            <w:tcW w:w="10348" w:type="dxa"/>
            <w:gridSpan w:val="8"/>
            <w:tcBorders>
              <w:top w:val="nil"/>
              <w:left w:val="nil"/>
              <w:bottom w:val="nil"/>
              <w:right w:val="nil"/>
            </w:tcBorders>
            <w:shd w:val="clear" w:color="auto" w:fill="1E7648"/>
          </w:tcPr>
          <w:p w14:paraId="0CE45E49" w14:textId="22C7909C" w:rsidR="00365434" w:rsidRPr="00CE7E9C" w:rsidRDefault="00EF4F8C" w:rsidP="00162B29">
            <w:pPr>
              <w:widowControl/>
              <w:adjustRightInd w:val="0"/>
              <w:snapToGrid w:val="0"/>
              <w:jc w:val="center"/>
              <w:rPr>
                <w:rFonts w:ascii="思源黑体 CN Bold" w:eastAsia="思源黑体 CN Bold" w:hAnsi="思源黑体 CN Bold" w:cs="思源黑体 CN Normal" w:hint="eastAsia"/>
                <w:b/>
                <w:bCs/>
                <w:color w:val="FFFFFF" w:themeColor="background1"/>
                <w:kern w:val="0"/>
                <w:sz w:val="18"/>
                <w:szCs w:val="18"/>
              </w:rPr>
            </w:pPr>
            <w:r>
              <w:rPr>
                <w:rFonts w:ascii="思源黑体 CN Bold" w:eastAsia="思源黑体 CN Bold" w:hAnsi="思源黑体 CN Bold" w:cs="思源黑体 CN Normal" w:hint="eastAsia"/>
                <w:b/>
                <w:bCs/>
                <w:color w:val="FFFFFF" w:themeColor="background1"/>
                <w:kern w:val="0"/>
                <w:sz w:val="18"/>
                <w:szCs w:val="18"/>
              </w:rPr>
              <w:t>内含子、启动子或融合区域</w:t>
            </w:r>
            <w:r w:rsidR="00365434" w:rsidRPr="00CE7E9C">
              <w:rPr>
                <w:rFonts w:ascii="思源黑体 CN Bold" w:eastAsia="思源黑体 CN Bold" w:hAnsi="思源黑体 CN Bold" w:cs="思源黑体 CN Normal"/>
                <w:b/>
                <w:bCs/>
                <w:color w:val="FFFFFF" w:themeColor="background1"/>
                <w:kern w:val="0"/>
                <w:sz w:val="18"/>
                <w:szCs w:val="18"/>
              </w:rPr>
              <w:t>检测基因列表（12个基因）</w:t>
            </w:r>
          </w:p>
        </w:tc>
      </w:tr>
      <w:tr w:rsidR="00365434" w:rsidRPr="004A2DE8" w14:paraId="5E15567B" w14:textId="77777777" w:rsidTr="008F1332">
        <w:tc>
          <w:tcPr>
            <w:tcW w:w="1293" w:type="dxa"/>
            <w:tcBorders>
              <w:right w:val="single" w:sz="6" w:space="0" w:color="BFBFBF" w:themeColor="background1" w:themeShade="BF"/>
            </w:tcBorders>
            <w:shd w:val="clear" w:color="auto" w:fill="auto"/>
          </w:tcPr>
          <w:p w14:paraId="4E2DDEA3"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ALK</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50C2FBBD"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BRAF</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406A68"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FGFR1</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393F1570"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FGFR2</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4426349E"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FGFR3</w:t>
            </w:r>
          </w:p>
        </w:tc>
        <w:tc>
          <w:tcPr>
            <w:tcW w:w="1294" w:type="dxa"/>
            <w:tcBorders>
              <w:left w:val="single" w:sz="6" w:space="0" w:color="BFBFBF" w:themeColor="background1" w:themeShade="BF"/>
              <w:right w:val="single" w:sz="6" w:space="0" w:color="BFBFBF" w:themeColor="background1" w:themeShade="BF"/>
            </w:tcBorders>
            <w:shd w:val="clear" w:color="auto" w:fill="auto"/>
          </w:tcPr>
          <w:p w14:paraId="08BD5D74"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NRG1</w:t>
            </w:r>
          </w:p>
        </w:tc>
        <w:tc>
          <w:tcPr>
            <w:tcW w:w="1293" w:type="dxa"/>
            <w:tcBorders>
              <w:left w:val="single" w:sz="6" w:space="0" w:color="BFBFBF" w:themeColor="background1" w:themeShade="BF"/>
              <w:right w:val="single" w:sz="6" w:space="0" w:color="BFBFBF" w:themeColor="background1" w:themeShade="BF"/>
            </w:tcBorders>
            <w:shd w:val="clear" w:color="auto" w:fill="auto"/>
          </w:tcPr>
          <w:p w14:paraId="63B6ECA0"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NTRK1</w:t>
            </w:r>
          </w:p>
        </w:tc>
        <w:tc>
          <w:tcPr>
            <w:tcW w:w="1294" w:type="dxa"/>
            <w:tcBorders>
              <w:left w:val="single" w:sz="6" w:space="0" w:color="BFBFBF" w:themeColor="background1" w:themeShade="BF"/>
            </w:tcBorders>
            <w:shd w:val="clear" w:color="auto" w:fill="auto"/>
          </w:tcPr>
          <w:p w14:paraId="7BA0ACE2"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NTRK2</w:t>
            </w:r>
          </w:p>
        </w:tc>
      </w:tr>
      <w:tr w:rsidR="00365434" w:rsidRPr="004A2DE8" w14:paraId="1AAFD108" w14:textId="77777777" w:rsidTr="00750156">
        <w:tc>
          <w:tcPr>
            <w:tcW w:w="1293" w:type="dxa"/>
            <w:tcBorders>
              <w:bottom w:val="single" w:sz="4" w:space="0" w:color="1E7648"/>
              <w:right w:val="single" w:sz="6" w:space="0" w:color="BFBFBF" w:themeColor="background1" w:themeShade="BF"/>
            </w:tcBorders>
            <w:shd w:val="clear" w:color="auto" w:fill="auto"/>
          </w:tcPr>
          <w:p w14:paraId="73A39A9A"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Pr>
                <w:rFonts w:ascii="思源黑体 CN Normal" w:eastAsia="思源黑体 CN Normal" w:hAnsi="思源黑体 CN Normal" w:cs="思源黑体 CN Light"/>
                <w:b/>
                <w:i/>
                <w:iCs/>
                <w:color w:val="000000" w:themeColor="text1"/>
                <w:sz w:val="15"/>
                <w:szCs w:val="15"/>
              </w:rPr>
              <w:t>NTRK3</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66EF1B1"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PAX8</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93AF4EF"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RET</w:t>
            </w: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75D3424C"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r w:rsidRPr="0033234A">
              <w:rPr>
                <w:rFonts w:ascii="思源黑体 CN Normal" w:eastAsia="思源黑体 CN Normal" w:hAnsi="思源黑体 CN Normal" w:cs="思源黑体 CN Light"/>
                <w:b/>
                <w:i/>
                <w:iCs/>
                <w:color w:val="000000" w:themeColor="text1"/>
                <w:sz w:val="15"/>
                <w:szCs w:val="15"/>
              </w:rPr>
              <w:t>ROS1</w:t>
            </w: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4A356C5"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p>
        </w:tc>
        <w:tc>
          <w:tcPr>
            <w:tcW w:w="1294"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49449277"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p>
        </w:tc>
        <w:tc>
          <w:tcPr>
            <w:tcW w:w="1293" w:type="dxa"/>
            <w:tcBorders>
              <w:left w:val="single" w:sz="6" w:space="0" w:color="BFBFBF" w:themeColor="background1" w:themeShade="BF"/>
              <w:bottom w:val="single" w:sz="4" w:space="0" w:color="1E7648"/>
              <w:right w:val="single" w:sz="6" w:space="0" w:color="BFBFBF" w:themeColor="background1" w:themeShade="BF"/>
            </w:tcBorders>
            <w:shd w:val="clear" w:color="auto" w:fill="auto"/>
          </w:tcPr>
          <w:p w14:paraId="66B3C355"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p>
        </w:tc>
        <w:tc>
          <w:tcPr>
            <w:tcW w:w="1294" w:type="dxa"/>
            <w:tcBorders>
              <w:left w:val="single" w:sz="6" w:space="0" w:color="BFBFBF" w:themeColor="background1" w:themeShade="BF"/>
              <w:bottom w:val="single" w:sz="4" w:space="0" w:color="1E7648"/>
            </w:tcBorders>
            <w:shd w:val="clear" w:color="auto" w:fill="auto"/>
          </w:tcPr>
          <w:p w14:paraId="1959877F" w14:textId="77777777" w:rsidR="00365434" w:rsidRPr="0033234A" w:rsidRDefault="00365434" w:rsidP="00162B29">
            <w:pPr>
              <w:adjustRightInd w:val="0"/>
              <w:snapToGrid w:val="0"/>
              <w:jc w:val="center"/>
              <w:rPr>
                <w:rFonts w:ascii="思源黑体 CN Normal" w:eastAsia="思源黑体 CN Normal" w:hAnsi="思源黑体 CN Normal" w:cs="思源黑体 CN Light" w:hint="eastAsia"/>
                <w:b/>
                <w:i/>
                <w:iCs/>
                <w:color w:val="000000" w:themeColor="text1"/>
                <w:sz w:val="15"/>
                <w:szCs w:val="15"/>
              </w:rPr>
            </w:pPr>
          </w:p>
        </w:tc>
      </w:tr>
    </w:tbl>
    <w:p w14:paraId="35DDD68E" w14:textId="77777777" w:rsidR="008925E2" w:rsidRDefault="008925E2" w:rsidP="008925E2">
      <w:pPr>
        <w:spacing w:afterLines="20" w:after="62" w:line="200" w:lineRule="exact"/>
        <w:rPr>
          <w:rFonts w:ascii="思源黑体 CN Normal" w:eastAsia="思源黑体 CN Normal" w:hAnsi="思源黑体 CN Normal" w:hint="eastAsia"/>
          <w:color w:val="595959"/>
          <w:sz w:val="15"/>
          <w:szCs w:val="15"/>
        </w:rPr>
      </w:pPr>
      <w:r w:rsidRPr="00244691">
        <w:rPr>
          <w:rFonts w:ascii="思源黑体 CN Normal" w:eastAsia="思源黑体 CN Normal" w:hAnsi="思源黑体 CN Normal" w:hint="eastAsia"/>
          <w:color w:val="595959"/>
          <w:sz w:val="15"/>
          <w:szCs w:val="15"/>
        </w:rPr>
        <w:t>{%p if “肺癌” in sample.tumor_list%}</w:t>
      </w:r>
    </w:p>
    <w:p w14:paraId="1A7CD756" w14:textId="77777777" w:rsidR="008925E2" w:rsidRPr="00244691" w:rsidRDefault="008925E2" w:rsidP="008925E2">
      <w:pPr>
        <w:spacing w:afterLines="20" w:after="62" w:line="200" w:lineRule="exact"/>
        <w:rPr>
          <w:rFonts w:ascii="思源黑体 CN Normal" w:eastAsia="思源黑体 CN Normal" w:hAnsi="思源黑体 CN Normal" w:hint="eastAsia"/>
          <w:color w:val="595959"/>
          <w:sz w:val="15"/>
          <w:szCs w:val="15"/>
        </w:rPr>
      </w:pPr>
    </w:p>
    <w:p w14:paraId="425DB83D" w14:textId="77777777" w:rsidR="008925E2" w:rsidRPr="00F668BC" w:rsidRDefault="008925E2" w:rsidP="008925E2">
      <w:pPr>
        <w:tabs>
          <w:tab w:val="left" w:pos="8220"/>
        </w:tabs>
        <w:outlineLvl w:val="1"/>
        <w:rPr>
          <w:rFonts w:ascii="思源黑体 CN Bold" w:eastAsia="思源黑体 CN Bold" w:hAnsi="思源黑体 CN Bold" w:hint="eastAsia"/>
          <w:b/>
          <w:bCs/>
          <w:color w:val="1E7648"/>
          <w:sz w:val="24"/>
          <w:szCs w:val="24"/>
        </w:rPr>
      </w:pPr>
      <w:r>
        <w:rPr>
          <w:rFonts w:ascii="思源黑体 CN Bold" w:eastAsia="思源黑体 CN Bold" w:hAnsi="思源黑体 CN Bold" w:hint="eastAsia"/>
          <w:b/>
          <w:bCs/>
          <w:color w:val="1E7648"/>
          <w:sz w:val="24"/>
          <w:szCs w:val="24"/>
        </w:rPr>
        <w:t>附录2</w:t>
      </w:r>
      <w:r>
        <w:rPr>
          <w:rFonts w:ascii="思源黑体 CN Bold" w:eastAsia="思源黑体 CN Bold" w:hAnsi="思源黑体 CN Bold"/>
          <w:b/>
          <w:bCs/>
          <w:color w:val="1E7648"/>
          <w:sz w:val="24"/>
          <w:szCs w:val="24"/>
        </w:rPr>
        <w:t xml:space="preserve"> </w:t>
      </w:r>
      <w:r w:rsidRPr="00F668BC">
        <w:rPr>
          <w:rFonts w:ascii="思源黑体 CN Bold" w:eastAsia="思源黑体 CN Bold" w:hAnsi="思源黑体 CN Bold" w:hint="eastAsia"/>
          <w:b/>
          <w:bCs/>
          <w:color w:val="1E7648"/>
          <w:sz w:val="24"/>
          <w:szCs w:val="24"/>
        </w:rPr>
        <w:t>BCL2L11基因2号内含子</w:t>
      </w:r>
      <w:r w:rsidRPr="002C3598">
        <w:rPr>
          <w:rFonts w:ascii="思源黑体 CN Bold" w:eastAsia="思源黑体 CN Bold" w:hAnsi="思源黑体 CN Bold" w:hint="eastAsia"/>
          <w:b/>
          <w:bCs/>
          <w:color w:val="1E7648"/>
          <w:sz w:val="24"/>
          <w:szCs w:val="24"/>
        </w:rPr>
        <w:t>{%if sample.control_sample_id %}胚系{%endif%}</w:t>
      </w:r>
      <w:r w:rsidRPr="00F668BC">
        <w:rPr>
          <w:rFonts w:ascii="思源黑体 CN Bold" w:eastAsia="思源黑体 CN Bold" w:hAnsi="思源黑体 CN Bold" w:hint="eastAsia"/>
          <w:b/>
          <w:bCs/>
          <w:color w:val="1E7648"/>
          <w:sz w:val="24"/>
          <w:szCs w:val="24"/>
        </w:rPr>
        <w:t>缺失多态性检测结果</w:t>
      </w:r>
    </w:p>
    <w:tbl>
      <w:tblPr>
        <w:tblStyle w:val="amoydx-TMB-2"/>
        <w:tblW w:w="10452" w:type="dxa"/>
        <w:tblLayout w:type="fixed"/>
        <w:tblLook w:val="04A0" w:firstRow="1" w:lastRow="0" w:firstColumn="1" w:lastColumn="0" w:noHBand="0" w:noVBand="1"/>
      </w:tblPr>
      <w:tblGrid>
        <w:gridCol w:w="1260"/>
        <w:gridCol w:w="2340"/>
        <w:gridCol w:w="1260"/>
        <w:gridCol w:w="5592"/>
      </w:tblGrid>
      <w:tr w:rsidR="008925E2" w14:paraId="3A6D5936" w14:textId="77777777" w:rsidTr="00B775F0">
        <w:trPr>
          <w:cnfStyle w:val="100000000000" w:firstRow="1" w:lastRow="0" w:firstColumn="0" w:lastColumn="0" w:oddVBand="0" w:evenVBand="0" w:oddHBand="0" w:evenHBand="0" w:firstRowFirstColumn="0" w:firstRowLastColumn="0" w:lastRowFirstColumn="0" w:lastRowLastColumn="0"/>
          <w:trHeight w:val="471"/>
        </w:trPr>
        <w:tc>
          <w:tcPr>
            <w:tcW w:w="1260" w:type="dxa"/>
            <w:tcBorders>
              <w:right w:val="single" w:sz="8" w:space="0" w:color="FFFFFF" w:themeColor="background1"/>
            </w:tcBorders>
            <w:shd w:val="clear" w:color="auto" w:fill="1E7648"/>
            <w:vAlign w:val="center"/>
          </w:tcPr>
          <w:p w14:paraId="2071C644" w14:textId="77777777" w:rsidR="008925E2" w:rsidRPr="00435B40" w:rsidRDefault="008925E2" w:rsidP="00B775F0">
            <w:pPr>
              <w:adjustRightInd w:val="0"/>
              <w:snapToGrid w:val="0"/>
              <w:jc w:val="center"/>
              <w:rPr>
                <w:rFonts w:ascii="思源黑体 CN Bold" w:eastAsia="思源黑体 CN Bold" w:hAnsi="思源黑体 CN Bold" w:hint="eastAsia"/>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检测基因</w:t>
            </w:r>
          </w:p>
        </w:tc>
        <w:tc>
          <w:tcPr>
            <w:tcW w:w="2340" w:type="dxa"/>
            <w:tcBorders>
              <w:left w:val="single" w:sz="8" w:space="0" w:color="FFFFFF" w:themeColor="background1"/>
              <w:right w:val="single" w:sz="8" w:space="0" w:color="FFFFFF" w:themeColor="background1"/>
            </w:tcBorders>
            <w:shd w:val="clear" w:color="auto" w:fill="1E7648"/>
            <w:vAlign w:val="center"/>
          </w:tcPr>
          <w:p w14:paraId="47CFEAD5" w14:textId="77777777" w:rsidR="008925E2" w:rsidRPr="00435B40" w:rsidRDefault="008925E2" w:rsidP="00B775F0">
            <w:pPr>
              <w:adjustRightInd w:val="0"/>
              <w:snapToGrid w:val="0"/>
              <w:jc w:val="center"/>
              <w:rPr>
                <w:rFonts w:ascii="思源黑体 CN Bold" w:eastAsia="思源黑体 CN Bold" w:hAnsi="思源黑体 CN Bold" w:hint="eastAsia"/>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检测结果</w:t>
            </w:r>
          </w:p>
        </w:tc>
        <w:tc>
          <w:tcPr>
            <w:tcW w:w="1260" w:type="dxa"/>
            <w:tcBorders>
              <w:left w:val="single" w:sz="8" w:space="0" w:color="FFFFFF" w:themeColor="background1"/>
              <w:right w:val="single" w:sz="8" w:space="0" w:color="FFFFFF" w:themeColor="background1"/>
            </w:tcBorders>
            <w:shd w:val="clear" w:color="auto" w:fill="1E7648"/>
            <w:vAlign w:val="center"/>
          </w:tcPr>
          <w:p w14:paraId="0E70B5D7" w14:textId="77777777" w:rsidR="008925E2" w:rsidRPr="00435B40" w:rsidRDefault="008925E2" w:rsidP="00B775F0">
            <w:pPr>
              <w:adjustRightInd w:val="0"/>
              <w:snapToGrid w:val="0"/>
              <w:jc w:val="center"/>
              <w:rPr>
                <w:rFonts w:ascii="思源黑体 CN Bold" w:eastAsia="思源黑体 CN Bold" w:hAnsi="思源黑体 CN Bold" w:hint="eastAsia"/>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基因型</w:t>
            </w:r>
          </w:p>
        </w:tc>
        <w:tc>
          <w:tcPr>
            <w:tcW w:w="5592" w:type="dxa"/>
            <w:tcBorders>
              <w:left w:val="single" w:sz="8" w:space="0" w:color="FFFFFF" w:themeColor="background1"/>
            </w:tcBorders>
            <w:shd w:val="clear" w:color="auto" w:fill="1E7648"/>
            <w:vAlign w:val="center"/>
          </w:tcPr>
          <w:p w14:paraId="14FC9F06" w14:textId="77777777" w:rsidR="008925E2" w:rsidRPr="00435B40" w:rsidRDefault="008925E2" w:rsidP="00B775F0">
            <w:pPr>
              <w:adjustRightInd w:val="0"/>
              <w:snapToGrid w:val="0"/>
              <w:jc w:val="center"/>
              <w:rPr>
                <w:rFonts w:ascii="思源黑体 CN Bold" w:eastAsia="思源黑体 CN Bold" w:hAnsi="思源黑体 CN Bold" w:hint="eastAsia"/>
                <w:bCs/>
                <w:color w:val="FFFFFF" w:themeColor="background1"/>
                <w:sz w:val="18"/>
                <w:szCs w:val="18"/>
              </w:rPr>
            </w:pPr>
            <w:r w:rsidRPr="00435B40">
              <w:rPr>
                <w:rFonts w:ascii="思源黑体 CN Bold" w:eastAsia="思源黑体 CN Bold" w:hAnsi="思源黑体 CN Bold" w:hint="eastAsia"/>
                <w:bCs/>
                <w:color w:val="FFFFFF" w:themeColor="background1"/>
                <w:sz w:val="18"/>
                <w:szCs w:val="18"/>
              </w:rPr>
              <w:t>临床意义</w:t>
            </w:r>
          </w:p>
        </w:tc>
      </w:tr>
      <w:tr w:rsidR="008925E2" w14:paraId="28C54217" w14:textId="77777777" w:rsidTr="00B775F0">
        <w:trPr>
          <w:trHeight w:val="411"/>
        </w:trPr>
        <w:tc>
          <w:tcPr>
            <w:tcW w:w="1260" w:type="dxa"/>
            <w:tcBorders>
              <w:bottom w:val="single" w:sz="4" w:space="0" w:color="16A085"/>
            </w:tcBorders>
            <w:vAlign w:val="center"/>
          </w:tcPr>
          <w:p w14:paraId="100430A8" w14:textId="77777777" w:rsidR="008925E2" w:rsidRDefault="008925E2" w:rsidP="00B775F0">
            <w:pPr>
              <w:adjustRightInd w:val="0"/>
              <w:snapToGrid w:val="0"/>
              <w:jc w:val="center"/>
              <w:rPr>
                <w:rFonts w:ascii="思源黑体 CN Normal" w:eastAsia="思源黑体 CN Normal" w:hAnsi="思源黑体 CN Normal" w:cs="思源黑体 CN Normal" w:hint="eastAsia"/>
                <w:b/>
                <w:bCs/>
                <w:i/>
                <w:iCs/>
                <w:color w:val="000000"/>
                <w:sz w:val="17"/>
                <w:szCs w:val="17"/>
              </w:rPr>
            </w:pPr>
            <w:r>
              <w:rPr>
                <w:rFonts w:ascii="思源黑体 CN Normal" w:eastAsia="思源黑体 CN Normal" w:hAnsi="思源黑体 CN Normal" w:cs="思源黑体 CN Normal"/>
                <w:b/>
                <w:bCs/>
                <w:i/>
                <w:iCs/>
                <w:color w:val="000000"/>
                <w:sz w:val="17"/>
                <w:szCs w:val="17"/>
              </w:rPr>
              <w:t>BCL2L11</w:t>
            </w:r>
          </w:p>
          <w:p w14:paraId="0BCB4DD0" w14:textId="77777777" w:rsidR="008925E2" w:rsidRDefault="008925E2" w:rsidP="00B775F0">
            <w:pPr>
              <w:adjustRightInd w:val="0"/>
              <w:snapToGrid w:val="0"/>
              <w:jc w:val="center"/>
              <w:rPr>
                <w:rFonts w:ascii="思源黑体 CN Normal" w:eastAsia="思源黑体 CN Normal" w:hAnsi="思源黑体 CN Normal" w:cs="思源黑体 CN Normal" w:hint="eastAsia"/>
                <w:b/>
                <w:bCs/>
                <w:i/>
                <w:iCs/>
                <w:color w:val="000000"/>
                <w:sz w:val="17"/>
                <w:szCs w:val="17"/>
              </w:rPr>
            </w:pPr>
            <w:r w:rsidRPr="00895FB8">
              <w:rPr>
                <w:rFonts w:ascii="思源黑体 CN Normal" w:eastAsia="思源黑体 CN Normal" w:hAnsi="思源黑体 CN Normal" w:cs="思源黑体 CN Normal" w:hint="eastAsia"/>
                <w:b/>
                <w:bCs/>
                <w:color w:val="000000"/>
                <w:sz w:val="17"/>
                <w:szCs w:val="17"/>
              </w:rPr>
              <w:t>（</w:t>
            </w:r>
            <w:r>
              <w:rPr>
                <w:rFonts w:ascii="思源黑体 CN Normal" w:eastAsia="思源黑体 CN Normal" w:hAnsi="思源黑体 CN Normal" w:cs="思源黑体 CN Normal" w:hint="eastAsia"/>
                <w:b/>
                <w:bCs/>
                <w:color w:val="000000"/>
                <w:sz w:val="17"/>
                <w:szCs w:val="17"/>
              </w:rPr>
              <w:t xml:space="preserve"> </w:t>
            </w:r>
            <w:r>
              <w:rPr>
                <w:rFonts w:ascii="思源黑体 CN Normal" w:eastAsia="思源黑体 CN Normal" w:hAnsi="思源黑体 CN Normal" w:cs="思源黑体 CN Normal" w:hint="eastAsia"/>
                <w:b/>
                <w:bCs/>
                <w:i/>
                <w:iCs/>
                <w:color w:val="000000"/>
                <w:sz w:val="17"/>
                <w:szCs w:val="17"/>
              </w:rPr>
              <w:t>BIM</w:t>
            </w:r>
            <w:r>
              <w:rPr>
                <w:rFonts w:ascii="思源黑体 CN Normal" w:eastAsia="思源黑体 CN Normal" w:hAnsi="思源黑体 CN Normal" w:cs="思源黑体 CN Normal"/>
                <w:b/>
                <w:bCs/>
                <w:i/>
                <w:iCs/>
                <w:color w:val="000000"/>
                <w:sz w:val="17"/>
                <w:szCs w:val="17"/>
              </w:rPr>
              <w:t xml:space="preserve"> </w:t>
            </w:r>
            <w:r w:rsidRPr="00895FB8">
              <w:rPr>
                <w:rFonts w:ascii="思源黑体 CN Normal" w:eastAsia="思源黑体 CN Normal" w:hAnsi="思源黑体 CN Normal" w:cs="思源黑体 CN Normal" w:hint="eastAsia"/>
                <w:b/>
                <w:bCs/>
                <w:color w:val="000000"/>
                <w:sz w:val="17"/>
                <w:szCs w:val="17"/>
              </w:rPr>
              <w:t>）</w:t>
            </w:r>
          </w:p>
        </w:tc>
        <w:tc>
          <w:tcPr>
            <w:tcW w:w="2340" w:type="dxa"/>
            <w:tcBorders>
              <w:bottom w:val="single" w:sz="4" w:space="0" w:color="16A085"/>
            </w:tcBorders>
            <w:vAlign w:val="center"/>
          </w:tcPr>
          <w:p w14:paraId="1174E18F" w14:textId="77777777" w:rsidR="008925E2" w:rsidRDefault="008925E2" w:rsidP="00B775F0">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if var.BCL2L11</w:t>
            </w:r>
            <w:r>
              <w:rPr>
                <w:rFonts w:ascii="思源黑体 CN Normal" w:eastAsia="思源黑体 CN Normal" w:hAnsi="思源黑体 CN Normal" w:cs="思源黑体 CN Normal" w:hint="eastAsia"/>
                <w:color w:val="000000"/>
                <w:sz w:val="17"/>
                <w:szCs w:val="17"/>
              </w:rPr>
              <w:t>%}</w:t>
            </w:r>
          </w:p>
          <w:p w14:paraId="4BFDD8E1" w14:textId="77777777" w:rsidR="008925E2" w:rsidRDefault="008925E2" w:rsidP="00B775F0">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color w:val="000000"/>
                <w:sz w:val="17"/>
                <w:szCs w:val="17"/>
              </w:rPr>
              <w:t>c.394+1479_394+4381del</w:t>
            </w:r>
          </w:p>
          <w:p w14:paraId="647616D6" w14:textId="77777777" w:rsidR="008925E2" w:rsidRDefault="008925E2" w:rsidP="00B775F0">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21570D8D" w14:textId="77777777" w:rsidR="008925E2" w:rsidRDefault="008925E2" w:rsidP="00B775F0">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野生型</w:t>
            </w:r>
          </w:p>
          <w:p w14:paraId="23AF8CBA" w14:textId="77777777" w:rsidR="008925E2" w:rsidRDefault="008925E2" w:rsidP="00B775F0">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1260" w:type="dxa"/>
            <w:tcBorders>
              <w:bottom w:val="single" w:sz="4" w:space="0" w:color="16A085"/>
            </w:tcBorders>
            <w:vAlign w:val="center"/>
          </w:tcPr>
          <w:p w14:paraId="20B67F62" w14:textId="77777777" w:rsidR="008925E2" w:rsidRDefault="008925E2" w:rsidP="00B775F0">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if var.BCL2L11</w:t>
            </w:r>
            <w:r>
              <w:rPr>
                <w:rFonts w:ascii="思源黑体 CN Normal" w:eastAsia="思源黑体 CN Normal" w:hAnsi="思源黑体 CN Normal" w:cs="思源黑体 CN Normal" w:hint="eastAsia"/>
                <w:color w:val="000000"/>
                <w:sz w:val="17"/>
                <w:szCs w:val="17"/>
              </w:rPr>
              <w:t>%}</w:t>
            </w:r>
          </w:p>
          <w:p w14:paraId="144194D7" w14:textId="77777777" w:rsidR="008925E2" w:rsidRDefault="008925E2" w:rsidP="00B775F0">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杂合型</w:t>
            </w:r>
          </w:p>
          <w:p w14:paraId="32F7C576" w14:textId="77777777" w:rsidR="008925E2" w:rsidRDefault="008925E2" w:rsidP="00B775F0">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else%}</w:t>
            </w:r>
          </w:p>
          <w:p w14:paraId="665F1309" w14:textId="77777777" w:rsidR="008925E2" w:rsidRDefault="008925E2" w:rsidP="00B775F0">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p>
          <w:p w14:paraId="686A31EF" w14:textId="77777777" w:rsidR="008925E2" w:rsidRDefault="008925E2" w:rsidP="00B775F0">
            <w:pPr>
              <w:adjustRightInd w:val="0"/>
              <w:snapToGrid w:val="0"/>
              <w:jc w:val="center"/>
              <w:rPr>
                <w:rFonts w:ascii="思源黑体 CN Normal" w:eastAsia="思源黑体 CN Normal" w:hAnsi="思源黑体 CN Normal" w:cs="思源黑体 CN Normal" w:hint="eastAsia"/>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%p endif%}</w:t>
            </w:r>
          </w:p>
        </w:tc>
        <w:tc>
          <w:tcPr>
            <w:tcW w:w="5592" w:type="dxa"/>
            <w:tcBorders>
              <w:bottom w:val="single" w:sz="4" w:space="0" w:color="16A085"/>
            </w:tcBorders>
            <w:vAlign w:val="center"/>
          </w:tcPr>
          <w:p w14:paraId="4D0A8CB8" w14:textId="7D45927A" w:rsidR="008925E2" w:rsidRDefault="002A2953" w:rsidP="00B775F0">
            <w:pPr>
              <w:adjustRightInd w:val="0"/>
              <w:snapToGrid w:val="0"/>
              <w:jc w:val="left"/>
              <w:rPr>
                <w:rFonts w:ascii="思源黑体 CN Normal" w:eastAsia="思源黑体 CN Normal" w:hAnsi="思源黑体 CN Normal" w:cs="思源黑体 CN Normal" w:hint="eastAsia"/>
                <w:color w:val="000000"/>
                <w:sz w:val="17"/>
                <w:szCs w:val="17"/>
              </w:rPr>
            </w:pPr>
            <w:r w:rsidRPr="002A2953">
              <w:rPr>
                <w:rFonts w:ascii="思源黑体 CN Normal" w:eastAsia="思源黑体 CN Normal" w:hAnsi="思源黑体 CN Normal" w:cs="思源黑体 CN Normal" w:hint="eastAsia"/>
                <w:color w:val="000000"/>
                <w:sz w:val="17"/>
                <w:szCs w:val="17"/>
              </w:rPr>
              <w:t>BCL2L11，BCL2-like 11，是激活细胞凋亡的程序性细胞死亡调节因子 Bcl2 家族的成员 (PMID: 26405162)。 BCL2L11 的下调存在于包括淋巴瘤和结肠直肠癌在内的各种癌症中 (PMID: 26405162)。目前该变异的临床意义仍存在较大争议，有研究认为该变异与EGFR-TKI的耐药有关（PMID: 22426421, PMID: 27926478, PMID: 26767045），但也有一些与其矛盾的研究（PMID: 26271547, PMID: 28717678, PMID: 32508032），其中吴一龙团队2020年发表的文章表明该变异存在与否对于一、二代EGFR TKIs治疗患者的ORR、DCR、PFS、OS几乎没有影响，仅三代EGFR TKI治疗患者中BCL2L11缺失对ORR影响具有显著性（PMID: 32508032）。</w:t>
            </w:r>
          </w:p>
        </w:tc>
      </w:tr>
    </w:tbl>
    <w:p w14:paraId="14247B3A" w14:textId="5D1CA458" w:rsidR="00D30E87" w:rsidRPr="00DA3AF9" w:rsidRDefault="008925E2" w:rsidP="00DA3AF9">
      <w:pPr>
        <w:adjustRightInd w:val="0"/>
        <w:snapToGrid w:val="0"/>
        <w:spacing w:line="240" w:lineRule="exact"/>
        <w:rPr>
          <w:rFonts w:ascii="思源黑体 CN Normal" w:eastAsia="思源黑体 CN Normal" w:hAnsi="思源黑体 CN Normal" w:hint="eastAsia"/>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{%p</w:t>
      </w:r>
      <w:r>
        <w:rPr>
          <w:rFonts w:ascii="思源黑体 CN Normal" w:eastAsia="思源黑体 CN Normal" w:hAnsi="思源黑体 CN Normal"/>
          <w:color w:val="595959" w:themeColor="text1" w:themeTint="A6"/>
          <w:sz w:val="15"/>
          <w:szCs w:val="15"/>
        </w:rPr>
        <w:t xml:space="preserve"> endif</w:t>
      </w:r>
      <w:r>
        <w:rPr>
          <w:rFonts w:ascii="思源黑体 CN Normal" w:eastAsia="思源黑体 CN Normal" w:hAnsi="思源黑体 CN Normal" w:hint="eastAsia"/>
          <w:color w:val="595959" w:themeColor="text1" w:themeTint="A6"/>
          <w:sz w:val="15"/>
          <w:szCs w:val="15"/>
        </w:rPr>
        <w:t>%}</w:t>
      </w:r>
    </w:p>
    <w:sectPr w:rsidR="00D30E87" w:rsidRPr="00DA3AF9" w:rsidSect="00780FEF">
      <w:headerReference w:type="even" r:id="rId12"/>
      <w:type w:val="continuous"/>
      <w:pgSz w:w="11906" w:h="16838" w:code="9"/>
      <w:pgMar w:top="1361" w:right="782" w:bottom="794" w:left="782" w:header="113" w:footer="34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AF3455" w14:textId="77777777" w:rsidR="00B248FF" w:rsidRDefault="00B248FF" w:rsidP="00041371">
      <w:r>
        <w:separator/>
      </w:r>
    </w:p>
  </w:endnote>
  <w:endnote w:type="continuationSeparator" w:id="0">
    <w:p w14:paraId="7819B6A4" w14:textId="77777777" w:rsidR="00B248FF" w:rsidRDefault="00B248FF"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思源黑体 CN Bold">
    <w:altName w:val="黑体"/>
    <w:panose1 w:val="00000000000000000000"/>
    <w:charset w:val="86"/>
    <w:family w:val="swiss"/>
    <w:notTrueType/>
    <w:pitch w:val="variable"/>
    <w:sig w:usb0="20000207" w:usb1="2ADF3C10" w:usb2="00000016" w:usb3="00000000" w:csb0="00060107" w:csb1="00000000"/>
  </w:font>
  <w:font w:name="微软雅黑">
    <w:altName w:val="汉仪旗黑"/>
    <w:panose1 w:val="020B0503020204020204"/>
    <w:charset w:val="86"/>
    <w:family w:val="swiss"/>
    <w:pitch w:val="variable"/>
    <w:sig w:usb0="80000287" w:usb1="2ACF3C50" w:usb2="00000016" w:usb3="00000000" w:csb0="0004001F" w:csb1="00000000"/>
  </w:font>
  <w:font w:name="思源黑体 CN Light">
    <w:altName w:val="微软雅黑"/>
    <w:panose1 w:val="00000000000000000000"/>
    <w:charset w:val="86"/>
    <w:family w:val="swiss"/>
    <w:notTrueType/>
    <w:pitch w:val="variable"/>
    <w:sig w:usb0="20000207" w:usb1="2ADF3C10" w:usb2="00000016" w:usb3="00000000" w:csb0="00060107" w:csb1="00000000"/>
  </w:font>
  <w:font w:name="思源黑体 CN Normal">
    <w:altName w:val="黑体"/>
    <w:panose1 w:val="00000000000000000000"/>
    <w:charset w:val="86"/>
    <w:family w:val="swiss"/>
    <w:notTrueType/>
    <w:pitch w:val="variable"/>
    <w:sig w:usb0="20000207" w:usb1="2ADF3C10" w:usb2="00000016" w:usb3="00000000" w:csb0="00060107" w:csb1="00000000"/>
  </w:font>
  <w:font w:name="幼圆">
    <w:panose1 w:val="0201050906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思源黑体">
    <w:altName w:val="微软雅黑"/>
    <w:charset w:val="80"/>
    <w:family w:val="swiss"/>
    <w:pitch w:val="default"/>
    <w:sig w:usb0="00000000" w:usb1="00000000" w:usb2="00000016" w:usb3="00000000" w:csb0="002E01FF" w:csb1="00000000"/>
  </w:font>
  <w:font w:name="黑体">
    <w:altName w:val="SimHei"/>
    <w:panose1 w:val="02010609060101010101"/>
    <w:charset w:val="86"/>
    <w:family w:val="modern"/>
    <w:pitch w:val="fixed"/>
    <w:sig w:usb0="800002BF" w:usb1="38CF7CFA" w:usb2="00000016" w:usb3="00000000" w:csb0="00040001" w:csb1="00000000"/>
  </w:font>
  <w:font w:name="HiraginoSansGB-W3">
    <w:altName w:val="Yu Gothic"/>
    <w:charset w:val="80"/>
    <w:family w:val="auto"/>
    <w:pitch w:val="default"/>
    <w:sig w:usb0="00000000" w:usb1="0000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6F57E" w14:textId="15213CB0" w:rsidR="008F1332" w:rsidRPr="00DA3AF9" w:rsidRDefault="00000000" w:rsidP="00DA3AF9">
    <w:pPr>
      <w:wordWrap w:val="0"/>
      <w:spacing w:line="240" w:lineRule="exact"/>
      <w:jc w:val="right"/>
      <w:rPr>
        <w:rFonts w:ascii="思源黑体 CN Light" w:eastAsia="思源黑体 CN Light" w:hAnsi="思源黑体 CN Light" w:hint="eastAsia"/>
      </w:rPr>
    </w:pPr>
    <w:sdt>
      <w:sdtPr>
        <w:rPr>
          <w:sz w:val="18"/>
          <w:szCs w:val="18"/>
        </w:rPr>
        <w:id w:val="-926797756"/>
        <w:docPartObj>
          <w:docPartGallery w:val="AutoText"/>
        </w:docPartObj>
      </w:sdtPr>
      <w:sdtEndPr>
        <w:rPr>
          <w:rFonts w:ascii="思源黑体 CN Light" w:eastAsia="思源黑体 CN Light" w:hAnsi="思源黑体 CN Light"/>
          <w:sz w:val="21"/>
          <w:szCs w:val="22"/>
        </w:rPr>
      </w:sdtEndPr>
      <w:sdtContent>
        <w:r w:rsidR="00DA3AF9">
          <w:rPr>
            <w:rFonts w:ascii="思源黑体 CN Normal" w:eastAsia="思源黑体 CN Normal" w:hAnsi="思源黑体 CN Normal"/>
            <w:b/>
            <w:bCs/>
          </w:rPr>
          <w:fldChar w:fldCharType="begin"/>
        </w:r>
        <w:r w:rsidR="00DA3AF9">
          <w:rPr>
            <w:rFonts w:ascii="思源黑体 CN Normal" w:eastAsia="思源黑体 CN Normal" w:hAnsi="思源黑体 CN Normal"/>
            <w:b/>
            <w:bCs/>
          </w:rPr>
          <w:instrText>PAGE</w:instrText>
        </w:r>
        <w:r w:rsidR="00DA3AF9">
          <w:rPr>
            <w:rFonts w:ascii="思源黑体 CN Normal" w:eastAsia="思源黑体 CN Normal" w:hAnsi="思源黑体 CN Normal"/>
            <w:b/>
            <w:bCs/>
          </w:rPr>
          <w:fldChar w:fldCharType="separate"/>
        </w:r>
        <w:r w:rsidR="00DA3AF9">
          <w:rPr>
            <w:rFonts w:ascii="思源黑体 CN Normal" w:eastAsia="思源黑体 CN Normal" w:hAnsi="思源黑体 CN Normal"/>
            <w:b/>
            <w:bCs/>
          </w:rPr>
          <w:t>1</w:t>
        </w:r>
        <w:r w:rsidR="00DA3AF9">
          <w:rPr>
            <w:rFonts w:ascii="思源黑体 CN Normal" w:eastAsia="思源黑体 CN Normal" w:hAnsi="思源黑体 CN Normal"/>
            <w:b/>
            <w:bCs/>
          </w:rPr>
          <w:fldChar w:fldCharType="end"/>
        </w:r>
        <w:r w:rsidR="00DA3AF9">
          <w:rPr>
            <w:rFonts w:ascii="思源黑体 CN Normal" w:eastAsia="思源黑体 CN Normal" w:hAnsi="思源黑体 CN Normal"/>
            <w:b/>
            <w:bCs/>
          </w:rPr>
          <w:t xml:space="preserve"> / </w:t>
        </w:r>
        <w:r w:rsidR="00DA3AF9">
          <w:rPr>
            <w:rFonts w:ascii="思源黑体 CN Normal" w:eastAsia="思源黑体 CN Normal" w:hAnsi="思源黑体 CN Normal"/>
            <w:b/>
            <w:bCs/>
          </w:rPr>
          <w:fldChar w:fldCharType="begin"/>
        </w:r>
        <w:r w:rsidR="00DA3AF9">
          <w:rPr>
            <w:rFonts w:ascii="思源黑体 CN Normal" w:eastAsia="思源黑体 CN Normal" w:hAnsi="思源黑体 CN Normal"/>
            <w:b/>
            <w:bCs/>
          </w:rPr>
          <w:instrText>=</w:instrText>
        </w:r>
        <w:r w:rsidR="00DA3AF9">
          <w:rPr>
            <w:rFonts w:ascii="思源黑体 CN Normal" w:eastAsia="思源黑体 CN Normal" w:hAnsi="思源黑体 CN Normal"/>
            <w:b/>
            <w:bCs/>
          </w:rPr>
          <w:fldChar w:fldCharType="begin"/>
        </w:r>
        <w:r w:rsidR="00DA3AF9">
          <w:rPr>
            <w:rFonts w:ascii="思源黑体 CN Normal" w:eastAsia="思源黑体 CN Normal" w:hAnsi="思源黑体 CN Normal" w:cs="Arial"/>
            <w:color w:val="191919"/>
            <w:shd w:val="clear" w:color="auto" w:fill="FFFFFF"/>
          </w:rPr>
          <w:instrText>NUMPAGES</w:instrText>
        </w:r>
        <w:r w:rsidR="00DA3AF9">
          <w:rPr>
            <w:rFonts w:ascii="思源黑体 CN Normal" w:eastAsia="思源黑体 CN Normal" w:hAnsi="思源黑体 CN Normal"/>
            <w:b/>
            <w:bCs/>
          </w:rPr>
          <w:fldChar w:fldCharType="separate"/>
        </w:r>
        <w:r w:rsidR="006C274F">
          <w:rPr>
            <w:rFonts w:ascii="思源黑体 CN Normal" w:eastAsia="思源黑体 CN Normal" w:hAnsi="思源黑体 CN Normal" w:cs="Arial" w:hint="eastAsia"/>
            <w:noProof/>
            <w:color w:val="191919"/>
            <w:shd w:val="clear" w:color="auto" w:fill="FFFFFF"/>
          </w:rPr>
          <w:instrText>33</w:instrText>
        </w:r>
        <w:r w:rsidR="00DA3AF9">
          <w:rPr>
            <w:rFonts w:ascii="思源黑体 CN Normal" w:eastAsia="思源黑体 CN Normal" w:hAnsi="思源黑体 CN Normal"/>
            <w:b/>
            <w:bCs/>
          </w:rPr>
          <w:fldChar w:fldCharType="end"/>
        </w:r>
        <w:r w:rsidR="00DA3AF9">
          <w:rPr>
            <w:rFonts w:ascii="思源黑体 CN Normal" w:eastAsia="思源黑体 CN Normal" w:hAnsi="思源黑体 CN Normal"/>
            <w:b/>
            <w:bCs/>
          </w:rPr>
          <w:instrText>-0</w:instrText>
        </w:r>
        <w:r w:rsidR="00DA3AF9">
          <w:rPr>
            <w:rFonts w:ascii="思源黑体 CN Normal" w:eastAsia="思源黑体 CN Normal" w:hAnsi="思源黑体 CN Normal"/>
            <w:b/>
            <w:bCs/>
          </w:rPr>
          <w:fldChar w:fldCharType="separate"/>
        </w:r>
        <w:r w:rsidR="006C274F">
          <w:rPr>
            <w:rFonts w:ascii="思源黑体 CN Normal" w:eastAsia="思源黑体 CN Normal" w:hAnsi="思源黑体 CN Normal" w:hint="eastAsia"/>
            <w:b/>
            <w:bCs/>
            <w:noProof/>
          </w:rPr>
          <w:t>33</w:t>
        </w:r>
        <w:r w:rsidR="00DA3AF9">
          <w:rPr>
            <w:rFonts w:ascii="思源黑体 CN Normal" w:eastAsia="思源黑体 CN Normal" w:hAnsi="思源黑体 CN Normal"/>
            <w:b/>
            <w:bCs/>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D4BF5" w14:textId="77777777" w:rsidR="00B248FF" w:rsidRDefault="00B248FF" w:rsidP="00041371">
      <w:r>
        <w:separator/>
      </w:r>
    </w:p>
  </w:footnote>
  <w:footnote w:type="continuationSeparator" w:id="0">
    <w:p w14:paraId="3E37F004" w14:textId="77777777" w:rsidR="00B248FF" w:rsidRDefault="00B248FF"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961E8" w14:textId="373E1DB4" w:rsidR="008F1332" w:rsidRPr="00B07C5F" w:rsidRDefault="00B07C5F" w:rsidP="00B07C5F">
    <w:pPr>
      <w:pStyle w:val="a5"/>
    </w:pPr>
    <w:r>
      <w:rPr>
        <w:noProof/>
      </w:rPr>
      <w:drawing>
        <wp:inline distT="0" distB="0" distL="0" distR="0" wp14:anchorId="7B7C15A1" wp14:editId="6256C91B">
          <wp:extent cx="1518920" cy="732155"/>
          <wp:effectExtent l="0" t="0" r="5080" b="4445"/>
          <wp:docPr id="5" name="图片 5" descr="C:\Users\ZHENGX~1.LU\AppData\Local\Temp\160644072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ZHENGX~1.LU\AppData\Local\Temp\1606440728(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519200" cy="732356"/>
                  </a:xfrm>
                  <a:prstGeom prst="rect">
                    <a:avLst/>
                  </a:prstGeom>
                  <a:noFill/>
                  <a:ln>
                    <a:noFill/>
                  </a:ln>
                </pic:spPr>
              </pic:pic>
            </a:graphicData>
          </a:graphic>
        </wp:inline>
      </w:drawing>
    </w: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t xml:space="preserve">                          </w:t>
    </w:r>
    <w:r w:rsidR="000030C5">
      <w:rPr>
        <w:rFonts w:ascii="思源黑体 CN Normal" w:eastAsia="思源黑体 CN Normal" w:hAnsi="思源黑体 CN Normal"/>
        <w:sz w:val="15"/>
        <w:szCs w:val="15"/>
      </w:rPr>
      <w:t xml:space="preserve">                  </w:t>
    </w:r>
    <w:r w:rsidR="00AB5147">
      <w:rPr>
        <w:rFonts w:ascii="思源黑体 CN Normal" w:eastAsia="思源黑体 CN Normal" w:hAnsi="思源黑体 CN Normal" w:hint="eastAsia"/>
        <w:sz w:val="15"/>
        <w:szCs w:val="15"/>
      </w:rPr>
      <w:t>检测</w:t>
    </w:r>
    <w:r w:rsidRPr="00311F08">
      <w:rPr>
        <w:rFonts w:ascii="思源黑体 CN Normal" w:eastAsia="思源黑体 CN Normal" w:hAnsi="思源黑体 CN Normal" w:hint="eastAsia"/>
        <w:sz w:val="15"/>
        <w:szCs w:val="15"/>
      </w:rPr>
      <w:t>编号</w:t>
    </w:r>
    <w:r w:rsidR="00C362E2">
      <w:rPr>
        <w:rFonts w:ascii="思源黑体 CN Normal" w:eastAsia="思源黑体 CN Normal" w:hAnsi="思源黑体 CN Normal" w:hint="eastAsia"/>
        <w:sz w:val="15"/>
        <w:szCs w:val="15"/>
      </w:rPr>
      <w:t>:</w:t>
    </w:r>
    <w:r w:rsidRPr="00311F08">
      <w:rPr>
        <w:rFonts w:ascii="思源黑体 CN Normal" w:eastAsia="思源黑体 CN Normal" w:hAnsi="思源黑体 CN Normal" w:hint="eastAsia"/>
        <w:sz w:val="15"/>
        <w:szCs w:val="15"/>
      </w:rPr>
      <w:t xml:space="preserve"> </w:t>
    </w:r>
    <w:r w:rsidR="00AB5147" w:rsidRPr="00AB5147">
      <w:rPr>
        <w:rFonts w:ascii="思源黑体 CN Normal" w:eastAsia="思源黑体 CN Normal" w:hAnsi="思源黑体 CN Normal"/>
        <w:sz w:val="15"/>
        <w:szCs w:val="15"/>
      </w:rPr>
      <w:t>{{sample.pathological_id}}</w:t>
    </w:r>
    <w:r w:rsidR="00BB5807">
      <w:rPr>
        <w:rFonts w:ascii="思源黑体 CN Normal" w:eastAsia="思源黑体 CN Normal" w:hAnsi="思源黑体 CN Normal"/>
        <w:sz w:val="15"/>
        <w:szCs w:val="15"/>
      </w:rPr>
      <w:t xml:space="preserve">    </w:t>
    </w:r>
    <w:r w:rsidR="00BB5807">
      <w:rPr>
        <w:rFonts w:ascii="思源黑体 CN Normal" w:eastAsia="思源黑体 CN Normal" w:hAnsi="思源黑体 CN Normal" w:hint="eastAsia"/>
        <w:sz w:val="15"/>
        <w:szCs w:val="15"/>
      </w:rPr>
      <w:t>姓名</w:t>
    </w:r>
    <w:r w:rsidR="00C362E2">
      <w:rPr>
        <w:rFonts w:ascii="思源黑体 CN Normal" w:eastAsia="思源黑体 CN Normal" w:hAnsi="思源黑体 CN Normal" w:hint="eastAsia"/>
        <w:sz w:val="15"/>
        <w:szCs w:val="15"/>
      </w:rPr>
      <w:t>:</w:t>
    </w:r>
    <w:r w:rsidR="00AB5147">
      <w:rPr>
        <w:rFonts w:ascii="思源黑体 CN Normal" w:eastAsia="思源黑体 CN Normal" w:hAnsi="思源黑体 CN Normal" w:hint="eastAsia"/>
        <w:sz w:val="15"/>
        <w:szCs w:val="15"/>
      </w:rPr>
      <w:t xml:space="preserve"> </w:t>
    </w:r>
    <w:r w:rsidR="00BB5807">
      <w:rPr>
        <w:rFonts w:ascii="思源黑体 CN Normal" w:eastAsia="思源黑体 CN Normal" w:hAnsi="思源黑体 CN Normal" w:hint="eastAsia"/>
        <w:sz w:val="15"/>
        <w:szCs w:val="15"/>
      </w:rPr>
      <w:t>{</w:t>
    </w:r>
    <w:r w:rsidR="00BB5807">
      <w:rPr>
        <w:rFonts w:ascii="思源黑体 CN Normal" w:eastAsia="思源黑体 CN Normal" w:hAnsi="思源黑体 CN Normal"/>
        <w:sz w:val="15"/>
        <w:szCs w:val="15"/>
      </w:rPr>
      <w:t>{</w:t>
    </w:r>
    <w:r w:rsidR="00BB5807">
      <w:rPr>
        <w:rFonts w:ascii="思源黑体 CN Normal" w:eastAsia="思源黑体 CN Normal" w:hAnsi="思源黑体 CN Normal" w:hint="eastAsia"/>
        <w:sz w:val="15"/>
        <w:szCs w:val="15"/>
      </w:rPr>
      <w:t>sam</w:t>
    </w:r>
    <w:r w:rsidR="00BB5807">
      <w:rPr>
        <w:rFonts w:ascii="思源黑体 CN Normal" w:eastAsia="思源黑体 CN Normal" w:hAnsi="思源黑体 CN Normal"/>
        <w:sz w:val="15"/>
        <w:szCs w:val="15"/>
      </w:rPr>
      <w:t>ple.patient_name}}</w:t>
    </w:r>
    <w:r w:rsidRPr="00311F08">
      <w:rPr>
        <w:rFonts w:ascii="思源黑体 CN Normal" w:eastAsia="思源黑体 CN Normal" w:hAnsi="思源黑体 CN Normal"/>
        <w:sz w:val="15"/>
        <w:szCs w:val="15"/>
      </w:rPr>
      <w:t xml:space="preserve">    </w:t>
    </w:r>
    <w:r w:rsidRPr="00311F08">
      <w:rPr>
        <w:rFonts w:ascii="思源黑体 CN Normal" w:eastAsia="思源黑体 CN Normal" w:hAnsi="思源黑体 CN Normal" w:hint="eastAsia"/>
        <w:sz w:val="15"/>
        <w:szCs w:val="15"/>
      </w:rPr>
      <w:t>报告日期</w:t>
    </w:r>
    <w:r w:rsidR="00C362E2">
      <w:rPr>
        <w:rFonts w:ascii="思源黑体 CN Normal" w:eastAsia="思源黑体 CN Normal" w:hAnsi="思源黑体 CN Normal" w:hint="eastAsia"/>
        <w:sz w:val="15"/>
        <w:szCs w:val="15"/>
      </w:rPr>
      <w:t>:</w:t>
    </w:r>
    <w:r w:rsidRPr="00311F08">
      <w:rPr>
        <w:rFonts w:ascii="思源黑体 CN Normal" w:eastAsia="思源黑体 CN Normal" w:hAnsi="思源黑体 CN Normal" w:hint="eastAsia"/>
        <w:sz w:val="15"/>
        <w:szCs w:val="15"/>
      </w:rPr>
      <w:t xml:space="preserve"> </w:t>
    </w:r>
    <w:r w:rsidRPr="00EF1C44">
      <w:rPr>
        <w:rFonts w:ascii="思源黑体 CN Normal" w:eastAsia="思源黑体 CN Normal" w:hAnsi="思源黑体 CN Normal"/>
        <w:sz w:val="15"/>
        <w:szCs w:val="15"/>
      </w:rPr>
      <w:t>{{sample.report_date}}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44335" w14:textId="716CFA59" w:rsidR="00B07C5F" w:rsidRDefault="00B07C5F">
    <w:pPr>
      <w:pStyle w:val="a5"/>
    </w:pPr>
    <w:r>
      <w:rPr>
        <w:noProof/>
      </w:rPr>
      <w:drawing>
        <wp:inline distT="0" distB="0" distL="0" distR="0" wp14:anchorId="7CCD1127" wp14:editId="621809DD">
          <wp:extent cx="1518920" cy="732155"/>
          <wp:effectExtent l="0" t="0" r="5080" b="4445"/>
          <wp:docPr id="2" name="图片 2" descr="C:\Users\ZHENGX~1.LU\AppData\Local\Temp\1606440728(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ZHENGX~1.LU\AppData\Local\Temp\1606440728(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519200" cy="732356"/>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DD86C" w14:textId="77777777" w:rsidR="008F1332" w:rsidRDefault="008F1332">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62FD"/>
    <w:multiLevelType w:val="multilevel"/>
    <w:tmpl w:val="8D72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312F02"/>
    <w:multiLevelType w:val="multilevel"/>
    <w:tmpl w:val="1D42CD70"/>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2" w15:restartNumberingAfterBreak="0">
    <w:nsid w:val="05084688"/>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5BC3513"/>
    <w:multiLevelType w:val="hybridMultilevel"/>
    <w:tmpl w:val="AB8EF62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08AD173D"/>
    <w:multiLevelType w:val="multilevel"/>
    <w:tmpl w:val="43127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D02DF"/>
    <w:multiLevelType w:val="hybridMultilevel"/>
    <w:tmpl w:val="35C09258"/>
    <w:lvl w:ilvl="0" w:tplc="F4F279EE">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9E833D2"/>
    <w:multiLevelType w:val="multilevel"/>
    <w:tmpl w:val="A43AF4E8"/>
    <w:lvl w:ilvl="0">
      <w:start w:val="1"/>
      <w:numFmt w:val="decimal"/>
      <w:lvlText w:val="%1."/>
      <w:lvlJc w:val="left"/>
      <w:pPr>
        <w:ind w:left="425" w:hanging="425"/>
      </w:pPr>
      <w:rPr>
        <w:rFonts w:hint="eastAsia"/>
        <w:color w:val="FFFFFF" w:themeColor="background1"/>
        <w:sz w:val="28"/>
      </w:rPr>
    </w:lvl>
    <w:lvl w:ilvl="1">
      <w:start w:val="1"/>
      <w:numFmt w:val="decimal"/>
      <w:lvlText w:val="%1.%2"/>
      <w:lvlJc w:val="left"/>
      <w:pPr>
        <w:ind w:left="567" w:hanging="567"/>
      </w:pPr>
      <w:rPr>
        <w:rFonts w:ascii="思源黑体 CN Bold" w:eastAsia="思源黑体 CN Bold" w:hAnsi="思源黑体 CN Bold" w:hint="eastAsia"/>
        <w:color w:val="0190B2"/>
        <w:sz w:val="28"/>
      </w:rPr>
    </w:lvl>
    <w:lvl w:ilvl="2">
      <w:start w:val="1"/>
      <w:numFmt w:val="decimal"/>
      <w:lvlText w:val="%1.%2.%3."/>
      <w:lvlJc w:val="left"/>
      <w:pPr>
        <w:ind w:left="709" w:hanging="709"/>
      </w:pPr>
      <w:rPr>
        <w:rFonts w:hint="eastAsia"/>
      </w:rPr>
    </w:lvl>
    <w:lvl w:ilvl="3">
      <w:start w:val="1"/>
      <w:numFmt w:val="decimal"/>
      <w:lvlText w:val="%1.%2.%3.%4."/>
      <w:lvlJc w:val="left"/>
      <w:pPr>
        <w:ind w:left="851" w:hanging="851"/>
      </w:pPr>
      <w:rPr>
        <w:rFonts w:hint="eastAsia"/>
      </w:rPr>
    </w:lvl>
    <w:lvl w:ilvl="4">
      <w:start w:val="1"/>
      <w:numFmt w:val="decimal"/>
      <w:lvlText w:val="%1.%2.%3.%4.%5."/>
      <w:lvlJc w:val="left"/>
      <w:pPr>
        <w:ind w:left="992" w:hanging="992"/>
      </w:pPr>
      <w:rPr>
        <w:rFonts w:hint="eastAsia"/>
      </w:rPr>
    </w:lvl>
    <w:lvl w:ilvl="5">
      <w:start w:val="1"/>
      <w:numFmt w:val="decimal"/>
      <w:lvlText w:val="%1.%2.%3.%4.%5.%6."/>
      <w:lvlJc w:val="left"/>
      <w:pPr>
        <w:ind w:left="1134" w:hanging="1134"/>
      </w:pPr>
      <w:rPr>
        <w:rFonts w:hint="eastAsia"/>
      </w:rPr>
    </w:lvl>
    <w:lvl w:ilvl="6">
      <w:start w:val="1"/>
      <w:numFmt w:val="decimal"/>
      <w:lvlText w:val="%1.%2.%3.%4.%5.%6.%7."/>
      <w:lvlJc w:val="left"/>
      <w:pPr>
        <w:ind w:left="1276" w:hanging="1276"/>
      </w:pPr>
      <w:rPr>
        <w:rFonts w:hint="eastAsia"/>
      </w:rPr>
    </w:lvl>
    <w:lvl w:ilvl="7">
      <w:start w:val="1"/>
      <w:numFmt w:val="decimal"/>
      <w:lvlText w:val="%1.%2.%3.%4.%5.%6.%7.%8."/>
      <w:lvlJc w:val="left"/>
      <w:pPr>
        <w:ind w:left="1418" w:hanging="1418"/>
      </w:pPr>
      <w:rPr>
        <w:rFonts w:hint="eastAsia"/>
      </w:rPr>
    </w:lvl>
    <w:lvl w:ilvl="8">
      <w:start w:val="1"/>
      <w:numFmt w:val="decimal"/>
      <w:lvlText w:val="%1.%2.%3.%4.%5.%6.%7.%8.%9."/>
      <w:lvlJc w:val="left"/>
      <w:pPr>
        <w:ind w:left="1559" w:hanging="1559"/>
      </w:pPr>
      <w:rPr>
        <w:rFonts w:hint="eastAsia"/>
      </w:rPr>
    </w:lvl>
  </w:abstractNum>
  <w:abstractNum w:abstractNumId="7" w15:restartNumberingAfterBreak="0">
    <w:nsid w:val="0E9F1B30"/>
    <w:multiLevelType w:val="hybridMultilevel"/>
    <w:tmpl w:val="D0D06B6E"/>
    <w:lvl w:ilvl="0" w:tplc="E6FE256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5161EAD"/>
    <w:multiLevelType w:val="hybridMultilevel"/>
    <w:tmpl w:val="47921C32"/>
    <w:lvl w:ilvl="0" w:tplc="C34CE062">
      <w:start w:val="1"/>
      <w:numFmt w:val="decimal"/>
      <w:lvlText w:val="1.5.%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1FC449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22C477D1"/>
    <w:multiLevelType w:val="hybridMultilevel"/>
    <w:tmpl w:val="9454E3EE"/>
    <w:lvl w:ilvl="0" w:tplc="4E1CF6B8">
      <w:start w:val="1"/>
      <w:numFmt w:val="decimal"/>
      <w:lvlText w:val="%1"/>
      <w:lvlJc w:val="left"/>
      <w:pPr>
        <w:ind w:left="3220" w:hanging="360"/>
      </w:pPr>
      <w:rPr>
        <w:rFonts w:ascii="微软雅黑" w:eastAsia="微软雅黑" w:hAnsi="微软雅黑" w:hint="default"/>
        <w:color w:val="FFFFFF" w:themeColor="background1"/>
        <w:sz w:val="52"/>
      </w:rPr>
    </w:lvl>
    <w:lvl w:ilvl="1" w:tplc="04090019" w:tentative="1">
      <w:start w:val="1"/>
      <w:numFmt w:val="lowerLetter"/>
      <w:lvlText w:val="%2)"/>
      <w:lvlJc w:val="left"/>
      <w:pPr>
        <w:ind w:left="3700" w:hanging="420"/>
      </w:pPr>
    </w:lvl>
    <w:lvl w:ilvl="2" w:tplc="0409001B" w:tentative="1">
      <w:start w:val="1"/>
      <w:numFmt w:val="lowerRoman"/>
      <w:lvlText w:val="%3."/>
      <w:lvlJc w:val="right"/>
      <w:pPr>
        <w:ind w:left="4120" w:hanging="420"/>
      </w:pPr>
    </w:lvl>
    <w:lvl w:ilvl="3" w:tplc="0409000F" w:tentative="1">
      <w:start w:val="1"/>
      <w:numFmt w:val="decimal"/>
      <w:lvlText w:val="%4."/>
      <w:lvlJc w:val="left"/>
      <w:pPr>
        <w:ind w:left="4540" w:hanging="420"/>
      </w:pPr>
    </w:lvl>
    <w:lvl w:ilvl="4" w:tplc="04090019" w:tentative="1">
      <w:start w:val="1"/>
      <w:numFmt w:val="lowerLetter"/>
      <w:lvlText w:val="%5)"/>
      <w:lvlJc w:val="left"/>
      <w:pPr>
        <w:ind w:left="4960" w:hanging="420"/>
      </w:pPr>
    </w:lvl>
    <w:lvl w:ilvl="5" w:tplc="0409001B" w:tentative="1">
      <w:start w:val="1"/>
      <w:numFmt w:val="lowerRoman"/>
      <w:lvlText w:val="%6."/>
      <w:lvlJc w:val="right"/>
      <w:pPr>
        <w:ind w:left="5380" w:hanging="420"/>
      </w:pPr>
    </w:lvl>
    <w:lvl w:ilvl="6" w:tplc="0409000F" w:tentative="1">
      <w:start w:val="1"/>
      <w:numFmt w:val="decimal"/>
      <w:lvlText w:val="%7."/>
      <w:lvlJc w:val="left"/>
      <w:pPr>
        <w:ind w:left="5800" w:hanging="420"/>
      </w:pPr>
    </w:lvl>
    <w:lvl w:ilvl="7" w:tplc="04090019" w:tentative="1">
      <w:start w:val="1"/>
      <w:numFmt w:val="lowerLetter"/>
      <w:lvlText w:val="%8)"/>
      <w:lvlJc w:val="left"/>
      <w:pPr>
        <w:ind w:left="6220" w:hanging="420"/>
      </w:pPr>
    </w:lvl>
    <w:lvl w:ilvl="8" w:tplc="0409001B" w:tentative="1">
      <w:start w:val="1"/>
      <w:numFmt w:val="lowerRoman"/>
      <w:lvlText w:val="%9."/>
      <w:lvlJc w:val="right"/>
      <w:pPr>
        <w:ind w:left="6640" w:hanging="420"/>
      </w:pPr>
    </w:lvl>
  </w:abstractNum>
  <w:abstractNum w:abstractNumId="12" w15:restartNumberingAfterBreak="0">
    <w:nsid w:val="24A16951"/>
    <w:multiLevelType w:val="hybridMultilevel"/>
    <w:tmpl w:val="4F4EBAE6"/>
    <w:lvl w:ilvl="0" w:tplc="91362B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69D05EF"/>
    <w:multiLevelType w:val="hybridMultilevel"/>
    <w:tmpl w:val="86329F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5"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6" w15:restartNumberingAfterBreak="0">
    <w:nsid w:val="313E646E"/>
    <w:multiLevelType w:val="hybridMultilevel"/>
    <w:tmpl w:val="44E228F4"/>
    <w:lvl w:ilvl="0" w:tplc="3EE8B398">
      <w:start w:val="1"/>
      <w:numFmt w:val="decimal"/>
      <w:lvlText w:val="%1."/>
      <w:lvlJc w:val="left"/>
      <w:pPr>
        <w:ind w:left="360" w:hanging="360"/>
      </w:pPr>
      <w:rPr>
        <w:rFonts w:hint="default"/>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4027065"/>
    <w:multiLevelType w:val="hybridMultilevel"/>
    <w:tmpl w:val="3DEE4668"/>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15:restartNumberingAfterBreak="0">
    <w:nsid w:val="356A5C3C"/>
    <w:multiLevelType w:val="hybridMultilevel"/>
    <w:tmpl w:val="607CC9C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36B33D75"/>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F293C1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1"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2" w15:restartNumberingAfterBreak="0">
    <w:nsid w:val="41947E0F"/>
    <w:multiLevelType w:val="hybridMultilevel"/>
    <w:tmpl w:val="224C26CA"/>
    <w:lvl w:ilvl="0" w:tplc="E536DAB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458D0751"/>
    <w:multiLevelType w:val="hybridMultilevel"/>
    <w:tmpl w:val="C5CA6514"/>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6" w15:restartNumberingAfterBreak="0">
    <w:nsid w:val="515F7A85"/>
    <w:multiLevelType w:val="hybridMultilevel"/>
    <w:tmpl w:val="1AE4F4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2D85EF5"/>
    <w:multiLevelType w:val="multilevel"/>
    <w:tmpl w:val="6F06C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5B7442"/>
    <w:multiLevelType w:val="hybridMultilevel"/>
    <w:tmpl w:val="BBE28094"/>
    <w:lvl w:ilvl="0" w:tplc="0409000F">
      <w:start w:val="1"/>
      <w:numFmt w:val="decimal"/>
      <w:lvlText w:val="%1."/>
      <w:lvlJc w:val="left"/>
      <w:pPr>
        <w:ind w:left="360" w:hanging="360"/>
      </w:pPr>
      <w:rPr>
        <w:rFonts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9" w15:restartNumberingAfterBreak="0">
    <w:nsid w:val="56122F41"/>
    <w:multiLevelType w:val="hybridMultilevel"/>
    <w:tmpl w:val="8BCCB9FA"/>
    <w:lvl w:ilvl="0" w:tplc="5FB05572">
      <w:start w:val="1"/>
      <w:numFmt w:val="decimal"/>
      <w:lvlText w:val="%1."/>
      <w:lvlJc w:val="left"/>
      <w:pPr>
        <w:ind w:left="420" w:hanging="420"/>
      </w:pPr>
      <w:rPr>
        <w:rFonts w:ascii="思源黑体 CN Normal" w:eastAsia="思源黑体 CN Normal" w:hAnsi="思源黑体 CN Normal" w:cstheme="minorBidi"/>
        <w:color w:val="7F7F7F" w:themeColor="text1" w:themeTint="80"/>
        <w:shd w:val="clear" w:color="auto" w:fill="auto"/>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58E75305"/>
    <w:multiLevelType w:val="multilevel"/>
    <w:tmpl w:val="58E75305"/>
    <w:lvl w:ilvl="0">
      <w:start w:val="1"/>
      <w:numFmt w:val="decimal"/>
      <w:lvlText w:val="%1)"/>
      <w:lvlJc w:val="left"/>
      <w:pPr>
        <w:ind w:left="3675" w:hanging="420"/>
      </w:pPr>
    </w:lvl>
    <w:lvl w:ilvl="1">
      <w:start w:val="1"/>
      <w:numFmt w:val="lowerLetter"/>
      <w:lvlText w:val="%2)"/>
      <w:lvlJc w:val="left"/>
      <w:pPr>
        <w:ind w:left="4095" w:hanging="420"/>
      </w:pPr>
    </w:lvl>
    <w:lvl w:ilvl="2">
      <w:start w:val="1"/>
      <w:numFmt w:val="lowerRoman"/>
      <w:lvlText w:val="%3."/>
      <w:lvlJc w:val="right"/>
      <w:pPr>
        <w:ind w:left="4515" w:hanging="420"/>
      </w:pPr>
    </w:lvl>
    <w:lvl w:ilvl="3">
      <w:start w:val="1"/>
      <w:numFmt w:val="decimal"/>
      <w:lvlText w:val="%4."/>
      <w:lvlJc w:val="left"/>
      <w:pPr>
        <w:ind w:left="4935" w:hanging="420"/>
      </w:pPr>
    </w:lvl>
    <w:lvl w:ilvl="4">
      <w:start w:val="1"/>
      <w:numFmt w:val="lowerLetter"/>
      <w:lvlText w:val="%5)"/>
      <w:lvlJc w:val="left"/>
      <w:pPr>
        <w:ind w:left="5355" w:hanging="420"/>
      </w:pPr>
    </w:lvl>
    <w:lvl w:ilvl="5">
      <w:start w:val="1"/>
      <w:numFmt w:val="lowerRoman"/>
      <w:lvlText w:val="%6."/>
      <w:lvlJc w:val="right"/>
      <w:pPr>
        <w:ind w:left="5775" w:hanging="420"/>
      </w:pPr>
    </w:lvl>
    <w:lvl w:ilvl="6">
      <w:start w:val="1"/>
      <w:numFmt w:val="decimal"/>
      <w:lvlText w:val="%7."/>
      <w:lvlJc w:val="left"/>
      <w:pPr>
        <w:ind w:left="6195" w:hanging="420"/>
      </w:pPr>
    </w:lvl>
    <w:lvl w:ilvl="7">
      <w:start w:val="1"/>
      <w:numFmt w:val="lowerLetter"/>
      <w:lvlText w:val="%8)"/>
      <w:lvlJc w:val="left"/>
      <w:pPr>
        <w:ind w:left="6615" w:hanging="420"/>
      </w:pPr>
    </w:lvl>
    <w:lvl w:ilvl="8">
      <w:start w:val="1"/>
      <w:numFmt w:val="lowerRoman"/>
      <w:lvlText w:val="%9."/>
      <w:lvlJc w:val="right"/>
      <w:pPr>
        <w:ind w:left="7035" w:hanging="420"/>
      </w:pPr>
    </w:lvl>
  </w:abstractNum>
  <w:abstractNum w:abstractNumId="32" w15:restartNumberingAfterBreak="0">
    <w:nsid w:val="5A0E21F2"/>
    <w:multiLevelType w:val="hybridMultilevel"/>
    <w:tmpl w:val="4C281E00"/>
    <w:lvl w:ilvl="0" w:tplc="E18E8A90">
      <w:start w:val="1"/>
      <w:numFmt w:val="decimal"/>
      <w:lvlText w:val="%1"/>
      <w:lvlJc w:val="left"/>
      <w:pPr>
        <w:ind w:left="4915" w:hanging="1120"/>
      </w:pPr>
      <w:rPr>
        <w:rFonts w:hint="default"/>
        <w:color w:val="FFFFFF" w:themeColor="background1"/>
      </w:rPr>
    </w:lvl>
    <w:lvl w:ilvl="1" w:tplc="04090019" w:tentative="1">
      <w:start w:val="1"/>
      <w:numFmt w:val="lowerLetter"/>
      <w:lvlText w:val="%2)"/>
      <w:lvlJc w:val="left"/>
      <w:pPr>
        <w:ind w:left="4635" w:hanging="420"/>
      </w:pPr>
    </w:lvl>
    <w:lvl w:ilvl="2" w:tplc="0409001B" w:tentative="1">
      <w:start w:val="1"/>
      <w:numFmt w:val="lowerRoman"/>
      <w:lvlText w:val="%3."/>
      <w:lvlJc w:val="right"/>
      <w:pPr>
        <w:ind w:left="5055" w:hanging="420"/>
      </w:pPr>
    </w:lvl>
    <w:lvl w:ilvl="3" w:tplc="0409000F" w:tentative="1">
      <w:start w:val="1"/>
      <w:numFmt w:val="decimal"/>
      <w:lvlText w:val="%4."/>
      <w:lvlJc w:val="left"/>
      <w:pPr>
        <w:ind w:left="5475" w:hanging="420"/>
      </w:pPr>
    </w:lvl>
    <w:lvl w:ilvl="4" w:tplc="04090019" w:tentative="1">
      <w:start w:val="1"/>
      <w:numFmt w:val="lowerLetter"/>
      <w:lvlText w:val="%5)"/>
      <w:lvlJc w:val="left"/>
      <w:pPr>
        <w:ind w:left="5895" w:hanging="420"/>
      </w:pPr>
    </w:lvl>
    <w:lvl w:ilvl="5" w:tplc="0409001B" w:tentative="1">
      <w:start w:val="1"/>
      <w:numFmt w:val="lowerRoman"/>
      <w:lvlText w:val="%6."/>
      <w:lvlJc w:val="right"/>
      <w:pPr>
        <w:ind w:left="6315" w:hanging="420"/>
      </w:pPr>
    </w:lvl>
    <w:lvl w:ilvl="6" w:tplc="0409000F" w:tentative="1">
      <w:start w:val="1"/>
      <w:numFmt w:val="decimal"/>
      <w:lvlText w:val="%7."/>
      <w:lvlJc w:val="left"/>
      <w:pPr>
        <w:ind w:left="6735" w:hanging="420"/>
      </w:pPr>
    </w:lvl>
    <w:lvl w:ilvl="7" w:tplc="04090019" w:tentative="1">
      <w:start w:val="1"/>
      <w:numFmt w:val="lowerLetter"/>
      <w:lvlText w:val="%8)"/>
      <w:lvlJc w:val="left"/>
      <w:pPr>
        <w:ind w:left="7155" w:hanging="420"/>
      </w:pPr>
    </w:lvl>
    <w:lvl w:ilvl="8" w:tplc="0409001B" w:tentative="1">
      <w:start w:val="1"/>
      <w:numFmt w:val="lowerRoman"/>
      <w:lvlText w:val="%9."/>
      <w:lvlJc w:val="right"/>
      <w:pPr>
        <w:ind w:left="7575" w:hanging="420"/>
      </w:pPr>
    </w:lvl>
  </w:abstractNum>
  <w:abstractNum w:abstractNumId="33"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4" w15:restartNumberingAfterBreak="0">
    <w:nsid w:val="693B56E8"/>
    <w:multiLevelType w:val="multilevel"/>
    <w:tmpl w:val="CF7C44D8"/>
    <w:lvl w:ilvl="0">
      <w:start w:val="1"/>
      <w:numFmt w:val="decimal"/>
      <w:lvlText w:val="%1."/>
      <w:lvlJc w:val="left"/>
      <w:pPr>
        <w:ind w:left="360" w:hanging="360"/>
      </w:pPr>
      <w:rPr>
        <w:rFonts w:hint="default"/>
      </w:rPr>
    </w:lvl>
    <w:lvl w:ilvl="1">
      <w:start w:val="1"/>
      <w:numFmt w:val="decimal"/>
      <w:isLgl/>
      <w:lvlText w:val="%1.%2"/>
      <w:lvlJc w:val="left"/>
      <w:pPr>
        <w:ind w:left="530" w:hanging="53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5" w15:restartNumberingAfterBreak="0">
    <w:nsid w:val="6F9D264B"/>
    <w:multiLevelType w:val="hybridMultilevel"/>
    <w:tmpl w:val="6B0AE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F9D2B66"/>
    <w:multiLevelType w:val="hybridMultilevel"/>
    <w:tmpl w:val="AEDCD46C"/>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7" w15:restartNumberingAfterBreak="0">
    <w:nsid w:val="70E008E0"/>
    <w:multiLevelType w:val="multilevel"/>
    <w:tmpl w:val="79FC5CE8"/>
    <w:lvl w:ilvl="0">
      <w:start w:val="1"/>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7B94F49"/>
    <w:multiLevelType w:val="hybridMultilevel"/>
    <w:tmpl w:val="9BE64752"/>
    <w:lvl w:ilvl="0" w:tplc="3D50B15C">
      <w:start w:val="1"/>
      <w:numFmt w:val="decimal"/>
      <w:lvlText w:val="%1."/>
      <w:lvlJc w:val="left"/>
      <w:pPr>
        <w:ind w:left="360" w:hanging="360"/>
      </w:pPr>
      <w:rPr>
        <w:rFonts w:hint="default"/>
        <w:color w:val="FFFFFF" w:themeColor="background1"/>
        <w:sz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9"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8326760"/>
    <w:multiLevelType w:val="hybridMultilevel"/>
    <w:tmpl w:val="CA8AAB9C"/>
    <w:lvl w:ilvl="0" w:tplc="0D7CB296">
      <w:start w:val="1"/>
      <w:numFmt w:val="decimal"/>
      <w:lvlText w:val="&gt;2.%1"/>
      <w:lvlJc w:val="left"/>
      <w:pPr>
        <w:ind w:left="420" w:hanging="420"/>
      </w:pPr>
      <w:rPr>
        <w:rFonts w:ascii="思源黑体 CN Bold" w:eastAsia="思源黑体 CN Bold" w:hAnsi="思源黑体 CN Bold" w:hint="eastAsia"/>
        <w:snapToGrid w:val="0"/>
        <w:color w:val="1E7648"/>
        <w:kern w:val="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7AA54FA6"/>
    <w:multiLevelType w:val="hybridMultilevel"/>
    <w:tmpl w:val="AFDC2B64"/>
    <w:lvl w:ilvl="0" w:tplc="363CE86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2" w15:restartNumberingAfterBreak="0">
    <w:nsid w:val="7ACE1129"/>
    <w:multiLevelType w:val="multilevel"/>
    <w:tmpl w:val="7ACE1129"/>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3" w15:restartNumberingAfterBreak="0">
    <w:nsid w:val="7CEB081C"/>
    <w:multiLevelType w:val="hybridMultilevel"/>
    <w:tmpl w:val="1A1C1FDC"/>
    <w:lvl w:ilvl="0" w:tplc="D9985400">
      <w:start w:val="31"/>
      <w:numFmt w:val="bullet"/>
      <w:lvlText w:val="●"/>
      <w:lvlJc w:val="left"/>
      <w:pPr>
        <w:ind w:left="360" w:hanging="360"/>
      </w:pPr>
      <w:rPr>
        <w:rFonts w:ascii="幼圆" w:eastAsia="幼圆" w:hAnsi="思源黑体 CN Normal" w:cs="思源黑体 CN Normal" w:hint="eastAsia"/>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16cid:durableId="1494417582">
    <w:abstractNumId w:val="6"/>
  </w:num>
  <w:num w:numId="2" w16cid:durableId="74208677">
    <w:abstractNumId w:val="10"/>
  </w:num>
  <w:num w:numId="3" w16cid:durableId="1277905899">
    <w:abstractNumId w:val="20"/>
  </w:num>
  <w:num w:numId="4" w16cid:durableId="2042513573">
    <w:abstractNumId w:val="18"/>
  </w:num>
  <w:num w:numId="5" w16cid:durableId="142239106">
    <w:abstractNumId w:val="5"/>
  </w:num>
  <w:num w:numId="6" w16cid:durableId="1540044844">
    <w:abstractNumId w:val="38"/>
  </w:num>
  <w:num w:numId="7" w16cid:durableId="1534735188">
    <w:abstractNumId w:val="16"/>
  </w:num>
  <w:num w:numId="8" w16cid:durableId="1603606138">
    <w:abstractNumId w:val="37"/>
  </w:num>
  <w:num w:numId="9" w16cid:durableId="922490512">
    <w:abstractNumId w:val="22"/>
  </w:num>
  <w:num w:numId="10" w16cid:durableId="851262090">
    <w:abstractNumId w:val="42"/>
  </w:num>
  <w:num w:numId="11" w16cid:durableId="836768241">
    <w:abstractNumId w:val="31"/>
  </w:num>
  <w:num w:numId="12" w16cid:durableId="2085688635">
    <w:abstractNumId w:val="1"/>
  </w:num>
  <w:num w:numId="13" w16cid:durableId="1750032875">
    <w:abstractNumId w:val="11"/>
  </w:num>
  <w:num w:numId="14" w16cid:durableId="561451886">
    <w:abstractNumId w:val="43"/>
  </w:num>
  <w:num w:numId="15" w16cid:durableId="158620324">
    <w:abstractNumId w:val="21"/>
  </w:num>
  <w:num w:numId="16" w16cid:durableId="1410498416">
    <w:abstractNumId w:val="7"/>
  </w:num>
  <w:num w:numId="17" w16cid:durableId="1572034037">
    <w:abstractNumId w:val="0"/>
  </w:num>
  <w:num w:numId="18" w16cid:durableId="1361279381">
    <w:abstractNumId w:val="34"/>
  </w:num>
  <w:num w:numId="19" w16cid:durableId="631250317">
    <w:abstractNumId w:val="30"/>
  </w:num>
  <w:num w:numId="20" w16cid:durableId="1579246472">
    <w:abstractNumId w:val="28"/>
  </w:num>
  <w:num w:numId="21" w16cid:durableId="1728919505">
    <w:abstractNumId w:val="4"/>
  </w:num>
  <w:num w:numId="22" w16cid:durableId="1541086949">
    <w:abstractNumId w:val="27"/>
  </w:num>
  <w:num w:numId="23" w16cid:durableId="219292808">
    <w:abstractNumId w:val="17"/>
  </w:num>
  <w:num w:numId="24" w16cid:durableId="1447962122">
    <w:abstractNumId w:val="12"/>
  </w:num>
  <w:num w:numId="25" w16cid:durableId="897476815">
    <w:abstractNumId w:val="2"/>
  </w:num>
  <w:num w:numId="26" w16cid:durableId="675958561">
    <w:abstractNumId w:val="3"/>
  </w:num>
  <w:num w:numId="27" w16cid:durableId="974530716">
    <w:abstractNumId w:val="35"/>
  </w:num>
  <w:num w:numId="28" w16cid:durableId="81342583">
    <w:abstractNumId w:val="13"/>
  </w:num>
  <w:num w:numId="29" w16cid:durableId="1349217084">
    <w:abstractNumId w:val="8"/>
  </w:num>
  <w:num w:numId="30" w16cid:durableId="566495737">
    <w:abstractNumId w:val="19"/>
  </w:num>
  <w:num w:numId="31" w16cid:durableId="496656955">
    <w:abstractNumId w:val="26"/>
  </w:num>
  <w:num w:numId="32" w16cid:durableId="992880174">
    <w:abstractNumId w:val="29"/>
  </w:num>
  <w:num w:numId="33" w16cid:durableId="1640919899">
    <w:abstractNumId w:val="33"/>
  </w:num>
  <w:num w:numId="34" w16cid:durableId="793476974">
    <w:abstractNumId w:val="15"/>
  </w:num>
  <w:num w:numId="35" w16cid:durableId="157506090">
    <w:abstractNumId w:val="14"/>
  </w:num>
  <w:num w:numId="36" w16cid:durableId="1440175062">
    <w:abstractNumId w:val="25"/>
  </w:num>
  <w:num w:numId="37" w16cid:durableId="951285544">
    <w:abstractNumId w:val="23"/>
  </w:num>
  <w:num w:numId="38" w16cid:durableId="127669163">
    <w:abstractNumId w:val="39"/>
  </w:num>
  <w:num w:numId="39" w16cid:durableId="1812282971">
    <w:abstractNumId w:val="9"/>
  </w:num>
  <w:num w:numId="40" w16cid:durableId="1085683142">
    <w:abstractNumId w:val="36"/>
  </w:num>
  <w:num w:numId="41" w16cid:durableId="1901161971">
    <w:abstractNumId w:val="24"/>
  </w:num>
  <w:num w:numId="42" w16cid:durableId="1711493480">
    <w:abstractNumId w:val="41"/>
  </w:num>
  <w:num w:numId="43" w16cid:durableId="1221592633">
    <w:abstractNumId w:val="32"/>
  </w:num>
  <w:num w:numId="44" w16cid:durableId="844636009">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21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30C5"/>
    <w:rsid w:val="0000327B"/>
    <w:rsid w:val="000037D7"/>
    <w:rsid w:val="000051AD"/>
    <w:rsid w:val="00005681"/>
    <w:rsid w:val="00007FE0"/>
    <w:rsid w:val="0001135E"/>
    <w:rsid w:val="000118BA"/>
    <w:rsid w:val="00011B0D"/>
    <w:rsid w:val="00011D92"/>
    <w:rsid w:val="000128A3"/>
    <w:rsid w:val="00012BA3"/>
    <w:rsid w:val="00013926"/>
    <w:rsid w:val="00014426"/>
    <w:rsid w:val="00014644"/>
    <w:rsid w:val="00015D75"/>
    <w:rsid w:val="00015F77"/>
    <w:rsid w:val="000161B3"/>
    <w:rsid w:val="00016200"/>
    <w:rsid w:val="0002183E"/>
    <w:rsid w:val="00021961"/>
    <w:rsid w:val="00022344"/>
    <w:rsid w:val="000228CC"/>
    <w:rsid w:val="00023A49"/>
    <w:rsid w:val="000249B8"/>
    <w:rsid w:val="00025871"/>
    <w:rsid w:val="00026921"/>
    <w:rsid w:val="00027721"/>
    <w:rsid w:val="0003050F"/>
    <w:rsid w:val="00030D79"/>
    <w:rsid w:val="00031659"/>
    <w:rsid w:val="00031D91"/>
    <w:rsid w:val="000334B4"/>
    <w:rsid w:val="000349A3"/>
    <w:rsid w:val="00034D7F"/>
    <w:rsid w:val="00034E04"/>
    <w:rsid w:val="000409C3"/>
    <w:rsid w:val="00041085"/>
    <w:rsid w:val="00041371"/>
    <w:rsid w:val="00042F71"/>
    <w:rsid w:val="00043C25"/>
    <w:rsid w:val="00043C9A"/>
    <w:rsid w:val="0004495C"/>
    <w:rsid w:val="00046857"/>
    <w:rsid w:val="00047A59"/>
    <w:rsid w:val="00047AFB"/>
    <w:rsid w:val="000508A8"/>
    <w:rsid w:val="00050DA9"/>
    <w:rsid w:val="00051338"/>
    <w:rsid w:val="00051368"/>
    <w:rsid w:val="00051B3A"/>
    <w:rsid w:val="00053787"/>
    <w:rsid w:val="00054B6B"/>
    <w:rsid w:val="000560A2"/>
    <w:rsid w:val="000573B9"/>
    <w:rsid w:val="00057848"/>
    <w:rsid w:val="00057E8B"/>
    <w:rsid w:val="0006053C"/>
    <w:rsid w:val="00060987"/>
    <w:rsid w:val="000639F9"/>
    <w:rsid w:val="000641B0"/>
    <w:rsid w:val="0006467C"/>
    <w:rsid w:val="00064B0B"/>
    <w:rsid w:val="00064C39"/>
    <w:rsid w:val="00065078"/>
    <w:rsid w:val="000657DE"/>
    <w:rsid w:val="0006610F"/>
    <w:rsid w:val="00071872"/>
    <w:rsid w:val="000731D4"/>
    <w:rsid w:val="000736C9"/>
    <w:rsid w:val="00073A55"/>
    <w:rsid w:val="00073B15"/>
    <w:rsid w:val="00073E70"/>
    <w:rsid w:val="00074475"/>
    <w:rsid w:val="00074650"/>
    <w:rsid w:val="000758D1"/>
    <w:rsid w:val="00077200"/>
    <w:rsid w:val="00077D45"/>
    <w:rsid w:val="00080AD9"/>
    <w:rsid w:val="00081107"/>
    <w:rsid w:val="00081AE2"/>
    <w:rsid w:val="000824DB"/>
    <w:rsid w:val="00082D47"/>
    <w:rsid w:val="00082DF7"/>
    <w:rsid w:val="00082EFC"/>
    <w:rsid w:val="00085547"/>
    <w:rsid w:val="00085F81"/>
    <w:rsid w:val="00091CC6"/>
    <w:rsid w:val="00092150"/>
    <w:rsid w:val="00092411"/>
    <w:rsid w:val="000932CB"/>
    <w:rsid w:val="00093763"/>
    <w:rsid w:val="00093923"/>
    <w:rsid w:val="000940B3"/>
    <w:rsid w:val="0009555D"/>
    <w:rsid w:val="00095798"/>
    <w:rsid w:val="0009616E"/>
    <w:rsid w:val="000961E6"/>
    <w:rsid w:val="000963CA"/>
    <w:rsid w:val="00096869"/>
    <w:rsid w:val="00096BEA"/>
    <w:rsid w:val="00096E98"/>
    <w:rsid w:val="00096FA0"/>
    <w:rsid w:val="00097B6A"/>
    <w:rsid w:val="000A0548"/>
    <w:rsid w:val="000A12FC"/>
    <w:rsid w:val="000A39B9"/>
    <w:rsid w:val="000A4182"/>
    <w:rsid w:val="000A41EA"/>
    <w:rsid w:val="000A443A"/>
    <w:rsid w:val="000A4FBF"/>
    <w:rsid w:val="000A7893"/>
    <w:rsid w:val="000B05EE"/>
    <w:rsid w:val="000B1846"/>
    <w:rsid w:val="000B1848"/>
    <w:rsid w:val="000B1874"/>
    <w:rsid w:val="000B3CFD"/>
    <w:rsid w:val="000B4104"/>
    <w:rsid w:val="000B4DE1"/>
    <w:rsid w:val="000B57C7"/>
    <w:rsid w:val="000B64E3"/>
    <w:rsid w:val="000B7371"/>
    <w:rsid w:val="000B75D7"/>
    <w:rsid w:val="000B78D7"/>
    <w:rsid w:val="000B7EB4"/>
    <w:rsid w:val="000C0868"/>
    <w:rsid w:val="000C09F6"/>
    <w:rsid w:val="000C0E69"/>
    <w:rsid w:val="000C1008"/>
    <w:rsid w:val="000C1F54"/>
    <w:rsid w:val="000C302D"/>
    <w:rsid w:val="000C40C5"/>
    <w:rsid w:val="000C5FCC"/>
    <w:rsid w:val="000D154C"/>
    <w:rsid w:val="000D2669"/>
    <w:rsid w:val="000D309B"/>
    <w:rsid w:val="000D34DD"/>
    <w:rsid w:val="000D4C2A"/>
    <w:rsid w:val="000D5C0D"/>
    <w:rsid w:val="000D5F4A"/>
    <w:rsid w:val="000D6796"/>
    <w:rsid w:val="000E368F"/>
    <w:rsid w:val="000E4556"/>
    <w:rsid w:val="000E4BA8"/>
    <w:rsid w:val="000E62D9"/>
    <w:rsid w:val="000E7284"/>
    <w:rsid w:val="000E73A5"/>
    <w:rsid w:val="000F17F8"/>
    <w:rsid w:val="000F27B1"/>
    <w:rsid w:val="000F2C5E"/>
    <w:rsid w:val="000F430B"/>
    <w:rsid w:val="000F433C"/>
    <w:rsid w:val="000F6F23"/>
    <w:rsid w:val="00100867"/>
    <w:rsid w:val="00101B8E"/>
    <w:rsid w:val="00101C5C"/>
    <w:rsid w:val="001027FA"/>
    <w:rsid w:val="00102C69"/>
    <w:rsid w:val="00104861"/>
    <w:rsid w:val="0010510E"/>
    <w:rsid w:val="00105FA1"/>
    <w:rsid w:val="001109C1"/>
    <w:rsid w:val="00110EB9"/>
    <w:rsid w:val="00111E14"/>
    <w:rsid w:val="00112370"/>
    <w:rsid w:val="00113116"/>
    <w:rsid w:val="0011361F"/>
    <w:rsid w:val="00114E6F"/>
    <w:rsid w:val="0011504F"/>
    <w:rsid w:val="00115A09"/>
    <w:rsid w:val="00116216"/>
    <w:rsid w:val="001168EF"/>
    <w:rsid w:val="001171AC"/>
    <w:rsid w:val="001172FC"/>
    <w:rsid w:val="00117ACA"/>
    <w:rsid w:val="00117DA0"/>
    <w:rsid w:val="00120A11"/>
    <w:rsid w:val="0012120B"/>
    <w:rsid w:val="0012150E"/>
    <w:rsid w:val="00121FBF"/>
    <w:rsid w:val="00122413"/>
    <w:rsid w:val="00123142"/>
    <w:rsid w:val="00124DDB"/>
    <w:rsid w:val="0012578E"/>
    <w:rsid w:val="0012767B"/>
    <w:rsid w:val="001305A7"/>
    <w:rsid w:val="00130C80"/>
    <w:rsid w:val="001339C7"/>
    <w:rsid w:val="001349DC"/>
    <w:rsid w:val="001353B4"/>
    <w:rsid w:val="00135F38"/>
    <w:rsid w:val="001365C9"/>
    <w:rsid w:val="00136DA5"/>
    <w:rsid w:val="00136E86"/>
    <w:rsid w:val="0013732A"/>
    <w:rsid w:val="00140E88"/>
    <w:rsid w:val="0014142A"/>
    <w:rsid w:val="00141552"/>
    <w:rsid w:val="00141945"/>
    <w:rsid w:val="00142E64"/>
    <w:rsid w:val="00143155"/>
    <w:rsid w:val="001451E9"/>
    <w:rsid w:val="00145369"/>
    <w:rsid w:val="00150101"/>
    <w:rsid w:val="00150A1F"/>
    <w:rsid w:val="001535FC"/>
    <w:rsid w:val="00155447"/>
    <w:rsid w:val="001554F8"/>
    <w:rsid w:val="00155E36"/>
    <w:rsid w:val="00156390"/>
    <w:rsid w:val="0016109C"/>
    <w:rsid w:val="001616C6"/>
    <w:rsid w:val="001629F7"/>
    <w:rsid w:val="00162B29"/>
    <w:rsid w:val="00162E80"/>
    <w:rsid w:val="0016346C"/>
    <w:rsid w:val="00164DE1"/>
    <w:rsid w:val="00165F7D"/>
    <w:rsid w:val="0016664E"/>
    <w:rsid w:val="001669CF"/>
    <w:rsid w:val="00170460"/>
    <w:rsid w:val="001706B4"/>
    <w:rsid w:val="001707CD"/>
    <w:rsid w:val="00170FFA"/>
    <w:rsid w:val="00171886"/>
    <w:rsid w:val="00171C90"/>
    <w:rsid w:val="001744B6"/>
    <w:rsid w:val="00176C13"/>
    <w:rsid w:val="00176DB7"/>
    <w:rsid w:val="00177ADF"/>
    <w:rsid w:val="001801DD"/>
    <w:rsid w:val="00180DA1"/>
    <w:rsid w:val="00181595"/>
    <w:rsid w:val="001826A2"/>
    <w:rsid w:val="00182A67"/>
    <w:rsid w:val="001831FB"/>
    <w:rsid w:val="0018326A"/>
    <w:rsid w:val="00183669"/>
    <w:rsid w:val="00183C15"/>
    <w:rsid w:val="001857D2"/>
    <w:rsid w:val="00186238"/>
    <w:rsid w:val="00187595"/>
    <w:rsid w:val="00190302"/>
    <w:rsid w:val="0019096D"/>
    <w:rsid w:val="00190BAC"/>
    <w:rsid w:val="001913FF"/>
    <w:rsid w:val="0019192F"/>
    <w:rsid w:val="00191F3A"/>
    <w:rsid w:val="00192DF4"/>
    <w:rsid w:val="001937A9"/>
    <w:rsid w:val="00193BED"/>
    <w:rsid w:val="00194D53"/>
    <w:rsid w:val="001958C2"/>
    <w:rsid w:val="00196DD2"/>
    <w:rsid w:val="001A41FE"/>
    <w:rsid w:val="001A533B"/>
    <w:rsid w:val="001A7C0E"/>
    <w:rsid w:val="001B3DC4"/>
    <w:rsid w:val="001B47C1"/>
    <w:rsid w:val="001B4A13"/>
    <w:rsid w:val="001B4F02"/>
    <w:rsid w:val="001B52E2"/>
    <w:rsid w:val="001B584F"/>
    <w:rsid w:val="001B59DA"/>
    <w:rsid w:val="001B71AB"/>
    <w:rsid w:val="001B73DD"/>
    <w:rsid w:val="001B743A"/>
    <w:rsid w:val="001B7B78"/>
    <w:rsid w:val="001B7D2F"/>
    <w:rsid w:val="001C3F90"/>
    <w:rsid w:val="001C42F2"/>
    <w:rsid w:val="001C4355"/>
    <w:rsid w:val="001C4924"/>
    <w:rsid w:val="001C4A1E"/>
    <w:rsid w:val="001C4BA8"/>
    <w:rsid w:val="001C6933"/>
    <w:rsid w:val="001C6D99"/>
    <w:rsid w:val="001C6FBE"/>
    <w:rsid w:val="001D0529"/>
    <w:rsid w:val="001D08DE"/>
    <w:rsid w:val="001D0AFA"/>
    <w:rsid w:val="001D12FB"/>
    <w:rsid w:val="001D147B"/>
    <w:rsid w:val="001D18A8"/>
    <w:rsid w:val="001D2803"/>
    <w:rsid w:val="001D2FBD"/>
    <w:rsid w:val="001D4CBE"/>
    <w:rsid w:val="001D5130"/>
    <w:rsid w:val="001D5F0C"/>
    <w:rsid w:val="001D6202"/>
    <w:rsid w:val="001D695D"/>
    <w:rsid w:val="001D7647"/>
    <w:rsid w:val="001E06CC"/>
    <w:rsid w:val="001E0772"/>
    <w:rsid w:val="001E0BFD"/>
    <w:rsid w:val="001E13F7"/>
    <w:rsid w:val="001E62B2"/>
    <w:rsid w:val="001E7056"/>
    <w:rsid w:val="001E73BD"/>
    <w:rsid w:val="001E750D"/>
    <w:rsid w:val="001E76A0"/>
    <w:rsid w:val="001E771D"/>
    <w:rsid w:val="001F0B47"/>
    <w:rsid w:val="001F1339"/>
    <w:rsid w:val="001F21E3"/>
    <w:rsid w:val="001F2FBC"/>
    <w:rsid w:val="001F3619"/>
    <w:rsid w:val="001F51E9"/>
    <w:rsid w:val="001F55A1"/>
    <w:rsid w:val="001F5A17"/>
    <w:rsid w:val="001F7081"/>
    <w:rsid w:val="002003EB"/>
    <w:rsid w:val="00205ACE"/>
    <w:rsid w:val="00205E7D"/>
    <w:rsid w:val="00206942"/>
    <w:rsid w:val="00210369"/>
    <w:rsid w:val="002117AA"/>
    <w:rsid w:val="00211CAD"/>
    <w:rsid w:val="00212FDD"/>
    <w:rsid w:val="002143C6"/>
    <w:rsid w:val="00214DCC"/>
    <w:rsid w:val="002166CD"/>
    <w:rsid w:val="00216727"/>
    <w:rsid w:val="00216B82"/>
    <w:rsid w:val="0021769D"/>
    <w:rsid w:val="002176C1"/>
    <w:rsid w:val="00220171"/>
    <w:rsid w:val="00220D96"/>
    <w:rsid w:val="0022199D"/>
    <w:rsid w:val="00221C4F"/>
    <w:rsid w:val="00222A14"/>
    <w:rsid w:val="00222EEA"/>
    <w:rsid w:val="0022300A"/>
    <w:rsid w:val="00223571"/>
    <w:rsid w:val="0022414A"/>
    <w:rsid w:val="0022581C"/>
    <w:rsid w:val="0022729D"/>
    <w:rsid w:val="00227305"/>
    <w:rsid w:val="00227749"/>
    <w:rsid w:val="002307C2"/>
    <w:rsid w:val="00230918"/>
    <w:rsid w:val="00231063"/>
    <w:rsid w:val="00231752"/>
    <w:rsid w:val="00232CA0"/>
    <w:rsid w:val="00234052"/>
    <w:rsid w:val="002345CC"/>
    <w:rsid w:val="002351A3"/>
    <w:rsid w:val="002355B8"/>
    <w:rsid w:val="002359D7"/>
    <w:rsid w:val="00236FDF"/>
    <w:rsid w:val="002375EC"/>
    <w:rsid w:val="002375EF"/>
    <w:rsid w:val="00243280"/>
    <w:rsid w:val="0024388B"/>
    <w:rsid w:val="00244F69"/>
    <w:rsid w:val="00245F69"/>
    <w:rsid w:val="002460BB"/>
    <w:rsid w:val="0024672D"/>
    <w:rsid w:val="00246A16"/>
    <w:rsid w:val="00246D72"/>
    <w:rsid w:val="00252192"/>
    <w:rsid w:val="00252504"/>
    <w:rsid w:val="00252724"/>
    <w:rsid w:val="0025474B"/>
    <w:rsid w:val="00254F1E"/>
    <w:rsid w:val="00255707"/>
    <w:rsid w:val="00255A9F"/>
    <w:rsid w:val="002568D0"/>
    <w:rsid w:val="00256D25"/>
    <w:rsid w:val="00256F6E"/>
    <w:rsid w:val="00260A8D"/>
    <w:rsid w:val="00261253"/>
    <w:rsid w:val="00261AD9"/>
    <w:rsid w:val="002624EE"/>
    <w:rsid w:val="00262E01"/>
    <w:rsid w:val="00263961"/>
    <w:rsid w:val="00264C2F"/>
    <w:rsid w:val="00266865"/>
    <w:rsid w:val="00267987"/>
    <w:rsid w:val="002704E4"/>
    <w:rsid w:val="002711D2"/>
    <w:rsid w:val="002712F8"/>
    <w:rsid w:val="0027153B"/>
    <w:rsid w:val="00271A1C"/>
    <w:rsid w:val="0028012C"/>
    <w:rsid w:val="00280B51"/>
    <w:rsid w:val="002820B8"/>
    <w:rsid w:val="00282F79"/>
    <w:rsid w:val="002831C4"/>
    <w:rsid w:val="00286B1B"/>
    <w:rsid w:val="00287429"/>
    <w:rsid w:val="00287F09"/>
    <w:rsid w:val="002901D1"/>
    <w:rsid w:val="00291677"/>
    <w:rsid w:val="002929F7"/>
    <w:rsid w:val="00292B78"/>
    <w:rsid w:val="00292DB7"/>
    <w:rsid w:val="002939C1"/>
    <w:rsid w:val="002944E9"/>
    <w:rsid w:val="00295F3C"/>
    <w:rsid w:val="002A13B3"/>
    <w:rsid w:val="002A19FC"/>
    <w:rsid w:val="002A2953"/>
    <w:rsid w:val="002A2D60"/>
    <w:rsid w:val="002A4384"/>
    <w:rsid w:val="002A453C"/>
    <w:rsid w:val="002A4907"/>
    <w:rsid w:val="002A4CA4"/>
    <w:rsid w:val="002A4D0A"/>
    <w:rsid w:val="002A5C22"/>
    <w:rsid w:val="002A65F1"/>
    <w:rsid w:val="002A722F"/>
    <w:rsid w:val="002A7B41"/>
    <w:rsid w:val="002A7EAA"/>
    <w:rsid w:val="002B100F"/>
    <w:rsid w:val="002B36FD"/>
    <w:rsid w:val="002B38F5"/>
    <w:rsid w:val="002B3CFB"/>
    <w:rsid w:val="002B496B"/>
    <w:rsid w:val="002B5E07"/>
    <w:rsid w:val="002B6125"/>
    <w:rsid w:val="002B7B4B"/>
    <w:rsid w:val="002C2138"/>
    <w:rsid w:val="002C2AE3"/>
    <w:rsid w:val="002C390F"/>
    <w:rsid w:val="002C4A9A"/>
    <w:rsid w:val="002C4C9B"/>
    <w:rsid w:val="002C576B"/>
    <w:rsid w:val="002C703C"/>
    <w:rsid w:val="002C7803"/>
    <w:rsid w:val="002C7CFC"/>
    <w:rsid w:val="002D1A68"/>
    <w:rsid w:val="002D31B8"/>
    <w:rsid w:val="002D3F04"/>
    <w:rsid w:val="002D4714"/>
    <w:rsid w:val="002D4F9F"/>
    <w:rsid w:val="002D5D26"/>
    <w:rsid w:val="002D6155"/>
    <w:rsid w:val="002D6DB9"/>
    <w:rsid w:val="002D76B9"/>
    <w:rsid w:val="002E2120"/>
    <w:rsid w:val="002E3BD3"/>
    <w:rsid w:val="002E400A"/>
    <w:rsid w:val="002E5526"/>
    <w:rsid w:val="002E5B8B"/>
    <w:rsid w:val="002E7D65"/>
    <w:rsid w:val="002F0FD0"/>
    <w:rsid w:val="002F137A"/>
    <w:rsid w:val="002F2115"/>
    <w:rsid w:val="002F3A43"/>
    <w:rsid w:val="002F3DD8"/>
    <w:rsid w:val="002F3F8B"/>
    <w:rsid w:val="002F4252"/>
    <w:rsid w:val="002F4C7E"/>
    <w:rsid w:val="002F5B6A"/>
    <w:rsid w:val="002F5E90"/>
    <w:rsid w:val="00300DF7"/>
    <w:rsid w:val="00301142"/>
    <w:rsid w:val="00301C9E"/>
    <w:rsid w:val="00301D03"/>
    <w:rsid w:val="003028D4"/>
    <w:rsid w:val="00302FC0"/>
    <w:rsid w:val="00307517"/>
    <w:rsid w:val="00312915"/>
    <w:rsid w:val="00312F2A"/>
    <w:rsid w:val="003135DE"/>
    <w:rsid w:val="00314DC2"/>
    <w:rsid w:val="0031659A"/>
    <w:rsid w:val="00316CBB"/>
    <w:rsid w:val="00317074"/>
    <w:rsid w:val="00317486"/>
    <w:rsid w:val="00317791"/>
    <w:rsid w:val="0032202E"/>
    <w:rsid w:val="003227DC"/>
    <w:rsid w:val="0032340C"/>
    <w:rsid w:val="00323A63"/>
    <w:rsid w:val="00324FE8"/>
    <w:rsid w:val="003309B5"/>
    <w:rsid w:val="003312DC"/>
    <w:rsid w:val="003313EB"/>
    <w:rsid w:val="00331FE9"/>
    <w:rsid w:val="00332D91"/>
    <w:rsid w:val="00333B5E"/>
    <w:rsid w:val="00334B4F"/>
    <w:rsid w:val="00336B90"/>
    <w:rsid w:val="00336FCF"/>
    <w:rsid w:val="003376AA"/>
    <w:rsid w:val="00340237"/>
    <w:rsid w:val="0034193A"/>
    <w:rsid w:val="00341ADD"/>
    <w:rsid w:val="003422FE"/>
    <w:rsid w:val="00343838"/>
    <w:rsid w:val="003442B5"/>
    <w:rsid w:val="00350724"/>
    <w:rsid w:val="00350949"/>
    <w:rsid w:val="00350B3E"/>
    <w:rsid w:val="003511D2"/>
    <w:rsid w:val="003511E0"/>
    <w:rsid w:val="003517C3"/>
    <w:rsid w:val="00351E10"/>
    <w:rsid w:val="003520A0"/>
    <w:rsid w:val="00352109"/>
    <w:rsid w:val="00352352"/>
    <w:rsid w:val="0035293A"/>
    <w:rsid w:val="00353071"/>
    <w:rsid w:val="00353DB3"/>
    <w:rsid w:val="00354874"/>
    <w:rsid w:val="00354985"/>
    <w:rsid w:val="00354C2F"/>
    <w:rsid w:val="003562D7"/>
    <w:rsid w:val="003567BD"/>
    <w:rsid w:val="00360826"/>
    <w:rsid w:val="00360834"/>
    <w:rsid w:val="00360DF9"/>
    <w:rsid w:val="00360EFB"/>
    <w:rsid w:val="00360F3F"/>
    <w:rsid w:val="00361D6E"/>
    <w:rsid w:val="003622A1"/>
    <w:rsid w:val="0036508B"/>
    <w:rsid w:val="00365434"/>
    <w:rsid w:val="00365B4A"/>
    <w:rsid w:val="00365FC8"/>
    <w:rsid w:val="00366966"/>
    <w:rsid w:val="00366DD1"/>
    <w:rsid w:val="0037075C"/>
    <w:rsid w:val="003712FC"/>
    <w:rsid w:val="00371F7A"/>
    <w:rsid w:val="003728AA"/>
    <w:rsid w:val="00372D87"/>
    <w:rsid w:val="003753C2"/>
    <w:rsid w:val="0037613E"/>
    <w:rsid w:val="00376237"/>
    <w:rsid w:val="0037695E"/>
    <w:rsid w:val="003808AC"/>
    <w:rsid w:val="003815E5"/>
    <w:rsid w:val="00381B71"/>
    <w:rsid w:val="00382892"/>
    <w:rsid w:val="00383A44"/>
    <w:rsid w:val="00383E4B"/>
    <w:rsid w:val="00385115"/>
    <w:rsid w:val="00385EE3"/>
    <w:rsid w:val="00387640"/>
    <w:rsid w:val="00387DAB"/>
    <w:rsid w:val="00390702"/>
    <w:rsid w:val="003930D9"/>
    <w:rsid w:val="00393226"/>
    <w:rsid w:val="003949E7"/>
    <w:rsid w:val="00394B56"/>
    <w:rsid w:val="00396C6E"/>
    <w:rsid w:val="003977A0"/>
    <w:rsid w:val="00397D75"/>
    <w:rsid w:val="00397F50"/>
    <w:rsid w:val="003A0599"/>
    <w:rsid w:val="003A15D6"/>
    <w:rsid w:val="003A172C"/>
    <w:rsid w:val="003A3E15"/>
    <w:rsid w:val="003A43B9"/>
    <w:rsid w:val="003A4F99"/>
    <w:rsid w:val="003B103F"/>
    <w:rsid w:val="003B16CA"/>
    <w:rsid w:val="003B3552"/>
    <w:rsid w:val="003B3963"/>
    <w:rsid w:val="003B50F5"/>
    <w:rsid w:val="003B5E89"/>
    <w:rsid w:val="003B6542"/>
    <w:rsid w:val="003C12CC"/>
    <w:rsid w:val="003C1315"/>
    <w:rsid w:val="003C3763"/>
    <w:rsid w:val="003C532D"/>
    <w:rsid w:val="003C5865"/>
    <w:rsid w:val="003C7556"/>
    <w:rsid w:val="003C7F10"/>
    <w:rsid w:val="003D02B3"/>
    <w:rsid w:val="003D02BF"/>
    <w:rsid w:val="003D084E"/>
    <w:rsid w:val="003D36E2"/>
    <w:rsid w:val="003D4877"/>
    <w:rsid w:val="003D58B9"/>
    <w:rsid w:val="003D5CB5"/>
    <w:rsid w:val="003D6483"/>
    <w:rsid w:val="003D6ED1"/>
    <w:rsid w:val="003E052A"/>
    <w:rsid w:val="003E0593"/>
    <w:rsid w:val="003E0631"/>
    <w:rsid w:val="003E0713"/>
    <w:rsid w:val="003E1826"/>
    <w:rsid w:val="003E2405"/>
    <w:rsid w:val="003E2750"/>
    <w:rsid w:val="003E3424"/>
    <w:rsid w:val="003E4082"/>
    <w:rsid w:val="003E4E7F"/>
    <w:rsid w:val="003E5A81"/>
    <w:rsid w:val="003E7B2D"/>
    <w:rsid w:val="003F05C0"/>
    <w:rsid w:val="003F1F80"/>
    <w:rsid w:val="003F2242"/>
    <w:rsid w:val="003F3070"/>
    <w:rsid w:val="003F3442"/>
    <w:rsid w:val="003F3D61"/>
    <w:rsid w:val="003F41A4"/>
    <w:rsid w:val="003F41E7"/>
    <w:rsid w:val="003F52D3"/>
    <w:rsid w:val="003F53CE"/>
    <w:rsid w:val="003F6642"/>
    <w:rsid w:val="003F6679"/>
    <w:rsid w:val="003F6888"/>
    <w:rsid w:val="003F751E"/>
    <w:rsid w:val="003F793A"/>
    <w:rsid w:val="00400126"/>
    <w:rsid w:val="00400973"/>
    <w:rsid w:val="00401700"/>
    <w:rsid w:val="004019E0"/>
    <w:rsid w:val="00402852"/>
    <w:rsid w:val="00402F30"/>
    <w:rsid w:val="004031AB"/>
    <w:rsid w:val="0040369D"/>
    <w:rsid w:val="004036F1"/>
    <w:rsid w:val="0040458B"/>
    <w:rsid w:val="00405856"/>
    <w:rsid w:val="00406709"/>
    <w:rsid w:val="004112A8"/>
    <w:rsid w:val="00412DA6"/>
    <w:rsid w:val="004137B9"/>
    <w:rsid w:val="00413B32"/>
    <w:rsid w:val="00414FEC"/>
    <w:rsid w:val="00415EDD"/>
    <w:rsid w:val="004160D9"/>
    <w:rsid w:val="004162A5"/>
    <w:rsid w:val="00421388"/>
    <w:rsid w:val="00421FA5"/>
    <w:rsid w:val="00422C66"/>
    <w:rsid w:val="004253DF"/>
    <w:rsid w:val="00425BB1"/>
    <w:rsid w:val="004268D6"/>
    <w:rsid w:val="004275E5"/>
    <w:rsid w:val="0043087F"/>
    <w:rsid w:val="0043145B"/>
    <w:rsid w:val="00434657"/>
    <w:rsid w:val="00434C6D"/>
    <w:rsid w:val="00434CFE"/>
    <w:rsid w:val="00435133"/>
    <w:rsid w:val="00435828"/>
    <w:rsid w:val="00436366"/>
    <w:rsid w:val="00436CDE"/>
    <w:rsid w:val="00437265"/>
    <w:rsid w:val="00437552"/>
    <w:rsid w:val="00441738"/>
    <w:rsid w:val="00441A4D"/>
    <w:rsid w:val="0044282E"/>
    <w:rsid w:val="004431DC"/>
    <w:rsid w:val="00443A4C"/>
    <w:rsid w:val="00445FD5"/>
    <w:rsid w:val="0044624A"/>
    <w:rsid w:val="00447225"/>
    <w:rsid w:val="004473C0"/>
    <w:rsid w:val="0044741B"/>
    <w:rsid w:val="00447CFC"/>
    <w:rsid w:val="00450088"/>
    <w:rsid w:val="0045086F"/>
    <w:rsid w:val="00451215"/>
    <w:rsid w:val="00451888"/>
    <w:rsid w:val="00456C78"/>
    <w:rsid w:val="004576EE"/>
    <w:rsid w:val="00457AC4"/>
    <w:rsid w:val="004600F8"/>
    <w:rsid w:val="00460122"/>
    <w:rsid w:val="00460A75"/>
    <w:rsid w:val="00461F01"/>
    <w:rsid w:val="004656A3"/>
    <w:rsid w:val="00466159"/>
    <w:rsid w:val="004669C6"/>
    <w:rsid w:val="00466F90"/>
    <w:rsid w:val="00467248"/>
    <w:rsid w:val="0046772E"/>
    <w:rsid w:val="00470B76"/>
    <w:rsid w:val="004722E9"/>
    <w:rsid w:val="0047233F"/>
    <w:rsid w:val="004727FC"/>
    <w:rsid w:val="004742F8"/>
    <w:rsid w:val="0047531F"/>
    <w:rsid w:val="0047539E"/>
    <w:rsid w:val="00476603"/>
    <w:rsid w:val="00477C49"/>
    <w:rsid w:val="00477E9B"/>
    <w:rsid w:val="00483372"/>
    <w:rsid w:val="00483A91"/>
    <w:rsid w:val="00483ACA"/>
    <w:rsid w:val="00483DB4"/>
    <w:rsid w:val="0048414C"/>
    <w:rsid w:val="00486689"/>
    <w:rsid w:val="00486E72"/>
    <w:rsid w:val="00490058"/>
    <w:rsid w:val="00490970"/>
    <w:rsid w:val="00490F1F"/>
    <w:rsid w:val="00491BBD"/>
    <w:rsid w:val="0049227E"/>
    <w:rsid w:val="00492FD3"/>
    <w:rsid w:val="00494A79"/>
    <w:rsid w:val="00495D6B"/>
    <w:rsid w:val="00496C86"/>
    <w:rsid w:val="00496F77"/>
    <w:rsid w:val="00497042"/>
    <w:rsid w:val="004A1835"/>
    <w:rsid w:val="004A22F9"/>
    <w:rsid w:val="004A2BC3"/>
    <w:rsid w:val="004A3072"/>
    <w:rsid w:val="004A3ABD"/>
    <w:rsid w:val="004A5210"/>
    <w:rsid w:val="004A6975"/>
    <w:rsid w:val="004A6E44"/>
    <w:rsid w:val="004A7BB3"/>
    <w:rsid w:val="004B071F"/>
    <w:rsid w:val="004B1255"/>
    <w:rsid w:val="004B283A"/>
    <w:rsid w:val="004B2A99"/>
    <w:rsid w:val="004B3F18"/>
    <w:rsid w:val="004B47CA"/>
    <w:rsid w:val="004B5ADA"/>
    <w:rsid w:val="004B6914"/>
    <w:rsid w:val="004B717B"/>
    <w:rsid w:val="004B769B"/>
    <w:rsid w:val="004C032B"/>
    <w:rsid w:val="004C0771"/>
    <w:rsid w:val="004C0C3B"/>
    <w:rsid w:val="004C1BF9"/>
    <w:rsid w:val="004C285E"/>
    <w:rsid w:val="004C2993"/>
    <w:rsid w:val="004C31FE"/>
    <w:rsid w:val="004C331B"/>
    <w:rsid w:val="004C4340"/>
    <w:rsid w:val="004C55AA"/>
    <w:rsid w:val="004C6D73"/>
    <w:rsid w:val="004C70CB"/>
    <w:rsid w:val="004D0368"/>
    <w:rsid w:val="004D04DC"/>
    <w:rsid w:val="004D11A4"/>
    <w:rsid w:val="004D14CE"/>
    <w:rsid w:val="004D2E5D"/>
    <w:rsid w:val="004D5256"/>
    <w:rsid w:val="004D68BD"/>
    <w:rsid w:val="004D69FE"/>
    <w:rsid w:val="004D7F57"/>
    <w:rsid w:val="004E02EB"/>
    <w:rsid w:val="004E0CCB"/>
    <w:rsid w:val="004E24F2"/>
    <w:rsid w:val="004E2740"/>
    <w:rsid w:val="004E2DEA"/>
    <w:rsid w:val="004E346E"/>
    <w:rsid w:val="004E368A"/>
    <w:rsid w:val="004E3A4E"/>
    <w:rsid w:val="004E46C2"/>
    <w:rsid w:val="004E577A"/>
    <w:rsid w:val="004E58CF"/>
    <w:rsid w:val="004E5CB7"/>
    <w:rsid w:val="004E6463"/>
    <w:rsid w:val="004E67A8"/>
    <w:rsid w:val="004E7278"/>
    <w:rsid w:val="004E72C7"/>
    <w:rsid w:val="004E7798"/>
    <w:rsid w:val="004E7AA5"/>
    <w:rsid w:val="004F15B4"/>
    <w:rsid w:val="004F19D5"/>
    <w:rsid w:val="004F1A3B"/>
    <w:rsid w:val="004F1B9D"/>
    <w:rsid w:val="004F25FE"/>
    <w:rsid w:val="004F64C6"/>
    <w:rsid w:val="004F65A7"/>
    <w:rsid w:val="004F6B41"/>
    <w:rsid w:val="00500682"/>
    <w:rsid w:val="00502CAF"/>
    <w:rsid w:val="0050429B"/>
    <w:rsid w:val="00504896"/>
    <w:rsid w:val="00506D24"/>
    <w:rsid w:val="00507060"/>
    <w:rsid w:val="005078BE"/>
    <w:rsid w:val="00510ACE"/>
    <w:rsid w:val="005125C2"/>
    <w:rsid w:val="00512F8C"/>
    <w:rsid w:val="00512FB5"/>
    <w:rsid w:val="00513420"/>
    <w:rsid w:val="00517D9F"/>
    <w:rsid w:val="005201C1"/>
    <w:rsid w:val="0052131D"/>
    <w:rsid w:val="00522803"/>
    <w:rsid w:val="005234FB"/>
    <w:rsid w:val="005238BF"/>
    <w:rsid w:val="00525166"/>
    <w:rsid w:val="00526141"/>
    <w:rsid w:val="00527DF3"/>
    <w:rsid w:val="00530498"/>
    <w:rsid w:val="00530AE0"/>
    <w:rsid w:val="00530C35"/>
    <w:rsid w:val="005329A4"/>
    <w:rsid w:val="00532E4F"/>
    <w:rsid w:val="00532F3F"/>
    <w:rsid w:val="0053318B"/>
    <w:rsid w:val="005340D0"/>
    <w:rsid w:val="005342D8"/>
    <w:rsid w:val="00540556"/>
    <w:rsid w:val="00540E66"/>
    <w:rsid w:val="0054246C"/>
    <w:rsid w:val="00542A70"/>
    <w:rsid w:val="00543A58"/>
    <w:rsid w:val="00546CE2"/>
    <w:rsid w:val="00546D00"/>
    <w:rsid w:val="0054703E"/>
    <w:rsid w:val="005475BA"/>
    <w:rsid w:val="00547BDA"/>
    <w:rsid w:val="0055194E"/>
    <w:rsid w:val="00551BCF"/>
    <w:rsid w:val="00551D30"/>
    <w:rsid w:val="0055263F"/>
    <w:rsid w:val="00553958"/>
    <w:rsid w:val="00554B07"/>
    <w:rsid w:val="005553B3"/>
    <w:rsid w:val="005571A5"/>
    <w:rsid w:val="005572DC"/>
    <w:rsid w:val="00560E7F"/>
    <w:rsid w:val="005611BF"/>
    <w:rsid w:val="005631B7"/>
    <w:rsid w:val="00564272"/>
    <w:rsid w:val="00565DC9"/>
    <w:rsid w:val="00566661"/>
    <w:rsid w:val="0056693F"/>
    <w:rsid w:val="00566E99"/>
    <w:rsid w:val="00567809"/>
    <w:rsid w:val="00567D41"/>
    <w:rsid w:val="0057135C"/>
    <w:rsid w:val="00573458"/>
    <w:rsid w:val="00573C02"/>
    <w:rsid w:val="00574468"/>
    <w:rsid w:val="00574BF2"/>
    <w:rsid w:val="0057588E"/>
    <w:rsid w:val="00576AAD"/>
    <w:rsid w:val="0057725F"/>
    <w:rsid w:val="00577341"/>
    <w:rsid w:val="005805A3"/>
    <w:rsid w:val="00582195"/>
    <w:rsid w:val="005847E5"/>
    <w:rsid w:val="00584A0B"/>
    <w:rsid w:val="00585B92"/>
    <w:rsid w:val="00585C4C"/>
    <w:rsid w:val="0058673F"/>
    <w:rsid w:val="00587885"/>
    <w:rsid w:val="0059169D"/>
    <w:rsid w:val="00593638"/>
    <w:rsid w:val="00594D6A"/>
    <w:rsid w:val="00595F9F"/>
    <w:rsid w:val="00596C19"/>
    <w:rsid w:val="00596F6C"/>
    <w:rsid w:val="00597F22"/>
    <w:rsid w:val="005A197A"/>
    <w:rsid w:val="005A28D4"/>
    <w:rsid w:val="005A3F34"/>
    <w:rsid w:val="005A4DF7"/>
    <w:rsid w:val="005A5416"/>
    <w:rsid w:val="005A553A"/>
    <w:rsid w:val="005A7D73"/>
    <w:rsid w:val="005B2242"/>
    <w:rsid w:val="005B416C"/>
    <w:rsid w:val="005B5679"/>
    <w:rsid w:val="005B57E5"/>
    <w:rsid w:val="005B7056"/>
    <w:rsid w:val="005B7308"/>
    <w:rsid w:val="005B7F00"/>
    <w:rsid w:val="005C08EB"/>
    <w:rsid w:val="005C094B"/>
    <w:rsid w:val="005C115E"/>
    <w:rsid w:val="005C176E"/>
    <w:rsid w:val="005C24B0"/>
    <w:rsid w:val="005C290F"/>
    <w:rsid w:val="005C51C3"/>
    <w:rsid w:val="005C58D8"/>
    <w:rsid w:val="005C7AD5"/>
    <w:rsid w:val="005C7D12"/>
    <w:rsid w:val="005D14AF"/>
    <w:rsid w:val="005D23B2"/>
    <w:rsid w:val="005D3829"/>
    <w:rsid w:val="005D3CEF"/>
    <w:rsid w:val="005D44AE"/>
    <w:rsid w:val="005D5CAC"/>
    <w:rsid w:val="005D66A8"/>
    <w:rsid w:val="005D796E"/>
    <w:rsid w:val="005E02A5"/>
    <w:rsid w:val="005E049D"/>
    <w:rsid w:val="005E23CB"/>
    <w:rsid w:val="005E3517"/>
    <w:rsid w:val="005E3528"/>
    <w:rsid w:val="005E5BFD"/>
    <w:rsid w:val="005F00D0"/>
    <w:rsid w:val="005F12FF"/>
    <w:rsid w:val="005F1F8A"/>
    <w:rsid w:val="005F2692"/>
    <w:rsid w:val="005F28B1"/>
    <w:rsid w:val="005F2E4D"/>
    <w:rsid w:val="005F3AA2"/>
    <w:rsid w:val="005F509B"/>
    <w:rsid w:val="005F65E8"/>
    <w:rsid w:val="005F6A38"/>
    <w:rsid w:val="006000D5"/>
    <w:rsid w:val="006004EC"/>
    <w:rsid w:val="00601944"/>
    <w:rsid w:val="00602E18"/>
    <w:rsid w:val="00604FA7"/>
    <w:rsid w:val="00605610"/>
    <w:rsid w:val="006068F2"/>
    <w:rsid w:val="00606B89"/>
    <w:rsid w:val="00610EB2"/>
    <w:rsid w:val="00611F75"/>
    <w:rsid w:val="00613215"/>
    <w:rsid w:val="00615630"/>
    <w:rsid w:val="006156D9"/>
    <w:rsid w:val="006174A0"/>
    <w:rsid w:val="006174A8"/>
    <w:rsid w:val="006204E2"/>
    <w:rsid w:val="00620796"/>
    <w:rsid w:val="0062080A"/>
    <w:rsid w:val="006209F2"/>
    <w:rsid w:val="0062221F"/>
    <w:rsid w:val="00622468"/>
    <w:rsid w:val="00622CCD"/>
    <w:rsid w:val="006261F1"/>
    <w:rsid w:val="00626DBE"/>
    <w:rsid w:val="006278B9"/>
    <w:rsid w:val="00627FA5"/>
    <w:rsid w:val="006324E5"/>
    <w:rsid w:val="0063326E"/>
    <w:rsid w:val="006405E7"/>
    <w:rsid w:val="00640CD5"/>
    <w:rsid w:val="00641D41"/>
    <w:rsid w:val="00641D97"/>
    <w:rsid w:val="00643288"/>
    <w:rsid w:val="0064484F"/>
    <w:rsid w:val="00644E09"/>
    <w:rsid w:val="00646263"/>
    <w:rsid w:val="00647FFB"/>
    <w:rsid w:val="00651232"/>
    <w:rsid w:val="00651241"/>
    <w:rsid w:val="00651D94"/>
    <w:rsid w:val="0065293F"/>
    <w:rsid w:val="00652BC6"/>
    <w:rsid w:val="00654DCE"/>
    <w:rsid w:val="00655446"/>
    <w:rsid w:val="00657377"/>
    <w:rsid w:val="00657781"/>
    <w:rsid w:val="00657A86"/>
    <w:rsid w:val="00657D61"/>
    <w:rsid w:val="00662337"/>
    <w:rsid w:val="0066370A"/>
    <w:rsid w:val="00664370"/>
    <w:rsid w:val="00664900"/>
    <w:rsid w:val="00666712"/>
    <w:rsid w:val="00666877"/>
    <w:rsid w:val="006671FD"/>
    <w:rsid w:val="00667BBA"/>
    <w:rsid w:val="006707A2"/>
    <w:rsid w:val="0067363E"/>
    <w:rsid w:val="006767A8"/>
    <w:rsid w:val="006774D9"/>
    <w:rsid w:val="00681578"/>
    <w:rsid w:val="006847B4"/>
    <w:rsid w:val="00685BDC"/>
    <w:rsid w:val="00686F54"/>
    <w:rsid w:val="006903D7"/>
    <w:rsid w:val="0069079F"/>
    <w:rsid w:val="006911C1"/>
    <w:rsid w:val="00691578"/>
    <w:rsid w:val="006919C8"/>
    <w:rsid w:val="006941B6"/>
    <w:rsid w:val="00694DD3"/>
    <w:rsid w:val="00695315"/>
    <w:rsid w:val="00695373"/>
    <w:rsid w:val="006955A5"/>
    <w:rsid w:val="006961C0"/>
    <w:rsid w:val="006969D8"/>
    <w:rsid w:val="0069779B"/>
    <w:rsid w:val="006A18B4"/>
    <w:rsid w:val="006A1BE8"/>
    <w:rsid w:val="006A24AC"/>
    <w:rsid w:val="006A24FF"/>
    <w:rsid w:val="006A271F"/>
    <w:rsid w:val="006A2979"/>
    <w:rsid w:val="006A3305"/>
    <w:rsid w:val="006A3598"/>
    <w:rsid w:val="006A3D34"/>
    <w:rsid w:val="006A5FB2"/>
    <w:rsid w:val="006A6183"/>
    <w:rsid w:val="006B09D7"/>
    <w:rsid w:val="006B2295"/>
    <w:rsid w:val="006B232C"/>
    <w:rsid w:val="006B3176"/>
    <w:rsid w:val="006B55AE"/>
    <w:rsid w:val="006B5AB7"/>
    <w:rsid w:val="006B5F88"/>
    <w:rsid w:val="006B6595"/>
    <w:rsid w:val="006B70C5"/>
    <w:rsid w:val="006B79E0"/>
    <w:rsid w:val="006C0471"/>
    <w:rsid w:val="006C1C07"/>
    <w:rsid w:val="006C234D"/>
    <w:rsid w:val="006C2419"/>
    <w:rsid w:val="006C274F"/>
    <w:rsid w:val="006C2815"/>
    <w:rsid w:val="006C2A27"/>
    <w:rsid w:val="006C3AE6"/>
    <w:rsid w:val="006C49CF"/>
    <w:rsid w:val="006C58BE"/>
    <w:rsid w:val="006C6D38"/>
    <w:rsid w:val="006C741D"/>
    <w:rsid w:val="006D043B"/>
    <w:rsid w:val="006D10D6"/>
    <w:rsid w:val="006D13FF"/>
    <w:rsid w:val="006D4473"/>
    <w:rsid w:val="006D451E"/>
    <w:rsid w:val="006D46BC"/>
    <w:rsid w:val="006D4ABD"/>
    <w:rsid w:val="006D56AD"/>
    <w:rsid w:val="006D726E"/>
    <w:rsid w:val="006D759D"/>
    <w:rsid w:val="006D78FF"/>
    <w:rsid w:val="006D7B84"/>
    <w:rsid w:val="006E0930"/>
    <w:rsid w:val="006E09A6"/>
    <w:rsid w:val="006E2307"/>
    <w:rsid w:val="006E3B74"/>
    <w:rsid w:val="006E558F"/>
    <w:rsid w:val="006E7E07"/>
    <w:rsid w:val="006F0888"/>
    <w:rsid w:val="006F0F1C"/>
    <w:rsid w:val="006F0FF1"/>
    <w:rsid w:val="006F2491"/>
    <w:rsid w:val="006F3C39"/>
    <w:rsid w:val="006F4C43"/>
    <w:rsid w:val="006F663C"/>
    <w:rsid w:val="00700B2E"/>
    <w:rsid w:val="00701324"/>
    <w:rsid w:val="0070247A"/>
    <w:rsid w:val="007031AD"/>
    <w:rsid w:val="00704523"/>
    <w:rsid w:val="00704A45"/>
    <w:rsid w:val="00704C16"/>
    <w:rsid w:val="007058BA"/>
    <w:rsid w:val="00705B4C"/>
    <w:rsid w:val="00705B82"/>
    <w:rsid w:val="00706620"/>
    <w:rsid w:val="007066EB"/>
    <w:rsid w:val="00707C9B"/>
    <w:rsid w:val="0071048D"/>
    <w:rsid w:val="00711B53"/>
    <w:rsid w:val="0071317A"/>
    <w:rsid w:val="007143B4"/>
    <w:rsid w:val="00714C78"/>
    <w:rsid w:val="00715D51"/>
    <w:rsid w:val="00717401"/>
    <w:rsid w:val="00721052"/>
    <w:rsid w:val="007212A5"/>
    <w:rsid w:val="0072179A"/>
    <w:rsid w:val="00721825"/>
    <w:rsid w:val="00721E98"/>
    <w:rsid w:val="00723626"/>
    <w:rsid w:val="007250C9"/>
    <w:rsid w:val="00725CBC"/>
    <w:rsid w:val="00726BAA"/>
    <w:rsid w:val="007276A0"/>
    <w:rsid w:val="007312B9"/>
    <w:rsid w:val="00731979"/>
    <w:rsid w:val="0073319C"/>
    <w:rsid w:val="007346D1"/>
    <w:rsid w:val="00734F09"/>
    <w:rsid w:val="00735F7E"/>
    <w:rsid w:val="0073619F"/>
    <w:rsid w:val="0073774E"/>
    <w:rsid w:val="00737D32"/>
    <w:rsid w:val="00741C7B"/>
    <w:rsid w:val="007421D2"/>
    <w:rsid w:val="007427C1"/>
    <w:rsid w:val="007433C9"/>
    <w:rsid w:val="00743C8B"/>
    <w:rsid w:val="00745423"/>
    <w:rsid w:val="00747983"/>
    <w:rsid w:val="00750156"/>
    <w:rsid w:val="00751679"/>
    <w:rsid w:val="00751DF9"/>
    <w:rsid w:val="00752A3B"/>
    <w:rsid w:val="00752EFC"/>
    <w:rsid w:val="00753F81"/>
    <w:rsid w:val="00755250"/>
    <w:rsid w:val="00755678"/>
    <w:rsid w:val="007557D9"/>
    <w:rsid w:val="0075727B"/>
    <w:rsid w:val="00757395"/>
    <w:rsid w:val="007573C7"/>
    <w:rsid w:val="00757D6F"/>
    <w:rsid w:val="007606EF"/>
    <w:rsid w:val="0076166B"/>
    <w:rsid w:val="00763025"/>
    <w:rsid w:val="007638D0"/>
    <w:rsid w:val="00763E15"/>
    <w:rsid w:val="00763E85"/>
    <w:rsid w:val="00764EC4"/>
    <w:rsid w:val="00770076"/>
    <w:rsid w:val="007703FD"/>
    <w:rsid w:val="00770BC9"/>
    <w:rsid w:val="007717BF"/>
    <w:rsid w:val="0077305B"/>
    <w:rsid w:val="00773FB9"/>
    <w:rsid w:val="007744C1"/>
    <w:rsid w:val="00775148"/>
    <w:rsid w:val="00775474"/>
    <w:rsid w:val="00775DC5"/>
    <w:rsid w:val="0077602A"/>
    <w:rsid w:val="0077764F"/>
    <w:rsid w:val="007804F1"/>
    <w:rsid w:val="00780783"/>
    <w:rsid w:val="00780FEF"/>
    <w:rsid w:val="007815C5"/>
    <w:rsid w:val="0078321C"/>
    <w:rsid w:val="007837D1"/>
    <w:rsid w:val="0078691A"/>
    <w:rsid w:val="00786F10"/>
    <w:rsid w:val="00786F13"/>
    <w:rsid w:val="00787AAF"/>
    <w:rsid w:val="00787B57"/>
    <w:rsid w:val="00790F41"/>
    <w:rsid w:val="0079186C"/>
    <w:rsid w:val="00791EB5"/>
    <w:rsid w:val="007927AB"/>
    <w:rsid w:val="00792FE3"/>
    <w:rsid w:val="00793B68"/>
    <w:rsid w:val="00793E7B"/>
    <w:rsid w:val="007940C9"/>
    <w:rsid w:val="00794FCE"/>
    <w:rsid w:val="0079509D"/>
    <w:rsid w:val="00795692"/>
    <w:rsid w:val="007957A3"/>
    <w:rsid w:val="00797B5C"/>
    <w:rsid w:val="007A0426"/>
    <w:rsid w:val="007A0B00"/>
    <w:rsid w:val="007A0F00"/>
    <w:rsid w:val="007A123F"/>
    <w:rsid w:val="007A2467"/>
    <w:rsid w:val="007A4103"/>
    <w:rsid w:val="007A4562"/>
    <w:rsid w:val="007A566A"/>
    <w:rsid w:val="007A5EEF"/>
    <w:rsid w:val="007A631A"/>
    <w:rsid w:val="007A77B1"/>
    <w:rsid w:val="007A7F78"/>
    <w:rsid w:val="007B2B89"/>
    <w:rsid w:val="007B7581"/>
    <w:rsid w:val="007B7867"/>
    <w:rsid w:val="007C0572"/>
    <w:rsid w:val="007C376B"/>
    <w:rsid w:val="007C3990"/>
    <w:rsid w:val="007C3D01"/>
    <w:rsid w:val="007C56C0"/>
    <w:rsid w:val="007C5795"/>
    <w:rsid w:val="007C71F6"/>
    <w:rsid w:val="007C7232"/>
    <w:rsid w:val="007D052D"/>
    <w:rsid w:val="007D0870"/>
    <w:rsid w:val="007D0B51"/>
    <w:rsid w:val="007D3BA7"/>
    <w:rsid w:val="007D45FD"/>
    <w:rsid w:val="007D611C"/>
    <w:rsid w:val="007E0A2C"/>
    <w:rsid w:val="007E0EB4"/>
    <w:rsid w:val="007E0F2A"/>
    <w:rsid w:val="007E13AC"/>
    <w:rsid w:val="007E1995"/>
    <w:rsid w:val="007E1D56"/>
    <w:rsid w:val="007E3DB7"/>
    <w:rsid w:val="007E4F0B"/>
    <w:rsid w:val="007E4FA6"/>
    <w:rsid w:val="007E7037"/>
    <w:rsid w:val="007E7862"/>
    <w:rsid w:val="007F07CC"/>
    <w:rsid w:val="007F35BA"/>
    <w:rsid w:val="007F50B7"/>
    <w:rsid w:val="007F588B"/>
    <w:rsid w:val="007F65AD"/>
    <w:rsid w:val="007F6656"/>
    <w:rsid w:val="007F66EE"/>
    <w:rsid w:val="007F6D25"/>
    <w:rsid w:val="007F796B"/>
    <w:rsid w:val="007F7EE9"/>
    <w:rsid w:val="00801789"/>
    <w:rsid w:val="0080334E"/>
    <w:rsid w:val="0080348B"/>
    <w:rsid w:val="00803621"/>
    <w:rsid w:val="00803F50"/>
    <w:rsid w:val="008040E1"/>
    <w:rsid w:val="00804C3D"/>
    <w:rsid w:val="008068F2"/>
    <w:rsid w:val="00806DDF"/>
    <w:rsid w:val="00807E3F"/>
    <w:rsid w:val="008101DF"/>
    <w:rsid w:val="00811726"/>
    <w:rsid w:val="00811F37"/>
    <w:rsid w:val="0081291F"/>
    <w:rsid w:val="00812BF3"/>
    <w:rsid w:val="0081324F"/>
    <w:rsid w:val="008135EE"/>
    <w:rsid w:val="008171F4"/>
    <w:rsid w:val="00820686"/>
    <w:rsid w:val="00820BF4"/>
    <w:rsid w:val="00822ADF"/>
    <w:rsid w:val="0082376C"/>
    <w:rsid w:val="00823C00"/>
    <w:rsid w:val="00824CF7"/>
    <w:rsid w:val="008263C1"/>
    <w:rsid w:val="0082659C"/>
    <w:rsid w:val="00826928"/>
    <w:rsid w:val="00827295"/>
    <w:rsid w:val="008313CD"/>
    <w:rsid w:val="008313E5"/>
    <w:rsid w:val="00831C5E"/>
    <w:rsid w:val="00832001"/>
    <w:rsid w:val="008323F1"/>
    <w:rsid w:val="00832550"/>
    <w:rsid w:val="00832F43"/>
    <w:rsid w:val="0083325F"/>
    <w:rsid w:val="0083421D"/>
    <w:rsid w:val="00835C39"/>
    <w:rsid w:val="00837305"/>
    <w:rsid w:val="00837F0A"/>
    <w:rsid w:val="008401EF"/>
    <w:rsid w:val="00840B61"/>
    <w:rsid w:val="00841C31"/>
    <w:rsid w:val="00842CBC"/>
    <w:rsid w:val="0084409C"/>
    <w:rsid w:val="00845C66"/>
    <w:rsid w:val="00846AA8"/>
    <w:rsid w:val="00847299"/>
    <w:rsid w:val="0085032C"/>
    <w:rsid w:val="008525E9"/>
    <w:rsid w:val="0085436D"/>
    <w:rsid w:val="00854594"/>
    <w:rsid w:val="008548BD"/>
    <w:rsid w:val="0085552D"/>
    <w:rsid w:val="0085555F"/>
    <w:rsid w:val="008557DD"/>
    <w:rsid w:val="0085658E"/>
    <w:rsid w:val="00861774"/>
    <w:rsid w:val="00862475"/>
    <w:rsid w:val="00862904"/>
    <w:rsid w:val="008633AD"/>
    <w:rsid w:val="00863992"/>
    <w:rsid w:val="008648C5"/>
    <w:rsid w:val="00865B80"/>
    <w:rsid w:val="0086620E"/>
    <w:rsid w:val="00866FF8"/>
    <w:rsid w:val="008679E5"/>
    <w:rsid w:val="0087000A"/>
    <w:rsid w:val="0087080B"/>
    <w:rsid w:val="00870EBF"/>
    <w:rsid w:val="008725A1"/>
    <w:rsid w:val="00873A6F"/>
    <w:rsid w:val="00874AE6"/>
    <w:rsid w:val="00874DD7"/>
    <w:rsid w:val="00875185"/>
    <w:rsid w:val="00877598"/>
    <w:rsid w:val="00880EC6"/>
    <w:rsid w:val="00882180"/>
    <w:rsid w:val="00882D7A"/>
    <w:rsid w:val="00884633"/>
    <w:rsid w:val="008849BA"/>
    <w:rsid w:val="00885DA6"/>
    <w:rsid w:val="00886DBC"/>
    <w:rsid w:val="00886F7E"/>
    <w:rsid w:val="00890DD3"/>
    <w:rsid w:val="00891E84"/>
    <w:rsid w:val="008924FA"/>
    <w:rsid w:val="008925E2"/>
    <w:rsid w:val="00893B7C"/>
    <w:rsid w:val="00894495"/>
    <w:rsid w:val="00894BE2"/>
    <w:rsid w:val="00894D5A"/>
    <w:rsid w:val="008957AC"/>
    <w:rsid w:val="00895FB8"/>
    <w:rsid w:val="00896C1C"/>
    <w:rsid w:val="008A1F5A"/>
    <w:rsid w:val="008A5D49"/>
    <w:rsid w:val="008A640F"/>
    <w:rsid w:val="008A6F83"/>
    <w:rsid w:val="008B0D3F"/>
    <w:rsid w:val="008B0E29"/>
    <w:rsid w:val="008B0EA1"/>
    <w:rsid w:val="008B14E1"/>
    <w:rsid w:val="008B19DE"/>
    <w:rsid w:val="008B294E"/>
    <w:rsid w:val="008B2F81"/>
    <w:rsid w:val="008B304C"/>
    <w:rsid w:val="008B389E"/>
    <w:rsid w:val="008B3F0C"/>
    <w:rsid w:val="008B489E"/>
    <w:rsid w:val="008B5633"/>
    <w:rsid w:val="008B5BBA"/>
    <w:rsid w:val="008B5C3B"/>
    <w:rsid w:val="008B6369"/>
    <w:rsid w:val="008B64A6"/>
    <w:rsid w:val="008B6BF1"/>
    <w:rsid w:val="008B70CA"/>
    <w:rsid w:val="008B77FD"/>
    <w:rsid w:val="008B7841"/>
    <w:rsid w:val="008B789D"/>
    <w:rsid w:val="008B7BE9"/>
    <w:rsid w:val="008B7D39"/>
    <w:rsid w:val="008C0658"/>
    <w:rsid w:val="008C0F6A"/>
    <w:rsid w:val="008C1EAA"/>
    <w:rsid w:val="008C2179"/>
    <w:rsid w:val="008C22E8"/>
    <w:rsid w:val="008C23A7"/>
    <w:rsid w:val="008C2648"/>
    <w:rsid w:val="008C2748"/>
    <w:rsid w:val="008C4204"/>
    <w:rsid w:val="008C4D85"/>
    <w:rsid w:val="008C5107"/>
    <w:rsid w:val="008C5D58"/>
    <w:rsid w:val="008C606C"/>
    <w:rsid w:val="008C6E42"/>
    <w:rsid w:val="008C7054"/>
    <w:rsid w:val="008C78DC"/>
    <w:rsid w:val="008C7DFA"/>
    <w:rsid w:val="008D0D5E"/>
    <w:rsid w:val="008D133B"/>
    <w:rsid w:val="008D1C35"/>
    <w:rsid w:val="008D2D1C"/>
    <w:rsid w:val="008D316B"/>
    <w:rsid w:val="008D4053"/>
    <w:rsid w:val="008D5026"/>
    <w:rsid w:val="008D64F6"/>
    <w:rsid w:val="008D6BD0"/>
    <w:rsid w:val="008D6DE1"/>
    <w:rsid w:val="008D735C"/>
    <w:rsid w:val="008E09EC"/>
    <w:rsid w:val="008E345F"/>
    <w:rsid w:val="008E3987"/>
    <w:rsid w:val="008E4C94"/>
    <w:rsid w:val="008E5238"/>
    <w:rsid w:val="008E58BF"/>
    <w:rsid w:val="008E6B41"/>
    <w:rsid w:val="008E7893"/>
    <w:rsid w:val="008E79BE"/>
    <w:rsid w:val="008E7A1F"/>
    <w:rsid w:val="008F0623"/>
    <w:rsid w:val="008F0C3F"/>
    <w:rsid w:val="008F1332"/>
    <w:rsid w:val="008F3F5F"/>
    <w:rsid w:val="008F48C4"/>
    <w:rsid w:val="008F4992"/>
    <w:rsid w:val="008F539A"/>
    <w:rsid w:val="008F76C5"/>
    <w:rsid w:val="008F7FE8"/>
    <w:rsid w:val="009000E9"/>
    <w:rsid w:val="00900A70"/>
    <w:rsid w:val="009013E0"/>
    <w:rsid w:val="00901F7C"/>
    <w:rsid w:val="009020B1"/>
    <w:rsid w:val="00902EB7"/>
    <w:rsid w:val="00902EC3"/>
    <w:rsid w:val="0090343C"/>
    <w:rsid w:val="00903835"/>
    <w:rsid w:val="00903A27"/>
    <w:rsid w:val="00903EEA"/>
    <w:rsid w:val="0090717D"/>
    <w:rsid w:val="00907305"/>
    <w:rsid w:val="009073FD"/>
    <w:rsid w:val="009078F0"/>
    <w:rsid w:val="00910BE1"/>
    <w:rsid w:val="009111B3"/>
    <w:rsid w:val="00911B1D"/>
    <w:rsid w:val="0091214A"/>
    <w:rsid w:val="009121F8"/>
    <w:rsid w:val="00912640"/>
    <w:rsid w:val="00912A27"/>
    <w:rsid w:val="00912C8C"/>
    <w:rsid w:val="009137F9"/>
    <w:rsid w:val="00914FD2"/>
    <w:rsid w:val="009159B3"/>
    <w:rsid w:val="009160E6"/>
    <w:rsid w:val="009208B9"/>
    <w:rsid w:val="009220CB"/>
    <w:rsid w:val="009223D0"/>
    <w:rsid w:val="009239D6"/>
    <w:rsid w:val="00924BA2"/>
    <w:rsid w:val="0092588F"/>
    <w:rsid w:val="00925A2C"/>
    <w:rsid w:val="0092696F"/>
    <w:rsid w:val="009270A8"/>
    <w:rsid w:val="00927B29"/>
    <w:rsid w:val="00930537"/>
    <w:rsid w:val="00932988"/>
    <w:rsid w:val="00932CC2"/>
    <w:rsid w:val="009334DB"/>
    <w:rsid w:val="00934445"/>
    <w:rsid w:val="00934731"/>
    <w:rsid w:val="009348B8"/>
    <w:rsid w:val="00936267"/>
    <w:rsid w:val="0093704E"/>
    <w:rsid w:val="009375CE"/>
    <w:rsid w:val="00937CCC"/>
    <w:rsid w:val="00940A0A"/>
    <w:rsid w:val="009435A4"/>
    <w:rsid w:val="00944D6E"/>
    <w:rsid w:val="00944F51"/>
    <w:rsid w:val="00945774"/>
    <w:rsid w:val="00945B8F"/>
    <w:rsid w:val="00945BF3"/>
    <w:rsid w:val="00945E2A"/>
    <w:rsid w:val="009463D1"/>
    <w:rsid w:val="00947552"/>
    <w:rsid w:val="00951649"/>
    <w:rsid w:val="00953DFF"/>
    <w:rsid w:val="00954341"/>
    <w:rsid w:val="00954738"/>
    <w:rsid w:val="009553B9"/>
    <w:rsid w:val="00955D7C"/>
    <w:rsid w:val="00955DF5"/>
    <w:rsid w:val="0095614A"/>
    <w:rsid w:val="00956458"/>
    <w:rsid w:val="00956C13"/>
    <w:rsid w:val="00957871"/>
    <w:rsid w:val="009600D7"/>
    <w:rsid w:val="00961A94"/>
    <w:rsid w:val="00962EB6"/>
    <w:rsid w:val="00962FB7"/>
    <w:rsid w:val="00966B8E"/>
    <w:rsid w:val="00967724"/>
    <w:rsid w:val="00970D3A"/>
    <w:rsid w:val="00971A79"/>
    <w:rsid w:val="00972171"/>
    <w:rsid w:val="00972741"/>
    <w:rsid w:val="00972794"/>
    <w:rsid w:val="00973355"/>
    <w:rsid w:val="00981275"/>
    <w:rsid w:val="009814DC"/>
    <w:rsid w:val="00981655"/>
    <w:rsid w:val="009833BB"/>
    <w:rsid w:val="009838DA"/>
    <w:rsid w:val="00984B95"/>
    <w:rsid w:val="009868A1"/>
    <w:rsid w:val="00986CD8"/>
    <w:rsid w:val="00987244"/>
    <w:rsid w:val="00990623"/>
    <w:rsid w:val="00990992"/>
    <w:rsid w:val="009912CF"/>
    <w:rsid w:val="009934FE"/>
    <w:rsid w:val="00993C22"/>
    <w:rsid w:val="00993ECD"/>
    <w:rsid w:val="0099760D"/>
    <w:rsid w:val="00997DB1"/>
    <w:rsid w:val="009A100B"/>
    <w:rsid w:val="009A26BA"/>
    <w:rsid w:val="009A2C27"/>
    <w:rsid w:val="009A318E"/>
    <w:rsid w:val="009A3DAD"/>
    <w:rsid w:val="009A4796"/>
    <w:rsid w:val="009A5522"/>
    <w:rsid w:val="009A56C8"/>
    <w:rsid w:val="009A6508"/>
    <w:rsid w:val="009A72C8"/>
    <w:rsid w:val="009B04C2"/>
    <w:rsid w:val="009B08BA"/>
    <w:rsid w:val="009B1078"/>
    <w:rsid w:val="009B1151"/>
    <w:rsid w:val="009B3D70"/>
    <w:rsid w:val="009B4AF5"/>
    <w:rsid w:val="009B4C82"/>
    <w:rsid w:val="009B4D7D"/>
    <w:rsid w:val="009B5061"/>
    <w:rsid w:val="009B6798"/>
    <w:rsid w:val="009B6FC9"/>
    <w:rsid w:val="009B7550"/>
    <w:rsid w:val="009B7AEA"/>
    <w:rsid w:val="009C02D6"/>
    <w:rsid w:val="009C06AF"/>
    <w:rsid w:val="009C072B"/>
    <w:rsid w:val="009C081E"/>
    <w:rsid w:val="009C09F5"/>
    <w:rsid w:val="009C1353"/>
    <w:rsid w:val="009C4943"/>
    <w:rsid w:val="009C5391"/>
    <w:rsid w:val="009C5DAE"/>
    <w:rsid w:val="009C6A84"/>
    <w:rsid w:val="009C6F2F"/>
    <w:rsid w:val="009D06A2"/>
    <w:rsid w:val="009D0B4A"/>
    <w:rsid w:val="009D1612"/>
    <w:rsid w:val="009D1C51"/>
    <w:rsid w:val="009D4174"/>
    <w:rsid w:val="009D4B59"/>
    <w:rsid w:val="009D5BEE"/>
    <w:rsid w:val="009D65B9"/>
    <w:rsid w:val="009D79FC"/>
    <w:rsid w:val="009D7D56"/>
    <w:rsid w:val="009E0CF8"/>
    <w:rsid w:val="009E0E18"/>
    <w:rsid w:val="009E14FE"/>
    <w:rsid w:val="009E15DF"/>
    <w:rsid w:val="009E3A68"/>
    <w:rsid w:val="009E3E5A"/>
    <w:rsid w:val="009E4D47"/>
    <w:rsid w:val="009E4EA0"/>
    <w:rsid w:val="009E5693"/>
    <w:rsid w:val="009E5753"/>
    <w:rsid w:val="009E59A3"/>
    <w:rsid w:val="009E5A7B"/>
    <w:rsid w:val="009E5AC0"/>
    <w:rsid w:val="009E65AD"/>
    <w:rsid w:val="009E6B41"/>
    <w:rsid w:val="009E6DC1"/>
    <w:rsid w:val="009F26CC"/>
    <w:rsid w:val="009F4072"/>
    <w:rsid w:val="009F5260"/>
    <w:rsid w:val="009F6067"/>
    <w:rsid w:val="009F62A1"/>
    <w:rsid w:val="009F6EEB"/>
    <w:rsid w:val="00A00452"/>
    <w:rsid w:val="00A00636"/>
    <w:rsid w:val="00A04187"/>
    <w:rsid w:val="00A04E9D"/>
    <w:rsid w:val="00A0759D"/>
    <w:rsid w:val="00A07D33"/>
    <w:rsid w:val="00A1111A"/>
    <w:rsid w:val="00A13537"/>
    <w:rsid w:val="00A13664"/>
    <w:rsid w:val="00A14A88"/>
    <w:rsid w:val="00A14CAE"/>
    <w:rsid w:val="00A16398"/>
    <w:rsid w:val="00A171D6"/>
    <w:rsid w:val="00A17E04"/>
    <w:rsid w:val="00A20C81"/>
    <w:rsid w:val="00A21DD5"/>
    <w:rsid w:val="00A2307E"/>
    <w:rsid w:val="00A23450"/>
    <w:rsid w:val="00A23483"/>
    <w:rsid w:val="00A24958"/>
    <w:rsid w:val="00A2511A"/>
    <w:rsid w:val="00A32C77"/>
    <w:rsid w:val="00A3359A"/>
    <w:rsid w:val="00A37830"/>
    <w:rsid w:val="00A4033C"/>
    <w:rsid w:val="00A40A87"/>
    <w:rsid w:val="00A410B9"/>
    <w:rsid w:val="00A42928"/>
    <w:rsid w:val="00A435BA"/>
    <w:rsid w:val="00A437C5"/>
    <w:rsid w:val="00A44A8A"/>
    <w:rsid w:val="00A44B04"/>
    <w:rsid w:val="00A463C3"/>
    <w:rsid w:val="00A470E6"/>
    <w:rsid w:val="00A47BB1"/>
    <w:rsid w:val="00A50198"/>
    <w:rsid w:val="00A50753"/>
    <w:rsid w:val="00A52DE2"/>
    <w:rsid w:val="00A52F1D"/>
    <w:rsid w:val="00A53B22"/>
    <w:rsid w:val="00A55012"/>
    <w:rsid w:val="00A55132"/>
    <w:rsid w:val="00A55A79"/>
    <w:rsid w:val="00A560E8"/>
    <w:rsid w:val="00A562E8"/>
    <w:rsid w:val="00A5686D"/>
    <w:rsid w:val="00A5709C"/>
    <w:rsid w:val="00A57842"/>
    <w:rsid w:val="00A60793"/>
    <w:rsid w:val="00A6238C"/>
    <w:rsid w:val="00A63194"/>
    <w:rsid w:val="00A63659"/>
    <w:rsid w:val="00A64598"/>
    <w:rsid w:val="00A64C2B"/>
    <w:rsid w:val="00A65049"/>
    <w:rsid w:val="00A6662D"/>
    <w:rsid w:val="00A67C33"/>
    <w:rsid w:val="00A71E3D"/>
    <w:rsid w:val="00A73615"/>
    <w:rsid w:val="00A74CAA"/>
    <w:rsid w:val="00A764D7"/>
    <w:rsid w:val="00A76A1B"/>
    <w:rsid w:val="00A77FB9"/>
    <w:rsid w:val="00A80A0F"/>
    <w:rsid w:val="00A83E65"/>
    <w:rsid w:val="00A84BF9"/>
    <w:rsid w:val="00A85FF7"/>
    <w:rsid w:val="00A9084A"/>
    <w:rsid w:val="00A90FB6"/>
    <w:rsid w:val="00A92806"/>
    <w:rsid w:val="00A92C2E"/>
    <w:rsid w:val="00A92C79"/>
    <w:rsid w:val="00A92DC3"/>
    <w:rsid w:val="00A94AE8"/>
    <w:rsid w:val="00A951E0"/>
    <w:rsid w:val="00A97524"/>
    <w:rsid w:val="00A97BCD"/>
    <w:rsid w:val="00A97EBC"/>
    <w:rsid w:val="00AA0734"/>
    <w:rsid w:val="00AA1888"/>
    <w:rsid w:val="00AA241F"/>
    <w:rsid w:val="00AA2C87"/>
    <w:rsid w:val="00AA3E36"/>
    <w:rsid w:val="00AA3E60"/>
    <w:rsid w:val="00AA4EFF"/>
    <w:rsid w:val="00AA5633"/>
    <w:rsid w:val="00AA56A6"/>
    <w:rsid w:val="00AA596F"/>
    <w:rsid w:val="00AB1440"/>
    <w:rsid w:val="00AB2862"/>
    <w:rsid w:val="00AB2955"/>
    <w:rsid w:val="00AB491F"/>
    <w:rsid w:val="00AB4986"/>
    <w:rsid w:val="00AB5147"/>
    <w:rsid w:val="00AB6225"/>
    <w:rsid w:val="00AC06BF"/>
    <w:rsid w:val="00AC076F"/>
    <w:rsid w:val="00AC0F99"/>
    <w:rsid w:val="00AC2714"/>
    <w:rsid w:val="00AC2FBA"/>
    <w:rsid w:val="00AC3531"/>
    <w:rsid w:val="00AC40C4"/>
    <w:rsid w:val="00AC40FE"/>
    <w:rsid w:val="00AC5689"/>
    <w:rsid w:val="00AC578A"/>
    <w:rsid w:val="00AC7416"/>
    <w:rsid w:val="00AC76E2"/>
    <w:rsid w:val="00AD0063"/>
    <w:rsid w:val="00AD1060"/>
    <w:rsid w:val="00AD1E11"/>
    <w:rsid w:val="00AD27E3"/>
    <w:rsid w:val="00AD28E4"/>
    <w:rsid w:val="00AD2F83"/>
    <w:rsid w:val="00AD37BC"/>
    <w:rsid w:val="00AD4E8B"/>
    <w:rsid w:val="00AD59CA"/>
    <w:rsid w:val="00AE0463"/>
    <w:rsid w:val="00AE08D7"/>
    <w:rsid w:val="00AE09E1"/>
    <w:rsid w:val="00AE0C5C"/>
    <w:rsid w:val="00AE1223"/>
    <w:rsid w:val="00AE47A9"/>
    <w:rsid w:val="00AE739E"/>
    <w:rsid w:val="00AE7772"/>
    <w:rsid w:val="00AF0D44"/>
    <w:rsid w:val="00AF13AF"/>
    <w:rsid w:val="00AF14DE"/>
    <w:rsid w:val="00AF159B"/>
    <w:rsid w:val="00AF1D06"/>
    <w:rsid w:val="00AF1D4B"/>
    <w:rsid w:val="00AF5E07"/>
    <w:rsid w:val="00AF7151"/>
    <w:rsid w:val="00B00566"/>
    <w:rsid w:val="00B0067A"/>
    <w:rsid w:val="00B014CE"/>
    <w:rsid w:val="00B02091"/>
    <w:rsid w:val="00B0225A"/>
    <w:rsid w:val="00B02959"/>
    <w:rsid w:val="00B0327A"/>
    <w:rsid w:val="00B06B08"/>
    <w:rsid w:val="00B06EAF"/>
    <w:rsid w:val="00B07C5F"/>
    <w:rsid w:val="00B10170"/>
    <w:rsid w:val="00B10AD9"/>
    <w:rsid w:val="00B1157E"/>
    <w:rsid w:val="00B1184C"/>
    <w:rsid w:val="00B11ACB"/>
    <w:rsid w:val="00B12B82"/>
    <w:rsid w:val="00B12F97"/>
    <w:rsid w:val="00B12FD2"/>
    <w:rsid w:val="00B13702"/>
    <w:rsid w:val="00B13C87"/>
    <w:rsid w:val="00B14EED"/>
    <w:rsid w:val="00B1513E"/>
    <w:rsid w:val="00B20A85"/>
    <w:rsid w:val="00B23310"/>
    <w:rsid w:val="00B23370"/>
    <w:rsid w:val="00B23535"/>
    <w:rsid w:val="00B2402D"/>
    <w:rsid w:val="00B2443D"/>
    <w:rsid w:val="00B248FF"/>
    <w:rsid w:val="00B26624"/>
    <w:rsid w:val="00B2672B"/>
    <w:rsid w:val="00B26AE8"/>
    <w:rsid w:val="00B26F6A"/>
    <w:rsid w:val="00B2716B"/>
    <w:rsid w:val="00B307AD"/>
    <w:rsid w:val="00B30E86"/>
    <w:rsid w:val="00B31ED0"/>
    <w:rsid w:val="00B32267"/>
    <w:rsid w:val="00B32750"/>
    <w:rsid w:val="00B334DA"/>
    <w:rsid w:val="00B337FE"/>
    <w:rsid w:val="00B344B8"/>
    <w:rsid w:val="00B359C5"/>
    <w:rsid w:val="00B35F64"/>
    <w:rsid w:val="00B360A2"/>
    <w:rsid w:val="00B3767B"/>
    <w:rsid w:val="00B37775"/>
    <w:rsid w:val="00B37C42"/>
    <w:rsid w:val="00B40003"/>
    <w:rsid w:val="00B403B4"/>
    <w:rsid w:val="00B40667"/>
    <w:rsid w:val="00B40806"/>
    <w:rsid w:val="00B40C3A"/>
    <w:rsid w:val="00B413C7"/>
    <w:rsid w:val="00B424D0"/>
    <w:rsid w:val="00B42771"/>
    <w:rsid w:val="00B42DAB"/>
    <w:rsid w:val="00B45D5B"/>
    <w:rsid w:val="00B47CD2"/>
    <w:rsid w:val="00B50254"/>
    <w:rsid w:val="00B510CB"/>
    <w:rsid w:val="00B51E03"/>
    <w:rsid w:val="00B51EE3"/>
    <w:rsid w:val="00B53650"/>
    <w:rsid w:val="00B56220"/>
    <w:rsid w:val="00B57E04"/>
    <w:rsid w:val="00B629FD"/>
    <w:rsid w:val="00B63135"/>
    <w:rsid w:val="00B638A0"/>
    <w:rsid w:val="00B63BCA"/>
    <w:rsid w:val="00B63DFC"/>
    <w:rsid w:val="00B64BDB"/>
    <w:rsid w:val="00B66C3E"/>
    <w:rsid w:val="00B66FA4"/>
    <w:rsid w:val="00B7218D"/>
    <w:rsid w:val="00B7223C"/>
    <w:rsid w:val="00B72A74"/>
    <w:rsid w:val="00B72F98"/>
    <w:rsid w:val="00B7429C"/>
    <w:rsid w:val="00B751FB"/>
    <w:rsid w:val="00B75F73"/>
    <w:rsid w:val="00B76AE4"/>
    <w:rsid w:val="00B76E4C"/>
    <w:rsid w:val="00B80A99"/>
    <w:rsid w:val="00B829A9"/>
    <w:rsid w:val="00B83CC1"/>
    <w:rsid w:val="00B84054"/>
    <w:rsid w:val="00B84DA8"/>
    <w:rsid w:val="00B84ED9"/>
    <w:rsid w:val="00B854D5"/>
    <w:rsid w:val="00B85869"/>
    <w:rsid w:val="00B87EAE"/>
    <w:rsid w:val="00B9147B"/>
    <w:rsid w:val="00B92542"/>
    <w:rsid w:val="00B9282D"/>
    <w:rsid w:val="00B92E0D"/>
    <w:rsid w:val="00B93436"/>
    <w:rsid w:val="00B94201"/>
    <w:rsid w:val="00B9528E"/>
    <w:rsid w:val="00B95B28"/>
    <w:rsid w:val="00B95B50"/>
    <w:rsid w:val="00B9769E"/>
    <w:rsid w:val="00BA0479"/>
    <w:rsid w:val="00BA06B3"/>
    <w:rsid w:val="00BA0BA3"/>
    <w:rsid w:val="00BA16DA"/>
    <w:rsid w:val="00BA3632"/>
    <w:rsid w:val="00BA3DF3"/>
    <w:rsid w:val="00BA3E24"/>
    <w:rsid w:val="00BA43A2"/>
    <w:rsid w:val="00BA5410"/>
    <w:rsid w:val="00BA55E0"/>
    <w:rsid w:val="00BA77D4"/>
    <w:rsid w:val="00BB1BCB"/>
    <w:rsid w:val="00BB53D5"/>
    <w:rsid w:val="00BB5807"/>
    <w:rsid w:val="00BB7233"/>
    <w:rsid w:val="00BB7656"/>
    <w:rsid w:val="00BC006C"/>
    <w:rsid w:val="00BC0DB9"/>
    <w:rsid w:val="00BC25AE"/>
    <w:rsid w:val="00BC383D"/>
    <w:rsid w:val="00BC4211"/>
    <w:rsid w:val="00BC428A"/>
    <w:rsid w:val="00BC491D"/>
    <w:rsid w:val="00BC5DB2"/>
    <w:rsid w:val="00BC61E3"/>
    <w:rsid w:val="00BC6FBA"/>
    <w:rsid w:val="00BC7109"/>
    <w:rsid w:val="00BD0E8B"/>
    <w:rsid w:val="00BD1CC6"/>
    <w:rsid w:val="00BD3939"/>
    <w:rsid w:val="00BD3DCD"/>
    <w:rsid w:val="00BD5910"/>
    <w:rsid w:val="00BD5ED3"/>
    <w:rsid w:val="00BD6EC5"/>
    <w:rsid w:val="00BD70AA"/>
    <w:rsid w:val="00BD7BAC"/>
    <w:rsid w:val="00BE11AF"/>
    <w:rsid w:val="00BE2613"/>
    <w:rsid w:val="00BE2916"/>
    <w:rsid w:val="00BE5739"/>
    <w:rsid w:val="00BE5B1B"/>
    <w:rsid w:val="00BE6207"/>
    <w:rsid w:val="00BE6D41"/>
    <w:rsid w:val="00BE7193"/>
    <w:rsid w:val="00BF0B76"/>
    <w:rsid w:val="00BF34E7"/>
    <w:rsid w:val="00BF3649"/>
    <w:rsid w:val="00BF488D"/>
    <w:rsid w:val="00BF522D"/>
    <w:rsid w:val="00BF542C"/>
    <w:rsid w:val="00BF54BF"/>
    <w:rsid w:val="00BF62EE"/>
    <w:rsid w:val="00BF7B2D"/>
    <w:rsid w:val="00C006AA"/>
    <w:rsid w:val="00C02165"/>
    <w:rsid w:val="00C02BD6"/>
    <w:rsid w:val="00C02C65"/>
    <w:rsid w:val="00C038F9"/>
    <w:rsid w:val="00C0423E"/>
    <w:rsid w:val="00C04CF9"/>
    <w:rsid w:val="00C04F2C"/>
    <w:rsid w:val="00C054F9"/>
    <w:rsid w:val="00C074B8"/>
    <w:rsid w:val="00C109E3"/>
    <w:rsid w:val="00C11251"/>
    <w:rsid w:val="00C1294D"/>
    <w:rsid w:val="00C12DF5"/>
    <w:rsid w:val="00C1442E"/>
    <w:rsid w:val="00C1654A"/>
    <w:rsid w:val="00C173C8"/>
    <w:rsid w:val="00C201D0"/>
    <w:rsid w:val="00C2050C"/>
    <w:rsid w:val="00C21003"/>
    <w:rsid w:val="00C22F29"/>
    <w:rsid w:val="00C22F93"/>
    <w:rsid w:val="00C23129"/>
    <w:rsid w:val="00C25D2F"/>
    <w:rsid w:val="00C2791A"/>
    <w:rsid w:val="00C27AA2"/>
    <w:rsid w:val="00C303E3"/>
    <w:rsid w:val="00C30FCE"/>
    <w:rsid w:val="00C32AA6"/>
    <w:rsid w:val="00C32EF0"/>
    <w:rsid w:val="00C3313E"/>
    <w:rsid w:val="00C34242"/>
    <w:rsid w:val="00C360E4"/>
    <w:rsid w:val="00C362E2"/>
    <w:rsid w:val="00C369AB"/>
    <w:rsid w:val="00C41287"/>
    <w:rsid w:val="00C422A1"/>
    <w:rsid w:val="00C43899"/>
    <w:rsid w:val="00C44049"/>
    <w:rsid w:val="00C459FF"/>
    <w:rsid w:val="00C47384"/>
    <w:rsid w:val="00C47D7B"/>
    <w:rsid w:val="00C47E66"/>
    <w:rsid w:val="00C50CD5"/>
    <w:rsid w:val="00C50FB8"/>
    <w:rsid w:val="00C5221B"/>
    <w:rsid w:val="00C52E39"/>
    <w:rsid w:val="00C53F5F"/>
    <w:rsid w:val="00C556C7"/>
    <w:rsid w:val="00C55D45"/>
    <w:rsid w:val="00C56520"/>
    <w:rsid w:val="00C56A65"/>
    <w:rsid w:val="00C57313"/>
    <w:rsid w:val="00C57D60"/>
    <w:rsid w:val="00C57EE3"/>
    <w:rsid w:val="00C6226B"/>
    <w:rsid w:val="00C63543"/>
    <w:rsid w:val="00C63F71"/>
    <w:rsid w:val="00C64DD7"/>
    <w:rsid w:val="00C66AEE"/>
    <w:rsid w:val="00C67066"/>
    <w:rsid w:val="00C70F44"/>
    <w:rsid w:val="00C71525"/>
    <w:rsid w:val="00C71741"/>
    <w:rsid w:val="00C721D7"/>
    <w:rsid w:val="00C742BB"/>
    <w:rsid w:val="00C74D4A"/>
    <w:rsid w:val="00C7500B"/>
    <w:rsid w:val="00C75EF1"/>
    <w:rsid w:val="00C76CF0"/>
    <w:rsid w:val="00C771B6"/>
    <w:rsid w:val="00C77FF0"/>
    <w:rsid w:val="00C8015C"/>
    <w:rsid w:val="00C80F35"/>
    <w:rsid w:val="00C81125"/>
    <w:rsid w:val="00C83E7F"/>
    <w:rsid w:val="00C844D4"/>
    <w:rsid w:val="00C86192"/>
    <w:rsid w:val="00C8695E"/>
    <w:rsid w:val="00C9089A"/>
    <w:rsid w:val="00C90C37"/>
    <w:rsid w:val="00C91369"/>
    <w:rsid w:val="00C92F1E"/>
    <w:rsid w:val="00C94954"/>
    <w:rsid w:val="00C94F64"/>
    <w:rsid w:val="00C963DF"/>
    <w:rsid w:val="00C96550"/>
    <w:rsid w:val="00C96FDC"/>
    <w:rsid w:val="00CA0072"/>
    <w:rsid w:val="00CA02F7"/>
    <w:rsid w:val="00CA0E78"/>
    <w:rsid w:val="00CA4B8C"/>
    <w:rsid w:val="00CA5FD8"/>
    <w:rsid w:val="00CA678D"/>
    <w:rsid w:val="00CA7060"/>
    <w:rsid w:val="00CB22CC"/>
    <w:rsid w:val="00CB2393"/>
    <w:rsid w:val="00CB33B7"/>
    <w:rsid w:val="00CB3F8E"/>
    <w:rsid w:val="00CB5437"/>
    <w:rsid w:val="00CB5CE8"/>
    <w:rsid w:val="00CB6FFF"/>
    <w:rsid w:val="00CB7B3C"/>
    <w:rsid w:val="00CB7D51"/>
    <w:rsid w:val="00CC00C1"/>
    <w:rsid w:val="00CC04C4"/>
    <w:rsid w:val="00CC2797"/>
    <w:rsid w:val="00CC30E2"/>
    <w:rsid w:val="00CC3CD6"/>
    <w:rsid w:val="00CC44FC"/>
    <w:rsid w:val="00CC48F1"/>
    <w:rsid w:val="00CC5B56"/>
    <w:rsid w:val="00CC6A5E"/>
    <w:rsid w:val="00CC717F"/>
    <w:rsid w:val="00CC791A"/>
    <w:rsid w:val="00CD08EF"/>
    <w:rsid w:val="00CD30C4"/>
    <w:rsid w:val="00CD343D"/>
    <w:rsid w:val="00CD502C"/>
    <w:rsid w:val="00CD619B"/>
    <w:rsid w:val="00CD6F09"/>
    <w:rsid w:val="00CE168C"/>
    <w:rsid w:val="00CE1A42"/>
    <w:rsid w:val="00CE2B37"/>
    <w:rsid w:val="00CE4264"/>
    <w:rsid w:val="00CE4F8C"/>
    <w:rsid w:val="00CE7123"/>
    <w:rsid w:val="00CE736A"/>
    <w:rsid w:val="00CE7958"/>
    <w:rsid w:val="00CE7B91"/>
    <w:rsid w:val="00CF020E"/>
    <w:rsid w:val="00CF1271"/>
    <w:rsid w:val="00CF1DA3"/>
    <w:rsid w:val="00CF2B55"/>
    <w:rsid w:val="00CF3D9E"/>
    <w:rsid w:val="00CF4484"/>
    <w:rsid w:val="00CF4F3C"/>
    <w:rsid w:val="00CF5DDC"/>
    <w:rsid w:val="00CF6594"/>
    <w:rsid w:val="00CF7F7A"/>
    <w:rsid w:val="00D0008D"/>
    <w:rsid w:val="00D004F9"/>
    <w:rsid w:val="00D01EE5"/>
    <w:rsid w:val="00D02668"/>
    <w:rsid w:val="00D03B91"/>
    <w:rsid w:val="00D0458D"/>
    <w:rsid w:val="00D05758"/>
    <w:rsid w:val="00D06837"/>
    <w:rsid w:val="00D06E95"/>
    <w:rsid w:val="00D101F0"/>
    <w:rsid w:val="00D1091D"/>
    <w:rsid w:val="00D10B7C"/>
    <w:rsid w:val="00D12B42"/>
    <w:rsid w:val="00D134F4"/>
    <w:rsid w:val="00D14AC6"/>
    <w:rsid w:val="00D15720"/>
    <w:rsid w:val="00D158F2"/>
    <w:rsid w:val="00D16078"/>
    <w:rsid w:val="00D177C8"/>
    <w:rsid w:val="00D215D6"/>
    <w:rsid w:val="00D225E4"/>
    <w:rsid w:val="00D228A0"/>
    <w:rsid w:val="00D24AEE"/>
    <w:rsid w:val="00D254EC"/>
    <w:rsid w:val="00D2552A"/>
    <w:rsid w:val="00D257EA"/>
    <w:rsid w:val="00D26418"/>
    <w:rsid w:val="00D26C40"/>
    <w:rsid w:val="00D275A3"/>
    <w:rsid w:val="00D27D14"/>
    <w:rsid w:val="00D3082C"/>
    <w:rsid w:val="00D30CDC"/>
    <w:rsid w:val="00D30E87"/>
    <w:rsid w:val="00D31F93"/>
    <w:rsid w:val="00D341C6"/>
    <w:rsid w:val="00D359CC"/>
    <w:rsid w:val="00D40417"/>
    <w:rsid w:val="00D4222E"/>
    <w:rsid w:val="00D432B6"/>
    <w:rsid w:val="00D43DFA"/>
    <w:rsid w:val="00D44537"/>
    <w:rsid w:val="00D4494D"/>
    <w:rsid w:val="00D466D9"/>
    <w:rsid w:val="00D47BE5"/>
    <w:rsid w:val="00D50162"/>
    <w:rsid w:val="00D51FA4"/>
    <w:rsid w:val="00D54780"/>
    <w:rsid w:val="00D55853"/>
    <w:rsid w:val="00D57053"/>
    <w:rsid w:val="00D60482"/>
    <w:rsid w:val="00D6112E"/>
    <w:rsid w:val="00D61422"/>
    <w:rsid w:val="00D61992"/>
    <w:rsid w:val="00D64702"/>
    <w:rsid w:val="00D65D6F"/>
    <w:rsid w:val="00D66166"/>
    <w:rsid w:val="00D661C3"/>
    <w:rsid w:val="00D66803"/>
    <w:rsid w:val="00D70AB9"/>
    <w:rsid w:val="00D71267"/>
    <w:rsid w:val="00D71E13"/>
    <w:rsid w:val="00D733A6"/>
    <w:rsid w:val="00D751A5"/>
    <w:rsid w:val="00D763B7"/>
    <w:rsid w:val="00D76763"/>
    <w:rsid w:val="00D80CE1"/>
    <w:rsid w:val="00D80E44"/>
    <w:rsid w:val="00D8201A"/>
    <w:rsid w:val="00D823F4"/>
    <w:rsid w:val="00D85171"/>
    <w:rsid w:val="00D8558B"/>
    <w:rsid w:val="00D86CDB"/>
    <w:rsid w:val="00D91BC6"/>
    <w:rsid w:val="00D91F53"/>
    <w:rsid w:val="00D9240C"/>
    <w:rsid w:val="00D92457"/>
    <w:rsid w:val="00D92FE9"/>
    <w:rsid w:val="00D95D27"/>
    <w:rsid w:val="00DA073C"/>
    <w:rsid w:val="00DA12D8"/>
    <w:rsid w:val="00DA12E1"/>
    <w:rsid w:val="00DA20C0"/>
    <w:rsid w:val="00DA3AF9"/>
    <w:rsid w:val="00DA48E6"/>
    <w:rsid w:val="00DB11F4"/>
    <w:rsid w:val="00DB1FD9"/>
    <w:rsid w:val="00DB2C27"/>
    <w:rsid w:val="00DB30D5"/>
    <w:rsid w:val="00DB543A"/>
    <w:rsid w:val="00DB5598"/>
    <w:rsid w:val="00DB6390"/>
    <w:rsid w:val="00DC0B2C"/>
    <w:rsid w:val="00DC1579"/>
    <w:rsid w:val="00DC18A7"/>
    <w:rsid w:val="00DC2CB3"/>
    <w:rsid w:val="00DC3304"/>
    <w:rsid w:val="00DC33B8"/>
    <w:rsid w:val="00DC5476"/>
    <w:rsid w:val="00DC5987"/>
    <w:rsid w:val="00DC5B8B"/>
    <w:rsid w:val="00DC5FAA"/>
    <w:rsid w:val="00DC7624"/>
    <w:rsid w:val="00DC7D99"/>
    <w:rsid w:val="00DD007F"/>
    <w:rsid w:val="00DD00D8"/>
    <w:rsid w:val="00DD01B5"/>
    <w:rsid w:val="00DD059C"/>
    <w:rsid w:val="00DD0A0B"/>
    <w:rsid w:val="00DD0A29"/>
    <w:rsid w:val="00DD0E04"/>
    <w:rsid w:val="00DD12A4"/>
    <w:rsid w:val="00DD193B"/>
    <w:rsid w:val="00DD1AE6"/>
    <w:rsid w:val="00DD39B9"/>
    <w:rsid w:val="00DD47CF"/>
    <w:rsid w:val="00DD53A6"/>
    <w:rsid w:val="00DD5426"/>
    <w:rsid w:val="00DD5783"/>
    <w:rsid w:val="00DD5855"/>
    <w:rsid w:val="00DD5BA9"/>
    <w:rsid w:val="00DD70D2"/>
    <w:rsid w:val="00DD7154"/>
    <w:rsid w:val="00DD7473"/>
    <w:rsid w:val="00DE0A19"/>
    <w:rsid w:val="00DE1775"/>
    <w:rsid w:val="00DE31C2"/>
    <w:rsid w:val="00DE31FC"/>
    <w:rsid w:val="00DE603B"/>
    <w:rsid w:val="00DE653C"/>
    <w:rsid w:val="00DE76CF"/>
    <w:rsid w:val="00DE7A0F"/>
    <w:rsid w:val="00DF20FE"/>
    <w:rsid w:val="00DF2847"/>
    <w:rsid w:val="00DF2DC8"/>
    <w:rsid w:val="00DF305A"/>
    <w:rsid w:val="00DF3394"/>
    <w:rsid w:val="00DF6221"/>
    <w:rsid w:val="00E0077C"/>
    <w:rsid w:val="00E01AEA"/>
    <w:rsid w:val="00E0241A"/>
    <w:rsid w:val="00E02B1C"/>
    <w:rsid w:val="00E03D01"/>
    <w:rsid w:val="00E03EB2"/>
    <w:rsid w:val="00E052B1"/>
    <w:rsid w:val="00E05946"/>
    <w:rsid w:val="00E060FA"/>
    <w:rsid w:val="00E07384"/>
    <w:rsid w:val="00E0743B"/>
    <w:rsid w:val="00E1000D"/>
    <w:rsid w:val="00E1003E"/>
    <w:rsid w:val="00E11070"/>
    <w:rsid w:val="00E12EA7"/>
    <w:rsid w:val="00E130C3"/>
    <w:rsid w:val="00E1371E"/>
    <w:rsid w:val="00E13E23"/>
    <w:rsid w:val="00E14438"/>
    <w:rsid w:val="00E20285"/>
    <w:rsid w:val="00E20495"/>
    <w:rsid w:val="00E20E3A"/>
    <w:rsid w:val="00E22C77"/>
    <w:rsid w:val="00E25D53"/>
    <w:rsid w:val="00E2694B"/>
    <w:rsid w:val="00E26C0B"/>
    <w:rsid w:val="00E26D0A"/>
    <w:rsid w:val="00E30932"/>
    <w:rsid w:val="00E30A06"/>
    <w:rsid w:val="00E30F7A"/>
    <w:rsid w:val="00E31F30"/>
    <w:rsid w:val="00E320F2"/>
    <w:rsid w:val="00E32357"/>
    <w:rsid w:val="00E32369"/>
    <w:rsid w:val="00E325B7"/>
    <w:rsid w:val="00E33A19"/>
    <w:rsid w:val="00E34B02"/>
    <w:rsid w:val="00E34CD1"/>
    <w:rsid w:val="00E35494"/>
    <w:rsid w:val="00E40E3F"/>
    <w:rsid w:val="00E43818"/>
    <w:rsid w:val="00E44222"/>
    <w:rsid w:val="00E45549"/>
    <w:rsid w:val="00E45F22"/>
    <w:rsid w:val="00E45F38"/>
    <w:rsid w:val="00E46CE4"/>
    <w:rsid w:val="00E47341"/>
    <w:rsid w:val="00E473B2"/>
    <w:rsid w:val="00E50910"/>
    <w:rsid w:val="00E50B6D"/>
    <w:rsid w:val="00E51A87"/>
    <w:rsid w:val="00E531AB"/>
    <w:rsid w:val="00E55A26"/>
    <w:rsid w:val="00E57114"/>
    <w:rsid w:val="00E57B57"/>
    <w:rsid w:val="00E57BCC"/>
    <w:rsid w:val="00E57DE4"/>
    <w:rsid w:val="00E60FFC"/>
    <w:rsid w:val="00E61CB5"/>
    <w:rsid w:val="00E61D4C"/>
    <w:rsid w:val="00E62125"/>
    <w:rsid w:val="00E6337F"/>
    <w:rsid w:val="00E6486C"/>
    <w:rsid w:val="00E658E3"/>
    <w:rsid w:val="00E70664"/>
    <w:rsid w:val="00E710DA"/>
    <w:rsid w:val="00E711F7"/>
    <w:rsid w:val="00E7157E"/>
    <w:rsid w:val="00E72523"/>
    <w:rsid w:val="00E72834"/>
    <w:rsid w:val="00E728F7"/>
    <w:rsid w:val="00E737CA"/>
    <w:rsid w:val="00E7532E"/>
    <w:rsid w:val="00E7704A"/>
    <w:rsid w:val="00E77E20"/>
    <w:rsid w:val="00E814D5"/>
    <w:rsid w:val="00E8157B"/>
    <w:rsid w:val="00E81676"/>
    <w:rsid w:val="00E818A1"/>
    <w:rsid w:val="00E81C8A"/>
    <w:rsid w:val="00E81CF6"/>
    <w:rsid w:val="00E81E4C"/>
    <w:rsid w:val="00E82221"/>
    <w:rsid w:val="00E823EB"/>
    <w:rsid w:val="00E85220"/>
    <w:rsid w:val="00E878E5"/>
    <w:rsid w:val="00E90758"/>
    <w:rsid w:val="00E92074"/>
    <w:rsid w:val="00E9230B"/>
    <w:rsid w:val="00E93502"/>
    <w:rsid w:val="00E9359E"/>
    <w:rsid w:val="00E93E53"/>
    <w:rsid w:val="00E94E8B"/>
    <w:rsid w:val="00EA0773"/>
    <w:rsid w:val="00EA12E8"/>
    <w:rsid w:val="00EA1A09"/>
    <w:rsid w:val="00EA2480"/>
    <w:rsid w:val="00EA321B"/>
    <w:rsid w:val="00EA4C32"/>
    <w:rsid w:val="00EA51CD"/>
    <w:rsid w:val="00EA60FE"/>
    <w:rsid w:val="00EB0644"/>
    <w:rsid w:val="00EB13A6"/>
    <w:rsid w:val="00EB1960"/>
    <w:rsid w:val="00EB4D76"/>
    <w:rsid w:val="00EB5D50"/>
    <w:rsid w:val="00EB66D1"/>
    <w:rsid w:val="00EC1590"/>
    <w:rsid w:val="00EC2890"/>
    <w:rsid w:val="00EC2A51"/>
    <w:rsid w:val="00EC3B3A"/>
    <w:rsid w:val="00EC46EF"/>
    <w:rsid w:val="00EC53A6"/>
    <w:rsid w:val="00EC5D0B"/>
    <w:rsid w:val="00EC5D9E"/>
    <w:rsid w:val="00EC632B"/>
    <w:rsid w:val="00EC6BE7"/>
    <w:rsid w:val="00EC6E71"/>
    <w:rsid w:val="00EC76BB"/>
    <w:rsid w:val="00ED0505"/>
    <w:rsid w:val="00ED0ADA"/>
    <w:rsid w:val="00ED3A41"/>
    <w:rsid w:val="00ED4E2D"/>
    <w:rsid w:val="00ED57FF"/>
    <w:rsid w:val="00ED5FB0"/>
    <w:rsid w:val="00ED66F0"/>
    <w:rsid w:val="00ED6A8C"/>
    <w:rsid w:val="00ED6C0B"/>
    <w:rsid w:val="00ED731A"/>
    <w:rsid w:val="00ED7465"/>
    <w:rsid w:val="00ED764B"/>
    <w:rsid w:val="00ED7967"/>
    <w:rsid w:val="00ED7FA0"/>
    <w:rsid w:val="00EE0886"/>
    <w:rsid w:val="00EE0CEF"/>
    <w:rsid w:val="00EE1759"/>
    <w:rsid w:val="00EE17D1"/>
    <w:rsid w:val="00EE18D3"/>
    <w:rsid w:val="00EE2984"/>
    <w:rsid w:val="00EE32DD"/>
    <w:rsid w:val="00EE350A"/>
    <w:rsid w:val="00EE375D"/>
    <w:rsid w:val="00EE3DF5"/>
    <w:rsid w:val="00EE4119"/>
    <w:rsid w:val="00EE46C9"/>
    <w:rsid w:val="00EE49F6"/>
    <w:rsid w:val="00EE6876"/>
    <w:rsid w:val="00EE6DB1"/>
    <w:rsid w:val="00EF113E"/>
    <w:rsid w:val="00EF14DA"/>
    <w:rsid w:val="00EF1BC2"/>
    <w:rsid w:val="00EF1C44"/>
    <w:rsid w:val="00EF3133"/>
    <w:rsid w:val="00EF3C46"/>
    <w:rsid w:val="00EF4B4C"/>
    <w:rsid w:val="00EF4F8C"/>
    <w:rsid w:val="00EF5180"/>
    <w:rsid w:val="00EF6488"/>
    <w:rsid w:val="00EF722E"/>
    <w:rsid w:val="00F024DA"/>
    <w:rsid w:val="00F02E1D"/>
    <w:rsid w:val="00F03669"/>
    <w:rsid w:val="00F0459C"/>
    <w:rsid w:val="00F046DC"/>
    <w:rsid w:val="00F04B47"/>
    <w:rsid w:val="00F0600E"/>
    <w:rsid w:val="00F0723A"/>
    <w:rsid w:val="00F10A6A"/>
    <w:rsid w:val="00F10ACE"/>
    <w:rsid w:val="00F12011"/>
    <w:rsid w:val="00F143FE"/>
    <w:rsid w:val="00F14E57"/>
    <w:rsid w:val="00F159FC"/>
    <w:rsid w:val="00F1606C"/>
    <w:rsid w:val="00F16CFD"/>
    <w:rsid w:val="00F17E9D"/>
    <w:rsid w:val="00F202E8"/>
    <w:rsid w:val="00F2063E"/>
    <w:rsid w:val="00F22956"/>
    <w:rsid w:val="00F23CCB"/>
    <w:rsid w:val="00F2415D"/>
    <w:rsid w:val="00F26063"/>
    <w:rsid w:val="00F263DA"/>
    <w:rsid w:val="00F26458"/>
    <w:rsid w:val="00F27472"/>
    <w:rsid w:val="00F3332E"/>
    <w:rsid w:val="00F33C95"/>
    <w:rsid w:val="00F359E4"/>
    <w:rsid w:val="00F36165"/>
    <w:rsid w:val="00F36D07"/>
    <w:rsid w:val="00F40525"/>
    <w:rsid w:val="00F4067E"/>
    <w:rsid w:val="00F41650"/>
    <w:rsid w:val="00F43CF0"/>
    <w:rsid w:val="00F46747"/>
    <w:rsid w:val="00F50A15"/>
    <w:rsid w:val="00F51E1A"/>
    <w:rsid w:val="00F520D1"/>
    <w:rsid w:val="00F52552"/>
    <w:rsid w:val="00F52B54"/>
    <w:rsid w:val="00F52E40"/>
    <w:rsid w:val="00F53F18"/>
    <w:rsid w:val="00F54F49"/>
    <w:rsid w:val="00F56342"/>
    <w:rsid w:val="00F56DE6"/>
    <w:rsid w:val="00F56F4B"/>
    <w:rsid w:val="00F57F9D"/>
    <w:rsid w:val="00F60423"/>
    <w:rsid w:val="00F61190"/>
    <w:rsid w:val="00F6238A"/>
    <w:rsid w:val="00F63BA4"/>
    <w:rsid w:val="00F63EE6"/>
    <w:rsid w:val="00F642FD"/>
    <w:rsid w:val="00F65286"/>
    <w:rsid w:val="00F66122"/>
    <w:rsid w:val="00F71128"/>
    <w:rsid w:val="00F71389"/>
    <w:rsid w:val="00F724DA"/>
    <w:rsid w:val="00F733FF"/>
    <w:rsid w:val="00F736BF"/>
    <w:rsid w:val="00F73BC5"/>
    <w:rsid w:val="00F74299"/>
    <w:rsid w:val="00F7440E"/>
    <w:rsid w:val="00F748FB"/>
    <w:rsid w:val="00F76F00"/>
    <w:rsid w:val="00F803C4"/>
    <w:rsid w:val="00F805B1"/>
    <w:rsid w:val="00F81C49"/>
    <w:rsid w:val="00F81ED2"/>
    <w:rsid w:val="00F827D8"/>
    <w:rsid w:val="00F828DB"/>
    <w:rsid w:val="00F83299"/>
    <w:rsid w:val="00F832F0"/>
    <w:rsid w:val="00F84245"/>
    <w:rsid w:val="00F87488"/>
    <w:rsid w:val="00F90EF3"/>
    <w:rsid w:val="00F91876"/>
    <w:rsid w:val="00F91B04"/>
    <w:rsid w:val="00F93922"/>
    <w:rsid w:val="00F940F4"/>
    <w:rsid w:val="00F95A94"/>
    <w:rsid w:val="00F963E8"/>
    <w:rsid w:val="00F96682"/>
    <w:rsid w:val="00F973AA"/>
    <w:rsid w:val="00F97406"/>
    <w:rsid w:val="00F97AF4"/>
    <w:rsid w:val="00FA077C"/>
    <w:rsid w:val="00FA1D8E"/>
    <w:rsid w:val="00FA231A"/>
    <w:rsid w:val="00FA2C67"/>
    <w:rsid w:val="00FA4716"/>
    <w:rsid w:val="00FA4EF7"/>
    <w:rsid w:val="00FA77EF"/>
    <w:rsid w:val="00FA7AF1"/>
    <w:rsid w:val="00FA7F1A"/>
    <w:rsid w:val="00FB078D"/>
    <w:rsid w:val="00FB1533"/>
    <w:rsid w:val="00FB30B6"/>
    <w:rsid w:val="00FB4036"/>
    <w:rsid w:val="00FB4924"/>
    <w:rsid w:val="00FB6D95"/>
    <w:rsid w:val="00FC0E2B"/>
    <w:rsid w:val="00FC1657"/>
    <w:rsid w:val="00FC2A4E"/>
    <w:rsid w:val="00FC3905"/>
    <w:rsid w:val="00FC40C2"/>
    <w:rsid w:val="00FC619B"/>
    <w:rsid w:val="00FC6B8F"/>
    <w:rsid w:val="00FC6F7A"/>
    <w:rsid w:val="00FC7D61"/>
    <w:rsid w:val="00FD0446"/>
    <w:rsid w:val="00FD2131"/>
    <w:rsid w:val="00FD4993"/>
    <w:rsid w:val="00FD5E6F"/>
    <w:rsid w:val="00FD605A"/>
    <w:rsid w:val="00FD6942"/>
    <w:rsid w:val="00FD6BC5"/>
    <w:rsid w:val="00FE011D"/>
    <w:rsid w:val="00FE0945"/>
    <w:rsid w:val="00FE1774"/>
    <w:rsid w:val="00FE17F6"/>
    <w:rsid w:val="00FE2764"/>
    <w:rsid w:val="00FE2A43"/>
    <w:rsid w:val="00FE3C86"/>
    <w:rsid w:val="00FE5DA8"/>
    <w:rsid w:val="00FE611E"/>
    <w:rsid w:val="00FE67DC"/>
    <w:rsid w:val="00FE6C05"/>
    <w:rsid w:val="00FF00FF"/>
    <w:rsid w:val="00FF01FF"/>
    <w:rsid w:val="00FF0E1E"/>
    <w:rsid w:val="00FF1268"/>
    <w:rsid w:val="00FF21EF"/>
    <w:rsid w:val="00FF5BEB"/>
    <w:rsid w:val="00FF62EA"/>
    <w:rsid w:val="00FF635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E20BC7"/>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4F2C"/>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0334B4"/>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rsid w:val="00041371"/>
    <w:rPr>
      <w:sz w:val="18"/>
      <w:szCs w:val="18"/>
    </w:rPr>
  </w:style>
  <w:style w:type="table" w:styleId="a9">
    <w:name w:val="Table Grid"/>
    <w:aliases w:val="BPTM"/>
    <w:basedOn w:val="a1"/>
    <w:uiPriority w:val="3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semiHidden/>
    <w:unhideWhenUsed/>
    <w:qFormat/>
    <w:rsid w:val="008B77FD"/>
    <w:rPr>
      <w:sz w:val="21"/>
      <w:szCs w:val="21"/>
    </w:rPr>
  </w:style>
  <w:style w:type="paragraph" w:styleId="ac">
    <w:name w:val="annotation text"/>
    <w:basedOn w:val="a"/>
    <w:link w:val="ad"/>
    <w:uiPriority w:val="99"/>
    <w:unhideWhenUsed/>
    <w:qFormat/>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customStyle="1" w:styleId="11">
    <w:name w:val="未处理的提及1"/>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qFormat/>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1">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2">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3F751E"/>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352109"/>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E710DA"/>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2">
    <w:name w:val="amoydx-TMB-12"/>
    <w:basedOn w:val="a1"/>
    <w:uiPriority w:val="99"/>
    <w:rsid w:val="005340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122">
    <w:name w:val="amoydx-TMB-122"/>
    <w:basedOn w:val="a1"/>
    <w:uiPriority w:val="99"/>
    <w:rsid w:val="00B26624"/>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character" w:customStyle="1" w:styleId="40">
    <w:name w:val="标题 4 字符"/>
    <w:basedOn w:val="a0"/>
    <w:link w:val="4"/>
    <w:uiPriority w:val="9"/>
    <w:rsid w:val="000334B4"/>
    <w:rPr>
      <w:rFonts w:asciiTheme="majorHAnsi" w:eastAsiaTheme="majorEastAsia" w:hAnsiTheme="majorHAnsi" w:cstheme="majorBidi"/>
      <w:b/>
      <w:bCs/>
      <w:sz w:val="28"/>
      <w:szCs w:val="28"/>
    </w:rPr>
  </w:style>
  <w:style w:type="table" w:customStyle="1" w:styleId="amoydx-TMB-2111">
    <w:name w:val="amoydx-TMB-2111"/>
    <w:basedOn w:val="a1"/>
    <w:uiPriority w:val="99"/>
    <w:rsid w:val="000334B4"/>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MasterIVD-v3">
    <w:name w:val="MasterIVD临检通用版-v3系统"/>
    <w:basedOn w:val="a1"/>
    <w:uiPriority w:val="99"/>
    <w:rsid w:val="00A71E3D"/>
    <w:pPr>
      <w:jc w:val="center"/>
    </w:pPr>
    <w:tblPr>
      <w:tblStyleRow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1E7648"/>
      </w:tcPr>
    </w:tblStylePr>
    <w:tblStylePr w:type="band2Horz">
      <w:tblPr/>
      <w:tcPr>
        <w:shd w:val="clear" w:color="auto" w:fill="ECECEC"/>
      </w:tcPr>
    </w:tblStylePr>
  </w:style>
  <w:style w:type="paragraph" w:styleId="af3">
    <w:name w:val="No Spacing"/>
    <w:uiPriority w:val="1"/>
    <w:qFormat/>
    <w:rsid w:val="009B5061"/>
    <w:pPr>
      <w:widowControl w:val="0"/>
      <w:jc w:val="both"/>
    </w:pPr>
  </w:style>
  <w:style w:type="character" w:styleId="af4">
    <w:name w:val="Unresolved Mention"/>
    <w:basedOn w:val="a0"/>
    <w:uiPriority w:val="99"/>
    <w:semiHidden/>
    <w:unhideWhenUsed/>
    <w:rsid w:val="007C376B"/>
    <w:rPr>
      <w:color w:val="605E5C"/>
      <w:shd w:val="clear" w:color="auto" w:fill="E1DFDD"/>
    </w:rPr>
  </w:style>
  <w:style w:type="table" w:customStyle="1" w:styleId="5">
    <w:name w:val="网格型5"/>
    <w:basedOn w:val="a1"/>
    <w:next w:val="a9"/>
    <w:uiPriority w:val="39"/>
    <w:qFormat/>
    <w:rsid w:val="0066370A"/>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51463125">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76043897">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38578733">
      <w:bodyDiv w:val="1"/>
      <w:marLeft w:val="0"/>
      <w:marRight w:val="0"/>
      <w:marTop w:val="0"/>
      <w:marBottom w:val="0"/>
      <w:divBdr>
        <w:top w:val="none" w:sz="0" w:space="0" w:color="auto"/>
        <w:left w:val="none" w:sz="0" w:space="0" w:color="auto"/>
        <w:bottom w:val="none" w:sz="0" w:space="0" w:color="auto"/>
        <w:right w:val="none" w:sz="0" w:space="0" w:color="auto"/>
      </w:divBdr>
      <w:divsChild>
        <w:div w:id="1057700300">
          <w:marLeft w:val="0"/>
          <w:marRight w:val="0"/>
          <w:marTop w:val="0"/>
          <w:marBottom w:val="0"/>
          <w:divBdr>
            <w:top w:val="none" w:sz="0" w:space="0" w:color="auto"/>
            <w:left w:val="none" w:sz="0" w:space="0" w:color="auto"/>
            <w:bottom w:val="none" w:sz="0" w:space="0" w:color="auto"/>
            <w:right w:val="none" w:sz="0" w:space="0" w:color="auto"/>
          </w:divBdr>
          <w:divsChild>
            <w:div w:id="774011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2F73F7-8F2B-4F15-B432-C26A87C280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3062</TotalTime>
  <Pages>33</Pages>
  <Words>10311</Words>
  <Characters>25366</Characters>
  <Application>Microsoft Office Word</Application>
  <DocSecurity>0</DocSecurity>
  <Lines>1492</Lines>
  <Paragraphs>1372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liuweifen</cp:lastModifiedBy>
  <cp:revision>738</cp:revision>
  <cp:lastPrinted>2022-06-08T08:37:00Z</cp:lastPrinted>
  <dcterms:created xsi:type="dcterms:W3CDTF">2020-11-19T07:13:00Z</dcterms:created>
  <dcterms:modified xsi:type="dcterms:W3CDTF">2025-07-26T14:07:00Z</dcterms:modified>
</cp:coreProperties>
</file>