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rsidSect="003F3D65">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98368A5" w14:textId="2E2BFF66" w:rsidR="002A669F"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230349749" w:history="1">
        <w:r w:rsidR="002A669F" w:rsidRPr="00385EB2">
          <w:rPr>
            <w:rStyle w:val="af2"/>
            <w:rFonts w:ascii="宋体" w:hAnsi="宋体"/>
            <w:noProof/>
          </w:rPr>
          <w:t>1. 检 测 概 述</w:t>
        </w:r>
        <w:r w:rsidR="002A669F">
          <w:rPr>
            <w:noProof/>
            <w:webHidden/>
          </w:rPr>
          <w:tab/>
        </w:r>
        <w:r w:rsidR="002A669F">
          <w:rPr>
            <w:noProof/>
            <w:webHidden/>
          </w:rPr>
          <w:fldChar w:fldCharType="begin"/>
        </w:r>
        <w:r w:rsidR="002A669F">
          <w:rPr>
            <w:noProof/>
            <w:webHidden/>
          </w:rPr>
          <w:instrText xml:space="preserve"> PAGEREF _Toc230349749 \h </w:instrText>
        </w:r>
        <w:r w:rsidR="002A669F">
          <w:rPr>
            <w:noProof/>
            <w:webHidden/>
          </w:rPr>
        </w:r>
        <w:r w:rsidR="002A669F">
          <w:rPr>
            <w:noProof/>
            <w:webHidden/>
          </w:rPr>
          <w:fldChar w:fldCharType="separate"/>
        </w:r>
        <w:r w:rsidR="002A669F">
          <w:rPr>
            <w:noProof/>
            <w:webHidden/>
          </w:rPr>
          <w:t>1</w:t>
        </w:r>
        <w:r w:rsidR="002A669F">
          <w:rPr>
            <w:noProof/>
            <w:webHidden/>
          </w:rPr>
          <w:fldChar w:fldCharType="end"/>
        </w:r>
      </w:hyperlink>
    </w:p>
    <w:p w14:paraId="715276D4" w14:textId="20F2A42E" w:rsidR="002A669F" w:rsidRDefault="00AC08C4">
      <w:pPr>
        <w:pStyle w:val="TOC1"/>
        <w:rPr>
          <w:rFonts w:asciiTheme="minorHAnsi" w:eastAsiaTheme="minorEastAsia" w:hAnsiTheme="minorHAnsi" w:cstheme="minorBidi"/>
          <w:b w:val="0"/>
          <w:noProof/>
          <w:color w:val="auto"/>
          <w:sz w:val="21"/>
        </w:rPr>
      </w:pPr>
      <w:hyperlink w:anchor="_Toc230349750" w:history="1">
        <w:r w:rsidR="002A669F" w:rsidRPr="00385EB2">
          <w:rPr>
            <w:rStyle w:val="af2"/>
            <w:rFonts w:ascii="宋体" w:hAnsi="宋体"/>
            <w:noProof/>
          </w:rPr>
          <w:t>2. 检测结果详细解读</w:t>
        </w:r>
        <w:r w:rsidR="002A669F">
          <w:rPr>
            <w:noProof/>
            <w:webHidden/>
          </w:rPr>
          <w:tab/>
        </w:r>
        <w:r w:rsidR="002A669F">
          <w:rPr>
            <w:noProof/>
            <w:webHidden/>
          </w:rPr>
          <w:fldChar w:fldCharType="begin"/>
        </w:r>
        <w:r w:rsidR="002A669F">
          <w:rPr>
            <w:noProof/>
            <w:webHidden/>
          </w:rPr>
          <w:instrText xml:space="preserve"> PAGEREF _Toc230349750 \h </w:instrText>
        </w:r>
        <w:r w:rsidR="002A669F">
          <w:rPr>
            <w:noProof/>
            <w:webHidden/>
          </w:rPr>
        </w:r>
        <w:r w:rsidR="002A669F">
          <w:rPr>
            <w:noProof/>
            <w:webHidden/>
          </w:rPr>
          <w:fldChar w:fldCharType="separate"/>
        </w:r>
        <w:r w:rsidR="002A669F">
          <w:rPr>
            <w:noProof/>
            <w:webHidden/>
          </w:rPr>
          <w:t>13</w:t>
        </w:r>
        <w:r w:rsidR="002A669F">
          <w:rPr>
            <w:noProof/>
            <w:webHidden/>
          </w:rPr>
          <w:fldChar w:fldCharType="end"/>
        </w:r>
      </w:hyperlink>
    </w:p>
    <w:p w14:paraId="03A58AA5" w14:textId="53D3BB97" w:rsidR="002A669F" w:rsidRDefault="00AC08C4">
      <w:pPr>
        <w:pStyle w:val="TOC1"/>
        <w:rPr>
          <w:rFonts w:asciiTheme="minorHAnsi" w:eastAsiaTheme="minorEastAsia" w:hAnsiTheme="minorHAnsi" w:cstheme="minorBidi"/>
          <w:b w:val="0"/>
          <w:noProof/>
          <w:color w:val="auto"/>
          <w:sz w:val="21"/>
        </w:rPr>
      </w:pPr>
      <w:hyperlink w:anchor="_Toc230349751" w:history="1">
        <w:r w:rsidR="002A669F" w:rsidRPr="00385EB2">
          <w:rPr>
            <w:rStyle w:val="af2"/>
            <w:rFonts w:ascii="宋体" w:hAnsi="宋体"/>
            <w:noProof/>
          </w:rPr>
          <w:t>3. 可能获益的药物</w:t>
        </w:r>
        <w:r w:rsidR="002A669F">
          <w:rPr>
            <w:noProof/>
            <w:webHidden/>
          </w:rPr>
          <w:tab/>
        </w:r>
        <w:r w:rsidR="002A669F">
          <w:rPr>
            <w:noProof/>
            <w:webHidden/>
          </w:rPr>
          <w:fldChar w:fldCharType="begin"/>
        </w:r>
        <w:r w:rsidR="002A669F">
          <w:rPr>
            <w:noProof/>
            <w:webHidden/>
          </w:rPr>
          <w:instrText xml:space="preserve"> PAGEREF _Toc230349751 \h </w:instrText>
        </w:r>
        <w:r w:rsidR="002A669F">
          <w:rPr>
            <w:noProof/>
            <w:webHidden/>
          </w:rPr>
        </w:r>
        <w:r w:rsidR="002A669F">
          <w:rPr>
            <w:noProof/>
            <w:webHidden/>
          </w:rPr>
          <w:fldChar w:fldCharType="separate"/>
        </w:r>
        <w:r w:rsidR="002A669F">
          <w:rPr>
            <w:noProof/>
            <w:webHidden/>
          </w:rPr>
          <w:t>17</w:t>
        </w:r>
        <w:r w:rsidR="002A669F">
          <w:rPr>
            <w:noProof/>
            <w:webHidden/>
          </w:rPr>
          <w:fldChar w:fldCharType="end"/>
        </w:r>
      </w:hyperlink>
    </w:p>
    <w:p w14:paraId="00C49783" w14:textId="0F504BB5" w:rsidR="002A669F" w:rsidRDefault="00AC08C4">
      <w:pPr>
        <w:pStyle w:val="TOC1"/>
        <w:rPr>
          <w:rFonts w:asciiTheme="minorHAnsi" w:eastAsiaTheme="minorEastAsia" w:hAnsiTheme="minorHAnsi" w:cstheme="minorBidi"/>
          <w:b w:val="0"/>
          <w:noProof/>
          <w:color w:val="auto"/>
          <w:sz w:val="21"/>
        </w:rPr>
      </w:pPr>
      <w:hyperlink w:anchor="_Toc230349752" w:history="1">
        <w:r w:rsidR="002A669F" w:rsidRPr="00385EB2">
          <w:rPr>
            <w:rStyle w:val="af2"/>
            <w:rFonts w:ascii="宋体" w:hAnsi="宋体"/>
            <w:noProof/>
          </w:rPr>
          <w:t>4. 可能获益的临床试验</w:t>
        </w:r>
        <w:r w:rsidR="002A669F">
          <w:rPr>
            <w:noProof/>
            <w:webHidden/>
          </w:rPr>
          <w:tab/>
        </w:r>
        <w:r w:rsidR="002A669F">
          <w:rPr>
            <w:noProof/>
            <w:webHidden/>
          </w:rPr>
          <w:fldChar w:fldCharType="begin"/>
        </w:r>
        <w:r w:rsidR="002A669F">
          <w:rPr>
            <w:noProof/>
            <w:webHidden/>
          </w:rPr>
          <w:instrText xml:space="preserve"> PAGEREF _Toc230349752 \h </w:instrText>
        </w:r>
        <w:r w:rsidR="002A669F">
          <w:rPr>
            <w:noProof/>
            <w:webHidden/>
          </w:rPr>
        </w:r>
        <w:r w:rsidR="002A669F">
          <w:rPr>
            <w:noProof/>
            <w:webHidden/>
          </w:rPr>
          <w:fldChar w:fldCharType="separate"/>
        </w:r>
        <w:r w:rsidR="002A669F">
          <w:rPr>
            <w:noProof/>
            <w:webHidden/>
          </w:rPr>
          <w:t>19</w:t>
        </w:r>
        <w:r w:rsidR="002A669F">
          <w:rPr>
            <w:noProof/>
            <w:webHidden/>
          </w:rPr>
          <w:fldChar w:fldCharType="end"/>
        </w:r>
      </w:hyperlink>
    </w:p>
    <w:p w14:paraId="10F53F94" w14:textId="7B7EB546" w:rsidR="002A669F" w:rsidRDefault="00AC08C4">
      <w:pPr>
        <w:pStyle w:val="TOC1"/>
        <w:rPr>
          <w:rFonts w:asciiTheme="minorHAnsi" w:eastAsiaTheme="minorEastAsia" w:hAnsiTheme="minorHAnsi" w:cstheme="minorBidi"/>
          <w:b w:val="0"/>
          <w:noProof/>
          <w:color w:val="auto"/>
          <w:sz w:val="21"/>
        </w:rPr>
      </w:pPr>
      <w:hyperlink w:anchor="_Toc230349753" w:history="1">
        <w:r w:rsidR="002A669F" w:rsidRPr="00385EB2">
          <w:rPr>
            <w:rStyle w:val="af2"/>
            <w:rFonts w:ascii="宋体" w:hAnsi="宋体"/>
            <w:noProof/>
          </w:rPr>
          <w:t>5. 检测质控信息</w:t>
        </w:r>
        <w:r w:rsidR="002A669F">
          <w:rPr>
            <w:noProof/>
            <w:webHidden/>
          </w:rPr>
          <w:tab/>
        </w:r>
        <w:r w:rsidR="002A669F">
          <w:rPr>
            <w:noProof/>
            <w:webHidden/>
          </w:rPr>
          <w:fldChar w:fldCharType="begin"/>
        </w:r>
        <w:r w:rsidR="002A669F">
          <w:rPr>
            <w:noProof/>
            <w:webHidden/>
          </w:rPr>
          <w:instrText xml:space="preserve"> PAGEREF _Toc230349753 \h </w:instrText>
        </w:r>
        <w:r w:rsidR="002A669F">
          <w:rPr>
            <w:noProof/>
            <w:webHidden/>
          </w:rPr>
        </w:r>
        <w:r w:rsidR="002A669F">
          <w:rPr>
            <w:noProof/>
            <w:webHidden/>
          </w:rPr>
          <w:fldChar w:fldCharType="separate"/>
        </w:r>
        <w:r w:rsidR="002A669F">
          <w:rPr>
            <w:noProof/>
            <w:webHidden/>
          </w:rPr>
          <w:t>20</w:t>
        </w:r>
        <w:r w:rsidR="002A669F">
          <w:rPr>
            <w:noProof/>
            <w:webHidden/>
          </w:rPr>
          <w:fldChar w:fldCharType="end"/>
        </w:r>
      </w:hyperlink>
    </w:p>
    <w:p w14:paraId="2B94D314" w14:textId="0C52D41D" w:rsidR="002A669F" w:rsidRDefault="00AC08C4">
      <w:pPr>
        <w:pStyle w:val="TOC1"/>
        <w:rPr>
          <w:rFonts w:asciiTheme="minorHAnsi" w:eastAsiaTheme="minorEastAsia" w:hAnsiTheme="minorHAnsi" w:cstheme="minorBidi"/>
          <w:b w:val="0"/>
          <w:noProof/>
          <w:color w:val="auto"/>
          <w:sz w:val="21"/>
        </w:rPr>
      </w:pPr>
      <w:hyperlink w:anchor="_Toc230349754" w:history="1">
        <w:r w:rsidR="002A669F" w:rsidRPr="00385EB2">
          <w:rPr>
            <w:rStyle w:val="af2"/>
            <w:rFonts w:ascii="宋体" w:hAnsi="宋体"/>
            <w:noProof/>
          </w:rPr>
          <w:t>6. 检测声明</w:t>
        </w:r>
        <w:r w:rsidR="002A669F">
          <w:rPr>
            <w:noProof/>
            <w:webHidden/>
          </w:rPr>
          <w:tab/>
        </w:r>
        <w:r w:rsidR="002A669F">
          <w:rPr>
            <w:noProof/>
            <w:webHidden/>
          </w:rPr>
          <w:fldChar w:fldCharType="begin"/>
        </w:r>
        <w:r w:rsidR="002A669F">
          <w:rPr>
            <w:noProof/>
            <w:webHidden/>
          </w:rPr>
          <w:instrText xml:space="preserve"> PAGEREF _Toc230349754 \h </w:instrText>
        </w:r>
        <w:r w:rsidR="002A669F">
          <w:rPr>
            <w:noProof/>
            <w:webHidden/>
          </w:rPr>
        </w:r>
        <w:r w:rsidR="002A669F">
          <w:rPr>
            <w:noProof/>
            <w:webHidden/>
          </w:rPr>
          <w:fldChar w:fldCharType="separate"/>
        </w:r>
        <w:r w:rsidR="002A669F">
          <w:rPr>
            <w:noProof/>
            <w:webHidden/>
          </w:rPr>
          <w:t>22</w:t>
        </w:r>
        <w:r w:rsidR="002A669F">
          <w:rPr>
            <w:noProof/>
            <w:webHidden/>
          </w:rPr>
          <w:fldChar w:fldCharType="end"/>
        </w:r>
      </w:hyperlink>
    </w:p>
    <w:p w14:paraId="07728218" w14:textId="73FBC73F" w:rsidR="002A669F" w:rsidRDefault="00AC08C4">
      <w:pPr>
        <w:pStyle w:val="TOC1"/>
        <w:rPr>
          <w:rFonts w:asciiTheme="minorHAnsi" w:eastAsiaTheme="minorEastAsia" w:hAnsiTheme="minorHAnsi" w:cstheme="minorBidi"/>
          <w:b w:val="0"/>
          <w:noProof/>
          <w:color w:val="auto"/>
          <w:sz w:val="21"/>
        </w:rPr>
      </w:pPr>
      <w:hyperlink w:anchor="_Toc230349755" w:history="1">
        <w:r w:rsidR="002A669F" w:rsidRPr="00385EB2">
          <w:rPr>
            <w:rStyle w:val="af2"/>
            <w:rFonts w:ascii="宋体" w:hAnsi="宋体"/>
            <w:noProof/>
          </w:rPr>
          <w:t>7. 参考文献</w:t>
        </w:r>
        <w:r w:rsidR="002A669F">
          <w:rPr>
            <w:noProof/>
            <w:webHidden/>
          </w:rPr>
          <w:tab/>
        </w:r>
        <w:r w:rsidR="002A669F">
          <w:rPr>
            <w:noProof/>
            <w:webHidden/>
          </w:rPr>
          <w:fldChar w:fldCharType="begin"/>
        </w:r>
        <w:r w:rsidR="002A669F">
          <w:rPr>
            <w:noProof/>
            <w:webHidden/>
          </w:rPr>
          <w:instrText xml:space="preserve"> PAGEREF _Toc230349755 \h </w:instrText>
        </w:r>
        <w:r w:rsidR="002A669F">
          <w:rPr>
            <w:noProof/>
            <w:webHidden/>
          </w:rPr>
        </w:r>
        <w:r w:rsidR="002A669F">
          <w:rPr>
            <w:noProof/>
            <w:webHidden/>
          </w:rPr>
          <w:fldChar w:fldCharType="separate"/>
        </w:r>
        <w:r w:rsidR="002A669F">
          <w:rPr>
            <w:noProof/>
            <w:webHidden/>
          </w:rPr>
          <w:t>25</w:t>
        </w:r>
        <w:r w:rsidR="002A669F">
          <w:rPr>
            <w:noProof/>
            <w:webHidden/>
          </w:rPr>
          <w:fldChar w:fldCharType="end"/>
        </w:r>
      </w:hyperlink>
    </w:p>
    <w:p w14:paraId="4EF58A0D" w14:textId="7627BBB3" w:rsidR="002A669F" w:rsidRDefault="00AC08C4">
      <w:pPr>
        <w:pStyle w:val="TOC1"/>
        <w:rPr>
          <w:rFonts w:asciiTheme="minorHAnsi" w:eastAsiaTheme="minorEastAsia" w:hAnsiTheme="minorHAnsi" w:cstheme="minorBidi"/>
          <w:b w:val="0"/>
          <w:noProof/>
          <w:color w:val="auto"/>
          <w:sz w:val="21"/>
        </w:rPr>
      </w:pPr>
      <w:hyperlink w:anchor="_Toc230349756" w:history="1">
        <w:r w:rsidR="002A669F" w:rsidRPr="00385EB2">
          <w:rPr>
            <w:rStyle w:val="af2"/>
            <w:rFonts w:ascii="宋体" w:hAnsi="宋体"/>
            <w:noProof/>
          </w:rPr>
          <w:t>8. 附录</w:t>
        </w:r>
        <w:r w:rsidR="002A669F">
          <w:rPr>
            <w:noProof/>
            <w:webHidden/>
          </w:rPr>
          <w:tab/>
        </w:r>
        <w:r w:rsidR="002A669F">
          <w:rPr>
            <w:noProof/>
            <w:webHidden/>
          </w:rPr>
          <w:fldChar w:fldCharType="begin"/>
        </w:r>
        <w:r w:rsidR="002A669F">
          <w:rPr>
            <w:noProof/>
            <w:webHidden/>
          </w:rPr>
          <w:instrText xml:space="preserve"> PAGEREF _Toc230349756 \h </w:instrText>
        </w:r>
        <w:r w:rsidR="002A669F">
          <w:rPr>
            <w:noProof/>
            <w:webHidden/>
          </w:rPr>
        </w:r>
        <w:r w:rsidR="002A669F">
          <w:rPr>
            <w:noProof/>
            <w:webHidden/>
          </w:rPr>
          <w:fldChar w:fldCharType="separate"/>
        </w:r>
        <w:r w:rsidR="002A669F">
          <w:rPr>
            <w:noProof/>
            <w:webHidden/>
          </w:rPr>
          <w:t>27</w:t>
        </w:r>
        <w:r w:rsidR="002A669F">
          <w:rPr>
            <w:noProof/>
            <w:webHidden/>
          </w:rPr>
          <w:fldChar w:fldCharType="end"/>
        </w:r>
      </w:hyperlink>
    </w:p>
    <w:p w14:paraId="5EBFEBB5" w14:textId="3CBE072D"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5A7518AE" w:rsidR="00AF1E12" w:rsidRDefault="002A669F">
      <w:pPr>
        <w:spacing w:line="360" w:lineRule="auto"/>
        <w:rPr>
          <w:b/>
          <w:color w:val="2F5496"/>
          <w:sz w:val="28"/>
          <w:szCs w:val="28"/>
        </w:rPr>
        <w:sectPr w:rsidR="00AF1E12" w:rsidSect="003F3D65">
          <w:headerReference w:type="default" r:id="rId13"/>
          <w:pgSz w:w="11900" w:h="16840"/>
          <w:pgMar w:top="1440" w:right="1800" w:bottom="1440" w:left="1800" w:header="851" w:footer="992" w:gutter="0"/>
          <w:pgNumType w:start="1"/>
          <w:cols w:space="720"/>
          <w:docGrid w:type="lines" w:linePitch="423"/>
        </w:sectPr>
      </w:pPr>
      <w:r>
        <w:rPr>
          <w:rFonts w:ascii="宋体" w:hAnsi="宋体"/>
          <w:b/>
          <w:bCs/>
          <w:noProof/>
          <w:szCs w:val="32"/>
        </w:rPr>
        <mc:AlternateContent>
          <mc:Choice Requires="wps">
            <w:drawing>
              <wp:anchor distT="0" distB="0" distL="114300" distR="114300" simplePos="0" relativeHeight="251723776" behindDoc="0" locked="0" layoutInCell="1" allowOverlap="1" wp14:anchorId="5940B828" wp14:editId="22E5B46B">
                <wp:simplePos x="0" y="0"/>
                <wp:positionH relativeFrom="column">
                  <wp:posOffset>0</wp:posOffset>
                </wp:positionH>
                <wp:positionV relativeFrom="paragraph">
                  <wp:posOffset>-403225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1237DCC" id="直接连接符 1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0,-31.75pt" to="41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" strokecolor="#4472c4 [3204]" strokeweight="1.5pt">
                <v:stroke joinstyle="miter"/>
              </v:line>
            </w:pict>
          </mc:Fallback>
        </mc:AlternateContent>
      </w: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230349749"/>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792CFC" w14:paraId="00B12731" w14:textId="77777777" w:rsidTr="00E331FF">
        <w:trPr>
          <w:jc w:val="center"/>
        </w:trPr>
        <w:tc>
          <w:tcPr>
            <w:tcW w:w="2622" w:type="dxa"/>
            <w:gridSpan w:val="2"/>
            <w:tcBorders>
              <w:top w:val="nil"/>
              <w:bottom w:val="single" w:sz="24" w:space="0" w:color="2F5496"/>
            </w:tcBorders>
            <w:shd w:val="clear" w:color="auto" w:fill="2F5496"/>
            <w:vAlign w:val="center"/>
          </w:tcPr>
          <w:p w14:paraId="5E2DC667" w14:textId="77777777" w:rsidR="00792CFC" w:rsidRDefault="00792CFC" w:rsidP="00E331FF">
            <w:pPr>
              <w:rPr>
                <w:b/>
                <w:u w:val="single"/>
              </w:rPr>
            </w:pPr>
            <w:r w:rsidRPr="00792CFC">
              <w:rPr>
                <w:rFonts w:hint="eastAsia"/>
                <w:b/>
                <w:color w:val="FFFFFF"/>
                <w:kern w:val="0"/>
                <w:fitText w:val="1200" w:id="-441708288"/>
              </w:rPr>
              <w:t>受检者信息</w:t>
            </w:r>
          </w:p>
        </w:tc>
        <w:tc>
          <w:tcPr>
            <w:tcW w:w="1222" w:type="dxa"/>
            <w:tcBorders>
              <w:top w:val="nil"/>
              <w:bottom w:val="single" w:sz="24" w:space="0" w:color="2F5496"/>
            </w:tcBorders>
            <w:shd w:val="clear" w:color="auto" w:fill="auto"/>
            <w:vAlign w:val="center"/>
          </w:tcPr>
          <w:p w14:paraId="1D2148A5" w14:textId="77777777" w:rsidR="00792CFC" w:rsidRDefault="00792CFC" w:rsidP="00E331FF">
            <w:pPr>
              <w:jc w:val="center"/>
              <w:rPr>
                <w:b/>
              </w:rPr>
            </w:pPr>
          </w:p>
        </w:tc>
        <w:tc>
          <w:tcPr>
            <w:tcW w:w="1559" w:type="dxa"/>
            <w:tcBorders>
              <w:top w:val="nil"/>
              <w:bottom w:val="single" w:sz="24" w:space="0" w:color="2F5496"/>
            </w:tcBorders>
            <w:shd w:val="clear" w:color="auto" w:fill="auto"/>
            <w:vAlign w:val="center"/>
          </w:tcPr>
          <w:p w14:paraId="20EC92A6" w14:textId="77777777" w:rsidR="00792CFC" w:rsidRDefault="00792CFC" w:rsidP="00E331FF">
            <w:pPr>
              <w:rPr>
                <w:b/>
                <w:u w:val="single"/>
              </w:rPr>
            </w:pPr>
          </w:p>
        </w:tc>
        <w:tc>
          <w:tcPr>
            <w:tcW w:w="1276" w:type="dxa"/>
            <w:tcBorders>
              <w:top w:val="nil"/>
              <w:bottom w:val="single" w:sz="24" w:space="0" w:color="2F5496"/>
            </w:tcBorders>
            <w:shd w:val="clear" w:color="auto" w:fill="auto"/>
            <w:vAlign w:val="center"/>
          </w:tcPr>
          <w:p w14:paraId="2EC2A054" w14:textId="77777777" w:rsidR="00792CFC" w:rsidRDefault="00792CFC" w:rsidP="00E331FF">
            <w:pPr>
              <w:jc w:val="center"/>
              <w:rPr>
                <w:b/>
              </w:rPr>
            </w:pPr>
          </w:p>
        </w:tc>
        <w:tc>
          <w:tcPr>
            <w:tcW w:w="1936" w:type="dxa"/>
            <w:tcBorders>
              <w:top w:val="nil"/>
              <w:bottom w:val="single" w:sz="24" w:space="0" w:color="2F5496"/>
            </w:tcBorders>
            <w:shd w:val="clear" w:color="auto" w:fill="auto"/>
            <w:vAlign w:val="center"/>
          </w:tcPr>
          <w:p w14:paraId="7B8D8EED" w14:textId="77777777" w:rsidR="00792CFC" w:rsidRDefault="00792CFC" w:rsidP="00E331FF">
            <w:pPr>
              <w:rPr>
                <w:b/>
                <w:u w:val="single"/>
              </w:rPr>
            </w:pPr>
          </w:p>
        </w:tc>
      </w:tr>
      <w:tr w:rsidR="00792CFC" w14:paraId="2FC952E5" w14:textId="77777777" w:rsidTr="00E331FF">
        <w:trPr>
          <w:jc w:val="center"/>
        </w:trPr>
        <w:tc>
          <w:tcPr>
            <w:tcW w:w="1292" w:type="dxa"/>
            <w:tcBorders>
              <w:top w:val="single" w:sz="24" w:space="0" w:color="2F5496"/>
              <w:bottom w:val="nil"/>
            </w:tcBorders>
            <w:shd w:val="clear" w:color="auto" w:fill="auto"/>
            <w:vAlign w:val="center"/>
          </w:tcPr>
          <w:p w14:paraId="2739377A" w14:textId="77777777" w:rsidR="00792CFC" w:rsidRDefault="00792CF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9121165" w14:textId="77777777" w:rsidR="00792CFC" w:rsidRDefault="00792CFC"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714560" behindDoc="0" locked="0" layoutInCell="1" allowOverlap="1" wp14:anchorId="4ACD0C9C" wp14:editId="376986B4">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3CBB2" id="直接连接符 1097584990" o:spid="_x0000_s1026" style="position:absolute;left:0;text-align:left;z-index:2517145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5323F60" w14:textId="77777777" w:rsidR="00792CFC" w:rsidRDefault="00792CF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3B6026C"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5584" behindDoc="0" locked="0" layoutInCell="1" allowOverlap="1" wp14:anchorId="66616C8C" wp14:editId="428E29C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0D434" id="直接连接符 2088105101"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488793B8" w14:textId="77777777" w:rsidR="00792CFC" w:rsidRDefault="00792CF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43AD350"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6608" behindDoc="0" locked="0" layoutInCell="1" allowOverlap="1" wp14:anchorId="62E66960" wp14:editId="3C6561C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0C301" id="直接连接符 1021656340"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792CFC" w14:paraId="18AC1092" w14:textId="77777777" w:rsidTr="00E331FF">
        <w:trPr>
          <w:jc w:val="center"/>
        </w:trPr>
        <w:tc>
          <w:tcPr>
            <w:tcW w:w="1292" w:type="dxa"/>
            <w:tcBorders>
              <w:top w:val="nil"/>
              <w:bottom w:val="nil"/>
            </w:tcBorders>
            <w:shd w:val="clear" w:color="auto" w:fill="D9E2F3"/>
            <w:vAlign w:val="center"/>
          </w:tcPr>
          <w:p w14:paraId="597DE2D2" w14:textId="77777777" w:rsidR="00792CFC" w:rsidRDefault="00792CF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D738501" w14:textId="77777777" w:rsidR="00792CFC" w:rsidRDefault="00792CFC" w:rsidP="00E331FF">
            <w:pPr>
              <w:jc w:val="center"/>
              <w:rPr>
                <w:b/>
                <w:color w:val="2F5496"/>
              </w:rPr>
            </w:pPr>
            <w:r>
              <w:rPr>
                <w:b/>
                <w:noProof/>
                <w:color w:val="2F5496"/>
              </w:rPr>
              <mc:AlternateContent>
                <mc:Choice Requires="wps">
                  <w:drawing>
                    <wp:anchor distT="0" distB="0" distL="114300" distR="114300" simplePos="0" relativeHeight="251719680" behindDoc="0" locked="0" layoutInCell="1" allowOverlap="1" wp14:anchorId="18655B07" wp14:editId="0361CA74">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9514B" id="直接连接符 1567507171"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3C254B9" w14:textId="77777777" w:rsidR="00792CFC" w:rsidRDefault="00792CF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139237C" w14:textId="77777777" w:rsidR="00792CFC" w:rsidRDefault="00792CFC"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1728" behindDoc="0" locked="0" layoutInCell="1" allowOverlap="1" wp14:anchorId="59A06C60" wp14:editId="7A6A8D77">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81FB4" id="直接连接符 705782112"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813238F" w14:textId="77777777" w:rsidR="00792CFC" w:rsidRDefault="00792CF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11482B26" w14:textId="77777777" w:rsidR="00792CFC" w:rsidRDefault="00792CFC"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0704" behindDoc="0" locked="0" layoutInCell="1" allowOverlap="1" wp14:anchorId="64C21254" wp14:editId="0446035A">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5B81" id="直接连接符 2016842363"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792CFC" w14:paraId="1A33A852" w14:textId="77777777" w:rsidTr="00E331FF">
        <w:trPr>
          <w:jc w:val="center"/>
        </w:trPr>
        <w:tc>
          <w:tcPr>
            <w:tcW w:w="1292" w:type="dxa"/>
            <w:tcBorders>
              <w:top w:val="nil"/>
              <w:bottom w:val="single" w:sz="24" w:space="0" w:color="2F5496"/>
            </w:tcBorders>
            <w:shd w:val="clear" w:color="auto" w:fill="auto"/>
            <w:vAlign w:val="center"/>
          </w:tcPr>
          <w:p w14:paraId="1C047A9F" w14:textId="5A45FB09" w:rsidR="00792CFC" w:rsidRDefault="00792CFC"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2E0E779" w14:textId="2C7F01C9" w:rsidR="00792CFC" w:rsidRDefault="00792CFC" w:rsidP="00E331FF">
            <w:pPr>
              <w:jc w:val="center"/>
              <w:rPr>
                <w:b/>
                <w:color w:val="2F5496"/>
              </w:rPr>
            </w:pPr>
            <w:r>
              <w:rPr>
                <w:b/>
                <w:noProof/>
                <w:color w:val="2F5496"/>
              </w:rPr>
              <mc:AlternateContent>
                <mc:Choice Requires="wps">
                  <w:drawing>
                    <wp:anchor distT="0" distB="0" distL="114300" distR="114300" simplePos="0" relativeHeight="251718656" behindDoc="0" locked="0" layoutInCell="1" allowOverlap="1" wp14:anchorId="0CFB3737" wp14:editId="1C81F035">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7C110" id="直接连接符 150421115"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391CF243" w14:textId="77777777" w:rsidR="00792CFC" w:rsidRDefault="00792CF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686BDFF" w14:textId="77777777" w:rsidR="00792CFC" w:rsidRDefault="00792CFC" w:rsidP="00E331FF">
            <w:r>
              <w:rPr>
                <w:b/>
                <w:noProof/>
                <w:color w:val="2F5496"/>
                <w:u w:val="single"/>
                <w:lang w:val="zh-CN"/>
              </w:rPr>
              <mc:AlternateContent>
                <mc:Choice Requires="wps">
                  <w:drawing>
                    <wp:anchor distT="0" distB="0" distL="114300" distR="114300" simplePos="0" relativeHeight="251717632" behindDoc="0" locked="0" layoutInCell="1" allowOverlap="1" wp14:anchorId="3FE8CFB6" wp14:editId="61754445">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FE5D0" id="直接连接符 1559007295"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0179B89E" w14:textId="77777777" w:rsidR="00792CFC" w:rsidRDefault="00792CFC"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3B7AE505" w:rsidR="0075355D" w:rsidRPr="00DF72C2" w:rsidRDefault="00E07D29" w:rsidP="00D94B6B">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0075355D"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32507805" w14:textId="095E5A7C" w:rsidR="002E7B2B" w:rsidRPr="002E7B2B" w:rsidRDefault="00225200" w:rsidP="002E7B2B">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2E7B2B" w14:paraId="285C63E7" w14:textId="77777777" w:rsidTr="005566B0">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4BFAE91A"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73CD5C57"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建库方法为扩增子建库，建库试剂为同源重组修复基因突变联合检测试剂（可逆末端终止测序法）</w:t>
            </w:r>
          </w:p>
        </w:tc>
      </w:tr>
      <w:tr w:rsidR="002E7B2B" w14:paraId="15636056" w14:textId="77777777" w:rsidTr="005566B0">
        <w:trPr>
          <w:jc w:val="center"/>
        </w:trPr>
        <w:tc>
          <w:tcPr>
            <w:tcW w:w="1276" w:type="dxa"/>
            <w:tcBorders>
              <w:top w:val="nil"/>
              <w:bottom w:val="nil"/>
            </w:tcBorders>
            <w:vAlign w:val="center"/>
          </w:tcPr>
          <w:p w14:paraId="7B7156C7"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vAlign w:val="center"/>
          </w:tcPr>
          <w:p w14:paraId="461B0388"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Illumina/贝瑞基因测序平台、ADx-SEQ200 Plus测序仪</w:t>
            </w:r>
          </w:p>
        </w:tc>
      </w:tr>
      <w:tr w:rsidR="002E7B2B" w14:paraId="39FFF681" w14:textId="77777777" w:rsidTr="005566B0">
        <w:trPr>
          <w:jc w:val="center"/>
        </w:trPr>
        <w:tc>
          <w:tcPr>
            <w:tcW w:w="1276" w:type="dxa"/>
            <w:tcBorders>
              <w:top w:val="nil"/>
              <w:bottom w:val="nil"/>
            </w:tcBorders>
            <w:shd w:val="clear" w:color="auto" w:fill="D9E2F3" w:themeFill="accent1" w:themeFillTint="33"/>
            <w:vAlign w:val="center"/>
          </w:tcPr>
          <w:p w14:paraId="2073743F"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vAlign w:val="center"/>
          </w:tcPr>
          <w:p w14:paraId="083F66C9" w14:textId="77777777" w:rsidR="002E7B2B" w:rsidRDefault="002E7B2B" w:rsidP="005566B0">
            <w:pPr>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检测范围：与肿瘤诊断、治疗和/或预后密切相关的34个基因的目标区域，以及化疗药物代谢相关酶类多态性位点。</w:t>
            </w:r>
          </w:p>
          <w:p w14:paraId="0356F4F4"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检测类型：可检测目标区域内的点突变、插入/缺失；并对化疗药物代谢相关酶类多态性位点的检测结果进行分析。</w:t>
            </w:r>
          </w:p>
        </w:tc>
      </w:tr>
      <w:tr w:rsidR="002E7B2B" w14:paraId="177A5B1F" w14:textId="77777777" w:rsidTr="005566B0">
        <w:trPr>
          <w:jc w:val="center"/>
        </w:trPr>
        <w:tc>
          <w:tcPr>
            <w:tcW w:w="1276" w:type="dxa"/>
            <w:tcBorders>
              <w:top w:val="nil"/>
              <w:bottom w:val="single" w:sz="24" w:space="0" w:color="2F5496" w:themeColor="accent1" w:themeShade="BF"/>
            </w:tcBorders>
            <w:shd w:val="clear" w:color="auto" w:fill="auto"/>
            <w:vAlign w:val="center"/>
          </w:tcPr>
          <w:p w14:paraId="2BA07FBE"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shd w:val="clear" w:color="auto" w:fill="auto"/>
            <w:vAlign w:val="center"/>
          </w:tcPr>
          <w:p w14:paraId="47515D70" w14:textId="77777777" w:rsidR="002E7B2B" w:rsidRDefault="002E7B2B" w:rsidP="005566B0">
            <w:pPr>
              <w:spacing w:line="300" w:lineRule="exact"/>
              <w:rPr>
                <w:rFonts w:asciiTheme="minorEastAsia" w:eastAsiaTheme="minorEastAsia" w:hAnsiTheme="minorEastAsia"/>
                <w:sz w:val="21"/>
                <w:szCs w:val="21"/>
              </w:rPr>
            </w:pPr>
            <w:r>
              <w:rPr>
                <w:rFonts w:asciiTheme="minorEastAsia" w:eastAsiaTheme="minorEastAsia" w:hAnsiTheme="minorEastAsia" w:hint="eastAsia"/>
                <w:color w:val="000000"/>
                <w:sz w:val="21"/>
                <w:szCs w:val="21"/>
              </w:rPr>
              <w:t>本产品可为患者使用PARP抑制剂和其他相关靶向药物提供指导建议</w:t>
            </w:r>
          </w:p>
        </w:tc>
      </w:tr>
    </w:tbl>
    <w:p w14:paraId="636244EB" w14:textId="77777777" w:rsidR="002E7B2B" w:rsidRPr="002E7B2B" w:rsidRDefault="002E7B2B" w:rsidP="002E7B2B">
      <w:pPr>
        <w:pStyle w:val="af4"/>
        <w:spacing w:line="360" w:lineRule="auto"/>
        <w:ind w:left="420" w:firstLineChars="0" w:firstLine="0"/>
        <w:rPr>
          <w:b/>
          <w:color w:val="2F5496"/>
        </w:rPr>
      </w:pPr>
    </w:p>
    <w:p w14:paraId="1B83F379" w14:textId="439B27BE" w:rsidR="00081AB6" w:rsidRDefault="001917FF" w:rsidP="001917FF">
      <w:pPr>
        <w:pStyle w:val="af4"/>
        <w:numPr>
          <w:ilvl w:val="1"/>
          <w:numId w:val="2"/>
        </w:numPr>
        <w:spacing w:line="360" w:lineRule="auto"/>
        <w:ind w:firstLineChars="0"/>
        <w:rPr>
          <w:b/>
          <w:color w:val="2F5496"/>
        </w:rPr>
      </w:pPr>
      <w:r>
        <w:rPr>
          <w:rFonts w:hint="eastAsia"/>
          <w:b/>
          <w:color w:val="2F5496"/>
        </w:rPr>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4D27258B" w:rsidR="006271E8" w:rsidRDefault="0041396B" w:rsidP="0041396B">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bookmarkStart w:id="3" w:name="_Toc41566816"/>
      <w:bookmarkStart w:id="4" w:name="_Toc41567058"/>
      <w:bookmarkStart w:id="5" w:name="_Toc41565900"/>
      <w:bookmarkStart w:id="6" w:name="_Toc41567090"/>
      <w:bookmarkStart w:id="7" w:name="_Toc42102366"/>
      <w:bookmarkStart w:id="8" w:name="_Toc135297000"/>
      <w:bookmarkStart w:id="9" w:name="_Hlk71372045"/>
      <w:r>
        <w:rPr>
          <w:rFonts w:ascii="思源黑体 CN Bold" w:eastAsia="思源黑体 CN Bold" w:hAnsi="思源黑体 CN Bold" w:cs="等线"/>
          <w:color w:val="2F5496"/>
          <w:sz w:val="21"/>
          <w:szCs w:val="21"/>
        </w:rPr>
        <w:t xml:space="preserve"> </w:t>
      </w:r>
      <w:r w:rsidR="00516703">
        <w:rPr>
          <w:rFonts w:ascii="思源黑体 CN Bold" w:eastAsia="思源黑体 CN Bold" w:hAnsi="思源黑体 CN Bold" w:cs="等线" w:hint="eastAsia"/>
          <w:color w:val="2F5496"/>
          <w:sz w:val="21"/>
          <w:szCs w:val="21"/>
        </w:rPr>
        <w:t>检测结果小结</w:t>
      </w:r>
      <w:bookmarkEnd w:id="3"/>
      <w:bookmarkEnd w:id="4"/>
      <w:bookmarkEnd w:id="5"/>
      <w:bookmarkEnd w:id="6"/>
      <w:bookmarkEnd w:id="7"/>
      <w:bookmarkEnd w:id="8"/>
      <w:bookmarkEnd w:id="9"/>
    </w:p>
    <w:p w14:paraId="04C76E14" w14:textId="7C5F5F54" w:rsidR="002E7B2B" w:rsidRPr="002E7B2B" w:rsidRDefault="002E7B2B">
      <w:pPr>
        <w:widowControl/>
        <w:jc w:val="left"/>
        <w:rPr>
          <w:rFonts w:ascii="思源黑体 CN Normal" w:eastAsia="思源黑体 CN Normal" w:hAnsi="思源黑体 CN Normal"/>
          <w:color w:val="000000" w:themeColor="text1"/>
          <w:sz w:val="16"/>
          <w:szCs w:val="16"/>
          <w:highlight w:val="magenta"/>
        </w:rPr>
      </w:pPr>
    </w:p>
    <w:tbl>
      <w:tblPr>
        <w:tblStyle w:val="HRD-2"/>
        <w:tblW w:w="0" w:type="auto"/>
        <w:tblLayout w:type="fixed"/>
        <w:tblLook w:val="04A0" w:firstRow="1" w:lastRow="0" w:firstColumn="1" w:lastColumn="0" w:noHBand="0" w:noVBand="1"/>
      </w:tblPr>
      <w:tblGrid>
        <w:gridCol w:w="1843"/>
        <w:gridCol w:w="851"/>
        <w:gridCol w:w="2835"/>
        <w:gridCol w:w="1559"/>
        <w:gridCol w:w="1212"/>
      </w:tblGrid>
      <w:tr w:rsidR="00252212" w14:paraId="39014840" w14:textId="77777777" w:rsidTr="0041396B">
        <w:trPr>
          <w:cnfStyle w:val="100000000000" w:firstRow="1" w:lastRow="0" w:firstColumn="0" w:lastColumn="0" w:oddVBand="0" w:evenVBand="0" w:oddHBand="0" w:evenHBand="0" w:firstRowFirstColumn="0" w:firstRowLastColumn="0" w:lastRowFirstColumn="0" w:lastRowLastColumn="0"/>
          <w:trHeight w:val="248"/>
        </w:trPr>
        <w:tc>
          <w:tcPr>
            <w:tcW w:w="1843" w:type="dxa"/>
          </w:tcPr>
          <w:p w14:paraId="59DB6092" w14:textId="66D67DF4" w:rsidR="00252212" w:rsidRDefault="00252212" w:rsidP="005566B0">
            <w:pPr>
              <w:jc w:val="center"/>
              <w:rPr>
                <w:b/>
                <w:color w:val="FFFFFF" w:themeColor="background1"/>
                <w:sz w:val="18"/>
                <w:szCs w:val="18"/>
              </w:rPr>
            </w:pPr>
          </w:p>
        </w:tc>
        <w:tc>
          <w:tcPr>
            <w:tcW w:w="851" w:type="dxa"/>
          </w:tcPr>
          <w:p w14:paraId="41E83703" w14:textId="3391437A" w:rsidR="00252212" w:rsidRPr="00C4434E"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基因</w:t>
            </w:r>
          </w:p>
        </w:tc>
        <w:tc>
          <w:tcPr>
            <w:tcW w:w="2835" w:type="dxa"/>
          </w:tcPr>
          <w:p w14:paraId="049354D2" w14:textId="2A4AFFB6" w:rsidR="00252212"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559" w:type="dxa"/>
          </w:tcPr>
          <w:p w14:paraId="1173E1F0" w14:textId="66C3196D" w:rsidR="00252212"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1212" w:type="dxa"/>
          </w:tcPr>
          <w:p w14:paraId="57537D78" w14:textId="1CB1F56A" w:rsidR="00252212"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41396B" w:rsidRPr="0075355D" w14:paraId="7C253128" w14:textId="77777777" w:rsidTr="0041396B">
        <w:trPr>
          <w:trHeight w:val="409"/>
        </w:trPr>
        <w:tc>
          <w:tcPr>
            <w:tcW w:w="8300" w:type="dxa"/>
            <w:gridSpan w:val="5"/>
            <w:vAlign w:val="top"/>
          </w:tcPr>
          <w:p w14:paraId="45843655" w14:textId="24A48B1C" w:rsidR="0041396B" w:rsidRPr="0075355D" w:rsidRDefault="00E455C9" w:rsidP="0041396B">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 xml:space="preserve">{%tr if </w:t>
            </w:r>
            <w:proofErr w:type="spellStart"/>
            <w:r w:rsidRPr="00E455C9">
              <w:rPr>
                <w:rFonts w:eastAsiaTheme="minorHAnsi"/>
                <w:b/>
                <w:color w:val="2F5496" w:themeColor="accent1" w:themeShade="BF"/>
                <w:sz w:val="18"/>
                <w:szCs w:val="18"/>
              </w:rPr>
              <w:t>var.var_somatic.level_I</w:t>
            </w:r>
            <w:proofErr w:type="spellEnd"/>
            <w:r w:rsidRPr="00E455C9">
              <w:rPr>
                <w:rFonts w:eastAsiaTheme="minorHAnsi"/>
                <w:b/>
                <w:color w:val="2F5496" w:themeColor="accent1" w:themeShade="BF"/>
                <w:sz w:val="18"/>
                <w:szCs w:val="18"/>
              </w:rPr>
              <w:t xml:space="preserve"> + </w:t>
            </w:r>
            <w:proofErr w:type="spellStart"/>
            <w:r w:rsidRPr="00E455C9">
              <w:rPr>
                <w:rFonts w:eastAsiaTheme="minorHAnsi"/>
                <w:b/>
                <w:color w:val="2F5496" w:themeColor="accent1" w:themeShade="BF"/>
                <w:sz w:val="18"/>
                <w:szCs w:val="18"/>
              </w:rPr>
              <w:t>var.var_somatic.level_II</w:t>
            </w:r>
            <w:proofErr w:type="spellEnd"/>
            <w:r w:rsidRPr="00E455C9">
              <w:rPr>
                <w:rFonts w:eastAsiaTheme="minorHAnsi"/>
                <w:b/>
                <w:color w:val="2F5496" w:themeColor="accent1" w:themeShade="BF"/>
                <w:sz w:val="18"/>
                <w:szCs w:val="18"/>
              </w:rPr>
              <w:t xml:space="preserve"> %}</w:t>
            </w:r>
          </w:p>
        </w:tc>
      </w:tr>
      <w:tr w:rsidR="0041396B" w:rsidRPr="0075355D" w14:paraId="02F8E380"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00B03549" w14:textId="5FB36846" w:rsidR="0041396B" w:rsidRPr="000E5E3A" w:rsidRDefault="00E455C9" w:rsidP="0041396B">
            <w:pPr>
              <w:jc w:val="center"/>
              <w:rPr>
                <w:rFonts w:eastAsiaTheme="minorHAnsi"/>
                <w:b/>
                <w:color w:val="2F5496" w:themeColor="accent1" w:themeShade="BF"/>
                <w:sz w:val="18"/>
                <w:szCs w:val="18"/>
                <w:highlight w:val="green"/>
              </w:rPr>
            </w:pPr>
            <w:r w:rsidRPr="00E455C9">
              <w:rPr>
                <w:rFonts w:eastAsiaTheme="minorHAnsi"/>
                <w:b/>
                <w:color w:val="2F5496" w:themeColor="accent1" w:themeShade="BF"/>
                <w:sz w:val="18"/>
                <w:szCs w:val="18"/>
              </w:rPr>
              <w:t xml:space="preserve">{%tr for a in </w:t>
            </w:r>
            <w:proofErr w:type="spellStart"/>
            <w:r w:rsidRPr="00E455C9">
              <w:rPr>
                <w:rFonts w:eastAsiaTheme="minorHAnsi"/>
                <w:b/>
                <w:color w:val="2F5496" w:themeColor="accent1" w:themeShade="BF"/>
                <w:sz w:val="18"/>
                <w:szCs w:val="18"/>
              </w:rPr>
              <w:t>var.var_somatic.level_I</w:t>
            </w:r>
            <w:proofErr w:type="spellEnd"/>
            <w:r w:rsidRPr="00E455C9">
              <w:rPr>
                <w:rFonts w:eastAsiaTheme="minorHAnsi"/>
                <w:b/>
                <w:color w:val="2F5496" w:themeColor="accent1" w:themeShade="BF"/>
                <w:sz w:val="18"/>
                <w:szCs w:val="18"/>
              </w:rPr>
              <w:t xml:space="preserve"> + </w:t>
            </w:r>
            <w:proofErr w:type="spellStart"/>
            <w:r w:rsidRPr="00E455C9">
              <w:rPr>
                <w:rFonts w:eastAsiaTheme="minorHAnsi"/>
                <w:b/>
                <w:color w:val="2F5496" w:themeColor="accent1" w:themeShade="BF"/>
                <w:sz w:val="18"/>
                <w:szCs w:val="18"/>
              </w:rPr>
              <w:t>var.var_somatic.level_II</w:t>
            </w:r>
            <w:proofErr w:type="spellEnd"/>
            <w:r w:rsidRPr="00E455C9">
              <w:rPr>
                <w:rFonts w:eastAsiaTheme="minorHAnsi"/>
                <w:b/>
                <w:color w:val="2F5496" w:themeColor="accent1" w:themeShade="BF"/>
                <w:sz w:val="18"/>
                <w:szCs w:val="18"/>
              </w:rPr>
              <w:t xml:space="preserve"> %}</w:t>
            </w:r>
          </w:p>
        </w:tc>
      </w:tr>
      <w:tr w:rsidR="00252212" w:rsidRPr="00AE5CAB" w14:paraId="647F3D32" w14:textId="77777777" w:rsidTr="0041396B">
        <w:trPr>
          <w:trHeight w:val="409"/>
        </w:trPr>
        <w:tc>
          <w:tcPr>
            <w:tcW w:w="1843" w:type="dxa"/>
          </w:tcPr>
          <w:p w14:paraId="7046DD2C" w14:textId="1D257D71" w:rsidR="00252212" w:rsidRPr="0075355D"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vm</w:t>
            </w:r>
            <w:proofErr w:type="spellEnd"/>
            <w:r w:rsidRPr="00252212">
              <w:rPr>
                <w:rFonts w:eastAsiaTheme="minorHAnsi"/>
                <w:bCs/>
                <w:color w:val="000000" w:themeColor="text1"/>
                <w:sz w:val="18"/>
                <w:szCs w:val="18"/>
              </w:rPr>
              <w:t>%}</w:t>
            </w:r>
            <w:r w:rsidRPr="00252212">
              <w:rPr>
                <w:rFonts w:eastAsiaTheme="minorHAnsi" w:hint="eastAsia"/>
                <w:bCs/>
                <w:color w:val="000000" w:themeColor="text1"/>
                <w:sz w:val="18"/>
                <w:szCs w:val="18"/>
              </w:rPr>
              <w:t>变异检测结果</w:t>
            </w:r>
          </w:p>
        </w:tc>
        <w:tc>
          <w:tcPr>
            <w:tcW w:w="851" w:type="dxa"/>
          </w:tcPr>
          <w:p w14:paraId="379B0429" w14:textId="3D363C0E" w:rsidR="00252212" w:rsidRPr="001D5C88" w:rsidRDefault="00252212" w:rsidP="00252212">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2835" w:type="dxa"/>
          </w:tcPr>
          <w:p w14:paraId="5514B8F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a.gene_region</w:t>
            </w:r>
            <w:proofErr w:type="spellEnd"/>
            <w:r w:rsidRPr="00E455C9">
              <w:rPr>
                <w:rFonts w:eastAsiaTheme="minorHAnsi"/>
                <w:bCs/>
                <w:color w:val="000000" w:themeColor="text1"/>
                <w:sz w:val="18"/>
                <w:szCs w:val="18"/>
              </w:rPr>
              <w:t>}} {{</w:t>
            </w:r>
            <w:proofErr w:type="spellStart"/>
            <w:r w:rsidRPr="00E455C9">
              <w:rPr>
                <w:rFonts w:eastAsiaTheme="minorHAnsi"/>
                <w:bCs/>
                <w:color w:val="000000" w:themeColor="text1"/>
                <w:sz w:val="18"/>
                <w:szCs w:val="18"/>
              </w:rPr>
              <w:t>a.hgvs_c</w:t>
            </w:r>
            <w:proofErr w:type="spellEnd"/>
            <w:r w:rsidRPr="00E455C9">
              <w:rPr>
                <w:rFonts w:eastAsiaTheme="minorHAnsi"/>
                <w:bCs/>
                <w:color w:val="000000" w:themeColor="text1"/>
                <w:sz w:val="18"/>
                <w:szCs w:val="18"/>
              </w:rPr>
              <w:t xml:space="preserve">}}{%if </w:t>
            </w:r>
            <w:proofErr w:type="spellStart"/>
            <w:r w:rsidRPr="00E455C9">
              <w:rPr>
                <w:rFonts w:eastAsiaTheme="minorHAnsi"/>
                <w:bCs/>
                <w:color w:val="000000" w:themeColor="text1"/>
                <w:sz w:val="18"/>
                <w:szCs w:val="18"/>
              </w:rPr>
              <w:t>a.hgvs_p</w:t>
            </w:r>
            <w:proofErr w:type="spellEnd"/>
            <w:r w:rsidRPr="00E455C9">
              <w:rPr>
                <w:rFonts w:eastAsiaTheme="minorHAnsi"/>
                <w:bCs/>
                <w:color w:val="000000" w:themeColor="text1"/>
                <w:sz w:val="18"/>
                <w:szCs w:val="18"/>
              </w:rPr>
              <w:t>!=”p.?”%} {{</w:t>
            </w:r>
            <w:proofErr w:type="spellStart"/>
            <w:r w:rsidRPr="00E455C9">
              <w:rPr>
                <w:rFonts w:eastAsiaTheme="minorHAnsi"/>
                <w:bCs/>
                <w:color w:val="000000" w:themeColor="text1"/>
                <w:sz w:val="18"/>
                <w:szCs w:val="18"/>
              </w:rPr>
              <w:t>a.hgvs_p</w:t>
            </w:r>
            <w:proofErr w:type="spellEnd"/>
            <w:r w:rsidRPr="00E455C9">
              <w:rPr>
                <w:rFonts w:eastAsiaTheme="minorHAnsi"/>
                <w:bCs/>
                <w:color w:val="000000" w:themeColor="text1"/>
                <w:sz w:val="18"/>
                <w:szCs w:val="18"/>
              </w:rPr>
              <w:t>}}{%endif%}</w:t>
            </w:r>
          </w:p>
          <w:p w14:paraId="5BA2948D" w14:textId="1707AA14" w:rsidR="00252212" w:rsidRPr="0075355D"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a.transcript_primary</w:t>
            </w:r>
            <w:proofErr w:type="spellEnd"/>
            <w:r w:rsidRPr="00E455C9">
              <w:rPr>
                <w:rFonts w:eastAsiaTheme="minorHAnsi"/>
                <w:bCs/>
                <w:color w:val="000000" w:themeColor="text1"/>
                <w:sz w:val="18"/>
                <w:szCs w:val="18"/>
              </w:rPr>
              <w:t xml:space="preserve"> }}</w:t>
            </w:r>
          </w:p>
        </w:tc>
        <w:tc>
          <w:tcPr>
            <w:tcW w:w="1559" w:type="dxa"/>
          </w:tcPr>
          <w:p w14:paraId="65D2B499" w14:textId="40629BF7" w:rsidR="00252212" w:rsidRPr="00AE5CAB" w:rsidRDefault="00E455C9" w:rsidP="00931C58">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a.freq_str</w:t>
            </w:r>
            <w:proofErr w:type="spellEnd"/>
            <w:r w:rsidRPr="00E455C9">
              <w:rPr>
                <w:rFonts w:eastAsiaTheme="minorHAnsi"/>
                <w:bCs/>
                <w:color w:val="000000" w:themeColor="text1"/>
                <w:sz w:val="18"/>
                <w:szCs w:val="18"/>
              </w:rPr>
              <w:t>}}</w:t>
            </w:r>
          </w:p>
        </w:tc>
        <w:tc>
          <w:tcPr>
            <w:tcW w:w="1212" w:type="dxa"/>
          </w:tcPr>
          <w:p w14:paraId="63E18C0E"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if </w:t>
            </w:r>
            <w:proofErr w:type="spellStart"/>
            <w:r w:rsidRPr="00E455C9">
              <w:rPr>
                <w:rFonts w:eastAsiaTheme="minorHAnsi"/>
                <w:bCs/>
                <w:color w:val="000000" w:themeColor="text1"/>
                <w:sz w:val="18"/>
                <w:szCs w:val="18"/>
              </w:rPr>
              <w:t>a.clinic_num_s</w:t>
            </w:r>
            <w:proofErr w:type="spellEnd"/>
            <w:r w:rsidRPr="00E455C9">
              <w:rPr>
                <w:rFonts w:eastAsiaTheme="minorHAnsi"/>
                <w:bCs/>
                <w:color w:val="000000" w:themeColor="text1"/>
                <w:sz w:val="18"/>
                <w:szCs w:val="18"/>
              </w:rPr>
              <w:t xml:space="preserve"> == 5%}</w:t>
            </w:r>
          </w:p>
          <w:p w14:paraId="5EC6DB3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I类</w:t>
            </w:r>
          </w:p>
          <w:p w14:paraId="0DD4969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else%}</w:t>
            </w:r>
          </w:p>
          <w:p w14:paraId="2FA0D407"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II类</w:t>
            </w:r>
          </w:p>
          <w:p w14:paraId="52BE2ADD" w14:textId="47F2CF7C" w:rsidR="00252212" w:rsidRPr="00AE5CAB"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tc>
      </w:tr>
      <w:tr w:rsidR="000E5E3A" w:rsidRPr="00642D53" w14:paraId="52C9C584"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05B8A00" w14:textId="77777777" w:rsidR="000E5E3A" w:rsidRPr="00E455C9" w:rsidRDefault="000E5E3A"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 xml:space="preserve">{%tr </w:t>
            </w:r>
            <w:proofErr w:type="spellStart"/>
            <w:r w:rsidRPr="00E455C9">
              <w:rPr>
                <w:rFonts w:eastAsiaTheme="minorHAnsi"/>
                <w:b/>
                <w:color w:val="2F5496" w:themeColor="accent1" w:themeShade="BF"/>
                <w:sz w:val="18"/>
                <w:szCs w:val="18"/>
              </w:rPr>
              <w:t>endfor</w:t>
            </w:r>
            <w:proofErr w:type="spellEnd"/>
            <w:r w:rsidRPr="00E455C9">
              <w:rPr>
                <w:rFonts w:eastAsiaTheme="minorHAnsi"/>
                <w:b/>
                <w:color w:val="2F5496" w:themeColor="accent1" w:themeShade="BF"/>
                <w:sz w:val="18"/>
                <w:szCs w:val="18"/>
              </w:rPr>
              <w:t>%}</w:t>
            </w:r>
          </w:p>
        </w:tc>
      </w:tr>
      <w:tr w:rsidR="000E5E3A" w:rsidRPr="00AE5CAB" w14:paraId="40582F57" w14:textId="77777777" w:rsidTr="0041396B">
        <w:trPr>
          <w:trHeight w:val="409"/>
        </w:trPr>
        <w:tc>
          <w:tcPr>
            <w:tcW w:w="8300" w:type="dxa"/>
            <w:gridSpan w:val="5"/>
          </w:tcPr>
          <w:p w14:paraId="21AB368B" w14:textId="77777777" w:rsidR="000E5E3A" w:rsidRPr="00E455C9" w:rsidRDefault="000E5E3A"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else%}</w:t>
            </w:r>
          </w:p>
        </w:tc>
      </w:tr>
      <w:tr w:rsidR="0041396B" w:rsidRPr="00AE5CAB" w14:paraId="48F22DD6"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1843" w:type="dxa"/>
          </w:tcPr>
          <w:p w14:paraId="3B49C5D7" w14:textId="3D1B214D" w:rsidR="0041396B" w:rsidRPr="00E455C9" w:rsidRDefault="0041396B" w:rsidP="005566B0">
            <w:pPr>
              <w:jc w:val="center"/>
              <w:rPr>
                <w:rFonts w:eastAsiaTheme="minorHAnsi"/>
                <w:bCs/>
                <w:color w:val="000000" w:themeColor="text1"/>
                <w:sz w:val="18"/>
                <w:szCs w:val="18"/>
              </w:rPr>
            </w:pPr>
            <w:r w:rsidRPr="00E455C9">
              <w:rPr>
                <w:rFonts w:eastAsiaTheme="minorHAnsi" w:hint="eastAsia"/>
                <w:bCs/>
                <w:color w:val="000000" w:themeColor="text1"/>
                <w:sz w:val="18"/>
                <w:szCs w:val="18"/>
              </w:rPr>
              <w:t>变异检测结果</w:t>
            </w:r>
          </w:p>
        </w:tc>
        <w:tc>
          <w:tcPr>
            <w:tcW w:w="6457" w:type="dxa"/>
            <w:gridSpan w:val="4"/>
          </w:tcPr>
          <w:p w14:paraId="11962ABC" w14:textId="37C1234A" w:rsidR="0041396B" w:rsidRPr="00E455C9" w:rsidRDefault="00E455C9" w:rsidP="005566B0">
            <w:pPr>
              <w:jc w:val="center"/>
              <w:rPr>
                <w:rFonts w:eastAsiaTheme="minorHAnsi"/>
                <w:bCs/>
                <w:color w:val="000000" w:themeColor="text1"/>
                <w:sz w:val="18"/>
                <w:szCs w:val="18"/>
              </w:rPr>
            </w:pPr>
            <w:r w:rsidRPr="00E455C9">
              <w:rPr>
                <w:rFonts w:eastAsiaTheme="minorHAnsi" w:hint="eastAsia"/>
                <w:bCs/>
                <w:color w:val="000000" w:themeColor="text1"/>
                <w:sz w:val="18"/>
                <w:szCs w:val="18"/>
              </w:rPr>
              <w:t>未检测到具有临床意义的变异</w:t>
            </w:r>
          </w:p>
        </w:tc>
      </w:tr>
      <w:tr w:rsidR="000E5E3A" w:rsidRPr="00642D53" w14:paraId="0D0983B4" w14:textId="77777777" w:rsidTr="0041396B">
        <w:trPr>
          <w:trHeight w:val="409"/>
        </w:trPr>
        <w:tc>
          <w:tcPr>
            <w:tcW w:w="8300" w:type="dxa"/>
            <w:gridSpan w:val="5"/>
          </w:tcPr>
          <w:p w14:paraId="6FBBA72E" w14:textId="77777777" w:rsidR="000E5E3A" w:rsidRPr="00E455C9" w:rsidRDefault="000E5E3A"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endif%}</w:t>
            </w:r>
          </w:p>
        </w:tc>
      </w:tr>
    </w:tbl>
    <w:p w14:paraId="723AD982" w14:textId="77777777" w:rsidR="00043A29" w:rsidRDefault="00043A29" w:rsidP="0041396B">
      <w:pPr>
        <w:spacing w:line="240" w:lineRule="exact"/>
        <w:rPr>
          <w:b/>
          <w:color w:val="2F5496" w:themeColor="accent1" w:themeShade="BF"/>
          <w:sz w:val="18"/>
          <w:szCs w:val="18"/>
        </w:rPr>
      </w:pPr>
    </w:p>
    <w:p w14:paraId="7B4DB750" w14:textId="77777777" w:rsidR="00E455C9" w:rsidRPr="00E455C9" w:rsidRDefault="00E455C9" w:rsidP="00E455C9">
      <w:pPr>
        <w:numPr>
          <w:ilvl w:val="0"/>
          <w:numId w:val="22"/>
        </w:numPr>
        <w:spacing w:line="240" w:lineRule="exact"/>
        <w:rPr>
          <w:b/>
          <w:color w:val="2F5496" w:themeColor="accent1" w:themeShade="BF"/>
          <w:sz w:val="18"/>
          <w:szCs w:val="18"/>
        </w:rPr>
      </w:pPr>
      <w:r w:rsidRPr="00E455C9">
        <w:rPr>
          <w:rFonts w:hint="eastAsia"/>
          <w:b/>
          <w:color w:val="2F5496" w:themeColor="accent1" w:themeShade="BF"/>
          <w:sz w:val="18"/>
          <w:szCs w:val="18"/>
        </w:rPr>
        <w:t>注：</w:t>
      </w:r>
    </w:p>
    <w:p w14:paraId="6F7E6EAC" w14:textId="77777777" w:rsidR="00E455C9" w:rsidRPr="00E455C9" w:rsidRDefault="00E455C9" w:rsidP="00E455C9">
      <w:pPr>
        <w:numPr>
          <w:ilvl w:val="0"/>
          <w:numId w:val="22"/>
        </w:numPr>
        <w:spacing w:line="240" w:lineRule="exact"/>
        <w:rPr>
          <w:b/>
          <w:color w:val="2F5496" w:themeColor="accent1" w:themeShade="BF"/>
          <w:sz w:val="18"/>
          <w:szCs w:val="18"/>
        </w:rPr>
      </w:pPr>
      <w:r w:rsidRPr="00E455C9">
        <w:rPr>
          <w:rFonts w:hint="eastAsia"/>
          <w:b/>
          <w:color w:val="2F5496" w:themeColor="accent1" w:themeShade="BF"/>
          <w:sz w:val="18"/>
          <w:szCs w:val="18"/>
        </w:rPr>
        <w:t>基于产品检测范围得出检测结果，使用的参考基因组版本是</w:t>
      </w:r>
      <w:r w:rsidRPr="00E455C9">
        <w:rPr>
          <w:b/>
          <w:color w:val="2F5496" w:themeColor="accent1" w:themeShade="BF"/>
          <w:sz w:val="18"/>
          <w:szCs w:val="18"/>
        </w:rPr>
        <w:t>hg19。本报告中的变异遵从人类基因组变异协会（Human Genome Variation Society，HGVS）的变异命名指南（http://varnomen.hgvs.org）中的相关规定进行命名。</w:t>
      </w:r>
    </w:p>
    <w:p w14:paraId="6068AB01" w14:textId="77777777" w:rsidR="00E455C9" w:rsidRPr="00E455C9" w:rsidRDefault="00E455C9" w:rsidP="00E455C9">
      <w:pPr>
        <w:numPr>
          <w:ilvl w:val="0"/>
          <w:numId w:val="22"/>
        </w:numPr>
        <w:spacing w:line="240" w:lineRule="exact"/>
        <w:rPr>
          <w:b/>
          <w:color w:val="2F5496" w:themeColor="accent1" w:themeShade="BF"/>
          <w:sz w:val="18"/>
          <w:szCs w:val="18"/>
        </w:rPr>
      </w:pPr>
      <w:r w:rsidRPr="00E455C9">
        <w:rPr>
          <w:rFonts w:hint="eastAsia"/>
          <w:b/>
          <w:color w:val="2F5496" w:themeColor="accent1" w:themeShade="BF"/>
          <w:sz w:val="18"/>
          <w:szCs w:val="18"/>
        </w:rPr>
        <w:t>本报告使用的样本类型为肿瘤组织样本，无法判断变异来源。</w:t>
      </w:r>
    </w:p>
    <w:p w14:paraId="2A751C35" w14:textId="77777777" w:rsidR="00E455C9" w:rsidRPr="00E455C9" w:rsidRDefault="00E455C9" w:rsidP="00E455C9">
      <w:pPr>
        <w:numPr>
          <w:ilvl w:val="0"/>
          <w:numId w:val="22"/>
        </w:numPr>
        <w:spacing w:line="240" w:lineRule="exact"/>
        <w:rPr>
          <w:b/>
          <w:color w:val="2F5496" w:themeColor="accent1" w:themeShade="BF"/>
          <w:sz w:val="18"/>
          <w:szCs w:val="18"/>
        </w:rPr>
      </w:pPr>
      <w:r w:rsidRPr="00E455C9">
        <w:rPr>
          <w:rFonts w:hint="eastAsia"/>
          <w:b/>
          <w:color w:val="2F5496" w:themeColor="accent1" w:themeShade="BF"/>
          <w:sz w:val="18"/>
          <w:szCs w:val="18"/>
        </w:rPr>
        <w:t>本报告检出的变异的临床意义解读遵循美国分子病理学协会（</w:t>
      </w:r>
      <w:r w:rsidRPr="00E455C9">
        <w:rPr>
          <w:b/>
          <w:color w:val="2F5496" w:themeColor="accent1" w:themeShade="BF"/>
          <w:sz w:val="18"/>
          <w:szCs w:val="18"/>
        </w:rPr>
        <w:t>Association for Molecular Pathology，AMP）、美国临床肿瘤学会（American Society of Clinical Oncology，ASCO）和美国病理学家协会</w:t>
      </w:r>
      <w:r w:rsidRPr="00E455C9">
        <w:rPr>
          <w:b/>
          <w:color w:val="2F5496" w:themeColor="accent1" w:themeShade="BF"/>
          <w:sz w:val="18"/>
          <w:szCs w:val="18"/>
        </w:rPr>
        <w:lastRenderedPageBreak/>
        <w:t>（College of American Pathologists，CAP）共同制定的《肿瘤变异解读及报告指南》（2017年版）与中国专家共识《二代测序临床报告解读指引》。根据变异在不同癌种中对应的药物敏感性、诊断及预后证据分为四个等级：A级、B级、C级</w:t>
      </w:r>
      <w:r w:rsidRPr="00E455C9">
        <w:rPr>
          <w:rFonts w:hint="eastAsia"/>
          <w:b/>
          <w:color w:val="2F5496" w:themeColor="accent1" w:themeShade="BF"/>
          <w:sz w:val="18"/>
          <w:szCs w:val="18"/>
        </w:rPr>
        <w:t>、</w:t>
      </w:r>
      <w:r w:rsidRPr="00E455C9">
        <w:rPr>
          <w:b/>
          <w:color w:val="2F5496" w:themeColor="accent1" w:themeShade="BF"/>
          <w:sz w:val="18"/>
          <w:szCs w:val="18"/>
        </w:rPr>
        <w:t>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C7E4BC" w14:textId="77777777" w:rsidR="00E455C9" w:rsidRPr="00E455C9" w:rsidRDefault="00E455C9" w:rsidP="00E455C9">
      <w:pPr>
        <w:numPr>
          <w:ilvl w:val="0"/>
          <w:numId w:val="22"/>
        </w:numPr>
        <w:spacing w:line="240" w:lineRule="exact"/>
        <w:rPr>
          <w:b/>
          <w:color w:val="2F5496" w:themeColor="accent1" w:themeShade="BF"/>
          <w:sz w:val="18"/>
          <w:szCs w:val="18"/>
        </w:rPr>
      </w:pPr>
      <w:r w:rsidRPr="00E455C9">
        <w:rPr>
          <w:rFonts w:hint="eastAsia"/>
          <w:b/>
          <w:color w:val="2F5496" w:themeColor="accent1" w:themeShade="BF"/>
          <w:sz w:val="18"/>
          <w:szCs w:val="18"/>
        </w:rPr>
        <w:t>“变异检测结果”仅列出解读为</w:t>
      </w:r>
      <w:r w:rsidRPr="00E455C9">
        <w:rPr>
          <w:b/>
          <w:color w:val="2F5496" w:themeColor="accent1" w:themeShade="BF"/>
          <w:sz w:val="18"/>
          <w:szCs w:val="18"/>
        </w:rPr>
        <w:t>I类、II类的变异。</w:t>
      </w:r>
    </w:p>
    <w:p w14:paraId="6545C76D" w14:textId="4A975C37" w:rsidR="0041396B" w:rsidRPr="00E455C9" w:rsidRDefault="00E455C9" w:rsidP="00E455C9">
      <w:pPr>
        <w:numPr>
          <w:ilvl w:val="0"/>
          <w:numId w:val="22"/>
        </w:numPr>
        <w:spacing w:line="240" w:lineRule="exact"/>
        <w:rPr>
          <w:b/>
          <w:color w:val="2F5496" w:themeColor="accent1" w:themeShade="BF"/>
          <w:sz w:val="18"/>
          <w:szCs w:val="18"/>
        </w:rPr>
      </w:pPr>
      <w:r w:rsidRPr="00E455C9">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14DE6A6D" w14:textId="77777777" w:rsidR="0032519C" w:rsidRPr="00A25E10" w:rsidRDefault="0032519C">
      <w:pPr>
        <w:widowControl/>
        <w:jc w:val="left"/>
        <w:rPr>
          <w:rFonts w:ascii="思源黑体 CN Normal" w:eastAsia="思源黑体 CN Normal" w:hAnsi="思源黑体 CN Normal"/>
          <w:color w:val="5B9BD5"/>
          <w:sz w:val="16"/>
          <w:szCs w:val="16"/>
        </w:rPr>
      </w:pPr>
    </w:p>
    <w:p w14:paraId="6400EA4D" w14:textId="71D81D89" w:rsidR="0041396B" w:rsidRDefault="0041396B" w:rsidP="0041396B">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变异检测结果</w:t>
      </w:r>
    </w:p>
    <w:p w14:paraId="122978D9" w14:textId="34A462A3" w:rsidR="0041396B" w:rsidRDefault="00E455C9" w:rsidP="0041396B">
      <w:pPr>
        <w:pStyle w:val="2"/>
        <w:spacing w:before="0" w:afterLines="50" w:after="211" w:line="280" w:lineRule="exact"/>
        <w:ind w:firstLineChars="50" w:firstLine="105"/>
        <w:jc w:val="center"/>
        <w:rPr>
          <w:rFonts w:ascii="思源黑体 CN Bold" w:eastAsia="思源黑体 CN Bold" w:hAnsi="思源黑体 CN Bold" w:cs="等线"/>
          <w:color w:val="2F5496"/>
          <w:sz w:val="21"/>
          <w:szCs w:val="21"/>
        </w:rPr>
      </w:pPr>
      <w:bookmarkStart w:id="10" w:name="_Hlk106356531"/>
      <w:r>
        <w:rPr>
          <w:rFonts w:ascii="思源黑体 CN Bold" w:eastAsia="思源黑体 CN Bold" w:hAnsi="思源黑体 CN Bold" w:cs="等线" w:hint="eastAsia"/>
          <w:color w:val="2F5496"/>
          <w:sz w:val="21"/>
          <w:szCs w:val="21"/>
        </w:rPr>
        <w:t>具有临床意义的变异</w:t>
      </w:r>
      <w:bookmarkEnd w:id="10"/>
    </w:p>
    <w:p w14:paraId="001B5490" w14:textId="77777777" w:rsidR="001D5C88" w:rsidRDefault="001D5C88" w:rsidP="001D5C88">
      <w:pPr>
        <w:widowControl/>
        <w:jc w:val="left"/>
        <w:rPr>
          <w:rFonts w:eastAsiaTheme="minorHAnsi"/>
          <w:b/>
          <w:color w:val="2F5496" w:themeColor="accent1" w:themeShade="BF"/>
          <w:sz w:val="18"/>
          <w:szCs w:val="18"/>
          <w:highlight w:val="magenta"/>
        </w:rPr>
      </w:pPr>
    </w:p>
    <w:tbl>
      <w:tblPr>
        <w:tblStyle w:val="HRD-2"/>
        <w:tblW w:w="0" w:type="auto"/>
        <w:tblLayout w:type="fixed"/>
        <w:tblLook w:val="04A0" w:firstRow="1" w:lastRow="0" w:firstColumn="1" w:lastColumn="0" w:noHBand="0" w:noVBand="1"/>
      </w:tblPr>
      <w:tblGrid>
        <w:gridCol w:w="851"/>
        <w:gridCol w:w="2977"/>
        <w:gridCol w:w="850"/>
        <w:gridCol w:w="1134"/>
        <w:gridCol w:w="2488"/>
      </w:tblGrid>
      <w:tr w:rsidR="001D5C88" w:rsidRPr="00E455C9" w14:paraId="12541AA1"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851" w:type="dxa"/>
          </w:tcPr>
          <w:p w14:paraId="5D79CDD2" w14:textId="387BEAE3" w:rsidR="0041396B" w:rsidRPr="00E455C9" w:rsidRDefault="0041396B" w:rsidP="001D5C88">
            <w:pPr>
              <w:jc w:val="center"/>
              <w:rPr>
                <w:b/>
                <w:color w:val="FFFFFF" w:themeColor="background1"/>
                <w:sz w:val="18"/>
                <w:szCs w:val="18"/>
              </w:rPr>
            </w:pPr>
            <w:r w:rsidRPr="00E455C9">
              <w:rPr>
                <w:rFonts w:hint="eastAsia"/>
                <w:b/>
                <w:color w:val="FFFFFF" w:themeColor="background1"/>
                <w:sz w:val="18"/>
                <w:szCs w:val="18"/>
              </w:rPr>
              <w:t>基因</w:t>
            </w:r>
          </w:p>
        </w:tc>
        <w:tc>
          <w:tcPr>
            <w:tcW w:w="2977" w:type="dxa"/>
          </w:tcPr>
          <w:p w14:paraId="24D9D000" w14:textId="031CA5CD" w:rsidR="0041396B" w:rsidRPr="00E455C9" w:rsidRDefault="0041396B" w:rsidP="005566B0">
            <w:pPr>
              <w:spacing w:line="200" w:lineRule="atLeast"/>
              <w:jc w:val="center"/>
              <w:rPr>
                <w:b/>
                <w:color w:val="FFFFFF" w:themeColor="background1"/>
                <w:sz w:val="18"/>
                <w:szCs w:val="18"/>
              </w:rPr>
            </w:pPr>
            <w:r w:rsidRPr="00E455C9">
              <w:rPr>
                <w:rFonts w:hint="eastAsia"/>
                <w:b/>
                <w:color w:val="FFFFFF" w:themeColor="background1"/>
                <w:sz w:val="18"/>
                <w:szCs w:val="18"/>
              </w:rPr>
              <w:t>检测结果</w:t>
            </w:r>
          </w:p>
        </w:tc>
        <w:tc>
          <w:tcPr>
            <w:tcW w:w="850" w:type="dxa"/>
          </w:tcPr>
          <w:p w14:paraId="530D5A41" w14:textId="77777777" w:rsidR="0041396B" w:rsidRPr="00E455C9" w:rsidRDefault="0041396B" w:rsidP="005566B0">
            <w:pPr>
              <w:spacing w:line="200" w:lineRule="atLeast"/>
              <w:jc w:val="center"/>
              <w:rPr>
                <w:b/>
                <w:color w:val="FFFFFF" w:themeColor="background1"/>
                <w:sz w:val="18"/>
                <w:szCs w:val="18"/>
              </w:rPr>
            </w:pPr>
            <w:r w:rsidRPr="00E455C9">
              <w:rPr>
                <w:rFonts w:hint="eastAsia"/>
                <w:b/>
                <w:color w:val="FFFFFF" w:themeColor="background1"/>
                <w:sz w:val="18"/>
                <w:szCs w:val="18"/>
              </w:rPr>
              <w:t>基因型</w:t>
            </w:r>
          </w:p>
        </w:tc>
        <w:tc>
          <w:tcPr>
            <w:tcW w:w="1134" w:type="dxa"/>
          </w:tcPr>
          <w:p w14:paraId="424C49AD" w14:textId="66CEF7A1" w:rsidR="0041396B" w:rsidRPr="00E455C9" w:rsidRDefault="0041396B" w:rsidP="00043A29">
            <w:pPr>
              <w:spacing w:line="200" w:lineRule="atLeast"/>
              <w:jc w:val="center"/>
              <w:rPr>
                <w:b/>
                <w:color w:val="FFFFFF" w:themeColor="background1"/>
                <w:sz w:val="18"/>
                <w:szCs w:val="18"/>
              </w:rPr>
            </w:pPr>
            <w:r w:rsidRPr="00E455C9">
              <w:rPr>
                <w:rFonts w:hint="eastAsia"/>
                <w:b/>
                <w:color w:val="FFFFFF" w:themeColor="background1"/>
                <w:sz w:val="18"/>
                <w:szCs w:val="18"/>
              </w:rPr>
              <w:t>变异解读</w:t>
            </w:r>
          </w:p>
        </w:tc>
        <w:tc>
          <w:tcPr>
            <w:tcW w:w="2488" w:type="dxa"/>
          </w:tcPr>
          <w:p w14:paraId="0D19A8C4" w14:textId="77777777" w:rsidR="0041396B" w:rsidRPr="00E455C9" w:rsidRDefault="0041396B" w:rsidP="0041396B">
            <w:pPr>
              <w:spacing w:line="200" w:lineRule="atLeast"/>
              <w:jc w:val="center"/>
              <w:rPr>
                <w:b/>
                <w:color w:val="FFFFFF" w:themeColor="background1"/>
                <w:sz w:val="18"/>
                <w:szCs w:val="18"/>
              </w:rPr>
            </w:pPr>
            <w:r w:rsidRPr="00E455C9">
              <w:rPr>
                <w:rFonts w:hint="eastAsia"/>
                <w:b/>
                <w:color w:val="FFFFFF" w:themeColor="background1"/>
                <w:sz w:val="18"/>
                <w:szCs w:val="18"/>
              </w:rPr>
              <w:t>临床提示</w:t>
            </w:r>
          </w:p>
          <w:p w14:paraId="03B3586E" w14:textId="2C6C1031" w:rsidR="0041396B" w:rsidRPr="00E455C9" w:rsidRDefault="0041396B" w:rsidP="0041396B">
            <w:pPr>
              <w:spacing w:line="200" w:lineRule="atLeast"/>
              <w:jc w:val="center"/>
              <w:rPr>
                <w:b/>
                <w:color w:val="FFFFFF" w:themeColor="background1"/>
                <w:sz w:val="18"/>
                <w:szCs w:val="18"/>
              </w:rPr>
            </w:pPr>
            <w:r w:rsidRPr="00E455C9">
              <w:rPr>
                <w:rFonts w:hint="eastAsia"/>
                <w:b/>
                <w:color w:val="FFFFFF" w:themeColor="background1"/>
                <w:sz w:val="18"/>
                <w:szCs w:val="18"/>
              </w:rPr>
              <w:t>（耐药</w:t>
            </w:r>
            <w:r w:rsidRPr="00E455C9">
              <w:rPr>
                <w:b/>
                <w:color w:val="FFFFFF" w:themeColor="background1"/>
                <w:sz w:val="18"/>
                <w:szCs w:val="18"/>
              </w:rPr>
              <w:t>/敏感，证据等级）</w:t>
            </w:r>
          </w:p>
        </w:tc>
      </w:tr>
      <w:tr w:rsidR="0041396B" w:rsidRPr="00E455C9" w14:paraId="4E8C7882" w14:textId="77777777" w:rsidTr="006A4FAF">
        <w:trPr>
          <w:trHeight w:val="409"/>
        </w:trPr>
        <w:tc>
          <w:tcPr>
            <w:tcW w:w="8300" w:type="dxa"/>
            <w:gridSpan w:val="5"/>
            <w:vAlign w:val="top"/>
          </w:tcPr>
          <w:p w14:paraId="3F8E3B79" w14:textId="7EC63A59" w:rsidR="0041396B" w:rsidRPr="00E455C9" w:rsidRDefault="00E455C9"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 xml:space="preserve">{%tr if </w:t>
            </w:r>
            <w:proofErr w:type="spellStart"/>
            <w:r w:rsidRPr="00E455C9">
              <w:rPr>
                <w:rFonts w:eastAsiaTheme="minorHAnsi"/>
                <w:b/>
                <w:color w:val="2F5496" w:themeColor="accent1" w:themeShade="BF"/>
                <w:sz w:val="18"/>
                <w:szCs w:val="18"/>
              </w:rPr>
              <w:t>var.var_somatic.level_I</w:t>
            </w:r>
            <w:proofErr w:type="spellEnd"/>
            <w:r w:rsidRPr="00E455C9">
              <w:rPr>
                <w:rFonts w:eastAsiaTheme="minorHAnsi"/>
                <w:b/>
                <w:color w:val="2F5496" w:themeColor="accent1" w:themeShade="BF"/>
                <w:sz w:val="18"/>
                <w:szCs w:val="18"/>
              </w:rPr>
              <w:t xml:space="preserve"> + </w:t>
            </w:r>
            <w:proofErr w:type="spellStart"/>
            <w:r w:rsidRPr="00E455C9">
              <w:rPr>
                <w:rFonts w:eastAsiaTheme="minorHAnsi"/>
                <w:b/>
                <w:color w:val="2F5496" w:themeColor="accent1" w:themeShade="BF"/>
                <w:sz w:val="18"/>
                <w:szCs w:val="18"/>
              </w:rPr>
              <w:t>var.var_somatic.level_II</w:t>
            </w:r>
            <w:proofErr w:type="spellEnd"/>
            <w:r w:rsidRPr="00E455C9">
              <w:rPr>
                <w:rFonts w:eastAsiaTheme="minorHAnsi"/>
                <w:b/>
                <w:color w:val="2F5496" w:themeColor="accent1" w:themeShade="BF"/>
                <w:sz w:val="18"/>
                <w:szCs w:val="18"/>
              </w:rPr>
              <w:t xml:space="preserve"> %}</w:t>
            </w:r>
          </w:p>
        </w:tc>
      </w:tr>
      <w:tr w:rsidR="0041396B" w:rsidRPr="00E455C9" w14:paraId="2B76B50A"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7DF7EE1C" w14:textId="66D07CBB" w:rsidR="0041396B" w:rsidRPr="00E455C9" w:rsidRDefault="00E455C9"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 xml:space="preserve">{%tr for a in </w:t>
            </w:r>
            <w:proofErr w:type="spellStart"/>
            <w:r w:rsidRPr="00E455C9">
              <w:rPr>
                <w:rFonts w:eastAsiaTheme="minorHAnsi"/>
                <w:b/>
                <w:color w:val="2F5496" w:themeColor="accent1" w:themeShade="BF"/>
                <w:sz w:val="18"/>
                <w:szCs w:val="18"/>
              </w:rPr>
              <w:t>var.var_somatic.level_I</w:t>
            </w:r>
            <w:proofErr w:type="spellEnd"/>
            <w:r w:rsidRPr="00E455C9">
              <w:rPr>
                <w:rFonts w:eastAsiaTheme="minorHAnsi"/>
                <w:b/>
                <w:color w:val="2F5496" w:themeColor="accent1" w:themeShade="BF"/>
                <w:sz w:val="18"/>
                <w:szCs w:val="18"/>
              </w:rPr>
              <w:t xml:space="preserve"> + </w:t>
            </w:r>
            <w:proofErr w:type="spellStart"/>
            <w:r w:rsidRPr="00E455C9">
              <w:rPr>
                <w:rFonts w:eastAsiaTheme="minorHAnsi"/>
                <w:b/>
                <w:color w:val="2F5496" w:themeColor="accent1" w:themeShade="BF"/>
                <w:sz w:val="18"/>
                <w:szCs w:val="18"/>
              </w:rPr>
              <w:t>var.var_somatic.level_II</w:t>
            </w:r>
            <w:proofErr w:type="spellEnd"/>
            <w:r w:rsidRPr="00E455C9">
              <w:rPr>
                <w:rFonts w:eastAsiaTheme="minorHAnsi"/>
                <w:b/>
                <w:color w:val="2F5496" w:themeColor="accent1" w:themeShade="BF"/>
                <w:sz w:val="18"/>
                <w:szCs w:val="18"/>
              </w:rPr>
              <w:t xml:space="preserve"> %}</w:t>
            </w:r>
          </w:p>
        </w:tc>
      </w:tr>
      <w:tr w:rsidR="001D5C88" w:rsidRPr="00E455C9" w14:paraId="1E89C607" w14:textId="77777777" w:rsidTr="006A4FAF">
        <w:trPr>
          <w:trHeight w:val="409"/>
        </w:trPr>
        <w:tc>
          <w:tcPr>
            <w:tcW w:w="851" w:type="dxa"/>
          </w:tcPr>
          <w:p w14:paraId="040C06B2" w14:textId="3CD095B3" w:rsidR="001D5C88" w:rsidRPr="00E455C9" w:rsidRDefault="001D5C88" w:rsidP="001D5C88">
            <w:pPr>
              <w:jc w:val="center"/>
              <w:rPr>
                <w:rFonts w:eastAsiaTheme="minorHAnsi"/>
                <w:bCs/>
                <w:i/>
                <w:iCs/>
                <w:color w:val="000000" w:themeColor="text1"/>
                <w:sz w:val="18"/>
                <w:szCs w:val="18"/>
              </w:rPr>
            </w:pPr>
            <w:r w:rsidRPr="00E455C9">
              <w:rPr>
                <w:rFonts w:eastAsiaTheme="minorHAnsi" w:hint="eastAsia"/>
                <w:bCs/>
                <w:i/>
                <w:iCs/>
                <w:color w:val="000000" w:themeColor="text1"/>
                <w:sz w:val="18"/>
                <w:szCs w:val="18"/>
              </w:rPr>
              <w:t>{</w:t>
            </w:r>
            <w:r w:rsidRPr="00E455C9">
              <w:rPr>
                <w:rFonts w:eastAsiaTheme="minorHAnsi"/>
                <w:bCs/>
                <w:i/>
                <w:iCs/>
                <w:color w:val="000000" w:themeColor="text1"/>
                <w:sz w:val="18"/>
                <w:szCs w:val="18"/>
              </w:rPr>
              <w:t>{</w:t>
            </w:r>
            <w:proofErr w:type="spellStart"/>
            <w:r w:rsidRPr="00E455C9">
              <w:rPr>
                <w:rFonts w:eastAsiaTheme="minorHAnsi"/>
                <w:bCs/>
                <w:i/>
                <w:iCs/>
                <w:color w:val="000000" w:themeColor="text1"/>
                <w:sz w:val="18"/>
                <w:szCs w:val="18"/>
              </w:rPr>
              <w:t>a.gene_symbol</w:t>
            </w:r>
            <w:proofErr w:type="spellEnd"/>
            <w:r w:rsidRPr="00E455C9">
              <w:rPr>
                <w:rFonts w:eastAsiaTheme="minorHAnsi"/>
                <w:bCs/>
                <w:i/>
                <w:iCs/>
                <w:color w:val="000000" w:themeColor="text1"/>
                <w:sz w:val="18"/>
                <w:szCs w:val="18"/>
              </w:rPr>
              <w:t>}}</w:t>
            </w:r>
          </w:p>
        </w:tc>
        <w:tc>
          <w:tcPr>
            <w:tcW w:w="2977" w:type="dxa"/>
          </w:tcPr>
          <w:p w14:paraId="1F82BFF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a.gene_region</w:t>
            </w:r>
            <w:proofErr w:type="spellEnd"/>
            <w:r w:rsidRPr="00E455C9">
              <w:rPr>
                <w:rFonts w:eastAsiaTheme="minorHAnsi"/>
                <w:bCs/>
                <w:color w:val="000000" w:themeColor="text1"/>
                <w:sz w:val="18"/>
                <w:szCs w:val="18"/>
              </w:rPr>
              <w:t>}} {{</w:t>
            </w:r>
            <w:proofErr w:type="spellStart"/>
            <w:r w:rsidRPr="00E455C9">
              <w:rPr>
                <w:rFonts w:eastAsiaTheme="minorHAnsi"/>
                <w:bCs/>
                <w:color w:val="000000" w:themeColor="text1"/>
                <w:sz w:val="18"/>
                <w:szCs w:val="18"/>
              </w:rPr>
              <w:t>a.hgvs_c</w:t>
            </w:r>
            <w:proofErr w:type="spellEnd"/>
            <w:r w:rsidRPr="00E455C9">
              <w:rPr>
                <w:rFonts w:eastAsiaTheme="minorHAnsi"/>
                <w:bCs/>
                <w:color w:val="000000" w:themeColor="text1"/>
                <w:sz w:val="18"/>
                <w:szCs w:val="18"/>
              </w:rPr>
              <w:t xml:space="preserve">}}{%if </w:t>
            </w:r>
            <w:proofErr w:type="spellStart"/>
            <w:r w:rsidRPr="00E455C9">
              <w:rPr>
                <w:rFonts w:eastAsiaTheme="minorHAnsi"/>
                <w:bCs/>
                <w:color w:val="000000" w:themeColor="text1"/>
                <w:sz w:val="18"/>
                <w:szCs w:val="18"/>
              </w:rPr>
              <w:t>a.hgvs_p</w:t>
            </w:r>
            <w:proofErr w:type="spellEnd"/>
            <w:r w:rsidRPr="00E455C9">
              <w:rPr>
                <w:rFonts w:eastAsiaTheme="minorHAnsi"/>
                <w:bCs/>
                <w:color w:val="000000" w:themeColor="text1"/>
                <w:sz w:val="18"/>
                <w:szCs w:val="18"/>
              </w:rPr>
              <w:t>!=”p.?”%} {{</w:t>
            </w:r>
            <w:proofErr w:type="spellStart"/>
            <w:r w:rsidRPr="00E455C9">
              <w:rPr>
                <w:rFonts w:eastAsiaTheme="minorHAnsi"/>
                <w:bCs/>
                <w:color w:val="000000" w:themeColor="text1"/>
                <w:sz w:val="18"/>
                <w:szCs w:val="18"/>
              </w:rPr>
              <w:t>a.hgvs_p</w:t>
            </w:r>
            <w:proofErr w:type="spellEnd"/>
            <w:r w:rsidRPr="00E455C9">
              <w:rPr>
                <w:rFonts w:eastAsiaTheme="minorHAnsi"/>
                <w:bCs/>
                <w:color w:val="000000" w:themeColor="text1"/>
                <w:sz w:val="18"/>
                <w:szCs w:val="18"/>
              </w:rPr>
              <w:t>}}{%endif%}</w:t>
            </w:r>
          </w:p>
          <w:p w14:paraId="5C6987C5" w14:textId="760B1050" w:rsidR="001D5C88"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a.transcript_primary</w:t>
            </w:r>
            <w:proofErr w:type="spellEnd"/>
            <w:r w:rsidRPr="00E455C9">
              <w:rPr>
                <w:rFonts w:eastAsiaTheme="minorHAnsi"/>
                <w:bCs/>
                <w:color w:val="000000" w:themeColor="text1"/>
                <w:sz w:val="18"/>
                <w:szCs w:val="18"/>
              </w:rPr>
              <w:t xml:space="preserve"> }}</w:t>
            </w:r>
          </w:p>
        </w:tc>
        <w:tc>
          <w:tcPr>
            <w:tcW w:w="850" w:type="dxa"/>
          </w:tcPr>
          <w:p w14:paraId="52A8139E" w14:textId="73D20836" w:rsidR="001D5C88" w:rsidRPr="00E455C9" w:rsidRDefault="00E455C9" w:rsidP="00931C58">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a.freq_str</w:t>
            </w:r>
            <w:proofErr w:type="spellEnd"/>
            <w:r w:rsidRPr="00E455C9">
              <w:rPr>
                <w:rFonts w:eastAsiaTheme="minorHAnsi"/>
                <w:bCs/>
                <w:color w:val="000000" w:themeColor="text1"/>
                <w:sz w:val="18"/>
                <w:szCs w:val="18"/>
              </w:rPr>
              <w:t>}}</w:t>
            </w:r>
          </w:p>
        </w:tc>
        <w:tc>
          <w:tcPr>
            <w:tcW w:w="1134" w:type="dxa"/>
          </w:tcPr>
          <w:p w14:paraId="313F939C"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if </w:t>
            </w:r>
            <w:proofErr w:type="spellStart"/>
            <w:r w:rsidRPr="00E455C9">
              <w:rPr>
                <w:rFonts w:eastAsiaTheme="minorHAnsi"/>
                <w:bCs/>
                <w:color w:val="000000" w:themeColor="text1"/>
                <w:sz w:val="18"/>
                <w:szCs w:val="18"/>
              </w:rPr>
              <w:t>a.clinic_num_s</w:t>
            </w:r>
            <w:proofErr w:type="spellEnd"/>
            <w:r w:rsidRPr="00E455C9">
              <w:rPr>
                <w:rFonts w:eastAsiaTheme="minorHAnsi"/>
                <w:bCs/>
                <w:color w:val="000000" w:themeColor="text1"/>
                <w:sz w:val="18"/>
                <w:szCs w:val="18"/>
              </w:rPr>
              <w:t xml:space="preserve"> == 5%}</w:t>
            </w:r>
          </w:p>
          <w:p w14:paraId="6F0E9239"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I类</w:t>
            </w:r>
          </w:p>
          <w:p w14:paraId="1D0C8AA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else%}</w:t>
            </w:r>
          </w:p>
          <w:p w14:paraId="052FB23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II类</w:t>
            </w:r>
          </w:p>
          <w:p w14:paraId="79AD809F" w14:textId="11D3918A" w:rsidR="001D5C88"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tc>
        <w:tc>
          <w:tcPr>
            <w:tcW w:w="2488" w:type="dxa"/>
          </w:tcPr>
          <w:p w14:paraId="6BAE40ED"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if </w:t>
            </w:r>
            <w:proofErr w:type="spellStart"/>
            <w:r w:rsidRPr="00E455C9">
              <w:rPr>
                <w:rFonts w:eastAsiaTheme="minorHAnsi"/>
                <w:bCs/>
                <w:color w:val="000000" w:themeColor="text1"/>
                <w:sz w:val="18"/>
                <w:szCs w:val="18"/>
              </w:rPr>
              <w:t>a.evi_sum.evi_split.Predictive</w:t>
            </w:r>
            <w:proofErr w:type="spellEnd"/>
            <w:r w:rsidRPr="00E455C9">
              <w:rPr>
                <w:rFonts w:eastAsiaTheme="minorHAnsi"/>
                <w:bCs/>
                <w:color w:val="000000" w:themeColor="text1"/>
                <w:sz w:val="18"/>
                <w:szCs w:val="18"/>
              </w:rPr>
              <w:t>%}</w:t>
            </w:r>
          </w:p>
          <w:p w14:paraId="16FDA210"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for b in </w:t>
            </w:r>
            <w:proofErr w:type="spellStart"/>
            <w:r w:rsidRPr="00E455C9">
              <w:rPr>
                <w:rFonts w:eastAsiaTheme="minorHAnsi"/>
                <w:bCs/>
                <w:color w:val="000000" w:themeColor="text1"/>
                <w:sz w:val="18"/>
                <w:szCs w:val="18"/>
              </w:rPr>
              <w:t>a.evi_sum.evi_split.Predictive</w:t>
            </w:r>
            <w:proofErr w:type="spellEnd"/>
            <w:r w:rsidRPr="00E455C9">
              <w:rPr>
                <w:rFonts w:eastAsiaTheme="minorHAnsi"/>
                <w:bCs/>
                <w:color w:val="000000" w:themeColor="text1"/>
                <w:sz w:val="18"/>
                <w:szCs w:val="18"/>
              </w:rPr>
              <w:t>%}</w:t>
            </w:r>
          </w:p>
          <w:p w14:paraId="1B3EEAE6"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b.regimen_name</w:t>
            </w:r>
            <w:proofErr w:type="spellEnd"/>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b.clinical_significance_cn</w:t>
            </w:r>
            <w:proofErr w:type="spellEnd"/>
            <w:r w:rsidRPr="00E455C9">
              <w:rPr>
                <w:rFonts w:eastAsiaTheme="minorHAnsi"/>
                <w:bCs/>
                <w:color w:val="000000" w:themeColor="text1"/>
                <w:sz w:val="18"/>
                <w:szCs w:val="18"/>
              </w:rPr>
              <w:t>}}，{{</w:t>
            </w:r>
            <w:proofErr w:type="spellStart"/>
            <w:r w:rsidRPr="00E455C9">
              <w:rPr>
                <w:rFonts w:eastAsiaTheme="minorHAnsi"/>
                <w:bCs/>
                <w:color w:val="000000" w:themeColor="text1"/>
                <w:sz w:val="18"/>
                <w:szCs w:val="18"/>
              </w:rPr>
              <w:t>b.evi_conclusion_simple</w:t>
            </w:r>
            <w:proofErr w:type="spellEnd"/>
            <w:r w:rsidRPr="00E455C9">
              <w:rPr>
                <w:rFonts w:eastAsiaTheme="minorHAnsi"/>
                <w:bCs/>
                <w:color w:val="000000" w:themeColor="text1"/>
                <w:sz w:val="18"/>
                <w:szCs w:val="18"/>
              </w:rPr>
              <w:t>}}级）</w:t>
            </w:r>
          </w:p>
          <w:p w14:paraId="57C63E0A"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w:t>
            </w:r>
            <w:proofErr w:type="spellStart"/>
            <w:r w:rsidRPr="00E455C9">
              <w:rPr>
                <w:rFonts w:eastAsiaTheme="minorHAnsi"/>
                <w:bCs/>
                <w:color w:val="000000" w:themeColor="text1"/>
                <w:sz w:val="18"/>
                <w:szCs w:val="18"/>
              </w:rPr>
              <w:t>endfor</w:t>
            </w:r>
            <w:proofErr w:type="spellEnd"/>
            <w:r w:rsidRPr="00E455C9">
              <w:rPr>
                <w:rFonts w:eastAsiaTheme="minorHAnsi"/>
                <w:bCs/>
                <w:color w:val="000000" w:themeColor="text1"/>
                <w:sz w:val="18"/>
                <w:szCs w:val="18"/>
              </w:rPr>
              <w:t>%}</w:t>
            </w:r>
          </w:p>
          <w:p w14:paraId="6B46E038"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p w14:paraId="1914B557"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if </w:t>
            </w:r>
            <w:proofErr w:type="spellStart"/>
            <w:r w:rsidRPr="00E455C9">
              <w:rPr>
                <w:rFonts w:eastAsiaTheme="minorHAnsi"/>
                <w:bCs/>
                <w:color w:val="000000" w:themeColor="text1"/>
                <w:sz w:val="18"/>
                <w:szCs w:val="18"/>
              </w:rPr>
              <w:t>a.evi_sum.evi_split.Prognostic</w:t>
            </w:r>
            <w:proofErr w:type="spellEnd"/>
            <w:r w:rsidRPr="00E455C9">
              <w:rPr>
                <w:rFonts w:eastAsiaTheme="minorHAnsi"/>
                <w:bCs/>
                <w:color w:val="000000" w:themeColor="text1"/>
                <w:sz w:val="18"/>
                <w:szCs w:val="18"/>
              </w:rPr>
              <w:t>%}</w:t>
            </w:r>
          </w:p>
          <w:p w14:paraId="4A7D7AC9"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for b in </w:t>
            </w:r>
            <w:proofErr w:type="spellStart"/>
            <w:r w:rsidRPr="00E455C9">
              <w:rPr>
                <w:rFonts w:eastAsiaTheme="minorHAnsi"/>
                <w:bCs/>
                <w:color w:val="000000" w:themeColor="text1"/>
                <w:sz w:val="18"/>
                <w:szCs w:val="18"/>
              </w:rPr>
              <w:t>a.evi_sum.evi_split.Prognostic</w:t>
            </w:r>
            <w:proofErr w:type="spellEnd"/>
            <w:r w:rsidRPr="00E455C9">
              <w:rPr>
                <w:rFonts w:eastAsiaTheme="minorHAnsi"/>
                <w:bCs/>
                <w:color w:val="000000" w:themeColor="text1"/>
                <w:sz w:val="18"/>
                <w:szCs w:val="18"/>
              </w:rPr>
              <w:t xml:space="preserve"> %}</w:t>
            </w:r>
          </w:p>
          <w:p w14:paraId="4ADC42FE" w14:textId="77777777" w:rsidR="00E455C9" w:rsidRPr="00E455C9" w:rsidRDefault="00E455C9" w:rsidP="00E455C9">
            <w:pPr>
              <w:jc w:val="center"/>
              <w:rPr>
                <w:rFonts w:eastAsiaTheme="minorHAnsi"/>
                <w:bCs/>
                <w:color w:val="000000" w:themeColor="text1"/>
                <w:sz w:val="18"/>
                <w:szCs w:val="18"/>
              </w:rPr>
            </w:pPr>
            <w:r w:rsidRPr="00E455C9">
              <w:rPr>
                <w:rFonts w:eastAsiaTheme="minorHAnsi" w:hint="eastAsia"/>
                <w:bCs/>
                <w:color w:val="000000" w:themeColor="text1"/>
                <w:sz w:val="18"/>
                <w:szCs w:val="18"/>
              </w:rPr>
              <w:t>预后</w:t>
            </w:r>
            <w:r w:rsidRPr="00E455C9">
              <w:rPr>
                <w:rFonts w:eastAsiaTheme="minorHAnsi"/>
                <w:bCs/>
                <w:color w:val="000000" w:themeColor="text1"/>
                <w:sz w:val="18"/>
                <w:szCs w:val="18"/>
              </w:rPr>
              <w:lastRenderedPageBreak/>
              <w:t>{{</w:t>
            </w:r>
            <w:proofErr w:type="spellStart"/>
            <w:r w:rsidRPr="00E455C9">
              <w:rPr>
                <w:rFonts w:eastAsiaTheme="minorHAnsi"/>
                <w:bCs/>
                <w:color w:val="000000" w:themeColor="text1"/>
                <w:sz w:val="18"/>
                <w:szCs w:val="18"/>
              </w:rPr>
              <w:t>b.clinical_significance_cn</w:t>
            </w:r>
            <w:proofErr w:type="spellEnd"/>
            <w:r w:rsidRPr="00E455C9">
              <w:rPr>
                <w:rFonts w:eastAsiaTheme="minorHAnsi"/>
                <w:bCs/>
                <w:color w:val="000000" w:themeColor="text1"/>
                <w:sz w:val="18"/>
                <w:szCs w:val="18"/>
              </w:rPr>
              <w:t xml:space="preserve"> }} （ / ，{{</w:t>
            </w:r>
            <w:proofErr w:type="spellStart"/>
            <w:r w:rsidRPr="00E455C9">
              <w:rPr>
                <w:rFonts w:eastAsiaTheme="minorHAnsi"/>
                <w:bCs/>
                <w:color w:val="000000" w:themeColor="text1"/>
                <w:sz w:val="18"/>
                <w:szCs w:val="18"/>
              </w:rPr>
              <w:t>b.evi_conclusion_simple</w:t>
            </w:r>
            <w:proofErr w:type="spellEnd"/>
            <w:r w:rsidRPr="00E455C9">
              <w:rPr>
                <w:rFonts w:eastAsiaTheme="minorHAnsi"/>
                <w:bCs/>
                <w:color w:val="000000" w:themeColor="text1"/>
                <w:sz w:val="18"/>
                <w:szCs w:val="18"/>
              </w:rPr>
              <w:t xml:space="preserve"> }}级）</w:t>
            </w:r>
          </w:p>
          <w:p w14:paraId="7F02D92B"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w:t>
            </w:r>
            <w:proofErr w:type="spellStart"/>
            <w:r w:rsidRPr="00E455C9">
              <w:rPr>
                <w:rFonts w:eastAsiaTheme="minorHAnsi"/>
                <w:bCs/>
                <w:color w:val="000000" w:themeColor="text1"/>
                <w:sz w:val="18"/>
                <w:szCs w:val="18"/>
              </w:rPr>
              <w:t>endfor</w:t>
            </w:r>
            <w:proofErr w:type="spellEnd"/>
            <w:r w:rsidRPr="00E455C9">
              <w:rPr>
                <w:rFonts w:eastAsiaTheme="minorHAnsi"/>
                <w:bCs/>
                <w:color w:val="000000" w:themeColor="text1"/>
                <w:sz w:val="18"/>
                <w:szCs w:val="18"/>
              </w:rPr>
              <w:t>%}</w:t>
            </w:r>
          </w:p>
          <w:p w14:paraId="2B525117"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p w14:paraId="0FFDAC9C"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if </w:t>
            </w:r>
            <w:proofErr w:type="spellStart"/>
            <w:r w:rsidRPr="00E455C9">
              <w:rPr>
                <w:rFonts w:eastAsiaTheme="minorHAnsi"/>
                <w:bCs/>
                <w:color w:val="000000" w:themeColor="text1"/>
                <w:sz w:val="18"/>
                <w:szCs w:val="18"/>
              </w:rPr>
              <w:t>a.evi_sum.evi_split.Diagnostic</w:t>
            </w:r>
            <w:proofErr w:type="spellEnd"/>
            <w:r w:rsidRPr="00E455C9">
              <w:rPr>
                <w:rFonts w:eastAsiaTheme="minorHAnsi"/>
                <w:bCs/>
                <w:color w:val="000000" w:themeColor="text1"/>
                <w:sz w:val="18"/>
                <w:szCs w:val="18"/>
              </w:rPr>
              <w:t>%}</w:t>
            </w:r>
          </w:p>
          <w:p w14:paraId="11D39A91"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for b in </w:t>
            </w:r>
            <w:proofErr w:type="spellStart"/>
            <w:r w:rsidRPr="00E455C9">
              <w:rPr>
                <w:rFonts w:eastAsiaTheme="minorHAnsi"/>
                <w:bCs/>
                <w:color w:val="000000" w:themeColor="text1"/>
                <w:sz w:val="18"/>
                <w:szCs w:val="18"/>
              </w:rPr>
              <w:t>a.evi_sum.evi_split.Diagnostic</w:t>
            </w:r>
            <w:proofErr w:type="spellEnd"/>
            <w:r w:rsidRPr="00E455C9">
              <w:rPr>
                <w:rFonts w:eastAsiaTheme="minorHAnsi"/>
                <w:bCs/>
                <w:color w:val="000000" w:themeColor="text1"/>
                <w:sz w:val="18"/>
                <w:szCs w:val="18"/>
              </w:rPr>
              <w:t xml:space="preserve"> %}</w:t>
            </w:r>
          </w:p>
          <w:p w14:paraId="7DDD617F" w14:textId="77777777" w:rsidR="00E455C9" w:rsidRPr="00E455C9" w:rsidRDefault="00E455C9" w:rsidP="00E455C9">
            <w:pPr>
              <w:jc w:val="center"/>
              <w:rPr>
                <w:rFonts w:eastAsiaTheme="minorHAnsi"/>
                <w:bCs/>
                <w:color w:val="000000" w:themeColor="text1"/>
                <w:sz w:val="18"/>
                <w:szCs w:val="18"/>
              </w:rPr>
            </w:pPr>
            <w:r w:rsidRPr="00E455C9">
              <w:rPr>
                <w:rFonts w:eastAsiaTheme="minorHAnsi" w:hint="eastAsia"/>
                <w:bCs/>
                <w:color w:val="000000" w:themeColor="text1"/>
                <w:sz w:val="18"/>
                <w:szCs w:val="18"/>
              </w:rPr>
              <w:t>辅助诊断（</w:t>
            </w:r>
            <w:r w:rsidRPr="00E455C9">
              <w:rPr>
                <w:rFonts w:eastAsiaTheme="minorHAnsi"/>
                <w:bCs/>
                <w:color w:val="000000" w:themeColor="text1"/>
                <w:sz w:val="18"/>
                <w:szCs w:val="18"/>
              </w:rPr>
              <w:t xml:space="preserve"> / ，{{</w:t>
            </w:r>
            <w:proofErr w:type="spellStart"/>
            <w:r w:rsidRPr="00E455C9">
              <w:rPr>
                <w:rFonts w:eastAsiaTheme="minorHAnsi"/>
                <w:bCs/>
                <w:color w:val="000000" w:themeColor="text1"/>
                <w:sz w:val="18"/>
                <w:szCs w:val="18"/>
              </w:rPr>
              <w:t>b.evi_conclusion_simple</w:t>
            </w:r>
            <w:proofErr w:type="spellEnd"/>
            <w:r w:rsidRPr="00E455C9">
              <w:rPr>
                <w:rFonts w:eastAsiaTheme="minorHAnsi"/>
                <w:bCs/>
                <w:color w:val="000000" w:themeColor="text1"/>
                <w:sz w:val="18"/>
                <w:szCs w:val="18"/>
              </w:rPr>
              <w:t xml:space="preserve"> }}级）</w:t>
            </w:r>
          </w:p>
          <w:p w14:paraId="30F24783" w14:textId="77777777" w:rsidR="00E455C9"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 xml:space="preserve">{%p </w:t>
            </w:r>
            <w:proofErr w:type="spellStart"/>
            <w:r w:rsidRPr="00E455C9">
              <w:rPr>
                <w:rFonts w:eastAsiaTheme="minorHAnsi"/>
                <w:bCs/>
                <w:color w:val="000000" w:themeColor="text1"/>
                <w:sz w:val="18"/>
                <w:szCs w:val="18"/>
              </w:rPr>
              <w:t>endfor</w:t>
            </w:r>
            <w:proofErr w:type="spellEnd"/>
            <w:r w:rsidRPr="00E455C9">
              <w:rPr>
                <w:rFonts w:eastAsiaTheme="minorHAnsi"/>
                <w:bCs/>
                <w:color w:val="000000" w:themeColor="text1"/>
                <w:sz w:val="18"/>
                <w:szCs w:val="18"/>
              </w:rPr>
              <w:t>%}</w:t>
            </w:r>
          </w:p>
          <w:p w14:paraId="33033EB7" w14:textId="59AE4887" w:rsidR="001D5C88" w:rsidRPr="00E455C9" w:rsidRDefault="00E455C9" w:rsidP="00E455C9">
            <w:pPr>
              <w:jc w:val="center"/>
              <w:rPr>
                <w:rFonts w:eastAsiaTheme="minorHAnsi"/>
                <w:bCs/>
                <w:color w:val="000000" w:themeColor="text1"/>
                <w:sz w:val="18"/>
                <w:szCs w:val="18"/>
              </w:rPr>
            </w:pPr>
            <w:r w:rsidRPr="00E455C9">
              <w:rPr>
                <w:rFonts w:eastAsiaTheme="minorHAnsi"/>
                <w:bCs/>
                <w:color w:val="000000" w:themeColor="text1"/>
                <w:sz w:val="18"/>
                <w:szCs w:val="18"/>
              </w:rPr>
              <w:t>{%p endif%}</w:t>
            </w:r>
          </w:p>
        </w:tc>
      </w:tr>
      <w:tr w:rsidR="0041396B" w:rsidRPr="00E455C9" w14:paraId="67F1C470"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67EC253" w14:textId="77777777" w:rsidR="0041396B" w:rsidRPr="00E455C9" w:rsidRDefault="0041396B"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lastRenderedPageBreak/>
              <w:t xml:space="preserve">{%tr </w:t>
            </w:r>
            <w:proofErr w:type="spellStart"/>
            <w:r w:rsidRPr="00E455C9">
              <w:rPr>
                <w:rFonts w:eastAsiaTheme="minorHAnsi"/>
                <w:b/>
                <w:color w:val="2F5496" w:themeColor="accent1" w:themeShade="BF"/>
                <w:sz w:val="18"/>
                <w:szCs w:val="18"/>
              </w:rPr>
              <w:t>endfor</w:t>
            </w:r>
            <w:proofErr w:type="spellEnd"/>
            <w:r w:rsidRPr="00E455C9">
              <w:rPr>
                <w:rFonts w:eastAsiaTheme="minorHAnsi"/>
                <w:b/>
                <w:color w:val="2F5496" w:themeColor="accent1" w:themeShade="BF"/>
                <w:sz w:val="18"/>
                <w:szCs w:val="18"/>
              </w:rPr>
              <w:t>%}</w:t>
            </w:r>
          </w:p>
        </w:tc>
      </w:tr>
      <w:tr w:rsidR="0041396B" w:rsidRPr="00E455C9" w14:paraId="368270A6" w14:textId="77777777" w:rsidTr="006A4FAF">
        <w:trPr>
          <w:trHeight w:val="409"/>
        </w:trPr>
        <w:tc>
          <w:tcPr>
            <w:tcW w:w="8300" w:type="dxa"/>
            <w:gridSpan w:val="5"/>
          </w:tcPr>
          <w:p w14:paraId="4109F82B" w14:textId="77777777" w:rsidR="0041396B" w:rsidRPr="00E455C9" w:rsidRDefault="0041396B"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else%}</w:t>
            </w:r>
          </w:p>
        </w:tc>
      </w:tr>
      <w:tr w:rsidR="001D5C88" w:rsidRPr="00E455C9" w14:paraId="0B268098"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39158F48" w14:textId="620CC639" w:rsidR="001D5C88" w:rsidRPr="00E455C9" w:rsidRDefault="00AD327D" w:rsidP="005566B0">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未检测到此类变异</w:t>
            </w:r>
          </w:p>
        </w:tc>
      </w:tr>
      <w:tr w:rsidR="0041396B" w:rsidRPr="00642D53" w14:paraId="6B9EB0C7" w14:textId="77777777" w:rsidTr="006A4FAF">
        <w:trPr>
          <w:trHeight w:val="409"/>
        </w:trPr>
        <w:tc>
          <w:tcPr>
            <w:tcW w:w="8300" w:type="dxa"/>
            <w:gridSpan w:val="5"/>
          </w:tcPr>
          <w:p w14:paraId="5F200CFA" w14:textId="77777777" w:rsidR="0041396B" w:rsidRPr="00E455C9" w:rsidRDefault="0041396B"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{%tr endif%}</w:t>
            </w:r>
          </w:p>
        </w:tc>
      </w:tr>
    </w:tbl>
    <w:p w14:paraId="6856F471" w14:textId="77777777" w:rsidR="00E455C9" w:rsidRDefault="00E455C9" w:rsidP="00E455C9">
      <w:pPr>
        <w:spacing w:line="240" w:lineRule="exact"/>
        <w:rPr>
          <w:b/>
          <w:color w:val="2F5496" w:themeColor="accent1" w:themeShade="BF"/>
          <w:sz w:val="18"/>
          <w:szCs w:val="18"/>
        </w:rPr>
      </w:pPr>
    </w:p>
    <w:p w14:paraId="6AEC6F5C" w14:textId="6DB4150E" w:rsidR="00E455C9" w:rsidRDefault="00E455C9" w:rsidP="00E455C9">
      <w:pPr>
        <w:pStyle w:val="2"/>
        <w:spacing w:before="0" w:after="0" w:line="280" w:lineRule="exact"/>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可能与肿瘤发生发展相关变异</w:t>
      </w:r>
    </w:p>
    <w:p w14:paraId="0B79143C" w14:textId="77777777" w:rsidR="00E455C9" w:rsidRPr="001D5C88" w:rsidRDefault="00E455C9" w:rsidP="00E455C9">
      <w:pPr>
        <w:widowControl/>
        <w:jc w:val="left"/>
        <w:rPr>
          <w:rFonts w:ascii="思源黑体 CN Normal" w:eastAsia="思源黑体 CN Normal" w:hAnsi="思源黑体 CN Normal"/>
          <w:color w:val="000000" w:themeColor="text1"/>
          <w:sz w:val="16"/>
          <w:szCs w:val="16"/>
          <w:highlight w:val="magenta"/>
        </w:rPr>
      </w:pPr>
    </w:p>
    <w:tbl>
      <w:tblPr>
        <w:tblStyle w:val="HRD-2"/>
        <w:tblW w:w="0" w:type="auto"/>
        <w:tblLayout w:type="fixed"/>
        <w:tblLook w:val="04A0" w:firstRow="1" w:lastRow="0" w:firstColumn="1" w:lastColumn="0" w:noHBand="0" w:noVBand="1"/>
      </w:tblPr>
      <w:tblGrid>
        <w:gridCol w:w="1276"/>
        <w:gridCol w:w="4536"/>
        <w:gridCol w:w="2488"/>
      </w:tblGrid>
      <w:tr w:rsidR="00E455C9" w14:paraId="39A72446" w14:textId="77777777" w:rsidTr="005566B0">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3F0A065B" w14:textId="77777777" w:rsidR="00E455C9" w:rsidRDefault="00E455C9" w:rsidP="005566B0">
            <w:pPr>
              <w:jc w:val="center"/>
              <w:rPr>
                <w:b/>
                <w:color w:val="FFFFFF" w:themeColor="background1"/>
                <w:sz w:val="18"/>
                <w:szCs w:val="18"/>
              </w:rPr>
            </w:pPr>
            <w:r>
              <w:rPr>
                <w:rFonts w:hint="eastAsia"/>
                <w:b/>
                <w:color w:val="FFFFFF" w:themeColor="background1"/>
                <w:sz w:val="18"/>
                <w:szCs w:val="18"/>
              </w:rPr>
              <w:t>基因</w:t>
            </w:r>
          </w:p>
        </w:tc>
        <w:tc>
          <w:tcPr>
            <w:tcW w:w="4536" w:type="dxa"/>
          </w:tcPr>
          <w:p w14:paraId="7EA2B29D" w14:textId="77777777" w:rsidR="00E455C9" w:rsidRDefault="00E455C9"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2488" w:type="dxa"/>
          </w:tcPr>
          <w:p w14:paraId="42AB1DE8" w14:textId="77777777" w:rsidR="00E455C9" w:rsidRDefault="00E455C9"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r>
      <w:tr w:rsidR="00E455C9" w:rsidRPr="0075355D" w14:paraId="6EA16F5E" w14:textId="77777777" w:rsidTr="005566B0">
        <w:trPr>
          <w:trHeight w:val="409"/>
        </w:trPr>
        <w:tc>
          <w:tcPr>
            <w:tcW w:w="8300" w:type="dxa"/>
            <w:gridSpan w:val="3"/>
            <w:vAlign w:val="top"/>
          </w:tcPr>
          <w:p w14:paraId="5C2766D9" w14:textId="407BF225" w:rsidR="00E455C9" w:rsidRPr="001D5C88" w:rsidRDefault="00E455C9" w:rsidP="005566B0">
            <w:pPr>
              <w:jc w:val="center"/>
              <w:rPr>
                <w:rFonts w:eastAsiaTheme="minorHAnsi"/>
                <w:b/>
                <w:color w:val="2F5496" w:themeColor="accent1" w:themeShade="BF"/>
                <w:sz w:val="18"/>
                <w:szCs w:val="18"/>
                <w:highlight w:val="green"/>
              </w:rPr>
            </w:pPr>
            <w:r w:rsidRPr="00E455C9">
              <w:rPr>
                <w:rFonts w:eastAsiaTheme="minorHAnsi"/>
                <w:b/>
                <w:color w:val="2F5496" w:themeColor="accent1" w:themeShade="BF"/>
                <w:sz w:val="18"/>
                <w:szCs w:val="18"/>
              </w:rPr>
              <w:t xml:space="preserve">{%tr if </w:t>
            </w:r>
            <w:proofErr w:type="spellStart"/>
            <w:r w:rsidRPr="00E455C9">
              <w:rPr>
                <w:rFonts w:eastAsiaTheme="minorHAnsi"/>
                <w:b/>
                <w:color w:val="2F5496" w:themeColor="accent1" w:themeShade="BF"/>
                <w:sz w:val="18"/>
                <w:szCs w:val="18"/>
              </w:rPr>
              <w:t>var.var_somatic.level_onco_nodrug</w:t>
            </w:r>
            <w:proofErr w:type="spellEnd"/>
            <w:r w:rsidRPr="00E455C9">
              <w:rPr>
                <w:rFonts w:eastAsiaTheme="minorHAnsi"/>
                <w:b/>
                <w:color w:val="2F5496" w:themeColor="accent1" w:themeShade="BF"/>
                <w:sz w:val="18"/>
                <w:szCs w:val="18"/>
              </w:rPr>
              <w:t>%}</w:t>
            </w:r>
          </w:p>
        </w:tc>
      </w:tr>
      <w:tr w:rsidR="00E455C9" w:rsidRPr="0075355D" w14:paraId="5208C022" w14:textId="77777777" w:rsidTr="005566B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vAlign w:val="top"/>
          </w:tcPr>
          <w:p w14:paraId="423A4F80" w14:textId="69AD13B0" w:rsidR="00E455C9" w:rsidRPr="001D5C88" w:rsidRDefault="00E455C9" w:rsidP="005566B0">
            <w:pPr>
              <w:jc w:val="center"/>
              <w:rPr>
                <w:rFonts w:eastAsiaTheme="minorHAnsi"/>
                <w:b/>
                <w:color w:val="2F5496" w:themeColor="accent1" w:themeShade="BF"/>
                <w:sz w:val="18"/>
                <w:szCs w:val="18"/>
              </w:rPr>
            </w:pPr>
            <w:r w:rsidRPr="00E455C9">
              <w:rPr>
                <w:rFonts w:eastAsiaTheme="minorHAnsi"/>
                <w:b/>
                <w:color w:val="2F5496" w:themeColor="accent1" w:themeShade="BF"/>
                <w:sz w:val="18"/>
                <w:szCs w:val="18"/>
              </w:rPr>
              <w:t xml:space="preserve">{%tr for a in </w:t>
            </w:r>
            <w:proofErr w:type="spellStart"/>
            <w:r w:rsidRPr="00E455C9">
              <w:rPr>
                <w:rFonts w:eastAsiaTheme="minorHAnsi"/>
                <w:b/>
                <w:color w:val="2F5496" w:themeColor="accent1" w:themeShade="BF"/>
                <w:sz w:val="18"/>
                <w:szCs w:val="18"/>
              </w:rPr>
              <w:t>var.var_somatic.level_onco_nodrug</w:t>
            </w:r>
            <w:proofErr w:type="spellEnd"/>
            <w:r w:rsidRPr="00E455C9">
              <w:rPr>
                <w:rFonts w:eastAsiaTheme="minorHAnsi"/>
                <w:b/>
                <w:color w:val="2F5496" w:themeColor="accent1" w:themeShade="BF"/>
                <w:sz w:val="18"/>
                <w:szCs w:val="18"/>
              </w:rPr>
              <w:t>%}</w:t>
            </w:r>
          </w:p>
        </w:tc>
      </w:tr>
      <w:tr w:rsidR="00E455C9" w:rsidRPr="00AE5CAB" w14:paraId="0A567CF1" w14:textId="77777777" w:rsidTr="005566B0">
        <w:trPr>
          <w:trHeight w:val="409"/>
        </w:trPr>
        <w:tc>
          <w:tcPr>
            <w:tcW w:w="1276" w:type="dxa"/>
          </w:tcPr>
          <w:p w14:paraId="34BFC200" w14:textId="77777777" w:rsidR="00E455C9" w:rsidRPr="001D5C88" w:rsidRDefault="00E455C9" w:rsidP="005566B0">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4536" w:type="dxa"/>
          </w:tcPr>
          <w:p w14:paraId="7E8ECBF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a.gene_region</w:t>
            </w:r>
            <w:proofErr w:type="spellEnd"/>
            <w:r w:rsidRPr="00AD327D">
              <w:rPr>
                <w:rFonts w:eastAsiaTheme="minorHAnsi"/>
                <w:bCs/>
                <w:color w:val="000000" w:themeColor="text1"/>
                <w:sz w:val="18"/>
                <w:szCs w:val="18"/>
              </w:rPr>
              <w:t>}}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 xml:space="preserve">}}{%if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!=”p.?”%}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}}{%endif%}</w:t>
            </w:r>
          </w:p>
          <w:p w14:paraId="4F8D9495" w14:textId="4734155B" w:rsidR="00E455C9"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a.transcript_primary</w:t>
            </w:r>
            <w:proofErr w:type="spellEnd"/>
            <w:r w:rsidRPr="00AD327D">
              <w:rPr>
                <w:rFonts w:eastAsiaTheme="minorHAnsi"/>
                <w:bCs/>
                <w:color w:val="000000" w:themeColor="text1"/>
                <w:sz w:val="18"/>
                <w:szCs w:val="18"/>
              </w:rPr>
              <w:t xml:space="preserve"> }}</w:t>
            </w:r>
          </w:p>
        </w:tc>
        <w:tc>
          <w:tcPr>
            <w:tcW w:w="2488" w:type="dxa"/>
          </w:tcPr>
          <w:p w14:paraId="5E33F54D" w14:textId="6EF2C599" w:rsidR="00E455C9" w:rsidRPr="00AE5CAB" w:rsidRDefault="00AD327D" w:rsidP="005566B0">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a.freq_str</w:t>
            </w:r>
            <w:proofErr w:type="spellEnd"/>
            <w:r w:rsidRPr="00AD327D">
              <w:rPr>
                <w:rFonts w:eastAsiaTheme="minorHAnsi"/>
                <w:bCs/>
                <w:color w:val="000000" w:themeColor="text1"/>
                <w:sz w:val="18"/>
                <w:szCs w:val="18"/>
              </w:rPr>
              <w:t>}}</w:t>
            </w:r>
          </w:p>
        </w:tc>
      </w:tr>
      <w:tr w:rsidR="00E455C9" w:rsidRPr="00642D53" w14:paraId="37D874FB" w14:textId="77777777" w:rsidTr="005566B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303E798" w14:textId="77777777" w:rsidR="00E455C9" w:rsidRPr="00AD327D" w:rsidRDefault="00E455C9"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 xml:space="preserve">{%tr </w:t>
            </w:r>
            <w:proofErr w:type="spellStart"/>
            <w:r w:rsidRPr="00AD327D">
              <w:rPr>
                <w:rFonts w:eastAsiaTheme="minorHAnsi"/>
                <w:b/>
                <w:color w:val="2F5496" w:themeColor="accent1" w:themeShade="BF"/>
                <w:sz w:val="18"/>
                <w:szCs w:val="18"/>
              </w:rPr>
              <w:t>endfor</w:t>
            </w:r>
            <w:proofErr w:type="spellEnd"/>
            <w:r w:rsidRPr="00AD327D">
              <w:rPr>
                <w:rFonts w:eastAsiaTheme="minorHAnsi"/>
                <w:b/>
                <w:color w:val="2F5496" w:themeColor="accent1" w:themeShade="BF"/>
                <w:sz w:val="18"/>
                <w:szCs w:val="18"/>
              </w:rPr>
              <w:t>%}</w:t>
            </w:r>
          </w:p>
        </w:tc>
      </w:tr>
      <w:tr w:rsidR="00E455C9" w:rsidRPr="00AE5CAB" w14:paraId="2BBB3154" w14:textId="77777777" w:rsidTr="005566B0">
        <w:trPr>
          <w:trHeight w:val="409"/>
        </w:trPr>
        <w:tc>
          <w:tcPr>
            <w:tcW w:w="8300" w:type="dxa"/>
            <w:gridSpan w:val="3"/>
          </w:tcPr>
          <w:p w14:paraId="060C94F5" w14:textId="77777777" w:rsidR="00E455C9" w:rsidRPr="00AD327D" w:rsidRDefault="00E455C9"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else%}</w:t>
            </w:r>
          </w:p>
        </w:tc>
      </w:tr>
      <w:tr w:rsidR="00E455C9" w:rsidRPr="00AE5CAB" w14:paraId="5055924B" w14:textId="77777777" w:rsidTr="005566B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7603171" w14:textId="77777777" w:rsidR="00E455C9" w:rsidRPr="00AE5CAB" w:rsidRDefault="00E455C9" w:rsidP="005566B0">
            <w:pPr>
              <w:jc w:val="center"/>
              <w:rPr>
                <w:rFonts w:eastAsiaTheme="minorHAnsi"/>
                <w:bCs/>
                <w:color w:val="000000" w:themeColor="text1"/>
                <w:sz w:val="18"/>
                <w:szCs w:val="18"/>
              </w:rPr>
            </w:pPr>
            <w:r>
              <w:rPr>
                <w:rFonts w:eastAsiaTheme="minorHAnsi" w:hint="eastAsia"/>
                <w:bCs/>
                <w:color w:val="000000" w:themeColor="text1"/>
                <w:sz w:val="18"/>
                <w:szCs w:val="18"/>
              </w:rPr>
              <w:t>未检测到此类变异</w:t>
            </w:r>
          </w:p>
        </w:tc>
      </w:tr>
      <w:tr w:rsidR="00E455C9" w:rsidRPr="00642D53" w14:paraId="3498B623" w14:textId="77777777" w:rsidTr="00AD327D">
        <w:trPr>
          <w:trHeight w:val="409"/>
        </w:trPr>
        <w:tc>
          <w:tcPr>
            <w:tcW w:w="8300" w:type="dxa"/>
            <w:gridSpan w:val="3"/>
            <w:shd w:val="clear" w:color="auto" w:fill="auto"/>
          </w:tcPr>
          <w:p w14:paraId="7DDA23B4" w14:textId="77777777" w:rsidR="00E455C9" w:rsidRPr="00AD327D" w:rsidRDefault="00E455C9"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lastRenderedPageBreak/>
              <w:t>{%tr endif%}</w:t>
            </w:r>
          </w:p>
        </w:tc>
      </w:tr>
    </w:tbl>
    <w:p w14:paraId="61903F65" w14:textId="77777777" w:rsidR="00E455C9" w:rsidRDefault="00E455C9" w:rsidP="00E455C9">
      <w:pPr>
        <w:spacing w:line="240" w:lineRule="exact"/>
        <w:jc w:val="left"/>
      </w:pPr>
    </w:p>
    <w:p w14:paraId="6D276564" w14:textId="1CFA2C38" w:rsidR="0041396B" w:rsidRDefault="00E455C9" w:rsidP="0041396B">
      <w:pPr>
        <w:pStyle w:val="2"/>
        <w:spacing w:before="0" w:after="0" w:line="280" w:lineRule="exact"/>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临床意义不明</w:t>
      </w:r>
      <w:r w:rsidR="0041396B">
        <w:rPr>
          <w:rFonts w:ascii="思源黑体 CN Bold" w:eastAsia="思源黑体 CN Bold" w:hAnsi="思源黑体 CN Bold" w:cs="等线" w:hint="eastAsia"/>
          <w:color w:val="2F5496"/>
          <w:sz w:val="21"/>
          <w:szCs w:val="21"/>
        </w:rPr>
        <w:t>变异</w:t>
      </w:r>
    </w:p>
    <w:p w14:paraId="04447EAF" w14:textId="400A2A52" w:rsidR="001D5C88" w:rsidRPr="001D5C88" w:rsidRDefault="001D5C88" w:rsidP="001D5C88">
      <w:pPr>
        <w:widowControl/>
        <w:jc w:val="left"/>
        <w:rPr>
          <w:rFonts w:ascii="思源黑体 CN Normal" w:eastAsia="思源黑体 CN Normal" w:hAnsi="思源黑体 CN Normal"/>
          <w:color w:val="000000" w:themeColor="text1"/>
          <w:sz w:val="16"/>
          <w:szCs w:val="16"/>
          <w:highlight w:val="magenta"/>
        </w:rPr>
      </w:pPr>
    </w:p>
    <w:tbl>
      <w:tblPr>
        <w:tblStyle w:val="HRD-2"/>
        <w:tblW w:w="0" w:type="auto"/>
        <w:tblLayout w:type="fixed"/>
        <w:tblLook w:val="04A0" w:firstRow="1" w:lastRow="0" w:firstColumn="1" w:lastColumn="0" w:noHBand="0" w:noVBand="1"/>
      </w:tblPr>
      <w:tblGrid>
        <w:gridCol w:w="1276"/>
        <w:gridCol w:w="4536"/>
        <w:gridCol w:w="2488"/>
      </w:tblGrid>
      <w:tr w:rsidR="001D5C88" w14:paraId="721268AD" w14:textId="77777777" w:rsidTr="00043A29">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3C671517" w14:textId="77777777" w:rsidR="001D5C88" w:rsidRDefault="001D5C88" w:rsidP="005566B0">
            <w:pPr>
              <w:jc w:val="center"/>
              <w:rPr>
                <w:b/>
                <w:color w:val="FFFFFF" w:themeColor="background1"/>
                <w:sz w:val="18"/>
                <w:szCs w:val="18"/>
              </w:rPr>
            </w:pPr>
            <w:r>
              <w:rPr>
                <w:rFonts w:hint="eastAsia"/>
                <w:b/>
                <w:color w:val="FFFFFF" w:themeColor="background1"/>
                <w:sz w:val="18"/>
                <w:szCs w:val="18"/>
              </w:rPr>
              <w:t>基因</w:t>
            </w:r>
          </w:p>
        </w:tc>
        <w:tc>
          <w:tcPr>
            <w:tcW w:w="4536" w:type="dxa"/>
          </w:tcPr>
          <w:p w14:paraId="095CAB2F" w14:textId="57D75B19"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2488" w:type="dxa"/>
          </w:tcPr>
          <w:p w14:paraId="39D66CA2" w14:textId="7F9A8706" w:rsidR="001D5C88" w:rsidRDefault="00AD327D"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r>
      <w:tr w:rsidR="001D5C88" w:rsidRPr="0075355D" w14:paraId="7DBF2F80" w14:textId="77777777" w:rsidTr="006A4FAF">
        <w:trPr>
          <w:trHeight w:val="409"/>
        </w:trPr>
        <w:tc>
          <w:tcPr>
            <w:tcW w:w="8300" w:type="dxa"/>
            <w:gridSpan w:val="3"/>
            <w:vAlign w:val="top"/>
          </w:tcPr>
          <w:p w14:paraId="4746AF48" w14:textId="1FD7CFD7" w:rsidR="001D5C88" w:rsidRPr="001D5C88" w:rsidRDefault="00AD327D" w:rsidP="005566B0">
            <w:pPr>
              <w:jc w:val="center"/>
              <w:rPr>
                <w:rFonts w:eastAsiaTheme="minorHAnsi"/>
                <w:b/>
                <w:color w:val="2F5496" w:themeColor="accent1" w:themeShade="BF"/>
                <w:sz w:val="18"/>
                <w:szCs w:val="18"/>
                <w:highlight w:val="green"/>
              </w:rPr>
            </w:pPr>
            <w:r w:rsidRPr="00AD327D">
              <w:rPr>
                <w:rFonts w:eastAsiaTheme="minorHAnsi"/>
                <w:b/>
                <w:color w:val="2F5496" w:themeColor="accent1" w:themeShade="BF"/>
                <w:sz w:val="18"/>
                <w:szCs w:val="18"/>
              </w:rPr>
              <w:t xml:space="preserve">{%tr if </w:t>
            </w:r>
            <w:proofErr w:type="spellStart"/>
            <w:r w:rsidRPr="00AD327D">
              <w:rPr>
                <w:rFonts w:eastAsiaTheme="minorHAnsi"/>
                <w:b/>
                <w:color w:val="2F5496" w:themeColor="accent1" w:themeShade="BF"/>
                <w:sz w:val="18"/>
                <w:szCs w:val="18"/>
              </w:rPr>
              <w:t>var.var_somatic.level_III</w:t>
            </w:r>
            <w:proofErr w:type="spellEnd"/>
            <w:r w:rsidRPr="00AD327D">
              <w:rPr>
                <w:rFonts w:eastAsiaTheme="minorHAnsi"/>
                <w:b/>
                <w:color w:val="2F5496" w:themeColor="accent1" w:themeShade="BF"/>
                <w:sz w:val="18"/>
                <w:szCs w:val="18"/>
              </w:rPr>
              <w:t>%}</w:t>
            </w:r>
          </w:p>
        </w:tc>
      </w:tr>
      <w:tr w:rsidR="001D5C88" w:rsidRPr="0075355D" w14:paraId="2C50A12C"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vAlign w:val="top"/>
          </w:tcPr>
          <w:p w14:paraId="2A8E333E" w14:textId="5FD38893" w:rsidR="001D5C88" w:rsidRPr="001D5C88" w:rsidRDefault="00AD327D"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 xml:space="preserve">{%tr for a in </w:t>
            </w:r>
            <w:proofErr w:type="spellStart"/>
            <w:r w:rsidRPr="00AD327D">
              <w:rPr>
                <w:rFonts w:eastAsiaTheme="minorHAnsi"/>
                <w:b/>
                <w:color w:val="2F5496" w:themeColor="accent1" w:themeShade="BF"/>
                <w:sz w:val="18"/>
                <w:szCs w:val="18"/>
              </w:rPr>
              <w:t>var.var_somatic.level_III</w:t>
            </w:r>
            <w:proofErr w:type="spellEnd"/>
            <w:r w:rsidRPr="00AD327D">
              <w:rPr>
                <w:rFonts w:eastAsiaTheme="minorHAnsi"/>
                <w:b/>
                <w:color w:val="2F5496" w:themeColor="accent1" w:themeShade="BF"/>
                <w:sz w:val="18"/>
                <w:szCs w:val="18"/>
              </w:rPr>
              <w:t>%}</w:t>
            </w:r>
          </w:p>
        </w:tc>
      </w:tr>
      <w:tr w:rsidR="00AD327D" w:rsidRPr="00AE5CAB" w14:paraId="670BE18C" w14:textId="77777777" w:rsidTr="00043A29">
        <w:trPr>
          <w:trHeight w:val="409"/>
        </w:trPr>
        <w:tc>
          <w:tcPr>
            <w:tcW w:w="1276" w:type="dxa"/>
          </w:tcPr>
          <w:p w14:paraId="2C43F20C" w14:textId="46E606A5" w:rsidR="00AD327D" w:rsidRPr="001D5C88" w:rsidRDefault="00AD327D" w:rsidP="00AD327D">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4536" w:type="dxa"/>
          </w:tcPr>
          <w:p w14:paraId="055AE86C"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a.gene_region</w:t>
            </w:r>
            <w:proofErr w:type="spellEnd"/>
            <w:r w:rsidRPr="00AD327D">
              <w:rPr>
                <w:rFonts w:eastAsiaTheme="minorHAnsi"/>
                <w:bCs/>
                <w:color w:val="000000" w:themeColor="text1"/>
                <w:sz w:val="18"/>
                <w:szCs w:val="18"/>
              </w:rPr>
              <w:t>}}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 xml:space="preserve">}}{%if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!=”p.?”%}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}}{%endif%}</w:t>
            </w:r>
          </w:p>
          <w:p w14:paraId="2B1710A1" w14:textId="0B9336C7"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a.transcript_primary</w:t>
            </w:r>
            <w:proofErr w:type="spellEnd"/>
            <w:r w:rsidRPr="00AD327D">
              <w:rPr>
                <w:rFonts w:eastAsiaTheme="minorHAnsi"/>
                <w:bCs/>
                <w:color w:val="000000" w:themeColor="text1"/>
                <w:sz w:val="18"/>
                <w:szCs w:val="18"/>
              </w:rPr>
              <w:t xml:space="preserve"> }}</w:t>
            </w:r>
          </w:p>
        </w:tc>
        <w:tc>
          <w:tcPr>
            <w:tcW w:w="2488" w:type="dxa"/>
          </w:tcPr>
          <w:p w14:paraId="6207F9ED" w14:textId="5AB51A54"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a.freq_str</w:t>
            </w:r>
            <w:proofErr w:type="spellEnd"/>
            <w:r w:rsidRPr="00AD327D">
              <w:rPr>
                <w:rFonts w:eastAsiaTheme="minorHAnsi"/>
                <w:bCs/>
                <w:color w:val="000000" w:themeColor="text1"/>
                <w:sz w:val="18"/>
                <w:szCs w:val="18"/>
              </w:rPr>
              <w:t>}}</w:t>
            </w:r>
          </w:p>
        </w:tc>
      </w:tr>
      <w:tr w:rsidR="001D5C88" w:rsidRPr="00642D53" w14:paraId="098B03FF"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D899A4" w14:textId="77777777" w:rsidR="001D5C88" w:rsidRPr="00AD327D" w:rsidRDefault="001D5C88"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 xml:space="preserve">{%tr </w:t>
            </w:r>
            <w:proofErr w:type="spellStart"/>
            <w:r w:rsidRPr="00AD327D">
              <w:rPr>
                <w:rFonts w:eastAsiaTheme="minorHAnsi"/>
                <w:b/>
                <w:color w:val="2F5496" w:themeColor="accent1" w:themeShade="BF"/>
                <w:sz w:val="18"/>
                <w:szCs w:val="18"/>
              </w:rPr>
              <w:t>endfor</w:t>
            </w:r>
            <w:proofErr w:type="spellEnd"/>
            <w:r w:rsidRPr="00AD327D">
              <w:rPr>
                <w:rFonts w:eastAsiaTheme="minorHAnsi"/>
                <w:b/>
                <w:color w:val="2F5496" w:themeColor="accent1" w:themeShade="BF"/>
                <w:sz w:val="18"/>
                <w:szCs w:val="18"/>
              </w:rPr>
              <w:t>%}</w:t>
            </w:r>
          </w:p>
        </w:tc>
      </w:tr>
      <w:tr w:rsidR="001D5C88" w:rsidRPr="00AE5CAB" w14:paraId="655E2196" w14:textId="77777777" w:rsidTr="006A4FAF">
        <w:trPr>
          <w:trHeight w:val="409"/>
        </w:trPr>
        <w:tc>
          <w:tcPr>
            <w:tcW w:w="8300" w:type="dxa"/>
            <w:gridSpan w:val="3"/>
          </w:tcPr>
          <w:p w14:paraId="3524F1D4" w14:textId="77777777" w:rsidR="001D5C88" w:rsidRPr="00AD327D" w:rsidRDefault="001D5C88"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else%}</w:t>
            </w:r>
          </w:p>
        </w:tc>
      </w:tr>
      <w:tr w:rsidR="001D5C88" w:rsidRPr="00AE5CAB" w14:paraId="6EDBFFCD"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73B73F2" w14:textId="77777777" w:rsidR="001D5C88" w:rsidRPr="00AD327D" w:rsidRDefault="001D5C88" w:rsidP="005566B0">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未检测到此类变异</w:t>
            </w:r>
          </w:p>
        </w:tc>
      </w:tr>
      <w:tr w:rsidR="001D5C88" w:rsidRPr="00642D53" w14:paraId="2AA7F804" w14:textId="77777777" w:rsidTr="006A4FAF">
        <w:trPr>
          <w:trHeight w:val="409"/>
        </w:trPr>
        <w:tc>
          <w:tcPr>
            <w:tcW w:w="8300" w:type="dxa"/>
            <w:gridSpan w:val="3"/>
          </w:tcPr>
          <w:p w14:paraId="08F1431A" w14:textId="77777777" w:rsidR="001D5C88" w:rsidRPr="00AD327D" w:rsidRDefault="001D5C88" w:rsidP="005566B0">
            <w:pPr>
              <w:jc w:val="center"/>
              <w:rPr>
                <w:rFonts w:eastAsiaTheme="minorHAnsi"/>
                <w:b/>
                <w:color w:val="2F5496" w:themeColor="accent1" w:themeShade="BF"/>
                <w:sz w:val="18"/>
                <w:szCs w:val="18"/>
              </w:rPr>
            </w:pPr>
            <w:r w:rsidRPr="00AD327D">
              <w:rPr>
                <w:rFonts w:eastAsiaTheme="minorHAnsi"/>
                <w:b/>
                <w:color w:val="2F5496" w:themeColor="accent1" w:themeShade="BF"/>
                <w:sz w:val="18"/>
                <w:szCs w:val="18"/>
              </w:rPr>
              <w:t>{%tr endif%}</w:t>
            </w:r>
          </w:p>
        </w:tc>
      </w:tr>
    </w:tbl>
    <w:p w14:paraId="0E203905" w14:textId="77777777" w:rsidR="003C7F75" w:rsidRDefault="003C7F75" w:rsidP="00FF56E7">
      <w:pPr>
        <w:spacing w:line="240" w:lineRule="exact"/>
        <w:jc w:val="left"/>
      </w:pPr>
    </w:p>
    <w:p w14:paraId="78023FC4" w14:textId="0551D024" w:rsidR="00AD327D" w:rsidRDefault="001D5C88" w:rsidP="00AD327D">
      <w:pPr>
        <w:spacing w:line="240" w:lineRule="exact"/>
        <w:rPr>
          <w:b/>
          <w:color w:val="2F5496" w:themeColor="accent1" w:themeShade="BF"/>
          <w:sz w:val="18"/>
          <w:szCs w:val="18"/>
        </w:rPr>
      </w:pPr>
      <w:r>
        <w:rPr>
          <w:rFonts w:hint="eastAsia"/>
          <w:b/>
          <w:color w:val="2F5496" w:themeColor="accent1" w:themeShade="BF"/>
          <w:sz w:val="18"/>
          <w:szCs w:val="18"/>
        </w:rPr>
        <w:t>注：</w:t>
      </w:r>
    </w:p>
    <w:p w14:paraId="09553EF6" w14:textId="77777777" w:rsidR="00AD327D" w:rsidRDefault="00AD327D" w:rsidP="00AD327D">
      <w:pPr>
        <w:numPr>
          <w:ilvl w:val="0"/>
          <w:numId w:val="27"/>
        </w:numPr>
        <w:spacing w:line="240" w:lineRule="exact"/>
        <w:rPr>
          <w:b/>
          <w:color w:val="2F5496" w:themeColor="accent1" w:themeShade="BF"/>
          <w:sz w:val="18"/>
          <w:szCs w:val="18"/>
        </w:rPr>
      </w:pPr>
      <w:r>
        <w:rPr>
          <w:rFonts w:hint="eastAsia"/>
          <w:b/>
          <w:color w:val="2F5496" w:themeColor="accent1" w:themeShade="BF"/>
          <w:sz w:val="18"/>
          <w:szCs w:val="18"/>
        </w:rPr>
        <w:t>“具有临床意义的变异”仅列出解读为I类-强临床意义、II类-潜在临床意义的变异。</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r>
    </w:p>
    <w:p w14:paraId="265D277B" w14:textId="77777777" w:rsidR="00AD327D" w:rsidRDefault="00AD327D" w:rsidP="00AD327D">
      <w:pPr>
        <w:spacing w:line="240" w:lineRule="exact"/>
        <w:ind w:leftChars="200" w:left="480"/>
        <w:jc w:val="left"/>
        <w:rPr>
          <w:b/>
          <w:color w:val="2F5496" w:themeColor="accent1" w:themeShade="BF"/>
          <w:sz w:val="18"/>
          <w:szCs w:val="18"/>
        </w:rPr>
      </w:pPr>
      <w:r>
        <w:rPr>
          <w:rFonts w:hint="eastAsia"/>
          <w:b/>
          <w:color w:val="2F5496" w:themeColor="accent1" w:themeShade="BF"/>
          <w:sz w:val="18"/>
          <w:szCs w:val="18"/>
        </w:rPr>
        <w:t>可能与肿瘤发生发展相关的变异”所列变异经解读认为可能与肿瘤发生发展相关。根据现阶段可及资料此类</w:t>
      </w:r>
      <w:r>
        <w:rPr>
          <w:rFonts w:hint="eastAsia"/>
          <w:b/>
          <w:color w:val="2F5496" w:themeColor="accent1" w:themeShade="BF"/>
          <w:sz w:val="18"/>
          <w:szCs w:val="18"/>
        </w:rPr>
        <w:tab/>
        <w:t>变异的研究主要集中于细胞学和信号通路方面，暂无明确临床意义。</w:t>
      </w:r>
    </w:p>
    <w:p w14:paraId="5EC0516E" w14:textId="77777777" w:rsidR="00AD327D" w:rsidRDefault="00AD327D" w:rsidP="00AD327D">
      <w:pPr>
        <w:spacing w:line="240" w:lineRule="exact"/>
        <w:ind w:leftChars="200" w:left="480"/>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“临床意义不明变异”仅列出解读为III类-临床意义不明的变异且目前尚未发现可能与肿瘤发生发展相关的变</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异。</w:t>
      </w:r>
    </w:p>
    <w:p w14:paraId="1300C833" w14:textId="77777777" w:rsidR="00AD327D" w:rsidRDefault="00AD327D" w:rsidP="00AD327D">
      <w:pPr>
        <w:numPr>
          <w:ilvl w:val="0"/>
          <w:numId w:val="27"/>
        </w:numPr>
        <w:spacing w:line="240" w:lineRule="exact"/>
        <w:ind w:left="440" w:hanging="440"/>
        <w:rPr>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6AF3E5AF" w14:textId="227C59F8" w:rsidR="001D5C88" w:rsidRPr="00AD327D" w:rsidRDefault="001D5C88" w:rsidP="001D5C88">
      <w:pPr>
        <w:spacing w:line="240" w:lineRule="exact"/>
        <w:rPr>
          <w:b/>
          <w:color w:val="2F5496" w:themeColor="accent1" w:themeShade="BF"/>
          <w:sz w:val="18"/>
          <w:szCs w:val="18"/>
        </w:rPr>
      </w:pPr>
    </w:p>
    <w:p w14:paraId="01FB71B7" w14:textId="1D58C8C3" w:rsidR="001D5C88" w:rsidRDefault="001D5C88" w:rsidP="001D5C88">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已获批PAPR抑制剂相关变异检测结果汇总</w:t>
      </w:r>
    </w:p>
    <w:p w14:paraId="17945437" w14:textId="263989C3" w:rsidR="001D5C88" w:rsidRDefault="001D5C88" w:rsidP="001D5C88">
      <w:pPr>
        <w:spacing w:line="240" w:lineRule="exact"/>
        <w:rPr>
          <w:b/>
          <w:color w:val="2F5496" w:themeColor="accent1" w:themeShade="BF"/>
          <w:sz w:val="18"/>
          <w:szCs w:val="18"/>
        </w:rPr>
      </w:pPr>
    </w:p>
    <w:p w14:paraId="0866B238" w14:textId="07ACC142" w:rsidR="006A4FAF" w:rsidRPr="006A4FAF" w:rsidRDefault="006A4FAF" w:rsidP="006A4FAF">
      <w:pPr>
        <w:spacing w:line="240" w:lineRule="exact"/>
        <w:rPr>
          <w:b/>
          <w:color w:val="2F5496" w:themeColor="accent1" w:themeShade="BF"/>
          <w:sz w:val="18"/>
          <w:szCs w:val="18"/>
          <w:highlight w:val="magenta"/>
        </w:rPr>
      </w:pPr>
      <w:r w:rsidRPr="006A4FAF">
        <w:rPr>
          <w:rFonts w:hint="eastAsia"/>
          <w:b/>
          <w:color w:val="2F5496" w:themeColor="accent1" w:themeShade="BF"/>
          <w:sz w:val="18"/>
          <w:szCs w:val="18"/>
          <w:highlight w:val="magenta"/>
        </w:rPr>
        <w:t xml:space="preserve">{%p if </w:t>
      </w:r>
      <w:proofErr w:type="spellStart"/>
      <w:r w:rsidRPr="006A4FAF">
        <w:rPr>
          <w:rFonts w:hint="eastAsia"/>
          <w:b/>
          <w:color w:val="2F5496" w:themeColor="accent1" w:themeShade="BF"/>
          <w:sz w:val="18"/>
          <w:szCs w:val="18"/>
          <w:highlight w:val="magenta"/>
        </w:rPr>
        <w:t>judge_brca_cnv</w:t>
      </w:r>
      <w:proofErr w:type="spellEnd"/>
      <w:r w:rsidRPr="006A4FAF">
        <w:rPr>
          <w:rFonts w:hint="eastAsia"/>
          <w:b/>
          <w:color w:val="2F5496" w:themeColor="accent1" w:themeShade="BF"/>
          <w:sz w:val="18"/>
          <w:szCs w:val="18"/>
          <w:highlight w:val="magenta"/>
        </w:rPr>
        <w:t xml:space="preserve"> == “</w:t>
      </w:r>
      <w:proofErr w:type="spellStart"/>
      <w:r w:rsidRPr="006A4FAF">
        <w:rPr>
          <w:rFonts w:hint="eastAsia"/>
          <w:b/>
          <w:color w:val="2F5496" w:themeColor="accent1" w:themeShade="BF"/>
          <w:sz w:val="18"/>
          <w:szCs w:val="18"/>
          <w:highlight w:val="magenta"/>
        </w:rPr>
        <w:t>mlpa</w:t>
      </w:r>
      <w:proofErr w:type="spellEnd"/>
      <w:r w:rsidRPr="006A4FAF">
        <w:rPr>
          <w:rFonts w:hint="eastAsia"/>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276"/>
        <w:gridCol w:w="3402"/>
        <w:gridCol w:w="1134"/>
        <w:gridCol w:w="2488"/>
      </w:tblGrid>
      <w:tr w:rsidR="006A4FAF" w14:paraId="4C04F4C3"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456A28E8" w14:textId="6A1CD2C7" w:rsidR="006A4FAF" w:rsidRPr="00C4434E" w:rsidRDefault="006A4FAF" w:rsidP="006A4FAF">
            <w:pPr>
              <w:jc w:val="center"/>
              <w:rPr>
                <w:b/>
                <w:color w:val="FFFFFF" w:themeColor="background1"/>
                <w:sz w:val="18"/>
                <w:szCs w:val="18"/>
              </w:rPr>
            </w:pPr>
            <w:r>
              <w:rPr>
                <w:rFonts w:hint="eastAsia"/>
                <w:b/>
                <w:color w:val="FFFFFF" w:themeColor="background1"/>
                <w:sz w:val="18"/>
                <w:szCs w:val="18"/>
              </w:rPr>
              <w:t>检测内容</w:t>
            </w:r>
          </w:p>
        </w:tc>
        <w:tc>
          <w:tcPr>
            <w:tcW w:w="3402" w:type="dxa"/>
          </w:tcPr>
          <w:p w14:paraId="14B0314A" w14:textId="44A0AC53"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134" w:type="dxa"/>
          </w:tcPr>
          <w:p w14:paraId="5B63FFEC" w14:textId="087C46BB" w:rsidR="006A4FAF" w:rsidRDefault="00AD327D"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c>
          <w:tcPr>
            <w:tcW w:w="2488" w:type="dxa"/>
          </w:tcPr>
          <w:p w14:paraId="7A7740FC" w14:textId="15E321B7" w:rsidR="006A4FAF" w:rsidRDefault="006A4FAF" w:rsidP="006A4FAF">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6A4FAF" w:rsidRPr="0075355D" w14:paraId="1EC9645D" w14:textId="77777777" w:rsidTr="006A4FAF">
        <w:trPr>
          <w:trHeight w:val="409"/>
        </w:trPr>
        <w:tc>
          <w:tcPr>
            <w:tcW w:w="8300" w:type="dxa"/>
            <w:gridSpan w:val="4"/>
            <w:vAlign w:val="top"/>
          </w:tcPr>
          <w:p w14:paraId="752EC85C" w14:textId="62BA9E45" w:rsidR="006A4FAF" w:rsidRPr="001D5C88" w:rsidRDefault="006A4FAF" w:rsidP="005566B0">
            <w:pPr>
              <w:jc w:val="center"/>
              <w:rPr>
                <w:rFonts w:eastAsiaTheme="minorHAnsi"/>
                <w:b/>
                <w:color w:val="2F5496" w:themeColor="accent1" w:themeShade="BF"/>
                <w:sz w:val="18"/>
                <w:szCs w:val="18"/>
                <w:highlight w:val="green"/>
              </w:rPr>
            </w:pPr>
            <w:r w:rsidRPr="006A4FAF">
              <w:rPr>
                <w:rFonts w:eastAsiaTheme="minorHAnsi"/>
                <w:b/>
                <w:color w:val="2F5496" w:themeColor="accent1" w:themeShade="BF"/>
                <w:sz w:val="18"/>
                <w:szCs w:val="18"/>
              </w:rPr>
              <w:t>{%tr for a in var.cdx.format5_forHRR_for_new_vesion_mlpa</w:t>
            </w:r>
            <w:r w:rsidR="00AD327D">
              <w:rPr>
                <w:rFonts w:eastAsiaTheme="minorHAnsi"/>
                <w:b/>
                <w:color w:val="2F5496" w:themeColor="accent1" w:themeShade="BF"/>
                <w:sz w:val="18"/>
                <w:szCs w:val="18"/>
              </w:rPr>
              <w:t>_</w:t>
            </w:r>
            <w:r w:rsidR="002A669F">
              <w:rPr>
                <w:rFonts w:eastAsiaTheme="minorHAnsi"/>
                <w:b/>
                <w:color w:val="2F5496" w:themeColor="accent1" w:themeShade="BF"/>
                <w:sz w:val="18"/>
                <w:szCs w:val="18"/>
              </w:rPr>
              <w:t>34</w:t>
            </w:r>
            <w:r w:rsidRPr="006A4FAF">
              <w:rPr>
                <w:rFonts w:eastAsiaTheme="minorHAnsi"/>
                <w:b/>
                <w:color w:val="2F5496" w:themeColor="accent1" w:themeShade="BF"/>
                <w:sz w:val="18"/>
                <w:szCs w:val="18"/>
              </w:rPr>
              <w:t>%}</w:t>
            </w:r>
          </w:p>
        </w:tc>
      </w:tr>
      <w:tr w:rsidR="006A4FAF" w:rsidRPr="00AE5CAB" w14:paraId="2718BD0E"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1276" w:type="dxa"/>
          </w:tcPr>
          <w:p w14:paraId="2962587C" w14:textId="343B6DA2" w:rsidR="006A4FAF" w:rsidRPr="0075355D" w:rsidRDefault="006A4FAF" w:rsidP="006A4FAF">
            <w:pPr>
              <w:jc w:val="center"/>
              <w:rPr>
                <w:rFonts w:eastAsiaTheme="minorHAnsi"/>
                <w:b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3402" w:type="dxa"/>
          </w:tcPr>
          <w:p w14:paraId="203251C4"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w:t>
            </w:r>
          </w:p>
          <w:p w14:paraId="4577876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a.gene_region</w:t>
            </w:r>
            <w:proofErr w:type="spellEnd"/>
            <w:r w:rsidRPr="00AD327D">
              <w:rPr>
                <w:rFonts w:eastAsiaTheme="minorHAnsi"/>
                <w:bCs/>
                <w:color w:val="000000" w:themeColor="text1"/>
                <w:sz w:val="18"/>
                <w:szCs w:val="18"/>
              </w:rPr>
              <w:t>}}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 xml:space="preserve">}}{%if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!=”p.?”%}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}}{%endif%}</w:t>
            </w:r>
          </w:p>
          <w:p w14:paraId="15921A9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a.transcript_primary</w:t>
            </w:r>
            <w:proofErr w:type="spellEnd"/>
            <w:r w:rsidRPr="00AD327D">
              <w:rPr>
                <w:rFonts w:eastAsiaTheme="minorHAnsi"/>
                <w:bCs/>
                <w:color w:val="000000" w:themeColor="text1"/>
                <w:sz w:val="18"/>
                <w:szCs w:val="18"/>
              </w:rPr>
              <w:t>}}</w:t>
            </w:r>
          </w:p>
          <w:p w14:paraId="2111DD3B"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4560EEE2" w14:textId="77777777" w:rsidR="00AD327D" w:rsidRPr="00AD327D" w:rsidRDefault="00AD327D" w:rsidP="00AD327D">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w:t>
            </w:r>
            <w:r w:rsidRPr="00AD327D">
              <w:rPr>
                <w:rFonts w:eastAsiaTheme="minorHAnsi"/>
                <w:bCs/>
                <w:color w:val="000000" w:themeColor="text1"/>
                <w:sz w:val="18"/>
                <w:szCs w:val="18"/>
              </w:rPr>
              <w:t>I类-强临床意义、II类-潜在临床意义、III类-临床意义不明的变异</w:t>
            </w:r>
          </w:p>
          <w:p w14:paraId="61B7FA5F" w14:textId="32B934C3" w:rsidR="006A4FAF" w:rsidRPr="0075355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c>
          <w:tcPr>
            <w:tcW w:w="1134" w:type="dxa"/>
          </w:tcPr>
          <w:p w14:paraId="5B14D7D4"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w:t>
            </w:r>
          </w:p>
          <w:p w14:paraId="49A8CD0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a.freq_str</w:t>
            </w:r>
            <w:proofErr w:type="spellEnd"/>
            <w:r w:rsidRPr="00AD327D">
              <w:rPr>
                <w:rFonts w:eastAsiaTheme="minorHAnsi"/>
                <w:bCs/>
                <w:color w:val="000000" w:themeColor="text1"/>
                <w:sz w:val="18"/>
                <w:szCs w:val="18"/>
              </w:rPr>
              <w:t>}}</w:t>
            </w:r>
          </w:p>
          <w:p w14:paraId="6BCEB71F"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74540CD4"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
          <w:p w14:paraId="6535F15F" w14:textId="577D28DC" w:rsidR="006A4FAF"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c>
          <w:tcPr>
            <w:tcW w:w="2488" w:type="dxa"/>
          </w:tcPr>
          <w:p w14:paraId="0FABF612"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w:t>
            </w:r>
          </w:p>
          <w:p w14:paraId="530BC823"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a.clinic_num_s</w:t>
            </w:r>
            <w:proofErr w:type="spellEnd"/>
            <w:r w:rsidRPr="00AD327D">
              <w:rPr>
                <w:rFonts w:eastAsiaTheme="minorHAnsi"/>
                <w:bCs/>
                <w:color w:val="000000" w:themeColor="text1"/>
                <w:sz w:val="18"/>
                <w:szCs w:val="18"/>
              </w:rPr>
              <w:t>==5%}</w:t>
            </w:r>
          </w:p>
          <w:p w14:paraId="0609B804"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I类-强临床意义</w:t>
            </w:r>
          </w:p>
          <w:p w14:paraId="3DE52800"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w:t>
            </w:r>
            <w:proofErr w:type="spellStart"/>
            <w:r w:rsidRPr="00AD327D">
              <w:rPr>
                <w:rFonts w:eastAsiaTheme="minorHAnsi"/>
                <w:bCs/>
                <w:color w:val="000000" w:themeColor="text1"/>
                <w:sz w:val="18"/>
                <w:szCs w:val="18"/>
              </w:rPr>
              <w:t>elif</w:t>
            </w:r>
            <w:proofErr w:type="spellEnd"/>
            <w:r w:rsidRPr="00AD327D">
              <w:rPr>
                <w:rFonts w:eastAsiaTheme="minorHAnsi"/>
                <w:bCs/>
                <w:color w:val="000000" w:themeColor="text1"/>
                <w:sz w:val="18"/>
                <w:szCs w:val="18"/>
              </w:rPr>
              <w:t xml:space="preserve"> </w:t>
            </w:r>
            <w:proofErr w:type="spellStart"/>
            <w:r w:rsidRPr="00AD327D">
              <w:rPr>
                <w:rFonts w:eastAsiaTheme="minorHAnsi"/>
                <w:bCs/>
                <w:color w:val="000000" w:themeColor="text1"/>
                <w:sz w:val="18"/>
                <w:szCs w:val="18"/>
              </w:rPr>
              <w:t>a.clinic_num_s</w:t>
            </w:r>
            <w:proofErr w:type="spellEnd"/>
            <w:r w:rsidRPr="00AD327D">
              <w:rPr>
                <w:rFonts w:eastAsiaTheme="minorHAnsi"/>
                <w:bCs/>
                <w:color w:val="000000" w:themeColor="text1"/>
                <w:sz w:val="18"/>
                <w:szCs w:val="18"/>
              </w:rPr>
              <w:t>==4%}</w:t>
            </w:r>
          </w:p>
          <w:p w14:paraId="1B3C6AD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II类-潜在临床意义</w:t>
            </w:r>
          </w:p>
          <w:p w14:paraId="77DB374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2FE3BC90"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III类-临床意义不明</w:t>
            </w:r>
          </w:p>
          <w:p w14:paraId="4EC5B53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p w14:paraId="11C5846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617433B6"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lastRenderedPageBreak/>
              <w:t>-</w:t>
            </w:r>
          </w:p>
          <w:p w14:paraId="71B0CF97" w14:textId="41F0A8FB" w:rsidR="006A4FAF"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r>
      <w:tr w:rsidR="006A4FAF" w:rsidRPr="00642D53" w14:paraId="20A22338" w14:textId="77777777" w:rsidTr="006A4FAF">
        <w:trPr>
          <w:trHeight w:val="409"/>
        </w:trPr>
        <w:tc>
          <w:tcPr>
            <w:tcW w:w="8300" w:type="dxa"/>
            <w:gridSpan w:val="4"/>
          </w:tcPr>
          <w:p w14:paraId="7B199CD2" w14:textId="77777777" w:rsidR="006A4FAF" w:rsidRPr="006A4FAF" w:rsidRDefault="006A4FAF" w:rsidP="006A4FAF">
            <w:pPr>
              <w:jc w:val="center"/>
              <w:rPr>
                <w:rFonts w:eastAsiaTheme="minorHAnsi"/>
                <w:b/>
                <w:color w:val="2F5496" w:themeColor="accent1" w:themeShade="BF"/>
                <w:sz w:val="18"/>
                <w:szCs w:val="18"/>
              </w:rPr>
            </w:pPr>
            <w:r w:rsidRPr="006A4FAF">
              <w:rPr>
                <w:rFonts w:eastAsiaTheme="minorHAnsi"/>
                <w:b/>
                <w:color w:val="2F5496" w:themeColor="accent1" w:themeShade="BF"/>
                <w:sz w:val="18"/>
                <w:szCs w:val="18"/>
              </w:rPr>
              <w:lastRenderedPageBreak/>
              <w:t xml:space="preserve">{%tr </w:t>
            </w:r>
            <w:proofErr w:type="spellStart"/>
            <w:r w:rsidRPr="006A4FAF">
              <w:rPr>
                <w:rFonts w:eastAsiaTheme="minorHAnsi"/>
                <w:b/>
                <w:color w:val="2F5496" w:themeColor="accent1" w:themeShade="BF"/>
                <w:sz w:val="18"/>
                <w:szCs w:val="18"/>
              </w:rPr>
              <w:t>endfor</w:t>
            </w:r>
            <w:proofErr w:type="spellEnd"/>
            <w:r w:rsidRPr="006A4FAF">
              <w:rPr>
                <w:rFonts w:eastAsiaTheme="minorHAnsi"/>
                <w:b/>
                <w:color w:val="2F5496" w:themeColor="accent1" w:themeShade="BF"/>
                <w:sz w:val="18"/>
                <w:szCs w:val="18"/>
              </w:rPr>
              <w:t>%}</w:t>
            </w:r>
          </w:p>
        </w:tc>
      </w:tr>
    </w:tbl>
    <w:p w14:paraId="282AE1C5" w14:textId="5B286897" w:rsidR="006A4FAF" w:rsidRPr="006A4FAF" w:rsidRDefault="006A4FAF" w:rsidP="006A4FAF">
      <w:pPr>
        <w:spacing w:line="240" w:lineRule="exact"/>
        <w:rPr>
          <w:b/>
          <w:color w:val="2F5496" w:themeColor="accent1" w:themeShade="BF"/>
          <w:sz w:val="18"/>
          <w:szCs w:val="18"/>
          <w:highlight w:val="magenta"/>
        </w:rPr>
      </w:pPr>
      <w:r w:rsidRPr="006A4FAF">
        <w:rPr>
          <w:rFonts w:hint="eastAsia"/>
          <w:b/>
          <w:color w:val="2F5496" w:themeColor="accent1" w:themeShade="BF"/>
          <w:sz w:val="18"/>
          <w:szCs w:val="18"/>
          <w:highlight w:val="magenta"/>
        </w:rPr>
        <w:t xml:space="preserve">{%p </w:t>
      </w:r>
      <w:r>
        <w:rPr>
          <w:rFonts w:hint="eastAsia"/>
          <w:b/>
          <w:color w:val="2F5496" w:themeColor="accent1" w:themeShade="BF"/>
          <w:sz w:val="18"/>
          <w:szCs w:val="18"/>
          <w:highlight w:val="magenta"/>
        </w:rPr>
        <w:t>else</w:t>
      </w:r>
      <w:r w:rsidRPr="006A4FAF">
        <w:rPr>
          <w:rFonts w:hint="eastAsia"/>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276"/>
        <w:gridCol w:w="3402"/>
        <w:gridCol w:w="1134"/>
        <w:gridCol w:w="2488"/>
      </w:tblGrid>
      <w:tr w:rsidR="006A4FAF" w14:paraId="1570317C"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023FEBD" w14:textId="77777777" w:rsidR="006A4FAF" w:rsidRPr="00C4434E" w:rsidRDefault="006A4FAF" w:rsidP="005566B0">
            <w:pPr>
              <w:jc w:val="center"/>
              <w:rPr>
                <w:b/>
                <w:color w:val="FFFFFF" w:themeColor="background1"/>
                <w:sz w:val="18"/>
                <w:szCs w:val="18"/>
              </w:rPr>
            </w:pPr>
            <w:r>
              <w:rPr>
                <w:rFonts w:hint="eastAsia"/>
                <w:b/>
                <w:color w:val="FFFFFF" w:themeColor="background1"/>
                <w:sz w:val="18"/>
                <w:szCs w:val="18"/>
              </w:rPr>
              <w:t>检测内容</w:t>
            </w:r>
          </w:p>
        </w:tc>
        <w:tc>
          <w:tcPr>
            <w:tcW w:w="3402" w:type="dxa"/>
          </w:tcPr>
          <w:p w14:paraId="4FF046AA"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134" w:type="dxa"/>
          </w:tcPr>
          <w:p w14:paraId="4FD3D5D4" w14:textId="0B845384" w:rsidR="006A4FAF" w:rsidRDefault="00AD327D" w:rsidP="005566B0">
            <w:pPr>
              <w:spacing w:line="200" w:lineRule="atLeast"/>
              <w:jc w:val="center"/>
              <w:rPr>
                <w:b/>
                <w:color w:val="FFFFFF" w:themeColor="background1"/>
                <w:sz w:val="18"/>
                <w:szCs w:val="18"/>
              </w:rPr>
            </w:pPr>
            <w:r>
              <w:rPr>
                <w:rFonts w:hint="eastAsia"/>
                <w:b/>
                <w:color w:val="FFFFFF" w:themeColor="background1"/>
                <w:sz w:val="18"/>
                <w:szCs w:val="18"/>
              </w:rPr>
              <w:t>丰度</w:t>
            </w:r>
          </w:p>
        </w:tc>
        <w:tc>
          <w:tcPr>
            <w:tcW w:w="2488" w:type="dxa"/>
          </w:tcPr>
          <w:p w14:paraId="0CBEF957"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6A4FAF" w:rsidRPr="0075355D" w14:paraId="545D113C" w14:textId="77777777" w:rsidTr="006A4FAF">
        <w:trPr>
          <w:trHeight w:val="409"/>
        </w:trPr>
        <w:tc>
          <w:tcPr>
            <w:tcW w:w="8300" w:type="dxa"/>
            <w:gridSpan w:val="4"/>
            <w:vAlign w:val="top"/>
          </w:tcPr>
          <w:p w14:paraId="0C272257" w14:textId="122A2174" w:rsidR="006A4FAF" w:rsidRPr="001D5C88" w:rsidRDefault="006A4FAF" w:rsidP="005566B0">
            <w:pPr>
              <w:jc w:val="center"/>
              <w:rPr>
                <w:rFonts w:eastAsiaTheme="minorHAnsi"/>
                <w:b/>
                <w:color w:val="2F5496" w:themeColor="accent1" w:themeShade="BF"/>
                <w:sz w:val="18"/>
                <w:szCs w:val="18"/>
                <w:highlight w:val="green"/>
              </w:rPr>
            </w:pPr>
            <w:r w:rsidRPr="006A4FAF">
              <w:rPr>
                <w:rFonts w:eastAsiaTheme="minorHAnsi"/>
                <w:b/>
                <w:color w:val="2F5496" w:themeColor="accent1" w:themeShade="BF"/>
                <w:sz w:val="18"/>
                <w:szCs w:val="18"/>
              </w:rPr>
              <w:t>{%tr for a in var.cdx.format5_forHRR_for_new_vesion_gcnv</w:t>
            </w:r>
            <w:r w:rsidR="00AD327D">
              <w:rPr>
                <w:rFonts w:eastAsiaTheme="minorHAnsi" w:hint="eastAsia"/>
                <w:b/>
                <w:color w:val="2F5496" w:themeColor="accent1" w:themeShade="BF"/>
                <w:sz w:val="18"/>
                <w:szCs w:val="18"/>
              </w:rPr>
              <w:t>_</w:t>
            </w:r>
            <w:r w:rsidR="002A669F">
              <w:rPr>
                <w:rFonts w:eastAsiaTheme="minorHAnsi"/>
                <w:b/>
                <w:color w:val="2F5496" w:themeColor="accent1" w:themeShade="BF"/>
                <w:sz w:val="18"/>
                <w:szCs w:val="18"/>
              </w:rPr>
              <w:t>34</w:t>
            </w:r>
            <w:r w:rsidRPr="006A4FAF">
              <w:rPr>
                <w:rFonts w:eastAsiaTheme="minorHAnsi"/>
                <w:b/>
                <w:color w:val="2F5496" w:themeColor="accent1" w:themeShade="BF"/>
                <w:sz w:val="18"/>
                <w:szCs w:val="18"/>
              </w:rPr>
              <w:t>%}</w:t>
            </w:r>
          </w:p>
        </w:tc>
      </w:tr>
      <w:tr w:rsidR="00AD327D" w:rsidRPr="00AE5CAB" w14:paraId="770369D7"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1276" w:type="dxa"/>
          </w:tcPr>
          <w:p w14:paraId="116B1C64" w14:textId="3D52C265" w:rsidR="00AD327D" w:rsidRPr="0075355D" w:rsidRDefault="00AD327D" w:rsidP="00AD327D">
            <w:pPr>
              <w:jc w:val="center"/>
              <w:rPr>
                <w:rFonts w:eastAsiaTheme="minorHAnsi"/>
                <w:b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3402" w:type="dxa"/>
          </w:tcPr>
          <w:p w14:paraId="1A2722BA"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w:t>
            </w:r>
          </w:p>
          <w:p w14:paraId="6A6BEF84"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a.gene_region</w:t>
            </w:r>
            <w:proofErr w:type="spellEnd"/>
            <w:r w:rsidRPr="00AD327D">
              <w:rPr>
                <w:rFonts w:eastAsiaTheme="minorHAnsi"/>
                <w:bCs/>
                <w:color w:val="000000" w:themeColor="text1"/>
                <w:sz w:val="18"/>
                <w:szCs w:val="18"/>
              </w:rPr>
              <w:t>}}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 xml:space="preserve">}}{%if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!=”p.?”%} {{</w:t>
            </w:r>
            <w:proofErr w:type="spellStart"/>
            <w:r w:rsidRPr="00AD327D">
              <w:rPr>
                <w:rFonts w:eastAsiaTheme="minorHAnsi"/>
                <w:bCs/>
                <w:color w:val="000000" w:themeColor="text1"/>
                <w:sz w:val="18"/>
                <w:szCs w:val="18"/>
              </w:rPr>
              <w:t>a.hgvs_p</w:t>
            </w:r>
            <w:proofErr w:type="spellEnd"/>
            <w:r w:rsidRPr="00AD327D">
              <w:rPr>
                <w:rFonts w:eastAsiaTheme="minorHAnsi"/>
                <w:bCs/>
                <w:color w:val="000000" w:themeColor="text1"/>
                <w:sz w:val="18"/>
                <w:szCs w:val="18"/>
              </w:rPr>
              <w:t>}}{%endif%}</w:t>
            </w:r>
          </w:p>
          <w:p w14:paraId="49D092C3"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a.transcript_primary</w:t>
            </w:r>
            <w:proofErr w:type="spellEnd"/>
            <w:r w:rsidRPr="00AD327D">
              <w:rPr>
                <w:rFonts w:eastAsiaTheme="minorHAnsi"/>
                <w:bCs/>
                <w:color w:val="000000" w:themeColor="text1"/>
                <w:sz w:val="18"/>
                <w:szCs w:val="18"/>
              </w:rPr>
              <w:t>}}</w:t>
            </w:r>
          </w:p>
          <w:p w14:paraId="619B2DB0"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19349387" w14:textId="77777777" w:rsidR="00AD327D" w:rsidRPr="00AD327D" w:rsidRDefault="00AD327D" w:rsidP="00AD327D">
            <w:pPr>
              <w:jc w:val="center"/>
              <w:rPr>
                <w:rFonts w:eastAsiaTheme="minorHAnsi"/>
                <w:bCs/>
                <w:color w:val="000000" w:themeColor="text1"/>
                <w:sz w:val="18"/>
                <w:szCs w:val="18"/>
              </w:rPr>
            </w:pPr>
            <w:r w:rsidRPr="00AD327D">
              <w:rPr>
                <w:rFonts w:eastAsiaTheme="minorHAnsi" w:hint="eastAsia"/>
                <w:bCs/>
                <w:color w:val="000000" w:themeColor="text1"/>
                <w:sz w:val="18"/>
                <w:szCs w:val="18"/>
              </w:rPr>
              <w:t>未检测到</w:t>
            </w:r>
            <w:r w:rsidRPr="00AD327D">
              <w:rPr>
                <w:rFonts w:eastAsiaTheme="minorHAnsi"/>
                <w:bCs/>
                <w:color w:val="000000" w:themeColor="text1"/>
                <w:sz w:val="18"/>
                <w:szCs w:val="18"/>
              </w:rPr>
              <w:t>I类-强临床意义、II类-潜在临床意义、III类-临床意义不明的变异</w:t>
            </w:r>
          </w:p>
          <w:p w14:paraId="32F5C4D9" w14:textId="110C6CAD" w:rsidR="00AD327D" w:rsidRPr="0075355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c>
          <w:tcPr>
            <w:tcW w:w="1134" w:type="dxa"/>
          </w:tcPr>
          <w:p w14:paraId="55DFB383"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w:t>
            </w:r>
          </w:p>
          <w:p w14:paraId="01F69DDB"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roofErr w:type="spellStart"/>
            <w:r w:rsidRPr="00AD327D">
              <w:rPr>
                <w:rFonts w:eastAsiaTheme="minorHAnsi"/>
                <w:bCs/>
                <w:color w:val="000000" w:themeColor="text1"/>
                <w:sz w:val="18"/>
                <w:szCs w:val="18"/>
              </w:rPr>
              <w:t>a.freq_str</w:t>
            </w:r>
            <w:proofErr w:type="spellEnd"/>
            <w:r w:rsidRPr="00AD327D">
              <w:rPr>
                <w:rFonts w:eastAsiaTheme="minorHAnsi"/>
                <w:bCs/>
                <w:color w:val="000000" w:themeColor="text1"/>
                <w:sz w:val="18"/>
                <w:szCs w:val="18"/>
              </w:rPr>
              <w:t>}}</w:t>
            </w:r>
          </w:p>
          <w:p w14:paraId="6D12984C"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7D698F3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
          <w:p w14:paraId="2FD9FEB9" w14:textId="55A878F7"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c>
          <w:tcPr>
            <w:tcW w:w="2488" w:type="dxa"/>
          </w:tcPr>
          <w:p w14:paraId="0BC700E8"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a.hgvs_c</w:t>
            </w:r>
            <w:proofErr w:type="spellEnd"/>
            <w:r w:rsidRPr="00AD327D">
              <w:rPr>
                <w:rFonts w:eastAsiaTheme="minorHAnsi"/>
                <w:bCs/>
                <w:color w:val="000000" w:themeColor="text1"/>
                <w:sz w:val="18"/>
                <w:szCs w:val="18"/>
              </w:rPr>
              <w:t>%}</w:t>
            </w:r>
          </w:p>
          <w:p w14:paraId="6C7A75A8"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if </w:t>
            </w:r>
            <w:proofErr w:type="spellStart"/>
            <w:r w:rsidRPr="00AD327D">
              <w:rPr>
                <w:rFonts w:eastAsiaTheme="minorHAnsi"/>
                <w:bCs/>
                <w:color w:val="000000" w:themeColor="text1"/>
                <w:sz w:val="18"/>
                <w:szCs w:val="18"/>
              </w:rPr>
              <w:t>a.clinic_num_s</w:t>
            </w:r>
            <w:proofErr w:type="spellEnd"/>
            <w:r w:rsidRPr="00AD327D">
              <w:rPr>
                <w:rFonts w:eastAsiaTheme="minorHAnsi"/>
                <w:bCs/>
                <w:color w:val="000000" w:themeColor="text1"/>
                <w:sz w:val="18"/>
                <w:szCs w:val="18"/>
              </w:rPr>
              <w:t>==5%}</w:t>
            </w:r>
          </w:p>
          <w:p w14:paraId="3100A2C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I类-强临床意义</w:t>
            </w:r>
          </w:p>
          <w:p w14:paraId="0071396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 xml:space="preserve">{%p </w:t>
            </w:r>
            <w:proofErr w:type="spellStart"/>
            <w:r w:rsidRPr="00AD327D">
              <w:rPr>
                <w:rFonts w:eastAsiaTheme="minorHAnsi"/>
                <w:bCs/>
                <w:color w:val="000000" w:themeColor="text1"/>
                <w:sz w:val="18"/>
                <w:szCs w:val="18"/>
              </w:rPr>
              <w:t>elif</w:t>
            </w:r>
            <w:proofErr w:type="spellEnd"/>
            <w:r w:rsidRPr="00AD327D">
              <w:rPr>
                <w:rFonts w:eastAsiaTheme="minorHAnsi"/>
                <w:bCs/>
                <w:color w:val="000000" w:themeColor="text1"/>
                <w:sz w:val="18"/>
                <w:szCs w:val="18"/>
              </w:rPr>
              <w:t xml:space="preserve"> </w:t>
            </w:r>
            <w:proofErr w:type="spellStart"/>
            <w:r w:rsidRPr="00AD327D">
              <w:rPr>
                <w:rFonts w:eastAsiaTheme="minorHAnsi"/>
                <w:bCs/>
                <w:color w:val="000000" w:themeColor="text1"/>
                <w:sz w:val="18"/>
                <w:szCs w:val="18"/>
              </w:rPr>
              <w:t>a.clinic_num_s</w:t>
            </w:r>
            <w:proofErr w:type="spellEnd"/>
            <w:r w:rsidRPr="00AD327D">
              <w:rPr>
                <w:rFonts w:eastAsiaTheme="minorHAnsi"/>
                <w:bCs/>
                <w:color w:val="000000" w:themeColor="text1"/>
                <w:sz w:val="18"/>
                <w:szCs w:val="18"/>
              </w:rPr>
              <w:t>==4%}</w:t>
            </w:r>
          </w:p>
          <w:p w14:paraId="12B41C75"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II类-潜在临床意义</w:t>
            </w:r>
          </w:p>
          <w:p w14:paraId="22B46789"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7DF4A62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III类-临床意义不明</w:t>
            </w:r>
          </w:p>
          <w:p w14:paraId="2D9640C1"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p w14:paraId="783EF89D"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else%}</w:t>
            </w:r>
          </w:p>
          <w:p w14:paraId="22D48A56" w14:textId="77777777" w:rsidR="00AD327D" w:rsidRPr="00AD327D"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w:t>
            </w:r>
          </w:p>
          <w:p w14:paraId="49C072DD" w14:textId="4ECBBCEA" w:rsidR="00AD327D" w:rsidRPr="00AE5CAB" w:rsidRDefault="00AD327D" w:rsidP="00AD327D">
            <w:pPr>
              <w:jc w:val="center"/>
              <w:rPr>
                <w:rFonts w:eastAsiaTheme="minorHAnsi"/>
                <w:bCs/>
                <w:color w:val="000000" w:themeColor="text1"/>
                <w:sz w:val="18"/>
                <w:szCs w:val="18"/>
              </w:rPr>
            </w:pPr>
            <w:r w:rsidRPr="00AD327D">
              <w:rPr>
                <w:rFonts w:eastAsiaTheme="minorHAnsi"/>
                <w:bCs/>
                <w:color w:val="000000" w:themeColor="text1"/>
                <w:sz w:val="18"/>
                <w:szCs w:val="18"/>
              </w:rPr>
              <w:t>{%p endif%}</w:t>
            </w:r>
          </w:p>
        </w:tc>
      </w:tr>
      <w:tr w:rsidR="006A4FAF" w:rsidRPr="00642D53" w14:paraId="7B22D2CF" w14:textId="77777777" w:rsidTr="006A4FAF">
        <w:trPr>
          <w:trHeight w:val="409"/>
        </w:trPr>
        <w:tc>
          <w:tcPr>
            <w:tcW w:w="8300" w:type="dxa"/>
            <w:gridSpan w:val="4"/>
          </w:tcPr>
          <w:p w14:paraId="590049FA" w14:textId="77777777" w:rsidR="006A4FAF" w:rsidRPr="006A4FAF" w:rsidRDefault="006A4FAF" w:rsidP="005566B0">
            <w:pPr>
              <w:jc w:val="center"/>
              <w:rPr>
                <w:rFonts w:eastAsiaTheme="minorHAnsi"/>
                <w:b/>
                <w:color w:val="2F5496" w:themeColor="accent1" w:themeShade="BF"/>
                <w:sz w:val="18"/>
                <w:szCs w:val="18"/>
              </w:rPr>
            </w:pPr>
            <w:r w:rsidRPr="006A4FAF">
              <w:rPr>
                <w:rFonts w:eastAsiaTheme="minorHAnsi"/>
                <w:b/>
                <w:color w:val="2F5496" w:themeColor="accent1" w:themeShade="BF"/>
                <w:sz w:val="18"/>
                <w:szCs w:val="18"/>
              </w:rPr>
              <w:t xml:space="preserve">{%tr </w:t>
            </w:r>
            <w:proofErr w:type="spellStart"/>
            <w:r w:rsidRPr="006A4FAF">
              <w:rPr>
                <w:rFonts w:eastAsiaTheme="minorHAnsi"/>
                <w:b/>
                <w:color w:val="2F5496" w:themeColor="accent1" w:themeShade="BF"/>
                <w:sz w:val="18"/>
                <w:szCs w:val="18"/>
              </w:rPr>
              <w:t>endfor</w:t>
            </w:r>
            <w:proofErr w:type="spellEnd"/>
            <w:r w:rsidRPr="006A4FAF">
              <w:rPr>
                <w:rFonts w:eastAsiaTheme="minorHAnsi"/>
                <w:b/>
                <w:color w:val="2F5496" w:themeColor="accent1" w:themeShade="BF"/>
                <w:sz w:val="18"/>
                <w:szCs w:val="18"/>
              </w:rPr>
              <w:t>%}</w:t>
            </w:r>
          </w:p>
        </w:tc>
      </w:tr>
    </w:tbl>
    <w:p w14:paraId="5AA5FE53" w14:textId="3FACBD47" w:rsidR="003F3D65" w:rsidRPr="003F3D65" w:rsidRDefault="003F3D65" w:rsidP="006A4FAF">
      <w:pPr>
        <w:spacing w:line="240" w:lineRule="exact"/>
        <w:rPr>
          <w:b/>
          <w:color w:val="2F5496" w:themeColor="accent1" w:themeShade="BF"/>
          <w:sz w:val="18"/>
          <w:szCs w:val="18"/>
          <w:highlight w:val="magenta"/>
        </w:rPr>
      </w:pPr>
      <w:r w:rsidRPr="006A4FAF">
        <w:rPr>
          <w:rFonts w:hint="eastAsia"/>
          <w:b/>
          <w:color w:val="2F5496" w:themeColor="accent1" w:themeShade="BF"/>
          <w:sz w:val="18"/>
          <w:szCs w:val="18"/>
          <w:highlight w:val="magenta"/>
        </w:rPr>
        <w:t xml:space="preserve">{%p </w:t>
      </w:r>
      <w:r>
        <w:rPr>
          <w:rFonts w:hint="eastAsia"/>
          <w:b/>
          <w:color w:val="2F5496" w:themeColor="accent1" w:themeShade="BF"/>
          <w:sz w:val="18"/>
          <w:szCs w:val="18"/>
          <w:highlight w:val="magenta"/>
        </w:rPr>
        <w:t>endif</w:t>
      </w:r>
      <w:r w:rsidRPr="006A4FAF">
        <w:rPr>
          <w:rFonts w:hint="eastAsia"/>
          <w:b/>
          <w:color w:val="2F5496" w:themeColor="accent1" w:themeShade="BF"/>
          <w:sz w:val="18"/>
          <w:szCs w:val="18"/>
          <w:highlight w:val="magenta"/>
        </w:rPr>
        <w:t>%}</w:t>
      </w:r>
    </w:p>
    <w:p w14:paraId="4DB5AA66" w14:textId="77777777" w:rsidR="00043A29" w:rsidRDefault="00043A29" w:rsidP="006A4FAF">
      <w:pPr>
        <w:spacing w:line="240" w:lineRule="exact"/>
        <w:rPr>
          <w:b/>
          <w:color w:val="2F5496" w:themeColor="accent1" w:themeShade="BF"/>
          <w:sz w:val="18"/>
          <w:szCs w:val="18"/>
        </w:rPr>
      </w:pPr>
    </w:p>
    <w:p w14:paraId="454A1355" w14:textId="56B73694" w:rsidR="006A4FAF" w:rsidRDefault="006A4FAF" w:rsidP="006A4FAF">
      <w:pPr>
        <w:spacing w:line="240" w:lineRule="exact"/>
        <w:rPr>
          <w:b/>
          <w:color w:val="2F5496" w:themeColor="accent1" w:themeShade="BF"/>
          <w:sz w:val="18"/>
          <w:szCs w:val="18"/>
        </w:rPr>
      </w:pPr>
      <w:r>
        <w:rPr>
          <w:rFonts w:hint="eastAsia"/>
          <w:b/>
          <w:color w:val="2F5496" w:themeColor="accent1" w:themeShade="BF"/>
          <w:sz w:val="18"/>
          <w:szCs w:val="18"/>
        </w:rPr>
        <w:t>注：</w:t>
      </w:r>
    </w:p>
    <w:p w14:paraId="57976A45" w14:textId="364A65CB" w:rsidR="006A4FAF" w:rsidRPr="00AD327D" w:rsidRDefault="00AD327D" w:rsidP="00AD327D">
      <w:pPr>
        <w:pStyle w:val="af4"/>
        <w:numPr>
          <w:ilvl w:val="0"/>
          <w:numId w:val="25"/>
        </w:numPr>
        <w:ind w:firstLineChars="0"/>
        <w:rPr>
          <w:b/>
          <w:color w:val="2F5496" w:themeColor="accent1" w:themeShade="BF"/>
          <w:sz w:val="18"/>
          <w:szCs w:val="18"/>
        </w:rPr>
      </w:pPr>
      <w:r w:rsidRPr="00AD327D">
        <w:rPr>
          <w:rFonts w:hint="eastAsia"/>
          <w:b/>
          <w:color w:val="2F5496" w:themeColor="accent1" w:themeShade="BF"/>
          <w:sz w:val="18"/>
          <w:szCs w:val="18"/>
        </w:rPr>
        <w:t>当检测结果为“未检测到</w:t>
      </w:r>
      <w:r w:rsidRPr="00AD327D">
        <w:rPr>
          <w:b/>
          <w:color w:val="2F5496" w:themeColor="accent1" w:themeShade="BF"/>
          <w:sz w:val="18"/>
          <w:szCs w:val="18"/>
        </w:rPr>
        <w:t>I类-强临床意义、II类-潜在临床意义的变异、III类-临床意义不明的变异”时，“丰度”、“变异分类”处填写“-”。</w:t>
      </w:r>
    </w:p>
    <w:p w14:paraId="363B3AE2" w14:textId="194ED02A" w:rsidR="006A4FAF" w:rsidRDefault="006A4FAF" w:rsidP="006A4FAF">
      <w:pPr>
        <w:widowControl/>
        <w:spacing w:line="240" w:lineRule="exact"/>
        <w:ind w:left="440"/>
        <w:jc w:val="left"/>
        <w:rPr>
          <w:b/>
          <w:color w:val="2F5496" w:themeColor="accent1" w:themeShade="BF"/>
          <w:sz w:val="18"/>
          <w:szCs w:val="18"/>
        </w:rPr>
      </w:pPr>
    </w:p>
    <w:p w14:paraId="006B5D07" w14:textId="0FAA0770" w:rsidR="006A4FAF" w:rsidRDefault="006A4FAF" w:rsidP="006A4FAF">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Pr="006A4FAF">
        <w:rPr>
          <w:rFonts w:ascii="思源黑体 CN Bold" w:eastAsia="思源黑体 CN Bold" w:hAnsi="思源黑体 CN Bold" w:cs="等线" w:hint="eastAsia"/>
          <w:color w:val="2F5496"/>
          <w:sz w:val="21"/>
          <w:szCs w:val="21"/>
        </w:rPr>
        <w:t>化疗药物相关标志物检测结果</w:t>
      </w:r>
    </w:p>
    <w:p w14:paraId="7F94897C" w14:textId="77777777" w:rsidR="006A4FAF" w:rsidRPr="006A4FAF" w:rsidRDefault="006A4FAF" w:rsidP="006A4FAF">
      <w:pPr>
        <w:widowControl/>
        <w:spacing w:line="240" w:lineRule="exact"/>
        <w:ind w:left="440"/>
        <w:jc w:val="left"/>
        <w:rPr>
          <w:b/>
          <w:color w:val="2F5496" w:themeColor="accent1" w:themeShade="BF"/>
          <w:sz w:val="18"/>
          <w:szCs w:val="18"/>
        </w:rPr>
      </w:pPr>
    </w:p>
    <w:tbl>
      <w:tblPr>
        <w:tblStyle w:val="afa"/>
        <w:tblW w:w="8373" w:type="dxa"/>
        <w:tblLayout w:type="fixed"/>
        <w:tblLook w:val="04A0" w:firstRow="1" w:lastRow="0" w:firstColumn="1" w:lastColumn="0" w:noHBand="0" w:noVBand="1"/>
      </w:tblPr>
      <w:tblGrid>
        <w:gridCol w:w="1118"/>
        <w:gridCol w:w="1312"/>
        <w:gridCol w:w="1141"/>
        <w:gridCol w:w="3839"/>
        <w:gridCol w:w="963"/>
      </w:tblGrid>
      <w:tr w:rsidR="006A4FAF" w14:paraId="581F0716" w14:textId="77777777" w:rsidTr="00C12435">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61CB573D" w14:textId="77777777" w:rsidR="006A4FAF" w:rsidRDefault="006A4FAF" w:rsidP="005566B0">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50DE9BEC"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71081A2"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1F49CF9D"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6DAE7081"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证据等级</w:t>
            </w:r>
          </w:p>
        </w:tc>
      </w:tr>
      <w:tr w:rsidR="006A4FAF" w14:paraId="2B0EFF03" w14:textId="77777777" w:rsidTr="00C12435">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395FCB82" w14:textId="3C31066E" w:rsidR="006A4FAF" w:rsidRDefault="006A4FAF" w:rsidP="005566B0">
            <w:pPr>
              <w:adjustRightInd w:val="0"/>
              <w:snapToGrid w:val="0"/>
              <w:jc w:val="center"/>
              <w:rPr>
                <w:rFonts w:ascii="等线" w:hAnsi="等线" w:cs="思源黑体 CN Normal"/>
                <w:color w:val="000000"/>
                <w:sz w:val="18"/>
                <w:szCs w:val="18"/>
              </w:rPr>
            </w:pPr>
            <w:r w:rsidRPr="006A4FAF">
              <w:rPr>
                <w:rFonts w:ascii="思源黑体 CN Normal" w:eastAsia="思源黑体 CN Normal" w:hAnsi="思源黑体 CN Normal"/>
                <w:kern w:val="0"/>
                <w:sz w:val="17"/>
                <w:szCs w:val="17"/>
              </w:rPr>
              <w:t xml:space="preserve">{%tr if </w:t>
            </w:r>
            <w:proofErr w:type="spellStart"/>
            <w:r w:rsidRPr="006A4FAF">
              <w:rPr>
                <w:rFonts w:ascii="思源黑体 CN Normal" w:eastAsia="思源黑体 CN Normal" w:hAnsi="思源黑体 CN Normal"/>
                <w:kern w:val="0"/>
                <w:sz w:val="17"/>
                <w:szCs w:val="17"/>
              </w:rPr>
              <w:t>chemo.complete_split_tumor</w:t>
            </w:r>
            <w:proofErr w:type="spellEnd"/>
            <w:r w:rsidRPr="006A4FAF">
              <w:rPr>
                <w:rFonts w:ascii="思源黑体 CN Normal" w:eastAsia="思源黑体 CN Normal" w:hAnsi="思源黑体 CN Normal"/>
                <w:kern w:val="0"/>
                <w:sz w:val="17"/>
                <w:szCs w:val="17"/>
              </w:rPr>
              <w:t>%}</w:t>
            </w:r>
          </w:p>
        </w:tc>
      </w:tr>
      <w:tr w:rsidR="006A4FAF" w14:paraId="6EE93479" w14:textId="77777777" w:rsidTr="00C12435">
        <w:trPr>
          <w:cnfStyle w:val="000000010000" w:firstRow="0" w:lastRow="0" w:firstColumn="0" w:lastColumn="0" w:oddVBand="0" w:evenVBand="0" w:oddHBand="0" w:evenHBand="1" w:firstRowFirstColumn="0" w:firstRowLastColumn="0" w:lastRowFirstColumn="0" w:lastRowLastColumn="0"/>
          <w:trHeight w:val="428"/>
        </w:trPr>
        <w:tc>
          <w:tcPr>
            <w:tcW w:w="8373" w:type="dxa"/>
            <w:gridSpan w:val="5"/>
          </w:tcPr>
          <w:p w14:paraId="5C9583AC" w14:textId="05975981" w:rsidR="006A4FAF" w:rsidRDefault="006A4FAF" w:rsidP="005566B0">
            <w:pPr>
              <w:adjustRightInd w:val="0"/>
              <w:snapToGrid w:val="0"/>
              <w:jc w:val="center"/>
              <w:rPr>
                <w:rFonts w:ascii="思源黑体 CN Normal" w:eastAsia="思源黑体 CN Normal" w:hAnsi="思源黑体 CN Normal"/>
                <w:kern w:val="0"/>
                <w:sz w:val="17"/>
                <w:szCs w:val="17"/>
              </w:rPr>
            </w:pPr>
            <w:r w:rsidRPr="006A4FAF">
              <w:rPr>
                <w:rFonts w:ascii="思源黑体 CN Normal" w:eastAsia="思源黑体 CN Normal" w:hAnsi="思源黑体 CN Normal"/>
                <w:kern w:val="0"/>
                <w:sz w:val="17"/>
                <w:szCs w:val="17"/>
              </w:rPr>
              <w:t xml:space="preserve">{%tr for a in </w:t>
            </w:r>
            <w:proofErr w:type="spellStart"/>
            <w:r w:rsidRPr="006A4FAF">
              <w:rPr>
                <w:rFonts w:ascii="思源黑体 CN Normal" w:eastAsia="思源黑体 CN Normal" w:hAnsi="思源黑体 CN Normal"/>
                <w:kern w:val="0"/>
                <w:sz w:val="17"/>
                <w:szCs w:val="17"/>
              </w:rPr>
              <w:t>chemo.complete_split_tumor</w:t>
            </w:r>
            <w:proofErr w:type="spellEnd"/>
            <w:r w:rsidRPr="006A4FAF">
              <w:rPr>
                <w:rFonts w:ascii="思源黑体 CN Normal" w:eastAsia="思源黑体 CN Normal" w:hAnsi="思源黑体 CN Normal"/>
                <w:kern w:val="0"/>
                <w:sz w:val="17"/>
                <w:szCs w:val="17"/>
              </w:rPr>
              <w:t>%}</w:t>
            </w:r>
          </w:p>
        </w:tc>
      </w:tr>
      <w:tr w:rsidR="006A4FAF" w14:paraId="7FA7E280"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1118" w:type="dxa"/>
          </w:tcPr>
          <w:p w14:paraId="7959E62F" w14:textId="77777777" w:rsidR="006A4FAF" w:rsidRPr="00C77CB4" w:rsidRDefault="006A4FAF" w:rsidP="005566B0">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r w:rsidRPr="00C77CB4">
              <w:rPr>
                <w:rFonts w:eastAsiaTheme="minorHAnsi" w:cs="思源黑体 CN Normal"/>
                <w:b/>
                <w:bCs/>
                <w:i/>
                <w:iCs/>
                <w:color w:val="000000"/>
                <w:sz w:val="18"/>
                <w:szCs w:val="18"/>
              </w:rPr>
              <w:t>a.gene_symbol</w:t>
            </w:r>
            <w:proofErr w:type="spellEnd"/>
            <w:r w:rsidRPr="00C77CB4">
              <w:rPr>
                <w:rFonts w:eastAsiaTheme="minorHAnsi" w:cs="思源黑体 CN Normal"/>
                <w:b/>
                <w:bCs/>
                <w:i/>
                <w:iCs/>
                <w:color w:val="000000"/>
                <w:sz w:val="18"/>
                <w:szCs w:val="18"/>
              </w:rPr>
              <w:t>}}</w:t>
            </w:r>
          </w:p>
        </w:tc>
        <w:tc>
          <w:tcPr>
            <w:tcW w:w="1312" w:type="dxa"/>
          </w:tcPr>
          <w:p w14:paraId="08E09FF3" w14:textId="77777777" w:rsidR="006A4FAF" w:rsidRPr="00C77CB4" w:rsidRDefault="006A4FAF" w:rsidP="005566B0">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a.dbsnp</w:t>
            </w:r>
            <w:proofErr w:type="spellEnd"/>
            <w:r w:rsidRPr="00C77CB4">
              <w:rPr>
                <w:rFonts w:eastAsiaTheme="minorHAnsi" w:cs="思源黑体 CN Normal"/>
                <w:color w:val="000000"/>
                <w:sz w:val="18"/>
                <w:szCs w:val="18"/>
              </w:rPr>
              <w:t>}}</w:t>
            </w:r>
          </w:p>
        </w:tc>
        <w:tc>
          <w:tcPr>
            <w:tcW w:w="1141" w:type="dxa"/>
          </w:tcPr>
          <w:p w14:paraId="2C64DEF5" w14:textId="77777777" w:rsidR="006A4FAF" w:rsidRPr="00C77CB4" w:rsidRDefault="006A4FAF" w:rsidP="005566B0">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a.genotype</w:t>
            </w:r>
            <w:proofErr w:type="spellEnd"/>
            <w:r w:rsidRPr="00C77CB4">
              <w:rPr>
                <w:rFonts w:eastAsiaTheme="minorHAnsi" w:cs="思源黑体 CN Normal"/>
                <w:color w:val="000000"/>
                <w:sz w:val="18"/>
                <w:szCs w:val="18"/>
              </w:rPr>
              <w:t>}}</w:t>
            </w:r>
          </w:p>
        </w:tc>
        <w:tc>
          <w:tcPr>
            <w:tcW w:w="3839" w:type="dxa"/>
          </w:tcPr>
          <w:p w14:paraId="34CA20E4" w14:textId="77777777" w:rsidR="006A4FAF" w:rsidRPr="00C77CB4" w:rsidRDefault="006A4FAF" w:rsidP="005566B0">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a.clin_anno_cn</w:t>
            </w:r>
            <w:proofErr w:type="spellEnd"/>
            <w:r w:rsidRPr="00C77CB4">
              <w:rPr>
                <w:rFonts w:eastAsiaTheme="minorHAnsi" w:cs="思源黑体 CN Normal"/>
                <w:color w:val="000000"/>
                <w:sz w:val="18"/>
                <w:szCs w:val="18"/>
              </w:rPr>
              <w:t>}}</w:t>
            </w:r>
          </w:p>
        </w:tc>
        <w:tc>
          <w:tcPr>
            <w:tcW w:w="963" w:type="dxa"/>
          </w:tcPr>
          <w:p w14:paraId="495C9408" w14:textId="77777777" w:rsidR="006A4FAF" w:rsidRPr="00C77CB4" w:rsidRDefault="006A4FAF" w:rsidP="005566B0">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6A4FAF" w14:paraId="06657E01"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66A94268" w14:textId="77777777" w:rsidR="006A4FAF" w:rsidRDefault="006A4FAF" w:rsidP="005566B0">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12435" w14:paraId="455349C7"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31026E6E" w14:textId="6537B313"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else%}</w:t>
            </w:r>
          </w:p>
        </w:tc>
      </w:tr>
      <w:tr w:rsidR="00C12435" w14:paraId="60D13F3C"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423AB226" w14:textId="11E7F941"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 xml:space="preserve">{%tr for a in </w:t>
            </w:r>
            <w:proofErr w:type="spellStart"/>
            <w:r w:rsidRPr="00C12435">
              <w:rPr>
                <w:rFonts w:ascii="思源黑体 CN Normal" w:eastAsia="思源黑体 CN Normal" w:hAnsi="思源黑体 CN Normal"/>
                <w:sz w:val="17"/>
                <w:szCs w:val="17"/>
              </w:rPr>
              <w:t>chemo.complete</w:t>
            </w:r>
            <w:proofErr w:type="spellEnd"/>
            <w:r w:rsidRPr="00C12435">
              <w:rPr>
                <w:rFonts w:ascii="思源黑体 CN Normal" w:eastAsia="思源黑体 CN Normal" w:hAnsi="思源黑体 CN Normal"/>
                <w:sz w:val="17"/>
                <w:szCs w:val="17"/>
              </w:rPr>
              <w:t xml:space="preserve"> %}</w:t>
            </w:r>
          </w:p>
        </w:tc>
      </w:tr>
      <w:tr w:rsidR="00C12435" w14:paraId="2D1C2BD3"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1118" w:type="dxa"/>
          </w:tcPr>
          <w:p w14:paraId="3097307E" w14:textId="77777777" w:rsidR="00C12435" w:rsidRPr="00C77CB4" w:rsidRDefault="00C12435" w:rsidP="005566B0">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lastRenderedPageBreak/>
              <w:t>{{</w:t>
            </w:r>
            <w:proofErr w:type="spellStart"/>
            <w:r w:rsidRPr="00C77CB4">
              <w:rPr>
                <w:rFonts w:eastAsiaTheme="minorHAnsi" w:cs="思源黑体 CN Normal"/>
                <w:b/>
                <w:bCs/>
                <w:i/>
                <w:iCs/>
                <w:color w:val="000000"/>
                <w:sz w:val="18"/>
                <w:szCs w:val="18"/>
              </w:rPr>
              <w:t>a.gene_symbol</w:t>
            </w:r>
            <w:proofErr w:type="spellEnd"/>
            <w:r w:rsidRPr="00C77CB4">
              <w:rPr>
                <w:rFonts w:eastAsiaTheme="minorHAnsi" w:cs="思源黑体 CN Normal"/>
                <w:b/>
                <w:bCs/>
                <w:i/>
                <w:iCs/>
                <w:color w:val="000000"/>
                <w:sz w:val="18"/>
                <w:szCs w:val="18"/>
              </w:rPr>
              <w:t>}}</w:t>
            </w:r>
          </w:p>
        </w:tc>
        <w:tc>
          <w:tcPr>
            <w:tcW w:w="1312" w:type="dxa"/>
          </w:tcPr>
          <w:p w14:paraId="332C1031" w14:textId="77777777" w:rsidR="00C12435" w:rsidRPr="00C77CB4" w:rsidRDefault="00C12435" w:rsidP="005566B0">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a.dbsnp</w:t>
            </w:r>
            <w:proofErr w:type="spellEnd"/>
            <w:r w:rsidRPr="00C77CB4">
              <w:rPr>
                <w:rFonts w:eastAsiaTheme="minorHAnsi" w:cs="思源黑体 CN Normal"/>
                <w:color w:val="000000"/>
                <w:sz w:val="18"/>
                <w:szCs w:val="18"/>
              </w:rPr>
              <w:t>}}</w:t>
            </w:r>
          </w:p>
        </w:tc>
        <w:tc>
          <w:tcPr>
            <w:tcW w:w="1141" w:type="dxa"/>
          </w:tcPr>
          <w:p w14:paraId="3C75E70A" w14:textId="77777777" w:rsidR="00C12435" w:rsidRPr="00C77CB4" w:rsidRDefault="00C12435" w:rsidP="005566B0">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a.genotype</w:t>
            </w:r>
            <w:proofErr w:type="spellEnd"/>
            <w:r w:rsidRPr="00C77CB4">
              <w:rPr>
                <w:rFonts w:eastAsiaTheme="minorHAnsi" w:cs="思源黑体 CN Normal"/>
                <w:color w:val="000000"/>
                <w:sz w:val="18"/>
                <w:szCs w:val="18"/>
              </w:rPr>
              <w:t>}}</w:t>
            </w:r>
          </w:p>
        </w:tc>
        <w:tc>
          <w:tcPr>
            <w:tcW w:w="3839" w:type="dxa"/>
          </w:tcPr>
          <w:p w14:paraId="122D502A" w14:textId="77777777" w:rsidR="00C12435" w:rsidRPr="00C77CB4" w:rsidRDefault="00C12435" w:rsidP="005566B0">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a.clin_anno_cn</w:t>
            </w:r>
            <w:proofErr w:type="spellEnd"/>
            <w:r w:rsidRPr="00C77CB4">
              <w:rPr>
                <w:rFonts w:eastAsiaTheme="minorHAnsi" w:cs="思源黑体 CN Normal"/>
                <w:color w:val="000000"/>
                <w:sz w:val="18"/>
                <w:szCs w:val="18"/>
              </w:rPr>
              <w:t>}}</w:t>
            </w:r>
          </w:p>
        </w:tc>
        <w:tc>
          <w:tcPr>
            <w:tcW w:w="963" w:type="dxa"/>
          </w:tcPr>
          <w:p w14:paraId="6F691374" w14:textId="77777777" w:rsidR="00C12435" w:rsidRPr="00C77CB4" w:rsidRDefault="00C12435" w:rsidP="005566B0">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C12435" w14:paraId="0FCD87CC"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3107B593" w14:textId="1E4A316C"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 xml:space="preserve">{%tr </w:t>
            </w:r>
            <w:proofErr w:type="spellStart"/>
            <w:r w:rsidRPr="00C12435">
              <w:rPr>
                <w:rFonts w:ascii="思源黑体 CN Normal" w:eastAsia="思源黑体 CN Normal" w:hAnsi="思源黑体 CN Normal"/>
                <w:sz w:val="17"/>
                <w:szCs w:val="17"/>
              </w:rPr>
              <w:t>endfor</w:t>
            </w:r>
            <w:proofErr w:type="spellEnd"/>
            <w:r w:rsidRPr="00C12435">
              <w:rPr>
                <w:rFonts w:ascii="思源黑体 CN Normal" w:eastAsia="思源黑体 CN Normal" w:hAnsi="思源黑体 CN Normal"/>
                <w:sz w:val="17"/>
                <w:szCs w:val="17"/>
              </w:rPr>
              <w:t>%}</w:t>
            </w:r>
          </w:p>
        </w:tc>
      </w:tr>
      <w:tr w:rsidR="00C12435" w14:paraId="57DD0C52"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42FF5141" w14:textId="6A0F5BA6"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endif%}</w:t>
            </w:r>
          </w:p>
        </w:tc>
      </w:tr>
    </w:tbl>
    <w:p w14:paraId="1BF67B94" w14:textId="77777777" w:rsidR="00043A29" w:rsidRDefault="00043A29" w:rsidP="00C12435">
      <w:pPr>
        <w:spacing w:line="240" w:lineRule="exact"/>
        <w:rPr>
          <w:b/>
          <w:color w:val="2F5496" w:themeColor="accent1" w:themeShade="BF"/>
          <w:sz w:val="18"/>
          <w:szCs w:val="18"/>
        </w:rPr>
      </w:pPr>
    </w:p>
    <w:p w14:paraId="4D8D348D" w14:textId="4D56F4B4"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注：</w:t>
      </w:r>
    </w:p>
    <w:p w14:paraId="3D25E069" w14:textId="77777777"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rFonts w:hint="eastAsia"/>
          <w:b/>
          <w:color w:val="2F5496" w:themeColor="accent1" w:themeShade="BF"/>
          <w:sz w:val="18"/>
          <w:szCs w:val="18"/>
        </w:rPr>
        <w:t>PharmGKB</w:t>
      </w:r>
      <w:proofErr w:type="spellEnd"/>
      <w:r>
        <w:rPr>
          <w:rFonts w:hint="eastAsia"/>
          <w:b/>
          <w:color w:val="2F5496" w:themeColor="accent1" w:themeShade="BF"/>
          <w:sz w:val="18"/>
          <w:szCs w:val="18"/>
        </w:rPr>
        <w:t>数据库，共分为1A/1B/2A/2B/3/4这6个等级：</w:t>
      </w:r>
    </w:p>
    <w:p w14:paraId="711EF827"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1A级：由临床药物基因组学实施联盟（CPIC）或遗传药理学指南认可，或者应用于其他主要卫生系统；</w:t>
      </w:r>
    </w:p>
    <w:p w14:paraId="4C22F278"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1B级：注释基于多项有统计显著性的研究；</w:t>
      </w:r>
    </w:p>
    <w:p w14:paraId="73BCBAA2"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2A级：注释基于多项重复研究，并且该基因为明确的药物代谢基因；</w:t>
      </w:r>
    </w:p>
    <w:p w14:paraId="2A50DF46"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2B级：注释基于多项重复研究，但其中一些研究没有统计学意义或影响较小；</w:t>
      </w:r>
    </w:p>
    <w:p w14:paraId="7B92552C"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3级：注释仅基于一项有显著性差异的研究，或多项研究但缺乏明显药效关联；</w:t>
      </w:r>
    </w:p>
    <w:p w14:paraId="37DA6389"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4级：注释仅基于病例报告，非权威性研究或体外分子功能研究。</w:t>
      </w:r>
    </w:p>
    <w:p w14:paraId="50293DA2" w14:textId="77777777"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2</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 xml:space="preserve">   如果同一个药物不同SNP位点对药物疗效或毒性预测的结论不一致，以证据水平级别高的为准。</w:t>
      </w:r>
    </w:p>
    <w:p w14:paraId="31F4C38A" w14:textId="67252498" w:rsidR="006A4FAF" w:rsidRPr="00C12435" w:rsidRDefault="006A4FAF" w:rsidP="006A4FAF">
      <w:pPr>
        <w:spacing w:line="240" w:lineRule="exact"/>
        <w:rPr>
          <w:b/>
          <w:color w:val="2F5496" w:themeColor="accent1" w:themeShade="BF"/>
          <w:sz w:val="18"/>
          <w:szCs w:val="18"/>
        </w:rPr>
        <w:sectPr w:rsidR="006A4FAF" w:rsidRPr="00C12435" w:rsidSect="003F3D65">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1" w:name="_Toc230349750"/>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r w:rsidRPr="007A5676">
        <w:rPr>
          <w:rFonts w:ascii="宋体" w:eastAsia="宋体" w:hAnsi="宋体" w:hint="eastAsia"/>
          <w:color w:val="2F5496"/>
          <w:sz w:val="32"/>
          <w:szCs w:val="32"/>
        </w:rPr>
        <w:t>检测结果详细解读</w:t>
      </w:r>
      <w:bookmarkEnd w:id="11"/>
      <w:bookmarkEnd w:id="12"/>
    </w:p>
    <w:p w14:paraId="640D8D38" w14:textId="15A6A5F3" w:rsidR="00C12435" w:rsidRDefault="00C12435" w:rsidP="00C12435">
      <w:pPr>
        <w:pStyle w:val="2"/>
        <w:spacing w:before="0" w:after="0" w:line="280" w:lineRule="exact"/>
        <w:rPr>
          <w:rFonts w:ascii="等线" w:eastAsia="等线" w:hAnsi="等线" w:cs="等线"/>
          <w:bCs w:val="0"/>
          <w:color w:val="2F5496"/>
          <w:sz w:val="24"/>
          <w:szCs w:val="24"/>
        </w:rPr>
      </w:pPr>
      <w:bookmarkStart w:id="13" w:name="_Hlk145596635"/>
      <w:r>
        <w:rPr>
          <w:rFonts w:ascii="等线" w:eastAsia="等线" w:hAnsi="等线" w:cs="等线" w:hint="eastAsia"/>
          <w:bCs w:val="0"/>
          <w:color w:val="2F5496"/>
          <w:sz w:val="24"/>
          <w:szCs w:val="24"/>
        </w:rPr>
        <w:t>2.1</w:t>
      </w:r>
      <w:r w:rsidR="00AD327D">
        <w:rPr>
          <w:rFonts w:ascii="等线" w:eastAsia="等线" w:hAnsi="等线" w:cs="等线" w:hint="eastAsia"/>
          <w:bCs w:val="0"/>
          <w:color w:val="2F5496"/>
          <w:sz w:val="24"/>
          <w:szCs w:val="24"/>
        </w:rPr>
        <w:t>具有临床意义的变异详细解读</w:t>
      </w:r>
    </w:p>
    <w:p w14:paraId="410C546B" w14:textId="77777777" w:rsidR="00AD327D" w:rsidRPr="00AD327D" w:rsidRDefault="00AD327D" w:rsidP="00AD327D">
      <w:pPr>
        <w:spacing w:line="240" w:lineRule="exact"/>
        <w:rPr>
          <w:b/>
          <w:color w:val="2F5496" w:themeColor="accent1" w:themeShade="BF"/>
          <w:sz w:val="18"/>
          <w:szCs w:val="18"/>
        </w:rPr>
      </w:pPr>
      <w:r w:rsidRPr="00AD327D">
        <w:rPr>
          <w:b/>
          <w:color w:val="2F5496" w:themeColor="accent1" w:themeShade="BF"/>
          <w:sz w:val="18"/>
          <w:szCs w:val="18"/>
        </w:rPr>
        <w:t xml:space="preserve">{%p if </w:t>
      </w:r>
      <w:proofErr w:type="spellStart"/>
      <w:r w:rsidRPr="00AD327D">
        <w:rPr>
          <w:b/>
          <w:color w:val="2F5496" w:themeColor="accent1" w:themeShade="BF"/>
          <w:sz w:val="18"/>
          <w:szCs w:val="18"/>
        </w:rPr>
        <w:t>var.var_somatic.level_I+var.var_somatic.level_II</w:t>
      </w:r>
      <w:proofErr w:type="spellEnd"/>
      <w:r w:rsidRPr="00AD327D">
        <w:rPr>
          <w:b/>
          <w:color w:val="2F5496" w:themeColor="accent1" w:themeShade="BF"/>
          <w:sz w:val="18"/>
          <w:szCs w:val="18"/>
        </w:rPr>
        <w:t>%}</w:t>
      </w:r>
    </w:p>
    <w:p w14:paraId="15D5F300" w14:textId="110F6597" w:rsidR="00F00FF2" w:rsidRDefault="00AD327D" w:rsidP="00AD327D">
      <w:pPr>
        <w:spacing w:line="240" w:lineRule="exact"/>
        <w:rPr>
          <w:b/>
          <w:color w:val="2F5496" w:themeColor="accent1" w:themeShade="BF"/>
          <w:sz w:val="18"/>
          <w:szCs w:val="18"/>
        </w:rPr>
      </w:pPr>
      <w:r w:rsidRPr="00AD327D">
        <w:rPr>
          <w:b/>
          <w:color w:val="2F5496" w:themeColor="accent1" w:themeShade="BF"/>
          <w:sz w:val="18"/>
          <w:szCs w:val="18"/>
        </w:rPr>
        <w:t xml:space="preserve">{%p for a in </w:t>
      </w:r>
      <w:proofErr w:type="spellStart"/>
      <w:r w:rsidRPr="00AD327D">
        <w:rPr>
          <w:b/>
          <w:color w:val="2F5496" w:themeColor="accent1" w:themeShade="BF"/>
          <w:sz w:val="18"/>
          <w:szCs w:val="18"/>
        </w:rPr>
        <w:t>var.var_somatic.level_I+var.var_somatic.level_II</w:t>
      </w:r>
      <w:proofErr w:type="spellEnd"/>
      <w:r w:rsidRPr="00AD327D">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C124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0987D59A" w:rsidR="00F00FF2" w:rsidRPr="00903D69" w:rsidRDefault="00AD327D"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AD327D">
              <w:rPr>
                <w:rFonts w:asciiTheme="minorHAnsi" w:eastAsiaTheme="minorHAnsi" w:hAnsiTheme="minorHAnsi"/>
                <w:b/>
                <w:bCs/>
                <w:i/>
                <w:iCs/>
                <w:color w:val="FFFFFF" w:themeColor="background1"/>
                <w:sz w:val="18"/>
                <w:szCs w:val="18"/>
              </w:rPr>
              <w:t>{{</w:t>
            </w:r>
            <w:proofErr w:type="spellStart"/>
            <w:r w:rsidRPr="00AD327D">
              <w:rPr>
                <w:rFonts w:asciiTheme="minorHAnsi" w:eastAsiaTheme="minorHAnsi" w:hAnsiTheme="minorHAnsi"/>
                <w:b/>
                <w:bCs/>
                <w:i/>
                <w:iCs/>
                <w:color w:val="FFFFFF" w:themeColor="background1"/>
                <w:sz w:val="18"/>
                <w:szCs w:val="18"/>
              </w:rPr>
              <w:t>a.gene_symbol</w:t>
            </w:r>
            <w:proofErr w:type="spellEnd"/>
            <w:r w:rsidRPr="00AD327D">
              <w:rPr>
                <w:rFonts w:asciiTheme="minorHAnsi" w:eastAsiaTheme="minorHAnsi" w:hAnsiTheme="minorHAnsi"/>
                <w:b/>
                <w:bCs/>
                <w:i/>
                <w:iCs/>
                <w:color w:val="FFFFFF" w:themeColor="background1"/>
                <w:sz w:val="18"/>
                <w:szCs w:val="18"/>
              </w:rPr>
              <w:t xml:space="preserve">}} </w:t>
            </w:r>
            <w:r w:rsidRPr="00AD327D">
              <w:rPr>
                <w:rFonts w:asciiTheme="minorHAnsi" w:eastAsiaTheme="minorHAnsi" w:hAnsiTheme="minorHAnsi"/>
                <w:b/>
                <w:bCs/>
                <w:color w:val="FFFFFF" w:themeColor="background1"/>
                <w:sz w:val="18"/>
                <w:szCs w:val="18"/>
              </w:rPr>
              <w:t>{{</w:t>
            </w:r>
            <w:proofErr w:type="spellStart"/>
            <w:r w:rsidRPr="00AD327D">
              <w:rPr>
                <w:rFonts w:asciiTheme="minorHAnsi" w:eastAsiaTheme="minorHAnsi" w:hAnsiTheme="minorHAnsi"/>
                <w:b/>
                <w:bCs/>
                <w:color w:val="FFFFFF" w:themeColor="background1"/>
                <w:sz w:val="18"/>
                <w:szCs w:val="18"/>
              </w:rPr>
              <w:t>a.gene_region</w:t>
            </w:r>
            <w:proofErr w:type="spellEnd"/>
            <w:r w:rsidRPr="00AD327D">
              <w:rPr>
                <w:rFonts w:asciiTheme="minorHAnsi" w:eastAsiaTheme="minorHAnsi" w:hAnsiTheme="minorHAnsi"/>
                <w:b/>
                <w:bCs/>
                <w:color w:val="FFFFFF" w:themeColor="background1"/>
                <w:sz w:val="18"/>
                <w:szCs w:val="18"/>
              </w:rPr>
              <w:t>}} {{</w:t>
            </w:r>
            <w:proofErr w:type="spellStart"/>
            <w:r w:rsidRPr="00AD327D">
              <w:rPr>
                <w:rFonts w:asciiTheme="minorHAnsi" w:eastAsiaTheme="minorHAnsi" w:hAnsiTheme="minorHAnsi"/>
                <w:b/>
                <w:bCs/>
                <w:color w:val="FFFFFF" w:themeColor="background1"/>
                <w:sz w:val="18"/>
                <w:szCs w:val="18"/>
              </w:rPr>
              <w:t>a.hgvs_c</w:t>
            </w:r>
            <w:proofErr w:type="spellEnd"/>
            <w:r w:rsidRPr="00AD327D">
              <w:rPr>
                <w:rFonts w:asciiTheme="minorHAnsi" w:eastAsiaTheme="minorHAnsi" w:hAnsiTheme="minorHAnsi"/>
                <w:b/>
                <w:bCs/>
                <w:color w:val="FFFFFF" w:themeColor="background1"/>
                <w:sz w:val="18"/>
                <w:szCs w:val="18"/>
              </w:rPr>
              <w:t xml:space="preserve">}}{%if </w:t>
            </w:r>
            <w:proofErr w:type="spellStart"/>
            <w:r w:rsidRPr="00AD327D">
              <w:rPr>
                <w:rFonts w:asciiTheme="minorHAnsi" w:eastAsiaTheme="minorHAnsi" w:hAnsiTheme="minorHAnsi"/>
                <w:b/>
                <w:bCs/>
                <w:color w:val="FFFFFF" w:themeColor="background1"/>
                <w:sz w:val="18"/>
                <w:szCs w:val="18"/>
              </w:rPr>
              <w:t>a.hgvs_p</w:t>
            </w:r>
            <w:proofErr w:type="spellEnd"/>
            <w:r w:rsidRPr="00AD327D">
              <w:rPr>
                <w:rFonts w:asciiTheme="minorHAnsi" w:eastAsiaTheme="minorHAnsi" w:hAnsiTheme="minorHAnsi"/>
                <w:b/>
                <w:bCs/>
                <w:color w:val="FFFFFF" w:themeColor="background1"/>
                <w:sz w:val="18"/>
                <w:szCs w:val="18"/>
              </w:rPr>
              <w:t>!=”p.?”%} {{</w:t>
            </w:r>
            <w:proofErr w:type="spellStart"/>
            <w:r w:rsidRPr="00AD327D">
              <w:rPr>
                <w:rFonts w:asciiTheme="minorHAnsi" w:eastAsiaTheme="minorHAnsi" w:hAnsiTheme="minorHAnsi"/>
                <w:b/>
                <w:bCs/>
                <w:color w:val="FFFFFF" w:themeColor="background1"/>
                <w:sz w:val="18"/>
                <w:szCs w:val="18"/>
              </w:rPr>
              <w:t>a.hgvs_p</w:t>
            </w:r>
            <w:proofErr w:type="spellEnd"/>
            <w:r w:rsidRPr="00AD327D">
              <w:rPr>
                <w:rFonts w:asciiTheme="minorHAnsi" w:eastAsiaTheme="minorHAnsi" w:hAnsiTheme="minorHAnsi"/>
                <w:b/>
                <w:bCs/>
                <w:color w:val="FFFFFF" w:themeColor="background1"/>
                <w:sz w:val="18"/>
                <w:szCs w:val="18"/>
              </w:rPr>
              <w:t>}}{%endif%}</w:t>
            </w:r>
          </w:p>
        </w:tc>
      </w:tr>
      <w:tr w:rsidR="00F00FF2" w14:paraId="7224B151" w14:textId="77777777" w:rsidTr="00C124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C12435" w14:paraId="0E77914E" w14:textId="77777777" w:rsidTr="00AD327D">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730E80FE" w14:textId="3B1A30BD" w:rsidR="00C12435" w:rsidRPr="009939F2" w:rsidRDefault="00C12435" w:rsidP="00C124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w:t>
            </w:r>
          </w:p>
        </w:tc>
      </w:tr>
      <w:tr w:rsidR="00AD327D" w14:paraId="5CF60BAC" w14:textId="77777777" w:rsidTr="00AD327D">
        <w:trPr>
          <w:trHeight w:val="811"/>
        </w:trPr>
        <w:tc>
          <w:tcPr>
            <w:tcW w:w="1369" w:type="dxa"/>
            <w:tcBorders>
              <w:top w:val="nil"/>
              <w:left w:val="nil"/>
              <w:bottom w:val="single" w:sz="24" w:space="0" w:color="2F5496" w:themeColor="accent1" w:themeShade="BF"/>
              <w:right w:val="nil"/>
            </w:tcBorders>
            <w:shd w:val="clear" w:color="auto" w:fill="auto"/>
            <w:vAlign w:val="center"/>
          </w:tcPr>
          <w:p w14:paraId="16D439C4" w14:textId="52F28CC1" w:rsidR="00AD327D" w:rsidRPr="00E54555" w:rsidRDefault="00AD327D" w:rsidP="00AD327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53C96F68"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if </w:t>
            </w:r>
            <w:proofErr w:type="spellStart"/>
            <w:r w:rsidRPr="00AD327D">
              <w:rPr>
                <w:rFonts w:asciiTheme="minorHAnsi" w:eastAsiaTheme="minorHAnsi" w:hAnsiTheme="minorHAnsi"/>
                <w:sz w:val="18"/>
                <w:szCs w:val="18"/>
              </w:rPr>
              <w:t>a.evi_sum.evi_split</w:t>
            </w:r>
            <w:proofErr w:type="spellEnd"/>
            <w:r w:rsidRPr="00AD327D">
              <w:rPr>
                <w:rFonts w:asciiTheme="minorHAnsi" w:eastAsiaTheme="minorHAnsi" w:hAnsiTheme="minorHAnsi"/>
                <w:sz w:val="18"/>
                <w:szCs w:val="18"/>
              </w:rPr>
              <w:t>%}</w:t>
            </w:r>
          </w:p>
          <w:p w14:paraId="71C3BA00"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if </w:t>
            </w:r>
            <w:proofErr w:type="spellStart"/>
            <w:r w:rsidRPr="00AD327D">
              <w:rPr>
                <w:rFonts w:asciiTheme="minorHAnsi" w:eastAsiaTheme="minorHAnsi" w:hAnsiTheme="minorHAnsi"/>
                <w:sz w:val="18"/>
                <w:szCs w:val="18"/>
              </w:rPr>
              <w:t>a.evi_sum.evi_split.Predictive_merge</w:t>
            </w:r>
            <w:proofErr w:type="spellEnd"/>
            <w:r w:rsidRPr="00AD327D">
              <w:rPr>
                <w:rFonts w:asciiTheme="minorHAnsi" w:eastAsiaTheme="minorHAnsi" w:hAnsiTheme="minorHAnsi"/>
                <w:sz w:val="18"/>
                <w:szCs w:val="18"/>
              </w:rPr>
              <w:t>%}</w:t>
            </w:r>
          </w:p>
          <w:p w14:paraId="7CC38E4D"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for b in </w:t>
            </w:r>
            <w:proofErr w:type="spellStart"/>
            <w:r w:rsidRPr="00AD327D">
              <w:rPr>
                <w:rFonts w:asciiTheme="minorHAnsi" w:eastAsiaTheme="minorHAnsi" w:hAnsiTheme="minorHAnsi"/>
                <w:sz w:val="18"/>
                <w:szCs w:val="18"/>
              </w:rPr>
              <w:t>a.evi_sum.evi_split.Predictive_merge</w:t>
            </w:r>
            <w:proofErr w:type="spellEnd"/>
            <w:r w:rsidRPr="00AD327D">
              <w:rPr>
                <w:rFonts w:asciiTheme="minorHAnsi" w:eastAsiaTheme="minorHAnsi" w:hAnsiTheme="minorHAnsi"/>
                <w:sz w:val="18"/>
                <w:szCs w:val="18"/>
              </w:rPr>
              <w:t>%}</w:t>
            </w:r>
          </w:p>
          <w:p w14:paraId="75372D5C"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w:t>
            </w:r>
            <w:proofErr w:type="spellStart"/>
            <w:r w:rsidRPr="00AD327D">
              <w:rPr>
                <w:rFonts w:asciiTheme="minorHAnsi" w:eastAsiaTheme="minorHAnsi" w:hAnsiTheme="minorHAnsi"/>
                <w:sz w:val="18"/>
                <w:szCs w:val="18"/>
              </w:rPr>
              <w:t>b.regimen_name</w:t>
            </w:r>
            <w:proofErr w:type="spellEnd"/>
            <w:r w:rsidRPr="00AD327D">
              <w:rPr>
                <w:rFonts w:asciiTheme="minorHAnsi" w:eastAsiaTheme="minorHAnsi" w:hAnsiTheme="minorHAnsi"/>
                <w:sz w:val="18"/>
                <w:szCs w:val="18"/>
              </w:rPr>
              <w:t>}}：</w:t>
            </w:r>
          </w:p>
          <w:p w14:paraId="60D41955"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w:t>
            </w:r>
            <w:proofErr w:type="spellStart"/>
            <w:r w:rsidRPr="00AD327D">
              <w:rPr>
                <w:rFonts w:asciiTheme="minorHAnsi" w:eastAsiaTheme="minorHAnsi" w:hAnsiTheme="minorHAnsi"/>
                <w:sz w:val="18"/>
                <w:szCs w:val="18"/>
              </w:rPr>
              <w:t>b.evi_interpretation|e</w:t>
            </w:r>
            <w:proofErr w:type="spellEnd"/>
            <w:r w:rsidRPr="00AD327D">
              <w:rPr>
                <w:rFonts w:asciiTheme="minorHAnsi" w:eastAsiaTheme="minorHAnsi" w:hAnsiTheme="minorHAnsi"/>
                <w:sz w:val="18"/>
                <w:szCs w:val="18"/>
              </w:rPr>
              <w:t>}}</w:t>
            </w:r>
          </w:p>
          <w:p w14:paraId="43DCB5E9"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w:t>
            </w:r>
            <w:proofErr w:type="spellStart"/>
            <w:r w:rsidRPr="00AD327D">
              <w:rPr>
                <w:rFonts w:asciiTheme="minorHAnsi" w:eastAsiaTheme="minorHAnsi" w:hAnsiTheme="minorHAnsi"/>
                <w:sz w:val="18"/>
                <w:szCs w:val="18"/>
              </w:rPr>
              <w:t>endfor</w:t>
            </w:r>
            <w:proofErr w:type="spellEnd"/>
            <w:r w:rsidRPr="00AD327D">
              <w:rPr>
                <w:rFonts w:asciiTheme="minorHAnsi" w:eastAsiaTheme="minorHAnsi" w:hAnsiTheme="minorHAnsi"/>
                <w:sz w:val="18"/>
                <w:szCs w:val="18"/>
              </w:rPr>
              <w:t>%}</w:t>
            </w:r>
          </w:p>
          <w:p w14:paraId="053B71EE"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endif%}</w:t>
            </w:r>
          </w:p>
          <w:p w14:paraId="548E7979"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if </w:t>
            </w:r>
            <w:proofErr w:type="spellStart"/>
            <w:r w:rsidRPr="00AD327D">
              <w:rPr>
                <w:rFonts w:asciiTheme="minorHAnsi" w:eastAsiaTheme="minorHAnsi" w:hAnsiTheme="minorHAnsi"/>
                <w:sz w:val="18"/>
                <w:szCs w:val="18"/>
              </w:rPr>
              <w:t>a.evi_sum.evi_split.Prognostic</w:t>
            </w:r>
            <w:proofErr w:type="spellEnd"/>
            <w:r w:rsidRPr="00AD327D">
              <w:rPr>
                <w:rFonts w:asciiTheme="minorHAnsi" w:eastAsiaTheme="minorHAnsi" w:hAnsiTheme="minorHAnsi"/>
                <w:sz w:val="18"/>
                <w:szCs w:val="18"/>
              </w:rPr>
              <w:t>%}</w:t>
            </w:r>
          </w:p>
          <w:p w14:paraId="78D6F1C4"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for b in </w:t>
            </w:r>
            <w:proofErr w:type="spellStart"/>
            <w:r w:rsidRPr="00AD327D">
              <w:rPr>
                <w:rFonts w:asciiTheme="minorHAnsi" w:eastAsiaTheme="minorHAnsi" w:hAnsiTheme="minorHAnsi"/>
                <w:sz w:val="18"/>
                <w:szCs w:val="18"/>
              </w:rPr>
              <w:t>a.evi_sum.evi_split.Prognostic</w:t>
            </w:r>
            <w:proofErr w:type="spellEnd"/>
            <w:r w:rsidRPr="00AD327D">
              <w:rPr>
                <w:rFonts w:asciiTheme="minorHAnsi" w:eastAsiaTheme="minorHAnsi" w:hAnsiTheme="minorHAnsi"/>
                <w:sz w:val="18"/>
                <w:szCs w:val="18"/>
              </w:rPr>
              <w:t xml:space="preserve"> %}</w:t>
            </w:r>
          </w:p>
          <w:p w14:paraId="6905F219"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w:t>
            </w:r>
            <w:proofErr w:type="spellStart"/>
            <w:r w:rsidRPr="00AD327D">
              <w:rPr>
                <w:rFonts w:asciiTheme="minorHAnsi" w:eastAsiaTheme="minorHAnsi" w:hAnsiTheme="minorHAnsi"/>
                <w:sz w:val="18"/>
                <w:szCs w:val="18"/>
              </w:rPr>
              <w:t>b.evi_interpretation|e</w:t>
            </w:r>
            <w:proofErr w:type="spellEnd"/>
            <w:r w:rsidRPr="00AD327D">
              <w:rPr>
                <w:rFonts w:asciiTheme="minorHAnsi" w:eastAsiaTheme="minorHAnsi" w:hAnsiTheme="minorHAnsi"/>
                <w:sz w:val="18"/>
                <w:szCs w:val="18"/>
              </w:rPr>
              <w:t>}}</w:t>
            </w:r>
          </w:p>
          <w:p w14:paraId="242599B4"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w:t>
            </w:r>
            <w:proofErr w:type="spellStart"/>
            <w:r w:rsidRPr="00AD327D">
              <w:rPr>
                <w:rFonts w:asciiTheme="minorHAnsi" w:eastAsiaTheme="minorHAnsi" w:hAnsiTheme="minorHAnsi"/>
                <w:sz w:val="18"/>
                <w:szCs w:val="18"/>
              </w:rPr>
              <w:t>endfor</w:t>
            </w:r>
            <w:proofErr w:type="spellEnd"/>
            <w:r w:rsidRPr="00AD327D">
              <w:rPr>
                <w:rFonts w:asciiTheme="minorHAnsi" w:eastAsiaTheme="minorHAnsi" w:hAnsiTheme="minorHAnsi"/>
                <w:sz w:val="18"/>
                <w:szCs w:val="18"/>
              </w:rPr>
              <w:t>%}</w:t>
            </w:r>
          </w:p>
          <w:p w14:paraId="51864217"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endif%}</w:t>
            </w:r>
          </w:p>
          <w:p w14:paraId="26A252EF"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if </w:t>
            </w:r>
            <w:proofErr w:type="spellStart"/>
            <w:r w:rsidRPr="00AD327D">
              <w:rPr>
                <w:rFonts w:asciiTheme="minorHAnsi" w:eastAsiaTheme="minorHAnsi" w:hAnsiTheme="minorHAnsi"/>
                <w:sz w:val="18"/>
                <w:szCs w:val="18"/>
              </w:rPr>
              <w:t>a.evi_sum.evi_split.Diagnostic</w:t>
            </w:r>
            <w:proofErr w:type="spellEnd"/>
            <w:r w:rsidRPr="00AD327D">
              <w:rPr>
                <w:rFonts w:asciiTheme="minorHAnsi" w:eastAsiaTheme="minorHAnsi" w:hAnsiTheme="minorHAnsi"/>
                <w:sz w:val="18"/>
                <w:szCs w:val="18"/>
              </w:rPr>
              <w:t>%}</w:t>
            </w:r>
          </w:p>
          <w:p w14:paraId="3C5467DA"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for b in </w:t>
            </w:r>
            <w:proofErr w:type="spellStart"/>
            <w:r w:rsidRPr="00AD327D">
              <w:rPr>
                <w:rFonts w:asciiTheme="minorHAnsi" w:eastAsiaTheme="minorHAnsi" w:hAnsiTheme="minorHAnsi"/>
                <w:sz w:val="18"/>
                <w:szCs w:val="18"/>
              </w:rPr>
              <w:t>a.evi_sum.evi_split.Diagnostic</w:t>
            </w:r>
            <w:proofErr w:type="spellEnd"/>
            <w:r w:rsidRPr="00AD327D">
              <w:rPr>
                <w:rFonts w:asciiTheme="minorHAnsi" w:eastAsiaTheme="minorHAnsi" w:hAnsiTheme="minorHAnsi"/>
                <w:sz w:val="18"/>
                <w:szCs w:val="18"/>
              </w:rPr>
              <w:t xml:space="preserve"> %}</w:t>
            </w:r>
          </w:p>
          <w:p w14:paraId="0D20E58C"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w:t>
            </w:r>
            <w:proofErr w:type="spellStart"/>
            <w:r w:rsidRPr="00AD327D">
              <w:rPr>
                <w:rFonts w:asciiTheme="minorHAnsi" w:eastAsiaTheme="minorHAnsi" w:hAnsiTheme="minorHAnsi"/>
                <w:sz w:val="18"/>
                <w:szCs w:val="18"/>
              </w:rPr>
              <w:t>b.evi_interpretation|e</w:t>
            </w:r>
            <w:proofErr w:type="spellEnd"/>
            <w:r w:rsidRPr="00AD327D">
              <w:rPr>
                <w:rFonts w:asciiTheme="minorHAnsi" w:eastAsiaTheme="minorHAnsi" w:hAnsiTheme="minorHAnsi"/>
                <w:sz w:val="18"/>
                <w:szCs w:val="18"/>
              </w:rPr>
              <w:t>}}</w:t>
            </w:r>
          </w:p>
          <w:p w14:paraId="4212ED0C"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 xml:space="preserve">{%p </w:t>
            </w:r>
            <w:proofErr w:type="spellStart"/>
            <w:r w:rsidRPr="00AD327D">
              <w:rPr>
                <w:rFonts w:asciiTheme="minorHAnsi" w:eastAsiaTheme="minorHAnsi" w:hAnsiTheme="minorHAnsi"/>
                <w:sz w:val="18"/>
                <w:szCs w:val="18"/>
              </w:rPr>
              <w:t>endfor</w:t>
            </w:r>
            <w:proofErr w:type="spellEnd"/>
            <w:r w:rsidRPr="00AD327D">
              <w:rPr>
                <w:rFonts w:asciiTheme="minorHAnsi" w:eastAsiaTheme="minorHAnsi" w:hAnsiTheme="minorHAnsi"/>
                <w:sz w:val="18"/>
                <w:szCs w:val="18"/>
              </w:rPr>
              <w:t>%}</w:t>
            </w:r>
          </w:p>
          <w:p w14:paraId="6B1CC03F"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endif%}</w:t>
            </w:r>
          </w:p>
          <w:p w14:paraId="49081763" w14:textId="77777777" w:rsidR="00AD327D" w:rsidRPr="00AD327D" w:rsidRDefault="00AD327D" w:rsidP="00AD327D">
            <w:pPr>
              <w:rPr>
                <w:rFonts w:asciiTheme="minorHAnsi" w:eastAsiaTheme="minorHAnsi" w:hAnsiTheme="minorHAnsi"/>
                <w:sz w:val="18"/>
                <w:szCs w:val="18"/>
              </w:rPr>
            </w:pPr>
            <w:r w:rsidRPr="00AD327D">
              <w:rPr>
                <w:rFonts w:asciiTheme="minorHAnsi" w:eastAsiaTheme="minorHAnsi" w:hAnsiTheme="minorHAnsi"/>
                <w:sz w:val="18"/>
                <w:szCs w:val="18"/>
              </w:rPr>
              <w:t>{%p else%}</w:t>
            </w:r>
          </w:p>
          <w:p w14:paraId="56761D63" w14:textId="77777777" w:rsidR="00AD327D" w:rsidRPr="00AD327D" w:rsidRDefault="00AD327D" w:rsidP="00AD327D">
            <w:pPr>
              <w:rPr>
                <w:rFonts w:asciiTheme="minorHAnsi" w:eastAsiaTheme="minorHAnsi" w:hAnsiTheme="minorHAnsi"/>
                <w:sz w:val="18"/>
                <w:szCs w:val="18"/>
              </w:rPr>
            </w:pPr>
            <w:r>
              <w:rPr>
                <w:rFonts w:asciiTheme="minorHAnsi" w:eastAsiaTheme="minorHAnsi" w:hAnsiTheme="minorHAnsi" w:hint="eastAsia"/>
                <w:sz w:val="18"/>
                <w:szCs w:val="18"/>
              </w:rPr>
              <w:t>-</w:t>
            </w:r>
          </w:p>
          <w:p w14:paraId="66B8DCA8" w14:textId="0C523270" w:rsidR="00AD327D" w:rsidRPr="009939F2" w:rsidRDefault="00AD327D" w:rsidP="00AD327D">
            <w:pPr>
              <w:pStyle w:val="af4"/>
              <w:ind w:firstLineChars="0" w:firstLine="0"/>
              <w:rPr>
                <w:rFonts w:asciiTheme="minorHAnsi" w:eastAsiaTheme="minorHAnsi" w:hAnsiTheme="minorHAnsi"/>
                <w:sz w:val="18"/>
                <w:szCs w:val="18"/>
              </w:rPr>
            </w:pPr>
            <w:r w:rsidRPr="00AD327D">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9C61A7">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4077A7F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w:t>
            </w:r>
            <w:r w:rsidR="009C61A7">
              <w:rPr>
                <w:rFonts w:asciiTheme="minorHAnsi" w:eastAsiaTheme="minorHAnsi" w:hAnsiTheme="minorHAnsi" w:hint="eastAsia"/>
                <w:sz w:val="18"/>
                <w:szCs w:val="18"/>
              </w:rPr>
              <w:t>具有临床意义的</w:t>
            </w:r>
            <w:r w:rsidRPr="007A465F">
              <w:rPr>
                <w:rFonts w:asciiTheme="minorHAnsi" w:eastAsiaTheme="minorHAnsi" w:hAnsiTheme="minorHAnsi" w:hint="eastAsia"/>
                <w:sz w:val="18"/>
                <w:szCs w:val="18"/>
              </w:rPr>
              <w:t>变异</w:t>
            </w:r>
          </w:p>
        </w:tc>
      </w:tr>
      <w:tr w:rsidR="009C61A7" w14:paraId="12B99D6A" w14:textId="77777777" w:rsidTr="009C61A7">
        <w:trPr>
          <w:trHeight w:val="811"/>
        </w:trPr>
        <w:tc>
          <w:tcPr>
            <w:tcW w:w="1369" w:type="dxa"/>
            <w:tcBorders>
              <w:top w:val="nil"/>
              <w:left w:val="nil"/>
              <w:bottom w:val="single" w:sz="24" w:space="0" w:color="2F5496" w:themeColor="accent1" w:themeShade="BF"/>
              <w:right w:val="nil"/>
            </w:tcBorders>
            <w:shd w:val="clear" w:color="auto" w:fill="auto"/>
            <w:vAlign w:val="center"/>
          </w:tcPr>
          <w:p w14:paraId="05A49DFC" w14:textId="29083615" w:rsidR="009C61A7" w:rsidRPr="00E54555" w:rsidRDefault="009C61A7" w:rsidP="009C61A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174D7CCE" w14:textId="5ED9F021" w:rsidR="009C61A7" w:rsidRPr="009939F2" w:rsidRDefault="009C61A7" w:rsidP="009C61A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6ECEC994" w14:textId="59EF9C9A"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0E670826" w:rsidR="007A465F" w:rsidRDefault="00AD327D" w:rsidP="007A465F">
      <w:pPr>
        <w:numPr>
          <w:ilvl w:val="0"/>
          <w:numId w:val="15"/>
        </w:numPr>
        <w:spacing w:line="240" w:lineRule="exact"/>
        <w:rPr>
          <w:b/>
          <w:color w:val="2F5496" w:themeColor="accent1" w:themeShade="BF"/>
          <w:sz w:val="18"/>
          <w:szCs w:val="18"/>
        </w:rPr>
      </w:pPr>
      <w:r w:rsidRPr="00AD327D">
        <w:rPr>
          <w:b/>
          <w:color w:val="2F5496" w:themeColor="accent1" w:themeShade="BF"/>
          <w:sz w:val="18"/>
          <w:szCs w:val="18"/>
        </w:rPr>
        <w:t>本部分仅对解读为I类-强临床意义、II类-潜在临床意义的变异进行详细解读</w:t>
      </w:r>
      <w:r w:rsidR="007A465F" w:rsidRPr="00B90064">
        <w:rPr>
          <w:b/>
          <w:color w:val="2F5496" w:themeColor="accent1" w:themeShade="BF"/>
          <w:sz w:val="18"/>
          <w:szCs w:val="18"/>
        </w:rPr>
        <w:t>。</w:t>
      </w:r>
    </w:p>
    <w:p w14:paraId="6730F9F9" w14:textId="26B8216A" w:rsidR="00C12435" w:rsidRDefault="00C12435" w:rsidP="00C12435">
      <w:pPr>
        <w:spacing w:line="240" w:lineRule="exact"/>
        <w:ind w:left="440"/>
        <w:rPr>
          <w:b/>
          <w:color w:val="2F5496" w:themeColor="accent1" w:themeShade="BF"/>
          <w:sz w:val="18"/>
          <w:szCs w:val="18"/>
        </w:rPr>
      </w:pPr>
    </w:p>
    <w:p w14:paraId="27D0D09B" w14:textId="3B57E199" w:rsidR="00C12435" w:rsidRDefault="00C12435" w:rsidP="00C12435">
      <w:pPr>
        <w:pStyle w:val="2"/>
        <w:spacing w:before="0" w:after="0" w:line="280" w:lineRule="exact"/>
        <w:rPr>
          <w:rFonts w:ascii="等线" w:eastAsia="等线" w:hAnsi="等线" w:cs="等线"/>
          <w:bCs w:val="0"/>
          <w:color w:val="2F5496"/>
          <w:sz w:val="24"/>
          <w:szCs w:val="24"/>
        </w:rPr>
      </w:pPr>
      <w:r>
        <w:rPr>
          <w:rFonts w:ascii="等线" w:eastAsia="等线" w:hAnsi="等线" w:cs="等线" w:hint="eastAsia"/>
          <w:bCs w:val="0"/>
          <w:color w:val="2F5496"/>
          <w:sz w:val="24"/>
          <w:szCs w:val="24"/>
        </w:rPr>
        <w:t>2.</w:t>
      </w:r>
      <w:r>
        <w:rPr>
          <w:rFonts w:ascii="等线" w:eastAsia="等线" w:hAnsi="等线" w:cs="等线"/>
          <w:bCs w:val="0"/>
          <w:color w:val="2F5496"/>
          <w:sz w:val="24"/>
          <w:szCs w:val="24"/>
        </w:rPr>
        <w:t>2</w:t>
      </w:r>
      <w:r w:rsidR="00AD327D">
        <w:rPr>
          <w:rFonts w:ascii="等线" w:eastAsia="等线" w:hAnsi="等线" w:cs="等线" w:hint="eastAsia"/>
          <w:bCs w:val="0"/>
          <w:color w:val="2F5496"/>
          <w:sz w:val="24"/>
          <w:szCs w:val="24"/>
        </w:rPr>
        <w:t>可能与肿瘤发生发展相关的</w:t>
      </w:r>
      <w:r>
        <w:rPr>
          <w:rFonts w:ascii="等线" w:eastAsia="等线" w:hAnsi="等线" w:cs="等线" w:hint="eastAsia"/>
          <w:bCs w:val="0"/>
          <w:color w:val="2F5496"/>
          <w:sz w:val="24"/>
          <w:szCs w:val="24"/>
        </w:rPr>
        <w:t>变异详细解读</w:t>
      </w:r>
    </w:p>
    <w:p w14:paraId="1669F804" w14:textId="77777777" w:rsidR="009C61A7" w:rsidRPr="009C61A7" w:rsidRDefault="009C61A7" w:rsidP="009C61A7">
      <w:pPr>
        <w:spacing w:line="240" w:lineRule="exact"/>
        <w:rPr>
          <w:b/>
          <w:color w:val="2F5496" w:themeColor="accent1" w:themeShade="BF"/>
          <w:sz w:val="18"/>
          <w:szCs w:val="18"/>
        </w:rPr>
      </w:pPr>
      <w:r w:rsidRPr="009C61A7">
        <w:rPr>
          <w:b/>
          <w:color w:val="2F5496" w:themeColor="accent1" w:themeShade="BF"/>
          <w:sz w:val="18"/>
          <w:szCs w:val="18"/>
        </w:rPr>
        <w:t xml:space="preserve">{%p if </w:t>
      </w:r>
      <w:proofErr w:type="spellStart"/>
      <w:r w:rsidRPr="009C61A7">
        <w:rPr>
          <w:b/>
          <w:color w:val="2F5496" w:themeColor="accent1" w:themeShade="BF"/>
          <w:sz w:val="18"/>
          <w:szCs w:val="18"/>
        </w:rPr>
        <w:t>var.var_somatic.level_onco_nodrug</w:t>
      </w:r>
      <w:proofErr w:type="spellEnd"/>
      <w:r w:rsidRPr="009C61A7">
        <w:rPr>
          <w:b/>
          <w:color w:val="2F5496" w:themeColor="accent1" w:themeShade="BF"/>
          <w:sz w:val="18"/>
          <w:szCs w:val="18"/>
        </w:rPr>
        <w:t>%}</w:t>
      </w:r>
    </w:p>
    <w:p w14:paraId="35B8D09A" w14:textId="7A5C5FD5" w:rsidR="00C12435" w:rsidRDefault="009C61A7" w:rsidP="009C61A7">
      <w:pPr>
        <w:spacing w:line="240" w:lineRule="exact"/>
        <w:rPr>
          <w:b/>
          <w:color w:val="2F5496" w:themeColor="accent1" w:themeShade="BF"/>
          <w:sz w:val="18"/>
          <w:szCs w:val="18"/>
        </w:rPr>
      </w:pPr>
      <w:r w:rsidRPr="009C61A7">
        <w:rPr>
          <w:b/>
          <w:color w:val="2F5496" w:themeColor="accent1" w:themeShade="BF"/>
          <w:sz w:val="18"/>
          <w:szCs w:val="18"/>
        </w:rPr>
        <w:t xml:space="preserve">{%p for a in </w:t>
      </w:r>
      <w:proofErr w:type="spellStart"/>
      <w:r w:rsidRPr="009C61A7">
        <w:rPr>
          <w:b/>
          <w:color w:val="2F5496" w:themeColor="accent1" w:themeShade="BF"/>
          <w:sz w:val="18"/>
          <w:szCs w:val="18"/>
        </w:rPr>
        <w:t>var.var_somatic.level_onco_nodrug</w:t>
      </w:r>
      <w:proofErr w:type="spellEnd"/>
      <w:r w:rsidRPr="009C61A7">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9C61A7" w14:paraId="7926B8C2"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E4E33D1" w14:textId="77777777" w:rsidR="009C61A7" w:rsidRPr="00903D69" w:rsidRDefault="009C61A7"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sidRPr="00AD327D">
              <w:rPr>
                <w:rFonts w:asciiTheme="minorHAnsi" w:eastAsiaTheme="minorHAnsi" w:hAnsiTheme="minorHAnsi"/>
                <w:b/>
                <w:bCs/>
                <w:i/>
                <w:iCs/>
                <w:color w:val="FFFFFF" w:themeColor="background1"/>
                <w:sz w:val="18"/>
                <w:szCs w:val="18"/>
              </w:rPr>
              <w:t>{{</w:t>
            </w:r>
            <w:proofErr w:type="spellStart"/>
            <w:r w:rsidRPr="00AD327D">
              <w:rPr>
                <w:rFonts w:asciiTheme="minorHAnsi" w:eastAsiaTheme="minorHAnsi" w:hAnsiTheme="minorHAnsi"/>
                <w:b/>
                <w:bCs/>
                <w:i/>
                <w:iCs/>
                <w:color w:val="FFFFFF" w:themeColor="background1"/>
                <w:sz w:val="18"/>
                <w:szCs w:val="18"/>
              </w:rPr>
              <w:t>a.gene_symbol</w:t>
            </w:r>
            <w:proofErr w:type="spellEnd"/>
            <w:r w:rsidRPr="00AD327D">
              <w:rPr>
                <w:rFonts w:asciiTheme="minorHAnsi" w:eastAsiaTheme="minorHAnsi" w:hAnsiTheme="minorHAnsi"/>
                <w:b/>
                <w:bCs/>
                <w:i/>
                <w:iCs/>
                <w:color w:val="FFFFFF" w:themeColor="background1"/>
                <w:sz w:val="18"/>
                <w:szCs w:val="18"/>
              </w:rPr>
              <w:t xml:space="preserve">}} </w:t>
            </w:r>
            <w:r w:rsidRPr="00AD327D">
              <w:rPr>
                <w:rFonts w:asciiTheme="minorHAnsi" w:eastAsiaTheme="minorHAnsi" w:hAnsiTheme="minorHAnsi"/>
                <w:b/>
                <w:bCs/>
                <w:color w:val="FFFFFF" w:themeColor="background1"/>
                <w:sz w:val="18"/>
                <w:szCs w:val="18"/>
              </w:rPr>
              <w:t>{{</w:t>
            </w:r>
            <w:proofErr w:type="spellStart"/>
            <w:r w:rsidRPr="00AD327D">
              <w:rPr>
                <w:rFonts w:asciiTheme="minorHAnsi" w:eastAsiaTheme="minorHAnsi" w:hAnsiTheme="minorHAnsi"/>
                <w:b/>
                <w:bCs/>
                <w:color w:val="FFFFFF" w:themeColor="background1"/>
                <w:sz w:val="18"/>
                <w:szCs w:val="18"/>
              </w:rPr>
              <w:t>a.gene_region</w:t>
            </w:r>
            <w:proofErr w:type="spellEnd"/>
            <w:r w:rsidRPr="00AD327D">
              <w:rPr>
                <w:rFonts w:asciiTheme="minorHAnsi" w:eastAsiaTheme="minorHAnsi" w:hAnsiTheme="minorHAnsi"/>
                <w:b/>
                <w:bCs/>
                <w:color w:val="FFFFFF" w:themeColor="background1"/>
                <w:sz w:val="18"/>
                <w:szCs w:val="18"/>
              </w:rPr>
              <w:t>}} {{</w:t>
            </w:r>
            <w:proofErr w:type="spellStart"/>
            <w:r w:rsidRPr="00AD327D">
              <w:rPr>
                <w:rFonts w:asciiTheme="minorHAnsi" w:eastAsiaTheme="minorHAnsi" w:hAnsiTheme="minorHAnsi"/>
                <w:b/>
                <w:bCs/>
                <w:color w:val="FFFFFF" w:themeColor="background1"/>
                <w:sz w:val="18"/>
                <w:szCs w:val="18"/>
              </w:rPr>
              <w:t>a.hgvs_c</w:t>
            </w:r>
            <w:proofErr w:type="spellEnd"/>
            <w:r w:rsidRPr="00AD327D">
              <w:rPr>
                <w:rFonts w:asciiTheme="minorHAnsi" w:eastAsiaTheme="minorHAnsi" w:hAnsiTheme="minorHAnsi"/>
                <w:b/>
                <w:bCs/>
                <w:color w:val="FFFFFF" w:themeColor="background1"/>
                <w:sz w:val="18"/>
                <w:szCs w:val="18"/>
              </w:rPr>
              <w:t xml:space="preserve">}}{%if </w:t>
            </w:r>
            <w:proofErr w:type="spellStart"/>
            <w:r w:rsidRPr="00AD327D">
              <w:rPr>
                <w:rFonts w:asciiTheme="minorHAnsi" w:eastAsiaTheme="minorHAnsi" w:hAnsiTheme="minorHAnsi"/>
                <w:b/>
                <w:bCs/>
                <w:color w:val="FFFFFF" w:themeColor="background1"/>
                <w:sz w:val="18"/>
                <w:szCs w:val="18"/>
              </w:rPr>
              <w:t>a.hgvs_p</w:t>
            </w:r>
            <w:proofErr w:type="spellEnd"/>
            <w:r w:rsidRPr="00AD327D">
              <w:rPr>
                <w:rFonts w:asciiTheme="minorHAnsi" w:eastAsiaTheme="minorHAnsi" w:hAnsiTheme="minorHAnsi"/>
                <w:b/>
                <w:bCs/>
                <w:color w:val="FFFFFF" w:themeColor="background1"/>
                <w:sz w:val="18"/>
                <w:szCs w:val="18"/>
              </w:rPr>
              <w:t>!=”p.?”%} {{</w:t>
            </w:r>
            <w:proofErr w:type="spellStart"/>
            <w:r w:rsidRPr="00AD327D">
              <w:rPr>
                <w:rFonts w:asciiTheme="minorHAnsi" w:eastAsiaTheme="minorHAnsi" w:hAnsiTheme="minorHAnsi"/>
                <w:b/>
                <w:bCs/>
                <w:color w:val="FFFFFF" w:themeColor="background1"/>
                <w:sz w:val="18"/>
                <w:szCs w:val="18"/>
              </w:rPr>
              <w:t>a.hgvs_p</w:t>
            </w:r>
            <w:proofErr w:type="spellEnd"/>
            <w:r w:rsidRPr="00AD327D">
              <w:rPr>
                <w:rFonts w:asciiTheme="minorHAnsi" w:eastAsiaTheme="minorHAnsi" w:hAnsiTheme="minorHAnsi"/>
                <w:b/>
                <w:bCs/>
                <w:color w:val="FFFFFF" w:themeColor="background1"/>
                <w:sz w:val="18"/>
                <w:szCs w:val="18"/>
              </w:rPr>
              <w:t>}}{%endif%}</w:t>
            </w:r>
          </w:p>
        </w:tc>
      </w:tr>
      <w:tr w:rsidR="009C61A7" w14:paraId="7F02A963" w14:textId="77777777" w:rsidTr="009C61A7">
        <w:trPr>
          <w:trHeight w:val="711"/>
        </w:trPr>
        <w:tc>
          <w:tcPr>
            <w:tcW w:w="1369" w:type="dxa"/>
            <w:tcBorders>
              <w:top w:val="single" w:sz="24" w:space="0" w:color="2F5496" w:themeColor="accent1" w:themeShade="BF"/>
              <w:left w:val="nil"/>
              <w:bottom w:val="nil"/>
              <w:right w:val="nil"/>
            </w:tcBorders>
            <w:shd w:val="clear" w:color="auto" w:fill="auto"/>
            <w:vAlign w:val="center"/>
          </w:tcPr>
          <w:p w14:paraId="5D8AD087" w14:textId="77777777" w:rsidR="009C61A7" w:rsidRPr="00E54555" w:rsidRDefault="009C61A7"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16EB42B" w14:textId="77777777" w:rsidR="009C61A7" w:rsidRPr="009939F2" w:rsidRDefault="009C61A7" w:rsidP="005566B0">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9C61A7" w14:paraId="45420621" w14:textId="77777777" w:rsidTr="009C61A7">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5404D08" w14:textId="03D85B5D" w:rsidR="009C61A7" w:rsidRPr="00E54555" w:rsidRDefault="009C61A7" w:rsidP="009C61A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3A2BD38" w14:textId="5C3DAFB3" w:rsidR="009C61A7" w:rsidRPr="009939F2" w:rsidRDefault="009C61A7" w:rsidP="009C61A7">
            <w:pPr>
              <w:pStyle w:val="af4"/>
              <w:ind w:firstLineChars="0" w:firstLine="0"/>
              <w:rPr>
                <w:rFonts w:asciiTheme="minorHAnsi" w:eastAsiaTheme="minorHAnsi" w:hAnsiTheme="minorHAnsi"/>
                <w:sz w:val="18"/>
                <w:szCs w:val="18"/>
              </w:rPr>
            </w:pPr>
            <w:r w:rsidRPr="009C61A7">
              <w:rPr>
                <w:rFonts w:asciiTheme="minorHAnsi" w:eastAsiaTheme="minorHAnsi" w:hAnsiTheme="minorHAnsi"/>
                <w:sz w:val="18"/>
                <w:szCs w:val="18"/>
              </w:rPr>
              <w:t>{{</w:t>
            </w:r>
            <w:proofErr w:type="spellStart"/>
            <w:r w:rsidRPr="009C61A7">
              <w:rPr>
                <w:rFonts w:asciiTheme="minorHAnsi" w:eastAsiaTheme="minorHAnsi" w:hAnsiTheme="minorHAnsi"/>
                <w:sz w:val="18"/>
                <w:szCs w:val="18"/>
              </w:rPr>
              <w:t>a.variant_desc_cn|e</w:t>
            </w:r>
            <w:proofErr w:type="spellEnd"/>
            <w:r w:rsidRPr="009C61A7">
              <w:rPr>
                <w:rFonts w:asciiTheme="minorHAnsi" w:eastAsiaTheme="minorHAnsi" w:hAnsiTheme="minorHAnsi"/>
                <w:sz w:val="18"/>
                <w:szCs w:val="18"/>
              </w:rPr>
              <w:t>}}{{</w:t>
            </w:r>
            <w:proofErr w:type="spellStart"/>
            <w:r w:rsidRPr="009C61A7">
              <w:rPr>
                <w:rFonts w:asciiTheme="minorHAnsi" w:eastAsiaTheme="minorHAnsi" w:hAnsiTheme="minorHAnsi"/>
                <w:sz w:val="18"/>
                <w:szCs w:val="18"/>
              </w:rPr>
              <w:t>a.variant_interpret_cn|e</w:t>
            </w:r>
            <w:proofErr w:type="spellEnd"/>
            <w:r w:rsidRPr="009C61A7">
              <w:rPr>
                <w:rFonts w:asciiTheme="minorHAnsi" w:eastAsiaTheme="minorHAnsi" w:hAnsiTheme="minorHAnsi"/>
                <w:sz w:val="18"/>
                <w:szCs w:val="18"/>
              </w:rPr>
              <w:t>}}</w:t>
            </w:r>
          </w:p>
        </w:tc>
      </w:tr>
    </w:tbl>
    <w:p w14:paraId="1588175D" w14:textId="77777777" w:rsidR="00043A29" w:rsidRPr="009C61A7" w:rsidRDefault="00043A29" w:rsidP="00C12435">
      <w:pPr>
        <w:spacing w:line="240" w:lineRule="exact"/>
        <w:rPr>
          <w:b/>
          <w:color w:val="2F5496" w:themeColor="accent1" w:themeShade="BF"/>
          <w:sz w:val="18"/>
          <w:szCs w:val="18"/>
        </w:rPr>
      </w:pPr>
    </w:p>
    <w:p w14:paraId="4C43011B" w14:textId="23B94490" w:rsidR="00C12435" w:rsidRPr="00CA3942" w:rsidRDefault="00C12435" w:rsidP="00C12435">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418E4220" w14:textId="77777777" w:rsidR="00C12435"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12435" w14:paraId="49A889FA"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98B8CE3" w14:textId="77777777" w:rsidR="00C12435" w:rsidRPr="00903D69" w:rsidRDefault="00C12435"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12435" w14:paraId="7F09BC56" w14:textId="77777777" w:rsidTr="005566B0">
        <w:trPr>
          <w:trHeight w:val="711"/>
        </w:trPr>
        <w:tc>
          <w:tcPr>
            <w:tcW w:w="1369" w:type="dxa"/>
            <w:tcBorders>
              <w:top w:val="single" w:sz="24" w:space="0" w:color="2F5496" w:themeColor="accent1" w:themeShade="BF"/>
              <w:left w:val="nil"/>
              <w:bottom w:val="nil"/>
              <w:right w:val="nil"/>
            </w:tcBorders>
            <w:shd w:val="clear" w:color="auto" w:fill="auto"/>
            <w:vAlign w:val="center"/>
          </w:tcPr>
          <w:p w14:paraId="61C2076C" w14:textId="77777777" w:rsidR="00C12435" w:rsidRPr="00E54555" w:rsidRDefault="00C12435"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BA39EA3" w14:textId="255F9518" w:rsidR="00C12435" w:rsidRPr="009939F2" w:rsidRDefault="00C12435" w:rsidP="005566B0">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w:t>
            </w:r>
          </w:p>
        </w:tc>
      </w:tr>
      <w:tr w:rsidR="00C12435" w14:paraId="48F13853" w14:textId="77777777" w:rsidTr="005566B0">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21B9E127" w14:textId="696E9623"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2FF5873" w14:textId="779FC5AC" w:rsidR="00C12435" w:rsidRPr="009939F2" w:rsidRDefault="00C12435" w:rsidP="00C12435">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w:t>
            </w:r>
          </w:p>
        </w:tc>
      </w:tr>
    </w:tbl>
    <w:p w14:paraId="1E282543" w14:textId="77777777" w:rsidR="00043A29" w:rsidRDefault="00043A29" w:rsidP="00C12435">
      <w:pPr>
        <w:spacing w:line="240" w:lineRule="exact"/>
        <w:rPr>
          <w:b/>
          <w:color w:val="2F5496" w:themeColor="accent1" w:themeShade="BF"/>
          <w:sz w:val="18"/>
          <w:szCs w:val="18"/>
        </w:rPr>
      </w:pPr>
    </w:p>
    <w:p w14:paraId="2BD52E45" w14:textId="0C666D21" w:rsidR="00043A29"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endif%}</w:t>
      </w:r>
    </w:p>
    <w:p w14:paraId="1C79FEED" w14:textId="380ED384"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注：</w:t>
      </w:r>
    </w:p>
    <w:p w14:paraId="0F358286" w14:textId="5D355C89" w:rsidR="00C12435" w:rsidRDefault="00C12435" w:rsidP="00C12435">
      <w:pPr>
        <w:numPr>
          <w:ilvl w:val="0"/>
          <w:numId w:val="26"/>
        </w:numPr>
        <w:spacing w:line="240" w:lineRule="exact"/>
        <w:ind w:left="440" w:hanging="440"/>
        <w:rPr>
          <w:b/>
          <w:color w:val="2F5496" w:themeColor="accent1" w:themeShade="BF"/>
          <w:sz w:val="18"/>
          <w:szCs w:val="18"/>
        </w:rPr>
      </w:pPr>
      <w:r>
        <w:rPr>
          <w:rFonts w:hint="eastAsia"/>
          <w:b/>
          <w:color w:val="2F5496" w:themeColor="accent1" w:themeShade="BF"/>
          <w:sz w:val="18"/>
          <w:szCs w:val="18"/>
        </w:rPr>
        <w:t>本部分仅对</w:t>
      </w:r>
      <w:r w:rsidR="00AD327D">
        <w:rPr>
          <w:rFonts w:hint="eastAsia"/>
          <w:b/>
          <w:color w:val="2F5496" w:themeColor="accent1" w:themeShade="BF"/>
          <w:sz w:val="18"/>
          <w:szCs w:val="18"/>
        </w:rPr>
        <w:t>解读为可能与肿瘤发生发展相关的</w:t>
      </w:r>
      <w:r>
        <w:rPr>
          <w:rFonts w:hint="eastAsia"/>
          <w:b/>
          <w:color w:val="2F5496" w:themeColor="accent1" w:themeShade="BF"/>
          <w:sz w:val="18"/>
          <w:szCs w:val="18"/>
        </w:rPr>
        <w:t>变异进行详细解读。</w:t>
      </w:r>
    </w:p>
    <w:p w14:paraId="00E6A2B9" w14:textId="77777777" w:rsidR="00C12435" w:rsidRPr="00C12435" w:rsidRDefault="00C12435" w:rsidP="00C12435">
      <w:pPr>
        <w:spacing w:line="240" w:lineRule="exact"/>
        <w:ind w:left="440"/>
        <w:rPr>
          <w:b/>
          <w:color w:val="2F5496" w:themeColor="accent1" w:themeShade="BF"/>
          <w:sz w:val="18"/>
          <w:szCs w:val="18"/>
        </w:rPr>
      </w:pPr>
    </w:p>
    <w:bookmarkEnd w:id="13"/>
    <w:p w14:paraId="2514CDBF" w14:textId="77777777" w:rsidR="00081AB6" w:rsidRPr="007A465F" w:rsidRDefault="00081AB6" w:rsidP="00CA3942">
      <w:pPr>
        <w:spacing w:line="240" w:lineRule="exact"/>
        <w:rPr>
          <w:b/>
          <w:color w:val="2F5496"/>
          <w:sz w:val="18"/>
          <w:szCs w:val="18"/>
        </w:rPr>
        <w:sectPr w:rsidR="00081AB6" w:rsidRPr="007A465F" w:rsidSect="003F3D65">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4" w:name="_Toc135297524"/>
      <w:bookmarkStart w:id="15" w:name="_Toc230349751"/>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4"/>
      <w:bookmarkEnd w:id="15"/>
    </w:p>
    <w:p w14:paraId="01847BED" w14:textId="77777777" w:rsidR="00CA3942" w:rsidRPr="00CA3942" w:rsidRDefault="00CA3942" w:rsidP="00CA3942">
      <w:pPr>
        <w:spacing w:line="240" w:lineRule="exact"/>
        <w:rPr>
          <w:b/>
          <w:color w:val="2F5496" w:themeColor="accent1" w:themeShade="BF"/>
          <w:sz w:val="18"/>
          <w:szCs w:val="18"/>
        </w:rPr>
      </w:pPr>
      <w:bookmarkStart w:id="16"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7"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a.drug_mechanism_cn|e</w:t>
            </w:r>
            <w:proofErr w:type="spellEnd"/>
            <w:r w:rsidRPr="00CA3942">
              <w:rPr>
                <w:rFonts w:asciiTheme="minorHAnsi" w:eastAsiaTheme="minorHAnsi" w:hAnsiTheme="minorHAnsi"/>
                <w:sz w:val="18"/>
                <w:szCs w:val="18"/>
              </w:rPr>
              <w:t>}}</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7E1A26A0"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 xml:space="preserve">{%p for b in </w:t>
            </w:r>
            <w:proofErr w:type="spellStart"/>
            <w:r w:rsidRPr="009C61A7">
              <w:rPr>
                <w:rFonts w:asciiTheme="minorHAnsi" w:eastAsiaTheme="minorHAnsi" w:hAnsiTheme="minorHAnsi"/>
                <w:sz w:val="18"/>
                <w:szCs w:val="18"/>
              </w:rPr>
              <w:t>a.var</w:t>
            </w:r>
            <w:proofErr w:type="spellEnd"/>
            <w:r w:rsidRPr="009C61A7">
              <w:rPr>
                <w:rFonts w:asciiTheme="minorHAnsi" w:eastAsiaTheme="minorHAnsi" w:hAnsiTheme="minorHAnsi"/>
                <w:sz w:val="18"/>
                <w:szCs w:val="18"/>
              </w:rPr>
              <w:t>%}</w:t>
            </w:r>
          </w:p>
          <w:p w14:paraId="4C48CBD9"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 xml:space="preserve">{%p if </w:t>
            </w:r>
            <w:proofErr w:type="spellStart"/>
            <w:r w:rsidRPr="009C61A7">
              <w:rPr>
                <w:rFonts w:asciiTheme="minorHAnsi" w:eastAsiaTheme="minorHAnsi" w:hAnsiTheme="minorHAnsi"/>
                <w:sz w:val="18"/>
                <w:szCs w:val="18"/>
              </w:rPr>
              <w:t>b.biomarker_type</w:t>
            </w:r>
            <w:proofErr w:type="spellEnd"/>
            <w:r w:rsidRPr="009C61A7">
              <w:rPr>
                <w:rFonts w:asciiTheme="minorHAnsi" w:eastAsiaTheme="minorHAnsi" w:hAnsiTheme="minorHAnsi"/>
                <w:sz w:val="18"/>
                <w:szCs w:val="18"/>
              </w:rPr>
              <w:t>%}</w:t>
            </w:r>
          </w:p>
          <w:p w14:paraId="1FC12A43"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w:t>
            </w:r>
            <w:proofErr w:type="spellStart"/>
            <w:r w:rsidRPr="009C61A7">
              <w:rPr>
                <w:rFonts w:asciiTheme="minorHAnsi" w:eastAsiaTheme="minorHAnsi" w:hAnsiTheme="minorHAnsi"/>
                <w:sz w:val="18"/>
                <w:szCs w:val="18"/>
              </w:rPr>
              <w:t>b.biomarker_type</w:t>
            </w:r>
            <w:proofErr w:type="spellEnd"/>
            <w:r w:rsidRPr="009C61A7">
              <w:rPr>
                <w:rFonts w:asciiTheme="minorHAnsi" w:eastAsiaTheme="minorHAnsi" w:hAnsiTheme="minorHAnsi"/>
                <w:sz w:val="18"/>
                <w:szCs w:val="18"/>
              </w:rPr>
              <w:t>}}</w:t>
            </w:r>
          </w:p>
          <w:p w14:paraId="507F0B6E"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else%}</w:t>
            </w:r>
          </w:p>
          <w:p w14:paraId="34E6528E"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w:t>
            </w:r>
            <w:proofErr w:type="spellStart"/>
            <w:r w:rsidRPr="009C61A7">
              <w:rPr>
                <w:rFonts w:asciiTheme="minorHAnsi" w:eastAsiaTheme="minorHAnsi" w:hAnsiTheme="minorHAnsi"/>
                <w:sz w:val="18"/>
                <w:szCs w:val="18"/>
              </w:rPr>
              <w:t>b.gene_symbol</w:t>
            </w:r>
            <w:proofErr w:type="spellEnd"/>
            <w:r w:rsidRPr="009C61A7">
              <w:rPr>
                <w:rFonts w:asciiTheme="minorHAnsi" w:eastAsiaTheme="minorHAnsi" w:hAnsiTheme="minorHAnsi"/>
                <w:sz w:val="18"/>
                <w:szCs w:val="18"/>
              </w:rPr>
              <w:t>}} {{</w:t>
            </w:r>
            <w:proofErr w:type="spellStart"/>
            <w:r w:rsidRPr="009C61A7">
              <w:rPr>
                <w:rFonts w:asciiTheme="minorHAnsi" w:eastAsiaTheme="minorHAnsi" w:hAnsiTheme="minorHAnsi"/>
                <w:sz w:val="18"/>
                <w:szCs w:val="18"/>
              </w:rPr>
              <w:t>b.gene_region</w:t>
            </w:r>
            <w:proofErr w:type="spellEnd"/>
            <w:r w:rsidRPr="009C61A7">
              <w:rPr>
                <w:rFonts w:asciiTheme="minorHAnsi" w:eastAsiaTheme="minorHAnsi" w:hAnsiTheme="minorHAnsi"/>
                <w:sz w:val="18"/>
                <w:szCs w:val="18"/>
              </w:rPr>
              <w:t>}} {{</w:t>
            </w:r>
            <w:proofErr w:type="spellStart"/>
            <w:r w:rsidRPr="009C61A7">
              <w:rPr>
                <w:rFonts w:asciiTheme="minorHAnsi" w:eastAsiaTheme="minorHAnsi" w:hAnsiTheme="minorHAnsi"/>
                <w:sz w:val="18"/>
                <w:szCs w:val="18"/>
              </w:rPr>
              <w:t>b.hgvs_c</w:t>
            </w:r>
            <w:proofErr w:type="spellEnd"/>
            <w:r w:rsidRPr="009C61A7">
              <w:rPr>
                <w:rFonts w:asciiTheme="minorHAnsi" w:eastAsiaTheme="minorHAnsi" w:hAnsiTheme="minorHAnsi"/>
                <w:sz w:val="18"/>
                <w:szCs w:val="18"/>
              </w:rPr>
              <w:t xml:space="preserve">}}{%if </w:t>
            </w:r>
            <w:proofErr w:type="spellStart"/>
            <w:r w:rsidRPr="009C61A7">
              <w:rPr>
                <w:rFonts w:asciiTheme="minorHAnsi" w:eastAsiaTheme="minorHAnsi" w:hAnsiTheme="minorHAnsi"/>
                <w:sz w:val="18"/>
                <w:szCs w:val="18"/>
              </w:rPr>
              <w:t>b.hgvs_p</w:t>
            </w:r>
            <w:proofErr w:type="spellEnd"/>
            <w:r w:rsidRPr="009C61A7">
              <w:rPr>
                <w:rFonts w:asciiTheme="minorHAnsi" w:eastAsiaTheme="minorHAnsi" w:hAnsiTheme="minorHAnsi"/>
                <w:sz w:val="18"/>
                <w:szCs w:val="18"/>
              </w:rPr>
              <w:t>!=”p.?”%} {{</w:t>
            </w:r>
            <w:proofErr w:type="spellStart"/>
            <w:r w:rsidRPr="009C61A7">
              <w:rPr>
                <w:rFonts w:asciiTheme="minorHAnsi" w:eastAsiaTheme="minorHAnsi" w:hAnsiTheme="minorHAnsi"/>
                <w:sz w:val="18"/>
                <w:szCs w:val="18"/>
              </w:rPr>
              <w:t>b.hgvs_p</w:t>
            </w:r>
            <w:proofErr w:type="spellEnd"/>
            <w:r w:rsidRPr="009C61A7">
              <w:rPr>
                <w:rFonts w:asciiTheme="minorHAnsi" w:eastAsiaTheme="minorHAnsi" w:hAnsiTheme="minorHAnsi"/>
                <w:sz w:val="18"/>
                <w:szCs w:val="18"/>
              </w:rPr>
              <w:t>}}{%endif%}</w:t>
            </w:r>
          </w:p>
          <w:p w14:paraId="02F9D207" w14:textId="77777777" w:rsidR="009C61A7" w:rsidRPr="009C61A7"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{%p endif%}</w:t>
            </w:r>
          </w:p>
          <w:p w14:paraId="7BD21E17" w14:textId="44FB121C" w:rsidR="00CA3942" w:rsidRPr="009939F2" w:rsidRDefault="009C61A7" w:rsidP="009C61A7">
            <w:pPr>
              <w:adjustRightInd w:val="0"/>
              <w:jc w:val="left"/>
              <w:rPr>
                <w:rFonts w:asciiTheme="minorHAnsi" w:eastAsiaTheme="minorHAnsi" w:hAnsiTheme="minorHAnsi"/>
                <w:sz w:val="18"/>
                <w:szCs w:val="18"/>
              </w:rPr>
            </w:pPr>
            <w:r w:rsidRPr="009C61A7">
              <w:rPr>
                <w:rFonts w:asciiTheme="minorHAnsi" w:eastAsiaTheme="minorHAnsi" w:hAnsiTheme="minorHAnsi"/>
                <w:sz w:val="18"/>
                <w:szCs w:val="18"/>
              </w:rPr>
              <w:t xml:space="preserve">{%p </w:t>
            </w:r>
            <w:proofErr w:type="spellStart"/>
            <w:r w:rsidRPr="009C61A7">
              <w:rPr>
                <w:rFonts w:asciiTheme="minorHAnsi" w:eastAsiaTheme="minorHAnsi" w:hAnsiTheme="minorHAnsi"/>
                <w:sz w:val="18"/>
                <w:szCs w:val="18"/>
              </w:rPr>
              <w:t>endfor</w:t>
            </w:r>
            <w:proofErr w:type="spellEnd"/>
            <w:r w:rsidRPr="009C61A7">
              <w:rPr>
                <w:rFonts w:asciiTheme="minorHAnsi" w:eastAsiaTheme="minorHAnsi" w:hAnsiTheme="minorHAnsi"/>
                <w:sz w:val="18"/>
                <w:szCs w:val="18"/>
              </w:rPr>
              <w:t>%}</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 xml:space="preserve">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7"/>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6"/>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8" w:name="_Toc135297525"/>
      <w:bookmarkStart w:id="19" w:name="_Toc230349752"/>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0"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r w:rsidRPr="00195336">
              <w:rPr>
                <w:rFonts w:eastAsiaTheme="minorHAnsi"/>
                <w:i/>
                <w:iCs/>
                <w:color w:val="000000"/>
                <w:sz w:val="18"/>
                <w:szCs w:val="18"/>
              </w:rPr>
              <w:t>a.gene_symbol</w:t>
            </w:r>
            <w:proofErr w:type="spellEnd"/>
            <w:r w:rsidRPr="00195336">
              <w:rPr>
                <w:rFonts w:eastAsiaTheme="minorHAnsi"/>
                <w:i/>
                <w:iCs/>
                <w:color w:val="000000"/>
                <w:sz w:val="18"/>
                <w:szCs w:val="18"/>
              </w:rPr>
              <w:t>}}</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a.clinicaltrial_number</w:t>
            </w:r>
            <w:proofErr w:type="spellEnd"/>
            <w:r w:rsidRPr="00195336">
              <w:rPr>
                <w:rFonts w:eastAsiaTheme="minorHAnsi"/>
                <w:sz w:val="18"/>
                <w:szCs w:val="18"/>
              </w:rPr>
              <w:t>}}</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a.study_title</w:t>
            </w:r>
            <w:proofErr w:type="spellEnd"/>
            <w:r w:rsidRPr="00195336">
              <w:rPr>
                <w:rFonts w:eastAsiaTheme="minorHAnsi"/>
                <w:sz w:val="18"/>
                <w:szCs w:val="18"/>
              </w:rPr>
              <w:t>}}</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 xml:space="preserve">{%p for b in </w:t>
            </w:r>
            <w:proofErr w:type="spellStart"/>
            <w:r w:rsidRPr="00195336">
              <w:rPr>
                <w:rFonts w:eastAsiaTheme="minorHAnsi"/>
                <w:sz w:val="18"/>
                <w:szCs w:val="18"/>
              </w:rPr>
              <w:t>a.interventions</w:t>
            </w:r>
            <w:proofErr w:type="spellEnd"/>
            <w:r w:rsidRPr="00195336">
              <w:rPr>
                <w:rFonts w:eastAsiaTheme="minorHAnsi"/>
                <w:sz w:val="18"/>
                <w:szCs w:val="18"/>
              </w:rPr>
              <w:t>%}</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r w:rsidRPr="00195336">
              <w:rPr>
                <w:rFonts w:eastAsiaTheme="minorHAnsi" w:cs="思源黑体 CN Light"/>
                <w:bCs/>
                <w:iCs/>
                <w:color w:val="000000"/>
                <w:sz w:val="18"/>
                <w:szCs w:val="18"/>
              </w:rPr>
              <w:t>a.phase</w:t>
            </w:r>
            <w:proofErr w:type="spell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1" w:name="_Hlk145599540"/>
      <w:bookmarkEnd w:id="20"/>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7DD28A9C" w14:textId="77777777" w:rsidR="00081AB6" w:rsidRPr="003C7F75" w:rsidRDefault="00081AB6">
      <w:pPr>
        <w:sectPr w:rsidR="00081AB6" w:rsidRPr="003C7F75" w:rsidSect="003F3D6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2" w:name="_Toc135297526"/>
      <w:bookmarkStart w:id="23" w:name="_Toc230349753"/>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41890DFC" w:rsidR="00B72DBA" w:rsidRPr="00BD4C03" w:rsidRDefault="009C61A7" w:rsidP="00B72DBA">
            <w:pPr>
              <w:jc w:val="center"/>
              <w:rPr>
                <w:rFonts w:eastAsiaTheme="minorHAnsi"/>
                <w:b/>
                <w:color w:val="2F5496" w:themeColor="accent1" w:themeShade="BF"/>
                <w:sz w:val="18"/>
                <w:szCs w:val="18"/>
              </w:rPr>
            </w:pPr>
            <w:r w:rsidRPr="009C61A7">
              <w:rPr>
                <w:rFonts w:eastAsiaTheme="minorHAnsi" w:cs="思源黑体 CN Light"/>
                <w:color w:val="000000"/>
                <w:kern w:val="0"/>
                <w:sz w:val="18"/>
                <w:szCs w:val="18"/>
                <w:lang w:bidi="ar"/>
              </w:rPr>
              <w:t xml:space="preserve">{%if </w:t>
            </w:r>
            <w:proofErr w:type="spellStart"/>
            <w:r w:rsidRPr="009C61A7">
              <w:rPr>
                <w:rFonts w:eastAsiaTheme="minorHAnsi" w:cs="思源黑体 CN Light"/>
                <w:color w:val="000000"/>
                <w:kern w:val="0"/>
                <w:sz w:val="18"/>
                <w:szCs w:val="18"/>
                <w:lang w:bidi="ar"/>
              </w:rPr>
              <w:t>sample.tumor_content</w:t>
            </w:r>
            <w:proofErr w:type="spellEnd"/>
            <w:r w:rsidRPr="009C61A7">
              <w:rPr>
                <w:rFonts w:eastAsiaTheme="minorHAnsi" w:cs="思源黑体 CN Light"/>
                <w:color w:val="000000"/>
                <w:kern w:val="0"/>
                <w:sz w:val="18"/>
                <w:szCs w:val="18"/>
                <w:lang w:bidi="ar"/>
              </w:rPr>
              <w:t>%}{{</w:t>
            </w:r>
            <w:proofErr w:type="spellStart"/>
            <w:r w:rsidRPr="009C61A7">
              <w:rPr>
                <w:rFonts w:eastAsiaTheme="minorHAnsi" w:cs="思源黑体 CN Light"/>
                <w:color w:val="000000"/>
                <w:kern w:val="0"/>
                <w:sz w:val="18"/>
                <w:szCs w:val="18"/>
                <w:lang w:bidi="ar"/>
              </w:rPr>
              <w:t>sample.tumor_content</w:t>
            </w:r>
            <w:proofErr w:type="spellEnd"/>
            <w:r w:rsidRPr="009C61A7">
              <w:rPr>
                <w:rFonts w:eastAsiaTheme="minorHAnsi" w:cs="思源黑体 CN Light"/>
                <w:color w:val="000000"/>
                <w:kern w:val="0"/>
                <w:sz w:val="18"/>
                <w:szCs w:val="18"/>
                <w:lang w:bidi="ar"/>
              </w:rPr>
              <w:t xml:space="preserve">}}{%else%}{%if </w:t>
            </w:r>
            <w:proofErr w:type="spellStart"/>
            <w:r w:rsidRPr="009C61A7">
              <w:rPr>
                <w:rFonts w:eastAsiaTheme="minorHAnsi" w:cs="思源黑体 CN Light"/>
                <w:color w:val="000000"/>
                <w:kern w:val="0"/>
                <w:sz w:val="18"/>
                <w:szCs w:val="18"/>
                <w:lang w:bidi="ar"/>
              </w:rPr>
              <w:t>lib_quality_control</w:t>
            </w:r>
            <w:proofErr w:type="spellEnd"/>
            <w:r w:rsidRPr="009C61A7">
              <w:rPr>
                <w:rFonts w:eastAsiaTheme="minorHAnsi" w:cs="思源黑体 CN Light"/>
                <w:color w:val="000000"/>
                <w:kern w:val="0"/>
                <w:sz w:val="18"/>
                <w:szCs w:val="18"/>
                <w:lang w:bidi="ar"/>
              </w:rPr>
              <w:t xml:space="preserve"> and </w:t>
            </w:r>
            <w:proofErr w:type="spellStart"/>
            <w:r w:rsidRPr="009C61A7">
              <w:rPr>
                <w:rFonts w:eastAsiaTheme="minorHAnsi" w:cs="思源黑体 CN Light"/>
                <w:color w:val="000000"/>
                <w:kern w:val="0"/>
                <w:sz w:val="18"/>
                <w:szCs w:val="18"/>
                <w:lang w:bidi="ar"/>
              </w:rPr>
              <w:t>lib_quality_control.lib_dna_qc</w:t>
            </w:r>
            <w:proofErr w:type="spellEnd"/>
            <w:r w:rsidRPr="009C61A7">
              <w:rPr>
                <w:rFonts w:eastAsiaTheme="minorHAnsi" w:cs="思源黑体 CN Light"/>
                <w:color w:val="000000"/>
                <w:kern w:val="0"/>
                <w:sz w:val="18"/>
                <w:szCs w:val="18"/>
                <w:lang w:bidi="ar"/>
              </w:rPr>
              <w:t xml:space="preserve"> and lib_quality_control.lib_dna_qc.tumor_content%}{{lib_quality_control.lib_dna_qc.tumor_content}}{%else%}/{%endif%}{%endif%}</w:t>
            </w:r>
          </w:p>
        </w:tc>
        <w:tc>
          <w:tcPr>
            <w:tcW w:w="1921" w:type="dxa"/>
            <w:tcBorders>
              <w:right w:val="nil"/>
            </w:tcBorders>
          </w:tcPr>
          <w:p w14:paraId="28216462" w14:textId="1267F3C8" w:rsidR="00B72DBA" w:rsidRPr="00BD4C03" w:rsidRDefault="009C61A7" w:rsidP="00B72DBA">
            <w:pPr>
              <w:jc w:val="center"/>
              <w:rPr>
                <w:rFonts w:eastAsiaTheme="minorHAnsi"/>
                <w:b/>
                <w:color w:val="2F5496" w:themeColor="accent1" w:themeShade="BF"/>
                <w:sz w:val="18"/>
                <w:szCs w:val="18"/>
              </w:rPr>
            </w:pPr>
            <w:r w:rsidRPr="009C61A7">
              <w:rPr>
                <w:rFonts w:eastAsiaTheme="minorHAnsi" w:cs="思源黑体 CN Light" w:hint="eastAsia"/>
                <w:color w:val="000000"/>
                <w:kern w:val="0"/>
                <w:sz w:val="18"/>
                <w:szCs w:val="18"/>
                <w:lang w:bidi="ar"/>
              </w:rPr>
              <w:t>≥</w:t>
            </w:r>
            <w:r w:rsidRPr="009C61A7">
              <w:rPr>
                <w:rFonts w:eastAsiaTheme="minorHAnsi" w:cs="思源黑体 CN Light"/>
                <w:color w:val="000000"/>
                <w:kern w:val="0"/>
                <w:sz w:val="18"/>
                <w:szCs w:val="18"/>
                <w:lang w:bidi="ar"/>
              </w:rPr>
              <w:t>20%</w:t>
            </w:r>
          </w:p>
        </w:tc>
      </w:tr>
      <w:tr w:rsidR="00253C04"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253C04" w:rsidRPr="00AA73C1" w:rsidRDefault="00253C04" w:rsidP="00253C04">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2F9BBAE0"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DNA总量（ng）</w:t>
            </w:r>
            <w:r>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lib_quality_control.lib_dna_qc.dna_qty%}{{lib_quality_control.lib_dna_qc.dna_qty|replace(“.00”,””)}}{%else%}{%endif%}</w:t>
            </w:r>
          </w:p>
        </w:tc>
        <w:tc>
          <w:tcPr>
            <w:tcW w:w="1921" w:type="dxa"/>
            <w:tcBorders>
              <w:right w:val="nil"/>
            </w:tcBorders>
          </w:tcPr>
          <w:p w14:paraId="6D4842AD" w14:textId="52130380" w:rsidR="00253C04" w:rsidRPr="00BD4C03" w:rsidRDefault="00253C04" w:rsidP="00253C04">
            <w:pPr>
              <w:jc w:val="center"/>
              <w:rPr>
                <w:rFonts w:eastAsiaTheme="minorHAnsi"/>
                <w:kern w:val="0"/>
                <w:sz w:val="18"/>
                <w:szCs w:val="18"/>
              </w:rPr>
            </w:pPr>
            <w:r>
              <w:rPr>
                <w:rFonts w:eastAsia="思源黑体 CN Normal"/>
                <w:sz w:val="18"/>
                <w:szCs w:val="18"/>
              </w:rPr>
              <w:t>≥</w:t>
            </w:r>
            <w:r w:rsidR="009C61A7">
              <w:rPr>
                <w:rFonts w:eastAsia="思源黑体 CN Normal"/>
                <w:sz w:val="18"/>
                <w:szCs w:val="18"/>
              </w:rPr>
              <w:t>3</w:t>
            </w:r>
            <w:r>
              <w:rPr>
                <w:rFonts w:eastAsia="思源黑体 CN Normal"/>
                <w:sz w:val="18"/>
                <w:szCs w:val="18"/>
              </w:rPr>
              <w:t>0</w:t>
            </w:r>
          </w:p>
        </w:tc>
      </w:tr>
      <w:tr w:rsidR="00253C04"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CF54976"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文库总量（ng）</w:t>
            </w:r>
            <w:r>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lib_quality_control.lib_dna_qc.library_qty%}{{lib_quality_control.lib_dna_qc.library_qty|replace(“.00”,””)}}{%else%}{%endif%}</w:t>
            </w:r>
          </w:p>
        </w:tc>
        <w:tc>
          <w:tcPr>
            <w:tcW w:w="1921" w:type="dxa"/>
            <w:tcBorders>
              <w:bottom w:val="single" w:sz="8" w:space="0" w:color="2F5496" w:themeColor="accent1" w:themeShade="BF"/>
              <w:right w:val="nil"/>
            </w:tcBorders>
          </w:tcPr>
          <w:p w14:paraId="460CEA77" w14:textId="79152414" w:rsidR="00253C04" w:rsidRPr="00BD4C03" w:rsidRDefault="00253C04" w:rsidP="00253C04">
            <w:pPr>
              <w:jc w:val="center"/>
              <w:rPr>
                <w:rFonts w:eastAsiaTheme="minorHAnsi"/>
                <w:kern w:val="0"/>
                <w:sz w:val="18"/>
                <w:szCs w:val="18"/>
              </w:rPr>
            </w:pPr>
            <w:r>
              <w:rPr>
                <w:rFonts w:eastAsia="思源黑体 CN Normal"/>
                <w:sz w:val="18"/>
                <w:szCs w:val="18"/>
              </w:rPr>
              <w:t>≥200</w:t>
            </w:r>
          </w:p>
        </w:tc>
      </w:tr>
      <w:tr w:rsidR="00253C04"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253C04" w:rsidRPr="00AA73C1" w:rsidRDefault="00253C04" w:rsidP="00253C04">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2D656B64"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1921" w:type="dxa"/>
            <w:tcBorders>
              <w:top w:val="single" w:sz="8" w:space="0" w:color="2F5496" w:themeColor="accent1" w:themeShade="BF"/>
              <w:bottom w:val="nil"/>
              <w:right w:val="nil"/>
            </w:tcBorders>
          </w:tcPr>
          <w:p w14:paraId="03B1752B" w14:textId="56AE2E85"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≥75%</w:t>
            </w:r>
          </w:p>
        </w:tc>
      </w:tr>
      <w:tr w:rsidR="00253C04" w:rsidRPr="00AA73C1" w14:paraId="6FF95896" w14:textId="77777777" w:rsidTr="00195336">
        <w:tc>
          <w:tcPr>
            <w:tcW w:w="1701" w:type="dxa"/>
            <w:vMerge/>
            <w:tcBorders>
              <w:top w:val="nil"/>
              <w:right w:val="single" w:sz="8" w:space="0" w:color="2F5496" w:themeColor="accent1" w:themeShade="BF"/>
            </w:tcBorders>
          </w:tcPr>
          <w:p w14:paraId="2EA07391"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6E2134F9"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qc.dna_data_qc.mapping_ratio</w:t>
            </w:r>
            <w:proofErr w:type="spellEnd"/>
            <w:r w:rsidRPr="00195336">
              <w:rPr>
                <w:rFonts w:eastAsiaTheme="minorHAnsi" w:cs="思源黑体 CN Light"/>
                <w:color w:val="000000"/>
                <w:kern w:val="0"/>
                <w:sz w:val="18"/>
                <w:szCs w:val="18"/>
                <w:lang w:bidi="ar"/>
              </w:rPr>
              <w:t>}}</w:t>
            </w:r>
          </w:p>
        </w:tc>
        <w:tc>
          <w:tcPr>
            <w:tcW w:w="1921" w:type="dxa"/>
            <w:tcBorders>
              <w:top w:val="nil"/>
              <w:right w:val="nil"/>
            </w:tcBorders>
          </w:tcPr>
          <w:p w14:paraId="06F2D5C6" w14:textId="4B35C3C8"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w:t>
            </w:r>
          </w:p>
        </w:tc>
      </w:tr>
      <w:tr w:rsidR="00253C04"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3ADFF349"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qc.dna_data_qc.cover_ratio</w:t>
            </w:r>
            <w:proofErr w:type="spellEnd"/>
            <w:r w:rsidRPr="00195336">
              <w:rPr>
                <w:rFonts w:eastAsiaTheme="minorHAnsi" w:cs="思源黑体 CN Light"/>
                <w:color w:val="000000"/>
                <w:kern w:val="0"/>
                <w:sz w:val="18"/>
                <w:szCs w:val="18"/>
                <w:lang w:bidi="ar"/>
              </w:rPr>
              <w:t>}}</w:t>
            </w:r>
          </w:p>
        </w:tc>
        <w:tc>
          <w:tcPr>
            <w:tcW w:w="1921" w:type="dxa"/>
            <w:tcBorders>
              <w:right w:val="nil"/>
            </w:tcBorders>
          </w:tcPr>
          <w:p w14:paraId="77B44430" w14:textId="1193ECF7"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w:t>
            </w:r>
          </w:p>
        </w:tc>
      </w:tr>
      <w:tr w:rsidR="00253C04" w:rsidRPr="00AA73C1" w14:paraId="5DC2B2C0" w14:textId="77777777" w:rsidTr="00195336">
        <w:tc>
          <w:tcPr>
            <w:tcW w:w="1701" w:type="dxa"/>
            <w:vMerge/>
            <w:tcBorders>
              <w:right w:val="single" w:sz="8" w:space="0" w:color="2F5496" w:themeColor="accent1" w:themeShade="BF"/>
            </w:tcBorders>
          </w:tcPr>
          <w:p w14:paraId="6AD3A416"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54F28AE2"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均一性</w:t>
            </w:r>
            <w:r>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1921" w:type="dxa"/>
            <w:tcBorders>
              <w:right w:val="nil"/>
            </w:tcBorders>
          </w:tcPr>
          <w:p w14:paraId="564A7B8B" w14:textId="749FFF0F"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p>
        </w:tc>
      </w:tr>
      <w:tr w:rsidR="00253C04"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21FA2BDB"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qc.dna_data_qc.depth_mean|replace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4642DC5C" w14:textId="24BDF47C"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p>
        </w:tc>
      </w:tr>
      <w:tr w:rsidR="00253C04" w:rsidRPr="00AA73C1" w14:paraId="143E0767" w14:textId="77777777" w:rsidTr="00195336">
        <w:tc>
          <w:tcPr>
            <w:tcW w:w="1701" w:type="dxa"/>
            <w:vMerge/>
            <w:tcBorders>
              <w:right w:val="single" w:sz="8" w:space="0" w:color="2F5496" w:themeColor="accent1" w:themeShade="BF"/>
            </w:tcBorders>
          </w:tcPr>
          <w:p w14:paraId="738DAC1C"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32632937"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DD45B2F" w:rsidR="00253C04" w:rsidRPr="00BD4C03" w:rsidRDefault="00580DDC" w:rsidP="00253C04">
            <w:pPr>
              <w:jc w:val="center"/>
              <w:rPr>
                <w:rFonts w:eastAsiaTheme="minorHAnsi"/>
                <w:kern w:val="0"/>
                <w:sz w:val="18"/>
                <w:szCs w:val="18"/>
              </w:rPr>
            </w:pPr>
            <w:r w:rsidRPr="00580DDC">
              <w:rPr>
                <w:rFonts w:eastAsiaTheme="minorHAnsi" w:cs="思源黑体 CN Light"/>
                <w:color w:val="000000"/>
                <w:kern w:val="0"/>
                <w:sz w:val="18"/>
                <w:szCs w:val="18"/>
                <w:lang w:bidi="ar"/>
              </w:rPr>
              <w:t>{{</w:t>
            </w:r>
            <w:proofErr w:type="spellStart"/>
            <w:r w:rsidRPr="00580DDC">
              <w:rPr>
                <w:rFonts w:eastAsiaTheme="minorHAnsi" w:cs="思源黑体 CN Light"/>
                <w:color w:val="000000"/>
                <w:kern w:val="0"/>
                <w:sz w:val="18"/>
                <w:szCs w:val="18"/>
                <w:lang w:bidi="ar"/>
              </w:rPr>
              <w:t>qc.dna_data_qc.depth_ssbc|replace</w:t>
            </w:r>
            <w:proofErr w:type="spellEnd"/>
            <w:r w:rsidRPr="00580DDC">
              <w:rPr>
                <w:rFonts w:eastAsiaTheme="minorHAnsi" w:cs="思源黑体 CN Light"/>
                <w:color w:val="000000"/>
                <w:kern w:val="0"/>
                <w:sz w:val="18"/>
                <w:szCs w:val="18"/>
                <w:lang w:bidi="ar"/>
              </w:rPr>
              <w:t>(“.00”,””)}}</w:t>
            </w:r>
          </w:p>
        </w:tc>
        <w:tc>
          <w:tcPr>
            <w:tcW w:w="1921" w:type="dxa"/>
            <w:tcBorders>
              <w:right w:val="nil"/>
            </w:tcBorders>
          </w:tcPr>
          <w:p w14:paraId="60F0F754" w14:textId="6F13D2A3"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r w:rsidR="009C61A7">
              <w:rPr>
                <w:rFonts w:eastAsia="思源黑体 CN Normal" w:cs="思源黑体 CN Light"/>
                <w:sz w:val="18"/>
                <w:szCs w:val="18"/>
                <w:lang w:bidi="ar"/>
              </w:rPr>
              <w:t>3</w:t>
            </w:r>
            <w:r>
              <w:rPr>
                <w:rFonts w:eastAsia="思源黑体 CN Normal" w:cs="思源黑体 CN Light"/>
                <w:sz w:val="18"/>
                <w:szCs w:val="18"/>
                <w:lang w:bidi="ar"/>
              </w:rPr>
              <w:t>00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68C4F4D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qc.dna_data_qc.cleandata_q30_num&gt;=0.75 and </w:t>
            </w:r>
            <w:proofErr w:type="spellStart"/>
            <w:r w:rsidRPr="009C61A7">
              <w:rPr>
                <w:rFonts w:eastAsiaTheme="minorHAnsi"/>
                <w:kern w:val="0"/>
                <w:sz w:val="18"/>
                <w:szCs w:val="18"/>
              </w:rPr>
              <w:t>qc.dna_data_qc.depth_ssbc_num</w:t>
            </w:r>
            <w:proofErr w:type="spellEnd"/>
            <w:r w:rsidRPr="009C61A7">
              <w:rPr>
                <w:rFonts w:eastAsiaTheme="minorHAnsi"/>
                <w:kern w:val="0"/>
                <w:sz w:val="18"/>
                <w:szCs w:val="18"/>
              </w:rPr>
              <w:t>&gt;=300%}</w:t>
            </w:r>
          </w:p>
          <w:p w14:paraId="66F1BCB0"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w:t>
            </w:r>
            <w:proofErr w:type="spellStart"/>
            <w:r w:rsidRPr="009C61A7">
              <w:rPr>
                <w:rFonts w:eastAsiaTheme="minorHAnsi"/>
                <w:kern w:val="0"/>
                <w:sz w:val="18"/>
                <w:szCs w:val="18"/>
              </w:rPr>
              <w:t>sample.tumor_content</w:t>
            </w:r>
            <w:proofErr w:type="spellEnd"/>
            <w:r w:rsidRPr="009C61A7">
              <w:rPr>
                <w:rFonts w:eastAsiaTheme="minorHAnsi"/>
                <w:kern w:val="0"/>
                <w:sz w:val="18"/>
                <w:szCs w:val="18"/>
              </w:rPr>
              <w:t>%}</w:t>
            </w:r>
          </w:p>
          <w:p w14:paraId="62E08AF2"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w:t>
            </w:r>
            <w:proofErr w:type="spellStart"/>
            <w:r w:rsidRPr="009C61A7">
              <w:rPr>
                <w:rFonts w:eastAsiaTheme="minorHAnsi"/>
                <w:kern w:val="0"/>
                <w:sz w:val="18"/>
                <w:szCs w:val="18"/>
              </w:rPr>
              <w:t>lib_quality_control</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lib_quality_control.lib_dna_qc.dna_qty</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lib_quality_control.lib_dna_qc.library_qty</w:t>
            </w:r>
            <w:proofErr w:type="spellEnd"/>
            <w:r w:rsidRPr="009C61A7">
              <w:rPr>
                <w:rFonts w:eastAsiaTheme="minorHAnsi"/>
                <w:kern w:val="0"/>
                <w:sz w:val="18"/>
                <w:szCs w:val="18"/>
              </w:rPr>
              <w:t xml:space="preserve"> %}</w:t>
            </w:r>
          </w:p>
          <w:p w14:paraId="5B3F4C0A"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{%if </w:t>
            </w:r>
            <w:proofErr w:type="spellStart"/>
            <w:r w:rsidRPr="009C61A7">
              <w:rPr>
                <w:rFonts w:eastAsiaTheme="minorHAnsi"/>
                <w:kern w:val="0"/>
                <w:sz w:val="18"/>
                <w:szCs w:val="18"/>
              </w:rPr>
              <w:t>sample.tumor_content|replace</w:t>
            </w:r>
            <w:proofErr w:type="spellEnd"/>
            <w:r w:rsidRPr="009C61A7">
              <w:rPr>
                <w:rFonts w:eastAsiaTheme="minorHAnsi"/>
                <w:kern w:val="0"/>
                <w:sz w:val="18"/>
                <w:szCs w:val="18"/>
              </w:rPr>
              <w:t xml:space="preserve">(“%”,””)|float &gt;= 20 and </w:t>
            </w:r>
            <w:proofErr w:type="spellStart"/>
            <w:r w:rsidRPr="009C61A7">
              <w:rPr>
                <w:rFonts w:eastAsiaTheme="minorHAnsi"/>
                <w:kern w:val="0"/>
                <w:sz w:val="18"/>
                <w:szCs w:val="18"/>
              </w:rPr>
              <w:t>lib_quality_control.lib_dna_qc.dna_qty|float</w:t>
            </w:r>
            <w:proofErr w:type="spellEnd"/>
            <w:r w:rsidRPr="009C61A7">
              <w:rPr>
                <w:rFonts w:eastAsiaTheme="minorHAnsi"/>
                <w:kern w:val="0"/>
                <w:sz w:val="18"/>
                <w:szCs w:val="18"/>
              </w:rPr>
              <w:t xml:space="preserve"> &gt;= 30 and </w:t>
            </w:r>
            <w:proofErr w:type="spellStart"/>
            <w:r w:rsidRPr="009C61A7">
              <w:rPr>
                <w:rFonts w:eastAsiaTheme="minorHAnsi"/>
                <w:kern w:val="0"/>
                <w:sz w:val="18"/>
                <w:szCs w:val="18"/>
              </w:rPr>
              <w:t>lib_quality_control.lib_dna_qc.library_qty|float</w:t>
            </w:r>
            <w:proofErr w:type="spellEnd"/>
            <w:r w:rsidRPr="009C61A7">
              <w:rPr>
                <w:rFonts w:eastAsiaTheme="minorHAnsi"/>
                <w:kern w:val="0"/>
                <w:sz w:val="18"/>
                <w:szCs w:val="18"/>
              </w:rPr>
              <w:t xml:space="preserve"> &gt;=200%}合格{%else%}风险{%endif%}</w:t>
            </w:r>
          </w:p>
          <w:p w14:paraId="26550B94"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27A9EE7B"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{%if </w:t>
            </w:r>
            <w:proofErr w:type="spellStart"/>
            <w:r w:rsidRPr="009C61A7">
              <w:rPr>
                <w:rFonts w:eastAsiaTheme="minorHAnsi"/>
                <w:kern w:val="0"/>
                <w:sz w:val="18"/>
                <w:szCs w:val="18"/>
              </w:rPr>
              <w:t>sample.tumor_content|replace</w:t>
            </w:r>
            <w:proofErr w:type="spellEnd"/>
            <w:r w:rsidRPr="009C61A7">
              <w:rPr>
                <w:rFonts w:eastAsiaTheme="minorHAnsi"/>
                <w:kern w:val="0"/>
                <w:sz w:val="18"/>
                <w:szCs w:val="18"/>
              </w:rPr>
              <w:t>(“%”,””)|float &gt;= 20%}合格（质控项有缺失，请补齐数据后自行评估）{%else%}风险{%endif%}</w:t>
            </w:r>
          </w:p>
          <w:p w14:paraId="3D2EA3A0"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4147FAC8"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016C935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w:t>
            </w:r>
            <w:proofErr w:type="spellStart"/>
            <w:r w:rsidRPr="009C61A7">
              <w:rPr>
                <w:rFonts w:eastAsiaTheme="minorHAnsi"/>
                <w:kern w:val="0"/>
                <w:sz w:val="18"/>
                <w:szCs w:val="18"/>
              </w:rPr>
              <w:t>lib_quality_control</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lib_quality_control.lib_dna_qc.tumor_content</w:t>
            </w:r>
            <w:proofErr w:type="spellEnd"/>
            <w:r w:rsidRPr="009C61A7">
              <w:rPr>
                <w:rFonts w:eastAsiaTheme="minorHAnsi"/>
                <w:kern w:val="0"/>
                <w:sz w:val="18"/>
                <w:szCs w:val="18"/>
              </w:rPr>
              <w:t>%}</w:t>
            </w:r>
          </w:p>
          <w:p w14:paraId="3D5D2B6D"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w:t>
            </w:r>
            <w:proofErr w:type="spellStart"/>
            <w:r w:rsidRPr="009C61A7">
              <w:rPr>
                <w:rFonts w:eastAsiaTheme="minorHAnsi"/>
                <w:kern w:val="0"/>
                <w:sz w:val="18"/>
                <w:szCs w:val="18"/>
              </w:rPr>
              <w:t>lib_quality_control</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lastRenderedPageBreak/>
              <w:t>lib_quality_control.lib_dna_qc</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lib_quality_control.lib_dna_qc.dna_qty</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lib_quality_control.lib_dna_qc.library_qty</w:t>
            </w:r>
            <w:proofErr w:type="spellEnd"/>
            <w:r w:rsidRPr="009C61A7">
              <w:rPr>
                <w:rFonts w:eastAsiaTheme="minorHAnsi"/>
                <w:kern w:val="0"/>
                <w:sz w:val="18"/>
                <w:szCs w:val="18"/>
              </w:rPr>
              <w:t xml:space="preserve"> %}</w:t>
            </w:r>
          </w:p>
          <w:p w14:paraId="3A57BEA1"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{%if lib_quality_control.lib_dna_qc.tumor_content|replace(“%”,””)|float &gt;= 20 and </w:t>
            </w:r>
            <w:proofErr w:type="spellStart"/>
            <w:r w:rsidRPr="009C61A7">
              <w:rPr>
                <w:rFonts w:eastAsiaTheme="minorHAnsi"/>
                <w:kern w:val="0"/>
                <w:sz w:val="18"/>
                <w:szCs w:val="18"/>
              </w:rPr>
              <w:t>lib_quality_control.lib_dna_qc.dna_qty|float</w:t>
            </w:r>
            <w:proofErr w:type="spellEnd"/>
            <w:r w:rsidRPr="009C61A7">
              <w:rPr>
                <w:rFonts w:eastAsiaTheme="minorHAnsi"/>
                <w:kern w:val="0"/>
                <w:sz w:val="18"/>
                <w:szCs w:val="18"/>
              </w:rPr>
              <w:t xml:space="preserve"> &gt;= 30 and </w:t>
            </w:r>
            <w:proofErr w:type="spellStart"/>
            <w:r w:rsidRPr="009C61A7">
              <w:rPr>
                <w:rFonts w:eastAsiaTheme="minorHAnsi"/>
                <w:kern w:val="0"/>
                <w:sz w:val="18"/>
                <w:szCs w:val="18"/>
              </w:rPr>
              <w:t>lib_quality_control.lib_dna_qc.library_qty|float</w:t>
            </w:r>
            <w:proofErr w:type="spellEnd"/>
            <w:r w:rsidRPr="009C61A7">
              <w:rPr>
                <w:rFonts w:eastAsiaTheme="minorHAnsi"/>
                <w:kern w:val="0"/>
                <w:sz w:val="18"/>
                <w:szCs w:val="18"/>
              </w:rPr>
              <w:t xml:space="preserve"> &gt;=200%}合格{%else%}风险{%endif%}</w:t>
            </w:r>
          </w:p>
          <w:p w14:paraId="5338F71C"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4B6CD818"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{%if lib_quality_control.lib_dna_qc.tumor_content|replace(“%”,””)|float &gt;= 20%}合格（质控项有缺失，请补齐数据后自行评估）{%else%}风险{%endif%}</w:t>
            </w:r>
          </w:p>
          <w:p w14:paraId="29AAF24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1E1D544E"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6637E4E3"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{%p if </w:t>
            </w:r>
            <w:proofErr w:type="spellStart"/>
            <w:r w:rsidRPr="009C61A7">
              <w:rPr>
                <w:rFonts w:eastAsiaTheme="minorHAnsi"/>
                <w:kern w:val="0"/>
                <w:sz w:val="18"/>
                <w:szCs w:val="18"/>
              </w:rPr>
              <w:t>lib_quality_control</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lib_quality_control.lib_dna_qc.dna_qty</w:t>
            </w:r>
            <w:proofErr w:type="spellEnd"/>
            <w:r w:rsidRPr="009C61A7">
              <w:rPr>
                <w:rFonts w:eastAsiaTheme="minorHAnsi"/>
                <w:kern w:val="0"/>
                <w:sz w:val="18"/>
                <w:szCs w:val="18"/>
              </w:rPr>
              <w:t xml:space="preserve"> and </w:t>
            </w:r>
            <w:proofErr w:type="spellStart"/>
            <w:r w:rsidRPr="009C61A7">
              <w:rPr>
                <w:rFonts w:eastAsiaTheme="minorHAnsi"/>
                <w:kern w:val="0"/>
                <w:sz w:val="18"/>
                <w:szCs w:val="18"/>
              </w:rPr>
              <w:t>lib_quality_control.lib_dna_qc.library_qty</w:t>
            </w:r>
            <w:proofErr w:type="spellEnd"/>
            <w:r w:rsidRPr="009C61A7">
              <w:rPr>
                <w:rFonts w:eastAsiaTheme="minorHAnsi"/>
                <w:kern w:val="0"/>
                <w:sz w:val="18"/>
                <w:szCs w:val="18"/>
              </w:rPr>
              <w:t xml:space="preserve"> %}</w:t>
            </w:r>
          </w:p>
          <w:p w14:paraId="0954CD48"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 xml:space="preserve">{%if </w:t>
            </w:r>
            <w:proofErr w:type="spellStart"/>
            <w:r w:rsidRPr="009C61A7">
              <w:rPr>
                <w:rFonts w:eastAsiaTheme="minorHAnsi"/>
                <w:kern w:val="0"/>
                <w:sz w:val="18"/>
                <w:szCs w:val="18"/>
              </w:rPr>
              <w:t>lib_quality_control.lib_dna_qc.dna_qty|float</w:t>
            </w:r>
            <w:proofErr w:type="spellEnd"/>
            <w:r w:rsidRPr="009C61A7">
              <w:rPr>
                <w:rFonts w:eastAsiaTheme="minorHAnsi"/>
                <w:kern w:val="0"/>
                <w:sz w:val="18"/>
                <w:szCs w:val="18"/>
              </w:rPr>
              <w:t xml:space="preserve"> &gt;= 30 and </w:t>
            </w:r>
            <w:proofErr w:type="spellStart"/>
            <w:r w:rsidRPr="009C61A7">
              <w:rPr>
                <w:rFonts w:eastAsiaTheme="minorHAnsi"/>
                <w:kern w:val="0"/>
                <w:sz w:val="18"/>
                <w:szCs w:val="18"/>
              </w:rPr>
              <w:t>lib_quality_control.lib_dna_qc.library_qty|float</w:t>
            </w:r>
            <w:proofErr w:type="spellEnd"/>
            <w:r w:rsidRPr="009C61A7">
              <w:rPr>
                <w:rFonts w:eastAsiaTheme="minorHAnsi"/>
                <w:kern w:val="0"/>
                <w:sz w:val="18"/>
                <w:szCs w:val="18"/>
              </w:rPr>
              <w:t xml:space="preserve"> &gt;=200%}合格{%else%}风险{%endif%}</w:t>
            </w:r>
          </w:p>
          <w:p w14:paraId="1553FD74"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522F0AC1" w14:textId="77777777" w:rsidR="009C61A7" w:rsidRPr="009C61A7" w:rsidRDefault="009C61A7" w:rsidP="009C61A7">
            <w:pPr>
              <w:jc w:val="center"/>
              <w:rPr>
                <w:rFonts w:eastAsiaTheme="minorHAnsi"/>
                <w:kern w:val="0"/>
                <w:sz w:val="18"/>
                <w:szCs w:val="18"/>
              </w:rPr>
            </w:pPr>
            <w:r w:rsidRPr="009C61A7">
              <w:rPr>
                <w:rFonts w:eastAsiaTheme="minorHAnsi" w:hint="eastAsia"/>
                <w:kern w:val="0"/>
                <w:sz w:val="18"/>
                <w:szCs w:val="18"/>
              </w:rPr>
              <w:t>合格（质控项有缺失，请补齐数据后自行评估）</w:t>
            </w:r>
          </w:p>
          <w:p w14:paraId="71BC701E"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65261F3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0288659D"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endif%}</w:t>
            </w:r>
          </w:p>
          <w:p w14:paraId="45AEE957" w14:textId="77777777" w:rsidR="009C61A7" w:rsidRPr="009C61A7" w:rsidRDefault="009C61A7" w:rsidP="009C61A7">
            <w:pPr>
              <w:jc w:val="center"/>
              <w:rPr>
                <w:rFonts w:eastAsiaTheme="minorHAnsi"/>
                <w:kern w:val="0"/>
                <w:sz w:val="18"/>
                <w:szCs w:val="18"/>
              </w:rPr>
            </w:pPr>
            <w:r w:rsidRPr="009C61A7">
              <w:rPr>
                <w:rFonts w:eastAsiaTheme="minorHAnsi"/>
                <w:kern w:val="0"/>
                <w:sz w:val="18"/>
                <w:szCs w:val="18"/>
              </w:rPr>
              <w:t>{%p else%}</w:t>
            </w:r>
          </w:p>
          <w:p w14:paraId="623A7603" w14:textId="77777777" w:rsidR="009C61A7" w:rsidRPr="009C61A7" w:rsidRDefault="009C61A7" w:rsidP="009C61A7">
            <w:pPr>
              <w:jc w:val="center"/>
              <w:rPr>
                <w:rFonts w:eastAsiaTheme="minorHAnsi"/>
                <w:kern w:val="0"/>
                <w:sz w:val="18"/>
                <w:szCs w:val="18"/>
              </w:rPr>
            </w:pPr>
            <w:r w:rsidRPr="009C61A7">
              <w:rPr>
                <w:rFonts w:eastAsiaTheme="minorHAnsi" w:hint="eastAsia"/>
                <w:kern w:val="0"/>
                <w:sz w:val="18"/>
                <w:szCs w:val="18"/>
              </w:rPr>
              <w:t>风险</w:t>
            </w:r>
          </w:p>
          <w:p w14:paraId="50883D73" w14:textId="77CE45E6" w:rsidR="00181D87" w:rsidRPr="00AA73C1" w:rsidRDefault="009C61A7" w:rsidP="009C61A7">
            <w:pPr>
              <w:jc w:val="center"/>
              <w:rPr>
                <w:rFonts w:eastAsiaTheme="minorHAnsi"/>
                <w:kern w:val="0"/>
                <w:sz w:val="18"/>
                <w:szCs w:val="18"/>
              </w:rPr>
            </w:pPr>
            <w:r w:rsidRPr="009C61A7">
              <w:rPr>
                <w:rFonts w:eastAsiaTheme="minorHAnsi"/>
                <w:kern w:val="0"/>
                <w:sz w:val="18"/>
                <w:szCs w:val="18"/>
              </w:rPr>
              <w:lastRenderedPageBreak/>
              <w:t>{%p endif%}</w:t>
            </w:r>
          </w:p>
        </w:tc>
      </w:tr>
    </w:tbl>
    <w:p w14:paraId="2F128711" w14:textId="77777777" w:rsidR="00A00D48" w:rsidRDefault="00A00D48" w:rsidP="00B72DBA">
      <w:pPr>
        <w:spacing w:line="240" w:lineRule="exact"/>
        <w:rPr>
          <w:b/>
          <w:color w:val="2F5496" w:themeColor="accent1" w:themeShade="BF"/>
          <w:sz w:val="18"/>
          <w:szCs w:val="18"/>
        </w:rPr>
      </w:pPr>
    </w:p>
    <w:p w14:paraId="4A7287E7" w14:textId="2D68F883"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13DEF476" w:rsidR="00852A48" w:rsidRPr="0099510B" w:rsidRDefault="007543C8" w:rsidP="0099510B">
      <w:pPr>
        <w:pStyle w:val="af4"/>
        <w:numPr>
          <w:ilvl w:val="0"/>
          <w:numId w:val="18"/>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r w:rsidR="00B72DBA" w:rsidRPr="00BD4C03">
        <w:rPr>
          <w:rFonts w:hint="eastAsia"/>
          <w:b/>
          <w:color w:val="2F5496" w:themeColor="accent1" w:themeShade="BF"/>
          <w:sz w:val="18"/>
          <w:szCs w:val="18"/>
        </w:rPr>
        <w:t>；</w:t>
      </w:r>
    </w:p>
    <w:p w14:paraId="787BDD67" w14:textId="08C935DB" w:rsidR="003F20D1" w:rsidRPr="003F20D1" w:rsidRDefault="007543C8" w:rsidP="003F20D1">
      <w:pPr>
        <w:pStyle w:val="af4"/>
        <w:numPr>
          <w:ilvl w:val="0"/>
          <w:numId w:val="18"/>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r w:rsidR="00516703" w:rsidRPr="00B72DBA">
        <w:rPr>
          <w:rFonts w:hint="eastAsia"/>
          <w:b/>
          <w:color w:val="2F5496" w:themeColor="accent1" w:themeShade="BF"/>
          <w:sz w:val="18"/>
          <w:szCs w:val="18"/>
        </w:rPr>
        <w:t>。</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8C5F9E6" w:rsidR="003F20D1" w:rsidRDefault="003F20D1" w:rsidP="00C263A4">
            <w:pPr>
              <w:jc w:val="center"/>
              <w:rPr>
                <w:b/>
                <w:color w:val="2F5496"/>
              </w:rPr>
            </w:pPr>
            <w:bookmarkStart w:id="24" w:name="_Hlk92455027"/>
            <w:bookmarkEnd w:id="24"/>
            <w:r>
              <w:rPr>
                <w:rFonts w:hint="eastAsia"/>
                <w:b/>
                <w:color w:val="2F5496"/>
              </w:rPr>
              <w:t>检测人：</w:t>
            </w:r>
            <w:r w:rsidR="00AF24A3">
              <w:rPr>
                <w:rFonts w:hint="eastAsia"/>
                <w:b/>
                <w:color w:val="2F5496"/>
              </w:rPr>
              <w:t>高星宇</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346B00CD" w:rsidR="003F20D1" w:rsidRDefault="003F20D1" w:rsidP="00C263A4">
            <w:pPr>
              <w:jc w:val="center"/>
              <w:rPr>
                <w:b/>
                <w:color w:val="2F5496"/>
              </w:rPr>
            </w:pPr>
            <w:r>
              <w:rPr>
                <w:rFonts w:hint="eastAsia"/>
                <w:b/>
                <w:color w:val="2F5496"/>
              </w:rPr>
              <w:t>复核人：</w:t>
            </w:r>
            <w:r w:rsidR="00AF24A3">
              <w:rPr>
                <w:rFonts w:hint="eastAsia"/>
                <w:b/>
                <w:color w:val="2F5496" w:themeColor="accent1" w:themeShade="BF"/>
              </w:rPr>
              <w:t>贾梦</w:t>
            </w:r>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5" w:name="_Toc135297527"/>
      <w:bookmarkStart w:id="26" w:name="_Toc230349754"/>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5"/>
      <w:bookmarkEnd w:id="26"/>
    </w:p>
    <w:p w14:paraId="18A9742D" w14:textId="77777777" w:rsidR="00253C04" w:rsidRDefault="00253C04" w:rsidP="00253C04">
      <w:pPr>
        <w:pStyle w:val="2"/>
        <w:spacing w:before="0" w:after="0" w:line="240" w:lineRule="auto"/>
        <w:rPr>
          <w:rFonts w:ascii="思源黑体 CN Bold" w:eastAsia="思源黑体 CN Bold" w:hAnsi="思源黑体 CN Bold"/>
          <w:color w:val="2F5496"/>
          <w:sz w:val="24"/>
          <w:szCs w:val="24"/>
        </w:rPr>
      </w:pPr>
      <w:bookmarkStart w:id="27" w:name="_Toc135297528"/>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37DA906E"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对全血提取的DNA进行检测，对与肿瘤诊断、治疗和/或预后密切相关的34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6E39AA2"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本报告仅针对本次送检样本，基于目前研究水平对“检测内容”所列基因及区域的突变信息进行检测，其他基因区域可能存在的突变信息不在本次检测范围之内。</w:t>
      </w:r>
    </w:p>
    <w:p w14:paraId="74B02E69"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25F17220"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3AB3F264"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本报告不对任何患者承诺或保证会在某一药物治疗中有效，也不承诺在某一药物治疗中无效。</w:t>
      </w:r>
    </w:p>
    <w:p w14:paraId="2466CC15"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本报告仅对本次送检样本负责，印章复印无效。</w:t>
      </w:r>
    </w:p>
    <w:p w14:paraId="16B00EBC"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未经本单位同意，不得复制使用本报告中的内容。</w:t>
      </w:r>
    </w:p>
    <w:p w14:paraId="7B31F23F" w14:textId="77777777" w:rsidR="00253C04" w:rsidRDefault="00253C04" w:rsidP="00253C04">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462764AE" w14:textId="77777777" w:rsidR="00253C04" w:rsidRDefault="00253C04" w:rsidP="00253C04">
      <w:pPr>
        <w:spacing w:line="380" w:lineRule="exact"/>
        <w:ind w:firstLineChars="200" w:firstLine="360"/>
        <w:rPr>
          <w:rFonts w:asciiTheme="minorEastAsia" w:eastAsiaTheme="minorEastAsia" w:hAnsiTheme="minorEastAsia"/>
          <w:sz w:val="18"/>
          <w:szCs w:val="18"/>
        </w:rPr>
      </w:pPr>
      <w:bookmarkStart w:id="28" w:name="_Hlk111055885"/>
      <w:r>
        <w:rPr>
          <w:rFonts w:asciiTheme="minorEastAsia" w:eastAsiaTheme="minorEastAsia" w:hAnsiTheme="minorEastAsia" w:hint="eastAsia"/>
          <w:sz w:val="18"/>
          <w:szCs w:val="18"/>
        </w:rPr>
        <w:t>本报告变异均采用人类基因组变异协会（Human Genome Variant Society，HGVS）推荐的序列变异法命名。</w:t>
      </w:r>
    </w:p>
    <w:p w14:paraId="704E428C"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胚系变异和部分遗传疾病相关基因变异解读遵循美国医学遗传学和基因组学学会（American College of Medical Genetics and Genomics，ACMG）、美国分子病理学协会（Association for Molecular Pathology，AMP）、美国病理学家协会（College of American Pathologists，CAP）发布的《遗传变异分类标准与指南》（2015年版）及</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专家组发布的特殊基因变异解读指南，遗传变异分为5个等级：致病性、疑似致病性、意义不明确、疑似良性、良性。</w:t>
      </w:r>
    </w:p>
    <w:p w14:paraId="055BDED0"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来源于肿瘤组织或来源不明确的变异解读遵循临床基因组资源中心（Clinical Genome Resource，</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）、癌症基因组学联盟（Cancer Genomics Consortium，CGC）和癌症变异解读联盟（Variant Interpretation for Cancer Consortium，VICC）发布的《癌症中体细胞变异致病性分类标准（致癌性）》（2022年版），变异分为5个等级：致癌性、疑似致癌性、意义不明确、疑似良性、良性。</w:t>
      </w:r>
    </w:p>
    <w:p w14:paraId="307F7F0C"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所有变异的临床意义解读遵循美国分子病理学协会（Association for Molecular Pathology，AMP）、美国临床肿瘤学会（American Society of Clinical Oncology，ASCO）和美国病理学家协会（College of American Pathologists，CAP）共同制定的《肿瘤变异解读及报告指南》（2017年版）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253C04" w14:paraId="0AF3A459" w14:textId="77777777" w:rsidTr="005566B0">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28"/>
          <w:p w14:paraId="2639ACA7"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0DA14C7A"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FFF9492"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253C04" w14:paraId="1E3F2BE6"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FF48ED3"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I类变异</w:t>
            </w:r>
          </w:p>
          <w:p w14:paraId="2417F9B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D48D45"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3C6017"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253C04" w14:paraId="716F03FC"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83CC5A"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438291"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FF4E7D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253C04" w14:paraId="0B97FD0D"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AF8D581"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723928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B9F92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253C04" w14:paraId="60A6D6B1"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0D391D2"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F8E04A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6561D1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253C04" w14:paraId="1F725DD8"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B872E52"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C0900D2"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7123AC"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253C04" w14:paraId="7C3BB9D0"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186F194"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30EE6088"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FA09D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593B10"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253C04" w14:paraId="2A96D9E9"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A545B13"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369AC8"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DCAAF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253C04" w14:paraId="0528E35B"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328ADF"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0674F0"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C0F2A2"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253C04" w14:paraId="213DD917"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CA6DDE0"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89A81BE"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704CC4"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253C04" w14:paraId="3954179B"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CBE11AF"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2B9479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8FCE7C4"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临床前硏究表明具有潜在治疗意义的生物标志物</w:t>
            </w:r>
          </w:p>
        </w:tc>
      </w:tr>
      <w:tr w:rsidR="00253C04" w14:paraId="7F9EAFAC"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A1A7823"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7FC6F6"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008298"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253C04" w14:paraId="2380C344"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5C64B01"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23382009"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B31B55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D077E2F"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253C04" w14:paraId="0D9568AA"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CFDAA7"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03EF11"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3F7341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253C04" w14:paraId="11054F72"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7DCF83B"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332BCB4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222F09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1756DE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253C04" w14:paraId="72840549"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C581D0"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B11CCCA"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4EA1067" w14:textId="77777777" w:rsidR="00253C04" w:rsidRDefault="00253C04" w:rsidP="005566B0">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p w14:paraId="4DCBBD1D"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F1954A6"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本产品采用基于二代测序技术（NGS）进行检测。本产品可同时检测目标基因的单核苷酸变异（SNV）、小片段插入/缺失变异（</w:t>
      </w:r>
      <w:proofErr w:type="spellStart"/>
      <w:r>
        <w:rPr>
          <w:rFonts w:asciiTheme="minorEastAsia" w:eastAsiaTheme="minorEastAsia" w:hAnsiTheme="minorEastAsia" w:hint="eastAsia"/>
          <w:sz w:val="18"/>
          <w:szCs w:val="18"/>
        </w:rPr>
        <w:t>InDel</w:t>
      </w:r>
      <w:proofErr w:type="spellEnd"/>
      <w:r>
        <w:rPr>
          <w:rFonts w:asciiTheme="minorEastAsia" w:eastAsiaTheme="minorEastAsia" w:hAnsiTheme="minorEastAsia" w:hint="eastAsia"/>
          <w:sz w:val="18"/>
          <w:szCs w:val="18"/>
        </w:rPr>
        <w:t>）。产品的检测性能与样本质量密切相关，样品质控为风险时，存在检测灵敏度降低以及检测结果准确性降低的风险。</w:t>
      </w:r>
    </w:p>
    <w:p w14:paraId="29D116E2"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567A6E1"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479EA39"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2. 当插入/缺失区域发生在产品连续的两条探针的引物上时，可能导致假阴性结果。</w:t>
      </w:r>
    </w:p>
    <w:p w14:paraId="541B3013" w14:textId="77777777" w:rsidR="007543C8"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3. 肿瘤组织（细胞）可能存在异质性，不同部位取样可能会得到不同的检测结果。</w:t>
      </w:r>
    </w:p>
    <w:p w14:paraId="344150A5" w14:textId="3210188D" w:rsidR="00253C04" w:rsidRDefault="007543C8" w:rsidP="007543C8">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4. 在性能研究阶段，本产品可正确检出样品中涵盖的插入缺失突变类型的最长长度为26个碱基，对于更多碱基数目的插入缺失突变类型未能完全验证，可能随突变长度的增加存在检测性能下降的情况。</w:t>
      </w:r>
    </w:p>
    <w:p w14:paraId="48BF8DB7"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lastRenderedPageBreak/>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77AC7769"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E6DFC12"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6BFB01"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6589459B"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4028E4"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0B34B4F4" w14:textId="5E6DAE02" w:rsidR="0099510B" w:rsidRPr="00BC7F0C" w:rsidRDefault="00253C04" w:rsidP="00253C04">
      <w:pPr>
        <w:spacing w:line="360" w:lineRule="exact"/>
        <w:ind w:firstLineChars="200" w:firstLine="360"/>
        <w:rPr>
          <w:rFonts w:asciiTheme="minorHAnsi" w:eastAsiaTheme="minorHAnsi" w:hAnsiTheme="minorHAnsi"/>
          <w:sz w:val="18"/>
          <w:szCs w:val="18"/>
        </w:rPr>
      </w:pPr>
      <w:r>
        <w:rPr>
          <w:rFonts w:asciiTheme="minorEastAsia" w:eastAsiaTheme="minorEastAsia" w:hAnsiTheme="minorEastAsia" w:hint="eastAsia"/>
          <w:sz w:val="18"/>
          <w:szCs w:val="18"/>
        </w:rPr>
        <w:t>受检者信息处于保密状态，我们采用多种措施确保检测信息及数据的安全。在整个检测过程中，受检样本的个人信息已被隐去，仅以条码作为识别。</w:t>
      </w:r>
      <w:r w:rsidR="0099510B"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bookmarkStart w:id="29" w:name="_Toc23034975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27"/>
      <w:bookmarkEnd w:id="29"/>
    </w:p>
    <w:p w14:paraId="61935EA9" w14:textId="77777777" w:rsidR="009C61A7"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hint="eastAsia"/>
          <w:sz w:val="16"/>
          <w:szCs w:val="16"/>
        </w:rPr>
        <w:t>二代测序临床报告解读专家组</w:t>
      </w:r>
      <w:r w:rsidRPr="009C61A7">
        <w:rPr>
          <w:rFonts w:ascii="思源黑体 CN Normal" w:eastAsia="思源黑体 CN Normal" w:hAnsi="思源黑体 CN Normal"/>
          <w:sz w:val="16"/>
          <w:szCs w:val="16"/>
        </w:rPr>
        <w:t>. 二代测序临床报告解读指引[J]. 循证医学, 2020, 20(4): 193-202.</w:t>
      </w:r>
    </w:p>
    <w:p w14:paraId="6DA36524" w14:textId="77777777" w:rsidR="009C61A7"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sz w:val="16"/>
          <w:szCs w:val="16"/>
        </w:rPr>
        <w:t>{%p for a in (</w:t>
      </w:r>
      <w:proofErr w:type="spellStart"/>
      <w:r w:rsidRPr="009C61A7">
        <w:rPr>
          <w:rFonts w:ascii="思源黑体 CN Normal" w:eastAsia="思源黑体 CN Normal" w:hAnsi="思源黑体 CN Normal"/>
          <w:sz w:val="16"/>
          <w:szCs w:val="16"/>
        </w:rPr>
        <w:t>refer.fixed</w:t>
      </w:r>
      <w:proofErr w:type="spellEnd"/>
      <w:r w:rsidRPr="009C61A7">
        <w:rPr>
          <w:rFonts w:ascii="思源黑体 CN Normal" w:eastAsia="思源黑体 CN Normal" w:hAnsi="思源黑体 CN Normal"/>
          <w:sz w:val="16"/>
          <w:szCs w:val="16"/>
        </w:rPr>
        <w:t xml:space="preserve"> + refer.dynamic.s_var12 + </w:t>
      </w:r>
      <w:proofErr w:type="spellStart"/>
      <w:r w:rsidRPr="009C61A7">
        <w:rPr>
          <w:rFonts w:ascii="思源黑体 CN Normal" w:eastAsia="思源黑体 CN Normal" w:hAnsi="思源黑体 CN Normal"/>
          <w:sz w:val="16"/>
          <w:szCs w:val="16"/>
        </w:rPr>
        <w:t>refer.dynamic.s_var_onco_nodrug</w:t>
      </w:r>
      <w:proofErr w:type="spellEnd"/>
      <w:r w:rsidRPr="009C61A7">
        <w:rPr>
          <w:rFonts w:ascii="思源黑体 CN Normal" w:eastAsia="思源黑体 CN Normal" w:hAnsi="思源黑体 CN Normal"/>
          <w:sz w:val="16"/>
          <w:szCs w:val="16"/>
        </w:rPr>
        <w:t>)|unique%}</w:t>
      </w:r>
    </w:p>
    <w:p w14:paraId="306BF790" w14:textId="77777777" w:rsidR="009C61A7"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sz w:val="16"/>
          <w:szCs w:val="16"/>
        </w:rPr>
        <w:t>{{a}}</w:t>
      </w:r>
    </w:p>
    <w:p w14:paraId="4F130C3E" w14:textId="62C64B67" w:rsidR="00253C04" w:rsidRPr="009C61A7" w:rsidRDefault="009C61A7" w:rsidP="009C61A7">
      <w:pPr>
        <w:pStyle w:val="af4"/>
        <w:numPr>
          <w:ilvl w:val="0"/>
          <w:numId w:val="20"/>
        </w:numPr>
        <w:ind w:firstLineChars="0"/>
        <w:rPr>
          <w:rFonts w:ascii="思源黑体 CN Normal" w:eastAsia="思源黑体 CN Normal" w:hAnsi="思源黑体 CN Normal"/>
          <w:sz w:val="16"/>
          <w:szCs w:val="16"/>
        </w:rPr>
      </w:pPr>
      <w:r w:rsidRPr="009C61A7">
        <w:rPr>
          <w:rFonts w:ascii="思源黑体 CN Normal" w:eastAsia="思源黑体 CN Normal" w:hAnsi="思源黑体 CN Normal"/>
          <w:sz w:val="16"/>
          <w:szCs w:val="16"/>
        </w:rPr>
        <w:t xml:space="preserve">{%p </w:t>
      </w:r>
      <w:proofErr w:type="spellStart"/>
      <w:r w:rsidRPr="009C61A7">
        <w:rPr>
          <w:rFonts w:ascii="思源黑体 CN Normal" w:eastAsia="思源黑体 CN Normal" w:hAnsi="思源黑体 CN Normal"/>
          <w:sz w:val="16"/>
          <w:szCs w:val="16"/>
        </w:rPr>
        <w:t>endfor</w:t>
      </w:r>
      <w:proofErr w:type="spellEnd"/>
      <w:r w:rsidRPr="009C61A7">
        <w:rPr>
          <w:rFonts w:ascii="思源黑体 CN Normal" w:eastAsia="思源黑体 CN Normal" w:hAnsi="思源黑体 CN Normal"/>
          <w:sz w:val="16"/>
          <w:szCs w:val="16"/>
        </w:rPr>
        <w:t>%}</w:t>
      </w:r>
    </w:p>
    <w:p w14:paraId="70A3479F" w14:textId="71CFB2D4" w:rsidR="00825B1C" w:rsidRPr="008C1E7D" w:rsidRDefault="00825B1C">
      <w:pPr>
        <w:widowControl/>
        <w:jc w:val="left"/>
        <w:rPr>
          <w:rFonts w:asciiTheme="minorHAnsi" w:eastAsiaTheme="minorHAnsi" w:hAnsiTheme="minorHAnsi"/>
          <w:sz w:val="18"/>
          <w:szCs w:val="18"/>
        </w:rPr>
      </w:pPr>
      <w:r w:rsidRPr="008C1E7D">
        <w:rPr>
          <w:rFonts w:asciiTheme="minorHAnsi" w:eastAsiaTheme="minorHAnsi" w:hAnsiTheme="minorHAnsi"/>
          <w:sz w:val="18"/>
          <w:szCs w:val="18"/>
        </w:rPr>
        <w:br w:type="page"/>
      </w:r>
    </w:p>
    <w:p w14:paraId="1BA9DBFE" w14:textId="77777777" w:rsidR="00825B1C" w:rsidRDefault="00825B1C" w:rsidP="00825B1C">
      <w:pPr>
        <w:pStyle w:val="1"/>
        <w:spacing w:before="0" w:after="0" w:line="360" w:lineRule="auto"/>
        <w:ind w:left="3213" w:hangingChars="1000" w:hanging="3213"/>
        <w:jc w:val="center"/>
        <w:rPr>
          <w:rFonts w:ascii="宋体" w:eastAsia="宋体" w:hAnsi="宋体"/>
          <w:color w:val="2F5496"/>
          <w:sz w:val="32"/>
          <w:szCs w:val="32"/>
        </w:rPr>
      </w:pPr>
      <w:bookmarkStart w:id="30" w:name="_Toc14753"/>
      <w:bookmarkStart w:id="31" w:name="_Toc230349756"/>
      <w:r>
        <w:rPr>
          <w:rFonts w:ascii="宋体" w:eastAsia="宋体" w:hAnsi="宋体" w:hint="eastAsia"/>
          <w:color w:val="2F5496"/>
          <w:sz w:val="32"/>
          <w:szCs w:val="32"/>
        </w:rPr>
        <w:lastRenderedPageBreak/>
        <w:t>8.</w:t>
      </w:r>
      <w:r>
        <w:rPr>
          <w:rFonts w:ascii="宋体" w:eastAsia="宋体" w:hAnsi="宋体"/>
          <w:color w:val="2F5496"/>
          <w:sz w:val="32"/>
          <w:szCs w:val="32"/>
        </w:rPr>
        <w:t xml:space="preserve"> </w:t>
      </w:r>
      <w:r>
        <w:rPr>
          <w:rFonts w:ascii="宋体" w:eastAsia="宋体" w:hAnsi="宋体" w:hint="eastAsia"/>
          <w:color w:val="2F5496"/>
          <w:sz w:val="32"/>
          <w:szCs w:val="32"/>
        </w:rPr>
        <w:t>附录</w:t>
      </w:r>
      <w:bookmarkEnd w:id="30"/>
      <w:bookmarkEnd w:id="31"/>
    </w:p>
    <w:p w14:paraId="5E69688D" w14:textId="77777777" w:rsidR="00825B1C" w:rsidRDefault="00825B1C" w:rsidP="00825B1C">
      <w:pPr>
        <w:pStyle w:val="af4"/>
        <w:ind w:left="420" w:firstLineChars="0" w:hanging="420"/>
        <w:jc w:val="left"/>
        <w:outlineLvl w:val="1"/>
        <w:rPr>
          <w:rFonts w:ascii="思源黑体 CN Bold" w:eastAsia="思源黑体 CN Bold" w:hAnsi="思源黑体 CN Bold"/>
          <w:b/>
          <w:bCs/>
          <w:color w:val="2F5496"/>
        </w:rPr>
      </w:pPr>
      <w:bookmarkStart w:id="32" w:name="_Hlk129336186"/>
      <w:r>
        <w:rPr>
          <w:rFonts w:ascii="思源黑体 CN Bold" w:eastAsia="思源黑体 CN Bold" w:hAnsi="思源黑体 CN Bold" w:hint="eastAsia"/>
          <w:b/>
          <w:bCs/>
          <w:color w:val="2F5496"/>
        </w:rPr>
        <w:t>附录1检测范围</w:t>
      </w:r>
    </w:p>
    <w:tbl>
      <w:tblPr>
        <w:tblW w:w="8282" w:type="dxa"/>
        <w:tblInd w:w="105" w:type="dxa"/>
        <w:tblLayout w:type="fixed"/>
        <w:tblLook w:val="04A0" w:firstRow="1" w:lastRow="0" w:firstColumn="1" w:lastColumn="0" w:noHBand="0" w:noVBand="1"/>
      </w:tblPr>
      <w:tblGrid>
        <w:gridCol w:w="914"/>
        <w:gridCol w:w="1322"/>
        <w:gridCol w:w="3502"/>
        <w:gridCol w:w="2544"/>
      </w:tblGrid>
      <w:tr w:rsidR="00825B1C" w14:paraId="68609EAD" w14:textId="77777777" w:rsidTr="005566B0">
        <w:trPr>
          <w:trHeight w:hRule="exact" w:val="397"/>
        </w:trPr>
        <w:tc>
          <w:tcPr>
            <w:tcW w:w="914" w:type="dxa"/>
            <w:tcBorders>
              <w:top w:val="single" w:sz="4" w:space="0" w:color="1E7648"/>
              <w:left w:val="nil"/>
              <w:bottom w:val="single" w:sz="4" w:space="0" w:color="1E7648"/>
              <w:right w:val="single" w:sz="4" w:space="0" w:color="FFFFFF" w:themeColor="background1"/>
            </w:tcBorders>
            <w:shd w:val="clear" w:color="auto" w:fill="2F5496"/>
            <w:vAlign w:val="center"/>
          </w:tcPr>
          <w:p w14:paraId="0CDCDBCB"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32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vAlign w:val="center"/>
          </w:tcPr>
          <w:p w14:paraId="0FE8A3CF"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350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noWrap/>
            <w:vAlign w:val="center"/>
          </w:tcPr>
          <w:p w14:paraId="6AE1045A"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2544" w:type="dxa"/>
            <w:tcBorders>
              <w:top w:val="single" w:sz="4" w:space="0" w:color="1E7648"/>
              <w:left w:val="single" w:sz="4" w:space="0" w:color="FFFFFF" w:themeColor="background1"/>
              <w:bottom w:val="single" w:sz="4" w:space="0" w:color="1E7648"/>
            </w:tcBorders>
            <w:shd w:val="clear" w:color="auto" w:fill="2F5496"/>
            <w:noWrap/>
            <w:vAlign w:val="center"/>
          </w:tcPr>
          <w:p w14:paraId="5570EDD3"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825B1C" w14:paraId="118D2E31" w14:textId="77777777" w:rsidTr="005566B0">
        <w:trPr>
          <w:trHeight w:val="340"/>
        </w:trPr>
        <w:tc>
          <w:tcPr>
            <w:tcW w:w="914"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5DB449AF"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AKT1</w:t>
            </w:r>
          </w:p>
        </w:tc>
        <w:tc>
          <w:tcPr>
            <w:tcW w:w="132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7B9B8F"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NM_001382430</w:t>
            </w:r>
          </w:p>
        </w:tc>
        <w:tc>
          <w:tcPr>
            <w:tcW w:w="35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90BA6B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3~Exon 5、Exon 11~Exon 12、外显子-内含子连接区</w:t>
            </w:r>
          </w:p>
        </w:tc>
        <w:tc>
          <w:tcPr>
            <w:tcW w:w="254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7F08D981"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2845451F"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031B8E2"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E8EA0F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NM_000044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0C16505"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8、外显子-内含子连接区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64D23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2DE742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4796E2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ATM</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18271C4"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NM_000051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534DD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63、外显子-内含子连接区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ADF481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1CD6A81A"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B1ABA0F"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ATR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B60ACC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NM_001184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D184F8"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47、外显子-内含子连接区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EE6F1C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0CE5B5B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1FBBF7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BARD1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1EE1AA4" w14:textId="77777777" w:rsidR="00825B1C" w:rsidRDefault="00825B1C" w:rsidP="005566B0">
            <w:pPr>
              <w:widowControl/>
              <w:jc w:val="center"/>
              <w:textAlignment w:val="bottom"/>
              <w:rPr>
                <w:rFonts w:ascii="思源黑体 CN Normal" w:eastAsia="思源黑体 CN Normal" w:hAnsi="思源黑体 CN Normal" w:cstheme="minorBidi"/>
                <w:color w:val="000000"/>
                <w:sz w:val="13"/>
                <w:szCs w:val="13"/>
              </w:rPr>
            </w:pPr>
            <w:r>
              <w:rPr>
                <w:rStyle w:val="font21"/>
                <w:rFonts w:hint="eastAsia"/>
                <w:sz w:val="16"/>
                <w:szCs w:val="16"/>
                <w:lang w:bidi="ar"/>
              </w:rPr>
              <w:t>NM_000465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680E5B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11、外显子-内含子连接区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9F952AF"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211943BA"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37881B8"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BRAF</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1156D0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NM_004333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E055334"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11/12/15/18热点区域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D55D6A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B49378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7F5BC"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proofErr w:type="spellStart"/>
            <w:r>
              <w:rPr>
                <w:rStyle w:val="font21"/>
                <w:rFonts w:hint="eastAsia"/>
                <w:sz w:val="16"/>
                <w:szCs w:val="16"/>
                <w:lang w:bidi="ar"/>
              </w:rPr>
              <w:t>BRCAl</w:t>
            </w:r>
            <w:proofErr w:type="spellEnd"/>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AB0BDC"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NM_007294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CF2B33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3、Exon 5~Exon 24、外显子-内含子连接区、部分内含子和UTR区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5D30D77" w14:textId="77777777" w:rsidR="00825B1C" w:rsidRDefault="00825B1C" w:rsidP="005566B0">
            <w:pPr>
              <w:widowControl/>
              <w:jc w:val="center"/>
              <w:textAlignment w:val="top"/>
              <w:rPr>
                <w:rStyle w:val="font21"/>
                <w:sz w:val="16"/>
                <w:szCs w:val="16"/>
                <w:lang w:bidi="ar"/>
              </w:rPr>
            </w:pPr>
            <w:r>
              <w:rPr>
                <w:rStyle w:val="font21"/>
                <w:rFonts w:hint="eastAsia"/>
                <w:sz w:val="16"/>
                <w:szCs w:val="16"/>
                <w:lang w:bidi="ar"/>
              </w:rPr>
              <w:t>点突变、插入/缺</w:t>
            </w:r>
          </w:p>
          <w:p w14:paraId="6CB874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失、大片段重排*</w:t>
            </w:r>
          </w:p>
        </w:tc>
      </w:tr>
      <w:tr w:rsidR="00825B1C" w14:paraId="1967B5C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E3BBAA"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BRCA2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A33436"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NM_000059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116D215"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27、外显子-内含子连接区、部分内含子和UTR区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38660FE" w14:textId="77777777" w:rsidR="00825B1C" w:rsidRDefault="00825B1C" w:rsidP="005566B0">
            <w:pPr>
              <w:widowControl/>
              <w:jc w:val="center"/>
              <w:textAlignment w:val="top"/>
              <w:rPr>
                <w:rStyle w:val="font21"/>
                <w:sz w:val="16"/>
                <w:szCs w:val="16"/>
                <w:lang w:bidi="ar"/>
              </w:rPr>
            </w:pPr>
            <w:r>
              <w:rPr>
                <w:rStyle w:val="font21"/>
                <w:rFonts w:hint="eastAsia"/>
                <w:sz w:val="16"/>
                <w:szCs w:val="16"/>
                <w:lang w:bidi="ar"/>
              </w:rPr>
              <w:t>点突变、插入/缺</w:t>
            </w:r>
          </w:p>
          <w:p w14:paraId="0543E9A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失、大片段重排*</w:t>
            </w:r>
          </w:p>
        </w:tc>
      </w:tr>
      <w:tr w:rsidR="00825B1C" w14:paraId="49DA561B"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B4CA9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BRIP1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CDBB8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NM_032043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3A029B9"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20、外显子-内含子连接区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26D657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5C2F5B1C"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261569"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CDH1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810418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NM_004360</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2AF80FC"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16、外显子-内含子连接区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1F4175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B688A6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C7357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CDK12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85AC61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NM_016507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6EFCA3"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14、外显子-内含子连接区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DEB23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6468FB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4926CC1"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CHEK1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063122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NM_001114122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BBA373" w14:textId="77777777" w:rsidR="00825B1C" w:rsidRDefault="00825B1C" w:rsidP="005566B0">
            <w:pPr>
              <w:widowControl/>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Exon 2~Exon 13、外显子-内含子连接区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A71B5"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93A703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A741ACF"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CHEK2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3353F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NM_007194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CC0DD5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15、外显子-内含子连接区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DF849F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02BBFF25"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1EF752C"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ERBB2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A6F039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NM_004448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FEA3D5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1~3/6~9/11~12/16~21/23/25~27</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840A3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A2BD57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137E49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ESR1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84A416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NM_000125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BB6873" w14:textId="77777777" w:rsidR="00825B1C" w:rsidRDefault="00825B1C" w:rsidP="005566B0">
            <w:pPr>
              <w:widowControl/>
              <w:textAlignment w:val="center"/>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8</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7A2C35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2D4CA0C2"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EA9044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FANCA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51708A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NM_000135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FB443F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43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1A11FC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4BF593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FC0044C"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FANCL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71BEF0"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NM_018062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B6C340"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06D1B5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1A0A647"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BCF313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HDAC2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269F9300" w14:textId="77777777" w:rsidR="00825B1C" w:rsidRDefault="00825B1C" w:rsidP="005566B0">
            <w:pPr>
              <w:widowControl/>
              <w:jc w:val="center"/>
              <w:textAlignment w:val="bottom"/>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NM_001527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2D72B2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3A08F2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CF575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B17ED3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HOXB13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F39D9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NM_006361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F1583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2</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8D2E05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BE0219B"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F982879"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KRAS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B557F00"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NM_004985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9F6030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DE02B0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805A4DC"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07624A1"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MLH1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F680EE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NM_000249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6117D2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7FB1FF4"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4B0B581"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B92883A"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MRE11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F8100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NM_005591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2EAAFB0"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20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062ADC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3AFB480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30016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504040"/>
                <w:sz w:val="16"/>
                <w:szCs w:val="16"/>
                <w:lang w:bidi="ar"/>
              </w:rPr>
              <w:t>NBN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EB1FF9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NM_002485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A82344"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16</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65DE3D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24FEA83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50673C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NRAS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395821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NM_002524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9ABDD61"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158C15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AB821F0"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87E58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PALB2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07D319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NM_024675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E3C3D3"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DC2D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475B933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4FAB74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lastRenderedPageBreak/>
              <w:t>PIK3CA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154DB8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NM_006218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F76BC9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21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92E7C1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073459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2C61E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PPP2R2A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4B5A7F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NM_002717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7F9E45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8BA5C4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3A52F7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140BED7"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PTEN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BE61EE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NM_000314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63CD00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60547E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533D8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31A659B"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RAD51B</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B8DDC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NM_133509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21C9E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44C7BB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523024CF"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0F4552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RAD51C</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8725D6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NM_058216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761BC6"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C144F3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10BB3EC"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C00F0A5"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RAD51D</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B1C9C7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NM_002878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3AA8539"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FC5C46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5D6C2180"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9025A2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RAD54L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492F7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NM_001142548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AF6D0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8F7971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EE51968"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84E04AB"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STK11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415CD7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NM_000455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377402A"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0E57C7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37A567E1"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560C706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TP53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407C5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NM_000546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2EF623C"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内含子连接区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49873F6"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03CD5F3" w14:textId="77777777" w:rsidTr="005566B0">
        <w:trPr>
          <w:trHeight w:val="800"/>
        </w:trPr>
        <w:tc>
          <w:tcPr>
            <w:tcW w:w="8282" w:type="dxa"/>
            <w:gridSpan w:val="4"/>
            <w:tcBorders>
              <w:top w:val="dashed" w:sz="4" w:space="0" w:color="BFBFBF" w:themeColor="background1" w:themeShade="BF"/>
              <w:bottom w:val="single" w:sz="4" w:space="0" w:color="1E7648"/>
            </w:tcBorders>
            <w:shd w:val="clear" w:color="auto" w:fill="auto"/>
            <w:vAlign w:val="center"/>
          </w:tcPr>
          <w:p w14:paraId="5F8EEF77"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w:t>
            </w:r>
          </w:p>
          <w:p w14:paraId="09858213"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以下基因外显子中部分区段由于覆盖度原因不包含在检测范围中：AR:NM_000044:exon1/CDK12:NM_016507:exon2/</w:t>
            </w:r>
          </w:p>
          <w:p w14:paraId="61DBBE36"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CDK12:NM_016507:exon14。</w:t>
            </w:r>
          </w:p>
          <w:p w14:paraId="461CF702"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*:大片段重排检测仅限外周血样本。</w:t>
            </w:r>
          </w:p>
        </w:tc>
      </w:tr>
    </w:tbl>
    <w:p w14:paraId="18E8BD65" w14:textId="77777777" w:rsidR="00825B1C" w:rsidRDefault="00825B1C" w:rsidP="00825B1C">
      <w:r>
        <w:br w:type="page"/>
      </w:r>
    </w:p>
    <w:p w14:paraId="33B697AB" w14:textId="77777777" w:rsidR="00825B1C" w:rsidRDefault="00825B1C" w:rsidP="00825B1C">
      <w:pPr>
        <w:pStyle w:val="af4"/>
        <w:ind w:left="420" w:firstLineChars="0" w:hanging="420"/>
        <w:jc w:val="left"/>
        <w:outlineLvl w:val="1"/>
        <w:rPr>
          <w:rFonts w:ascii="思源黑体 CN Bold" w:eastAsia="思源黑体 CN Bold" w:hAnsi="思源黑体 CN Bold"/>
          <w:b/>
          <w:bCs/>
          <w:color w:val="2F5496"/>
        </w:rPr>
      </w:pPr>
      <w:r>
        <w:rPr>
          <w:rFonts w:ascii="思源黑体 CN Bold" w:eastAsia="思源黑体 CN Bold" w:hAnsi="思源黑体 CN Bold" w:hint="eastAsia"/>
          <w:b/>
          <w:bCs/>
          <w:color w:val="2F5496"/>
        </w:rPr>
        <w:lastRenderedPageBreak/>
        <w:t>附录2项目背景介绍</w:t>
      </w:r>
    </w:p>
    <w:p w14:paraId="7EE55C00"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00766E2" w14:textId="77777777" w:rsidR="00825B1C" w:rsidRDefault="00825B1C" w:rsidP="00825B1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7702C1BE" w14:textId="70296203" w:rsidR="00825B1C" w:rsidRDefault="00825B1C" w:rsidP="00825B1C">
      <w:pPr>
        <w:spacing w:line="380" w:lineRule="exact"/>
        <w:ind w:firstLine="420"/>
        <w:rPr>
          <w:rFonts w:ascii="思源黑体 CN Normal" w:eastAsia="思源黑体 CN Normal" w:hAnsi="思源黑体 CN Normal" w:cs="思源黑体 CN Light"/>
          <w:sz w:val="18"/>
          <w:szCs w:val="18"/>
        </w:rPr>
      </w:pPr>
      <w:bookmarkStart w:id="3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oining，NHEJ）、微同源末端连接（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3"/>
      <w:r>
        <w:rPr>
          <w:rFonts w:ascii="思源黑体 CN Normal" w:eastAsia="思源黑体 CN Normal" w:hAnsi="思源黑体 CN Normal" w:cs="思源黑体 CN Light" w:hint="eastAsia"/>
          <w:sz w:val="18"/>
          <w:szCs w:val="18"/>
        </w:rPr>
        <w:t>。</w:t>
      </w:r>
    </w:p>
    <w:p w14:paraId="3FCF8777" w14:textId="77777777" w:rsidR="00825B1C" w:rsidRDefault="00825B1C" w:rsidP="00825B1C">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080EF361" wp14:editId="067657EB">
            <wp:extent cx="5399405" cy="3969385"/>
            <wp:effectExtent l="0" t="0" r="1270" b="2540"/>
            <wp:docPr id="93050648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06484" name="Picture 930506484"/>
                    <pic:cNvPicPr>
                      <a:picLocks noChangeAspect="1"/>
                    </pic:cNvPicPr>
                  </pic:nvPicPr>
                  <pic:blipFill>
                    <a:blip r:embed="rId15"/>
                    <a:stretch>
                      <a:fillRect/>
                    </a:stretch>
                  </pic:blipFill>
                  <pic:spPr>
                    <a:xfrm>
                      <a:off x="0" y="0"/>
                      <a:ext cx="5399405" cy="3969385"/>
                    </a:xfrm>
                    <a:prstGeom prst="rect">
                      <a:avLst/>
                    </a:prstGeom>
                  </pic:spPr>
                </pic:pic>
              </a:graphicData>
            </a:graphic>
          </wp:inline>
        </w:drawing>
      </w:r>
    </w:p>
    <w:p w14:paraId="178CBA5F" w14:textId="77777777" w:rsidR="00825B1C" w:rsidRDefault="00825B1C" w:rsidP="00825B1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CD695B2"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399692" w14:textId="77777777" w:rsidR="00825B1C" w:rsidRDefault="00825B1C" w:rsidP="00825B1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F522EC2" w14:textId="730B86F2" w:rsidR="00825B1C" w:rsidRDefault="00825B1C" w:rsidP="00825B1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的烟酰胺腺嘌呤二核苷酸结合口袋，造成构象异构，稳定DNA-PARP的可逆解离，使PARP保持对DNA的结合，这一过程被称为DNA-PARP复合物的“捕获（trapping）”，从而导致DNA-PARP复合物长期存在，抑制DNA后续修复过程。</w:t>
      </w:r>
    </w:p>
    <w:p w14:paraId="0ED8D2DF" w14:textId="77777777" w:rsidR="00825B1C" w:rsidRDefault="00825B1C" w:rsidP="00825B1C">
      <w:pPr>
        <w:jc w:val="center"/>
        <w:rPr>
          <w:rFonts w:ascii="思源黑体 CN Normal" w:eastAsia="思源黑体 CN Normal" w:hAnsi="思源黑体 CN Normal" w:cs="思源黑体 CN Light"/>
          <w:sz w:val="18"/>
          <w:szCs w:val="18"/>
        </w:rPr>
      </w:pPr>
      <w:r>
        <w:rPr>
          <w:noProof/>
        </w:rPr>
        <w:drawing>
          <wp:inline distT="0" distB="0" distL="0" distR="0" wp14:anchorId="2A3B2818" wp14:editId="3A7DD984">
            <wp:extent cx="5399405" cy="3978275"/>
            <wp:effectExtent l="0" t="0" r="1270" b="3175"/>
            <wp:docPr id="13"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30506484"/>
                    <pic:cNvPicPr>
                      <a:picLocks noChangeAspect="1"/>
                    </pic:cNvPicPr>
                  </pic:nvPicPr>
                  <pic:blipFill>
                    <a:blip r:embed="rId16"/>
                    <a:stretch>
                      <a:fillRect/>
                    </a:stretch>
                  </pic:blipFill>
                  <pic:spPr>
                    <a:xfrm>
                      <a:off x="0" y="0"/>
                      <a:ext cx="5400000" cy="3978281"/>
                    </a:xfrm>
                    <a:prstGeom prst="rect">
                      <a:avLst/>
                    </a:prstGeom>
                  </pic:spPr>
                </pic:pic>
              </a:graphicData>
            </a:graphic>
          </wp:inline>
        </w:drawing>
      </w:r>
    </w:p>
    <w:p w14:paraId="2F1E7B5F" w14:textId="77777777" w:rsidR="00825B1C" w:rsidRDefault="00825B1C" w:rsidP="00825B1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3F6FB47E"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B6C1C77" w14:textId="77777777" w:rsidR="00825B1C" w:rsidRDefault="00825B1C" w:rsidP="00825B1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D8CE124" w14:textId="77777777" w:rsidR="00825B1C" w:rsidRDefault="00825B1C" w:rsidP="00825B1C">
      <w:pPr>
        <w:jc w:val="center"/>
        <w:rPr>
          <w:rFonts w:ascii="思源黑体 CN Normal" w:eastAsia="思源黑体 CN Normal" w:hAnsi="思源黑体 CN Normal" w:cs="思源黑体 CN Light"/>
          <w:sz w:val="18"/>
          <w:szCs w:val="18"/>
        </w:rPr>
      </w:pPr>
      <w:r>
        <w:rPr>
          <w:noProof/>
        </w:rPr>
        <w:drawing>
          <wp:inline distT="0" distB="0" distL="0" distR="0" wp14:anchorId="090E6AA8" wp14:editId="091E705F">
            <wp:extent cx="5399405" cy="5803265"/>
            <wp:effectExtent l="0" t="0" r="1270" b="6985"/>
            <wp:docPr id="1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30506484"/>
                    <pic:cNvPicPr>
                      <a:picLocks noChangeAspect="1"/>
                    </pic:cNvPicPr>
                  </pic:nvPicPr>
                  <pic:blipFill>
                    <a:blip r:embed="rId17"/>
                    <a:stretch>
                      <a:fillRect/>
                    </a:stretch>
                  </pic:blipFill>
                  <pic:spPr>
                    <a:xfrm>
                      <a:off x="0" y="0"/>
                      <a:ext cx="5400000" cy="5803526"/>
                    </a:xfrm>
                    <a:prstGeom prst="rect">
                      <a:avLst/>
                    </a:prstGeom>
                  </pic:spPr>
                </pic:pic>
              </a:graphicData>
            </a:graphic>
          </wp:inline>
        </w:drawing>
      </w:r>
    </w:p>
    <w:p w14:paraId="60A5E8BC" w14:textId="77777777" w:rsidR="00825B1C" w:rsidRDefault="00825B1C" w:rsidP="00825B1C">
      <w:pPr>
        <w:spacing w:line="380" w:lineRule="exact"/>
        <w:jc w:val="center"/>
        <w:rPr>
          <w:rFonts w:ascii="思源黑体 CN Bold" w:eastAsia="思源黑体 CN Bold" w:hAnsi="思源黑体 CN Bold"/>
          <w:b/>
          <w:bCs/>
          <w:color w:val="2F5496"/>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32"/>
    <w:p w14:paraId="57DE5926" w14:textId="77777777" w:rsidR="00825B1C" w:rsidRDefault="00825B1C" w:rsidP="00825B1C">
      <w:pPr>
        <w:pStyle w:val="af4"/>
        <w:ind w:firstLineChars="0" w:firstLine="0"/>
        <w:jc w:val="left"/>
        <w:outlineLvl w:val="1"/>
        <w:rPr>
          <w:rFonts w:asciiTheme="minorHAnsi" w:eastAsiaTheme="minorHAnsi" w:hAnsiTheme="minorHAnsi"/>
          <w:sz w:val="18"/>
          <w:szCs w:val="18"/>
        </w:rPr>
      </w:pPr>
    </w:p>
    <w:p w14:paraId="480C51C5" w14:textId="77777777" w:rsidR="00253C04" w:rsidRPr="00825B1C" w:rsidRDefault="00253C04" w:rsidP="00825B1C">
      <w:pPr>
        <w:pStyle w:val="af4"/>
        <w:spacing w:line="320" w:lineRule="exact"/>
        <w:ind w:left="420" w:firstLineChars="0" w:firstLine="0"/>
        <w:rPr>
          <w:rFonts w:asciiTheme="minorHAnsi" w:eastAsiaTheme="minorHAnsi" w:hAnsiTheme="minorHAnsi"/>
          <w:sz w:val="18"/>
          <w:szCs w:val="18"/>
          <w:highlight w:val="magenta"/>
        </w:rPr>
      </w:pPr>
    </w:p>
    <w:sectPr w:rsidR="00253C04" w:rsidRPr="00825B1C" w:rsidSect="003F3D65">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1A74A" w14:textId="77777777" w:rsidR="00AC08C4" w:rsidRDefault="00AC08C4">
      <w:r>
        <w:separator/>
      </w:r>
    </w:p>
  </w:endnote>
  <w:endnote w:type="continuationSeparator" w:id="0">
    <w:p w14:paraId="08E21A33" w14:textId="77777777" w:rsidR="00AC08C4" w:rsidRDefault="00AC0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charset w:val="86"/>
    <w:family w:val="swiss"/>
    <w:pitch w:val="default"/>
    <w:sig w:usb0="00000000" w:usb1="00000000" w:usb2="00000016" w:usb3="00000000" w:csb0="00060107" w:csb1="00000000"/>
  </w:font>
  <w:font w:name="思源黑体 CN Normal">
    <w:altName w:val="微软雅黑"/>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charset w:val="86"/>
    <w:family w:val="swiss"/>
    <w:pitch w:val="default"/>
    <w:sig w:usb0="00000000" w:usb1="0000000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Light">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w:t>
    </w:r>
    <w:r>
      <w:rPr>
        <w:lang w:val="zh-CN"/>
      </w:rPr>
      <w:t>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48516" w14:textId="77777777" w:rsidR="00AC08C4" w:rsidRDefault="00AC08C4">
      <w:r>
        <w:separator/>
      </w:r>
    </w:p>
  </w:footnote>
  <w:footnote w:type="continuationSeparator" w:id="0">
    <w:p w14:paraId="0A0C3CD9" w14:textId="77777777" w:rsidR="00AC08C4" w:rsidRDefault="00AC0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57A38D"/>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287EE2"/>
    <w:multiLevelType w:val="multilevel"/>
    <w:tmpl w:val="96287E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2C299B6"/>
    <w:multiLevelType w:val="multilevel"/>
    <w:tmpl w:val="A2C299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10"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CE48C31"/>
    <w:multiLevelType w:val="multilevel"/>
    <w:tmpl w:val="4CE48C3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E0218E8"/>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26"/>
  </w:num>
  <w:num w:numId="4">
    <w:abstractNumId w:val="3"/>
  </w:num>
  <w:num w:numId="5">
    <w:abstractNumId w:val="16"/>
  </w:num>
  <w:num w:numId="6">
    <w:abstractNumId w:val="13"/>
  </w:num>
  <w:num w:numId="7">
    <w:abstractNumId w:val="22"/>
  </w:num>
  <w:num w:numId="8">
    <w:abstractNumId w:val="18"/>
  </w:num>
  <w:num w:numId="9">
    <w:abstractNumId w:val="21"/>
  </w:num>
  <w:num w:numId="10">
    <w:abstractNumId w:val="5"/>
  </w:num>
  <w:num w:numId="11">
    <w:abstractNumId w:val="7"/>
  </w:num>
  <w:num w:numId="12">
    <w:abstractNumId w:val="11"/>
  </w:num>
  <w:num w:numId="13">
    <w:abstractNumId w:val="19"/>
  </w:num>
  <w:num w:numId="14">
    <w:abstractNumId w:val="6"/>
  </w:num>
  <w:num w:numId="15">
    <w:abstractNumId w:val="25"/>
  </w:num>
  <w:num w:numId="16">
    <w:abstractNumId w:val="4"/>
  </w:num>
  <w:num w:numId="17">
    <w:abstractNumId w:val="10"/>
  </w:num>
  <w:num w:numId="18">
    <w:abstractNumId w:val="15"/>
  </w:num>
  <w:num w:numId="19">
    <w:abstractNumId w:val="20"/>
  </w:num>
  <w:num w:numId="20">
    <w:abstractNumId w:val="14"/>
  </w:num>
  <w:num w:numId="21">
    <w:abstractNumId w:val="23"/>
  </w:num>
  <w:num w:numId="22">
    <w:abstractNumId w:val="0"/>
  </w:num>
  <w:num w:numId="23">
    <w:abstractNumId w:val="9"/>
  </w:num>
  <w:num w:numId="24">
    <w:abstractNumId w:val="2"/>
  </w:num>
  <w:num w:numId="25">
    <w:abstractNumId w:val="17"/>
  </w:num>
  <w:num w:numId="26">
    <w:abstractNumId w:val="1"/>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0"/>
  <w:drawingGridHorizontalSpacing w:val="120"/>
  <w:drawingGridVerticalSpacing w:val="423"/>
  <w:displayHorizontalDrawingGridEvery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635"/>
    <w:rsid w:val="00031925"/>
    <w:rsid w:val="00037914"/>
    <w:rsid w:val="000402C2"/>
    <w:rsid w:val="00043A29"/>
    <w:rsid w:val="0004406A"/>
    <w:rsid w:val="000535AD"/>
    <w:rsid w:val="00053921"/>
    <w:rsid w:val="00053B2F"/>
    <w:rsid w:val="0005505E"/>
    <w:rsid w:val="00055687"/>
    <w:rsid w:val="00057346"/>
    <w:rsid w:val="00061B06"/>
    <w:rsid w:val="0007118B"/>
    <w:rsid w:val="00080571"/>
    <w:rsid w:val="00081AB6"/>
    <w:rsid w:val="000821AF"/>
    <w:rsid w:val="00090225"/>
    <w:rsid w:val="00094FFC"/>
    <w:rsid w:val="000A1010"/>
    <w:rsid w:val="000A1AD3"/>
    <w:rsid w:val="000A1CE5"/>
    <w:rsid w:val="000A230B"/>
    <w:rsid w:val="000A4FC9"/>
    <w:rsid w:val="000B39E1"/>
    <w:rsid w:val="000B5D56"/>
    <w:rsid w:val="000B7D4B"/>
    <w:rsid w:val="000C2671"/>
    <w:rsid w:val="000C732E"/>
    <w:rsid w:val="000D1E9D"/>
    <w:rsid w:val="000D2EC0"/>
    <w:rsid w:val="000D4868"/>
    <w:rsid w:val="000D6A67"/>
    <w:rsid w:val="000E09C7"/>
    <w:rsid w:val="000E49E4"/>
    <w:rsid w:val="000E5E3A"/>
    <w:rsid w:val="000E7081"/>
    <w:rsid w:val="000F5D11"/>
    <w:rsid w:val="00101561"/>
    <w:rsid w:val="00106C29"/>
    <w:rsid w:val="0011003C"/>
    <w:rsid w:val="00122538"/>
    <w:rsid w:val="00122688"/>
    <w:rsid w:val="00130810"/>
    <w:rsid w:val="00134FBB"/>
    <w:rsid w:val="0015392F"/>
    <w:rsid w:val="00160BE7"/>
    <w:rsid w:val="0016486B"/>
    <w:rsid w:val="0016501C"/>
    <w:rsid w:val="00173E2E"/>
    <w:rsid w:val="00181D87"/>
    <w:rsid w:val="00186E2D"/>
    <w:rsid w:val="00187D38"/>
    <w:rsid w:val="001917FF"/>
    <w:rsid w:val="00195336"/>
    <w:rsid w:val="001953BC"/>
    <w:rsid w:val="001B006B"/>
    <w:rsid w:val="001B22A7"/>
    <w:rsid w:val="001B3C82"/>
    <w:rsid w:val="001B5147"/>
    <w:rsid w:val="001C68D8"/>
    <w:rsid w:val="001D528A"/>
    <w:rsid w:val="001D5C88"/>
    <w:rsid w:val="001E0509"/>
    <w:rsid w:val="001F02A2"/>
    <w:rsid w:val="001F501A"/>
    <w:rsid w:val="001F61A0"/>
    <w:rsid w:val="001F6752"/>
    <w:rsid w:val="00203A1E"/>
    <w:rsid w:val="002057B9"/>
    <w:rsid w:val="002068AA"/>
    <w:rsid w:val="00207E5A"/>
    <w:rsid w:val="00225200"/>
    <w:rsid w:val="00225485"/>
    <w:rsid w:val="00243635"/>
    <w:rsid w:val="002451D2"/>
    <w:rsid w:val="00245300"/>
    <w:rsid w:val="002479E2"/>
    <w:rsid w:val="00252212"/>
    <w:rsid w:val="00252F46"/>
    <w:rsid w:val="00253C04"/>
    <w:rsid w:val="00267B85"/>
    <w:rsid w:val="002739A2"/>
    <w:rsid w:val="00273EE5"/>
    <w:rsid w:val="0027406B"/>
    <w:rsid w:val="0028024C"/>
    <w:rsid w:val="00281E27"/>
    <w:rsid w:val="00285A47"/>
    <w:rsid w:val="00293203"/>
    <w:rsid w:val="00295522"/>
    <w:rsid w:val="002A669F"/>
    <w:rsid w:val="002D0F32"/>
    <w:rsid w:val="002D4E5B"/>
    <w:rsid w:val="002D6867"/>
    <w:rsid w:val="002D6BF3"/>
    <w:rsid w:val="002E7B2B"/>
    <w:rsid w:val="002F6085"/>
    <w:rsid w:val="00302355"/>
    <w:rsid w:val="0030777F"/>
    <w:rsid w:val="00311FA6"/>
    <w:rsid w:val="003129D9"/>
    <w:rsid w:val="00320468"/>
    <w:rsid w:val="0032519C"/>
    <w:rsid w:val="00335D25"/>
    <w:rsid w:val="00336A8C"/>
    <w:rsid w:val="00340F3E"/>
    <w:rsid w:val="003549D5"/>
    <w:rsid w:val="00356FDD"/>
    <w:rsid w:val="0036464F"/>
    <w:rsid w:val="00370AC7"/>
    <w:rsid w:val="003763FE"/>
    <w:rsid w:val="00376F4D"/>
    <w:rsid w:val="00382605"/>
    <w:rsid w:val="00383F64"/>
    <w:rsid w:val="003A2BC9"/>
    <w:rsid w:val="003A4447"/>
    <w:rsid w:val="003A7F5C"/>
    <w:rsid w:val="003B35CD"/>
    <w:rsid w:val="003C0CFA"/>
    <w:rsid w:val="003C0E5E"/>
    <w:rsid w:val="003C531E"/>
    <w:rsid w:val="003C7F75"/>
    <w:rsid w:val="003E22FF"/>
    <w:rsid w:val="003E482F"/>
    <w:rsid w:val="003F1723"/>
    <w:rsid w:val="003F17F9"/>
    <w:rsid w:val="003F20D1"/>
    <w:rsid w:val="003F3D65"/>
    <w:rsid w:val="0041350D"/>
    <w:rsid w:val="0041396B"/>
    <w:rsid w:val="00414992"/>
    <w:rsid w:val="004157C6"/>
    <w:rsid w:val="004219FC"/>
    <w:rsid w:val="00422967"/>
    <w:rsid w:val="004404B3"/>
    <w:rsid w:val="00440708"/>
    <w:rsid w:val="00445135"/>
    <w:rsid w:val="00450A70"/>
    <w:rsid w:val="0045156D"/>
    <w:rsid w:val="004609FB"/>
    <w:rsid w:val="004623C5"/>
    <w:rsid w:val="004708E2"/>
    <w:rsid w:val="00472E44"/>
    <w:rsid w:val="004740A1"/>
    <w:rsid w:val="0047790B"/>
    <w:rsid w:val="00480692"/>
    <w:rsid w:val="0048190B"/>
    <w:rsid w:val="0048428D"/>
    <w:rsid w:val="00485967"/>
    <w:rsid w:val="00485C1D"/>
    <w:rsid w:val="00491E7C"/>
    <w:rsid w:val="004A495F"/>
    <w:rsid w:val="004B447E"/>
    <w:rsid w:val="004B4A4E"/>
    <w:rsid w:val="004B4EA6"/>
    <w:rsid w:val="004C0B79"/>
    <w:rsid w:val="004C0C2C"/>
    <w:rsid w:val="004C685A"/>
    <w:rsid w:val="004D2BA8"/>
    <w:rsid w:val="004D4E5A"/>
    <w:rsid w:val="004E3168"/>
    <w:rsid w:val="004F085A"/>
    <w:rsid w:val="004F7709"/>
    <w:rsid w:val="0051287E"/>
    <w:rsid w:val="00514214"/>
    <w:rsid w:val="00514F75"/>
    <w:rsid w:val="00515B34"/>
    <w:rsid w:val="00516703"/>
    <w:rsid w:val="00522A16"/>
    <w:rsid w:val="005232F1"/>
    <w:rsid w:val="00525667"/>
    <w:rsid w:val="00535989"/>
    <w:rsid w:val="005376EF"/>
    <w:rsid w:val="00545079"/>
    <w:rsid w:val="005513CB"/>
    <w:rsid w:val="00554647"/>
    <w:rsid w:val="005612A7"/>
    <w:rsid w:val="00562743"/>
    <w:rsid w:val="0056294A"/>
    <w:rsid w:val="00563FC2"/>
    <w:rsid w:val="005649EF"/>
    <w:rsid w:val="0056612F"/>
    <w:rsid w:val="00566886"/>
    <w:rsid w:val="00567C0C"/>
    <w:rsid w:val="00580DDC"/>
    <w:rsid w:val="00587915"/>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56E08"/>
    <w:rsid w:val="00660EFA"/>
    <w:rsid w:val="0066190D"/>
    <w:rsid w:val="006832F9"/>
    <w:rsid w:val="00684519"/>
    <w:rsid w:val="006905B3"/>
    <w:rsid w:val="0069764A"/>
    <w:rsid w:val="006A340A"/>
    <w:rsid w:val="006A4840"/>
    <w:rsid w:val="006A4DE7"/>
    <w:rsid w:val="006A4FAF"/>
    <w:rsid w:val="006A548B"/>
    <w:rsid w:val="006A69C9"/>
    <w:rsid w:val="006A7225"/>
    <w:rsid w:val="006B340D"/>
    <w:rsid w:val="006C0EF1"/>
    <w:rsid w:val="006C1A00"/>
    <w:rsid w:val="006C5FF0"/>
    <w:rsid w:val="006C654F"/>
    <w:rsid w:val="006F2890"/>
    <w:rsid w:val="006F3C9E"/>
    <w:rsid w:val="00701471"/>
    <w:rsid w:val="00703E90"/>
    <w:rsid w:val="007140DB"/>
    <w:rsid w:val="007166C2"/>
    <w:rsid w:val="00721826"/>
    <w:rsid w:val="00725A95"/>
    <w:rsid w:val="0072632D"/>
    <w:rsid w:val="007301D9"/>
    <w:rsid w:val="0073758F"/>
    <w:rsid w:val="00737E34"/>
    <w:rsid w:val="0075355D"/>
    <w:rsid w:val="007543C8"/>
    <w:rsid w:val="0075487A"/>
    <w:rsid w:val="00764E2E"/>
    <w:rsid w:val="00773B89"/>
    <w:rsid w:val="007766E6"/>
    <w:rsid w:val="00776707"/>
    <w:rsid w:val="007922DC"/>
    <w:rsid w:val="0079238F"/>
    <w:rsid w:val="00792CFC"/>
    <w:rsid w:val="007940F1"/>
    <w:rsid w:val="007945A8"/>
    <w:rsid w:val="00795DE8"/>
    <w:rsid w:val="0079708C"/>
    <w:rsid w:val="00797BED"/>
    <w:rsid w:val="007A3566"/>
    <w:rsid w:val="007A395F"/>
    <w:rsid w:val="007A465F"/>
    <w:rsid w:val="007A5676"/>
    <w:rsid w:val="007B343D"/>
    <w:rsid w:val="007B6DFA"/>
    <w:rsid w:val="007B7492"/>
    <w:rsid w:val="007D29A6"/>
    <w:rsid w:val="007D3FD9"/>
    <w:rsid w:val="007D4DC5"/>
    <w:rsid w:val="007D6A22"/>
    <w:rsid w:val="007D6DFA"/>
    <w:rsid w:val="007E03B7"/>
    <w:rsid w:val="007F233F"/>
    <w:rsid w:val="007F5735"/>
    <w:rsid w:val="00803EA0"/>
    <w:rsid w:val="00807BC4"/>
    <w:rsid w:val="00811C7C"/>
    <w:rsid w:val="00820C46"/>
    <w:rsid w:val="00820CD8"/>
    <w:rsid w:val="00822E89"/>
    <w:rsid w:val="0082342F"/>
    <w:rsid w:val="00824D25"/>
    <w:rsid w:val="00825B1C"/>
    <w:rsid w:val="00832D9B"/>
    <w:rsid w:val="00835EA8"/>
    <w:rsid w:val="0084079E"/>
    <w:rsid w:val="00844D2D"/>
    <w:rsid w:val="00846591"/>
    <w:rsid w:val="00850CC6"/>
    <w:rsid w:val="00851A71"/>
    <w:rsid w:val="00852A48"/>
    <w:rsid w:val="00854D5F"/>
    <w:rsid w:val="008607C9"/>
    <w:rsid w:val="00871BA6"/>
    <w:rsid w:val="008724AF"/>
    <w:rsid w:val="008747C9"/>
    <w:rsid w:val="008902E3"/>
    <w:rsid w:val="008940BD"/>
    <w:rsid w:val="00894BD1"/>
    <w:rsid w:val="008A2569"/>
    <w:rsid w:val="008A569B"/>
    <w:rsid w:val="008B1BFF"/>
    <w:rsid w:val="008B52BD"/>
    <w:rsid w:val="008C1E7D"/>
    <w:rsid w:val="008C3FA0"/>
    <w:rsid w:val="008C5448"/>
    <w:rsid w:val="008C7988"/>
    <w:rsid w:val="008D405B"/>
    <w:rsid w:val="008D4930"/>
    <w:rsid w:val="008D4B27"/>
    <w:rsid w:val="008E3FE9"/>
    <w:rsid w:val="008E52AC"/>
    <w:rsid w:val="0090038E"/>
    <w:rsid w:val="009046CB"/>
    <w:rsid w:val="00904FFC"/>
    <w:rsid w:val="00905F3C"/>
    <w:rsid w:val="0091013E"/>
    <w:rsid w:val="00912A09"/>
    <w:rsid w:val="00916142"/>
    <w:rsid w:val="0092464D"/>
    <w:rsid w:val="00925CAC"/>
    <w:rsid w:val="00925E3B"/>
    <w:rsid w:val="00931C58"/>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B6687"/>
    <w:rsid w:val="009C462D"/>
    <w:rsid w:val="009C61A7"/>
    <w:rsid w:val="009D293D"/>
    <w:rsid w:val="009D5AE2"/>
    <w:rsid w:val="009E0F0B"/>
    <w:rsid w:val="009E4C42"/>
    <w:rsid w:val="009E75FE"/>
    <w:rsid w:val="009F39A2"/>
    <w:rsid w:val="009F3DDA"/>
    <w:rsid w:val="00A00C41"/>
    <w:rsid w:val="00A00D48"/>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08C4"/>
    <w:rsid w:val="00AC113F"/>
    <w:rsid w:val="00AC3B69"/>
    <w:rsid w:val="00AC6D1C"/>
    <w:rsid w:val="00AD17B6"/>
    <w:rsid w:val="00AD2DDD"/>
    <w:rsid w:val="00AD323B"/>
    <w:rsid w:val="00AD327D"/>
    <w:rsid w:val="00AD4832"/>
    <w:rsid w:val="00AD6810"/>
    <w:rsid w:val="00AD6C13"/>
    <w:rsid w:val="00AE5CAB"/>
    <w:rsid w:val="00AE636F"/>
    <w:rsid w:val="00AF0E3F"/>
    <w:rsid w:val="00AF1AF0"/>
    <w:rsid w:val="00AF1E12"/>
    <w:rsid w:val="00AF24A3"/>
    <w:rsid w:val="00AF7662"/>
    <w:rsid w:val="00B027E0"/>
    <w:rsid w:val="00B02C9A"/>
    <w:rsid w:val="00B07061"/>
    <w:rsid w:val="00B07BA6"/>
    <w:rsid w:val="00B10682"/>
    <w:rsid w:val="00B107CB"/>
    <w:rsid w:val="00B10954"/>
    <w:rsid w:val="00B114F4"/>
    <w:rsid w:val="00B237D0"/>
    <w:rsid w:val="00B35354"/>
    <w:rsid w:val="00B503D9"/>
    <w:rsid w:val="00B5745B"/>
    <w:rsid w:val="00B61947"/>
    <w:rsid w:val="00B626FC"/>
    <w:rsid w:val="00B65952"/>
    <w:rsid w:val="00B65979"/>
    <w:rsid w:val="00B706C7"/>
    <w:rsid w:val="00B72DBA"/>
    <w:rsid w:val="00B76E15"/>
    <w:rsid w:val="00B776DD"/>
    <w:rsid w:val="00B80881"/>
    <w:rsid w:val="00B8573C"/>
    <w:rsid w:val="00B87A3B"/>
    <w:rsid w:val="00B9118F"/>
    <w:rsid w:val="00B91B03"/>
    <w:rsid w:val="00B93114"/>
    <w:rsid w:val="00B940BB"/>
    <w:rsid w:val="00BA6C2D"/>
    <w:rsid w:val="00BC313C"/>
    <w:rsid w:val="00BC55B5"/>
    <w:rsid w:val="00BD3527"/>
    <w:rsid w:val="00BD77E4"/>
    <w:rsid w:val="00BE2538"/>
    <w:rsid w:val="00BE4119"/>
    <w:rsid w:val="00BE5D9D"/>
    <w:rsid w:val="00BF3973"/>
    <w:rsid w:val="00C05543"/>
    <w:rsid w:val="00C11248"/>
    <w:rsid w:val="00C12435"/>
    <w:rsid w:val="00C13E2B"/>
    <w:rsid w:val="00C15CD6"/>
    <w:rsid w:val="00C15FB5"/>
    <w:rsid w:val="00C20BBE"/>
    <w:rsid w:val="00C21143"/>
    <w:rsid w:val="00C2154F"/>
    <w:rsid w:val="00C221C1"/>
    <w:rsid w:val="00C25CC9"/>
    <w:rsid w:val="00C263A4"/>
    <w:rsid w:val="00C267C1"/>
    <w:rsid w:val="00C3408C"/>
    <w:rsid w:val="00C35BAC"/>
    <w:rsid w:val="00C45CC7"/>
    <w:rsid w:val="00C4780C"/>
    <w:rsid w:val="00C47D63"/>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12674"/>
    <w:rsid w:val="00D22513"/>
    <w:rsid w:val="00D23A70"/>
    <w:rsid w:val="00D24603"/>
    <w:rsid w:val="00D26A91"/>
    <w:rsid w:val="00D40D5B"/>
    <w:rsid w:val="00D43C32"/>
    <w:rsid w:val="00D46198"/>
    <w:rsid w:val="00D57359"/>
    <w:rsid w:val="00D62653"/>
    <w:rsid w:val="00D63F0D"/>
    <w:rsid w:val="00D82A8E"/>
    <w:rsid w:val="00D86F0A"/>
    <w:rsid w:val="00D91A71"/>
    <w:rsid w:val="00D91E68"/>
    <w:rsid w:val="00D94A14"/>
    <w:rsid w:val="00DA7C35"/>
    <w:rsid w:val="00DA7FA3"/>
    <w:rsid w:val="00DB0D23"/>
    <w:rsid w:val="00DB3BAB"/>
    <w:rsid w:val="00DB4B99"/>
    <w:rsid w:val="00DC39FF"/>
    <w:rsid w:val="00DD5DEF"/>
    <w:rsid w:val="00DE2BF7"/>
    <w:rsid w:val="00DE45C9"/>
    <w:rsid w:val="00DF07FF"/>
    <w:rsid w:val="00DF72C2"/>
    <w:rsid w:val="00E006C4"/>
    <w:rsid w:val="00E07D29"/>
    <w:rsid w:val="00E1364C"/>
    <w:rsid w:val="00E15396"/>
    <w:rsid w:val="00E207A1"/>
    <w:rsid w:val="00E238EF"/>
    <w:rsid w:val="00E260F4"/>
    <w:rsid w:val="00E31488"/>
    <w:rsid w:val="00E32776"/>
    <w:rsid w:val="00E32EBD"/>
    <w:rsid w:val="00E35BA5"/>
    <w:rsid w:val="00E40714"/>
    <w:rsid w:val="00E455C9"/>
    <w:rsid w:val="00E46933"/>
    <w:rsid w:val="00E474C1"/>
    <w:rsid w:val="00E5233B"/>
    <w:rsid w:val="00E53E4D"/>
    <w:rsid w:val="00E5447B"/>
    <w:rsid w:val="00E60D25"/>
    <w:rsid w:val="00E620D1"/>
    <w:rsid w:val="00E64181"/>
    <w:rsid w:val="00E66014"/>
    <w:rsid w:val="00E70D55"/>
    <w:rsid w:val="00E816F0"/>
    <w:rsid w:val="00E81720"/>
    <w:rsid w:val="00E94DAF"/>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37FF4"/>
    <w:rsid w:val="00F50E48"/>
    <w:rsid w:val="00F51D4D"/>
    <w:rsid w:val="00F56479"/>
    <w:rsid w:val="00F56B01"/>
    <w:rsid w:val="00F652F3"/>
    <w:rsid w:val="00F6553A"/>
    <w:rsid w:val="00F65AAE"/>
    <w:rsid w:val="00F7655B"/>
    <w:rsid w:val="00F76B7F"/>
    <w:rsid w:val="00F8377A"/>
    <w:rsid w:val="00F9200E"/>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1A7"/>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qFormat/>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 w:type="table" w:customStyle="1" w:styleId="HRD-21">
    <w:name w:val="吉林二院HRD-21"/>
    <w:basedOn w:val="a1"/>
    <w:uiPriority w:val="99"/>
    <w:qFormat/>
    <w:rsid w:val="0041396B"/>
    <w:pPr>
      <w:jc w:val="center"/>
    </w:pPr>
    <w:rPr>
      <w:rFonts w:ascii="Times New Roman" w:eastAsia="宋体" w:hAnsi="Times New Roman"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afa">
    <w:name w:val="吉大二院"/>
    <w:basedOn w:val="a1"/>
    <w:uiPriority w:val="99"/>
    <w:rsid w:val="006A4FAF"/>
    <w:rPr>
      <w:rFonts w:asciiTheme="minorHAnsi" w:eastAsiaTheme="minorEastAsia" w:hAnsiTheme="minorHAnsi" w:cstheme="minorBidi"/>
    </w:rPr>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character" w:customStyle="1" w:styleId="font21">
    <w:name w:val="font21"/>
    <w:basedOn w:val="a0"/>
    <w:qFormat/>
    <w:rsid w:val="00825B1C"/>
    <w:rPr>
      <w:rFonts w:ascii="宋体" w:eastAsia="宋体" w:hAnsi="宋体" w:cs="宋体"/>
      <w:color w:val="000000"/>
      <w:sz w:val="26"/>
      <w:szCs w:val="26"/>
      <w:u w:val="none"/>
    </w:rPr>
  </w:style>
  <w:style w:type="character" w:styleId="afb">
    <w:name w:val="line number"/>
    <w:basedOn w:val="a0"/>
    <w:uiPriority w:val="99"/>
    <w:semiHidden/>
    <w:unhideWhenUsed/>
    <w:rsid w:val="009F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29</Pages>
  <Words>2968</Words>
  <Characters>16924</Characters>
  <Application>Microsoft Office Word</Application>
  <DocSecurity>0</DocSecurity>
  <Lines>141</Lines>
  <Paragraphs>39</Paragraphs>
  <ScaleCrop>false</ScaleCrop>
  <Company/>
  <LinksUpToDate>false</LinksUpToDate>
  <CharactersWithSpaces>19853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康雅君</cp:lastModifiedBy>
  <cp:revision>129</cp:revision>
  <cp:lastPrinted>2023-02-20T04:31:00Z</cp:lastPrinted>
  <dcterms:created xsi:type="dcterms:W3CDTF">2023-04-25T05:10:00Z</dcterms:created>
  <dcterms:modified xsi:type="dcterms:W3CDTF">2026-05-22T07:16:00Z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