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OLE_LINK22" w:displacedByCustomXml="next"/>
    <w:bookmarkStart w:id="1" w:name="OLE_LINK23" w:displacedByCustomXml="next"/>
    <w:sdt>
      <w:sdtPr>
        <w:rPr>
          <w:color w:val="5B9BD5" w:themeColor="accent1"/>
          <w:kern w:val="2"/>
          <w:sz w:val="21"/>
        </w:rPr>
        <w:id w:val="1794398508"/>
      </w:sdtPr>
      <w:sdtEndPr>
        <w:rPr>
          <w:caps/>
          <w:color w:val="FFFFFF" w:themeColor="background1"/>
        </w:rPr>
      </w:sdtEndPr>
      <w:sdtContent>
        <w:p w14:paraId="10EB7B86" w14:textId="77777777" w:rsidR="00836C21" w:rsidRDefault="00836C21" w:rsidP="00836C21">
          <w:pPr>
            <w:pStyle w:val="12"/>
            <w:spacing w:before="1540" w:after="240"/>
            <w:jc w:val="center"/>
            <w:rPr>
              <w:color w:val="5B9BD5" w:themeColor="accent1"/>
            </w:rPr>
          </w:pPr>
        </w:p>
        <w:sdt>
          <w:sdtPr>
            <w:rPr>
              <w:rStyle w:val="10"/>
              <w:rFonts w:hint="eastAsia"/>
              <w:sz w:val="48"/>
            </w:rPr>
            <w:alias w:val="标题"/>
            <w:id w:val="1735040861"/>
            <w:placeholder>
              <w:docPart w:val="AE915A85240149FB91945BBCC732F777"/>
            </w:placeholder>
            <w:text/>
          </w:sdtPr>
          <w:sdtEndPr>
            <w:rPr>
              <w:rStyle w:val="10"/>
            </w:rPr>
          </w:sdtEndPr>
          <w:sdtContent>
            <w:p w14:paraId="34EE8E3C" w14:textId="77777777" w:rsidR="00836C21" w:rsidRDefault="00836C21" w:rsidP="00836C21">
              <w:pPr>
                <w:pStyle w:val="12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Style w:val="10"/>
                  <w:sz w:val="52"/>
                </w:rPr>
              </w:pPr>
              <w:r>
                <w:rPr>
                  <w:rStyle w:val="10"/>
                  <w:rFonts w:hint="eastAsia"/>
                  <w:sz w:val="48"/>
                </w:rPr>
                <w:t>北京大学第三医院</w:t>
              </w:r>
              <w:r>
                <w:rPr>
                  <w:rStyle w:val="10"/>
                  <w:rFonts w:hint="eastAsia"/>
                  <w:sz w:val="48"/>
                </w:rPr>
                <w:t xml:space="preserve">  </w:t>
              </w:r>
              <w:r>
                <w:rPr>
                  <w:rStyle w:val="10"/>
                  <w:sz w:val="48"/>
                </w:rPr>
                <w:t xml:space="preserve">             </w:t>
              </w:r>
              <w:r>
                <w:rPr>
                  <w:rFonts w:hint="eastAsia"/>
                  <w:b/>
                  <w:bCs/>
                  <w:i/>
                  <w:iCs/>
                  <w:kern w:val="44"/>
                  <w:sz w:val="48"/>
                  <w:szCs w:val="44"/>
                </w:rPr>
                <w:t xml:space="preserve">            </w:t>
              </w:r>
              <w:r>
                <w:rPr>
                  <w:rStyle w:val="10"/>
                  <w:rFonts w:hint="eastAsia"/>
                  <w:sz w:val="48"/>
                </w:rPr>
                <w:t>基因检测报告</w:t>
              </w:r>
            </w:p>
          </w:sdtContent>
        </w:sdt>
        <w:p w14:paraId="3ED3635F" w14:textId="77777777" w:rsidR="00836C21" w:rsidRDefault="00836C21" w:rsidP="00836C21">
          <w:pPr>
            <w:pStyle w:val="12"/>
            <w:jc w:val="center"/>
            <w:rPr>
              <w:color w:val="5B9BD5" w:themeColor="accent1"/>
              <w:sz w:val="28"/>
              <w:szCs w:val="28"/>
            </w:rPr>
          </w:pPr>
        </w:p>
        <w:p w14:paraId="4E98099B" w14:textId="77777777" w:rsidR="00836C21" w:rsidRDefault="00836C21" w:rsidP="00836C21">
          <w:pPr>
            <w:pStyle w:val="12"/>
            <w:spacing w:before="480"/>
            <w:jc w:val="center"/>
            <w:rPr>
              <w:color w:val="5B9BD5" w:themeColor="accent1"/>
            </w:rPr>
          </w:pPr>
          <w:r>
            <w:rPr>
              <w:noProof/>
            </w:rPr>
            <w:drawing>
              <wp:inline distT="0" distB="0" distL="0" distR="0" wp14:anchorId="7B77CC00" wp14:editId="3DDA2438">
                <wp:extent cx="1457325" cy="1295400"/>
                <wp:effectExtent l="0" t="0" r="9525" b="0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7325" cy="1295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5B9BD5" w:themeColor="accent1"/>
            </w:rPr>
            <w:drawing>
              <wp:inline distT="0" distB="0" distL="0" distR="0" wp14:anchorId="74AC5ADF" wp14:editId="132717BF">
                <wp:extent cx="758825" cy="478790"/>
                <wp:effectExtent l="0" t="0" r="3175" b="0"/>
                <wp:docPr id="144" name="图片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" name="图片 144"/>
                        <pic:cNvPicPr>
                          <a:picLocks noChangeAspect="1"/>
                        </pic:cNvPicPr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drawing>
              <wp:inline distT="0" distB="0" distL="0" distR="0" wp14:anchorId="5DC6C23E" wp14:editId="2D16A5C8">
                <wp:extent cx="1381125" cy="1285875"/>
                <wp:effectExtent l="0" t="0" r="9525" b="9525"/>
                <wp:docPr id="2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/>
                        <pic:cNvPicPr>
                          <a:picLocks noChangeAspect="1"/>
                        </pic:cNvPicPr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1125" cy="1285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9B54DD6" w14:textId="77777777" w:rsidR="00836C21" w:rsidRDefault="00836C21" w:rsidP="00836C21">
          <w:pPr>
            <w:widowControl/>
            <w:rPr>
              <w:caps/>
              <w:color w:val="FFFFFF" w:themeColor="background1"/>
            </w:rPr>
          </w:pPr>
          <w:r>
            <w:rPr>
              <w:caps/>
              <w:color w:val="FFFFFF" w:themeColor="background1"/>
              <w:kern w:val="0"/>
              <w:sz w:val="22"/>
            </w:rPr>
            <w:br w:type="page"/>
          </w:r>
        </w:p>
      </w:sdtContent>
    </w:sdt>
    <w:p w14:paraId="5528876C" w14:textId="4AE366CC" w:rsidR="00777493" w:rsidRDefault="00777493">
      <w:pPr>
        <w:widowControl/>
        <w:rPr>
          <w:caps/>
          <w:color w:val="FFFFFF" w:themeColor="background1"/>
        </w:rPr>
        <w:sectPr w:rsidR="00777493" w:rsidSect="00B93FF1">
          <w:footerReference w:type="default" r:id="rId11"/>
          <w:footerReference w:type="first" r:id="rId12"/>
          <w:pgSz w:w="11906" w:h="16838"/>
          <w:pgMar w:top="992" w:right="567" w:bottom="992" w:left="567" w:header="170" w:footer="1134" w:gutter="0"/>
          <w:pgNumType w:start="1"/>
          <w:cols w:space="425"/>
          <w:titlePg/>
          <w:docGrid w:type="lines" w:linePitch="312"/>
        </w:sectPr>
      </w:pPr>
    </w:p>
    <w:p w14:paraId="0EE027DC" w14:textId="77777777" w:rsidR="00777493" w:rsidRDefault="00777493">
      <w:pPr>
        <w:widowControl/>
        <w:rPr>
          <w:caps/>
          <w:color w:val="FFFFFF" w:themeColor="background1"/>
          <w:kern w:val="0"/>
          <w:sz w:val="22"/>
        </w:rPr>
      </w:pPr>
    </w:p>
    <w:p w14:paraId="4865CC6F" w14:textId="77777777" w:rsidR="00777493" w:rsidRDefault="00B500F4">
      <w:pPr>
        <w:spacing w:beforeLines="50" w:before="156" w:afterLines="50" w:after="156" w:line="360" w:lineRule="auto"/>
        <w:ind w:leftChars="200" w:left="420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基本信息：</w:t>
      </w:r>
    </w:p>
    <w:tbl>
      <w:tblPr>
        <w:tblW w:w="10489" w:type="dxa"/>
        <w:tblInd w:w="723" w:type="dxa"/>
        <w:tblLayout w:type="fixed"/>
        <w:tblLook w:val="04A0" w:firstRow="1" w:lastRow="0" w:firstColumn="1" w:lastColumn="0" w:noHBand="0" w:noVBand="1"/>
      </w:tblPr>
      <w:tblGrid>
        <w:gridCol w:w="3827"/>
        <w:gridCol w:w="6662"/>
      </w:tblGrid>
      <w:tr w:rsidR="00777493" w14:paraId="171670A1" w14:textId="77777777">
        <w:trPr>
          <w:trHeight w:val="132"/>
        </w:trPr>
        <w:tc>
          <w:tcPr>
            <w:tcW w:w="3827" w:type="dxa"/>
          </w:tcPr>
          <w:p w14:paraId="046089EE" w14:textId="1EB33EFA" w:rsidR="00777493" w:rsidRDefault="00B500F4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  <w:lang w:eastAsia="zh-Hans"/>
              </w:rPr>
            </w:pPr>
            <w:r>
              <w:rPr>
                <w:rFonts w:eastAsia="宋体"/>
                <w:color w:val="auto"/>
                <w:szCs w:val="23"/>
              </w:rPr>
              <w:t>姓</w:t>
            </w:r>
            <w:r>
              <w:rPr>
                <w:rFonts w:eastAsia="宋体"/>
                <w:color w:val="auto"/>
                <w:szCs w:val="23"/>
              </w:rPr>
              <w:t xml:space="preserve">  </w:t>
            </w:r>
            <w:r>
              <w:rPr>
                <w:rFonts w:eastAsia="宋体"/>
                <w:color w:val="auto"/>
                <w:szCs w:val="23"/>
              </w:rPr>
              <w:t>名：</w:t>
            </w:r>
            <w:r w:rsidR="00662DF9" w:rsidRPr="00F808D3">
              <w:rPr>
                <w:rFonts w:eastAsia="宋体"/>
                <w:color w:val="auto"/>
                <w:szCs w:val="23"/>
              </w:rPr>
              <w:t>{{</w:t>
            </w:r>
            <w:proofErr w:type="spellStart"/>
            <w:proofErr w:type="gramStart"/>
            <w:r w:rsidR="00662DF9" w:rsidRPr="00F808D3">
              <w:rPr>
                <w:rFonts w:eastAsia="宋体"/>
                <w:color w:val="auto"/>
                <w:szCs w:val="23"/>
              </w:rPr>
              <w:t>sample.patient</w:t>
            </w:r>
            <w:proofErr w:type="gramEnd"/>
            <w:r w:rsidR="00662DF9" w:rsidRPr="00F808D3">
              <w:rPr>
                <w:rFonts w:eastAsia="宋体"/>
                <w:color w:val="auto"/>
                <w:szCs w:val="23"/>
              </w:rPr>
              <w:t>_name</w:t>
            </w:r>
            <w:proofErr w:type="spellEnd"/>
            <w:r w:rsidR="00662DF9" w:rsidRPr="00F808D3">
              <w:rPr>
                <w:rFonts w:eastAsia="宋体"/>
                <w:color w:val="auto"/>
                <w:szCs w:val="23"/>
              </w:rPr>
              <w:t>}}</w:t>
            </w:r>
          </w:p>
        </w:tc>
        <w:tc>
          <w:tcPr>
            <w:tcW w:w="6662" w:type="dxa"/>
          </w:tcPr>
          <w:p w14:paraId="06982D81" w14:textId="49A26714" w:rsidR="00777493" w:rsidRDefault="00B500F4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/>
                <w:color w:val="auto"/>
                <w:szCs w:val="23"/>
              </w:rPr>
              <w:t>性</w:t>
            </w:r>
            <w:r>
              <w:rPr>
                <w:rFonts w:eastAsia="宋体"/>
                <w:color w:val="auto"/>
                <w:szCs w:val="23"/>
              </w:rPr>
              <w:t xml:space="preserve">    </w:t>
            </w:r>
            <w:r>
              <w:rPr>
                <w:rFonts w:eastAsia="宋体"/>
                <w:color w:val="auto"/>
                <w:szCs w:val="23"/>
              </w:rPr>
              <w:t>别：</w:t>
            </w:r>
            <w:r w:rsidR="00662DF9" w:rsidRPr="00F808D3">
              <w:rPr>
                <w:rFonts w:eastAsia="宋体"/>
                <w:color w:val="auto"/>
                <w:szCs w:val="23"/>
              </w:rPr>
              <w:t>{{</w:t>
            </w:r>
            <w:proofErr w:type="spellStart"/>
            <w:proofErr w:type="gramStart"/>
            <w:r w:rsidR="00662DF9" w:rsidRPr="00F808D3">
              <w:rPr>
                <w:rFonts w:eastAsia="宋体"/>
                <w:color w:val="auto"/>
                <w:szCs w:val="23"/>
              </w:rPr>
              <w:t>sample.gender</w:t>
            </w:r>
            <w:proofErr w:type="spellEnd"/>
            <w:proofErr w:type="gramEnd"/>
            <w:r w:rsidR="00662DF9" w:rsidRPr="00F808D3">
              <w:rPr>
                <w:rFonts w:eastAsia="宋体"/>
                <w:color w:val="auto"/>
                <w:szCs w:val="23"/>
              </w:rPr>
              <w:t>}}</w:t>
            </w:r>
          </w:p>
        </w:tc>
      </w:tr>
      <w:tr w:rsidR="00777493" w14:paraId="352E03AA" w14:textId="77777777">
        <w:trPr>
          <w:trHeight w:val="132"/>
        </w:trPr>
        <w:tc>
          <w:tcPr>
            <w:tcW w:w="3827" w:type="dxa"/>
          </w:tcPr>
          <w:p w14:paraId="52EB7DE5" w14:textId="17C84E4F" w:rsidR="00777493" w:rsidRDefault="00B500F4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/>
                <w:color w:val="auto"/>
                <w:szCs w:val="23"/>
              </w:rPr>
              <w:t>病理号：</w:t>
            </w:r>
            <w:r w:rsidR="00662DF9" w:rsidRPr="00F808D3">
              <w:rPr>
                <w:rFonts w:eastAsia="宋体"/>
                <w:color w:val="auto"/>
                <w:szCs w:val="23"/>
              </w:rPr>
              <w:t>{{</w:t>
            </w:r>
            <w:proofErr w:type="spellStart"/>
            <w:proofErr w:type="gramStart"/>
            <w:r w:rsidR="00662DF9" w:rsidRPr="00F808D3">
              <w:rPr>
                <w:rFonts w:eastAsia="宋体"/>
                <w:color w:val="auto"/>
                <w:szCs w:val="23"/>
              </w:rPr>
              <w:t>sample.pathological</w:t>
            </w:r>
            <w:proofErr w:type="gramEnd"/>
            <w:r w:rsidR="00662DF9" w:rsidRPr="00F808D3">
              <w:rPr>
                <w:rFonts w:eastAsia="宋体"/>
                <w:color w:val="auto"/>
                <w:szCs w:val="23"/>
              </w:rPr>
              <w:t>_id</w:t>
            </w:r>
            <w:proofErr w:type="spellEnd"/>
            <w:r w:rsidR="00662DF9" w:rsidRPr="00F808D3">
              <w:rPr>
                <w:rFonts w:eastAsia="宋体"/>
                <w:color w:val="auto"/>
                <w:szCs w:val="23"/>
              </w:rPr>
              <w:t>}}</w:t>
            </w:r>
          </w:p>
        </w:tc>
        <w:tc>
          <w:tcPr>
            <w:tcW w:w="6662" w:type="dxa"/>
          </w:tcPr>
          <w:p w14:paraId="2F4996E1" w14:textId="2D37E63D" w:rsidR="00777493" w:rsidRDefault="00B500F4">
            <w:pPr>
              <w:spacing w:line="360" w:lineRule="auto"/>
              <w:rPr>
                <w:rFonts w:ascii="Times New Roman" w:eastAsia="宋体" w:hAnsi="Times New Roman" w:cs="Times New Roman"/>
                <w:szCs w:val="23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送检样本：</w:t>
            </w:r>
            <w:r w:rsidR="00662DF9" w:rsidRPr="00F808D3">
              <w:rPr>
                <w:rFonts w:ascii="Times New Roman" w:eastAsia="宋体" w:hAnsi="Times New Roman" w:cs="Times New Roman"/>
                <w:sz w:val="24"/>
              </w:rPr>
              <w:t>{{</w:t>
            </w:r>
            <w:proofErr w:type="spellStart"/>
            <w:r w:rsidR="00662DF9" w:rsidRPr="00F808D3">
              <w:rPr>
                <w:rFonts w:ascii="Times New Roman" w:eastAsia="宋体" w:hAnsi="Times New Roman" w:cs="Times New Roman"/>
                <w:sz w:val="24"/>
              </w:rPr>
              <w:t>sample.sample_type</w:t>
            </w:r>
            <w:proofErr w:type="spellEnd"/>
            <w:r w:rsidR="00662DF9" w:rsidRPr="00F808D3">
              <w:rPr>
                <w:rFonts w:ascii="Times New Roman" w:eastAsia="宋体" w:hAnsi="Times New Roman" w:cs="Times New Roman"/>
                <w:sz w:val="24"/>
              </w:rPr>
              <w:t>}}</w:t>
            </w:r>
          </w:p>
        </w:tc>
      </w:tr>
      <w:tr w:rsidR="00777493" w14:paraId="16D55941" w14:textId="77777777">
        <w:trPr>
          <w:trHeight w:val="132"/>
        </w:trPr>
        <w:tc>
          <w:tcPr>
            <w:tcW w:w="3827" w:type="dxa"/>
          </w:tcPr>
          <w:p w14:paraId="414F6700" w14:textId="460C4B99" w:rsidR="00777493" w:rsidRDefault="00B500F4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 w:hint="eastAsia"/>
                <w:color w:val="auto"/>
                <w:szCs w:val="23"/>
              </w:rPr>
              <w:t>检测编号：</w:t>
            </w:r>
          </w:p>
        </w:tc>
        <w:tc>
          <w:tcPr>
            <w:tcW w:w="6662" w:type="dxa"/>
          </w:tcPr>
          <w:p w14:paraId="1E2F4777" w14:textId="42EAE547" w:rsidR="00777493" w:rsidRDefault="00B500F4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接收日期：</w:t>
            </w:r>
            <w:r w:rsidR="00662DF9" w:rsidRPr="00F808D3">
              <w:rPr>
                <w:rFonts w:ascii="Times New Roman" w:eastAsia="宋体" w:hAnsi="Times New Roman" w:cs="Times New Roman"/>
                <w:sz w:val="24"/>
              </w:rPr>
              <w:t>{{</w:t>
            </w:r>
            <w:proofErr w:type="spellStart"/>
            <w:proofErr w:type="gramStart"/>
            <w:r w:rsidR="00662DF9" w:rsidRPr="00F808D3">
              <w:rPr>
                <w:rFonts w:ascii="Times New Roman" w:eastAsia="宋体" w:hAnsi="Times New Roman" w:cs="Times New Roman"/>
                <w:sz w:val="24"/>
              </w:rPr>
              <w:t>sample.receive</w:t>
            </w:r>
            <w:proofErr w:type="gramEnd"/>
            <w:r w:rsidR="00662DF9" w:rsidRPr="00F808D3">
              <w:rPr>
                <w:rFonts w:ascii="Times New Roman" w:eastAsia="宋体" w:hAnsi="Times New Roman" w:cs="Times New Roman"/>
                <w:sz w:val="24"/>
              </w:rPr>
              <w:t>_data</w:t>
            </w:r>
            <w:proofErr w:type="spellEnd"/>
            <w:r w:rsidR="00662DF9" w:rsidRPr="00F808D3">
              <w:rPr>
                <w:rFonts w:ascii="Times New Roman" w:eastAsia="宋体" w:hAnsi="Times New Roman" w:cs="Times New Roman"/>
                <w:sz w:val="24"/>
              </w:rPr>
              <w:t>}}</w:t>
            </w:r>
          </w:p>
        </w:tc>
      </w:tr>
    </w:tbl>
    <w:p w14:paraId="11CDCEDC" w14:textId="580D6CDE" w:rsidR="00777493" w:rsidRDefault="00B500F4">
      <w:pPr>
        <w:spacing w:beforeLines="50" w:before="156" w:afterLines="50" w:after="156" w:line="360" w:lineRule="auto"/>
        <w:ind w:leftChars="200"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检测范围：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检测基因包括：</w:t>
      </w:r>
      <w:bookmarkStart w:id="2" w:name="_Hlk228452167"/>
      <w:r w:rsidR="00307AB4" w:rsidRPr="00307AB4">
        <w:rPr>
          <w:rFonts w:ascii="Times New Roman" w:eastAsia="宋体" w:hAnsi="Times New Roman" w:cs="Times New Roman"/>
          <w:kern w:val="0"/>
          <w:sz w:val="24"/>
          <w:szCs w:val="24"/>
        </w:rPr>
        <w:t>{% if [</w:t>
      </w:r>
      <w:proofErr w:type="spellStart"/>
      <w:r w:rsidR="00307AB4" w:rsidRPr="00307AB4">
        <w:rPr>
          <w:rFonts w:ascii="Times New Roman" w:eastAsia="宋体" w:hAnsi="Times New Roman" w:cs="Times New Roman"/>
          <w:kern w:val="0"/>
          <w:sz w:val="24"/>
          <w:szCs w:val="24"/>
        </w:rPr>
        <w:t>sample.json_batch_name</w:t>
      </w:r>
      <w:proofErr w:type="spellEnd"/>
      <w:r w:rsidR="00307AB4" w:rsidRPr="00307AB4">
        <w:rPr>
          <w:rFonts w:ascii="Times New Roman" w:eastAsia="宋体" w:hAnsi="Times New Roman" w:cs="Times New Roman"/>
          <w:kern w:val="0"/>
          <w:sz w:val="24"/>
          <w:szCs w:val="24"/>
        </w:rPr>
        <w:t>, “v1.7.0”]|</w:t>
      </w:r>
      <w:proofErr w:type="spellStart"/>
      <w:r w:rsidR="00307AB4" w:rsidRPr="00307AB4">
        <w:rPr>
          <w:rFonts w:ascii="Times New Roman" w:eastAsia="宋体" w:hAnsi="Times New Roman" w:cs="Times New Roman"/>
          <w:kern w:val="0"/>
          <w:sz w:val="24"/>
          <w:szCs w:val="24"/>
        </w:rPr>
        <w:t>judge_version</w:t>
      </w:r>
      <w:proofErr w:type="spellEnd"/>
      <w:r w:rsidR="00307AB4" w:rsidRPr="00307AB4">
        <w:rPr>
          <w:rFonts w:ascii="Times New Roman" w:eastAsia="宋体" w:hAnsi="Times New Roman" w:cs="Times New Roman"/>
          <w:kern w:val="0"/>
          <w:sz w:val="24"/>
          <w:szCs w:val="24"/>
        </w:rPr>
        <w:t>%}</w:t>
      </w:r>
      <w:r w:rsidR="00307AB4" w:rsidRPr="000E057B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AKT1</w:t>
      </w:r>
      <w:r w:rsidR="00307AB4">
        <w:rPr>
          <w:rFonts w:ascii="Times New Roman" w:eastAsia="宋体" w:hAnsi="Times New Roman" w:cs="Times New Roman" w:hint="eastAsia"/>
          <w:kern w:val="0"/>
          <w:sz w:val="24"/>
          <w:szCs w:val="24"/>
        </w:rPr>
        <w:t>、</w:t>
      </w:r>
      <w:r w:rsidR="00307AB4" w:rsidRPr="00307AB4">
        <w:rPr>
          <w:rFonts w:ascii="Times New Roman" w:eastAsia="宋体" w:hAnsi="Times New Roman" w:cs="Times New Roman"/>
          <w:kern w:val="0"/>
          <w:sz w:val="24"/>
          <w:szCs w:val="24"/>
        </w:rPr>
        <w:t>{%</w:t>
      </w:r>
      <w:r w:rsidR="00307AB4">
        <w:rPr>
          <w:rFonts w:ascii="Times New Roman" w:eastAsia="宋体" w:hAnsi="Times New Roman" w:cs="Times New Roman" w:hint="eastAsia"/>
          <w:kern w:val="0"/>
          <w:sz w:val="24"/>
          <w:szCs w:val="24"/>
        </w:rPr>
        <w:t>endif</w:t>
      </w:r>
      <w:r w:rsidR="00307AB4" w:rsidRPr="00307AB4">
        <w:rPr>
          <w:rFonts w:ascii="Times New Roman" w:eastAsia="宋体" w:hAnsi="Times New Roman" w:cs="Times New Roman"/>
          <w:kern w:val="0"/>
          <w:sz w:val="24"/>
          <w:szCs w:val="24"/>
        </w:rPr>
        <w:t>%}</w:t>
      </w:r>
      <w:bookmarkEnd w:id="2"/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AR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ATM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ATR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BARD1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BRAF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BRCA1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BRCA2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BRIP1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CDH1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CDK12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CHEK1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CHEK2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ERBB2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ESR1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FANCA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FANCL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HDAC2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HOXB13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KRAS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bookmarkStart w:id="3" w:name="_Hlk228452188"/>
      <w:r w:rsidR="00307AB4" w:rsidRPr="00307AB4">
        <w:rPr>
          <w:rFonts w:ascii="Times New Roman" w:eastAsia="宋体" w:hAnsi="Times New Roman" w:cs="Times New Roman"/>
          <w:kern w:val="0"/>
          <w:sz w:val="24"/>
          <w:szCs w:val="24"/>
        </w:rPr>
        <w:t>{% if [</w:t>
      </w:r>
      <w:proofErr w:type="spellStart"/>
      <w:r w:rsidR="00307AB4" w:rsidRPr="00307AB4">
        <w:rPr>
          <w:rFonts w:ascii="Times New Roman" w:eastAsia="宋体" w:hAnsi="Times New Roman" w:cs="Times New Roman"/>
          <w:kern w:val="0"/>
          <w:sz w:val="24"/>
          <w:szCs w:val="24"/>
        </w:rPr>
        <w:t>sample.json_batch_name</w:t>
      </w:r>
      <w:proofErr w:type="spellEnd"/>
      <w:r w:rsidR="00307AB4" w:rsidRPr="00307AB4">
        <w:rPr>
          <w:rFonts w:ascii="Times New Roman" w:eastAsia="宋体" w:hAnsi="Times New Roman" w:cs="Times New Roman"/>
          <w:kern w:val="0"/>
          <w:sz w:val="24"/>
          <w:szCs w:val="24"/>
        </w:rPr>
        <w:t>, “v1.7.0”]|</w:t>
      </w:r>
      <w:proofErr w:type="spellStart"/>
      <w:r w:rsidR="00307AB4" w:rsidRPr="00307AB4">
        <w:rPr>
          <w:rFonts w:ascii="Times New Roman" w:eastAsia="宋体" w:hAnsi="Times New Roman" w:cs="Times New Roman"/>
          <w:kern w:val="0"/>
          <w:sz w:val="24"/>
          <w:szCs w:val="24"/>
        </w:rPr>
        <w:t>judge_version</w:t>
      </w:r>
      <w:proofErr w:type="spellEnd"/>
      <w:r w:rsidR="00307AB4" w:rsidRPr="00307AB4">
        <w:rPr>
          <w:rFonts w:ascii="Times New Roman" w:eastAsia="宋体" w:hAnsi="Times New Roman" w:cs="Times New Roman"/>
          <w:kern w:val="0"/>
          <w:sz w:val="24"/>
          <w:szCs w:val="24"/>
        </w:rPr>
        <w:t>%}</w:t>
      </w:r>
      <w:r w:rsidR="00307AB4">
        <w:rPr>
          <w:rFonts w:ascii="Times New Roman" w:eastAsia="宋体" w:hAnsi="Times New Roman" w:cs="Times New Roman" w:hint="eastAsia"/>
          <w:i/>
          <w:iCs/>
          <w:kern w:val="0"/>
          <w:sz w:val="24"/>
          <w:szCs w:val="24"/>
        </w:rPr>
        <w:t>MLH</w:t>
      </w:r>
      <w:r w:rsidR="00307AB4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1</w:t>
      </w:r>
      <w:r w:rsidR="00307AB4">
        <w:rPr>
          <w:rFonts w:ascii="Times New Roman" w:eastAsia="宋体" w:hAnsi="Times New Roman" w:cs="Times New Roman" w:hint="eastAsia"/>
          <w:kern w:val="0"/>
          <w:sz w:val="24"/>
          <w:szCs w:val="24"/>
        </w:rPr>
        <w:t>、</w:t>
      </w:r>
      <w:r w:rsidR="00307AB4" w:rsidRPr="00307AB4">
        <w:rPr>
          <w:rFonts w:ascii="Times New Roman" w:eastAsia="宋体" w:hAnsi="Times New Roman" w:cs="Times New Roman"/>
          <w:kern w:val="0"/>
          <w:sz w:val="24"/>
          <w:szCs w:val="24"/>
        </w:rPr>
        <w:t>{%</w:t>
      </w:r>
      <w:r w:rsidR="00307AB4">
        <w:rPr>
          <w:rFonts w:ascii="Times New Roman" w:eastAsia="宋体" w:hAnsi="Times New Roman" w:cs="Times New Roman" w:hint="eastAsia"/>
          <w:kern w:val="0"/>
          <w:sz w:val="24"/>
          <w:szCs w:val="24"/>
        </w:rPr>
        <w:t>endif</w:t>
      </w:r>
      <w:r w:rsidR="00307AB4" w:rsidRPr="00307AB4">
        <w:rPr>
          <w:rFonts w:ascii="Times New Roman" w:eastAsia="宋体" w:hAnsi="Times New Roman" w:cs="Times New Roman"/>
          <w:kern w:val="0"/>
          <w:sz w:val="24"/>
          <w:szCs w:val="24"/>
        </w:rPr>
        <w:t>%}</w:t>
      </w:r>
      <w:bookmarkEnd w:id="3"/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MRE11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NBN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NRAS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PALB2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PPIK3CA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PP2R2A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PTEN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RAD51B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RAD51C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RAD51D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RAD54L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STK11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TP53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；检测区域详见附录。检测变异类型为：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）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BRCA1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BRCA2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：点突变、插入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/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缺失、大片段重排（仅限外周血样本）；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）其它基因：点突变、插入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/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缺失。</w:t>
      </w:r>
    </w:p>
    <w:p w14:paraId="1F8582E6" w14:textId="77777777" w:rsidR="00777493" w:rsidRDefault="00B500F4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检测依据：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及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 w:val="24"/>
          <w:szCs w:val="24"/>
        </w:rPr>
        <w:t>相关基因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的</w:t>
      </w:r>
      <w:r>
        <w:rPr>
          <w:rFonts w:ascii="Times New Roman" w:eastAsia="宋体" w:hAnsi="Times New Roman" w:cs="Times New Roman"/>
          <w:sz w:val="24"/>
          <w:szCs w:val="24"/>
        </w:rPr>
        <w:t>胚系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检测</w:t>
      </w:r>
      <w:r>
        <w:rPr>
          <w:rFonts w:ascii="Times New Roman" w:eastAsia="宋体" w:hAnsi="Times New Roman" w:cs="Times New Roman"/>
          <w:sz w:val="24"/>
          <w:szCs w:val="24"/>
        </w:rPr>
        <w:t>可以为患者的临床治疗、预后判断及其亲属的遗传学检测提供依据。</w:t>
      </w:r>
    </w:p>
    <w:p w14:paraId="5FFB7523" w14:textId="77777777" w:rsidR="00777493" w:rsidRDefault="00B500F4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标本类型：</w:t>
      </w:r>
      <w:r>
        <w:rPr>
          <w:rFonts w:ascii="Times New Roman" w:eastAsia="宋体" w:hAnsi="Times New Roman" w:cs="Times New Roman"/>
          <w:sz w:val="24"/>
          <w:szCs w:val="24"/>
        </w:rPr>
        <w:t>从</w:t>
      </w:r>
      <w:r>
        <w:rPr>
          <w:rFonts w:ascii="Times New Roman" w:eastAsia="宋体" w:hAnsi="Times New Roman" w:cs="Times New Roman"/>
          <w:sz w:val="24"/>
          <w:szCs w:val="24"/>
        </w:rPr>
        <w:t>EDTA</w:t>
      </w:r>
      <w:r>
        <w:rPr>
          <w:rFonts w:ascii="Times New Roman" w:eastAsia="宋体" w:hAnsi="Times New Roman" w:cs="Times New Roman"/>
          <w:sz w:val="24"/>
          <w:szCs w:val="24"/>
        </w:rPr>
        <w:t>抗凝外周血提取的</w:t>
      </w:r>
      <w:r>
        <w:rPr>
          <w:rFonts w:ascii="Times New Roman" w:eastAsia="宋体" w:hAnsi="Times New Roman" w:cs="Times New Roman"/>
          <w:sz w:val="24"/>
          <w:szCs w:val="24"/>
        </w:rPr>
        <w:t xml:space="preserve">DNA 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07B3D05B" w14:textId="6F926756" w:rsidR="00777493" w:rsidRPr="00707841" w:rsidRDefault="00B500F4" w:rsidP="00707841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检测方法：</w:t>
      </w:r>
      <w:r>
        <w:rPr>
          <w:rFonts w:ascii="Times New Roman" w:eastAsia="宋体" w:hAnsi="Times New Roman" w:cs="Times New Roman"/>
          <w:sz w:val="24"/>
          <w:szCs w:val="24"/>
        </w:rPr>
        <w:t>该方法用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扩增子</w:t>
      </w:r>
      <w:r>
        <w:rPr>
          <w:rFonts w:ascii="Times New Roman" w:eastAsia="宋体" w:hAnsi="Times New Roman" w:cs="Times New Roman"/>
          <w:sz w:val="24"/>
          <w:szCs w:val="24"/>
        </w:rPr>
        <w:t>的方法建库，用高通量测序的方法对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及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 w:val="24"/>
          <w:szCs w:val="24"/>
        </w:rPr>
        <w:t>相关基因目标区域的突变、插入</w:t>
      </w:r>
      <w:r>
        <w:rPr>
          <w:rFonts w:ascii="Times New Roman" w:eastAsia="宋体" w:hAnsi="Times New Roman" w:cs="Times New Roman"/>
          <w:sz w:val="24"/>
          <w:szCs w:val="24"/>
        </w:rPr>
        <w:t>/</w:t>
      </w:r>
      <w:r>
        <w:rPr>
          <w:rFonts w:ascii="Times New Roman" w:eastAsia="宋体" w:hAnsi="Times New Roman" w:cs="Times New Roman"/>
          <w:sz w:val="24"/>
          <w:szCs w:val="24"/>
        </w:rPr>
        <w:t>缺失以及</w:t>
      </w:r>
      <w:r>
        <w:rPr>
          <w:rFonts w:ascii="Times New Roman" w:eastAsia="宋体" w:hAnsi="Times New Roman" w:cs="Times New Roman"/>
          <w:i/>
          <w:sz w:val="24"/>
          <w:szCs w:val="24"/>
        </w:rPr>
        <w:t>BRCA1/BRCA2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基因的大片段重排（胚系）进行检测；同时还可对化疗药物基因组学相关</w:t>
      </w:r>
      <w:r>
        <w:rPr>
          <w:rFonts w:ascii="Times New Roman" w:eastAsia="宋体" w:hAnsi="Times New Roman" w:cs="Times New Roman"/>
          <w:sz w:val="24"/>
          <w:szCs w:val="24"/>
        </w:rPr>
        <w:t>SNP</w:t>
      </w:r>
      <w:r>
        <w:rPr>
          <w:rFonts w:ascii="Times New Roman" w:eastAsia="宋体" w:hAnsi="Times New Roman" w:cs="Times New Roman"/>
          <w:sz w:val="24"/>
          <w:szCs w:val="24"/>
        </w:rPr>
        <w:t>进行分析。</w:t>
      </w:r>
      <w:bookmarkStart w:id="4" w:name="OLE_LINK24"/>
      <w:bookmarkStart w:id="5" w:name="OLE_LINK25"/>
      <w:bookmarkEnd w:id="1"/>
      <w:bookmarkEnd w:id="0"/>
      <w:r>
        <w:rPr>
          <w:rFonts w:ascii="Times New Roman" w:eastAsia="宋体" w:hAnsi="Times New Roman" w:cs="Times New Roman"/>
          <w:b/>
          <w:iCs/>
          <w:sz w:val="24"/>
          <w:szCs w:val="24"/>
        </w:rPr>
        <w:br w:type="page"/>
      </w:r>
    </w:p>
    <w:p w14:paraId="184CE2A4" w14:textId="77777777" w:rsidR="00777493" w:rsidRDefault="00B500F4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b/>
          <w:iCs/>
          <w:sz w:val="24"/>
          <w:szCs w:val="24"/>
        </w:rPr>
      </w:pPr>
      <w:r>
        <w:rPr>
          <w:rFonts w:ascii="Times New Roman" w:eastAsia="宋体" w:hAnsi="Times New Roman" w:cs="Times New Roman"/>
          <w:b/>
          <w:iCs/>
          <w:sz w:val="24"/>
          <w:szCs w:val="24"/>
        </w:rPr>
        <w:lastRenderedPageBreak/>
        <w:t>胚系变异检测结果：</w:t>
      </w:r>
    </w:p>
    <w:p w14:paraId="589F6E2A" w14:textId="77777777" w:rsidR="00777493" w:rsidRDefault="00B500F4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sz w:val="16"/>
          <w:szCs w:val="16"/>
        </w:rPr>
      </w:pPr>
      <w:r>
        <w:rPr>
          <w:rFonts w:ascii="Times New Roman" w:eastAsia="宋体" w:hAnsi="Times New Roman" w:cs="Times New Roman"/>
          <w:color w:val="1E7648"/>
          <w:sz w:val="21"/>
          <w:szCs w:val="21"/>
        </w:rPr>
        <w:t>致病性、疑似致病性胚系变异列表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4"/>
        <w:gridCol w:w="3402"/>
        <w:gridCol w:w="1132"/>
        <w:gridCol w:w="1134"/>
        <w:gridCol w:w="3678"/>
      </w:tblGrid>
      <w:tr w:rsidR="00426ADF" w14:paraId="422814FF" w14:textId="77777777" w:rsidTr="00426A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414" w:type="dxa"/>
          </w:tcPr>
          <w:p w14:paraId="7752311F" w14:textId="77777777" w:rsidR="00777493" w:rsidRDefault="00B500F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</w:t>
            </w:r>
          </w:p>
        </w:tc>
        <w:tc>
          <w:tcPr>
            <w:tcW w:w="3402" w:type="dxa"/>
          </w:tcPr>
          <w:p w14:paraId="273379BC" w14:textId="77777777" w:rsidR="00777493" w:rsidRDefault="00B500F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132" w:type="dxa"/>
          </w:tcPr>
          <w:p w14:paraId="7CD1E45B" w14:textId="77777777" w:rsidR="00777493" w:rsidRDefault="00B500F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</w:p>
        </w:tc>
        <w:tc>
          <w:tcPr>
            <w:tcW w:w="1134" w:type="dxa"/>
          </w:tcPr>
          <w:p w14:paraId="1B3266B4" w14:textId="77777777" w:rsidR="00777493" w:rsidRDefault="00B500F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变异解读</w:t>
            </w:r>
          </w:p>
        </w:tc>
        <w:tc>
          <w:tcPr>
            <w:tcW w:w="3678" w:type="dxa"/>
          </w:tcPr>
          <w:p w14:paraId="779AD3BD" w14:textId="77777777" w:rsidR="00777493" w:rsidRDefault="00B500F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临床提示（耐药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敏感，证据等级）</w:t>
            </w:r>
          </w:p>
        </w:tc>
      </w:tr>
      <w:tr w:rsidR="00426ADF" w14:paraId="04F161E0" w14:textId="77777777" w:rsidTr="00426ADF">
        <w:trPr>
          <w:trHeight w:val="397"/>
        </w:trPr>
        <w:tc>
          <w:tcPr>
            <w:tcW w:w="10760" w:type="dxa"/>
            <w:gridSpan w:val="5"/>
          </w:tcPr>
          <w:p w14:paraId="16BA523B" w14:textId="4103DAD4" w:rsid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bookmarkStart w:id="6" w:name="_Hlk137127977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{%tr if var.var_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germline.level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_5+var.var_germline.level_4 %}</w:t>
            </w:r>
            <w:bookmarkEnd w:id="6"/>
          </w:p>
        </w:tc>
      </w:tr>
      <w:tr w:rsidR="00426ADF" w14:paraId="556AC381" w14:textId="77777777" w:rsidTr="00426ADF">
        <w:trPr>
          <w:trHeight w:val="397"/>
        </w:trPr>
        <w:tc>
          <w:tcPr>
            <w:tcW w:w="10760" w:type="dxa"/>
            <w:gridSpan w:val="5"/>
          </w:tcPr>
          <w:p w14:paraId="21C9CA83" w14:textId="77EA7C3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{%tr 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for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a in</w:t>
            </w: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var.var_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germline.level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_5+var.var_germline.level_4 %}</w:t>
            </w:r>
          </w:p>
        </w:tc>
      </w:tr>
      <w:tr w:rsidR="00426ADF" w14:paraId="5600A17C" w14:textId="77777777" w:rsidTr="00426ADF">
        <w:trPr>
          <w:trHeight w:val="397"/>
        </w:trPr>
        <w:tc>
          <w:tcPr>
            <w:tcW w:w="1414" w:type="dxa"/>
          </w:tcPr>
          <w:p w14:paraId="4EBDE379" w14:textId="104DB4BF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/>
                <w:szCs w:val="21"/>
              </w:rPr>
              <w:t>{{</w:t>
            </w:r>
            <w:proofErr w:type="spellStart"/>
            <w:proofErr w:type="gramStart"/>
            <w:r w:rsidRPr="00426ADF">
              <w:rPr>
                <w:rFonts w:ascii="Times New Roman" w:eastAsia="宋体" w:hAnsi="Times New Roman" w:cs="Times New Roman"/>
                <w:bCs/>
                <w:i/>
                <w:szCs w:val="21"/>
              </w:rPr>
              <w:t>a.gene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/>
                <w:szCs w:val="21"/>
              </w:rPr>
              <w:t>_symbol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/>
                <w:szCs w:val="21"/>
              </w:rPr>
              <w:t>}}</w:t>
            </w:r>
          </w:p>
        </w:tc>
        <w:tc>
          <w:tcPr>
            <w:tcW w:w="3402" w:type="dxa"/>
          </w:tcPr>
          <w:p w14:paraId="71287D09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a.gene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_region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}} {{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a.hgvs_c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}}{%if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!=”p.?”%} {{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}}{%endif%}</w:t>
            </w:r>
          </w:p>
          <w:p w14:paraId="65CC65AE" w14:textId="3951B9B5" w:rsid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a.transcript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_primary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}}</w:t>
            </w:r>
          </w:p>
        </w:tc>
        <w:tc>
          <w:tcPr>
            <w:tcW w:w="1132" w:type="dxa"/>
          </w:tcPr>
          <w:p w14:paraId="41DBB2E8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a.freq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|float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&gt;= 0.85%}</w:t>
            </w:r>
          </w:p>
          <w:p w14:paraId="246B3AA3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纯合</w:t>
            </w:r>
          </w:p>
          <w:p w14:paraId="40B53636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else%}</w:t>
            </w:r>
          </w:p>
          <w:p w14:paraId="02ED9BE6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杂合</w:t>
            </w:r>
          </w:p>
          <w:p w14:paraId="6D65C469" w14:textId="708277B4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  <w:tc>
          <w:tcPr>
            <w:tcW w:w="1134" w:type="dxa"/>
          </w:tcPr>
          <w:p w14:paraId="1B7B0344" w14:textId="77777777" w:rsidR="00426ADF" w:rsidRPr="004D7F24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proofErr w:type="gram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a.clinic</w:t>
            </w:r>
            <w:proofErr w:type="gram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_num_g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==4%}</w:t>
            </w:r>
          </w:p>
          <w:p w14:paraId="59390F2F" w14:textId="77777777" w:rsidR="00426ADF" w:rsidRPr="004D7F24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疑似致病性</w:t>
            </w:r>
          </w:p>
          <w:p w14:paraId="7D0862D9" w14:textId="77777777" w:rsidR="00426ADF" w:rsidRPr="004D7F24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elif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proofErr w:type="spellStart"/>
            <w:proofErr w:type="gram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a.clinic</w:t>
            </w:r>
            <w:proofErr w:type="gram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_num_g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==5%}</w:t>
            </w:r>
          </w:p>
          <w:p w14:paraId="45C52ACC" w14:textId="77777777" w:rsidR="00426ADF" w:rsidRPr="004D7F24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致病性</w:t>
            </w:r>
          </w:p>
          <w:p w14:paraId="742CE82D" w14:textId="3807B9A3" w:rsid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  <w:tc>
          <w:tcPr>
            <w:tcW w:w="3678" w:type="dxa"/>
          </w:tcPr>
          <w:p w14:paraId="2FBD7CFE" w14:textId="29526814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a.evi_sum.evi_split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and (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a.evi_sum.evi_split.Predictive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or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a.evi_sum.evi_split.Prognostic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or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a.evi_sum.evi_split.Diagnostic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)</w:t>
            </w:r>
            <w:r w:rsidR="00733CF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="00733CF4" w:rsidRPr="00733CF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and </w:t>
            </w:r>
            <w:r w:rsidR="00733CF4" w:rsidRPr="00733CF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“健康”</w:t>
            </w:r>
            <w:r w:rsidR="00733CF4" w:rsidRPr="00733CF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not in </w:t>
            </w:r>
            <w:proofErr w:type="spellStart"/>
            <w:r w:rsidR="00733CF4" w:rsidRPr="00733CF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sample.tumor_names_cn</w:t>
            </w:r>
            <w:proofErr w:type="spellEnd"/>
            <w:r w:rsidR="00733CF4" w:rsidRPr="00733CF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</w:t>
            </w: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1370F704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split.Predictive</w:t>
            </w:r>
            <w:proofErr w:type="spellEnd"/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6FC106A7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for b in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split.Predictive</w:t>
            </w:r>
            <w:proofErr w:type="spellEnd"/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5B292954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b.regimen_name</w:t>
            </w:r>
            <w:proofErr w:type="spellEnd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（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b.clinical_significance_cn</w:t>
            </w:r>
            <w:proofErr w:type="spellEnd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b.evi_conclusion_simple</w:t>
            </w:r>
            <w:proofErr w:type="spellEnd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552374AC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4C3FDFAC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  <w:p w14:paraId="4974A69F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split.Prognostic</w:t>
            </w:r>
            <w:proofErr w:type="spellEnd"/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1B28F323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for b in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split.Prognostic</w:t>
            </w:r>
            <w:proofErr w:type="spellEnd"/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  <w:p w14:paraId="0D04433C" w14:textId="48B8748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预后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b.clinical_significance_cn</w:t>
            </w:r>
            <w:proofErr w:type="spellEnd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（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/ 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b.evi_conclusion_simple</w:t>
            </w:r>
            <w:proofErr w:type="spellEnd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77940D24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05C90EB3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  <w:p w14:paraId="0D459CCE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split.Diagnostic</w:t>
            </w:r>
            <w:proofErr w:type="spellEnd"/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429D5205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for b in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split.Diagnostic</w:t>
            </w:r>
            <w:proofErr w:type="spellEnd"/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  <w:p w14:paraId="286052B9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辅助诊断（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/ 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b.evi_conclusion_simple</w:t>
            </w:r>
            <w:proofErr w:type="spellEnd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125252EF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7B44587D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  <w:p w14:paraId="0803A00F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else%}</w:t>
            </w:r>
          </w:p>
          <w:p w14:paraId="0E20219D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-</w:t>
            </w:r>
          </w:p>
          <w:p w14:paraId="79D4063F" w14:textId="01B6466D" w:rsid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</w:tr>
      <w:tr w:rsidR="00761EDF" w14:paraId="1D772265" w14:textId="77777777" w:rsidTr="00FD7DE4">
        <w:trPr>
          <w:trHeight w:val="397"/>
        </w:trPr>
        <w:tc>
          <w:tcPr>
            <w:tcW w:w="10760" w:type="dxa"/>
            <w:gridSpan w:val="5"/>
          </w:tcPr>
          <w:p w14:paraId="6D597F57" w14:textId="383A21FD" w:rsidR="00761EDF" w:rsidRDefault="00761EDF" w:rsidP="00761E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%tr </w:t>
            </w:r>
            <w:proofErr w:type="spellStart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</w:tc>
      </w:tr>
      <w:tr w:rsidR="00761EDF" w14:paraId="5DC0219D" w14:textId="77777777" w:rsidTr="00FD7DE4">
        <w:trPr>
          <w:trHeight w:val="397"/>
        </w:trPr>
        <w:tc>
          <w:tcPr>
            <w:tcW w:w="10760" w:type="dxa"/>
            <w:gridSpan w:val="5"/>
          </w:tcPr>
          <w:p w14:paraId="683F417C" w14:textId="2936B836" w:rsidR="00761EDF" w:rsidRPr="00426ADF" w:rsidRDefault="00761EDF" w:rsidP="00761E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r else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761EDF" w14:paraId="13D41444" w14:textId="77777777" w:rsidTr="00FD7DE4">
        <w:trPr>
          <w:trHeight w:val="397"/>
        </w:trPr>
        <w:tc>
          <w:tcPr>
            <w:tcW w:w="10760" w:type="dxa"/>
            <w:gridSpan w:val="5"/>
          </w:tcPr>
          <w:p w14:paraId="7AC933C5" w14:textId="3345A62B" w:rsidR="00761EDF" w:rsidRPr="00426ADF" w:rsidRDefault="00761EDF" w:rsidP="00761E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未检测到致病性、疑似致病性胚系变异</w:t>
            </w:r>
          </w:p>
        </w:tc>
      </w:tr>
      <w:tr w:rsidR="00761EDF" w14:paraId="0A04D37D" w14:textId="77777777" w:rsidTr="00FD7DE4">
        <w:trPr>
          <w:trHeight w:val="397"/>
        </w:trPr>
        <w:tc>
          <w:tcPr>
            <w:tcW w:w="10760" w:type="dxa"/>
            <w:gridSpan w:val="5"/>
          </w:tcPr>
          <w:p w14:paraId="6B828A69" w14:textId="12047C17" w:rsidR="00761EDF" w:rsidRPr="00426ADF" w:rsidRDefault="00761EDF" w:rsidP="00761E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endif%}</w:t>
            </w:r>
          </w:p>
        </w:tc>
      </w:tr>
    </w:tbl>
    <w:p w14:paraId="3B4489F2" w14:textId="77777777" w:rsidR="00777493" w:rsidRDefault="00777493">
      <w:pPr>
        <w:pStyle w:val="af1"/>
        <w:ind w:left="420" w:firstLineChars="0" w:firstLine="0"/>
        <w:rPr>
          <w:rFonts w:ascii="Times New Roman" w:eastAsia="宋体" w:hAnsi="Times New Roman" w:cs="Times New Roman"/>
          <w:sz w:val="16"/>
          <w:szCs w:val="16"/>
        </w:rPr>
      </w:pPr>
    </w:p>
    <w:p w14:paraId="4F6CCBE6" w14:textId="77777777" w:rsidR="00777493" w:rsidRDefault="00B500F4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color w:val="1E7648"/>
          <w:sz w:val="21"/>
          <w:szCs w:val="21"/>
        </w:rPr>
      </w:pPr>
      <w:r>
        <w:rPr>
          <w:rFonts w:ascii="Times New Roman" w:eastAsia="宋体" w:hAnsi="Times New Roman" w:cs="Times New Roman"/>
          <w:color w:val="1E7648"/>
          <w:sz w:val="21"/>
          <w:szCs w:val="21"/>
        </w:rPr>
        <w:lastRenderedPageBreak/>
        <w:t>意义不明确胚系变异列表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9"/>
        <w:gridCol w:w="5858"/>
        <w:gridCol w:w="2503"/>
      </w:tblGrid>
      <w:tr w:rsidR="00777493" w14:paraId="32747DB9" w14:textId="77777777" w:rsidTr="009561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2399" w:type="dxa"/>
          </w:tcPr>
          <w:p w14:paraId="1BD71F3B" w14:textId="77777777" w:rsidR="00777493" w:rsidRDefault="00B500F4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</w:t>
            </w:r>
          </w:p>
        </w:tc>
        <w:tc>
          <w:tcPr>
            <w:tcW w:w="5858" w:type="dxa"/>
          </w:tcPr>
          <w:p w14:paraId="26D5EAC2" w14:textId="77777777" w:rsidR="00777493" w:rsidRDefault="00B500F4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2503" w:type="dxa"/>
          </w:tcPr>
          <w:p w14:paraId="779BE386" w14:textId="77777777" w:rsidR="00777493" w:rsidRDefault="00B500F4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</w:p>
        </w:tc>
      </w:tr>
      <w:tr w:rsidR="009561B4" w14:paraId="3959B6A7" w14:textId="77777777" w:rsidTr="009561B4">
        <w:trPr>
          <w:trHeight w:val="397"/>
        </w:trPr>
        <w:tc>
          <w:tcPr>
            <w:tcW w:w="10760" w:type="dxa"/>
            <w:gridSpan w:val="3"/>
          </w:tcPr>
          <w:p w14:paraId="74DC0FDE" w14:textId="4DA88FEB" w:rsidR="009561B4" w:rsidRDefault="009561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{%tr if var.var_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germline.level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</w:t>
            </w: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</w:tc>
      </w:tr>
      <w:tr w:rsidR="009561B4" w14:paraId="56824163" w14:textId="77777777" w:rsidTr="009561B4">
        <w:trPr>
          <w:trHeight w:val="397"/>
        </w:trPr>
        <w:tc>
          <w:tcPr>
            <w:tcW w:w="10760" w:type="dxa"/>
            <w:gridSpan w:val="3"/>
          </w:tcPr>
          <w:p w14:paraId="3B696CDE" w14:textId="6B17EEFC" w:rsidR="009561B4" w:rsidRPr="00426ADF" w:rsidRDefault="009561B4">
            <w:pPr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{%tr 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for a in</w:t>
            </w: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var.var_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germline.level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</w:t>
            </w: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</w:tc>
      </w:tr>
      <w:tr w:rsidR="009561B4" w14:paraId="7E349CC3" w14:textId="77777777" w:rsidTr="009561B4">
        <w:trPr>
          <w:trHeight w:val="397"/>
        </w:trPr>
        <w:tc>
          <w:tcPr>
            <w:tcW w:w="2399" w:type="dxa"/>
          </w:tcPr>
          <w:p w14:paraId="5D7C5366" w14:textId="73B1AB58" w:rsidR="009561B4" w:rsidRDefault="009561B4" w:rsidP="009561B4">
            <w:pPr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9561B4">
              <w:rPr>
                <w:rFonts w:ascii="Times New Roman" w:eastAsia="宋体" w:hAnsi="Times New Roman" w:cs="Times New Roman"/>
                <w:i/>
                <w:iCs/>
                <w:szCs w:val="21"/>
              </w:rPr>
              <w:t>{{</w:t>
            </w:r>
            <w:proofErr w:type="spellStart"/>
            <w:proofErr w:type="gramStart"/>
            <w:r w:rsidRPr="009561B4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</w:t>
            </w:r>
            <w:proofErr w:type="gramEnd"/>
            <w:r w:rsidRPr="009561B4">
              <w:rPr>
                <w:rFonts w:ascii="Times New Roman" w:eastAsia="宋体" w:hAnsi="Times New Roman" w:cs="Times New Roman"/>
                <w:i/>
                <w:iCs/>
                <w:szCs w:val="21"/>
              </w:rPr>
              <w:t>_symbol</w:t>
            </w:r>
            <w:proofErr w:type="spellEnd"/>
            <w:r w:rsidRPr="009561B4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5858" w:type="dxa"/>
          </w:tcPr>
          <w:p w14:paraId="4BAEEC1D" w14:textId="77777777" w:rsidR="009561B4" w:rsidRPr="00426ADF" w:rsidRDefault="009561B4" w:rsidP="009561B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a.gene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_region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}} {{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a.hgvs_c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}}{%if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!=”p.?”%} {{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}}{%endif%}</w:t>
            </w:r>
          </w:p>
          <w:p w14:paraId="0598653F" w14:textId="10A4F306" w:rsidR="009561B4" w:rsidRDefault="009561B4" w:rsidP="009561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a.transcript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_primary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}}</w:t>
            </w:r>
          </w:p>
        </w:tc>
        <w:tc>
          <w:tcPr>
            <w:tcW w:w="2503" w:type="dxa"/>
          </w:tcPr>
          <w:p w14:paraId="19FE3B79" w14:textId="77777777" w:rsidR="009561B4" w:rsidRPr="00426ADF" w:rsidRDefault="009561B4" w:rsidP="009561B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a.freq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|float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&gt;= 0.85%}</w:t>
            </w:r>
          </w:p>
          <w:p w14:paraId="493C500C" w14:textId="77777777" w:rsidR="009561B4" w:rsidRPr="00426ADF" w:rsidRDefault="009561B4" w:rsidP="009561B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纯合</w:t>
            </w:r>
          </w:p>
          <w:p w14:paraId="29D7B3F4" w14:textId="77777777" w:rsidR="009561B4" w:rsidRPr="00426ADF" w:rsidRDefault="009561B4" w:rsidP="009561B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else%}</w:t>
            </w:r>
          </w:p>
          <w:p w14:paraId="531F5814" w14:textId="77777777" w:rsidR="009561B4" w:rsidRPr="00426ADF" w:rsidRDefault="009561B4" w:rsidP="009561B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杂合</w:t>
            </w:r>
          </w:p>
          <w:p w14:paraId="4270D8A9" w14:textId="7482D932" w:rsidR="009561B4" w:rsidRDefault="009561B4" w:rsidP="009561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</w:tr>
      <w:tr w:rsidR="009561B4" w14:paraId="69B4C388" w14:textId="77777777" w:rsidTr="005B10EC">
        <w:trPr>
          <w:trHeight w:val="397"/>
        </w:trPr>
        <w:tc>
          <w:tcPr>
            <w:tcW w:w="10760" w:type="dxa"/>
            <w:gridSpan w:val="3"/>
          </w:tcPr>
          <w:p w14:paraId="5415F715" w14:textId="03930FAB" w:rsidR="009561B4" w:rsidRPr="00426ADF" w:rsidRDefault="009561B4" w:rsidP="009561B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%tr </w:t>
            </w:r>
            <w:proofErr w:type="spellStart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</w:tc>
      </w:tr>
      <w:tr w:rsidR="009561B4" w14:paraId="340144F0" w14:textId="77777777" w:rsidTr="005B10EC">
        <w:trPr>
          <w:trHeight w:val="397"/>
        </w:trPr>
        <w:tc>
          <w:tcPr>
            <w:tcW w:w="10760" w:type="dxa"/>
            <w:gridSpan w:val="3"/>
          </w:tcPr>
          <w:p w14:paraId="34C2E613" w14:textId="3BCCC373" w:rsidR="009561B4" w:rsidRPr="00426ADF" w:rsidRDefault="009561B4" w:rsidP="009561B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r else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9561B4" w14:paraId="4DEA7C12" w14:textId="77777777" w:rsidTr="005B10EC">
        <w:trPr>
          <w:trHeight w:val="397"/>
        </w:trPr>
        <w:tc>
          <w:tcPr>
            <w:tcW w:w="10760" w:type="dxa"/>
            <w:gridSpan w:val="3"/>
          </w:tcPr>
          <w:p w14:paraId="09D51099" w14:textId="0FFF3295" w:rsidR="009561B4" w:rsidRDefault="009561B4" w:rsidP="009561B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未检测</w:t>
            </w:r>
            <w:proofErr w:type="gramStart"/>
            <w:r>
              <w:rPr>
                <w:rFonts w:ascii="Times New Roman" w:eastAsia="宋体" w:hAnsi="Times New Roman" w:cs="Times New Roman" w:hint="eastAsia"/>
                <w:szCs w:val="21"/>
              </w:rPr>
              <w:t>到意义</w:t>
            </w:r>
            <w:proofErr w:type="gramEnd"/>
            <w:r>
              <w:rPr>
                <w:rFonts w:ascii="Times New Roman" w:eastAsia="宋体" w:hAnsi="Times New Roman" w:cs="Times New Roman" w:hint="eastAsia"/>
                <w:szCs w:val="21"/>
              </w:rPr>
              <w:t>不明确胚系变异</w:t>
            </w:r>
          </w:p>
        </w:tc>
      </w:tr>
      <w:tr w:rsidR="009561B4" w14:paraId="7501379C" w14:textId="77777777" w:rsidTr="0076656F">
        <w:trPr>
          <w:trHeight w:val="397"/>
        </w:trPr>
        <w:tc>
          <w:tcPr>
            <w:tcW w:w="10760" w:type="dxa"/>
            <w:gridSpan w:val="3"/>
          </w:tcPr>
          <w:p w14:paraId="21F95366" w14:textId="0FE95A71" w:rsidR="009561B4" w:rsidRDefault="009561B4" w:rsidP="009561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endif%}</w:t>
            </w:r>
          </w:p>
        </w:tc>
      </w:tr>
    </w:tbl>
    <w:p w14:paraId="41C0FA03" w14:textId="77777777" w:rsidR="00777493" w:rsidRDefault="00777493">
      <w:pPr>
        <w:adjustRightInd w:val="0"/>
        <w:snapToGrid w:val="0"/>
        <w:spacing w:line="240" w:lineRule="exact"/>
        <w:rPr>
          <w:rFonts w:ascii="Times New Roman" w:eastAsia="宋体" w:hAnsi="Times New Roman" w:cs="Times New Roman"/>
          <w:color w:val="595959" w:themeColor="text1" w:themeTint="A6"/>
          <w:sz w:val="13"/>
          <w:szCs w:val="13"/>
        </w:rPr>
      </w:pPr>
    </w:p>
    <w:p w14:paraId="23441AA9" w14:textId="0251196C" w:rsidR="00777493" w:rsidRDefault="00B500F4" w:rsidP="000E057B">
      <w:pP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检测结果中的变异按照</w:t>
      </w:r>
      <w:bookmarkStart w:id="7" w:name="_Hlk228452209"/>
      <w:r w:rsidR="00307AB4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{{</w:t>
      </w:r>
      <w:proofErr w:type="spellStart"/>
      <w:r w:rsidR="00307AB4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sample.association.ACMG</w:t>
      </w:r>
      <w:proofErr w:type="spellEnd"/>
      <w:r w:rsidR="00307AB4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}}</w:t>
      </w:r>
      <w:r w:rsidR="00307AB4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、</w:t>
      </w:r>
      <w:r w:rsidR="00307AB4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{{</w:t>
      </w:r>
      <w:proofErr w:type="spellStart"/>
      <w:r w:rsidR="00307AB4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sample.association.AMP</w:t>
      </w:r>
      <w:proofErr w:type="spellEnd"/>
      <w:r w:rsidR="00307AB4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}}</w:t>
      </w:r>
      <w:r w:rsidR="00307AB4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、</w:t>
      </w:r>
      <w:r w:rsidR="00307AB4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{{</w:t>
      </w:r>
      <w:proofErr w:type="spellStart"/>
      <w:r w:rsidR="00307AB4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sample.association.CAP</w:t>
      </w:r>
      <w:proofErr w:type="spellEnd"/>
      <w:r w:rsidR="00307AB4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}}</w:t>
      </w:r>
      <w:r w:rsidR="00307AB4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发布的</w:t>
      </w:r>
      <w:r w:rsidR="00307AB4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{{</w:t>
      </w:r>
      <w:proofErr w:type="spellStart"/>
      <w:r w:rsidR="00307AB4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sample.guideline.germline_var</w:t>
      </w:r>
      <w:proofErr w:type="spellEnd"/>
      <w:r w:rsidR="00307AB4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}}</w:t>
      </w:r>
      <w:r w:rsidR="00307AB4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及</w:t>
      </w:r>
      <w:proofErr w:type="spellStart"/>
      <w:r w:rsidR="00307AB4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ClinGen</w:t>
      </w:r>
      <w:proofErr w:type="spellEnd"/>
      <w:r w:rsidR="00307AB4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专家</w:t>
      </w:r>
      <w:proofErr w:type="gramStart"/>
      <w:r w:rsidR="00307AB4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组发布</w:t>
      </w:r>
      <w:proofErr w:type="gramEnd"/>
      <w:r w:rsidR="00307AB4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的特殊基因变异解读指南</w:t>
      </w:r>
      <w:bookmarkEnd w:id="7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对其致病性进行了分类：</w:t>
      </w:r>
      <w:bookmarkStart w:id="8" w:name="_Hlk78552401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致病性变异（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5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类）：有非常有力的证据证明其和疾病发生相关，致病可能性＞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0.99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</w:t>
      </w:r>
      <w:r w:rsidR="00707841"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疑似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致病性变异（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4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0.95-0.99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的变异；临床意义未明的变异（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VUS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，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3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类）：证据不足将其归为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1,2,4,5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类变异或者现有证据互相矛盾，致病可能性为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0.05-0.949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</w:t>
      </w:r>
      <w:r w:rsidR="00707841"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疑似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良性变异（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2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0.001-0.049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的变异；良性变异（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1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类）：有非常有力的证据证明其和疾病发生没有相关性，致病可能性＜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0.001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的变异。</w:t>
      </w:r>
      <w:bookmarkEnd w:id="8"/>
    </w:p>
    <w:p w14:paraId="06BF8982" w14:textId="77777777" w:rsidR="00777493" w:rsidRDefault="00B500F4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b/>
          <w:i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iCs/>
          <w:sz w:val="24"/>
          <w:szCs w:val="24"/>
        </w:rPr>
        <w:t>胚系变异解释</w:t>
      </w:r>
      <w:r>
        <w:rPr>
          <w:rFonts w:ascii="Times New Roman" w:eastAsia="宋体" w:hAnsi="Times New Roman" w:cs="Times New Roman"/>
          <w:b/>
          <w:iCs/>
          <w:sz w:val="24"/>
          <w:szCs w:val="24"/>
        </w:rPr>
        <w:t>：</w:t>
      </w:r>
    </w:p>
    <w:p w14:paraId="76D868E3" w14:textId="3740AA11" w:rsidR="00751665" w:rsidRDefault="00751665" w:rsidP="00751665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p</w:t>
      </w:r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if var.var_</w:t>
      </w:r>
      <w:proofErr w:type="gramStart"/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germline.level</w:t>
      </w:r>
      <w:proofErr w:type="gramEnd"/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_5+var.var_germline.level_4 %}</w:t>
      </w:r>
    </w:p>
    <w:p w14:paraId="4A1F881A" w14:textId="34B213EA" w:rsidR="00751665" w:rsidRDefault="00751665" w:rsidP="00751665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p</w:t>
      </w:r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for a in</w:t>
      </w:r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var.var_</w:t>
      </w:r>
      <w:proofErr w:type="gramStart"/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germline.level</w:t>
      </w:r>
      <w:proofErr w:type="gramEnd"/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_5+var.var_germline.level_4 %}</w:t>
      </w:r>
    </w:p>
    <w:p w14:paraId="1E70F4C3" w14:textId="77777777" w:rsidR="00751665" w:rsidRDefault="00751665" w:rsidP="00751665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本次检测到</w:t>
      </w:r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{{</w:t>
      </w:r>
      <w:proofErr w:type="spellStart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a</w:t>
      </w:r>
      <w:r w:rsidRPr="00B1681B">
        <w:rPr>
          <w:rFonts w:ascii="Times New Roman" w:eastAsia="宋体" w:hAnsi="Times New Roman" w:cs="Times New Roman"/>
          <w:i/>
          <w:iCs/>
          <w:color w:val="000000" w:themeColor="text1"/>
          <w:sz w:val="24"/>
          <w:szCs w:val="24"/>
        </w:rPr>
        <w:t>.gene_symbol</w:t>
      </w:r>
      <w:proofErr w:type="spellEnd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}}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a.gene_region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a.hgvs_c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}}{%if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!= “p.?”%}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，为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{%if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a.clinic_num_g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== 5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致病性胚系变异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else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疑似致病性胚系变异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。</w:t>
      </w:r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</w:t>
      </w:r>
      <w:proofErr w:type="spellStart"/>
      <w:proofErr w:type="gram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</w:t>
      </w:r>
      <w:proofErr w:type="gram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_desc_cn|e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}}{{</w:t>
      </w:r>
      <w:proofErr w:type="spell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a.variant_interpret_cn|e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</w:t>
      </w:r>
    </w:p>
    <w:p w14:paraId="46C91DD3" w14:textId="2B98B2E0" w:rsidR="00751665" w:rsidRDefault="00751665" w:rsidP="00751665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%p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endfor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%}</w:t>
      </w:r>
    </w:p>
    <w:p w14:paraId="1C12F60C" w14:textId="4D8159C4" w:rsidR="00751665" w:rsidRPr="00751665" w:rsidRDefault="00751665" w:rsidP="00751665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%p else%}</w:t>
      </w:r>
    </w:p>
    <w:p w14:paraId="7D0AF7F8" w14:textId="171BCD2C" w:rsidR="00777493" w:rsidRDefault="00B500F4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本次检测未检测到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及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 w:val="24"/>
          <w:szCs w:val="24"/>
        </w:rPr>
        <w:t>相关基因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的致病性变异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/</w:t>
      </w:r>
      <w:r w:rsidR="00751665"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疑似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致病性变异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。</w:t>
      </w:r>
    </w:p>
    <w:p w14:paraId="7C1C84D0" w14:textId="023BF2DA" w:rsidR="00751665" w:rsidRPr="00751665" w:rsidRDefault="00751665" w:rsidP="00751665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{</w:t>
      </w:r>
      <w:r>
        <w:rPr>
          <w:rFonts w:ascii="Times New Roman" w:eastAsia="宋体" w:hAnsi="Times New Roman" w:cs="Times New Roman"/>
          <w:sz w:val="24"/>
          <w:szCs w:val="24"/>
        </w:rPr>
        <w:t>%p endif%}</w:t>
      </w:r>
    </w:p>
    <w:p w14:paraId="50E05077" w14:textId="5E2FF47E" w:rsidR="00751665" w:rsidRDefault="00751665" w:rsidP="00751665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p</w:t>
      </w:r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if var.var_</w:t>
      </w:r>
      <w:proofErr w:type="gramStart"/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germline.level</w:t>
      </w:r>
      <w:proofErr w:type="gramEnd"/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_3 %}</w:t>
      </w:r>
    </w:p>
    <w:p w14:paraId="218A2DB9" w14:textId="221CDD7D" w:rsidR="00751665" w:rsidRDefault="00751665" w:rsidP="00751665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p</w:t>
      </w:r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for a in</w:t>
      </w:r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var.var_</w:t>
      </w:r>
      <w:proofErr w:type="gramStart"/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germline.level</w:t>
      </w:r>
      <w:proofErr w:type="gramEnd"/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_3 %}</w:t>
      </w:r>
    </w:p>
    <w:p w14:paraId="1D050284" w14:textId="77777777" w:rsidR="00751665" w:rsidRDefault="00751665" w:rsidP="00751665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本次检测到</w:t>
      </w:r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{{</w:t>
      </w:r>
      <w:proofErr w:type="spellStart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a</w:t>
      </w:r>
      <w:r w:rsidRPr="00B1681B">
        <w:rPr>
          <w:rFonts w:ascii="Times New Roman" w:eastAsia="宋体" w:hAnsi="Times New Roman" w:cs="Times New Roman"/>
          <w:i/>
          <w:iCs/>
          <w:color w:val="000000" w:themeColor="text1"/>
          <w:sz w:val="24"/>
          <w:szCs w:val="24"/>
        </w:rPr>
        <w:t>.gene_symbol</w:t>
      </w:r>
      <w:proofErr w:type="spellEnd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}}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a.gene_region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a.hgvs_c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}}{%if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!= “p.?”%}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，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为意义不明确胚系变异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。</w:t>
      </w:r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</w:t>
      </w:r>
      <w:proofErr w:type="spellStart"/>
      <w:proofErr w:type="gram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</w:t>
      </w:r>
      <w:proofErr w:type="gram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_desc_cn|e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}}{{</w:t>
      </w:r>
      <w:proofErr w:type="spell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a.variant_interpret_cn|e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</w:t>
      </w:r>
    </w:p>
    <w:p w14:paraId="70C36A06" w14:textId="0BAC8FE9" w:rsidR="00751665" w:rsidRDefault="00751665" w:rsidP="00751665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lastRenderedPageBreak/>
        <w:t xml:space="preserve">{%p </w:t>
      </w:r>
      <w:proofErr w:type="spellStart"/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endfor</w:t>
      </w:r>
      <w:proofErr w:type="spellEnd"/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%}</w:t>
      </w:r>
    </w:p>
    <w:p w14:paraId="7619A3C6" w14:textId="16CC4E4F" w:rsidR="00751665" w:rsidRDefault="00751665" w:rsidP="00751665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</w:rPr>
        <w:t>%p else%}</w:t>
      </w:r>
    </w:p>
    <w:p w14:paraId="36E4F0CF" w14:textId="4E84C126" w:rsidR="00751665" w:rsidRDefault="00751665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本次检测未检测到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及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 w:val="24"/>
          <w:szCs w:val="24"/>
        </w:rPr>
        <w:t>相关基因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的</w:t>
      </w:r>
      <w:r>
        <w:rPr>
          <w:rFonts w:ascii="Times New Roman" w:eastAsia="宋体" w:hAnsi="Times New Roman" w:cs="Times New Roman" w:hint="eastAsia"/>
          <w:sz w:val="24"/>
          <w:szCs w:val="24"/>
        </w:rPr>
        <w:t>意义不明确变异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。</w:t>
      </w:r>
    </w:p>
    <w:p w14:paraId="1AFC325B" w14:textId="51D760F2" w:rsidR="00751665" w:rsidRDefault="00751665" w:rsidP="00751665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{</w:t>
      </w:r>
      <w:r>
        <w:rPr>
          <w:rFonts w:ascii="Times New Roman" w:eastAsia="宋体" w:hAnsi="Times New Roman" w:cs="Times New Roman"/>
          <w:sz w:val="24"/>
          <w:szCs w:val="24"/>
        </w:rPr>
        <w:t>%p endif%}</w:t>
      </w:r>
    </w:p>
    <w:p w14:paraId="7E535D0B" w14:textId="77777777" w:rsidR="00777493" w:rsidRDefault="00B500F4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其它相关信息见附录。</w:t>
      </w:r>
    </w:p>
    <w:p w14:paraId="36E90EBA" w14:textId="1FEAC22F" w:rsidR="00777493" w:rsidRDefault="00B500F4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color w:val="1E7648"/>
          <w:sz w:val="21"/>
          <w:szCs w:val="21"/>
        </w:rPr>
      </w:pPr>
      <w:r>
        <w:rPr>
          <w:rFonts w:ascii="Times New Roman" w:eastAsia="宋体" w:hAnsi="Times New Roman" w:cs="Times New Roman"/>
          <w:i/>
          <w:iCs/>
          <w:color w:val="1E7648"/>
          <w:sz w:val="21"/>
          <w:szCs w:val="21"/>
        </w:rPr>
        <w:t>BRCA1/BRCA2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胚系变异拷贝</w:t>
      </w:r>
      <w:proofErr w:type="gramStart"/>
      <w:r>
        <w:rPr>
          <w:rFonts w:ascii="Times New Roman" w:eastAsia="宋体" w:hAnsi="Times New Roman" w:cs="Times New Roman"/>
          <w:color w:val="1E7648"/>
          <w:sz w:val="21"/>
          <w:szCs w:val="21"/>
        </w:rPr>
        <w:t>数结果</w:t>
      </w:r>
      <w:proofErr w:type="gramEnd"/>
      <w:r>
        <w:rPr>
          <w:rFonts w:ascii="Times New Roman" w:eastAsia="宋体" w:hAnsi="Times New Roman" w:cs="Times New Roman"/>
          <w:color w:val="1E7648"/>
          <w:sz w:val="21"/>
          <w:szCs w:val="21"/>
        </w:rPr>
        <w:t>列表（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CNV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）</w:t>
      </w:r>
    </w:p>
    <w:p w14:paraId="0C2847D7" w14:textId="21BAF2B5" w:rsidR="007C7085" w:rsidRPr="007C7085" w:rsidRDefault="007C7085" w:rsidP="007C7085">
      <w:r w:rsidRPr="007C7085">
        <w:rPr>
          <w:highlight w:val="magenta"/>
        </w:rPr>
        <w:t xml:space="preserve">{%p if </w:t>
      </w:r>
      <w:proofErr w:type="spellStart"/>
      <w:r w:rsidRPr="007C7085">
        <w:rPr>
          <w:highlight w:val="magenta"/>
        </w:rPr>
        <w:t>judge_brca_cnv</w:t>
      </w:r>
      <w:proofErr w:type="spellEnd"/>
      <w:r w:rsidRPr="007C7085">
        <w:rPr>
          <w:highlight w:val="magenta"/>
        </w:rPr>
        <w:t xml:space="preserve"> == “</w:t>
      </w:r>
      <w:proofErr w:type="spellStart"/>
      <w:proofErr w:type="gramStart"/>
      <w:r w:rsidRPr="007C7085">
        <w:rPr>
          <w:highlight w:val="magenta"/>
        </w:rPr>
        <w:t>mlpa</w:t>
      </w:r>
      <w:proofErr w:type="spellEnd"/>
      <w:r w:rsidRPr="007C7085">
        <w:rPr>
          <w:highlight w:val="magenta"/>
        </w:rPr>
        <w:t>”%</w:t>
      </w:r>
      <w:proofErr w:type="gramEnd"/>
      <w:r w:rsidRPr="007C7085">
        <w:rPr>
          <w:highlight w:val="magenta"/>
        </w:rPr>
        <w:t>}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6"/>
        <w:gridCol w:w="912"/>
        <w:gridCol w:w="3923"/>
        <w:gridCol w:w="1293"/>
        <w:gridCol w:w="1248"/>
        <w:gridCol w:w="2408"/>
      </w:tblGrid>
      <w:tr w:rsidR="007674E0" w14:paraId="208C3D56" w14:textId="77777777" w:rsidTr="00004B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976" w:type="dxa"/>
          </w:tcPr>
          <w:p w14:paraId="582E803D" w14:textId="77777777" w:rsidR="007674E0" w:rsidRDefault="007674E0" w:rsidP="00004B32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编号</w:t>
            </w:r>
          </w:p>
        </w:tc>
        <w:tc>
          <w:tcPr>
            <w:tcW w:w="912" w:type="dxa"/>
          </w:tcPr>
          <w:p w14:paraId="0AFA8725" w14:textId="77777777" w:rsidR="007674E0" w:rsidRDefault="007674E0" w:rsidP="00004B32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基因</w:t>
            </w:r>
          </w:p>
        </w:tc>
        <w:tc>
          <w:tcPr>
            <w:tcW w:w="3923" w:type="dxa"/>
          </w:tcPr>
          <w:p w14:paraId="481F47E5" w14:textId="77777777" w:rsidR="007674E0" w:rsidRDefault="007674E0" w:rsidP="00004B32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293" w:type="dxa"/>
          </w:tcPr>
          <w:p w14:paraId="7315F188" w14:textId="77777777" w:rsidR="007674E0" w:rsidRDefault="007674E0" w:rsidP="00004B32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突变来源</w:t>
            </w:r>
          </w:p>
        </w:tc>
        <w:tc>
          <w:tcPr>
            <w:tcW w:w="1248" w:type="dxa"/>
          </w:tcPr>
          <w:p w14:paraId="2BDFEA57" w14:textId="77777777" w:rsidR="007674E0" w:rsidRDefault="007674E0" w:rsidP="00004B32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  <w:lang w:eastAsia="zh-Hans"/>
              </w:rPr>
              <w:t>基因型</w:t>
            </w:r>
          </w:p>
        </w:tc>
        <w:tc>
          <w:tcPr>
            <w:tcW w:w="2408" w:type="dxa"/>
          </w:tcPr>
          <w:p w14:paraId="482DCFDD" w14:textId="77777777" w:rsidR="007674E0" w:rsidRDefault="007674E0" w:rsidP="00004B32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变异解读</w:t>
            </w:r>
          </w:p>
        </w:tc>
      </w:tr>
      <w:tr w:rsidR="007674E0" w14:paraId="596F8C6E" w14:textId="77777777" w:rsidTr="00004B32">
        <w:trPr>
          <w:trHeight w:val="397"/>
        </w:trPr>
        <w:tc>
          <w:tcPr>
            <w:tcW w:w="10760" w:type="dxa"/>
            <w:gridSpan w:val="6"/>
          </w:tcPr>
          <w:p w14:paraId="3F19BCDF" w14:textId="1048553D" w:rsidR="007674E0" w:rsidRDefault="007C7085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if var_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brca.mlpa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_v2.B1_mlpa_L5 + var_brca.mlpa_v2.B1_mlpa_L4 + var_brca.mlpa_v2.B1_mlpa_L3 + var_brca.mlpa_v2.B1_mlpa_L2 + var_brca.mlpa_v2.B1_mlpa_L1%}</w:t>
            </w:r>
          </w:p>
        </w:tc>
      </w:tr>
      <w:tr w:rsidR="007674E0" w14:paraId="56C9D27D" w14:textId="77777777" w:rsidTr="00004B32">
        <w:trPr>
          <w:trHeight w:val="397"/>
        </w:trPr>
        <w:tc>
          <w:tcPr>
            <w:tcW w:w="10760" w:type="dxa"/>
            <w:gridSpan w:val="6"/>
          </w:tcPr>
          <w:p w14:paraId="276B3480" w14:textId="6B7148EC" w:rsidR="007674E0" w:rsidRPr="00715BDB" w:rsidRDefault="007C7085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for a in var_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brca.mlpa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_v2.B1_mlpa_L5 + var_brca.mlpa_v2.B1_mlpa_L4 + var_brca.mlpa_v2.B1_mlpa_L3 + var_brca.mlpa_v2.B1_mlpa_L2 + var_brca.mlpa_v2.B1_mlpa_L1%}</w:t>
            </w:r>
          </w:p>
        </w:tc>
      </w:tr>
      <w:tr w:rsidR="007674E0" w14:paraId="3E1BAF46" w14:textId="77777777" w:rsidTr="00004B32">
        <w:trPr>
          <w:trHeight w:val="397"/>
        </w:trPr>
        <w:tc>
          <w:tcPr>
            <w:tcW w:w="976" w:type="dxa"/>
          </w:tcPr>
          <w:p w14:paraId="179CE3E6" w14:textId="77777777" w:rsidR="007674E0" w:rsidRPr="00715BDB" w:rsidRDefault="007674E0" w:rsidP="007674E0">
            <w:pPr>
              <w:pStyle w:val="af1"/>
              <w:numPr>
                <w:ilvl w:val="0"/>
                <w:numId w:val="4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78DFA3E7" w14:textId="77777777" w:rsidR="007674E0" w:rsidRPr="00FC4C99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</w:t>
            </w:r>
            <w:proofErr w:type="spellStart"/>
            <w:proofErr w:type="gramStart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</w:t>
            </w:r>
            <w:proofErr w:type="gram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_symbol</w:t>
            </w:r>
            <w:proofErr w:type="spell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3923" w:type="dxa"/>
          </w:tcPr>
          <w:p w14:paraId="369FBB59" w14:textId="77777777" w:rsidR="007674E0" w:rsidRPr="00715BDB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}} {%if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“Loss”%}del{%else%}dup{%endif%}</w:t>
            </w:r>
          </w:p>
        </w:tc>
        <w:tc>
          <w:tcPr>
            <w:tcW w:w="1293" w:type="dxa"/>
          </w:tcPr>
          <w:p w14:paraId="28E30480" w14:textId="77777777" w:rsidR="007674E0" w:rsidRPr="00715BDB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胚系</w:t>
            </w:r>
          </w:p>
        </w:tc>
        <w:tc>
          <w:tcPr>
            <w:tcW w:w="1248" w:type="dxa"/>
          </w:tcPr>
          <w:p w14:paraId="28305AB3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</w:p>
        </w:tc>
        <w:tc>
          <w:tcPr>
            <w:tcW w:w="2408" w:type="dxa"/>
          </w:tcPr>
          <w:p w14:paraId="0691AEFD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== 5%}</w:t>
            </w:r>
          </w:p>
          <w:p w14:paraId="1DF2E61F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致病性变异</w:t>
            </w:r>
          </w:p>
          <w:p w14:paraId="0A72EE4F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== 4%}</w:t>
            </w:r>
          </w:p>
          <w:p w14:paraId="762D0544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</w:p>
          <w:p w14:paraId="3830073A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== 3%}</w:t>
            </w:r>
          </w:p>
          <w:p w14:paraId="259209EC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</w:p>
          <w:p w14:paraId="6E937202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== 2%}</w:t>
            </w:r>
          </w:p>
          <w:p w14:paraId="29899750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疑似良性变异</w:t>
            </w:r>
          </w:p>
          <w:p w14:paraId="1E7E90C9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788535C0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良性变异</w:t>
            </w:r>
          </w:p>
          <w:p w14:paraId="62144158" w14:textId="296BF293" w:rsidR="007674E0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  <w:tr w:rsidR="007674E0" w14:paraId="3037160C" w14:textId="77777777" w:rsidTr="00004B32">
        <w:trPr>
          <w:trHeight w:val="397"/>
        </w:trPr>
        <w:tc>
          <w:tcPr>
            <w:tcW w:w="10760" w:type="dxa"/>
            <w:gridSpan w:val="6"/>
          </w:tcPr>
          <w:p w14:paraId="471FF642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7674E0" w14:paraId="0B63D765" w14:textId="77777777" w:rsidTr="00004B32">
        <w:trPr>
          <w:trHeight w:val="397"/>
        </w:trPr>
        <w:tc>
          <w:tcPr>
            <w:tcW w:w="10760" w:type="dxa"/>
            <w:gridSpan w:val="6"/>
          </w:tcPr>
          <w:p w14:paraId="4C559C8E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7674E0" w14:paraId="4029811F" w14:textId="77777777" w:rsidTr="00004B32">
        <w:trPr>
          <w:trHeight w:val="397"/>
        </w:trPr>
        <w:tc>
          <w:tcPr>
            <w:tcW w:w="976" w:type="dxa"/>
          </w:tcPr>
          <w:p w14:paraId="104AEF13" w14:textId="77777777" w:rsidR="007674E0" w:rsidRPr="00715BDB" w:rsidRDefault="007674E0" w:rsidP="007674E0">
            <w:pPr>
              <w:pStyle w:val="af1"/>
              <w:numPr>
                <w:ilvl w:val="0"/>
                <w:numId w:val="4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25C253EA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BRCA1</w:t>
            </w:r>
          </w:p>
        </w:tc>
        <w:tc>
          <w:tcPr>
            <w:tcW w:w="3923" w:type="dxa"/>
          </w:tcPr>
          <w:p w14:paraId="2B1A11B3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2225C3C4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1DD3F179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66E37C6E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7674E0" w14:paraId="4B729621" w14:textId="77777777" w:rsidTr="00004B32">
        <w:trPr>
          <w:trHeight w:val="397"/>
        </w:trPr>
        <w:tc>
          <w:tcPr>
            <w:tcW w:w="10760" w:type="dxa"/>
            <w:gridSpan w:val="6"/>
          </w:tcPr>
          <w:p w14:paraId="134B5117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  <w:tr w:rsidR="007674E0" w14:paraId="53364A4D" w14:textId="77777777" w:rsidTr="00004B32">
        <w:trPr>
          <w:trHeight w:val="397"/>
        </w:trPr>
        <w:tc>
          <w:tcPr>
            <w:tcW w:w="10760" w:type="dxa"/>
            <w:gridSpan w:val="6"/>
          </w:tcPr>
          <w:p w14:paraId="05F6415D" w14:textId="6EB8FBB8" w:rsidR="007674E0" w:rsidRPr="00715BDB" w:rsidRDefault="007C7085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if var_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brca.mlpa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_v2.B2_mlpa_L5 + var_brca.mlpa_v2.B2_mlpa_L4 + var_brca.mlpa_v2.B2_mlpa_L3 + var_brca.mlpa_v2.B2_mlpa_L2 + var_brca.mlpa_v2.B2_mlpa_L1%}</w:t>
            </w:r>
          </w:p>
        </w:tc>
      </w:tr>
      <w:tr w:rsidR="007674E0" w14:paraId="32B6E5D4" w14:textId="77777777" w:rsidTr="00004B32">
        <w:trPr>
          <w:trHeight w:val="397"/>
        </w:trPr>
        <w:tc>
          <w:tcPr>
            <w:tcW w:w="10760" w:type="dxa"/>
            <w:gridSpan w:val="6"/>
          </w:tcPr>
          <w:p w14:paraId="64CD4AAE" w14:textId="51D759AB" w:rsidR="007674E0" w:rsidRPr="00715BDB" w:rsidRDefault="007C7085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for a in var_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brca.mlpa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_v2.B2_mlpa_L5 + var_brca.mlpa_v2.B2_mlpa_L4 + var_brca.mlpa_v2.B2_mlpa_L3 + var_brca.mlpa_v2.B2_mlpa_L2 + var_brca.mlpa_v2.B2_mlpa_L1%}</w:t>
            </w:r>
          </w:p>
        </w:tc>
      </w:tr>
      <w:tr w:rsidR="007C7085" w14:paraId="2AF18519" w14:textId="77777777" w:rsidTr="00004B32">
        <w:trPr>
          <w:trHeight w:val="397"/>
        </w:trPr>
        <w:tc>
          <w:tcPr>
            <w:tcW w:w="976" w:type="dxa"/>
          </w:tcPr>
          <w:p w14:paraId="2D9BD015" w14:textId="77777777" w:rsidR="007C7085" w:rsidRPr="00715BDB" w:rsidRDefault="007C7085" w:rsidP="007C7085">
            <w:pPr>
              <w:pStyle w:val="af1"/>
              <w:numPr>
                <w:ilvl w:val="0"/>
                <w:numId w:val="4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4D8A75D8" w14:textId="77777777" w:rsidR="007C7085" w:rsidRPr="00FC4C99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</w:t>
            </w:r>
            <w:proofErr w:type="spellStart"/>
            <w:proofErr w:type="gramStart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</w:t>
            </w:r>
            <w:proofErr w:type="gram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_symbol</w:t>
            </w:r>
            <w:proofErr w:type="spell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3923" w:type="dxa"/>
          </w:tcPr>
          <w:p w14:paraId="53D7AC7F" w14:textId="77777777" w:rsid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}} {%if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“Loss”%}del{%else%}dup{%endif%}</w:t>
            </w:r>
          </w:p>
        </w:tc>
        <w:tc>
          <w:tcPr>
            <w:tcW w:w="1293" w:type="dxa"/>
          </w:tcPr>
          <w:p w14:paraId="1401537D" w14:textId="77777777" w:rsid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胚系</w:t>
            </w:r>
          </w:p>
        </w:tc>
        <w:tc>
          <w:tcPr>
            <w:tcW w:w="1248" w:type="dxa"/>
          </w:tcPr>
          <w:p w14:paraId="11ECA39A" w14:textId="77777777" w:rsid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</w:p>
        </w:tc>
        <w:tc>
          <w:tcPr>
            <w:tcW w:w="2408" w:type="dxa"/>
          </w:tcPr>
          <w:p w14:paraId="79D4A4C6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== 5%}</w:t>
            </w:r>
          </w:p>
          <w:p w14:paraId="6DC226A7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致病性变异</w:t>
            </w:r>
          </w:p>
          <w:p w14:paraId="4C51D612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== 4%}</w:t>
            </w:r>
          </w:p>
          <w:p w14:paraId="7A8E3EB0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</w:p>
          <w:p w14:paraId="3E07D116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== 3%}</w:t>
            </w:r>
          </w:p>
          <w:p w14:paraId="4CED093D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</w:p>
          <w:p w14:paraId="3C88579B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== 2%}</w:t>
            </w:r>
          </w:p>
          <w:p w14:paraId="5595A51B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疑似良性变异</w:t>
            </w:r>
          </w:p>
          <w:p w14:paraId="68EBE7CE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3D28B25D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良性变异</w:t>
            </w:r>
          </w:p>
          <w:p w14:paraId="3E4CFF78" w14:textId="5D4F5C2C" w:rsid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  <w:tr w:rsidR="007674E0" w14:paraId="25A2F68D" w14:textId="77777777" w:rsidTr="00004B32">
        <w:trPr>
          <w:trHeight w:val="397"/>
        </w:trPr>
        <w:tc>
          <w:tcPr>
            <w:tcW w:w="10760" w:type="dxa"/>
            <w:gridSpan w:val="6"/>
          </w:tcPr>
          <w:p w14:paraId="0E8BD625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7674E0" w14:paraId="647A77AD" w14:textId="77777777" w:rsidTr="00004B32">
        <w:trPr>
          <w:trHeight w:val="397"/>
        </w:trPr>
        <w:tc>
          <w:tcPr>
            <w:tcW w:w="10760" w:type="dxa"/>
            <w:gridSpan w:val="6"/>
          </w:tcPr>
          <w:p w14:paraId="77D94008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7674E0" w14:paraId="4E3D7703" w14:textId="77777777" w:rsidTr="00004B32">
        <w:trPr>
          <w:trHeight w:val="397"/>
        </w:trPr>
        <w:tc>
          <w:tcPr>
            <w:tcW w:w="976" w:type="dxa"/>
          </w:tcPr>
          <w:p w14:paraId="494E22F4" w14:textId="77777777" w:rsidR="007674E0" w:rsidRPr="00715BDB" w:rsidRDefault="007674E0" w:rsidP="007674E0">
            <w:pPr>
              <w:pStyle w:val="af1"/>
              <w:numPr>
                <w:ilvl w:val="0"/>
                <w:numId w:val="4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559FD530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BRCA2</w:t>
            </w:r>
          </w:p>
        </w:tc>
        <w:tc>
          <w:tcPr>
            <w:tcW w:w="3923" w:type="dxa"/>
          </w:tcPr>
          <w:p w14:paraId="6FC27783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126FDE12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68A70738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6ACCCF66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7674E0" w14:paraId="00D7C239" w14:textId="77777777" w:rsidTr="00004B32">
        <w:trPr>
          <w:trHeight w:val="397"/>
        </w:trPr>
        <w:tc>
          <w:tcPr>
            <w:tcW w:w="10760" w:type="dxa"/>
            <w:gridSpan w:val="6"/>
          </w:tcPr>
          <w:p w14:paraId="270B8AC7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</w:tbl>
    <w:p w14:paraId="7BE96F90" w14:textId="17F86194" w:rsidR="00777493" w:rsidRDefault="007C7085" w:rsidP="007C7085">
      <w:pPr>
        <w:rPr>
          <w:highlight w:val="magenta"/>
        </w:rPr>
      </w:pPr>
      <w:r w:rsidRPr="007C7085">
        <w:rPr>
          <w:rFonts w:hint="eastAsia"/>
          <w:highlight w:val="magenta"/>
        </w:rPr>
        <w:t>{</w:t>
      </w:r>
      <w:r w:rsidRPr="007C7085">
        <w:rPr>
          <w:highlight w:val="magenta"/>
        </w:rPr>
        <w:t>%p else%</w:t>
      </w:r>
      <w:r w:rsidRPr="007C7085">
        <w:rPr>
          <w:rFonts w:hint="eastAsia"/>
          <w:highlight w:val="magenta"/>
        </w:rPr>
        <w:t>}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6"/>
        <w:gridCol w:w="912"/>
        <w:gridCol w:w="3923"/>
        <w:gridCol w:w="1293"/>
        <w:gridCol w:w="1248"/>
        <w:gridCol w:w="2408"/>
      </w:tblGrid>
      <w:tr w:rsidR="007C7085" w14:paraId="1795B1E3" w14:textId="77777777" w:rsidTr="005D2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976" w:type="dxa"/>
          </w:tcPr>
          <w:p w14:paraId="3735E643" w14:textId="77777777" w:rsidR="007C7085" w:rsidRDefault="007C7085" w:rsidP="005D2FB5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编号</w:t>
            </w:r>
          </w:p>
        </w:tc>
        <w:tc>
          <w:tcPr>
            <w:tcW w:w="912" w:type="dxa"/>
          </w:tcPr>
          <w:p w14:paraId="29CF69F0" w14:textId="77777777" w:rsidR="007C7085" w:rsidRDefault="007C7085" w:rsidP="005D2FB5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基因</w:t>
            </w:r>
          </w:p>
        </w:tc>
        <w:tc>
          <w:tcPr>
            <w:tcW w:w="3923" w:type="dxa"/>
          </w:tcPr>
          <w:p w14:paraId="151FEE9D" w14:textId="77777777" w:rsidR="007C7085" w:rsidRDefault="007C7085" w:rsidP="005D2FB5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293" w:type="dxa"/>
          </w:tcPr>
          <w:p w14:paraId="0511A906" w14:textId="77777777" w:rsidR="007C7085" w:rsidRDefault="007C7085" w:rsidP="005D2FB5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突变来源</w:t>
            </w:r>
          </w:p>
        </w:tc>
        <w:tc>
          <w:tcPr>
            <w:tcW w:w="1248" w:type="dxa"/>
          </w:tcPr>
          <w:p w14:paraId="118DF033" w14:textId="77777777" w:rsidR="007C7085" w:rsidRDefault="007C7085" w:rsidP="005D2FB5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  <w:lang w:eastAsia="zh-Hans"/>
              </w:rPr>
              <w:t>基因型</w:t>
            </w:r>
          </w:p>
        </w:tc>
        <w:tc>
          <w:tcPr>
            <w:tcW w:w="2408" w:type="dxa"/>
          </w:tcPr>
          <w:p w14:paraId="0D447DAB" w14:textId="77777777" w:rsidR="007C7085" w:rsidRDefault="007C7085" w:rsidP="005D2FB5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变异解读</w:t>
            </w:r>
          </w:p>
        </w:tc>
      </w:tr>
      <w:tr w:rsidR="007C7085" w14:paraId="00746FA4" w14:textId="77777777" w:rsidTr="005D2FB5">
        <w:trPr>
          <w:trHeight w:val="397"/>
        </w:trPr>
        <w:tc>
          <w:tcPr>
            <w:tcW w:w="10760" w:type="dxa"/>
            <w:gridSpan w:val="6"/>
          </w:tcPr>
          <w:p w14:paraId="64D5FDBF" w14:textId="7DCDD226" w:rsidR="007C7085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if var_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brca.gcnv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_v2.B1_gcnv_L5 + var_brca.gcnv_v2.B1_gcnv_L4 + var_brca.gcnv_v2.B1_gcnv_L3 + var_brca.gcnv_v2.B1_gcnv_L2 + var_brca.gcnv_v2.B1_gcnv_L1%}</w:t>
            </w:r>
          </w:p>
        </w:tc>
      </w:tr>
      <w:tr w:rsidR="007C7085" w14:paraId="243C88D8" w14:textId="77777777" w:rsidTr="005D2FB5">
        <w:trPr>
          <w:trHeight w:val="397"/>
        </w:trPr>
        <w:tc>
          <w:tcPr>
            <w:tcW w:w="10760" w:type="dxa"/>
            <w:gridSpan w:val="6"/>
          </w:tcPr>
          <w:p w14:paraId="0DEBA599" w14:textId="487F94CE" w:rsidR="007C7085" w:rsidRPr="00715BDB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for a in var_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brca.gcnv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_v2.B1_gcnv_L5 + var_brca.gcnv_v2.B1_gcnv_L4 + var_brca.gcnv_v2.B1_gcnv_L3 + var_brca.gcnv_v2.B1_gcnv_L2 + var_brca.gcnv_v2.B1_gcnv_L1%}</w:t>
            </w:r>
          </w:p>
        </w:tc>
      </w:tr>
      <w:tr w:rsidR="007C7085" w14:paraId="416D251F" w14:textId="77777777" w:rsidTr="005D2FB5">
        <w:trPr>
          <w:trHeight w:val="397"/>
        </w:trPr>
        <w:tc>
          <w:tcPr>
            <w:tcW w:w="976" w:type="dxa"/>
          </w:tcPr>
          <w:p w14:paraId="415A9688" w14:textId="77777777" w:rsidR="007C7085" w:rsidRPr="00715BDB" w:rsidRDefault="007C7085" w:rsidP="005D2FB5">
            <w:pPr>
              <w:pStyle w:val="af1"/>
              <w:numPr>
                <w:ilvl w:val="0"/>
                <w:numId w:val="4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4B4DA93F" w14:textId="77777777" w:rsidR="007C7085" w:rsidRPr="00FC4C99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</w:t>
            </w:r>
            <w:proofErr w:type="spellStart"/>
            <w:proofErr w:type="gramStart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</w:t>
            </w:r>
            <w:proofErr w:type="gram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_symbol</w:t>
            </w:r>
            <w:proofErr w:type="spell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3923" w:type="dxa"/>
          </w:tcPr>
          <w:p w14:paraId="7D62C321" w14:textId="77777777" w:rsidR="007C7085" w:rsidRPr="00715BDB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}} {%if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“Loss”%}del{%else%}dup{%endif%}</w:t>
            </w:r>
          </w:p>
        </w:tc>
        <w:tc>
          <w:tcPr>
            <w:tcW w:w="1293" w:type="dxa"/>
          </w:tcPr>
          <w:p w14:paraId="50E4C2BF" w14:textId="77777777" w:rsidR="007C7085" w:rsidRPr="00715BDB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胚系</w:t>
            </w:r>
          </w:p>
        </w:tc>
        <w:tc>
          <w:tcPr>
            <w:tcW w:w="1248" w:type="dxa"/>
          </w:tcPr>
          <w:p w14:paraId="7584B566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HeteDel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7F2FFDD1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6F292D30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HomoDel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19B78ACB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纯合</w:t>
            </w:r>
          </w:p>
          <w:p w14:paraId="31544711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09372F4C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730FF9AB" w14:textId="251E1B1A" w:rsid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2408" w:type="dxa"/>
          </w:tcPr>
          <w:p w14:paraId="46E9FE9F" w14:textId="77777777" w:rsidR="007C7085" w:rsidRPr="007C7085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lastRenderedPageBreak/>
              <w:t xml:space="preserve">{%p if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== 5%}</w:t>
            </w:r>
          </w:p>
          <w:p w14:paraId="19D9EA03" w14:textId="77777777" w:rsidR="007C7085" w:rsidRPr="007C7085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致病性变异</w:t>
            </w:r>
          </w:p>
          <w:p w14:paraId="57F33D2B" w14:textId="77777777" w:rsidR="007C7085" w:rsidRPr="007C7085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== 4%}</w:t>
            </w:r>
          </w:p>
          <w:p w14:paraId="297E90C9" w14:textId="77777777" w:rsidR="007C7085" w:rsidRPr="007C7085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</w:p>
          <w:p w14:paraId="778533A7" w14:textId="77777777" w:rsidR="007C7085" w:rsidRPr="007C7085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== 3%}</w:t>
            </w:r>
          </w:p>
          <w:p w14:paraId="4C1B7631" w14:textId="77777777" w:rsidR="007C7085" w:rsidRPr="007C7085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</w:p>
          <w:p w14:paraId="54921EA0" w14:textId="77777777" w:rsidR="007C7085" w:rsidRPr="007C7085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== 2%}</w:t>
            </w:r>
          </w:p>
          <w:p w14:paraId="04ADBE64" w14:textId="77777777" w:rsidR="007C7085" w:rsidRPr="007C7085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疑似良性变异</w:t>
            </w:r>
          </w:p>
          <w:p w14:paraId="186DA2C6" w14:textId="77777777" w:rsidR="007C7085" w:rsidRPr="007C7085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410A525B" w14:textId="77777777" w:rsidR="007C7085" w:rsidRPr="007C7085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良性变异</w:t>
            </w:r>
          </w:p>
          <w:p w14:paraId="44065163" w14:textId="77777777" w:rsidR="007C7085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  <w:tr w:rsidR="007C7085" w14:paraId="16FE2A7C" w14:textId="77777777" w:rsidTr="005D2FB5">
        <w:trPr>
          <w:trHeight w:val="397"/>
        </w:trPr>
        <w:tc>
          <w:tcPr>
            <w:tcW w:w="10760" w:type="dxa"/>
            <w:gridSpan w:val="6"/>
          </w:tcPr>
          <w:p w14:paraId="1335EE28" w14:textId="77777777" w:rsidR="007C7085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7C7085" w14:paraId="217D16D7" w14:textId="77777777" w:rsidTr="005D2FB5">
        <w:trPr>
          <w:trHeight w:val="397"/>
        </w:trPr>
        <w:tc>
          <w:tcPr>
            <w:tcW w:w="10760" w:type="dxa"/>
            <w:gridSpan w:val="6"/>
          </w:tcPr>
          <w:p w14:paraId="2FB08222" w14:textId="77777777" w:rsidR="007C7085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7C7085" w14:paraId="1AE46958" w14:textId="77777777" w:rsidTr="005D2FB5">
        <w:trPr>
          <w:trHeight w:val="397"/>
        </w:trPr>
        <w:tc>
          <w:tcPr>
            <w:tcW w:w="976" w:type="dxa"/>
          </w:tcPr>
          <w:p w14:paraId="56E1EA54" w14:textId="77777777" w:rsidR="007C7085" w:rsidRPr="00715BDB" w:rsidRDefault="007C7085" w:rsidP="005D2FB5">
            <w:pPr>
              <w:pStyle w:val="af1"/>
              <w:numPr>
                <w:ilvl w:val="0"/>
                <w:numId w:val="4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33E78982" w14:textId="77777777" w:rsidR="007C7085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BRCA1</w:t>
            </w:r>
          </w:p>
        </w:tc>
        <w:tc>
          <w:tcPr>
            <w:tcW w:w="3923" w:type="dxa"/>
          </w:tcPr>
          <w:p w14:paraId="549316C5" w14:textId="77777777" w:rsidR="007C7085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29DD558A" w14:textId="77777777" w:rsidR="007C7085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2B275E09" w14:textId="77777777" w:rsidR="007C7085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204F3D03" w14:textId="77777777" w:rsidR="007C7085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7C7085" w14:paraId="62A25D1C" w14:textId="77777777" w:rsidTr="005D2FB5">
        <w:trPr>
          <w:trHeight w:val="397"/>
        </w:trPr>
        <w:tc>
          <w:tcPr>
            <w:tcW w:w="10760" w:type="dxa"/>
            <w:gridSpan w:val="6"/>
          </w:tcPr>
          <w:p w14:paraId="47AA12DC" w14:textId="77777777" w:rsidR="007C7085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  <w:tr w:rsidR="007C7085" w14:paraId="2B7E0203" w14:textId="77777777" w:rsidTr="005D2FB5">
        <w:trPr>
          <w:trHeight w:val="397"/>
        </w:trPr>
        <w:tc>
          <w:tcPr>
            <w:tcW w:w="10760" w:type="dxa"/>
            <w:gridSpan w:val="6"/>
          </w:tcPr>
          <w:p w14:paraId="09DAD730" w14:textId="4DF58F8C" w:rsidR="007C7085" w:rsidRPr="00715BDB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if var_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brca.gcnv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_v2.B2_gcnv_L5 + var_brca.gcnv_v2.B2_gcnv_L4 + var_brca.gcnv_v2.B2_gcnv_L3 + var_brca.gcnv_v2.B2_gcnv_L2 + var_brca.gcnv_v2.B2_gcnv_L1%}</w:t>
            </w:r>
          </w:p>
        </w:tc>
      </w:tr>
      <w:tr w:rsidR="007C7085" w14:paraId="12FBD28B" w14:textId="77777777" w:rsidTr="005D2FB5">
        <w:trPr>
          <w:trHeight w:val="397"/>
        </w:trPr>
        <w:tc>
          <w:tcPr>
            <w:tcW w:w="10760" w:type="dxa"/>
            <w:gridSpan w:val="6"/>
          </w:tcPr>
          <w:p w14:paraId="1C200210" w14:textId="04244C93" w:rsidR="007C7085" w:rsidRPr="00715BDB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for a in var_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brca.gcnv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_v2.B2_gcnv_L5 + var_brca.gcnv_v2.B2_gcnv_L4 + var_brca.gcnv_v2.B2_gcnv_L3 + var_brca.gcnv_v2.B2_gcnv_L2 + var_brca.gcnv_v2.B2_gcnv_L1%}</w:t>
            </w:r>
          </w:p>
        </w:tc>
      </w:tr>
      <w:tr w:rsidR="007C7085" w14:paraId="5B53200A" w14:textId="77777777" w:rsidTr="005D2FB5">
        <w:trPr>
          <w:trHeight w:val="397"/>
        </w:trPr>
        <w:tc>
          <w:tcPr>
            <w:tcW w:w="976" w:type="dxa"/>
          </w:tcPr>
          <w:p w14:paraId="61C8D0D9" w14:textId="77777777" w:rsidR="007C7085" w:rsidRPr="00715BDB" w:rsidRDefault="007C7085" w:rsidP="007C7085">
            <w:pPr>
              <w:pStyle w:val="af1"/>
              <w:numPr>
                <w:ilvl w:val="0"/>
                <w:numId w:val="4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7000F111" w14:textId="77777777" w:rsidR="007C7085" w:rsidRPr="00FC4C99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</w:t>
            </w:r>
            <w:proofErr w:type="spellStart"/>
            <w:proofErr w:type="gramStart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</w:t>
            </w:r>
            <w:proofErr w:type="gram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_symbol</w:t>
            </w:r>
            <w:proofErr w:type="spell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3923" w:type="dxa"/>
          </w:tcPr>
          <w:p w14:paraId="6F2D0A04" w14:textId="77777777" w:rsid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}} {%if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“Loss”%}del{%else%}dup{%endif%}</w:t>
            </w:r>
          </w:p>
        </w:tc>
        <w:tc>
          <w:tcPr>
            <w:tcW w:w="1293" w:type="dxa"/>
          </w:tcPr>
          <w:p w14:paraId="2DE62A93" w14:textId="77777777" w:rsid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胚系</w:t>
            </w:r>
          </w:p>
        </w:tc>
        <w:tc>
          <w:tcPr>
            <w:tcW w:w="1248" w:type="dxa"/>
          </w:tcPr>
          <w:p w14:paraId="34FDAA3B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HeteDel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02786737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601C4AEC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HomoDel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38732471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3449D253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0F169ABD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71FC0B43" w14:textId="713AFD4E" w:rsid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2408" w:type="dxa"/>
          </w:tcPr>
          <w:p w14:paraId="6D48FC94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== 5%}</w:t>
            </w:r>
          </w:p>
          <w:p w14:paraId="240EA1B1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致病性变异</w:t>
            </w:r>
          </w:p>
          <w:p w14:paraId="605DDABE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== 4%}</w:t>
            </w:r>
          </w:p>
          <w:p w14:paraId="0B9D83E4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</w:p>
          <w:p w14:paraId="34D985A4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== 3%}</w:t>
            </w:r>
          </w:p>
          <w:p w14:paraId="17E8A6D1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</w:p>
          <w:p w14:paraId="53546948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== 2%}</w:t>
            </w:r>
          </w:p>
          <w:p w14:paraId="6857C253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疑似良性变异</w:t>
            </w:r>
          </w:p>
          <w:p w14:paraId="09C6DBD2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2CEBCFD2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良性变异</w:t>
            </w:r>
          </w:p>
          <w:p w14:paraId="6D907E88" w14:textId="77777777" w:rsid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  <w:tr w:rsidR="007C7085" w14:paraId="05FECB25" w14:textId="77777777" w:rsidTr="005D2FB5">
        <w:trPr>
          <w:trHeight w:val="397"/>
        </w:trPr>
        <w:tc>
          <w:tcPr>
            <w:tcW w:w="10760" w:type="dxa"/>
            <w:gridSpan w:val="6"/>
          </w:tcPr>
          <w:p w14:paraId="1F010A8F" w14:textId="77777777" w:rsidR="007C7085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7C7085" w14:paraId="6ECB1131" w14:textId="77777777" w:rsidTr="005D2FB5">
        <w:trPr>
          <w:trHeight w:val="397"/>
        </w:trPr>
        <w:tc>
          <w:tcPr>
            <w:tcW w:w="10760" w:type="dxa"/>
            <w:gridSpan w:val="6"/>
          </w:tcPr>
          <w:p w14:paraId="1AC410F4" w14:textId="77777777" w:rsidR="007C7085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7C7085" w14:paraId="5871D824" w14:textId="77777777" w:rsidTr="005D2FB5">
        <w:trPr>
          <w:trHeight w:val="397"/>
        </w:trPr>
        <w:tc>
          <w:tcPr>
            <w:tcW w:w="976" w:type="dxa"/>
          </w:tcPr>
          <w:p w14:paraId="7F5F799C" w14:textId="77777777" w:rsidR="007C7085" w:rsidRPr="00715BDB" w:rsidRDefault="007C7085" w:rsidP="005D2FB5">
            <w:pPr>
              <w:pStyle w:val="af1"/>
              <w:numPr>
                <w:ilvl w:val="0"/>
                <w:numId w:val="4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0CC95CC5" w14:textId="77777777" w:rsidR="007C7085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BRCA2</w:t>
            </w:r>
          </w:p>
        </w:tc>
        <w:tc>
          <w:tcPr>
            <w:tcW w:w="3923" w:type="dxa"/>
          </w:tcPr>
          <w:p w14:paraId="23F8B83A" w14:textId="77777777" w:rsidR="007C7085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17C04790" w14:textId="77777777" w:rsidR="007C7085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46862585" w14:textId="77777777" w:rsidR="007C7085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235A40BA" w14:textId="77777777" w:rsidR="007C7085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7C7085" w14:paraId="4CAB3DDC" w14:textId="77777777" w:rsidTr="005D2FB5">
        <w:trPr>
          <w:trHeight w:val="397"/>
        </w:trPr>
        <w:tc>
          <w:tcPr>
            <w:tcW w:w="10760" w:type="dxa"/>
            <w:gridSpan w:val="6"/>
          </w:tcPr>
          <w:p w14:paraId="227DBC3D" w14:textId="77777777" w:rsidR="007C7085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</w:tbl>
    <w:p w14:paraId="0748301B" w14:textId="117C8642" w:rsidR="007C7085" w:rsidRPr="007C7085" w:rsidRDefault="007C7085" w:rsidP="007C7085">
      <w:pPr>
        <w:rPr>
          <w:highlight w:val="magenta"/>
        </w:rPr>
      </w:pPr>
      <w:r w:rsidRPr="007C7085">
        <w:rPr>
          <w:rFonts w:hint="eastAsia"/>
          <w:highlight w:val="magenta"/>
        </w:rPr>
        <w:t>{</w:t>
      </w:r>
      <w:r w:rsidRPr="007C7085">
        <w:rPr>
          <w:highlight w:val="magenta"/>
        </w:rPr>
        <w:t>%p endif%}</w:t>
      </w:r>
    </w:p>
    <w:p w14:paraId="6BA6EF7F" w14:textId="77777777" w:rsidR="007C7085" w:rsidRDefault="007C7085">
      <w:pPr>
        <w:adjustRightInd w:val="0"/>
        <w:snapToGrid w:val="0"/>
        <w:spacing w:line="240" w:lineRule="exact"/>
        <w:rPr>
          <w:rFonts w:ascii="Times New Roman" w:eastAsia="宋体" w:hAnsi="Times New Roman" w:cs="Times New Roman"/>
          <w:color w:val="595959" w:themeColor="text1" w:themeTint="A6"/>
          <w:sz w:val="13"/>
          <w:szCs w:val="13"/>
        </w:rPr>
      </w:pPr>
    </w:p>
    <w:p w14:paraId="4569D0A9" w14:textId="77777777" w:rsidR="00777493" w:rsidRDefault="00B500F4">
      <w:p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当检测结果为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未检测到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  <w:lang w:eastAsia="zh-Hans"/>
        </w:rPr>
        <w:t>胚系拷贝数变异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时，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  <w:lang w:eastAsia="zh-Hans"/>
        </w:rPr>
        <w:t>变异来源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  <w:lang w:eastAsia="zh-Hans"/>
        </w:rPr>
        <w:t>、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基因型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丰度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、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变异解读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处填写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-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。</w:t>
      </w:r>
    </w:p>
    <w:p w14:paraId="73855E9A" w14:textId="77777777" w:rsidR="00777493" w:rsidRDefault="00B500F4">
      <w:pPr>
        <w:spacing w:beforeLines="50" w:before="156"/>
        <w:ind w:firstLineChars="300" w:firstLine="723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</w:rPr>
        <w:t>备注：</w:t>
      </w:r>
    </w:p>
    <w:p w14:paraId="5E8B271D" w14:textId="77777777" w:rsidR="00777493" w:rsidRDefault="00B500F4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检测结果中的突变是按照</w:t>
      </w:r>
      <w:r>
        <w:rPr>
          <w:rFonts w:ascii="Times New Roman" w:hAnsi="Times New Roman" w:cs="Times New Roman"/>
        </w:rPr>
        <w:t>HGVS</w:t>
      </w:r>
      <w:r>
        <w:rPr>
          <w:rFonts w:ascii="Times New Roman" w:hAnsi="Times New Roman" w:cs="Times New Roman"/>
        </w:rPr>
        <w:t>的命名原则进行命名的（</w:t>
      </w:r>
      <w:r>
        <w:rPr>
          <w:rFonts w:ascii="Times New Roman" w:hAnsi="Times New Roman" w:cs="Times New Roman"/>
        </w:rPr>
        <w:t>http://www.hgvs.org/</w:t>
      </w:r>
      <w:r>
        <w:rPr>
          <w:rFonts w:ascii="Times New Roman" w:hAnsi="Times New Roman" w:cs="Times New Roman"/>
        </w:rPr>
        <w:t>）。</w:t>
      </w:r>
    </w:p>
    <w:p w14:paraId="1B687667" w14:textId="77777777" w:rsidR="00777493" w:rsidRDefault="00B500F4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本检测结果只对该样品有效。</w:t>
      </w:r>
    </w:p>
    <w:p w14:paraId="1193125B" w14:textId="77777777" w:rsidR="00777493" w:rsidRDefault="00B500F4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本次检测的局限性：大片段重排结果阴性不能完全排除大片段扩增、缺失的存在，扩增、缺失的外显子区域过小可能造成阴性结果。</w:t>
      </w:r>
    </w:p>
    <w:p w14:paraId="5233E4BB" w14:textId="77777777" w:rsidR="00777493" w:rsidRDefault="00B500F4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eastAsia="宋体" w:hAnsi="Times New Roman" w:cs="Times New Roman"/>
          <w:szCs w:val="21"/>
        </w:rPr>
        <w:t>本报告中对</w:t>
      </w:r>
      <w:r>
        <w:rPr>
          <w:rFonts w:ascii="Times New Roman" w:eastAsia="宋体" w:hAnsi="Times New Roman" w:cs="Times New Roman"/>
          <w:i/>
          <w:szCs w:val="21"/>
        </w:rPr>
        <w:t>BRCA1/2</w:t>
      </w:r>
      <w:r>
        <w:rPr>
          <w:rFonts w:ascii="Times New Roman" w:eastAsia="宋体" w:hAnsi="Times New Roman" w:cs="Times New Roman"/>
          <w:szCs w:val="21"/>
        </w:rPr>
        <w:t>及</w:t>
      </w:r>
      <w:r>
        <w:rPr>
          <w:rFonts w:ascii="Times New Roman" w:eastAsia="宋体" w:hAnsi="Times New Roman" w:cs="Times New Roman"/>
          <w:szCs w:val="21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Cs w:val="21"/>
        </w:rPr>
        <w:t>相关基因突变的解读是基于当前对</w:t>
      </w:r>
      <w:r>
        <w:rPr>
          <w:rFonts w:ascii="Times New Roman" w:eastAsia="宋体" w:hAnsi="Times New Roman" w:cs="Times New Roman"/>
          <w:i/>
          <w:szCs w:val="21"/>
        </w:rPr>
        <w:t>BRCA1/2</w:t>
      </w:r>
      <w:r>
        <w:rPr>
          <w:rFonts w:ascii="Times New Roman" w:eastAsia="宋体" w:hAnsi="Times New Roman" w:cs="Times New Roman"/>
          <w:szCs w:val="21"/>
        </w:rPr>
        <w:t>及</w:t>
      </w:r>
      <w:r>
        <w:rPr>
          <w:rFonts w:ascii="Times New Roman" w:eastAsia="宋体" w:hAnsi="Times New Roman" w:cs="Times New Roman"/>
          <w:szCs w:val="21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Cs w:val="21"/>
        </w:rPr>
        <w:t>相关基因的认识，随着数据库尤其是中国人数据库的完善及文献资料的更新，对突变的解读有可能发生更新。</w:t>
      </w:r>
    </w:p>
    <w:p w14:paraId="7FF32750" w14:textId="06504974" w:rsidR="00777493" w:rsidRPr="00707841" w:rsidRDefault="00B500F4" w:rsidP="00707841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Style w:val="fontstyle01"/>
          <w:rFonts w:ascii="Times New Roman" w:hAnsi="Times New Roman" w:cs="Times New Roman"/>
          <w:color w:val="auto"/>
          <w:sz w:val="21"/>
          <w:szCs w:val="22"/>
        </w:rPr>
      </w:pPr>
      <w:r>
        <w:rPr>
          <w:rFonts w:ascii="Times New Roman" w:hAnsi="Times New Roman" w:cs="Times New Roman"/>
        </w:rPr>
        <w:t>该检测结果将为临床相关科室提供重要参考信息，但最终用药及治疗方案将取决于临床医生的综合判断。</w:t>
      </w:r>
      <w:r w:rsidRPr="00707841">
        <w:rPr>
          <w:rStyle w:val="fontstyle01"/>
          <w:rFonts w:ascii="Times New Roman" w:eastAsia="宋体" w:hAnsi="Times New Roman" w:cs="Times New Roman"/>
          <w:bCs/>
          <w:color w:val="000000"/>
          <w:sz w:val="21"/>
          <w:szCs w:val="18"/>
        </w:rPr>
        <w:br w:type="page"/>
      </w:r>
    </w:p>
    <w:bookmarkEnd w:id="4"/>
    <w:bookmarkEnd w:id="5"/>
    <w:p w14:paraId="2E3831A2" w14:textId="77777777" w:rsidR="00777493" w:rsidRDefault="00B500F4">
      <w:pPr>
        <w:spacing w:beforeLines="50" w:before="156" w:afterLines="50" w:after="156" w:line="360" w:lineRule="auto"/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  <w:lastRenderedPageBreak/>
        <w:t>附录</w:t>
      </w:r>
    </w:p>
    <w:p w14:paraId="3CD4DA36" w14:textId="506AC1E2" w:rsidR="00777493" w:rsidRDefault="00B500F4">
      <w:pPr>
        <w:pStyle w:val="2"/>
        <w:spacing w:beforeLines="50" w:before="156" w:afterLines="50" w:after="156" w:line="360" w:lineRule="auto"/>
        <w:ind w:firstLineChars="50" w:firstLine="1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/>
          <w:sz w:val="24"/>
          <w:szCs w:val="24"/>
        </w:rPr>
        <w:t>已获批</w:t>
      </w:r>
      <w:r>
        <w:rPr>
          <w:rFonts w:ascii="Times New Roman" w:eastAsia="宋体" w:hAnsi="Times New Roman" w:cs="Times New Roman"/>
          <w:sz w:val="24"/>
          <w:szCs w:val="24"/>
        </w:rPr>
        <w:t>PARP</w:t>
      </w:r>
      <w:r>
        <w:rPr>
          <w:rFonts w:ascii="Times New Roman" w:eastAsia="宋体" w:hAnsi="Times New Roman" w:cs="Times New Roman"/>
          <w:sz w:val="24"/>
          <w:szCs w:val="24"/>
        </w:rPr>
        <w:t>抑制剂相关变异检测结果汇总</w:t>
      </w:r>
    </w:p>
    <w:p w14:paraId="2A9CEA39" w14:textId="2FDB8877" w:rsidR="007C7085" w:rsidRPr="007C7085" w:rsidRDefault="007C7085" w:rsidP="007C7085">
      <w:r w:rsidRPr="007C7085">
        <w:rPr>
          <w:highlight w:val="magenta"/>
        </w:rPr>
        <w:t xml:space="preserve">{%p if </w:t>
      </w:r>
      <w:proofErr w:type="spellStart"/>
      <w:r w:rsidRPr="007C7085">
        <w:rPr>
          <w:highlight w:val="magenta"/>
        </w:rPr>
        <w:t>judge_brca_cnv</w:t>
      </w:r>
      <w:proofErr w:type="spellEnd"/>
      <w:r w:rsidRPr="007C7085">
        <w:rPr>
          <w:highlight w:val="magenta"/>
        </w:rPr>
        <w:t xml:space="preserve"> == “</w:t>
      </w:r>
      <w:proofErr w:type="spellStart"/>
      <w:proofErr w:type="gramStart"/>
      <w:r w:rsidRPr="007C7085">
        <w:rPr>
          <w:highlight w:val="magenta"/>
        </w:rPr>
        <w:t>mlpa</w:t>
      </w:r>
      <w:proofErr w:type="spellEnd"/>
      <w:r w:rsidRPr="007C7085">
        <w:rPr>
          <w:highlight w:val="magenta"/>
        </w:rPr>
        <w:t>”%</w:t>
      </w:r>
      <w:proofErr w:type="gramEnd"/>
      <w:r w:rsidRPr="007C7085">
        <w:rPr>
          <w:highlight w:val="magenta"/>
        </w:rPr>
        <w:t>}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5"/>
        <w:gridCol w:w="5903"/>
        <w:gridCol w:w="1580"/>
        <w:gridCol w:w="1952"/>
      </w:tblGrid>
      <w:tr w:rsidR="00777493" w14:paraId="047C0A33" w14:textId="77777777" w:rsidTr="00607F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325" w:type="dxa"/>
          </w:tcPr>
          <w:p w14:paraId="4CC41299" w14:textId="77777777" w:rsidR="00777493" w:rsidRDefault="00B500F4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检测内容</w:t>
            </w:r>
          </w:p>
        </w:tc>
        <w:tc>
          <w:tcPr>
            <w:tcW w:w="5903" w:type="dxa"/>
          </w:tcPr>
          <w:p w14:paraId="190A4E47" w14:textId="77777777" w:rsidR="00777493" w:rsidRDefault="00B500F4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580" w:type="dxa"/>
          </w:tcPr>
          <w:p w14:paraId="3B69B357" w14:textId="77777777" w:rsidR="00777493" w:rsidRDefault="00B500F4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丰度</w:t>
            </w:r>
          </w:p>
        </w:tc>
        <w:tc>
          <w:tcPr>
            <w:tcW w:w="1952" w:type="dxa"/>
          </w:tcPr>
          <w:p w14:paraId="6111D743" w14:textId="77777777" w:rsidR="00777493" w:rsidRDefault="00B500F4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变异解读</w:t>
            </w:r>
          </w:p>
        </w:tc>
      </w:tr>
      <w:tr w:rsidR="00607F2D" w14:paraId="45897CD7" w14:textId="77777777" w:rsidTr="00607F2D">
        <w:trPr>
          <w:trHeight w:val="397"/>
        </w:trPr>
        <w:tc>
          <w:tcPr>
            <w:tcW w:w="10760" w:type="dxa"/>
            <w:gridSpan w:val="4"/>
          </w:tcPr>
          <w:p w14:paraId="4856D07F" w14:textId="016A55B5" w:rsidR="00607F2D" w:rsidRDefault="002C0C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C0C5A">
              <w:rPr>
                <w:rFonts w:ascii="Times New Roman" w:eastAsia="宋体" w:hAnsi="Times New Roman" w:cs="Times New Roman"/>
                <w:szCs w:val="21"/>
                <w:highlight w:val="yellow"/>
              </w:rPr>
              <w:t>{%tr if [</w:t>
            </w:r>
            <w:proofErr w:type="spellStart"/>
            <w:proofErr w:type="gramStart"/>
            <w:r w:rsidRPr="002C0C5A">
              <w:rPr>
                <w:rFonts w:ascii="Times New Roman" w:eastAsia="宋体" w:hAnsi="Times New Roman" w:cs="Times New Roman"/>
                <w:szCs w:val="21"/>
                <w:highlight w:val="yellow"/>
              </w:rPr>
              <w:t>sample.json</w:t>
            </w:r>
            <w:proofErr w:type="gramEnd"/>
            <w:r w:rsidRPr="002C0C5A">
              <w:rPr>
                <w:rFonts w:ascii="Times New Roman" w:eastAsia="宋体" w:hAnsi="Times New Roman" w:cs="Times New Roman"/>
                <w:szCs w:val="21"/>
                <w:highlight w:val="yellow"/>
              </w:rPr>
              <w:t>_batch_name</w:t>
            </w:r>
            <w:proofErr w:type="spellEnd"/>
            <w:r w:rsidRPr="002C0C5A">
              <w:rPr>
                <w:rFonts w:ascii="Times New Roman" w:eastAsia="宋体" w:hAnsi="Times New Roman" w:cs="Times New Roman"/>
                <w:szCs w:val="21"/>
                <w:highlight w:val="yellow"/>
              </w:rPr>
              <w:t>, “v1.7.0”]|</w:t>
            </w:r>
            <w:proofErr w:type="spellStart"/>
            <w:r w:rsidRPr="002C0C5A">
              <w:rPr>
                <w:rFonts w:ascii="Times New Roman" w:eastAsia="宋体" w:hAnsi="Times New Roman" w:cs="Times New Roman"/>
                <w:szCs w:val="21"/>
                <w:highlight w:val="yellow"/>
              </w:rPr>
              <w:t>judge_version</w:t>
            </w:r>
            <w:proofErr w:type="spellEnd"/>
            <w:r w:rsidRPr="002C0C5A">
              <w:rPr>
                <w:rFonts w:ascii="Times New Roman" w:eastAsia="宋体" w:hAnsi="Times New Roman" w:cs="Times New Roman"/>
                <w:szCs w:val="21"/>
                <w:highlight w:val="yellow"/>
              </w:rPr>
              <w:t>%}</w:t>
            </w:r>
          </w:p>
        </w:tc>
      </w:tr>
      <w:tr w:rsidR="002C0C5A" w14:paraId="1AE0B8C7" w14:textId="77777777" w:rsidTr="00607F2D">
        <w:trPr>
          <w:trHeight w:val="397"/>
        </w:trPr>
        <w:tc>
          <w:tcPr>
            <w:tcW w:w="10760" w:type="dxa"/>
            <w:gridSpan w:val="4"/>
          </w:tcPr>
          <w:p w14:paraId="6AD224F5" w14:textId="372D5AFE" w:rsidR="002C0C5A" w:rsidRPr="002C0C5A" w:rsidRDefault="002C0C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C0C5A">
              <w:rPr>
                <w:rFonts w:ascii="Times New Roman" w:eastAsia="宋体" w:hAnsi="Times New Roman" w:cs="Times New Roman"/>
                <w:szCs w:val="21"/>
              </w:rPr>
              <w:t xml:space="preserve">{%tr for a in </w:t>
            </w:r>
            <w:proofErr w:type="gramStart"/>
            <w:r w:rsidRPr="002C0C5A">
              <w:rPr>
                <w:rFonts w:ascii="Times New Roman" w:eastAsia="宋体" w:hAnsi="Times New Roman" w:cs="Times New Roman"/>
                <w:szCs w:val="21"/>
              </w:rPr>
              <w:t>var.cdx.format</w:t>
            </w:r>
            <w:proofErr w:type="gramEnd"/>
            <w:r w:rsidRPr="002C0C5A">
              <w:rPr>
                <w:rFonts w:ascii="Times New Roman" w:eastAsia="宋体" w:hAnsi="Times New Roman" w:cs="Times New Roman"/>
                <w:szCs w:val="21"/>
              </w:rPr>
              <w:t>5_forHRR_for_new_vesion_mlpa_34%}</w:t>
            </w:r>
          </w:p>
        </w:tc>
      </w:tr>
      <w:tr w:rsidR="002C0C5A" w14:paraId="7159124B" w14:textId="77777777" w:rsidTr="00607F2D">
        <w:trPr>
          <w:trHeight w:val="397"/>
        </w:trPr>
        <w:tc>
          <w:tcPr>
            <w:tcW w:w="1325" w:type="dxa"/>
          </w:tcPr>
          <w:p w14:paraId="119F1421" w14:textId="021E9491" w:rsidR="002C0C5A" w:rsidRDefault="002C0C5A" w:rsidP="002C0C5A">
            <w:pPr>
              <w:jc w:val="center"/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{{</w:t>
            </w:r>
            <w:proofErr w:type="spellStart"/>
            <w:proofErr w:type="gramStart"/>
            <w:r w:rsidRPr="00607F2D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a.gene</w:t>
            </w:r>
            <w:proofErr w:type="gramEnd"/>
            <w:r w:rsidRPr="00607F2D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_symbol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}}</w:t>
            </w:r>
          </w:p>
        </w:tc>
        <w:tc>
          <w:tcPr>
            <w:tcW w:w="5903" w:type="dxa"/>
          </w:tcPr>
          <w:p w14:paraId="6A36311A" w14:textId="77777777" w:rsidR="002C0C5A" w:rsidRPr="00607F2D" w:rsidRDefault="002C0C5A" w:rsidP="002C0C5A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if </w:t>
            </w:r>
            <w:proofErr w:type="spellStart"/>
            <w:proofErr w:type="gram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a.type</w:t>
            </w:r>
            <w:proofErr w:type="spellEnd"/>
            <w:proofErr w:type="gram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==”Loss”%}</w:t>
            </w:r>
          </w:p>
          <w:p w14:paraId="3C0695A7" w14:textId="77777777" w:rsidR="002C0C5A" w:rsidRPr="00607F2D" w:rsidRDefault="002C0C5A" w:rsidP="002C0C5A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a.value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del</w:t>
            </w:r>
          </w:p>
          <w:p w14:paraId="63A80507" w14:textId="77777777" w:rsidR="002C0C5A" w:rsidRPr="00607F2D" w:rsidRDefault="002C0C5A" w:rsidP="002C0C5A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</w:t>
            </w:r>
            <w:proofErr w:type="spell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elif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 </w:t>
            </w:r>
            <w:proofErr w:type="spellStart"/>
            <w:proofErr w:type="gram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a.type</w:t>
            </w:r>
            <w:proofErr w:type="spellEnd"/>
            <w:proofErr w:type="gram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==”Gain”%}</w:t>
            </w:r>
          </w:p>
          <w:p w14:paraId="3FD5C3D2" w14:textId="77777777" w:rsidR="002C0C5A" w:rsidRPr="00607F2D" w:rsidRDefault="002C0C5A" w:rsidP="002C0C5A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a.value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dup</w:t>
            </w:r>
          </w:p>
          <w:p w14:paraId="06C626CF" w14:textId="77777777" w:rsidR="002C0C5A" w:rsidRPr="00607F2D" w:rsidRDefault="002C0C5A" w:rsidP="002C0C5A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else%}</w:t>
            </w:r>
          </w:p>
          <w:p w14:paraId="7ACB8CAA" w14:textId="77777777" w:rsidR="002C0C5A" w:rsidRPr="00607F2D" w:rsidRDefault="002C0C5A" w:rsidP="002C0C5A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if </w:t>
            </w:r>
            <w:proofErr w:type="spellStart"/>
            <w:proofErr w:type="gram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</w:t>
            </w:r>
            <w:proofErr w:type="gram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_c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%}</w:t>
            </w:r>
          </w:p>
          <w:p w14:paraId="6DE0622C" w14:textId="77777777" w:rsidR="002C0C5A" w:rsidRPr="00607F2D" w:rsidRDefault="002C0C5A" w:rsidP="002C0C5A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proofErr w:type="gram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a.gene</w:t>
            </w:r>
            <w:proofErr w:type="gram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_region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{{</w:t>
            </w:r>
            <w:proofErr w:type="spell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a.hgvs_c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}}{%if </w:t>
            </w:r>
            <w:proofErr w:type="spell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a.hgvs_p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!=”p.?”%} {{</w:t>
            </w:r>
            <w:proofErr w:type="spell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a.hgvs_p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}}{%endif%}</w:t>
            </w:r>
          </w:p>
          <w:p w14:paraId="54231B1C" w14:textId="77777777" w:rsidR="002C0C5A" w:rsidRPr="00607F2D" w:rsidRDefault="002C0C5A" w:rsidP="002C0C5A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proofErr w:type="gram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a.transcript</w:t>
            </w:r>
            <w:proofErr w:type="gram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_primary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</w:t>
            </w:r>
          </w:p>
          <w:p w14:paraId="61D3D504" w14:textId="77777777" w:rsidR="002C0C5A" w:rsidRPr="00607F2D" w:rsidRDefault="002C0C5A" w:rsidP="002C0C5A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else%}</w:t>
            </w:r>
          </w:p>
          <w:p w14:paraId="169FDE1C" w14:textId="77777777" w:rsidR="002C0C5A" w:rsidRPr="00607F2D" w:rsidRDefault="002C0C5A" w:rsidP="002C0C5A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 w:hint="eastAsia"/>
                <w:bCs/>
                <w:iCs/>
                <w:color w:val="000000"/>
                <w:szCs w:val="21"/>
              </w:rPr>
              <w:t>未检测到致病性、疑似致病性、意义不明确胚系变异</w:t>
            </w:r>
          </w:p>
          <w:p w14:paraId="0E18A1FB" w14:textId="77777777" w:rsidR="002C0C5A" w:rsidRPr="00607F2D" w:rsidRDefault="002C0C5A" w:rsidP="002C0C5A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endif%}</w:t>
            </w:r>
          </w:p>
          <w:p w14:paraId="1ED3E352" w14:textId="620ACA70" w:rsidR="002C0C5A" w:rsidRDefault="002C0C5A" w:rsidP="002C0C5A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endif%}</w:t>
            </w:r>
          </w:p>
        </w:tc>
        <w:tc>
          <w:tcPr>
            <w:tcW w:w="1580" w:type="dxa"/>
          </w:tcPr>
          <w:p w14:paraId="530503A0" w14:textId="77777777" w:rsidR="002C0C5A" w:rsidRPr="00607F2D" w:rsidRDefault="002C0C5A" w:rsidP="002C0C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07F2D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607F2D">
              <w:rPr>
                <w:rFonts w:ascii="Times New Roman" w:eastAsia="宋体" w:hAnsi="Times New Roman" w:cs="Times New Roman"/>
                <w:szCs w:val="21"/>
              </w:rPr>
              <w:t>==”Loss”%}</w:t>
            </w:r>
          </w:p>
          <w:p w14:paraId="02690245" w14:textId="77777777" w:rsidR="002C0C5A" w:rsidRPr="00607F2D" w:rsidRDefault="002C0C5A" w:rsidP="002C0C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1188CF2F" w14:textId="77777777" w:rsidR="002C0C5A" w:rsidRPr="00607F2D" w:rsidRDefault="002C0C5A" w:rsidP="002C0C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607F2D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607F2D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607F2D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607F2D">
              <w:rPr>
                <w:rFonts w:ascii="Times New Roman" w:eastAsia="宋体" w:hAnsi="Times New Roman" w:cs="Times New Roman"/>
                <w:szCs w:val="21"/>
              </w:rPr>
              <w:t>==”Gain”%}</w:t>
            </w:r>
          </w:p>
          <w:p w14:paraId="488107CE" w14:textId="77777777" w:rsidR="002C0C5A" w:rsidRPr="00607F2D" w:rsidRDefault="002C0C5A" w:rsidP="002C0C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1915507E" w14:textId="77777777" w:rsidR="002C0C5A" w:rsidRPr="00607F2D" w:rsidRDefault="002C0C5A" w:rsidP="002C0C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61BD9F67" w14:textId="77777777" w:rsidR="002C0C5A" w:rsidRPr="00607F2D" w:rsidRDefault="002C0C5A" w:rsidP="002C0C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07F2D">
              <w:rPr>
                <w:rFonts w:ascii="Times New Roman" w:eastAsia="宋体" w:hAnsi="Times New Roman" w:cs="Times New Roman"/>
                <w:szCs w:val="21"/>
              </w:rPr>
              <w:t>a.hgvs</w:t>
            </w:r>
            <w:proofErr w:type="gramEnd"/>
            <w:r w:rsidRPr="00607F2D">
              <w:rPr>
                <w:rFonts w:ascii="Times New Roman" w:eastAsia="宋体" w:hAnsi="Times New Roman" w:cs="Times New Roman"/>
                <w:szCs w:val="21"/>
              </w:rPr>
              <w:t>_c</w:t>
            </w:r>
            <w:proofErr w:type="spellEnd"/>
            <w:r w:rsidRPr="00607F2D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42992402" w14:textId="77777777" w:rsidR="002C0C5A" w:rsidRPr="00607F2D" w:rsidRDefault="002C0C5A" w:rsidP="002C0C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07F2D">
              <w:rPr>
                <w:rFonts w:ascii="Times New Roman" w:eastAsia="宋体" w:hAnsi="Times New Roman" w:cs="Times New Roman"/>
                <w:szCs w:val="21"/>
              </w:rPr>
              <w:t>a.freq</w:t>
            </w:r>
            <w:proofErr w:type="gramEnd"/>
            <w:r w:rsidRPr="00607F2D">
              <w:rPr>
                <w:rFonts w:ascii="Times New Roman" w:eastAsia="宋体" w:hAnsi="Times New Roman" w:cs="Times New Roman"/>
                <w:szCs w:val="21"/>
              </w:rPr>
              <w:t>|float</w:t>
            </w:r>
            <w:proofErr w:type="spellEnd"/>
            <w:r w:rsidRPr="00607F2D">
              <w:rPr>
                <w:rFonts w:ascii="Times New Roman" w:eastAsia="宋体" w:hAnsi="Times New Roman" w:cs="Times New Roman"/>
                <w:szCs w:val="21"/>
              </w:rPr>
              <w:t xml:space="preserve"> &gt;= 0.85%}</w:t>
            </w:r>
          </w:p>
          <w:p w14:paraId="080748A8" w14:textId="77777777" w:rsidR="002C0C5A" w:rsidRPr="00607F2D" w:rsidRDefault="002C0C5A" w:rsidP="002C0C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1A7B0609" w14:textId="77777777" w:rsidR="002C0C5A" w:rsidRPr="00607F2D" w:rsidRDefault="002C0C5A" w:rsidP="002C0C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7CA3592A" w14:textId="77777777" w:rsidR="002C0C5A" w:rsidRPr="00607F2D" w:rsidRDefault="002C0C5A" w:rsidP="002C0C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21A08E8E" w14:textId="77777777" w:rsidR="002C0C5A" w:rsidRPr="00607F2D" w:rsidRDefault="002C0C5A" w:rsidP="002C0C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27899F73" w14:textId="77777777" w:rsidR="002C0C5A" w:rsidRPr="00607F2D" w:rsidRDefault="002C0C5A" w:rsidP="002C0C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65B6CBA7" w14:textId="77777777" w:rsidR="002C0C5A" w:rsidRPr="00607F2D" w:rsidRDefault="002C0C5A" w:rsidP="002C0C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>-</w:t>
            </w:r>
          </w:p>
          <w:p w14:paraId="30AFAD72" w14:textId="77777777" w:rsidR="002C0C5A" w:rsidRPr="00607F2D" w:rsidRDefault="002C0C5A" w:rsidP="002C0C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41C49682" w14:textId="5E9DB7D8" w:rsidR="002C0C5A" w:rsidRDefault="002C0C5A" w:rsidP="002C0C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1952" w:type="dxa"/>
          </w:tcPr>
          <w:p w14:paraId="63A2B39B" w14:textId="77777777" w:rsidR="002C0C5A" w:rsidRPr="007C7085" w:rsidRDefault="002C0C5A" w:rsidP="002C0C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a.hgvs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_c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or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in [“Loss”, “Gain”]%}</w:t>
            </w:r>
          </w:p>
          <w:p w14:paraId="73D12EDA" w14:textId="77777777" w:rsidR="002C0C5A" w:rsidRPr="007C7085" w:rsidRDefault="002C0C5A" w:rsidP="002C0C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>==5%}</w:t>
            </w:r>
          </w:p>
          <w:p w14:paraId="3AFF5077" w14:textId="77777777" w:rsidR="002C0C5A" w:rsidRPr="007C7085" w:rsidRDefault="002C0C5A" w:rsidP="002C0C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致病性</w:t>
            </w:r>
          </w:p>
          <w:p w14:paraId="6FBEB507" w14:textId="77777777" w:rsidR="002C0C5A" w:rsidRPr="007C7085" w:rsidRDefault="002C0C5A" w:rsidP="002C0C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>==4%}</w:t>
            </w:r>
          </w:p>
          <w:p w14:paraId="0233B88B" w14:textId="77777777" w:rsidR="002C0C5A" w:rsidRPr="007C7085" w:rsidRDefault="002C0C5A" w:rsidP="002C0C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疑似致病性</w:t>
            </w:r>
          </w:p>
          <w:p w14:paraId="153B6EA9" w14:textId="77777777" w:rsidR="002C0C5A" w:rsidRPr="007C7085" w:rsidRDefault="002C0C5A" w:rsidP="002C0C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24110BC9" w14:textId="77777777" w:rsidR="002C0C5A" w:rsidRPr="007C7085" w:rsidRDefault="002C0C5A" w:rsidP="002C0C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意义不明确</w:t>
            </w:r>
          </w:p>
          <w:p w14:paraId="3CFDE5F4" w14:textId="77777777" w:rsidR="002C0C5A" w:rsidRPr="007C7085" w:rsidRDefault="002C0C5A" w:rsidP="002C0C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736B8380" w14:textId="77777777" w:rsidR="002C0C5A" w:rsidRPr="007C7085" w:rsidRDefault="002C0C5A" w:rsidP="002C0C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7EA0B8BC" w14:textId="77777777" w:rsidR="002C0C5A" w:rsidRPr="007C7085" w:rsidRDefault="002C0C5A" w:rsidP="002C0C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-</w:t>
            </w:r>
          </w:p>
          <w:p w14:paraId="2DCECB46" w14:textId="76DC1295" w:rsidR="002C0C5A" w:rsidRDefault="002C0C5A" w:rsidP="002C0C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  <w:tr w:rsidR="002C0C5A" w14:paraId="03E9ED66" w14:textId="77777777" w:rsidTr="0095635B">
        <w:trPr>
          <w:trHeight w:val="397"/>
        </w:trPr>
        <w:tc>
          <w:tcPr>
            <w:tcW w:w="10760" w:type="dxa"/>
            <w:gridSpan w:val="4"/>
          </w:tcPr>
          <w:p w14:paraId="0E5C3F02" w14:textId="6F1F38C3" w:rsidR="002C0C5A" w:rsidRPr="007C7085" w:rsidRDefault="002C0C5A" w:rsidP="007C708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{%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tr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2C0C5A" w14:paraId="092E4237" w14:textId="77777777" w:rsidTr="0095635B">
        <w:trPr>
          <w:trHeight w:val="397"/>
        </w:trPr>
        <w:tc>
          <w:tcPr>
            <w:tcW w:w="10760" w:type="dxa"/>
            <w:gridSpan w:val="4"/>
          </w:tcPr>
          <w:p w14:paraId="35D6B6C4" w14:textId="1045EE93" w:rsidR="002C0C5A" w:rsidRPr="007C7085" w:rsidRDefault="002C0C5A" w:rsidP="007C708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C0C5A">
              <w:rPr>
                <w:rFonts w:ascii="Times New Roman" w:eastAsia="宋体" w:hAnsi="Times New Roman" w:cs="Times New Roman"/>
                <w:szCs w:val="21"/>
                <w:highlight w:val="yellow"/>
              </w:rPr>
              <w:t>{%tr else%}</w:t>
            </w:r>
          </w:p>
        </w:tc>
      </w:tr>
      <w:tr w:rsidR="002C0C5A" w14:paraId="120679A7" w14:textId="77777777" w:rsidTr="0095635B">
        <w:trPr>
          <w:trHeight w:val="397"/>
        </w:trPr>
        <w:tc>
          <w:tcPr>
            <w:tcW w:w="10760" w:type="dxa"/>
            <w:gridSpan w:val="4"/>
          </w:tcPr>
          <w:p w14:paraId="23370D50" w14:textId="2F79DD8A" w:rsidR="002C0C5A" w:rsidRDefault="002C0C5A" w:rsidP="007C708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{%tr for a in 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var.cdx.format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5_forHRR_for_new_vesion_mlpa%}</w:t>
            </w:r>
          </w:p>
        </w:tc>
      </w:tr>
      <w:tr w:rsidR="002C0C5A" w14:paraId="266C8C61" w14:textId="77777777" w:rsidTr="00607F2D">
        <w:trPr>
          <w:trHeight w:val="397"/>
        </w:trPr>
        <w:tc>
          <w:tcPr>
            <w:tcW w:w="1325" w:type="dxa"/>
          </w:tcPr>
          <w:p w14:paraId="129010CD" w14:textId="0700427D" w:rsidR="002C0C5A" w:rsidRPr="00607F2D" w:rsidRDefault="002C0C5A" w:rsidP="002C0C5A">
            <w:pPr>
              <w:jc w:val="center"/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{{</w:t>
            </w:r>
            <w:proofErr w:type="spellStart"/>
            <w:proofErr w:type="gramStart"/>
            <w:r w:rsidRPr="00607F2D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a.gene</w:t>
            </w:r>
            <w:proofErr w:type="gramEnd"/>
            <w:r w:rsidRPr="00607F2D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_symbol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}}</w:t>
            </w:r>
          </w:p>
        </w:tc>
        <w:tc>
          <w:tcPr>
            <w:tcW w:w="5903" w:type="dxa"/>
          </w:tcPr>
          <w:p w14:paraId="30035901" w14:textId="77777777" w:rsidR="002C0C5A" w:rsidRPr="00607F2D" w:rsidRDefault="002C0C5A" w:rsidP="002C0C5A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if </w:t>
            </w:r>
            <w:proofErr w:type="spellStart"/>
            <w:proofErr w:type="gram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a.type</w:t>
            </w:r>
            <w:proofErr w:type="spellEnd"/>
            <w:proofErr w:type="gram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==”Loss”%}</w:t>
            </w:r>
          </w:p>
          <w:p w14:paraId="0B7A398F" w14:textId="77777777" w:rsidR="002C0C5A" w:rsidRPr="00607F2D" w:rsidRDefault="002C0C5A" w:rsidP="002C0C5A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a.value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del</w:t>
            </w:r>
          </w:p>
          <w:p w14:paraId="6AFECD48" w14:textId="77777777" w:rsidR="002C0C5A" w:rsidRPr="00607F2D" w:rsidRDefault="002C0C5A" w:rsidP="002C0C5A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</w:t>
            </w:r>
            <w:proofErr w:type="spell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elif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 </w:t>
            </w:r>
            <w:proofErr w:type="spellStart"/>
            <w:proofErr w:type="gram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a.type</w:t>
            </w:r>
            <w:proofErr w:type="spellEnd"/>
            <w:proofErr w:type="gram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==”Gain”%}</w:t>
            </w:r>
          </w:p>
          <w:p w14:paraId="4C16350C" w14:textId="77777777" w:rsidR="002C0C5A" w:rsidRPr="00607F2D" w:rsidRDefault="002C0C5A" w:rsidP="002C0C5A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a.value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dup</w:t>
            </w:r>
          </w:p>
          <w:p w14:paraId="0AFDEACC" w14:textId="77777777" w:rsidR="002C0C5A" w:rsidRPr="00607F2D" w:rsidRDefault="002C0C5A" w:rsidP="002C0C5A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else%}</w:t>
            </w:r>
          </w:p>
          <w:p w14:paraId="4A255AFE" w14:textId="77777777" w:rsidR="002C0C5A" w:rsidRPr="00607F2D" w:rsidRDefault="002C0C5A" w:rsidP="002C0C5A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if </w:t>
            </w:r>
            <w:proofErr w:type="spellStart"/>
            <w:proofErr w:type="gram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</w:t>
            </w:r>
            <w:proofErr w:type="gram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_c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%}</w:t>
            </w:r>
          </w:p>
          <w:p w14:paraId="162095AC" w14:textId="77777777" w:rsidR="002C0C5A" w:rsidRPr="00607F2D" w:rsidRDefault="002C0C5A" w:rsidP="002C0C5A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proofErr w:type="gram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a.gene</w:t>
            </w:r>
            <w:proofErr w:type="gram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_region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{{</w:t>
            </w:r>
            <w:proofErr w:type="spell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a.hgvs_c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}}{%if </w:t>
            </w:r>
            <w:proofErr w:type="spell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a.hgvs_p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!=”p.?”%} {{</w:t>
            </w:r>
            <w:proofErr w:type="spell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a.hgvs_p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}}{%endif%}</w:t>
            </w:r>
          </w:p>
          <w:p w14:paraId="7B1AA153" w14:textId="77777777" w:rsidR="002C0C5A" w:rsidRPr="00607F2D" w:rsidRDefault="002C0C5A" w:rsidP="002C0C5A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lastRenderedPageBreak/>
              <w:t>{{</w:t>
            </w:r>
            <w:proofErr w:type="spellStart"/>
            <w:proofErr w:type="gram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a.transcript</w:t>
            </w:r>
            <w:proofErr w:type="gram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_primary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</w:t>
            </w:r>
          </w:p>
          <w:p w14:paraId="47ABF60C" w14:textId="77777777" w:rsidR="002C0C5A" w:rsidRPr="00607F2D" w:rsidRDefault="002C0C5A" w:rsidP="002C0C5A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else%}</w:t>
            </w:r>
          </w:p>
          <w:p w14:paraId="2B0AFECE" w14:textId="77777777" w:rsidR="002C0C5A" w:rsidRPr="00607F2D" w:rsidRDefault="002C0C5A" w:rsidP="002C0C5A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 w:hint="eastAsia"/>
                <w:bCs/>
                <w:iCs/>
                <w:color w:val="000000"/>
                <w:szCs w:val="21"/>
              </w:rPr>
              <w:t>未检测到致病性、疑似致病性、意义不明确胚系变异</w:t>
            </w:r>
          </w:p>
          <w:p w14:paraId="5FDDF382" w14:textId="77777777" w:rsidR="002C0C5A" w:rsidRPr="00607F2D" w:rsidRDefault="002C0C5A" w:rsidP="002C0C5A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endif%}</w:t>
            </w:r>
          </w:p>
          <w:p w14:paraId="3BE15281" w14:textId="60D3B7CA" w:rsidR="002C0C5A" w:rsidRPr="00607F2D" w:rsidRDefault="002C0C5A" w:rsidP="002C0C5A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endif%}</w:t>
            </w:r>
          </w:p>
        </w:tc>
        <w:tc>
          <w:tcPr>
            <w:tcW w:w="1580" w:type="dxa"/>
          </w:tcPr>
          <w:p w14:paraId="353E99FF" w14:textId="77777777" w:rsidR="002C0C5A" w:rsidRPr="00607F2D" w:rsidRDefault="002C0C5A" w:rsidP="002C0C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lastRenderedPageBreak/>
              <w:t xml:space="preserve">{%p if </w:t>
            </w:r>
            <w:proofErr w:type="spellStart"/>
            <w:proofErr w:type="gramStart"/>
            <w:r w:rsidRPr="00607F2D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607F2D">
              <w:rPr>
                <w:rFonts w:ascii="Times New Roman" w:eastAsia="宋体" w:hAnsi="Times New Roman" w:cs="Times New Roman"/>
                <w:szCs w:val="21"/>
              </w:rPr>
              <w:t>==”Loss”%}</w:t>
            </w:r>
          </w:p>
          <w:p w14:paraId="3DA6AEC4" w14:textId="77777777" w:rsidR="002C0C5A" w:rsidRPr="00607F2D" w:rsidRDefault="002C0C5A" w:rsidP="002C0C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3E8B7AF5" w14:textId="77777777" w:rsidR="002C0C5A" w:rsidRPr="00607F2D" w:rsidRDefault="002C0C5A" w:rsidP="002C0C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607F2D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607F2D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607F2D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607F2D">
              <w:rPr>
                <w:rFonts w:ascii="Times New Roman" w:eastAsia="宋体" w:hAnsi="Times New Roman" w:cs="Times New Roman"/>
                <w:szCs w:val="21"/>
              </w:rPr>
              <w:t>==”Gain”%}</w:t>
            </w:r>
          </w:p>
          <w:p w14:paraId="07F8D61C" w14:textId="77777777" w:rsidR="002C0C5A" w:rsidRPr="00607F2D" w:rsidRDefault="002C0C5A" w:rsidP="002C0C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703AA020" w14:textId="77777777" w:rsidR="002C0C5A" w:rsidRPr="00607F2D" w:rsidRDefault="002C0C5A" w:rsidP="002C0C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lastRenderedPageBreak/>
              <w:t>{%p else%}</w:t>
            </w:r>
          </w:p>
          <w:p w14:paraId="141DCF0F" w14:textId="77777777" w:rsidR="002C0C5A" w:rsidRPr="00607F2D" w:rsidRDefault="002C0C5A" w:rsidP="002C0C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07F2D">
              <w:rPr>
                <w:rFonts w:ascii="Times New Roman" w:eastAsia="宋体" w:hAnsi="Times New Roman" w:cs="Times New Roman"/>
                <w:szCs w:val="21"/>
              </w:rPr>
              <w:t>a.hgvs</w:t>
            </w:r>
            <w:proofErr w:type="gramEnd"/>
            <w:r w:rsidRPr="00607F2D">
              <w:rPr>
                <w:rFonts w:ascii="Times New Roman" w:eastAsia="宋体" w:hAnsi="Times New Roman" w:cs="Times New Roman"/>
                <w:szCs w:val="21"/>
              </w:rPr>
              <w:t>_c</w:t>
            </w:r>
            <w:proofErr w:type="spellEnd"/>
            <w:r w:rsidRPr="00607F2D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569D276C" w14:textId="77777777" w:rsidR="002C0C5A" w:rsidRPr="00607F2D" w:rsidRDefault="002C0C5A" w:rsidP="002C0C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07F2D">
              <w:rPr>
                <w:rFonts w:ascii="Times New Roman" w:eastAsia="宋体" w:hAnsi="Times New Roman" w:cs="Times New Roman"/>
                <w:szCs w:val="21"/>
              </w:rPr>
              <w:t>a.freq</w:t>
            </w:r>
            <w:proofErr w:type="gramEnd"/>
            <w:r w:rsidRPr="00607F2D">
              <w:rPr>
                <w:rFonts w:ascii="Times New Roman" w:eastAsia="宋体" w:hAnsi="Times New Roman" w:cs="Times New Roman"/>
                <w:szCs w:val="21"/>
              </w:rPr>
              <w:t>|float</w:t>
            </w:r>
            <w:proofErr w:type="spellEnd"/>
            <w:r w:rsidRPr="00607F2D">
              <w:rPr>
                <w:rFonts w:ascii="Times New Roman" w:eastAsia="宋体" w:hAnsi="Times New Roman" w:cs="Times New Roman"/>
                <w:szCs w:val="21"/>
              </w:rPr>
              <w:t xml:space="preserve"> &gt;= 0.85%}</w:t>
            </w:r>
          </w:p>
          <w:p w14:paraId="65FE442E" w14:textId="77777777" w:rsidR="002C0C5A" w:rsidRPr="00607F2D" w:rsidRDefault="002C0C5A" w:rsidP="002C0C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668A92C4" w14:textId="77777777" w:rsidR="002C0C5A" w:rsidRPr="00607F2D" w:rsidRDefault="002C0C5A" w:rsidP="002C0C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6D2D6548" w14:textId="77777777" w:rsidR="002C0C5A" w:rsidRPr="00607F2D" w:rsidRDefault="002C0C5A" w:rsidP="002C0C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01937392" w14:textId="77777777" w:rsidR="002C0C5A" w:rsidRPr="00607F2D" w:rsidRDefault="002C0C5A" w:rsidP="002C0C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10C5579F" w14:textId="77777777" w:rsidR="002C0C5A" w:rsidRPr="00607F2D" w:rsidRDefault="002C0C5A" w:rsidP="002C0C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7DBF2F59" w14:textId="77777777" w:rsidR="002C0C5A" w:rsidRPr="00607F2D" w:rsidRDefault="002C0C5A" w:rsidP="002C0C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>-</w:t>
            </w:r>
          </w:p>
          <w:p w14:paraId="2A8864B4" w14:textId="77777777" w:rsidR="002C0C5A" w:rsidRPr="00607F2D" w:rsidRDefault="002C0C5A" w:rsidP="002C0C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4E26E406" w14:textId="4D8C16E5" w:rsidR="002C0C5A" w:rsidRPr="00607F2D" w:rsidRDefault="002C0C5A" w:rsidP="002C0C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1952" w:type="dxa"/>
          </w:tcPr>
          <w:p w14:paraId="1257304D" w14:textId="77777777" w:rsidR="002C0C5A" w:rsidRPr="007C7085" w:rsidRDefault="002C0C5A" w:rsidP="002C0C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lastRenderedPageBreak/>
              <w:t xml:space="preserve">{%p if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a.hgvs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_c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or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in [“Loss”, “Gain”]%}</w:t>
            </w:r>
          </w:p>
          <w:p w14:paraId="35E4BD09" w14:textId="77777777" w:rsidR="002C0C5A" w:rsidRPr="007C7085" w:rsidRDefault="002C0C5A" w:rsidP="002C0C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>==5%}</w:t>
            </w:r>
          </w:p>
          <w:p w14:paraId="2334CB8D" w14:textId="77777777" w:rsidR="002C0C5A" w:rsidRPr="007C7085" w:rsidRDefault="002C0C5A" w:rsidP="002C0C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致病性</w:t>
            </w:r>
          </w:p>
          <w:p w14:paraId="3B71AC6D" w14:textId="77777777" w:rsidR="002C0C5A" w:rsidRPr="007C7085" w:rsidRDefault="002C0C5A" w:rsidP="002C0C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lastRenderedPageBreak/>
              <w:t>a.clinic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>==4%}</w:t>
            </w:r>
          </w:p>
          <w:p w14:paraId="12F0A106" w14:textId="77777777" w:rsidR="002C0C5A" w:rsidRPr="007C7085" w:rsidRDefault="002C0C5A" w:rsidP="002C0C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疑似致病性</w:t>
            </w:r>
          </w:p>
          <w:p w14:paraId="345E2B56" w14:textId="77777777" w:rsidR="002C0C5A" w:rsidRPr="007C7085" w:rsidRDefault="002C0C5A" w:rsidP="002C0C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1BB15903" w14:textId="77777777" w:rsidR="002C0C5A" w:rsidRPr="007C7085" w:rsidRDefault="002C0C5A" w:rsidP="002C0C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意义不明确</w:t>
            </w:r>
          </w:p>
          <w:p w14:paraId="7DB0889A" w14:textId="77777777" w:rsidR="002C0C5A" w:rsidRPr="007C7085" w:rsidRDefault="002C0C5A" w:rsidP="002C0C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787564D8" w14:textId="77777777" w:rsidR="002C0C5A" w:rsidRPr="007C7085" w:rsidRDefault="002C0C5A" w:rsidP="002C0C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4AAA97B2" w14:textId="77777777" w:rsidR="002C0C5A" w:rsidRPr="007C7085" w:rsidRDefault="002C0C5A" w:rsidP="002C0C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-</w:t>
            </w:r>
          </w:p>
          <w:p w14:paraId="450686C2" w14:textId="0D8A70CB" w:rsidR="002C0C5A" w:rsidRPr="007C7085" w:rsidRDefault="002C0C5A" w:rsidP="002C0C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  <w:tr w:rsidR="002C0C5A" w14:paraId="366A90F5" w14:textId="77777777" w:rsidTr="002F3506">
        <w:trPr>
          <w:trHeight w:val="397"/>
        </w:trPr>
        <w:tc>
          <w:tcPr>
            <w:tcW w:w="10760" w:type="dxa"/>
            <w:gridSpan w:val="4"/>
          </w:tcPr>
          <w:p w14:paraId="3D711620" w14:textId="068384E6" w:rsidR="002C0C5A" w:rsidRDefault="002C0C5A" w:rsidP="002C0C5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{%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tr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2C0C5A" w14:paraId="47944827" w14:textId="77777777" w:rsidTr="002F3506">
        <w:trPr>
          <w:trHeight w:val="397"/>
        </w:trPr>
        <w:tc>
          <w:tcPr>
            <w:tcW w:w="10760" w:type="dxa"/>
            <w:gridSpan w:val="4"/>
          </w:tcPr>
          <w:p w14:paraId="1A86FC93" w14:textId="51203AA8" w:rsidR="002C0C5A" w:rsidRDefault="002C0C5A" w:rsidP="002C0C5A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2C0C5A">
              <w:rPr>
                <w:rFonts w:ascii="Times New Roman" w:eastAsia="宋体" w:hAnsi="Times New Roman" w:cs="Times New Roman"/>
                <w:szCs w:val="21"/>
                <w:highlight w:val="yellow"/>
              </w:rPr>
              <w:t>{%tr endif%}</w:t>
            </w:r>
          </w:p>
        </w:tc>
      </w:tr>
    </w:tbl>
    <w:p w14:paraId="15C5A330" w14:textId="4FAC90FE" w:rsidR="00777493" w:rsidRDefault="007C7085">
      <w:pPr>
        <w:rPr>
          <w:highlight w:val="magenta"/>
        </w:rPr>
      </w:pPr>
      <w:r w:rsidRPr="007C7085">
        <w:rPr>
          <w:rFonts w:hint="eastAsia"/>
          <w:highlight w:val="magenta"/>
        </w:rPr>
        <w:t>{</w:t>
      </w:r>
      <w:r w:rsidRPr="007C7085">
        <w:rPr>
          <w:highlight w:val="magenta"/>
        </w:rPr>
        <w:t>%p else%}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5"/>
        <w:gridCol w:w="5903"/>
        <w:gridCol w:w="1580"/>
        <w:gridCol w:w="1952"/>
      </w:tblGrid>
      <w:tr w:rsidR="007C7085" w14:paraId="7BBA04D7" w14:textId="77777777" w:rsidTr="005D2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325" w:type="dxa"/>
          </w:tcPr>
          <w:p w14:paraId="714CCE5E" w14:textId="77777777" w:rsidR="007C7085" w:rsidRDefault="007C7085" w:rsidP="005D2FB5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检测内容</w:t>
            </w:r>
          </w:p>
        </w:tc>
        <w:tc>
          <w:tcPr>
            <w:tcW w:w="5903" w:type="dxa"/>
          </w:tcPr>
          <w:p w14:paraId="2A95D8F2" w14:textId="77777777" w:rsidR="007C7085" w:rsidRDefault="007C7085" w:rsidP="005D2FB5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580" w:type="dxa"/>
          </w:tcPr>
          <w:p w14:paraId="51B08BDD" w14:textId="77777777" w:rsidR="007C7085" w:rsidRDefault="007C7085" w:rsidP="005D2FB5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丰度</w:t>
            </w:r>
          </w:p>
        </w:tc>
        <w:tc>
          <w:tcPr>
            <w:tcW w:w="1952" w:type="dxa"/>
          </w:tcPr>
          <w:p w14:paraId="7CF26FDA" w14:textId="77777777" w:rsidR="007C7085" w:rsidRDefault="007C7085" w:rsidP="005D2FB5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变异解读</w:t>
            </w:r>
          </w:p>
        </w:tc>
      </w:tr>
      <w:tr w:rsidR="007C7085" w14:paraId="23730B81" w14:textId="77777777" w:rsidTr="005D2FB5">
        <w:trPr>
          <w:trHeight w:val="397"/>
        </w:trPr>
        <w:tc>
          <w:tcPr>
            <w:tcW w:w="10760" w:type="dxa"/>
            <w:gridSpan w:val="4"/>
          </w:tcPr>
          <w:p w14:paraId="2A5895AE" w14:textId="03F4655C" w:rsidR="007C7085" w:rsidRDefault="00364879" w:rsidP="005D2FB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C0C5A">
              <w:rPr>
                <w:rFonts w:ascii="Times New Roman" w:eastAsia="宋体" w:hAnsi="Times New Roman" w:cs="Times New Roman"/>
                <w:szCs w:val="21"/>
                <w:highlight w:val="yellow"/>
              </w:rPr>
              <w:t>{%tr if [</w:t>
            </w:r>
            <w:proofErr w:type="spellStart"/>
            <w:proofErr w:type="gramStart"/>
            <w:r w:rsidRPr="002C0C5A">
              <w:rPr>
                <w:rFonts w:ascii="Times New Roman" w:eastAsia="宋体" w:hAnsi="Times New Roman" w:cs="Times New Roman"/>
                <w:szCs w:val="21"/>
                <w:highlight w:val="yellow"/>
              </w:rPr>
              <w:t>sample.json</w:t>
            </w:r>
            <w:proofErr w:type="gramEnd"/>
            <w:r w:rsidRPr="002C0C5A">
              <w:rPr>
                <w:rFonts w:ascii="Times New Roman" w:eastAsia="宋体" w:hAnsi="Times New Roman" w:cs="Times New Roman"/>
                <w:szCs w:val="21"/>
                <w:highlight w:val="yellow"/>
              </w:rPr>
              <w:t>_batch_name</w:t>
            </w:r>
            <w:proofErr w:type="spellEnd"/>
            <w:r w:rsidRPr="002C0C5A">
              <w:rPr>
                <w:rFonts w:ascii="Times New Roman" w:eastAsia="宋体" w:hAnsi="Times New Roman" w:cs="Times New Roman"/>
                <w:szCs w:val="21"/>
                <w:highlight w:val="yellow"/>
              </w:rPr>
              <w:t>, “v1.7.0”]|</w:t>
            </w:r>
            <w:proofErr w:type="spellStart"/>
            <w:r w:rsidRPr="002C0C5A">
              <w:rPr>
                <w:rFonts w:ascii="Times New Roman" w:eastAsia="宋体" w:hAnsi="Times New Roman" w:cs="Times New Roman"/>
                <w:szCs w:val="21"/>
                <w:highlight w:val="yellow"/>
              </w:rPr>
              <w:t>judge_version</w:t>
            </w:r>
            <w:proofErr w:type="spellEnd"/>
            <w:r w:rsidRPr="002C0C5A">
              <w:rPr>
                <w:rFonts w:ascii="Times New Roman" w:eastAsia="宋体" w:hAnsi="Times New Roman" w:cs="Times New Roman"/>
                <w:szCs w:val="21"/>
                <w:highlight w:val="yellow"/>
              </w:rPr>
              <w:t>%}</w:t>
            </w:r>
          </w:p>
        </w:tc>
      </w:tr>
      <w:tr w:rsidR="00364879" w14:paraId="7364E179" w14:textId="77777777" w:rsidTr="005D2FB5">
        <w:trPr>
          <w:trHeight w:val="397"/>
        </w:trPr>
        <w:tc>
          <w:tcPr>
            <w:tcW w:w="10760" w:type="dxa"/>
            <w:gridSpan w:val="4"/>
          </w:tcPr>
          <w:p w14:paraId="25958039" w14:textId="0FCD0B1B" w:rsidR="00364879" w:rsidRDefault="00364879" w:rsidP="005D2FB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64879">
              <w:rPr>
                <w:rFonts w:ascii="Times New Roman" w:eastAsia="宋体" w:hAnsi="Times New Roman" w:cs="Times New Roman"/>
                <w:szCs w:val="21"/>
              </w:rPr>
              <w:t xml:space="preserve">{%tr for a in </w:t>
            </w:r>
            <w:proofErr w:type="gramStart"/>
            <w:r w:rsidRPr="00364879">
              <w:rPr>
                <w:rFonts w:ascii="Times New Roman" w:eastAsia="宋体" w:hAnsi="Times New Roman" w:cs="Times New Roman"/>
                <w:szCs w:val="21"/>
              </w:rPr>
              <w:t>var.cdx.format</w:t>
            </w:r>
            <w:proofErr w:type="gramEnd"/>
            <w:r w:rsidRPr="00364879">
              <w:rPr>
                <w:rFonts w:ascii="Times New Roman" w:eastAsia="宋体" w:hAnsi="Times New Roman" w:cs="Times New Roman"/>
                <w:szCs w:val="21"/>
              </w:rPr>
              <w:t>5_forHRR_for_new_vesion_gcnv_34%}</w:t>
            </w:r>
          </w:p>
        </w:tc>
      </w:tr>
      <w:tr w:rsidR="00364879" w14:paraId="272C01CA" w14:textId="77777777" w:rsidTr="005D2FB5">
        <w:trPr>
          <w:trHeight w:val="397"/>
        </w:trPr>
        <w:tc>
          <w:tcPr>
            <w:tcW w:w="1325" w:type="dxa"/>
          </w:tcPr>
          <w:p w14:paraId="0F8D1ECB" w14:textId="0B682028" w:rsidR="00364879" w:rsidRDefault="00364879" w:rsidP="00364879">
            <w:pPr>
              <w:jc w:val="center"/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{{</w:t>
            </w:r>
            <w:proofErr w:type="spellStart"/>
            <w:proofErr w:type="gramStart"/>
            <w:r w:rsidRPr="00607F2D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a.gene</w:t>
            </w:r>
            <w:proofErr w:type="gramEnd"/>
            <w:r w:rsidRPr="00607F2D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_symbol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}}</w:t>
            </w:r>
          </w:p>
        </w:tc>
        <w:tc>
          <w:tcPr>
            <w:tcW w:w="5903" w:type="dxa"/>
          </w:tcPr>
          <w:p w14:paraId="34A64439" w14:textId="77777777" w:rsidR="00364879" w:rsidRPr="00607F2D" w:rsidRDefault="00364879" w:rsidP="00364879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if </w:t>
            </w:r>
            <w:proofErr w:type="spellStart"/>
            <w:proofErr w:type="gram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a.type</w:t>
            </w:r>
            <w:proofErr w:type="spellEnd"/>
            <w:proofErr w:type="gram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==”Loss”%}</w:t>
            </w:r>
          </w:p>
          <w:p w14:paraId="69940031" w14:textId="77777777" w:rsidR="00364879" w:rsidRPr="00607F2D" w:rsidRDefault="00364879" w:rsidP="00364879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a.value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del</w:t>
            </w:r>
          </w:p>
          <w:p w14:paraId="6DD84E8F" w14:textId="77777777" w:rsidR="00364879" w:rsidRPr="00607F2D" w:rsidRDefault="00364879" w:rsidP="00364879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</w:t>
            </w:r>
            <w:proofErr w:type="spell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elif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 </w:t>
            </w:r>
            <w:proofErr w:type="spellStart"/>
            <w:proofErr w:type="gram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a.type</w:t>
            </w:r>
            <w:proofErr w:type="spellEnd"/>
            <w:proofErr w:type="gram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==”Gain”%}</w:t>
            </w:r>
          </w:p>
          <w:p w14:paraId="1E4AC055" w14:textId="77777777" w:rsidR="00364879" w:rsidRPr="00607F2D" w:rsidRDefault="00364879" w:rsidP="00364879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a.value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dup</w:t>
            </w:r>
          </w:p>
          <w:p w14:paraId="34C14470" w14:textId="77777777" w:rsidR="00364879" w:rsidRPr="00607F2D" w:rsidRDefault="00364879" w:rsidP="00364879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else%}</w:t>
            </w:r>
          </w:p>
          <w:p w14:paraId="756B4211" w14:textId="77777777" w:rsidR="00364879" w:rsidRPr="00607F2D" w:rsidRDefault="00364879" w:rsidP="00364879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if </w:t>
            </w:r>
            <w:proofErr w:type="spellStart"/>
            <w:proofErr w:type="gram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</w:t>
            </w:r>
            <w:proofErr w:type="gram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_c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%}</w:t>
            </w:r>
          </w:p>
          <w:p w14:paraId="2ED28E06" w14:textId="77777777" w:rsidR="00364879" w:rsidRPr="00607F2D" w:rsidRDefault="00364879" w:rsidP="00364879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proofErr w:type="gram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a.gene</w:t>
            </w:r>
            <w:proofErr w:type="gram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_region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{{</w:t>
            </w:r>
            <w:proofErr w:type="spell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a.hgvs_c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}}{%if </w:t>
            </w:r>
            <w:proofErr w:type="spell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a.hgvs_p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!=”p.?”%} {{</w:t>
            </w:r>
            <w:proofErr w:type="spell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a.hgvs_p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}}{%endif%}</w:t>
            </w:r>
          </w:p>
          <w:p w14:paraId="5E9F3BCB" w14:textId="77777777" w:rsidR="00364879" w:rsidRPr="00607F2D" w:rsidRDefault="00364879" w:rsidP="00364879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proofErr w:type="gram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a.transcript</w:t>
            </w:r>
            <w:proofErr w:type="gram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_primary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</w:t>
            </w:r>
          </w:p>
          <w:p w14:paraId="1DC5BCC1" w14:textId="77777777" w:rsidR="00364879" w:rsidRPr="00607F2D" w:rsidRDefault="00364879" w:rsidP="00364879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else%}</w:t>
            </w:r>
          </w:p>
          <w:p w14:paraId="45E70211" w14:textId="77777777" w:rsidR="00364879" w:rsidRPr="00607F2D" w:rsidRDefault="00364879" w:rsidP="00364879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 w:hint="eastAsia"/>
                <w:bCs/>
                <w:iCs/>
                <w:color w:val="000000"/>
                <w:szCs w:val="21"/>
              </w:rPr>
              <w:t>未检测到致病性、疑似致病性、意义不明确胚系变异</w:t>
            </w:r>
          </w:p>
          <w:p w14:paraId="4A472ABB" w14:textId="77777777" w:rsidR="00364879" w:rsidRPr="00607F2D" w:rsidRDefault="00364879" w:rsidP="00364879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endif%}</w:t>
            </w:r>
          </w:p>
          <w:p w14:paraId="0CAAF578" w14:textId="273F18A2" w:rsidR="00364879" w:rsidRDefault="00364879" w:rsidP="00364879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endif%}</w:t>
            </w:r>
          </w:p>
        </w:tc>
        <w:tc>
          <w:tcPr>
            <w:tcW w:w="1580" w:type="dxa"/>
          </w:tcPr>
          <w:p w14:paraId="3AA0CA61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==”Loss”%}</w:t>
            </w:r>
          </w:p>
          <w:p w14:paraId="4580C8AD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HeteDel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789F5BBA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148EE855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HomoDel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4973BECC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786B819B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4F580DEB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001ADEE5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21E5A799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==”Gain”%}</w:t>
            </w:r>
          </w:p>
          <w:p w14:paraId="025B591A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0575E502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16DF37CD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a.hgvs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_c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0C6C752E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lastRenderedPageBreak/>
              <w:t xml:space="preserve">{%p if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a.freq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|float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&gt;= 0.85%}</w:t>
            </w:r>
          </w:p>
          <w:p w14:paraId="37D81567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77B9EEA3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3304E00C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5D13F783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620B3D8C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6444FF58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-</w:t>
            </w:r>
          </w:p>
          <w:p w14:paraId="4604CADB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65B0987B" w14:textId="40E6FF03" w:rsidR="00364879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1952" w:type="dxa"/>
          </w:tcPr>
          <w:p w14:paraId="78D1EC8E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lastRenderedPageBreak/>
              <w:t xml:space="preserve">{%p if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a.hgvs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_c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or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in [“Loss”, “Gain”]%}</w:t>
            </w:r>
          </w:p>
          <w:p w14:paraId="286CF4F4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>==5%}</w:t>
            </w:r>
          </w:p>
          <w:p w14:paraId="76FE07BC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致病性</w:t>
            </w:r>
          </w:p>
          <w:p w14:paraId="0A7BA200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>==4%}</w:t>
            </w:r>
          </w:p>
          <w:p w14:paraId="4402804A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疑似致病性</w:t>
            </w:r>
          </w:p>
          <w:p w14:paraId="2F0069C1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3DE5E6E8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意义不明确</w:t>
            </w:r>
          </w:p>
          <w:p w14:paraId="37D82B4C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7B01D45A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103C876B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-</w:t>
            </w:r>
          </w:p>
          <w:p w14:paraId="69095C6F" w14:textId="7D23DE1F" w:rsidR="00364879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  <w:tr w:rsidR="00364879" w14:paraId="6C04D29C" w14:textId="77777777" w:rsidTr="003E0760">
        <w:trPr>
          <w:trHeight w:val="397"/>
        </w:trPr>
        <w:tc>
          <w:tcPr>
            <w:tcW w:w="10760" w:type="dxa"/>
            <w:gridSpan w:val="4"/>
          </w:tcPr>
          <w:p w14:paraId="615098DA" w14:textId="20892BD5" w:rsidR="00364879" w:rsidRDefault="00364879" w:rsidP="005D2FB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{%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tr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364879" w14:paraId="0B67D4CD" w14:textId="77777777" w:rsidTr="003E0760">
        <w:trPr>
          <w:trHeight w:val="397"/>
        </w:trPr>
        <w:tc>
          <w:tcPr>
            <w:tcW w:w="10760" w:type="dxa"/>
            <w:gridSpan w:val="4"/>
          </w:tcPr>
          <w:p w14:paraId="7CFCDAEE" w14:textId="295B6529" w:rsidR="00364879" w:rsidRDefault="00364879" w:rsidP="005D2FB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C0C5A">
              <w:rPr>
                <w:rFonts w:ascii="Times New Roman" w:eastAsia="宋体" w:hAnsi="Times New Roman" w:cs="Times New Roman"/>
                <w:szCs w:val="21"/>
                <w:highlight w:val="yellow"/>
              </w:rPr>
              <w:t>{%tr else%}</w:t>
            </w:r>
          </w:p>
        </w:tc>
      </w:tr>
      <w:tr w:rsidR="00364879" w14:paraId="2B312638" w14:textId="77777777" w:rsidTr="003E0760">
        <w:trPr>
          <w:trHeight w:val="397"/>
        </w:trPr>
        <w:tc>
          <w:tcPr>
            <w:tcW w:w="10760" w:type="dxa"/>
            <w:gridSpan w:val="4"/>
          </w:tcPr>
          <w:p w14:paraId="54B47D20" w14:textId="54E80FB7" w:rsidR="00364879" w:rsidRDefault="00364879" w:rsidP="005D2FB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{%tr for a in 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var.cdx.format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5_forHRR_for_new_vesion_gcnv%}</w:t>
            </w:r>
          </w:p>
        </w:tc>
      </w:tr>
      <w:tr w:rsidR="00364879" w14:paraId="1F7886B8" w14:textId="77777777" w:rsidTr="005D2FB5">
        <w:trPr>
          <w:trHeight w:val="397"/>
        </w:trPr>
        <w:tc>
          <w:tcPr>
            <w:tcW w:w="1325" w:type="dxa"/>
          </w:tcPr>
          <w:p w14:paraId="38F82241" w14:textId="4997B8A0" w:rsidR="00364879" w:rsidRPr="00607F2D" w:rsidRDefault="00364879" w:rsidP="00364879">
            <w:pPr>
              <w:jc w:val="center"/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{{</w:t>
            </w:r>
            <w:proofErr w:type="spellStart"/>
            <w:proofErr w:type="gramStart"/>
            <w:r w:rsidRPr="00607F2D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a.gene</w:t>
            </w:r>
            <w:proofErr w:type="gramEnd"/>
            <w:r w:rsidRPr="00607F2D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_symbol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}}</w:t>
            </w:r>
          </w:p>
        </w:tc>
        <w:tc>
          <w:tcPr>
            <w:tcW w:w="5903" w:type="dxa"/>
          </w:tcPr>
          <w:p w14:paraId="5C92B075" w14:textId="77777777" w:rsidR="00364879" w:rsidRPr="00607F2D" w:rsidRDefault="00364879" w:rsidP="00364879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if </w:t>
            </w:r>
            <w:proofErr w:type="spellStart"/>
            <w:proofErr w:type="gram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a.type</w:t>
            </w:r>
            <w:proofErr w:type="spellEnd"/>
            <w:proofErr w:type="gram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==”Loss”%}</w:t>
            </w:r>
          </w:p>
          <w:p w14:paraId="02886CA6" w14:textId="77777777" w:rsidR="00364879" w:rsidRPr="00607F2D" w:rsidRDefault="00364879" w:rsidP="00364879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a.value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del</w:t>
            </w:r>
          </w:p>
          <w:p w14:paraId="46BCBE3F" w14:textId="77777777" w:rsidR="00364879" w:rsidRPr="00607F2D" w:rsidRDefault="00364879" w:rsidP="00364879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</w:t>
            </w:r>
            <w:proofErr w:type="spell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elif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 </w:t>
            </w:r>
            <w:proofErr w:type="spellStart"/>
            <w:proofErr w:type="gram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a.type</w:t>
            </w:r>
            <w:proofErr w:type="spellEnd"/>
            <w:proofErr w:type="gram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==”Gain”%}</w:t>
            </w:r>
          </w:p>
          <w:p w14:paraId="51DB5B98" w14:textId="77777777" w:rsidR="00364879" w:rsidRPr="00607F2D" w:rsidRDefault="00364879" w:rsidP="00364879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a.value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dup</w:t>
            </w:r>
          </w:p>
          <w:p w14:paraId="6755A57E" w14:textId="77777777" w:rsidR="00364879" w:rsidRPr="00607F2D" w:rsidRDefault="00364879" w:rsidP="00364879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else%}</w:t>
            </w:r>
          </w:p>
          <w:p w14:paraId="5BBAB35B" w14:textId="77777777" w:rsidR="00364879" w:rsidRPr="00607F2D" w:rsidRDefault="00364879" w:rsidP="00364879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if </w:t>
            </w:r>
            <w:proofErr w:type="spellStart"/>
            <w:proofErr w:type="gram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</w:t>
            </w:r>
            <w:proofErr w:type="gram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_c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%}</w:t>
            </w:r>
          </w:p>
          <w:p w14:paraId="247F8912" w14:textId="77777777" w:rsidR="00364879" w:rsidRPr="00607F2D" w:rsidRDefault="00364879" w:rsidP="00364879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proofErr w:type="gram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a.gene</w:t>
            </w:r>
            <w:proofErr w:type="gram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_region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{{</w:t>
            </w:r>
            <w:proofErr w:type="spell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a.hgvs_c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}}{%if </w:t>
            </w:r>
            <w:proofErr w:type="spell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a.hgvs_p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!=”p.?”%} {{</w:t>
            </w:r>
            <w:proofErr w:type="spell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a.hgvs_p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}}{%endif%}</w:t>
            </w:r>
          </w:p>
          <w:p w14:paraId="4BBA374D" w14:textId="77777777" w:rsidR="00364879" w:rsidRPr="00607F2D" w:rsidRDefault="00364879" w:rsidP="00364879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proofErr w:type="gram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a.transcript</w:t>
            </w:r>
            <w:proofErr w:type="gram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_primary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</w:t>
            </w:r>
          </w:p>
          <w:p w14:paraId="41E874EA" w14:textId="77777777" w:rsidR="00364879" w:rsidRPr="00607F2D" w:rsidRDefault="00364879" w:rsidP="00364879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else%}</w:t>
            </w:r>
          </w:p>
          <w:p w14:paraId="0DDA1D16" w14:textId="77777777" w:rsidR="00364879" w:rsidRPr="00607F2D" w:rsidRDefault="00364879" w:rsidP="00364879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 w:hint="eastAsia"/>
                <w:bCs/>
                <w:iCs/>
                <w:color w:val="000000"/>
                <w:szCs w:val="21"/>
              </w:rPr>
              <w:t>未检测到致病性、疑似致病性、意义不明确胚系变异</w:t>
            </w:r>
          </w:p>
          <w:p w14:paraId="039A93F0" w14:textId="77777777" w:rsidR="00364879" w:rsidRPr="00607F2D" w:rsidRDefault="00364879" w:rsidP="00364879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endif%}</w:t>
            </w:r>
          </w:p>
          <w:p w14:paraId="2246F2E1" w14:textId="5C2A017A" w:rsidR="00364879" w:rsidRPr="00607F2D" w:rsidRDefault="00364879" w:rsidP="00364879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endif%}</w:t>
            </w:r>
          </w:p>
        </w:tc>
        <w:tc>
          <w:tcPr>
            <w:tcW w:w="1580" w:type="dxa"/>
          </w:tcPr>
          <w:p w14:paraId="5287945D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==”Loss”%}</w:t>
            </w:r>
          </w:p>
          <w:p w14:paraId="365394F8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HeteDel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3F86B820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2E5268C9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HomoDel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2A8AB399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2618C07C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1E9D2EF7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0F1F6C03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437F5DFF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==”Gain”%}</w:t>
            </w:r>
          </w:p>
          <w:p w14:paraId="0845CE3D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7905C263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6CFF5410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a.hgvs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_c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1A48CCA5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a.freq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|float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&gt;= 0.85%}</w:t>
            </w:r>
          </w:p>
          <w:p w14:paraId="75DF9FE5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1F05F8BF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4324883C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6B8B3F42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5806C288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lastRenderedPageBreak/>
              <w:t>{%p else%}</w:t>
            </w:r>
          </w:p>
          <w:p w14:paraId="1661C97B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-</w:t>
            </w:r>
          </w:p>
          <w:p w14:paraId="407B20A4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16E05E5C" w14:textId="4EA00CD1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1952" w:type="dxa"/>
          </w:tcPr>
          <w:p w14:paraId="6D189493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lastRenderedPageBreak/>
              <w:t xml:space="preserve">{%p if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a.hgvs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_c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or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in [“Loss”, “Gain”]%}</w:t>
            </w:r>
          </w:p>
          <w:p w14:paraId="6308C5C2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>==5%}</w:t>
            </w:r>
          </w:p>
          <w:p w14:paraId="62979524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致病性</w:t>
            </w:r>
          </w:p>
          <w:p w14:paraId="6C4174F8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>==4%}</w:t>
            </w:r>
          </w:p>
          <w:p w14:paraId="263147B4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疑似致病性</w:t>
            </w:r>
          </w:p>
          <w:p w14:paraId="4B9896BD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37DB9C0A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意义不明确</w:t>
            </w:r>
          </w:p>
          <w:p w14:paraId="7EFDFB21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70981679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15A318F8" w14:textId="77777777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-</w:t>
            </w:r>
          </w:p>
          <w:p w14:paraId="3890A0E0" w14:textId="2D01A30F" w:rsidR="00364879" w:rsidRPr="007C7085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  <w:tr w:rsidR="00364879" w14:paraId="5D1C4E75" w14:textId="77777777" w:rsidTr="005D2FB5">
        <w:trPr>
          <w:trHeight w:val="397"/>
        </w:trPr>
        <w:tc>
          <w:tcPr>
            <w:tcW w:w="10760" w:type="dxa"/>
            <w:gridSpan w:val="4"/>
          </w:tcPr>
          <w:p w14:paraId="5E4D78B3" w14:textId="77777777" w:rsidR="00364879" w:rsidRDefault="00364879" w:rsidP="003648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{%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tr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364879" w14:paraId="5DDD6A71" w14:textId="77777777" w:rsidTr="005D2FB5">
        <w:trPr>
          <w:trHeight w:val="397"/>
        </w:trPr>
        <w:tc>
          <w:tcPr>
            <w:tcW w:w="10760" w:type="dxa"/>
            <w:gridSpan w:val="4"/>
          </w:tcPr>
          <w:p w14:paraId="336C53F3" w14:textId="124950BD" w:rsidR="00364879" w:rsidRDefault="00364879" w:rsidP="00364879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2C0C5A">
              <w:rPr>
                <w:rFonts w:ascii="Times New Roman" w:eastAsia="宋体" w:hAnsi="Times New Roman" w:cs="Times New Roman"/>
                <w:szCs w:val="21"/>
                <w:highlight w:val="yellow"/>
              </w:rPr>
              <w:t>{%tr endif%}</w:t>
            </w:r>
          </w:p>
        </w:tc>
      </w:tr>
    </w:tbl>
    <w:p w14:paraId="41FA74B4" w14:textId="46784C61" w:rsidR="007C7085" w:rsidRPr="007C7085" w:rsidRDefault="007C7085">
      <w:pPr>
        <w:rPr>
          <w:highlight w:val="magenta"/>
        </w:rPr>
      </w:pPr>
      <w:r w:rsidRPr="007C7085">
        <w:rPr>
          <w:rFonts w:hint="eastAsia"/>
          <w:highlight w:val="magenta"/>
        </w:rPr>
        <w:t>{</w:t>
      </w:r>
      <w:r w:rsidRPr="007C7085">
        <w:rPr>
          <w:highlight w:val="magenta"/>
        </w:rPr>
        <w:t>%p endif%}</w:t>
      </w:r>
    </w:p>
    <w:p w14:paraId="1DE16E29" w14:textId="77777777" w:rsidR="007C7085" w:rsidRDefault="007C7085">
      <w:pPr>
        <w:rPr>
          <w:rFonts w:ascii="Times New Roman" w:eastAsia="宋体" w:hAnsi="Times New Roman" w:cs="Times New Roman"/>
          <w:sz w:val="16"/>
          <w:szCs w:val="16"/>
        </w:rPr>
      </w:pPr>
    </w:p>
    <w:p w14:paraId="5A1225E1" w14:textId="77777777" w:rsidR="00777493" w:rsidRDefault="00B500F4">
      <w:p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  <w:bookmarkStart w:id="9" w:name="_Hlk103843471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当检测结果为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未检测到致病性、疑似致病性、意义不明确胚系变异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时，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基因型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丰度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、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变异解读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处填写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-</w:t>
      </w:r>
      <w:bookmarkEnd w:id="9"/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。</w:t>
      </w:r>
      <w:r>
        <w:rPr>
          <w:rFonts w:ascii="Times New Roman" w:eastAsia="宋体" w:hAnsi="Times New Roman" w:cs="Times New Roman"/>
          <w:sz w:val="18"/>
          <w:szCs w:val="18"/>
        </w:rPr>
        <w:br w:type="page"/>
      </w:r>
    </w:p>
    <w:p w14:paraId="0544007C" w14:textId="77777777" w:rsidR="00777493" w:rsidRDefault="00B500F4">
      <w:pPr>
        <w:pStyle w:val="2"/>
        <w:spacing w:beforeLines="50" w:before="156" w:afterLines="50" w:after="156" w:line="360" w:lineRule="auto"/>
        <w:ind w:firstLineChars="50" w:firstLine="120"/>
        <w:jc w:val="left"/>
        <w:rPr>
          <w:rFonts w:ascii="Times New Roman" w:eastAsia="宋体" w:hAnsi="Times New Roman" w:cs="Times New Roman"/>
          <w:sz w:val="16"/>
          <w:szCs w:val="16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2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 w:hint="eastAsia"/>
          <w:sz w:val="24"/>
          <w:szCs w:val="24"/>
        </w:rPr>
        <w:t>化疗药物基因组学检测结果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93"/>
        <w:gridCol w:w="1407"/>
        <w:gridCol w:w="1291"/>
        <w:gridCol w:w="5617"/>
        <w:gridCol w:w="1252"/>
      </w:tblGrid>
      <w:tr w:rsidR="00777493" w14:paraId="422E8460" w14:textId="77777777" w:rsidTr="005429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93" w:type="dxa"/>
          </w:tcPr>
          <w:p w14:paraId="1CD33D10" w14:textId="77777777" w:rsidR="00777493" w:rsidRDefault="00B500F4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检测内容</w:t>
            </w:r>
          </w:p>
        </w:tc>
        <w:tc>
          <w:tcPr>
            <w:tcW w:w="1407" w:type="dxa"/>
          </w:tcPr>
          <w:p w14:paraId="6EDA4223" w14:textId="77777777" w:rsidR="00777493" w:rsidRDefault="00B500F4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检测位点</w:t>
            </w:r>
          </w:p>
        </w:tc>
        <w:tc>
          <w:tcPr>
            <w:tcW w:w="1291" w:type="dxa"/>
          </w:tcPr>
          <w:p w14:paraId="462822D0" w14:textId="77777777" w:rsidR="00777493" w:rsidRDefault="00B500F4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</w:p>
        </w:tc>
        <w:tc>
          <w:tcPr>
            <w:tcW w:w="5617" w:type="dxa"/>
          </w:tcPr>
          <w:p w14:paraId="0CCC6733" w14:textId="77777777" w:rsidR="00777493" w:rsidRDefault="00B500F4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临床意义</w:t>
            </w:r>
          </w:p>
        </w:tc>
        <w:tc>
          <w:tcPr>
            <w:tcW w:w="1252" w:type="dxa"/>
          </w:tcPr>
          <w:p w14:paraId="189FB6A5" w14:textId="77777777" w:rsidR="00777493" w:rsidRDefault="00B500F4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证据水平</w:t>
            </w:r>
          </w:p>
        </w:tc>
      </w:tr>
      <w:tr w:rsidR="00A5550E" w14:paraId="749E072C" w14:textId="77777777" w:rsidTr="005429C7">
        <w:trPr>
          <w:trHeight w:val="397"/>
        </w:trPr>
        <w:tc>
          <w:tcPr>
            <w:tcW w:w="10760" w:type="dxa"/>
            <w:gridSpan w:val="5"/>
          </w:tcPr>
          <w:p w14:paraId="290309DC" w14:textId="0523B894" w:rsidR="00A5550E" w:rsidRDefault="00A5550E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A5550E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{%tr if </w:t>
            </w:r>
            <w:proofErr w:type="spellStart"/>
            <w:proofErr w:type="gramStart"/>
            <w:r w:rsidRPr="00A5550E">
              <w:rPr>
                <w:rFonts w:ascii="Times New Roman" w:eastAsia="宋体" w:hAnsi="Times New Roman" w:cs="Times New Roman"/>
                <w:color w:val="000000"/>
                <w:szCs w:val="21"/>
              </w:rPr>
              <w:t>chemo.complete</w:t>
            </w:r>
            <w:proofErr w:type="gramEnd"/>
            <w:r w:rsidRPr="00A5550E">
              <w:rPr>
                <w:rFonts w:ascii="Times New Roman" w:eastAsia="宋体" w:hAnsi="Times New Roman" w:cs="Times New Roman"/>
                <w:color w:val="000000"/>
                <w:szCs w:val="21"/>
              </w:rPr>
              <w:t>_split_tumor</w:t>
            </w:r>
            <w:proofErr w:type="spellEnd"/>
            <w:r w:rsidRPr="00A5550E">
              <w:rPr>
                <w:rFonts w:ascii="Times New Roman" w:eastAsia="宋体" w:hAnsi="Times New Roman" w:cs="Times New Roman"/>
                <w:color w:val="000000"/>
                <w:szCs w:val="21"/>
              </w:rPr>
              <w:t>%}</w:t>
            </w:r>
          </w:p>
        </w:tc>
      </w:tr>
      <w:tr w:rsidR="005429C7" w14:paraId="410CA9DB" w14:textId="77777777" w:rsidTr="005429C7">
        <w:trPr>
          <w:trHeight w:val="397"/>
        </w:trPr>
        <w:tc>
          <w:tcPr>
            <w:tcW w:w="10760" w:type="dxa"/>
            <w:gridSpan w:val="5"/>
          </w:tcPr>
          <w:p w14:paraId="0A823A8B" w14:textId="62538244" w:rsidR="005429C7" w:rsidRPr="00A5550E" w:rsidRDefault="005429C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{%tr for a in 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chemo.complete</w:t>
            </w:r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_split_tumor</w:t>
            </w:r>
            <w:proofErr w:type="spell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%}</w:t>
            </w:r>
          </w:p>
        </w:tc>
      </w:tr>
      <w:tr w:rsidR="00777493" w14:paraId="48C2902D" w14:textId="77777777" w:rsidTr="005429C7">
        <w:trPr>
          <w:trHeight w:val="397"/>
        </w:trPr>
        <w:tc>
          <w:tcPr>
            <w:tcW w:w="1193" w:type="dxa"/>
          </w:tcPr>
          <w:p w14:paraId="6D862369" w14:textId="26A5E92E" w:rsidR="00777493" w:rsidRDefault="005429C7">
            <w:pPr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{{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a.gene</w:t>
            </w:r>
            <w:proofErr w:type="gramEnd"/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_symbol</w:t>
            </w:r>
            <w:proofErr w:type="spellEnd"/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}}</w:t>
            </w:r>
          </w:p>
        </w:tc>
        <w:tc>
          <w:tcPr>
            <w:tcW w:w="1407" w:type="dxa"/>
          </w:tcPr>
          <w:p w14:paraId="4E0959DF" w14:textId="2695A2F6" w:rsidR="00777493" w:rsidRDefault="005429C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a.dbsnp</w:t>
            </w:r>
            <w:proofErr w:type="spellEnd"/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  <w:tc>
          <w:tcPr>
            <w:tcW w:w="1291" w:type="dxa"/>
          </w:tcPr>
          <w:p w14:paraId="57C99B0C" w14:textId="0DF12449" w:rsidR="00777493" w:rsidRDefault="005429C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a.genotype</w:t>
            </w:r>
            <w:proofErr w:type="spellEnd"/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  <w:tc>
          <w:tcPr>
            <w:tcW w:w="5617" w:type="dxa"/>
          </w:tcPr>
          <w:p w14:paraId="6C4E0FCC" w14:textId="6C6A47E5" w:rsidR="00777493" w:rsidRDefault="005429C7">
            <w:pPr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a.clin</w:t>
            </w:r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_anno_cn</w:t>
            </w:r>
            <w:proofErr w:type="spell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  <w:tc>
          <w:tcPr>
            <w:tcW w:w="1252" w:type="dxa"/>
          </w:tcPr>
          <w:p w14:paraId="09C0E94B" w14:textId="484FC6C6" w:rsidR="00777493" w:rsidRDefault="005429C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spell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a.evi_level</w:t>
            </w:r>
            <w:proofErr w:type="spell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</w:tr>
      <w:tr w:rsidR="005429C7" w14:paraId="04E3BC17" w14:textId="77777777" w:rsidTr="007701E7">
        <w:trPr>
          <w:trHeight w:val="397"/>
        </w:trPr>
        <w:tc>
          <w:tcPr>
            <w:tcW w:w="10760" w:type="dxa"/>
            <w:gridSpan w:val="5"/>
          </w:tcPr>
          <w:p w14:paraId="5CE98016" w14:textId="1497E832" w:rsidR="005429C7" w:rsidRDefault="005429C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{%tr </w:t>
            </w:r>
            <w:proofErr w:type="spell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endfor</w:t>
            </w:r>
            <w:proofErr w:type="spell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%}</w:t>
            </w:r>
          </w:p>
        </w:tc>
      </w:tr>
      <w:tr w:rsidR="005429C7" w14:paraId="3C44F5DA" w14:textId="77777777" w:rsidTr="007701E7">
        <w:trPr>
          <w:trHeight w:val="397"/>
        </w:trPr>
        <w:tc>
          <w:tcPr>
            <w:tcW w:w="10760" w:type="dxa"/>
            <w:gridSpan w:val="5"/>
          </w:tcPr>
          <w:p w14:paraId="238EE71D" w14:textId="06BF0360" w:rsidR="005429C7" w:rsidRPr="005429C7" w:rsidRDefault="005429C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{%tr else%}</w:t>
            </w:r>
          </w:p>
        </w:tc>
      </w:tr>
      <w:tr w:rsidR="005429C7" w14:paraId="00EA39E6" w14:textId="77777777" w:rsidTr="007701E7">
        <w:trPr>
          <w:trHeight w:val="397"/>
        </w:trPr>
        <w:tc>
          <w:tcPr>
            <w:tcW w:w="10760" w:type="dxa"/>
            <w:gridSpan w:val="5"/>
          </w:tcPr>
          <w:p w14:paraId="5B344FE7" w14:textId="1E3EF9DA" w:rsidR="005429C7" w:rsidRPr="005429C7" w:rsidRDefault="005429C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{%tr for a in 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chemo.complete</w:t>
            </w:r>
            <w:proofErr w:type="spellEnd"/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%}</w:t>
            </w:r>
          </w:p>
        </w:tc>
      </w:tr>
      <w:tr w:rsidR="005429C7" w14:paraId="4B8737EB" w14:textId="77777777" w:rsidTr="005429C7">
        <w:trPr>
          <w:trHeight w:val="397"/>
        </w:trPr>
        <w:tc>
          <w:tcPr>
            <w:tcW w:w="1193" w:type="dxa"/>
          </w:tcPr>
          <w:p w14:paraId="2FB367A4" w14:textId="1AF5F92E" w:rsidR="005429C7" w:rsidRDefault="005429C7" w:rsidP="005429C7">
            <w:pPr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{{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a.gene</w:t>
            </w:r>
            <w:proofErr w:type="gramEnd"/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_symbol</w:t>
            </w:r>
            <w:proofErr w:type="spellEnd"/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}}</w:t>
            </w:r>
          </w:p>
        </w:tc>
        <w:tc>
          <w:tcPr>
            <w:tcW w:w="1407" w:type="dxa"/>
          </w:tcPr>
          <w:p w14:paraId="109BDBA4" w14:textId="6597F205" w:rsidR="005429C7" w:rsidRDefault="005429C7" w:rsidP="005429C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a.dbsnp</w:t>
            </w:r>
            <w:proofErr w:type="spellEnd"/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  <w:tc>
          <w:tcPr>
            <w:tcW w:w="1291" w:type="dxa"/>
          </w:tcPr>
          <w:p w14:paraId="4645ECFB" w14:textId="77446D5A" w:rsidR="005429C7" w:rsidRDefault="005429C7" w:rsidP="005429C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a.genotype</w:t>
            </w:r>
            <w:proofErr w:type="spellEnd"/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  <w:tc>
          <w:tcPr>
            <w:tcW w:w="5617" w:type="dxa"/>
          </w:tcPr>
          <w:p w14:paraId="03A14130" w14:textId="5B60CD38" w:rsidR="005429C7" w:rsidRDefault="005429C7" w:rsidP="005429C7">
            <w:pPr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a.clin</w:t>
            </w:r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_anno_cn</w:t>
            </w:r>
            <w:proofErr w:type="spell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  <w:tc>
          <w:tcPr>
            <w:tcW w:w="1252" w:type="dxa"/>
          </w:tcPr>
          <w:p w14:paraId="5C4E8668" w14:textId="43592C3C" w:rsidR="005429C7" w:rsidRDefault="005429C7" w:rsidP="005429C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spell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a.evi_level</w:t>
            </w:r>
            <w:proofErr w:type="spell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</w:tr>
      <w:tr w:rsidR="005429C7" w14:paraId="2D2492FD" w14:textId="77777777" w:rsidTr="00F31E65">
        <w:trPr>
          <w:trHeight w:val="397"/>
        </w:trPr>
        <w:tc>
          <w:tcPr>
            <w:tcW w:w="10760" w:type="dxa"/>
            <w:gridSpan w:val="5"/>
          </w:tcPr>
          <w:p w14:paraId="487AE15D" w14:textId="463F5CC5" w:rsidR="005429C7" w:rsidRDefault="005429C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{%tr </w:t>
            </w:r>
            <w:proofErr w:type="spell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endfor</w:t>
            </w:r>
            <w:proofErr w:type="spell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%}</w:t>
            </w:r>
          </w:p>
        </w:tc>
      </w:tr>
      <w:tr w:rsidR="005429C7" w14:paraId="600BD1A8" w14:textId="77777777" w:rsidTr="00F31E65">
        <w:trPr>
          <w:trHeight w:val="397"/>
        </w:trPr>
        <w:tc>
          <w:tcPr>
            <w:tcW w:w="10760" w:type="dxa"/>
            <w:gridSpan w:val="5"/>
          </w:tcPr>
          <w:p w14:paraId="57151D24" w14:textId="08D78E06" w:rsidR="005429C7" w:rsidRPr="005429C7" w:rsidRDefault="005429C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{%tr endif%}</w:t>
            </w:r>
          </w:p>
        </w:tc>
      </w:tr>
    </w:tbl>
    <w:p w14:paraId="71712C98" w14:textId="77777777" w:rsidR="00777493" w:rsidRDefault="00777493">
      <w:pPr>
        <w:pStyle w:val="a5"/>
        <w:ind w:left="540"/>
        <w:rPr>
          <w:rFonts w:eastAsia="宋体"/>
        </w:rPr>
      </w:pPr>
    </w:p>
    <w:p w14:paraId="1DC8B26A" w14:textId="77777777" w:rsidR="00777493" w:rsidRDefault="00B500F4">
      <w:pPr>
        <w:jc w:val="left"/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</w:p>
    <w:p w14:paraId="37715544" w14:textId="77777777" w:rsidR="00777493" w:rsidRDefault="00B500F4">
      <w:p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1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、化疗药物证据水平划分依据参考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PharmGKB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数据库，共分为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 1A/1B/2A/2B/3/4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这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 6 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个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等级：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1A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级（由临床药物基因组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学实施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联盟（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CPIC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）或遗传药理学指南认可，或者应用于其他主要卫生系统）、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1B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级（注释基于多项有统计显著性的研究）、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2A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级（注释基于多项重复研究，并且该基因为明确的药物代谢基因）、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2B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级（注释基于多项重复研究，但其中一些研究没有统计学意义或影响较小）、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3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注释仅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基于一项有显著性差异的研究，或多项研究但缺乏明显药效关联）、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4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注释仅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基于病例报告，非权威性研究或体外分子功能研究）</w:t>
      </w:r>
    </w:p>
    <w:p w14:paraId="1ABD551C" w14:textId="511EA5B4" w:rsidR="00777493" w:rsidRPr="00707841" w:rsidRDefault="00B500F4" w:rsidP="00707841">
      <w:pPr>
        <w:jc w:val="left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2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、如同一个药物不同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 SNP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位点对药物疗效或毒性预测的结论有争议时，以证据水平级别高的为准。</w:t>
      </w:r>
      <w:r>
        <w:rPr>
          <w:rFonts w:ascii="Times New Roman" w:eastAsia="宋体" w:hAnsi="Times New Roman" w:cs="Times New Roman"/>
        </w:rPr>
        <w:br w:type="page"/>
      </w:r>
    </w:p>
    <w:p w14:paraId="6C76DC39" w14:textId="77777777" w:rsidR="00777493" w:rsidRDefault="00B500F4">
      <w:pPr>
        <w:pStyle w:val="2"/>
        <w:spacing w:beforeLines="50" w:before="156" w:afterLines="50" w:after="156" w:line="360" w:lineRule="auto"/>
        <w:ind w:firstLineChars="50" w:firstLine="120"/>
        <w:jc w:val="left"/>
        <w:rPr>
          <w:rStyle w:val="fontstyle11"/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3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 w:hint="eastAsia"/>
          <w:sz w:val="24"/>
          <w:szCs w:val="24"/>
        </w:rPr>
        <w:t>质控数据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9"/>
        <w:gridCol w:w="3543"/>
        <w:gridCol w:w="2658"/>
        <w:gridCol w:w="2490"/>
      </w:tblGrid>
      <w:tr w:rsidR="00777493" w14:paraId="00786447" w14:textId="77777777" w:rsidTr="005D61E2">
        <w:trPr>
          <w:trHeight w:val="397"/>
          <w:jc w:val="center"/>
        </w:trPr>
        <w:tc>
          <w:tcPr>
            <w:tcW w:w="5612" w:type="dxa"/>
            <w:gridSpan w:val="2"/>
            <w:shd w:val="clear" w:color="auto" w:fill="1E7648"/>
            <w:vAlign w:val="center"/>
          </w:tcPr>
          <w:p w14:paraId="26EB7ABC" w14:textId="77777777" w:rsidR="00777493" w:rsidRDefault="00B500F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质控参数</w:t>
            </w:r>
          </w:p>
        </w:tc>
        <w:tc>
          <w:tcPr>
            <w:tcW w:w="2658" w:type="dxa"/>
            <w:shd w:val="clear" w:color="auto" w:fill="1E7648"/>
            <w:vAlign w:val="center"/>
          </w:tcPr>
          <w:p w14:paraId="32D033DF" w14:textId="77777777" w:rsidR="00777493" w:rsidRDefault="00B500F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数值</w:t>
            </w:r>
          </w:p>
        </w:tc>
        <w:tc>
          <w:tcPr>
            <w:tcW w:w="2490" w:type="dxa"/>
            <w:shd w:val="clear" w:color="auto" w:fill="1E7648"/>
            <w:vAlign w:val="center"/>
          </w:tcPr>
          <w:p w14:paraId="7862C6FA" w14:textId="77777777" w:rsidR="00777493" w:rsidRDefault="00B500F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质</w:t>
            </w:r>
            <w:proofErr w:type="gramStart"/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控标准</w:t>
            </w:r>
            <w:proofErr w:type="gramEnd"/>
          </w:p>
        </w:tc>
      </w:tr>
      <w:tr w:rsidR="00777493" w14:paraId="38F20C04" w14:textId="77777777" w:rsidTr="005D61E2">
        <w:trPr>
          <w:trHeight w:val="397"/>
          <w:jc w:val="center"/>
        </w:trPr>
        <w:tc>
          <w:tcPr>
            <w:tcW w:w="2069" w:type="dxa"/>
            <w:shd w:val="clear" w:color="auto" w:fill="FFFFFF" w:themeFill="background1"/>
            <w:vAlign w:val="center"/>
          </w:tcPr>
          <w:p w14:paraId="25ABAA39" w14:textId="77777777" w:rsidR="00777493" w:rsidRDefault="00B500F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病理评估</w:t>
            </w: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45AE098D" w14:textId="77777777" w:rsidR="00777493" w:rsidRDefault="00B500F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恶性肿瘤细胞占比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1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40B13815" w14:textId="77777777" w:rsidR="00777493" w:rsidRDefault="00B500F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不适用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69C1554B" w14:textId="77777777" w:rsidR="00777493" w:rsidRDefault="00B500F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不适用</w:t>
            </w:r>
          </w:p>
        </w:tc>
      </w:tr>
      <w:tr w:rsidR="00777493" w14:paraId="36C44E90" w14:textId="77777777" w:rsidTr="005D61E2">
        <w:trPr>
          <w:trHeight w:val="397"/>
          <w:jc w:val="center"/>
        </w:trPr>
        <w:tc>
          <w:tcPr>
            <w:tcW w:w="2069" w:type="dxa"/>
            <w:vMerge w:val="restart"/>
            <w:shd w:val="clear" w:color="auto" w:fill="FFFFFF" w:themeFill="background1"/>
            <w:vAlign w:val="center"/>
          </w:tcPr>
          <w:p w14:paraId="38C3D344" w14:textId="77777777" w:rsidR="00777493" w:rsidRDefault="00B500F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DNA</w:t>
            </w:r>
            <w:r>
              <w:rPr>
                <w:rFonts w:ascii="Times New Roman" w:eastAsia="宋体" w:hAnsi="Times New Roman" w:cs="Times New Roman"/>
                <w:szCs w:val="21"/>
              </w:rPr>
              <w:t>质量评估</w:t>
            </w: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4B8C9B10" w14:textId="77777777" w:rsidR="00777493" w:rsidRDefault="00B500F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DNA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总量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2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6C2599F7" w14:textId="013DA753" w:rsidR="00777493" w:rsidRDefault="005D61E2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5D61E2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r w:rsidRPr="005D61E2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5D61E2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5D61E2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lib_quality_control.lib_dna_qc</w:t>
            </w:r>
            <w:proofErr w:type="spellEnd"/>
            <w:r w:rsidRPr="005D61E2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lib_quality_control.lib_dna_qc.dna_qty</w:t>
            </w:r>
            <w:proofErr w:type="gramStart"/>
            <w:r w:rsidRPr="005D61E2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%}{</w:t>
            </w:r>
            <w:proofErr w:type="gramEnd"/>
            <w:r w:rsidRPr="005D61E2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79907ACF" w14:textId="77777777" w:rsidR="00777493" w:rsidRDefault="00B500F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≥20 ng</w:t>
            </w:r>
          </w:p>
        </w:tc>
      </w:tr>
      <w:tr w:rsidR="00777493" w14:paraId="77D083C4" w14:textId="77777777" w:rsidTr="005D61E2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2406AB6D" w14:textId="77777777" w:rsidR="00777493" w:rsidRDefault="00777493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2EEB4885" w14:textId="77777777" w:rsidR="00777493" w:rsidRDefault="00B500F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文库总量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3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1349DA94" w14:textId="441336C6" w:rsidR="00777493" w:rsidRDefault="005D61E2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5D61E2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r w:rsidRPr="005D61E2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5D61E2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5D61E2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lib_quality_control.lib_dna_qc</w:t>
            </w:r>
            <w:proofErr w:type="spellEnd"/>
            <w:r w:rsidRPr="005D61E2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lib_quality_control.lib_dna_</w:t>
            </w:r>
            <w:proofErr w:type="gramStart"/>
            <w:r w:rsidRPr="005D61E2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qc.library</w:t>
            </w:r>
            <w:proofErr w:type="gramEnd"/>
            <w:r w:rsidRPr="005D61E2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13532574" w14:textId="77777777" w:rsidR="00777493" w:rsidRDefault="00B500F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≥200 ng</w:t>
            </w:r>
          </w:p>
        </w:tc>
      </w:tr>
      <w:tr w:rsidR="00777493" w14:paraId="4A7AAEE8" w14:textId="77777777" w:rsidTr="005D61E2">
        <w:trPr>
          <w:trHeight w:val="397"/>
          <w:jc w:val="center"/>
        </w:trPr>
        <w:tc>
          <w:tcPr>
            <w:tcW w:w="2069" w:type="dxa"/>
            <w:vMerge w:val="restart"/>
            <w:shd w:val="clear" w:color="auto" w:fill="FFFFFF" w:themeFill="background1"/>
            <w:vAlign w:val="center"/>
          </w:tcPr>
          <w:p w14:paraId="155BF1FD" w14:textId="77777777" w:rsidR="00777493" w:rsidRDefault="00B500F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bookmarkStart w:id="10" w:name="_Hlk103326177"/>
            <w:r>
              <w:rPr>
                <w:rFonts w:ascii="Times New Roman" w:eastAsia="宋体" w:hAnsi="Times New Roman" w:cs="Times New Roman"/>
                <w:szCs w:val="21"/>
              </w:rPr>
              <w:t>测序质量评估</w:t>
            </w: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035F2D16" w14:textId="77777777" w:rsidR="00777493" w:rsidRDefault="00B500F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 xml:space="preserve">Q30 </w:t>
            </w:r>
            <w:r>
              <w:rPr>
                <w:rFonts w:ascii="Times New Roman" w:eastAsia="宋体" w:hAnsi="Times New Roman" w:cs="Times New Roman"/>
                <w:szCs w:val="21"/>
                <w:vertAlign w:val="superscript"/>
                <w:lang w:bidi="ar"/>
              </w:rPr>
              <w:t>4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755164FA" w14:textId="1370D8C8" w:rsidR="00777493" w:rsidRDefault="005D61E2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D61E2">
              <w:rPr>
                <w:rFonts w:ascii="Times New Roman" w:eastAsia="宋体" w:hAnsi="Times New Roman" w:cs="Times New Roman"/>
                <w:szCs w:val="21"/>
              </w:rPr>
              <w:t>{{qc.dna_data_</w:t>
            </w:r>
            <w:proofErr w:type="gramStart"/>
            <w:r w:rsidRPr="005D61E2">
              <w:rPr>
                <w:rFonts w:ascii="Times New Roman" w:eastAsia="宋体" w:hAnsi="Times New Roman" w:cs="Times New Roman"/>
                <w:szCs w:val="21"/>
              </w:rPr>
              <w:t>qc.cleandata</w:t>
            </w:r>
            <w:proofErr w:type="gramEnd"/>
            <w:r w:rsidRPr="005D61E2">
              <w:rPr>
                <w:rFonts w:ascii="Times New Roman" w:eastAsia="宋体" w:hAnsi="Times New Roman" w:cs="Times New Roman"/>
                <w:szCs w:val="21"/>
              </w:rPr>
              <w:t>_q30}}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4E9BCFAB" w14:textId="77777777" w:rsidR="00777493" w:rsidRDefault="00B500F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≥75%</w:t>
            </w:r>
          </w:p>
        </w:tc>
      </w:tr>
      <w:tr w:rsidR="00777493" w14:paraId="478F480E" w14:textId="77777777" w:rsidTr="005D61E2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5F94E7AD" w14:textId="77777777" w:rsidR="00777493" w:rsidRDefault="00777493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6E88B92D" w14:textId="77777777" w:rsidR="00777493" w:rsidRDefault="00B500F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比对率</w:t>
            </w:r>
            <w:r>
              <w:rPr>
                <w:rFonts w:ascii="Times New Roman" w:eastAsia="宋体" w:hAnsi="Times New Roman" w:cs="Times New Roman"/>
                <w:szCs w:val="21"/>
                <w:vertAlign w:val="superscript"/>
                <w:lang w:bidi="ar"/>
              </w:rPr>
              <w:t>5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0E34F1AE" w14:textId="5DAEC012" w:rsidR="00777493" w:rsidRDefault="005D61E2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D61E2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5D61E2">
              <w:rPr>
                <w:rFonts w:ascii="Times New Roman" w:eastAsia="宋体" w:hAnsi="Times New Roman" w:cs="Times New Roman"/>
                <w:szCs w:val="21"/>
              </w:rPr>
              <w:t>qc.dna_data_</w:t>
            </w:r>
            <w:proofErr w:type="gramStart"/>
            <w:r w:rsidRPr="005D61E2">
              <w:rPr>
                <w:rFonts w:ascii="Times New Roman" w:eastAsia="宋体" w:hAnsi="Times New Roman" w:cs="Times New Roman"/>
                <w:szCs w:val="21"/>
              </w:rPr>
              <w:t>qc.mapping</w:t>
            </w:r>
            <w:proofErr w:type="gramEnd"/>
            <w:r w:rsidRPr="005D61E2">
              <w:rPr>
                <w:rFonts w:ascii="Times New Roman" w:eastAsia="宋体" w:hAnsi="Times New Roman" w:cs="Times New Roman"/>
                <w:szCs w:val="21"/>
              </w:rPr>
              <w:t>_ratio</w:t>
            </w:r>
            <w:proofErr w:type="spellEnd"/>
            <w:r w:rsidRPr="005D61E2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20285D48" w14:textId="77777777" w:rsidR="00777493" w:rsidRDefault="00B500F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≥95%</w:t>
            </w:r>
          </w:p>
        </w:tc>
      </w:tr>
      <w:tr w:rsidR="00777493" w14:paraId="58924834" w14:textId="77777777" w:rsidTr="005D61E2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5ECC2411" w14:textId="77777777" w:rsidR="00777493" w:rsidRDefault="00777493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589077FE" w14:textId="77777777" w:rsidR="00777493" w:rsidRDefault="00B500F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覆盖度</w:t>
            </w:r>
            <w:r>
              <w:rPr>
                <w:rFonts w:ascii="Times New Roman" w:eastAsia="宋体" w:hAnsi="Times New Roman" w:cs="Times New Roman"/>
                <w:szCs w:val="21"/>
                <w:vertAlign w:val="superscript"/>
                <w:lang w:bidi="ar"/>
              </w:rPr>
              <w:t>6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3958209E" w14:textId="6C2CBBFF" w:rsidR="00777493" w:rsidRDefault="005D61E2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D61E2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5D61E2">
              <w:rPr>
                <w:rFonts w:ascii="Times New Roman" w:eastAsia="宋体" w:hAnsi="Times New Roman" w:cs="Times New Roman"/>
                <w:szCs w:val="21"/>
              </w:rPr>
              <w:t>qc.dna_data_</w:t>
            </w:r>
            <w:proofErr w:type="gramStart"/>
            <w:r w:rsidRPr="005D61E2">
              <w:rPr>
                <w:rFonts w:ascii="Times New Roman" w:eastAsia="宋体" w:hAnsi="Times New Roman" w:cs="Times New Roman"/>
                <w:szCs w:val="21"/>
              </w:rPr>
              <w:t>qc.cover</w:t>
            </w:r>
            <w:proofErr w:type="gramEnd"/>
            <w:r w:rsidRPr="005D61E2">
              <w:rPr>
                <w:rFonts w:ascii="Times New Roman" w:eastAsia="宋体" w:hAnsi="Times New Roman" w:cs="Times New Roman"/>
                <w:szCs w:val="21"/>
              </w:rPr>
              <w:t>_ratio</w:t>
            </w:r>
            <w:proofErr w:type="spellEnd"/>
            <w:r w:rsidRPr="005D61E2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04E822F8" w14:textId="66B4546C" w:rsidR="00777493" w:rsidRDefault="00B500F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≥95</w:t>
            </w:r>
            <w:r w:rsidR="00903B48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%</w:t>
            </w:r>
          </w:p>
        </w:tc>
      </w:tr>
      <w:tr w:rsidR="00777493" w14:paraId="4BB90E4A" w14:textId="77777777" w:rsidTr="005D61E2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7EE8D0FF" w14:textId="77777777" w:rsidR="00777493" w:rsidRDefault="00777493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44A6CC3C" w14:textId="77777777" w:rsidR="00777493" w:rsidRDefault="00B500F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均</w:t>
            </w:r>
            <w:proofErr w:type="gramStart"/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一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性</w:t>
            </w:r>
            <w:r>
              <w:rPr>
                <w:rFonts w:ascii="Times New Roman" w:eastAsia="宋体" w:hAnsi="Times New Roman" w:cs="Times New Roman"/>
                <w:szCs w:val="21"/>
                <w:vertAlign w:val="superscript"/>
                <w:lang w:bidi="ar"/>
              </w:rPr>
              <w:t>7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4DF5EE8A" w14:textId="0DF22A8F" w:rsidR="00777493" w:rsidRDefault="005D61E2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D61E2">
              <w:rPr>
                <w:rFonts w:ascii="Times New Roman" w:eastAsia="宋体" w:hAnsi="Times New Roman" w:cs="Times New Roman"/>
                <w:szCs w:val="21"/>
              </w:rPr>
              <w:t>{{qc.dna_data_</w:t>
            </w:r>
            <w:proofErr w:type="gramStart"/>
            <w:r w:rsidRPr="005D61E2">
              <w:rPr>
                <w:rFonts w:ascii="Times New Roman" w:eastAsia="宋体" w:hAnsi="Times New Roman" w:cs="Times New Roman"/>
                <w:szCs w:val="21"/>
              </w:rPr>
              <w:t>qc.uni</w:t>
            </w:r>
            <w:proofErr w:type="gramEnd"/>
            <w:r w:rsidRPr="005D61E2">
              <w:rPr>
                <w:rFonts w:ascii="Times New Roman" w:eastAsia="宋体" w:hAnsi="Times New Roman" w:cs="Times New Roman"/>
                <w:szCs w:val="21"/>
              </w:rPr>
              <w:t>20}}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6ECD0EAE" w14:textId="77777777" w:rsidR="00777493" w:rsidRDefault="00B500F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≥90%</w:t>
            </w:r>
          </w:p>
        </w:tc>
      </w:tr>
      <w:tr w:rsidR="00777493" w14:paraId="28435F60" w14:textId="77777777" w:rsidTr="005D61E2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15660813" w14:textId="77777777" w:rsidR="00777493" w:rsidRDefault="00777493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0650768E" w14:textId="77777777" w:rsidR="00777493" w:rsidRDefault="00B500F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平均测序深度</w:t>
            </w:r>
            <w:r>
              <w:rPr>
                <w:rFonts w:ascii="Times New Roman" w:eastAsia="宋体" w:hAnsi="Times New Roman" w:cs="Times New Roman"/>
                <w:szCs w:val="21"/>
                <w:vertAlign w:val="superscript"/>
                <w:lang w:bidi="ar"/>
              </w:rPr>
              <w:t>8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57E0DB29" w14:textId="18626F9F" w:rsidR="00777493" w:rsidRDefault="005D61E2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D61E2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5D61E2">
              <w:rPr>
                <w:rFonts w:ascii="Times New Roman" w:eastAsia="宋体" w:hAnsi="Times New Roman" w:cs="Times New Roman"/>
                <w:szCs w:val="21"/>
              </w:rPr>
              <w:t>qc.dna_data_</w:t>
            </w:r>
            <w:proofErr w:type="gramStart"/>
            <w:r w:rsidRPr="005D61E2">
              <w:rPr>
                <w:rFonts w:ascii="Times New Roman" w:eastAsia="宋体" w:hAnsi="Times New Roman" w:cs="Times New Roman"/>
                <w:szCs w:val="21"/>
              </w:rPr>
              <w:t>qc.depth</w:t>
            </w:r>
            <w:proofErr w:type="gramEnd"/>
            <w:r w:rsidRPr="005D61E2">
              <w:rPr>
                <w:rFonts w:ascii="Times New Roman" w:eastAsia="宋体" w:hAnsi="Times New Roman" w:cs="Times New Roman"/>
                <w:szCs w:val="21"/>
              </w:rPr>
              <w:t>_mean|replace</w:t>
            </w:r>
            <w:proofErr w:type="spellEnd"/>
            <w:r w:rsidRPr="005D61E2">
              <w:rPr>
                <w:rFonts w:ascii="Times New Roman" w:eastAsia="宋体" w:hAnsi="Times New Roman" w:cs="Times New Roman"/>
                <w:szCs w:val="21"/>
              </w:rPr>
              <w:t>(“.00”,””)}}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684488DC" w14:textId="77777777" w:rsidR="00777493" w:rsidRDefault="00B500F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≥200</w:t>
            </w:r>
          </w:p>
        </w:tc>
      </w:tr>
      <w:tr w:rsidR="00777493" w14:paraId="4014D591" w14:textId="77777777" w:rsidTr="005D61E2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3BAEBE97" w14:textId="77777777" w:rsidR="00777493" w:rsidRDefault="00777493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39D28318" w14:textId="77777777" w:rsidR="00777493" w:rsidRDefault="00B500F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平均有效深度</w:t>
            </w:r>
            <w:r>
              <w:rPr>
                <w:rFonts w:ascii="Times New Roman" w:eastAsia="宋体" w:hAnsi="Times New Roman" w:cs="Times New Roman"/>
                <w:szCs w:val="21"/>
                <w:vertAlign w:val="superscript"/>
                <w:lang w:bidi="ar"/>
              </w:rPr>
              <w:t>9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5BFBFA32" w14:textId="71AEB40D" w:rsidR="00777493" w:rsidRDefault="005D61E2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D61E2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5D61E2">
              <w:rPr>
                <w:rFonts w:ascii="Times New Roman" w:eastAsia="宋体" w:hAnsi="Times New Roman" w:cs="Times New Roman"/>
                <w:szCs w:val="21"/>
              </w:rPr>
              <w:t>qc.dna_data_</w:t>
            </w:r>
            <w:proofErr w:type="gramStart"/>
            <w:r w:rsidRPr="005D61E2">
              <w:rPr>
                <w:rFonts w:ascii="Times New Roman" w:eastAsia="宋体" w:hAnsi="Times New Roman" w:cs="Times New Roman"/>
                <w:szCs w:val="21"/>
              </w:rPr>
              <w:t>qc.depth</w:t>
            </w:r>
            <w:proofErr w:type="gramEnd"/>
            <w:r w:rsidRPr="005D61E2">
              <w:rPr>
                <w:rFonts w:ascii="Times New Roman" w:eastAsia="宋体" w:hAnsi="Times New Roman" w:cs="Times New Roman"/>
                <w:szCs w:val="21"/>
              </w:rPr>
              <w:t>_ssbc|replace</w:t>
            </w:r>
            <w:proofErr w:type="spellEnd"/>
            <w:r w:rsidRPr="005D61E2">
              <w:rPr>
                <w:rFonts w:ascii="Times New Roman" w:eastAsia="宋体" w:hAnsi="Times New Roman" w:cs="Times New Roman"/>
                <w:szCs w:val="21"/>
              </w:rPr>
              <w:t>(“.00”,””)}}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6CBA3F21" w14:textId="77777777" w:rsidR="00777493" w:rsidRDefault="00B500F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≥100</w:t>
            </w:r>
          </w:p>
        </w:tc>
      </w:tr>
      <w:bookmarkEnd w:id="10"/>
      <w:tr w:rsidR="00777493" w14:paraId="71043EB8" w14:textId="77777777" w:rsidTr="005D61E2">
        <w:trPr>
          <w:trHeight w:val="397"/>
          <w:jc w:val="center"/>
        </w:trPr>
        <w:tc>
          <w:tcPr>
            <w:tcW w:w="2069" w:type="dxa"/>
            <w:shd w:val="clear" w:color="auto" w:fill="FFFFFF" w:themeFill="background1"/>
            <w:vAlign w:val="center"/>
          </w:tcPr>
          <w:p w14:paraId="7A51E9D3" w14:textId="77777777" w:rsidR="00777493" w:rsidRDefault="00B500F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kern w:val="0"/>
                <w:szCs w:val="21"/>
                <w:lang w:bidi="ar"/>
              </w:rPr>
              <w:t>总体质量评估</w:t>
            </w:r>
            <w:r>
              <w:rPr>
                <w:rFonts w:ascii="Times New Roman" w:eastAsia="宋体" w:hAnsi="Times New Roman" w:cs="Times New Roman"/>
                <w:b/>
                <w:kern w:val="0"/>
                <w:szCs w:val="21"/>
                <w:vertAlign w:val="superscript"/>
                <w:lang w:bidi="ar"/>
              </w:rPr>
              <w:t>10</w:t>
            </w:r>
          </w:p>
        </w:tc>
        <w:tc>
          <w:tcPr>
            <w:tcW w:w="8691" w:type="dxa"/>
            <w:gridSpan w:val="3"/>
            <w:shd w:val="clear" w:color="auto" w:fill="FFFFFF" w:themeFill="background1"/>
            <w:vAlign w:val="center"/>
          </w:tcPr>
          <w:p w14:paraId="73E56621" w14:textId="77777777" w:rsidR="00466CCD" w:rsidRPr="00466CCD" w:rsidRDefault="00466CCD" w:rsidP="00466C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66CCD">
              <w:rPr>
                <w:rFonts w:ascii="Times New Roman" w:eastAsia="宋体" w:hAnsi="Times New Roman" w:cs="Times New Roman"/>
                <w:szCs w:val="21"/>
              </w:rPr>
              <w:t>{%p if qc.dna_data_</w:t>
            </w:r>
            <w:proofErr w:type="gramStart"/>
            <w:r w:rsidRPr="00466CCD">
              <w:rPr>
                <w:rFonts w:ascii="Times New Roman" w:eastAsia="宋体" w:hAnsi="Times New Roman" w:cs="Times New Roman"/>
                <w:szCs w:val="21"/>
              </w:rPr>
              <w:t>qc.cleandata</w:t>
            </w:r>
            <w:proofErr w:type="gramEnd"/>
            <w:r w:rsidRPr="00466CCD">
              <w:rPr>
                <w:rFonts w:ascii="Times New Roman" w:eastAsia="宋体" w:hAnsi="Times New Roman" w:cs="Times New Roman"/>
                <w:szCs w:val="21"/>
              </w:rPr>
              <w:t xml:space="preserve">_q30_num&gt;=0.75 and </w:t>
            </w:r>
            <w:proofErr w:type="spellStart"/>
            <w:r w:rsidRPr="00466CCD">
              <w:rPr>
                <w:rFonts w:ascii="Times New Roman" w:eastAsia="宋体" w:hAnsi="Times New Roman" w:cs="Times New Roman"/>
                <w:szCs w:val="21"/>
              </w:rPr>
              <w:t>qc.dna_data_qc.depth_ssbc_num</w:t>
            </w:r>
            <w:proofErr w:type="spellEnd"/>
            <w:r w:rsidRPr="00466CCD">
              <w:rPr>
                <w:rFonts w:ascii="Times New Roman" w:eastAsia="宋体" w:hAnsi="Times New Roman" w:cs="Times New Roman"/>
                <w:szCs w:val="21"/>
              </w:rPr>
              <w:t>&gt;=100%}</w:t>
            </w:r>
          </w:p>
          <w:p w14:paraId="428BF135" w14:textId="77777777" w:rsidR="00466CCD" w:rsidRPr="00466CCD" w:rsidRDefault="00466CCD" w:rsidP="00466C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66CCD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466CCD">
              <w:rPr>
                <w:rFonts w:ascii="Times New Roman" w:eastAsia="宋体" w:hAnsi="Times New Roman" w:cs="Times New Roman"/>
                <w:szCs w:val="21"/>
              </w:rPr>
              <w:t>lib_quality_control</w:t>
            </w:r>
            <w:proofErr w:type="spellEnd"/>
            <w:r w:rsidRPr="00466CCD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466CCD">
              <w:rPr>
                <w:rFonts w:ascii="Times New Roman" w:eastAsia="宋体" w:hAnsi="Times New Roman" w:cs="Times New Roman"/>
                <w:szCs w:val="21"/>
              </w:rPr>
              <w:t>lib_quality_control.lib_dna_qc</w:t>
            </w:r>
            <w:proofErr w:type="spellEnd"/>
            <w:r w:rsidRPr="00466CCD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466CCD">
              <w:rPr>
                <w:rFonts w:ascii="Times New Roman" w:eastAsia="宋体" w:hAnsi="Times New Roman" w:cs="Times New Roman"/>
                <w:szCs w:val="21"/>
              </w:rPr>
              <w:t>lib_quality_control.lib_dna_qc.dna_qty</w:t>
            </w:r>
            <w:proofErr w:type="spellEnd"/>
            <w:r w:rsidRPr="00466CCD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466CCD">
              <w:rPr>
                <w:rFonts w:ascii="Times New Roman" w:eastAsia="宋体" w:hAnsi="Times New Roman" w:cs="Times New Roman"/>
                <w:szCs w:val="21"/>
              </w:rPr>
              <w:t>lib_quality_control.lib_dna_</w:t>
            </w:r>
            <w:proofErr w:type="gramStart"/>
            <w:r w:rsidRPr="00466CCD">
              <w:rPr>
                <w:rFonts w:ascii="Times New Roman" w:eastAsia="宋体" w:hAnsi="Times New Roman" w:cs="Times New Roman"/>
                <w:szCs w:val="21"/>
              </w:rPr>
              <w:t>qc.library</w:t>
            </w:r>
            <w:proofErr w:type="gramEnd"/>
            <w:r w:rsidRPr="00466CCD">
              <w:rPr>
                <w:rFonts w:ascii="Times New Roman" w:eastAsia="宋体" w:hAnsi="Times New Roman" w:cs="Times New Roman"/>
                <w:szCs w:val="21"/>
              </w:rPr>
              <w:t>_qty</w:t>
            </w:r>
            <w:proofErr w:type="spellEnd"/>
            <w:r w:rsidRPr="00466CCD">
              <w:rPr>
                <w:rFonts w:ascii="Times New Roman" w:eastAsia="宋体" w:hAnsi="Times New Roman" w:cs="Times New Roman"/>
                <w:szCs w:val="21"/>
              </w:rPr>
              <w:t xml:space="preserve"> %}</w:t>
            </w:r>
          </w:p>
          <w:p w14:paraId="0DB1436B" w14:textId="77777777" w:rsidR="00466CCD" w:rsidRPr="00466CCD" w:rsidRDefault="00466CCD" w:rsidP="00466C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66CCD">
              <w:rPr>
                <w:rFonts w:ascii="Times New Roman" w:eastAsia="宋体" w:hAnsi="Times New Roman" w:cs="Times New Roman" w:hint="eastAsia"/>
                <w:szCs w:val="21"/>
              </w:rPr>
              <w:t xml:space="preserve">{%if </w:t>
            </w:r>
            <w:proofErr w:type="spellStart"/>
            <w:r w:rsidRPr="00466CCD">
              <w:rPr>
                <w:rFonts w:ascii="Times New Roman" w:eastAsia="宋体" w:hAnsi="Times New Roman" w:cs="Times New Roman" w:hint="eastAsia"/>
                <w:szCs w:val="21"/>
              </w:rPr>
              <w:t>lib_quality_control.lib_dna_qc.dna_qty|float</w:t>
            </w:r>
            <w:proofErr w:type="spellEnd"/>
            <w:r w:rsidRPr="00466CCD">
              <w:rPr>
                <w:rFonts w:ascii="Times New Roman" w:eastAsia="宋体" w:hAnsi="Times New Roman" w:cs="Times New Roman" w:hint="eastAsia"/>
                <w:szCs w:val="21"/>
              </w:rPr>
              <w:t xml:space="preserve"> &gt;= 20 and </w:t>
            </w:r>
            <w:proofErr w:type="spellStart"/>
            <w:r w:rsidRPr="00466CCD">
              <w:rPr>
                <w:rFonts w:ascii="Times New Roman" w:eastAsia="宋体" w:hAnsi="Times New Roman" w:cs="Times New Roman" w:hint="eastAsia"/>
                <w:szCs w:val="21"/>
              </w:rPr>
              <w:t>lib_quality_control.lib_dna_qc.library_qty|float</w:t>
            </w:r>
            <w:proofErr w:type="spellEnd"/>
            <w:r w:rsidRPr="00466CCD">
              <w:rPr>
                <w:rFonts w:ascii="Times New Roman" w:eastAsia="宋体" w:hAnsi="Times New Roman" w:cs="Times New Roman" w:hint="eastAsia"/>
                <w:szCs w:val="21"/>
              </w:rPr>
              <w:t xml:space="preserve"> &gt;=200%}</w:t>
            </w:r>
            <w:r w:rsidRPr="00466CCD">
              <w:rPr>
                <w:rFonts w:ascii="Times New Roman" w:eastAsia="宋体" w:hAnsi="Times New Roman" w:cs="Times New Roman" w:hint="eastAsia"/>
                <w:szCs w:val="21"/>
              </w:rPr>
              <w:t>合格</w:t>
            </w:r>
            <w:r w:rsidRPr="00466CCD"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 w:rsidRPr="00466CCD">
              <w:rPr>
                <w:rFonts w:ascii="Times New Roman" w:eastAsia="宋体" w:hAnsi="Times New Roman" w:cs="Times New Roman" w:hint="eastAsia"/>
                <w:szCs w:val="21"/>
              </w:rPr>
              <w:t>风险</w:t>
            </w:r>
            <w:r w:rsidRPr="00466CCD"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  <w:p w14:paraId="64740615" w14:textId="77777777" w:rsidR="00466CCD" w:rsidRPr="00466CCD" w:rsidRDefault="00466CCD" w:rsidP="00466C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66CCD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521A45E5" w14:textId="77777777" w:rsidR="00466CCD" w:rsidRPr="00466CCD" w:rsidRDefault="00466CCD" w:rsidP="00466C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66CCD">
              <w:rPr>
                <w:rFonts w:ascii="Times New Roman" w:eastAsia="宋体" w:hAnsi="Times New Roman" w:cs="Times New Roman" w:hint="eastAsia"/>
                <w:szCs w:val="21"/>
              </w:rPr>
              <w:t>合格（</w:t>
            </w:r>
            <w:proofErr w:type="gramStart"/>
            <w:r w:rsidRPr="00466CCD">
              <w:rPr>
                <w:rFonts w:ascii="Times New Roman" w:eastAsia="宋体" w:hAnsi="Times New Roman" w:cs="Times New Roman" w:hint="eastAsia"/>
                <w:szCs w:val="21"/>
              </w:rPr>
              <w:t>质控项有</w:t>
            </w:r>
            <w:proofErr w:type="gramEnd"/>
            <w:r w:rsidRPr="00466CCD">
              <w:rPr>
                <w:rFonts w:ascii="Times New Roman" w:eastAsia="宋体" w:hAnsi="Times New Roman" w:cs="Times New Roman" w:hint="eastAsia"/>
                <w:szCs w:val="21"/>
              </w:rPr>
              <w:t>缺失，请补齐数据后自行评估）</w:t>
            </w:r>
          </w:p>
          <w:p w14:paraId="54F83C1B" w14:textId="77777777" w:rsidR="00466CCD" w:rsidRPr="00466CCD" w:rsidRDefault="00466CCD" w:rsidP="00466C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66CCD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5226B073" w14:textId="77777777" w:rsidR="00466CCD" w:rsidRPr="00466CCD" w:rsidRDefault="00466CCD" w:rsidP="00466C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66CCD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314C010C" w14:textId="77777777" w:rsidR="00466CCD" w:rsidRPr="00466CCD" w:rsidRDefault="00466CCD" w:rsidP="00466C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66CCD">
              <w:rPr>
                <w:rFonts w:ascii="Times New Roman" w:eastAsia="宋体" w:hAnsi="Times New Roman" w:cs="Times New Roman" w:hint="eastAsia"/>
                <w:szCs w:val="21"/>
              </w:rPr>
              <w:t>风险</w:t>
            </w:r>
          </w:p>
          <w:p w14:paraId="33842ECD" w14:textId="4BD0F7F5" w:rsidR="00777493" w:rsidRDefault="00466CCD" w:rsidP="00466C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66CCD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</w:tbl>
    <w:p w14:paraId="4AE7074A" w14:textId="77777777" w:rsidR="00777493" w:rsidRDefault="00777493">
      <w:pPr>
        <w:pStyle w:val="a5"/>
        <w:spacing w:before="54" w:line="322" w:lineRule="exact"/>
        <w:rPr>
          <w:rFonts w:eastAsia="宋体"/>
        </w:rPr>
      </w:pPr>
    </w:p>
    <w:p w14:paraId="1C0F71D5" w14:textId="77777777" w:rsidR="00777493" w:rsidRDefault="00B500F4">
      <w:pPr>
        <w:jc w:val="left"/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</w:p>
    <w:p w14:paraId="178ECAF4" w14:textId="77777777" w:rsidR="00777493" w:rsidRDefault="00B500F4">
      <w:pPr>
        <w:numPr>
          <w:ilvl w:val="0"/>
          <w:numId w:val="3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恶性肿瘤细胞占比：经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HE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染色评估，该样本中恶性肿瘤细胞占比，仅送检样本类型包含石蜡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玻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片时可进行此项评估；如果检测样本的恶性肿瘤细胞占比低于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20%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，可能影响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HRR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检测结果的准确性。</w:t>
      </w:r>
    </w:p>
    <w:p w14:paraId="5C0CAC8F" w14:textId="77777777" w:rsidR="00777493" w:rsidRDefault="00B500F4">
      <w:pPr>
        <w:numPr>
          <w:ilvl w:val="0"/>
          <w:numId w:val="3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总量：送检样本提取的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总量；</w:t>
      </w:r>
    </w:p>
    <w:p w14:paraId="6D44D372" w14:textId="77777777" w:rsidR="00777493" w:rsidRDefault="00B500F4">
      <w:pPr>
        <w:numPr>
          <w:ilvl w:val="0"/>
          <w:numId w:val="3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文库总量：文库构建结束后的总量；</w:t>
      </w:r>
    </w:p>
    <w:p w14:paraId="0470B308" w14:textId="77777777" w:rsidR="00777493" w:rsidRDefault="00B500F4">
      <w:pPr>
        <w:numPr>
          <w:ilvl w:val="0"/>
          <w:numId w:val="3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：碱基质量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占比，测序的准确率高于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99.9%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的碱基的比例；</w:t>
      </w:r>
    </w:p>
    <w:p w14:paraId="7290DBB2" w14:textId="77777777" w:rsidR="00777493" w:rsidRDefault="00B500F4">
      <w:pPr>
        <w:numPr>
          <w:ilvl w:val="0"/>
          <w:numId w:val="3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比对率：序列回帖比率，可以比对至参考序列上的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reads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的比例；</w:t>
      </w:r>
    </w:p>
    <w:p w14:paraId="3A4938CC" w14:textId="77777777" w:rsidR="00777493" w:rsidRDefault="00B500F4">
      <w:pPr>
        <w:numPr>
          <w:ilvl w:val="0"/>
          <w:numId w:val="3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覆盖度：检测到的区域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占目标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区域的比例；</w:t>
      </w:r>
    </w:p>
    <w:p w14:paraId="2614AAC6" w14:textId="77777777" w:rsidR="00777493" w:rsidRDefault="00B500F4">
      <w:pPr>
        <w:numPr>
          <w:ilvl w:val="0"/>
          <w:numId w:val="3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均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一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性：测序深度超过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20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％的平均深度的位点的比例；</w:t>
      </w:r>
    </w:p>
    <w:p w14:paraId="01E83E68" w14:textId="77777777" w:rsidR="00777493" w:rsidRDefault="00B500F4">
      <w:pPr>
        <w:numPr>
          <w:ilvl w:val="0"/>
          <w:numId w:val="3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平均测序深度：目标区域内每个碱基的平均深度；</w:t>
      </w:r>
    </w:p>
    <w:p w14:paraId="45AED267" w14:textId="77777777" w:rsidR="00777493" w:rsidRDefault="00B500F4">
      <w:pPr>
        <w:numPr>
          <w:ilvl w:val="0"/>
          <w:numId w:val="3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  <w:lang w:val="zh-CN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平均有效深度：通过分子标签校正后的平均测序深度；</w:t>
      </w:r>
    </w:p>
    <w:p w14:paraId="1EE4781B" w14:textId="4BD83A1F" w:rsidR="00777493" w:rsidRPr="00D43D1B" w:rsidRDefault="00B500F4" w:rsidP="00D43D1B">
      <w:pPr>
        <w:numPr>
          <w:ilvl w:val="0"/>
          <w:numId w:val="3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  <w:lang w:val="zh-CN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总体质量评估：依据病理（如适用）、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质量、测序质量（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、平均有效深度）进行综合评估，判断质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控是否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合格。</w:t>
      </w:r>
      <w:r w:rsidRPr="00D43D1B"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br w:type="page"/>
      </w:r>
    </w:p>
    <w:p w14:paraId="3DE078B4" w14:textId="3907C5CF" w:rsidR="00777493" w:rsidRDefault="00B500F4">
      <w:pPr>
        <w:pStyle w:val="2"/>
        <w:spacing w:beforeLines="50" w:before="156" w:afterLines="50" w:after="156" w:line="240" w:lineRule="auto"/>
        <w:ind w:firstLineChars="50" w:firstLine="1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4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 w:hint="eastAsia"/>
          <w:sz w:val="24"/>
          <w:szCs w:val="24"/>
        </w:rPr>
        <w:t>检测基因、区域、变异类型</w:t>
      </w:r>
    </w:p>
    <w:p w14:paraId="79305D7F" w14:textId="77777777" w:rsidR="00307AB4" w:rsidRDefault="00307AB4" w:rsidP="00307AB4">
      <w:pPr>
        <w:rPr>
          <w:rFonts w:ascii="思源黑体 CN Normal" w:eastAsia="思源黑体 CN Normal" w:hAnsi="思源黑体 CN Normal"/>
          <w:sz w:val="18"/>
          <w:szCs w:val="18"/>
        </w:rPr>
      </w:pPr>
      <w:bookmarkStart w:id="11" w:name="_Hlk228452327"/>
      <w:r>
        <w:rPr>
          <w:rFonts w:ascii="思源黑体 CN Normal" w:eastAsia="思源黑体 CN Normal" w:hAnsi="思源黑体 CN Normal" w:hint="eastAsia"/>
          <w:sz w:val="18"/>
          <w:szCs w:val="18"/>
          <w:highlight w:val="yellow"/>
        </w:rPr>
        <w:t>{%p if [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  <w:highlight w:val="yellow"/>
        </w:rPr>
        <w:t>sample.json_batch_name</w:t>
      </w:r>
      <w:proofErr w:type="spellEnd"/>
      <w:r>
        <w:rPr>
          <w:rFonts w:ascii="思源黑体 CN Normal" w:eastAsia="思源黑体 CN Normal" w:hAnsi="思源黑体 CN Normal" w:hint="eastAsia"/>
          <w:sz w:val="18"/>
          <w:szCs w:val="18"/>
          <w:highlight w:val="yellow"/>
        </w:rPr>
        <w:t>, “v1.7.0”]|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  <w:highlight w:val="yellow"/>
        </w:rPr>
        <w:t>judge_version</w:t>
      </w:r>
      <w:proofErr w:type="spellEnd"/>
      <w:r>
        <w:rPr>
          <w:rFonts w:ascii="思源黑体 CN Normal" w:eastAsia="思源黑体 CN Normal" w:hAnsi="思源黑体 CN Normal" w:hint="eastAsia"/>
          <w:sz w:val="18"/>
          <w:szCs w:val="18"/>
          <w:highlight w:val="yellow"/>
        </w:rPr>
        <w:t>%}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9"/>
        <w:gridCol w:w="1468"/>
        <w:gridCol w:w="5245"/>
        <w:gridCol w:w="2970"/>
      </w:tblGrid>
      <w:tr w:rsidR="00307AB4" w14:paraId="7FA4ED31" w14:textId="77777777" w:rsidTr="00E96812">
        <w:trPr>
          <w:trHeight w:val="340"/>
        </w:trPr>
        <w:tc>
          <w:tcPr>
            <w:tcW w:w="1079" w:type="dxa"/>
            <w:shd w:val="clear" w:color="auto" w:fill="1E7648"/>
            <w:vAlign w:val="center"/>
          </w:tcPr>
          <w:p w14:paraId="38AB59E5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1468" w:type="dxa"/>
            <w:shd w:val="clear" w:color="auto" w:fill="1E7648"/>
            <w:vAlign w:val="center"/>
          </w:tcPr>
          <w:p w14:paraId="20A4867A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  <w:t>转录本</w:t>
            </w:r>
          </w:p>
        </w:tc>
        <w:tc>
          <w:tcPr>
            <w:tcW w:w="5245" w:type="dxa"/>
            <w:shd w:val="clear" w:color="auto" w:fill="1E7648"/>
            <w:noWrap/>
            <w:vAlign w:val="center"/>
          </w:tcPr>
          <w:p w14:paraId="62C7B974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  <w:t>检测区域</w:t>
            </w:r>
          </w:p>
        </w:tc>
        <w:tc>
          <w:tcPr>
            <w:tcW w:w="2970" w:type="dxa"/>
            <w:shd w:val="clear" w:color="auto" w:fill="1E7648"/>
            <w:noWrap/>
            <w:vAlign w:val="center"/>
          </w:tcPr>
          <w:p w14:paraId="23228DC1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  <w:t>检测变异类型</w:t>
            </w:r>
          </w:p>
        </w:tc>
      </w:tr>
      <w:tr w:rsidR="00307AB4" w14:paraId="51E8268D" w14:textId="77777777" w:rsidTr="00E96812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3002B1DE" w14:textId="112AE366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i/>
                <w:iCs/>
                <w:color w:val="000000"/>
                <w:sz w:val="18"/>
                <w:szCs w:val="18"/>
              </w:rPr>
              <w:t>AKT</w:t>
            </w: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726E517C" w14:textId="0E50E803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0E057B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NM_001382430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D38F8F6" w14:textId="50E18618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0E057B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3~Exon 5</w:t>
            </w:r>
            <w:r w:rsidRPr="000E057B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、</w:t>
            </w:r>
            <w:r w:rsidRPr="000E057B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11~Exon 12</w:t>
            </w:r>
            <w:r w:rsidRPr="000E057B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、外显子</w:t>
            </w:r>
            <w:r w:rsidRPr="000E057B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 w:rsidRPr="000E057B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内含子</w:t>
            </w:r>
            <w:proofErr w:type="gramStart"/>
            <w:r w:rsidRPr="000E057B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DB3B308" w14:textId="76E219BC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0E057B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点突变、插入</w:t>
            </w:r>
            <w:r w:rsidRPr="000E057B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 w:rsidRPr="000E057B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307AB4" w14:paraId="5D15F629" w14:textId="77777777" w:rsidTr="00E96812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752C66F6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AR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376D671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NM_000044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410D7642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8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3C7E8736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07AB4" w14:paraId="3B14A52E" w14:textId="77777777" w:rsidTr="00E96812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2E91710A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ATM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CAA66ED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NM_000051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503B40DA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63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0C33D23A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07AB4" w14:paraId="14E9B176" w14:textId="77777777" w:rsidTr="00E96812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2211B2B3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ATR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C014077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NM_001184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712DAFC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47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2967F9DF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07AB4" w14:paraId="5DA7D64D" w14:textId="77777777" w:rsidTr="00E96812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6449C05A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BARD1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7C651748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NM_000465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4D3B1626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11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ECD8658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07AB4" w14:paraId="6225314D" w14:textId="77777777" w:rsidTr="00E96812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AD53D64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BRAF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1A0CAA5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NM_004333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08AE0F4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11/12/15/18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AE4AF47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07AB4" w14:paraId="338BAC63" w14:textId="77777777" w:rsidTr="00E96812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47E13BC0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BRCA1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26BE1A5B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NM_007294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6605D439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5~Exon 24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内含子连接区、部分内含子和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UTR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08AB6D45" w14:textId="6950A158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缺失、大片段重排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（仅限外周血样本）</w:t>
            </w:r>
          </w:p>
        </w:tc>
      </w:tr>
      <w:tr w:rsidR="00307AB4" w14:paraId="745F0763" w14:textId="77777777" w:rsidTr="00E96812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0610DE9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BRCA2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765F631B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NM_000059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4469FD3E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27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内含子连接区、部分内含子和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UTR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312505DF" w14:textId="5491B860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缺失、大片段重排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（仅限外周血样本）</w:t>
            </w:r>
          </w:p>
        </w:tc>
      </w:tr>
      <w:tr w:rsidR="00307AB4" w14:paraId="7E1590F9" w14:textId="77777777" w:rsidTr="00E96812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7CAB56D3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BRIP1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542ED237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NM_032043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234361AC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20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B06C738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07AB4" w14:paraId="0874CF5D" w14:textId="77777777" w:rsidTr="00E96812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C679460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CDH1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CB3DA5A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NM_004360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2ACC805E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16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02656F8B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07AB4" w14:paraId="5EC80762" w14:textId="77777777" w:rsidTr="00E96812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443C82E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CDK12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7634952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NM_016507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7009758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CBB0BFE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07AB4" w14:paraId="29D16E13" w14:textId="77777777" w:rsidTr="00E96812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3AD01B09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CHEK1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7F6DD63" w14:textId="518181B8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NM_001114122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497E4DF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023441EA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07AB4" w14:paraId="0DB25B56" w14:textId="77777777" w:rsidTr="00E96812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62788DFE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CHEK2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5EC37DE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NM_007194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12281D63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15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27FC1B5C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07AB4" w14:paraId="39C6F7A9" w14:textId="77777777" w:rsidTr="00E96812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E66AD97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ERBB2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41E27F0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NM_004448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63EEF0DC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1~3/6~9/11~12/16~21/23/25~27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09B1D7C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07AB4" w14:paraId="6148EAAF" w14:textId="77777777" w:rsidTr="00E96812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2117F187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ESR1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55A6D07" w14:textId="20B30533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NM_000125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2DC7DF1E" w14:textId="4228A944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184013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Exon 1~Exon 8</w:t>
            </w:r>
            <w:r w:rsidRPr="00184013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、外显子</w:t>
            </w:r>
            <w:r w:rsidRPr="00184013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-</w:t>
            </w:r>
            <w:r w:rsidRPr="00184013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内含子</w:t>
            </w:r>
            <w:proofErr w:type="gramStart"/>
            <w:r w:rsidRPr="00184013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7C73BAB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07AB4" w14:paraId="47544B98" w14:textId="77777777" w:rsidTr="00E96812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45601411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FANCA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1EE9783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NM_000135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9372D12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43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24C8D306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07AB4" w14:paraId="2A5F189F" w14:textId="77777777" w:rsidTr="00E96812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7E4EBD3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FANCL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7437BCD0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NM_018062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19537C7D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32DB83E1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07AB4" w14:paraId="64C38AF2" w14:textId="77777777" w:rsidTr="00E96812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D4042FC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HDAC2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556925E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NM_001527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2539EB4E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3A04C9EE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07AB4" w14:paraId="57565D3B" w14:textId="77777777" w:rsidTr="00E96812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3CB65DCD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HOXB13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B394CED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NM_006361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2048F691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2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2A27E3AE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07AB4" w14:paraId="1AE517A2" w14:textId="77777777" w:rsidTr="00E96812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2743842A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KRAS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7AEE0F75" w14:textId="122E98A8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NM_004985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19D3ED79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7249F912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EE242D" w14:paraId="3C4C2F8A" w14:textId="77777777" w:rsidTr="00E96812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7758DA7F" w14:textId="4F712306" w:rsidR="00EE242D" w:rsidRDefault="00EE242D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 w:rsidRPr="00EE242D"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MLH1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26C325BC" w14:textId="42598D33" w:rsidR="00EE242D" w:rsidRPr="009344F1" w:rsidRDefault="00EE242D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242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NM_000249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278B70D8" w14:textId="008AA636" w:rsidR="00EE242D" w:rsidRDefault="00EE242D" w:rsidP="00E96812">
            <w:pPr>
              <w:widowControl/>
              <w:adjustRightInd w:val="0"/>
              <w:snapToGrid w:val="0"/>
              <w:spacing w:line="200" w:lineRule="exac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242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19</w:t>
            </w:r>
            <w:r w:rsidRPr="00EE242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 w:rsidRPr="00EE242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 w:rsidRPr="00EE242D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内含子</w:t>
            </w:r>
            <w:proofErr w:type="gramStart"/>
            <w:r w:rsidRPr="00EE242D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2B74D640" w14:textId="6217206F" w:rsidR="00EE242D" w:rsidRDefault="00EE242D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242D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点突变、插入</w:t>
            </w:r>
            <w:r w:rsidRPr="00EE242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 w:rsidRPr="00EE242D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307AB4" w14:paraId="7FF31704" w14:textId="77777777" w:rsidTr="00E96812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61C87180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MRE11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61B7188F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NM_005591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483616B7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20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E12527B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07AB4" w14:paraId="6EA2D1D9" w14:textId="77777777" w:rsidTr="00E96812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2BC6E898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NBN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8D5D7AE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NM_002485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EBFD421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16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7039A604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07AB4" w14:paraId="2DD077DB" w14:textId="77777777" w:rsidTr="00E96812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77596F55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NRAS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D1119AC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NM_002524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5412B6D2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CFC803C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07AB4" w14:paraId="5DCAE3EA" w14:textId="77777777" w:rsidTr="00E96812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3192E25A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PALB2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6B026FB5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NM_024675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57846ADD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0E0480B9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07AB4" w14:paraId="6F3F031C" w14:textId="77777777" w:rsidTr="00E96812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4B967660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PIK3CA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66483011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NM_006218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A68EB4B" w14:textId="28C40BE6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</w:t>
            </w:r>
            <w:r w:rsidR="00657B97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~ Exon 21</w:t>
            </w:r>
            <w:r w:rsidR="00657B97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 w:rsidR="00657B97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 w:rsidR="00657B97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 w:rsidR="00657B97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26178466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07AB4" w14:paraId="415DF41E" w14:textId="77777777" w:rsidTr="00E96812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F674301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PPP2R2A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78264B1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NM_002717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05DA04A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10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22DADD06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07AB4" w14:paraId="679E9695" w14:textId="77777777" w:rsidTr="00E96812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4C6AE8F5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PTEN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C77D279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NM_000314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5BD25322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9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2ECC1DC3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07AB4" w14:paraId="08A01775" w14:textId="77777777" w:rsidTr="00E96812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4A03BCAD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RAD51B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C6A1DEE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NM_133509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5E0AE835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11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37B34A9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07AB4" w14:paraId="53DCE6EF" w14:textId="77777777" w:rsidTr="00E96812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0B091BD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RAD51C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0D3B5E9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NM_058216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24F6729B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9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D9763D0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07AB4" w14:paraId="37373B90" w14:textId="77777777" w:rsidTr="00E96812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C944224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RAD51D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EBA4308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NM_002878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AAA6F96" w14:textId="3411A4A5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</w:t>
            </w:r>
            <w:r w:rsidR="00657B97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10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478793A0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07AB4" w14:paraId="18DF06ED" w14:textId="77777777" w:rsidTr="00E96812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CF4E65E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RAD54L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A3682EF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NM_001142548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5849DC0C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19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248B8E4E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07AB4" w14:paraId="3C85B758" w14:textId="77777777" w:rsidTr="00E96812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3F197B9A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STK11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FA7A40D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NM_000455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6D4D7025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9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4ED42B16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07AB4" w14:paraId="05E4F8EE" w14:textId="77777777" w:rsidTr="00E96812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70D78854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TP53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795E4CC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NM_000546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6C771756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11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2FC7250C" w14:textId="77777777" w:rsidR="00307AB4" w:rsidRDefault="00307AB4" w:rsidP="00E96812">
            <w:pPr>
              <w:widowControl/>
              <w:adjustRightInd w:val="0"/>
              <w:snapToGrid w:val="0"/>
              <w:spacing w:line="200" w:lineRule="exac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07AB4" w14:paraId="3C60F5AE" w14:textId="77777777" w:rsidTr="00E96812">
        <w:trPr>
          <w:trHeight w:val="340"/>
        </w:trPr>
        <w:tc>
          <w:tcPr>
            <w:tcW w:w="10762" w:type="dxa"/>
            <w:gridSpan w:val="4"/>
            <w:shd w:val="clear" w:color="auto" w:fill="auto"/>
            <w:vAlign w:val="center"/>
          </w:tcPr>
          <w:p w14:paraId="5FC24F16" w14:textId="5B60F67B" w:rsidR="00307AB4" w:rsidRDefault="00307AB4" w:rsidP="00E96812">
            <w:pPr>
              <w:widowControl/>
              <w:adjustRightInd w:val="0"/>
              <w:snapToGrid w:val="0"/>
              <w:spacing w:line="200" w:lineRule="exact"/>
              <w:ind w:left="360" w:hangingChars="200" w:hanging="360"/>
              <w:jc w:val="left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lastRenderedPageBreak/>
              <w:t>注：以下基因外显子中部分区段由于覆盖</w:t>
            </w:r>
            <w:proofErr w:type="gramStart"/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度原因</w:t>
            </w:r>
            <w:proofErr w:type="gramEnd"/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不包含在检测范围中：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>AR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 xml:space="preserve">:exon1 / 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>CDK12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:exon2 /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 xml:space="preserve"> CDK12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: exon14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。</w:t>
            </w:r>
          </w:p>
        </w:tc>
      </w:tr>
    </w:tbl>
    <w:p w14:paraId="0C7D2970" w14:textId="0AD57840" w:rsidR="00307AB4" w:rsidRPr="000E057B" w:rsidRDefault="00307AB4" w:rsidP="000E057B">
      <w:r>
        <w:rPr>
          <w:rFonts w:ascii="思源黑体 CN Normal" w:eastAsia="思源黑体 CN Normal" w:hAnsi="思源黑体 CN Normal" w:hint="eastAsia"/>
          <w:sz w:val="18"/>
          <w:szCs w:val="18"/>
          <w:highlight w:val="yellow"/>
        </w:rPr>
        <w:t>{%p else%}</w:t>
      </w:r>
      <w:bookmarkEnd w:id="1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9"/>
        <w:gridCol w:w="1468"/>
        <w:gridCol w:w="5245"/>
        <w:gridCol w:w="2970"/>
      </w:tblGrid>
      <w:tr w:rsidR="00777493" w14:paraId="64ECEFEF" w14:textId="77777777" w:rsidTr="00EE37C1">
        <w:trPr>
          <w:trHeight w:val="340"/>
        </w:trPr>
        <w:tc>
          <w:tcPr>
            <w:tcW w:w="1079" w:type="dxa"/>
            <w:shd w:val="clear" w:color="auto" w:fill="1E7648"/>
            <w:vAlign w:val="center"/>
          </w:tcPr>
          <w:p w14:paraId="67836383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1468" w:type="dxa"/>
            <w:shd w:val="clear" w:color="auto" w:fill="1E7648"/>
            <w:vAlign w:val="center"/>
          </w:tcPr>
          <w:p w14:paraId="368D756D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  <w:t>转录本</w:t>
            </w:r>
          </w:p>
        </w:tc>
        <w:tc>
          <w:tcPr>
            <w:tcW w:w="5245" w:type="dxa"/>
            <w:shd w:val="clear" w:color="auto" w:fill="1E7648"/>
            <w:noWrap/>
            <w:vAlign w:val="center"/>
          </w:tcPr>
          <w:p w14:paraId="6BDEB275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  <w:t>检测区域</w:t>
            </w:r>
          </w:p>
        </w:tc>
        <w:tc>
          <w:tcPr>
            <w:tcW w:w="2970" w:type="dxa"/>
            <w:shd w:val="clear" w:color="auto" w:fill="1E7648"/>
            <w:noWrap/>
            <w:vAlign w:val="center"/>
          </w:tcPr>
          <w:p w14:paraId="597126DE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  <w:t>检测变异类型</w:t>
            </w:r>
          </w:p>
        </w:tc>
      </w:tr>
      <w:tr w:rsidR="00777493" w14:paraId="34FB2051" w14:textId="77777777" w:rsidTr="00EE37C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70BD8321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AR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15C8AFD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NM_000044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464CEB72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8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0FF13E99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41CC9C50" w14:textId="77777777" w:rsidTr="00EE37C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211387C3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ATM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54C107F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NM_000051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522184A5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63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AEA83BB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1F944270" w14:textId="77777777" w:rsidTr="00EE37C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61957ACF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ATR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E95378F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NM_001184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D81330D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47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0906C36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354B2420" w14:textId="77777777" w:rsidTr="00EE37C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5C58EF8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BARD1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570A701F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NM_000465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467C3FA9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11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27A30D8A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783158B1" w14:textId="77777777" w:rsidTr="00EE37C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EB5B3EC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BRAF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BC42579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NM_004333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6EDE6A65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11/12/15/18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5A4A3EB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5D3196D1" w14:textId="77777777" w:rsidTr="00EE37C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82474D7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BRCA1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9A31D5E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NM_007294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11AA8102" w14:textId="77777777" w:rsidR="00777493" w:rsidRDefault="00B500F4" w:rsidP="00EE37C1">
            <w:pPr>
              <w:widowControl/>
              <w:adjustRightInd w:val="0"/>
              <w:snapToGrid w:val="0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5~Exon 24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内含子连接区、部分内含子和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UTR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523E5BE" w14:textId="4D7DB65D" w:rsidR="00777493" w:rsidRDefault="00B500F4" w:rsidP="00EE37C1">
            <w:pPr>
              <w:widowControl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缺失、大片段重排</w:t>
            </w:r>
            <w:r w:rsidR="00307AB4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（仅限外周血样本）</w:t>
            </w:r>
          </w:p>
        </w:tc>
      </w:tr>
      <w:tr w:rsidR="00777493" w14:paraId="4B4F73EE" w14:textId="77777777" w:rsidTr="00EE37C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273C63D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BRCA2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E88E4BB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NM_000059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24BBBA38" w14:textId="77777777" w:rsidR="00777493" w:rsidRDefault="00B500F4" w:rsidP="00EE37C1">
            <w:pPr>
              <w:widowControl/>
              <w:adjustRightInd w:val="0"/>
              <w:snapToGrid w:val="0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27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内含子连接区、部分内含子和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UTR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0E3B97B" w14:textId="6AC9E0BA" w:rsidR="00777493" w:rsidRDefault="00B500F4" w:rsidP="00EE37C1">
            <w:pPr>
              <w:widowControl/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缺失、大片段重排</w:t>
            </w:r>
            <w:r w:rsidR="00307AB4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（仅限外周血样本）</w:t>
            </w:r>
          </w:p>
        </w:tc>
      </w:tr>
      <w:tr w:rsidR="00777493" w14:paraId="1A141E0A" w14:textId="77777777" w:rsidTr="00EE37C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421F5FE8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BRIP1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8AF1714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NM_032043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0154544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20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4B0F03DD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22A0952C" w14:textId="77777777" w:rsidTr="00EE37C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0D12433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CDH1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26685B4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NM_004360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22427AC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16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7012F727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72074513" w14:textId="77777777" w:rsidTr="00EE37C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5877229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CDK12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83332B6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NM_016507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1F2D4337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26785951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3D0FAED5" w14:textId="77777777" w:rsidTr="00EE37C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BF1E324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CHEK1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29A38BA9" w14:textId="4DA94766" w:rsidR="00777493" w:rsidRDefault="009344F1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NM_001114122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23192FD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42E0970D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39697586" w14:textId="77777777" w:rsidTr="00EE37C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DB2FB72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CHEK2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766504A0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NM_007194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1C6F6184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15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77FCD44D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19E95330" w14:textId="77777777" w:rsidTr="00EE37C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DCE70B8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ERBB2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3C710EC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NM_004448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56E0EB8D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1~3/6~9/11~12/16~21/23/25~27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0DB95472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1755883A" w14:textId="77777777" w:rsidTr="00EE37C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27290DA3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ESR1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6CFCFEB4" w14:textId="6FFDF720" w:rsidR="00777493" w:rsidRDefault="009344F1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NM_000125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40C42D16" w14:textId="7C195F46" w:rsidR="00777493" w:rsidRDefault="00184013" w:rsidP="00EE37C1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184013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Exon 1~Exon 8</w:t>
            </w:r>
            <w:r w:rsidRPr="00184013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、外显子</w:t>
            </w:r>
            <w:r w:rsidRPr="00184013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-</w:t>
            </w:r>
            <w:r w:rsidRPr="00184013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内含子</w:t>
            </w:r>
            <w:proofErr w:type="gramStart"/>
            <w:r w:rsidRPr="00184013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41027BD6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718974DE" w14:textId="77777777" w:rsidTr="00EE37C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4757D77C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FANCA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FF295A7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NM_000135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6863E6D5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43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B9B57F0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77CF00D4" w14:textId="77777777" w:rsidTr="00EE37C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41554AF4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FANCL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0295879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NM_018062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4D33C7AA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67F96F4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665CDAAC" w14:textId="77777777" w:rsidTr="00EE37C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B5FBE53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HDAC2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31552FE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NM_001527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641D8FC5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D216CEE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0C64876F" w14:textId="77777777" w:rsidTr="00EE37C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33DEE20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HOXB13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9E4FBD8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NM_006361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09E6C7A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2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08B46A74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4AEFE67D" w14:textId="77777777" w:rsidTr="00EE37C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7AC7602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KRAS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7E37E58B" w14:textId="4DF3BA58" w:rsidR="00777493" w:rsidRDefault="009344F1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NM_004985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416DF5E4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327EF0FD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524D5B50" w14:textId="77777777" w:rsidTr="00EE37C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706A154F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MRE11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0C077FA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NM_005591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62C78A75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20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C17A623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2B336464" w14:textId="77777777" w:rsidTr="00EE37C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7CB4FAA7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NBN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600DCC4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NM_002485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2A222E09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16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7C4CD925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56A58273" w14:textId="77777777" w:rsidTr="00EE37C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6D9F2538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NRAS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D63CDD5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NM_002524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48DC1ADA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3EFEF90F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7A4DBC4B" w14:textId="77777777" w:rsidTr="00EE37C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268A52FD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PALB2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239E8C41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NM_024675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14775303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40B852D0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4026466C" w14:textId="77777777" w:rsidTr="00EE37C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33D7512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PIK3CA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7C0F5B4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NM_006218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09EBCC8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2/5/6/8/10/14/21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4BCF595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2AEC15C6" w14:textId="77777777" w:rsidTr="00EE37C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76874C1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PPP2R2A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D53C996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NM_002717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2693F2F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10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0AA9B0B0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7249DE29" w14:textId="77777777" w:rsidTr="00EE37C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3E0C0B7F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PTEN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6F21D44F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NM_000314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FDADE58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9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0A90DBB8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133D80F5" w14:textId="77777777" w:rsidTr="00EE37C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6DCAD34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RAD51B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2AED635B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NM_133509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0096E20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11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34D2BA30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7329E92C" w14:textId="77777777" w:rsidTr="00EE37C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3988EF5A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RAD51C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555319F3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NM_058216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0175957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9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4ACB452F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46F0088B" w14:textId="77777777" w:rsidTr="00EE37C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29E339AB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RAD51D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D281231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NM_002878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554E96B3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2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6~Exon 10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42F83402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2FD4F6FC" w14:textId="77777777" w:rsidTr="00EE37C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18491D8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RAD54L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55DBBAAC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NM_001142548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699542F5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19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E369A95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2933B7C7" w14:textId="77777777" w:rsidTr="00EE37C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813E582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STK11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E587C66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NM_000455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3A93C88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9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7E840153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4F8F7890" w14:textId="77777777" w:rsidTr="00EE37C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401E130D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TP53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5CCDB7AE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NM_000546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5B0C85DF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11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0A7898ED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5913D9CD" w14:textId="77777777" w:rsidTr="00EE37C1">
        <w:trPr>
          <w:trHeight w:val="340"/>
        </w:trPr>
        <w:tc>
          <w:tcPr>
            <w:tcW w:w="10762" w:type="dxa"/>
            <w:gridSpan w:val="4"/>
            <w:shd w:val="clear" w:color="auto" w:fill="auto"/>
            <w:vAlign w:val="center"/>
          </w:tcPr>
          <w:p w14:paraId="4E111C8E" w14:textId="77777777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ind w:left="360" w:hangingChars="200" w:hanging="360"/>
              <w:jc w:val="left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注：以下基因外显子中部分区段由于覆盖</w:t>
            </w:r>
            <w:proofErr w:type="gramStart"/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度原因</w:t>
            </w:r>
            <w:proofErr w:type="gramEnd"/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不包含在检测范围中：</w:t>
            </w:r>
          </w:p>
          <w:p w14:paraId="0181512D" w14:textId="167A9AAB" w:rsidR="00777493" w:rsidRDefault="00B500F4" w:rsidP="00EE37C1">
            <w:pPr>
              <w:widowControl/>
              <w:adjustRightInd w:val="0"/>
              <w:snapToGrid w:val="0"/>
              <w:spacing w:line="240" w:lineRule="atLeast"/>
              <w:ind w:left="360" w:hangingChars="200" w:hanging="360"/>
              <w:jc w:val="left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>AR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 xml:space="preserve">:exon1 / 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>CDK12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:exon2 /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 xml:space="preserve"> CDK12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 xml:space="preserve">: exon14 / 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>ESR1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 xml:space="preserve">: </w:t>
            </w:r>
            <w:r w:rsidR="003B5F5F" w:rsidRPr="003B5F5F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exon1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 xml:space="preserve"> / 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>RAD51B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:exon5 /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 xml:space="preserve"> STK11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:exon3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。</w:t>
            </w:r>
          </w:p>
        </w:tc>
      </w:tr>
    </w:tbl>
    <w:p w14:paraId="69977EFD" w14:textId="0C0D125D" w:rsidR="00777493" w:rsidRDefault="000E057B">
      <w:pPr>
        <w:pStyle w:val="11"/>
        <w:tabs>
          <w:tab w:val="left" w:pos="922"/>
        </w:tabs>
        <w:autoSpaceDE w:val="0"/>
        <w:autoSpaceDN w:val="0"/>
        <w:ind w:firstLineChars="0" w:firstLine="0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0E057B">
        <w:rPr>
          <w:rFonts w:ascii="Times New Roman" w:hAnsi="Times New Roman" w:cs="Times New Roman" w:hint="eastAsia"/>
          <w:color w:val="000000" w:themeColor="text1"/>
          <w:sz w:val="18"/>
          <w:szCs w:val="18"/>
          <w:highlight w:val="yellow"/>
        </w:rPr>
        <w:lastRenderedPageBreak/>
        <w:t>{</w:t>
      </w:r>
      <w:r w:rsidRPr="000E057B"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  <w:t>%</w:t>
      </w:r>
      <w:r w:rsidRPr="000E057B">
        <w:rPr>
          <w:rFonts w:ascii="Times New Roman" w:hAnsi="Times New Roman" w:cs="Times New Roman" w:hint="eastAsia"/>
          <w:color w:val="000000" w:themeColor="text1"/>
          <w:sz w:val="18"/>
          <w:szCs w:val="18"/>
          <w:highlight w:val="yellow"/>
        </w:rPr>
        <w:t>p</w:t>
      </w:r>
      <w:r w:rsidRPr="000E057B"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  <w:t xml:space="preserve"> endif%</w:t>
      </w:r>
      <w:r w:rsidRPr="000E057B">
        <w:rPr>
          <w:rFonts w:ascii="Times New Roman" w:hAnsi="Times New Roman" w:cs="Times New Roman" w:hint="eastAsia"/>
          <w:color w:val="000000" w:themeColor="text1"/>
          <w:sz w:val="18"/>
          <w:szCs w:val="18"/>
          <w:highlight w:val="yellow"/>
        </w:rPr>
        <w:t>}</w:t>
      </w:r>
    </w:p>
    <w:sectPr w:rsidR="00777493">
      <w:footerReference w:type="first" r:id="rId13"/>
      <w:pgSz w:w="11906" w:h="16838"/>
      <w:pgMar w:top="1440" w:right="567" w:bottom="1276" w:left="567" w:header="170" w:footer="1134" w:gutter="0"/>
      <w:pgNumType w:start="2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2EACA0" w14:textId="77777777" w:rsidR="002125BE" w:rsidRDefault="002125BE">
      <w:r>
        <w:separator/>
      </w:r>
    </w:p>
  </w:endnote>
  <w:endnote w:type="continuationSeparator" w:id="0">
    <w:p w14:paraId="52586405" w14:textId="77777777" w:rsidR="002125BE" w:rsidRDefault="002125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un-ExtA">
    <w:altName w:val="Cambria"/>
    <w:charset w:val="00"/>
    <w:family w:val="roman"/>
    <w:pitch w:val="default"/>
  </w:font>
  <w:font w:name="DejaVuSerifCondensed">
    <w:altName w:val="Cambria"/>
    <w:charset w:val="00"/>
    <w:family w:val="roman"/>
    <w:pitch w:val="default"/>
  </w:font>
  <w:font w:name="DejaVuSansCondensed-Bold">
    <w:altName w:val="Cambria"/>
    <w:charset w:val="00"/>
    <w:family w:val="roman"/>
    <w:pitch w:val="default"/>
  </w:font>
  <w:font w:name="DejaVuSansCondensed">
    <w:altName w:val="Cambria"/>
    <w:charset w:val="00"/>
    <w:family w:val="roman"/>
    <w:pitch w:val="default"/>
  </w:font>
  <w:font w:name="DejaVuSerifCondensed-BoldItalic">
    <w:altName w:val="Cambria"/>
    <w:charset w:val="00"/>
    <w:family w:val="roman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"/>
    </w:sdtPr>
    <w:sdtEndPr/>
    <w:sdtContent>
      <w:sdt>
        <w:sdtPr>
          <w:id w:val="6"/>
        </w:sdtPr>
        <w:sdtEndPr/>
        <w:sdtContent>
          <w:p w14:paraId="3373E51A" w14:textId="77777777" w:rsidR="00777493" w:rsidRDefault="00B500F4">
            <w:pPr>
              <w:pStyle w:val="a7"/>
              <w:jc w:val="center"/>
            </w:pPr>
            <w:r>
              <w:rPr>
                <w:rFonts w:ascii="Times New Roman" w:hAnsi="Times New Roman" w:cs="Times New Roman" w:hint="eastAsia"/>
                <w:b/>
                <w:bCs/>
                <w:noProof/>
                <w:color w:val="000000"/>
                <w:kern w:val="0"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53F56BA" wp14:editId="19EF0B1E">
                      <wp:simplePos x="0" y="0"/>
                      <wp:positionH relativeFrom="column">
                        <wp:posOffset>106680</wp:posOffset>
                      </wp:positionH>
                      <wp:positionV relativeFrom="paragraph">
                        <wp:posOffset>142875</wp:posOffset>
                      </wp:positionV>
                      <wp:extent cx="6677025" cy="9525"/>
                      <wp:effectExtent l="0" t="0" r="28575" b="28575"/>
                      <wp:wrapNone/>
                      <wp:docPr id="23" name="直接连接符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677025" cy="95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line w14:anchorId="6F4E6962" id="直接连接符 23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4pt,11.25pt" to="534.1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" strokecolor="black [3213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sdt>
    <w:sdtPr>
      <w:rPr>
        <w:sz w:val="18"/>
        <w:szCs w:val="18"/>
      </w:rPr>
      <w:id w:val="1430307924"/>
    </w:sdtPr>
    <w:sdtEndPr/>
    <w:sdtContent>
      <w:sdt>
        <w:sdtPr>
          <w:rPr>
            <w:sz w:val="18"/>
            <w:szCs w:val="18"/>
          </w:rPr>
          <w:id w:val="1011407197"/>
        </w:sdtPr>
        <w:sdtEndPr/>
        <w:sdtContent>
          <w:p w14:paraId="0028EC05" w14:textId="77777777" w:rsidR="00777493" w:rsidRDefault="00777493">
            <w:pPr>
              <w:tabs>
                <w:tab w:val="center" w:pos="6394"/>
              </w:tabs>
              <w:spacing w:beforeLines="50" w:before="120"/>
              <w:jc w:val="left"/>
              <w:rPr>
                <w:sz w:val="18"/>
                <w:szCs w:val="18"/>
              </w:rPr>
            </w:pPr>
          </w:p>
          <w:p w14:paraId="3CF31990" w14:textId="77777777" w:rsidR="00777493" w:rsidRDefault="002125BE">
            <w:pPr>
              <w:pStyle w:val="a7"/>
              <w:ind w:leftChars="540" w:left="1134" w:firstLineChars="800" w:firstLine="1440"/>
            </w:pP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8524391"/>
    </w:sdtPr>
    <w:sdtEndPr/>
    <w:sdtContent>
      <w:sdt>
        <w:sdtPr>
          <w:id w:val="1728636285"/>
        </w:sdtPr>
        <w:sdtEndPr/>
        <w:sdtContent>
          <w:p w14:paraId="45B68F5A" w14:textId="77777777" w:rsidR="00777493" w:rsidRDefault="00B500F4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</w:p>
        </w:sdtContent>
      </w:sdt>
    </w:sdtContent>
  </w:sdt>
  <w:p w14:paraId="07A652AE" w14:textId="77777777" w:rsidR="00777493" w:rsidRDefault="00777493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"/>
    </w:sdtPr>
    <w:sdtEndPr/>
    <w:sdtContent>
      <w:sdt>
        <w:sdtPr>
          <w:id w:val="1088347465"/>
        </w:sdtPr>
        <w:sdtEndPr/>
        <w:sdtContent>
          <w:p w14:paraId="4A4D3C59" w14:textId="77777777" w:rsidR="00777493" w:rsidRDefault="00B500F4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01109A9" w14:textId="77777777" w:rsidR="00777493" w:rsidRDefault="0077749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BF2D99" w14:textId="77777777" w:rsidR="002125BE" w:rsidRDefault="002125BE">
      <w:r>
        <w:separator/>
      </w:r>
    </w:p>
  </w:footnote>
  <w:footnote w:type="continuationSeparator" w:id="0">
    <w:p w14:paraId="775EEA6B" w14:textId="77777777" w:rsidR="002125BE" w:rsidRDefault="002125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9CC8981"/>
    <w:multiLevelType w:val="singleLevel"/>
    <w:tmpl w:val="A9CC8981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6A18CA66"/>
    <w:multiLevelType w:val="singleLevel"/>
    <w:tmpl w:val="6A18CA66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6B02069D"/>
    <w:multiLevelType w:val="hybridMultilevel"/>
    <w:tmpl w:val="A4EC6480"/>
    <w:lvl w:ilvl="0" w:tplc="DDB89C9E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C32E7F0"/>
    <w:multiLevelType w:val="singleLevel"/>
    <w:tmpl w:val="7C32E7F0"/>
    <w:lvl w:ilvl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liZGQzMDAwZjc3ZTRlN2VhMjMwM2JmMDg2YmY0ZjAifQ=="/>
  </w:docVars>
  <w:rsids>
    <w:rsidRoot w:val="00774F73"/>
    <w:rsid w:val="9DCFBDF3"/>
    <w:rsid w:val="9F79F7DC"/>
    <w:rsid w:val="A7F6ACDC"/>
    <w:rsid w:val="A9FE6E32"/>
    <w:rsid w:val="AFFD862B"/>
    <w:rsid w:val="B1CFEEFB"/>
    <w:rsid w:val="B1DFA441"/>
    <w:rsid w:val="B35C705C"/>
    <w:rsid w:val="B76F61A5"/>
    <w:rsid w:val="BAFE79A2"/>
    <w:rsid w:val="BB7F2F51"/>
    <w:rsid w:val="BBFB2697"/>
    <w:rsid w:val="BEB89083"/>
    <w:rsid w:val="BF3AD9DB"/>
    <w:rsid w:val="BF70249C"/>
    <w:rsid w:val="BF991924"/>
    <w:rsid w:val="BFDDA875"/>
    <w:rsid w:val="BFDEC01D"/>
    <w:rsid w:val="BFDF0629"/>
    <w:rsid w:val="BFF1789D"/>
    <w:rsid w:val="C77FBC62"/>
    <w:rsid w:val="C9EF0FF4"/>
    <w:rsid w:val="CF1A431B"/>
    <w:rsid w:val="CFE77B02"/>
    <w:rsid w:val="D0BDA0CB"/>
    <w:rsid w:val="D6D726A6"/>
    <w:rsid w:val="DB4FBD15"/>
    <w:rsid w:val="DB8FA2A0"/>
    <w:rsid w:val="DD97F084"/>
    <w:rsid w:val="DDAB9A4F"/>
    <w:rsid w:val="DFE7C471"/>
    <w:rsid w:val="DFEFBD1D"/>
    <w:rsid w:val="E3F445C1"/>
    <w:rsid w:val="E7BEE344"/>
    <w:rsid w:val="E7FFBFDA"/>
    <w:rsid w:val="E9EFC5CC"/>
    <w:rsid w:val="EAFF9E24"/>
    <w:rsid w:val="ED6FDAA2"/>
    <w:rsid w:val="EDFF388A"/>
    <w:rsid w:val="EEFFC69E"/>
    <w:rsid w:val="EF5FEFE0"/>
    <w:rsid w:val="EFA94FB8"/>
    <w:rsid w:val="EFAFA9C1"/>
    <w:rsid w:val="EFBF13A9"/>
    <w:rsid w:val="EFF7452A"/>
    <w:rsid w:val="EFF8C230"/>
    <w:rsid w:val="F47FA6F8"/>
    <w:rsid w:val="F68EC1CA"/>
    <w:rsid w:val="F75FE5D0"/>
    <w:rsid w:val="F77F79DE"/>
    <w:rsid w:val="F78F66FB"/>
    <w:rsid w:val="F7AEEB58"/>
    <w:rsid w:val="F7FF6D7F"/>
    <w:rsid w:val="F7FFE08A"/>
    <w:rsid w:val="F9FBC9FB"/>
    <w:rsid w:val="FA7F5FD6"/>
    <w:rsid w:val="FAF3F1FF"/>
    <w:rsid w:val="FAFB5BF6"/>
    <w:rsid w:val="FAFE3DAB"/>
    <w:rsid w:val="FB7D5ECC"/>
    <w:rsid w:val="FBDED5C1"/>
    <w:rsid w:val="FBFDB1C3"/>
    <w:rsid w:val="FBFF6BD6"/>
    <w:rsid w:val="FD4AAECF"/>
    <w:rsid w:val="FD688011"/>
    <w:rsid w:val="FDE5368F"/>
    <w:rsid w:val="FDFFABC8"/>
    <w:rsid w:val="FEDB4355"/>
    <w:rsid w:val="FEE88021"/>
    <w:rsid w:val="FF4393DE"/>
    <w:rsid w:val="FF87C56D"/>
    <w:rsid w:val="FFAF9DF7"/>
    <w:rsid w:val="FFBB1F38"/>
    <w:rsid w:val="FFBED482"/>
    <w:rsid w:val="FFBF0137"/>
    <w:rsid w:val="FFC6E4F2"/>
    <w:rsid w:val="FFDE7BBD"/>
    <w:rsid w:val="FFDF087E"/>
    <w:rsid w:val="FFE6CCAD"/>
    <w:rsid w:val="FFF6E756"/>
    <w:rsid w:val="FFFB84DF"/>
    <w:rsid w:val="FFFCE44A"/>
    <w:rsid w:val="FFFFED66"/>
    <w:rsid w:val="00011825"/>
    <w:rsid w:val="00016013"/>
    <w:rsid w:val="00016101"/>
    <w:rsid w:val="00017B1B"/>
    <w:rsid w:val="00017BA6"/>
    <w:rsid w:val="00023E74"/>
    <w:rsid w:val="000300B0"/>
    <w:rsid w:val="0003016B"/>
    <w:rsid w:val="00030FC7"/>
    <w:rsid w:val="00035C19"/>
    <w:rsid w:val="00036BC2"/>
    <w:rsid w:val="00041AAE"/>
    <w:rsid w:val="00042F14"/>
    <w:rsid w:val="00052749"/>
    <w:rsid w:val="00054799"/>
    <w:rsid w:val="000624B0"/>
    <w:rsid w:val="0008481E"/>
    <w:rsid w:val="00084AC6"/>
    <w:rsid w:val="000867FB"/>
    <w:rsid w:val="00086915"/>
    <w:rsid w:val="00090F23"/>
    <w:rsid w:val="000A13A1"/>
    <w:rsid w:val="000A19E5"/>
    <w:rsid w:val="000A1C5C"/>
    <w:rsid w:val="000A1F96"/>
    <w:rsid w:val="000A337E"/>
    <w:rsid w:val="000A3963"/>
    <w:rsid w:val="000B588D"/>
    <w:rsid w:val="000B6A3A"/>
    <w:rsid w:val="000C3891"/>
    <w:rsid w:val="000C4EDD"/>
    <w:rsid w:val="000C6CA6"/>
    <w:rsid w:val="000C72AE"/>
    <w:rsid w:val="000C7DB7"/>
    <w:rsid w:val="000D3D76"/>
    <w:rsid w:val="000D40D3"/>
    <w:rsid w:val="000E057B"/>
    <w:rsid w:val="000E16F2"/>
    <w:rsid w:val="000E2E96"/>
    <w:rsid w:val="000E3832"/>
    <w:rsid w:val="000F115B"/>
    <w:rsid w:val="00100D01"/>
    <w:rsid w:val="00105152"/>
    <w:rsid w:val="00105678"/>
    <w:rsid w:val="00115EF0"/>
    <w:rsid w:val="001173D2"/>
    <w:rsid w:val="001207AB"/>
    <w:rsid w:val="0012100C"/>
    <w:rsid w:val="001259E3"/>
    <w:rsid w:val="00127AF6"/>
    <w:rsid w:val="00130766"/>
    <w:rsid w:val="00132E79"/>
    <w:rsid w:val="001341B7"/>
    <w:rsid w:val="00135915"/>
    <w:rsid w:val="001549C0"/>
    <w:rsid w:val="00154AD0"/>
    <w:rsid w:val="00157364"/>
    <w:rsid w:val="00160851"/>
    <w:rsid w:val="0017058A"/>
    <w:rsid w:val="00175CEB"/>
    <w:rsid w:val="00177768"/>
    <w:rsid w:val="0018275B"/>
    <w:rsid w:val="00184013"/>
    <w:rsid w:val="00184559"/>
    <w:rsid w:val="00187872"/>
    <w:rsid w:val="001921D1"/>
    <w:rsid w:val="0019276B"/>
    <w:rsid w:val="001935F0"/>
    <w:rsid w:val="0019388D"/>
    <w:rsid w:val="00197E63"/>
    <w:rsid w:val="001A708C"/>
    <w:rsid w:val="001B042F"/>
    <w:rsid w:val="001C1241"/>
    <w:rsid w:val="001D4D98"/>
    <w:rsid w:val="001D7C42"/>
    <w:rsid w:val="001E5CF6"/>
    <w:rsid w:val="001F107D"/>
    <w:rsid w:val="001F2340"/>
    <w:rsid w:val="001F2B98"/>
    <w:rsid w:val="001F666B"/>
    <w:rsid w:val="001F799C"/>
    <w:rsid w:val="00201B98"/>
    <w:rsid w:val="00210445"/>
    <w:rsid w:val="002125BE"/>
    <w:rsid w:val="002166F2"/>
    <w:rsid w:val="00217A1D"/>
    <w:rsid w:val="00217CF3"/>
    <w:rsid w:val="00221B77"/>
    <w:rsid w:val="00221F4B"/>
    <w:rsid w:val="002263F2"/>
    <w:rsid w:val="00226A56"/>
    <w:rsid w:val="0023050F"/>
    <w:rsid w:val="00231180"/>
    <w:rsid w:val="00233B33"/>
    <w:rsid w:val="002369CF"/>
    <w:rsid w:val="00242831"/>
    <w:rsid w:val="002452B1"/>
    <w:rsid w:val="002522CD"/>
    <w:rsid w:val="00254239"/>
    <w:rsid w:val="00257C0C"/>
    <w:rsid w:val="002607BA"/>
    <w:rsid w:val="00266DB5"/>
    <w:rsid w:val="00280417"/>
    <w:rsid w:val="002941F9"/>
    <w:rsid w:val="0029434D"/>
    <w:rsid w:val="002A34EC"/>
    <w:rsid w:val="002A5CC5"/>
    <w:rsid w:val="002A6B47"/>
    <w:rsid w:val="002A7775"/>
    <w:rsid w:val="002B30B4"/>
    <w:rsid w:val="002C0C5A"/>
    <w:rsid w:val="002C33EF"/>
    <w:rsid w:val="002C5292"/>
    <w:rsid w:val="002C6173"/>
    <w:rsid w:val="002D481A"/>
    <w:rsid w:val="002E1A92"/>
    <w:rsid w:val="002E36BB"/>
    <w:rsid w:val="002E6B0B"/>
    <w:rsid w:val="002F0061"/>
    <w:rsid w:val="002F6E3B"/>
    <w:rsid w:val="002F7E3D"/>
    <w:rsid w:val="00303EFD"/>
    <w:rsid w:val="00304AF2"/>
    <w:rsid w:val="003055CE"/>
    <w:rsid w:val="00307AB4"/>
    <w:rsid w:val="00317B6C"/>
    <w:rsid w:val="00327A04"/>
    <w:rsid w:val="003358D5"/>
    <w:rsid w:val="0034093E"/>
    <w:rsid w:val="00350CBA"/>
    <w:rsid w:val="00351B85"/>
    <w:rsid w:val="00351C26"/>
    <w:rsid w:val="00356E80"/>
    <w:rsid w:val="003645F3"/>
    <w:rsid w:val="00364879"/>
    <w:rsid w:val="00366608"/>
    <w:rsid w:val="003732BA"/>
    <w:rsid w:val="003742B5"/>
    <w:rsid w:val="00376B8B"/>
    <w:rsid w:val="00377F23"/>
    <w:rsid w:val="00387306"/>
    <w:rsid w:val="00391730"/>
    <w:rsid w:val="00391C4D"/>
    <w:rsid w:val="00392A8C"/>
    <w:rsid w:val="00395CDA"/>
    <w:rsid w:val="003962C7"/>
    <w:rsid w:val="00396DA7"/>
    <w:rsid w:val="003A11F9"/>
    <w:rsid w:val="003A4D88"/>
    <w:rsid w:val="003A6802"/>
    <w:rsid w:val="003B5885"/>
    <w:rsid w:val="003B5F5F"/>
    <w:rsid w:val="003C08A4"/>
    <w:rsid w:val="003C7E82"/>
    <w:rsid w:val="003E0525"/>
    <w:rsid w:val="003F4AF7"/>
    <w:rsid w:val="003F5A46"/>
    <w:rsid w:val="003F648A"/>
    <w:rsid w:val="00414791"/>
    <w:rsid w:val="00426ADF"/>
    <w:rsid w:val="004347B8"/>
    <w:rsid w:val="004359E9"/>
    <w:rsid w:val="00437B1C"/>
    <w:rsid w:val="004401E9"/>
    <w:rsid w:val="004465DD"/>
    <w:rsid w:val="00454461"/>
    <w:rsid w:val="0045456A"/>
    <w:rsid w:val="0046597E"/>
    <w:rsid w:val="00466CCD"/>
    <w:rsid w:val="004671F9"/>
    <w:rsid w:val="00471D99"/>
    <w:rsid w:val="00472ACE"/>
    <w:rsid w:val="00472B4A"/>
    <w:rsid w:val="00496D90"/>
    <w:rsid w:val="004B08D6"/>
    <w:rsid w:val="004B2F80"/>
    <w:rsid w:val="004C013D"/>
    <w:rsid w:val="004C1684"/>
    <w:rsid w:val="004C27A1"/>
    <w:rsid w:val="004D6D35"/>
    <w:rsid w:val="004F323D"/>
    <w:rsid w:val="004F424C"/>
    <w:rsid w:val="004F67CA"/>
    <w:rsid w:val="00506059"/>
    <w:rsid w:val="005121D4"/>
    <w:rsid w:val="00517B26"/>
    <w:rsid w:val="00521CF8"/>
    <w:rsid w:val="0053153D"/>
    <w:rsid w:val="005362C0"/>
    <w:rsid w:val="005378E8"/>
    <w:rsid w:val="00540C2A"/>
    <w:rsid w:val="005429C7"/>
    <w:rsid w:val="005470E4"/>
    <w:rsid w:val="00547E6D"/>
    <w:rsid w:val="005532EB"/>
    <w:rsid w:val="00555B06"/>
    <w:rsid w:val="005576BE"/>
    <w:rsid w:val="00561E05"/>
    <w:rsid w:val="005641B3"/>
    <w:rsid w:val="00566C62"/>
    <w:rsid w:val="0057303E"/>
    <w:rsid w:val="00574967"/>
    <w:rsid w:val="00587802"/>
    <w:rsid w:val="00593BA3"/>
    <w:rsid w:val="00595469"/>
    <w:rsid w:val="00596506"/>
    <w:rsid w:val="005A0797"/>
    <w:rsid w:val="005A7A79"/>
    <w:rsid w:val="005C398D"/>
    <w:rsid w:val="005C5EAD"/>
    <w:rsid w:val="005C7F9C"/>
    <w:rsid w:val="005D61E2"/>
    <w:rsid w:val="005E5BD0"/>
    <w:rsid w:val="005F189E"/>
    <w:rsid w:val="005F30D0"/>
    <w:rsid w:val="005F5FFD"/>
    <w:rsid w:val="00605867"/>
    <w:rsid w:val="00607F2D"/>
    <w:rsid w:val="00617229"/>
    <w:rsid w:val="00622FC6"/>
    <w:rsid w:val="006241B9"/>
    <w:rsid w:val="006258AC"/>
    <w:rsid w:val="00641FF2"/>
    <w:rsid w:val="006468EC"/>
    <w:rsid w:val="006515B2"/>
    <w:rsid w:val="00656567"/>
    <w:rsid w:val="00657B97"/>
    <w:rsid w:val="00662DF9"/>
    <w:rsid w:val="00671DB0"/>
    <w:rsid w:val="0067671F"/>
    <w:rsid w:val="00681FD3"/>
    <w:rsid w:val="00683DEC"/>
    <w:rsid w:val="00684EA9"/>
    <w:rsid w:val="00686181"/>
    <w:rsid w:val="0069018A"/>
    <w:rsid w:val="0069044E"/>
    <w:rsid w:val="006A4D80"/>
    <w:rsid w:val="006B015E"/>
    <w:rsid w:val="006C65B0"/>
    <w:rsid w:val="006D50F8"/>
    <w:rsid w:val="006D5D87"/>
    <w:rsid w:val="006D6B35"/>
    <w:rsid w:val="006E5FC3"/>
    <w:rsid w:val="006E617E"/>
    <w:rsid w:val="006F45EB"/>
    <w:rsid w:val="0070076F"/>
    <w:rsid w:val="0070083C"/>
    <w:rsid w:val="007050AF"/>
    <w:rsid w:val="00706346"/>
    <w:rsid w:val="00707841"/>
    <w:rsid w:val="00711A60"/>
    <w:rsid w:val="00720667"/>
    <w:rsid w:val="00723565"/>
    <w:rsid w:val="00732751"/>
    <w:rsid w:val="00733CF4"/>
    <w:rsid w:val="00740547"/>
    <w:rsid w:val="00742ACA"/>
    <w:rsid w:val="00745112"/>
    <w:rsid w:val="00745477"/>
    <w:rsid w:val="00746ADC"/>
    <w:rsid w:val="00751665"/>
    <w:rsid w:val="00761EDF"/>
    <w:rsid w:val="007674E0"/>
    <w:rsid w:val="00774F73"/>
    <w:rsid w:val="00777493"/>
    <w:rsid w:val="00780EB4"/>
    <w:rsid w:val="007811CB"/>
    <w:rsid w:val="0078592F"/>
    <w:rsid w:val="00793ADE"/>
    <w:rsid w:val="00793C0F"/>
    <w:rsid w:val="007965EB"/>
    <w:rsid w:val="007A1398"/>
    <w:rsid w:val="007A1DF6"/>
    <w:rsid w:val="007A2F10"/>
    <w:rsid w:val="007A2FF4"/>
    <w:rsid w:val="007A6F5F"/>
    <w:rsid w:val="007B23D8"/>
    <w:rsid w:val="007C069A"/>
    <w:rsid w:val="007C2F43"/>
    <w:rsid w:val="007C67C2"/>
    <w:rsid w:val="007C7085"/>
    <w:rsid w:val="007D22D0"/>
    <w:rsid w:val="007D30B9"/>
    <w:rsid w:val="007D3529"/>
    <w:rsid w:val="007D7FD3"/>
    <w:rsid w:val="007E4EB4"/>
    <w:rsid w:val="007F43B4"/>
    <w:rsid w:val="00804807"/>
    <w:rsid w:val="00814C67"/>
    <w:rsid w:val="0082173F"/>
    <w:rsid w:val="00825CFA"/>
    <w:rsid w:val="00836C21"/>
    <w:rsid w:val="00836DCB"/>
    <w:rsid w:val="008448C1"/>
    <w:rsid w:val="00844CA0"/>
    <w:rsid w:val="008467DD"/>
    <w:rsid w:val="00847C4A"/>
    <w:rsid w:val="008513EE"/>
    <w:rsid w:val="00866285"/>
    <w:rsid w:val="00870A2C"/>
    <w:rsid w:val="008762A9"/>
    <w:rsid w:val="00881025"/>
    <w:rsid w:val="0088330F"/>
    <w:rsid w:val="008846A3"/>
    <w:rsid w:val="00893722"/>
    <w:rsid w:val="008A4EF4"/>
    <w:rsid w:val="008A6E8B"/>
    <w:rsid w:val="008A7878"/>
    <w:rsid w:val="008F6BD7"/>
    <w:rsid w:val="00903237"/>
    <w:rsid w:val="00903B48"/>
    <w:rsid w:val="00905881"/>
    <w:rsid w:val="00907F73"/>
    <w:rsid w:val="009241D7"/>
    <w:rsid w:val="00927241"/>
    <w:rsid w:val="009277B9"/>
    <w:rsid w:val="009319CD"/>
    <w:rsid w:val="00932EE1"/>
    <w:rsid w:val="009344F1"/>
    <w:rsid w:val="00937BA2"/>
    <w:rsid w:val="00952DD3"/>
    <w:rsid w:val="009561B4"/>
    <w:rsid w:val="0097069B"/>
    <w:rsid w:val="009756E2"/>
    <w:rsid w:val="009766B1"/>
    <w:rsid w:val="009824F7"/>
    <w:rsid w:val="00983467"/>
    <w:rsid w:val="0098755C"/>
    <w:rsid w:val="009974D2"/>
    <w:rsid w:val="009A63A1"/>
    <w:rsid w:val="009B4E98"/>
    <w:rsid w:val="009B543A"/>
    <w:rsid w:val="009C3A66"/>
    <w:rsid w:val="009C3B64"/>
    <w:rsid w:val="009C52E2"/>
    <w:rsid w:val="009D28DF"/>
    <w:rsid w:val="009E6616"/>
    <w:rsid w:val="009E7E22"/>
    <w:rsid w:val="009F57F8"/>
    <w:rsid w:val="00A03104"/>
    <w:rsid w:val="00A0662B"/>
    <w:rsid w:val="00A22187"/>
    <w:rsid w:val="00A239E8"/>
    <w:rsid w:val="00A24BAB"/>
    <w:rsid w:val="00A30E78"/>
    <w:rsid w:val="00A31671"/>
    <w:rsid w:val="00A34306"/>
    <w:rsid w:val="00A3441C"/>
    <w:rsid w:val="00A35223"/>
    <w:rsid w:val="00A43DBB"/>
    <w:rsid w:val="00A44967"/>
    <w:rsid w:val="00A5111D"/>
    <w:rsid w:val="00A5550E"/>
    <w:rsid w:val="00A57645"/>
    <w:rsid w:val="00A61195"/>
    <w:rsid w:val="00A669F9"/>
    <w:rsid w:val="00A71A8D"/>
    <w:rsid w:val="00A7290E"/>
    <w:rsid w:val="00A74121"/>
    <w:rsid w:val="00A81DA6"/>
    <w:rsid w:val="00A919F3"/>
    <w:rsid w:val="00A9542F"/>
    <w:rsid w:val="00A96647"/>
    <w:rsid w:val="00A977AD"/>
    <w:rsid w:val="00AA1BD1"/>
    <w:rsid w:val="00AB3E3F"/>
    <w:rsid w:val="00AC04EC"/>
    <w:rsid w:val="00AD516D"/>
    <w:rsid w:val="00AD5AC8"/>
    <w:rsid w:val="00AE4211"/>
    <w:rsid w:val="00AF0402"/>
    <w:rsid w:val="00AF13E6"/>
    <w:rsid w:val="00B05861"/>
    <w:rsid w:val="00B07088"/>
    <w:rsid w:val="00B10516"/>
    <w:rsid w:val="00B1106B"/>
    <w:rsid w:val="00B13B9C"/>
    <w:rsid w:val="00B1491A"/>
    <w:rsid w:val="00B205EA"/>
    <w:rsid w:val="00B2481F"/>
    <w:rsid w:val="00B26AD4"/>
    <w:rsid w:val="00B35ADD"/>
    <w:rsid w:val="00B500F4"/>
    <w:rsid w:val="00B53330"/>
    <w:rsid w:val="00B55AF2"/>
    <w:rsid w:val="00B607AB"/>
    <w:rsid w:val="00B63549"/>
    <w:rsid w:val="00B64887"/>
    <w:rsid w:val="00B64DDA"/>
    <w:rsid w:val="00B70177"/>
    <w:rsid w:val="00B74237"/>
    <w:rsid w:val="00B826C4"/>
    <w:rsid w:val="00B82B55"/>
    <w:rsid w:val="00B82F8D"/>
    <w:rsid w:val="00B83C7E"/>
    <w:rsid w:val="00B862DA"/>
    <w:rsid w:val="00B93FF1"/>
    <w:rsid w:val="00B97B22"/>
    <w:rsid w:val="00BB03AF"/>
    <w:rsid w:val="00BB33AB"/>
    <w:rsid w:val="00BB61AB"/>
    <w:rsid w:val="00BB63F9"/>
    <w:rsid w:val="00BC0F36"/>
    <w:rsid w:val="00BC483A"/>
    <w:rsid w:val="00BD0C83"/>
    <w:rsid w:val="00BD2AF3"/>
    <w:rsid w:val="00BD36DF"/>
    <w:rsid w:val="00BE1597"/>
    <w:rsid w:val="00BE4F69"/>
    <w:rsid w:val="00BF55B8"/>
    <w:rsid w:val="00BF680A"/>
    <w:rsid w:val="00C0010E"/>
    <w:rsid w:val="00C02070"/>
    <w:rsid w:val="00C1511B"/>
    <w:rsid w:val="00C169FF"/>
    <w:rsid w:val="00C20810"/>
    <w:rsid w:val="00C32120"/>
    <w:rsid w:val="00C328C0"/>
    <w:rsid w:val="00C32A11"/>
    <w:rsid w:val="00C418AF"/>
    <w:rsid w:val="00C43985"/>
    <w:rsid w:val="00C47A3E"/>
    <w:rsid w:val="00C71557"/>
    <w:rsid w:val="00C72494"/>
    <w:rsid w:val="00C7598F"/>
    <w:rsid w:val="00C80B24"/>
    <w:rsid w:val="00C81501"/>
    <w:rsid w:val="00C83F03"/>
    <w:rsid w:val="00C876D5"/>
    <w:rsid w:val="00C90CAC"/>
    <w:rsid w:val="00CA3700"/>
    <w:rsid w:val="00CB7AB2"/>
    <w:rsid w:val="00CD3AD1"/>
    <w:rsid w:val="00CD57A1"/>
    <w:rsid w:val="00CD5F51"/>
    <w:rsid w:val="00CD6234"/>
    <w:rsid w:val="00CD6DE6"/>
    <w:rsid w:val="00CE0F58"/>
    <w:rsid w:val="00CE487F"/>
    <w:rsid w:val="00CE640E"/>
    <w:rsid w:val="00CF020A"/>
    <w:rsid w:val="00CF6EF0"/>
    <w:rsid w:val="00D05AC2"/>
    <w:rsid w:val="00D07DD7"/>
    <w:rsid w:val="00D16093"/>
    <w:rsid w:val="00D21426"/>
    <w:rsid w:val="00D269C1"/>
    <w:rsid w:val="00D27A9C"/>
    <w:rsid w:val="00D30A3C"/>
    <w:rsid w:val="00D34DE4"/>
    <w:rsid w:val="00D43D1B"/>
    <w:rsid w:val="00D60E7A"/>
    <w:rsid w:val="00D61C28"/>
    <w:rsid w:val="00D70882"/>
    <w:rsid w:val="00D77DAE"/>
    <w:rsid w:val="00D838B2"/>
    <w:rsid w:val="00D8456E"/>
    <w:rsid w:val="00D8661C"/>
    <w:rsid w:val="00D86C8D"/>
    <w:rsid w:val="00D93A80"/>
    <w:rsid w:val="00D93FF2"/>
    <w:rsid w:val="00D94284"/>
    <w:rsid w:val="00D94BDB"/>
    <w:rsid w:val="00DA16CB"/>
    <w:rsid w:val="00DA3F9C"/>
    <w:rsid w:val="00DA5316"/>
    <w:rsid w:val="00DA62C8"/>
    <w:rsid w:val="00DB1EDB"/>
    <w:rsid w:val="00DC41BF"/>
    <w:rsid w:val="00DD5291"/>
    <w:rsid w:val="00DE3599"/>
    <w:rsid w:val="00DE77D5"/>
    <w:rsid w:val="00DF296E"/>
    <w:rsid w:val="00DF31A3"/>
    <w:rsid w:val="00DF4A36"/>
    <w:rsid w:val="00DF5260"/>
    <w:rsid w:val="00E006F2"/>
    <w:rsid w:val="00E0380D"/>
    <w:rsid w:val="00E170C4"/>
    <w:rsid w:val="00E2009C"/>
    <w:rsid w:val="00E20291"/>
    <w:rsid w:val="00E20C20"/>
    <w:rsid w:val="00E43211"/>
    <w:rsid w:val="00E45C78"/>
    <w:rsid w:val="00E50DD1"/>
    <w:rsid w:val="00E67B08"/>
    <w:rsid w:val="00E7019F"/>
    <w:rsid w:val="00E7071A"/>
    <w:rsid w:val="00E71B00"/>
    <w:rsid w:val="00E720A7"/>
    <w:rsid w:val="00E72BCE"/>
    <w:rsid w:val="00E74893"/>
    <w:rsid w:val="00E76B17"/>
    <w:rsid w:val="00E8637E"/>
    <w:rsid w:val="00E96812"/>
    <w:rsid w:val="00E97F2E"/>
    <w:rsid w:val="00EA2E44"/>
    <w:rsid w:val="00EA4C98"/>
    <w:rsid w:val="00EB1688"/>
    <w:rsid w:val="00EB2A2C"/>
    <w:rsid w:val="00ED2F8D"/>
    <w:rsid w:val="00ED462E"/>
    <w:rsid w:val="00ED4FA2"/>
    <w:rsid w:val="00ED6FAB"/>
    <w:rsid w:val="00ED71CF"/>
    <w:rsid w:val="00EE242D"/>
    <w:rsid w:val="00EE37C1"/>
    <w:rsid w:val="00EE7A9B"/>
    <w:rsid w:val="00EF2D1A"/>
    <w:rsid w:val="00EF43AB"/>
    <w:rsid w:val="00F06207"/>
    <w:rsid w:val="00F15966"/>
    <w:rsid w:val="00F16E56"/>
    <w:rsid w:val="00F17F95"/>
    <w:rsid w:val="00F27108"/>
    <w:rsid w:val="00F30E82"/>
    <w:rsid w:val="00F37B88"/>
    <w:rsid w:val="00F4225A"/>
    <w:rsid w:val="00F5281C"/>
    <w:rsid w:val="00F52907"/>
    <w:rsid w:val="00F63690"/>
    <w:rsid w:val="00F70339"/>
    <w:rsid w:val="00F7054A"/>
    <w:rsid w:val="00F71FAA"/>
    <w:rsid w:val="00F93BFE"/>
    <w:rsid w:val="00FA2306"/>
    <w:rsid w:val="00FA23A5"/>
    <w:rsid w:val="00FA2A08"/>
    <w:rsid w:val="00FA2A74"/>
    <w:rsid w:val="00FA2B0E"/>
    <w:rsid w:val="00FA52EA"/>
    <w:rsid w:val="00FB339A"/>
    <w:rsid w:val="00FB438A"/>
    <w:rsid w:val="00FC6197"/>
    <w:rsid w:val="00FE1495"/>
    <w:rsid w:val="00FE4DDD"/>
    <w:rsid w:val="00FE6CE6"/>
    <w:rsid w:val="00FE7B2F"/>
    <w:rsid w:val="00FF4482"/>
    <w:rsid w:val="00FF7735"/>
    <w:rsid w:val="00FF7ADA"/>
    <w:rsid w:val="080F54EF"/>
    <w:rsid w:val="0F5746A9"/>
    <w:rsid w:val="17EE7C81"/>
    <w:rsid w:val="19DFCB16"/>
    <w:rsid w:val="1BF1E541"/>
    <w:rsid w:val="1DFF5A24"/>
    <w:rsid w:val="1F7F8475"/>
    <w:rsid w:val="1FEF6C12"/>
    <w:rsid w:val="28345D4C"/>
    <w:rsid w:val="2AE63248"/>
    <w:rsid w:val="2F3F0EED"/>
    <w:rsid w:val="2FB7182C"/>
    <w:rsid w:val="2FFF4E0C"/>
    <w:rsid w:val="34AE520E"/>
    <w:rsid w:val="3BCF1834"/>
    <w:rsid w:val="3DFFCB41"/>
    <w:rsid w:val="3FE752C9"/>
    <w:rsid w:val="3FF71142"/>
    <w:rsid w:val="4439400C"/>
    <w:rsid w:val="4BDF2A73"/>
    <w:rsid w:val="4BFEF668"/>
    <w:rsid w:val="4FCFA8C4"/>
    <w:rsid w:val="4FDFE270"/>
    <w:rsid w:val="4FFFE078"/>
    <w:rsid w:val="4FFFEA02"/>
    <w:rsid w:val="539B4C01"/>
    <w:rsid w:val="557C4207"/>
    <w:rsid w:val="574B8E16"/>
    <w:rsid w:val="576E6EB9"/>
    <w:rsid w:val="57A6F049"/>
    <w:rsid w:val="5AF1221A"/>
    <w:rsid w:val="5B172806"/>
    <w:rsid w:val="5BEEB862"/>
    <w:rsid w:val="5D3D18FC"/>
    <w:rsid w:val="5E7D77D1"/>
    <w:rsid w:val="5EB7C67D"/>
    <w:rsid w:val="67377EE1"/>
    <w:rsid w:val="67FF20D8"/>
    <w:rsid w:val="6B710CA9"/>
    <w:rsid w:val="6B7F3B07"/>
    <w:rsid w:val="6D422A06"/>
    <w:rsid w:val="6F2FB266"/>
    <w:rsid w:val="6F8F65FF"/>
    <w:rsid w:val="6FB7FA01"/>
    <w:rsid w:val="6FFFC4F7"/>
    <w:rsid w:val="7071278B"/>
    <w:rsid w:val="73FEC4A1"/>
    <w:rsid w:val="74EB9DBD"/>
    <w:rsid w:val="75EFEEC6"/>
    <w:rsid w:val="76FA8626"/>
    <w:rsid w:val="76FF7A7E"/>
    <w:rsid w:val="77CEA9FA"/>
    <w:rsid w:val="77CFFA95"/>
    <w:rsid w:val="79DD24CE"/>
    <w:rsid w:val="79EEFA7A"/>
    <w:rsid w:val="79F3AF71"/>
    <w:rsid w:val="79FF6D49"/>
    <w:rsid w:val="7B9F5875"/>
    <w:rsid w:val="7BBC2281"/>
    <w:rsid w:val="7BBE7F3B"/>
    <w:rsid w:val="7BDED853"/>
    <w:rsid w:val="7BEF5F86"/>
    <w:rsid w:val="7BFF2EFF"/>
    <w:rsid w:val="7C7FB1FD"/>
    <w:rsid w:val="7DFF299E"/>
    <w:rsid w:val="7E6BE1A0"/>
    <w:rsid w:val="7ED1044B"/>
    <w:rsid w:val="7EEBDE7D"/>
    <w:rsid w:val="7EFAF9C2"/>
    <w:rsid w:val="7F3D405F"/>
    <w:rsid w:val="7F3E4773"/>
    <w:rsid w:val="7F5A5880"/>
    <w:rsid w:val="7F6EA7DE"/>
    <w:rsid w:val="7F7FBB01"/>
    <w:rsid w:val="7FBD0966"/>
    <w:rsid w:val="7FFBC37C"/>
    <w:rsid w:val="7FFF9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4B43D90"/>
  <w15:docId w15:val="{97883AF6-7854-44F2-80E0-894C0FAAD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ody Text"/>
    <w:basedOn w:val="a"/>
    <w:link w:val="a6"/>
    <w:uiPriority w:val="1"/>
    <w:qFormat/>
    <w:pPr>
      <w:autoSpaceDE w:val="0"/>
      <w:autoSpaceDN w:val="0"/>
      <w:jc w:val="left"/>
    </w:pPr>
    <w:rPr>
      <w:rFonts w:ascii="Times New Roman" w:eastAsia="Times New Roman" w:hAnsi="Times New Roman" w:cs="Times New Roman"/>
      <w:kern w:val="0"/>
      <w:sz w:val="18"/>
      <w:szCs w:val="18"/>
      <w:lang w:val="zh-CN" w:bidi="zh-CN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unhideWhenUsed/>
    <w:qFormat/>
    <w:rPr>
      <w:b/>
      <w:bCs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annotation reference"/>
    <w:basedOn w:val="a0"/>
    <w:uiPriority w:val="99"/>
    <w:unhideWhenUsed/>
    <w:qFormat/>
    <w:rPr>
      <w:sz w:val="21"/>
      <w:szCs w:val="21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eastAsiaTheme="minorEastAsia"/>
      <w:color w:val="000000"/>
      <w:sz w:val="24"/>
      <w:szCs w:val="24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11">
    <w:name w:val="列表段落1"/>
    <w:basedOn w:val="a"/>
    <w:uiPriority w:val="1"/>
    <w:qFormat/>
    <w:pPr>
      <w:ind w:firstLineChars="200" w:firstLine="420"/>
    </w:pPr>
  </w:style>
  <w:style w:type="character" w:customStyle="1" w:styleId="fontstyle01">
    <w:name w:val="fontstyle01"/>
    <w:basedOn w:val="a0"/>
    <w:qFormat/>
    <w:rPr>
      <w:rFonts w:ascii="Sun-ExtA" w:hAnsi="Sun-ExtA" w:hint="default"/>
      <w:color w:val="000066"/>
      <w:sz w:val="40"/>
      <w:szCs w:val="40"/>
    </w:rPr>
  </w:style>
  <w:style w:type="character" w:customStyle="1" w:styleId="fontstyle11">
    <w:name w:val="fontstyle11"/>
    <w:basedOn w:val="a0"/>
    <w:qFormat/>
    <w:rPr>
      <w:rFonts w:ascii="DejaVuSerifCondensed" w:hAnsi="DejaVuSerifCondensed" w:hint="default"/>
      <w:color w:val="000000"/>
      <w:sz w:val="20"/>
      <w:szCs w:val="20"/>
    </w:rPr>
  </w:style>
  <w:style w:type="character" w:customStyle="1" w:styleId="fontstyle31">
    <w:name w:val="fontstyle31"/>
    <w:basedOn w:val="a0"/>
    <w:qFormat/>
    <w:rPr>
      <w:rFonts w:ascii="DejaVuSansCondensed-Bold" w:hAnsi="DejaVuSansCondensed-Bold" w:hint="default"/>
      <w:b/>
      <w:bCs/>
      <w:color w:val="000000"/>
      <w:sz w:val="18"/>
      <w:szCs w:val="18"/>
    </w:rPr>
  </w:style>
  <w:style w:type="character" w:customStyle="1" w:styleId="fontstyle41">
    <w:name w:val="fontstyle41"/>
    <w:basedOn w:val="a0"/>
    <w:qFormat/>
    <w:rPr>
      <w:rFonts w:ascii="DejaVuSansCondensed" w:hAnsi="DejaVuSansCondensed" w:hint="default"/>
      <w:color w:val="000000"/>
      <w:sz w:val="18"/>
      <w:szCs w:val="18"/>
    </w:rPr>
  </w:style>
  <w:style w:type="character" w:customStyle="1" w:styleId="fontstyle51">
    <w:name w:val="fontstyle51"/>
    <w:basedOn w:val="a0"/>
    <w:qFormat/>
    <w:rPr>
      <w:rFonts w:ascii="DejaVuSerifCondensed-BoldItalic" w:hAnsi="DejaVuSerifCondensed-BoldItalic" w:hint="default"/>
      <w:b/>
      <w:bCs/>
      <w:i/>
      <w:iCs/>
      <w:color w:val="000000"/>
      <w:sz w:val="16"/>
      <w:szCs w:val="16"/>
    </w:rPr>
  </w:style>
  <w:style w:type="paragraph" w:customStyle="1" w:styleId="12">
    <w:name w:val="无间隔1"/>
    <w:link w:val="af0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0">
    <w:name w:val="无间隔 字符"/>
    <w:basedOn w:val="a0"/>
    <w:link w:val="12"/>
    <w:uiPriority w:val="1"/>
    <w:qFormat/>
    <w:rPr>
      <w:kern w:val="0"/>
      <w:sz w:val="2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TableParagraph">
    <w:name w:val="Table Paragraph"/>
    <w:basedOn w:val="a"/>
    <w:uiPriority w:val="1"/>
    <w:qFormat/>
    <w:pPr>
      <w:autoSpaceDE w:val="0"/>
      <w:autoSpaceDN w:val="0"/>
      <w:jc w:val="left"/>
    </w:pPr>
    <w:rPr>
      <w:rFonts w:ascii="微软雅黑" w:eastAsia="微软雅黑" w:hAnsi="微软雅黑" w:cs="微软雅黑"/>
      <w:kern w:val="0"/>
      <w:sz w:val="22"/>
      <w:lang w:val="zh-CN" w:bidi="zh-CN"/>
    </w:rPr>
  </w:style>
  <w:style w:type="table" w:customStyle="1" w:styleId="TableNormal">
    <w:name w:val="Table Normal"/>
    <w:uiPriority w:val="2"/>
    <w:unhideWhenUsed/>
    <w:qFormat/>
    <w:pPr>
      <w:widowControl w:val="0"/>
      <w:autoSpaceDE w:val="0"/>
      <w:autoSpaceDN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6">
    <w:name w:val="正文文本 字符"/>
    <w:basedOn w:val="a0"/>
    <w:link w:val="a5"/>
    <w:uiPriority w:val="1"/>
    <w:qFormat/>
    <w:rPr>
      <w:rFonts w:ascii="Times New Roman" w:eastAsia="Times New Roman" w:hAnsi="Times New Roman" w:cs="Times New Roman"/>
      <w:sz w:val="18"/>
      <w:szCs w:val="18"/>
      <w:lang w:val="zh-CN" w:bidi="zh-CN"/>
    </w:rPr>
  </w:style>
  <w:style w:type="table" w:customStyle="1" w:styleId="110">
    <w:name w:val="无格式表格 11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20">
    <w:name w:val="无格式表格 12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13">
    <w:name w:val="列出段落1"/>
    <w:basedOn w:val="a"/>
    <w:uiPriority w:val="34"/>
    <w:qFormat/>
    <w:pPr>
      <w:ind w:firstLineChars="200" w:firstLine="420"/>
    </w:pPr>
  </w:style>
  <w:style w:type="table" w:customStyle="1" w:styleId="130">
    <w:name w:val="无格式表格 13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4">
    <w:name w:val="网格型1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">
    <w:name w:val="列表段落2"/>
    <w:basedOn w:val="a"/>
    <w:uiPriority w:val="34"/>
    <w:qFormat/>
    <w:pPr>
      <w:widowControl/>
      <w:ind w:firstLineChars="200" w:firstLine="420"/>
      <w:jc w:val="left"/>
    </w:pPr>
    <w:rPr>
      <w:rFonts w:ascii="Calibri" w:eastAsia="宋体" w:hAnsi="Calibri" w:cs="Times New Roman"/>
    </w:rPr>
  </w:style>
  <w:style w:type="table" w:customStyle="1" w:styleId="140">
    <w:name w:val="无格式表格 14"/>
    <w:basedOn w:val="a1"/>
    <w:uiPriority w:val="41"/>
    <w:qFormat/>
    <w:rPr>
      <w:rFonts w:asciiTheme="minorHAnsi" w:eastAsiaTheme="minorEastAsia" w:hAnsiTheme="minorHAnsi" w:cstheme="minorBid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11">
    <w:name w:val="网格表 1 浅色1"/>
    <w:basedOn w:val="a1"/>
    <w:uiPriority w:val="46"/>
    <w:qFormat/>
    <w:rPr>
      <w:rFonts w:asciiTheme="minorHAnsi" w:eastAsiaTheme="minorEastAsia" w:hAnsiTheme="minorHAnsi" w:cstheme="minorBidi"/>
    </w:rPr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4">
    <w:name w:val="批注文字 字符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table" w:customStyle="1" w:styleId="15">
    <w:name w:val="无格式表格 15"/>
    <w:basedOn w:val="a1"/>
    <w:uiPriority w:val="41"/>
    <w:qFormat/>
    <w:rPr>
      <w:rFonts w:asciiTheme="minorHAnsi" w:eastAsiaTheme="minorEastAsia" w:hAnsiTheme="minorHAnsi" w:cstheme="minorBid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6-31">
    <w:name w:val="网格表 6 彩色 - 着色 31"/>
    <w:basedOn w:val="a1"/>
    <w:uiPriority w:val="51"/>
    <w:qFormat/>
    <w:rPr>
      <w:rFonts w:asciiTheme="minorHAnsi" w:eastAsiaTheme="minorEastAsia" w:hAnsiTheme="minorHAnsi" w:cstheme="minorBidi"/>
      <w:color w:val="7B7B7B" w:themeColor="accent3" w:themeShade="BF"/>
    </w:rPr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22">
    <w:name w:val="网格型2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网格型3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E915A85240149FB91945BBCC732F77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F9AEA8E-E68B-4851-8924-7FEA9862A399}"/>
      </w:docPartPr>
      <w:docPartBody>
        <w:p w:rsidR="004E0DE3" w:rsidRDefault="00391C24" w:rsidP="00391C24">
          <w:pPr>
            <w:pStyle w:val="AE915A85240149FB91945BBCC732F777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un-ExtA">
    <w:altName w:val="Cambria"/>
    <w:charset w:val="00"/>
    <w:family w:val="roman"/>
    <w:pitch w:val="default"/>
  </w:font>
  <w:font w:name="DejaVuSerifCondensed">
    <w:altName w:val="Cambria"/>
    <w:charset w:val="00"/>
    <w:family w:val="roman"/>
    <w:pitch w:val="default"/>
  </w:font>
  <w:font w:name="DejaVuSansCondensed-Bold">
    <w:altName w:val="Cambria"/>
    <w:charset w:val="00"/>
    <w:family w:val="roman"/>
    <w:pitch w:val="default"/>
  </w:font>
  <w:font w:name="DejaVuSansCondensed">
    <w:altName w:val="Cambria"/>
    <w:charset w:val="00"/>
    <w:family w:val="roman"/>
    <w:pitch w:val="default"/>
  </w:font>
  <w:font w:name="DejaVuSerifCondensed-BoldItalic">
    <w:altName w:val="Cambria"/>
    <w:charset w:val="00"/>
    <w:family w:val="roman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799"/>
    <w:rsid w:val="00017BF4"/>
    <w:rsid w:val="0004197E"/>
    <w:rsid w:val="00066EEE"/>
    <w:rsid w:val="000A1E97"/>
    <w:rsid w:val="000E5DC3"/>
    <w:rsid w:val="000F7888"/>
    <w:rsid w:val="00102A31"/>
    <w:rsid w:val="00124BE9"/>
    <w:rsid w:val="00150ABF"/>
    <w:rsid w:val="00155506"/>
    <w:rsid w:val="00194179"/>
    <w:rsid w:val="001A0FA1"/>
    <w:rsid w:val="001A5C27"/>
    <w:rsid w:val="001D21F0"/>
    <w:rsid w:val="001D45F8"/>
    <w:rsid w:val="001E49E3"/>
    <w:rsid w:val="001F3F69"/>
    <w:rsid w:val="002063D2"/>
    <w:rsid w:val="00253D1E"/>
    <w:rsid w:val="0026137B"/>
    <w:rsid w:val="002C3CEF"/>
    <w:rsid w:val="002E3946"/>
    <w:rsid w:val="002F7EA0"/>
    <w:rsid w:val="00310B9A"/>
    <w:rsid w:val="00315EF6"/>
    <w:rsid w:val="00321B35"/>
    <w:rsid w:val="00345559"/>
    <w:rsid w:val="003760E1"/>
    <w:rsid w:val="00391C24"/>
    <w:rsid w:val="003A56EE"/>
    <w:rsid w:val="003B3445"/>
    <w:rsid w:val="003B7FD2"/>
    <w:rsid w:val="003C2944"/>
    <w:rsid w:val="003C71F3"/>
    <w:rsid w:val="003D207E"/>
    <w:rsid w:val="003E69AC"/>
    <w:rsid w:val="003F343E"/>
    <w:rsid w:val="003F3FD1"/>
    <w:rsid w:val="0041172B"/>
    <w:rsid w:val="004C34D8"/>
    <w:rsid w:val="004E0DE3"/>
    <w:rsid w:val="00505A42"/>
    <w:rsid w:val="00512422"/>
    <w:rsid w:val="0052671E"/>
    <w:rsid w:val="00532105"/>
    <w:rsid w:val="00552D94"/>
    <w:rsid w:val="00586F3E"/>
    <w:rsid w:val="00596EE8"/>
    <w:rsid w:val="005F153D"/>
    <w:rsid w:val="005F2E2B"/>
    <w:rsid w:val="005F41C2"/>
    <w:rsid w:val="006233FF"/>
    <w:rsid w:val="00660690"/>
    <w:rsid w:val="00670F62"/>
    <w:rsid w:val="006963EB"/>
    <w:rsid w:val="006A54A7"/>
    <w:rsid w:val="006B400A"/>
    <w:rsid w:val="006C59D5"/>
    <w:rsid w:val="006F7CA9"/>
    <w:rsid w:val="00704ECA"/>
    <w:rsid w:val="007370D3"/>
    <w:rsid w:val="00767CBA"/>
    <w:rsid w:val="007F3DDF"/>
    <w:rsid w:val="008C1570"/>
    <w:rsid w:val="00950259"/>
    <w:rsid w:val="009842D6"/>
    <w:rsid w:val="009B20CD"/>
    <w:rsid w:val="009C1380"/>
    <w:rsid w:val="00A178B2"/>
    <w:rsid w:val="00A271AA"/>
    <w:rsid w:val="00A468CB"/>
    <w:rsid w:val="00A54A03"/>
    <w:rsid w:val="00A5666B"/>
    <w:rsid w:val="00A81A7A"/>
    <w:rsid w:val="00AA156C"/>
    <w:rsid w:val="00AB07AD"/>
    <w:rsid w:val="00AF2799"/>
    <w:rsid w:val="00B1693A"/>
    <w:rsid w:val="00B24DBA"/>
    <w:rsid w:val="00B251B5"/>
    <w:rsid w:val="00B51A63"/>
    <w:rsid w:val="00B74C7E"/>
    <w:rsid w:val="00B810E1"/>
    <w:rsid w:val="00B81163"/>
    <w:rsid w:val="00BC2CD5"/>
    <w:rsid w:val="00BC4450"/>
    <w:rsid w:val="00BD3DBF"/>
    <w:rsid w:val="00BF54E2"/>
    <w:rsid w:val="00C30202"/>
    <w:rsid w:val="00C861A9"/>
    <w:rsid w:val="00CB4C40"/>
    <w:rsid w:val="00CB6145"/>
    <w:rsid w:val="00CC5F54"/>
    <w:rsid w:val="00CE5368"/>
    <w:rsid w:val="00D31109"/>
    <w:rsid w:val="00D34C8C"/>
    <w:rsid w:val="00D41336"/>
    <w:rsid w:val="00D51134"/>
    <w:rsid w:val="00D77582"/>
    <w:rsid w:val="00DB46AE"/>
    <w:rsid w:val="00EB52A6"/>
    <w:rsid w:val="00EC67A7"/>
    <w:rsid w:val="00EE42D3"/>
    <w:rsid w:val="00EF6170"/>
    <w:rsid w:val="00F41504"/>
    <w:rsid w:val="00F71B77"/>
    <w:rsid w:val="00F834FB"/>
    <w:rsid w:val="00FA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E915A85240149FB91945BBCC732F777">
    <w:name w:val="AE915A85240149FB91945BBCC732F777"/>
    <w:rsid w:val="00391C24"/>
    <w:pPr>
      <w:widowControl w:val="0"/>
      <w:jc w:val="both"/>
    </w:pPr>
    <w:rPr>
      <w:kern w:val="2"/>
      <w:sz w:val="21"/>
      <w:szCs w:val="2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18</Pages>
  <Words>2451</Words>
  <Characters>13974</Characters>
  <Application>Microsoft Office Word</Application>
  <DocSecurity>0</DocSecurity>
  <Lines>116</Lines>
  <Paragraphs>32</Paragraphs>
  <ScaleCrop>false</ScaleCrop>
  <Company/>
  <LinksUpToDate>false</LinksUpToDate>
  <CharactersWithSpaces>16393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北京大学医学部病理系/北京大学第三医院病理科    BRCA1/2及相关基因检测报告</dc:title>
  <dc:creator>133</dc:creator>
  <cp:lastModifiedBy>刘炜芬</cp:lastModifiedBy>
  <cp:revision>54</cp:revision>
  <cp:lastPrinted>2022-03-08T17:08:00Z</cp:lastPrinted>
  <dcterms:created xsi:type="dcterms:W3CDTF">2022-03-09T18:29:00Z</dcterms:created>
  <dcterms:modified xsi:type="dcterms:W3CDTF">2026-04-30T08:42:00Z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4707E454536BA959AEA16364CE528860_43</vt:lpwstr>
  </property>
</Properties>
</file>