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78F22" w14:textId="3C0DC69A" w:rsidR="00912EEB" w:rsidRDefault="0017532B">
      <w:pPr>
        <w:pStyle w:val="ab"/>
        <w:rPr>
          <w:rFonts w:ascii="思源黑体 CN Bold" w:eastAsia="思源黑体 CN Bold" w:hAnsi="思源黑体 CN Bold"/>
          <w:color w:val="3C6243"/>
          <w:sz w:val="52"/>
          <w:szCs w:val="52"/>
        </w:rPr>
      </w:pPr>
      <w:bookmarkStart w:id="0" w:name="_Toc40466993"/>
      <w:bookmarkStart w:id="1" w:name="_Toc31979949"/>
      <w:bookmarkStart w:id="2" w:name="_Toc12461797"/>
      <w:bookmarkStart w:id="3" w:name="_Toc12462097"/>
      <w:r>
        <w:rPr>
          <w:rFonts w:ascii="思源黑体 CN Bold" w:eastAsia="思源黑体 CN Bold" w:hAnsi="思源黑体 CN Bold"/>
          <w:color w:val="3C6243"/>
          <w:sz w:val="52"/>
          <w:szCs w:val="52"/>
        </w:rPr>
        <w:t>Master Panel</w:t>
      </w:r>
      <w:r w:rsidR="0066430A">
        <w:rPr>
          <w:rFonts w:ascii="思源黑体 CN Bold" w:eastAsia="思源黑体 CN Bold" w:hAnsi="思源黑体 CN Bold" w:hint="eastAsia"/>
          <w:color w:val="3C6243"/>
          <w:sz w:val="52"/>
          <w:szCs w:val="52"/>
        </w:rPr>
        <w:t>全血</w:t>
      </w:r>
      <w:r>
        <w:rPr>
          <w:rFonts w:ascii="思源黑体 CN Bold" w:eastAsia="思源黑体 CN Bold" w:hAnsi="思源黑体 CN Bold" w:hint="eastAsia"/>
          <w:color w:val="3C6243"/>
          <w:sz w:val="52"/>
          <w:szCs w:val="52"/>
        </w:rPr>
        <w:t>样本检测报告</w:t>
      </w:r>
    </w:p>
    <w:p w14:paraId="6F5AE32A" w14:textId="4F739507" w:rsidR="00912EEB" w:rsidRDefault="0017532B">
      <w:pPr>
        <w:jc w:val="center"/>
        <w:rPr>
          <w:rFonts w:ascii="思源黑体 CN Bold" w:eastAsia="思源黑体 CN Bold" w:hAnsi="思源黑体 CN Bold" w:cs="微软雅黑"/>
          <w:b/>
          <w:color w:val="808080"/>
          <w:sz w:val="28"/>
        </w:rPr>
      </w:pPr>
      <w:r>
        <w:rPr>
          <w:rFonts w:ascii="思源黑体 CN Bold" w:eastAsia="思源黑体 CN Bold" w:hAnsi="思源黑体 CN Bold" w:cs="微软雅黑"/>
          <w:b/>
          <w:color w:val="808080"/>
          <w:sz w:val="28"/>
        </w:rPr>
        <w:t xml:space="preserve">Master Panel </w:t>
      </w:r>
      <w:r w:rsidR="0066430A">
        <w:rPr>
          <w:rFonts w:ascii="思源黑体 CN Bold" w:eastAsia="思源黑体 CN Bold" w:hAnsi="思源黑体 CN Bold" w:cs="微软雅黑" w:hint="eastAsia"/>
          <w:b/>
          <w:color w:val="808080"/>
          <w:sz w:val="28"/>
        </w:rPr>
        <w:t>Blood</w:t>
      </w:r>
      <w:r>
        <w:rPr>
          <w:rFonts w:ascii="思源黑体 CN Bold" w:eastAsia="思源黑体 CN Bold" w:hAnsi="思源黑体 CN Bold" w:cs="微软雅黑" w:hint="eastAsia"/>
          <w:b/>
          <w:color w:val="808080"/>
          <w:sz w:val="28"/>
        </w:rPr>
        <w:t xml:space="preserve"> Sample</w:t>
      </w:r>
      <w:r>
        <w:rPr>
          <w:rFonts w:ascii="思源黑体 CN Bold" w:eastAsia="思源黑体 CN Bold" w:hAnsi="思源黑体 CN Bold" w:cs="微软雅黑"/>
          <w:b/>
          <w:color w:val="808080"/>
          <w:sz w:val="28"/>
        </w:rPr>
        <w:t xml:space="preserve"> Test Report</w:t>
      </w:r>
      <w:bookmarkEnd w:id="0"/>
    </w:p>
    <w:p w14:paraId="0CC9BDF8" w14:textId="77777777" w:rsidR="00912EEB" w:rsidRDefault="0017532B">
      <w:pPr>
        <w:jc w:val="center"/>
        <w:rPr>
          <w:rFonts w:ascii="思源黑体 CN Bold" w:eastAsia="思源黑体 CN Bold" w:hAnsi="思源黑体 CN Bold" w:cs="微软雅黑"/>
          <w:b/>
          <w:color w:val="808080"/>
          <w:sz w:val="24"/>
          <w:szCs w:val="21"/>
        </w:rPr>
      </w:pPr>
      <w:r>
        <w:rPr>
          <w:rFonts w:ascii="思源黑体 CN Bold" w:eastAsia="思源黑体 CN Bold" w:hAnsi="思源黑体 CN Bold" w:cs="微软雅黑" w:hint="eastAsia"/>
          <w:b/>
          <w:color w:val="808080"/>
          <w:sz w:val="24"/>
          <w:szCs w:val="21"/>
        </w:rPr>
        <w:t>方案编号（</w:t>
      </w:r>
      <w:r>
        <w:rPr>
          <w:rFonts w:ascii="思源黑体 CN Bold" w:eastAsia="思源黑体 CN Bold" w:hAnsi="思源黑体 CN Bold" w:cs="微软雅黑"/>
          <w:b/>
          <w:color w:val="808080"/>
          <w:sz w:val="24"/>
          <w:szCs w:val="21"/>
        </w:rPr>
        <w:t xml:space="preserve"> Protocol ID </w:t>
      </w:r>
      <w:r>
        <w:rPr>
          <w:rFonts w:ascii="思源黑体 CN Bold" w:eastAsia="思源黑体 CN Bold" w:hAnsi="思源黑体 CN Bold" w:cs="微软雅黑" w:hint="eastAsia"/>
          <w:b/>
          <w:color w:val="808080"/>
          <w:sz w:val="24"/>
          <w:szCs w:val="21"/>
        </w:rPr>
        <w:t>）：HSK39775-101/201</w:t>
      </w:r>
    </w:p>
    <w:p w14:paraId="32898260" w14:textId="77777777" w:rsidR="00912EEB" w:rsidRDefault="0017532B">
      <w:pPr>
        <w:jc w:val="center"/>
        <w:rPr>
          <w:rFonts w:ascii="思源黑体 CN Bold" w:eastAsia="思源黑体 CN Bold" w:hAnsi="思源黑体 CN Bold" w:cs="微软雅黑"/>
          <w:b/>
          <w:color w:val="808080"/>
          <w:sz w:val="24"/>
          <w:szCs w:val="21"/>
        </w:rPr>
      </w:pPr>
      <w:r>
        <w:rPr>
          <w:rFonts w:ascii="思源黑体 CN Bold" w:eastAsia="思源黑体 CN Bold" w:hAnsi="思源黑体 CN Bold" w:cs="微软雅黑" w:hint="eastAsia"/>
          <w:b/>
          <w:color w:val="808080"/>
          <w:sz w:val="24"/>
          <w:szCs w:val="21"/>
        </w:rPr>
        <w:t>厦维项目代码（</w:t>
      </w:r>
      <w:r>
        <w:rPr>
          <w:rFonts w:ascii="思源黑体 CN Bold" w:eastAsia="思源黑体 CN Bold" w:hAnsi="思源黑体 CN Bold" w:cs="微软雅黑"/>
          <w:b/>
          <w:color w:val="808080"/>
          <w:sz w:val="24"/>
          <w:szCs w:val="21"/>
        </w:rPr>
        <w:t xml:space="preserve"> Project ID </w:t>
      </w:r>
      <w:r>
        <w:rPr>
          <w:rFonts w:ascii="思源黑体 CN Bold" w:eastAsia="思源黑体 CN Bold" w:hAnsi="思源黑体 CN Bold" w:cs="微软雅黑" w:hint="eastAsia"/>
          <w:b/>
          <w:color w:val="808080"/>
          <w:sz w:val="24"/>
          <w:szCs w:val="21"/>
        </w:rPr>
        <w:t>）：</w:t>
      </w:r>
      <w:r>
        <w:rPr>
          <w:rFonts w:ascii="思源黑体 CN Bold" w:eastAsia="思源黑体 CN Bold" w:hAnsi="思源黑体 CN Bold" w:cs="微软雅黑"/>
          <w:b/>
          <w:color w:val="808080"/>
          <w:sz w:val="24"/>
          <w:szCs w:val="21"/>
        </w:rPr>
        <w:t>XW</w:t>
      </w:r>
      <w:r>
        <w:rPr>
          <w:rFonts w:ascii="思源黑体 CN Bold" w:eastAsia="思源黑体 CN Bold" w:hAnsi="思源黑体 CN Bold" w:cs="微软雅黑" w:hint="eastAsia"/>
          <w:b/>
          <w:color w:val="808080"/>
          <w:sz w:val="24"/>
          <w:szCs w:val="21"/>
        </w:rPr>
        <w:t>6001</w:t>
      </w:r>
    </w:p>
    <w:p w14:paraId="605B67F4" w14:textId="77777777" w:rsidR="00912EEB" w:rsidRDefault="0017532B">
      <w:pPr>
        <w:pStyle w:val="af5"/>
        <w:widowControl w:val="0"/>
        <w:numPr>
          <w:ilvl w:val="0"/>
          <w:numId w:val="2"/>
        </w:numPr>
        <w:spacing w:beforeLines="100" w:before="312" w:afterLines="100" w:after="312" w:line="500" w:lineRule="exact"/>
        <w:ind w:left="442" w:firstLineChars="0" w:hanging="442"/>
        <w:jc w:val="both"/>
        <w:rPr>
          <w:rFonts w:ascii="思源黑体 CN Heavy" w:eastAsia="思源黑体 CN Heavy" w:hAnsi="思源黑体 CN Heavy"/>
          <w:b/>
          <w:bCs/>
          <w:color w:val="00653B" w:themeColor="accent6"/>
          <w:sz w:val="28"/>
          <w:szCs w:val="28"/>
          <w:lang w:val="zh-CN"/>
        </w:rPr>
      </w:pPr>
      <w:bookmarkStart w:id="4" w:name="_Toc12461798"/>
      <w:bookmarkStart w:id="5" w:name="_Toc31979951"/>
      <w:bookmarkStart w:id="6" w:name="_Toc40466995"/>
      <w:bookmarkEnd w:id="1"/>
      <w:bookmarkEnd w:id="2"/>
      <w:bookmarkEnd w:id="3"/>
      <w:r>
        <w:rPr>
          <w:rFonts w:ascii="思源黑体 CN Heavy" w:eastAsia="思源黑体 CN Heavy" w:hAnsi="思源黑体 CN Heavy" w:hint="eastAsia"/>
          <w:b/>
          <w:bCs/>
          <w:color w:val="00653B" w:themeColor="accent6"/>
          <w:sz w:val="36"/>
          <w:szCs w:val="36"/>
          <w:lang w:val="zh-CN"/>
        </w:rPr>
        <w:t>送检信息</w:t>
      </w:r>
      <w:bookmarkEnd w:id="4"/>
      <w:bookmarkEnd w:id="5"/>
      <w:bookmarkEnd w:id="6"/>
    </w:p>
    <w:tbl>
      <w:tblPr>
        <w:tblStyle w:val="3-61"/>
        <w:tblW w:w="0" w:type="auto"/>
        <w:jc w:val="center"/>
        <w:tblLayout w:type="fixed"/>
        <w:tblLook w:val="04A0" w:firstRow="1" w:lastRow="0" w:firstColumn="1" w:lastColumn="0" w:noHBand="0" w:noVBand="1"/>
      </w:tblPr>
      <w:tblGrid>
        <w:gridCol w:w="1600"/>
        <w:gridCol w:w="3206"/>
        <w:gridCol w:w="1894"/>
        <w:gridCol w:w="3420"/>
      </w:tblGrid>
      <w:tr w:rsidR="0066430A" w14:paraId="4E18260B" w14:textId="77777777" w:rsidTr="0066430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120" w:type="dxa"/>
            <w:gridSpan w:val="4"/>
            <w:vAlign w:val="center"/>
          </w:tcPr>
          <w:p w14:paraId="2C979411" w14:textId="77777777" w:rsidR="0066430A" w:rsidRDefault="0066430A" w:rsidP="006B3815">
            <w:pPr>
              <w:spacing w:line="500" w:lineRule="exact"/>
              <w:rPr>
                <w:rFonts w:ascii="Times New Roman" w:eastAsia="微软雅黑" w:hAnsi="Times New Roman" w:cs="思源黑体 CN Normal"/>
                <w:b w:val="0"/>
                <w:bCs w:val="0"/>
                <w:sz w:val="28"/>
                <w:szCs w:val="28"/>
              </w:rPr>
            </w:pPr>
            <w:r>
              <w:rPr>
                <w:rFonts w:ascii="思源黑体 CN Bold" w:eastAsia="思源黑体 CN Bold" w:hAnsi="思源黑体 CN Bold" w:cs="微软雅黑" w:hint="eastAsia"/>
                <w:sz w:val="28"/>
                <w:szCs w:val="28"/>
              </w:rPr>
              <w:t>受检者信息</w:t>
            </w:r>
          </w:p>
        </w:tc>
      </w:tr>
      <w:tr w:rsidR="0066430A" w14:paraId="7E21F0AA" w14:textId="77777777" w:rsidTr="0066430A">
        <w:trPr>
          <w:jc w:val="center"/>
        </w:trPr>
        <w:tc>
          <w:tcPr>
            <w:cnfStyle w:val="001000000000" w:firstRow="0" w:lastRow="0" w:firstColumn="1" w:lastColumn="0" w:oddVBand="0" w:evenVBand="0" w:oddHBand="0" w:evenHBand="0" w:firstRowFirstColumn="0" w:firstRowLastColumn="0" w:lastRowFirstColumn="0" w:lastRowLastColumn="0"/>
            <w:tcW w:w="1600" w:type="dxa"/>
            <w:tcBorders>
              <w:top w:val="single" w:sz="4" w:space="0" w:color="00653B" w:themeColor="accent6"/>
              <w:bottom w:val="single" w:sz="4" w:space="0" w:color="00653B" w:themeColor="accent6"/>
            </w:tcBorders>
            <w:vAlign w:val="center"/>
          </w:tcPr>
          <w:p w14:paraId="0F7853FC" w14:textId="77777777" w:rsidR="0066430A" w:rsidRPr="007F37D3" w:rsidRDefault="0066430A" w:rsidP="006B3815">
            <w:pPr>
              <w:spacing w:line="500" w:lineRule="exact"/>
              <w:jc w:val="distribute"/>
              <w:rPr>
                <w:rFonts w:ascii="思源黑体 CN Bold" w:eastAsia="思源黑体 CN Bold" w:hAnsi="思源黑体 CN Bold" w:cs="微软雅黑"/>
                <w:sz w:val="24"/>
                <w:szCs w:val="24"/>
              </w:rPr>
            </w:pPr>
            <w:r w:rsidRPr="007F37D3">
              <w:rPr>
                <w:rFonts w:ascii="思源黑体 CN Bold" w:eastAsia="思源黑体 CN Bold" w:hAnsi="思源黑体 CN Bold" w:cs="微软雅黑" w:hint="eastAsia"/>
                <w:sz w:val="24"/>
                <w:szCs w:val="24"/>
              </w:rPr>
              <w:t>中心名称：</w:t>
            </w:r>
          </w:p>
        </w:tc>
        <w:tc>
          <w:tcPr>
            <w:tcW w:w="3206" w:type="dxa"/>
            <w:tcBorders>
              <w:top w:val="single" w:sz="4" w:space="0" w:color="00653B" w:themeColor="accent6"/>
              <w:bottom w:val="single" w:sz="4" w:space="0" w:color="00653B" w:themeColor="accent6"/>
            </w:tcBorders>
          </w:tcPr>
          <w:p w14:paraId="163A91D0" w14:textId="77777777" w:rsidR="0066430A" w:rsidRPr="007F37D3" w:rsidRDefault="0066430A" w:rsidP="006B3815">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7F37D3">
              <w:rPr>
                <w:rFonts w:ascii="思源黑体 CN Bold" w:eastAsia="思源黑体 CN Bold" w:hAnsi="思源黑体 CN Bold" w:cs="微软雅黑" w:hint="eastAsia"/>
                <w:b/>
                <w:bCs/>
                <w:sz w:val="24"/>
                <w:szCs w:val="24"/>
              </w:rPr>
              <w:t>{</w:t>
            </w:r>
            <w:r w:rsidRPr="007F37D3">
              <w:rPr>
                <w:rFonts w:ascii="思源黑体 CN Bold" w:eastAsia="思源黑体 CN Bold" w:hAnsi="思源黑体 CN Bold" w:cs="微软雅黑"/>
                <w:b/>
                <w:bCs/>
                <w:sz w:val="24"/>
                <w:szCs w:val="24"/>
              </w:rPr>
              <w:t>{</w:t>
            </w:r>
            <w:r w:rsidRPr="007F37D3">
              <w:rPr>
                <w:rFonts w:ascii="思源黑体 CN Bold" w:eastAsia="思源黑体 CN Bold" w:hAnsi="思源黑体 CN Bold" w:cs="微软雅黑" w:hint="eastAsia"/>
                <w:b/>
                <w:bCs/>
                <w:sz w:val="24"/>
                <w:szCs w:val="24"/>
              </w:rPr>
              <w:t>sa</w:t>
            </w:r>
            <w:r w:rsidRPr="007F37D3">
              <w:rPr>
                <w:rFonts w:ascii="思源黑体 CN Bold" w:eastAsia="思源黑体 CN Bold" w:hAnsi="思源黑体 CN Bold" w:cs="微软雅黑"/>
                <w:b/>
                <w:bCs/>
                <w:sz w:val="24"/>
                <w:szCs w:val="24"/>
              </w:rPr>
              <w:t>mple.site_name}}</w:t>
            </w:r>
          </w:p>
        </w:tc>
        <w:tc>
          <w:tcPr>
            <w:tcW w:w="1894" w:type="dxa"/>
            <w:tcBorders>
              <w:top w:val="single" w:sz="4" w:space="0" w:color="00653B" w:themeColor="accent6"/>
              <w:bottom w:val="single" w:sz="4" w:space="0" w:color="00653B" w:themeColor="accent6"/>
            </w:tcBorders>
            <w:vAlign w:val="center"/>
          </w:tcPr>
          <w:p w14:paraId="5FF892EE" w14:textId="77777777" w:rsidR="0066430A" w:rsidRPr="007F37D3" w:rsidRDefault="0066430A" w:rsidP="006B3815">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7F37D3">
              <w:rPr>
                <w:rFonts w:ascii="思源黑体 CN Bold" w:eastAsia="思源黑体 CN Bold" w:hAnsi="思源黑体 CN Bold" w:cs="微软雅黑" w:hint="eastAsia"/>
                <w:b/>
                <w:bCs/>
                <w:sz w:val="24"/>
                <w:szCs w:val="24"/>
              </w:rPr>
              <w:t>受试者筛选号：</w:t>
            </w:r>
          </w:p>
        </w:tc>
        <w:tc>
          <w:tcPr>
            <w:tcW w:w="3420" w:type="dxa"/>
            <w:tcBorders>
              <w:top w:val="single" w:sz="4" w:space="0" w:color="00653B" w:themeColor="accent6"/>
              <w:bottom w:val="single" w:sz="4" w:space="0" w:color="00653B" w:themeColor="accent6"/>
            </w:tcBorders>
          </w:tcPr>
          <w:p w14:paraId="5E29A168" w14:textId="77777777" w:rsidR="0066430A" w:rsidRPr="007F37D3" w:rsidRDefault="0066430A" w:rsidP="006B3815">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7F37D3">
              <w:rPr>
                <w:rFonts w:ascii="思源黑体 CN Bold" w:eastAsia="思源黑体 CN Bold" w:hAnsi="思源黑体 CN Bold" w:cs="微软雅黑" w:hint="eastAsia"/>
                <w:b/>
                <w:bCs/>
                <w:sz w:val="24"/>
                <w:szCs w:val="24"/>
              </w:rPr>
              <w:t>{</w:t>
            </w:r>
            <w:r w:rsidRPr="007F37D3">
              <w:rPr>
                <w:rFonts w:ascii="思源黑体 CN Bold" w:eastAsia="思源黑体 CN Bold" w:hAnsi="思源黑体 CN Bold" w:cs="微软雅黑"/>
                <w:b/>
                <w:bCs/>
                <w:sz w:val="24"/>
                <w:szCs w:val="24"/>
              </w:rPr>
              <w:t>{sample.subject_ID}}</w:t>
            </w:r>
          </w:p>
        </w:tc>
      </w:tr>
      <w:tr w:rsidR="0066430A" w14:paraId="73734F30" w14:textId="77777777" w:rsidTr="0066430A">
        <w:trPr>
          <w:jc w:val="center"/>
        </w:trPr>
        <w:tc>
          <w:tcPr>
            <w:cnfStyle w:val="001000000000" w:firstRow="0" w:lastRow="0" w:firstColumn="1" w:lastColumn="0" w:oddVBand="0" w:evenVBand="0" w:oddHBand="0" w:evenHBand="0" w:firstRowFirstColumn="0" w:firstRowLastColumn="0" w:lastRowFirstColumn="0" w:lastRowLastColumn="0"/>
            <w:tcW w:w="1600" w:type="dxa"/>
            <w:vAlign w:val="center"/>
          </w:tcPr>
          <w:p w14:paraId="771A9A72" w14:textId="77777777" w:rsidR="0066430A" w:rsidRPr="007F37D3" w:rsidRDefault="0066430A" w:rsidP="006B3815">
            <w:pPr>
              <w:spacing w:line="500" w:lineRule="exact"/>
              <w:jc w:val="distribute"/>
              <w:rPr>
                <w:rFonts w:ascii="思源黑体 CN Bold" w:eastAsia="思源黑体 CN Bold" w:hAnsi="思源黑体 CN Bold" w:cs="微软雅黑"/>
                <w:sz w:val="24"/>
                <w:szCs w:val="24"/>
              </w:rPr>
            </w:pPr>
            <w:r w:rsidRPr="007F37D3">
              <w:rPr>
                <w:rFonts w:ascii="思源黑体 CN Bold" w:eastAsia="思源黑体 CN Bold" w:hAnsi="思源黑体 CN Bold" w:cs="微软雅黑" w:hint="eastAsia"/>
                <w:sz w:val="24"/>
                <w:szCs w:val="24"/>
              </w:rPr>
              <w:t>性    别：</w:t>
            </w:r>
          </w:p>
        </w:tc>
        <w:tc>
          <w:tcPr>
            <w:tcW w:w="3206" w:type="dxa"/>
            <w:vAlign w:val="center"/>
          </w:tcPr>
          <w:p w14:paraId="52A40ECF" w14:textId="42EEB523" w:rsidR="0066430A" w:rsidRPr="007F37D3" w:rsidRDefault="0066430A" w:rsidP="006B3815">
            <w:pPr>
              <w:spacing w:line="500" w:lineRule="exact"/>
              <w:ind w:leftChars="100" w:left="210"/>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7F37D3">
              <w:rPr>
                <w:rFonts w:ascii="思源黑体 CN Bold" w:eastAsia="思源黑体 CN Bold" w:hAnsi="思源黑体 CN Bold" w:cs="微软雅黑"/>
                <w:b/>
                <w:bCs/>
                <w:sz w:val="24"/>
                <w:szCs w:val="24"/>
              </w:rPr>
              <w:t>{%if sample.gender==”</w:t>
            </w:r>
            <w:r w:rsidRPr="007F37D3">
              <w:rPr>
                <w:rFonts w:ascii="思源黑体 CN Bold" w:eastAsia="思源黑体 CN Bold" w:hAnsi="思源黑体 CN Bold" w:cs="微软雅黑" w:hint="eastAsia"/>
                <w:b/>
                <w:bCs/>
                <w:sz w:val="24"/>
                <w:szCs w:val="24"/>
              </w:rPr>
              <w:t>男</w:t>
            </w:r>
            <w:r w:rsidRPr="007F37D3">
              <w:rPr>
                <w:rFonts w:ascii="思源黑体 CN Bold" w:eastAsia="思源黑体 CN Bold" w:hAnsi="思源黑体 CN Bold" w:cs="微软雅黑"/>
                <w:b/>
                <w:bCs/>
                <w:sz w:val="24"/>
                <w:szCs w:val="24"/>
              </w:rPr>
              <w:t>”%}</w:t>
            </w:r>
            <w:r w:rsidRPr="007F37D3">
              <w:rPr>
                <w:rFonts w:ascii="思源黑体 CN Bold" w:eastAsia="思源黑体 CN Bold" w:hAnsi="思源黑体 CN Bold" w:cs="微软雅黑" w:hint="eastAsia"/>
                <w:b/>
                <w:bCs/>
                <w:sz w:val="24"/>
                <w:szCs w:val="24"/>
              </w:rPr>
              <w:sym w:font="Wingdings 2" w:char="F052"/>
            </w:r>
            <w:r w:rsidRPr="007F37D3">
              <w:rPr>
                <w:rFonts w:ascii="思源黑体 CN Bold" w:eastAsia="思源黑体 CN Bold" w:hAnsi="思源黑体 CN Bold" w:cs="微软雅黑" w:hint="eastAsia"/>
                <w:b/>
                <w:bCs/>
                <w:sz w:val="24"/>
                <w:szCs w:val="24"/>
              </w:rPr>
              <w:t xml:space="preserve">男 </w:t>
            </w:r>
            <w:r w:rsidRPr="007F37D3">
              <w:rPr>
                <w:rFonts w:ascii="思源黑体 CN Bold" w:eastAsia="思源黑体 CN Bold" w:hAnsi="思源黑体 CN Bold" w:cs="微软雅黑" w:hint="eastAsia"/>
                <w:b/>
                <w:bCs/>
                <w:sz w:val="24"/>
                <w:szCs w:val="24"/>
              </w:rPr>
              <w:sym w:font="Wingdings 2" w:char="F0A3"/>
            </w:r>
            <w:r w:rsidRPr="007F37D3">
              <w:rPr>
                <w:rFonts w:ascii="思源黑体 CN Bold" w:eastAsia="思源黑体 CN Bold" w:hAnsi="思源黑体 CN Bold" w:cs="微软雅黑" w:hint="eastAsia"/>
                <w:b/>
                <w:bCs/>
                <w:sz w:val="24"/>
                <w:szCs w:val="24"/>
              </w:rPr>
              <w:t>女</w:t>
            </w:r>
            <w:r w:rsidRPr="007F37D3">
              <w:rPr>
                <w:rFonts w:ascii="思源黑体 CN Bold" w:eastAsia="思源黑体 CN Bold" w:hAnsi="思源黑体 CN Bold" w:cs="微软雅黑"/>
                <w:b/>
                <w:bCs/>
                <w:sz w:val="24"/>
                <w:szCs w:val="24"/>
              </w:rPr>
              <w:t>{%</w:t>
            </w:r>
            <w:r w:rsidRPr="007F37D3">
              <w:rPr>
                <w:rFonts w:ascii="思源黑体 CN Bold" w:eastAsia="思源黑体 CN Bold" w:hAnsi="思源黑体 CN Bold" w:cs="微软雅黑" w:hint="eastAsia"/>
                <w:b/>
                <w:bCs/>
                <w:sz w:val="24"/>
                <w:szCs w:val="24"/>
              </w:rPr>
              <w:t>elif</w:t>
            </w:r>
            <w:r w:rsidRPr="007F37D3">
              <w:rPr>
                <w:rFonts w:ascii="思源黑体 CN Bold" w:eastAsia="思源黑体 CN Bold" w:hAnsi="思源黑体 CN Bold" w:cs="微软雅黑"/>
                <w:b/>
                <w:bCs/>
                <w:sz w:val="24"/>
                <w:szCs w:val="24"/>
              </w:rPr>
              <w:t xml:space="preserve"> sample.gender==”</w:t>
            </w:r>
            <w:r w:rsidRPr="007F37D3">
              <w:rPr>
                <w:rFonts w:ascii="思源黑体 CN Bold" w:eastAsia="思源黑体 CN Bold" w:hAnsi="思源黑体 CN Bold" w:cs="微软雅黑" w:hint="eastAsia"/>
                <w:b/>
                <w:bCs/>
                <w:sz w:val="24"/>
                <w:szCs w:val="24"/>
              </w:rPr>
              <w:t>女</w:t>
            </w:r>
            <w:r w:rsidRPr="007F37D3">
              <w:rPr>
                <w:rFonts w:ascii="思源黑体 CN Bold" w:eastAsia="思源黑体 CN Bold" w:hAnsi="思源黑体 CN Bold" w:cs="微软雅黑"/>
                <w:b/>
                <w:bCs/>
                <w:sz w:val="24"/>
                <w:szCs w:val="24"/>
              </w:rPr>
              <w:t>”%}</w:t>
            </w:r>
            <w:r w:rsidRPr="007F37D3">
              <w:rPr>
                <w:rFonts w:ascii="思源黑体 CN Bold" w:eastAsia="思源黑体 CN Bold" w:hAnsi="思源黑体 CN Bold" w:cs="微软雅黑" w:hint="eastAsia"/>
                <w:b/>
                <w:bCs/>
                <w:sz w:val="24"/>
                <w:szCs w:val="24"/>
              </w:rPr>
              <w:sym w:font="Wingdings 2" w:char="F0A3"/>
            </w:r>
            <w:r w:rsidRPr="007F37D3">
              <w:rPr>
                <w:rFonts w:ascii="思源黑体 CN Bold" w:eastAsia="思源黑体 CN Bold" w:hAnsi="思源黑体 CN Bold" w:cs="微软雅黑" w:hint="eastAsia"/>
                <w:b/>
                <w:bCs/>
                <w:sz w:val="24"/>
                <w:szCs w:val="24"/>
              </w:rPr>
              <w:t xml:space="preserve">男 </w:t>
            </w:r>
            <w:r w:rsidRPr="007F37D3">
              <w:rPr>
                <w:rFonts w:ascii="思源黑体 CN Bold" w:eastAsia="思源黑体 CN Bold" w:hAnsi="思源黑体 CN Bold" w:cs="微软雅黑" w:hint="eastAsia"/>
                <w:b/>
                <w:bCs/>
                <w:sz w:val="24"/>
                <w:szCs w:val="24"/>
              </w:rPr>
              <w:sym w:font="Wingdings 2" w:char="F052"/>
            </w:r>
            <w:r w:rsidRPr="007F37D3">
              <w:rPr>
                <w:rFonts w:ascii="思源黑体 CN Bold" w:eastAsia="思源黑体 CN Bold" w:hAnsi="思源黑体 CN Bold" w:cs="微软雅黑" w:hint="eastAsia"/>
                <w:b/>
                <w:bCs/>
                <w:sz w:val="24"/>
                <w:szCs w:val="24"/>
              </w:rPr>
              <w:t xml:space="preserve">女 </w:t>
            </w:r>
            <w:r w:rsidRPr="007F37D3">
              <w:rPr>
                <w:rFonts w:ascii="思源黑体 CN Bold" w:eastAsia="思源黑体 CN Bold" w:hAnsi="思源黑体 CN Bold" w:cs="微软雅黑"/>
                <w:b/>
                <w:bCs/>
                <w:sz w:val="24"/>
                <w:szCs w:val="24"/>
              </w:rPr>
              <w:t>{%</w:t>
            </w:r>
            <w:r w:rsidRPr="007F37D3">
              <w:rPr>
                <w:rFonts w:ascii="思源黑体 CN Bold" w:eastAsia="思源黑体 CN Bold" w:hAnsi="思源黑体 CN Bold" w:cs="微软雅黑" w:hint="eastAsia"/>
                <w:b/>
                <w:bCs/>
                <w:sz w:val="24"/>
                <w:szCs w:val="24"/>
              </w:rPr>
              <w:t>else</w:t>
            </w:r>
            <w:r w:rsidRPr="007F37D3">
              <w:rPr>
                <w:rFonts w:ascii="思源黑体 CN Bold" w:eastAsia="思源黑体 CN Bold" w:hAnsi="思源黑体 CN Bold" w:cs="微软雅黑"/>
                <w:b/>
                <w:bCs/>
                <w:sz w:val="24"/>
                <w:szCs w:val="24"/>
              </w:rPr>
              <w:t>%}</w:t>
            </w:r>
            <w:r w:rsidRPr="007F37D3">
              <w:rPr>
                <w:rFonts w:ascii="思源黑体 CN Bold" w:eastAsia="思源黑体 CN Bold" w:hAnsi="思源黑体 CN Bold" w:cs="微软雅黑" w:hint="eastAsia"/>
                <w:b/>
                <w:bCs/>
                <w:sz w:val="24"/>
                <w:szCs w:val="24"/>
              </w:rPr>
              <w:sym w:font="Wingdings 2" w:char="F0A3"/>
            </w:r>
            <w:r w:rsidRPr="007F37D3">
              <w:rPr>
                <w:rFonts w:ascii="思源黑体 CN Bold" w:eastAsia="思源黑体 CN Bold" w:hAnsi="思源黑体 CN Bold" w:cs="微软雅黑" w:hint="eastAsia"/>
                <w:b/>
                <w:bCs/>
                <w:sz w:val="24"/>
                <w:szCs w:val="24"/>
              </w:rPr>
              <w:t xml:space="preserve">男 </w:t>
            </w:r>
            <w:r w:rsidRPr="007F37D3">
              <w:rPr>
                <w:rFonts w:ascii="思源黑体 CN Bold" w:eastAsia="思源黑体 CN Bold" w:hAnsi="思源黑体 CN Bold" w:cs="微软雅黑" w:hint="eastAsia"/>
                <w:b/>
                <w:bCs/>
                <w:sz w:val="24"/>
                <w:szCs w:val="24"/>
              </w:rPr>
              <w:sym w:font="Wingdings 2" w:char="F0A3"/>
            </w:r>
            <w:r w:rsidRPr="007F37D3">
              <w:rPr>
                <w:rFonts w:ascii="思源黑体 CN Bold" w:eastAsia="思源黑体 CN Bold" w:hAnsi="思源黑体 CN Bold" w:cs="微软雅黑" w:hint="eastAsia"/>
                <w:b/>
                <w:bCs/>
                <w:sz w:val="24"/>
                <w:szCs w:val="24"/>
              </w:rPr>
              <w:t xml:space="preserve">女 </w:t>
            </w:r>
            <w:r w:rsidRPr="007F37D3">
              <w:rPr>
                <w:rFonts w:ascii="思源黑体 CN Bold" w:eastAsia="思源黑体 CN Bold" w:hAnsi="思源黑体 CN Bold" w:cs="微软雅黑"/>
                <w:b/>
                <w:bCs/>
                <w:sz w:val="24"/>
                <w:szCs w:val="24"/>
              </w:rPr>
              <w:t>{%endif%}</w:t>
            </w:r>
          </w:p>
        </w:tc>
        <w:tc>
          <w:tcPr>
            <w:tcW w:w="1894" w:type="dxa"/>
            <w:vAlign w:val="center"/>
          </w:tcPr>
          <w:p w14:paraId="7AD8FDBA" w14:textId="77777777" w:rsidR="0066430A" w:rsidRPr="007F37D3" w:rsidRDefault="0066430A" w:rsidP="006B3815">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7F37D3">
              <w:rPr>
                <w:rFonts w:ascii="思源黑体 CN Bold" w:eastAsia="思源黑体 CN Bold" w:hAnsi="思源黑体 CN Bold" w:cs="微软雅黑" w:hint="eastAsia"/>
                <w:b/>
                <w:bCs/>
                <w:sz w:val="24"/>
                <w:szCs w:val="24"/>
              </w:rPr>
              <w:t>出生年份：</w:t>
            </w:r>
          </w:p>
        </w:tc>
        <w:tc>
          <w:tcPr>
            <w:tcW w:w="3420" w:type="dxa"/>
            <w:vAlign w:val="center"/>
          </w:tcPr>
          <w:p w14:paraId="718AC34D" w14:textId="77777777" w:rsidR="0066430A" w:rsidRPr="007F37D3" w:rsidRDefault="0066430A" w:rsidP="006B3815">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7F37D3">
              <w:rPr>
                <w:rFonts w:ascii="思源黑体 CN Bold" w:eastAsia="思源黑体 CN Bold" w:hAnsi="思源黑体 CN Bold" w:cs="微软雅黑"/>
                <w:b/>
                <w:bCs/>
                <w:sz w:val="24"/>
                <w:szCs w:val="24"/>
              </w:rPr>
              <w:t>{{sample.birthday}}</w:t>
            </w:r>
          </w:p>
        </w:tc>
      </w:tr>
      <w:tr w:rsidR="0066430A" w14:paraId="462E6294" w14:textId="77777777" w:rsidTr="0066430A">
        <w:trPr>
          <w:jc w:val="center"/>
        </w:trPr>
        <w:tc>
          <w:tcPr>
            <w:cnfStyle w:val="001000000000" w:firstRow="0" w:lastRow="0" w:firstColumn="1" w:lastColumn="0" w:oddVBand="0" w:evenVBand="0" w:oddHBand="0" w:evenHBand="0" w:firstRowFirstColumn="0" w:firstRowLastColumn="0" w:lastRowFirstColumn="0" w:lastRowLastColumn="0"/>
            <w:tcW w:w="1600" w:type="dxa"/>
            <w:tcBorders>
              <w:top w:val="single" w:sz="4" w:space="0" w:color="00653B" w:themeColor="accent6"/>
              <w:bottom w:val="single" w:sz="4" w:space="0" w:color="00653B" w:themeColor="accent6"/>
            </w:tcBorders>
            <w:vAlign w:val="center"/>
          </w:tcPr>
          <w:p w14:paraId="29B1EC22" w14:textId="77777777" w:rsidR="0066430A" w:rsidRPr="007F37D3" w:rsidRDefault="0066430A" w:rsidP="006B3815">
            <w:pPr>
              <w:spacing w:line="500" w:lineRule="exact"/>
              <w:jc w:val="distribute"/>
              <w:rPr>
                <w:rFonts w:ascii="思源黑体 CN Bold" w:eastAsia="思源黑体 CN Bold" w:hAnsi="思源黑体 CN Bold" w:cs="微软雅黑"/>
                <w:sz w:val="24"/>
                <w:szCs w:val="24"/>
              </w:rPr>
            </w:pPr>
            <w:r w:rsidRPr="007F37D3">
              <w:rPr>
                <w:rFonts w:ascii="思源黑体 CN Bold" w:eastAsia="思源黑体 CN Bold" w:hAnsi="思源黑体 CN Bold" w:cs="微软雅黑" w:hint="eastAsia"/>
                <w:sz w:val="24"/>
                <w:szCs w:val="24"/>
              </w:rPr>
              <w:t>疾病类型：</w:t>
            </w:r>
          </w:p>
        </w:tc>
        <w:tc>
          <w:tcPr>
            <w:tcW w:w="8520" w:type="dxa"/>
            <w:gridSpan w:val="3"/>
            <w:tcBorders>
              <w:top w:val="single" w:sz="4" w:space="0" w:color="00653B" w:themeColor="accent6"/>
              <w:bottom w:val="single" w:sz="4" w:space="0" w:color="00653B" w:themeColor="accent6"/>
            </w:tcBorders>
            <w:vAlign w:val="center"/>
          </w:tcPr>
          <w:p w14:paraId="29BCAC65" w14:textId="77777777" w:rsidR="0066430A" w:rsidRPr="007F37D3" w:rsidRDefault="0066430A" w:rsidP="007F37D3">
            <w:pPr>
              <w:spacing w:line="500" w:lineRule="exact"/>
              <w:ind w:leftChars="100" w:left="210"/>
              <w:jc w:val="both"/>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7F37D3">
              <w:rPr>
                <w:rFonts w:ascii="思源黑体 CN Bold" w:eastAsia="思源黑体 CN Bold" w:hAnsi="思源黑体 CN Bold" w:cs="微软雅黑" w:hint="eastAsia"/>
                <w:b/>
                <w:bCs/>
                <w:sz w:val="24"/>
                <w:szCs w:val="24"/>
              </w:rPr>
              <w:t>{</w:t>
            </w:r>
            <w:r w:rsidRPr="007F37D3">
              <w:rPr>
                <w:rFonts w:ascii="思源黑体 CN Bold" w:eastAsia="思源黑体 CN Bold" w:hAnsi="思源黑体 CN Bold" w:cs="微软雅黑"/>
                <w:b/>
                <w:bCs/>
                <w:sz w:val="24"/>
                <w:szCs w:val="24"/>
              </w:rPr>
              <w:t>{sample.primary_disease}}</w:t>
            </w:r>
          </w:p>
        </w:tc>
      </w:tr>
      <w:tr w:rsidR="0066430A" w14:paraId="0E4AD77A" w14:textId="77777777" w:rsidTr="0066430A">
        <w:trPr>
          <w:jc w:val="center"/>
        </w:trPr>
        <w:tc>
          <w:tcPr>
            <w:cnfStyle w:val="001000000000" w:firstRow="0" w:lastRow="0" w:firstColumn="1" w:lastColumn="0" w:oddVBand="0" w:evenVBand="0" w:oddHBand="0" w:evenHBand="0" w:firstRowFirstColumn="0" w:firstRowLastColumn="0" w:lastRowFirstColumn="0" w:lastRowLastColumn="0"/>
            <w:tcW w:w="1600" w:type="dxa"/>
            <w:tcBorders>
              <w:top w:val="single" w:sz="4" w:space="0" w:color="00653B" w:themeColor="accent6"/>
              <w:bottom w:val="single" w:sz="4" w:space="0" w:color="00653B" w:themeColor="accent6"/>
            </w:tcBorders>
            <w:vAlign w:val="center"/>
          </w:tcPr>
          <w:p w14:paraId="7C8890F8" w14:textId="77777777" w:rsidR="0066430A" w:rsidRPr="007F37D3" w:rsidRDefault="0066430A" w:rsidP="006B3815">
            <w:pPr>
              <w:spacing w:line="500" w:lineRule="exact"/>
              <w:jc w:val="distribute"/>
              <w:rPr>
                <w:rFonts w:ascii="思源黑体 CN Bold" w:eastAsia="思源黑体 CN Bold" w:hAnsi="思源黑体 CN Bold" w:cs="微软雅黑"/>
                <w:sz w:val="24"/>
                <w:szCs w:val="24"/>
              </w:rPr>
            </w:pPr>
            <w:r w:rsidRPr="007F37D3">
              <w:rPr>
                <w:rFonts w:ascii="思源黑体 CN Bold" w:eastAsia="思源黑体 CN Bold" w:hAnsi="思源黑体 CN Bold" w:cs="微软雅黑" w:hint="eastAsia"/>
                <w:sz w:val="24"/>
                <w:szCs w:val="24"/>
              </w:rPr>
              <w:t>访视周期：</w:t>
            </w:r>
          </w:p>
        </w:tc>
        <w:tc>
          <w:tcPr>
            <w:tcW w:w="3206" w:type="dxa"/>
            <w:tcBorders>
              <w:top w:val="single" w:sz="4" w:space="0" w:color="00653B" w:themeColor="accent6"/>
              <w:bottom w:val="single" w:sz="4" w:space="0" w:color="00653B" w:themeColor="accent6"/>
            </w:tcBorders>
            <w:vAlign w:val="center"/>
          </w:tcPr>
          <w:p w14:paraId="1E2E65B1" w14:textId="77777777" w:rsidR="0066430A" w:rsidRPr="007F37D3" w:rsidRDefault="0066430A" w:rsidP="006B3815">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7F37D3">
              <w:rPr>
                <w:rFonts w:ascii="思源黑体 CN Bold" w:eastAsia="思源黑体 CN Bold" w:hAnsi="思源黑体 CN Bold" w:cs="微软雅黑" w:hint="eastAsia"/>
                <w:b/>
                <w:bCs/>
                <w:sz w:val="24"/>
                <w:szCs w:val="24"/>
              </w:rPr>
              <w:t>{</w:t>
            </w:r>
            <w:r w:rsidRPr="007F37D3">
              <w:rPr>
                <w:rFonts w:ascii="思源黑体 CN Bold" w:eastAsia="思源黑体 CN Bold" w:hAnsi="思源黑体 CN Bold" w:cs="微软雅黑"/>
                <w:b/>
                <w:bCs/>
                <w:sz w:val="24"/>
                <w:szCs w:val="24"/>
              </w:rPr>
              <w:t>{sample.visit_name}}</w:t>
            </w:r>
          </w:p>
        </w:tc>
        <w:tc>
          <w:tcPr>
            <w:tcW w:w="1894" w:type="dxa"/>
            <w:tcBorders>
              <w:top w:val="single" w:sz="4" w:space="0" w:color="00653B" w:themeColor="accent6"/>
              <w:bottom w:val="single" w:sz="4" w:space="0" w:color="00653B" w:themeColor="accent6"/>
            </w:tcBorders>
            <w:vAlign w:val="center"/>
          </w:tcPr>
          <w:p w14:paraId="75000AD8" w14:textId="77777777" w:rsidR="0066430A" w:rsidRPr="007F37D3" w:rsidRDefault="0066430A" w:rsidP="006B3815">
            <w:pPr>
              <w:spacing w:line="500" w:lineRule="exact"/>
              <w:jc w:val="distribute"/>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 w:val="24"/>
                <w:szCs w:val="24"/>
              </w:rPr>
            </w:pPr>
            <w:r w:rsidRPr="007F37D3">
              <w:rPr>
                <w:rFonts w:ascii="思源黑体 CN Bold" w:eastAsia="思源黑体 CN Bold" w:hAnsi="思源黑体 CN Bold" w:cs="微软雅黑" w:hint="eastAsia"/>
                <w:b/>
                <w:bCs/>
                <w:sz w:val="24"/>
                <w:szCs w:val="24"/>
              </w:rPr>
              <w:t>报告日期：</w:t>
            </w:r>
          </w:p>
        </w:tc>
        <w:tc>
          <w:tcPr>
            <w:tcW w:w="3420" w:type="dxa"/>
            <w:tcBorders>
              <w:top w:val="single" w:sz="4" w:space="0" w:color="00653B" w:themeColor="accent6"/>
              <w:bottom w:val="single" w:sz="4" w:space="0" w:color="00653B" w:themeColor="accent6"/>
            </w:tcBorders>
            <w:vAlign w:val="center"/>
          </w:tcPr>
          <w:p w14:paraId="1DACEE9E" w14:textId="77777777" w:rsidR="0066430A" w:rsidRPr="007F37D3" w:rsidRDefault="0066430A" w:rsidP="006B3815">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Cs w:val="21"/>
              </w:rPr>
            </w:pPr>
            <w:r w:rsidRPr="007F37D3">
              <w:rPr>
                <w:rFonts w:ascii="思源黑体 CN Bold" w:eastAsia="思源黑体 CN Bold" w:hAnsi="思源黑体 CN Bold" w:cs="微软雅黑"/>
                <w:b/>
                <w:bCs/>
                <w:sz w:val="24"/>
                <w:szCs w:val="24"/>
              </w:rPr>
              <w:t>{{sample.report_date}}</w:t>
            </w:r>
          </w:p>
        </w:tc>
      </w:tr>
    </w:tbl>
    <w:p w14:paraId="49FA523E" w14:textId="62E650DD" w:rsidR="004A1D61" w:rsidRPr="004A1D61" w:rsidRDefault="004A1D61" w:rsidP="000C750B">
      <w:pPr>
        <w:tabs>
          <w:tab w:val="left" w:pos="1680"/>
        </w:tabs>
        <w:rPr>
          <w:rFonts w:ascii="Times New Roman" w:eastAsia="微软雅黑" w:hAnsi="Times New Roman"/>
        </w:rPr>
      </w:pPr>
    </w:p>
    <w:tbl>
      <w:tblPr>
        <w:tblStyle w:val="3-61"/>
        <w:tblpPr w:leftFromText="180" w:rightFromText="180" w:vertAnchor="text" w:horzAnchor="page" w:tblpX="947" w:tblpY="117"/>
        <w:tblOverlap w:val="never"/>
        <w:tblW w:w="0" w:type="auto"/>
        <w:tblLayout w:type="fixed"/>
        <w:tblLook w:val="04A0" w:firstRow="1" w:lastRow="0" w:firstColumn="1" w:lastColumn="0" w:noHBand="0" w:noVBand="1"/>
      </w:tblPr>
      <w:tblGrid>
        <w:gridCol w:w="1840"/>
        <w:gridCol w:w="3056"/>
        <w:gridCol w:w="1886"/>
        <w:gridCol w:w="3408"/>
      </w:tblGrid>
      <w:tr w:rsidR="0066430A" w14:paraId="2E633B88" w14:textId="77777777" w:rsidTr="006B38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96" w:type="dxa"/>
            <w:gridSpan w:val="2"/>
            <w:vAlign w:val="center"/>
          </w:tcPr>
          <w:p w14:paraId="403C14E5" w14:textId="77777777" w:rsidR="0066430A" w:rsidRDefault="0066430A" w:rsidP="006B3815">
            <w:pPr>
              <w:spacing w:line="500" w:lineRule="exact"/>
              <w:rPr>
                <w:rFonts w:ascii="Times New Roman" w:eastAsia="微软雅黑" w:hAnsi="Times New Roman" w:cs="思源黑体 CN Normal"/>
                <w:b w:val="0"/>
                <w:bCs w:val="0"/>
                <w:sz w:val="24"/>
                <w:szCs w:val="24"/>
              </w:rPr>
            </w:pPr>
            <w:bookmarkStart w:id="7" w:name="_Toc12461800"/>
            <w:bookmarkStart w:id="8" w:name="_Toc31979952"/>
            <w:bookmarkStart w:id="9" w:name="_Toc40466996"/>
            <w:r>
              <w:rPr>
                <w:rFonts w:ascii="思源黑体 CN Bold" w:eastAsia="思源黑体 CN Bold" w:hAnsi="思源黑体 CN Bold" w:cs="微软雅黑" w:hint="eastAsia"/>
                <w:sz w:val="28"/>
                <w:szCs w:val="28"/>
              </w:rPr>
              <w:t>样本信息</w:t>
            </w:r>
          </w:p>
        </w:tc>
        <w:tc>
          <w:tcPr>
            <w:tcW w:w="5294" w:type="dxa"/>
            <w:gridSpan w:val="2"/>
            <w:vAlign w:val="center"/>
          </w:tcPr>
          <w:p w14:paraId="5BFA5A33" w14:textId="77777777" w:rsidR="0066430A" w:rsidRDefault="0066430A" w:rsidP="006B3815">
            <w:pPr>
              <w:pStyle w:val="af5"/>
              <w:spacing w:line="500" w:lineRule="exact"/>
              <w:ind w:firstLineChars="0" w:firstLine="0"/>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思源黑体 CN Normal"/>
                <w:bCs w:val="0"/>
                <w:sz w:val="24"/>
                <w:szCs w:val="24"/>
              </w:rPr>
            </w:pPr>
          </w:p>
        </w:tc>
      </w:tr>
      <w:tr w:rsidR="0066430A" w14:paraId="081DB517" w14:textId="77777777" w:rsidTr="006B3815">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00653B" w:themeColor="accent6"/>
              <w:bottom w:val="single" w:sz="4" w:space="0" w:color="00653B" w:themeColor="accent6"/>
            </w:tcBorders>
            <w:vAlign w:val="center"/>
          </w:tcPr>
          <w:p w14:paraId="2FEFA48D" w14:textId="77777777" w:rsidR="0066430A" w:rsidRDefault="0066430A" w:rsidP="006B3815">
            <w:pPr>
              <w:spacing w:line="500" w:lineRule="exact"/>
              <w:jc w:val="center"/>
              <w:rPr>
                <w:rFonts w:ascii="Times New Roman" w:eastAsia="微软雅黑" w:hAnsi="Times New Roman" w:cs="思源黑体 CN Normal"/>
                <w:sz w:val="24"/>
                <w:szCs w:val="24"/>
              </w:rPr>
            </w:pPr>
            <w:r>
              <w:rPr>
                <w:rFonts w:ascii="思源黑体 CN Bold" w:eastAsia="思源黑体 CN Bold" w:hAnsi="思源黑体 CN Bold" w:cs="微软雅黑" w:hint="eastAsia"/>
                <w:sz w:val="24"/>
                <w:szCs w:val="24"/>
              </w:rPr>
              <w:t>样本编码：</w:t>
            </w:r>
          </w:p>
        </w:tc>
        <w:tc>
          <w:tcPr>
            <w:tcW w:w="3056" w:type="dxa"/>
            <w:tcBorders>
              <w:top w:val="single" w:sz="4" w:space="0" w:color="00653B" w:themeColor="accent6"/>
              <w:bottom w:val="single" w:sz="4" w:space="0" w:color="00653B" w:themeColor="accent6"/>
            </w:tcBorders>
            <w:vAlign w:val="center"/>
          </w:tcPr>
          <w:p w14:paraId="17888E64" w14:textId="77777777" w:rsidR="0066430A" w:rsidRDefault="0066430A" w:rsidP="006B3815">
            <w:pPr>
              <w:pStyle w:val="af5"/>
              <w:spacing w:line="500" w:lineRule="exact"/>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Normal"/>
                <w:sz w:val="24"/>
                <w:szCs w:val="24"/>
              </w:rPr>
            </w:pPr>
            <w:r w:rsidRPr="00625647">
              <w:rPr>
                <w:rFonts w:ascii="思源黑体 CN Bold" w:eastAsia="思源黑体 CN Bold" w:hAnsi="思源黑体 CN Bold" w:cs="微软雅黑"/>
                <w:b/>
                <w:bCs/>
                <w:sz w:val="24"/>
                <w:szCs w:val="24"/>
              </w:rPr>
              <w:t>{{sample.specimen_parent_id}}</w:t>
            </w:r>
          </w:p>
        </w:tc>
        <w:tc>
          <w:tcPr>
            <w:tcW w:w="1886" w:type="dxa"/>
            <w:tcBorders>
              <w:top w:val="single" w:sz="4" w:space="0" w:color="00653B" w:themeColor="accent6"/>
              <w:bottom w:val="single" w:sz="4" w:space="0" w:color="00653B" w:themeColor="accent6"/>
            </w:tcBorders>
            <w:vAlign w:val="center"/>
          </w:tcPr>
          <w:p w14:paraId="6CCB4BA5" w14:textId="77777777" w:rsidR="0066430A" w:rsidRDefault="0066430A" w:rsidP="006B3815">
            <w:pPr>
              <w:spacing w:line="50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Normal"/>
                <w:sz w:val="24"/>
                <w:szCs w:val="24"/>
              </w:rPr>
            </w:pPr>
            <w:r>
              <w:rPr>
                <w:rFonts w:ascii="思源黑体 CN Bold" w:eastAsia="思源黑体 CN Bold" w:hAnsi="思源黑体 CN Bold" w:cs="微软雅黑" w:hint="eastAsia"/>
                <w:b/>
                <w:sz w:val="24"/>
                <w:szCs w:val="24"/>
              </w:rPr>
              <w:t>样本类型</w:t>
            </w:r>
            <w:r>
              <w:rPr>
                <w:rFonts w:ascii="思源黑体 CN Bold" w:eastAsia="思源黑体 CN Bold" w:hAnsi="思源黑体 CN Bold" w:cs="微软雅黑" w:hint="eastAsia"/>
                <w:b/>
                <w:bCs/>
                <w:sz w:val="24"/>
                <w:szCs w:val="24"/>
              </w:rPr>
              <w:t>：</w:t>
            </w:r>
          </w:p>
        </w:tc>
        <w:tc>
          <w:tcPr>
            <w:tcW w:w="3408" w:type="dxa"/>
            <w:tcBorders>
              <w:top w:val="single" w:sz="4" w:space="0" w:color="00653B" w:themeColor="accent6"/>
              <w:bottom w:val="single" w:sz="4" w:space="0" w:color="00653B" w:themeColor="accent6"/>
            </w:tcBorders>
            <w:vAlign w:val="center"/>
          </w:tcPr>
          <w:p w14:paraId="4E21F76B" w14:textId="77777777" w:rsidR="0066430A" w:rsidRDefault="0066430A" w:rsidP="006B3815">
            <w:pPr>
              <w:pStyle w:val="af5"/>
              <w:spacing w:line="500" w:lineRule="exact"/>
              <w:ind w:firstLineChars="0" w:firstLin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Normal"/>
                <w:sz w:val="24"/>
                <w:szCs w:val="24"/>
              </w:rPr>
            </w:pPr>
            <w:r w:rsidRPr="00C72D51">
              <w:rPr>
                <w:rFonts w:ascii="思源黑体 CN Bold" w:eastAsia="思源黑体 CN Bold" w:hAnsi="思源黑体 CN Bold" w:cs="微软雅黑" w:hint="eastAsia"/>
                <w:b/>
                <w:sz w:val="24"/>
                <w:szCs w:val="24"/>
              </w:rPr>
              <w:t>全血</w:t>
            </w:r>
          </w:p>
        </w:tc>
      </w:tr>
      <w:tr w:rsidR="0066430A" w14:paraId="33349333" w14:textId="77777777" w:rsidTr="006B3815">
        <w:tc>
          <w:tcPr>
            <w:cnfStyle w:val="001000000000" w:firstRow="0" w:lastRow="0" w:firstColumn="1" w:lastColumn="0" w:oddVBand="0" w:evenVBand="0" w:oddHBand="0" w:evenHBand="0" w:firstRowFirstColumn="0" w:firstRowLastColumn="0" w:lastRowFirstColumn="0" w:lastRowLastColumn="0"/>
            <w:tcW w:w="1840" w:type="dxa"/>
            <w:vAlign w:val="center"/>
          </w:tcPr>
          <w:p w14:paraId="76B8F870" w14:textId="77777777" w:rsidR="0066430A" w:rsidRDefault="0066430A" w:rsidP="006B3815">
            <w:pPr>
              <w:spacing w:line="500" w:lineRule="exact"/>
              <w:jc w:val="center"/>
              <w:rPr>
                <w:rFonts w:ascii="思源黑体 CN Bold" w:eastAsia="思源黑体 CN Bold" w:hAnsi="思源黑体 CN Bold" w:cs="微软雅黑"/>
                <w:sz w:val="24"/>
                <w:szCs w:val="24"/>
              </w:rPr>
            </w:pPr>
            <w:r>
              <w:rPr>
                <w:rFonts w:ascii="思源黑体 CN Bold" w:eastAsia="思源黑体 CN Bold" w:hAnsi="思源黑体 CN Bold" w:cs="微软雅黑" w:hint="eastAsia"/>
                <w:sz w:val="24"/>
                <w:szCs w:val="24"/>
              </w:rPr>
              <w:t>采集日期：</w:t>
            </w:r>
          </w:p>
        </w:tc>
        <w:tc>
          <w:tcPr>
            <w:tcW w:w="3056" w:type="dxa"/>
            <w:vAlign w:val="center"/>
          </w:tcPr>
          <w:p w14:paraId="311FCCA9" w14:textId="77777777" w:rsidR="0066430A" w:rsidRDefault="0066430A" w:rsidP="006B3815">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sz w:val="24"/>
                <w:szCs w:val="24"/>
              </w:rPr>
            </w:pPr>
            <w:r w:rsidRPr="00625647">
              <w:rPr>
                <w:rFonts w:ascii="思源黑体 CN Bold" w:eastAsia="思源黑体 CN Bold" w:hAnsi="思源黑体 CN Bold" w:cs="微软雅黑"/>
                <w:b/>
                <w:bCs/>
                <w:sz w:val="24"/>
                <w:szCs w:val="24"/>
              </w:rPr>
              <w:t>{{sample.</w:t>
            </w:r>
            <w:r>
              <w:rPr>
                <w:rFonts w:ascii="思源黑体 CN Bold" w:eastAsia="思源黑体 CN Bold" w:hAnsi="思源黑体 CN Bold" w:cs="微软雅黑"/>
                <w:b/>
                <w:bCs/>
                <w:sz w:val="24"/>
                <w:szCs w:val="24"/>
              </w:rPr>
              <w:t>blood</w:t>
            </w:r>
            <w:r w:rsidRPr="00625647">
              <w:rPr>
                <w:rFonts w:ascii="思源黑体 CN Bold" w:eastAsia="思源黑体 CN Bold" w:hAnsi="思源黑体 CN Bold" w:cs="微软雅黑"/>
                <w:b/>
                <w:bCs/>
                <w:sz w:val="24"/>
                <w:szCs w:val="24"/>
              </w:rPr>
              <w:t>_collection_date}}</w:t>
            </w:r>
          </w:p>
        </w:tc>
        <w:tc>
          <w:tcPr>
            <w:tcW w:w="1886" w:type="dxa"/>
            <w:vAlign w:val="center"/>
          </w:tcPr>
          <w:p w14:paraId="2BFB3F7F" w14:textId="77777777" w:rsidR="0066430A" w:rsidRDefault="0066430A" w:rsidP="006B3815">
            <w:pPr>
              <w:spacing w:line="500" w:lineRule="exact"/>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sz w:val="24"/>
                <w:szCs w:val="24"/>
              </w:rPr>
            </w:pPr>
            <w:r>
              <w:rPr>
                <w:rFonts w:ascii="思源黑体 CN Bold" w:eastAsia="思源黑体 CN Bold" w:hAnsi="思源黑体 CN Bold" w:cs="微软雅黑" w:hint="eastAsia"/>
                <w:b/>
                <w:sz w:val="24"/>
                <w:szCs w:val="24"/>
              </w:rPr>
              <w:t>接收日期：</w:t>
            </w:r>
          </w:p>
        </w:tc>
        <w:tc>
          <w:tcPr>
            <w:tcW w:w="3408" w:type="dxa"/>
            <w:vAlign w:val="center"/>
          </w:tcPr>
          <w:p w14:paraId="60BFA548" w14:textId="77777777" w:rsidR="0066430A" w:rsidRDefault="0066430A" w:rsidP="006B3815">
            <w:pPr>
              <w:spacing w:line="500" w:lineRule="exact"/>
              <w:jc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sz w:val="24"/>
                <w:szCs w:val="24"/>
              </w:rPr>
            </w:pPr>
            <w:r w:rsidRPr="00625647">
              <w:rPr>
                <w:rFonts w:ascii="思源黑体 CN Bold" w:eastAsia="思源黑体 CN Bold" w:hAnsi="思源黑体 CN Bold" w:cs="微软雅黑"/>
                <w:b/>
                <w:bCs/>
                <w:sz w:val="24"/>
                <w:szCs w:val="24"/>
              </w:rPr>
              <w:t>{{sample.</w:t>
            </w:r>
            <w:r>
              <w:rPr>
                <w:rFonts w:ascii="思源黑体 CN Bold" w:eastAsia="思源黑体 CN Bold" w:hAnsi="思源黑体 CN Bold" w:cs="微软雅黑"/>
                <w:b/>
                <w:bCs/>
                <w:sz w:val="24"/>
                <w:szCs w:val="24"/>
              </w:rPr>
              <w:t>blood</w:t>
            </w:r>
            <w:r w:rsidRPr="00625647">
              <w:rPr>
                <w:rFonts w:ascii="思源黑体 CN Bold" w:eastAsia="思源黑体 CN Bold" w:hAnsi="思源黑体 CN Bold" w:cs="微软雅黑"/>
                <w:b/>
                <w:bCs/>
                <w:sz w:val="24"/>
                <w:szCs w:val="24"/>
              </w:rPr>
              <w:t>_date_received}}</w:t>
            </w:r>
          </w:p>
        </w:tc>
      </w:tr>
    </w:tbl>
    <w:p w14:paraId="0FD53AB6" w14:textId="77777777" w:rsidR="00912EEB" w:rsidRDefault="0017532B">
      <w:pPr>
        <w:rPr>
          <w:rFonts w:ascii="思源黑体 CN Heavy" w:eastAsia="思源黑体 CN Heavy" w:hAnsi="思源黑体 CN Heavy"/>
          <w:b/>
          <w:bCs/>
          <w:color w:val="00653B" w:themeColor="accent6"/>
          <w:sz w:val="36"/>
          <w:szCs w:val="36"/>
          <w:lang w:val="zh-CN"/>
        </w:rPr>
      </w:pPr>
      <w:r>
        <w:rPr>
          <w:rFonts w:ascii="思源黑体 CN Heavy" w:eastAsia="思源黑体 CN Heavy" w:hAnsi="思源黑体 CN Heavy"/>
          <w:b/>
          <w:bCs/>
          <w:color w:val="00653B" w:themeColor="accent6"/>
          <w:sz w:val="36"/>
          <w:szCs w:val="36"/>
          <w:lang w:val="zh-CN"/>
        </w:rPr>
        <w:br w:type="page"/>
      </w:r>
    </w:p>
    <w:p w14:paraId="023A2466" w14:textId="77777777" w:rsidR="00912EEB" w:rsidRDefault="0017532B">
      <w:pPr>
        <w:pStyle w:val="af5"/>
        <w:numPr>
          <w:ilvl w:val="0"/>
          <w:numId w:val="2"/>
        </w:numPr>
        <w:snapToGrid w:val="0"/>
        <w:spacing w:beforeLines="150" w:before="468"/>
        <w:ind w:left="442" w:firstLineChars="0" w:hanging="442"/>
        <w:rPr>
          <w:rFonts w:ascii="思源黑体 CN Bold" w:eastAsia="思源黑体 CN Bold" w:hAnsi="思源黑体 CN Bold" w:cs="微软雅黑"/>
          <w:color w:val="3C6243"/>
          <w:kern w:val="0"/>
          <w:sz w:val="44"/>
          <w:szCs w:val="44"/>
        </w:rPr>
      </w:pPr>
      <w:r>
        <w:rPr>
          <w:rFonts w:ascii="思源黑体 CN Heavy" w:eastAsia="思源黑体 CN Heavy" w:hAnsi="思源黑体 CN Heavy" w:hint="eastAsia"/>
          <w:b/>
          <w:bCs/>
          <w:color w:val="00653B" w:themeColor="accent6"/>
          <w:sz w:val="36"/>
          <w:szCs w:val="36"/>
          <w:lang w:val="zh-CN"/>
        </w:rPr>
        <w:lastRenderedPageBreak/>
        <w:t>检测内容</w:t>
      </w:r>
    </w:p>
    <w:tbl>
      <w:tblPr>
        <w:tblStyle w:val="af"/>
        <w:tblpPr w:leftFromText="180" w:rightFromText="180" w:vertAnchor="text" w:horzAnchor="page" w:tblpX="1127" w:tblpY="448"/>
        <w:tblOverlap w:val="never"/>
        <w:tblW w:w="4562" w:type="pct"/>
        <w:tblLook w:val="04A0" w:firstRow="1" w:lastRow="0" w:firstColumn="1" w:lastColumn="0" w:noHBand="0" w:noVBand="1"/>
      </w:tblPr>
      <w:tblGrid>
        <w:gridCol w:w="1848"/>
        <w:gridCol w:w="7898"/>
      </w:tblGrid>
      <w:tr w:rsidR="00912EEB" w14:paraId="2C51FFAE" w14:textId="77777777" w:rsidTr="00E46F9E">
        <w:trPr>
          <w:trHeight w:val="550"/>
        </w:trPr>
        <w:tc>
          <w:tcPr>
            <w:tcW w:w="948" w:type="pct"/>
            <w:shd w:val="clear" w:color="auto" w:fill="00653B"/>
            <w:vAlign w:val="center"/>
          </w:tcPr>
          <w:p w14:paraId="0B930D16" w14:textId="77777777" w:rsidR="00912EEB" w:rsidRDefault="0017532B">
            <w:pPr>
              <w:adjustRightInd w:val="0"/>
              <w:snapToGrid w:val="0"/>
              <w:jc w:val="center"/>
              <w:rPr>
                <w:rFonts w:ascii="思源黑体 CN Bold" w:eastAsia="思源黑体 CN Bold" w:hAnsi="思源黑体 CN Bold"/>
                <w:b/>
                <w:bCs/>
                <w:color w:val="FFFFFF" w:themeColor="background1"/>
                <w:sz w:val="24"/>
                <w:szCs w:val="24"/>
              </w:rPr>
            </w:pPr>
            <w:r>
              <w:rPr>
                <w:rFonts w:ascii="思源黑体 CN Bold" w:eastAsia="思源黑体 CN Bold" w:hAnsi="思源黑体 CN Bold" w:hint="eastAsia"/>
                <w:b/>
                <w:bCs/>
                <w:color w:val="FFFFFF" w:themeColor="background1"/>
                <w:sz w:val="24"/>
                <w:szCs w:val="24"/>
              </w:rPr>
              <w:t>检测方法</w:t>
            </w:r>
          </w:p>
        </w:tc>
        <w:tc>
          <w:tcPr>
            <w:tcW w:w="4052" w:type="pct"/>
            <w:shd w:val="clear" w:color="auto" w:fill="auto"/>
            <w:vAlign w:val="center"/>
          </w:tcPr>
          <w:p w14:paraId="2369C908" w14:textId="77777777" w:rsidR="00912EEB" w:rsidRDefault="0017532B">
            <w:pPr>
              <w:adjustRightInd w:val="0"/>
              <w:snapToGrid w:val="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基于Illumina平台和杂交捕获法的新一代高通量测序技术（NGS）</w:t>
            </w:r>
          </w:p>
        </w:tc>
      </w:tr>
      <w:tr w:rsidR="00912EEB" w14:paraId="08998EB7" w14:textId="77777777" w:rsidTr="00E46F9E">
        <w:trPr>
          <w:trHeight w:val="615"/>
        </w:trPr>
        <w:tc>
          <w:tcPr>
            <w:tcW w:w="948" w:type="pct"/>
            <w:shd w:val="clear" w:color="auto" w:fill="00653B"/>
            <w:vAlign w:val="center"/>
          </w:tcPr>
          <w:p w14:paraId="60CA8140" w14:textId="77777777" w:rsidR="00912EEB" w:rsidRDefault="0017532B">
            <w:pPr>
              <w:adjustRightInd w:val="0"/>
              <w:snapToGrid w:val="0"/>
              <w:jc w:val="center"/>
              <w:rPr>
                <w:rFonts w:ascii="思源黑体 CN Bold" w:eastAsia="思源黑体 CN Bold" w:hAnsi="思源黑体 CN Bold"/>
                <w:b/>
                <w:bCs/>
                <w:color w:val="FFFFFF" w:themeColor="background1"/>
                <w:sz w:val="24"/>
                <w:szCs w:val="24"/>
              </w:rPr>
            </w:pPr>
            <w:r>
              <w:rPr>
                <w:rFonts w:ascii="思源黑体 CN Bold" w:eastAsia="思源黑体 CN Bold" w:hAnsi="思源黑体 CN Bold" w:hint="eastAsia"/>
                <w:b/>
                <w:bCs/>
                <w:color w:val="FFFFFF" w:themeColor="background1"/>
                <w:sz w:val="24"/>
                <w:szCs w:val="24"/>
              </w:rPr>
              <w:t>测序平台</w:t>
            </w:r>
          </w:p>
        </w:tc>
        <w:tc>
          <w:tcPr>
            <w:tcW w:w="4052" w:type="pct"/>
            <w:shd w:val="clear" w:color="auto" w:fill="auto"/>
            <w:vAlign w:val="center"/>
          </w:tcPr>
          <w:p w14:paraId="53CD5DEF" w14:textId="77777777" w:rsidR="00912EEB" w:rsidRDefault="0017532B">
            <w:pPr>
              <w:adjustRightInd w:val="0"/>
              <w:snapToGrid w:val="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Illumina Novaseq 6000</w:t>
            </w:r>
          </w:p>
        </w:tc>
      </w:tr>
      <w:tr w:rsidR="00912EEB" w14:paraId="5744671E" w14:textId="77777777" w:rsidTr="00E46F9E">
        <w:trPr>
          <w:trHeight w:val="595"/>
        </w:trPr>
        <w:tc>
          <w:tcPr>
            <w:tcW w:w="948" w:type="pct"/>
            <w:shd w:val="clear" w:color="auto" w:fill="00653B"/>
            <w:vAlign w:val="center"/>
          </w:tcPr>
          <w:p w14:paraId="0604C3BF" w14:textId="77777777" w:rsidR="00912EEB" w:rsidRDefault="0017532B">
            <w:pPr>
              <w:adjustRightInd w:val="0"/>
              <w:snapToGrid w:val="0"/>
              <w:jc w:val="center"/>
              <w:rPr>
                <w:rFonts w:ascii="思源黑体 CN Bold" w:eastAsia="思源黑体 CN Bold" w:hAnsi="思源黑体 CN Bold"/>
                <w:b/>
                <w:bCs/>
                <w:color w:val="FFFFFF" w:themeColor="background1"/>
                <w:sz w:val="24"/>
                <w:szCs w:val="24"/>
              </w:rPr>
            </w:pPr>
            <w:r>
              <w:rPr>
                <w:rFonts w:ascii="思源黑体 CN Bold" w:eastAsia="思源黑体 CN Bold" w:hAnsi="思源黑体 CN Bold" w:hint="eastAsia"/>
                <w:b/>
                <w:bCs/>
                <w:color w:val="FFFFFF" w:themeColor="background1"/>
                <w:sz w:val="24"/>
                <w:szCs w:val="24"/>
              </w:rPr>
              <w:t>检测内容</w:t>
            </w:r>
          </w:p>
        </w:tc>
        <w:tc>
          <w:tcPr>
            <w:tcW w:w="4052" w:type="pct"/>
            <w:shd w:val="clear" w:color="auto" w:fill="auto"/>
            <w:vAlign w:val="center"/>
          </w:tcPr>
          <w:p w14:paraId="7FD631E0" w14:textId="77777777" w:rsidR="00912EEB" w:rsidRDefault="0017532B">
            <w:pPr>
              <w:adjustRightInd w:val="0"/>
              <w:snapToGrid w:val="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基于DNA水平检测包含点突变、小片段插入缺失、基因融合和拷贝数变异，同时检测遗传性肿瘤相关基因胚系突变、微卫星状态、肿瘤突变负荷和化疗药物代谢相关酶类多态性位点等</w:t>
            </w:r>
          </w:p>
        </w:tc>
      </w:tr>
      <w:tr w:rsidR="00350888" w14:paraId="3EA4D57F" w14:textId="77777777" w:rsidTr="00E46F9E">
        <w:trPr>
          <w:trHeight w:val="561"/>
        </w:trPr>
        <w:tc>
          <w:tcPr>
            <w:tcW w:w="948" w:type="pct"/>
            <w:shd w:val="clear" w:color="auto" w:fill="00653B"/>
            <w:vAlign w:val="center"/>
          </w:tcPr>
          <w:p w14:paraId="7634D6C4" w14:textId="77777777" w:rsidR="00350888" w:rsidRDefault="00350888" w:rsidP="00350888">
            <w:pPr>
              <w:adjustRightInd w:val="0"/>
              <w:snapToGrid w:val="0"/>
              <w:jc w:val="center"/>
              <w:rPr>
                <w:rFonts w:ascii="思源黑体 CN Bold" w:eastAsia="思源黑体 CN Bold" w:hAnsi="思源黑体 CN Bold"/>
                <w:b/>
                <w:bCs/>
                <w:color w:val="FFFFFF" w:themeColor="background1"/>
                <w:sz w:val="24"/>
                <w:szCs w:val="24"/>
              </w:rPr>
            </w:pPr>
            <w:r>
              <w:rPr>
                <w:rFonts w:ascii="思源黑体 CN Bold" w:eastAsia="思源黑体 CN Bold" w:hAnsi="思源黑体 CN Bold" w:hint="eastAsia"/>
                <w:b/>
                <w:bCs/>
                <w:color w:val="FFFFFF" w:themeColor="background1"/>
                <w:sz w:val="24"/>
                <w:szCs w:val="24"/>
              </w:rPr>
              <w:t>试剂盒名称</w:t>
            </w:r>
          </w:p>
        </w:tc>
        <w:tc>
          <w:tcPr>
            <w:tcW w:w="4052" w:type="pct"/>
            <w:shd w:val="clear" w:color="auto" w:fill="auto"/>
            <w:vAlign w:val="center"/>
          </w:tcPr>
          <w:p w14:paraId="64201A7B" w14:textId="7DB105F2" w:rsidR="00350888" w:rsidRDefault="00350888" w:rsidP="00350888">
            <w:pPr>
              <w:adjustRightInd w:val="0"/>
              <w:snapToGrid w:val="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泛实体瘤液体活检（Master Panel）全景基因检测试剂盒（高通量测序法）</w:t>
            </w:r>
          </w:p>
        </w:tc>
      </w:tr>
      <w:tr w:rsidR="00350888" w14:paraId="68E05936" w14:textId="77777777" w:rsidTr="00E46F9E">
        <w:trPr>
          <w:trHeight w:val="580"/>
        </w:trPr>
        <w:tc>
          <w:tcPr>
            <w:tcW w:w="948" w:type="pct"/>
            <w:shd w:val="clear" w:color="auto" w:fill="00653B"/>
            <w:vAlign w:val="center"/>
          </w:tcPr>
          <w:p w14:paraId="549F49CB" w14:textId="77777777" w:rsidR="00350888" w:rsidRDefault="00350888" w:rsidP="00350888">
            <w:pPr>
              <w:adjustRightInd w:val="0"/>
              <w:snapToGrid w:val="0"/>
              <w:jc w:val="center"/>
              <w:rPr>
                <w:rFonts w:ascii="思源黑体 CN Bold" w:eastAsia="思源黑体 CN Bold" w:hAnsi="思源黑体 CN Bold"/>
                <w:b/>
                <w:bCs/>
                <w:color w:val="FFFFFF" w:themeColor="background1"/>
                <w:sz w:val="24"/>
                <w:szCs w:val="24"/>
              </w:rPr>
            </w:pPr>
            <w:r>
              <w:rPr>
                <w:rFonts w:ascii="思源黑体 CN Bold" w:eastAsia="思源黑体 CN Bold" w:hAnsi="思源黑体 CN Bold" w:hint="eastAsia"/>
                <w:b/>
                <w:bCs/>
                <w:color w:val="FFFFFF" w:themeColor="background1"/>
                <w:sz w:val="24"/>
                <w:szCs w:val="24"/>
              </w:rPr>
              <w:t>试剂盒货号</w:t>
            </w:r>
          </w:p>
        </w:tc>
        <w:tc>
          <w:tcPr>
            <w:tcW w:w="4052" w:type="pct"/>
            <w:shd w:val="clear" w:color="auto" w:fill="auto"/>
            <w:vAlign w:val="center"/>
          </w:tcPr>
          <w:p w14:paraId="7DDED6B8" w14:textId="15FBEC76" w:rsidR="00350888" w:rsidRDefault="00350888" w:rsidP="00350888">
            <w:pPr>
              <w:adjustRightInd w:val="0"/>
              <w:snapToGrid w:val="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8.06.0129</w:t>
            </w:r>
          </w:p>
        </w:tc>
      </w:tr>
    </w:tbl>
    <w:p w14:paraId="01CB5CF0" w14:textId="77777777" w:rsidR="00912EEB" w:rsidRDefault="00912EEB">
      <w:pPr>
        <w:snapToGrid w:val="0"/>
        <w:spacing w:beforeLines="150" w:before="468"/>
        <w:rPr>
          <w:rFonts w:ascii="思源黑体 CN Heavy" w:eastAsia="思源黑体 CN Heavy" w:hAnsi="思源黑体 CN Heavy"/>
          <w:b/>
          <w:bCs/>
          <w:color w:val="00653B" w:themeColor="accent6"/>
          <w:sz w:val="36"/>
          <w:szCs w:val="36"/>
          <w:lang w:val="zh-CN"/>
        </w:rPr>
      </w:pPr>
    </w:p>
    <w:p w14:paraId="71B92160" w14:textId="77777777" w:rsidR="00912EEB" w:rsidRDefault="0017532B">
      <w:pPr>
        <w:rPr>
          <w:rFonts w:ascii="思源黑体 CN Heavy" w:eastAsia="思源黑体 CN Heavy" w:hAnsi="思源黑体 CN Heavy"/>
          <w:b/>
          <w:bCs/>
          <w:color w:val="00653B" w:themeColor="accent6"/>
          <w:sz w:val="36"/>
          <w:szCs w:val="36"/>
          <w:lang w:val="zh-CN"/>
        </w:rPr>
      </w:pPr>
      <w:r>
        <w:rPr>
          <w:rFonts w:ascii="思源黑体 CN Heavy" w:eastAsia="思源黑体 CN Heavy" w:hAnsi="思源黑体 CN Heavy"/>
          <w:b/>
          <w:bCs/>
          <w:color w:val="00653B" w:themeColor="accent6"/>
          <w:sz w:val="36"/>
          <w:szCs w:val="36"/>
          <w:lang w:val="zh-CN"/>
        </w:rPr>
        <w:br w:type="page"/>
      </w:r>
    </w:p>
    <w:bookmarkEnd w:id="7"/>
    <w:bookmarkEnd w:id="8"/>
    <w:p w14:paraId="664256F0" w14:textId="77777777" w:rsidR="00912EEB" w:rsidRDefault="0017532B">
      <w:pPr>
        <w:pStyle w:val="af5"/>
        <w:numPr>
          <w:ilvl w:val="0"/>
          <w:numId w:val="2"/>
        </w:numPr>
        <w:snapToGrid w:val="0"/>
        <w:spacing w:beforeLines="150" w:before="468"/>
        <w:ind w:left="442" w:firstLineChars="0" w:hanging="442"/>
        <w:rPr>
          <w:rFonts w:ascii="思源黑体 CN Heavy" w:eastAsia="思源黑体 CN Heavy" w:hAnsi="思源黑体 CN Heavy"/>
          <w:b/>
          <w:bCs/>
          <w:color w:val="00653B" w:themeColor="accent6"/>
          <w:sz w:val="36"/>
          <w:szCs w:val="36"/>
          <w:lang w:val="zh-CN"/>
        </w:rPr>
      </w:pPr>
      <w:r>
        <w:rPr>
          <w:rFonts w:ascii="思源黑体 CN Heavy" w:eastAsia="思源黑体 CN Heavy" w:hAnsi="思源黑体 CN Heavy" w:hint="eastAsia"/>
          <w:b/>
          <w:bCs/>
          <w:color w:val="00653B" w:themeColor="accent6"/>
          <w:sz w:val="36"/>
          <w:szCs w:val="36"/>
          <w:lang w:val="zh-CN"/>
        </w:rPr>
        <w:lastRenderedPageBreak/>
        <w:t>检测结果</w:t>
      </w:r>
      <w:bookmarkStart w:id="10" w:name="_Toc12461803"/>
      <w:bookmarkStart w:id="11" w:name="_Toc31979955"/>
      <w:bookmarkEnd w:id="9"/>
    </w:p>
    <w:p w14:paraId="1A0E17B9" w14:textId="77777777" w:rsidR="00912EEB" w:rsidRDefault="0017532B">
      <w:pPr>
        <w:pStyle w:val="af5"/>
        <w:numPr>
          <w:ilvl w:val="1"/>
          <w:numId w:val="3"/>
        </w:numPr>
        <w:snapToGrid w:val="0"/>
        <w:spacing w:before="240"/>
        <w:ind w:left="420" w:firstLineChars="0"/>
        <w:rPr>
          <w:rFonts w:ascii="思源黑体 CN Bold" w:eastAsia="思源黑体 CN Bold" w:hAnsi="思源黑体 CN Bold" w:cs="微软雅黑"/>
          <w:b/>
          <w:color w:val="00653B" w:themeColor="accent6"/>
          <w:szCs w:val="21"/>
        </w:rPr>
      </w:pPr>
      <w:bookmarkStart w:id="12" w:name="_Toc40167119"/>
      <w:bookmarkEnd w:id="10"/>
      <w:bookmarkEnd w:id="11"/>
      <w:r>
        <w:rPr>
          <w:rFonts w:ascii="思源黑体 CN Heavy" w:eastAsia="思源黑体 CN Heavy" w:hAnsi="思源黑体 CN Heavy" w:cs="微软雅黑" w:hint="eastAsia"/>
          <w:b/>
          <w:bCs/>
          <w:color w:val="00653B" w:themeColor="accent6"/>
          <w:sz w:val="24"/>
          <w:szCs w:val="24"/>
        </w:rPr>
        <w:t>1</w:t>
      </w:r>
      <w:r>
        <w:rPr>
          <w:rFonts w:ascii="思源黑体 CN Heavy" w:eastAsia="思源黑体 CN Heavy" w:hAnsi="思源黑体 CN Heavy" w:cs="微软雅黑"/>
          <w:b/>
          <w:bCs/>
          <w:color w:val="00653B" w:themeColor="accent6"/>
          <w:sz w:val="24"/>
          <w:szCs w:val="24"/>
        </w:rPr>
        <w:t xml:space="preserve">. </w:t>
      </w:r>
      <w:r>
        <w:rPr>
          <w:rFonts w:ascii="思源黑体 CN Heavy" w:eastAsia="思源黑体 CN Heavy" w:hAnsi="思源黑体 CN Heavy" w:cs="微软雅黑" w:hint="eastAsia"/>
          <w:b/>
          <w:bCs/>
          <w:color w:val="00653B" w:themeColor="accent6"/>
          <w:sz w:val="24"/>
          <w:szCs w:val="24"/>
        </w:rPr>
        <w:t>体细胞突变结果</w:t>
      </w:r>
    </w:p>
    <w:tbl>
      <w:tblPr>
        <w:tblpPr w:leftFromText="180" w:rightFromText="180" w:vertAnchor="text" w:horzAnchor="margin" w:tblpXSpec="center" w:tblpY="259"/>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453"/>
        <w:gridCol w:w="3756"/>
        <w:gridCol w:w="1728"/>
        <w:gridCol w:w="1766"/>
      </w:tblGrid>
      <w:tr w:rsidR="00912EEB" w14:paraId="4B7241D9" w14:textId="77777777" w:rsidTr="00A7745D">
        <w:trPr>
          <w:trHeight w:val="608"/>
          <w:jc w:val="center"/>
        </w:trPr>
        <w:tc>
          <w:tcPr>
            <w:tcW w:w="1276"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29B0C237" w14:textId="77777777" w:rsidR="00912EEB" w:rsidRDefault="0017532B" w:rsidP="00A7745D">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突变基因</w:t>
            </w:r>
          </w:p>
        </w:tc>
        <w:tc>
          <w:tcPr>
            <w:tcW w:w="1453" w:type="dxa"/>
            <w:tcBorders>
              <w:top w:val="single" w:sz="4" w:space="0" w:color="auto"/>
              <w:left w:val="single" w:sz="4" w:space="0" w:color="auto"/>
              <w:bottom w:val="single" w:sz="4" w:space="0" w:color="auto"/>
              <w:right w:val="single" w:sz="4" w:space="0" w:color="auto"/>
            </w:tcBorders>
            <w:shd w:val="clear" w:color="auto" w:fill="00653B"/>
            <w:vAlign w:val="center"/>
          </w:tcPr>
          <w:p w14:paraId="7D177FAF" w14:textId="77777777" w:rsidR="00912EEB" w:rsidRDefault="0017532B" w:rsidP="00A7745D">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突变类型</w:t>
            </w:r>
          </w:p>
        </w:tc>
        <w:tc>
          <w:tcPr>
            <w:tcW w:w="3756"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098A5643" w14:textId="77777777" w:rsidR="00912EEB" w:rsidRDefault="0017532B" w:rsidP="00A7745D">
            <w:pPr>
              <w:spacing w:line="240" w:lineRule="exact"/>
              <w:jc w:val="center"/>
              <w:rPr>
                <w:rFonts w:ascii="思源黑体 CN Bold" w:eastAsia="思源黑体 CN Bold" w:hAnsi="思源黑体 CN Bold"/>
                <w:b/>
                <w:bCs/>
                <w:color w:val="FFFFFF" w:themeColor="background1"/>
                <w:sz w:val="15"/>
                <w:szCs w:val="15"/>
              </w:rPr>
            </w:pPr>
            <w:bookmarkStart w:id="13" w:name="OLE_LINK1"/>
            <w:r>
              <w:rPr>
                <w:rFonts w:ascii="思源黑体 CN Bold" w:eastAsia="思源黑体 CN Bold" w:hAnsi="思源黑体 CN Bold" w:hint="eastAsia"/>
                <w:b/>
                <w:bCs/>
                <w:color w:val="FFFFFF" w:themeColor="background1"/>
                <w:sz w:val="17"/>
                <w:szCs w:val="17"/>
              </w:rPr>
              <w:t>检测结果</w:t>
            </w:r>
            <w:bookmarkEnd w:id="13"/>
          </w:p>
        </w:tc>
        <w:tc>
          <w:tcPr>
            <w:tcW w:w="1728" w:type="dxa"/>
            <w:tcBorders>
              <w:top w:val="single" w:sz="4" w:space="0" w:color="auto"/>
              <w:left w:val="single" w:sz="4" w:space="0" w:color="auto"/>
              <w:bottom w:val="single" w:sz="4" w:space="0" w:color="auto"/>
              <w:right w:val="single" w:sz="4" w:space="0" w:color="auto"/>
            </w:tcBorders>
            <w:shd w:val="clear" w:color="auto" w:fill="00653B"/>
            <w:vAlign w:val="center"/>
          </w:tcPr>
          <w:p w14:paraId="1B1BFB38" w14:textId="77777777" w:rsidR="00912EEB" w:rsidRDefault="0017532B" w:rsidP="00A7745D">
            <w:pPr>
              <w:spacing w:line="240" w:lineRule="exact"/>
              <w:jc w:val="center"/>
              <w:rPr>
                <w:rFonts w:ascii="思源黑体 CN Bold" w:eastAsia="思源黑体 CN Bold" w:hAnsi="思源黑体 CN Bold"/>
                <w:b/>
                <w:bCs/>
                <w:color w:val="FFFFFF" w:themeColor="background1"/>
                <w:sz w:val="15"/>
                <w:szCs w:val="15"/>
              </w:rPr>
            </w:pPr>
            <w:r>
              <w:rPr>
                <w:rFonts w:ascii="思源黑体 CN Bold" w:eastAsia="思源黑体 CN Bold" w:hAnsi="思源黑体 CN Bold" w:hint="eastAsia"/>
                <w:b/>
                <w:bCs/>
                <w:color w:val="FFFFFF" w:themeColor="background1"/>
                <w:sz w:val="18"/>
                <w:szCs w:val="18"/>
              </w:rPr>
              <w:t>丰度/拷贝数</w:t>
            </w:r>
          </w:p>
        </w:tc>
        <w:tc>
          <w:tcPr>
            <w:tcW w:w="1766" w:type="dxa"/>
            <w:tcBorders>
              <w:top w:val="single" w:sz="4" w:space="0" w:color="auto"/>
              <w:left w:val="single" w:sz="4" w:space="0" w:color="auto"/>
              <w:bottom w:val="single" w:sz="4" w:space="0" w:color="auto"/>
              <w:right w:val="single" w:sz="4" w:space="0" w:color="auto"/>
            </w:tcBorders>
            <w:shd w:val="clear" w:color="auto" w:fill="00653B"/>
            <w:vAlign w:val="center"/>
          </w:tcPr>
          <w:p w14:paraId="1B8153A3" w14:textId="77777777" w:rsidR="00912EEB" w:rsidRDefault="0017532B" w:rsidP="00A7745D">
            <w:pPr>
              <w:spacing w:line="240" w:lineRule="exact"/>
              <w:jc w:val="center"/>
              <w:rPr>
                <w:rFonts w:ascii="思源黑体 CN Bold" w:eastAsia="思源黑体 CN Bold" w:hAnsi="思源黑体 CN Bold"/>
                <w:b/>
                <w:bCs/>
                <w:color w:val="FFFFFF" w:themeColor="background1"/>
                <w:sz w:val="15"/>
                <w:szCs w:val="15"/>
              </w:rPr>
            </w:pPr>
            <w:bookmarkStart w:id="14" w:name="OLE_LINK2"/>
            <w:r>
              <w:rPr>
                <w:rFonts w:ascii="思源黑体 CN Bold" w:eastAsia="思源黑体 CN Bold" w:hAnsi="思源黑体 CN Bold" w:hint="eastAsia"/>
                <w:b/>
                <w:bCs/>
                <w:color w:val="FFFFFF" w:themeColor="background1"/>
                <w:sz w:val="17"/>
                <w:szCs w:val="17"/>
              </w:rPr>
              <w:t>变异分类</w:t>
            </w:r>
            <w:bookmarkEnd w:id="14"/>
          </w:p>
        </w:tc>
      </w:tr>
      <w:tr w:rsidR="00885E43" w14:paraId="1AEEFBEB" w14:textId="77777777" w:rsidTr="00C015D4">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64C53A" w14:textId="2B8E6888" w:rsidR="00885E43" w:rsidRPr="008B6ECA" w:rsidRDefault="00885E43" w:rsidP="00885E43">
            <w:pPr>
              <w:spacing w:line="24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6"/>
                <w:szCs w:val="16"/>
              </w:rPr>
              <w:t>{</w:t>
            </w:r>
            <w:r>
              <w:rPr>
                <w:rFonts w:ascii="思源黑体 CN Normal" w:eastAsia="思源黑体 CN Normal" w:hAnsi="思源黑体 CN Normal"/>
                <w:bCs/>
                <w:sz w:val="16"/>
                <w:szCs w:val="16"/>
              </w:rPr>
              <w:t>%</w:t>
            </w:r>
            <w:r>
              <w:rPr>
                <w:rFonts w:ascii="思源黑体 CN Normal" w:eastAsia="思源黑体 CN Normal" w:hAnsi="思源黑体 CN Normal" w:hint="eastAsia"/>
                <w:bCs/>
                <w:sz w:val="16"/>
                <w:szCs w:val="16"/>
              </w:rPr>
              <w:t>tr</w:t>
            </w:r>
            <w:r>
              <w:rPr>
                <w:rFonts w:ascii="思源黑体 CN Normal" w:eastAsia="思源黑体 CN Normal" w:hAnsi="思源黑体 CN Normal"/>
                <w:bCs/>
                <w:sz w:val="16"/>
                <w:szCs w:val="16"/>
              </w:rPr>
              <w:t xml:space="preserve"> if var.var_somatic.level_I+var.var_somatic.level_II+var.var_somatic.level_onco_nodrug+var.var_somatic.level_III%}</w:t>
            </w:r>
          </w:p>
        </w:tc>
      </w:tr>
      <w:tr w:rsidR="00885E43" w14:paraId="6A4FDBF9" w14:textId="77777777" w:rsidTr="00C015D4">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EBB80FB" w14:textId="114D0619" w:rsidR="00885E43" w:rsidRPr="008B6ECA" w:rsidRDefault="00885E43" w:rsidP="00885E43">
            <w:pPr>
              <w:spacing w:line="24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bCs/>
                <w:sz w:val="16"/>
                <w:szCs w:val="16"/>
              </w:rPr>
              <w:t>{%tr for a in var.var_somatic.level_I+var.var_somatic.level_II+var.var_somatic.level_onco_nodrug+var.var_somatic.level_III %}</w:t>
            </w:r>
          </w:p>
        </w:tc>
      </w:tr>
      <w:tr w:rsidR="00885E43" w14:paraId="32305C6E" w14:textId="77777777" w:rsidTr="00A7745D">
        <w:trPr>
          <w:trHeight w:val="429"/>
          <w:jc w:val="center"/>
        </w:trPr>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954ED0F" w14:textId="060D579B" w:rsidR="00885E43" w:rsidRPr="008B6ECA" w:rsidRDefault="00885E43" w:rsidP="00885E43">
            <w:pPr>
              <w:spacing w:line="240" w:lineRule="exact"/>
              <w:jc w:val="center"/>
              <w:rPr>
                <w:rFonts w:ascii="思源黑体 CN Normal" w:eastAsia="思源黑体 CN Normal" w:hAnsi="思源黑体 CN Normal"/>
                <w:bCs/>
                <w:i/>
                <w:iCs/>
                <w:sz w:val="17"/>
                <w:szCs w:val="17"/>
              </w:rPr>
            </w:pPr>
            <w:r w:rsidRPr="008B6ECA">
              <w:rPr>
                <w:rFonts w:ascii="思源黑体 CN Normal" w:eastAsia="思源黑体 CN Normal" w:hAnsi="思源黑体 CN Normal" w:hint="eastAsia"/>
                <w:bCs/>
                <w:i/>
                <w:iCs/>
                <w:sz w:val="17"/>
                <w:szCs w:val="17"/>
              </w:rPr>
              <w:t>{</w:t>
            </w:r>
            <w:r w:rsidRPr="008B6ECA">
              <w:rPr>
                <w:rFonts w:ascii="思源黑体 CN Normal" w:eastAsia="思源黑体 CN Normal" w:hAnsi="思源黑体 CN Normal"/>
                <w:bCs/>
                <w:i/>
                <w:iCs/>
                <w:sz w:val="17"/>
                <w:szCs w:val="17"/>
              </w:rPr>
              <w:t>{a.gene_symbol}}</w:t>
            </w:r>
          </w:p>
        </w:tc>
        <w:tc>
          <w:tcPr>
            <w:tcW w:w="14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DF025C"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if a.bio_category==”Snvindel”%}</w:t>
            </w:r>
          </w:p>
          <w:p w14:paraId="5CAB4E1A"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SNV/Indel</w:t>
            </w:r>
          </w:p>
          <w:p w14:paraId="02F95C28" w14:textId="6D26DF6B"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{%p elif a.bio_category==”Cnv”%}</w:t>
            </w:r>
          </w:p>
          <w:p w14:paraId="387FC620"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CNV</w:t>
            </w:r>
          </w:p>
          <w:p w14:paraId="680FD000" w14:textId="73CDDDC5"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else%}</w:t>
            </w:r>
          </w:p>
          <w:p w14:paraId="50D5EEE4"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F</w:t>
            </w:r>
            <w:r w:rsidRPr="008B6ECA">
              <w:rPr>
                <w:rFonts w:ascii="思源黑体 CN Normal" w:eastAsia="思源黑体 CN Normal" w:hAnsi="思源黑体 CN Normal"/>
                <w:bCs/>
                <w:sz w:val="17"/>
                <w:szCs w:val="17"/>
              </w:rPr>
              <w:t>usion</w:t>
            </w:r>
          </w:p>
          <w:p w14:paraId="4A174060" w14:textId="71E1BD11"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tc>
        <w:tc>
          <w:tcPr>
            <w:tcW w:w="37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8DB6329"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if a.bio_category==”Snvindel”%}</w:t>
            </w:r>
          </w:p>
          <w:p w14:paraId="3A10A3BB"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{%p if a.hgvs_p !=”p.?”%}</w:t>
            </w:r>
          </w:p>
          <w:p w14:paraId="75E836BE"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{a.gene_region}} {{a.hgvs_c}} {{a.hgvs_p}}</w:t>
            </w:r>
          </w:p>
          <w:p w14:paraId="4C215B39"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{{a.transcript_primary}}</w:t>
            </w:r>
          </w:p>
          <w:p w14:paraId="4A14E88D"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else%}</w:t>
            </w:r>
          </w:p>
          <w:p w14:paraId="7964B2E1"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{a.gene_region}} {{a.hgvs_c}}</w:t>
            </w:r>
          </w:p>
          <w:p w14:paraId="6D7B464F"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{{a.transcript_primary}}</w:t>
            </w:r>
          </w:p>
          <w:p w14:paraId="6A84CF17"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p w14:paraId="34982B97" w14:textId="57B3162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{%p elif a.bio_cat</w:t>
            </w:r>
            <w:r w:rsidR="00C21F0B">
              <w:rPr>
                <w:rFonts w:ascii="思源黑体 CN Normal" w:eastAsia="思源黑体 CN Normal" w:hAnsi="思源黑体 CN Normal" w:hint="eastAsia"/>
                <w:bCs/>
                <w:sz w:val="17"/>
                <w:szCs w:val="17"/>
              </w:rPr>
              <w:t>e</w:t>
            </w:r>
            <w:r w:rsidRPr="008B6ECA">
              <w:rPr>
                <w:rFonts w:ascii="思源黑体 CN Normal" w:eastAsia="思源黑体 CN Normal" w:hAnsi="思源黑体 CN Normal"/>
                <w:bCs/>
                <w:sz w:val="17"/>
                <w:szCs w:val="17"/>
              </w:rPr>
              <w:t>gory==”Sv”%}</w:t>
            </w:r>
          </w:p>
          <w:p w14:paraId="46F3931D" w14:textId="00DCD3FA"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w:t>
            </w:r>
            <w:r w:rsidRPr="008B6ECA">
              <w:rPr>
                <w:rFonts w:ascii="思源黑体 CN Normal" w:eastAsia="思源黑体 CN Normal" w:hAnsi="思源黑体 CN Normal" w:hint="eastAsia"/>
                <w:bCs/>
                <w:sz w:val="17"/>
                <w:szCs w:val="17"/>
              </w:rPr>
              <w:t>a</w:t>
            </w:r>
            <w:r w:rsidRPr="008B6ECA">
              <w:rPr>
                <w:rFonts w:ascii="思源黑体 CN Normal" w:eastAsia="思源黑体 CN Normal" w:hAnsi="思源黑体 CN Normal"/>
                <w:bCs/>
                <w:sz w:val="17"/>
                <w:szCs w:val="17"/>
              </w:rPr>
              <w:t>.five_prime_gene}}:{{a.five_prime_region}}-{{a.three_prime_gene}}:{{a.three_prime_region}}</w:t>
            </w:r>
            <w:r w:rsidRPr="008B6ECA">
              <w:rPr>
                <w:rFonts w:ascii="思源黑体 CN Normal" w:eastAsia="思源黑体 CN Normal" w:hAnsi="思源黑体 CN Normal" w:hint="eastAsia"/>
                <w:bCs/>
                <w:sz w:val="17"/>
                <w:szCs w:val="17"/>
              </w:rPr>
              <w:t>融合</w:t>
            </w:r>
          </w:p>
          <w:p w14:paraId="6F08B33C"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{a.five_prime_transcript}}/{{a.three_prime_transcript}}</w:t>
            </w:r>
          </w:p>
          <w:p w14:paraId="34DD57F7"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bCs/>
                <w:sz w:val="17"/>
                <w:szCs w:val="17"/>
              </w:rPr>
              <w:t>{%p else%}</w:t>
            </w:r>
          </w:p>
          <w:p w14:paraId="60BA33E2"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扩增</w:t>
            </w:r>
          </w:p>
          <w:p w14:paraId="790D7A50" w14:textId="7EB57ECE"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tc>
        <w:tc>
          <w:tcPr>
            <w:tcW w:w="17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1A4E4B" w14:textId="33A593DC"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w:t>
            </w:r>
            <w:r w:rsidR="00474DF8">
              <w:rPr>
                <w:rFonts w:ascii="思源黑体 CN Normal" w:eastAsia="思源黑体 CN Normal" w:hAnsi="思源黑体 CN Normal" w:hint="eastAsia"/>
                <w:bCs/>
                <w:sz w:val="17"/>
                <w:szCs w:val="17"/>
              </w:rPr>
              <w:t>[</w:t>
            </w:r>
            <w:r w:rsidR="00474DF8">
              <w:rPr>
                <w:rFonts w:ascii="思源黑体 CN Normal" w:eastAsia="思源黑体 CN Normal" w:hAnsi="思源黑体 CN Normal"/>
                <w:bCs/>
                <w:sz w:val="17"/>
                <w:szCs w:val="17"/>
              </w:rPr>
              <w:t>a, sample]</w:t>
            </w:r>
            <w:r>
              <w:rPr>
                <w:rFonts w:ascii="思源黑体 CN Normal" w:eastAsia="思源黑体 CN Normal" w:hAnsi="思源黑体 CN Normal"/>
                <w:bCs/>
                <w:sz w:val="17"/>
                <w:szCs w:val="17"/>
              </w:rPr>
              <w:t>|</w:t>
            </w:r>
            <w:r w:rsidRPr="008B6ECA">
              <w:rPr>
                <w:rFonts w:ascii="思源黑体 CN Normal" w:eastAsia="思源黑体 CN Normal" w:hAnsi="思源黑体 CN Normal"/>
                <w:bCs/>
                <w:sz w:val="17"/>
                <w:szCs w:val="17"/>
              </w:rPr>
              <w:t>freq_str</w:t>
            </w:r>
            <w:r>
              <w:rPr>
                <w:rFonts w:ascii="思源黑体 CN Normal" w:eastAsia="思源黑体 CN Normal" w:hAnsi="思源黑体 CN Normal"/>
                <w:bCs/>
                <w:sz w:val="17"/>
                <w:szCs w:val="17"/>
              </w:rPr>
              <w:t>an</w:t>
            </w:r>
            <w:r w:rsidRPr="008B6ECA">
              <w:rPr>
                <w:rFonts w:ascii="思源黑体 CN Normal" w:eastAsia="思源黑体 CN Normal" w:hAnsi="思源黑体 CN Normal"/>
                <w:bCs/>
                <w:sz w:val="17"/>
                <w:szCs w:val="17"/>
              </w:rPr>
              <w:t>}}</w:t>
            </w:r>
          </w:p>
        </w:tc>
        <w:tc>
          <w:tcPr>
            <w:tcW w:w="17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CA614A"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if a.clinic_num_s==5%}</w:t>
            </w:r>
          </w:p>
          <w:p w14:paraId="29783AA1"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致癌性变异</w:t>
            </w:r>
          </w:p>
          <w:p w14:paraId="51391EC6"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elif a.clinic_num_s==4%}</w:t>
            </w:r>
          </w:p>
          <w:p w14:paraId="76F4CDE8"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疑似致癌性变异</w:t>
            </w:r>
          </w:p>
          <w:p w14:paraId="17F24220"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else%}</w:t>
            </w:r>
          </w:p>
          <w:p w14:paraId="0004CBAB"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意义不明变异</w:t>
            </w:r>
          </w:p>
          <w:p w14:paraId="2D3A5735" w14:textId="52B07E73"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tc>
      </w:tr>
      <w:tr w:rsidR="00885E43" w14:paraId="0A83ACAB" w14:textId="77777777" w:rsidTr="009600DF">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FEC624A" w14:textId="6E5AC7C6" w:rsidR="00885E43" w:rsidRPr="00C9489D" w:rsidRDefault="00885E43" w:rsidP="00885E43">
            <w:pPr>
              <w:spacing w:line="240" w:lineRule="exact"/>
              <w:jc w:val="center"/>
            </w:pPr>
            <w:r>
              <w:rPr>
                <w:rFonts w:hint="eastAsia"/>
              </w:rPr>
              <w:t>{</w:t>
            </w:r>
            <w:r>
              <w:t>%tr endfor%}</w:t>
            </w:r>
          </w:p>
        </w:tc>
      </w:tr>
      <w:tr w:rsidR="00885E43" w14:paraId="37966439" w14:textId="77777777" w:rsidTr="009600DF">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25164D6" w14:textId="4893B341" w:rsidR="00885E43" w:rsidRDefault="00885E43" w:rsidP="00885E43">
            <w:pPr>
              <w:spacing w:line="240" w:lineRule="exact"/>
              <w:jc w:val="center"/>
            </w:pPr>
            <w:r>
              <w:rPr>
                <w:rFonts w:hint="eastAsia"/>
              </w:rPr>
              <w:t>{</w:t>
            </w:r>
            <w:r>
              <w:t>%tr else%}</w:t>
            </w:r>
          </w:p>
        </w:tc>
      </w:tr>
      <w:tr w:rsidR="00885E43" w14:paraId="56296CA1" w14:textId="77777777" w:rsidTr="00A7745D">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41D6144" w14:textId="77777777" w:rsidR="00885E43" w:rsidRPr="008B6ECA" w:rsidRDefault="00885E43" w:rsidP="00885E43">
            <w:pPr>
              <w:spacing w:line="240" w:lineRule="exact"/>
              <w:jc w:val="center"/>
              <w:rPr>
                <w:rFonts w:ascii="思源黑体 CN Normal" w:eastAsia="思源黑体 CN Normal" w:hAnsi="思源黑体 CN Normal"/>
                <w:bCs/>
                <w:sz w:val="17"/>
                <w:szCs w:val="17"/>
              </w:rPr>
            </w:pPr>
            <w:r w:rsidRPr="008B6ECA">
              <w:rPr>
                <w:rFonts w:ascii="思源黑体 CN Normal" w:eastAsia="思源黑体 CN Normal" w:hAnsi="思源黑体 CN Normal" w:hint="eastAsia"/>
                <w:bCs/>
                <w:iCs/>
                <w:sz w:val="17"/>
                <w:szCs w:val="17"/>
              </w:rPr>
              <w:t>未检测到此类变异</w:t>
            </w:r>
          </w:p>
        </w:tc>
      </w:tr>
      <w:tr w:rsidR="00885E43" w14:paraId="30439E95" w14:textId="77777777" w:rsidTr="00A7745D">
        <w:trPr>
          <w:trHeight w:val="429"/>
          <w:jc w:val="center"/>
        </w:trPr>
        <w:tc>
          <w:tcPr>
            <w:tcW w:w="997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2068C5C" w14:textId="2DCCF9F6" w:rsidR="00885E43" w:rsidRPr="00C9489D" w:rsidRDefault="00885E43" w:rsidP="00885E43">
            <w:pPr>
              <w:spacing w:line="240" w:lineRule="exact"/>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endif%}</w:t>
            </w:r>
          </w:p>
        </w:tc>
      </w:tr>
    </w:tbl>
    <w:p w14:paraId="0E395128" w14:textId="77777777" w:rsidR="00912EEB" w:rsidRDefault="0017532B">
      <w:pPr>
        <w:spacing w:line="500" w:lineRule="exact"/>
        <w:rPr>
          <w:rFonts w:ascii="思源黑体 CN Bold" w:eastAsia="思源黑体 CN Bold" w:hAnsi="思源黑体 CN Bold" w:cs="微软雅黑"/>
          <w:b/>
          <w:bCs/>
          <w:sz w:val="16"/>
          <w:szCs w:val="16"/>
        </w:rPr>
      </w:pPr>
      <w:r>
        <w:rPr>
          <w:rFonts w:ascii="思源黑体 CN Bold" w:eastAsia="思源黑体 CN Bold" w:hAnsi="思源黑体 CN Bold" w:cs="微软雅黑" w:hint="eastAsia"/>
          <w:b/>
          <w:bCs/>
          <w:sz w:val="18"/>
          <w:szCs w:val="18"/>
        </w:rPr>
        <w:t>注</w:t>
      </w:r>
      <w:r>
        <w:rPr>
          <w:rFonts w:ascii="思源黑体 CN Bold" w:eastAsia="思源黑体 CN Bold" w:hAnsi="思源黑体 CN Bold" w:cs="微软雅黑" w:hint="eastAsia"/>
          <w:b/>
          <w:bCs/>
          <w:sz w:val="16"/>
          <w:szCs w:val="16"/>
        </w:rPr>
        <w:t>：</w:t>
      </w:r>
    </w:p>
    <w:p w14:paraId="47EB17E3" w14:textId="77777777" w:rsidR="00912EEB" w:rsidRDefault="0017532B">
      <w:pPr>
        <w:numPr>
          <w:ilvl w:val="0"/>
          <w:numId w:val="4"/>
        </w:numPr>
        <w:rPr>
          <w:rFonts w:ascii="思源黑体 CN Normal" w:eastAsia="思源黑体 CN Normal" w:hAnsi="思源黑体 CN Normal"/>
          <w:color w:val="000000" w:themeColor="text1"/>
          <w:sz w:val="16"/>
          <w:szCs w:val="16"/>
        </w:rPr>
      </w:pPr>
      <w:bookmarkStart w:id="15" w:name="_Hlk160635288"/>
      <w:r>
        <w:rPr>
          <w:rFonts w:ascii="思源黑体 CN Normal" w:eastAsia="思源黑体 CN Normal" w:hAnsi="思源黑体 CN Normal" w:hint="eastAsia"/>
          <w:color w:val="000000" w:themeColor="text1"/>
          <w:sz w:val="16"/>
          <w:szCs w:val="16"/>
        </w:rPr>
        <w:t>来源于肿瘤组织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1004DB0" w14:textId="77777777" w:rsidR="00912EEB" w:rsidRDefault="0017532B">
      <w:pPr>
        <w:numPr>
          <w:ilvl w:val="0"/>
          <w:numId w:val="4"/>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体细胞变异结果中仅统计与临床意义相关的致癌性/疑似致癌性和意义不明变异。</w:t>
      </w:r>
    </w:p>
    <w:bookmarkEnd w:id="15"/>
    <w:p w14:paraId="23B113D5" w14:textId="77777777" w:rsidR="00912EEB" w:rsidRDefault="0017532B">
      <w:pPr>
        <w:rPr>
          <w:rFonts w:ascii="思源黑体 CN Heavy" w:eastAsia="思源黑体 CN Heavy" w:hAnsi="思源黑体 CN Heavy" w:cs="微软雅黑"/>
          <w:b/>
          <w:bCs/>
          <w:color w:val="3C6243"/>
          <w:sz w:val="24"/>
          <w:szCs w:val="24"/>
        </w:rPr>
      </w:pPr>
      <w:r>
        <w:rPr>
          <w:rFonts w:ascii="思源黑体 CN Heavy" w:eastAsia="思源黑体 CN Heavy" w:hAnsi="思源黑体 CN Heavy" w:cs="微软雅黑"/>
          <w:b/>
          <w:bCs/>
          <w:color w:val="3C6243"/>
          <w:sz w:val="24"/>
          <w:szCs w:val="24"/>
        </w:rPr>
        <w:br w:type="page"/>
      </w:r>
    </w:p>
    <w:p w14:paraId="5B52A360" w14:textId="77777777" w:rsidR="00912EEB" w:rsidRDefault="0017532B">
      <w:pPr>
        <w:pStyle w:val="af5"/>
        <w:numPr>
          <w:ilvl w:val="1"/>
          <w:numId w:val="3"/>
        </w:numPr>
        <w:snapToGrid w:val="0"/>
        <w:spacing w:before="240"/>
        <w:ind w:left="420" w:firstLineChars="0"/>
        <w:rPr>
          <w:rFonts w:ascii="思源黑体 CN Heavy" w:eastAsia="思源黑体 CN Heavy" w:hAnsi="思源黑体 CN Heavy" w:cs="微软雅黑"/>
          <w:b/>
          <w:color w:val="00653B" w:themeColor="accent6"/>
          <w:sz w:val="18"/>
          <w:szCs w:val="18"/>
        </w:rPr>
      </w:pPr>
      <w:r>
        <w:rPr>
          <w:rFonts w:ascii="思源黑体 CN Heavy" w:eastAsia="思源黑体 CN Heavy" w:hAnsi="思源黑体 CN Heavy" w:cs="微软雅黑" w:hint="eastAsia"/>
          <w:b/>
          <w:bCs/>
          <w:color w:val="00653B" w:themeColor="accent6"/>
          <w:sz w:val="24"/>
          <w:szCs w:val="24"/>
        </w:rPr>
        <w:lastRenderedPageBreak/>
        <w:t>2</w:t>
      </w:r>
      <w:r>
        <w:rPr>
          <w:rFonts w:ascii="思源黑体 CN Heavy" w:eastAsia="思源黑体 CN Heavy" w:hAnsi="思源黑体 CN Heavy" w:cs="微软雅黑"/>
          <w:b/>
          <w:bCs/>
          <w:color w:val="00653B" w:themeColor="accent6"/>
          <w:sz w:val="24"/>
          <w:szCs w:val="24"/>
        </w:rPr>
        <w:t xml:space="preserve">. </w:t>
      </w:r>
      <w:r>
        <w:rPr>
          <w:rFonts w:ascii="思源黑体 CN Heavy" w:eastAsia="思源黑体 CN Heavy" w:hAnsi="思源黑体 CN Heavy" w:cs="微软雅黑" w:hint="eastAsia"/>
          <w:b/>
          <w:bCs/>
          <w:color w:val="00653B" w:themeColor="accent6"/>
          <w:sz w:val="24"/>
          <w:szCs w:val="24"/>
        </w:rPr>
        <w:t>胚系突变结果</w:t>
      </w:r>
    </w:p>
    <w:tbl>
      <w:tblPr>
        <w:tblpPr w:leftFromText="180" w:rightFromText="180" w:vertAnchor="text" w:horzAnchor="page" w:tblpXSpec="center" w:tblpY="338"/>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6"/>
        <w:gridCol w:w="1780"/>
        <w:gridCol w:w="3311"/>
        <w:gridCol w:w="1859"/>
        <w:gridCol w:w="1533"/>
      </w:tblGrid>
      <w:tr w:rsidR="00912EEB" w14:paraId="205AC77E" w14:textId="77777777" w:rsidTr="00895E39">
        <w:trPr>
          <w:trHeight w:val="608"/>
          <w:jc w:val="center"/>
        </w:trPr>
        <w:tc>
          <w:tcPr>
            <w:tcW w:w="1586"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0C528148" w14:textId="77777777" w:rsidR="00912EEB" w:rsidRDefault="0017532B" w:rsidP="00895E39">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突变基因</w:t>
            </w:r>
          </w:p>
        </w:tc>
        <w:tc>
          <w:tcPr>
            <w:tcW w:w="1780" w:type="dxa"/>
            <w:tcBorders>
              <w:top w:val="single" w:sz="4" w:space="0" w:color="auto"/>
              <w:left w:val="single" w:sz="4" w:space="0" w:color="auto"/>
              <w:bottom w:val="single" w:sz="4" w:space="0" w:color="auto"/>
              <w:right w:val="single" w:sz="4" w:space="0" w:color="auto"/>
            </w:tcBorders>
            <w:shd w:val="clear" w:color="auto" w:fill="00653B"/>
            <w:vAlign w:val="center"/>
          </w:tcPr>
          <w:p w14:paraId="54364DBE" w14:textId="77777777" w:rsidR="00912EEB" w:rsidRDefault="0017532B" w:rsidP="00895E39">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突变类型</w:t>
            </w:r>
          </w:p>
        </w:tc>
        <w:tc>
          <w:tcPr>
            <w:tcW w:w="3311"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425160C5" w14:textId="77777777" w:rsidR="00912EEB" w:rsidRDefault="0017532B" w:rsidP="00895E39">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检测结果</w:t>
            </w:r>
          </w:p>
        </w:tc>
        <w:tc>
          <w:tcPr>
            <w:tcW w:w="1859"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46FA2AE0" w14:textId="77777777" w:rsidR="00912EEB" w:rsidRDefault="0017532B" w:rsidP="00895E39">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纯合/杂合</w:t>
            </w:r>
          </w:p>
        </w:tc>
        <w:tc>
          <w:tcPr>
            <w:tcW w:w="1533" w:type="dxa"/>
            <w:tcBorders>
              <w:top w:val="single" w:sz="4" w:space="0" w:color="auto"/>
              <w:left w:val="single" w:sz="4" w:space="0" w:color="auto"/>
              <w:bottom w:val="single" w:sz="4" w:space="0" w:color="auto"/>
              <w:right w:val="single" w:sz="4" w:space="0" w:color="auto"/>
            </w:tcBorders>
            <w:shd w:val="clear" w:color="auto" w:fill="00653B"/>
            <w:vAlign w:val="center"/>
          </w:tcPr>
          <w:p w14:paraId="064BADE4" w14:textId="77777777" w:rsidR="00912EEB" w:rsidRDefault="0017532B" w:rsidP="00895E39">
            <w:pPr>
              <w:spacing w:line="240" w:lineRule="exact"/>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变异分类</w:t>
            </w:r>
          </w:p>
        </w:tc>
      </w:tr>
      <w:tr w:rsidR="00D46D5A" w14:paraId="78A106FB" w14:textId="77777777" w:rsidTr="00C62A1A">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438F878" w14:textId="454D2F0C"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bCs/>
                <w:sz w:val="16"/>
                <w:szCs w:val="16"/>
              </w:rPr>
              <w:t>{</w:t>
            </w:r>
            <w:r>
              <w:rPr>
                <w:rFonts w:ascii="思源黑体 CN Normal" w:eastAsia="思源黑体 CN Normal" w:hAnsi="思源黑体 CN Normal"/>
                <w:bCs/>
                <w:sz w:val="16"/>
                <w:szCs w:val="16"/>
              </w:rPr>
              <w:t>%tr if var.var_germline.level_5+var.var_germline.level_4+var.var_germline.level_3%}</w:t>
            </w:r>
          </w:p>
        </w:tc>
      </w:tr>
      <w:tr w:rsidR="00D46D5A" w14:paraId="40C99E1F" w14:textId="77777777" w:rsidTr="00C62A1A">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35A0DA0" w14:textId="3D12B2C1"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bCs/>
                <w:sz w:val="16"/>
                <w:szCs w:val="16"/>
              </w:rPr>
              <w:t>{%tr for a in  var.var_germline.level_5+var.var_germline.level_4+var.var_germline.level_3%}</w:t>
            </w:r>
          </w:p>
        </w:tc>
      </w:tr>
      <w:tr w:rsidR="00D46D5A" w14:paraId="46A6703A" w14:textId="77777777" w:rsidTr="00895E39">
        <w:trPr>
          <w:trHeight w:val="429"/>
          <w:jc w:val="center"/>
        </w:trPr>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5A3E113" w14:textId="76B35CAF" w:rsidR="00D46D5A" w:rsidRPr="008B6ECA" w:rsidRDefault="00D46D5A" w:rsidP="00D46D5A">
            <w:pPr>
              <w:spacing w:line="240" w:lineRule="exact"/>
              <w:jc w:val="center"/>
              <w:rPr>
                <w:rFonts w:ascii="思源黑体 CN Normal" w:eastAsia="思源黑体 CN Normal" w:hAnsi="思源黑体 CN Normal" w:cs="思源黑体 CN Light"/>
                <w:i/>
                <w:iCs/>
                <w:sz w:val="17"/>
                <w:szCs w:val="17"/>
              </w:rPr>
            </w:pPr>
            <w:r w:rsidRPr="008B6ECA">
              <w:rPr>
                <w:rFonts w:ascii="思源黑体 CN Normal" w:eastAsia="思源黑体 CN Normal" w:hAnsi="思源黑体 CN Normal" w:cs="思源黑体 CN Light"/>
                <w:i/>
                <w:iCs/>
                <w:sz w:val="17"/>
                <w:szCs w:val="17"/>
              </w:rPr>
              <w:t>{{a.gene_symbol}}</w:t>
            </w:r>
          </w:p>
        </w:tc>
        <w:tc>
          <w:tcPr>
            <w:tcW w:w="17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FE6781"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SNV/Indel</w:t>
            </w:r>
          </w:p>
        </w:tc>
        <w:tc>
          <w:tcPr>
            <w:tcW w:w="331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559FCF0"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sz w:val="17"/>
                <w:szCs w:val="17"/>
              </w:rPr>
              <w:t>{%p if a.hgvs_p !=”p.?”%}</w:t>
            </w:r>
          </w:p>
          <w:p w14:paraId="584964F8"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{a.gene_region}} {{a.hgvs_c}} {{a.hgvs_p}}</w:t>
            </w:r>
          </w:p>
          <w:p w14:paraId="12B35982"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sz w:val="17"/>
                <w:szCs w:val="17"/>
              </w:rPr>
              <w:t>{{a.transcript_primary}}</w:t>
            </w:r>
          </w:p>
          <w:p w14:paraId="057D9AC9"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else%}</w:t>
            </w:r>
          </w:p>
          <w:p w14:paraId="3EA7BA3B"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{a.gene_region}} {{a.hgvs_c}}</w:t>
            </w:r>
          </w:p>
          <w:p w14:paraId="43A03F87"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sz w:val="17"/>
                <w:szCs w:val="17"/>
              </w:rPr>
              <w:t>{{a.transcript_primary}}</w:t>
            </w:r>
          </w:p>
          <w:p w14:paraId="5CD56BEB" w14:textId="45CD5E4D"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endif%}</w:t>
            </w:r>
          </w:p>
        </w:tc>
        <w:tc>
          <w:tcPr>
            <w:tcW w:w="18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F4728F"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w:t>
            </w:r>
            <w:r w:rsidRPr="008B6ECA">
              <w:rPr>
                <w:rFonts w:ascii="思源黑体 CN Normal" w:eastAsia="思源黑体 CN Normal" w:hAnsi="思源黑体 CN Normal" w:cs="思源黑体 CN Light" w:hint="eastAsia"/>
                <w:sz w:val="17"/>
                <w:szCs w:val="17"/>
              </w:rPr>
              <w:t>p</w:t>
            </w:r>
            <w:r w:rsidRPr="008B6ECA">
              <w:rPr>
                <w:rFonts w:ascii="思源黑体 CN Normal" w:eastAsia="思源黑体 CN Normal" w:hAnsi="思源黑体 CN Normal" w:cs="思源黑体 CN Light"/>
                <w:sz w:val="17"/>
                <w:szCs w:val="17"/>
              </w:rPr>
              <w:t xml:space="preserve"> if a.freq_rc&gt;=0.85%}</w:t>
            </w:r>
          </w:p>
          <w:p w14:paraId="09724800"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纯合</w:t>
            </w:r>
          </w:p>
          <w:p w14:paraId="6EBD9103"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w:t>
            </w:r>
            <w:r w:rsidRPr="008B6ECA">
              <w:rPr>
                <w:rFonts w:ascii="思源黑体 CN Normal" w:eastAsia="思源黑体 CN Normal" w:hAnsi="思源黑体 CN Normal" w:cs="思源黑体 CN Light" w:hint="eastAsia"/>
                <w:sz w:val="17"/>
                <w:szCs w:val="17"/>
              </w:rPr>
              <w:t>p</w:t>
            </w:r>
            <w:r w:rsidRPr="008B6ECA">
              <w:rPr>
                <w:rFonts w:ascii="思源黑体 CN Normal" w:eastAsia="思源黑体 CN Normal" w:hAnsi="思源黑体 CN Normal" w:cs="思源黑体 CN Light"/>
                <w:sz w:val="17"/>
                <w:szCs w:val="17"/>
              </w:rPr>
              <w:t xml:space="preserve"> else%}</w:t>
            </w:r>
          </w:p>
          <w:p w14:paraId="084327C0"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杂合</w:t>
            </w:r>
          </w:p>
          <w:p w14:paraId="029A0F16" w14:textId="0462B069"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endif%}</w:t>
            </w:r>
          </w:p>
        </w:tc>
        <w:tc>
          <w:tcPr>
            <w:tcW w:w="15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A5E8CF" w14:textId="1BCD2113"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if a.clinic_num_g==5%}</w:t>
            </w:r>
          </w:p>
          <w:p w14:paraId="66E12157" w14:textId="36C0C572"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致病性变异</w:t>
            </w:r>
          </w:p>
          <w:p w14:paraId="65C90622" w14:textId="22E9A06E"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elif a.clinic_num_g==4%}</w:t>
            </w:r>
          </w:p>
          <w:p w14:paraId="6BFD2608" w14:textId="08AB5C24"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疑似致病性变异</w:t>
            </w:r>
          </w:p>
          <w:p w14:paraId="69A8FF62"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else%}</w:t>
            </w:r>
          </w:p>
          <w:p w14:paraId="135A43D2" w14:textId="77777777"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意义不明变异</w:t>
            </w:r>
          </w:p>
          <w:p w14:paraId="6B416401" w14:textId="08E89460" w:rsidR="00D46D5A" w:rsidRPr="008B6ECA" w:rsidRDefault="00D46D5A" w:rsidP="00D46D5A">
            <w:pPr>
              <w:spacing w:line="240" w:lineRule="exact"/>
              <w:jc w:val="center"/>
              <w:rPr>
                <w:rFonts w:ascii="思源黑体 CN Normal" w:eastAsia="思源黑体 CN Normal" w:hAnsi="思源黑体 CN Normal" w:cs="思源黑体 CN Light"/>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endif%}</w:t>
            </w:r>
          </w:p>
        </w:tc>
      </w:tr>
      <w:tr w:rsidR="00D46D5A" w14:paraId="0F0B17C7" w14:textId="77777777" w:rsidTr="006B5B75">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F5AF237" w14:textId="4167FBE2" w:rsidR="00D46D5A" w:rsidRPr="008B6ECA" w:rsidRDefault="00D46D5A" w:rsidP="00D46D5A">
            <w:pPr>
              <w:spacing w:line="240" w:lineRule="exact"/>
              <w:jc w:val="center"/>
              <w:rPr>
                <w:rFonts w:ascii="思源黑体 CN Normal" w:eastAsia="思源黑体 CN Normal" w:hAnsi="思源黑体 CN Normal"/>
                <w:bCs/>
                <w:sz w:val="16"/>
                <w:szCs w:val="16"/>
              </w:rPr>
            </w:pPr>
            <w:r w:rsidRPr="008B6ECA">
              <w:rPr>
                <w:rFonts w:ascii="思源黑体 CN Normal" w:eastAsia="思源黑体 CN Normal" w:hAnsi="思源黑体 CN Normal" w:hint="eastAsia"/>
                <w:bCs/>
                <w:sz w:val="16"/>
                <w:szCs w:val="16"/>
              </w:rPr>
              <w:t>{</w:t>
            </w:r>
            <w:r w:rsidRPr="008B6ECA">
              <w:rPr>
                <w:rFonts w:ascii="思源黑体 CN Normal" w:eastAsia="思源黑体 CN Normal" w:hAnsi="思源黑体 CN Normal"/>
                <w:bCs/>
                <w:sz w:val="16"/>
                <w:szCs w:val="16"/>
              </w:rPr>
              <w:t>%tr endfor%}</w:t>
            </w:r>
          </w:p>
        </w:tc>
      </w:tr>
      <w:tr w:rsidR="00D46D5A" w14:paraId="26B7FA7D" w14:textId="77777777" w:rsidTr="006B5B75">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DED613B" w14:textId="76BF02CA" w:rsidR="00D46D5A" w:rsidRPr="008B6ECA" w:rsidRDefault="00D46D5A" w:rsidP="00D46D5A">
            <w:pPr>
              <w:spacing w:line="240" w:lineRule="exact"/>
              <w:jc w:val="center"/>
              <w:rPr>
                <w:rFonts w:ascii="思源黑体 CN Normal" w:eastAsia="思源黑体 CN Normal" w:hAnsi="思源黑体 CN Normal"/>
                <w:bCs/>
                <w:sz w:val="16"/>
                <w:szCs w:val="16"/>
              </w:rPr>
            </w:pPr>
            <w:r w:rsidRPr="008B6ECA">
              <w:rPr>
                <w:rFonts w:hint="eastAsia"/>
                <w:sz w:val="16"/>
                <w:szCs w:val="16"/>
              </w:rPr>
              <w:t>{</w:t>
            </w:r>
            <w:r w:rsidRPr="008B6ECA">
              <w:rPr>
                <w:sz w:val="16"/>
                <w:szCs w:val="16"/>
              </w:rPr>
              <w:t>%tr else%}</w:t>
            </w:r>
          </w:p>
        </w:tc>
      </w:tr>
      <w:tr w:rsidR="00D46D5A" w14:paraId="721636B8" w14:textId="77777777" w:rsidTr="00895E39">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79BE112" w14:textId="250789C1" w:rsidR="00D46D5A" w:rsidRPr="008B6ECA" w:rsidRDefault="00D46D5A" w:rsidP="00D46D5A">
            <w:pPr>
              <w:spacing w:line="240" w:lineRule="exact"/>
              <w:jc w:val="center"/>
              <w:rPr>
                <w:rFonts w:ascii="思源黑体 CN Normal" w:eastAsia="思源黑体 CN Normal" w:hAnsi="思源黑体 CN Normal"/>
                <w:bCs/>
                <w:sz w:val="16"/>
                <w:szCs w:val="16"/>
              </w:rPr>
            </w:pPr>
            <w:r w:rsidRPr="008B6ECA">
              <w:rPr>
                <w:rFonts w:ascii="思源黑体 CN Normal" w:eastAsia="思源黑体 CN Normal" w:hAnsi="思源黑体 CN Normal" w:cs="思源黑体 CN Light" w:hint="eastAsia"/>
                <w:sz w:val="17"/>
                <w:szCs w:val="17"/>
              </w:rPr>
              <w:t>未检测到此类变异</w:t>
            </w:r>
          </w:p>
        </w:tc>
      </w:tr>
      <w:tr w:rsidR="00D46D5A" w14:paraId="79511F6E" w14:textId="77777777" w:rsidTr="00895E39">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21B609" w14:textId="382FA696" w:rsidR="00D46D5A" w:rsidRPr="00C9489D" w:rsidRDefault="00D46D5A" w:rsidP="00D46D5A">
            <w:pPr>
              <w:spacing w:line="240" w:lineRule="exact"/>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endif%}</w:t>
            </w:r>
          </w:p>
        </w:tc>
      </w:tr>
    </w:tbl>
    <w:p w14:paraId="593E201C" w14:textId="77777777" w:rsidR="00912EEB" w:rsidRDefault="0017532B">
      <w:pPr>
        <w:spacing w:line="500" w:lineRule="exact"/>
        <w:rPr>
          <w:rFonts w:ascii="思源黑体 CN Bold" w:eastAsia="思源黑体 CN Bold" w:hAnsi="思源黑体 CN Bold" w:cs="微软雅黑"/>
          <w:b/>
          <w:bCs/>
          <w:sz w:val="18"/>
          <w:szCs w:val="18"/>
        </w:rPr>
      </w:pPr>
      <w:bookmarkStart w:id="16" w:name="_Toc12461804"/>
      <w:bookmarkStart w:id="17" w:name="_Toc31979958"/>
      <w:bookmarkStart w:id="18" w:name="_Toc31979957"/>
      <w:r>
        <w:rPr>
          <w:rFonts w:ascii="思源黑体 CN Bold" w:eastAsia="思源黑体 CN Bold" w:hAnsi="思源黑体 CN Bold" w:cs="微软雅黑" w:hint="eastAsia"/>
          <w:b/>
          <w:bCs/>
          <w:sz w:val="18"/>
          <w:szCs w:val="18"/>
        </w:rPr>
        <w:t>注：</w:t>
      </w:r>
    </w:p>
    <w:p w14:paraId="3F62C856" w14:textId="77777777" w:rsidR="00912EEB" w:rsidRDefault="0017532B">
      <w:pPr>
        <w:numPr>
          <w:ilvl w:val="0"/>
          <w:numId w:val="5"/>
        </w:numPr>
        <w:rPr>
          <w:rFonts w:ascii="思源黑体 CN Normal" w:eastAsia="思源黑体 CN Normal" w:hAnsi="思源黑体 CN Normal"/>
          <w:color w:val="000000" w:themeColor="text1"/>
          <w:sz w:val="16"/>
          <w:szCs w:val="16"/>
        </w:rPr>
      </w:pPr>
      <w:bookmarkStart w:id="19" w:name="_Hlk160635372"/>
      <w:r>
        <w:rPr>
          <w:rFonts w:ascii="思源黑体 CN Normal" w:eastAsia="思源黑体 CN Normal" w:hAnsi="思源黑体 CN Normal" w:hint="eastAsia"/>
          <w:color w:val="000000" w:themeColor="text1"/>
          <w:sz w:val="16"/>
          <w:szCs w:val="16"/>
        </w:rPr>
        <w:t>遗传性肿瘤基因变异解读遵循美国医学遗传学和基因组学学会（American College of Medical Genetics, ACMG）发布的《遗传变异注释标准与指南》（2015年版），分为致病性变异、疑似致病性变异、临床意义不明变异、可能良性变异和良性变异五个等级。</w:t>
      </w:r>
    </w:p>
    <w:p w14:paraId="4BAC4FE0" w14:textId="77777777" w:rsidR="00912EEB" w:rsidRDefault="0017532B">
      <w:pPr>
        <w:numPr>
          <w:ilvl w:val="0"/>
          <w:numId w:val="5"/>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胚系变异结果仅统计致病/疑似致病</w:t>
      </w:r>
      <w:r>
        <w:rPr>
          <w:rFonts w:ascii="思源黑体 CN Normal" w:eastAsia="思源黑体 CN Normal" w:hAnsi="思源黑体 CN Normal" w:hint="eastAsia"/>
          <w:color w:val="000000" w:themeColor="text1"/>
          <w:sz w:val="16"/>
          <w:szCs w:val="16"/>
        </w:rPr>
        <w:t>性</w:t>
      </w:r>
      <w:r>
        <w:rPr>
          <w:rFonts w:ascii="思源黑体 CN Normal" w:eastAsia="思源黑体 CN Normal" w:hAnsi="思源黑体 CN Normal"/>
          <w:color w:val="000000" w:themeColor="text1"/>
          <w:sz w:val="16"/>
          <w:szCs w:val="16"/>
        </w:rPr>
        <w:t>变异和意义不明变异。</w:t>
      </w:r>
    </w:p>
    <w:bookmarkEnd w:id="19"/>
    <w:p w14:paraId="2C812CE7" w14:textId="77777777" w:rsidR="00912EEB" w:rsidRDefault="0017532B">
      <w:pPr>
        <w:rPr>
          <w:rFonts w:ascii="思源黑体 CN Heavy" w:eastAsia="思源黑体 CN Heavy" w:hAnsi="思源黑体 CN Heavy" w:cs="微软雅黑"/>
          <w:b/>
          <w:bCs/>
          <w:color w:val="3C6243"/>
          <w:sz w:val="24"/>
          <w:szCs w:val="24"/>
        </w:rPr>
      </w:pPr>
      <w:r>
        <w:rPr>
          <w:rFonts w:ascii="思源黑体 CN Heavy" w:eastAsia="思源黑体 CN Heavy" w:hAnsi="思源黑体 CN Heavy" w:cs="微软雅黑"/>
          <w:b/>
          <w:bCs/>
          <w:color w:val="3C6243"/>
          <w:sz w:val="24"/>
          <w:szCs w:val="24"/>
        </w:rPr>
        <w:br w:type="page"/>
      </w:r>
    </w:p>
    <w:p w14:paraId="3E3D208D" w14:textId="7547D378" w:rsidR="00912EEB" w:rsidRPr="00350888" w:rsidRDefault="0017532B" w:rsidP="00350888">
      <w:pPr>
        <w:pStyle w:val="af5"/>
        <w:numPr>
          <w:ilvl w:val="1"/>
          <w:numId w:val="3"/>
        </w:numPr>
        <w:snapToGrid w:val="0"/>
        <w:spacing w:before="240"/>
        <w:ind w:left="420" w:firstLineChars="0"/>
        <w:rPr>
          <w:rFonts w:ascii="思源黑体 CN Heavy" w:eastAsia="思源黑体 CN Heavy" w:hAnsi="思源黑体 CN Heavy" w:cs="微软雅黑"/>
          <w:b/>
          <w:bCs/>
          <w:color w:val="00653B" w:themeColor="accent6"/>
          <w:sz w:val="24"/>
          <w:szCs w:val="24"/>
        </w:rPr>
      </w:pPr>
      <w:r>
        <w:rPr>
          <w:rFonts w:ascii="思源黑体 CN Heavy" w:eastAsia="思源黑体 CN Heavy" w:hAnsi="思源黑体 CN Heavy" w:cs="微软雅黑" w:hint="eastAsia"/>
          <w:b/>
          <w:bCs/>
          <w:color w:val="00653B" w:themeColor="accent6"/>
          <w:sz w:val="24"/>
          <w:szCs w:val="24"/>
        </w:rPr>
        <w:lastRenderedPageBreak/>
        <w:t>3</w:t>
      </w:r>
      <w:r>
        <w:rPr>
          <w:rFonts w:ascii="思源黑体 CN Heavy" w:eastAsia="思源黑体 CN Heavy" w:hAnsi="思源黑体 CN Heavy" w:cs="微软雅黑"/>
          <w:b/>
          <w:bCs/>
          <w:color w:val="00653B" w:themeColor="accent6"/>
          <w:sz w:val="24"/>
          <w:szCs w:val="24"/>
        </w:rPr>
        <w:t xml:space="preserve">. </w:t>
      </w:r>
      <w:r>
        <w:rPr>
          <w:rFonts w:ascii="思源黑体 CN Heavy" w:eastAsia="思源黑体 CN Heavy" w:hAnsi="思源黑体 CN Heavy" w:cs="微软雅黑" w:hint="eastAsia"/>
          <w:b/>
          <w:bCs/>
          <w:color w:val="00653B" w:themeColor="accent6"/>
          <w:sz w:val="24"/>
          <w:szCs w:val="24"/>
        </w:rPr>
        <w:t>免疫检查点抑制剂疗效相关标志物</w:t>
      </w:r>
    </w:p>
    <w:tbl>
      <w:tblPr>
        <w:tblpPr w:leftFromText="180" w:rightFromText="180" w:vertAnchor="text" w:horzAnchor="margin" w:tblpXSpec="center" w:tblpY="47"/>
        <w:tblW w:w="4758"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47"/>
        <w:gridCol w:w="7912"/>
      </w:tblGrid>
      <w:tr w:rsidR="00912EEB" w14:paraId="613EBB5C" w14:textId="77777777">
        <w:trPr>
          <w:trHeight w:hRule="exact" w:val="90"/>
          <w:jc w:val="center"/>
        </w:trPr>
        <w:tc>
          <w:tcPr>
            <w:tcW w:w="9960"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4A16A181" w14:textId="77777777" w:rsidR="00912EEB" w:rsidRDefault="00912EE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12EEB" w14:paraId="1B95B45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9960" w:type="dxa"/>
            <w:gridSpan w:val="2"/>
            <w:tcBorders>
              <w:top w:val="nil"/>
              <w:left w:val="nil"/>
              <w:bottom w:val="single" w:sz="4" w:space="0" w:color="16A085"/>
              <w:right w:val="single" w:sz="4" w:space="0" w:color="1E7648"/>
            </w:tcBorders>
            <w:shd w:val="clear" w:color="auto" w:fill="1E7648"/>
            <w:vAlign w:val="center"/>
          </w:tcPr>
          <w:p w14:paraId="3EA6AF09" w14:textId="77777777" w:rsidR="00912EEB" w:rsidRDefault="0017532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912EEB" w14:paraId="6E4DBA17"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2047" w:type="dxa"/>
            <w:tcBorders>
              <w:top w:val="single" w:sz="4" w:space="0" w:color="16A085"/>
              <w:left w:val="nil"/>
              <w:bottom w:val="single" w:sz="4" w:space="0" w:color="1E7648"/>
              <w:right w:val="single" w:sz="4" w:space="0" w:color="1E7648"/>
            </w:tcBorders>
            <w:shd w:val="clear" w:color="auto" w:fill="auto"/>
            <w:vAlign w:val="center"/>
          </w:tcPr>
          <w:p w14:paraId="5934B07E" w14:textId="77777777" w:rsidR="00912EEB" w:rsidRDefault="0017532B">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7913" w:type="dxa"/>
            <w:tcBorders>
              <w:top w:val="single" w:sz="4" w:space="0" w:color="16A085"/>
              <w:left w:val="single" w:sz="4" w:space="0" w:color="1E7648"/>
              <w:bottom w:val="single" w:sz="4" w:space="0" w:color="1E7648"/>
              <w:right w:val="nil"/>
            </w:tcBorders>
            <w:shd w:val="clear" w:color="auto" w:fill="auto"/>
            <w:vAlign w:val="center"/>
          </w:tcPr>
          <w:p w14:paraId="5563BCC5" w14:textId="6ABE7AD8" w:rsidR="00912EEB" w:rsidRDefault="00BA1343">
            <w:pPr>
              <w:adjustRightInd w:val="0"/>
              <w:snapToGrid w:val="0"/>
              <w:ind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b/>
                <w:bCs/>
                <w:sz w:val="18"/>
                <w:szCs w:val="18"/>
              </w:rPr>
              <w:t>{{tmb.TMB_value}}</w:t>
            </w:r>
            <w:r w:rsidR="0017532B" w:rsidRPr="00BA1343">
              <w:rPr>
                <w:rFonts w:ascii="思源黑体 CN Bold" w:eastAsia="思源黑体 CN Bold" w:hAnsi="思源黑体 CN Bold"/>
                <w:b/>
                <w:bCs/>
                <w:sz w:val="18"/>
                <w:szCs w:val="18"/>
              </w:rPr>
              <w:t xml:space="preserve"> Muts/Mb, </w:t>
            </w:r>
            <w:r>
              <w:rPr>
                <w:rFonts w:ascii="思源黑体 CN Bold" w:eastAsia="思源黑体 CN Bold" w:hAnsi="思源黑体 CN Bold"/>
                <w:b/>
                <w:bCs/>
                <w:sz w:val="18"/>
                <w:szCs w:val="18"/>
              </w:rPr>
              <w:t>{{tmb.var_id}}</w:t>
            </w:r>
          </w:p>
        </w:tc>
      </w:tr>
      <w:tr w:rsidR="00912EEB" w14:paraId="58C5FC1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685"/>
          <w:jc w:val="center"/>
        </w:trPr>
        <w:tc>
          <w:tcPr>
            <w:tcW w:w="2047" w:type="dxa"/>
            <w:tcBorders>
              <w:top w:val="single" w:sz="4" w:space="0" w:color="16A085"/>
              <w:left w:val="nil"/>
              <w:bottom w:val="dashed" w:sz="4" w:space="0" w:color="BFBFBF"/>
              <w:right w:val="dashed" w:sz="4" w:space="0" w:color="BFBFBF"/>
            </w:tcBorders>
            <w:shd w:val="clear" w:color="auto" w:fill="auto"/>
            <w:vAlign w:val="center"/>
          </w:tcPr>
          <w:p w14:paraId="36E8ED1B" w14:textId="77777777" w:rsidR="00912EEB" w:rsidRDefault="0017532B">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T</w:t>
            </w:r>
            <w:r>
              <w:rPr>
                <w:rFonts w:ascii="思源黑体 CN Bold" w:eastAsia="思源黑体 CN Bold" w:hAnsi="思源黑体 CN Bold"/>
                <w:b/>
                <w:sz w:val="18"/>
                <w:szCs w:val="18"/>
              </w:rPr>
              <w:t>MB</w:t>
            </w:r>
            <w:r>
              <w:rPr>
                <w:rFonts w:ascii="思源黑体 CN Bold" w:eastAsia="思源黑体 CN Bold" w:hAnsi="思源黑体 CN Bold" w:hint="eastAsia"/>
                <w:b/>
                <w:sz w:val="18"/>
                <w:szCs w:val="18"/>
              </w:rPr>
              <w:t>图</w:t>
            </w:r>
          </w:p>
        </w:tc>
        <w:tc>
          <w:tcPr>
            <w:tcW w:w="7913" w:type="dxa"/>
            <w:tcBorders>
              <w:top w:val="single" w:sz="4" w:space="0" w:color="16A085"/>
              <w:left w:val="dashed" w:sz="4" w:space="0" w:color="BFBFBF"/>
              <w:bottom w:val="dashed" w:sz="4" w:space="0" w:color="BFBFBF"/>
              <w:right w:val="nil"/>
            </w:tcBorders>
            <w:shd w:val="clear" w:color="auto" w:fill="auto"/>
            <w:vAlign w:val="center"/>
          </w:tcPr>
          <w:p w14:paraId="75468912" w14:textId="77777777" w:rsidR="00912EEB" w:rsidRPr="004C5618" w:rsidRDefault="00BA1343">
            <w:pPr>
              <w:adjustRightInd w:val="0"/>
              <w:snapToGrid w:val="0"/>
              <w:jc w:val="center"/>
              <w:rPr>
                <w:rFonts w:ascii="思源黑体 CN Normal" w:eastAsia="思源黑体 CN Normal" w:hAnsi="思源黑体 CN Normal" w:cs="思源黑体 CN Light"/>
                <w:sz w:val="17"/>
                <w:szCs w:val="17"/>
              </w:rPr>
            </w:pPr>
            <w:r w:rsidRPr="004C5618">
              <w:rPr>
                <w:rFonts w:ascii="思源黑体 CN Normal" w:eastAsia="思源黑体 CN Normal" w:hAnsi="思源黑体 CN Normal" w:cs="思源黑体 CN Light"/>
                <w:sz w:val="17"/>
                <w:szCs w:val="17"/>
              </w:rPr>
              <w:t>{%p if image.tmb%}</w:t>
            </w:r>
          </w:p>
          <w:p w14:paraId="3E865628" w14:textId="77777777" w:rsidR="00BA1343" w:rsidRPr="004C5618" w:rsidRDefault="00BA1343">
            <w:pPr>
              <w:adjustRightInd w:val="0"/>
              <w:snapToGrid w:val="0"/>
              <w:jc w:val="center"/>
              <w:rPr>
                <w:rFonts w:ascii="思源黑体 CN Normal" w:eastAsia="思源黑体 CN Normal" w:hAnsi="思源黑体 CN Normal" w:cs="思源黑体 CN Light"/>
                <w:sz w:val="17"/>
                <w:szCs w:val="17"/>
              </w:rPr>
            </w:pPr>
            <w:r w:rsidRPr="004C5618">
              <w:rPr>
                <w:rFonts w:ascii="思源黑体 CN Normal" w:eastAsia="思源黑体 CN Normal" w:hAnsi="思源黑体 CN Normal" w:cs="思源黑体 CN Light" w:hint="eastAsia"/>
                <w:sz w:val="17"/>
                <w:szCs w:val="17"/>
              </w:rPr>
              <w:t>{</w:t>
            </w:r>
            <w:r w:rsidRPr="004C5618">
              <w:rPr>
                <w:rFonts w:ascii="思源黑体 CN Normal" w:eastAsia="思源黑体 CN Normal" w:hAnsi="思源黑体 CN Normal" w:cs="思源黑体 CN Light"/>
                <w:sz w:val="17"/>
                <w:szCs w:val="17"/>
              </w:rPr>
              <w:t>{image.tmb}}</w:t>
            </w:r>
          </w:p>
          <w:p w14:paraId="0BF12C93" w14:textId="77777777" w:rsidR="00BA1343" w:rsidRPr="004C5618" w:rsidRDefault="00BA1343">
            <w:pPr>
              <w:adjustRightInd w:val="0"/>
              <w:snapToGrid w:val="0"/>
              <w:jc w:val="center"/>
              <w:rPr>
                <w:rFonts w:ascii="思源黑体 CN Normal" w:eastAsia="思源黑体 CN Normal" w:hAnsi="思源黑体 CN Normal" w:cs="思源黑体 CN Light"/>
                <w:sz w:val="17"/>
                <w:szCs w:val="17"/>
              </w:rPr>
            </w:pPr>
            <w:r w:rsidRPr="004C5618">
              <w:rPr>
                <w:rFonts w:ascii="思源黑体 CN Normal" w:eastAsia="思源黑体 CN Normal" w:hAnsi="思源黑体 CN Normal" w:cs="思源黑体 CN Light"/>
                <w:sz w:val="17"/>
                <w:szCs w:val="17"/>
              </w:rPr>
              <w:t>{%p else%}</w:t>
            </w:r>
          </w:p>
          <w:p w14:paraId="11EF1E71" w14:textId="77777777" w:rsidR="00BA1343" w:rsidRPr="004C5618" w:rsidRDefault="00BA1343">
            <w:pPr>
              <w:adjustRightInd w:val="0"/>
              <w:snapToGrid w:val="0"/>
              <w:jc w:val="center"/>
              <w:rPr>
                <w:rFonts w:ascii="思源黑体 CN Normal" w:eastAsia="思源黑体 CN Normal" w:hAnsi="思源黑体 CN Normal" w:cs="思源黑体 CN Light"/>
                <w:sz w:val="17"/>
                <w:szCs w:val="17"/>
              </w:rPr>
            </w:pPr>
            <w:r w:rsidRPr="004C5618">
              <w:rPr>
                <w:rFonts w:ascii="思源黑体 CN Normal" w:eastAsia="思源黑体 CN Normal" w:hAnsi="思源黑体 CN Normal" w:cs="思源黑体 CN Light" w:hint="eastAsia"/>
                <w:sz w:val="17"/>
                <w:szCs w:val="17"/>
              </w:rPr>
              <w:t>未提取到图片</w:t>
            </w:r>
          </w:p>
          <w:p w14:paraId="20DCFC41" w14:textId="5ECBF734" w:rsidR="00BA1343" w:rsidRPr="00BA1343" w:rsidRDefault="00BA1343">
            <w:pPr>
              <w:adjustRightInd w:val="0"/>
              <w:snapToGrid w:val="0"/>
              <w:jc w:val="center"/>
              <w:rPr>
                <w:rFonts w:ascii="思源黑体 CN Bold" w:eastAsia="思源黑体 CN Bold" w:hAnsi="思源黑体 CN Bold"/>
                <w:b/>
                <w:color w:val="1E7648"/>
                <w:sz w:val="18"/>
                <w:szCs w:val="18"/>
              </w:rPr>
            </w:pPr>
            <w:r w:rsidRPr="004C5618">
              <w:rPr>
                <w:rFonts w:ascii="思源黑体 CN Normal" w:eastAsia="思源黑体 CN Normal" w:hAnsi="思源黑体 CN Normal" w:cs="思源黑体 CN Light" w:hint="eastAsia"/>
                <w:sz w:val="17"/>
                <w:szCs w:val="17"/>
              </w:rPr>
              <w:t>{</w:t>
            </w:r>
            <w:r w:rsidRPr="004C5618">
              <w:rPr>
                <w:rFonts w:ascii="思源黑体 CN Normal" w:eastAsia="思源黑体 CN Normal" w:hAnsi="思源黑体 CN Normal" w:cs="思源黑体 CN Light"/>
                <w:sz w:val="17"/>
                <w:szCs w:val="17"/>
              </w:rPr>
              <w:t>%p endif%}</w:t>
            </w:r>
          </w:p>
        </w:tc>
      </w:tr>
      <w:tr w:rsidR="00912EEB" w14:paraId="42DA126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2720"/>
          <w:jc w:val="center"/>
        </w:trPr>
        <w:tc>
          <w:tcPr>
            <w:tcW w:w="2047" w:type="dxa"/>
            <w:tcBorders>
              <w:top w:val="dashed" w:sz="4" w:space="0" w:color="BFBFBF"/>
              <w:left w:val="nil"/>
              <w:bottom w:val="single" w:sz="4" w:space="0" w:color="1E7648"/>
              <w:right w:val="dashed" w:sz="4" w:space="0" w:color="BFBFBF"/>
            </w:tcBorders>
            <w:shd w:val="clear" w:color="auto" w:fill="auto"/>
            <w:vAlign w:val="center"/>
          </w:tcPr>
          <w:p w14:paraId="3E65CEB5" w14:textId="77777777" w:rsidR="00912EEB" w:rsidRDefault="0017532B">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检测介绍</w:t>
            </w:r>
          </w:p>
        </w:tc>
        <w:tc>
          <w:tcPr>
            <w:tcW w:w="7913" w:type="dxa"/>
            <w:tcBorders>
              <w:top w:val="dashed" w:sz="4" w:space="0" w:color="BFBFBF"/>
              <w:left w:val="dashed" w:sz="4" w:space="0" w:color="BFBFBF"/>
              <w:bottom w:val="single" w:sz="4" w:space="0" w:color="1E7648"/>
              <w:right w:val="nil"/>
            </w:tcBorders>
            <w:shd w:val="clear" w:color="auto" w:fill="auto"/>
            <w:vAlign w:val="center"/>
          </w:tcPr>
          <w:p w14:paraId="62B7DE5A" w14:textId="77777777" w:rsidR="00912EEB" w:rsidRDefault="0017532B">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0" w:name="OLE_LINK4"/>
            <w:r>
              <w:rPr>
                <w:rFonts w:ascii="思源黑体 CN Normal" w:eastAsia="思源黑体 CN Normal" w:hAnsi="思源黑体 CN Normal" w:cs="思源黑体 CN Light" w:hint="eastAsia"/>
                <w:sz w:val="17"/>
                <w:szCs w:val="17"/>
              </w:rPr>
              <w:t>PD-1/PD-L1免疫检查点抑制剂</w:t>
            </w:r>
            <w:bookmarkEnd w:id="20"/>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43013FAE" w14:textId="77777777" w:rsidR="00912EEB" w:rsidRDefault="0017532B">
      <w:pPr>
        <w:spacing w:line="500" w:lineRule="exact"/>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注：</w:t>
      </w:r>
    </w:p>
    <w:p w14:paraId="21F4C184" w14:textId="77777777" w:rsidR="00912EEB" w:rsidRDefault="0017532B">
      <w:pPr>
        <w:numPr>
          <w:ilvl w:val="0"/>
          <w:numId w:val="7"/>
        </w:num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45B0AD7C" w14:textId="77777777" w:rsidR="00912EEB" w:rsidRDefault="0017532B">
      <w:pPr>
        <w:numPr>
          <w:ilvl w:val="0"/>
          <w:numId w:val="7"/>
        </w:num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现阶段实体瘤中TMB的临床研究仍处于探索性阶段，检测结果仅供参考，请综合临床实际情况和其他标志物检测结果确定免疫检查点抑制剂的使用方案。</w:t>
      </w:r>
    </w:p>
    <w:p w14:paraId="25FC414B" w14:textId="77777777" w:rsidR="00912EEB" w:rsidRDefault="0017532B">
      <w:pPr>
        <w:rPr>
          <w:rFonts w:ascii="思源黑体 CN Heavy" w:eastAsia="思源黑体 CN Heavy" w:hAnsi="思源黑体 CN Heavy" w:cs="微软雅黑"/>
          <w:b/>
          <w:bCs/>
          <w:color w:val="3C6243"/>
          <w:sz w:val="24"/>
          <w:szCs w:val="24"/>
        </w:rPr>
      </w:pPr>
      <w:r>
        <w:rPr>
          <w:rFonts w:ascii="思源黑体 CN Heavy" w:eastAsia="思源黑体 CN Heavy" w:hAnsi="思源黑体 CN Heavy" w:cs="微软雅黑"/>
          <w:b/>
          <w:bCs/>
          <w:color w:val="3C6243"/>
          <w:sz w:val="24"/>
          <w:szCs w:val="24"/>
        </w:rPr>
        <w:br w:type="page"/>
      </w:r>
    </w:p>
    <w:p w14:paraId="7060E61F" w14:textId="77777777" w:rsidR="00912EEB" w:rsidRDefault="0017532B">
      <w:pPr>
        <w:pStyle w:val="af5"/>
        <w:widowControl w:val="0"/>
        <w:numPr>
          <w:ilvl w:val="0"/>
          <w:numId w:val="2"/>
        </w:numPr>
        <w:spacing w:beforeLines="100" w:before="312" w:afterLines="100" w:after="312" w:line="500" w:lineRule="exact"/>
        <w:ind w:left="442" w:firstLineChars="0" w:hanging="442"/>
        <w:jc w:val="both"/>
        <w:rPr>
          <w:rFonts w:ascii="思源黑体 CN Heavy" w:eastAsia="思源黑体 CN Heavy" w:hAnsi="思源黑体 CN Heavy"/>
          <w:b/>
          <w:bCs/>
          <w:color w:val="00653B" w:themeColor="accent6"/>
          <w:sz w:val="36"/>
          <w:szCs w:val="36"/>
          <w:lang w:val="zh-CN"/>
        </w:rPr>
      </w:pPr>
      <w:bookmarkStart w:id="21" w:name="_Toc40467014"/>
      <w:bookmarkEnd w:id="12"/>
      <w:bookmarkEnd w:id="16"/>
      <w:bookmarkEnd w:id="17"/>
      <w:bookmarkEnd w:id="18"/>
      <w:r>
        <w:rPr>
          <w:rFonts w:ascii="思源黑体 CN Heavy" w:eastAsia="思源黑体 CN Heavy" w:hAnsi="思源黑体 CN Heavy" w:hint="eastAsia"/>
          <w:b/>
          <w:bCs/>
          <w:color w:val="00653B" w:themeColor="accent6"/>
          <w:sz w:val="36"/>
          <w:szCs w:val="36"/>
          <w:lang w:val="zh-CN"/>
        </w:rPr>
        <w:lastRenderedPageBreak/>
        <w:t>详细检测结果</w:t>
      </w:r>
      <w:bookmarkStart w:id="22" w:name="_Hlk129335769"/>
    </w:p>
    <w:p w14:paraId="506929DF" w14:textId="77777777" w:rsidR="00912EEB" w:rsidRDefault="0017532B">
      <w:pPr>
        <w:pStyle w:val="af5"/>
        <w:widowControl w:val="0"/>
        <w:numPr>
          <w:ilvl w:val="0"/>
          <w:numId w:val="9"/>
        </w:numPr>
        <w:spacing w:beforeLines="100" w:before="312" w:afterLines="100" w:after="312" w:line="500" w:lineRule="exact"/>
        <w:ind w:firstLineChars="0"/>
        <w:jc w:val="both"/>
        <w:rPr>
          <w:rFonts w:ascii="思源黑体 CN Heavy" w:eastAsia="思源黑体 CN Heavy" w:hAnsi="思源黑体 CN Heavy" w:cs="微软雅黑"/>
          <w:b/>
          <w:bCs/>
          <w:color w:val="00653B" w:themeColor="accent6"/>
          <w:sz w:val="24"/>
          <w:szCs w:val="24"/>
        </w:rPr>
      </w:pPr>
      <w:r>
        <w:rPr>
          <w:rFonts w:ascii="思源黑体 CN Heavy" w:eastAsia="思源黑体 CN Heavy" w:hAnsi="思源黑体 CN Heavy" w:cs="微软雅黑"/>
          <w:b/>
          <w:bCs/>
          <w:color w:val="00653B" w:themeColor="accent6"/>
          <w:sz w:val="24"/>
          <w:szCs w:val="24"/>
        </w:rPr>
        <w:t xml:space="preserve">1. </w:t>
      </w:r>
      <w:r>
        <w:rPr>
          <w:rFonts w:ascii="思源黑体 CN Heavy" w:eastAsia="思源黑体 CN Heavy" w:hAnsi="思源黑体 CN Heavy" w:cs="微软雅黑" w:hint="eastAsia"/>
          <w:b/>
          <w:bCs/>
          <w:color w:val="00653B" w:themeColor="accent6"/>
          <w:sz w:val="24"/>
          <w:szCs w:val="24"/>
        </w:rPr>
        <w:t>检出变异的临床意义提示</w:t>
      </w:r>
    </w:p>
    <w:tbl>
      <w:tblPr>
        <w:tblStyle w:val="MasterIVD-v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2423"/>
        <w:gridCol w:w="2063"/>
        <w:gridCol w:w="4031"/>
      </w:tblGrid>
      <w:tr w:rsidR="00912EEB" w14:paraId="727A354C" w14:textId="77777777" w:rsidTr="00B76BCF">
        <w:trPr>
          <w:cnfStyle w:val="100000000000" w:firstRow="1" w:lastRow="0" w:firstColumn="0" w:lastColumn="0" w:oddVBand="0" w:evenVBand="0" w:oddHBand="0" w:evenHBand="0" w:firstRowFirstColumn="0" w:firstRowLastColumn="0" w:lastRowFirstColumn="0" w:lastRowLastColumn="0"/>
          <w:trHeight w:val="454"/>
        </w:trPr>
        <w:tc>
          <w:tcPr>
            <w:tcW w:w="1721" w:type="dxa"/>
          </w:tcPr>
          <w:bookmarkEnd w:id="22"/>
          <w:p w14:paraId="6D783E87" w14:textId="77777777" w:rsidR="00912EEB" w:rsidRDefault="0017532B">
            <w:pPr>
              <w:adjustRightInd w:val="0"/>
              <w:snapToGrid w:val="0"/>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423" w:type="dxa"/>
          </w:tcPr>
          <w:p w14:paraId="3903BE2D" w14:textId="77777777" w:rsidR="00912EEB" w:rsidRDefault="0017532B">
            <w:pPr>
              <w:spacing w:line="360" w:lineRule="exact"/>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63" w:type="dxa"/>
          </w:tcPr>
          <w:p w14:paraId="5FA38502" w14:textId="77777777" w:rsidR="00912EEB" w:rsidRDefault="0017532B">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丰度/拷贝数/基因型</w:t>
            </w:r>
          </w:p>
        </w:tc>
        <w:tc>
          <w:tcPr>
            <w:tcW w:w="4031" w:type="dxa"/>
          </w:tcPr>
          <w:p w14:paraId="1F329491" w14:textId="77777777" w:rsidR="00912EEB" w:rsidRDefault="0017532B">
            <w:pPr>
              <w:adjustRightInd w:val="0"/>
              <w:snapToGrid w:val="0"/>
              <w:spacing w:line="360" w:lineRule="exact"/>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F32D6" w14:paraId="5E996BD9" w14:textId="77777777" w:rsidTr="00ED35AF">
        <w:trPr>
          <w:trHeight w:val="376"/>
        </w:trPr>
        <w:tc>
          <w:tcPr>
            <w:tcW w:w="10238" w:type="dxa"/>
            <w:gridSpan w:val="4"/>
          </w:tcPr>
          <w:p w14:paraId="35B79344" w14:textId="46208E91" w:rsidR="008F32D6" w:rsidRDefault="008F32D6" w:rsidP="008F32D6">
            <w:pPr>
              <w:adjustRightInd w:val="0"/>
              <w:snapToGrid w:val="0"/>
              <w:spacing w:beforeLines="10" w:before="31" w:afterLines="10" w:after="31"/>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%tr if var.var_for_regimen.level_I+var.var_for_regimen.level_II%}</w:t>
            </w:r>
          </w:p>
        </w:tc>
      </w:tr>
      <w:tr w:rsidR="008F32D6" w14:paraId="516D996A" w14:textId="77777777" w:rsidTr="006B2B8F">
        <w:trPr>
          <w:trHeight w:val="376"/>
        </w:trPr>
        <w:tc>
          <w:tcPr>
            <w:tcW w:w="10238" w:type="dxa"/>
            <w:gridSpan w:val="4"/>
          </w:tcPr>
          <w:p w14:paraId="77173C34" w14:textId="6A0A1E39" w:rsidR="008F32D6" w:rsidRDefault="008F32D6" w:rsidP="008F32D6">
            <w:pPr>
              <w:adjustRightInd w:val="0"/>
              <w:snapToGrid w:val="0"/>
              <w:spacing w:beforeLines="10" w:before="31" w:afterLines="10" w:after="31"/>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%tr for a in var.var_for_regimen.level_I+var.var_for_regimen.level_II%}</w:t>
            </w:r>
          </w:p>
        </w:tc>
      </w:tr>
      <w:tr w:rsidR="008F32D6" w14:paraId="739A012E" w14:textId="77777777" w:rsidTr="00B9697A">
        <w:trPr>
          <w:trHeight w:val="376"/>
        </w:trPr>
        <w:tc>
          <w:tcPr>
            <w:tcW w:w="1721" w:type="dxa"/>
          </w:tcPr>
          <w:p w14:paraId="555B8E68" w14:textId="2978B5FC" w:rsidR="008F32D6" w:rsidRPr="00B9697A" w:rsidRDefault="008F32D6" w:rsidP="008F32D6">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B9697A">
              <w:rPr>
                <w:rFonts w:ascii="思源黑体 CN Normal" w:eastAsia="思源黑体 CN Normal" w:hAnsi="思源黑体 CN Normal" w:cs="思源黑体 CN Light" w:hint="eastAsia"/>
                <w:bCs/>
                <w:sz w:val="17"/>
                <w:szCs w:val="17"/>
              </w:rPr>
              <w:t>{</w:t>
            </w:r>
            <w:r w:rsidRPr="00B9697A">
              <w:rPr>
                <w:rFonts w:ascii="思源黑体 CN Normal" w:eastAsia="思源黑体 CN Normal" w:hAnsi="思源黑体 CN Normal" w:cs="思源黑体 CN Light"/>
                <w:bCs/>
                <w:sz w:val="17"/>
                <w:szCs w:val="17"/>
              </w:rPr>
              <w:t>{a|gene_symbol}}</w:t>
            </w:r>
          </w:p>
        </w:tc>
        <w:tc>
          <w:tcPr>
            <w:tcW w:w="2423" w:type="dxa"/>
          </w:tcPr>
          <w:p w14:paraId="347317E7" w14:textId="46EC9B28" w:rsidR="008F32D6" w:rsidRPr="00B76BCF" w:rsidRDefault="008F32D6" w:rsidP="008F32D6">
            <w:pPr>
              <w:spacing w:beforeLines="10" w:before="31" w:afterLines="10" w:after="31"/>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{a|var_info}}</w:t>
            </w:r>
          </w:p>
        </w:tc>
        <w:tc>
          <w:tcPr>
            <w:tcW w:w="2063" w:type="dxa"/>
          </w:tcPr>
          <w:p w14:paraId="3E68D6E1" w14:textId="48CC8F8F" w:rsidR="008F32D6" w:rsidRPr="00B76BCF" w:rsidRDefault="008F32D6" w:rsidP="008F32D6">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{[a,sample]|freq_stran}}</w:t>
            </w:r>
          </w:p>
        </w:tc>
        <w:tc>
          <w:tcPr>
            <w:tcW w:w="4031" w:type="dxa"/>
          </w:tcPr>
          <w:p w14:paraId="57084709" w14:textId="4BD71152" w:rsidR="008F32D6" w:rsidRPr="008B6ECA" w:rsidRDefault="008F32D6" w:rsidP="008F32D6">
            <w:pPr>
              <w:adjustRightInd w:val="0"/>
              <w:snapToGrid w:val="0"/>
              <w:spacing w:beforeLines="10" w:before="31" w:afterLines="10" w:after="31"/>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{a|significance_regimen}}</w:t>
            </w:r>
          </w:p>
        </w:tc>
      </w:tr>
      <w:tr w:rsidR="008F32D6" w14:paraId="629AB82E" w14:textId="77777777" w:rsidTr="00B9697A">
        <w:trPr>
          <w:trHeight w:val="158"/>
        </w:trPr>
        <w:tc>
          <w:tcPr>
            <w:tcW w:w="10238" w:type="dxa"/>
            <w:gridSpan w:val="4"/>
          </w:tcPr>
          <w:p w14:paraId="7414F227" w14:textId="04FBAE96" w:rsidR="008F32D6" w:rsidRDefault="008F32D6" w:rsidP="008F32D6">
            <w:pPr>
              <w:adjustRightInd w:val="0"/>
              <w:snapToGrid w:val="0"/>
              <w:spacing w:beforeLines="10" w:before="31" w:afterLines="10" w:after="31"/>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%tr endfor%}</w:t>
            </w:r>
          </w:p>
        </w:tc>
      </w:tr>
      <w:tr w:rsidR="008F32D6" w14:paraId="5684362F" w14:textId="77777777" w:rsidTr="00B9697A">
        <w:trPr>
          <w:trHeight w:val="158"/>
        </w:trPr>
        <w:tc>
          <w:tcPr>
            <w:tcW w:w="10238" w:type="dxa"/>
            <w:gridSpan w:val="4"/>
          </w:tcPr>
          <w:p w14:paraId="65D5CF72" w14:textId="7EF44068" w:rsidR="008F32D6" w:rsidRPr="008B6ECA" w:rsidRDefault="008F32D6" w:rsidP="008F32D6">
            <w:pPr>
              <w:adjustRightInd w:val="0"/>
              <w:snapToGrid w:val="0"/>
              <w:spacing w:beforeLines="10" w:before="31" w:afterLines="10" w:after="31"/>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%tr else%}</w:t>
            </w:r>
          </w:p>
        </w:tc>
      </w:tr>
      <w:tr w:rsidR="008F32D6" w14:paraId="398675D3" w14:textId="77777777" w:rsidTr="00B9697A">
        <w:trPr>
          <w:trHeight w:val="191"/>
        </w:trPr>
        <w:tc>
          <w:tcPr>
            <w:tcW w:w="10238" w:type="dxa"/>
            <w:gridSpan w:val="4"/>
          </w:tcPr>
          <w:p w14:paraId="291F86E3" w14:textId="77777777" w:rsidR="008F32D6" w:rsidRPr="00B76BCF" w:rsidRDefault="008F32D6" w:rsidP="008F32D6">
            <w:pPr>
              <w:adjustRightInd w:val="0"/>
              <w:snapToGrid w:val="0"/>
              <w:spacing w:beforeLines="10" w:before="31" w:afterLines="10" w:after="31"/>
              <w:rPr>
                <w:rFonts w:ascii="思源黑体 CN Normal" w:eastAsia="思源黑体 CN Normal" w:hAnsi="思源黑体 CN Normal"/>
                <w:iCs/>
                <w:sz w:val="17"/>
                <w:szCs w:val="17"/>
              </w:rPr>
            </w:pPr>
            <w:r w:rsidRPr="00B76BCF">
              <w:rPr>
                <w:rFonts w:ascii="思源黑体 CN Normal" w:eastAsia="思源黑体 CN Normal" w:hAnsi="思源黑体 CN Normal" w:hint="eastAsia"/>
                <w:iCs/>
                <w:sz w:val="17"/>
                <w:szCs w:val="17"/>
              </w:rPr>
              <w:t>未检测到此类变异</w:t>
            </w:r>
          </w:p>
        </w:tc>
      </w:tr>
      <w:tr w:rsidR="008F32D6" w14:paraId="01160DC6" w14:textId="77777777" w:rsidTr="00B9697A">
        <w:trPr>
          <w:trHeight w:val="191"/>
        </w:trPr>
        <w:tc>
          <w:tcPr>
            <w:tcW w:w="10238" w:type="dxa"/>
            <w:gridSpan w:val="4"/>
          </w:tcPr>
          <w:p w14:paraId="4D52EB34" w14:textId="72F423AA" w:rsidR="008F32D6" w:rsidRPr="00B76BCF" w:rsidRDefault="008F32D6" w:rsidP="008F32D6">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66304CD" w14:textId="77777777" w:rsidR="00912EEB" w:rsidRDefault="0017532B">
      <w:pPr>
        <w:ind w:left="370" w:hangingChars="200" w:hanging="37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8"/>
          <w:szCs w:val="18"/>
        </w:rPr>
        <w:t>注：</w:t>
      </w:r>
    </w:p>
    <w:p w14:paraId="4FBC34EB" w14:textId="77777777" w:rsidR="00912EEB" w:rsidRDefault="001753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246EC5F" w14:textId="77777777" w:rsidR="00912EEB" w:rsidRDefault="001753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变异包含在体细胞中检出的点突变/小片段插入缺失、结构变异和拷贝数变异以及胚系中检出的点突变/小片段插入缺失。</w:t>
      </w:r>
    </w:p>
    <w:p w14:paraId="75E6B98C" w14:textId="2DC69743" w:rsidR="004A1D61" w:rsidRDefault="001753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体细胞点突变/小片段插入缺失和结构变异时提示丰度，指突变型占野生型和突变型之和的比例；检出体细胞拷贝数变异时提示拷贝数，正常细胞中基因拷贝数为2；检出胚系点突变/小片段插入缺失时提示基因型，即纯合或杂合。</w:t>
      </w:r>
    </w:p>
    <w:p w14:paraId="473094BB" w14:textId="0C7F3D99" w:rsidR="00912EEB" w:rsidRDefault="004A1D61" w:rsidP="004A1D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2F69232D" w14:textId="77777777" w:rsidR="00912EEB" w:rsidRDefault="0017532B">
      <w:pPr>
        <w:pStyle w:val="2"/>
        <w:numPr>
          <w:ilvl w:val="255"/>
          <w:numId w:val="0"/>
        </w:numP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1.1 </w:t>
      </w:r>
      <w:r>
        <w:rPr>
          <w:rFonts w:ascii="思源黑体 CN Bold" w:eastAsia="思源黑体 CN Bold" w:hAnsi="思源黑体 CN Bold" w:cstheme="minorBidi"/>
          <w:color w:val="1E7648"/>
          <w:sz w:val="21"/>
          <w:szCs w:val="21"/>
        </w:rPr>
        <w:t>具有临床意义的体细胞变异详细解读</w:t>
      </w:r>
    </w:p>
    <w:p w14:paraId="26B1BAF3" w14:textId="2472317C" w:rsidR="00746C19" w:rsidRDefault="00746C1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w:t>
      </w:r>
      <w:r w:rsidR="003071F5">
        <w:rPr>
          <w:rFonts w:ascii="思源黑体 CN Normal" w:eastAsia="思源黑体 CN Normal" w:hAnsi="思源黑体 CN Normal"/>
          <w:sz w:val="16"/>
          <w:szCs w:val="16"/>
        </w:rPr>
        <w:t xml:space="preserve">var_brca, </w:t>
      </w:r>
      <w:r>
        <w:rPr>
          <w:rFonts w:ascii="思源黑体 CN Normal" w:eastAsia="思源黑体 CN Normal" w:hAnsi="思源黑体 CN Normal"/>
          <w:sz w:val="16"/>
          <w:szCs w:val="16"/>
        </w:rPr>
        <w:t>var,</w:t>
      </w:r>
      <w:r w:rsidR="003071F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sample]|somatic_level12_inter%}</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746C19" w14:paraId="376A3452" w14:textId="77777777" w:rsidTr="000B647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2EA02D"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darkCyan"/>
              </w:rPr>
              <w:t>{%p if a.bio_category==”Snvindel”%}</w:t>
            </w:r>
          </w:p>
          <w:p w14:paraId="17C38071"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hint="eastAsia"/>
                <w:b/>
                <w:bCs/>
                <w:i/>
                <w:iCs/>
                <w:color w:val="FFFFFF" w:themeColor="background1"/>
                <w:sz w:val="18"/>
                <w:szCs w:val="18"/>
              </w:rPr>
              <w:t>{</w:t>
            </w:r>
            <w:r w:rsidRPr="004A1D61">
              <w:rPr>
                <w:rFonts w:ascii="思源黑体 CN Bold" w:eastAsia="思源黑体 CN Bold" w:hAnsi="思源黑体 CN Bold"/>
                <w:b/>
                <w:bCs/>
                <w:i/>
                <w:iCs/>
                <w:color w:val="FFFFFF" w:themeColor="background1"/>
                <w:sz w:val="18"/>
                <w:szCs w:val="18"/>
              </w:rPr>
              <w:t>{a.gene_symbol}}</w:t>
            </w:r>
            <w:r w:rsidRPr="004A1D61">
              <w:rPr>
                <w:rFonts w:ascii="思源黑体 CN Bold" w:eastAsia="思源黑体 CN Bold" w:hAnsi="思源黑体 CN Bold"/>
                <w:b/>
                <w:bCs/>
                <w:color w:val="FFFFFF" w:themeColor="background1"/>
                <w:sz w:val="18"/>
                <w:szCs w:val="18"/>
              </w:rPr>
              <w:t xml:space="preserve"> {{a.gene_region}} {{a.hgvs_c}}{%if a.hgvs_p!=”p.?”%} {{a.hgvs_p}}{%endif%}</w:t>
            </w:r>
          </w:p>
          <w:p w14:paraId="42233B54"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darkCyan"/>
              </w:rPr>
              <w:t>{%p elif a.bio_category==”Cnv”%}</w:t>
            </w:r>
          </w:p>
          <w:p w14:paraId="5CA7EA46"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i/>
                <w:iCs/>
                <w:color w:val="FFFFFF" w:themeColor="background1"/>
                <w:sz w:val="18"/>
                <w:szCs w:val="18"/>
              </w:rPr>
              <w:t xml:space="preserve">{{a.gene_symbol}} </w:t>
            </w:r>
            <w:r w:rsidRPr="004A1D61">
              <w:rPr>
                <w:rFonts w:ascii="思源黑体 CN Bold" w:eastAsia="思源黑体 CN Bold" w:hAnsi="思源黑体 CN Bold"/>
                <w:b/>
                <w:bCs/>
                <w:color w:val="FFFFFF" w:themeColor="background1"/>
                <w:sz w:val="18"/>
                <w:szCs w:val="18"/>
              </w:rPr>
              <w:t>扩增</w:t>
            </w:r>
          </w:p>
          <w:p w14:paraId="30D36CE7"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darkCyan"/>
              </w:rPr>
              <w:t>{%p elif a.bio_category==”Sv” or a.bio_category==”PSeqRnaSv”%}</w:t>
            </w:r>
          </w:p>
          <w:p w14:paraId="3A059BDB"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hint="eastAsia"/>
                <w:b/>
                <w:bCs/>
                <w:color w:val="FFFFFF" w:themeColor="background1"/>
                <w:sz w:val="18"/>
                <w:szCs w:val="18"/>
                <w:highlight w:val="blue"/>
              </w:rPr>
              <w:t>{</w:t>
            </w:r>
            <w:r w:rsidRPr="004A1D61">
              <w:rPr>
                <w:rFonts w:ascii="思源黑体 CN Bold" w:eastAsia="思源黑体 CN Bold" w:hAnsi="思源黑体 CN Bold"/>
                <w:b/>
                <w:bCs/>
                <w:color w:val="FFFFFF" w:themeColor="background1"/>
                <w:sz w:val="18"/>
                <w:szCs w:val="18"/>
                <w:highlight w:val="blue"/>
              </w:rPr>
              <w:t>%p if a.five_prime_gene == “MET” and a.three_prime_gene == “MET”%}</w:t>
            </w:r>
          </w:p>
          <w:p w14:paraId="0438F468"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hint="eastAsia"/>
                <w:b/>
                <w:bCs/>
                <w:i/>
                <w:iCs/>
                <w:color w:val="FFFFFF" w:themeColor="background1"/>
                <w:sz w:val="18"/>
                <w:szCs w:val="18"/>
              </w:rPr>
              <w:t>M</w:t>
            </w:r>
            <w:r w:rsidRPr="004A1D61">
              <w:rPr>
                <w:rFonts w:ascii="思源黑体 CN Bold" w:eastAsia="思源黑体 CN Bold" w:hAnsi="思源黑体 CN Bold"/>
                <w:b/>
                <w:bCs/>
                <w:i/>
                <w:iCs/>
                <w:color w:val="FFFFFF" w:themeColor="background1"/>
                <w:sz w:val="18"/>
                <w:szCs w:val="18"/>
              </w:rPr>
              <w:t>ET</w:t>
            </w:r>
            <w:r w:rsidRPr="004A1D61">
              <w:rPr>
                <w:rFonts w:ascii="思源黑体 CN Bold" w:eastAsia="思源黑体 CN Bold" w:hAnsi="思源黑体 CN Bold"/>
                <w:b/>
                <w:bCs/>
                <w:color w:val="FFFFFF" w:themeColor="background1"/>
                <w:sz w:val="18"/>
                <w:szCs w:val="18"/>
              </w:rPr>
              <w:t xml:space="preserve"> exon14 skipping</w:t>
            </w:r>
          </w:p>
          <w:p w14:paraId="1804F713"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hint="eastAsia"/>
                <w:b/>
                <w:bCs/>
                <w:color w:val="FFFFFF" w:themeColor="background1"/>
                <w:sz w:val="18"/>
                <w:szCs w:val="18"/>
                <w:highlight w:val="blue"/>
              </w:rPr>
              <w:t>{%p</w:t>
            </w:r>
            <w:r w:rsidRPr="004A1D61">
              <w:rPr>
                <w:rFonts w:ascii="思源黑体 CN Bold" w:eastAsia="思源黑体 CN Bold" w:hAnsi="思源黑体 CN Bold"/>
                <w:b/>
                <w:bCs/>
                <w:color w:val="FFFFFF" w:themeColor="background1"/>
                <w:sz w:val="18"/>
                <w:szCs w:val="18"/>
                <w:highlight w:val="blue"/>
              </w:rPr>
              <w:t xml:space="preserve"> else</w:t>
            </w:r>
            <w:r w:rsidRPr="004A1D61">
              <w:rPr>
                <w:rFonts w:ascii="思源黑体 CN Bold" w:eastAsia="思源黑体 CN Bold" w:hAnsi="思源黑体 CN Bold" w:hint="eastAsia"/>
                <w:b/>
                <w:bCs/>
                <w:color w:val="FFFFFF" w:themeColor="background1"/>
                <w:sz w:val="18"/>
                <w:szCs w:val="18"/>
                <w:highlight w:val="blue"/>
              </w:rPr>
              <w:t>%}</w:t>
            </w:r>
          </w:p>
          <w:p w14:paraId="11875DB6"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darkBlue"/>
              </w:rPr>
              <w:t>{%p if “CRC12” in sample.prod_names or “Classic” in sample.prod_names%}</w:t>
            </w:r>
          </w:p>
          <w:p w14:paraId="1122BF60"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i/>
                <w:iCs/>
                <w:color w:val="FFFFFF" w:themeColor="background1"/>
                <w:sz w:val="18"/>
                <w:szCs w:val="18"/>
              </w:rPr>
              <w:t>{{a.five_prime_gene}}</w:t>
            </w:r>
            <w:r w:rsidRPr="004A1D61">
              <w:rPr>
                <w:rFonts w:ascii="思源黑体 CN Bold" w:eastAsia="思源黑体 CN Bold" w:hAnsi="思源黑体 CN Bold"/>
                <w:b/>
                <w:bCs/>
                <w:color w:val="FFFFFF" w:themeColor="background1"/>
                <w:sz w:val="18"/>
                <w:szCs w:val="18"/>
              </w:rPr>
              <w:t xml:space="preserve"> -</w:t>
            </w:r>
            <w:r w:rsidRPr="004A1D61">
              <w:rPr>
                <w:rFonts w:ascii="思源黑体 CN Bold" w:eastAsia="思源黑体 CN Bold" w:hAnsi="思源黑体 CN Bold"/>
                <w:b/>
                <w:bCs/>
                <w:i/>
                <w:iCs/>
                <w:color w:val="FFFFFF" w:themeColor="background1"/>
                <w:sz w:val="18"/>
                <w:szCs w:val="18"/>
              </w:rPr>
              <w:t>{{a.three_prime_gene}}</w:t>
            </w:r>
            <w:r w:rsidRPr="004A1D61">
              <w:rPr>
                <w:rFonts w:ascii="思源黑体 CN Bold" w:eastAsia="思源黑体 CN Bold" w:hAnsi="思源黑体 CN Bold"/>
                <w:b/>
                <w:bCs/>
                <w:color w:val="FFFFFF" w:themeColor="background1"/>
                <w:sz w:val="18"/>
                <w:szCs w:val="18"/>
              </w:rPr>
              <w:t xml:space="preserve">  融合</w:t>
            </w:r>
          </w:p>
          <w:p w14:paraId="7D147873"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hint="eastAsia"/>
                <w:b/>
                <w:bCs/>
                <w:color w:val="FFFFFF" w:themeColor="background1"/>
                <w:sz w:val="18"/>
                <w:szCs w:val="18"/>
                <w:highlight w:val="darkBlue"/>
              </w:rPr>
              <w:t>{</w:t>
            </w:r>
            <w:r w:rsidRPr="004A1D61">
              <w:rPr>
                <w:rFonts w:ascii="思源黑体 CN Bold" w:eastAsia="思源黑体 CN Bold" w:hAnsi="思源黑体 CN Bold"/>
                <w:b/>
                <w:bCs/>
                <w:color w:val="FFFFFF" w:themeColor="background1"/>
                <w:sz w:val="18"/>
                <w:szCs w:val="18"/>
                <w:highlight w:val="darkBlue"/>
              </w:rPr>
              <w:t>%p else%}</w:t>
            </w:r>
          </w:p>
          <w:p w14:paraId="155DC4EC"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i/>
                <w:iCs/>
                <w:color w:val="FFFFFF" w:themeColor="background1"/>
                <w:sz w:val="18"/>
                <w:szCs w:val="18"/>
              </w:rPr>
              <w:t xml:space="preserve">{{a.five_prime_gene}} </w:t>
            </w:r>
            <w:r w:rsidRPr="004A1D61">
              <w:rPr>
                <w:rFonts w:ascii="思源黑体 CN Bold" w:eastAsia="思源黑体 CN Bold" w:hAnsi="思源黑体 CN Bold"/>
                <w:b/>
                <w:bCs/>
                <w:color w:val="FFFFFF" w:themeColor="background1"/>
                <w:sz w:val="18"/>
                <w:szCs w:val="18"/>
              </w:rPr>
              <w:t>: {{a.five_prime_cds}}-</w:t>
            </w:r>
            <w:r w:rsidRPr="004A1D61">
              <w:rPr>
                <w:rFonts w:ascii="思源黑体 CN Bold" w:eastAsia="思源黑体 CN Bold" w:hAnsi="思源黑体 CN Bold"/>
                <w:b/>
                <w:bCs/>
                <w:i/>
                <w:iCs/>
                <w:color w:val="FFFFFF" w:themeColor="background1"/>
                <w:sz w:val="18"/>
                <w:szCs w:val="18"/>
              </w:rPr>
              <w:t>{{a.three_prime_gene}}</w:t>
            </w:r>
            <w:r w:rsidRPr="004A1D61">
              <w:rPr>
                <w:rFonts w:ascii="思源黑体 CN Bold" w:eastAsia="思源黑体 CN Bold" w:hAnsi="思源黑体 CN Bold"/>
                <w:b/>
                <w:bCs/>
                <w:color w:val="FFFFFF" w:themeColor="background1"/>
                <w:sz w:val="18"/>
                <w:szCs w:val="18"/>
              </w:rPr>
              <w:t xml:space="preserve"> : {{a.three_prime_cds}} 融合</w:t>
            </w:r>
          </w:p>
          <w:p w14:paraId="49585000"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hint="eastAsia"/>
                <w:b/>
                <w:bCs/>
                <w:color w:val="FFFFFF" w:themeColor="background1"/>
                <w:sz w:val="18"/>
                <w:szCs w:val="18"/>
                <w:highlight w:val="darkBlue"/>
              </w:rPr>
              <w:t>{</w:t>
            </w:r>
            <w:r w:rsidRPr="004A1D61">
              <w:rPr>
                <w:rFonts w:ascii="思源黑体 CN Bold" w:eastAsia="思源黑体 CN Bold" w:hAnsi="思源黑体 CN Bold"/>
                <w:b/>
                <w:bCs/>
                <w:color w:val="FFFFFF" w:themeColor="background1"/>
                <w:sz w:val="18"/>
                <w:szCs w:val="18"/>
                <w:highlight w:val="darkBlue"/>
              </w:rPr>
              <w:t>%p endif%}</w:t>
            </w:r>
          </w:p>
          <w:p w14:paraId="5C01E7AA"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blue"/>
              </w:rPr>
              <w:t>{%p endif%}</w:t>
            </w:r>
          </w:p>
          <w:p w14:paraId="50215287"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darkCyan"/>
              </w:rPr>
              <w:t>{%p endif%}</w:t>
            </w:r>
          </w:p>
          <w:p w14:paraId="2967E2DB"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color w:val="FFFFFF" w:themeColor="background1"/>
                <w:sz w:val="18"/>
                <w:szCs w:val="18"/>
              </w:rPr>
              <w:t>{%p if (“CRC12” in sample.prod_names or “Classic” in sample.prod_names) and a.judge_mergeMET %}</w:t>
            </w:r>
          </w:p>
          <w:p w14:paraId="1176AEEC" w14:textId="77777777" w:rsidR="00746C19" w:rsidRPr="004A1D61" w:rsidRDefault="00746C19" w:rsidP="00746C19">
            <w:pPr>
              <w:pStyle w:val="af5"/>
              <w:spacing w:line="360" w:lineRule="exact"/>
              <w:ind w:firstLineChars="0" w:firstLine="0"/>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hint="eastAsia"/>
                <w:b/>
                <w:bCs/>
                <w:color w:val="FFFFFF" w:themeColor="background1"/>
                <w:sz w:val="18"/>
                <w:szCs w:val="18"/>
              </w:rPr>
              <w:t>（</w:t>
            </w:r>
            <w:r w:rsidRPr="004A1D61">
              <w:rPr>
                <w:rFonts w:ascii="思源黑体 CN Bold" w:eastAsia="思源黑体 CN Bold" w:hAnsi="思源黑体 CN Bold"/>
                <w:b/>
                <w:bCs/>
                <w:color w:val="FFFFFF" w:themeColor="background1"/>
                <w:sz w:val="18"/>
                <w:szCs w:val="18"/>
              </w:rPr>
              <w:t>MET exon14 skipping）</w:t>
            </w:r>
          </w:p>
          <w:p w14:paraId="268AD716" w14:textId="11215287" w:rsidR="00746C19" w:rsidRPr="004A1D61" w:rsidRDefault="00746C19" w:rsidP="00746C19">
            <w:pPr>
              <w:rPr>
                <w:rFonts w:ascii="思源黑体 CN Bold" w:eastAsia="思源黑体 CN Bold" w:hAnsi="思源黑体 CN Bold"/>
                <w:b/>
                <w:bCs/>
                <w:color w:val="FFFFFF" w:themeColor="background1"/>
                <w:sz w:val="18"/>
                <w:szCs w:val="18"/>
              </w:rPr>
            </w:pPr>
            <w:r w:rsidRPr="004A1D61">
              <w:rPr>
                <w:rFonts w:ascii="思源黑体 CN Bold" w:eastAsia="思源黑体 CN Bold" w:hAnsi="思源黑体 CN Bold"/>
                <w:b/>
                <w:bCs/>
                <w:color w:val="FFFFFF" w:themeColor="background1"/>
                <w:sz w:val="18"/>
                <w:szCs w:val="18"/>
              </w:rPr>
              <w:t>{%p endif%}</w:t>
            </w:r>
          </w:p>
        </w:tc>
      </w:tr>
      <w:tr w:rsidR="00746C19" w14:paraId="32AD95E7" w14:textId="77777777" w:rsidTr="000B6479">
        <w:trPr>
          <w:trHeight w:val="567"/>
        </w:trPr>
        <w:tc>
          <w:tcPr>
            <w:tcW w:w="1418" w:type="dxa"/>
          </w:tcPr>
          <w:p w14:paraId="0065F2A7" w14:textId="77777777" w:rsidR="00746C19" w:rsidRDefault="00746C19" w:rsidP="00746C19">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002AE35"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 in a.gene_symbol and (a.bio_category==”Sv” or a.bio_category == “PSeqRnaSv”)%}</w:t>
            </w:r>
          </w:p>
          <w:p w14:paraId="01E1D4BD"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a.five_prime_gene != a.three_prime_gene %}</w:t>
            </w:r>
          </w:p>
          <w:p w14:paraId="4FAB13F4"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71294F47"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{{a.three_prime_gene_function|e}}</w:t>
            </w:r>
          </w:p>
          <w:p w14:paraId="58D35426"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3E500B4C"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1FCE461E"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4764A8C4"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BAB460F" w14:textId="77777777" w:rsidR="00746C19" w:rsidRPr="002463CB" w:rsidRDefault="00746C19" w:rsidP="00746C19">
            <w:pPr>
              <w:pStyle w:val="af5"/>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{{a.gene_function|e}}</w:t>
            </w:r>
          </w:p>
          <w:p w14:paraId="621AA15F" w14:textId="74ABAC00" w:rsidR="00746C19" w:rsidRDefault="00746C19" w:rsidP="00746C19">
            <w:pPr>
              <w:spacing w:line="240" w:lineRule="exact"/>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746C19" w14:paraId="3ECF7E42" w14:textId="77777777" w:rsidTr="000B6479">
        <w:trPr>
          <w:trHeight w:val="567"/>
        </w:trPr>
        <w:tc>
          <w:tcPr>
            <w:tcW w:w="1418" w:type="dxa"/>
          </w:tcPr>
          <w:p w14:paraId="485C7F5B" w14:textId="77777777" w:rsidR="00746C19" w:rsidRDefault="00746C19" w:rsidP="00746C19">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F8EA7FE" w14:textId="492FA9D6" w:rsidR="00746C19" w:rsidRDefault="00746C19" w:rsidP="00746C19">
            <w:pPr>
              <w:spacing w:line="240" w:lineRule="exact"/>
              <w:jc w:val="both"/>
              <w:rPr>
                <w:rFonts w:ascii="思源黑体 CN Normal" w:eastAsia="思源黑体 CN Normal" w:hAnsi="思源黑体 CN Normal"/>
                <w:sz w:val="17"/>
                <w:szCs w:val="17"/>
              </w:rPr>
            </w:pPr>
            <w:r w:rsidRPr="002C2C5C">
              <w:rPr>
                <w:rFonts w:ascii="思源黑体 CN Normal" w:eastAsia="思源黑体 CN Normal" w:hAnsi="思源黑体 CN Normal"/>
                <w:sz w:val="17"/>
                <w:szCs w:val="17"/>
                <w:highlight w:val="yellow"/>
              </w:rPr>
              <w:t>{% if (“CRC12” in sample.prod_names or “Classic” in sample.prod_names) and a.bio_category == “Sv”%}</w:t>
            </w:r>
            <w:r w:rsidRPr="002C2C5C">
              <w:rPr>
                <w:rFonts w:ascii="思源黑体 CN Normal" w:eastAsia="思源黑体 CN Normal" w:hAnsi="思源黑体 CN Normal"/>
                <w:color w:val="000000" w:themeColor="text1"/>
                <w:sz w:val="17"/>
                <w:szCs w:val="17"/>
                <w:highlight w:val="green"/>
              </w:rPr>
              <w:t>{%if a.five_prime_gene ==”MET” and a.three_prime_gene ==”MET”%}</w:t>
            </w:r>
            <w:r w:rsidRPr="00BE2AC5">
              <w:rPr>
                <w:rFonts w:ascii="思源黑体 CN Normal" w:eastAsia="思源黑体 CN Normal" w:hAnsi="思源黑体 CN Normal"/>
                <w:color w:val="000000" w:themeColor="text1"/>
                <w:sz w:val="17"/>
                <w:szCs w:val="17"/>
              </w:rPr>
              <w:t>{{a.variant_desc_cn|e}}{{a.variant_interpret_cn|e}}</w:t>
            </w:r>
            <w:r w:rsidRPr="002C2C5C">
              <w:rPr>
                <w:rFonts w:ascii="思源黑体 CN Normal" w:eastAsia="思源黑体 CN Normal" w:hAnsi="思源黑体 CN Normal"/>
                <w:color w:val="000000" w:themeColor="text1"/>
                <w:sz w:val="17"/>
                <w:szCs w:val="17"/>
                <w:highlight w:val="green"/>
              </w:rPr>
              <w:t>{%else%}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sidRPr="002C2C5C">
              <w:rPr>
                <w:rFonts w:ascii="思源黑体 CN Normal" w:eastAsia="思源黑体 CN Normal" w:hAnsi="思源黑体 CN Normal" w:hint="eastAsia"/>
                <w:color w:val="000000" w:themeColor="text1"/>
                <w:sz w:val="17"/>
                <w:szCs w:val="17"/>
                <w:highlight w:val="green"/>
              </w:rPr>
              <w:t>{</w:t>
            </w:r>
            <w:r w:rsidRPr="002C2C5C">
              <w:rPr>
                <w:rFonts w:ascii="思源黑体 CN Normal" w:eastAsia="思源黑体 CN Normal" w:hAnsi="思源黑体 CN Normal"/>
                <w:color w:val="000000" w:themeColor="text1"/>
                <w:sz w:val="17"/>
                <w:szCs w:val="17"/>
                <w:highlight w:val="green"/>
              </w:rPr>
              <w:t>%endif%}</w:t>
            </w:r>
            <w:r w:rsidRPr="002C2C5C">
              <w:rPr>
                <w:rFonts w:ascii="思源黑体 CN Normal" w:eastAsia="思源黑体 CN Normal" w:hAnsi="思源黑体 CN Normal"/>
                <w:sz w:val="17"/>
                <w:szCs w:val="17"/>
                <w:highlight w:val="yellow"/>
              </w:rPr>
              <w:t>{%else%}</w:t>
            </w: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2C2C5C">
              <w:rPr>
                <w:rFonts w:ascii="思源黑体 CN Normal" w:eastAsia="思源黑体 CN Normal" w:hAnsi="思源黑体 CN Normal"/>
                <w:sz w:val="17"/>
                <w:szCs w:val="17"/>
                <w:highlight w:val="yellow"/>
              </w:rPr>
              <w:t>{%endif%}</w:t>
            </w:r>
            <w:r w:rsidRPr="00A41342">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w:t>
            </w:r>
            <w:r w:rsidRPr="00A41342">
              <w:rPr>
                <w:rFonts w:ascii="思源黑体 CN Normal" w:eastAsia="思源黑体 CN Normal" w:hAnsi="思源黑体 CN Normal"/>
                <w:sz w:val="17"/>
                <w:szCs w:val="17"/>
              </w:rPr>
              <w:t>“CRC12” in sample.prod_names or “Classic” in sample.prod_names</w:t>
            </w:r>
            <w:r>
              <w:rPr>
                <w:rFonts w:ascii="思源黑体 CN Normal" w:eastAsia="思源黑体 CN Normal" w:hAnsi="思源黑体 CN Normal"/>
                <w:sz w:val="17"/>
                <w:szCs w:val="17"/>
              </w:rPr>
              <w:t>) and a.judge_mergeMET</w:t>
            </w:r>
            <w:r w:rsidRPr="00A4134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本次实验在RNA水平也检测到MET</w:t>
            </w:r>
            <w:r>
              <w:rPr>
                <w:rFonts w:ascii="思源黑体 CN Normal" w:eastAsia="思源黑体 CN Normal" w:hAnsi="思源黑体 CN Normal"/>
                <w:sz w:val="17"/>
                <w:szCs w:val="17"/>
              </w:rPr>
              <w:t xml:space="preserve"> exon14 skipping</w:t>
            </w:r>
            <w:r>
              <w:rPr>
                <w:rFonts w:ascii="思源黑体 CN Normal" w:eastAsia="思源黑体 CN Normal" w:hAnsi="思源黑体 CN Normal" w:hint="eastAsia"/>
                <w:sz w:val="17"/>
                <w:szCs w:val="17"/>
              </w:rPr>
              <w:t>。{%endif%}</w:t>
            </w:r>
          </w:p>
        </w:tc>
      </w:tr>
      <w:tr w:rsidR="00746C19" w14:paraId="11B53F53" w14:textId="77777777" w:rsidTr="000B6479">
        <w:trPr>
          <w:trHeight w:val="567"/>
        </w:trPr>
        <w:tc>
          <w:tcPr>
            <w:tcW w:w="1418" w:type="dxa"/>
          </w:tcPr>
          <w:p w14:paraId="392B92A7" w14:textId="77777777" w:rsidR="00746C19" w:rsidRDefault="00746C19" w:rsidP="00746C19">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CADEABC" w14:textId="77777777" w:rsidR="00746C19" w:rsidRDefault="00746C19" w:rsidP="00746C19">
            <w:pPr>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if “TC21” in sample.prod_names</w:t>
            </w:r>
            <w:r w:rsidRPr="00AA2AC0">
              <w:rPr>
                <w:rFonts w:ascii="思源黑体 CN Normal" w:eastAsia="思源黑体 CN Normal" w:hAnsi="思源黑体 CN Normal" w:hint="eastAsia"/>
                <w:sz w:val="17"/>
                <w:szCs w:val="17"/>
                <w:highlight w:val="yellow"/>
              </w:rPr>
              <w:t>%}</w:t>
            </w:r>
          </w:p>
          <w:p w14:paraId="7712FA59"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lastRenderedPageBreak/>
              <w:t>{%p if a.evi_sum.evi_split and a.evi_sum.evi_split.Predictive_merge %}</w:t>
            </w:r>
          </w:p>
          <w:p w14:paraId="2E1B102F"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if a.evi_sum.evi_split.Predictive_merge%}</w:t>
            </w:r>
          </w:p>
          <w:p w14:paraId="5F48AB9F"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for b in a.evi_sum.evi_split.Predictive_merge%}</w:t>
            </w:r>
          </w:p>
          <w:p w14:paraId="6E7A69FB" w14:textId="77777777" w:rsidR="003A14CC" w:rsidRDefault="00746C19" w:rsidP="00746C19">
            <w:pPr>
              <w:jc w:val="both"/>
              <w:rPr>
                <w:rFonts w:ascii="思源黑体 CN Normal" w:eastAsia="思源黑体 CN Normal" w:hAnsi="思源黑体 CN Normal"/>
                <w:b/>
                <w:bCs/>
                <w:sz w:val="17"/>
                <w:szCs w:val="17"/>
              </w:rPr>
            </w:pPr>
            <w:r w:rsidRPr="00746C19">
              <w:rPr>
                <w:rFonts w:ascii="思源黑体 CN Normal" w:eastAsia="思源黑体 CN Normal" w:hAnsi="思源黑体 CN Normal"/>
                <w:b/>
                <w:bCs/>
                <w:sz w:val="17"/>
                <w:szCs w:val="17"/>
              </w:rPr>
              <w:t>{{b.regimen_name}}：</w:t>
            </w:r>
          </w:p>
          <w:p w14:paraId="01ECD6B8" w14:textId="0EFBD72C"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{{b.evi_interpretation|e}}</w:t>
            </w:r>
          </w:p>
          <w:p w14:paraId="75F61028"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endfor%}</w:t>
            </w:r>
          </w:p>
          <w:p w14:paraId="7BD6BB07"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endif%}</w:t>
            </w:r>
          </w:p>
          <w:p w14:paraId="77D1ED0E"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else%}</w:t>
            </w:r>
          </w:p>
          <w:p w14:paraId="4B80397B" w14:textId="77777777" w:rsidR="00746C19" w:rsidRPr="0099424F"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hint="eastAsia"/>
                <w:sz w:val="17"/>
                <w:szCs w:val="17"/>
              </w:rPr>
              <w:t>目前关于该变异的临床治疗实践尚不明确。</w:t>
            </w:r>
          </w:p>
          <w:p w14:paraId="112A0638" w14:textId="77777777" w:rsidR="00746C19" w:rsidRDefault="00746C19" w:rsidP="00746C19">
            <w:pPr>
              <w:jc w:val="both"/>
              <w:rPr>
                <w:rFonts w:ascii="思源黑体 CN Normal" w:eastAsia="思源黑体 CN Normal" w:hAnsi="思源黑体 CN Normal"/>
                <w:sz w:val="17"/>
                <w:szCs w:val="17"/>
              </w:rPr>
            </w:pPr>
            <w:r w:rsidRPr="0099424F">
              <w:rPr>
                <w:rFonts w:ascii="思源黑体 CN Normal" w:eastAsia="思源黑体 CN Normal" w:hAnsi="思源黑体 CN Normal"/>
                <w:sz w:val="17"/>
                <w:szCs w:val="17"/>
              </w:rPr>
              <w:t>{%p endif%}</w:t>
            </w:r>
          </w:p>
          <w:p w14:paraId="143D405A" w14:textId="77777777" w:rsidR="00746C19" w:rsidRDefault="00746C19" w:rsidP="00746C19">
            <w:pPr>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 xml:space="preserve">p </w:t>
            </w:r>
            <w:r>
              <w:rPr>
                <w:rFonts w:ascii="思源黑体 CN Normal" w:eastAsia="思源黑体 CN Normal" w:hAnsi="思源黑体 CN Normal" w:hint="eastAsia"/>
                <w:sz w:val="17"/>
                <w:szCs w:val="17"/>
                <w:highlight w:val="yellow"/>
              </w:rPr>
              <w:t>el</w:t>
            </w:r>
            <w:r w:rsidRPr="00AA2AC0">
              <w:rPr>
                <w:rFonts w:ascii="思源黑体 CN Normal" w:eastAsia="思源黑体 CN Normal" w:hAnsi="思源黑体 CN Normal"/>
                <w:sz w:val="17"/>
                <w:szCs w:val="17"/>
                <w:highlight w:val="yellow"/>
              </w:rPr>
              <w:t>if sample.p</w:t>
            </w:r>
            <w:r w:rsidRPr="002D44FD">
              <w:rPr>
                <w:rFonts w:ascii="思源黑体 CN Normal" w:eastAsia="思源黑体 CN Normal" w:hAnsi="思源黑体 CN Normal"/>
                <w:sz w:val="17"/>
                <w:szCs w:val="17"/>
                <w:highlight w:val="yellow"/>
              </w:rPr>
              <w:t xml:space="preserve">rod_names </w:t>
            </w:r>
            <w:r w:rsidRPr="002D44FD">
              <w:rPr>
                <w:rFonts w:ascii="思源黑体 CN Normal" w:eastAsia="思源黑体 CN Normal" w:hAnsi="思源黑体 CN Normal" w:hint="eastAsia"/>
                <w:sz w:val="17"/>
                <w:szCs w:val="17"/>
                <w:highlight w:val="yellow"/>
              </w:rPr>
              <w:t>in</w:t>
            </w:r>
            <w:r w:rsidRPr="002D44FD">
              <w:rPr>
                <w:rFonts w:ascii="思源黑体 CN Normal" w:eastAsia="思源黑体 CN Normal" w:hAnsi="思源黑体 CN Normal"/>
                <w:sz w:val="17"/>
                <w:szCs w:val="17"/>
                <w:highlight w:val="yellow"/>
              </w:rPr>
              <w:t xml:space="preserve"> [“BRCA1/BRCA2（全血）”, “BRCA1/BRCA2（组织）”, “BRCA1/BRCA2（组织 全血）”]</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“complete” in sample.report_name</w:t>
            </w:r>
            <w:r w:rsidRPr="002D44FD">
              <w:rPr>
                <w:rFonts w:ascii="思源黑体 CN Normal" w:eastAsia="思源黑体 CN Normal" w:hAnsi="思源黑体 CN Normal" w:hint="eastAsia"/>
                <w:sz w:val="17"/>
                <w:szCs w:val="17"/>
                <w:highlight w:val="yellow"/>
              </w:rPr>
              <w:t xml:space="preserve"> %}</w:t>
            </w:r>
          </w:p>
          <w:p w14:paraId="0CDA8468" w14:textId="77777777" w:rsidR="00746C19" w:rsidRPr="002D44FD" w:rsidRDefault="00746C19" w:rsidP="00746C19">
            <w:pPr>
              <w:jc w:val="both"/>
              <w:rPr>
                <w:rFonts w:ascii="思源黑体 CN Normal" w:eastAsia="思源黑体 CN Normal" w:hAnsi="思源黑体 CN Normal"/>
                <w:sz w:val="17"/>
                <w:szCs w:val="17"/>
              </w:rPr>
            </w:pPr>
            <w:r w:rsidRPr="002D44FD">
              <w:rPr>
                <w:rFonts w:ascii="思源黑体 CN Normal" w:eastAsia="思源黑体 CN Normal" w:hAnsi="思源黑体 CN Normal"/>
                <w:sz w:val="17"/>
                <w:szCs w:val="17"/>
              </w:rPr>
              <w:t>FDA或NMPA已批准奥拉帕利等PARP抑制剂用于携带BRCA1和BRCA2基因有害或疑似有害突变（胚系或体细胞）的卵巢癌、乳腺癌、胰腺癌、前列腺癌等肿瘤患者的治疗</w:t>
            </w:r>
            <w:r>
              <w:rPr>
                <w:rFonts w:ascii="思源黑体 CN Normal" w:eastAsia="思源黑体 CN Normal" w:hAnsi="思源黑体 CN Normal" w:hint="eastAsia"/>
                <w:sz w:val="17"/>
                <w:szCs w:val="17"/>
              </w:rPr>
              <w:t>。</w:t>
            </w:r>
          </w:p>
          <w:p w14:paraId="361636BD" w14:textId="77777777" w:rsidR="00746C19" w:rsidRPr="008A18E9" w:rsidRDefault="00746C19" w:rsidP="00746C19">
            <w:pPr>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else%}</w:t>
            </w:r>
          </w:p>
          <w:p w14:paraId="0D3EC9E7" w14:textId="77777777" w:rsidR="00746C19" w:rsidRDefault="00746C19" w:rsidP="00746C19">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708B8E75" w14:textId="77777777" w:rsidR="003A14CC" w:rsidRDefault="00746C19" w:rsidP="00746C19">
            <w:pPr>
              <w:jc w:val="both"/>
              <w:rPr>
                <w:rFonts w:ascii="思源黑体 CN Normal" w:eastAsia="思源黑体 CN Normal" w:hAnsi="思源黑体 CN Normal"/>
                <w:b/>
                <w:bCs/>
                <w:sz w:val="17"/>
                <w:szCs w:val="17"/>
              </w:rPr>
            </w:pPr>
            <w:r w:rsidRPr="00746C19">
              <w:rPr>
                <w:rFonts w:ascii="思源黑体 CN Normal" w:eastAsia="思源黑体 CN Normal" w:hAnsi="思源黑体 CN Normal" w:hint="eastAsia"/>
                <w:b/>
                <w:bCs/>
                <w:sz w:val="17"/>
                <w:szCs w:val="17"/>
              </w:rPr>
              <w:t>{%</w:t>
            </w:r>
            <w:r w:rsidRPr="00746C19">
              <w:rPr>
                <w:rFonts w:ascii="思源黑体 CN Normal" w:eastAsia="思源黑体 CN Normal" w:hAnsi="思源黑体 CN Normal"/>
                <w:b/>
                <w:bCs/>
                <w:sz w:val="17"/>
                <w:szCs w:val="17"/>
              </w:rPr>
              <w:t>if b.regimen</w:t>
            </w:r>
            <w:r w:rsidRPr="00746C19">
              <w:rPr>
                <w:rFonts w:ascii="思源黑体 CN Normal" w:eastAsia="思源黑体 CN Normal" w:hAnsi="思源黑体 CN Normal" w:hint="eastAsia"/>
                <w:b/>
                <w:bCs/>
                <w:sz w:val="17"/>
                <w:szCs w:val="17"/>
              </w:rPr>
              <w:t>%}</w:t>
            </w:r>
            <w:r w:rsidRPr="00746C19">
              <w:rPr>
                <w:rFonts w:ascii="思源黑体 CN Normal" w:eastAsia="思源黑体 CN Normal" w:hAnsi="思源黑体 CN Normal"/>
                <w:b/>
                <w:bCs/>
                <w:sz w:val="17"/>
                <w:szCs w:val="17"/>
              </w:rPr>
              <w:t>{{</w:t>
            </w:r>
            <w:r w:rsidRPr="00746C19">
              <w:rPr>
                <w:rFonts w:ascii="思源黑体 CN Normal" w:eastAsia="思源黑体 CN Normal" w:hAnsi="思源黑体 CN Normal" w:hint="eastAsia"/>
                <w:b/>
                <w:bCs/>
                <w:sz w:val="17"/>
                <w:szCs w:val="17"/>
              </w:rPr>
              <w:t>b</w:t>
            </w:r>
            <w:r w:rsidRPr="00746C19">
              <w:rPr>
                <w:rFonts w:ascii="思源黑体 CN Normal" w:eastAsia="思源黑体 CN Normal" w:hAnsi="思源黑体 CN Normal"/>
                <w:b/>
                <w:bCs/>
                <w:sz w:val="17"/>
                <w:szCs w:val="17"/>
              </w:rPr>
              <w:t>.regimen}}</w:t>
            </w:r>
            <w:r w:rsidRPr="00746C19">
              <w:rPr>
                <w:rFonts w:ascii="思源黑体 CN Normal" w:eastAsia="思源黑体 CN Normal" w:hAnsi="思源黑体 CN Normal" w:hint="eastAsia"/>
                <w:b/>
                <w:bCs/>
                <w:sz w:val="17"/>
                <w:szCs w:val="17"/>
              </w:rPr>
              <w:t>：{</w:t>
            </w:r>
            <w:r w:rsidRPr="00746C19">
              <w:rPr>
                <w:rFonts w:ascii="思源黑体 CN Normal" w:eastAsia="思源黑体 CN Normal" w:hAnsi="思源黑体 CN Normal"/>
                <w:b/>
                <w:bCs/>
                <w:sz w:val="17"/>
                <w:szCs w:val="17"/>
              </w:rPr>
              <w:t>%endif%}</w:t>
            </w:r>
          </w:p>
          <w:p w14:paraId="3CD46335" w14:textId="6940A875" w:rsidR="00746C19" w:rsidRDefault="00746C19" w:rsidP="00746C19">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AEEBC40" w14:textId="77777777" w:rsidR="00746C19" w:rsidRDefault="00746C19" w:rsidP="00746C19">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7A5E0FD" w14:textId="73B8AE7A" w:rsidR="00746C19" w:rsidRDefault="00746C19" w:rsidP="00746C19">
            <w:pPr>
              <w:spacing w:line="240" w:lineRule="exact"/>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endif%}</w:t>
            </w:r>
          </w:p>
        </w:tc>
      </w:tr>
    </w:tbl>
    <w:p w14:paraId="3B8D05B9" w14:textId="2C2156B6" w:rsidR="00746C19" w:rsidRDefault="00746C19">
      <w:pPr>
        <w:adjustRightInd w:val="0"/>
        <w:snapToGrid w:val="0"/>
        <w:spacing w:line="240" w:lineRule="exact"/>
        <w:rPr>
          <w:rFonts w:ascii="思源黑体 CN Normal" w:eastAsia="思源黑体 CN Normal" w:hAnsi="思源黑体 CN Normal"/>
          <w:sz w:val="16"/>
          <w:szCs w:val="16"/>
        </w:rPr>
      </w:pPr>
    </w:p>
    <w:p w14:paraId="1608490E" w14:textId="4F49EDF6" w:rsidR="00746C19" w:rsidRDefault="00A9264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23AD54D" w14:textId="4DD99011" w:rsidR="00A92648" w:rsidRPr="00746C19" w:rsidRDefault="00A9264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w:t>
      </w:r>
      <w:r w:rsidR="003071F5">
        <w:rPr>
          <w:rFonts w:ascii="思源黑体 CN Normal" w:eastAsia="思源黑体 CN Normal" w:hAnsi="思源黑体 CN Normal"/>
          <w:sz w:val="16"/>
          <w:szCs w:val="16"/>
        </w:rPr>
        <w:t xml:space="preserve">var_brca, </w:t>
      </w:r>
      <w:r>
        <w:rPr>
          <w:rFonts w:ascii="思源黑体 CN Normal" w:eastAsia="思源黑体 CN Normal" w:hAnsi="思源黑体 CN Normal"/>
          <w:sz w:val="16"/>
          <w:szCs w:val="16"/>
        </w:rPr>
        <w:t>var,</w:t>
      </w:r>
      <w:r w:rsidR="003071F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sample]|somatic_level12_inter%}</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12EEB" w14:paraId="59159682" w14:textId="77777777" w:rsidTr="00912EE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B9EE074" w14:textId="77777777" w:rsidR="00912EEB" w:rsidRDefault="0017532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912EEB" w14:paraId="589380B3" w14:textId="77777777" w:rsidTr="00912EEB">
        <w:trPr>
          <w:trHeight w:val="567"/>
        </w:trPr>
        <w:tc>
          <w:tcPr>
            <w:tcW w:w="1418" w:type="dxa"/>
          </w:tcPr>
          <w:p w14:paraId="2C3BE74C" w14:textId="77777777" w:rsidR="00912EEB" w:rsidRDefault="0017532B">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12521EF"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2EEB" w14:paraId="6227687B" w14:textId="77777777" w:rsidTr="00912EEB">
        <w:trPr>
          <w:trHeight w:val="567"/>
        </w:trPr>
        <w:tc>
          <w:tcPr>
            <w:tcW w:w="1418" w:type="dxa"/>
          </w:tcPr>
          <w:p w14:paraId="2DBD39AE" w14:textId="77777777" w:rsidR="00912EEB" w:rsidRDefault="0017532B">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F5A9C34"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2EEB" w14:paraId="5BA43787" w14:textId="77777777" w:rsidTr="00912EEB">
        <w:trPr>
          <w:trHeight w:val="567"/>
        </w:trPr>
        <w:tc>
          <w:tcPr>
            <w:tcW w:w="1418" w:type="dxa"/>
          </w:tcPr>
          <w:p w14:paraId="1CE01E9D" w14:textId="77777777" w:rsidR="00912EEB" w:rsidRDefault="0017532B">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D031E09"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DEFF8F" w14:textId="3DDA0444" w:rsidR="00A92648" w:rsidRDefault="00A92648">
      <w:pPr>
        <w:adjustRightInd w:val="0"/>
        <w:snapToGrid w:val="0"/>
        <w:spacing w:line="24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w:t>
      </w:r>
      <w:r>
        <w:rPr>
          <w:rFonts w:ascii="思源黑体 CN Normal" w:eastAsia="思源黑体 CN Normal" w:hAnsi="思源黑体 CN Normal"/>
          <w:b/>
          <w:bCs/>
          <w:sz w:val="16"/>
          <w:szCs w:val="16"/>
        </w:rPr>
        <w:t>%p endif%}</w:t>
      </w:r>
    </w:p>
    <w:p w14:paraId="45F32456" w14:textId="4DA7FE99" w:rsidR="00912EEB" w:rsidRDefault="0017532B">
      <w:pPr>
        <w:adjustRightInd w:val="0"/>
        <w:snapToGrid w:val="0"/>
        <w:spacing w:line="24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BC5DF78" w14:textId="7A6555EE" w:rsidR="004A1D61" w:rsidRDefault="0017532B">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color w:val="000000" w:themeColor="text1"/>
          <w:sz w:val="16"/>
          <w:szCs w:val="16"/>
        </w:rPr>
        <w:t>.  本部分仅对解读为I类-强临床意义、II类-潜在临床意义的变异进行详细解读。</w:t>
      </w:r>
    </w:p>
    <w:p w14:paraId="1C9E8CCA" w14:textId="77777777" w:rsidR="004A1D61" w:rsidRDefault="004A1D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111ACB79" w14:textId="77777777" w:rsidR="00912EEB" w:rsidRDefault="0017532B">
      <w:pPr>
        <w:pStyle w:val="1"/>
        <w:numPr>
          <w:ilvl w:val="255"/>
          <w:numId w:val="0"/>
        </w:numPr>
        <w:rPr>
          <w:rFonts w:ascii="思源黑体 CN Bold" w:eastAsia="思源黑体 CN Bold" w:hAnsi="思源黑体 CN Bold" w:cstheme="minorBidi"/>
          <w:color w:val="00653B" w:themeColor="accent6"/>
          <w:kern w:val="2"/>
          <w:sz w:val="21"/>
          <w:szCs w:val="21"/>
        </w:rPr>
      </w:pPr>
      <w:r>
        <w:rPr>
          <w:rFonts w:ascii="思源黑体 CN Bold" w:eastAsia="思源黑体 CN Bold" w:hAnsi="思源黑体 CN Bold" w:cstheme="minorBidi" w:hint="eastAsia"/>
          <w:color w:val="00653B" w:themeColor="accent6"/>
          <w:kern w:val="2"/>
          <w:sz w:val="21"/>
          <w:szCs w:val="21"/>
        </w:rPr>
        <w:lastRenderedPageBreak/>
        <w:t xml:space="preserve">1.2 </w:t>
      </w:r>
      <w:r>
        <w:rPr>
          <w:rFonts w:ascii="思源黑体 CN Bold" w:eastAsia="思源黑体 CN Bold" w:hAnsi="思源黑体 CN Bold" w:cstheme="minorBidi"/>
          <w:color w:val="00653B" w:themeColor="accent6"/>
          <w:kern w:val="2"/>
          <w:sz w:val="21"/>
          <w:szCs w:val="21"/>
        </w:rPr>
        <w:t>致病性、疑似致病性胚系变异详细解读</w:t>
      </w:r>
    </w:p>
    <w:p w14:paraId="07449F5B" w14:textId="61D16902" w:rsidR="00912EEB" w:rsidRDefault="003071F5">
      <w:r>
        <w:rPr>
          <w:rFonts w:hint="eastAsia"/>
        </w:rPr>
        <w:t>{</w:t>
      </w:r>
      <w:r>
        <w:t>%p if [var_brca, var, sample]|germlin</w:t>
      </w:r>
      <w:r w:rsidR="00104AC3">
        <w:t>e</w:t>
      </w:r>
      <w:r>
        <w:t>_level45_inter%}</w:t>
      </w:r>
    </w:p>
    <w:p w14:paraId="490ACE8F" w14:textId="39B66425" w:rsidR="003071F5" w:rsidRDefault="003071F5">
      <w:r>
        <w:t>{%p for a in [var_brca, var, sample]|germlin</w:t>
      </w:r>
      <w:r w:rsidR="00104AC3">
        <w:t>e</w:t>
      </w:r>
      <w:r>
        <w:t>_level45_inter%}</w:t>
      </w:r>
    </w:p>
    <w:tbl>
      <w:tblPr>
        <w:tblStyle w:val="af"/>
        <w:tblW w:w="0" w:type="auto"/>
        <w:jc w:val="center"/>
        <w:tblLayout w:type="fixed"/>
        <w:tblLook w:val="04A0" w:firstRow="1" w:lastRow="0" w:firstColumn="1" w:lastColumn="0" w:noHBand="0" w:noVBand="1"/>
      </w:tblPr>
      <w:tblGrid>
        <w:gridCol w:w="1535"/>
        <w:gridCol w:w="9147"/>
      </w:tblGrid>
      <w:tr w:rsidR="003071F5" w14:paraId="58D8B39F" w14:textId="77777777" w:rsidTr="003071F5">
        <w:trPr>
          <w:trHeight w:val="454"/>
          <w:jc w:val="center"/>
        </w:trPr>
        <w:tc>
          <w:tcPr>
            <w:tcW w:w="10682" w:type="dxa"/>
            <w:gridSpan w:val="2"/>
            <w:shd w:val="clear" w:color="auto" w:fill="1E7648"/>
            <w:vAlign w:val="center"/>
          </w:tcPr>
          <w:p w14:paraId="6297139F" w14:textId="79CC8437" w:rsidR="003071F5" w:rsidRPr="004A1D61" w:rsidRDefault="003071F5" w:rsidP="000B6479">
            <w:pPr>
              <w:adjustRightInd w:val="0"/>
              <w:snapToGrid w:val="0"/>
              <w:ind w:firstLineChars="30" w:firstLine="54"/>
              <w:jc w:val="center"/>
              <w:rPr>
                <w:rFonts w:ascii="思源黑体 CN Bold" w:eastAsia="思源黑体 CN Bold" w:hAnsi="思源黑体 CN Bold"/>
                <w:b/>
                <w:bCs/>
                <w:color w:val="808080" w:themeColor="background1" w:themeShade="80"/>
                <w:sz w:val="18"/>
                <w:szCs w:val="18"/>
              </w:rPr>
            </w:pPr>
            <w:r w:rsidRPr="004A1D61">
              <w:rPr>
                <w:rFonts w:ascii="思源黑体 CN Bold" w:eastAsia="思源黑体 CN Bold" w:hAnsi="思源黑体 CN Bold" w:hint="eastAsia"/>
                <w:b/>
                <w:bCs/>
                <w:i/>
                <w:iCs/>
                <w:color w:val="FFFFFF" w:themeColor="background1"/>
                <w:sz w:val="18"/>
                <w:szCs w:val="18"/>
              </w:rPr>
              <w:t>{</w:t>
            </w:r>
            <w:r w:rsidRPr="004A1D61">
              <w:rPr>
                <w:rFonts w:ascii="思源黑体 CN Bold" w:eastAsia="思源黑体 CN Bold" w:hAnsi="思源黑体 CN Bold"/>
                <w:b/>
                <w:bCs/>
                <w:i/>
                <w:iCs/>
                <w:color w:val="FFFFFF" w:themeColor="background1"/>
                <w:sz w:val="18"/>
                <w:szCs w:val="18"/>
              </w:rPr>
              <w:t>{a.gene_symbol}}</w:t>
            </w:r>
            <w:r w:rsidRPr="004A1D61">
              <w:rPr>
                <w:rFonts w:ascii="思源黑体 CN Bold" w:eastAsia="思源黑体 CN Bold" w:hAnsi="思源黑体 CN Bold"/>
                <w:b/>
                <w:bCs/>
                <w:color w:val="FFFFFF" w:themeColor="background1"/>
                <w:sz w:val="18"/>
                <w:szCs w:val="18"/>
              </w:rPr>
              <w:t xml:space="preserve"> {%if a.type==”Loss”%}{{a.value}} del{% elif a.type==”Gain”%}{{a.value}} dup{% else%}{{a.gene_region}} {{a.hgvs_c}}{%if a.hgvs_p!=”p.?”%} {{a.hgvs_p}}{%endif%}{%endif%}</w:t>
            </w:r>
          </w:p>
        </w:tc>
      </w:tr>
      <w:tr w:rsidR="003071F5" w14:paraId="4ED8268D" w14:textId="77777777" w:rsidTr="003071F5">
        <w:trPr>
          <w:trHeight w:val="586"/>
          <w:jc w:val="center"/>
        </w:trPr>
        <w:tc>
          <w:tcPr>
            <w:tcW w:w="1535" w:type="dxa"/>
            <w:shd w:val="clear" w:color="auto" w:fill="auto"/>
            <w:vAlign w:val="center"/>
          </w:tcPr>
          <w:p w14:paraId="0C6FB414" w14:textId="77777777" w:rsidR="003071F5" w:rsidRDefault="003071F5" w:rsidP="000B6479">
            <w:pPr>
              <w:adjustRightInd w:val="0"/>
              <w:snapToGrid w:val="0"/>
              <w:ind w:firstLineChars="50" w:firstLine="85"/>
              <w:jc w:val="center"/>
              <w:rPr>
                <w:rFonts w:ascii="思源黑体 CN Bold" w:eastAsia="思源黑体 CN Bold" w:hAnsi="思源黑体 CN Bold"/>
                <w:b/>
                <w:bCs/>
                <w:color w:val="808080" w:themeColor="background1" w:themeShade="80"/>
                <w:sz w:val="17"/>
                <w:szCs w:val="17"/>
              </w:rPr>
            </w:pPr>
            <w:r>
              <w:rPr>
                <w:rFonts w:ascii="思源黑体 CN Bold" w:eastAsia="思源黑体 CN Bold" w:hAnsi="思源黑体 CN Bold" w:hint="eastAsia"/>
                <w:b/>
                <w:bCs/>
                <w:sz w:val="17"/>
                <w:szCs w:val="17"/>
              </w:rPr>
              <w:t>基因简介</w:t>
            </w:r>
          </w:p>
        </w:tc>
        <w:tc>
          <w:tcPr>
            <w:tcW w:w="9147" w:type="dxa"/>
            <w:shd w:val="clear" w:color="auto" w:fill="auto"/>
            <w:vAlign w:val="center"/>
          </w:tcPr>
          <w:p w14:paraId="345C2A86" w14:textId="2F781181" w:rsidR="003071F5" w:rsidRDefault="003071F5" w:rsidP="00883138">
            <w:pPr>
              <w:adjustRightInd w:val="0"/>
              <w:snapToGrid w:val="0"/>
              <w:ind w:leftChars="50" w:left="105"/>
              <w:jc w:val="both"/>
              <w:rPr>
                <w:rFonts w:ascii="思源黑体 CN Normal" w:eastAsia="思源黑体 CN Normal" w:hAnsi="思源黑体 CN Normal"/>
                <w:color w:val="808080" w:themeColor="background1" w:themeShade="80"/>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3071F5" w14:paraId="49476B3B" w14:textId="77777777" w:rsidTr="003071F5">
        <w:trPr>
          <w:trHeight w:val="811"/>
          <w:jc w:val="center"/>
        </w:trPr>
        <w:tc>
          <w:tcPr>
            <w:tcW w:w="1535" w:type="dxa"/>
            <w:shd w:val="clear" w:color="auto" w:fill="ECECEC"/>
            <w:vAlign w:val="center"/>
          </w:tcPr>
          <w:p w14:paraId="554BE130" w14:textId="77777777" w:rsidR="003071F5" w:rsidRDefault="003071F5" w:rsidP="003071F5">
            <w:pPr>
              <w:adjustRightInd w:val="0"/>
              <w:snapToGrid w:val="0"/>
              <w:ind w:firstLineChars="50" w:firstLine="85"/>
              <w:jc w:val="center"/>
              <w:rPr>
                <w:rFonts w:ascii="思源黑体 CN Bold" w:eastAsia="思源黑体 CN Bold" w:hAnsi="思源黑体 CN Bold"/>
                <w:b/>
                <w:bCs/>
                <w:color w:val="808080" w:themeColor="background1" w:themeShade="80"/>
                <w:sz w:val="17"/>
                <w:szCs w:val="17"/>
              </w:rPr>
            </w:pPr>
            <w:r>
              <w:rPr>
                <w:rFonts w:ascii="思源黑体 CN Bold" w:eastAsia="思源黑体 CN Bold" w:hAnsi="思源黑体 CN Bold" w:hint="eastAsia"/>
                <w:b/>
                <w:bCs/>
                <w:sz w:val="17"/>
                <w:szCs w:val="17"/>
              </w:rPr>
              <w:t>变异解读</w:t>
            </w:r>
          </w:p>
        </w:tc>
        <w:tc>
          <w:tcPr>
            <w:tcW w:w="9147" w:type="dxa"/>
            <w:shd w:val="clear" w:color="auto" w:fill="ECECEC"/>
            <w:vAlign w:val="center"/>
          </w:tcPr>
          <w:p w14:paraId="5B0AD2D7" w14:textId="1D73B638" w:rsidR="003071F5" w:rsidRDefault="003071F5" w:rsidP="00883138">
            <w:pPr>
              <w:adjustRightInd w:val="0"/>
              <w:snapToGrid w:val="0"/>
              <w:ind w:leftChars="50" w:left="105"/>
              <w:jc w:val="both"/>
              <w:rPr>
                <w:rFonts w:ascii="思源黑体 CN Normal" w:eastAsia="思源黑体 CN Normal" w:hAnsi="思源黑体 CN Normal" w:cs="思源黑体 CN Light"/>
                <w:color w:val="808080" w:themeColor="background1" w:themeShade="80"/>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a.clinic_num_g</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%}因此，该变异为致病性变异。{%e</w:t>
            </w:r>
            <w:r>
              <w:rPr>
                <w:rFonts w:ascii="思源黑体 CN Normal" w:eastAsia="思源黑体 CN Normal" w:hAnsi="思源黑体 CN Normal"/>
                <w:sz w:val="17"/>
                <w:szCs w:val="17"/>
              </w:rPr>
              <w:t>lif a.clinic_num_g == 4</w:t>
            </w:r>
            <w:r>
              <w:rPr>
                <w:rFonts w:ascii="思源黑体 CN Normal" w:eastAsia="思源黑体 CN Normal" w:hAnsi="思源黑体 CN Normal" w:hint="eastAsia"/>
                <w:sz w:val="17"/>
                <w:szCs w:val="17"/>
              </w:rPr>
              <w:t>%}因此，该变异为疑似致病性变异。{%endif%}</w:t>
            </w:r>
          </w:p>
        </w:tc>
      </w:tr>
      <w:tr w:rsidR="003071F5" w14:paraId="45AD00B1" w14:textId="77777777" w:rsidTr="003071F5">
        <w:trPr>
          <w:trHeight w:val="732"/>
          <w:jc w:val="center"/>
        </w:trPr>
        <w:tc>
          <w:tcPr>
            <w:tcW w:w="1535" w:type="dxa"/>
            <w:shd w:val="clear" w:color="auto" w:fill="auto"/>
            <w:vAlign w:val="center"/>
          </w:tcPr>
          <w:p w14:paraId="53E98A34" w14:textId="77777777" w:rsidR="003071F5" w:rsidRDefault="003071F5" w:rsidP="003071F5">
            <w:pPr>
              <w:adjustRightInd w:val="0"/>
              <w:snapToGrid w:val="0"/>
              <w:ind w:firstLineChars="50" w:firstLine="85"/>
              <w:jc w:val="center"/>
              <w:rPr>
                <w:rFonts w:ascii="思源黑体 CN Bold" w:eastAsia="思源黑体 CN Bold" w:hAnsi="思源黑体 CN Bold"/>
                <w:b/>
                <w:bCs/>
                <w:color w:val="808080" w:themeColor="background1" w:themeShade="80"/>
                <w:sz w:val="17"/>
                <w:szCs w:val="17"/>
              </w:rPr>
            </w:pPr>
            <w:r>
              <w:rPr>
                <w:rFonts w:ascii="思源黑体 CN Bold" w:eastAsia="思源黑体 CN Bold" w:hAnsi="思源黑体 CN Bold" w:hint="eastAsia"/>
                <w:b/>
                <w:bCs/>
                <w:sz w:val="17"/>
                <w:szCs w:val="17"/>
              </w:rPr>
              <w:t>治疗策略</w:t>
            </w:r>
          </w:p>
        </w:tc>
        <w:tc>
          <w:tcPr>
            <w:tcW w:w="9147" w:type="dxa"/>
            <w:shd w:val="clear" w:color="auto" w:fill="auto"/>
            <w:vAlign w:val="center"/>
          </w:tcPr>
          <w:p w14:paraId="59F00624" w14:textId="77777777" w:rsidR="003071F5" w:rsidRDefault="003071F5" w:rsidP="00883138">
            <w:pPr>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if sample.p</w:t>
            </w:r>
            <w:r w:rsidRPr="002D44FD">
              <w:rPr>
                <w:rFonts w:ascii="思源黑体 CN Normal" w:eastAsia="思源黑体 CN Normal" w:hAnsi="思源黑体 CN Normal"/>
                <w:sz w:val="17"/>
                <w:szCs w:val="17"/>
                <w:highlight w:val="yellow"/>
              </w:rPr>
              <w:t xml:space="preserve">rod_names </w:t>
            </w:r>
            <w:r w:rsidRPr="002D44FD">
              <w:rPr>
                <w:rFonts w:ascii="思源黑体 CN Normal" w:eastAsia="思源黑体 CN Normal" w:hAnsi="思源黑体 CN Normal" w:hint="eastAsia"/>
                <w:sz w:val="17"/>
                <w:szCs w:val="17"/>
                <w:highlight w:val="yellow"/>
              </w:rPr>
              <w:t>in</w:t>
            </w:r>
            <w:r w:rsidRPr="002D44FD">
              <w:rPr>
                <w:rFonts w:ascii="思源黑体 CN Normal" w:eastAsia="思源黑体 CN Normal" w:hAnsi="思源黑体 CN Normal"/>
                <w:sz w:val="17"/>
                <w:szCs w:val="17"/>
                <w:highlight w:val="yellow"/>
              </w:rPr>
              <w:t xml:space="preserve"> [“BRCA1/BRCA2（全血）”, “BRCA1/BRCA2（组织）”, “BRCA1/BRCA2（组织 全血）”]</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“complete” in sample.report_name</w:t>
            </w:r>
            <w:r w:rsidRPr="002D44FD">
              <w:rPr>
                <w:rFonts w:ascii="思源黑体 CN Normal" w:eastAsia="思源黑体 CN Normal" w:hAnsi="思源黑体 CN Normal" w:hint="eastAsia"/>
                <w:sz w:val="17"/>
                <w:szCs w:val="17"/>
                <w:highlight w:val="yellow"/>
              </w:rPr>
              <w:t>%}</w:t>
            </w:r>
          </w:p>
          <w:p w14:paraId="682875AE" w14:textId="77777777" w:rsidR="003071F5" w:rsidRPr="002D44FD" w:rsidRDefault="003071F5" w:rsidP="00883138">
            <w:pPr>
              <w:jc w:val="both"/>
              <w:rPr>
                <w:rFonts w:ascii="思源黑体 CN Normal" w:eastAsia="思源黑体 CN Normal" w:hAnsi="思源黑体 CN Normal"/>
                <w:sz w:val="17"/>
                <w:szCs w:val="17"/>
              </w:rPr>
            </w:pPr>
            <w:r w:rsidRPr="002D44FD">
              <w:rPr>
                <w:rFonts w:ascii="思源黑体 CN Normal" w:eastAsia="思源黑体 CN Normal" w:hAnsi="思源黑体 CN Normal"/>
                <w:sz w:val="17"/>
                <w:szCs w:val="17"/>
              </w:rPr>
              <w:t>FDA或NMPA已批准奥拉帕利等PARP抑制剂用于携带BRCA1和BRCA2基因有害或疑似有害突变（胚系或体细胞）的卵巢癌、乳腺癌、胰腺癌、前列腺癌等肿瘤患者的治疗</w:t>
            </w:r>
            <w:r>
              <w:rPr>
                <w:rFonts w:ascii="思源黑体 CN Normal" w:eastAsia="思源黑体 CN Normal" w:hAnsi="思源黑体 CN Normal" w:hint="eastAsia"/>
                <w:sz w:val="17"/>
                <w:szCs w:val="17"/>
              </w:rPr>
              <w:t>。</w:t>
            </w:r>
          </w:p>
          <w:p w14:paraId="733795E9" w14:textId="77777777" w:rsidR="003071F5" w:rsidRPr="008A18E9" w:rsidRDefault="003071F5" w:rsidP="00883138">
            <w:pPr>
              <w:jc w:val="both"/>
              <w:rPr>
                <w:rFonts w:ascii="思源黑体 CN Normal" w:eastAsia="思源黑体 CN Normal" w:hAnsi="思源黑体 CN Normal"/>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else%}</w:t>
            </w:r>
          </w:p>
          <w:p w14:paraId="367EF598"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51096344" w14:textId="77777777" w:rsidR="003A14CC" w:rsidRDefault="003071F5" w:rsidP="00883138">
            <w:pPr>
              <w:jc w:val="both"/>
              <w:rPr>
                <w:rFonts w:ascii="思源黑体 CN Normal" w:eastAsia="思源黑体 CN Normal" w:hAnsi="思源黑体 CN Normal"/>
                <w:b/>
                <w:bCs/>
                <w:sz w:val="17"/>
                <w:szCs w:val="17"/>
              </w:rPr>
            </w:pPr>
            <w:r w:rsidRPr="00883138">
              <w:rPr>
                <w:rFonts w:ascii="思源黑体 CN Normal" w:eastAsia="思源黑体 CN Normal" w:hAnsi="思源黑体 CN Normal" w:hint="eastAsia"/>
                <w:b/>
                <w:bCs/>
                <w:sz w:val="17"/>
                <w:szCs w:val="17"/>
              </w:rPr>
              <w:t>{%</w:t>
            </w:r>
            <w:r w:rsidRPr="00883138">
              <w:rPr>
                <w:rFonts w:ascii="思源黑体 CN Normal" w:eastAsia="思源黑体 CN Normal" w:hAnsi="思源黑体 CN Normal"/>
                <w:b/>
                <w:bCs/>
                <w:sz w:val="17"/>
                <w:szCs w:val="17"/>
              </w:rPr>
              <w:t>if b.regimen</w:t>
            </w:r>
            <w:r w:rsidRPr="00883138">
              <w:rPr>
                <w:rFonts w:ascii="思源黑体 CN Normal" w:eastAsia="思源黑体 CN Normal" w:hAnsi="思源黑体 CN Normal" w:hint="eastAsia"/>
                <w:b/>
                <w:bCs/>
                <w:sz w:val="17"/>
                <w:szCs w:val="17"/>
              </w:rPr>
              <w:t>%}</w:t>
            </w:r>
            <w:r w:rsidRPr="00883138">
              <w:rPr>
                <w:rFonts w:ascii="思源黑体 CN Normal" w:eastAsia="思源黑体 CN Normal" w:hAnsi="思源黑体 CN Normal"/>
                <w:b/>
                <w:bCs/>
                <w:sz w:val="17"/>
                <w:szCs w:val="17"/>
              </w:rPr>
              <w:t>{{</w:t>
            </w:r>
            <w:r w:rsidRPr="00883138">
              <w:rPr>
                <w:rFonts w:ascii="思源黑体 CN Normal" w:eastAsia="思源黑体 CN Normal" w:hAnsi="思源黑体 CN Normal" w:hint="eastAsia"/>
                <w:b/>
                <w:bCs/>
                <w:sz w:val="17"/>
                <w:szCs w:val="17"/>
              </w:rPr>
              <w:t>b</w:t>
            </w:r>
            <w:r w:rsidRPr="00883138">
              <w:rPr>
                <w:rFonts w:ascii="思源黑体 CN Normal" w:eastAsia="思源黑体 CN Normal" w:hAnsi="思源黑体 CN Normal"/>
                <w:b/>
                <w:bCs/>
                <w:sz w:val="17"/>
                <w:szCs w:val="17"/>
              </w:rPr>
              <w:t>.regimen}}</w:t>
            </w:r>
            <w:r w:rsidRPr="00883138">
              <w:rPr>
                <w:rFonts w:ascii="思源黑体 CN Normal" w:eastAsia="思源黑体 CN Normal" w:hAnsi="思源黑体 CN Normal" w:hint="eastAsia"/>
                <w:b/>
                <w:bCs/>
                <w:sz w:val="17"/>
                <w:szCs w:val="17"/>
              </w:rPr>
              <w:t>：{</w:t>
            </w:r>
            <w:r w:rsidRPr="00883138">
              <w:rPr>
                <w:rFonts w:ascii="思源黑体 CN Normal" w:eastAsia="思源黑体 CN Normal" w:hAnsi="思源黑体 CN Normal"/>
                <w:b/>
                <w:bCs/>
                <w:sz w:val="17"/>
                <w:szCs w:val="17"/>
              </w:rPr>
              <w:t>%endif%}</w:t>
            </w:r>
          </w:p>
          <w:p w14:paraId="3FA09C10" w14:textId="34E5054E" w:rsidR="003071F5" w:rsidRDefault="003071F5" w:rsidP="00883138">
            <w:pPr>
              <w:jc w:val="both"/>
              <w:rPr>
                <w:rFonts w:ascii="思源黑体 CN Normal" w:eastAsia="思源黑体 CN Normal" w:hAnsi="思源黑体 CN Normal"/>
                <w:sz w:val="17"/>
                <w:szCs w:val="17"/>
              </w:rPr>
            </w:pPr>
            <w:r w:rsidRPr="0088313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F8FF578"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167C994" w14:textId="20C8C666" w:rsidR="003071F5" w:rsidRDefault="003071F5" w:rsidP="00883138">
            <w:pPr>
              <w:adjustRightInd w:val="0"/>
              <w:snapToGrid w:val="0"/>
              <w:ind w:leftChars="50" w:left="105"/>
              <w:jc w:val="both"/>
              <w:rPr>
                <w:rFonts w:ascii="思源黑体 CN Normal" w:eastAsia="思源黑体 CN Normal" w:hAnsi="思源黑体 CN Normal"/>
                <w:color w:val="808080" w:themeColor="background1" w:themeShade="80"/>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endif%}</w:t>
            </w:r>
          </w:p>
        </w:tc>
      </w:tr>
      <w:tr w:rsidR="003071F5" w14:paraId="6DA83291" w14:textId="77777777" w:rsidTr="003071F5">
        <w:trPr>
          <w:trHeight w:val="845"/>
          <w:jc w:val="center"/>
        </w:trPr>
        <w:tc>
          <w:tcPr>
            <w:tcW w:w="1535" w:type="dxa"/>
            <w:shd w:val="clear" w:color="auto" w:fill="ECECEC"/>
            <w:vAlign w:val="center"/>
          </w:tcPr>
          <w:p w14:paraId="19005C8C" w14:textId="77777777" w:rsidR="003071F5" w:rsidRDefault="003071F5" w:rsidP="003071F5">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肿瘤遗传</w:t>
            </w:r>
          </w:p>
          <w:p w14:paraId="3DEB1CF5" w14:textId="77777777" w:rsidR="003071F5" w:rsidRDefault="003071F5" w:rsidP="003071F5">
            <w:pPr>
              <w:adjustRightInd w:val="0"/>
              <w:snapToGrid w:val="0"/>
              <w:ind w:firstLineChars="50" w:firstLine="85"/>
              <w:jc w:val="center"/>
              <w:rPr>
                <w:rFonts w:ascii="思源黑体 CN Bold" w:eastAsia="思源黑体 CN Bold" w:hAnsi="思源黑体 CN Bold"/>
                <w:b/>
                <w:bCs/>
                <w:color w:val="808080" w:themeColor="background1" w:themeShade="80"/>
                <w:sz w:val="17"/>
                <w:szCs w:val="17"/>
              </w:rPr>
            </w:pPr>
            <w:r>
              <w:rPr>
                <w:rFonts w:ascii="思源黑体 CN Bold" w:eastAsia="思源黑体 CN Bold" w:hAnsi="思源黑体 CN Bold" w:hint="eastAsia"/>
                <w:b/>
                <w:bCs/>
                <w:sz w:val="17"/>
                <w:szCs w:val="17"/>
              </w:rPr>
              <w:t>风险提示</w:t>
            </w:r>
          </w:p>
        </w:tc>
        <w:tc>
          <w:tcPr>
            <w:tcW w:w="9147" w:type="dxa"/>
            <w:shd w:val="clear" w:color="auto" w:fill="ECECEC"/>
            <w:vAlign w:val="center"/>
          </w:tcPr>
          <w:p w14:paraId="25F3E58B"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8B9BDC5"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8B1F1DB"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in sample.prod_names</w:t>
            </w:r>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{{a.gene_symbol}}基因的致病性或疑似致病性胚系变异与{%if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4D981661"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E9F6D70" w14:textId="77777777" w:rsidR="003071F5" w:rsidRDefault="003071F5" w:rsidP="00883138">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FC2C262" w14:textId="2536589A" w:rsidR="003071F5" w:rsidRDefault="003071F5" w:rsidP="00883138">
            <w:pPr>
              <w:adjustRightInd w:val="0"/>
              <w:snapToGrid w:val="0"/>
              <w:jc w:val="both"/>
              <w:rPr>
                <w:rFonts w:ascii="思源黑体 CN Normal" w:eastAsia="思源黑体 CN Normal" w:hAnsi="思源黑体 CN Normal"/>
                <w:color w:val="808080" w:themeColor="background1" w:themeShade="8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F4F0A4C" w14:textId="264AD569" w:rsidR="003071F5" w:rsidRDefault="003071F5"/>
    <w:p w14:paraId="1FE9E1C8" w14:textId="74962C19" w:rsidR="003071F5" w:rsidRDefault="003071F5">
      <w:r>
        <w:rPr>
          <w:rFonts w:hint="eastAsia"/>
        </w:rPr>
        <w:t>{</w:t>
      </w:r>
      <w:r>
        <w:t>%p endfor%}</w:t>
      </w:r>
    </w:p>
    <w:p w14:paraId="4026B49E" w14:textId="44037672" w:rsidR="003071F5" w:rsidRPr="003071F5" w:rsidRDefault="003071F5">
      <w:r>
        <w:rPr>
          <w:rFonts w:hint="eastAsia"/>
        </w:rPr>
        <w:t>{</w:t>
      </w:r>
      <w: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12EEB" w14:paraId="5DF95493" w14:textId="77777777">
        <w:trPr>
          <w:trHeight w:val="567"/>
          <w:jc w:val="center"/>
        </w:trPr>
        <w:tc>
          <w:tcPr>
            <w:tcW w:w="10332" w:type="dxa"/>
            <w:gridSpan w:val="2"/>
            <w:shd w:val="clear" w:color="auto" w:fill="1E7648"/>
            <w:vAlign w:val="center"/>
          </w:tcPr>
          <w:p w14:paraId="6EA22884" w14:textId="77777777" w:rsidR="00912EEB" w:rsidRDefault="001753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912EEB" w14:paraId="02C65C21" w14:textId="77777777">
        <w:trPr>
          <w:trHeight w:val="567"/>
          <w:jc w:val="center"/>
        </w:trPr>
        <w:tc>
          <w:tcPr>
            <w:tcW w:w="1418" w:type="dxa"/>
            <w:shd w:val="clear" w:color="auto" w:fill="auto"/>
            <w:vAlign w:val="center"/>
          </w:tcPr>
          <w:p w14:paraId="412E78B9" w14:textId="77777777" w:rsidR="00912EEB" w:rsidRDefault="001753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2EDA2B92"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2EEB" w14:paraId="5DA94214" w14:textId="77777777">
        <w:trPr>
          <w:trHeight w:val="567"/>
          <w:jc w:val="center"/>
        </w:trPr>
        <w:tc>
          <w:tcPr>
            <w:tcW w:w="1418" w:type="dxa"/>
            <w:shd w:val="clear" w:color="auto" w:fill="auto"/>
            <w:vAlign w:val="center"/>
          </w:tcPr>
          <w:p w14:paraId="0EC91A89" w14:textId="77777777" w:rsidR="00912EEB" w:rsidRDefault="001753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shd w:val="clear" w:color="auto" w:fill="auto"/>
            <w:vAlign w:val="center"/>
          </w:tcPr>
          <w:p w14:paraId="540BA441"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2EEB" w14:paraId="79105219" w14:textId="77777777">
        <w:trPr>
          <w:trHeight w:val="567"/>
          <w:jc w:val="center"/>
        </w:trPr>
        <w:tc>
          <w:tcPr>
            <w:tcW w:w="1418" w:type="dxa"/>
            <w:shd w:val="clear" w:color="auto" w:fill="auto"/>
            <w:vAlign w:val="center"/>
          </w:tcPr>
          <w:p w14:paraId="4158EBC2" w14:textId="77777777" w:rsidR="00912EEB" w:rsidRDefault="001753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0B5939F0"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2EEB" w14:paraId="7A681517" w14:textId="77777777">
        <w:trPr>
          <w:trHeight w:val="567"/>
          <w:jc w:val="center"/>
        </w:trPr>
        <w:tc>
          <w:tcPr>
            <w:tcW w:w="1418" w:type="dxa"/>
            <w:shd w:val="clear" w:color="auto" w:fill="auto"/>
            <w:vAlign w:val="center"/>
          </w:tcPr>
          <w:p w14:paraId="022A85D7" w14:textId="77777777" w:rsidR="00912EEB" w:rsidRDefault="001753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345D4D37" w14:textId="77777777" w:rsidR="00912EEB" w:rsidRDefault="001753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4269537" w14:textId="77777777" w:rsidR="003071F5" w:rsidRDefault="003071F5">
      <w:pPr>
        <w:rPr>
          <w:rFonts w:ascii="思源黑体 CN Normal" w:eastAsia="思源黑体 CN Normal" w:hAnsi="思源黑体 CN Normal"/>
          <w:b/>
          <w:bCs/>
          <w:color w:val="000000" w:themeColor="text1"/>
          <w:sz w:val="16"/>
          <w:szCs w:val="16"/>
        </w:rPr>
      </w:pPr>
    </w:p>
    <w:p w14:paraId="60BEB197" w14:textId="406ACB66" w:rsidR="003071F5" w:rsidRDefault="003071F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05FE0999" w14:textId="373754D8" w:rsidR="00912EEB" w:rsidRDefault="0017532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DC2D7F8" w14:textId="77777777" w:rsidR="00912EEB" w:rsidRDefault="0017532B">
      <w:pPr>
        <w:rPr>
          <w:rFonts w:ascii="思源黑体 CN Heavy" w:eastAsia="思源黑体 CN Heavy" w:hAnsi="思源黑体 CN Heavy"/>
          <w:b/>
          <w:bCs/>
          <w:color w:val="00653B" w:themeColor="accent6"/>
          <w:sz w:val="44"/>
          <w:szCs w:val="44"/>
          <w:lang w:val="zh-CN"/>
        </w:rPr>
      </w:pPr>
      <w:r>
        <w:rPr>
          <w:rFonts w:ascii="思源黑体 CN Normal" w:eastAsia="思源黑体 CN Normal" w:hAnsi="思源黑体 CN Normal" w:hint="eastAsia"/>
          <w:color w:val="000000" w:themeColor="text1"/>
          <w:sz w:val="16"/>
          <w:szCs w:val="16"/>
        </w:rPr>
        <w:t>1.  本部分仅对解读为致病性、疑似致病性胚系变异进行详细解读。</w:t>
      </w:r>
    </w:p>
    <w:p w14:paraId="36E4376F" w14:textId="77777777" w:rsidR="00912EEB" w:rsidRDefault="0017532B">
      <w:pPr>
        <w:rPr>
          <w:rFonts w:ascii="思源黑体 CN Normal" w:eastAsia="思源黑体 CN Normal" w:hAnsi="思源黑体 CN Normal"/>
          <w:sz w:val="16"/>
          <w:szCs w:val="16"/>
          <w:lang w:val="zh-CN"/>
        </w:rPr>
      </w:pPr>
      <w:r>
        <w:rPr>
          <w:rFonts w:ascii="思源黑体 CN Normal" w:eastAsia="思源黑体 CN Normal" w:hAnsi="思源黑体 CN Normal" w:hint="eastAsia"/>
          <w:sz w:val="16"/>
          <w:szCs w:val="16"/>
          <w:lang w:val="zh-CN"/>
        </w:rPr>
        <w:br w:type="page"/>
      </w:r>
    </w:p>
    <w:p w14:paraId="6C2F7E5B" w14:textId="77777777" w:rsidR="00912EEB" w:rsidRDefault="00912EEB">
      <w:pPr>
        <w:adjustRightInd w:val="0"/>
        <w:snapToGrid w:val="0"/>
        <w:spacing w:line="240" w:lineRule="exact"/>
        <w:rPr>
          <w:rFonts w:ascii="思源黑体 CN Normal" w:eastAsia="思源黑体 CN Normal" w:hAnsi="思源黑体 CN Normal"/>
          <w:sz w:val="16"/>
          <w:szCs w:val="16"/>
          <w:lang w:val="zh-CN"/>
        </w:rPr>
      </w:pPr>
    </w:p>
    <w:p w14:paraId="750F4B83" w14:textId="77777777" w:rsidR="00912EEB" w:rsidRDefault="0017532B" w:rsidP="00A836C6">
      <w:pPr>
        <w:pStyle w:val="af5"/>
        <w:widowControl w:val="0"/>
        <w:numPr>
          <w:ilvl w:val="0"/>
          <w:numId w:val="2"/>
        </w:numPr>
        <w:adjustRightInd w:val="0"/>
        <w:snapToGrid w:val="0"/>
        <w:spacing w:beforeLines="100" w:before="312" w:afterLines="100" w:after="312" w:line="500" w:lineRule="exact"/>
        <w:ind w:left="442" w:firstLineChars="0" w:hanging="442"/>
        <w:jc w:val="both"/>
        <w:rPr>
          <w:rFonts w:ascii="Times New Roman" w:eastAsia="微软雅黑" w:hAnsi="Times New Roman" w:cs="思源黑体 CN Regular"/>
          <w:sz w:val="44"/>
          <w:szCs w:val="44"/>
        </w:rPr>
      </w:pPr>
      <w:r>
        <w:rPr>
          <w:rFonts w:ascii="思源黑体 CN Heavy" w:eastAsia="思源黑体 CN Heavy" w:hAnsi="思源黑体 CN Heavy" w:hint="eastAsia"/>
          <w:b/>
          <w:bCs/>
          <w:color w:val="00653B" w:themeColor="accent6"/>
          <w:sz w:val="44"/>
          <w:szCs w:val="44"/>
          <w:lang w:val="zh-CN"/>
        </w:rPr>
        <w:t>检测质控结果</w:t>
      </w:r>
      <w:bookmarkEnd w:id="21"/>
    </w:p>
    <w:tbl>
      <w:tblPr>
        <w:tblStyle w:val="af"/>
        <w:tblW w:w="0" w:type="auto"/>
        <w:jc w:val="center"/>
        <w:tblLayout w:type="fixed"/>
        <w:tblLook w:val="04A0" w:firstRow="1" w:lastRow="0" w:firstColumn="1" w:lastColumn="0" w:noHBand="0" w:noVBand="1"/>
      </w:tblPr>
      <w:tblGrid>
        <w:gridCol w:w="1560"/>
        <w:gridCol w:w="3272"/>
        <w:gridCol w:w="1418"/>
        <w:gridCol w:w="1417"/>
        <w:gridCol w:w="1972"/>
      </w:tblGrid>
      <w:tr w:rsidR="00350888" w14:paraId="0B396B5C" w14:textId="77777777" w:rsidTr="006B3815">
        <w:trPr>
          <w:trHeight w:val="385"/>
          <w:jc w:val="center"/>
        </w:trPr>
        <w:tc>
          <w:tcPr>
            <w:tcW w:w="4832" w:type="dxa"/>
            <w:gridSpan w:val="2"/>
            <w:shd w:val="clear" w:color="auto" w:fill="1E7648"/>
            <w:vAlign w:val="center"/>
          </w:tcPr>
          <w:p w14:paraId="11C61F33" w14:textId="77777777" w:rsidR="00350888" w:rsidRDefault="00350888" w:rsidP="006B3815">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1418" w:type="dxa"/>
            <w:shd w:val="clear" w:color="auto" w:fill="1E7648"/>
            <w:vAlign w:val="center"/>
          </w:tcPr>
          <w:p w14:paraId="78A7AD0F" w14:textId="77777777" w:rsidR="00350888" w:rsidRDefault="00350888" w:rsidP="006B3815">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合格标准</w:t>
            </w:r>
          </w:p>
        </w:tc>
        <w:tc>
          <w:tcPr>
            <w:tcW w:w="1417" w:type="dxa"/>
            <w:shd w:val="clear" w:color="auto" w:fill="1E7648"/>
            <w:vAlign w:val="center"/>
          </w:tcPr>
          <w:p w14:paraId="53A707DE" w14:textId="77777777" w:rsidR="00350888" w:rsidRDefault="00350888" w:rsidP="006B3815">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风险标准</w:t>
            </w:r>
          </w:p>
        </w:tc>
        <w:tc>
          <w:tcPr>
            <w:tcW w:w="1972" w:type="dxa"/>
            <w:shd w:val="clear" w:color="auto" w:fill="1E7648"/>
            <w:vAlign w:val="center"/>
          </w:tcPr>
          <w:p w14:paraId="49E5AD62" w14:textId="77777777" w:rsidR="00350888" w:rsidRDefault="00350888" w:rsidP="006B3815">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r>
      <w:tr w:rsidR="00350888" w14:paraId="3A0A318D" w14:textId="77777777" w:rsidTr="006B3815">
        <w:trPr>
          <w:trHeight w:val="385"/>
          <w:jc w:val="center"/>
        </w:trPr>
        <w:tc>
          <w:tcPr>
            <w:tcW w:w="1560" w:type="dxa"/>
            <w:vMerge w:val="restart"/>
            <w:shd w:val="clear" w:color="auto" w:fill="FFFFFF" w:themeFill="background1"/>
            <w:vAlign w:val="center"/>
          </w:tcPr>
          <w:p w14:paraId="34D86B55" w14:textId="77777777" w:rsidR="00350888" w:rsidRDefault="00350888" w:rsidP="006B3815">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72" w:type="dxa"/>
            <w:shd w:val="clear" w:color="auto" w:fill="FFFFFF" w:themeFill="background1"/>
            <w:vAlign w:val="center"/>
          </w:tcPr>
          <w:p w14:paraId="6D9A7D95"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cfD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1418" w:type="dxa"/>
            <w:shd w:val="clear" w:color="auto" w:fill="FFFFFF" w:themeFill="background1"/>
            <w:vAlign w:val="center"/>
          </w:tcPr>
          <w:p w14:paraId="5AD0B7EF" w14:textId="77777777" w:rsidR="00350888" w:rsidRDefault="00350888" w:rsidP="006B3815">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1417" w:type="dxa"/>
            <w:shd w:val="clear" w:color="auto" w:fill="FFFFFF" w:themeFill="background1"/>
            <w:vAlign w:val="center"/>
          </w:tcPr>
          <w:p w14:paraId="142D40F1"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1972" w:type="dxa"/>
            <w:shd w:val="clear" w:color="auto" w:fill="FFFFFF" w:themeFill="background1"/>
            <w:vAlign w:val="center"/>
          </w:tcPr>
          <w:p w14:paraId="27210D5B"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350888" w14:paraId="0867A2C0" w14:textId="77777777" w:rsidTr="006B3815">
        <w:trPr>
          <w:trHeight w:val="385"/>
          <w:jc w:val="center"/>
        </w:trPr>
        <w:tc>
          <w:tcPr>
            <w:tcW w:w="1560" w:type="dxa"/>
            <w:vMerge/>
            <w:shd w:val="clear" w:color="auto" w:fill="FFFFFF" w:themeFill="background1"/>
            <w:vAlign w:val="center"/>
          </w:tcPr>
          <w:p w14:paraId="341BD1BA" w14:textId="77777777" w:rsidR="00350888" w:rsidRDefault="00350888" w:rsidP="006B3815">
            <w:pPr>
              <w:pStyle w:val="af5"/>
              <w:ind w:firstLineChars="0" w:firstLine="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2A49AECE"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白细胞DNA总量（ng）</w:t>
            </w:r>
          </w:p>
        </w:tc>
        <w:tc>
          <w:tcPr>
            <w:tcW w:w="1418" w:type="dxa"/>
            <w:shd w:val="clear" w:color="auto" w:fill="FFFFFF" w:themeFill="background1"/>
            <w:vAlign w:val="center"/>
          </w:tcPr>
          <w:p w14:paraId="67C3CD54"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≥150</w:t>
            </w:r>
          </w:p>
        </w:tc>
        <w:tc>
          <w:tcPr>
            <w:tcW w:w="1417" w:type="dxa"/>
            <w:shd w:val="clear" w:color="auto" w:fill="FFFFFF" w:themeFill="background1"/>
            <w:vAlign w:val="center"/>
          </w:tcPr>
          <w:p w14:paraId="5DA90E11"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bookmarkStart w:id="23" w:name="OLE_LINK10"/>
            <w:r>
              <w:rPr>
                <w:rFonts w:ascii="思源黑体 CN Normal" w:eastAsia="思源黑体 CN Normal" w:hAnsi="思源黑体 CN Normal" w:cs="思源黑体 CN Light" w:hint="eastAsia"/>
                <w:kern w:val="0"/>
                <w:sz w:val="17"/>
                <w:szCs w:val="17"/>
              </w:rPr>
              <w:t>N/A</w:t>
            </w:r>
            <w:bookmarkEnd w:id="23"/>
          </w:p>
        </w:tc>
        <w:tc>
          <w:tcPr>
            <w:tcW w:w="1972" w:type="dxa"/>
            <w:shd w:val="clear" w:color="auto" w:fill="FFFFFF" w:themeFill="background1"/>
            <w:vAlign w:val="center"/>
          </w:tcPr>
          <w:p w14:paraId="398D9A5D" w14:textId="218AC2DF"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lib_quality_control and lib_quality_control.control_lib_dna_qc and lib_quality_control.control_lib_dna_qc.</w:t>
            </w:r>
            <w:r w:rsidR="008778B0">
              <w:rPr>
                <w:rFonts w:ascii="思源黑体 CN Normal" w:eastAsia="思源黑体 CN Normal" w:hAnsi="思源黑体 CN Normal" w:cs="思源黑体 CN Light"/>
                <w:kern w:val="0"/>
                <w:sz w:val="17"/>
                <w:szCs w:val="17"/>
              </w:rPr>
              <w:t>control_dna_</w:t>
            </w:r>
            <w:r>
              <w:rPr>
                <w:rFonts w:ascii="思源黑体 CN Normal" w:eastAsia="思源黑体 CN Normal" w:hAnsi="思源黑体 CN Normal" w:cs="思源黑体 CN Light"/>
                <w:kern w:val="0"/>
                <w:sz w:val="17"/>
                <w:szCs w:val="17"/>
              </w:rPr>
              <w:t>total_amount_of%}</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{lib_quality_control.con</w:t>
            </w:r>
            <w:r w:rsidR="00237FD5">
              <w:rPr>
                <w:rFonts w:ascii="思源黑体 CN Normal" w:eastAsia="思源黑体 CN Normal" w:hAnsi="思源黑体 CN Normal" w:cs="思源黑体 CN Light"/>
                <w:kern w:val="0"/>
                <w:sz w:val="17"/>
                <w:szCs w:val="17"/>
              </w:rPr>
              <w:t>t</w:t>
            </w:r>
            <w:r>
              <w:rPr>
                <w:rFonts w:ascii="思源黑体 CN Normal" w:eastAsia="思源黑体 CN Normal" w:hAnsi="思源黑体 CN Normal" w:cs="思源黑体 CN Light"/>
                <w:kern w:val="0"/>
                <w:sz w:val="17"/>
                <w:szCs w:val="17"/>
              </w:rPr>
              <w:t>rol_lib_dna_qc.</w:t>
            </w:r>
            <w:r w:rsidR="008778B0">
              <w:rPr>
                <w:rFonts w:ascii="思源黑体 CN Normal" w:eastAsia="思源黑体 CN Normal" w:hAnsi="思源黑体 CN Normal" w:cs="思源黑体 CN Light"/>
                <w:kern w:val="0"/>
                <w:sz w:val="17"/>
                <w:szCs w:val="17"/>
              </w:rPr>
              <w:t>control_dna_</w:t>
            </w:r>
            <w:r>
              <w:rPr>
                <w:rFonts w:ascii="思源黑体 CN Normal" w:eastAsia="思源黑体 CN Normal" w:hAnsi="思源黑体 CN Normal" w:cs="思源黑体 CN Light"/>
                <w:kern w:val="0"/>
                <w:sz w:val="17"/>
                <w:szCs w:val="17"/>
              </w:rPr>
              <w:t>total_amount_of|replace(“.00”, “”)}}{%else%}N/A{%endif%}</w:t>
            </w:r>
          </w:p>
        </w:tc>
      </w:tr>
      <w:tr w:rsidR="00350888" w14:paraId="219D2798" w14:textId="77777777" w:rsidTr="006B3815">
        <w:trPr>
          <w:trHeight w:val="385"/>
          <w:jc w:val="center"/>
        </w:trPr>
        <w:tc>
          <w:tcPr>
            <w:tcW w:w="1560" w:type="dxa"/>
            <w:vMerge/>
            <w:shd w:val="clear" w:color="auto" w:fill="FFFFFF" w:themeFill="background1"/>
            <w:vAlign w:val="center"/>
          </w:tcPr>
          <w:p w14:paraId="0ADB65BD" w14:textId="77777777" w:rsidR="00350888" w:rsidRDefault="00350888" w:rsidP="006B3815">
            <w:pPr>
              <w:pStyle w:val="af5"/>
              <w:ind w:firstLineChars="0" w:firstLine="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1DDAA9CD"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片段化白细胞D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1418" w:type="dxa"/>
            <w:shd w:val="clear" w:color="auto" w:fill="FFFFFF" w:themeFill="background1"/>
            <w:vAlign w:val="center"/>
          </w:tcPr>
          <w:p w14:paraId="68B0E268" w14:textId="77777777" w:rsidR="00350888" w:rsidRDefault="00350888" w:rsidP="006B3815">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c>
          <w:tcPr>
            <w:tcW w:w="1417" w:type="dxa"/>
            <w:shd w:val="clear" w:color="auto" w:fill="FFFFFF" w:themeFill="background1"/>
            <w:vAlign w:val="center"/>
          </w:tcPr>
          <w:p w14:paraId="64EA8DD0"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≥30</w:t>
            </w:r>
          </w:p>
        </w:tc>
        <w:tc>
          <w:tcPr>
            <w:tcW w:w="1972" w:type="dxa"/>
            <w:shd w:val="clear" w:color="auto" w:fill="FFFFFF" w:themeFill="background1"/>
            <w:vAlign w:val="center"/>
          </w:tcPr>
          <w:p w14:paraId="154F6332" w14:textId="0541B0E5"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lib_quality_control and lib_quality_control.control_lib_dna_qc and lib_quality_control.control_lib_dna_qc.control_break_dna_qty%}</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{lib_quality_control.c</w:t>
            </w:r>
            <w:r>
              <w:rPr>
                <w:rFonts w:ascii="思源黑体 CN Normal" w:eastAsia="思源黑体 CN Normal" w:hAnsi="思源黑体 CN Normal" w:cs="思源黑体 CN Light"/>
                <w:kern w:val="0"/>
                <w:sz w:val="17"/>
                <w:szCs w:val="17"/>
              </w:rPr>
              <w:lastRenderedPageBreak/>
              <w:t>on</w:t>
            </w:r>
            <w:r w:rsidR="004C75DA">
              <w:rPr>
                <w:rFonts w:ascii="思源黑体 CN Normal" w:eastAsia="思源黑体 CN Normal" w:hAnsi="思源黑体 CN Normal" w:cs="思源黑体 CN Light"/>
                <w:kern w:val="0"/>
                <w:sz w:val="17"/>
                <w:szCs w:val="17"/>
              </w:rPr>
              <w:t>t</w:t>
            </w:r>
            <w:r>
              <w:rPr>
                <w:rFonts w:ascii="思源黑体 CN Normal" w:eastAsia="思源黑体 CN Normal" w:hAnsi="思源黑体 CN Normal" w:cs="思源黑体 CN Light"/>
                <w:kern w:val="0"/>
                <w:sz w:val="17"/>
                <w:szCs w:val="17"/>
              </w:rPr>
              <w:t>rol_lib_dna_qc.control_break_dna_qty|replace(“.00”, “”)}}{%else%}N/A{%endif%}</w:t>
            </w:r>
          </w:p>
        </w:tc>
      </w:tr>
      <w:tr w:rsidR="00350888" w14:paraId="3742BE1A" w14:textId="77777777" w:rsidTr="006B3815">
        <w:trPr>
          <w:trHeight w:val="385"/>
          <w:jc w:val="center"/>
        </w:trPr>
        <w:tc>
          <w:tcPr>
            <w:tcW w:w="1560" w:type="dxa"/>
            <w:vMerge/>
            <w:shd w:val="clear" w:color="auto" w:fill="FFFFFF" w:themeFill="background1"/>
            <w:vAlign w:val="center"/>
          </w:tcPr>
          <w:p w14:paraId="2504AF10" w14:textId="77777777" w:rsidR="00350888" w:rsidRDefault="00350888" w:rsidP="006B3815">
            <w:pPr>
              <w:pStyle w:val="af5"/>
              <w:ind w:firstLineChars="0" w:firstLine="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3FBCBF2C"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1418" w:type="dxa"/>
            <w:shd w:val="clear" w:color="auto" w:fill="FFFFFF" w:themeFill="background1"/>
            <w:vAlign w:val="center"/>
          </w:tcPr>
          <w:p w14:paraId="46FEC3F7"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1417" w:type="dxa"/>
            <w:shd w:val="clear" w:color="auto" w:fill="FFFFFF" w:themeFill="background1"/>
            <w:vAlign w:val="center"/>
          </w:tcPr>
          <w:p w14:paraId="36B0B16C"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N/A</w:t>
            </w:r>
          </w:p>
        </w:tc>
        <w:tc>
          <w:tcPr>
            <w:tcW w:w="1972" w:type="dxa"/>
            <w:shd w:val="clear" w:color="auto" w:fill="FFFFFF" w:themeFill="background1"/>
            <w:vAlign w:val="center"/>
          </w:tcPr>
          <w:p w14:paraId="33935C25" w14:textId="7397B72C"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sidRPr="00833D41">
              <w:rPr>
                <w:rFonts w:ascii="思源黑体 CN Normal" w:eastAsia="思源黑体 CN Normal" w:hAnsi="思源黑体 CN Normal" w:cs="思源黑体 CN Light" w:hint="eastAsia"/>
                <w:kern w:val="0"/>
                <w:sz w:val="17"/>
                <w:szCs w:val="17"/>
              </w:rPr>
              <w:t>{</w:t>
            </w:r>
            <w:r w:rsidRPr="00833D41">
              <w:rPr>
                <w:rFonts w:ascii="思源黑体 CN Normal" w:eastAsia="思源黑体 CN Normal" w:hAnsi="思源黑体 CN Normal" w:cs="思源黑体 CN Light"/>
                <w:kern w:val="0"/>
                <w:sz w:val="17"/>
                <w:szCs w:val="17"/>
              </w:rPr>
              <w:t>%if lib_quality_control and lib_quality_control.lib_dna_qc and lib_quality_control.lib_dna_qc.dna_pre_library_</w:t>
            </w:r>
            <w:r w:rsidR="008778B0">
              <w:rPr>
                <w:rFonts w:ascii="思源黑体 CN Normal" w:eastAsia="思源黑体 CN Normal" w:hAnsi="思源黑体 CN Normal" w:cs="思源黑体 CN Light"/>
                <w:kern w:val="0"/>
                <w:sz w:val="17"/>
                <w:szCs w:val="17"/>
              </w:rPr>
              <w:t>qty</w:t>
            </w:r>
            <w:r w:rsidRPr="00833D41">
              <w:rPr>
                <w:rFonts w:ascii="思源黑体 CN Normal" w:eastAsia="思源黑体 CN Normal" w:hAnsi="思源黑体 CN Normal" w:cs="思源黑体 CN Light"/>
                <w:kern w:val="0"/>
                <w:sz w:val="17"/>
                <w:szCs w:val="17"/>
              </w:rPr>
              <w:t>%}{{lib_quality_control.lib_dna_qc.dna_pre_library_</w:t>
            </w:r>
            <w:r w:rsidR="008778B0">
              <w:rPr>
                <w:rFonts w:ascii="思源黑体 CN Normal" w:eastAsia="思源黑体 CN Normal" w:hAnsi="思源黑体 CN Normal" w:cs="思源黑体 CN Light"/>
                <w:kern w:val="0"/>
                <w:sz w:val="17"/>
                <w:szCs w:val="17"/>
              </w:rPr>
              <w:t>qty</w:t>
            </w:r>
            <w:r w:rsidRPr="00833D41">
              <w:rPr>
                <w:rFonts w:ascii="思源黑体 CN Normal" w:eastAsia="思源黑体 CN Normal" w:hAnsi="思源黑体 CN Normal" w:cs="思源黑体 CN Light"/>
                <w:kern w:val="0"/>
                <w:sz w:val="17"/>
                <w:szCs w:val="17"/>
              </w:rPr>
              <w:t>|replace(“.00”,””)}} {%else%}</w:t>
            </w:r>
            <w:r w:rsidRPr="00833D41">
              <w:rPr>
                <w:rFonts w:ascii="思源黑体 CN Normal" w:eastAsia="思源黑体 CN Normal" w:hAnsi="思源黑体 CN Normal" w:cs="思源黑体 CN Light" w:hint="eastAsia"/>
                <w:kern w:val="0"/>
                <w:sz w:val="17"/>
                <w:szCs w:val="17"/>
              </w:rPr>
              <w:t>N/A</w:t>
            </w:r>
            <w:r w:rsidRPr="00833D41">
              <w:rPr>
                <w:rFonts w:ascii="思源黑体 CN Normal" w:eastAsia="思源黑体 CN Normal" w:hAnsi="思源黑体 CN Normal" w:cs="思源黑体 CN Light"/>
                <w:kern w:val="0"/>
                <w:sz w:val="17"/>
                <w:szCs w:val="17"/>
              </w:rPr>
              <w:t>{%endif%}</w:t>
            </w:r>
          </w:p>
        </w:tc>
      </w:tr>
      <w:tr w:rsidR="00350888" w14:paraId="610BD0BC" w14:textId="77777777" w:rsidTr="006B3815">
        <w:trPr>
          <w:trHeight w:val="385"/>
          <w:jc w:val="center"/>
        </w:trPr>
        <w:tc>
          <w:tcPr>
            <w:tcW w:w="1560" w:type="dxa"/>
            <w:vMerge/>
            <w:shd w:val="clear" w:color="auto" w:fill="FFFFFF" w:themeFill="background1"/>
            <w:vAlign w:val="center"/>
          </w:tcPr>
          <w:p w14:paraId="1683A9F0" w14:textId="77777777" w:rsidR="00350888" w:rsidRDefault="00350888" w:rsidP="006B3815">
            <w:pPr>
              <w:pStyle w:val="af5"/>
              <w:ind w:firstLineChars="0" w:firstLine="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541B2265"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捕获后文库总量（ng）</w:t>
            </w:r>
          </w:p>
        </w:tc>
        <w:tc>
          <w:tcPr>
            <w:tcW w:w="1418" w:type="dxa"/>
            <w:shd w:val="clear" w:color="auto" w:fill="FFFFFF" w:themeFill="background1"/>
            <w:vAlign w:val="center"/>
          </w:tcPr>
          <w:p w14:paraId="30035E19"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1417" w:type="dxa"/>
            <w:shd w:val="clear" w:color="auto" w:fill="FFFFFF" w:themeFill="background1"/>
            <w:vAlign w:val="center"/>
          </w:tcPr>
          <w:p w14:paraId="0C3DC405"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N/A</w:t>
            </w:r>
          </w:p>
        </w:tc>
        <w:tc>
          <w:tcPr>
            <w:tcW w:w="1972" w:type="dxa"/>
            <w:shd w:val="clear" w:color="auto" w:fill="FFFFFF" w:themeFill="background1"/>
            <w:vAlign w:val="center"/>
          </w:tcPr>
          <w:p w14:paraId="3895AC9D" w14:textId="322CFC34"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sidRPr="00833D41">
              <w:rPr>
                <w:rFonts w:ascii="思源黑体 CN Normal" w:eastAsia="思源黑体 CN Normal" w:hAnsi="思源黑体 CN Normal" w:cs="思源黑体 CN Light" w:hint="eastAsia"/>
                <w:kern w:val="0"/>
                <w:sz w:val="17"/>
                <w:szCs w:val="17"/>
              </w:rPr>
              <w:t>{</w:t>
            </w:r>
            <w:r w:rsidRPr="00833D41">
              <w:rPr>
                <w:rFonts w:ascii="思源黑体 CN Normal" w:eastAsia="思源黑体 CN Normal" w:hAnsi="思源黑体 CN Normal" w:cs="思源黑体 CN Light"/>
                <w:kern w:val="0"/>
                <w:sz w:val="17"/>
                <w:szCs w:val="17"/>
              </w:rPr>
              <w:t>%if lib_quality_control and lib_quality_control.lib_dna_qc and lib_quality_control.lib_dna_qc.dna_fnl_library_</w:t>
            </w:r>
            <w:r w:rsidR="008778B0">
              <w:rPr>
                <w:rFonts w:ascii="思源黑体 CN Normal" w:eastAsia="思源黑体 CN Normal" w:hAnsi="思源黑体 CN Normal" w:cs="思源黑体 CN Light"/>
                <w:kern w:val="0"/>
                <w:sz w:val="17"/>
                <w:szCs w:val="17"/>
              </w:rPr>
              <w:t>qty</w:t>
            </w:r>
            <w:r w:rsidRPr="00833D41">
              <w:rPr>
                <w:rFonts w:ascii="思源黑体 CN Normal" w:eastAsia="思源黑体 CN Normal" w:hAnsi="思源黑体 CN Normal" w:cs="思源黑体 CN Light"/>
                <w:kern w:val="0"/>
                <w:sz w:val="17"/>
                <w:szCs w:val="17"/>
              </w:rPr>
              <w:t>%}{{lib_quality_control.lib_dna_qc.dna_fnl_library_</w:t>
            </w:r>
            <w:r w:rsidR="008778B0">
              <w:rPr>
                <w:rFonts w:ascii="思源黑体 CN Normal" w:eastAsia="思源黑体 CN Normal" w:hAnsi="思源黑体 CN Normal" w:cs="思源黑体 CN Light"/>
                <w:kern w:val="0"/>
                <w:sz w:val="17"/>
                <w:szCs w:val="17"/>
              </w:rPr>
              <w:t>qty</w:t>
            </w:r>
            <w:r w:rsidRPr="00833D41">
              <w:rPr>
                <w:rFonts w:ascii="思源黑体 CN Normal" w:eastAsia="思源黑体 CN Normal" w:hAnsi="思源黑体 CN Normal" w:cs="思源黑体 CN Light"/>
                <w:kern w:val="0"/>
                <w:sz w:val="17"/>
                <w:szCs w:val="17"/>
              </w:rPr>
              <w:t>|replace(“.00”,””)}} {%else%}</w:t>
            </w:r>
            <w:r w:rsidRPr="00833D41">
              <w:rPr>
                <w:rFonts w:ascii="思源黑体 CN Normal" w:eastAsia="思源黑体 CN Normal" w:hAnsi="思源黑体 CN Normal" w:cs="思源黑体 CN Light" w:hint="eastAsia"/>
                <w:kern w:val="0"/>
                <w:sz w:val="17"/>
                <w:szCs w:val="17"/>
              </w:rPr>
              <w:t>N/A</w:t>
            </w:r>
            <w:r w:rsidRPr="00833D41">
              <w:rPr>
                <w:rFonts w:ascii="思源黑体 CN Normal" w:eastAsia="思源黑体 CN Normal" w:hAnsi="思源黑体 CN Normal" w:cs="思源黑体 CN Light"/>
                <w:kern w:val="0"/>
                <w:sz w:val="17"/>
                <w:szCs w:val="17"/>
              </w:rPr>
              <w:t>{%endif%}</w:t>
            </w:r>
          </w:p>
        </w:tc>
      </w:tr>
      <w:tr w:rsidR="00350888" w14:paraId="26B2E10C" w14:textId="77777777" w:rsidTr="006B3815">
        <w:trPr>
          <w:trHeight w:val="385"/>
          <w:jc w:val="center"/>
        </w:trPr>
        <w:tc>
          <w:tcPr>
            <w:tcW w:w="1560" w:type="dxa"/>
            <w:vMerge w:val="restart"/>
            <w:shd w:val="clear" w:color="auto" w:fill="FFFFFF" w:themeFill="background1"/>
            <w:vAlign w:val="center"/>
          </w:tcPr>
          <w:p w14:paraId="1D53A400" w14:textId="77777777" w:rsidR="00350888" w:rsidRDefault="00350888" w:rsidP="006B3815">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72" w:type="dxa"/>
            <w:shd w:val="clear" w:color="auto" w:fill="FFFFFF" w:themeFill="background1"/>
            <w:vAlign w:val="center"/>
          </w:tcPr>
          <w:p w14:paraId="2CC75677" w14:textId="77777777" w:rsidR="00350888" w:rsidRDefault="00350888" w:rsidP="006B3815">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1418" w:type="dxa"/>
            <w:shd w:val="clear" w:color="auto" w:fill="FFFFFF" w:themeFill="background1"/>
            <w:vAlign w:val="center"/>
          </w:tcPr>
          <w:p w14:paraId="764CCB20"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c>
          <w:tcPr>
            <w:tcW w:w="1417" w:type="dxa"/>
            <w:shd w:val="clear" w:color="auto" w:fill="FFFFFF" w:themeFill="background1"/>
            <w:vAlign w:val="center"/>
          </w:tcPr>
          <w:p w14:paraId="7B1977CB"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1972" w:type="dxa"/>
            <w:shd w:val="clear" w:color="auto" w:fill="FFFFFF" w:themeFill="background1"/>
            <w:vAlign w:val="center"/>
          </w:tcPr>
          <w:p w14:paraId="1B15999D" w14:textId="1C270C5F"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sidR="00B0130C">
              <w:rPr>
                <w:rFonts w:ascii="思源黑体 CN Normal" w:eastAsia="思源黑体 CN Normal" w:hAnsi="思源黑体 CN Normal" w:cs="思源黑体 CN Light"/>
                <w:kern w:val="0"/>
                <w:sz w:val="17"/>
                <w:szCs w:val="17"/>
              </w:rPr>
              <w:t>|</w:t>
            </w:r>
            <w:r w:rsidR="00B0130C">
              <w:rPr>
                <w:rFonts w:ascii="思源黑体 CN Normal" w:eastAsia="思源黑体 CN Normal" w:hAnsi="思源黑体 CN Normal" w:cs="思源黑体 CN Light" w:hint="eastAsia"/>
                <w:kern w:val="0"/>
                <w:sz w:val="17"/>
                <w:szCs w:val="17"/>
              </w:rPr>
              <w:t>replace</w:t>
            </w:r>
            <w:r w:rsidR="00B0130C">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kern w:val="0"/>
                <w:sz w:val="17"/>
                <w:szCs w:val="17"/>
              </w:rPr>
              <w:t>}}</w:t>
            </w:r>
          </w:p>
        </w:tc>
      </w:tr>
      <w:tr w:rsidR="00350888" w14:paraId="6FED400D" w14:textId="77777777" w:rsidTr="006B3815">
        <w:trPr>
          <w:trHeight w:val="305"/>
          <w:jc w:val="center"/>
        </w:trPr>
        <w:tc>
          <w:tcPr>
            <w:tcW w:w="1560" w:type="dxa"/>
            <w:vMerge/>
            <w:shd w:val="clear" w:color="auto" w:fill="FFFFFF" w:themeFill="background1"/>
            <w:vAlign w:val="center"/>
          </w:tcPr>
          <w:p w14:paraId="37704800" w14:textId="77777777" w:rsidR="00350888" w:rsidRDefault="00350888" w:rsidP="006B3815">
            <w:pPr>
              <w:pStyle w:val="af5"/>
              <w:ind w:firstLine="34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6986FC24" w14:textId="77777777" w:rsidR="00350888" w:rsidRDefault="00350888" w:rsidP="006B3815">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1418" w:type="dxa"/>
            <w:shd w:val="clear" w:color="auto" w:fill="FFFFFF" w:themeFill="background1"/>
            <w:vAlign w:val="center"/>
          </w:tcPr>
          <w:p w14:paraId="7A83F09A"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c>
          <w:tcPr>
            <w:tcW w:w="1417" w:type="dxa"/>
            <w:shd w:val="clear" w:color="auto" w:fill="FFFFFF" w:themeFill="background1"/>
            <w:vAlign w:val="center"/>
          </w:tcPr>
          <w:p w14:paraId="32B249FE"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≥90%</w:t>
            </w:r>
          </w:p>
        </w:tc>
        <w:tc>
          <w:tcPr>
            <w:tcW w:w="1972" w:type="dxa"/>
            <w:shd w:val="clear" w:color="auto" w:fill="FFFFFF" w:themeFill="background1"/>
            <w:vAlign w:val="center"/>
          </w:tcPr>
          <w:p w14:paraId="7CCD6D76" w14:textId="22F1854B"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sidR="00B0130C">
              <w:rPr>
                <w:rFonts w:ascii="思源黑体 CN Normal" w:eastAsia="思源黑体 CN Normal" w:hAnsi="思源黑体 CN Normal" w:cs="思源黑体 CN Light"/>
                <w:kern w:val="0"/>
                <w:sz w:val="17"/>
                <w:szCs w:val="17"/>
              </w:rPr>
              <w:t>|</w:t>
            </w:r>
            <w:r w:rsidR="00B0130C">
              <w:rPr>
                <w:rFonts w:ascii="思源黑体 CN Normal" w:eastAsia="思源黑体 CN Normal" w:hAnsi="思源黑体 CN Normal" w:cs="思源黑体 CN Light" w:hint="eastAsia"/>
                <w:kern w:val="0"/>
                <w:sz w:val="17"/>
                <w:szCs w:val="17"/>
              </w:rPr>
              <w:t>replace</w:t>
            </w:r>
            <w:r w:rsidR="00B0130C">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kern w:val="0"/>
                <w:sz w:val="17"/>
                <w:szCs w:val="17"/>
              </w:rPr>
              <w:t>}}</w:t>
            </w:r>
          </w:p>
        </w:tc>
      </w:tr>
      <w:tr w:rsidR="00350888" w14:paraId="346EF2F1" w14:textId="77777777" w:rsidTr="006B3815">
        <w:trPr>
          <w:trHeight w:val="385"/>
          <w:jc w:val="center"/>
        </w:trPr>
        <w:tc>
          <w:tcPr>
            <w:tcW w:w="1560" w:type="dxa"/>
            <w:vMerge/>
            <w:shd w:val="clear" w:color="auto" w:fill="FFFFFF" w:themeFill="background1"/>
            <w:vAlign w:val="center"/>
          </w:tcPr>
          <w:p w14:paraId="7BBF1A0C" w14:textId="77777777" w:rsidR="00350888" w:rsidRDefault="00350888" w:rsidP="006B3815">
            <w:pPr>
              <w:pStyle w:val="af5"/>
              <w:ind w:firstLine="34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6D572AC7" w14:textId="77777777" w:rsidR="00350888" w:rsidRDefault="00350888" w:rsidP="006B3815">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cfDNA热点区域均一性</w:t>
            </w:r>
          </w:p>
        </w:tc>
        <w:tc>
          <w:tcPr>
            <w:tcW w:w="1418" w:type="dxa"/>
            <w:shd w:val="clear" w:color="auto" w:fill="FFFFFF" w:themeFill="background1"/>
            <w:vAlign w:val="center"/>
          </w:tcPr>
          <w:p w14:paraId="44110E34"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c>
          <w:tcPr>
            <w:tcW w:w="1417" w:type="dxa"/>
            <w:shd w:val="clear" w:color="auto" w:fill="FFFFFF" w:themeFill="background1"/>
            <w:vAlign w:val="center"/>
          </w:tcPr>
          <w:p w14:paraId="5D5AA8BF"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1972" w:type="dxa"/>
            <w:shd w:val="clear" w:color="auto" w:fill="FFFFFF" w:themeFill="background1"/>
            <w:vAlign w:val="center"/>
          </w:tcPr>
          <w:p w14:paraId="7A0888A4" w14:textId="1FF673EC"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sidR="00B0130C">
              <w:rPr>
                <w:rFonts w:ascii="思源黑体 CN Normal" w:eastAsia="思源黑体 CN Normal" w:hAnsi="思源黑体 CN Normal" w:cs="思源黑体 CN Light"/>
                <w:kern w:val="0"/>
                <w:sz w:val="17"/>
                <w:szCs w:val="17"/>
              </w:rPr>
              <w:t>|</w:t>
            </w:r>
            <w:r w:rsidR="00B0130C">
              <w:rPr>
                <w:rFonts w:ascii="思源黑体 CN Normal" w:eastAsia="思源黑体 CN Normal" w:hAnsi="思源黑体 CN Normal" w:cs="思源黑体 CN Light" w:hint="eastAsia"/>
                <w:kern w:val="0"/>
                <w:sz w:val="17"/>
                <w:szCs w:val="17"/>
              </w:rPr>
              <w:t>replace</w:t>
            </w:r>
            <w:r w:rsidR="00B0130C">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kern w:val="0"/>
                <w:sz w:val="17"/>
                <w:szCs w:val="17"/>
              </w:rPr>
              <w:t>}}</w:t>
            </w:r>
          </w:p>
        </w:tc>
      </w:tr>
      <w:tr w:rsidR="00350888" w14:paraId="32F9CF75" w14:textId="77777777" w:rsidTr="006B3815">
        <w:trPr>
          <w:trHeight w:val="385"/>
          <w:jc w:val="center"/>
        </w:trPr>
        <w:tc>
          <w:tcPr>
            <w:tcW w:w="1560" w:type="dxa"/>
            <w:vMerge/>
            <w:shd w:val="clear" w:color="auto" w:fill="FFFFFF" w:themeFill="background1"/>
            <w:vAlign w:val="center"/>
          </w:tcPr>
          <w:p w14:paraId="1F6AC8AA" w14:textId="77777777" w:rsidR="00350888" w:rsidRDefault="00350888" w:rsidP="006B3815">
            <w:pPr>
              <w:pStyle w:val="af5"/>
              <w:ind w:firstLine="34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5EA0F5AD"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cfDNA非热点区域均一性</w:t>
            </w:r>
          </w:p>
        </w:tc>
        <w:tc>
          <w:tcPr>
            <w:tcW w:w="1418" w:type="dxa"/>
            <w:shd w:val="clear" w:color="auto" w:fill="FFFFFF" w:themeFill="background1"/>
            <w:vAlign w:val="center"/>
          </w:tcPr>
          <w:p w14:paraId="5FFDD878"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0%</w:t>
            </w:r>
          </w:p>
        </w:tc>
        <w:tc>
          <w:tcPr>
            <w:tcW w:w="1417" w:type="dxa"/>
            <w:shd w:val="clear" w:color="auto" w:fill="FFFFFF" w:themeFill="background1"/>
            <w:vAlign w:val="center"/>
          </w:tcPr>
          <w:p w14:paraId="28665FA4"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1972" w:type="dxa"/>
            <w:shd w:val="clear" w:color="auto" w:fill="FFFFFF" w:themeFill="background1"/>
            <w:vAlign w:val="center"/>
          </w:tcPr>
          <w:p w14:paraId="7A6FED91" w14:textId="4207810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sidR="00B0130C">
              <w:rPr>
                <w:rFonts w:ascii="思源黑体 CN Normal" w:eastAsia="思源黑体 CN Normal" w:hAnsi="思源黑体 CN Normal" w:cs="思源黑体 CN Light"/>
                <w:kern w:val="0"/>
                <w:sz w:val="17"/>
                <w:szCs w:val="17"/>
              </w:rPr>
              <w:t>|</w:t>
            </w:r>
            <w:r w:rsidR="00B0130C">
              <w:rPr>
                <w:rFonts w:ascii="思源黑体 CN Normal" w:eastAsia="思源黑体 CN Normal" w:hAnsi="思源黑体 CN Normal" w:cs="思源黑体 CN Light" w:hint="eastAsia"/>
                <w:kern w:val="0"/>
                <w:sz w:val="17"/>
                <w:szCs w:val="17"/>
              </w:rPr>
              <w:t>repl</w:t>
            </w:r>
            <w:r w:rsidR="00B0130C">
              <w:rPr>
                <w:rFonts w:ascii="思源黑体 CN Normal" w:eastAsia="思源黑体 CN Normal" w:hAnsi="思源黑体 CN Normal" w:cs="思源黑体 CN Light" w:hint="eastAsia"/>
                <w:kern w:val="0"/>
                <w:sz w:val="17"/>
                <w:szCs w:val="17"/>
              </w:rPr>
              <w:lastRenderedPageBreak/>
              <w:t>ace</w:t>
            </w:r>
            <w:r w:rsidR="00B0130C">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kern w:val="0"/>
                <w:sz w:val="17"/>
                <w:szCs w:val="17"/>
              </w:rPr>
              <w:t>}}</w:t>
            </w:r>
          </w:p>
        </w:tc>
      </w:tr>
      <w:tr w:rsidR="00350888" w14:paraId="247C401B" w14:textId="77777777" w:rsidTr="00595850">
        <w:trPr>
          <w:trHeight w:val="375"/>
          <w:jc w:val="center"/>
        </w:trPr>
        <w:tc>
          <w:tcPr>
            <w:tcW w:w="1560" w:type="dxa"/>
            <w:vMerge/>
            <w:shd w:val="clear" w:color="auto" w:fill="FFFFFF" w:themeFill="background1"/>
            <w:vAlign w:val="center"/>
          </w:tcPr>
          <w:p w14:paraId="3498980B" w14:textId="77777777" w:rsidR="00350888" w:rsidRDefault="00350888" w:rsidP="006B3815">
            <w:pPr>
              <w:pStyle w:val="af5"/>
              <w:ind w:firstLine="34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5D0D9DFC" w14:textId="77777777" w:rsidR="00350888" w:rsidRDefault="00350888" w:rsidP="006B3815">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白细胞 DNA 均一性</w:t>
            </w:r>
          </w:p>
        </w:tc>
        <w:tc>
          <w:tcPr>
            <w:tcW w:w="1418" w:type="dxa"/>
            <w:shd w:val="clear" w:color="auto" w:fill="FFFFFF" w:themeFill="background1"/>
            <w:vAlign w:val="center"/>
          </w:tcPr>
          <w:p w14:paraId="6E72AB07"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0%</w:t>
            </w:r>
          </w:p>
        </w:tc>
        <w:tc>
          <w:tcPr>
            <w:tcW w:w="1417" w:type="dxa"/>
            <w:shd w:val="clear" w:color="auto" w:fill="FFFFFF" w:themeFill="background1"/>
            <w:vAlign w:val="center"/>
          </w:tcPr>
          <w:p w14:paraId="40182D9E"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1972" w:type="dxa"/>
            <w:shd w:val="clear" w:color="auto" w:fill="FFFFFF" w:themeFill="background1"/>
            <w:vAlign w:val="center"/>
          </w:tcPr>
          <w:p w14:paraId="7A9AECD2" w14:textId="74B87668"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qc</w:t>
            </w:r>
            <w:r>
              <w:rPr>
                <w:rFonts w:ascii="思源黑体 CN Normal" w:eastAsia="思源黑体 CN Normal" w:hAnsi="思源黑体 CN Normal" w:cs="思源黑体 CN Light"/>
                <w:kern w:val="0"/>
                <w:sz w:val="17"/>
                <w:szCs w:val="17"/>
              </w:rPr>
              <w:t>.control_data_qc.uni20_uniq</w:t>
            </w:r>
            <w:r w:rsidR="00B0130C">
              <w:rPr>
                <w:rFonts w:ascii="思源黑体 CN Normal" w:eastAsia="思源黑体 CN Normal" w:hAnsi="思源黑体 CN Normal" w:cs="思源黑体 CN Light"/>
                <w:kern w:val="0"/>
                <w:sz w:val="17"/>
                <w:szCs w:val="17"/>
              </w:rPr>
              <w:t>|</w:t>
            </w:r>
            <w:r w:rsidR="00B0130C">
              <w:rPr>
                <w:rFonts w:ascii="思源黑体 CN Normal" w:eastAsia="思源黑体 CN Normal" w:hAnsi="思源黑体 CN Normal" w:cs="思源黑体 CN Light" w:hint="eastAsia"/>
                <w:kern w:val="0"/>
                <w:sz w:val="17"/>
                <w:szCs w:val="17"/>
              </w:rPr>
              <w:t>replace</w:t>
            </w:r>
            <w:r w:rsidR="00B0130C">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kern w:val="0"/>
                <w:sz w:val="17"/>
                <w:szCs w:val="17"/>
              </w:rPr>
              <w:t>}}</w:t>
            </w:r>
          </w:p>
        </w:tc>
      </w:tr>
      <w:tr w:rsidR="00350888" w14:paraId="6A6D664D" w14:textId="77777777" w:rsidTr="00595850">
        <w:trPr>
          <w:trHeight w:val="464"/>
          <w:jc w:val="center"/>
        </w:trPr>
        <w:tc>
          <w:tcPr>
            <w:tcW w:w="1560" w:type="dxa"/>
            <w:vMerge/>
            <w:shd w:val="clear" w:color="auto" w:fill="FFFFFF" w:themeFill="background1"/>
            <w:vAlign w:val="center"/>
          </w:tcPr>
          <w:p w14:paraId="4DB4238D" w14:textId="77777777" w:rsidR="00350888" w:rsidRDefault="00350888" w:rsidP="006B3815">
            <w:pPr>
              <w:pStyle w:val="af5"/>
              <w:ind w:firstLine="34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12C4A69A" w14:textId="77777777" w:rsidR="00350888" w:rsidRDefault="00350888" w:rsidP="006B3815">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cfDNA热点区域平均有效深度</w:t>
            </w:r>
            <w:r>
              <w:rPr>
                <w:rFonts w:ascii="思源黑体 CN Normal" w:eastAsia="思源黑体 CN Normal" w:hAnsi="思源黑体 CN Normal" w:cs="思源黑体 CN Light" w:hint="eastAsia"/>
                <w:kern w:val="0"/>
                <w:sz w:val="17"/>
                <w:szCs w:val="17"/>
                <w:lang w:bidi="ar"/>
              </w:rPr>
              <w:t>（×）</w:t>
            </w:r>
          </w:p>
        </w:tc>
        <w:tc>
          <w:tcPr>
            <w:tcW w:w="1418" w:type="dxa"/>
            <w:shd w:val="clear" w:color="auto" w:fill="FFFFFF" w:themeFill="background1"/>
            <w:vAlign w:val="center"/>
          </w:tcPr>
          <w:p w14:paraId="1D381546"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000</w:t>
            </w:r>
          </w:p>
        </w:tc>
        <w:tc>
          <w:tcPr>
            <w:tcW w:w="1417" w:type="dxa"/>
            <w:shd w:val="clear" w:color="auto" w:fill="FFFFFF" w:themeFill="background1"/>
            <w:vAlign w:val="center"/>
          </w:tcPr>
          <w:p w14:paraId="0B94E22B"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≥24</w:t>
            </w:r>
            <w:r>
              <w:rPr>
                <w:rFonts w:ascii="思源黑体 CN Normal" w:eastAsia="思源黑体 CN Normal" w:hAnsi="思源黑体 CN Normal" w:cs="思源黑体 CN Light"/>
                <w:kern w:val="0"/>
                <w:sz w:val="17"/>
                <w:szCs w:val="17"/>
              </w:rPr>
              <w:t>00</w:t>
            </w:r>
          </w:p>
        </w:tc>
        <w:tc>
          <w:tcPr>
            <w:tcW w:w="1972" w:type="dxa"/>
            <w:shd w:val="clear" w:color="auto" w:fill="FFFFFF" w:themeFill="background1"/>
            <w:vAlign w:val="center"/>
          </w:tcPr>
          <w:p w14:paraId="69B546E3" w14:textId="5C0C3302"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r w:rsidR="00B0130C">
              <w:rPr>
                <w:rFonts w:ascii="思源黑体 CN Normal" w:eastAsia="思源黑体 CN Normal" w:hAnsi="思源黑体 CN Normal" w:cs="思源黑体 CN Light"/>
                <w:kern w:val="0"/>
                <w:sz w:val="17"/>
                <w:szCs w:val="17"/>
              </w:rPr>
              <w:t>|</w:t>
            </w:r>
            <w:r w:rsidR="00B0130C">
              <w:rPr>
                <w:rFonts w:ascii="思源黑体 CN Normal" w:eastAsia="思源黑体 CN Normal" w:hAnsi="思源黑体 CN Normal" w:cs="思源黑体 CN Light" w:hint="eastAsia"/>
                <w:kern w:val="0"/>
                <w:sz w:val="17"/>
                <w:szCs w:val="17"/>
              </w:rPr>
              <w:t>replace</w:t>
            </w:r>
            <w:r w:rsidR="00B0130C">
              <w:rPr>
                <w:rFonts w:ascii="思源黑体 CN Normal" w:eastAsia="思源黑体 CN Normal" w:hAnsi="思源黑体 CN Normal" w:cs="思源黑体 CN Light"/>
                <w:kern w:val="0"/>
                <w:sz w:val="17"/>
                <w:szCs w:val="17"/>
              </w:rPr>
              <w:t>(“.00”, “”)</w:t>
            </w:r>
            <w:r w:rsidRPr="000F5E39">
              <w:rPr>
                <w:rFonts w:ascii="思源黑体 CN Normal" w:eastAsia="思源黑体 CN Normal" w:hAnsi="思源黑体 CN Normal" w:cs="思源黑体 CN Light"/>
                <w:kern w:val="0"/>
                <w:sz w:val="17"/>
                <w:szCs w:val="17"/>
              </w:rPr>
              <w:t>}}</w:t>
            </w:r>
          </w:p>
        </w:tc>
      </w:tr>
      <w:tr w:rsidR="00350888" w14:paraId="30CC6CB5" w14:textId="77777777" w:rsidTr="00595850">
        <w:trPr>
          <w:trHeight w:val="464"/>
          <w:jc w:val="center"/>
        </w:trPr>
        <w:tc>
          <w:tcPr>
            <w:tcW w:w="1560" w:type="dxa"/>
            <w:vMerge/>
            <w:shd w:val="clear" w:color="auto" w:fill="FFFFFF" w:themeFill="background1"/>
            <w:vAlign w:val="center"/>
          </w:tcPr>
          <w:p w14:paraId="01FA9123" w14:textId="77777777" w:rsidR="00350888" w:rsidRDefault="00350888" w:rsidP="006B3815">
            <w:pPr>
              <w:pStyle w:val="af5"/>
              <w:ind w:firstLine="34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049E942E" w14:textId="77777777" w:rsidR="00350888" w:rsidRDefault="00350888" w:rsidP="006B3815">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cfDNA非热点区域平均有效深度</w:t>
            </w:r>
            <w:r>
              <w:rPr>
                <w:rFonts w:ascii="思源黑体 CN Normal" w:eastAsia="思源黑体 CN Normal" w:hAnsi="思源黑体 CN Normal" w:cs="思源黑体 CN Light" w:hint="eastAsia"/>
                <w:kern w:val="0"/>
                <w:sz w:val="17"/>
                <w:szCs w:val="17"/>
                <w:lang w:bidi="ar"/>
              </w:rPr>
              <w:t>（×）</w:t>
            </w:r>
          </w:p>
        </w:tc>
        <w:tc>
          <w:tcPr>
            <w:tcW w:w="1418" w:type="dxa"/>
            <w:shd w:val="clear" w:color="auto" w:fill="FFFFFF" w:themeFill="background1"/>
            <w:vAlign w:val="center"/>
          </w:tcPr>
          <w:p w14:paraId="52A75F7C"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≥10</w:t>
            </w:r>
            <w:r>
              <w:rPr>
                <w:rFonts w:ascii="思源黑体 CN Normal" w:eastAsia="思源黑体 CN Normal" w:hAnsi="思源黑体 CN Normal" w:cs="思源黑体 CN Light"/>
                <w:kern w:val="0"/>
                <w:sz w:val="17"/>
                <w:szCs w:val="17"/>
              </w:rPr>
              <w:t>00</w:t>
            </w:r>
          </w:p>
        </w:tc>
        <w:tc>
          <w:tcPr>
            <w:tcW w:w="1417" w:type="dxa"/>
            <w:shd w:val="clear" w:color="auto" w:fill="FFFFFF" w:themeFill="background1"/>
            <w:vAlign w:val="center"/>
          </w:tcPr>
          <w:p w14:paraId="7A070069"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≥800</w:t>
            </w:r>
          </w:p>
        </w:tc>
        <w:tc>
          <w:tcPr>
            <w:tcW w:w="1972" w:type="dxa"/>
            <w:shd w:val="clear" w:color="auto" w:fill="FFFFFF" w:themeFill="background1"/>
            <w:vAlign w:val="center"/>
          </w:tcPr>
          <w:p w14:paraId="79A7AE08" w14:textId="4795568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r w:rsidR="00B0130C">
              <w:rPr>
                <w:rFonts w:ascii="思源黑体 CN Normal" w:eastAsia="思源黑体 CN Normal" w:hAnsi="思源黑体 CN Normal" w:cs="思源黑体 CN Light"/>
                <w:kern w:val="0"/>
                <w:sz w:val="17"/>
                <w:szCs w:val="17"/>
              </w:rPr>
              <w:t>|</w:t>
            </w:r>
            <w:r w:rsidR="00B0130C">
              <w:rPr>
                <w:rFonts w:ascii="思源黑体 CN Normal" w:eastAsia="思源黑体 CN Normal" w:hAnsi="思源黑体 CN Normal" w:cs="思源黑体 CN Light" w:hint="eastAsia"/>
                <w:kern w:val="0"/>
                <w:sz w:val="17"/>
                <w:szCs w:val="17"/>
              </w:rPr>
              <w:t>replace</w:t>
            </w:r>
            <w:r w:rsidR="00B0130C">
              <w:rPr>
                <w:rFonts w:ascii="思源黑体 CN Normal" w:eastAsia="思源黑体 CN Normal" w:hAnsi="思源黑体 CN Normal" w:cs="思源黑体 CN Light"/>
                <w:kern w:val="0"/>
                <w:sz w:val="17"/>
                <w:szCs w:val="17"/>
              </w:rPr>
              <w:t>(“.00”, “”)</w:t>
            </w:r>
            <w:r w:rsidRPr="000F5E39">
              <w:rPr>
                <w:rFonts w:ascii="思源黑体 CN Normal" w:eastAsia="思源黑体 CN Normal" w:hAnsi="思源黑体 CN Normal" w:cs="思源黑体 CN Light"/>
                <w:kern w:val="0"/>
                <w:sz w:val="17"/>
                <w:szCs w:val="17"/>
              </w:rPr>
              <w:t>}}</w:t>
            </w:r>
          </w:p>
        </w:tc>
      </w:tr>
      <w:tr w:rsidR="00350888" w14:paraId="4D06564D" w14:textId="77777777" w:rsidTr="00595850">
        <w:trPr>
          <w:trHeight w:val="454"/>
          <w:jc w:val="center"/>
        </w:trPr>
        <w:tc>
          <w:tcPr>
            <w:tcW w:w="1560" w:type="dxa"/>
            <w:vMerge/>
            <w:shd w:val="clear" w:color="auto" w:fill="FFFFFF" w:themeFill="background1"/>
            <w:vAlign w:val="center"/>
          </w:tcPr>
          <w:p w14:paraId="2D7322B6" w14:textId="77777777" w:rsidR="00350888" w:rsidRDefault="00350888" w:rsidP="006B3815">
            <w:pPr>
              <w:pStyle w:val="af5"/>
              <w:ind w:firstLine="340"/>
              <w:jc w:val="center"/>
              <w:rPr>
                <w:rFonts w:ascii="思源黑体 CN Normal" w:eastAsia="思源黑体 CN Normal" w:hAnsi="思源黑体 CN Normal"/>
                <w:sz w:val="17"/>
                <w:szCs w:val="17"/>
              </w:rPr>
            </w:pPr>
          </w:p>
        </w:tc>
        <w:tc>
          <w:tcPr>
            <w:tcW w:w="3272" w:type="dxa"/>
            <w:shd w:val="clear" w:color="auto" w:fill="FFFFFF" w:themeFill="background1"/>
            <w:vAlign w:val="center"/>
          </w:tcPr>
          <w:p w14:paraId="35077A7B"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白细胞 DNA平均有效深度</w:t>
            </w:r>
            <w:r>
              <w:rPr>
                <w:rFonts w:ascii="思源黑体 CN Normal" w:eastAsia="思源黑体 CN Normal" w:hAnsi="思源黑体 CN Normal" w:cs="思源黑体 CN Light" w:hint="eastAsia"/>
                <w:kern w:val="0"/>
                <w:sz w:val="17"/>
                <w:szCs w:val="17"/>
                <w:lang w:bidi="ar"/>
              </w:rPr>
              <w:t>（×）</w:t>
            </w:r>
          </w:p>
        </w:tc>
        <w:tc>
          <w:tcPr>
            <w:tcW w:w="1418" w:type="dxa"/>
            <w:shd w:val="clear" w:color="auto" w:fill="FFFFFF" w:themeFill="background1"/>
            <w:vAlign w:val="center"/>
          </w:tcPr>
          <w:p w14:paraId="7AF29CC4"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1417" w:type="dxa"/>
            <w:shd w:val="clear" w:color="auto" w:fill="FFFFFF" w:themeFill="background1"/>
            <w:vAlign w:val="center"/>
          </w:tcPr>
          <w:p w14:paraId="48751479" w14:textId="77777777"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≥320</w:t>
            </w:r>
          </w:p>
        </w:tc>
        <w:tc>
          <w:tcPr>
            <w:tcW w:w="1972" w:type="dxa"/>
            <w:shd w:val="clear" w:color="auto" w:fill="FFFFFF" w:themeFill="background1"/>
            <w:vAlign w:val="center"/>
          </w:tcPr>
          <w:p w14:paraId="4E9F36CE" w14:textId="7E67F414" w:rsidR="00350888" w:rsidRDefault="00350888" w:rsidP="006B3815">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{qc.control_da</w:t>
            </w:r>
            <w:r w:rsidR="009E69E9">
              <w:rPr>
                <w:rFonts w:ascii="思源黑体 CN Normal" w:eastAsia="思源黑体 CN Normal" w:hAnsi="思源黑体 CN Normal" w:cs="思源黑体 CN Light"/>
                <w:kern w:val="0"/>
                <w:sz w:val="17"/>
                <w:szCs w:val="17"/>
              </w:rPr>
              <w:t>ta</w:t>
            </w:r>
            <w:r>
              <w:rPr>
                <w:rFonts w:ascii="思源黑体 CN Normal" w:eastAsia="思源黑体 CN Normal" w:hAnsi="思源黑体 CN Normal" w:cs="思源黑体 CN Light"/>
                <w:kern w:val="0"/>
                <w:sz w:val="17"/>
                <w:szCs w:val="17"/>
              </w:rPr>
              <w:t>_qc.depth_mean_</w:t>
            </w:r>
            <w:r w:rsidR="004A1D61">
              <w:rPr>
                <w:rFonts w:ascii="思源黑体 CN Normal" w:eastAsia="思源黑体 CN Normal" w:hAnsi="思源黑体 CN Normal" w:cs="思源黑体 CN Light" w:hint="eastAsia"/>
                <w:kern w:val="0"/>
                <w:sz w:val="17"/>
                <w:szCs w:val="17"/>
              </w:rPr>
              <w:t>u</w:t>
            </w:r>
            <w:r w:rsidR="004A1D61">
              <w:rPr>
                <w:rFonts w:ascii="思源黑体 CN Normal" w:eastAsia="思源黑体 CN Normal" w:hAnsi="思源黑体 CN Normal" w:cs="思源黑体 CN Light"/>
                <w:kern w:val="0"/>
                <w:sz w:val="17"/>
                <w:szCs w:val="17"/>
              </w:rPr>
              <w:t>niq</w:t>
            </w:r>
            <w:r w:rsidR="00B0130C">
              <w:rPr>
                <w:rFonts w:ascii="思源黑体 CN Normal" w:eastAsia="思源黑体 CN Normal" w:hAnsi="思源黑体 CN Normal" w:cs="思源黑体 CN Light"/>
                <w:kern w:val="0"/>
                <w:sz w:val="17"/>
                <w:szCs w:val="17"/>
              </w:rPr>
              <w:t>|</w:t>
            </w:r>
            <w:r w:rsidR="00B0130C">
              <w:rPr>
                <w:rFonts w:ascii="思源黑体 CN Normal" w:eastAsia="思源黑体 CN Normal" w:hAnsi="思源黑体 CN Normal" w:cs="思源黑体 CN Light" w:hint="eastAsia"/>
                <w:kern w:val="0"/>
                <w:sz w:val="17"/>
                <w:szCs w:val="17"/>
              </w:rPr>
              <w:t>replace</w:t>
            </w:r>
            <w:r w:rsidR="00B0130C">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kern w:val="0"/>
                <w:sz w:val="17"/>
                <w:szCs w:val="17"/>
              </w:rPr>
              <w:t>}}</w:t>
            </w:r>
          </w:p>
        </w:tc>
      </w:tr>
    </w:tbl>
    <w:p w14:paraId="69BF8F61" w14:textId="77777777" w:rsidR="00912EEB" w:rsidRDefault="0017532B">
      <w:pP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注：</w:t>
      </w:r>
    </w:p>
    <w:p w14:paraId="2F9CCAA8" w14:textId="16B6D2FC" w:rsidR="00912EEB" w:rsidRPr="00350888" w:rsidRDefault="00350888" w:rsidP="00350888">
      <w:pPr>
        <w:numPr>
          <w:ilvl w:val="0"/>
          <w:numId w:val="10"/>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质控数值低于合格标准，可能存在突变位点漏检及影响 CNV和TMB的准确性。</w:t>
      </w:r>
    </w:p>
    <w:p w14:paraId="2D174D00" w14:textId="77777777" w:rsidR="00912EEB" w:rsidRDefault="00912EEB">
      <w:pPr>
        <w:spacing w:line="500" w:lineRule="exact"/>
        <w:ind w:right="315"/>
        <w:rPr>
          <w:rFonts w:ascii="思源黑体 CN Bold" w:eastAsia="思源黑体 CN Bold" w:hAnsi="思源黑体 CN Bold" w:cs="微软雅黑"/>
          <w:b/>
          <w:color w:val="00653B" w:themeColor="accent6"/>
          <w:sz w:val="28"/>
          <w:szCs w:val="21"/>
        </w:rPr>
      </w:pPr>
    </w:p>
    <w:p w14:paraId="71F1B4CA" w14:textId="77777777" w:rsidR="00912EEB" w:rsidRDefault="0017532B">
      <w:pPr>
        <w:spacing w:line="500" w:lineRule="exact"/>
        <w:ind w:right="315"/>
        <w:rPr>
          <w:rFonts w:ascii="思源黑体 CN Bold" w:eastAsia="思源黑体 CN Bold" w:hAnsi="思源黑体 CN Bold" w:cs="微软雅黑"/>
          <w:b/>
          <w:color w:val="00653B" w:themeColor="accent6"/>
          <w:sz w:val="28"/>
          <w:szCs w:val="21"/>
        </w:rPr>
      </w:pPr>
      <w:r>
        <w:rPr>
          <w:rFonts w:ascii="思源黑体 CN Bold" w:eastAsia="思源黑体 CN Bold" w:hAnsi="思源黑体 CN Bold" w:cs="微软雅黑" w:hint="eastAsia"/>
          <w:b/>
          <w:color w:val="00653B" w:themeColor="accent6"/>
          <w:sz w:val="28"/>
          <w:szCs w:val="21"/>
        </w:rPr>
        <w:t>名词</w:t>
      </w:r>
      <w:r>
        <w:rPr>
          <w:rFonts w:ascii="思源黑体 CN Bold" w:eastAsia="思源黑体 CN Bold" w:hAnsi="思源黑体 CN Bold" w:cs="微软雅黑"/>
          <w:b/>
          <w:color w:val="00653B" w:themeColor="accent6"/>
          <w:sz w:val="28"/>
          <w:szCs w:val="21"/>
        </w:rPr>
        <w:t>解释</w:t>
      </w:r>
    </w:p>
    <w:p w14:paraId="60B1A7A3" w14:textId="77777777" w:rsidR="00912EEB" w:rsidRDefault="0017532B">
      <w:pPr>
        <w:numPr>
          <w:ilvl w:val="0"/>
          <w:numId w:val="11"/>
        </w:numPr>
        <w:spacing w:line="400" w:lineRule="exact"/>
        <w:ind w:right="318"/>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Q30: 测序的准确率高于99.9%的碱基的比例；</w:t>
      </w:r>
    </w:p>
    <w:p w14:paraId="1A78F49B" w14:textId="77777777" w:rsidR="00912EEB" w:rsidRDefault="0017532B">
      <w:pPr>
        <w:numPr>
          <w:ilvl w:val="0"/>
          <w:numId w:val="11"/>
        </w:numPr>
        <w:spacing w:line="400" w:lineRule="exact"/>
        <w:ind w:right="318"/>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覆盖度: 检测到的区域占目标区域的比例；</w:t>
      </w:r>
    </w:p>
    <w:p w14:paraId="2D4C905D" w14:textId="77777777" w:rsidR="00912EEB" w:rsidRDefault="0017532B">
      <w:pPr>
        <w:numPr>
          <w:ilvl w:val="0"/>
          <w:numId w:val="11"/>
        </w:numPr>
        <w:spacing w:line="400" w:lineRule="exact"/>
        <w:ind w:right="318"/>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均一性：整体目标区域中，测序深度超过平均深度*20%的区域的占比；</w:t>
      </w:r>
    </w:p>
    <w:p w14:paraId="6D4B0025" w14:textId="77777777" w:rsidR="00912EEB" w:rsidRDefault="0017532B">
      <w:pPr>
        <w:numPr>
          <w:ilvl w:val="0"/>
          <w:numId w:val="11"/>
        </w:numPr>
        <w:spacing w:line="400" w:lineRule="exact"/>
        <w:ind w:right="318"/>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平均有效深度: 目标区域每个碱基被覆盖到的次数的平均值，去除PCR重复后测到的读数；</w:t>
      </w:r>
    </w:p>
    <w:p w14:paraId="71518CC4" w14:textId="77777777" w:rsidR="00912EEB" w:rsidRDefault="0017532B">
      <w:pPr>
        <w:numPr>
          <w:ilvl w:val="0"/>
          <w:numId w:val="11"/>
        </w:numPr>
        <w:spacing w:line="400" w:lineRule="exact"/>
        <w:ind w:right="318"/>
        <w:rPr>
          <w:rFonts w:ascii="思源黑体 CN Bold" w:eastAsia="思源黑体 CN Bold" w:hAnsi="思源黑体 CN Bold" w:cs="微软雅黑"/>
          <w:b/>
          <w:bCs/>
          <w:sz w:val="18"/>
          <w:szCs w:val="18"/>
        </w:rPr>
      </w:pPr>
      <w:r>
        <w:rPr>
          <w:rFonts w:ascii="思源黑体 CN Bold" w:eastAsia="思源黑体 CN Bold" w:hAnsi="思源黑体 CN Bold" w:cs="微软雅黑" w:hint="eastAsia"/>
          <w:b/>
          <w:bCs/>
          <w:sz w:val="18"/>
          <w:szCs w:val="18"/>
        </w:rPr>
        <w:t>如果“质控数值”低于合格标准，可能会影响检测结果的准确性。</w:t>
      </w:r>
    </w:p>
    <w:p w14:paraId="609228D2" w14:textId="77777777" w:rsidR="00912EEB" w:rsidRDefault="00912EEB">
      <w:pPr>
        <w:spacing w:line="500" w:lineRule="exact"/>
        <w:rPr>
          <w:rFonts w:ascii="微软雅黑" w:eastAsia="微软雅黑" w:hAnsi="微软雅黑" w:cs="微软雅黑"/>
          <w:b/>
          <w:sz w:val="28"/>
          <w:szCs w:val="28"/>
        </w:rPr>
      </w:pPr>
    </w:p>
    <w:p w14:paraId="6234F699" w14:textId="77777777" w:rsidR="00912EEB" w:rsidRDefault="0017532B">
      <w:pPr>
        <w:widowControl w:val="0"/>
        <w:spacing w:line="360" w:lineRule="auto"/>
        <w:ind w:firstLineChars="750" w:firstLine="1350"/>
        <w:jc w:val="both"/>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 xml:space="preserve">检测人：                        </w:t>
      </w:r>
      <w:r>
        <w:rPr>
          <w:rFonts w:ascii="思源黑体 CN Normal" w:eastAsia="思源黑体 CN Normal" w:hAnsi="思源黑体 CN Normal" w:cs="微软雅黑"/>
          <w:sz w:val="18"/>
          <w:szCs w:val="18"/>
        </w:rPr>
        <w:t xml:space="preserve"> </w:t>
      </w:r>
      <w:r>
        <w:rPr>
          <w:rFonts w:ascii="思源黑体 CN Normal" w:eastAsia="思源黑体 CN Normal" w:hAnsi="思源黑体 CN Normal" w:cs="微软雅黑" w:hint="eastAsia"/>
          <w:sz w:val="18"/>
          <w:szCs w:val="18"/>
        </w:rPr>
        <w:t xml:space="preserve"> 复核人：               </w:t>
      </w:r>
      <w:r>
        <w:rPr>
          <w:rFonts w:ascii="思源黑体 CN Normal" w:eastAsia="思源黑体 CN Normal" w:hAnsi="思源黑体 CN Normal" w:cs="微软雅黑"/>
          <w:sz w:val="18"/>
          <w:szCs w:val="18"/>
        </w:rPr>
        <w:t xml:space="preserve">    </w:t>
      </w:r>
      <w:r>
        <w:rPr>
          <w:rFonts w:ascii="思源黑体 CN Normal" w:eastAsia="思源黑体 CN Normal" w:hAnsi="思源黑体 CN Normal" w:cs="微软雅黑" w:hint="eastAsia"/>
          <w:sz w:val="18"/>
          <w:szCs w:val="18"/>
        </w:rPr>
        <w:t xml:space="preserve"> </w:t>
      </w:r>
      <w:r>
        <w:rPr>
          <w:rFonts w:ascii="思源黑体 CN Normal" w:eastAsia="思源黑体 CN Normal" w:hAnsi="思源黑体 CN Normal" w:cs="微软雅黑"/>
          <w:sz w:val="18"/>
          <w:szCs w:val="18"/>
        </w:rPr>
        <w:t xml:space="preserve"> </w:t>
      </w:r>
      <w:r>
        <w:rPr>
          <w:rFonts w:ascii="思源黑体 CN Normal" w:eastAsia="思源黑体 CN Normal" w:hAnsi="思源黑体 CN Normal" w:cs="微软雅黑" w:hint="eastAsia"/>
          <w:sz w:val="18"/>
          <w:szCs w:val="18"/>
        </w:rPr>
        <w:t>审批人：</w:t>
      </w:r>
    </w:p>
    <w:p w14:paraId="24E54485" w14:textId="77777777" w:rsidR="00912EEB" w:rsidRDefault="0017532B">
      <w:pPr>
        <w:tabs>
          <w:tab w:val="left" w:pos="840"/>
        </w:tabs>
        <w:rPr>
          <w:rFonts w:ascii="Times New Roman" w:eastAsia="微软雅黑" w:hAnsi="Times New Roman" w:cs="思源黑体 CN Light"/>
          <w:sz w:val="18"/>
          <w:szCs w:val="18"/>
        </w:rPr>
      </w:pPr>
      <w:r>
        <w:rPr>
          <w:rFonts w:ascii="微软雅黑" w:eastAsia="微软雅黑" w:hAnsi="微软雅黑" w:cs="微软雅黑" w:hint="eastAsia"/>
          <w:noProof/>
          <w:szCs w:val="21"/>
        </w:rPr>
        <mc:AlternateContent>
          <mc:Choice Requires="wps">
            <w:drawing>
              <wp:inline distT="0" distB="0" distL="0" distR="0" wp14:anchorId="7C5AEFE4" wp14:editId="47B1E65A">
                <wp:extent cx="6562725" cy="0"/>
                <wp:effectExtent l="0" t="0" r="0" b="0"/>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2725" cy="0"/>
                        </a:xfrm>
                        <a:prstGeom prst="line">
                          <a:avLst/>
                        </a:prstGeom>
                        <a:noFill/>
                        <a:ln w="25400">
                          <a:solidFill>
                            <a:srgbClr val="00653B"/>
                          </a:solidFill>
                          <a:round/>
                        </a:ln>
                        <a:effectLst/>
                      </wps:spPr>
                      <wps:bodyPr/>
                    </wps:wsp>
                  </a:graphicData>
                </a:graphic>
              </wp:inline>
            </w:drawing>
          </mc:Choice>
          <mc:Fallback>
            <w:pict>
              <v:line w14:anchorId="11F0AB3F"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16.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" strokecolor="#00653b" strokeweight="2pt">
                <w10:anchorlock/>
              </v:line>
            </w:pict>
          </mc:Fallback>
        </mc:AlternateContent>
      </w:r>
    </w:p>
    <w:p w14:paraId="0A825C3D" w14:textId="77777777" w:rsidR="00912EEB" w:rsidRDefault="0017532B" w:rsidP="00A836C6">
      <w:pPr>
        <w:tabs>
          <w:tab w:val="left" w:pos="840"/>
        </w:tabs>
        <w:jc w:val="center"/>
        <w:rPr>
          <w:rFonts w:ascii="Times New Roman" w:eastAsia="微软雅黑" w:hAnsi="Times New Roman" w:cs="思源黑体 CN Light"/>
          <w:sz w:val="18"/>
          <w:szCs w:val="18"/>
        </w:rPr>
      </w:pPr>
      <w:r>
        <w:rPr>
          <w:rFonts w:ascii="思源黑体 CN Normal" w:eastAsia="思源黑体 CN Normal" w:hAnsi="思源黑体 CN Normal" w:cs="微软雅黑" w:hint="eastAsia"/>
          <w:sz w:val="18"/>
          <w:szCs w:val="18"/>
        </w:rPr>
        <w:t>注：本报告仅针对本次送检样本，该检测为肿瘤患者个体化治疗提供依据，仅供科研参考。</w:t>
      </w:r>
    </w:p>
    <w:sectPr w:rsidR="00912EEB" w:rsidSect="00627DDF">
      <w:headerReference w:type="even" r:id="rId9"/>
      <w:headerReference w:type="default" r:id="rId10"/>
      <w:footerReference w:type="even" r:id="rId11"/>
      <w:footerReference w:type="default" r:id="rId12"/>
      <w:headerReference w:type="first" r:id="rId13"/>
      <w:footerReference w:type="first" r:id="rId14"/>
      <w:pgSz w:w="11906" w:h="16838"/>
      <w:pgMar w:top="1701" w:right="720" w:bottom="720" w:left="720" w:header="737" w:footer="0"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6E80B" w14:textId="77777777" w:rsidR="00142657" w:rsidRDefault="00142657">
      <w:r>
        <w:separator/>
      </w:r>
    </w:p>
  </w:endnote>
  <w:endnote w:type="continuationSeparator" w:id="0">
    <w:p w14:paraId="38DB4F59" w14:textId="77777777" w:rsidR="00142657" w:rsidRDefault="00142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思源黑体 CN Bold">
    <w:altName w:val="微软雅黑"/>
    <w:panose1 w:val="020B0800000000000000"/>
    <w:charset w:val="86"/>
    <w:family w:val="swiss"/>
    <w:pitch w:val="variable"/>
    <w:sig w:usb0="20000207" w:usb1="2ADF3C10" w:usb2="00000016" w:usb3="00000000" w:csb0="00060107" w:csb1="00000000"/>
  </w:font>
  <w:font w:name="思源黑体 CN Heavy">
    <w:altName w:val="微软雅黑"/>
    <w:panose1 w:val="020B0A00000000000000"/>
    <w:charset w:val="86"/>
    <w:family w:val="swiss"/>
    <w:notTrueType/>
    <w:pitch w:val="variable"/>
    <w:sig w:usb0="20000207" w:usb1="2ADF3C10" w:usb2="00000016" w:usb3="00000000" w:csb0="00060107" w:csb1="00000000"/>
  </w:font>
  <w:font w:name="Wingdings 2">
    <w:panose1 w:val="05020102010507070707"/>
    <w:charset w:val="02"/>
    <w:family w:val="roman"/>
    <w:pitch w:val="variable"/>
    <w:sig w:usb0="00000000" w:usb1="10000000" w:usb2="00000000" w:usb3="00000000" w:csb0="80000000"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47B2C" w14:textId="77777777" w:rsidR="005E48FD" w:rsidRDefault="005E48F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995B9" w14:textId="77777777" w:rsidR="00912EEB" w:rsidRDefault="0017532B">
    <w:pPr>
      <w:pStyle w:val="a7"/>
      <w:jc w:val="center"/>
      <w:rPr>
        <w:rFonts w:ascii="思源黑体 CN Normal" w:eastAsia="思源黑体 CN Normal" w:hAnsi="思源黑体 CN Normal" w:cs="微软雅黑"/>
      </w:rPr>
    </w:pPr>
    <w:r>
      <w:rPr>
        <w:rFonts w:ascii="思源黑体 CN Normal" w:eastAsia="思源黑体 CN Normal" w:hAnsi="思源黑体 CN Normal" w:cs="微软雅黑"/>
        <w:sz w:val="15"/>
        <w:szCs w:val="15"/>
      </w:rPr>
      <w:fldChar w:fldCharType="begin"/>
    </w:r>
    <w:r>
      <w:rPr>
        <w:rFonts w:ascii="思源黑体 CN Normal" w:eastAsia="思源黑体 CN Normal" w:hAnsi="思源黑体 CN Normal" w:cs="微软雅黑"/>
        <w:sz w:val="15"/>
        <w:szCs w:val="15"/>
      </w:rPr>
      <w:instrText>PAGE</w:instrText>
    </w:r>
    <w:r>
      <w:rPr>
        <w:rFonts w:ascii="思源黑体 CN Normal" w:eastAsia="思源黑体 CN Normal" w:hAnsi="思源黑体 CN Normal" w:cs="微软雅黑"/>
        <w:sz w:val="15"/>
        <w:szCs w:val="15"/>
      </w:rPr>
      <w:fldChar w:fldCharType="separate"/>
    </w:r>
    <w:r>
      <w:rPr>
        <w:rFonts w:ascii="思源黑体 CN Normal" w:eastAsia="思源黑体 CN Normal" w:hAnsi="思源黑体 CN Normal" w:cs="微软雅黑"/>
        <w:sz w:val="15"/>
        <w:szCs w:val="15"/>
      </w:rPr>
      <w:t>11</w:t>
    </w:r>
    <w:r>
      <w:rPr>
        <w:rFonts w:ascii="思源黑体 CN Normal" w:eastAsia="思源黑体 CN Normal" w:hAnsi="思源黑体 CN Normal" w:cs="微软雅黑"/>
        <w:sz w:val="15"/>
        <w:szCs w:val="15"/>
      </w:rPr>
      <w:fldChar w:fldCharType="end"/>
    </w:r>
    <w:r>
      <w:rPr>
        <w:rFonts w:ascii="思源黑体 CN Normal" w:eastAsia="思源黑体 CN Normal" w:hAnsi="思源黑体 CN Normal" w:cs="微软雅黑"/>
        <w:sz w:val="15"/>
        <w:szCs w:val="15"/>
      </w:rPr>
      <w:t xml:space="preserve"> / </w:t>
    </w:r>
    <w:r>
      <w:rPr>
        <w:rFonts w:ascii="思源黑体 CN Normal" w:eastAsia="思源黑体 CN Normal" w:hAnsi="思源黑体 CN Normal" w:cs="微软雅黑"/>
        <w:sz w:val="15"/>
        <w:szCs w:val="15"/>
      </w:rPr>
      <w:fldChar w:fldCharType="begin"/>
    </w:r>
    <w:r>
      <w:rPr>
        <w:rFonts w:ascii="思源黑体 CN Normal" w:eastAsia="思源黑体 CN Normal" w:hAnsi="思源黑体 CN Normal" w:cs="微软雅黑"/>
        <w:sz w:val="15"/>
        <w:szCs w:val="15"/>
      </w:rPr>
      <w:instrText>NUMPAGES</w:instrText>
    </w:r>
    <w:r>
      <w:rPr>
        <w:rFonts w:ascii="思源黑体 CN Normal" w:eastAsia="思源黑体 CN Normal" w:hAnsi="思源黑体 CN Normal" w:cs="微软雅黑"/>
        <w:sz w:val="15"/>
        <w:szCs w:val="15"/>
      </w:rPr>
      <w:fldChar w:fldCharType="separate"/>
    </w:r>
    <w:r>
      <w:rPr>
        <w:rFonts w:ascii="思源黑体 CN Normal" w:eastAsia="思源黑体 CN Normal" w:hAnsi="思源黑体 CN Normal" w:cs="微软雅黑"/>
        <w:sz w:val="15"/>
        <w:szCs w:val="15"/>
      </w:rPr>
      <w:t>11</w:t>
    </w:r>
    <w:r>
      <w:rPr>
        <w:rFonts w:ascii="思源黑体 CN Normal" w:eastAsia="思源黑体 CN Normal" w:hAnsi="思源黑体 CN Normal" w:cs="微软雅黑"/>
        <w:sz w:val="15"/>
        <w:szCs w:val="15"/>
      </w:rPr>
      <w:fldChar w:fldCharType="end"/>
    </w:r>
  </w:p>
  <w:p w14:paraId="193180B9" w14:textId="7A491C73" w:rsidR="00912EEB" w:rsidRDefault="0017532B">
    <w:pPr>
      <w:spacing w:line="276" w:lineRule="auto"/>
      <w:ind w:firstLineChars="100" w:firstLine="150"/>
      <w:rPr>
        <w:rFonts w:ascii="思源黑体 CN Normal" w:eastAsia="思源黑体 CN Normal" w:hAnsi="思源黑体 CN Normal" w:cs="微软雅黑"/>
        <w:kern w:val="0"/>
        <w:sz w:val="15"/>
        <w:szCs w:val="15"/>
      </w:rPr>
    </w:pPr>
    <w:r>
      <w:rPr>
        <w:rFonts w:ascii="思源黑体 CN Normal" w:eastAsia="思源黑体 CN Normal" w:hAnsi="思源黑体 CN Normal" w:cs="微软雅黑" w:hint="eastAsia"/>
        <w:kern w:val="0"/>
        <w:sz w:val="15"/>
        <w:szCs w:val="15"/>
      </w:rPr>
      <w:t>文件编号：SOP-</w:t>
    </w:r>
    <w:r>
      <w:rPr>
        <w:rFonts w:ascii="思源黑体 CN Normal" w:eastAsia="思源黑体 CN Normal" w:hAnsi="思源黑体 CN Normal" w:cs="微软雅黑"/>
        <w:kern w:val="0"/>
        <w:sz w:val="15"/>
        <w:szCs w:val="15"/>
      </w:rPr>
      <w:t>9-XW</w:t>
    </w:r>
    <w:r>
      <w:rPr>
        <w:rFonts w:ascii="思源黑体 CN Normal" w:eastAsia="思源黑体 CN Normal" w:hAnsi="思源黑体 CN Normal" w:cs="微软雅黑" w:hint="eastAsia"/>
        <w:kern w:val="0"/>
        <w:sz w:val="15"/>
        <w:szCs w:val="15"/>
      </w:rPr>
      <w:t>6001</w:t>
    </w:r>
    <w:r>
      <w:rPr>
        <w:rFonts w:ascii="思源黑体 CN Normal" w:eastAsia="思源黑体 CN Normal" w:hAnsi="思源黑体 CN Normal" w:cs="微软雅黑"/>
        <w:kern w:val="0"/>
        <w:sz w:val="15"/>
        <w:szCs w:val="15"/>
      </w:rPr>
      <w:t>-02-R</w:t>
    </w:r>
    <w:r w:rsidR="004A1D61">
      <w:rPr>
        <w:rFonts w:ascii="思源黑体 CN Normal" w:eastAsia="思源黑体 CN Normal" w:hAnsi="思源黑体 CN Normal" w:cs="微软雅黑"/>
        <w:kern w:val="0"/>
        <w:sz w:val="15"/>
        <w:szCs w:val="15"/>
      </w:rPr>
      <w:t>3</w:t>
    </w:r>
    <w:r>
      <w:rPr>
        <w:rFonts w:ascii="思源黑体 CN Normal" w:eastAsia="思源黑体 CN Normal" w:hAnsi="思源黑体 CN Normal" w:cs="微软雅黑"/>
        <w:kern w:val="0"/>
        <w:sz w:val="15"/>
        <w:szCs w:val="15"/>
      </w:rPr>
      <w:t xml:space="preserve">                                                       </w:t>
    </w:r>
    <w:r>
      <w:rPr>
        <w:rFonts w:ascii="思源黑体 CN Normal" w:eastAsia="思源黑体 CN Normal" w:hAnsi="思源黑体 CN Normal" w:cs="微软雅黑" w:hint="eastAsia"/>
        <w:kern w:val="0"/>
        <w:sz w:val="15"/>
        <w:szCs w:val="15"/>
      </w:rPr>
      <w:t>检测实验室名称：上海厦维医学检验实验室</w:t>
    </w:r>
  </w:p>
  <w:p w14:paraId="1B23FAA0" w14:textId="77777777" w:rsidR="00912EEB" w:rsidRDefault="0017532B">
    <w:pPr>
      <w:spacing w:line="276" w:lineRule="auto"/>
      <w:ind w:firstLineChars="100" w:firstLine="150"/>
      <w:rPr>
        <w:rFonts w:ascii="思源黑体 CN Normal" w:eastAsia="思源黑体 CN Normal" w:hAnsi="思源黑体 CN Normal" w:cs="微软雅黑"/>
        <w:kern w:val="0"/>
        <w:sz w:val="15"/>
        <w:szCs w:val="15"/>
      </w:rPr>
    </w:pPr>
    <w:r>
      <w:rPr>
        <w:rFonts w:ascii="思源黑体 CN Normal" w:eastAsia="思源黑体 CN Normal" w:hAnsi="思源黑体 CN Normal" w:cs="微软雅黑" w:hint="eastAsia"/>
        <w:kern w:val="0"/>
        <w:sz w:val="15"/>
        <w:szCs w:val="15"/>
      </w:rPr>
      <w:t>版本号：</w:t>
    </w:r>
    <w:r>
      <w:rPr>
        <w:rFonts w:ascii="思源黑体 CN Normal" w:eastAsia="思源黑体 CN Normal" w:hAnsi="思源黑体 CN Normal" w:cs="微软雅黑"/>
        <w:kern w:val="0"/>
        <w:sz w:val="15"/>
        <w:szCs w:val="15"/>
      </w:rPr>
      <w:t>1</w:t>
    </w:r>
    <w:r>
      <w:rPr>
        <w:rFonts w:ascii="思源黑体 CN Normal" w:eastAsia="思源黑体 CN Normal" w:hAnsi="思源黑体 CN Normal" w:cs="微软雅黑" w:hint="eastAsia"/>
        <w:kern w:val="0"/>
        <w:sz w:val="15"/>
        <w:szCs w:val="15"/>
      </w:rPr>
      <w:t>.0</w:t>
    </w:r>
    <w:r>
      <w:rPr>
        <w:rFonts w:ascii="思源黑体 CN Normal" w:eastAsia="思源黑体 CN Normal" w:hAnsi="思源黑体 CN Normal" w:cs="微软雅黑"/>
        <w:kern w:val="0"/>
        <w:sz w:val="15"/>
        <w:szCs w:val="15"/>
      </w:rPr>
      <w:t xml:space="preserve">                                                               </w:t>
    </w:r>
    <w:r>
      <w:rPr>
        <w:rFonts w:ascii="思源黑体 CN Normal" w:eastAsia="思源黑体 CN Normal" w:hAnsi="思源黑体 CN Normal" w:cs="微软雅黑" w:hint="eastAsia"/>
        <w:kern w:val="0"/>
        <w:sz w:val="15"/>
        <w:szCs w:val="15"/>
      </w:rPr>
      <w:t>实验室地址：上海市闵行区新骏环路138号3号楼202室</w:t>
    </w:r>
  </w:p>
  <w:p w14:paraId="4E527AB1" w14:textId="5050F8F8" w:rsidR="00912EEB" w:rsidRDefault="0017532B">
    <w:pPr>
      <w:spacing w:line="276" w:lineRule="auto"/>
      <w:ind w:firstLineChars="100" w:firstLine="150"/>
      <w:rPr>
        <w:rFonts w:ascii="思源黑体 CN Normal" w:eastAsia="思源黑体 CN Normal" w:hAnsi="思源黑体 CN Normal" w:cs="微软雅黑"/>
        <w:kern w:val="0"/>
        <w:sz w:val="15"/>
        <w:szCs w:val="15"/>
      </w:rPr>
    </w:pPr>
    <w:r>
      <w:rPr>
        <w:rFonts w:ascii="思源黑体 CN Normal" w:eastAsia="思源黑体 CN Normal" w:hAnsi="思源黑体 CN Normal" w:cs="微软雅黑" w:hint="eastAsia"/>
        <w:kern w:val="0"/>
        <w:sz w:val="15"/>
        <w:szCs w:val="15"/>
      </w:rPr>
      <w:t>生效日期：2024.03.1</w:t>
    </w:r>
    <w:r w:rsidR="004A1D61">
      <w:rPr>
        <w:rFonts w:ascii="思源黑体 CN Normal" w:eastAsia="思源黑体 CN Normal" w:hAnsi="思源黑体 CN Normal" w:cs="微软雅黑"/>
        <w:kern w:val="0"/>
        <w:sz w:val="15"/>
        <w:szCs w:val="15"/>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8BB3" w14:textId="1F0AC73C" w:rsidR="00912EEB" w:rsidRDefault="0017532B">
    <w:pPr>
      <w:spacing w:line="276" w:lineRule="auto"/>
      <w:ind w:firstLineChars="100" w:firstLine="150"/>
      <w:rPr>
        <w:rFonts w:ascii="思源黑体 CN Normal" w:eastAsia="思源黑体 CN Normal" w:hAnsi="思源黑体 CN Normal" w:cs="微软雅黑"/>
        <w:kern w:val="0"/>
        <w:sz w:val="15"/>
        <w:szCs w:val="15"/>
      </w:rPr>
    </w:pPr>
    <w:r>
      <w:rPr>
        <w:rFonts w:ascii="思源黑体 CN Normal" w:eastAsia="思源黑体 CN Normal" w:hAnsi="思源黑体 CN Normal" w:cs="微软雅黑" w:hint="eastAsia"/>
        <w:kern w:val="0"/>
        <w:sz w:val="15"/>
        <w:szCs w:val="15"/>
      </w:rPr>
      <w:t>文件编号：SOP-</w:t>
    </w:r>
    <w:r>
      <w:rPr>
        <w:rFonts w:ascii="思源黑体 CN Normal" w:eastAsia="思源黑体 CN Normal" w:hAnsi="思源黑体 CN Normal" w:cs="微软雅黑"/>
        <w:kern w:val="0"/>
        <w:sz w:val="15"/>
        <w:szCs w:val="15"/>
      </w:rPr>
      <w:t>9-XW</w:t>
    </w:r>
    <w:r>
      <w:rPr>
        <w:rFonts w:ascii="思源黑体 CN Normal" w:eastAsia="思源黑体 CN Normal" w:hAnsi="思源黑体 CN Normal" w:cs="微软雅黑" w:hint="eastAsia"/>
        <w:kern w:val="0"/>
        <w:sz w:val="15"/>
        <w:szCs w:val="15"/>
      </w:rPr>
      <w:t>6001</w:t>
    </w:r>
    <w:r>
      <w:rPr>
        <w:rFonts w:ascii="思源黑体 CN Normal" w:eastAsia="思源黑体 CN Normal" w:hAnsi="思源黑体 CN Normal" w:cs="微软雅黑"/>
        <w:kern w:val="0"/>
        <w:sz w:val="15"/>
        <w:szCs w:val="15"/>
      </w:rPr>
      <w:t>-02-R</w:t>
    </w:r>
    <w:r w:rsidR="004A1D61">
      <w:rPr>
        <w:rFonts w:ascii="思源黑体 CN Normal" w:eastAsia="思源黑体 CN Normal" w:hAnsi="思源黑体 CN Normal" w:cs="微软雅黑"/>
        <w:kern w:val="0"/>
        <w:sz w:val="15"/>
        <w:szCs w:val="15"/>
      </w:rPr>
      <w:t>3</w:t>
    </w:r>
    <w:r>
      <w:rPr>
        <w:rFonts w:ascii="思源黑体 CN Normal" w:eastAsia="思源黑体 CN Normal" w:hAnsi="思源黑体 CN Normal" w:cs="微软雅黑"/>
        <w:kern w:val="0"/>
        <w:sz w:val="15"/>
        <w:szCs w:val="15"/>
      </w:rPr>
      <w:t xml:space="preserve">                                                       </w:t>
    </w:r>
    <w:r>
      <w:rPr>
        <w:rFonts w:ascii="思源黑体 CN Normal" w:eastAsia="思源黑体 CN Normal" w:hAnsi="思源黑体 CN Normal" w:cs="微软雅黑" w:hint="eastAsia"/>
        <w:kern w:val="0"/>
        <w:sz w:val="15"/>
        <w:szCs w:val="15"/>
      </w:rPr>
      <w:t>检测实验室名称：上海厦维医学检验实验室</w:t>
    </w:r>
  </w:p>
  <w:p w14:paraId="0599384F" w14:textId="77777777" w:rsidR="00912EEB" w:rsidRDefault="0017532B">
    <w:pPr>
      <w:spacing w:line="276" w:lineRule="auto"/>
      <w:ind w:firstLineChars="100" w:firstLine="150"/>
      <w:rPr>
        <w:rFonts w:ascii="思源黑体 CN Normal" w:eastAsia="思源黑体 CN Normal" w:hAnsi="思源黑体 CN Normal" w:cs="微软雅黑"/>
        <w:kern w:val="0"/>
        <w:sz w:val="15"/>
        <w:szCs w:val="15"/>
      </w:rPr>
    </w:pPr>
    <w:r>
      <w:rPr>
        <w:rFonts w:ascii="思源黑体 CN Normal" w:eastAsia="思源黑体 CN Normal" w:hAnsi="思源黑体 CN Normal" w:cs="微软雅黑" w:hint="eastAsia"/>
        <w:kern w:val="0"/>
        <w:sz w:val="15"/>
        <w:szCs w:val="15"/>
      </w:rPr>
      <w:t>版本号：</w:t>
    </w:r>
    <w:r>
      <w:rPr>
        <w:rFonts w:ascii="思源黑体 CN Normal" w:eastAsia="思源黑体 CN Normal" w:hAnsi="思源黑体 CN Normal" w:cs="微软雅黑"/>
        <w:kern w:val="0"/>
        <w:sz w:val="15"/>
        <w:szCs w:val="15"/>
      </w:rPr>
      <w:t>1</w:t>
    </w:r>
    <w:r>
      <w:rPr>
        <w:rFonts w:ascii="思源黑体 CN Normal" w:eastAsia="思源黑体 CN Normal" w:hAnsi="思源黑体 CN Normal" w:cs="微软雅黑" w:hint="eastAsia"/>
        <w:kern w:val="0"/>
        <w:sz w:val="15"/>
        <w:szCs w:val="15"/>
      </w:rPr>
      <w:t>.0</w:t>
    </w:r>
    <w:r>
      <w:rPr>
        <w:rFonts w:ascii="思源黑体 CN Normal" w:eastAsia="思源黑体 CN Normal" w:hAnsi="思源黑体 CN Normal" w:cs="微软雅黑"/>
        <w:kern w:val="0"/>
        <w:sz w:val="15"/>
        <w:szCs w:val="15"/>
      </w:rPr>
      <w:t xml:space="preserve">                                                               </w:t>
    </w:r>
    <w:r>
      <w:rPr>
        <w:rFonts w:ascii="思源黑体 CN Normal" w:eastAsia="思源黑体 CN Normal" w:hAnsi="思源黑体 CN Normal" w:cs="微软雅黑" w:hint="eastAsia"/>
        <w:kern w:val="0"/>
        <w:sz w:val="15"/>
        <w:szCs w:val="15"/>
      </w:rPr>
      <w:t>实验室地址：上海市闵行区新骏环路138号3号楼202室</w:t>
    </w:r>
  </w:p>
  <w:p w14:paraId="6211DFED" w14:textId="0B0F109E" w:rsidR="00912EEB" w:rsidRDefault="0017532B">
    <w:pPr>
      <w:spacing w:line="276" w:lineRule="auto"/>
      <w:ind w:firstLineChars="100" w:firstLine="150"/>
      <w:rPr>
        <w:rFonts w:eastAsia="思源黑体 CN Normal"/>
      </w:rPr>
    </w:pPr>
    <w:r>
      <w:rPr>
        <w:rFonts w:ascii="思源黑体 CN Normal" w:eastAsia="思源黑体 CN Normal" w:hAnsi="思源黑体 CN Normal" w:cs="微软雅黑" w:hint="eastAsia"/>
        <w:kern w:val="0"/>
        <w:sz w:val="15"/>
        <w:szCs w:val="15"/>
      </w:rPr>
      <w:t>生效日期：2024.03.1</w:t>
    </w:r>
    <w:r w:rsidR="005C06D5">
      <w:rPr>
        <w:rFonts w:ascii="思源黑体 CN Normal" w:eastAsia="思源黑体 CN Normal" w:hAnsi="思源黑体 CN Normal" w:cs="微软雅黑"/>
        <w:kern w:val="0"/>
        <w:sz w:val="15"/>
        <w:szCs w:val="15"/>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9EB3D" w14:textId="77777777" w:rsidR="00142657" w:rsidRDefault="00142657">
      <w:r>
        <w:separator/>
      </w:r>
    </w:p>
  </w:footnote>
  <w:footnote w:type="continuationSeparator" w:id="0">
    <w:p w14:paraId="4DB05253" w14:textId="77777777" w:rsidR="00142657" w:rsidRDefault="00142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7E652" w14:textId="77777777" w:rsidR="005E48FD" w:rsidRDefault="005E48FD">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0" w:type="auto"/>
      <w:tblInd w:w="26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2268"/>
      <w:gridCol w:w="1276"/>
      <w:gridCol w:w="2101"/>
    </w:tblGrid>
    <w:tr w:rsidR="00627DDF" w14:paraId="2B6620A0" w14:textId="77777777" w:rsidTr="005E48FD">
      <w:trPr>
        <w:trHeight w:val="251"/>
      </w:trPr>
      <w:tc>
        <w:tcPr>
          <w:tcW w:w="1559" w:type="dxa"/>
          <w:vAlign w:val="center"/>
        </w:tcPr>
        <w:p w14:paraId="191778D1" w14:textId="627204C3" w:rsidR="00627DDF" w:rsidRDefault="00627DDF" w:rsidP="00627DDF">
          <w:pPr>
            <w:pStyle w:val="a8"/>
            <w:pBdr>
              <w:bottom w:val="none" w:sz="0" w:space="0" w:color="auto"/>
            </w:pBdr>
            <w:jc w:val="distribute"/>
          </w:pPr>
          <w:r w:rsidRPr="0010654D">
            <w:rPr>
              <w:rFonts w:ascii="思源黑体 CN Normal" w:eastAsia="思源黑体 CN Normal" w:hAnsi="思源黑体 CN Normal" w:hint="eastAsia"/>
              <w:sz w:val="20"/>
              <w:szCs w:val="20"/>
            </w:rPr>
            <w:t>受试者筛选号</w:t>
          </w:r>
          <w:r w:rsidRPr="0010654D">
            <w:rPr>
              <w:rFonts w:ascii="思源黑体 CN Normal" w:eastAsia="思源黑体 CN Normal" w:hAnsi="思源黑体 CN Normal" w:hint="eastAsia"/>
              <w:color w:val="000000" w:themeColor="text1"/>
              <w:sz w:val="20"/>
              <w:szCs w:val="20"/>
            </w:rPr>
            <w:t>：</w:t>
          </w:r>
        </w:p>
      </w:tc>
      <w:tc>
        <w:tcPr>
          <w:tcW w:w="2268" w:type="dxa"/>
          <w:vAlign w:val="center"/>
        </w:tcPr>
        <w:p w14:paraId="3482B8C0" w14:textId="1CAEF309" w:rsidR="00627DDF" w:rsidRDefault="00627DDF" w:rsidP="00627DDF">
          <w:pPr>
            <w:pStyle w:val="a8"/>
            <w:pBdr>
              <w:bottom w:val="none" w:sz="0" w:space="0" w:color="auto"/>
            </w:pBdr>
            <w:jc w:val="left"/>
          </w:pPr>
          <w:r>
            <w:rPr>
              <w:rFonts w:ascii="思源黑体 CN Normal" w:eastAsia="思源黑体 CN Normal" w:hAnsi="思源黑体 CN Normal" w:hint="eastAsia"/>
              <w:color w:val="000000" w:themeColor="text1"/>
              <w:sz w:val="20"/>
              <w:szCs w:val="20"/>
            </w:rPr>
            <w:t>{</w:t>
          </w:r>
          <w:r>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sa</w:t>
          </w:r>
          <w:r>
            <w:rPr>
              <w:rFonts w:ascii="思源黑体 CN Normal" w:eastAsia="思源黑体 CN Normal" w:hAnsi="思源黑体 CN Normal"/>
              <w:color w:val="000000" w:themeColor="text1"/>
              <w:sz w:val="20"/>
              <w:szCs w:val="20"/>
            </w:rPr>
            <w:t>mple.subject_ID}}</w:t>
          </w:r>
        </w:p>
      </w:tc>
      <w:tc>
        <w:tcPr>
          <w:tcW w:w="1276" w:type="dxa"/>
          <w:vAlign w:val="center"/>
        </w:tcPr>
        <w:p w14:paraId="15F67AE4" w14:textId="14F2901C" w:rsidR="00627DDF" w:rsidRDefault="00627DDF" w:rsidP="00627DDF">
          <w:pPr>
            <w:pStyle w:val="a8"/>
            <w:pBdr>
              <w:bottom w:val="none" w:sz="0" w:space="0" w:color="auto"/>
            </w:pBdr>
            <w:jc w:val="distribute"/>
          </w:pPr>
          <w:r w:rsidRPr="0010654D">
            <w:rPr>
              <w:rFonts w:ascii="思源黑体 CN Normal" w:eastAsia="思源黑体 CN Normal" w:hAnsi="思源黑体 CN Normal" w:hint="eastAsia"/>
              <w:sz w:val="20"/>
              <w:szCs w:val="20"/>
            </w:rPr>
            <w:t>样本编号</w:t>
          </w:r>
          <w:r w:rsidRPr="0010654D">
            <w:rPr>
              <w:rFonts w:ascii="思源黑体 CN Normal" w:eastAsia="思源黑体 CN Normal" w:hAnsi="思源黑体 CN Normal"/>
              <w:sz w:val="20"/>
              <w:szCs w:val="20"/>
            </w:rPr>
            <w:t>：</w:t>
          </w:r>
        </w:p>
      </w:tc>
      <w:tc>
        <w:tcPr>
          <w:tcW w:w="2101" w:type="dxa"/>
          <w:vAlign w:val="center"/>
        </w:tcPr>
        <w:p w14:paraId="2BD527D7" w14:textId="5E2BDE92" w:rsidR="00627DDF" w:rsidRDefault="00627DDF" w:rsidP="00627DDF">
          <w:pPr>
            <w:pStyle w:val="a8"/>
            <w:pBdr>
              <w:bottom w:val="none" w:sz="0" w:space="0" w:color="auto"/>
            </w:pBdr>
            <w:jc w:val="left"/>
          </w:pPr>
          <w:r>
            <w:rPr>
              <w:rFonts w:ascii="思源黑体 CN Normal" w:eastAsia="思源黑体 CN Normal" w:hAnsi="思源黑体 CN Normal" w:hint="eastAsia"/>
              <w:color w:val="000000" w:themeColor="text1"/>
              <w:sz w:val="20"/>
              <w:szCs w:val="20"/>
            </w:rPr>
            <w:t>{</w:t>
          </w:r>
          <w:r>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sa</w:t>
          </w:r>
          <w:r>
            <w:rPr>
              <w:rFonts w:ascii="思源黑体 CN Normal" w:eastAsia="思源黑体 CN Normal" w:hAnsi="思源黑体 CN Normal"/>
              <w:color w:val="000000" w:themeColor="text1"/>
              <w:sz w:val="20"/>
              <w:szCs w:val="20"/>
            </w:rPr>
            <w:t>mple.specimen_parent_id}}</w:t>
          </w:r>
        </w:p>
      </w:tc>
    </w:tr>
    <w:tr w:rsidR="00627DDF" w14:paraId="17414E69" w14:textId="77777777" w:rsidTr="005E48FD">
      <w:trPr>
        <w:trHeight w:val="251"/>
      </w:trPr>
      <w:tc>
        <w:tcPr>
          <w:tcW w:w="1559" w:type="dxa"/>
          <w:vAlign w:val="center"/>
        </w:tcPr>
        <w:p w14:paraId="07FE527A" w14:textId="59012CF9" w:rsidR="00627DDF" w:rsidRDefault="0066430A" w:rsidP="00627DDF">
          <w:pPr>
            <w:pStyle w:val="a8"/>
            <w:pBdr>
              <w:bottom w:val="none" w:sz="0" w:space="0" w:color="auto"/>
            </w:pBdr>
            <w:jc w:val="distribute"/>
          </w:pPr>
          <w:r>
            <w:rPr>
              <w:rFonts w:ascii="思源黑体 CN Normal" w:eastAsia="思源黑体 CN Normal" w:hAnsi="思源黑体 CN Normal" w:hint="eastAsia"/>
              <w:sz w:val="20"/>
              <w:szCs w:val="20"/>
            </w:rPr>
            <w:t>血液</w:t>
          </w:r>
          <w:r w:rsidR="00627DDF" w:rsidRPr="0010654D">
            <w:rPr>
              <w:rFonts w:ascii="思源黑体 CN Normal" w:eastAsia="思源黑体 CN Normal" w:hAnsi="思源黑体 CN Normal" w:hint="eastAsia"/>
              <w:sz w:val="20"/>
              <w:szCs w:val="20"/>
            </w:rPr>
            <w:t>采集日期：</w:t>
          </w:r>
        </w:p>
      </w:tc>
      <w:tc>
        <w:tcPr>
          <w:tcW w:w="2268" w:type="dxa"/>
          <w:vAlign w:val="center"/>
        </w:tcPr>
        <w:p w14:paraId="42AEB636" w14:textId="5CE058C3" w:rsidR="00627DDF" w:rsidRDefault="00627DDF" w:rsidP="00627DDF">
          <w:pPr>
            <w:pStyle w:val="a8"/>
            <w:pBdr>
              <w:bottom w:val="none" w:sz="0" w:space="0" w:color="auto"/>
            </w:pBdr>
            <w:jc w:val="left"/>
          </w:pPr>
          <w:r>
            <w:rPr>
              <w:rFonts w:ascii="思源黑体 CN Normal" w:eastAsia="思源黑体 CN Normal" w:hAnsi="思源黑体 CN Normal" w:hint="eastAsia"/>
              <w:color w:val="000000" w:themeColor="text1"/>
              <w:sz w:val="20"/>
              <w:szCs w:val="20"/>
            </w:rPr>
            <w:t>{</w:t>
          </w:r>
          <w:r>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sa</w:t>
          </w:r>
          <w:r>
            <w:rPr>
              <w:rFonts w:ascii="思源黑体 CN Normal" w:eastAsia="思源黑体 CN Normal" w:hAnsi="思源黑体 CN Normal"/>
              <w:color w:val="000000" w:themeColor="text1"/>
              <w:sz w:val="20"/>
              <w:szCs w:val="20"/>
            </w:rPr>
            <w:t>mple.</w:t>
          </w:r>
          <w:r w:rsidR="0066430A">
            <w:rPr>
              <w:rFonts w:ascii="思源黑体 CN Normal" w:eastAsia="思源黑体 CN Normal" w:hAnsi="思源黑体 CN Normal" w:hint="eastAsia"/>
              <w:color w:val="000000" w:themeColor="text1"/>
              <w:sz w:val="20"/>
              <w:szCs w:val="20"/>
            </w:rPr>
            <w:t>blood</w:t>
          </w:r>
          <w:r>
            <w:rPr>
              <w:rFonts w:ascii="思源黑体 CN Normal" w:eastAsia="思源黑体 CN Normal" w:hAnsi="思源黑体 CN Normal"/>
              <w:color w:val="000000" w:themeColor="text1"/>
              <w:sz w:val="20"/>
              <w:szCs w:val="20"/>
            </w:rPr>
            <w:t>_collection_date}}</w:t>
          </w:r>
        </w:p>
      </w:tc>
      <w:tc>
        <w:tcPr>
          <w:tcW w:w="1276" w:type="dxa"/>
          <w:vAlign w:val="center"/>
        </w:tcPr>
        <w:p w14:paraId="43910FAE" w14:textId="1357635A" w:rsidR="00627DDF" w:rsidRDefault="00627DDF" w:rsidP="00627DDF">
          <w:pPr>
            <w:pStyle w:val="a8"/>
            <w:pBdr>
              <w:bottom w:val="none" w:sz="0" w:space="0" w:color="auto"/>
            </w:pBdr>
            <w:jc w:val="distribute"/>
          </w:pPr>
          <w:r w:rsidRPr="0010654D">
            <w:rPr>
              <w:rFonts w:ascii="思源黑体 CN Normal" w:eastAsia="思源黑体 CN Normal" w:hAnsi="思源黑体 CN Normal" w:hint="eastAsia"/>
              <w:sz w:val="20"/>
              <w:szCs w:val="20"/>
            </w:rPr>
            <w:t>报告日期：</w:t>
          </w:r>
        </w:p>
      </w:tc>
      <w:tc>
        <w:tcPr>
          <w:tcW w:w="2101" w:type="dxa"/>
          <w:vAlign w:val="center"/>
        </w:tcPr>
        <w:p w14:paraId="2F136CCA" w14:textId="25D3320D" w:rsidR="00627DDF" w:rsidRDefault="00627DDF" w:rsidP="00627DDF">
          <w:pPr>
            <w:pStyle w:val="a8"/>
            <w:pBdr>
              <w:bottom w:val="none" w:sz="0" w:space="0" w:color="auto"/>
            </w:pBdr>
            <w:jc w:val="left"/>
          </w:pPr>
          <w:r>
            <w:rPr>
              <w:rFonts w:ascii="思源黑体 CN Normal" w:eastAsia="思源黑体 CN Normal" w:hAnsi="思源黑体 CN Normal" w:hint="eastAsia"/>
              <w:color w:val="000000" w:themeColor="text1"/>
              <w:sz w:val="20"/>
              <w:szCs w:val="20"/>
            </w:rPr>
            <w:t>{</w:t>
          </w:r>
          <w:r>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sa</w:t>
          </w:r>
          <w:r>
            <w:rPr>
              <w:rFonts w:ascii="思源黑体 CN Normal" w:eastAsia="思源黑体 CN Normal" w:hAnsi="思源黑体 CN Normal"/>
              <w:color w:val="000000" w:themeColor="text1"/>
              <w:sz w:val="20"/>
              <w:szCs w:val="20"/>
            </w:rPr>
            <w:t>mple.report_date}}</w:t>
          </w:r>
        </w:p>
      </w:tc>
    </w:tr>
  </w:tbl>
  <w:p w14:paraId="553F2FDC" w14:textId="2A8558A8" w:rsidR="00A836C6" w:rsidRPr="00627DDF" w:rsidRDefault="0083422F" w:rsidP="00627DDF">
    <w:pPr>
      <w:pStyle w:val="a8"/>
      <w:jc w:val="left"/>
    </w:pPr>
    <w:r>
      <w:rPr>
        <w:b/>
        <w:noProof/>
        <w:szCs w:val="21"/>
      </w:rPr>
      <w:drawing>
        <wp:anchor distT="0" distB="0" distL="114300" distR="114300" simplePos="0" relativeHeight="251659776" behindDoc="0" locked="0" layoutInCell="1" allowOverlap="1" wp14:anchorId="1FF9BF4B" wp14:editId="6699F895">
          <wp:simplePos x="0" y="0"/>
          <wp:positionH relativeFrom="margin">
            <wp:posOffset>133350</wp:posOffset>
          </wp:positionH>
          <wp:positionV relativeFrom="paragraph">
            <wp:posOffset>-419100</wp:posOffset>
          </wp:positionV>
          <wp:extent cx="1228725" cy="419100"/>
          <wp:effectExtent l="0" t="0" r="317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28725" cy="419100"/>
                  </a:xfrm>
                  <a:prstGeom prst="rect">
                    <a:avLst/>
                  </a:prstGeom>
                  <a:ln cap="fla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156FD" w14:textId="77777777" w:rsidR="00912EEB" w:rsidRDefault="0017532B">
    <w:pPr>
      <w:pStyle w:val="a8"/>
      <w:pBdr>
        <w:bottom w:val="none" w:sz="0" w:space="1" w:color="auto"/>
      </w:pBdr>
    </w:pPr>
    <w:r>
      <w:rPr>
        <w:b/>
        <w:noProof/>
        <w:szCs w:val="21"/>
      </w:rPr>
      <w:drawing>
        <wp:anchor distT="0" distB="0" distL="114300" distR="114300" simplePos="0" relativeHeight="251665920" behindDoc="0" locked="0" layoutInCell="1" allowOverlap="1" wp14:anchorId="69DD5A7A" wp14:editId="7DF439C2">
          <wp:simplePos x="0" y="0"/>
          <wp:positionH relativeFrom="margin">
            <wp:posOffset>180975</wp:posOffset>
          </wp:positionH>
          <wp:positionV relativeFrom="paragraph">
            <wp:posOffset>9525</wp:posOffset>
          </wp:positionV>
          <wp:extent cx="1228725" cy="419100"/>
          <wp:effectExtent l="0" t="0" r="3175"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28725" cy="419100"/>
                  </a:xfrm>
                  <a:prstGeom prst="rect">
                    <a:avLst/>
                  </a:prstGeom>
                  <a:ln cap="fla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6E1E2A"/>
    <w:multiLevelType w:val="singleLevel"/>
    <w:tmpl w:val="B36E1E2A"/>
    <w:lvl w:ilvl="0">
      <w:start w:val="1"/>
      <w:numFmt w:val="decimal"/>
      <w:lvlText w:val="%1."/>
      <w:lvlJc w:val="left"/>
      <w:pPr>
        <w:ind w:left="425" w:hanging="425"/>
      </w:pPr>
      <w:rPr>
        <w:rFonts w:hint="default"/>
      </w:rPr>
    </w:lvl>
  </w:abstractNum>
  <w:abstractNum w:abstractNumId="1" w15:restartNumberingAfterBreak="0">
    <w:nsid w:val="DA327DE2"/>
    <w:multiLevelType w:val="singleLevel"/>
    <w:tmpl w:val="DA327DE2"/>
    <w:lvl w:ilvl="0">
      <w:start w:val="1"/>
      <w:numFmt w:val="decimal"/>
      <w:lvlText w:val="%1."/>
      <w:lvlJc w:val="left"/>
      <w:pPr>
        <w:ind w:left="425" w:hanging="425"/>
      </w:pPr>
      <w:rPr>
        <w:rFonts w:hint="default"/>
      </w:rPr>
    </w:lvl>
  </w:abstractNum>
  <w:abstractNum w:abstractNumId="2" w15:restartNumberingAfterBreak="0">
    <w:nsid w:val="F58AD84E"/>
    <w:multiLevelType w:val="singleLevel"/>
    <w:tmpl w:val="F58AD84E"/>
    <w:lvl w:ilvl="0">
      <w:start w:val="1"/>
      <w:numFmt w:val="decimal"/>
      <w:lvlText w:val="%1."/>
      <w:lvlJc w:val="left"/>
      <w:pPr>
        <w:ind w:left="425" w:hanging="425"/>
      </w:pPr>
      <w:rPr>
        <w:rFonts w:hint="default"/>
      </w:rPr>
    </w:lvl>
  </w:abstractNum>
  <w:abstractNum w:abstractNumId="3" w15:restartNumberingAfterBreak="0">
    <w:nsid w:val="0ADD01EA"/>
    <w:multiLevelType w:val="multilevel"/>
    <w:tmpl w:val="0ADD01EA"/>
    <w:lvl w:ilvl="0">
      <w:start w:val="1"/>
      <w:numFmt w:val="bullet"/>
      <w:lvlText w:val=""/>
      <w:lvlJc w:val="left"/>
      <w:pPr>
        <w:ind w:left="420" w:hanging="420"/>
      </w:pPr>
      <w:rPr>
        <w:rFonts w:ascii="Wingdings" w:hAnsi="Wingdings" w:hint="default"/>
        <w:color w:val="00653B"/>
      </w:rPr>
    </w:lvl>
    <w:lvl w:ilvl="1">
      <w:start w:val="1"/>
      <w:numFmt w:val="bullet"/>
      <w:lvlText w:val=""/>
      <w:lvlJc w:val="left"/>
      <w:pPr>
        <w:ind w:left="840" w:hanging="420"/>
      </w:pPr>
      <w:rPr>
        <w:rFonts w:ascii="Wingdings" w:hAnsi="Wingdings" w:hint="default"/>
        <w:color w:val="auto"/>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5333E3C"/>
    <w:multiLevelType w:val="multilevel"/>
    <w:tmpl w:val="25333E3C"/>
    <w:lvl w:ilvl="0">
      <w:start w:val="1"/>
      <w:numFmt w:val="bullet"/>
      <w:lvlText w:val=""/>
      <w:lvlJc w:val="left"/>
      <w:pPr>
        <w:ind w:left="440" w:hanging="440"/>
      </w:pPr>
      <w:rPr>
        <w:rFonts w:ascii="Wingdings" w:hAnsi="Wingdings" w:hint="default"/>
        <w:color w:val="00653B" w:themeColor="accent6"/>
        <w:sz w:val="44"/>
        <w:szCs w:val="44"/>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2D426BE1"/>
    <w:multiLevelType w:val="singleLevel"/>
    <w:tmpl w:val="2D426BE1"/>
    <w:lvl w:ilvl="0">
      <w:start w:val="1"/>
      <w:numFmt w:val="decimal"/>
      <w:lvlText w:val="%1."/>
      <w:lvlJc w:val="left"/>
      <w:pPr>
        <w:ind w:left="425" w:hanging="425"/>
      </w:pPr>
      <w:rPr>
        <w:rFonts w:hint="default"/>
      </w:rPr>
    </w:lvl>
  </w:abstractNum>
  <w:abstractNum w:abstractNumId="6" w15:restartNumberingAfterBreak="0">
    <w:nsid w:val="3BFB4532"/>
    <w:multiLevelType w:val="multilevel"/>
    <w:tmpl w:val="3BFB453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410469CF"/>
    <w:multiLevelType w:val="singleLevel"/>
    <w:tmpl w:val="410469CF"/>
    <w:lvl w:ilvl="0">
      <w:start w:val="1"/>
      <w:numFmt w:val="decimal"/>
      <w:lvlText w:val="%1."/>
      <w:lvlJc w:val="left"/>
      <w:pPr>
        <w:ind w:left="425" w:hanging="425"/>
      </w:pPr>
      <w:rPr>
        <w:rFonts w:hint="default"/>
      </w:rPr>
    </w:lvl>
  </w:abstractNum>
  <w:abstractNum w:abstractNumId="8" w15:restartNumberingAfterBreak="0">
    <w:nsid w:val="47572668"/>
    <w:multiLevelType w:val="singleLevel"/>
    <w:tmpl w:val="47572668"/>
    <w:lvl w:ilvl="0">
      <w:start w:val="1"/>
      <w:numFmt w:val="decimal"/>
      <w:lvlText w:val="%1."/>
      <w:lvlJc w:val="left"/>
      <w:pPr>
        <w:ind w:left="425" w:hanging="425"/>
      </w:pPr>
      <w:rPr>
        <w:rFonts w:hint="default"/>
      </w:rPr>
    </w:lvl>
  </w:abstractNum>
  <w:abstractNum w:abstractNumId="9" w15:restartNumberingAfterBreak="0">
    <w:nsid w:val="4CC98334"/>
    <w:multiLevelType w:val="multilevel"/>
    <w:tmpl w:val="4CC98334"/>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ascii="宋体" w:eastAsia="宋体" w:hAnsi="宋体" w:cs="宋体"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0" w15:restartNumberingAfterBreak="0">
    <w:nsid w:val="55843FC7"/>
    <w:multiLevelType w:val="singleLevel"/>
    <w:tmpl w:val="55843FC7"/>
    <w:lvl w:ilvl="0">
      <w:start w:val="1"/>
      <w:numFmt w:val="decimal"/>
      <w:lvlText w:val="%1."/>
      <w:lvlJc w:val="left"/>
      <w:pPr>
        <w:ind w:left="425" w:hanging="425"/>
      </w:pPr>
      <w:rPr>
        <w:rFonts w:hint="default"/>
      </w:rPr>
    </w:lvl>
  </w:abstractNum>
  <w:num w:numId="1">
    <w:abstractNumId w:val="9"/>
  </w:num>
  <w:num w:numId="2">
    <w:abstractNumId w:val="4"/>
  </w:num>
  <w:num w:numId="3">
    <w:abstractNumId w:val="3"/>
  </w:num>
  <w:num w:numId="4">
    <w:abstractNumId w:val="5"/>
  </w:num>
  <w:num w:numId="5">
    <w:abstractNumId w:val="8"/>
  </w:num>
  <w:num w:numId="6">
    <w:abstractNumId w:val="2"/>
  </w:num>
  <w:num w:numId="7">
    <w:abstractNumId w:val="7"/>
  </w:num>
  <w:num w:numId="8">
    <w:abstractNumId w:val="10"/>
  </w:num>
  <w:num w:numId="9">
    <w:abstractNumId w:val="6"/>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UyODVjYjJjOWVlNjJkMjc1MWVhZWNiMGFkMGMxMTYifQ=="/>
    <w:docVar w:name="EN.Layout" w:val="&lt;ENLayout&gt;&lt;Style&gt;PLoS Copy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vsewr9afxx0ye0ztk5tz9qsvrws2599evr&quot;&gt;My EndNote Library&lt;record-ids&gt;&lt;item&gt;15&lt;/item&gt;&lt;item&gt;16&lt;/item&gt;&lt;item&gt;18&lt;/item&gt;&lt;item&gt;20&lt;/item&gt;&lt;item&gt;21&lt;/item&gt;&lt;/record-ids&gt;&lt;/item&gt;&lt;/Libraries&gt;"/>
    <w:docVar w:name="KSO_WPS_MARK_KEY" w:val="7c3199b9-6a06-4228-aba7-363e3ca9094c"/>
  </w:docVars>
  <w:rsids>
    <w:rsidRoot w:val="00172A27"/>
    <w:rsid w:val="00020D06"/>
    <w:rsid w:val="00026D6A"/>
    <w:rsid w:val="00027C34"/>
    <w:rsid w:val="000307E9"/>
    <w:rsid w:val="00031C26"/>
    <w:rsid w:val="000925B6"/>
    <w:rsid w:val="000A53C8"/>
    <w:rsid w:val="000C750B"/>
    <w:rsid w:val="000E2BE1"/>
    <w:rsid w:val="00104604"/>
    <w:rsid w:val="00104AC3"/>
    <w:rsid w:val="00126793"/>
    <w:rsid w:val="00127426"/>
    <w:rsid w:val="00140833"/>
    <w:rsid w:val="00142657"/>
    <w:rsid w:val="0014556B"/>
    <w:rsid w:val="001473F6"/>
    <w:rsid w:val="001574AD"/>
    <w:rsid w:val="001648F5"/>
    <w:rsid w:val="00172A27"/>
    <w:rsid w:val="0017532B"/>
    <w:rsid w:val="0020317F"/>
    <w:rsid w:val="00237FD5"/>
    <w:rsid w:val="00243A11"/>
    <w:rsid w:val="00260661"/>
    <w:rsid w:val="00271BEC"/>
    <w:rsid w:val="00286D53"/>
    <w:rsid w:val="002D15A1"/>
    <w:rsid w:val="00304553"/>
    <w:rsid w:val="003071F5"/>
    <w:rsid w:val="003137F2"/>
    <w:rsid w:val="003163F2"/>
    <w:rsid w:val="00316529"/>
    <w:rsid w:val="00316CF0"/>
    <w:rsid w:val="0032142A"/>
    <w:rsid w:val="00321716"/>
    <w:rsid w:val="00343061"/>
    <w:rsid w:val="00344B4A"/>
    <w:rsid w:val="00350888"/>
    <w:rsid w:val="00350BA2"/>
    <w:rsid w:val="00356CD1"/>
    <w:rsid w:val="003A14CC"/>
    <w:rsid w:val="003A4E0E"/>
    <w:rsid w:val="003B3DBA"/>
    <w:rsid w:val="003C1274"/>
    <w:rsid w:val="00417BBB"/>
    <w:rsid w:val="00423A55"/>
    <w:rsid w:val="0043689A"/>
    <w:rsid w:val="00463838"/>
    <w:rsid w:val="00473DCF"/>
    <w:rsid w:val="00474DF8"/>
    <w:rsid w:val="004A1D61"/>
    <w:rsid w:val="004B038A"/>
    <w:rsid w:val="004B0D0A"/>
    <w:rsid w:val="004C5618"/>
    <w:rsid w:val="004C75DA"/>
    <w:rsid w:val="004D3D7F"/>
    <w:rsid w:val="004E10F3"/>
    <w:rsid w:val="004F4D0B"/>
    <w:rsid w:val="0052049A"/>
    <w:rsid w:val="00533BA6"/>
    <w:rsid w:val="005474A1"/>
    <w:rsid w:val="00563972"/>
    <w:rsid w:val="00566347"/>
    <w:rsid w:val="00575518"/>
    <w:rsid w:val="00587DDB"/>
    <w:rsid w:val="00595850"/>
    <w:rsid w:val="005C06D5"/>
    <w:rsid w:val="005E48FD"/>
    <w:rsid w:val="005E7971"/>
    <w:rsid w:val="005F1632"/>
    <w:rsid w:val="005F2257"/>
    <w:rsid w:val="00624A5A"/>
    <w:rsid w:val="00625647"/>
    <w:rsid w:val="00627DDF"/>
    <w:rsid w:val="00660E16"/>
    <w:rsid w:val="006626D5"/>
    <w:rsid w:val="0066430A"/>
    <w:rsid w:val="00664759"/>
    <w:rsid w:val="00673303"/>
    <w:rsid w:val="0067425A"/>
    <w:rsid w:val="006975E3"/>
    <w:rsid w:val="006A5AC9"/>
    <w:rsid w:val="006F1A81"/>
    <w:rsid w:val="006F1DB2"/>
    <w:rsid w:val="00703CA1"/>
    <w:rsid w:val="00723318"/>
    <w:rsid w:val="0072774C"/>
    <w:rsid w:val="00746C19"/>
    <w:rsid w:val="00766335"/>
    <w:rsid w:val="007813AE"/>
    <w:rsid w:val="007862DD"/>
    <w:rsid w:val="007F01B4"/>
    <w:rsid w:val="007F37D3"/>
    <w:rsid w:val="00833D41"/>
    <w:rsid w:val="0083422F"/>
    <w:rsid w:val="00872BB7"/>
    <w:rsid w:val="008778B0"/>
    <w:rsid w:val="00883138"/>
    <w:rsid w:val="00885E43"/>
    <w:rsid w:val="00895E39"/>
    <w:rsid w:val="00896267"/>
    <w:rsid w:val="008A2547"/>
    <w:rsid w:val="008A3E98"/>
    <w:rsid w:val="008B6ECA"/>
    <w:rsid w:val="008F32D6"/>
    <w:rsid w:val="00907BC3"/>
    <w:rsid w:val="00912EEB"/>
    <w:rsid w:val="009774A8"/>
    <w:rsid w:val="009776CD"/>
    <w:rsid w:val="009A70A4"/>
    <w:rsid w:val="009C5C64"/>
    <w:rsid w:val="009E69E9"/>
    <w:rsid w:val="00A3263F"/>
    <w:rsid w:val="00A34A6E"/>
    <w:rsid w:val="00A5300D"/>
    <w:rsid w:val="00A7745D"/>
    <w:rsid w:val="00A774D9"/>
    <w:rsid w:val="00A836C6"/>
    <w:rsid w:val="00A92648"/>
    <w:rsid w:val="00AB3B97"/>
    <w:rsid w:val="00B0130C"/>
    <w:rsid w:val="00B100EC"/>
    <w:rsid w:val="00B154AB"/>
    <w:rsid w:val="00B216A5"/>
    <w:rsid w:val="00B3548A"/>
    <w:rsid w:val="00B601F2"/>
    <w:rsid w:val="00B70B3F"/>
    <w:rsid w:val="00B768D1"/>
    <w:rsid w:val="00B76BCF"/>
    <w:rsid w:val="00B9697A"/>
    <w:rsid w:val="00BA1343"/>
    <w:rsid w:val="00BC1DF1"/>
    <w:rsid w:val="00BC2C26"/>
    <w:rsid w:val="00BD2D2D"/>
    <w:rsid w:val="00C02E2D"/>
    <w:rsid w:val="00C03040"/>
    <w:rsid w:val="00C14604"/>
    <w:rsid w:val="00C21F0B"/>
    <w:rsid w:val="00C30AF0"/>
    <w:rsid w:val="00C410ED"/>
    <w:rsid w:val="00C72607"/>
    <w:rsid w:val="00C8371B"/>
    <w:rsid w:val="00C9489D"/>
    <w:rsid w:val="00CA6F25"/>
    <w:rsid w:val="00CC581D"/>
    <w:rsid w:val="00D26500"/>
    <w:rsid w:val="00D469D7"/>
    <w:rsid w:val="00D46D5A"/>
    <w:rsid w:val="00D648F8"/>
    <w:rsid w:val="00D802D6"/>
    <w:rsid w:val="00D873A1"/>
    <w:rsid w:val="00E34909"/>
    <w:rsid w:val="00E46F9E"/>
    <w:rsid w:val="00EA311D"/>
    <w:rsid w:val="00EA62ED"/>
    <w:rsid w:val="00EA661E"/>
    <w:rsid w:val="00EB1D87"/>
    <w:rsid w:val="00EC714B"/>
    <w:rsid w:val="00ED05A1"/>
    <w:rsid w:val="00F15603"/>
    <w:rsid w:val="00F171D9"/>
    <w:rsid w:val="00F304EE"/>
    <w:rsid w:val="00F43C32"/>
    <w:rsid w:val="00F84955"/>
    <w:rsid w:val="00F95A53"/>
    <w:rsid w:val="00FA62F3"/>
    <w:rsid w:val="00FB181B"/>
    <w:rsid w:val="00FF042A"/>
    <w:rsid w:val="0714706E"/>
    <w:rsid w:val="0A5E4705"/>
    <w:rsid w:val="0B3A20C4"/>
    <w:rsid w:val="129B1849"/>
    <w:rsid w:val="2613781A"/>
    <w:rsid w:val="28612632"/>
    <w:rsid w:val="2C7F3555"/>
    <w:rsid w:val="2E4D31D7"/>
    <w:rsid w:val="30F66606"/>
    <w:rsid w:val="3B13622D"/>
    <w:rsid w:val="443677F9"/>
    <w:rsid w:val="57901701"/>
    <w:rsid w:val="5BB239B0"/>
    <w:rsid w:val="64937617"/>
    <w:rsid w:val="6A184744"/>
    <w:rsid w:val="6B1C5D8F"/>
    <w:rsid w:val="7F021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6CC4192"/>
  <w15:docId w15:val="{826137D9-5F6B-4113-A964-3C2A35484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hAnsi="Calibri"/>
      <w:kern w:val="2"/>
      <w:sz w:val="21"/>
      <w:szCs w:val="22"/>
    </w:rPr>
  </w:style>
  <w:style w:type="paragraph" w:styleId="1">
    <w:name w:val="heading 1"/>
    <w:basedOn w:val="a"/>
    <w:next w:val="a"/>
    <w:link w:val="10"/>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uiPriority w:val="9"/>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uiPriority w:val="9"/>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uiPriority w:val="9"/>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uiPriority w:val="9"/>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uiPriority w:val="9"/>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ind w:leftChars="400" w:left="84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456"/>
      </w:tabs>
      <w:spacing w:line="400" w:lineRule="exact"/>
    </w:pPr>
    <w:rPr>
      <w:rFonts w:ascii="微软雅黑" w:eastAsia="微软雅黑" w:hAnsi="微软雅黑" w:cs="思源黑体 CN Regular"/>
      <w:b/>
      <w:bCs/>
    </w:r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Normal"/>
      <w:b/>
      <w:bCs/>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sz w:val="20"/>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sz w:val="20"/>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3">
    <w:name w:val="修订1"/>
    <w:hidden/>
    <w:uiPriority w:val="99"/>
    <w:semiHidden/>
    <w:qFormat/>
    <w:rPr>
      <w:rFonts w:ascii="Calibri" w:hAnsi="Calibri"/>
      <w:kern w:val="2"/>
      <w:sz w:val="21"/>
      <w:szCs w:val="22"/>
    </w:rPr>
  </w:style>
  <w:style w:type="paragraph" w:customStyle="1" w:styleId="23">
    <w:name w:val="修订2"/>
    <w:hidden/>
    <w:uiPriority w:val="99"/>
    <w:unhideWhenUsed/>
    <w:qFormat/>
    <w:rPr>
      <w:rFonts w:ascii="Calibri" w:hAnsi="Calibr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F6224B-11BB-4FF6-9AC8-84E7FA57D2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13</Pages>
  <Words>1625</Words>
  <Characters>9265</Characters>
  <Application>Microsoft Office Word</Application>
  <DocSecurity>0</DocSecurity>
  <Lines>77</Lines>
  <Paragraphs>21</Paragraphs>
  <ScaleCrop>false</ScaleCrop>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jimc</cp:lastModifiedBy>
  <cp:revision>110</cp:revision>
  <cp:lastPrinted>2020-02-20T07:08:00Z</cp:lastPrinted>
  <dcterms:created xsi:type="dcterms:W3CDTF">2023-01-17T07:56:00Z</dcterms:created>
  <dcterms:modified xsi:type="dcterms:W3CDTF">2025-11-05T03:07:00Z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D74E4F74DD544855B8C0D1CEF97C3634</vt:lpwstr>
  </property>
</Properties>
</file>