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33BF5" w14:textId="77777777" w:rsidR="003C4EF4" w:rsidRDefault="003C4EF4" w:rsidP="003C4EF4">
      <w:pPr>
        <w:rPr>
          <w:rFonts w:hint="eastAsia"/>
          <w:b/>
          <w:bCs/>
          <w:snapToGrid w:val="0"/>
          <w:color w:val="0070C0"/>
        </w:rPr>
      </w:pPr>
      <w:r>
        <w:rPr>
          <w:rFonts w:hint="eastAsia"/>
          <w:b/>
          <w:bCs/>
          <w:snapToGrid w:val="0"/>
          <w:color w:val="0070C0"/>
        </w:rPr>
        <w:t>4. 附录</w:t>
      </w:r>
    </w:p>
    <w:p w14:paraId="7E3FF546" w14:textId="77777777" w:rsidR="003C4EF4" w:rsidRDefault="003C4EF4" w:rsidP="003C4EF4">
      <w:pPr>
        <w:rPr>
          <w:rFonts w:hint="eastAsia"/>
          <w:b/>
          <w:bCs/>
          <w:snapToGrid w:val="0"/>
          <w:color w:val="0070C0"/>
        </w:rPr>
      </w:pPr>
      <w:r>
        <w:rPr>
          <w:rFonts w:hint="eastAsia"/>
          <w:b/>
          <w:bCs/>
          <w:snapToGrid w:val="0"/>
          <w:color w:val="0070C0"/>
        </w:rPr>
        <w:t>4.1. 肿瘤特有突变动态变化</w:t>
      </w:r>
    </w:p>
    <w:tbl>
      <w:tblPr>
        <w:tblW w:w="9679" w:type="dxa"/>
        <w:jc w:val="center"/>
        <w:tblBorders>
          <w:top w:val="single" w:sz="12" w:space="0" w:color="0170C1"/>
          <w:bottom w:val="single" w:sz="12" w:space="0" w:color="0170C1"/>
          <w:insideH w:val="single" w:sz="2" w:space="0" w:color="0170C1"/>
          <w:insideV w:val="single" w:sz="2" w:space="0" w:color="0170C1"/>
        </w:tblBorders>
        <w:tblLook w:val="04A0" w:firstRow="1" w:lastRow="0" w:firstColumn="1" w:lastColumn="0" w:noHBand="0" w:noVBand="1"/>
      </w:tblPr>
      <w:tblGrid>
        <w:gridCol w:w="1587"/>
        <w:gridCol w:w="2604"/>
        <w:gridCol w:w="1372"/>
        <w:gridCol w:w="1372"/>
        <w:gridCol w:w="1372"/>
        <w:gridCol w:w="1372"/>
      </w:tblGrid>
      <w:tr w:rsidR="003C4EF4" w14:paraId="6136C0C6" w14:textId="77777777" w:rsidTr="004B208C">
        <w:trPr>
          <w:trHeight w:val="418"/>
          <w:jc w:val="center"/>
        </w:trPr>
        <w:tc>
          <w:tcPr>
            <w:tcW w:w="0" w:type="auto"/>
            <w:vMerge w:val="restart"/>
            <w:tcBorders>
              <w:top w:val="single" w:sz="12" w:space="0" w:color="0170C1"/>
              <w:bottom w:val="single" w:sz="2" w:space="0" w:color="0170C1"/>
            </w:tcBorders>
            <w:shd w:val="clear" w:color="auto" w:fill="DEEBF7"/>
            <w:vAlign w:val="center"/>
          </w:tcPr>
          <w:p w14:paraId="76B1855F" w14:textId="77777777" w:rsidR="003C4EF4" w:rsidRDefault="003C4EF4" w:rsidP="004B208C">
            <w:pPr>
              <w:jc w:val="center"/>
              <w:rPr>
                <w:rFonts w:hint="eastAsia"/>
                <w:color w:val="0170C1"/>
                <w:sz w:val="21"/>
                <w:szCs w:val="21"/>
              </w:rPr>
            </w:pPr>
            <w:r>
              <w:rPr>
                <w:b/>
                <w:color w:val="0170C1"/>
                <w:sz w:val="21"/>
                <w:szCs w:val="21"/>
              </w:rPr>
              <w:t>基因</w:t>
            </w:r>
          </w:p>
        </w:tc>
        <w:tc>
          <w:tcPr>
            <w:tcW w:w="0" w:type="auto"/>
            <w:vMerge w:val="restart"/>
            <w:tcBorders>
              <w:top w:val="single" w:sz="12" w:space="0" w:color="0170C1"/>
              <w:bottom w:val="single" w:sz="2" w:space="0" w:color="0170C1"/>
            </w:tcBorders>
            <w:shd w:val="clear" w:color="auto" w:fill="DEEBF7"/>
            <w:vAlign w:val="center"/>
          </w:tcPr>
          <w:p w14:paraId="135692F6" w14:textId="77777777" w:rsidR="003C4EF4" w:rsidRDefault="003C4EF4" w:rsidP="004B208C">
            <w:pPr>
              <w:jc w:val="center"/>
              <w:rPr>
                <w:rFonts w:hint="eastAsia"/>
                <w:b/>
                <w:color w:val="0170C1"/>
                <w:sz w:val="21"/>
                <w:szCs w:val="21"/>
              </w:rPr>
            </w:pPr>
            <w:r>
              <w:rPr>
                <w:b/>
                <w:color w:val="0170C1"/>
                <w:sz w:val="21"/>
                <w:szCs w:val="21"/>
              </w:rPr>
              <w:t>变异</w:t>
            </w:r>
          </w:p>
        </w:tc>
        <w:tc>
          <w:tcPr>
            <w:tcW w:w="0" w:type="auto"/>
            <w:gridSpan w:val="4"/>
            <w:tcBorders>
              <w:top w:val="single" w:sz="12" w:space="0" w:color="0170C1"/>
              <w:bottom w:val="single" w:sz="2" w:space="0" w:color="0170C1"/>
            </w:tcBorders>
            <w:shd w:val="clear" w:color="auto" w:fill="DEEBF7"/>
            <w:vAlign w:val="center"/>
          </w:tcPr>
          <w:p w14:paraId="7B50AE2C" w14:textId="77777777" w:rsidR="003C4EF4" w:rsidRDefault="003C4EF4" w:rsidP="004B208C">
            <w:pPr>
              <w:jc w:val="center"/>
              <w:rPr>
                <w:rFonts w:hint="eastAsia"/>
                <w:b/>
                <w:bCs/>
                <w:color w:val="0170C1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170C1"/>
                <w:sz w:val="21"/>
                <w:szCs w:val="21"/>
              </w:rPr>
              <w:t>基因变异丰度（VAF）</w:t>
            </w:r>
          </w:p>
        </w:tc>
      </w:tr>
      <w:tr w:rsidR="003C4EF4" w14:paraId="5E7E82A6" w14:textId="77777777" w:rsidTr="004B208C">
        <w:trPr>
          <w:trHeight w:val="555"/>
          <w:jc w:val="center"/>
        </w:trPr>
        <w:tc>
          <w:tcPr>
            <w:tcW w:w="0" w:type="auto"/>
            <w:vMerge/>
            <w:tcBorders>
              <w:top w:val="single" w:sz="2" w:space="0" w:color="0170C1"/>
              <w:bottom w:val="single" w:sz="12" w:space="0" w:color="0170C1"/>
            </w:tcBorders>
            <w:shd w:val="clear" w:color="auto" w:fill="DEEBF7"/>
            <w:vAlign w:val="center"/>
          </w:tcPr>
          <w:p w14:paraId="0C8E5043" w14:textId="77777777" w:rsidR="003C4EF4" w:rsidRDefault="003C4EF4" w:rsidP="004B208C">
            <w:pPr>
              <w:jc w:val="center"/>
              <w:rPr>
                <w:rFonts w:hint="eastAsia"/>
                <w:color w:val="0170C1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2" w:space="0" w:color="0170C1"/>
              <w:bottom w:val="single" w:sz="12" w:space="0" w:color="0170C1"/>
            </w:tcBorders>
            <w:shd w:val="clear" w:color="auto" w:fill="DEEBF7"/>
            <w:vAlign w:val="center"/>
          </w:tcPr>
          <w:p w14:paraId="4AA9D622" w14:textId="77777777" w:rsidR="003C4EF4" w:rsidRDefault="003C4EF4" w:rsidP="004B208C">
            <w:pPr>
              <w:jc w:val="center"/>
              <w:rPr>
                <w:rFonts w:hint="eastAsia"/>
                <w:b/>
                <w:color w:val="0170C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0170C1"/>
              <w:bottom w:val="single" w:sz="12" w:space="0" w:color="0170C1"/>
            </w:tcBorders>
            <w:shd w:val="clear" w:color="auto" w:fill="DEEBF7"/>
            <w:vAlign w:val="center"/>
          </w:tcPr>
          <w:p w14:paraId="7088AE3D" w14:textId="77777777" w:rsidR="003C4EF4" w:rsidRDefault="003C4EF4" w:rsidP="004B208C">
            <w:pPr>
              <w:jc w:val="center"/>
              <w:rPr>
                <w:rFonts w:hint="eastAsia"/>
                <w:b/>
                <w:color w:val="FF0000"/>
                <w:sz w:val="21"/>
                <w:szCs w:val="21"/>
              </w:rPr>
            </w:pPr>
            <w:r>
              <w:rPr>
                <w:rFonts w:hint="eastAsia"/>
                <w:b/>
                <w:color w:val="FF0000"/>
                <w:sz w:val="21"/>
                <w:szCs w:val="21"/>
              </w:rPr>
              <w:t>ct</w:t>
            </w:r>
            <w:r>
              <w:rPr>
                <w:b/>
                <w:color w:val="FF0000"/>
                <w:sz w:val="21"/>
                <w:szCs w:val="21"/>
              </w:rPr>
              <w:t>DNA</w:t>
            </w:r>
          </w:p>
          <w:p w14:paraId="46915CD6" w14:textId="77777777" w:rsidR="003C4EF4" w:rsidRDefault="003C4EF4" w:rsidP="004B208C">
            <w:pPr>
              <w:jc w:val="center"/>
              <w:rPr>
                <w:rFonts w:hint="eastAsia"/>
                <w:b/>
                <w:color w:val="FF0000"/>
                <w:sz w:val="21"/>
                <w:szCs w:val="21"/>
              </w:rPr>
            </w:pPr>
            <w:r>
              <w:rPr>
                <w:b/>
                <w:color w:val="FF0000"/>
                <w:sz w:val="21"/>
                <w:szCs w:val="21"/>
              </w:rPr>
              <w:t>2023-01-01</w:t>
            </w:r>
          </w:p>
        </w:tc>
        <w:tc>
          <w:tcPr>
            <w:tcW w:w="0" w:type="auto"/>
            <w:tcBorders>
              <w:top w:val="single" w:sz="2" w:space="0" w:color="0170C1"/>
              <w:bottom w:val="single" w:sz="12" w:space="0" w:color="0170C1"/>
            </w:tcBorders>
            <w:shd w:val="clear" w:color="auto" w:fill="DEEBF7"/>
            <w:vAlign w:val="center"/>
          </w:tcPr>
          <w:p w14:paraId="51A34F30" w14:textId="77777777" w:rsidR="003C4EF4" w:rsidRDefault="003C4EF4" w:rsidP="004B208C">
            <w:pPr>
              <w:jc w:val="center"/>
              <w:rPr>
                <w:rFonts w:hint="eastAsia"/>
                <w:b/>
                <w:color w:val="FF0000"/>
                <w:sz w:val="21"/>
                <w:szCs w:val="21"/>
              </w:rPr>
            </w:pPr>
            <w:r>
              <w:rPr>
                <w:rFonts w:hint="eastAsia"/>
                <w:b/>
                <w:color w:val="FF0000"/>
                <w:sz w:val="21"/>
                <w:szCs w:val="21"/>
              </w:rPr>
              <w:t>ctDNA</w:t>
            </w:r>
          </w:p>
          <w:p w14:paraId="0121CF4A" w14:textId="77777777" w:rsidR="003C4EF4" w:rsidRDefault="003C4EF4" w:rsidP="004B208C">
            <w:pPr>
              <w:jc w:val="center"/>
              <w:rPr>
                <w:rFonts w:hint="eastAsia"/>
                <w:b/>
                <w:color w:val="FF0000"/>
                <w:sz w:val="21"/>
                <w:szCs w:val="21"/>
              </w:rPr>
            </w:pPr>
            <w:r>
              <w:rPr>
                <w:b/>
                <w:color w:val="FF0000"/>
                <w:sz w:val="21"/>
                <w:szCs w:val="21"/>
              </w:rPr>
              <w:t>2024-03-19</w:t>
            </w:r>
          </w:p>
        </w:tc>
        <w:tc>
          <w:tcPr>
            <w:tcW w:w="0" w:type="auto"/>
            <w:tcBorders>
              <w:top w:val="single" w:sz="2" w:space="0" w:color="0170C1"/>
              <w:bottom w:val="single" w:sz="12" w:space="0" w:color="0170C1"/>
            </w:tcBorders>
            <w:shd w:val="clear" w:color="auto" w:fill="DEEBF7"/>
            <w:vAlign w:val="center"/>
          </w:tcPr>
          <w:p w14:paraId="0919FE1D" w14:textId="77777777" w:rsidR="003C4EF4" w:rsidRDefault="003C4EF4" w:rsidP="004B208C">
            <w:pPr>
              <w:jc w:val="center"/>
              <w:rPr>
                <w:rFonts w:hint="eastAsia"/>
                <w:b/>
                <w:color w:val="FF0000"/>
                <w:sz w:val="21"/>
                <w:szCs w:val="21"/>
              </w:rPr>
            </w:pPr>
            <w:r>
              <w:rPr>
                <w:rFonts w:hint="eastAsia"/>
                <w:b/>
                <w:color w:val="FF0000"/>
                <w:sz w:val="21"/>
                <w:szCs w:val="21"/>
              </w:rPr>
              <w:t>ctDNA</w:t>
            </w:r>
          </w:p>
          <w:p w14:paraId="453642CD" w14:textId="77777777" w:rsidR="003C4EF4" w:rsidRDefault="003C4EF4" w:rsidP="004B208C">
            <w:pPr>
              <w:jc w:val="center"/>
              <w:rPr>
                <w:rFonts w:hint="eastAsia"/>
                <w:b/>
                <w:color w:val="FF0000"/>
                <w:sz w:val="21"/>
                <w:szCs w:val="21"/>
              </w:rPr>
            </w:pPr>
            <w:r>
              <w:rPr>
                <w:b/>
                <w:color w:val="FF0000"/>
                <w:sz w:val="21"/>
                <w:szCs w:val="21"/>
              </w:rPr>
              <w:t>2024-05-13</w:t>
            </w:r>
          </w:p>
        </w:tc>
        <w:tc>
          <w:tcPr>
            <w:tcW w:w="0" w:type="auto"/>
            <w:tcBorders>
              <w:top w:val="single" w:sz="2" w:space="0" w:color="0170C1"/>
              <w:bottom w:val="single" w:sz="12" w:space="0" w:color="0170C1"/>
            </w:tcBorders>
            <w:shd w:val="clear" w:color="auto" w:fill="DEEBF7"/>
            <w:vAlign w:val="center"/>
          </w:tcPr>
          <w:p w14:paraId="4DAD9484" w14:textId="77777777" w:rsidR="003C4EF4" w:rsidRDefault="003C4EF4" w:rsidP="004B208C">
            <w:pPr>
              <w:jc w:val="center"/>
              <w:rPr>
                <w:rFonts w:hint="eastAsia"/>
                <w:b/>
                <w:color w:val="FF0000"/>
                <w:sz w:val="21"/>
                <w:szCs w:val="21"/>
              </w:rPr>
            </w:pPr>
            <w:r>
              <w:rPr>
                <w:rFonts w:hint="eastAsia"/>
                <w:b/>
                <w:color w:val="FF0000"/>
                <w:sz w:val="21"/>
                <w:szCs w:val="21"/>
              </w:rPr>
              <w:t>ctDNA</w:t>
            </w:r>
          </w:p>
          <w:p w14:paraId="17276C9D" w14:textId="77777777" w:rsidR="003C4EF4" w:rsidRDefault="003C4EF4" w:rsidP="004B208C">
            <w:pPr>
              <w:jc w:val="center"/>
              <w:rPr>
                <w:rFonts w:hint="eastAsia"/>
                <w:b/>
                <w:color w:val="FF0000"/>
                <w:sz w:val="21"/>
                <w:szCs w:val="21"/>
              </w:rPr>
            </w:pPr>
            <w:r>
              <w:rPr>
                <w:b/>
                <w:color w:val="FF0000"/>
                <w:sz w:val="21"/>
                <w:szCs w:val="21"/>
              </w:rPr>
              <w:t>2024-0</w:t>
            </w:r>
            <w:r>
              <w:rPr>
                <w:rFonts w:hint="eastAsia"/>
                <w:b/>
                <w:color w:val="FF0000"/>
                <w:sz w:val="21"/>
                <w:szCs w:val="21"/>
              </w:rPr>
              <w:t>8</w:t>
            </w:r>
            <w:r>
              <w:rPr>
                <w:b/>
                <w:color w:val="FF0000"/>
                <w:sz w:val="21"/>
                <w:szCs w:val="21"/>
              </w:rPr>
              <w:t>-18</w:t>
            </w:r>
          </w:p>
        </w:tc>
      </w:tr>
      <w:tr w:rsidR="003C4EF4" w14:paraId="5D4DC0B1" w14:textId="77777777" w:rsidTr="004B208C">
        <w:trPr>
          <w:trHeight w:val="628"/>
          <w:jc w:val="center"/>
        </w:trPr>
        <w:tc>
          <w:tcPr>
            <w:tcW w:w="0" w:type="auto"/>
            <w:tcBorders>
              <w:top w:val="single" w:sz="12" w:space="0" w:color="0170C1"/>
            </w:tcBorders>
            <w:vAlign w:val="center"/>
          </w:tcPr>
          <w:p w14:paraId="3666FC50" w14:textId="77777777" w:rsidR="003C4EF4" w:rsidRDefault="003C4EF4" w:rsidP="004B208C">
            <w:pPr>
              <w:jc w:val="center"/>
              <w:rPr>
                <w:rFonts w:hint="eastAsia"/>
                <w:i/>
                <w:color w:val="FF0000"/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</w:rPr>
              <w:t>TP53</w:t>
            </w:r>
          </w:p>
        </w:tc>
        <w:tc>
          <w:tcPr>
            <w:tcW w:w="0" w:type="auto"/>
            <w:tcBorders>
              <w:top w:val="single" w:sz="12" w:space="0" w:color="0170C1"/>
            </w:tcBorders>
            <w:vAlign w:val="center"/>
          </w:tcPr>
          <w:p w14:paraId="27EA5305" w14:textId="77777777" w:rsidR="003C4EF4" w:rsidRDefault="003C4EF4" w:rsidP="004B208C">
            <w:pPr>
              <w:jc w:val="center"/>
              <w:rPr>
                <w:rFonts w:cs="微软雅黑" w:hint="eastAsia"/>
                <w:color w:val="FF0000"/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c.844C&gt;T</w:t>
            </w:r>
            <w:r>
              <w:rPr>
                <w:color w:val="FF0000"/>
                <w:sz w:val="21"/>
                <w:szCs w:val="21"/>
              </w:rPr>
              <w:br/>
              <w:t>（p.R282W）</w:t>
            </w:r>
          </w:p>
        </w:tc>
        <w:tc>
          <w:tcPr>
            <w:tcW w:w="0" w:type="auto"/>
            <w:tcBorders>
              <w:top w:val="single" w:sz="12" w:space="0" w:color="0170C1"/>
            </w:tcBorders>
            <w:vAlign w:val="center"/>
          </w:tcPr>
          <w:p w14:paraId="637FA501" w14:textId="77777777" w:rsidR="003C4EF4" w:rsidRDefault="003C4EF4" w:rsidP="004B208C">
            <w:pPr>
              <w:jc w:val="center"/>
              <w:rPr>
                <w:rFonts w:hint="eastAsia"/>
                <w:color w:val="FF0000"/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51.9%</w:t>
            </w:r>
          </w:p>
        </w:tc>
        <w:tc>
          <w:tcPr>
            <w:tcW w:w="0" w:type="auto"/>
            <w:tcBorders>
              <w:top w:val="single" w:sz="12" w:space="0" w:color="0170C1"/>
            </w:tcBorders>
            <w:vAlign w:val="center"/>
          </w:tcPr>
          <w:p w14:paraId="32EA0E6D" w14:textId="77777777" w:rsidR="003C4EF4" w:rsidRDefault="003C4EF4" w:rsidP="004B208C">
            <w:pPr>
              <w:jc w:val="center"/>
              <w:rPr>
                <w:rFonts w:hint="eastAsia"/>
                <w:color w:val="FF0000"/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sz="12" w:space="0" w:color="0170C1"/>
            </w:tcBorders>
            <w:vAlign w:val="center"/>
          </w:tcPr>
          <w:p w14:paraId="58383720" w14:textId="77777777" w:rsidR="003C4EF4" w:rsidRDefault="003C4EF4" w:rsidP="004B208C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  <w14:textFill>
                  <w14:solidFill>
                    <w14:srgbClr w14:val="262626">
                      <w14:lumMod w14:val="85000"/>
                      <w14:lumOff w14:val="15000"/>
                    </w14:srgbClr>
                  </w14:solidFill>
                </w14:textFill>
              </w:rPr>
              <w:t>-</w:t>
            </w:r>
          </w:p>
        </w:tc>
        <w:tc>
          <w:tcPr>
            <w:tcW w:w="0" w:type="auto"/>
            <w:tcBorders>
              <w:top w:val="single" w:sz="12" w:space="0" w:color="0170C1"/>
            </w:tcBorders>
            <w:vAlign w:val="center"/>
          </w:tcPr>
          <w:p w14:paraId="7FA7A40F" w14:textId="77777777" w:rsidR="003C4EF4" w:rsidRDefault="003C4EF4" w:rsidP="004B208C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  <w14:textFill>
                  <w14:solidFill>
                    <w14:srgbClr w14:val="262626">
                      <w14:lumMod w14:val="85000"/>
                      <w14:lumOff w14:val="15000"/>
                    </w14:srgbClr>
                  </w14:solidFill>
                </w14:textFill>
              </w:rPr>
              <w:t>-</w:t>
            </w:r>
          </w:p>
        </w:tc>
      </w:tr>
      <w:tr w:rsidR="003C4EF4" w14:paraId="5FCEADDE" w14:textId="77777777" w:rsidTr="004B208C">
        <w:trPr>
          <w:trHeight w:val="555"/>
          <w:jc w:val="center"/>
        </w:trPr>
        <w:tc>
          <w:tcPr>
            <w:tcW w:w="0" w:type="auto"/>
            <w:shd w:val="clear" w:color="auto" w:fill="DEEBF7"/>
            <w:vAlign w:val="center"/>
          </w:tcPr>
          <w:p w14:paraId="0AE64036" w14:textId="77777777" w:rsidR="003C4EF4" w:rsidRDefault="003C4EF4" w:rsidP="004B208C">
            <w:pPr>
              <w:jc w:val="center"/>
              <w:rPr>
                <w:rFonts w:hint="eastAsia"/>
                <w:i/>
                <w:color w:val="FF0000"/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</w:rPr>
              <w:t>APC</w:t>
            </w:r>
          </w:p>
        </w:tc>
        <w:tc>
          <w:tcPr>
            <w:tcW w:w="0" w:type="auto"/>
            <w:shd w:val="clear" w:color="auto" w:fill="DEEBF7"/>
            <w:vAlign w:val="center"/>
          </w:tcPr>
          <w:p w14:paraId="3E3A1F66" w14:textId="77777777" w:rsidR="003C4EF4" w:rsidRDefault="003C4EF4" w:rsidP="004B208C">
            <w:pPr>
              <w:jc w:val="center"/>
              <w:rPr>
                <w:rFonts w:cs="微软雅黑" w:hint="eastAsia"/>
                <w:color w:val="FF0000"/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c.637C&gt;T</w:t>
            </w:r>
            <w:r>
              <w:rPr>
                <w:color w:val="FF0000"/>
                <w:sz w:val="21"/>
                <w:szCs w:val="21"/>
              </w:rPr>
              <w:br/>
              <w:t>（p.R213*）</w:t>
            </w:r>
          </w:p>
        </w:tc>
        <w:tc>
          <w:tcPr>
            <w:tcW w:w="0" w:type="auto"/>
            <w:shd w:val="clear" w:color="auto" w:fill="DEEBF7"/>
            <w:vAlign w:val="center"/>
          </w:tcPr>
          <w:p w14:paraId="56D36658" w14:textId="77777777" w:rsidR="003C4EF4" w:rsidRDefault="003C4EF4" w:rsidP="004B208C">
            <w:pPr>
              <w:jc w:val="center"/>
              <w:rPr>
                <w:rFonts w:hint="eastAsia"/>
                <w:color w:val="FF0000"/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34.4%</w:t>
            </w:r>
          </w:p>
        </w:tc>
        <w:tc>
          <w:tcPr>
            <w:tcW w:w="0" w:type="auto"/>
            <w:shd w:val="clear" w:color="auto" w:fill="DEEBF7"/>
            <w:vAlign w:val="center"/>
          </w:tcPr>
          <w:p w14:paraId="070A1317" w14:textId="77777777" w:rsidR="003C4EF4" w:rsidRDefault="003C4EF4" w:rsidP="004B208C">
            <w:pPr>
              <w:jc w:val="center"/>
              <w:rPr>
                <w:rFonts w:hint="eastAsia"/>
                <w:color w:val="FF0000"/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-</w:t>
            </w:r>
          </w:p>
        </w:tc>
        <w:tc>
          <w:tcPr>
            <w:tcW w:w="0" w:type="auto"/>
            <w:shd w:val="clear" w:color="auto" w:fill="DEEBF7"/>
            <w:vAlign w:val="center"/>
          </w:tcPr>
          <w:p w14:paraId="288B1A05" w14:textId="77777777" w:rsidR="003C4EF4" w:rsidRDefault="003C4EF4" w:rsidP="004B208C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  <w14:textFill>
                  <w14:solidFill>
                    <w14:srgbClr w14:val="262626">
                      <w14:lumMod w14:val="85000"/>
                      <w14:lumOff w14:val="15000"/>
                    </w14:srgbClr>
                  </w14:solidFill>
                </w14:textFill>
              </w:rPr>
              <w:t>-</w:t>
            </w:r>
          </w:p>
        </w:tc>
        <w:tc>
          <w:tcPr>
            <w:tcW w:w="0" w:type="auto"/>
            <w:shd w:val="clear" w:color="auto" w:fill="DEEBF7"/>
            <w:vAlign w:val="center"/>
          </w:tcPr>
          <w:p w14:paraId="7B720249" w14:textId="77777777" w:rsidR="003C4EF4" w:rsidRDefault="003C4EF4" w:rsidP="004B208C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  <w14:textFill>
                  <w14:solidFill>
                    <w14:srgbClr w14:val="262626">
                      <w14:lumMod w14:val="85000"/>
                      <w14:lumOff w14:val="15000"/>
                    </w14:srgbClr>
                  </w14:solidFill>
                </w14:textFill>
              </w:rPr>
              <w:t>-</w:t>
            </w:r>
          </w:p>
        </w:tc>
      </w:tr>
      <w:tr w:rsidR="003C4EF4" w14:paraId="45BA6482" w14:textId="77777777" w:rsidTr="004B208C">
        <w:trPr>
          <w:trHeight w:val="555"/>
          <w:jc w:val="center"/>
        </w:trPr>
        <w:tc>
          <w:tcPr>
            <w:tcW w:w="0" w:type="auto"/>
            <w:vAlign w:val="center"/>
          </w:tcPr>
          <w:p w14:paraId="16F10786" w14:textId="77777777" w:rsidR="003C4EF4" w:rsidRDefault="003C4EF4" w:rsidP="004B208C">
            <w:pPr>
              <w:jc w:val="center"/>
              <w:rPr>
                <w:rFonts w:hint="eastAsia"/>
                <w:i/>
                <w:color w:val="FF0000"/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</w:rPr>
              <w:t>FBXW7</w:t>
            </w:r>
          </w:p>
        </w:tc>
        <w:tc>
          <w:tcPr>
            <w:tcW w:w="0" w:type="auto"/>
            <w:vAlign w:val="center"/>
          </w:tcPr>
          <w:p w14:paraId="37BA6C68" w14:textId="77777777" w:rsidR="003C4EF4" w:rsidRDefault="003C4EF4" w:rsidP="004B208C">
            <w:pPr>
              <w:jc w:val="center"/>
              <w:rPr>
                <w:rFonts w:cs="微软雅黑" w:hint="eastAsia"/>
                <w:color w:val="FF0000"/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c.1514G&gt;T</w:t>
            </w:r>
            <w:r>
              <w:rPr>
                <w:color w:val="FF0000"/>
                <w:sz w:val="21"/>
                <w:szCs w:val="21"/>
              </w:rPr>
              <w:br/>
              <w:t>（p.R505L）</w:t>
            </w:r>
          </w:p>
        </w:tc>
        <w:tc>
          <w:tcPr>
            <w:tcW w:w="0" w:type="auto"/>
            <w:vAlign w:val="center"/>
          </w:tcPr>
          <w:p w14:paraId="05DDABA0" w14:textId="77777777" w:rsidR="003C4EF4" w:rsidRDefault="003C4EF4" w:rsidP="004B208C">
            <w:pPr>
              <w:jc w:val="center"/>
              <w:rPr>
                <w:rFonts w:hint="eastAsia"/>
                <w:color w:val="FF0000"/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33.1%</w:t>
            </w:r>
          </w:p>
        </w:tc>
        <w:tc>
          <w:tcPr>
            <w:tcW w:w="0" w:type="auto"/>
            <w:vAlign w:val="center"/>
          </w:tcPr>
          <w:p w14:paraId="240DC470" w14:textId="77777777" w:rsidR="003C4EF4" w:rsidRDefault="003C4EF4" w:rsidP="004B208C">
            <w:pPr>
              <w:jc w:val="center"/>
              <w:rPr>
                <w:rFonts w:hint="eastAsia"/>
                <w:color w:val="FF0000"/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-</w:t>
            </w:r>
          </w:p>
        </w:tc>
        <w:tc>
          <w:tcPr>
            <w:tcW w:w="0" w:type="auto"/>
            <w:vAlign w:val="center"/>
          </w:tcPr>
          <w:p w14:paraId="3F35AFB7" w14:textId="77777777" w:rsidR="003C4EF4" w:rsidRDefault="003C4EF4" w:rsidP="004B208C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  <w14:textFill>
                  <w14:solidFill>
                    <w14:srgbClr w14:val="262626">
                      <w14:lumMod w14:val="85000"/>
                      <w14:lumOff w14:val="15000"/>
                    </w14:srgbClr>
                  </w14:solidFill>
                </w14:textFill>
              </w:rPr>
              <w:t>-</w:t>
            </w:r>
          </w:p>
        </w:tc>
        <w:tc>
          <w:tcPr>
            <w:tcW w:w="0" w:type="auto"/>
            <w:vAlign w:val="center"/>
          </w:tcPr>
          <w:p w14:paraId="09A2CDB6" w14:textId="77777777" w:rsidR="003C4EF4" w:rsidRDefault="003C4EF4" w:rsidP="004B208C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  <w14:textFill>
                  <w14:solidFill>
                    <w14:srgbClr w14:val="262626">
                      <w14:lumMod w14:val="85000"/>
                      <w14:lumOff w14:val="15000"/>
                    </w14:srgbClr>
                  </w14:solidFill>
                </w14:textFill>
              </w:rPr>
              <w:t>-</w:t>
            </w:r>
          </w:p>
        </w:tc>
      </w:tr>
      <w:tr w:rsidR="003C4EF4" w14:paraId="20157E55" w14:textId="77777777" w:rsidTr="004B208C">
        <w:trPr>
          <w:trHeight w:val="555"/>
          <w:jc w:val="center"/>
        </w:trPr>
        <w:tc>
          <w:tcPr>
            <w:tcW w:w="0" w:type="auto"/>
            <w:shd w:val="clear" w:color="auto" w:fill="DEEBF7"/>
            <w:vAlign w:val="center"/>
          </w:tcPr>
          <w:p w14:paraId="1AAE9B35" w14:textId="77777777" w:rsidR="003C4EF4" w:rsidRDefault="003C4EF4" w:rsidP="004B208C">
            <w:pPr>
              <w:jc w:val="center"/>
              <w:rPr>
                <w:rFonts w:hint="eastAsia"/>
                <w:i/>
                <w:color w:val="FF0000"/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</w:rPr>
              <w:t>FBXW7</w:t>
            </w:r>
          </w:p>
        </w:tc>
        <w:tc>
          <w:tcPr>
            <w:tcW w:w="0" w:type="auto"/>
            <w:shd w:val="clear" w:color="auto" w:fill="DEEBF7"/>
            <w:vAlign w:val="center"/>
          </w:tcPr>
          <w:p w14:paraId="3784FAC6" w14:textId="77777777" w:rsidR="003C4EF4" w:rsidRDefault="003C4EF4" w:rsidP="004B208C">
            <w:pPr>
              <w:jc w:val="center"/>
              <w:rPr>
                <w:rFonts w:cs="微软雅黑" w:hint="eastAsia"/>
                <w:color w:val="FF0000"/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c.1745C&gt;T</w:t>
            </w:r>
            <w:r>
              <w:rPr>
                <w:color w:val="FF0000"/>
                <w:sz w:val="21"/>
                <w:szCs w:val="21"/>
              </w:rPr>
              <w:br/>
              <w:t>（p.S582L）</w:t>
            </w:r>
          </w:p>
        </w:tc>
        <w:tc>
          <w:tcPr>
            <w:tcW w:w="0" w:type="auto"/>
            <w:shd w:val="clear" w:color="auto" w:fill="DEEBF7"/>
            <w:vAlign w:val="center"/>
          </w:tcPr>
          <w:p w14:paraId="03955274" w14:textId="77777777" w:rsidR="003C4EF4" w:rsidRDefault="003C4EF4" w:rsidP="004B208C">
            <w:pPr>
              <w:jc w:val="center"/>
              <w:rPr>
                <w:rFonts w:hint="eastAsia"/>
                <w:color w:val="FF0000"/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33.1%</w:t>
            </w:r>
          </w:p>
        </w:tc>
        <w:tc>
          <w:tcPr>
            <w:tcW w:w="0" w:type="auto"/>
            <w:shd w:val="clear" w:color="auto" w:fill="DEEBF7"/>
            <w:vAlign w:val="center"/>
          </w:tcPr>
          <w:p w14:paraId="1288DB6C" w14:textId="77777777" w:rsidR="003C4EF4" w:rsidRDefault="003C4EF4" w:rsidP="004B208C">
            <w:pPr>
              <w:jc w:val="center"/>
              <w:rPr>
                <w:rFonts w:hint="eastAsia"/>
                <w:color w:val="FF0000"/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-</w:t>
            </w:r>
          </w:p>
        </w:tc>
        <w:tc>
          <w:tcPr>
            <w:tcW w:w="0" w:type="auto"/>
            <w:shd w:val="clear" w:color="auto" w:fill="DEEBF7"/>
            <w:vAlign w:val="center"/>
          </w:tcPr>
          <w:p w14:paraId="27568950" w14:textId="77777777" w:rsidR="003C4EF4" w:rsidRDefault="003C4EF4" w:rsidP="004B208C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  <w14:textFill>
                  <w14:solidFill>
                    <w14:srgbClr w14:val="262626">
                      <w14:lumMod w14:val="85000"/>
                      <w14:lumOff w14:val="15000"/>
                    </w14:srgbClr>
                  </w14:solidFill>
                </w14:textFill>
              </w:rPr>
              <w:t>-</w:t>
            </w:r>
          </w:p>
        </w:tc>
        <w:tc>
          <w:tcPr>
            <w:tcW w:w="0" w:type="auto"/>
            <w:shd w:val="clear" w:color="auto" w:fill="DEEBF7"/>
            <w:vAlign w:val="center"/>
          </w:tcPr>
          <w:p w14:paraId="3DDE9C0D" w14:textId="77777777" w:rsidR="003C4EF4" w:rsidRDefault="003C4EF4" w:rsidP="004B208C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  <w14:textFill>
                  <w14:solidFill>
                    <w14:srgbClr w14:val="262626">
                      <w14:lumMod w14:val="85000"/>
                      <w14:lumOff w14:val="15000"/>
                    </w14:srgbClr>
                  </w14:solidFill>
                </w14:textFill>
              </w:rPr>
              <w:t>-</w:t>
            </w:r>
          </w:p>
        </w:tc>
      </w:tr>
      <w:tr w:rsidR="003C4EF4" w14:paraId="14E0330A" w14:textId="77777777" w:rsidTr="004B208C">
        <w:trPr>
          <w:trHeight w:val="555"/>
          <w:jc w:val="center"/>
        </w:trPr>
        <w:tc>
          <w:tcPr>
            <w:tcW w:w="0" w:type="auto"/>
            <w:vAlign w:val="center"/>
          </w:tcPr>
          <w:p w14:paraId="739C5406" w14:textId="77777777" w:rsidR="003C4EF4" w:rsidRDefault="003C4EF4" w:rsidP="004B208C">
            <w:pPr>
              <w:jc w:val="center"/>
              <w:rPr>
                <w:rFonts w:hint="eastAsia"/>
                <w:i/>
                <w:color w:val="FF0000"/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</w:rPr>
              <w:t>FLT1</w:t>
            </w:r>
          </w:p>
        </w:tc>
        <w:tc>
          <w:tcPr>
            <w:tcW w:w="0" w:type="auto"/>
            <w:vAlign w:val="center"/>
          </w:tcPr>
          <w:p w14:paraId="4F505F84" w14:textId="77777777" w:rsidR="003C4EF4" w:rsidRDefault="003C4EF4" w:rsidP="004B208C">
            <w:pPr>
              <w:jc w:val="center"/>
              <w:rPr>
                <w:rFonts w:cs="微软雅黑" w:hint="eastAsia"/>
                <w:color w:val="FF0000"/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c.3372C&gt;A</w:t>
            </w:r>
            <w:r>
              <w:rPr>
                <w:color w:val="FF0000"/>
                <w:sz w:val="21"/>
                <w:szCs w:val="21"/>
              </w:rPr>
              <w:br/>
              <w:t>（p.Y1124*）</w:t>
            </w:r>
          </w:p>
        </w:tc>
        <w:tc>
          <w:tcPr>
            <w:tcW w:w="0" w:type="auto"/>
            <w:vAlign w:val="center"/>
          </w:tcPr>
          <w:p w14:paraId="596D362D" w14:textId="77777777" w:rsidR="003C4EF4" w:rsidRDefault="003C4EF4" w:rsidP="004B208C">
            <w:pPr>
              <w:jc w:val="center"/>
              <w:rPr>
                <w:rFonts w:hint="eastAsia"/>
                <w:color w:val="FF0000"/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31.3%</w:t>
            </w:r>
          </w:p>
        </w:tc>
        <w:tc>
          <w:tcPr>
            <w:tcW w:w="0" w:type="auto"/>
            <w:vAlign w:val="center"/>
          </w:tcPr>
          <w:p w14:paraId="4DC4336A" w14:textId="77777777" w:rsidR="003C4EF4" w:rsidRDefault="003C4EF4" w:rsidP="004B208C">
            <w:pPr>
              <w:jc w:val="center"/>
              <w:rPr>
                <w:rFonts w:hint="eastAsia"/>
                <w:color w:val="FF0000"/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-</w:t>
            </w:r>
          </w:p>
        </w:tc>
        <w:tc>
          <w:tcPr>
            <w:tcW w:w="0" w:type="auto"/>
            <w:vAlign w:val="center"/>
          </w:tcPr>
          <w:p w14:paraId="7AF545E4" w14:textId="77777777" w:rsidR="003C4EF4" w:rsidRDefault="003C4EF4" w:rsidP="004B208C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  <w14:textFill>
                  <w14:solidFill>
                    <w14:srgbClr w14:val="262626">
                      <w14:lumMod w14:val="85000"/>
                      <w14:lumOff w14:val="15000"/>
                    </w14:srgbClr>
                  </w14:solidFill>
                </w14:textFill>
              </w:rPr>
              <w:t>-</w:t>
            </w:r>
          </w:p>
        </w:tc>
        <w:tc>
          <w:tcPr>
            <w:tcW w:w="0" w:type="auto"/>
            <w:vAlign w:val="center"/>
          </w:tcPr>
          <w:p w14:paraId="2E873A9C" w14:textId="77777777" w:rsidR="003C4EF4" w:rsidRDefault="003C4EF4" w:rsidP="004B208C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  <w14:textFill>
                  <w14:solidFill>
                    <w14:srgbClr w14:val="262626">
                      <w14:lumMod w14:val="85000"/>
                      <w14:lumOff w14:val="15000"/>
                    </w14:srgbClr>
                  </w14:solidFill>
                </w14:textFill>
              </w:rPr>
              <w:t>-</w:t>
            </w:r>
          </w:p>
        </w:tc>
      </w:tr>
      <w:tr w:rsidR="003C4EF4" w14:paraId="42575803" w14:textId="77777777" w:rsidTr="004B208C">
        <w:trPr>
          <w:trHeight w:val="555"/>
          <w:jc w:val="center"/>
        </w:trPr>
        <w:tc>
          <w:tcPr>
            <w:tcW w:w="0" w:type="auto"/>
            <w:shd w:val="clear" w:color="auto" w:fill="DEEBF7"/>
            <w:vAlign w:val="center"/>
          </w:tcPr>
          <w:p w14:paraId="7812BB3B" w14:textId="77777777" w:rsidR="003C4EF4" w:rsidRDefault="003C4EF4" w:rsidP="004B208C">
            <w:pPr>
              <w:jc w:val="center"/>
              <w:rPr>
                <w:rFonts w:hint="eastAsia"/>
                <w:i/>
                <w:color w:val="FF0000"/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</w:rPr>
              <w:t>FLT4</w:t>
            </w:r>
          </w:p>
        </w:tc>
        <w:tc>
          <w:tcPr>
            <w:tcW w:w="0" w:type="auto"/>
            <w:shd w:val="clear" w:color="auto" w:fill="DEEBF7"/>
            <w:vAlign w:val="center"/>
          </w:tcPr>
          <w:p w14:paraId="01A5B3E8" w14:textId="77777777" w:rsidR="003C4EF4" w:rsidRDefault="003C4EF4" w:rsidP="004B208C">
            <w:pPr>
              <w:jc w:val="center"/>
              <w:rPr>
                <w:rFonts w:cs="微软雅黑" w:hint="eastAsia"/>
                <w:color w:val="FF0000"/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c.3433C&gt;T</w:t>
            </w:r>
            <w:r>
              <w:rPr>
                <w:color w:val="FF0000"/>
                <w:sz w:val="21"/>
                <w:szCs w:val="21"/>
              </w:rPr>
              <w:br/>
              <w:t>（p.R1145C）</w:t>
            </w:r>
          </w:p>
        </w:tc>
        <w:tc>
          <w:tcPr>
            <w:tcW w:w="0" w:type="auto"/>
            <w:shd w:val="clear" w:color="auto" w:fill="DEEBF7"/>
            <w:vAlign w:val="center"/>
          </w:tcPr>
          <w:p w14:paraId="4CF38D4B" w14:textId="77777777" w:rsidR="003C4EF4" w:rsidRDefault="003C4EF4" w:rsidP="004B208C">
            <w:pPr>
              <w:jc w:val="center"/>
              <w:rPr>
                <w:rFonts w:hint="eastAsia"/>
                <w:color w:val="FF0000"/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6.0%</w:t>
            </w:r>
          </w:p>
        </w:tc>
        <w:tc>
          <w:tcPr>
            <w:tcW w:w="0" w:type="auto"/>
            <w:shd w:val="clear" w:color="auto" w:fill="DEEBF7"/>
            <w:vAlign w:val="center"/>
          </w:tcPr>
          <w:p w14:paraId="36805110" w14:textId="77777777" w:rsidR="003C4EF4" w:rsidRDefault="003C4EF4" w:rsidP="004B208C">
            <w:pPr>
              <w:jc w:val="center"/>
              <w:rPr>
                <w:rFonts w:hint="eastAsia"/>
                <w:color w:val="FF0000"/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-</w:t>
            </w:r>
          </w:p>
        </w:tc>
        <w:tc>
          <w:tcPr>
            <w:tcW w:w="0" w:type="auto"/>
            <w:shd w:val="clear" w:color="auto" w:fill="DEEBF7"/>
            <w:vAlign w:val="center"/>
          </w:tcPr>
          <w:p w14:paraId="73B29772" w14:textId="77777777" w:rsidR="003C4EF4" w:rsidRDefault="003C4EF4" w:rsidP="004B208C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  <w14:textFill>
                  <w14:solidFill>
                    <w14:srgbClr w14:val="262626">
                      <w14:lumMod w14:val="85000"/>
                      <w14:lumOff w14:val="15000"/>
                    </w14:srgbClr>
                  </w14:solidFill>
                </w14:textFill>
              </w:rPr>
              <w:t>-</w:t>
            </w:r>
          </w:p>
        </w:tc>
        <w:tc>
          <w:tcPr>
            <w:tcW w:w="0" w:type="auto"/>
            <w:shd w:val="clear" w:color="auto" w:fill="DEEBF7"/>
            <w:vAlign w:val="center"/>
          </w:tcPr>
          <w:p w14:paraId="2568D8F1" w14:textId="77777777" w:rsidR="003C4EF4" w:rsidRDefault="003C4EF4" w:rsidP="004B208C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  <w14:textFill>
                  <w14:solidFill>
                    <w14:srgbClr w14:val="262626">
                      <w14:lumMod w14:val="85000"/>
                      <w14:lumOff w14:val="15000"/>
                    </w14:srgbClr>
                  </w14:solidFill>
                </w14:textFill>
              </w:rPr>
              <w:t>-</w:t>
            </w:r>
          </w:p>
        </w:tc>
      </w:tr>
      <w:tr w:rsidR="003C4EF4" w14:paraId="6FA7D67D" w14:textId="77777777" w:rsidTr="004B208C">
        <w:trPr>
          <w:trHeight w:val="555"/>
          <w:jc w:val="center"/>
        </w:trPr>
        <w:tc>
          <w:tcPr>
            <w:tcW w:w="0" w:type="auto"/>
            <w:vAlign w:val="center"/>
          </w:tcPr>
          <w:p w14:paraId="2BD8495A" w14:textId="77777777" w:rsidR="003C4EF4" w:rsidRDefault="003C4EF4" w:rsidP="004B208C">
            <w:pPr>
              <w:jc w:val="center"/>
              <w:rPr>
                <w:rFonts w:hint="eastAsia"/>
                <w:i/>
                <w:color w:val="FF0000"/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</w:rPr>
              <w:t>FGFR2</w:t>
            </w:r>
          </w:p>
        </w:tc>
        <w:tc>
          <w:tcPr>
            <w:tcW w:w="0" w:type="auto"/>
            <w:vAlign w:val="center"/>
          </w:tcPr>
          <w:p w14:paraId="2382C881" w14:textId="77777777" w:rsidR="003C4EF4" w:rsidRDefault="003C4EF4" w:rsidP="004B208C">
            <w:pPr>
              <w:jc w:val="center"/>
              <w:rPr>
                <w:rFonts w:cs="微软雅黑" w:hint="eastAsia"/>
                <w:color w:val="FF0000"/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c.578A&gt;G</w:t>
            </w:r>
            <w:r>
              <w:rPr>
                <w:color w:val="FF0000"/>
                <w:sz w:val="21"/>
                <w:szCs w:val="21"/>
              </w:rPr>
              <w:br/>
              <w:t>（p.K193R）</w:t>
            </w:r>
          </w:p>
        </w:tc>
        <w:tc>
          <w:tcPr>
            <w:tcW w:w="0" w:type="auto"/>
            <w:vAlign w:val="center"/>
          </w:tcPr>
          <w:p w14:paraId="6B52C94A" w14:textId="77777777" w:rsidR="003C4EF4" w:rsidRDefault="003C4EF4" w:rsidP="004B208C">
            <w:pPr>
              <w:jc w:val="center"/>
              <w:rPr>
                <w:rFonts w:hint="eastAsia"/>
                <w:color w:val="FF0000"/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3.8%</w:t>
            </w:r>
          </w:p>
        </w:tc>
        <w:tc>
          <w:tcPr>
            <w:tcW w:w="0" w:type="auto"/>
            <w:vAlign w:val="center"/>
          </w:tcPr>
          <w:p w14:paraId="62010036" w14:textId="77777777" w:rsidR="003C4EF4" w:rsidRDefault="003C4EF4" w:rsidP="004B208C">
            <w:pPr>
              <w:jc w:val="center"/>
              <w:rPr>
                <w:rFonts w:hint="eastAsia"/>
                <w:color w:val="FF0000"/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-</w:t>
            </w:r>
          </w:p>
        </w:tc>
        <w:tc>
          <w:tcPr>
            <w:tcW w:w="0" w:type="auto"/>
            <w:vAlign w:val="center"/>
          </w:tcPr>
          <w:p w14:paraId="5B71F9D9" w14:textId="77777777" w:rsidR="003C4EF4" w:rsidRDefault="003C4EF4" w:rsidP="004B208C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  <w14:textFill>
                  <w14:solidFill>
                    <w14:srgbClr w14:val="262626">
                      <w14:lumMod w14:val="85000"/>
                      <w14:lumOff w14:val="15000"/>
                    </w14:srgbClr>
                  </w14:solidFill>
                </w14:textFill>
              </w:rPr>
              <w:t>-</w:t>
            </w:r>
          </w:p>
        </w:tc>
        <w:tc>
          <w:tcPr>
            <w:tcW w:w="0" w:type="auto"/>
            <w:vAlign w:val="center"/>
          </w:tcPr>
          <w:p w14:paraId="3E8AD8B1" w14:textId="77777777" w:rsidR="003C4EF4" w:rsidRDefault="003C4EF4" w:rsidP="004B208C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  <w14:textFill>
                  <w14:solidFill>
                    <w14:srgbClr w14:val="262626">
                      <w14:lumMod w14:val="85000"/>
                      <w14:lumOff w14:val="15000"/>
                    </w14:srgbClr>
                  </w14:solidFill>
                </w14:textFill>
              </w:rPr>
              <w:t>-</w:t>
            </w:r>
          </w:p>
        </w:tc>
      </w:tr>
      <w:tr w:rsidR="003C4EF4" w14:paraId="310F280D" w14:textId="77777777" w:rsidTr="004B208C">
        <w:trPr>
          <w:trHeight w:val="555"/>
          <w:jc w:val="center"/>
        </w:trPr>
        <w:tc>
          <w:tcPr>
            <w:tcW w:w="0" w:type="auto"/>
            <w:shd w:val="clear" w:color="auto" w:fill="DEEBF7"/>
            <w:vAlign w:val="center"/>
          </w:tcPr>
          <w:p w14:paraId="14DC7199" w14:textId="77777777" w:rsidR="003C4EF4" w:rsidRDefault="003C4EF4" w:rsidP="004B208C">
            <w:pPr>
              <w:jc w:val="center"/>
              <w:rPr>
                <w:rFonts w:hint="eastAsia"/>
                <w:i/>
                <w:color w:val="FF0000"/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</w:rPr>
              <w:t>FOXO1</w:t>
            </w:r>
          </w:p>
        </w:tc>
        <w:tc>
          <w:tcPr>
            <w:tcW w:w="0" w:type="auto"/>
            <w:shd w:val="clear" w:color="auto" w:fill="DEEBF7"/>
            <w:vAlign w:val="center"/>
          </w:tcPr>
          <w:p w14:paraId="67FEBB8B" w14:textId="77777777" w:rsidR="003C4EF4" w:rsidRDefault="003C4EF4" w:rsidP="004B208C">
            <w:pPr>
              <w:jc w:val="center"/>
              <w:rPr>
                <w:rFonts w:cs="微软雅黑" w:hint="eastAsia"/>
                <w:color w:val="FF0000"/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c.210_212delCATinsTAA</w:t>
            </w:r>
            <w:r>
              <w:rPr>
                <w:color w:val="FF0000"/>
                <w:sz w:val="21"/>
                <w:szCs w:val="21"/>
              </w:rPr>
              <w:br/>
              <w:t>（p.M71K）</w:t>
            </w:r>
          </w:p>
        </w:tc>
        <w:tc>
          <w:tcPr>
            <w:tcW w:w="0" w:type="auto"/>
            <w:shd w:val="clear" w:color="auto" w:fill="DEEBF7"/>
            <w:vAlign w:val="center"/>
          </w:tcPr>
          <w:p w14:paraId="326DAFD8" w14:textId="77777777" w:rsidR="003C4EF4" w:rsidRDefault="003C4EF4" w:rsidP="004B208C">
            <w:pPr>
              <w:jc w:val="center"/>
              <w:rPr>
                <w:rFonts w:hint="eastAsia"/>
                <w:color w:val="FF0000"/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1.8%</w:t>
            </w:r>
          </w:p>
        </w:tc>
        <w:tc>
          <w:tcPr>
            <w:tcW w:w="0" w:type="auto"/>
            <w:shd w:val="clear" w:color="auto" w:fill="DEEBF7"/>
            <w:vAlign w:val="center"/>
          </w:tcPr>
          <w:p w14:paraId="34FFBDF9" w14:textId="77777777" w:rsidR="003C4EF4" w:rsidRDefault="003C4EF4" w:rsidP="004B208C">
            <w:pPr>
              <w:jc w:val="center"/>
              <w:rPr>
                <w:rFonts w:hint="eastAsia"/>
                <w:color w:val="FF0000"/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-</w:t>
            </w:r>
          </w:p>
        </w:tc>
        <w:tc>
          <w:tcPr>
            <w:tcW w:w="0" w:type="auto"/>
            <w:shd w:val="clear" w:color="auto" w:fill="DEEBF7"/>
            <w:vAlign w:val="center"/>
          </w:tcPr>
          <w:p w14:paraId="5227BE64" w14:textId="77777777" w:rsidR="003C4EF4" w:rsidRDefault="003C4EF4" w:rsidP="004B208C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  <w14:textFill>
                  <w14:solidFill>
                    <w14:srgbClr w14:val="262626">
                      <w14:lumMod w14:val="85000"/>
                      <w14:lumOff w14:val="15000"/>
                    </w14:srgbClr>
                  </w14:solidFill>
                </w14:textFill>
              </w:rPr>
              <w:t>-</w:t>
            </w:r>
          </w:p>
        </w:tc>
        <w:tc>
          <w:tcPr>
            <w:tcW w:w="0" w:type="auto"/>
            <w:shd w:val="clear" w:color="auto" w:fill="DEEBF7"/>
            <w:vAlign w:val="center"/>
          </w:tcPr>
          <w:p w14:paraId="59BFE05D" w14:textId="77777777" w:rsidR="003C4EF4" w:rsidRDefault="003C4EF4" w:rsidP="004B208C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  <w14:textFill>
                  <w14:solidFill>
                    <w14:srgbClr w14:val="262626">
                      <w14:lumMod w14:val="85000"/>
                      <w14:lumOff w14:val="15000"/>
                    </w14:srgbClr>
                  </w14:solidFill>
                </w14:textFill>
              </w:rPr>
              <w:t>-</w:t>
            </w:r>
          </w:p>
        </w:tc>
      </w:tr>
      <w:tr w:rsidR="003C4EF4" w14:paraId="55BDC825" w14:textId="77777777" w:rsidTr="004B208C">
        <w:trPr>
          <w:trHeight w:val="555"/>
          <w:jc w:val="center"/>
        </w:trPr>
        <w:tc>
          <w:tcPr>
            <w:tcW w:w="0" w:type="auto"/>
            <w:vAlign w:val="center"/>
          </w:tcPr>
          <w:p w14:paraId="2D805384" w14:textId="77777777" w:rsidR="003C4EF4" w:rsidRDefault="003C4EF4" w:rsidP="004B208C">
            <w:pPr>
              <w:jc w:val="center"/>
              <w:rPr>
                <w:rFonts w:hint="eastAsia"/>
                <w:i/>
                <w:color w:val="FF0000"/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</w:rPr>
              <w:t>APC</w:t>
            </w:r>
          </w:p>
        </w:tc>
        <w:tc>
          <w:tcPr>
            <w:tcW w:w="0" w:type="auto"/>
            <w:vAlign w:val="center"/>
          </w:tcPr>
          <w:p w14:paraId="2F10ABCC" w14:textId="77777777" w:rsidR="003C4EF4" w:rsidRDefault="003C4EF4" w:rsidP="004B208C">
            <w:pPr>
              <w:jc w:val="center"/>
              <w:rPr>
                <w:rFonts w:cs="微软雅黑" w:hint="eastAsia"/>
                <w:color w:val="FF0000"/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c.4135G&gt;T</w:t>
            </w:r>
            <w:r>
              <w:rPr>
                <w:color w:val="FF0000"/>
                <w:sz w:val="21"/>
                <w:szCs w:val="21"/>
              </w:rPr>
              <w:br/>
              <w:t>（p.E1379*）</w:t>
            </w:r>
          </w:p>
        </w:tc>
        <w:tc>
          <w:tcPr>
            <w:tcW w:w="0" w:type="auto"/>
            <w:vAlign w:val="center"/>
          </w:tcPr>
          <w:p w14:paraId="2D9B7778" w14:textId="77777777" w:rsidR="003C4EF4" w:rsidRDefault="003C4EF4" w:rsidP="004B208C">
            <w:pPr>
              <w:jc w:val="center"/>
              <w:rPr>
                <w:rFonts w:hint="eastAsia"/>
                <w:color w:val="FF0000"/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-</w:t>
            </w:r>
          </w:p>
        </w:tc>
        <w:tc>
          <w:tcPr>
            <w:tcW w:w="0" w:type="auto"/>
            <w:vAlign w:val="center"/>
          </w:tcPr>
          <w:p w14:paraId="4042FF93" w14:textId="77777777" w:rsidR="003C4EF4" w:rsidRDefault="003C4EF4" w:rsidP="004B208C">
            <w:pPr>
              <w:jc w:val="center"/>
              <w:rPr>
                <w:rFonts w:hint="eastAsia"/>
                <w:color w:val="FF0000"/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6.1%</w:t>
            </w:r>
          </w:p>
        </w:tc>
        <w:tc>
          <w:tcPr>
            <w:tcW w:w="0" w:type="auto"/>
            <w:vAlign w:val="center"/>
          </w:tcPr>
          <w:p w14:paraId="65538118" w14:textId="77777777" w:rsidR="003C4EF4" w:rsidRDefault="003C4EF4" w:rsidP="004B208C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  <w14:textFill>
                  <w14:solidFill>
                    <w14:srgbClr w14:val="262626">
                      <w14:lumMod w14:val="85000"/>
                      <w14:lumOff w14:val="15000"/>
                    </w14:srgbClr>
                  </w14:solidFill>
                </w14:textFill>
              </w:rPr>
              <w:t>-</w:t>
            </w:r>
          </w:p>
        </w:tc>
        <w:tc>
          <w:tcPr>
            <w:tcW w:w="0" w:type="auto"/>
            <w:vAlign w:val="center"/>
          </w:tcPr>
          <w:p w14:paraId="4F8C55A0" w14:textId="77777777" w:rsidR="003C4EF4" w:rsidRDefault="003C4EF4" w:rsidP="004B208C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  <w14:textFill>
                  <w14:solidFill>
                    <w14:srgbClr w14:val="262626">
                      <w14:lumMod w14:val="85000"/>
                      <w14:lumOff w14:val="15000"/>
                    </w14:srgbClr>
                  </w14:solidFill>
                </w14:textFill>
              </w:rPr>
              <w:t>-</w:t>
            </w:r>
          </w:p>
        </w:tc>
      </w:tr>
      <w:tr w:rsidR="003C4EF4" w14:paraId="0E26025B" w14:textId="77777777" w:rsidTr="004B208C">
        <w:trPr>
          <w:trHeight w:val="446"/>
          <w:jc w:val="center"/>
        </w:trPr>
        <w:tc>
          <w:tcPr>
            <w:tcW w:w="0" w:type="auto"/>
            <w:shd w:val="clear" w:color="auto" w:fill="DEEBF7"/>
            <w:vAlign w:val="center"/>
          </w:tcPr>
          <w:p w14:paraId="6CB4184B" w14:textId="77777777" w:rsidR="003C4EF4" w:rsidRDefault="003C4EF4" w:rsidP="004B208C">
            <w:pPr>
              <w:jc w:val="center"/>
              <w:rPr>
                <w:rFonts w:hint="eastAsia"/>
                <w:i/>
                <w:color w:val="FF0000"/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</w:rPr>
              <w:t>RNF144A-ALK</w:t>
            </w:r>
            <w:r>
              <w:rPr>
                <w:rFonts w:hint="eastAsia"/>
                <w:iCs/>
                <w:color w:val="FF0000"/>
                <w:sz w:val="21"/>
                <w:szCs w:val="21"/>
              </w:rPr>
              <w:t>*</w:t>
            </w:r>
          </w:p>
        </w:tc>
        <w:tc>
          <w:tcPr>
            <w:tcW w:w="0" w:type="auto"/>
            <w:shd w:val="clear" w:color="auto" w:fill="DEEBF7"/>
            <w:vAlign w:val="center"/>
          </w:tcPr>
          <w:p w14:paraId="5414E1D1" w14:textId="77777777" w:rsidR="003C4EF4" w:rsidRDefault="003C4EF4" w:rsidP="004B208C">
            <w:pPr>
              <w:jc w:val="center"/>
              <w:rPr>
                <w:rFonts w:cs="微软雅黑" w:hint="eastAsia"/>
                <w:color w:val="FF0000"/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融合</w:t>
            </w:r>
          </w:p>
        </w:tc>
        <w:tc>
          <w:tcPr>
            <w:tcW w:w="0" w:type="auto"/>
            <w:shd w:val="clear" w:color="auto" w:fill="DEEBF7"/>
            <w:vAlign w:val="center"/>
          </w:tcPr>
          <w:p w14:paraId="4027F068" w14:textId="77777777" w:rsidR="003C4EF4" w:rsidRDefault="003C4EF4" w:rsidP="004B208C">
            <w:pPr>
              <w:jc w:val="center"/>
              <w:rPr>
                <w:rFonts w:hint="eastAsia"/>
                <w:color w:val="FF0000"/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16.3%</w:t>
            </w:r>
          </w:p>
        </w:tc>
        <w:tc>
          <w:tcPr>
            <w:tcW w:w="0" w:type="auto"/>
            <w:shd w:val="clear" w:color="auto" w:fill="DEEBF7"/>
            <w:vAlign w:val="center"/>
          </w:tcPr>
          <w:p w14:paraId="573EABAF" w14:textId="77777777" w:rsidR="003C4EF4" w:rsidRDefault="003C4EF4" w:rsidP="004B208C">
            <w:pPr>
              <w:jc w:val="center"/>
              <w:rPr>
                <w:rFonts w:hint="eastAsia"/>
                <w:color w:val="FF0000"/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</w:rPr>
              <w:t>-</w:t>
            </w:r>
          </w:p>
        </w:tc>
        <w:tc>
          <w:tcPr>
            <w:tcW w:w="0" w:type="auto"/>
            <w:shd w:val="clear" w:color="auto" w:fill="DEEBF7"/>
            <w:vAlign w:val="center"/>
          </w:tcPr>
          <w:p w14:paraId="1A4D339D" w14:textId="77777777" w:rsidR="003C4EF4" w:rsidRDefault="003C4EF4" w:rsidP="004B208C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  <w14:textFill>
                  <w14:solidFill>
                    <w14:srgbClr w14:val="262626">
                      <w14:lumMod w14:val="85000"/>
                      <w14:lumOff w14:val="15000"/>
                    </w14:srgbClr>
                  </w14:solidFill>
                </w14:textFill>
              </w:rPr>
              <w:t>-</w:t>
            </w:r>
          </w:p>
        </w:tc>
        <w:tc>
          <w:tcPr>
            <w:tcW w:w="0" w:type="auto"/>
            <w:shd w:val="clear" w:color="auto" w:fill="DEEBF7"/>
            <w:vAlign w:val="center"/>
          </w:tcPr>
          <w:p w14:paraId="1EC1DC1D" w14:textId="77777777" w:rsidR="003C4EF4" w:rsidRDefault="003C4EF4" w:rsidP="004B208C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color w:val="262626"/>
                <w:sz w:val="21"/>
                <w:szCs w:val="21"/>
                <w14:textFill>
                  <w14:solidFill>
                    <w14:srgbClr w14:val="262626">
                      <w14:lumMod w14:val="85000"/>
                      <w14:lumOff w14:val="15000"/>
                    </w14:srgbClr>
                  </w14:solidFill>
                </w14:textFill>
              </w:rPr>
              <w:t>-</w:t>
            </w:r>
          </w:p>
        </w:tc>
      </w:tr>
    </w:tbl>
    <w:p w14:paraId="63350AEA" w14:textId="77777777" w:rsidR="003C4EF4" w:rsidRDefault="003C4EF4" w:rsidP="003C4EF4">
      <w:pPr>
        <w:spacing w:beforeLines="50" w:before="156" w:line="276" w:lineRule="auto"/>
        <w:rPr>
          <w:rFonts w:hint="eastAsia"/>
          <w:bCs/>
          <w:sz w:val="21"/>
          <w:szCs w:val="21"/>
        </w:rPr>
      </w:pPr>
      <w:r>
        <w:rPr>
          <w:rFonts w:cs="微软雅黑" w:hint="eastAsia"/>
          <w:bCs/>
          <w:sz w:val="21"/>
          <w:szCs w:val="21"/>
        </w:rPr>
        <w:t>注</w:t>
      </w:r>
      <w:r>
        <w:rPr>
          <w:rFonts w:cs="Malgun Gothic Semilight" w:hint="eastAsia"/>
          <w:bCs/>
          <w:sz w:val="21"/>
          <w:szCs w:val="21"/>
        </w:rPr>
        <w:t>：</w:t>
      </w:r>
    </w:p>
    <w:p w14:paraId="04F09325" w14:textId="77777777" w:rsidR="003C4EF4" w:rsidRDefault="003C4EF4" w:rsidP="003C4EF4">
      <w:pPr>
        <w:pStyle w:val="a9"/>
        <w:widowControl w:val="0"/>
        <w:numPr>
          <w:ilvl w:val="0"/>
          <w:numId w:val="1"/>
        </w:numPr>
        <w:adjustRightInd w:val="0"/>
        <w:snapToGrid w:val="0"/>
        <w:spacing w:line="276" w:lineRule="auto"/>
        <w:contextualSpacing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"-"表示本次检测未发现相关变异。</w:t>
      </w:r>
    </w:p>
    <w:p w14:paraId="1C49A7A5" w14:textId="77777777" w:rsidR="003C4EF4" w:rsidRDefault="003C4EF4" w:rsidP="003C4EF4">
      <w:pPr>
        <w:pStyle w:val="a9"/>
        <w:widowControl w:val="0"/>
        <w:numPr>
          <w:ilvl w:val="0"/>
          <w:numId w:val="1"/>
        </w:numPr>
        <w:adjustRightInd w:val="0"/>
        <w:snapToGrid w:val="0"/>
        <w:spacing w:line="276" w:lineRule="auto"/>
        <w:contextualSpacing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上表仅列出重要基因编码区功能性变异。</w:t>
      </w:r>
    </w:p>
    <w:p w14:paraId="50B11711" w14:textId="77777777" w:rsidR="003C4EF4" w:rsidRDefault="003C4EF4" w:rsidP="003C4EF4">
      <w:pPr>
        <w:pStyle w:val="a9"/>
        <w:widowControl w:val="0"/>
        <w:numPr>
          <w:ilvl w:val="0"/>
          <w:numId w:val="1"/>
        </w:numPr>
        <w:adjustRightInd w:val="0"/>
        <w:snapToGrid w:val="0"/>
        <w:spacing w:line="276" w:lineRule="auto"/>
        <w:contextualSpacing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"*"表示该位点为非个性化监测位点。</w:t>
      </w:r>
    </w:p>
    <w:p w14:paraId="560102E9" w14:textId="77777777" w:rsidR="00C00733" w:rsidRPr="003C4EF4" w:rsidRDefault="00C00733">
      <w:pPr>
        <w:rPr>
          <w:rFonts w:hint="eastAsia"/>
        </w:rPr>
      </w:pPr>
    </w:p>
    <w:sectPr w:rsidR="00C00733" w:rsidRPr="003C4E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0ECC9" w14:textId="77777777" w:rsidR="00A36AE8" w:rsidRDefault="00A36AE8" w:rsidP="003C4EF4">
      <w:pPr>
        <w:rPr>
          <w:rFonts w:hint="eastAsia"/>
        </w:rPr>
      </w:pPr>
      <w:r>
        <w:separator/>
      </w:r>
    </w:p>
  </w:endnote>
  <w:endnote w:type="continuationSeparator" w:id="0">
    <w:p w14:paraId="6C2C9E97" w14:textId="77777777" w:rsidR="00A36AE8" w:rsidRDefault="00A36AE8" w:rsidP="003C4EF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lgun Gothic Semilight">
    <w:panose1 w:val="020B0502040204020203"/>
    <w:charset w:val="86"/>
    <w:family w:val="swiss"/>
    <w:pitch w:val="variable"/>
    <w:sig w:usb0="B0000AAF" w:usb1="09DF7CFB" w:usb2="00000012" w:usb3="00000000" w:csb0="003E01BD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9AB72" w14:textId="77777777" w:rsidR="00A36AE8" w:rsidRDefault="00A36AE8" w:rsidP="003C4EF4">
      <w:pPr>
        <w:rPr>
          <w:rFonts w:hint="eastAsia"/>
        </w:rPr>
      </w:pPr>
      <w:r>
        <w:separator/>
      </w:r>
    </w:p>
  </w:footnote>
  <w:footnote w:type="continuationSeparator" w:id="0">
    <w:p w14:paraId="21C0E14B" w14:textId="77777777" w:rsidR="00A36AE8" w:rsidRDefault="00A36AE8" w:rsidP="003C4EF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35C5B"/>
    <w:multiLevelType w:val="multilevel"/>
    <w:tmpl w:val="10635C5B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857894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72E"/>
    <w:rsid w:val="001D399C"/>
    <w:rsid w:val="003C4EF4"/>
    <w:rsid w:val="00424AE6"/>
    <w:rsid w:val="00A36AE8"/>
    <w:rsid w:val="00C00733"/>
    <w:rsid w:val="00D85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87C2C63-BA67-4118-AAB2-2FA39D64B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EF4"/>
    <w:rPr>
      <w:rFonts w:ascii="宋体" w:eastAsia="宋体" w:hAnsi="宋体" w:cs="宋体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D8572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5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57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572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572E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572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572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572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572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572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857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857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8572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8572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8572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8572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8572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8572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8572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85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572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857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57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8572E"/>
    <w:rPr>
      <w:i/>
      <w:iCs/>
      <w:color w:val="404040" w:themeColor="text1" w:themeTint="BF"/>
    </w:rPr>
  </w:style>
  <w:style w:type="paragraph" w:styleId="a9">
    <w:name w:val="List Paragraph"/>
    <w:basedOn w:val="a"/>
    <w:link w:val="11"/>
    <w:uiPriority w:val="34"/>
    <w:qFormat/>
    <w:rsid w:val="00D857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572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57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8572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8572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C4EF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C4EF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C4EF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C4EF4"/>
    <w:rPr>
      <w:sz w:val="18"/>
      <w:szCs w:val="18"/>
    </w:rPr>
  </w:style>
  <w:style w:type="character" w:customStyle="1" w:styleId="11">
    <w:name w:val="列表段落 字符1"/>
    <w:basedOn w:val="a0"/>
    <w:link w:val="a9"/>
    <w:uiPriority w:val="34"/>
    <w:qFormat/>
    <w:rsid w:val="003C4E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嵇梦晨（Mengchen Ji）</dc:creator>
  <cp:keywords/>
  <dc:description/>
  <cp:lastModifiedBy>嵇梦晨（Mengchen Ji）</cp:lastModifiedBy>
  <cp:revision>2</cp:revision>
  <dcterms:created xsi:type="dcterms:W3CDTF">2026-09-16T08:00:00Z</dcterms:created>
  <dcterms:modified xsi:type="dcterms:W3CDTF">2026-09-16T08:00:00Z</dcterms:modified>
</cp:coreProperties>
</file>