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BE152" w14:textId="77777777" w:rsidR="00A6736A" w:rsidRDefault="006D5BFC">
      <w:pPr>
        <w:pStyle w:val="aa"/>
        <w:rPr>
          <w:rFonts w:ascii="思源黑体 CN Bold" w:eastAsia="思源黑体 CN Bold" w:hAnsi="思源黑体 CN Bold"/>
          <w:color w:val="3C6243"/>
          <w:sz w:val="72"/>
          <w:szCs w:val="72"/>
        </w:rPr>
      </w:pPr>
      <w:r>
        <w:rPr>
          <w:rFonts w:ascii="思源黑体 CN Bold" w:eastAsia="思源黑体 CN Bold" w:hAnsi="思源黑体 CN Bold" w:hint="eastAsia"/>
          <w:color w:val="3C6243"/>
          <w:sz w:val="72"/>
          <w:szCs w:val="72"/>
        </w:rPr>
        <w:t>检测报告</w:t>
      </w:r>
    </w:p>
    <w:p w14:paraId="7BFFBF6E" w14:textId="77777777" w:rsidR="00A6736A" w:rsidRDefault="00A6736A">
      <w:pPr>
        <w:jc w:val="center"/>
        <w:rPr>
          <w:rFonts w:ascii="思源黑体 CN Bold" w:eastAsia="思源黑体 CN Bold" w:hAnsi="思源黑体 CN Bold" w:cs="微软雅黑"/>
          <w:b/>
          <w:color w:val="808080"/>
          <w:sz w:val="24"/>
          <w:szCs w:val="21"/>
        </w:rPr>
      </w:pP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590"/>
        <w:gridCol w:w="2154"/>
        <w:gridCol w:w="2372"/>
      </w:tblGrid>
      <w:tr w:rsidR="00A6736A" w14:paraId="5AF9AEB4" w14:textId="77777777">
        <w:trPr>
          <w:jc w:val="center"/>
        </w:trPr>
        <w:tc>
          <w:tcPr>
            <w:tcW w:w="2372" w:type="dxa"/>
          </w:tcPr>
          <w:p w14:paraId="1D5FEB74" w14:textId="77777777" w:rsidR="00A6736A" w:rsidRDefault="006D5BFC">
            <w:pPr>
              <w:jc w:val="righ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方案编号：</w:t>
            </w:r>
          </w:p>
        </w:tc>
        <w:tc>
          <w:tcPr>
            <w:tcW w:w="2590" w:type="dxa"/>
          </w:tcPr>
          <w:p w14:paraId="03D88ACD" w14:textId="77777777" w:rsidR="00A6736A" w:rsidRDefault="006D5BFC">
            <w:pPr>
              <w:jc w:val="lef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r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  <w:t>JAB-21822-2001</w:t>
            </w:r>
          </w:p>
        </w:tc>
        <w:tc>
          <w:tcPr>
            <w:tcW w:w="2154" w:type="dxa"/>
          </w:tcPr>
          <w:p w14:paraId="25517CCB" w14:textId="77777777" w:rsidR="00A6736A" w:rsidRDefault="006D5BFC">
            <w:pPr>
              <w:jc w:val="righ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proofErr w:type="gramStart"/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厦维项目</w:t>
            </w:r>
            <w:proofErr w:type="gramEnd"/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编号：</w:t>
            </w:r>
          </w:p>
        </w:tc>
        <w:tc>
          <w:tcPr>
            <w:tcW w:w="2372" w:type="dxa"/>
          </w:tcPr>
          <w:p w14:paraId="422D3291" w14:textId="77777777" w:rsidR="00A6736A" w:rsidRDefault="006D5BFC">
            <w:pPr>
              <w:jc w:val="lef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XW</w:t>
            </w:r>
            <w:r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  <w:t>2404</w:t>
            </w:r>
          </w:p>
        </w:tc>
      </w:tr>
    </w:tbl>
    <w:p w14:paraId="37B01AEA" w14:textId="77777777" w:rsidR="00A6736A" w:rsidRDefault="006D5BFC">
      <w:pPr>
        <w:tabs>
          <w:tab w:val="left" w:pos="426"/>
        </w:tabs>
        <w:ind w:rightChars="-67" w:right="-141"/>
        <w:rPr>
          <w:rFonts w:ascii="思源黑体 CN Bold" w:eastAsia="思源黑体 CN Bold" w:hAnsi="思源黑体 CN Bold" w:cs="微软雅黑"/>
          <w:b/>
          <w:color w:val="3C6243"/>
          <w:sz w:val="32"/>
        </w:rPr>
      </w:pPr>
      <w:r>
        <w:rPr>
          <w:rFonts w:ascii="思源黑体 CN Bold" w:eastAsia="思源黑体 CN Bold" w:hAnsi="思源黑体 CN Bold" w:cs="微软雅黑" w:hint="eastAsia"/>
          <w:b/>
          <w:noProof/>
          <w:color w:val="3C6243"/>
          <w:sz w:val="20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511460" wp14:editId="3F87678A">
                <wp:simplePos x="0" y="0"/>
                <wp:positionH relativeFrom="column">
                  <wp:posOffset>-70485</wp:posOffset>
                </wp:positionH>
                <wp:positionV relativeFrom="margin">
                  <wp:posOffset>2664460</wp:posOffset>
                </wp:positionV>
                <wp:extent cx="6130925" cy="0"/>
                <wp:effectExtent l="0" t="19050" r="22225" b="19050"/>
                <wp:wrapNone/>
                <wp:docPr id="9" name="直线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09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C6243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连接符 9" o:spid="_x0000_s1026" o:spt="20" style="position:absolute;left:0pt;flip:y;margin-left:-5.55pt;margin-top:209.8pt;height:0pt;width:482.75pt;mso-position-vertical-relative:margin;z-index:251660288;mso-width-relative:page;mso-height-relative:page;" filled="f" stroked="t" coordsize="21600,21600" o:gfxdata="UEsDBAoAAAAAAIdO4kAAAAAAAAAAAAAAAAAEAAAAZHJzL1BLAwQUAAAACACHTuJApGsve9cAAAAL&#10;AQAADwAAAGRycy9kb3ducmV2LnhtbE2PTU/DMAyG70j8h8hI3LY0UymsNJ1UJD6u6ybOXmPaQuNU&#10;TbZu/54gIcHR9qPXz1tsznYQJ5p871iDWiYgiBtnem417HfPiwcQPiAbHByThgt52JTXVwXmxs28&#10;pVMdWhFD2OeooQthzKX0TUcW/dKNxPH24SaLIY5TK82Ecwy3g1wlSSYt9hw/dDjSU0fNV320Gu5r&#10;et1Xn/N7lb3h5aVa2Z3bWq1vb1TyCCLQOfzB8KMf1aGMTgd3ZOPFoGGhlIqohlStMxCRWN+lKYjD&#10;70aWhfzfofwGUEsDBBQAAAAIAIdO4kBUF0zm9AEAALwDAAAOAAAAZHJzL2Uyb0RvYy54bWytU72O&#10;EzEQ7pF4B8s92U3ChWSVzRWJjgbBSfz0jtfeteQ/eXzZ5CV4ASQ6qCiprrm3ITwGY28uwNFcwRar&#10;8cz4G3+fPy8v90aTnQignK3peFRSIix3jbJtTd+/u3o2pwQisw3TzoqaHgTQy9XTJ8veV2LiOqcb&#10;EQiCWKh6X9MuRl8VBfBOGAYj54XFonTBsIjL0BZNYD2iG11MynJW9C40PjguADC7GYr0hBgeA+ik&#10;VFxsHL8xwsYBNQjNIlKCTnmgq3xaKQWPb6QEEYmuKTKN+Y9DMN6mf7FasqoNzHeKn47AHnOEB5wM&#10;UxaHnqE2LDJyE9Q/UEbx4MDJOOLOFAORrAiyGJcPtHnbMS8yF5Qa/Fl0+H+w/PXuOhDV1HRBiWUG&#10;L/z46fvx9u7n3ecfH78cv30liyRS76HC3rW9DqcV+OuQGO9lMERq5T+gm7IGyIrss8SHs8RiHwnH&#10;5Gw8LReTC0r4fa0YIBKUDxBfCmdICmqqlU3sWcV2ryDiWGy9b0lp666U1vkGtSV9TSfzixcJmqEt&#10;JdoBQ+ORGtiWEqZb9DuPIUOC06pJ2xMQhHa71oHsGLpkup5Nnk8TZxz3V1uavWHQDX25NPjHqIhP&#10;QitT03mZvtNubREkKTdolaKtaw5ZwpzHS81jTgZMrvlznXf/fnSr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RrL3vXAAAACwEAAA8AAAAAAAAAAQAgAAAAIgAAAGRycy9kb3ducmV2LnhtbFBLAQIU&#10;ABQAAAAIAIdO4kBUF0zm9AEAALwDAAAOAAAAAAAAAAEAIAAAACYBAABkcnMvZTJvRG9jLnhtbFBL&#10;BQYAAAAABgAGAFkBAACMBQAAAAA=&#10;">
                <v:fill on="f" focussize="0,0"/>
                <v:stroke weight="2.25pt" color="#3C6243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思源黑体 CN Bold" w:eastAsia="思源黑体 CN Bold" w:hAnsi="思源黑体 CN Bold" w:cs="微软雅黑" w:hint="eastAsia"/>
          <w:b/>
          <w:noProof/>
          <w:color w:val="3C6243"/>
          <w:sz w:val="20"/>
          <w:szCs w:val="16"/>
        </w:rPr>
        <w:drawing>
          <wp:inline distT="0" distB="0" distL="0" distR="0" wp14:anchorId="489BE99B" wp14:editId="205DBC4C">
            <wp:extent cx="527685" cy="419735"/>
            <wp:effectExtent l="3175" t="0" r="59690" b="0"/>
            <wp:docPr id="10" name="图形 10" descr="D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形 10" descr="DNA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182224">
                      <a:off x="0" y="0"/>
                      <a:ext cx="752052" cy="5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思源黑体 CN Bold" w:eastAsia="思源黑体 CN Bold" w:hAnsi="思源黑体 CN Bold" w:cs="微软雅黑" w:hint="eastAsia"/>
          <w:b/>
          <w:color w:val="3C6243"/>
          <w:sz w:val="32"/>
        </w:rPr>
        <w:t>送检信息</w:t>
      </w:r>
      <w:r>
        <w:rPr>
          <w:rFonts w:ascii="思源黑体 CN Bold" w:eastAsia="思源黑体 CN Bold" w:hAnsi="思源黑体 CN Bold" w:cs="微软雅黑" w:hint="eastAsia"/>
          <w:b/>
          <w:color w:val="808080"/>
          <w:sz w:val="24"/>
          <w:szCs w:val="21"/>
        </w:rPr>
        <w:t xml:space="preserve"> </w:t>
      </w:r>
    </w:p>
    <w:tbl>
      <w:tblPr>
        <w:tblStyle w:val="4-51"/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C6243"/>
        <w:tblLayout w:type="fixed"/>
        <w:tblLook w:val="04A0" w:firstRow="1" w:lastRow="0" w:firstColumn="1" w:lastColumn="0" w:noHBand="0" w:noVBand="1"/>
      </w:tblPr>
      <w:tblGrid>
        <w:gridCol w:w="1555"/>
        <w:gridCol w:w="3402"/>
        <w:gridCol w:w="1275"/>
        <w:gridCol w:w="3256"/>
      </w:tblGrid>
      <w:tr w:rsidR="00A6736A" w14:paraId="38CAF965" w14:textId="77777777" w:rsidTr="00A67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C6243"/>
            <w:vAlign w:val="center"/>
          </w:tcPr>
          <w:p w14:paraId="7A054F95" w14:textId="77777777" w:rsidR="00A6736A" w:rsidRDefault="006D5BFC">
            <w:pPr>
              <w:tabs>
                <w:tab w:val="left" w:pos="426"/>
              </w:tabs>
              <w:ind w:rightChars="-67" w:right="-141"/>
              <w:jc w:val="left"/>
              <w:rPr>
                <w:b w:val="0"/>
                <w:bCs w:val="0"/>
              </w:rPr>
            </w:pPr>
            <w:r>
              <w:rPr>
                <w:rFonts w:ascii="思源黑体 CN Bold" w:eastAsia="思源黑体 CN Bold" w:hAnsi="思源黑体 CN Bold" w:cs="微软雅黑" w:hint="eastAsia"/>
                <w:bCs w:val="0"/>
                <w:szCs w:val="18"/>
              </w:rPr>
              <w:t xml:space="preserve">受试者信息 </w:t>
            </w:r>
          </w:p>
        </w:tc>
      </w:tr>
      <w:tr w:rsidR="00A6736A" w14:paraId="1FC1EC70" w14:textId="77777777" w:rsidTr="00A6736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nil"/>
            </w:tcBorders>
            <w:shd w:val="clear" w:color="auto" w:fill="auto"/>
            <w:vAlign w:val="center"/>
          </w:tcPr>
          <w:p w14:paraId="5DCE71AE" w14:textId="77777777" w:rsidR="00A6736A" w:rsidRPr="005A25F1" w:rsidRDefault="006D5BFC">
            <w:pPr>
              <w:tabs>
                <w:tab w:val="left" w:pos="426"/>
              </w:tabs>
              <w:ind w:rightChars="-67" w:right="-141"/>
              <w:jc w:val="left"/>
              <w:rPr>
                <w:bCs w:val="0"/>
                <w:sz w:val="18"/>
                <w:szCs w:val="21"/>
              </w:rPr>
            </w:pPr>
            <w:r w:rsidRPr="005A25F1">
              <w:rPr>
                <w:rFonts w:ascii="思源黑体 CN Bold" w:eastAsia="思源黑体 CN Bold" w:hAnsi="思源黑体 CN Bold" w:cs="微软雅黑" w:hint="eastAsia"/>
                <w:bCs w:val="0"/>
                <w:sz w:val="18"/>
                <w:szCs w:val="18"/>
              </w:rPr>
              <w:t>中心名称</w:t>
            </w:r>
          </w:p>
        </w:tc>
        <w:tc>
          <w:tcPr>
            <w:tcW w:w="7933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14:paraId="53EBFFD2" w14:textId="77777777" w:rsidR="00A6736A" w:rsidRDefault="006D5BFC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18"/>
                <w:szCs w:val="21"/>
              </w:rPr>
            </w:pP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 w:hint="eastAsia"/>
                <w:b/>
                <w:sz w:val="18"/>
                <w:szCs w:val="18"/>
              </w:rPr>
              <w:t>sa</w:t>
            </w: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mple.site</w:t>
            </w:r>
            <w:proofErr w:type="gramEnd"/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_name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}}</w:t>
            </w:r>
          </w:p>
        </w:tc>
      </w:tr>
      <w:tr w:rsidR="00A6736A" w14:paraId="514E394C" w14:textId="77777777" w:rsidTr="00A6736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nil"/>
            </w:tcBorders>
            <w:shd w:val="clear" w:color="auto" w:fill="auto"/>
            <w:vAlign w:val="center"/>
          </w:tcPr>
          <w:p w14:paraId="6D9853A9" w14:textId="77777777" w:rsidR="00A6736A" w:rsidRPr="005A25F1" w:rsidRDefault="006D5BFC">
            <w:pPr>
              <w:tabs>
                <w:tab w:val="left" w:pos="426"/>
              </w:tabs>
              <w:ind w:rightChars="-67" w:right="-141"/>
              <w:jc w:val="left"/>
              <w:rPr>
                <w:bCs w:val="0"/>
                <w:sz w:val="18"/>
                <w:szCs w:val="21"/>
              </w:rPr>
            </w:pPr>
            <w:r w:rsidRPr="005A25F1">
              <w:rPr>
                <w:rFonts w:ascii="思源黑体 CN Bold" w:eastAsia="思源黑体 CN Bold" w:hAnsi="思源黑体 CN Bold" w:cs="微软雅黑" w:hint="eastAsia"/>
                <w:bCs w:val="0"/>
                <w:sz w:val="18"/>
                <w:szCs w:val="18"/>
              </w:rPr>
              <w:t>受试者筛选号</w:t>
            </w:r>
          </w:p>
        </w:tc>
        <w:tc>
          <w:tcPr>
            <w:tcW w:w="3402" w:type="dxa"/>
            <w:tcBorders>
              <w:left w:val="nil"/>
            </w:tcBorders>
            <w:shd w:val="clear" w:color="auto" w:fill="auto"/>
            <w:vAlign w:val="center"/>
          </w:tcPr>
          <w:p w14:paraId="07CE6579" w14:textId="77777777" w:rsidR="00A6736A" w:rsidRDefault="006D5BFC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18"/>
                <w:szCs w:val="21"/>
              </w:rPr>
            </w:pP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 w:hint="eastAsia"/>
                <w:b/>
                <w:sz w:val="18"/>
                <w:szCs w:val="18"/>
              </w:rPr>
              <w:t>sa</w:t>
            </w: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mple.subject</w:t>
            </w:r>
            <w:proofErr w:type="gramEnd"/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_ID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}}</w:t>
            </w:r>
          </w:p>
        </w:tc>
        <w:tc>
          <w:tcPr>
            <w:tcW w:w="1275" w:type="dxa"/>
            <w:tcBorders>
              <w:right w:val="nil"/>
            </w:tcBorders>
            <w:shd w:val="clear" w:color="auto" w:fill="auto"/>
            <w:vAlign w:val="center"/>
          </w:tcPr>
          <w:p w14:paraId="141775CD" w14:textId="77777777" w:rsidR="00A6736A" w:rsidRPr="005A25F1" w:rsidRDefault="006D5BFC">
            <w:pPr>
              <w:tabs>
                <w:tab w:val="left" w:pos="426"/>
              </w:tabs>
              <w:ind w:rightChars="-67" w:right="-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21"/>
              </w:rPr>
            </w:pPr>
            <w:r w:rsidRPr="005A25F1">
              <w:rPr>
                <w:rFonts w:ascii="思源黑体 CN Bold" w:eastAsia="思源黑体 CN Bold" w:hAnsi="思源黑体 CN Bold" w:cs="微软雅黑" w:hint="eastAsia"/>
                <w:b/>
                <w:sz w:val="18"/>
                <w:szCs w:val="18"/>
              </w:rPr>
              <w:t>疾病类型</w:t>
            </w:r>
          </w:p>
        </w:tc>
        <w:tc>
          <w:tcPr>
            <w:tcW w:w="3256" w:type="dxa"/>
            <w:tcBorders>
              <w:left w:val="nil"/>
            </w:tcBorders>
            <w:shd w:val="clear" w:color="auto" w:fill="auto"/>
            <w:vAlign w:val="center"/>
          </w:tcPr>
          <w:p w14:paraId="630EFEB4" w14:textId="77777777" w:rsidR="00A6736A" w:rsidRDefault="006D5BFC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18"/>
                <w:szCs w:val="21"/>
              </w:rPr>
            </w:pP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 w:hint="eastAsia"/>
                <w:b/>
                <w:sz w:val="18"/>
                <w:szCs w:val="18"/>
              </w:rPr>
              <w:t>sa</w:t>
            </w: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mple.primary</w:t>
            </w:r>
            <w:proofErr w:type="gramEnd"/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_disease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}}</w:t>
            </w:r>
          </w:p>
        </w:tc>
      </w:tr>
      <w:tr w:rsidR="00A6736A" w14:paraId="29428096" w14:textId="77777777" w:rsidTr="00A6736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nil"/>
            </w:tcBorders>
            <w:shd w:val="clear" w:color="auto" w:fill="auto"/>
            <w:vAlign w:val="center"/>
          </w:tcPr>
          <w:p w14:paraId="40F906C1" w14:textId="77777777" w:rsidR="00A6736A" w:rsidRPr="005A25F1" w:rsidRDefault="006D5BFC">
            <w:pPr>
              <w:tabs>
                <w:tab w:val="left" w:pos="426"/>
              </w:tabs>
              <w:ind w:rightChars="-67" w:right="-141"/>
              <w:jc w:val="left"/>
              <w:rPr>
                <w:bCs w:val="0"/>
                <w:sz w:val="18"/>
                <w:szCs w:val="21"/>
              </w:rPr>
            </w:pPr>
            <w:r w:rsidRPr="005A25F1">
              <w:rPr>
                <w:rFonts w:ascii="思源黑体 CN Bold" w:eastAsia="思源黑体 CN Bold" w:hAnsi="思源黑体 CN Bold" w:cs="微软雅黑" w:hint="eastAsia"/>
                <w:bCs w:val="0"/>
                <w:sz w:val="18"/>
                <w:szCs w:val="18"/>
              </w:rPr>
              <w:t>性别</w:t>
            </w:r>
          </w:p>
        </w:tc>
        <w:tc>
          <w:tcPr>
            <w:tcW w:w="3402" w:type="dxa"/>
            <w:tcBorders>
              <w:left w:val="nil"/>
            </w:tcBorders>
            <w:shd w:val="clear" w:color="auto" w:fill="auto"/>
            <w:vAlign w:val="center"/>
          </w:tcPr>
          <w:p w14:paraId="2C84F467" w14:textId="77777777" w:rsidR="00A6736A" w:rsidRDefault="006D5BFC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18"/>
                <w:szCs w:val="21"/>
              </w:rPr>
            </w:pP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 xml:space="preserve">{%if </w:t>
            </w:r>
            <w:proofErr w:type="spellStart"/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sample.gender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==</w:t>
            </w:r>
            <w:proofErr w:type="gramStart"/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”</w:t>
            </w:r>
            <w:proofErr w:type="gramEnd"/>
            <w:r>
              <w:rPr>
                <w:rFonts w:ascii="思源黑体 CN Bold" w:eastAsia="思源黑体 CN Bold" w:hAnsi="思源黑体 CN Bold" w:cs="思源黑体 CN Bold" w:hint="eastAsia"/>
                <w:b/>
                <w:sz w:val="18"/>
                <w:szCs w:val="18"/>
              </w:rPr>
              <w:t>男</w:t>
            </w:r>
            <w:proofErr w:type="gramStart"/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”</w:t>
            </w:r>
            <w:proofErr w:type="gramEnd"/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%}</w:t>
            </w:r>
            <w:r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18"/>
                <w:szCs w:val="18"/>
              </w:rPr>
              <w:sym w:font="Wingdings 2" w:char="F052"/>
            </w:r>
            <w:r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18"/>
                <w:szCs w:val="18"/>
              </w:rPr>
              <w:t>男</w:t>
            </w:r>
            <w:r>
              <w:rPr>
                <w:rFonts w:ascii="思源黑体 CN Bold" w:eastAsia="思源黑体 CN Bold" w:hAnsi="思源黑体 CN Bold" w:cs="思源黑体 CN Bold" w:hint="eastAsia"/>
                <w:b/>
                <w:color w:val="A6A6A6"/>
                <w:sz w:val="18"/>
                <w:szCs w:val="18"/>
              </w:rPr>
              <w:t xml:space="preserve">  </w:t>
            </w:r>
            <w:r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18"/>
                <w:szCs w:val="18"/>
              </w:rPr>
              <w:sym w:font="Wingdings 2" w:char="F0A3"/>
            </w:r>
            <w:r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18"/>
                <w:szCs w:val="18"/>
              </w:rPr>
              <w:t>女</w:t>
            </w: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{%</w:t>
            </w:r>
            <w:proofErr w:type="spellStart"/>
            <w:r>
              <w:rPr>
                <w:rFonts w:ascii="思源黑体 CN Bold" w:eastAsia="思源黑体 CN Bold" w:hAnsi="思源黑体 CN Bold" w:cs="思源黑体 CN Bold" w:hint="eastAsia"/>
                <w:b/>
                <w:sz w:val="18"/>
                <w:szCs w:val="18"/>
              </w:rPr>
              <w:t>elif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sample.gender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==</w:t>
            </w:r>
            <w:proofErr w:type="gramStart"/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”</w:t>
            </w:r>
            <w:proofErr w:type="gramEnd"/>
            <w:r>
              <w:rPr>
                <w:rFonts w:ascii="思源黑体 CN Bold" w:eastAsia="思源黑体 CN Bold" w:hAnsi="思源黑体 CN Bold" w:cs="思源黑体 CN Bold" w:hint="eastAsia"/>
                <w:b/>
                <w:sz w:val="18"/>
                <w:szCs w:val="18"/>
              </w:rPr>
              <w:t>女</w:t>
            </w:r>
            <w:proofErr w:type="gramStart"/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”</w:t>
            </w:r>
            <w:proofErr w:type="gramEnd"/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%}</w:t>
            </w:r>
            <w:r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18"/>
                <w:szCs w:val="18"/>
              </w:rPr>
              <w:sym w:font="Wingdings 2" w:char="F0A3"/>
            </w:r>
            <w:r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18"/>
                <w:szCs w:val="18"/>
              </w:rPr>
              <w:t>男</w:t>
            </w:r>
            <w:r>
              <w:rPr>
                <w:rFonts w:ascii="思源黑体 CN Bold" w:eastAsia="思源黑体 CN Bold" w:hAnsi="思源黑体 CN Bold" w:cs="思源黑体 CN Bold" w:hint="eastAsia"/>
                <w:b/>
                <w:color w:val="A6A6A6"/>
                <w:sz w:val="18"/>
                <w:szCs w:val="18"/>
              </w:rPr>
              <w:t xml:space="preserve">  </w:t>
            </w:r>
            <w:r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18"/>
                <w:szCs w:val="18"/>
              </w:rPr>
              <w:sym w:font="Wingdings 2" w:char="F052"/>
            </w:r>
            <w:r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18"/>
                <w:szCs w:val="18"/>
              </w:rPr>
              <w:t>女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{%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 w:val="18"/>
                <w:szCs w:val="18"/>
              </w:rPr>
              <w:t>else</w:t>
            </w: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%}</w:t>
            </w:r>
            <w:r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18"/>
                <w:szCs w:val="18"/>
              </w:rPr>
              <w:sym w:font="Wingdings 2" w:char="F0A3"/>
            </w:r>
            <w:r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18"/>
                <w:szCs w:val="18"/>
              </w:rPr>
              <w:t>男</w:t>
            </w:r>
            <w:r>
              <w:rPr>
                <w:rFonts w:ascii="思源黑体 CN Bold" w:eastAsia="思源黑体 CN Bold" w:hAnsi="思源黑体 CN Bold" w:cs="思源黑体 CN Bold" w:hint="eastAsia"/>
                <w:b/>
                <w:color w:val="A6A6A6"/>
                <w:sz w:val="18"/>
                <w:szCs w:val="18"/>
              </w:rPr>
              <w:t xml:space="preserve">  </w:t>
            </w:r>
            <w:r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18"/>
                <w:szCs w:val="18"/>
              </w:rPr>
              <w:sym w:font="Wingdings 2" w:char="F0A3"/>
            </w:r>
            <w:r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18"/>
                <w:szCs w:val="18"/>
              </w:rPr>
              <w:t>女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{%endif%}</w:t>
            </w:r>
          </w:p>
        </w:tc>
        <w:tc>
          <w:tcPr>
            <w:tcW w:w="1275" w:type="dxa"/>
            <w:tcBorders>
              <w:right w:val="nil"/>
            </w:tcBorders>
            <w:shd w:val="clear" w:color="auto" w:fill="auto"/>
            <w:vAlign w:val="center"/>
          </w:tcPr>
          <w:p w14:paraId="03A0E88A" w14:textId="77777777" w:rsidR="00A6736A" w:rsidRPr="005A25F1" w:rsidRDefault="006D5BFC">
            <w:pPr>
              <w:tabs>
                <w:tab w:val="left" w:pos="426"/>
              </w:tabs>
              <w:ind w:rightChars="-67" w:right="-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21"/>
              </w:rPr>
            </w:pPr>
            <w:r w:rsidRPr="005A25F1">
              <w:rPr>
                <w:rFonts w:ascii="思源黑体 CN Bold" w:eastAsia="思源黑体 CN Bold" w:hAnsi="思源黑体 CN Bold" w:cs="微软雅黑" w:hint="eastAsia"/>
                <w:b/>
                <w:sz w:val="18"/>
                <w:szCs w:val="18"/>
              </w:rPr>
              <w:t>出生年份</w:t>
            </w:r>
          </w:p>
        </w:tc>
        <w:tc>
          <w:tcPr>
            <w:tcW w:w="3256" w:type="dxa"/>
            <w:tcBorders>
              <w:left w:val="nil"/>
            </w:tcBorders>
            <w:shd w:val="clear" w:color="auto" w:fill="auto"/>
            <w:vAlign w:val="center"/>
          </w:tcPr>
          <w:p w14:paraId="4F05B6CC" w14:textId="77777777" w:rsidR="00A6736A" w:rsidRDefault="006D5BFC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18"/>
                <w:szCs w:val="21"/>
              </w:rPr>
            </w:pP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 w:hint="eastAsia"/>
                <w:b/>
                <w:sz w:val="18"/>
                <w:szCs w:val="18"/>
              </w:rPr>
              <w:t>sa</w:t>
            </w: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mple.birthday</w:t>
            </w:r>
            <w:proofErr w:type="spellEnd"/>
            <w:proofErr w:type="gramEnd"/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}}</w:t>
            </w:r>
          </w:p>
        </w:tc>
      </w:tr>
    </w:tbl>
    <w:p w14:paraId="774BB11D" w14:textId="77777777" w:rsidR="00A6736A" w:rsidRDefault="00A6736A">
      <w:pPr>
        <w:tabs>
          <w:tab w:val="left" w:pos="426"/>
        </w:tabs>
        <w:ind w:rightChars="-67" w:right="-141"/>
        <w:jc w:val="left"/>
      </w:pPr>
    </w:p>
    <w:tbl>
      <w:tblPr>
        <w:tblStyle w:val="4-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C6243"/>
        <w:tblLayout w:type="fixed"/>
        <w:tblLook w:val="04A0" w:firstRow="1" w:lastRow="0" w:firstColumn="1" w:lastColumn="0" w:noHBand="0" w:noVBand="1"/>
      </w:tblPr>
      <w:tblGrid>
        <w:gridCol w:w="1271"/>
        <w:gridCol w:w="3119"/>
        <w:gridCol w:w="1134"/>
        <w:gridCol w:w="3964"/>
      </w:tblGrid>
      <w:tr w:rsidR="00A6736A" w14:paraId="1B459C01" w14:textId="77777777" w:rsidTr="00A67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C6243"/>
            <w:vAlign w:val="center"/>
          </w:tcPr>
          <w:p w14:paraId="2DD68F56" w14:textId="77777777" w:rsidR="00A6736A" w:rsidRDefault="006D5BFC">
            <w:pPr>
              <w:tabs>
                <w:tab w:val="left" w:pos="426"/>
              </w:tabs>
              <w:ind w:rightChars="-67" w:right="-141"/>
              <w:jc w:val="left"/>
              <w:rPr>
                <w:b w:val="0"/>
                <w:bCs w:val="0"/>
              </w:rPr>
            </w:pPr>
            <w:r>
              <w:rPr>
                <w:rFonts w:ascii="思源黑体 CN Bold" w:eastAsia="思源黑体 CN Bold" w:hAnsi="思源黑体 CN Bold" w:cs="微软雅黑" w:hint="eastAsia"/>
                <w:bCs w:val="0"/>
                <w:szCs w:val="18"/>
              </w:rPr>
              <w:t>样本信息</w:t>
            </w:r>
            <w:r>
              <w:rPr>
                <w:rFonts w:ascii="思源黑体 CN Bold" w:eastAsia="思源黑体 CN Bold" w:hAnsi="思源黑体 CN Bold" w:cs="微软雅黑"/>
                <w:bCs w:val="0"/>
                <w:szCs w:val="18"/>
              </w:rPr>
              <w:t xml:space="preserve"> </w:t>
            </w:r>
          </w:p>
        </w:tc>
      </w:tr>
      <w:tr w:rsidR="00A6736A" w14:paraId="02675999" w14:textId="77777777" w:rsidTr="00A6736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nil"/>
            </w:tcBorders>
            <w:shd w:val="clear" w:color="auto" w:fill="auto"/>
            <w:vAlign w:val="center"/>
          </w:tcPr>
          <w:p w14:paraId="587E89F5" w14:textId="77777777" w:rsidR="00A6736A" w:rsidRPr="005A25F1" w:rsidRDefault="006D5BFC">
            <w:pPr>
              <w:tabs>
                <w:tab w:val="left" w:pos="426"/>
              </w:tabs>
              <w:ind w:rightChars="-67" w:right="-141"/>
              <w:jc w:val="left"/>
              <w:rPr>
                <w:bCs w:val="0"/>
                <w:sz w:val="18"/>
                <w:szCs w:val="18"/>
              </w:rPr>
            </w:pPr>
            <w:r w:rsidRPr="005A25F1">
              <w:rPr>
                <w:rFonts w:ascii="思源黑体 CN Bold" w:eastAsia="思源黑体 CN Bold" w:hAnsi="思源黑体 CN Bold" w:cs="微软雅黑" w:hint="eastAsia"/>
                <w:bCs w:val="0"/>
                <w:sz w:val="18"/>
                <w:szCs w:val="18"/>
              </w:rPr>
              <w:t>样本编码</w:t>
            </w:r>
          </w:p>
        </w:tc>
        <w:tc>
          <w:tcPr>
            <w:tcW w:w="3119" w:type="dxa"/>
            <w:tcBorders>
              <w:left w:val="nil"/>
            </w:tcBorders>
            <w:shd w:val="clear" w:color="auto" w:fill="auto"/>
            <w:vAlign w:val="center"/>
          </w:tcPr>
          <w:p w14:paraId="097F73AB" w14:textId="77777777" w:rsidR="00A6736A" w:rsidRDefault="006D5BFC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sample.specimen</w:t>
            </w:r>
            <w:proofErr w:type="gramEnd"/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_parent_id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}}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79851DAA" w14:textId="77777777" w:rsidR="00A6736A" w:rsidRPr="005A25F1" w:rsidRDefault="006D5BFC">
            <w:pPr>
              <w:tabs>
                <w:tab w:val="left" w:pos="426"/>
              </w:tabs>
              <w:ind w:rightChars="-67" w:right="-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5A25F1">
              <w:rPr>
                <w:rFonts w:ascii="思源黑体 CN Bold" w:eastAsia="思源黑体 CN Bold" w:hAnsi="思源黑体 CN Bold" w:cs="微软雅黑" w:hint="eastAsia"/>
                <w:b/>
                <w:sz w:val="18"/>
                <w:szCs w:val="18"/>
              </w:rPr>
              <w:t>样本类型</w:t>
            </w:r>
          </w:p>
        </w:tc>
        <w:tc>
          <w:tcPr>
            <w:tcW w:w="3964" w:type="dxa"/>
            <w:tcBorders>
              <w:left w:val="nil"/>
            </w:tcBorders>
            <w:shd w:val="clear" w:color="auto" w:fill="auto"/>
            <w:vAlign w:val="center"/>
          </w:tcPr>
          <w:p w14:paraId="02D00BF5" w14:textId="77777777" w:rsidR="00A6736A" w:rsidRDefault="006D5BFC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Bold" w:eastAsia="思源黑体 CN Bold" w:hAnsi="思源黑体 CN Bold" w:cs="微软雅黑"/>
                <w:bCs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{{</w:t>
            </w:r>
            <w:proofErr w:type="spellStart"/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sample.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 w:val="18"/>
                <w:szCs w:val="18"/>
              </w:rPr>
              <w:t>sample</w:t>
            </w: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_type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}}</w:t>
            </w:r>
          </w:p>
        </w:tc>
      </w:tr>
      <w:tr w:rsidR="00A6736A" w14:paraId="781BBD17" w14:textId="77777777" w:rsidTr="00A6736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nil"/>
            </w:tcBorders>
            <w:shd w:val="clear" w:color="auto" w:fill="auto"/>
            <w:vAlign w:val="center"/>
          </w:tcPr>
          <w:p w14:paraId="51E500C6" w14:textId="77777777" w:rsidR="00A6736A" w:rsidRPr="005A25F1" w:rsidRDefault="006D5BFC">
            <w:pPr>
              <w:tabs>
                <w:tab w:val="left" w:pos="426"/>
              </w:tabs>
              <w:ind w:rightChars="-67" w:right="-141"/>
              <w:jc w:val="left"/>
              <w:rPr>
                <w:bCs w:val="0"/>
                <w:sz w:val="18"/>
                <w:szCs w:val="18"/>
              </w:rPr>
            </w:pPr>
            <w:r w:rsidRPr="005A25F1">
              <w:rPr>
                <w:rFonts w:ascii="思源黑体 CN Bold" w:eastAsia="思源黑体 CN Bold" w:hAnsi="思源黑体 CN Bold" w:cs="微软雅黑" w:hint="eastAsia"/>
                <w:bCs w:val="0"/>
                <w:sz w:val="18"/>
                <w:szCs w:val="18"/>
              </w:rPr>
              <w:t>访视周期</w:t>
            </w:r>
          </w:p>
        </w:tc>
        <w:tc>
          <w:tcPr>
            <w:tcW w:w="3119" w:type="dxa"/>
            <w:tcBorders>
              <w:left w:val="nil"/>
            </w:tcBorders>
            <w:shd w:val="clear" w:color="auto" w:fill="auto"/>
            <w:vAlign w:val="center"/>
          </w:tcPr>
          <w:p w14:paraId="595B93A0" w14:textId="77777777" w:rsidR="00A6736A" w:rsidRDefault="006D5BFC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sample.visit</w:t>
            </w:r>
            <w:proofErr w:type="gramEnd"/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_name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}}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293B424F" w14:textId="77777777" w:rsidR="00A6736A" w:rsidRPr="005A25F1" w:rsidRDefault="006D5BFC">
            <w:pPr>
              <w:tabs>
                <w:tab w:val="left" w:pos="426"/>
              </w:tabs>
              <w:ind w:rightChars="-67" w:right="-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3"/>
                <w:szCs w:val="13"/>
              </w:rPr>
            </w:pPr>
            <w:r w:rsidRPr="005A25F1">
              <w:rPr>
                <w:rFonts w:ascii="思源黑体 CN Bold" w:eastAsia="思源黑体 CN Bold" w:hAnsi="思源黑体 CN Bold" w:cs="微软雅黑" w:hint="eastAsia"/>
                <w:b/>
                <w:sz w:val="18"/>
                <w:szCs w:val="18"/>
              </w:rPr>
              <w:t>采集日期</w:t>
            </w:r>
          </w:p>
        </w:tc>
        <w:tc>
          <w:tcPr>
            <w:tcW w:w="3964" w:type="dxa"/>
            <w:tcBorders>
              <w:left w:val="nil"/>
            </w:tcBorders>
            <w:shd w:val="clear" w:color="auto" w:fill="auto"/>
            <w:vAlign w:val="center"/>
          </w:tcPr>
          <w:p w14:paraId="616B9ABA" w14:textId="77777777" w:rsidR="00A6736A" w:rsidRDefault="006D5BFC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 w:hint="eastAsia"/>
                <w:b/>
                <w:sz w:val="18"/>
                <w:szCs w:val="18"/>
              </w:rPr>
              <w:t>sam</w:t>
            </w: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ple.tissue</w:t>
            </w:r>
            <w:proofErr w:type="gramEnd"/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_collection_date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}}</w:t>
            </w:r>
          </w:p>
        </w:tc>
      </w:tr>
      <w:tr w:rsidR="00A6736A" w14:paraId="50170F89" w14:textId="77777777" w:rsidTr="00A6736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nil"/>
            </w:tcBorders>
            <w:shd w:val="clear" w:color="auto" w:fill="auto"/>
            <w:vAlign w:val="center"/>
          </w:tcPr>
          <w:p w14:paraId="5B320E4B" w14:textId="77777777" w:rsidR="00A6736A" w:rsidRPr="005A25F1" w:rsidRDefault="006D5BFC">
            <w:pPr>
              <w:tabs>
                <w:tab w:val="left" w:pos="426"/>
              </w:tabs>
              <w:ind w:rightChars="-67" w:right="-141"/>
              <w:jc w:val="left"/>
              <w:rPr>
                <w:bCs w:val="0"/>
                <w:sz w:val="18"/>
                <w:szCs w:val="18"/>
              </w:rPr>
            </w:pPr>
            <w:r w:rsidRPr="005A25F1">
              <w:rPr>
                <w:rFonts w:ascii="思源黑体 CN Bold" w:eastAsia="思源黑体 CN Bold" w:hAnsi="思源黑体 CN Bold" w:cs="微软雅黑" w:hint="eastAsia"/>
                <w:bCs w:val="0"/>
                <w:sz w:val="18"/>
                <w:szCs w:val="18"/>
              </w:rPr>
              <w:t>接收日期</w:t>
            </w:r>
          </w:p>
        </w:tc>
        <w:tc>
          <w:tcPr>
            <w:tcW w:w="3119" w:type="dxa"/>
            <w:tcBorders>
              <w:left w:val="nil"/>
            </w:tcBorders>
            <w:shd w:val="clear" w:color="auto" w:fill="auto"/>
            <w:vAlign w:val="center"/>
          </w:tcPr>
          <w:p w14:paraId="2A5B45AA" w14:textId="77777777" w:rsidR="00A6736A" w:rsidRDefault="006D5BFC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sample.tissue</w:t>
            </w:r>
            <w:proofErr w:type="gramEnd"/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_date_received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}}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0A8C4C40" w14:textId="77777777" w:rsidR="00A6736A" w:rsidRPr="005A25F1" w:rsidRDefault="006D5BFC">
            <w:pPr>
              <w:tabs>
                <w:tab w:val="left" w:pos="426"/>
              </w:tabs>
              <w:ind w:rightChars="-67" w:right="-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5A25F1">
              <w:rPr>
                <w:rFonts w:ascii="思源黑体 CN Bold" w:eastAsia="思源黑体 CN Bold" w:hAnsi="思源黑体 CN Bold" w:cs="微软雅黑" w:hint="eastAsia"/>
                <w:b/>
                <w:sz w:val="18"/>
                <w:szCs w:val="18"/>
              </w:rPr>
              <w:t>报告日期</w:t>
            </w:r>
          </w:p>
        </w:tc>
        <w:tc>
          <w:tcPr>
            <w:tcW w:w="3964" w:type="dxa"/>
            <w:tcBorders>
              <w:left w:val="nil"/>
            </w:tcBorders>
            <w:shd w:val="clear" w:color="auto" w:fill="auto"/>
            <w:vAlign w:val="center"/>
          </w:tcPr>
          <w:p w14:paraId="4355DD49" w14:textId="77777777" w:rsidR="00A6736A" w:rsidRDefault="006D5BFC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sample.report</w:t>
            </w:r>
            <w:proofErr w:type="gramEnd"/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_date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}}</w:t>
            </w:r>
          </w:p>
        </w:tc>
      </w:tr>
    </w:tbl>
    <w:p w14:paraId="1FBBE8B1" w14:textId="77777777" w:rsidR="00A6736A" w:rsidRDefault="006D5BFC">
      <w:pPr>
        <w:spacing w:line="600" w:lineRule="auto"/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</w:pPr>
      <w:r>
        <w:rPr>
          <w:sz w:val="20"/>
          <w:szCs w:val="22"/>
        </w:rPr>
        <w:t xml:space="preserve"> </w:t>
      </w: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{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%</w:t>
      </w: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p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 xml:space="preserve"> if </w:t>
      </w:r>
      <w:proofErr w:type="spellStart"/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lib_quality_control.lib_dna_qc.rna_qty_</w:t>
      </w:r>
      <w:proofErr w:type="gramStart"/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qc</w:t>
      </w:r>
      <w:proofErr w:type="spellEnd"/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 xml:space="preserve"> !</w:t>
      </w:r>
      <w:proofErr w:type="gramEnd"/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= ‘</w:t>
      </w: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合格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 xml:space="preserve">’ or </w:t>
      </w:r>
      <w:proofErr w:type="spellStart"/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lib_quality_control.lib_dna_qc.rna_concn_qc</w:t>
      </w:r>
      <w:proofErr w:type="spellEnd"/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 xml:space="preserve"> != ‘</w:t>
      </w: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合格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’%}</w:t>
      </w:r>
    </w:p>
    <w:p w14:paraId="1D2D777C" w14:textId="77777777" w:rsidR="00233F04" w:rsidRDefault="00233F04" w:rsidP="00233F04">
      <w:pPr>
        <w:spacing w:line="600" w:lineRule="auto"/>
        <w:rPr>
          <w:rFonts w:ascii="思源黑体 CN Bold" w:eastAsia="思源黑体 CN Bold" w:hAnsi="思源黑体 CN Bold" w:cs="微软雅黑"/>
          <w:b/>
          <w:color w:val="000000" w:themeColor="text1"/>
          <w:szCs w:val="21"/>
        </w:rPr>
      </w:pPr>
      <w:r>
        <w:rPr>
          <w:rFonts w:ascii="思源黑体 CN Bold" w:eastAsia="思源黑体 CN Bold" w:hAnsi="思源黑体 CN Bold" w:cs="微软雅黑" w:hint="eastAsia"/>
          <w:b/>
          <w:color w:val="000000" w:themeColor="text1"/>
          <w:szCs w:val="21"/>
        </w:rPr>
        <w:lastRenderedPageBreak/>
        <w:t>备注：</w:t>
      </w:r>
    </w:p>
    <w:p w14:paraId="744D8A90" w14:textId="77777777" w:rsidR="00233F04" w:rsidRPr="002269C9" w:rsidRDefault="00233F04" w:rsidP="00233F04">
      <w:pPr>
        <w:tabs>
          <w:tab w:val="left" w:pos="426"/>
        </w:tabs>
        <w:spacing w:line="400" w:lineRule="exact"/>
        <w:ind w:rightChars="-67" w:right="-141"/>
        <w:jc w:val="left"/>
        <w:rPr>
          <w:rFonts w:ascii="思源黑体 CN Normal" w:eastAsia="思源黑体 CN Normal" w:hAnsi="思源黑体 CN Normal" w:cs="思源黑体 CN Normal"/>
          <w:b/>
          <w:szCs w:val="21"/>
        </w:rPr>
      </w:pPr>
      <w:r>
        <w:rPr>
          <w:rFonts w:ascii="思源黑体 CN Normal" w:eastAsia="思源黑体 CN Normal" w:hAnsi="思源黑体 CN Normal" w:cs="思源黑体 CN Normal"/>
          <w:b/>
          <w:szCs w:val="21"/>
        </w:rPr>
        <w:t xml:space="preserve">1. </w:t>
      </w:r>
      <w:r w:rsidRPr="002269C9">
        <w:rPr>
          <w:rFonts w:ascii="思源黑体 CN Normal" w:eastAsia="思源黑体 CN Normal" w:hAnsi="思源黑体 CN Normal" w:cs="思源黑体 CN Normal" w:hint="eastAsia"/>
          <w:b/>
          <w:szCs w:val="21"/>
        </w:rPr>
        <w:t>RNA检测不是本项目前瞻性检测所必须。当样本 R</w:t>
      </w:r>
      <w:r w:rsidRPr="002269C9">
        <w:rPr>
          <w:rFonts w:ascii="思源黑体 CN Normal" w:eastAsia="思源黑体 CN Normal" w:hAnsi="思源黑体 CN Normal" w:cs="思源黑体 CN Normal"/>
          <w:b/>
          <w:szCs w:val="21"/>
        </w:rPr>
        <w:t>NA</w:t>
      </w:r>
      <w:r w:rsidRPr="002269C9">
        <w:rPr>
          <w:rFonts w:ascii="思源黑体 CN Normal" w:eastAsia="思源黑体 CN Normal" w:hAnsi="思源黑体 CN Normal" w:cs="思源黑体 CN Normal" w:hint="eastAsia"/>
          <w:b/>
          <w:szCs w:val="21"/>
        </w:rPr>
        <w:t>质控不合格时，并不影响D</w:t>
      </w:r>
      <w:r w:rsidRPr="002269C9">
        <w:rPr>
          <w:rFonts w:ascii="思源黑体 CN Normal" w:eastAsia="思源黑体 CN Normal" w:hAnsi="思源黑体 CN Normal" w:cs="思源黑体 CN Normal"/>
          <w:b/>
          <w:szCs w:val="21"/>
        </w:rPr>
        <w:t>NA</w:t>
      </w:r>
      <w:r w:rsidRPr="002269C9">
        <w:rPr>
          <w:rFonts w:ascii="思源黑体 CN Normal" w:eastAsia="思源黑体 CN Normal" w:hAnsi="思源黑体 CN Normal" w:cs="思源黑体 CN Normal" w:hint="eastAsia"/>
          <w:b/>
          <w:szCs w:val="21"/>
        </w:rPr>
        <w:t>检测结果。</w:t>
      </w:r>
      <w:r w:rsidRPr="002269C9">
        <w:rPr>
          <w:rFonts w:ascii="思源黑体 CN Normal" w:eastAsia="思源黑体 CN Normal" w:hAnsi="思源黑体 CN Normal" w:cs="思源黑体 CN Normal"/>
          <w:b/>
          <w:szCs w:val="21"/>
        </w:rPr>
        <w:t xml:space="preserve"> </w:t>
      </w:r>
    </w:p>
    <w:p w14:paraId="5DC9B132" w14:textId="77777777" w:rsidR="00233F04" w:rsidRPr="00891110" w:rsidRDefault="00233F04" w:rsidP="00233F04">
      <w:pPr>
        <w:tabs>
          <w:tab w:val="left" w:pos="426"/>
        </w:tabs>
        <w:spacing w:line="400" w:lineRule="exact"/>
        <w:ind w:rightChars="-67" w:right="-141"/>
        <w:jc w:val="left"/>
        <w:rPr>
          <w:rFonts w:ascii="思源黑体 CN Normal" w:eastAsia="思源黑体 CN Normal" w:hAnsi="思源黑体 CN Normal" w:cs="思源黑体 CN Normal"/>
          <w:b/>
          <w:szCs w:val="21"/>
        </w:rPr>
      </w:pPr>
      <w:bookmarkStart w:id="0" w:name="_Hlk156209923"/>
      <w:r>
        <w:rPr>
          <w:rFonts w:ascii="思源黑体 CN Normal" w:eastAsia="思源黑体 CN Normal" w:hAnsi="思源黑体 CN Normal" w:cs="思源黑体 CN Normal"/>
          <w:b/>
          <w:szCs w:val="21"/>
        </w:rPr>
        <w:t xml:space="preserve">2. </w:t>
      </w:r>
      <w:r w:rsidRPr="002269C9">
        <w:rPr>
          <w:rFonts w:ascii="思源黑体 CN Normal" w:eastAsia="思源黑体 CN Normal" w:hAnsi="思源黑体 CN Normal" w:cs="思源黑体 CN Normal" w:hint="eastAsia"/>
          <w:b/>
          <w:szCs w:val="21"/>
        </w:rPr>
        <w:t>当样本质控低于风险值时</w:t>
      </w:r>
      <w:r w:rsidRPr="002269C9">
        <w:rPr>
          <w:rFonts w:ascii="思源黑体 CN Normal" w:eastAsia="思源黑体 CN Normal" w:hAnsi="思源黑体 CN Normal" w:cs="思源黑体 CN Normal"/>
          <w:b/>
          <w:szCs w:val="21"/>
        </w:rPr>
        <w:t>，存在检测灵敏度降低以及检测结果准确性降低的风险。</w:t>
      </w:r>
      <w:r w:rsidRPr="002269C9">
        <w:rPr>
          <w:rFonts w:ascii="思源黑体 CN Normal" w:eastAsia="思源黑体 CN Normal" w:hAnsi="思源黑体 CN Normal" w:cs="思源黑体 CN Normal" w:hint="eastAsia"/>
          <w:b/>
          <w:szCs w:val="21"/>
        </w:rPr>
        <w:t>本报告可以确认检测出的基因变异，但是不能确认是否有其它变异未能检出。</w:t>
      </w:r>
      <w:bookmarkEnd w:id="0"/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 xml:space="preserve"> </w:t>
      </w:r>
    </w:p>
    <w:p w14:paraId="0A60820F" w14:textId="77777777" w:rsidR="00A6736A" w:rsidRDefault="006D5BFC">
      <w:pPr>
        <w:tabs>
          <w:tab w:val="left" w:pos="426"/>
        </w:tabs>
        <w:spacing w:line="276" w:lineRule="auto"/>
        <w:ind w:rightChars="-67" w:right="-141"/>
        <w:jc w:val="left"/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</w:pP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{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%p endif%}</w:t>
      </w:r>
    </w:p>
    <w:p w14:paraId="336A38FD" w14:textId="77777777" w:rsidR="00A6736A" w:rsidRDefault="006D5BFC">
      <w:pPr>
        <w:widowControl/>
        <w:jc w:val="left"/>
        <w:rPr>
          <w:sz w:val="20"/>
          <w:szCs w:val="22"/>
        </w:rPr>
      </w:pPr>
      <w:r>
        <w:rPr>
          <w:sz w:val="20"/>
          <w:szCs w:val="22"/>
        </w:rPr>
        <w:br w:type="page"/>
      </w:r>
    </w:p>
    <w:p w14:paraId="0D191CF4" w14:textId="77777777" w:rsidR="00A6736A" w:rsidRDefault="006D5BFC">
      <w:pPr>
        <w:snapToGrid w:val="0"/>
        <w:spacing w:beforeLines="100" w:before="312" w:afterLines="50" w:after="156"/>
        <w:ind w:firstLineChars="193" w:firstLine="849"/>
        <w:rPr>
          <w:rFonts w:ascii="思源黑体 CN Bold" w:eastAsia="思源黑体 CN Bold" w:hAnsi="思源黑体 CN Bold" w:cs="思源黑体 CN Bold"/>
          <w:b/>
          <w:color w:val="3C6243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44"/>
          <w:szCs w:val="44"/>
        </w:rPr>
        <w:lastRenderedPageBreak/>
        <w:drawing>
          <wp:anchor distT="0" distB="0" distL="114300" distR="114300" simplePos="0" relativeHeight="251665408" behindDoc="0" locked="0" layoutInCell="1" allowOverlap="1" wp14:anchorId="470D730B" wp14:editId="6A03591E">
            <wp:simplePos x="0" y="0"/>
            <wp:positionH relativeFrom="column">
              <wp:posOffset>5715</wp:posOffset>
            </wp:positionH>
            <wp:positionV relativeFrom="paragraph">
              <wp:posOffset>120015</wp:posOffset>
            </wp:positionV>
            <wp:extent cx="438150" cy="405765"/>
            <wp:effectExtent l="0" t="0" r="0" b="0"/>
            <wp:wrapNone/>
            <wp:docPr id="263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 xml:space="preserve">检测内容 </w:t>
      </w:r>
    </w:p>
    <w:p w14:paraId="1778645B" w14:textId="77777777" w:rsidR="00A6736A" w:rsidRDefault="006D5BFC">
      <w:pPr>
        <w:numPr>
          <w:ilvl w:val="0"/>
          <w:numId w:val="1"/>
        </w:numPr>
        <w:tabs>
          <w:tab w:val="left" w:pos="420"/>
        </w:tabs>
        <w:spacing w:beforeLines="50" w:before="156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6"/>
          <w:szCs w:val="36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C6243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7EB1DC" wp14:editId="207A1639">
                <wp:simplePos x="0" y="0"/>
                <wp:positionH relativeFrom="column">
                  <wp:posOffset>116205</wp:posOffset>
                </wp:positionH>
                <wp:positionV relativeFrom="paragraph">
                  <wp:posOffset>10160</wp:posOffset>
                </wp:positionV>
                <wp:extent cx="5314950" cy="9525"/>
                <wp:effectExtent l="9525" t="13335" r="9525" b="15240"/>
                <wp:wrapNone/>
                <wp:docPr id="6" name="自选图形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14950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F2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240" o:spid="_x0000_s1026" o:spt="32" type="#_x0000_t32" style="position:absolute;left:0pt;flip:y;margin-left:9.15pt;margin-top:0.8pt;height:0.75pt;width:418.5pt;z-index:251666432;mso-width-relative:page;mso-height-relative:page;" filled="f" stroked="t" coordsize="21600,21600" o:gfxdata="UEsDBAoAAAAAAIdO4kAAAAAAAAAAAAAAAAAEAAAAZHJzL1BLAwQUAAAACACHTuJAyPYuvdIAAAAG&#10;AQAADwAAAGRycy9kb3ducmV2LnhtbE2OQU+DQBCF7yb+h82YeLMLJa0EWXrQSKI3W6PXLTsFIjtD&#10;2C3Uf+940tPky3t585W7ix/UjFPomQykqwQUUsOup9bA++H5LgcVoiVnByY08I0BdtX1VWkLxwu9&#10;4byPrZIRCoU10MU4FlqHpkNvw4pHJMlOPHkbBadWu8kuMu4HvU6Srfa2J/nQ2REfO2y+9mdv4JPr&#10;bPmo+el1fX9yXB9e8n4ejbm9SZMHUBEv8a8Mv/qiDpU4HflMLqhBOM+kKXcLSuJ8sxE+GshS0FWp&#10;/+tXP1BLAwQUAAAACACHTuJAuHIASvsBAADFAwAADgAAAGRycy9lMm9Eb2MueG1srVOxbtswEN0L&#10;9B8I7rVsxw5iwXIGG+6StgaSZqcpSiJK8Ygjbdlbt6Lf0K1j/yH9mwDtX+RIu06TLhm6CDwe7713&#10;707Ty11r2Fah12ALPuj1OVNWQqltXfCPN8s3F5z5IGwpDFhV8L3y/HL2+tW0c7kaQgOmVMgIxPq8&#10;cwVvQnB5lnnZqFb4HjhlKVkBtiJQiHVWougIvTXZsN8/zzrA0iFI5T3dLg5JfkTElwBCVWmpFiA3&#10;rbLhgIrKiEAt+UY7z2dJbVUpGT5UlVeBmYJTpyF9iYTO6/jNZlOR1yhco+VRgniJhGc9tUJbIj1B&#10;LUQQbIP6H6hWSwQPVehJaLNDI8kR6mLQf+bNdSOcSr2Q1d6dTPf/D1a+366Q6bLg55xZ0dLAf335&#10;8fvz1/tvP+/vvrPhKHnUOZ/T07ldYexS7uy1uwL5yTML80bYWiWtN3tHAIPoavakJAbeEdO6ewcl&#10;vRGbAMmwXYUtq4x2t7EwgpMpbJcmtD9NSO0Ck3Q5PhuMJmManqTcZDwcJyqRR5RY69CHtwpaFg8F&#10;9wGFrpswB2tpFQAPDGJ75UPU+FgQiy0stTFpI4xlHemZ9IkrpjwYXcZsCrBezw2yraClOrsYLYfL&#10;o4wnzxA2tjywGHs0JHoQd9Pnayj3K/xjFE03yTluYlyfv+NU/fj3zR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PYuvdIAAAAGAQAADwAAAAAAAAABACAAAAAiAAAAZHJzL2Rvd25yZXYueG1sUEsB&#10;AhQAFAAAAAgAh07iQLhyAEr7AQAAxQMAAA4AAAAAAAAAAQAgAAAAIQEAAGRycy9lMm9Eb2MueG1s&#10;UEsFBgAAAAAGAAYAWQEAAI4FAAAAAA==&#10;">
                <v:fill on="f" focussize="0,0"/>
                <v:stroke weight="1.5pt" color="#384F2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6"/>
          <w:szCs w:val="36"/>
        </w:rPr>
        <w:t xml:space="preserve">检测方法 </w:t>
      </w:r>
    </w:p>
    <w:p w14:paraId="00AEB4E1" w14:textId="77777777" w:rsidR="00A6736A" w:rsidRDefault="006D5BFC">
      <w:pPr>
        <w:tabs>
          <w:tab w:val="left" w:pos="420"/>
        </w:tabs>
        <w:spacing w:line="400" w:lineRule="exact"/>
        <w:ind w:firstLineChars="200" w:firstLine="420"/>
        <w:rPr>
          <w:rFonts w:ascii="思源黑体 CN Normal" w:eastAsia="思源黑体 CN Normal" w:hAnsi="思源黑体 CN Normal" w:cs="思源黑体 CN Normal"/>
          <w:kern w:val="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样本核酸提取后采用“人类癌症多基因突变检测试剂盒（高通量测序法）”（厦门艾德生物医药科技股份有限公司）进行文库构建和目标区域捕获，测序平台为贝瑞和</w:t>
      </w:r>
      <w:proofErr w:type="gramStart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康</w:t>
      </w:r>
      <w:proofErr w:type="spellStart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Next</w:t>
      </w:r>
      <w:r>
        <w:rPr>
          <w:rFonts w:ascii="思源黑体 CN Normal" w:eastAsia="思源黑体 CN Normal" w:hAnsi="思源黑体 CN Normal" w:cs="思源黑体 CN Normal"/>
          <w:kern w:val="0"/>
          <w:szCs w:val="21"/>
        </w:rPr>
        <w:t>S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eq</w:t>
      </w:r>
      <w:proofErr w:type="spellEnd"/>
      <w:proofErr w:type="gramEnd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 xml:space="preserve"> CN500。</w:t>
      </w:r>
      <w:bookmarkStart w:id="1" w:name="_Hlk40269833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采用</w:t>
      </w:r>
      <w:r>
        <w:rPr>
          <w:rFonts w:ascii="思源黑体 CN Normal" w:eastAsia="思源黑体 CN Normal" w:hAnsi="思源黑体 CN Normal" w:cs="思源黑体 CN Normal"/>
          <w:kern w:val="0"/>
          <w:szCs w:val="21"/>
        </w:rPr>
        <w:t>ADXHS-Classic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模块进行数据分析，分析版本号</w:t>
      </w:r>
      <w:r>
        <w:rPr>
          <w:rFonts w:ascii="思源黑体 CN Normal" w:eastAsia="思源黑体 CN Normal" w:hAnsi="思源黑体 CN Normal" w:cs="思源黑体 CN Normal"/>
          <w:kern w:val="0"/>
          <w:szCs w:val="21"/>
        </w:rPr>
        <w:t>ADXHS-Classic v2.0.0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。</w:t>
      </w:r>
      <w:bookmarkEnd w:id="1"/>
    </w:p>
    <w:p w14:paraId="495DC998" w14:textId="77777777" w:rsidR="00A6736A" w:rsidRDefault="00A6736A">
      <w:pPr>
        <w:tabs>
          <w:tab w:val="left" w:pos="420"/>
        </w:tabs>
        <w:spacing w:line="400" w:lineRule="exact"/>
        <w:ind w:firstLineChars="200" w:firstLine="420"/>
        <w:rPr>
          <w:rFonts w:ascii="思源黑体 CN Normal" w:eastAsia="思源黑体 CN Normal" w:hAnsi="思源黑体 CN Normal" w:cs="思源黑体 CN Normal"/>
          <w:kern w:val="0"/>
          <w:szCs w:val="21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4189"/>
      </w:tblGrid>
      <w:tr w:rsidR="00A6736A" w14:paraId="77968CAD" w14:textId="77777777">
        <w:trPr>
          <w:trHeight w:val="510"/>
          <w:jc w:val="center"/>
        </w:trPr>
        <w:tc>
          <w:tcPr>
            <w:tcW w:w="4390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3C624C"/>
            <w:noWrap/>
            <w:vAlign w:val="center"/>
          </w:tcPr>
          <w:p w14:paraId="2E0BAC5B" w14:textId="77777777" w:rsidR="00A6736A" w:rsidRDefault="006D5BFC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试剂盒名称</w:t>
            </w:r>
          </w:p>
        </w:tc>
        <w:tc>
          <w:tcPr>
            <w:tcW w:w="4189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3C624C"/>
            <w:noWrap/>
            <w:vAlign w:val="center"/>
          </w:tcPr>
          <w:p w14:paraId="10DFDFBA" w14:textId="77777777" w:rsidR="00A6736A" w:rsidRDefault="006D5BFC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货号</w:t>
            </w:r>
          </w:p>
        </w:tc>
      </w:tr>
      <w:tr w:rsidR="00A6736A" w14:paraId="70FB405B" w14:textId="77777777">
        <w:trPr>
          <w:trHeight w:val="510"/>
          <w:jc w:val="center"/>
        </w:trPr>
        <w:tc>
          <w:tcPr>
            <w:tcW w:w="4390" w:type="dxa"/>
            <w:tcBorders>
              <w:top w:val="single" w:sz="4" w:space="0" w:color="385623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FCC32" w14:textId="77777777" w:rsidR="00A6736A" w:rsidRDefault="006D5BFC">
            <w:pPr>
              <w:widowControl/>
              <w:spacing w:line="400" w:lineRule="exact"/>
              <w:jc w:val="left"/>
              <w:rPr>
                <w:rFonts w:ascii="思源黑体 CN Normal" w:eastAsia="思源黑体 CN Normal" w:hAnsi="思源黑体 CN Normal" w:cs="思源黑体 CN Normal"/>
                <w:color w:val="000000"/>
                <w:kern w:val="0"/>
                <w:sz w:val="10"/>
                <w:szCs w:val="10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kern w:val="0"/>
                <w:sz w:val="18"/>
                <w:szCs w:val="18"/>
              </w:rPr>
              <w:t>人类癌症多基因突变检测试剂盒（高通量测序法）</w:t>
            </w:r>
          </w:p>
        </w:tc>
        <w:tc>
          <w:tcPr>
            <w:tcW w:w="4189" w:type="dxa"/>
            <w:tcBorders>
              <w:top w:val="single" w:sz="4" w:space="0" w:color="385623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69840A" w14:textId="77777777" w:rsidR="00A6736A" w:rsidRDefault="006D5BFC">
            <w:pPr>
              <w:pStyle w:val="Defaul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>8.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06.0046</w:t>
            </w:r>
          </w:p>
        </w:tc>
      </w:tr>
    </w:tbl>
    <w:p w14:paraId="71E0E342" w14:textId="77777777" w:rsidR="00A6736A" w:rsidRDefault="006D5BFC">
      <w:pPr>
        <w:numPr>
          <w:ilvl w:val="0"/>
          <w:numId w:val="1"/>
        </w:numPr>
        <w:tabs>
          <w:tab w:val="left" w:pos="420"/>
        </w:tabs>
        <w:spacing w:beforeLines="50" w:before="156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6"/>
          <w:szCs w:val="36"/>
        </w:rPr>
      </w:pP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6"/>
          <w:szCs w:val="36"/>
        </w:rPr>
        <w:t xml:space="preserve">检测范围 </w:t>
      </w:r>
    </w:p>
    <w:tbl>
      <w:tblPr>
        <w:tblW w:w="88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"/>
        <w:gridCol w:w="977"/>
        <w:gridCol w:w="977"/>
        <w:gridCol w:w="977"/>
        <w:gridCol w:w="1240"/>
        <w:gridCol w:w="1240"/>
        <w:gridCol w:w="1240"/>
        <w:gridCol w:w="1240"/>
      </w:tblGrid>
      <w:tr w:rsidR="00A6736A" w14:paraId="252F536D" w14:textId="77777777">
        <w:trPr>
          <w:trHeight w:val="454"/>
          <w:jc w:val="center"/>
        </w:trPr>
        <w:tc>
          <w:tcPr>
            <w:tcW w:w="8868" w:type="dxa"/>
            <w:gridSpan w:val="8"/>
            <w:shd w:val="clear" w:color="auto" w:fill="3C624C"/>
            <w:noWrap/>
            <w:vAlign w:val="center"/>
          </w:tcPr>
          <w:p w14:paraId="5B7B5316" w14:textId="77777777" w:rsidR="00A6736A" w:rsidRDefault="006D5BFC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检测点突变与插入缺失变异的基因列表（</w:t>
            </w:r>
            <w:r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  <w:t>36个基因）</w:t>
            </w:r>
          </w:p>
        </w:tc>
      </w:tr>
      <w:tr w:rsidR="00A6736A" w14:paraId="1FEB71E3" w14:textId="77777777">
        <w:trPr>
          <w:trHeight w:val="454"/>
          <w:jc w:val="center"/>
        </w:trPr>
        <w:tc>
          <w:tcPr>
            <w:tcW w:w="977" w:type="dxa"/>
            <w:noWrap/>
            <w:vAlign w:val="center"/>
          </w:tcPr>
          <w:p w14:paraId="23A04DAC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AKT1</w:t>
            </w:r>
          </w:p>
        </w:tc>
        <w:tc>
          <w:tcPr>
            <w:tcW w:w="977" w:type="dxa"/>
            <w:vAlign w:val="center"/>
          </w:tcPr>
          <w:p w14:paraId="57D0877D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ALK</w:t>
            </w:r>
          </w:p>
        </w:tc>
        <w:tc>
          <w:tcPr>
            <w:tcW w:w="977" w:type="dxa"/>
            <w:vAlign w:val="center"/>
          </w:tcPr>
          <w:p w14:paraId="75EAB59A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BRAF</w:t>
            </w:r>
          </w:p>
        </w:tc>
        <w:tc>
          <w:tcPr>
            <w:tcW w:w="977" w:type="dxa"/>
            <w:vAlign w:val="center"/>
          </w:tcPr>
          <w:p w14:paraId="4845C410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CTNNB1</w:t>
            </w:r>
          </w:p>
        </w:tc>
        <w:tc>
          <w:tcPr>
            <w:tcW w:w="1240" w:type="dxa"/>
            <w:noWrap/>
            <w:vAlign w:val="center"/>
          </w:tcPr>
          <w:p w14:paraId="377F820A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DDR2</w:t>
            </w:r>
          </w:p>
        </w:tc>
        <w:tc>
          <w:tcPr>
            <w:tcW w:w="1240" w:type="dxa"/>
            <w:vAlign w:val="center"/>
          </w:tcPr>
          <w:p w14:paraId="31AC8683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DPYD</w:t>
            </w:r>
          </w:p>
        </w:tc>
        <w:tc>
          <w:tcPr>
            <w:tcW w:w="1240" w:type="dxa"/>
            <w:vAlign w:val="center"/>
          </w:tcPr>
          <w:p w14:paraId="42B11101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EGFR</w:t>
            </w:r>
          </w:p>
        </w:tc>
        <w:tc>
          <w:tcPr>
            <w:tcW w:w="1240" w:type="dxa"/>
            <w:vAlign w:val="center"/>
          </w:tcPr>
          <w:p w14:paraId="1DE61CCC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ERBB2</w:t>
            </w:r>
          </w:p>
        </w:tc>
      </w:tr>
      <w:tr w:rsidR="00A6736A" w14:paraId="16E70CD3" w14:textId="77777777">
        <w:trPr>
          <w:trHeight w:val="454"/>
          <w:jc w:val="center"/>
        </w:trPr>
        <w:tc>
          <w:tcPr>
            <w:tcW w:w="977" w:type="dxa"/>
            <w:noWrap/>
            <w:vAlign w:val="center"/>
          </w:tcPr>
          <w:p w14:paraId="267CD8A6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ESR1</w:t>
            </w:r>
          </w:p>
        </w:tc>
        <w:tc>
          <w:tcPr>
            <w:tcW w:w="977" w:type="dxa"/>
            <w:vAlign w:val="center"/>
          </w:tcPr>
          <w:p w14:paraId="1E902136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FGFR1</w:t>
            </w:r>
          </w:p>
        </w:tc>
        <w:tc>
          <w:tcPr>
            <w:tcW w:w="977" w:type="dxa"/>
            <w:vAlign w:val="center"/>
          </w:tcPr>
          <w:p w14:paraId="1A56E458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FGFR2</w:t>
            </w:r>
          </w:p>
        </w:tc>
        <w:tc>
          <w:tcPr>
            <w:tcW w:w="977" w:type="dxa"/>
            <w:vAlign w:val="center"/>
          </w:tcPr>
          <w:p w14:paraId="1282C1A3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FGFR3</w:t>
            </w:r>
          </w:p>
        </w:tc>
        <w:tc>
          <w:tcPr>
            <w:tcW w:w="1240" w:type="dxa"/>
            <w:noWrap/>
            <w:vAlign w:val="center"/>
          </w:tcPr>
          <w:p w14:paraId="3D4B5080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FGFR4</w:t>
            </w:r>
          </w:p>
        </w:tc>
        <w:tc>
          <w:tcPr>
            <w:tcW w:w="1240" w:type="dxa"/>
            <w:vAlign w:val="center"/>
          </w:tcPr>
          <w:p w14:paraId="0D5C0084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HRAS</w:t>
            </w:r>
          </w:p>
        </w:tc>
        <w:tc>
          <w:tcPr>
            <w:tcW w:w="1240" w:type="dxa"/>
            <w:vAlign w:val="center"/>
          </w:tcPr>
          <w:p w14:paraId="1D8C7C68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IDH1</w:t>
            </w:r>
          </w:p>
        </w:tc>
        <w:tc>
          <w:tcPr>
            <w:tcW w:w="1240" w:type="dxa"/>
            <w:vAlign w:val="center"/>
          </w:tcPr>
          <w:p w14:paraId="318D5AF4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IDH2</w:t>
            </w:r>
          </w:p>
        </w:tc>
      </w:tr>
      <w:tr w:rsidR="00A6736A" w14:paraId="47F75560" w14:textId="77777777">
        <w:trPr>
          <w:trHeight w:val="454"/>
          <w:jc w:val="center"/>
        </w:trPr>
        <w:tc>
          <w:tcPr>
            <w:tcW w:w="977" w:type="dxa"/>
            <w:noWrap/>
            <w:vAlign w:val="center"/>
          </w:tcPr>
          <w:p w14:paraId="38E3A763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KEAP1</w:t>
            </w:r>
          </w:p>
        </w:tc>
        <w:tc>
          <w:tcPr>
            <w:tcW w:w="977" w:type="dxa"/>
            <w:vAlign w:val="center"/>
          </w:tcPr>
          <w:p w14:paraId="1099454D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KIT</w:t>
            </w:r>
          </w:p>
        </w:tc>
        <w:tc>
          <w:tcPr>
            <w:tcW w:w="977" w:type="dxa"/>
            <w:vAlign w:val="center"/>
          </w:tcPr>
          <w:p w14:paraId="6304679F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KRAS</w:t>
            </w:r>
          </w:p>
        </w:tc>
        <w:tc>
          <w:tcPr>
            <w:tcW w:w="977" w:type="dxa"/>
            <w:vAlign w:val="center"/>
          </w:tcPr>
          <w:p w14:paraId="3B0837FF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MAP2K1</w:t>
            </w:r>
          </w:p>
        </w:tc>
        <w:tc>
          <w:tcPr>
            <w:tcW w:w="1240" w:type="dxa"/>
            <w:noWrap/>
            <w:vAlign w:val="center"/>
          </w:tcPr>
          <w:p w14:paraId="4559076E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MET</w:t>
            </w:r>
          </w:p>
        </w:tc>
        <w:tc>
          <w:tcPr>
            <w:tcW w:w="1240" w:type="dxa"/>
            <w:vAlign w:val="center"/>
          </w:tcPr>
          <w:p w14:paraId="037EDFFB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NFE2L2</w:t>
            </w:r>
          </w:p>
        </w:tc>
        <w:tc>
          <w:tcPr>
            <w:tcW w:w="1240" w:type="dxa"/>
            <w:vAlign w:val="center"/>
          </w:tcPr>
          <w:p w14:paraId="35634B91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NRAS</w:t>
            </w:r>
          </w:p>
        </w:tc>
        <w:tc>
          <w:tcPr>
            <w:tcW w:w="1240" w:type="dxa"/>
            <w:vAlign w:val="center"/>
          </w:tcPr>
          <w:p w14:paraId="3D56DA09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NTRK1</w:t>
            </w:r>
          </w:p>
        </w:tc>
      </w:tr>
      <w:tr w:rsidR="00A6736A" w14:paraId="29717551" w14:textId="77777777">
        <w:trPr>
          <w:trHeight w:val="454"/>
          <w:jc w:val="center"/>
        </w:trPr>
        <w:tc>
          <w:tcPr>
            <w:tcW w:w="977" w:type="dxa"/>
            <w:noWrap/>
            <w:vAlign w:val="center"/>
          </w:tcPr>
          <w:p w14:paraId="76931000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NTRK2</w:t>
            </w:r>
          </w:p>
        </w:tc>
        <w:tc>
          <w:tcPr>
            <w:tcW w:w="977" w:type="dxa"/>
            <w:vAlign w:val="center"/>
          </w:tcPr>
          <w:p w14:paraId="02D9BED3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NTRK3</w:t>
            </w:r>
          </w:p>
        </w:tc>
        <w:tc>
          <w:tcPr>
            <w:tcW w:w="977" w:type="dxa"/>
            <w:vAlign w:val="center"/>
          </w:tcPr>
          <w:p w14:paraId="767A4AA3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PDGFRA</w:t>
            </w:r>
          </w:p>
        </w:tc>
        <w:tc>
          <w:tcPr>
            <w:tcW w:w="977" w:type="dxa"/>
            <w:vAlign w:val="center"/>
          </w:tcPr>
          <w:p w14:paraId="4C8E52F1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PIK3CA</w:t>
            </w:r>
          </w:p>
        </w:tc>
        <w:tc>
          <w:tcPr>
            <w:tcW w:w="1240" w:type="dxa"/>
            <w:noWrap/>
            <w:vAlign w:val="center"/>
          </w:tcPr>
          <w:p w14:paraId="0B10BE8C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POLE</w:t>
            </w:r>
          </w:p>
        </w:tc>
        <w:tc>
          <w:tcPr>
            <w:tcW w:w="1240" w:type="dxa"/>
            <w:vAlign w:val="center"/>
          </w:tcPr>
          <w:p w14:paraId="1C6AAFEB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PTEN</w:t>
            </w:r>
          </w:p>
        </w:tc>
        <w:tc>
          <w:tcPr>
            <w:tcW w:w="1240" w:type="dxa"/>
            <w:vAlign w:val="center"/>
          </w:tcPr>
          <w:p w14:paraId="43EB808B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RB1</w:t>
            </w:r>
          </w:p>
        </w:tc>
        <w:tc>
          <w:tcPr>
            <w:tcW w:w="1240" w:type="dxa"/>
            <w:vAlign w:val="center"/>
          </w:tcPr>
          <w:p w14:paraId="3CAF3AD9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RET</w:t>
            </w:r>
          </w:p>
        </w:tc>
      </w:tr>
      <w:tr w:rsidR="00A6736A" w14:paraId="6B67A98F" w14:textId="77777777">
        <w:trPr>
          <w:trHeight w:val="454"/>
          <w:jc w:val="center"/>
        </w:trPr>
        <w:tc>
          <w:tcPr>
            <w:tcW w:w="977" w:type="dxa"/>
            <w:noWrap/>
            <w:vAlign w:val="center"/>
          </w:tcPr>
          <w:p w14:paraId="00AE8024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ROS1</w:t>
            </w:r>
          </w:p>
        </w:tc>
        <w:tc>
          <w:tcPr>
            <w:tcW w:w="977" w:type="dxa"/>
            <w:vAlign w:val="center"/>
          </w:tcPr>
          <w:p w14:paraId="4176A524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STK11</w:t>
            </w:r>
          </w:p>
        </w:tc>
        <w:tc>
          <w:tcPr>
            <w:tcW w:w="977" w:type="dxa"/>
            <w:vAlign w:val="center"/>
          </w:tcPr>
          <w:p w14:paraId="7FAA3B87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TP53</w:t>
            </w:r>
          </w:p>
        </w:tc>
        <w:tc>
          <w:tcPr>
            <w:tcW w:w="977" w:type="dxa"/>
            <w:vAlign w:val="center"/>
          </w:tcPr>
          <w:p w14:paraId="40BAB376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UGT1A1</w:t>
            </w:r>
          </w:p>
        </w:tc>
        <w:tc>
          <w:tcPr>
            <w:tcW w:w="1240" w:type="dxa"/>
            <w:noWrap/>
            <w:vAlign w:val="center"/>
          </w:tcPr>
          <w:p w14:paraId="558394CD" w14:textId="77777777" w:rsidR="00A6736A" w:rsidRDefault="00A6736A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vAlign w:val="center"/>
          </w:tcPr>
          <w:p w14:paraId="33F05BA2" w14:textId="77777777" w:rsidR="00A6736A" w:rsidRDefault="00A6736A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vAlign w:val="center"/>
          </w:tcPr>
          <w:p w14:paraId="26F8238E" w14:textId="77777777" w:rsidR="00A6736A" w:rsidRDefault="00A6736A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vAlign w:val="center"/>
          </w:tcPr>
          <w:p w14:paraId="1878BFED" w14:textId="77777777" w:rsidR="00A6736A" w:rsidRDefault="00A6736A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</w:tr>
      <w:tr w:rsidR="00A6736A" w14:paraId="00FB2B94" w14:textId="77777777">
        <w:trPr>
          <w:trHeight w:val="454"/>
          <w:jc w:val="center"/>
        </w:trPr>
        <w:tc>
          <w:tcPr>
            <w:tcW w:w="8868" w:type="dxa"/>
            <w:gridSpan w:val="8"/>
            <w:shd w:val="clear" w:color="auto" w:fill="3C624C"/>
            <w:noWrap/>
            <w:vAlign w:val="center"/>
          </w:tcPr>
          <w:p w14:paraId="02E0B137" w14:textId="77777777" w:rsidR="00A6736A" w:rsidRDefault="006D5BFC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检测拷贝数扩增的基因列表（</w:t>
            </w:r>
            <w:r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  <w:t>6个基因）</w:t>
            </w:r>
          </w:p>
        </w:tc>
      </w:tr>
      <w:tr w:rsidR="00A6736A" w14:paraId="5DEBACED" w14:textId="77777777">
        <w:trPr>
          <w:trHeight w:val="454"/>
          <w:jc w:val="center"/>
        </w:trPr>
        <w:tc>
          <w:tcPr>
            <w:tcW w:w="977" w:type="dxa"/>
            <w:noWrap/>
            <w:vAlign w:val="center"/>
          </w:tcPr>
          <w:p w14:paraId="3EC380C5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CDK4</w:t>
            </w:r>
          </w:p>
        </w:tc>
        <w:tc>
          <w:tcPr>
            <w:tcW w:w="977" w:type="dxa"/>
            <w:vAlign w:val="center"/>
          </w:tcPr>
          <w:p w14:paraId="6D2FD249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EGFR</w:t>
            </w:r>
          </w:p>
        </w:tc>
        <w:tc>
          <w:tcPr>
            <w:tcW w:w="977" w:type="dxa"/>
            <w:vAlign w:val="center"/>
          </w:tcPr>
          <w:p w14:paraId="5EA3279D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ERBB2</w:t>
            </w:r>
          </w:p>
        </w:tc>
        <w:tc>
          <w:tcPr>
            <w:tcW w:w="977" w:type="dxa"/>
            <w:vAlign w:val="center"/>
          </w:tcPr>
          <w:p w14:paraId="34339DDC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MET</w:t>
            </w:r>
          </w:p>
        </w:tc>
        <w:tc>
          <w:tcPr>
            <w:tcW w:w="1240" w:type="dxa"/>
            <w:noWrap/>
            <w:vAlign w:val="center"/>
          </w:tcPr>
          <w:p w14:paraId="3B3BC302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MYC</w:t>
            </w:r>
          </w:p>
        </w:tc>
        <w:tc>
          <w:tcPr>
            <w:tcW w:w="1240" w:type="dxa"/>
            <w:vAlign w:val="center"/>
          </w:tcPr>
          <w:p w14:paraId="7EB50581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NKX2-1</w:t>
            </w:r>
          </w:p>
        </w:tc>
        <w:tc>
          <w:tcPr>
            <w:tcW w:w="1240" w:type="dxa"/>
            <w:vAlign w:val="center"/>
          </w:tcPr>
          <w:p w14:paraId="01A127A5" w14:textId="77777777" w:rsidR="00A6736A" w:rsidRDefault="00A6736A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vAlign w:val="center"/>
          </w:tcPr>
          <w:p w14:paraId="1E7A8922" w14:textId="77777777" w:rsidR="00A6736A" w:rsidRDefault="00A6736A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</w:tr>
      <w:tr w:rsidR="00A6736A" w14:paraId="3AC02083" w14:textId="77777777">
        <w:trPr>
          <w:trHeight w:val="454"/>
          <w:jc w:val="center"/>
        </w:trPr>
        <w:tc>
          <w:tcPr>
            <w:tcW w:w="8868" w:type="dxa"/>
            <w:gridSpan w:val="8"/>
            <w:shd w:val="clear" w:color="auto" w:fill="3C624C"/>
            <w:noWrap/>
            <w:vAlign w:val="center"/>
          </w:tcPr>
          <w:p w14:paraId="3555E1B1" w14:textId="77777777" w:rsidR="00A6736A" w:rsidRDefault="006D5BFC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检测融合变异的基因列表（</w:t>
            </w:r>
            <w:r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  <w:t>10个基因）</w:t>
            </w:r>
          </w:p>
        </w:tc>
      </w:tr>
      <w:tr w:rsidR="00A6736A" w14:paraId="529540D4" w14:textId="77777777">
        <w:trPr>
          <w:trHeight w:val="454"/>
          <w:jc w:val="center"/>
        </w:trPr>
        <w:tc>
          <w:tcPr>
            <w:tcW w:w="977" w:type="dxa"/>
            <w:noWrap/>
            <w:vAlign w:val="center"/>
          </w:tcPr>
          <w:p w14:paraId="77AC19ED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ALK</w:t>
            </w:r>
          </w:p>
        </w:tc>
        <w:tc>
          <w:tcPr>
            <w:tcW w:w="977" w:type="dxa"/>
            <w:vAlign w:val="center"/>
          </w:tcPr>
          <w:p w14:paraId="206B9F39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FGFR1</w:t>
            </w:r>
          </w:p>
        </w:tc>
        <w:tc>
          <w:tcPr>
            <w:tcW w:w="977" w:type="dxa"/>
            <w:vAlign w:val="center"/>
          </w:tcPr>
          <w:p w14:paraId="5BC80694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FGFR2</w:t>
            </w:r>
          </w:p>
        </w:tc>
        <w:tc>
          <w:tcPr>
            <w:tcW w:w="977" w:type="dxa"/>
            <w:vAlign w:val="center"/>
          </w:tcPr>
          <w:p w14:paraId="23B13070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FGFR3</w:t>
            </w:r>
          </w:p>
        </w:tc>
        <w:tc>
          <w:tcPr>
            <w:tcW w:w="1240" w:type="dxa"/>
            <w:noWrap/>
            <w:vAlign w:val="center"/>
          </w:tcPr>
          <w:p w14:paraId="5F9BF5E7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NRG1</w:t>
            </w:r>
          </w:p>
        </w:tc>
        <w:tc>
          <w:tcPr>
            <w:tcW w:w="1240" w:type="dxa"/>
            <w:vAlign w:val="center"/>
          </w:tcPr>
          <w:p w14:paraId="7D35881D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NTRK1</w:t>
            </w:r>
          </w:p>
        </w:tc>
        <w:tc>
          <w:tcPr>
            <w:tcW w:w="1240" w:type="dxa"/>
            <w:vAlign w:val="center"/>
          </w:tcPr>
          <w:p w14:paraId="09B3C1A4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NTRK2</w:t>
            </w:r>
          </w:p>
        </w:tc>
        <w:tc>
          <w:tcPr>
            <w:tcW w:w="1240" w:type="dxa"/>
            <w:vAlign w:val="center"/>
          </w:tcPr>
          <w:p w14:paraId="501862DB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NTRK3</w:t>
            </w:r>
          </w:p>
        </w:tc>
      </w:tr>
      <w:tr w:rsidR="00A6736A" w14:paraId="58045EAF" w14:textId="77777777">
        <w:trPr>
          <w:trHeight w:val="454"/>
          <w:jc w:val="center"/>
        </w:trPr>
        <w:tc>
          <w:tcPr>
            <w:tcW w:w="977" w:type="dxa"/>
            <w:noWrap/>
            <w:vAlign w:val="center"/>
          </w:tcPr>
          <w:p w14:paraId="42E4D39E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RET</w:t>
            </w:r>
          </w:p>
        </w:tc>
        <w:tc>
          <w:tcPr>
            <w:tcW w:w="977" w:type="dxa"/>
            <w:vAlign w:val="center"/>
          </w:tcPr>
          <w:p w14:paraId="5F971CA1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ROS1</w:t>
            </w:r>
          </w:p>
        </w:tc>
        <w:tc>
          <w:tcPr>
            <w:tcW w:w="977" w:type="dxa"/>
            <w:vAlign w:val="center"/>
          </w:tcPr>
          <w:p w14:paraId="43322A39" w14:textId="77777777" w:rsidR="00A6736A" w:rsidRDefault="00A6736A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7" w:type="dxa"/>
            <w:vAlign w:val="center"/>
          </w:tcPr>
          <w:p w14:paraId="768AAF76" w14:textId="77777777" w:rsidR="00A6736A" w:rsidRDefault="00A6736A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noWrap/>
            <w:vAlign w:val="center"/>
          </w:tcPr>
          <w:p w14:paraId="417A2B24" w14:textId="77777777" w:rsidR="00A6736A" w:rsidRDefault="00A6736A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vAlign w:val="center"/>
          </w:tcPr>
          <w:p w14:paraId="06D5E5DD" w14:textId="77777777" w:rsidR="00A6736A" w:rsidRDefault="00A6736A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vAlign w:val="center"/>
          </w:tcPr>
          <w:p w14:paraId="56E00455" w14:textId="77777777" w:rsidR="00A6736A" w:rsidRDefault="00A6736A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vAlign w:val="center"/>
          </w:tcPr>
          <w:p w14:paraId="6B1321CB" w14:textId="77777777" w:rsidR="00A6736A" w:rsidRDefault="00A6736A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</w:tr>
    </w:tbl>
    <w:p w14:paraId="3AB135D1" w14:textId="77777777" w:rsidR="00A6736A" w:rsidRDefault="006D5BFC">
      <w:pPr>
        <w:ind w:rightChars="-340" w:right="-714" w:firstLineChars="150" w:firstLine="420"/>
        <w:rPr>
          <w:rFonts w:ascii="思源黑体 CN Bold" w:eastAsia="思源黑体 CN Bold" w:hAnsi="思源黑体 CN Bold" w:cs="思源黑体 CN Bold"/>
          <w:b/>
          <w:color w:val="3C6243"/>
          <w:kern w:val="0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B33F42" wp14:editId="258E8372">
                <wp:simplePos x="0" y="0"/>
                <wp:positionH relativeFrom="column">
                  <wp:posOffset>-247650</wp:posOffset>
                </wp:positionH>
                <wp:positionV relativeFrom="paragraph">
                  <wp:posOffset>586740</wp:posOffset>
                </wp:positionV>
                <wp:extent cx="5943600" cy="9525"/>
                <wp:effectExtent l="17145" t="12065" r="11430" b="16510"/>
                <wp:wrapNone/>
                <wp:docPr id="2" name="自选图形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3600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F2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246" o:spid="_x0000_s1026" o:spt="32" type="#_x0000_t32" style="position:absolute;left:0pt;flip:y;margin-left:-19.5pt;margin-top:46.2pt;height:0.75pt;width:468pt;z-index:251667456;mso-width-relative:page;mso-height-relative:page;" filled="f" stroked="t" coordsize="21600,21600" o:gfxdata="UEsDBAoAAAAAAIdO4kAAAAAAAAAAAAAAAAAEAAAAZHJzL1BLAwQUAAAACACHTuJApUKk2tcAAAAJ&#10;AQAADwAAAGRycy9kb3ducmV2LnhtbE2PQU+DQBCF7yb9D5tp4q1dCsYCsvTQRhK92Rq9btktENkZ&#10;wm6h/nvHkx7nzct73yt2N9eLyY6+I1SwWUcgLNZkOmwUvJ+eVykIHzQa3RNaBd/Ww65c3BU6NzTj&#10;m52OoREcgj7XCtoQhlxKX7fWab+mwSL/LjQ6HfgcG2lGPXO462UcRY/S6Q65odWD3be2/jpenYJP&#10;qpL5o6LDa7y9GKpOL2k3DUrdLzfRE4hgb+HPDL/4jA4lM53pisaLXsEqyXhLUJDFDyDYkGZbFs4s&#10;JBnIspD/F5Q/UEsDBBQAAAAIAIdO4kD22TDt+wEAAMUDAAAOAAAAZHJzL2Uyb0RvYy54bWytU7Fu&#10;2zAQ3Qv0HwjutWTFNmLBcgYb7pK2BpJ2pylKIkrxCJK27K1b0W/o1rH/kP5NgPYveqRUp0mXDF0E&#10;knfv3bt3p8XVsVXkIKyToAs6HqWUCM2hlLou6PvbzatLSpxnumQKtCjoSTh6tXz5YtGZXGTQgCqF&#10;JUiiXd6ZgjbemzxJHG9Ey9wIjNAYrMC2zOPV1klpWYfsrUqyNJ0lHdjSWODCOXxd90E6MNrnEEJV&#10;SS7WwPet0L5ntUIxjy25RhpHl1FtVQnu31WVE56ogmKnPn6xCJ534ZssFyyvLTON5IME9hwJT3pq&#10;mdRY9Ey1Zp6RvZX/ULWSW3BQ+RGHNukbiY5gF+P0iTc3DTMi9oJWO3M23f0/Wv72sLVElgXNKNGs&#10;xYH//Pz916cv919/3N99I9lkFjzqjMsxdaW3NnTJj/rGXAP/6IiGVcN0LaLW25NBgnFAJI8g4eIM&#10;Vtp1b6DEHLb3EA07VrYllZLmQwAGcjSFHOOETucJiaMnHB+n88nFLMXhcYzNp9k0lmJ5YAlYY51/&#10;LaAl4VBQ5y2TdeNXoDWuAti+AjtcOx80PgACWMNGKhU3QmnSoZ55Ok2jJgdKliEa8pytdytlyYHh&#10;Ul1cTjbZZpDxKM3CXpd9FaUHQ4IHvZs7KE9b+8conG6UM2xiWJ+/7xH98Pct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lQqTa1wAAAAkBAAAPAAAAAAAAAAEAIAAAACIAAABkcnMvZG93bnJldi54&#10;bWxQSwECFAAUAAAACACHTuJA9tkw7fsBAADFAwAADgAAAAAAAAABACAAAAAmAQAAZHJzL2Uyb0Rv&#10;Yy54bWxQSwUGAAAAAAYABgBZAQAAkwUAAAAA&#10;">
                <v:fill on="f" focussize="0,0"/>
                <v:stroke weight="1.5pt" color="#384F2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6755764B" wp14:editId="54A7F8D5">
            <wp:simplePos x="0" y="0"/>
            <wp:positionH relativeFrom="column">
              <wp:posOffset>-247650</wp:posOffset>
            </wp:positionH>
            <wp:positionV relativeFrom="paragraph">
              <wp:posOffset>80010</wp:posOffset>
            </wp:positionV>
            <wp:extent cx="438150" cy="405765"/>
            <wp:effectExtent l="0" t="0" r="0" b="0"/>
            <wp:wrapNone/>
            <wp:docPr id="265" name="图片 245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245" descr="元素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44"/>
          <w:szCs w:val="44"/>
        </w:rPr>
        <w:t xml:space="preserve">检测局限性 </w:t>
      </w:r>
    </w:p>
    <w:p w14:paraId="3B6A6F63" w14:textId="77777777" w:rsidR="00A6736A" w:rsidRDefault="006D5BFC">
      <w:pPr>
        <w:tabs>
          <w:tab w:val="left" w:pos="1485"/>
        </w:tabs>
        <w:spacing w:line="400" w:lineRule="exact"/>
        <w:rPr>
          <w:rFonts w:ascii="思源黑体 CN Normal" w:eastAsia="思源黑体 CN Normal" w:hAnsi="思源黑体 CN Normal" w:cs="思源黑体 CN Normal"/>
          <w:szCs w:val="21"/>
        </w:rPr>
      </w:pPr>
      <w:r>
        <w:rPr>
          <w:rFonts w:ascii="思源黑体 CN Normal" w:eastAsia="思源黑体 CN Normal" w:hAnsi="思源黑体 CN Normal" w:cs="思源黑体 CN Normal"/>
          <w:szCs w:val="21"/>
        </w:rPr>
        <w:t>产品的检测性能与样品质量密切相关，样品质</w:t>
      </w:r>
      <w:proofErr w:type="gramStart"/>
      <w:r>
        <w:rPr>
          <w:rFonts w:ascii="思源黑体 CN Normal" w:eastAsia="思源黑体 CN Normal" w:hAnsi="思源黑体 CN Normal" w:cs="思源黑体 CN Normal"/>
          <w:szCs w:val="21"/>
        </w:rPr>
        <w:t>控结果</w:t>
      </w:r>
      <w:proofErr w:type="gramEnd"/>
      <w:r>
        <w:rPr>
          <w:rFonts w:ascii="思源黑体 CN Normal" w:eastAsia="思源黑体 CN Normal" w:hAnsi="思源黑体 CN Normal" w:cs="思源黑体 CN Normal"/>
          <w:szCs w:val="21"/>
        </w:rPr>
        <w:t>为风险时，存在检测灵敏度降低以及检测结果准确性降低的风险。</w:t>
      </w:r>
    </w:p>
    <w:p w14:paraId="7D400858" w14:textId="77777777" w:rsidR="00A6736A" w:rsidRDefault="006D5BFC">
      <w:pPr>
        <w:widowControl/>
        <w:jc w:val="left"/>
        <w:rPr>
          <w:rFonts w:ascii="思源黑体 CN Normal" w:eastAsia="思源黑体 CN Normal" w:hAnsi="思源黑体 CN Normal" w:cs="思源黑体 CN Normal"/>
          <w:szCs w:val="21"/>
        </w:rPr>
      </w:pPr>
      <w:r>
        <w:rPr>
          <w:rFonts w:ascii="思源黑体 CN Normal" w:eastAsia="思源黑体 CN Normal" w:hAnsi="思源黑体 CN Normal" w:cs="思源黑体 CN Normal"/>
          <w:szCs w:val="21"/>
        </w:rPr>
        <w:br w:type="page"/>
      </w:r>
    </w:p>
    <w:p w14:paraId="1C8D20F1" w14:textId="77777777" w:rsidR="00A6736A" w:rsidRDefault="006D5BFC">
      <w:pPr>
        <w:tabs>
          <w:tab w:val="left" w:pos="426"/>
        </w:tabs>
        <w:ind w:rightChars="-67" w:right="-141"/>
        <w:rPr>
          <w:rFonts w:ascii="思源黑体 CN Bold" w:eastAsia="思源黑体 CN Bold" w:hAnsi="思源黑体 CN Bold" w:cs="微软雅黑"/>
          <w:b/>
          <w:color w:val="808080"/>
          <w:sz w:val="24"/>
          <w:szCs w:val="21"/>
        </w:rPr>
      </w:pPr>
      <w:r>
        <w:rPr>
          <w:rFonts w:ascii="思源黑体 CN Bold" w:eastAsia="思源黑体 CN Bold" w:hAnsi="思源黑体 CN Bold" w:cs="微软雅黑" w:hint="eastAsia"/>
          <w:b/>
          <w:noProof/>
          <w:color w:val="3C6243"/>
          <w:sz w:val="20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01D833" wp14:editId="20CFE7AF">
                <wp:simplePos x="0" y="0"/>
                <wp:positionH relativeFrom="margin">
                  <wp:posOffset>-116205</wp:posOffset>
                </wp:positionH>
                <wp:positionV relativeFrom="margin">
                  <wp:posOffset>681990</wp:posOffset>
                </wp:positionV>
                <wp:extent cx="6130925" cy="0"/>
                <wp:effectExtent l="0" t="19050" r="22225" b="19050"/>
                <wp:wrapNone/>
                <wp:docPr id="16" name="直线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09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C6243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连接符 9" o:spid="_x0000_s1026" o:spt="20" style="position:absolute;left:0pt;flip:y;margin-left:-9.15pt;margin-top:53.7pt;height:0pt;width:482.75pt;mso-position-horizontal-relative:margin;mso-position-vertical-relative:margin;z-index:251663360;mso-width-relative:page;mso-height-relative:page;" filled="f" stroked="t" coordsize="21600,21600" o:gfxdata="UEsDBAoAAAAAAIdO4kAAAAAAAAAAAAAAAAAEAAAAZHJzL1BLAwQUAAAACACHTuJAubdI8tcAAAAL&#10;AQAADwAAAGRycy9kb3ducmV2LnhtbE2PTW+DMAyG75P2HyJP2q0NsKp0lFCJSfu4llY7u8QDOpIg&#10;kpb238+TJnVH+330+nG+uZhenGn0nbMK4nkEgmztdGcbBfvd62wFwge0GntnScGVPGyK+7scM+0m&#10;u6VzFRrBJdZnqKANYcik9HVLBv3cDWQ5+3KjwcDj2Eg94sTlppdJFC2lwc7yhRYHemmp/q5ORkFa&#10;0fu+PE6f5fIDr29lYnZua5R6fIijNYhAl3CD4Vef1aFgp4M7We1Fr2AWr54Y5SBKFyCYeF6kCYjD&#10;30YWufz/Q/EDUEsDBBQAAAAIAIdO4kAWDI9+9AEAAL0DAAAOAAAAZHJzL2Uyb0RvYy54bWytU72O&#10;EzEQ7pF4B8s92U3ChdwqmysSHQ2CSPz0jtfeteQ/eXzZ5CV4ASQ6qCiprrm3ITwGY28uwNFcwRar&#10;8cz4G3+fPy+u9kaTnQignK3peFRSIix3jbJtTd+/u342pwQisw3TzoqaHgTQq+XTJ4veV2LiOqcb&#10;EQiCWKh6X9MuRl8VBfBOGAYj54XFonTBsIjL0BZNYD2iG11MynJW9C40PjguADC7Hor0hBgeA+ik&#10;VFysHb8xwsYBNQjNIlKCTnmgy3xaKQWPb6QEEYmuKTKN+Y9DMN6mf7FcsKoNzHeKn47AHnOEB5wM&#10;UxaHnqHWLDJyE9Q/UEbx4MDJOOLOFAORrAiyGJcPtHnbMS8yF5Qa/Fl0+H+w/PVuE4hq0AkzSiwz&#10;eOPHT9+Pt3c/7z7/+Pjl+O0ruUwq9R4qbF7ZTTitwG9CoryXwRCplf+AIFkEpEX2WePDWWOxj4Rj&#10;cjaelpeTC0r4fa0YIBKUDxBfCmdICmqqlU30WcV2ryDiWGy9b0lp666V1vkKtSV9TSfzixcJmqEv&#10;JfoBQ+ORG9iWEqZbNDyPIUOC06pJ2xMQhHa70oHsGNpkuppNnk8TZxz3V1uavWbQDX25NBjIqIhv&#10;QitT03mZvtNubREkKTdolaKtaw5ZwpzHW81jTg5MtvlznXf/fnXL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m3SPLXAAAACwEAAA8AAAAAAAAAAQAgAAAAIgAAAGRycy9kb3ducmV2LnhtbFBLAQIU&#10;ABQAAAAIAIdO4kAWDI9+9AEAAL0DAAAOAAAAAAAAAAEAIAAAACYBAABkcnMvZTJvRG9jLnhtbFBL&#10;BQYAAAAABgAGAFkBAACMBQAAAAA=&#10;">
                <v:fill on="f" focussize="0,0"/>
                <v:stroke weight="2.25pt" color="#3C6243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思源黑体 CN Bold" w:eastAsia="思源黑体 CN Bold" w:hAnsi="思源黑体 CN Bold" w:cs="微软雅黑" w:hint="eastAsia"/>
          <w:b/>
          <w:noProof/>
          <w:color w:val="3C6243"/>
          <w:sz w:val="20"/>
          <w:szCs w:val="16"/>
        </w:rPr>
        <w:drawing>
          <wp:inline distT="0" distB="0" distL="0" distR="0" wp14:anchorId="62F7DF2B" wp14:editId="5A39501B">
            <wp:extent cx="527685" cy="419735"/>
            <wp:effectExtent l="3175" t="0" r="59690" b="0"/>
            <wp:docPr id="17" name="图形 17" descr="D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形 17" descr="DNA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182224">
                      <a:off x="0" y="0"/>
                      <a:ext cx="752052" cy="5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思源黑体 CN Bold" w:eastAsia="思源黑体 CN Bold" w:hAnsi="思源黑体 CN Bold" w:cs="微软雅黑" w:hint="eastAsia"/>
          <w:b/>
          <w:color w:val="3C6243"/>
          <w:sz w:val="32"/>
        </w:rPr>
        <w:t>检测结果</w:t>
      </w:r>
    </w:p>
    <w:p w14:paraId="6D357286" w14:textId="77777777" w:rsidR="00A6736A" w:rsidRDefault="006D5BFC">
      <w:pPr>
        <w:pStyle w:val="af2"/>
        <w:numPr>
          <w:ilvl w:val="0"/>
          <w:numId w:val="2"/>
        </w:numPr>
        <w:spacing w:line="600" w:lineRule="auto"/>
        <w:ind w:firstLineChars="0"/>
        <w:rPr>
          <w:rFonts w:ascii="思源黑体 CN Bold" w:eastAsia="思源黑体 CN Bold" w:hAnsi="思源黑体 CN Bold" w:cs="微软雅黑"/>
          <w:b/>
          <w:bCs/>
          <w:color w:val="3C6243"/>
          <w:sz w:val="24"/>
        </w:rPr>
      </w:pPr>
      <w:r>
        <w:rPr>
          <w:rFonts w:ascii="思源黑体 CN Bold" w:eastAsia="思源黑体 CN Bold" w:hAnsi="思源黑体 CN Bold" w:cs="微软雅黑"/>
          <w:b/>
          <w:bCs/>
          <w:color w:val="3C6243"/>
          <w:sz w:val="24"/>
        </w:rPr>
        <w:t>KRAS G12C</w:t>
      </w:r>
      <w:r>
        <w:rPr>
          <w:rFonts w:ascii="思源黑体 CN Bold" w:eastAsia="思源黑体 CN Bold" w:hAnsi="思源黑体 CN Bold" w:cs="微软雅黑" w:hint="eastAsia"/>
          <w:b/>
          <w:bCs/>
          <w:color w:val="3C6243"/>
          <w:sz w:val="24"/>
        </w:rPr>
        <w:t>入组标准检测结果</w:t>
      </w:r>
    </w:p>
    <w:p w14:paraId="367768A1" w14:textId="77777777" w:rsidR="00A6736A" w:rsidRDefault="006D5BFC">
      <w:pPr>
        <w:spacing w:line="600" w:lineRule="auto"/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</w:pP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{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 xml:space="preserve">%p if </w:t>
      </w: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(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var</w:t>
      </w: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.var_</w:t>
      </w:r>
      <w:proofErr w:type="gramStart"/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somatic.level</w:t>
      </w:r>
      <w:proofErr w:type="gramEnd"/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_I+var.var_somatic.level_II+var.var_somatic.level_onco_nodrug+var.var_somatic.level_III)|filter_G12C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%}</w:t>
      </w:r>
    </w:p>
    <w:tbl>
      <w:tblPr>
        <w:tblW w:w="9781" w:type="dxa"/>
        <w:jc w:val="center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410"/>
        <w:gridCol w:w="2126"/>
        <w:gridCol w:w="2982"/>
      </w:tblGrid>
      <w:tr w:rsidR="00A6736A" w14:paraId="396753B4" w14:textId="77777777">
        <w:trPr>
          <w:trHeight w:val="510"/>
          <w:jc w:val="center"/>
        </w:trPr>
        <w:tc>
          <w:tcPr>
            <w:tcW w:w="2263" w:type="dxa"/>
            <w:tcBorders>
              <w:tl2br w:val="nil"/>
              <w:tr2bl w:val="nil"/>
            </w:tcBorders>
            <w:shd w:val="clear" w:color="auto" w:fill="3C624C"/>
            <w:noWrap/>
            <w:vAlign w:val="center"/>
          </w:tcPr>
          <w:p w14:paraId="1DF5BC56" w14:textId="77777777" w:rsidR="00A6736A" w:rsidRDefault="006D5BFC">
            <w:pPr>
              <w:spacing w:line="240" w:lineRule="exact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2410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7746EC88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变异位点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76ED0D92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突变丰度</w:t>
            </w:r>
          </w:p>
        </w:tc>
        <w:tc>
          <w:tcPr>
            <w:tcW w:w="2982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7F2E9717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检测结果</w:t>
            </w:r>
          </w:p>
        </w:tc>
      </w:tr>
      <w:tr w:rsidR="00A6736A" w14:paraId="2774D00F" w14:textId="77777777">
        <w:trPr>
          <w:trHeight w:val="510"/>
          <w:jc w:val="center"/>
        </w:trPr>
        <w:tc>
          <w:tcPr>
            <w:tcW w:w="9781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4C02EE17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 xml:space="preserve"> for a in 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var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.var_</w:t>
            </w:r>
            <w:proofErr w:type="gramStart"/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somatic.level</w:t>
            </w:r>
            <w:proofErr w:type="gramEnd"/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_I+var.var_somatic.level_II+var.var_somatic.level_onco_nodrug+var.var_somatic.level_III)|filter_G12C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%}</w:t>
            </w:r>
          </w:p>
        </w:tc>
      </w:tr>
      <w:tr w:rsidR="00A6736A" w14:paraId="24F2CEFD" w14:textId="77777777">
        <w:trPr>
          <w:trHeight w:val="510"/>
          <w:jc w:val="center"/>
        </w:trPr>
        <w:tc>
          <w:tcPr>
            <w:tcW w:w="2263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475E91E9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color w:val="000000"/>
                <w:sz w:val="18"/>
                <w:szCs w:val="18"/>
              </w:rPr>
              <w:t>KRAS</w:t>
            </w:r>
          </w:p>
        </w:tc>
        <w:tc>
          <w:tcPr>
            <w:tcW w:w="24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121075E8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G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12C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1C880C17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a.freq</w:t>
            </w:r>
            <w:proofErr w:type="gramEnd"/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_str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}}</w:t>
            </w:r>
          </w:p>
        </w:tc>
        <w:tc>
          <w:tcPr>
            <w:tcW w:w="298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2A449AC9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检出</w:t>
            </w:r>
          </w:p>
        </w:tc>
      </w:tr>
      <w:tr w:rsidR="00A6736A" w14:paraId="77C58047" w14:textId="77777777">
        <w:trPr>
          <w:trHeight w:val="510"/>
          <w:jc w:val="center"/>
        </w:trPr>
        <w:tc>
          <w:tcPr>
            <w:tcW w:w="9781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11FB7BB5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%}</w:t>
            </w:r>
          </w:p>
        </w:tc>
      </w:tr>
    </w:tbl>
    <w:p w14:paraId="6ED72677" w14:textId="77777777" w:rsidR="00A6736A" w:rsidRDefault="006D5BFC">
      <w:pPr>
        <w:spacing w:line="600" w:lineRule="auto"/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</w:pP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{%p else%}</w:t>
      </w:r>
    </w:p>
    <w:tbl>
      <w:tblPr>
        <w:tblW w:w="9781" w:type="dxa"/>
        <w:jc w:val="center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410"/>
        <w:gridCol w:w="2126"/>
        <w:gridCol w:w="2982"/>
      </w:tblGrid>
      <w:tr w:rsidR="00A6736A" w14:paraId="07C47C33" w14:textId="77777777">
        <w:trPr>
          <w:trHeight w:val="510"/>
          <w:jc w:val="center"/>
        </w:trPr>
        <w:tc>
          <w:tcPr>
            <w:tcW w:w="2263" w:type="dxa"/>
            <w:tcBorders>
              <w:tl2br w:val="nil"/>
              <w:tr2bl w:val="nil"/>
            </w:tcBorders>
            <w:shd w:val="clear" w:color="auto" w:fill="3C624C"/>
            <w:noWrap/>
            <w:vAlign w:val="center"/>
          </w:tcPr>
          <w:p w14:paraId="4EEB9B0A" w14:textId="77777777" w:rsidR="00A6736A" w:rsidRDefault="006D5BFC">
            <w:pPr>
              <w:spacing w:line="240" w:lineRule="exact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2410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3FA7B98E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变异位点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20865E25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突变丰度</w:t>
            </w:r>
          </w:p>
        </w:tc>
        <w:tc>
          <w:tcPr>
            <w:tcW w:w="2982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5DD677F3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检测结果</w:t>
            </w:r>
          </w:p>
        </w:tc>
      </w:tr>
      <w:tr w:rsidR="00A6736A" w14:paraId="586F7A6D" w14:textId="77777777">
        <w:trPr>
          <w:trHeight w:val="510"/>
          <w:jc w:val="center"/>
        </w:trPr>
        <w:tc>
          <w:tcPr>
            <w:tcW w:w="2263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17DD589E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  <w:tc>
          <w:tcPr>
            <w:tcW w:w="24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219D5FB2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2D6CEF48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  <w:tc>
          <w:tcPr>
            <w:tcW w:w="298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472458CD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</w:tr>
    </w:tbl>
    <w:p w14:paraId="47B88C27" w14:textId="77777777" w:rsidR="00A6736A" w:rsidRDefault="006D5BFC">
      <w:pPr>
        <w:spacing w:line="600" w:lineRule="auto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{%p endif%}</w:t>
      </w:r>
    </w:p>
    <w:p w14:paraId="0DE584DE" w14:textId="77777777" w:rsidR="00A6736A" w:rsidRDefault="006D5BFC">
      <w:pPr>
        <w:pStyle w:val="af2"/>
        <w:numPr>
          <w:ilvl w:val="0"/>
          <w:numId w:val="2"/>
        </w:numPr>
        <w:spacing w:line="600" w:lineRule="auto"/>
        <w:ind w:firstLineChars="0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  <w:r>
        <w:rPr>
          <w:rFonts w:ascii="思源黑体 CN Bold" w:eastAsia="思源黑体 CN Bold" w:hAnsi="思源黑体 CN Bold" w:cs="微软雅黑" w:hint="eastAsia"/>
          <w:b/>
          <w:bCs/>
          <w:color w:val="3C6243"/>
          <w:sz w:val="24"/>
        </w:rPr>
        <w:t>S</w:t>
      </w:r>
      <w:r>
        <w:rPr>
          <w:rFonts w:ascii="思源黑体 CN Bold" w:eastAsia="思源黑体 CN Bold" w:hAnsi="思源黑体 CN Bold" w:cs="微软雅黑"/>
          <w:b/>
          <w:bCs/>
          <w:color w:val="3C6243"/>
          <w:sz w:val="24"/>
        </w:rPr>
        <w:t>NV</w:t>
      </w:r>
      <w:r>
        <w:rPr>
          <w:rFonts w:ascii="思源黑体 CN Bold" w:eastAsia="思源黑体 CN Bold" w:hAnsi="思源黑体 CN Bold" w:cs="微软雅黑" w:hint="eastAsia"/>
          <w:b/>
          <w:bCs/>
          <w:color w:val="3C6243"/>
          <w:sz w:val="24"/>
        </w:rPr>
        <w:t>及</w:t>
      </w:r>
      <w:proofErr w:type="spellStart"/>
      <w:r>
        <w:rPr>
          <w:rFonts w:ascii="思源黑体 CN Bold" w:eastAsia="思源黑体 CN Bold" w:hAnsi="思源黑体 CN Bold" w:cs="微软雅黑"/>
          <w:b/>
          <w:bCs/>
          <w:color w:val="3C6243"/>
          <w:sz w:val="24"/>
        </w:rPr>
        <w:t>I</w:t>
      </w:r>
      <w:r>
        <w:rPr>
          <w:rFonts w:ascii="思源黑体 CN Bold" w:eastAsia="思源黑体 CN Bold" w:hAnsi="思源黑体 CN Bold" w:cs="微软雅黑" w:hint="eastAsia"/>
          <w:b/>
          <w:bCs/>
          <w:color w:val="3C6243"/>
          <w:sz w:val="24"/>
        </w:rPr>
        <w:t>n</w:t>
      </w:r>
      <w:r>
        <w:rPr>
          <w:rFonts w:ascii="思源黑体 CN Bold" w:eastAsia="思源黑体 CN Bold" w:hAnsi="思源黑体 CN Bold" w:cs="微软雅黑"/>
          <w:b/>
          <w:bCs/>
          <w:color w:val="3C6243"/>
          <w:sz w:val="24"/>
        </w:rPr>
        <w:t>Del</w:t>
      </w:r>
      <w:proofErr w:type="spellEnd"/>
      <w:r>
        <w:rPr>
          <w:rFonts w:ascii="思源黑体 CN Bold" w:eastAsia="思源黑体 CN Bold" w:hAnsi="思源黑体 CN Bold" w:cs="微软雅黑" w:hint="eastAsia"/>
          <w:b/>
          <w:bCs/>
          <w:color w:val="3C6243"/>
          <w:sz w:val="24"/>
        </w:rPr>
        <w:t>检测结果</w:t>
      </w:r>
    </w:p>
    <w:p w14:paraId="3927042D" w14:textId="77777777" w:rsidR="00A6736A" w:rsidRDefault="006D5BFC">
      <w:pPr>
        <w:spacing w:line="600" w:lineRule="auto"/>
        <w:rPr>
          <w:rFonts w:ascii="思源黑体 CN Bold" w:eastAsia="思源黑体 CN Bold" w:hAnsi="思源黑体 CN Bold" w:cs="微软雅黑"/>
          <w:b/>
          <w:bCs/>
          <w:color w:val="3C6243"/>
          <w:sz w:val="24"/>
        </w:rPr>
      </w:pP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{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 xml:space="preserve">%p if </w:t>
      </w: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(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var</w:t>
      </w: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.var_</w:t>
      </w:r>
      <w:proofErr w:type="gramStart"/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somatic.level</w:t>
      </w:r>
      <w:proofErr w:type="gramEnd"/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_I+var.var_somatic.level_II+var.var_somatic.level_onco_nodrug+var.var_somatic.level_III)|filter_snvindel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%}</w:t>
      </w:r>
    </w:p>
    <w:tbl>
      <w:tblPr>
        <w:tblW w:w="9781" w:type="dxa"/>
        <w:jc w:val="center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1110"/>
        <w:gridCol w:w="1458"/>
        <w:gridCol w:w="1645"/>
        <w:gridCol w:w="1173"/>
        <w:gridCol w:w="1606"/>
        <w:gridCol w:w="1612"/>
      </w:tblGrid>
      <w:tr w:rsidR="00A6736A" w14:paraId="3A5C69A7" w14:textId="77777777">
        <w:trPr>
          <w:trHeight w:val="510"/>
          <w:jc w:val="center"/>
        </w:trPr>
        <w:tc>
          <w:tcPr>
            <w:tcW w:w="1177" w:type="dxa"/>
            <w:tcBorders>
              <w:tl2br w:val="nil"/>
              <w:tr2bl w:val="nil"/>
            </w:tcBorders>
            <w:shd w:val="clear" w:color="auto" w:fill="3C624C"/>
            <w:noWrap/>
            <w:vAlign w:val="center"/>
          </w:tcPr>
          <w:p w14:paraId="28D80FC9" w14:textId="77777777" w:rsidR="00A6736A" w:rsidRDefault="006D5BFC">
            <w:pPr>
              <w:spacing w:line="240" w:lineRule="exact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bookmarkStart w:id="2" w:name="_Hlk142914053"/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1110" w:type="dxa"/>
            <w:tcBorders>
              <w:tl2br w:val="nil"/>
              <w:tr2bl w:val="nil"/>
            </w:tcBorders>
            <w:shd w:val="clear" w:color="auto" w:fill="3C624C"/>
            <w:noWrap/>
            <w:vAlign w:val="center"/>
          </w:tcPr>
          <w:p w14:paraId="03E258E8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变异类型</w:t>
            </w:r>
          </w:p>
        </w:tc>
        <w:tc>
          <w:tcPr>
            <w:tcW w:w="1458" w:type="dxa"/>
            <w:tcBorders>
              <w:tl2br w:val="nil"/>
              <w:tr2bl w:val="nil"/>
            </w:tcBorders>
            <w:shd w:val="clear" w:color="auto" w:fill="3C624C"/>
            <w:noWrap/>
            <w:vAlign w:val="center"/>
          </w:tcPr>
          <w:p w14:paraId="1D796951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转录本</w:t>
            </w:r>
          </w:p>
        </w:tc>
        <w:tc>
          <w:tcPr>
            <w:tcW w:w="1645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55CA0245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FFFFFF"/>
                <w:szCs w:val="21"/>
              </w:rPr>
              <w:t>外显</w:t>
            </w:r>
            <w:r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  <w:t>子</w:t>
            </w:r>
            <w:r>
              <w:rPr>
                <w:rFonts w:ascii="思源黑体 CN Bold" w:eastAsia="思源黑体 CN Bold" w:hAnsi="思源黑体 CN Bold" w:hint="eastAsia"/>
                <w:b/>
                <w:bCs/>
                <w:color w:val="FFFFFF"/>
                <w:szCs w:val="21"/>
              </w:rPr>
              <w:t>/内含子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41C5F399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碱基变化</w:t>
            </w:r>
          </w:p>
        </w:tc>
        <w:tc>
          <w:tcPr>
            <w:tcW w:w="1606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621F08F3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氨基酸变化</w:t>
            </w:r>
          </w:p>
        </w:tc>
        <w:tc>
          <w:tcPr>
            <w:tcW w:w="1612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5BA74058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突变丰度</w:t>
            </w:r>
          </w:p>
        </w:tc>
      </w:tr>
      <w:tr w:rsidR="00A6736A" w14:paraId="7A1F1EEE" w14:textId="77777777">
        <w:trPr>
          <w:trHeight w:val="510"/>
          <w:jc w:val="center"/>
        </w:trPr>
        <w:tc>
          <w:tcPr>
            <w:tcW w:w="9781" w:type="dxa"/>
            <w:gridSpan w:val="7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064E04E9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lastRenderedPageBreak/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 xml:space="preserve">%tr 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for a in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var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.var_</w:t>
            </w:r>
            <w:proofErr w:type="gramStart"/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somatic.level</w:t>
            </w:r>
            <w:proofErr w:type="gramEnd"/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_I+var.var_somatic.level_II+var.var_somatic.level_onco_nodrug+var.var_somatic.level_III)|filter_snvindel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%}</w:t>
            </w:r>
          </w:p>
        </w:tc>
      </w:tr>
      <w:tr w:rsidR="00A6736A" w14:paraId="4C4A4C7D" w14:textId="77777777">
        <w:trPr>
          <w:trHeight w:val="510"/>
          <w:jc w:val="center"/>
        </w:trPr>
        <w:tc>
          <w:tcPr>
            <w:tcW w:w="1177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16F28AD2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/>
                <w:color w:val="000000"/>
                <w:sz w:val="18"/>
                <w:szCs w:val="18"/>
              </w:rPr>
              <w:t>a.gene</w:t>
            </w:r>
            <w:proofErr w:type="gramEnd"/>
            <w:r>
              <w:rPr>
                <w:rFonts w:ascii="思源黑体 CN Normal" w:eastAsia="思源黑体 CN Normal" w:hAnsi="思源黑体 CN Normal"/>
                <w:color w:val="000000"/>
                <w:sz w:val="18"/>
                <w:szCs w:val="18"/>
              </w:rPr>
              <w:t>_symbol</w:t>
            </w:r>
            <w:proofErr w:type="spellEnd"/>
            <w:r>
              <w:rPr>
                <w:rFonts w:ascii="思源黑体 CN Normal" w:eastAsia="思源黑体 CN Normal" w:hAnsi="思源黑体 CN Normal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110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71C46597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 xml:space="preserve">%p if ‘&gt;’ in 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a.hgvs</w:t>
            </w:r>
            <w:proofErr w:type="gramEnd"/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_c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%}</w:t>
            </w:r>
          </w:p>
          <w:p w14:paraId="167A40C1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SNV</w:t>
            </w:r>
          </w:p>
          <w:p w14:paraId="6B12D8FE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%p else%}</w:t>
            </w:r>
          </w:p>
          <w:p w14:paraId="4D1B80E8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I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nDel</w:t>
            </w:r>
            <w:proofErr w:type="spellEnd"/>
          </w:p>
          <w:p w14:paraId="332D2F34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%p endif%}</w:t>
            </w:r>
          </w:p>
        </w:tc>
        <w:tc>
          <w:tcPr>
            <w:tcW w:w="1458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6778BF72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a.transcript</w:t>
            </w:r>
            <w:proofErr w:type="gramEnd"/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_primary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}}</w:t>
            </w:r>
          </w:p>
        </w:tc>
        <w:tc>
          <w:tcPr>
            <w:tcW w:w="164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1E55654A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a.gene</w:t>
            </w:r>
            <w:proofErr w:type="gramEnd"/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_region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}}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4D1B7870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a.hgvs</w:t>
            </w:r>
            <w:proofErr w:type="gramEnd"/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_c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}}</w:t>
            </w:r>
          </w:p>
        </w:tc>
        <w:tc>
          <w:tcPr>
            <w:tcW w:w="1606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31E82F23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a.hgvs</w:t>
            </w:r>
            <w:proofErr w:type="gramEnd"/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_p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}}</w:t>
            </w:r>
          </w:p>
        </w:tc>
        <w:tc>
          <w:tcPr>
            <w:tcW w:w="161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33653260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a.freq</w:t>
            </w:r>
            <w:proofErr w:type="gramEnd"/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_str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}}</w:t>
            </w:r>
          </w:p>
        </w:tc>
      </w:tr>
      <w:tr w:rsidR="00A6736A" w14:paraId="1B5887D4" w14:textId="77777777">
        <w:trPr>
          <w:trHeight w:val="510"/>
          <w:jc w:val="center"/>
        </w:trPr>
        <w:tc>
          <w:tcPr>
            <w:tcW w:w="9781" w:type="dxa"/>
            <w:gridSpan w:val="7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5965396A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%}</w:t>
            </w:r>
          </w:p>
        </w:tc>
      </w:tr>
    </w:tbl>
    <w:bookmarkEnd w:id="2"/>
    <w:p w14:paraId="2E5F8E35" w14:textId="77777777" w:rsidR="00A6736A" w:rsidRDefault="006D5BFC">
      <w:pPr>
        <w:spacing w:line="600" w:lineRule="auto"/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</w:pP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{%p else%}</w:t>
      </w:r>
    </w:p>
    <w:tbl>
      <w:tblPr>
        <w:tblW w:w="9781" w:type="dxa"/>
        <w:jc w:val="center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1110"/>
        <w:gridCol w:w="1458"/>
        <w:gridCol w:w="1645"/>
        <w:gridCol w:w="1173"/>
        <w:gridCol w:w="1606"/>
        <w:gridCol w:w="1612"/>
      </w:tblGrid>
      <w:tr w:rsidR="00A6736A" w14:paraId="4DAE4B54" w14:textId="77777777">
        <w:trPr>
          <w:trHeight w:val="510"/>
          <w:jc w:val="center"/>
        </w:trPr>
        <w:tc>
          <w:tcPr>
            <w:tcW w:w="1177" w:type="dxa"/>
            <w:tcBorders>
              <w:tl2br w:val="nil"/>
              <w:tr2bl w:val="nil"/>
            </w:tcBorders>
            <w:shd w:val="clear" w:color="auto" w:fill="3C624C"/>
            <w:noWrap/>
            <w:vAlign w:val="center"/>
          </w:tcPr>
          <w:p w14:paraId="22DF57F4" w14:textId="77777777" w:rsidR="00A6736A" w:rsidRDefault="006D5BFC">
            <w:pPr>
              <w:spacing w:line="240" w:lineRule="exact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1110" w:type="dxa"/>
            <w:tcBorders>
              <w:tl2br w:val="nil"/>
              <w:tr2bl w:val="nil"/>
            </w:tcBorders>
            <w:shd w:val="clear" w:color="auto" w:fill="3C624C"/>
            <w:noWrap/>
            <w:vAlign w:val="center"/>
          </w:tcPr>
          <w:p w14:paraId="6D3DF72A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变异类型</w:t>
            </w:r>
          </w:p>
        </w:tc>
        <w:tc>
          <w:tcPr>
            <w:tcW w:w="1458" w:type="dxa"/>
            <w:tcBorders>
              <w:tl2br w:val="nil"/>
              <w:tr2bl w:val="nil"/>
            </w:tcBorders>
            <w:shd w:val="clear" w:color="auto" w:fill="3C624C"/>
            <w:noWrap/>
            <w:vAlign w:val="center"/>
          </w:tcPr>
          <w:p w14:paraId="7D400A0E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转录本</w:t>
            </w:r>
          </w:p>
        </w:tc>
        <w:tc>
          <w:tcPr>
            <w:tcW w:w="1645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1CCEA869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FFFFFF"/>
                <w:szCs w:val="21"/>
              </w:rPr>
              <w:t>外显</w:t>
            </w:r>
            <w:r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  <w:t>子</w:t>
            </w:r>
            <w:r>
              <w:rPr>
                <w:rFonts w:ascii="思源黑体 CN Bold" w:eastAsia="思源黑体 CN Bold" w:hAnsi="思源黑体 CN Bold" w:hint="eastAsia"/>
                <w:b/>
                <w:bCs/>
                <w:color w:val="FFFFFF"/>
                <w:szCs w:val="21"/>
              </w:rPr>
              <w:t>/内含子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3F1F7838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碱基变化</w:t>
            </w:r>
          </w:p>
        </w:tc>
        <w:tc>
          <w:tcPr>
            <w:tcW w:w="1606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3553DF66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氨基酸变</w:t>
            </w:r>
          </w:p>
        </w:tc>
        <w:tc>
          <w:tcPr>
            <w:tcW w:w="1612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6DAE2AD6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突变丰度</w:t>
            </w:r>
          </w:p>
        </w:tc>
      </w:tr>
      <w:tr w:rsidR="00A6736A" w14:paraId="6AE884DE" w14:textId="77777777">
        <w:trPr>
          <w:trHeight w:val="510"/>
          <w:jc w:val="center"/>
        </w:trPr>
        <w:tc>
          <w:tcPr>
            <w:tcW w:w="1177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328CAB76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  <w:tc>
          <w:tcPr>
            <w:tcW w:w="1110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599A8E74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  <w:tc>
          <w:tcPr>
            <w:tcW w:w="1458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1957E803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  <w:tc>
          <w:tcPr>
            <w:tcW w:w="164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5C6C75D5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47F155CE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  <w:tc>
          <w:tcPr>
            <w:tcW w:w="1606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1075891E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  <w:tc>
          <w:tcPr>
            <w:tcW w:w="161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081A101B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</w:tr>
    </w:tbl>
    <w:p w14:paraId="753E272A" w14:textId="77777777" w:rsidR="00A6736A" w:rsidRDefault="006D5BFC">
      <w:pPr>
        <w:spacing w:line="600" w:lineRule="auto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{%p endif%}</w:t>
      </w:r>
    </w:p>
    <w:p w14:paraId="6C717376" w14:textId="77777777" w:rsidR="00A6736A" w:rsidRDefault="006D5BFC">
      <w:pPr>
        <w:pStyle w:val="af2"/>
        <w:numPr>
          <w:ilvl w:val="0"/>
          <w:numId w:val="2"/>
        </w:numPr>
        <w:spacing w:line="600" w:lineRule="auto"/>
        <w:ind w:firstLineChars="0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  <w:r>
        <w:rPr>
          <w:rFonts w:ascii="思源黑体 CN Bold" w:eastAsia="思源黑体 CN Bold" w:hAnsi="思源黑体 CN Bold" w:cs="微软雅黑"/>
          <w:b/>
          <w:bCs/>
          <w:color w:val="3C6243"/>
          <w:sz w:val="24"/>
        </w:rPr>
        <w:t>CNA</w:t>
      </w:r>
      <w:r>
        <w:rPr>
          <w:rFonts w:ascii="思源黑体 CN Bold" w:eastAsia="思源黑体 CN Bold" w:hAnsi="思源黑体 CN Bold" w:cs="微软雅黑" w:hint="eastAsia"/>
          <w:b/>
          <w:bCs/>
          <w:color w:val="3C6243"/>
          <w:sz w:val="24"/>
        </w:rPr>
        <w:t>检测结果</w:t>
      </w:r>
    </w:p>
    <w:p w14:paraId="576763C9" w14:textId="77777777" w:rsidR="00A6736A" w:rsidRDefault="006D5BFC">
      <w:pPr>
        <w:spacing w:line="600" w:lineRule="auto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{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 xml:space="preserve">%p if </w:t>
      </w: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(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var</w:t>
      </w: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.var_</w:t>
      </w:r>
      <w:proofErr w:type="gramStart"/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somatic.level</w:t>
      </w:r>
      <w:proofErr w:type="gramEnd"/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_I+var.var_somatic.level_II+var.var_somatic.level_onco_nodrug+var.var_somatic.level_III)|filter_cnv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%}</w:t>
      </w:r>
    </w:p>
    <w:tbl>
      <w:tblPr>
        <w:tblW w:w="9781" w:type="dxa"/>
        <w:jc w:val="center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3260"/>
        <w:gridCol w:w="3265"/>
      </w:tblGrid>
      <w:tr w:rsidR="00A6736A" w14:paraId="498BFB90" w14:textId="77777777">
        <w:trPr>
          <w:trHeight w:val="510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3C624C"/>
            <w:noWrap/>
            <w:vAlign w:val="center"/>
          </w:tcPr>
          <w:p w14:paraId="346C01D8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3C624C"/>
            <w:noWrap/>
            <w:vAlign w:val="center"/>
          </w:tcPr>
          <w:p w14:paraId="2E8F7D8F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变异类型</w:t>
            </w:r>
          </w:p>
        </w:tc>
        <w:tc>
          <w:tcPr>
            <w:tcW w:w="3265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51D0925E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拷贝数</w:t>
            </w:r>
          </w:p>
        </w:tc>
      </w:tr>
      <w:tr w:rsidR="00A6736A" w14:paraId="6CD54D38" w14:textId="77777777">
        <w:trPr>
          <w:trHeight w:val="510"/>
          <w:jc w:val="center"/>
        </w:trPr>
        <w:tc>
          <w:tcPr>
            <w:tcW w:w="9781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1A3E8DDE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 xml:space="preserve">%tr 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for a in 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var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.var_</w:t>
            </w:r>
            <w:proofErr w:type="gramStart"/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somatic.level</w:t>
            </w:r>
            <w:proofErr w:type="gramEnd"/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_I+var.var_somatic.level_II+var.var_somatic.level_onco_nodrug+var.var_somatic.level_III)|filter_cnv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%}</w:t>
            </w:r>
          </w:p>
        </w:tc>
      </w:tr>
      <w:tr w:rsidR="00A6736A" w14:paraId="19072F17" w14:textId="77777777">
        <w:trPr>
          <w:trHeight w:val="510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4E0059CD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a.gene</w:t>
            </w:r>
            <w:proofErr w:type="gramEnd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_symbol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}}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7E81DC12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C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32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56E48D22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a.cn_mean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}}</w:t>
            </w:r>
          </w:p>
        </w:tc>
      </w:tr>
      <w:tr w:rsidR="00A6736A" w14:paraId="5C3525A9" w14:textId="77777777">
        <w:trPr>
          <w:trHeight w:val="510"/>
          <w:jc w:val="center"/>
        </w:trPr>
        <w:tc>
          <w:tcPr>
            <w:tcW w:w="9781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43A641BF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%}</w:t>
            </w:r>
          </w:p>
        </w:tc>
      </w:tr>
    </w:tbl>
    <w:p w14:paraId="7DF2A619" w14:textId="77777777" w:rsidR="00A6736A" w:rsidRDefault="006D5BFC">
      <w:pPr>
        <w:spacing w:line="600" w:lineRule="auto"/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</w:pP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{%p else%}</w:t>
      </w:r>
    </w:p>
    <w:tbl>
      <w:tblPr>
        <w:tblW w:w="9781" w:type="dxa"/>
        <w:jc w:val="center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3260"/>
        <w:gridCol w:w="3265"/>
      </w:tblGrid>
      <w:tr w:rsidR="00A6736A" w14:paraId="3CD06151" w14:textId="77777777">
        <w:trPr>
          <w:trHeight w:val="510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3C624C"/>
            <w:noWrap/>
            <w:vAlign w:val="center"/>
          </w:tcPr>
          <w:p w14:paraId="60DB07E3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3C624C"/>
            <w:noWrap/>
            <w:vAlign w:val="center"/>
          </w:tcPr>
          <w:p w14:paraId="4DCA8494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变异类型</w:t>
            </w:r>
          </w:p>
        </w:tc>
        <w:tc>
          <w:tcPr>
            <w:tcW w:w="3265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6D4CF7EE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拷贝数</w:t>
            </w:r>
          </w:p>
        </w:tc>
      </w:tr>
      <w:tr w:rsidR="00A6736A" w14:paraId="1C7A394A" w14:textId="77777777">
        <w:trPr>
          <w:trHeight w:val="510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21324402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lastRenderedPageBreak/>
              <w:t>未检出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2067C391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  <w:tc>
          <w:tcPr>
            <w:tcW w:w="32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47C6460D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</w:tr>
    </w:tbl>
    <w:p w14:paraId="17F49A30" w14:textId="77777777" w:rsidR="00A6736A" w:rsidRDefault="006D5BFC">
      <w:pPr>
        <w:spacing w:line="600" w:lineRule="auto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{%p endif%}</w:t>
      </w:r>
    </w:p>
    <w:p w14:paraId="1DCBCFCC" w14:textId="77777777" w:rsidR="00A6736A" w:rsidRDefault="006D5BFC">
      <w:pPr>
        <w:pStyle w:val="af2"/>
        <w:numPr>
          <w:ilvl w:val="0"/>
          <w:numId w:val="2"/>
        </w:numPr>
        <w:spacing w:line="600" w:lineRule="auto"/>
        <w:ind w:firstLineChars="0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  <w:r>
        <w:rPr>
          <w:rFonts w:ascii="思源黑体 CN Bold" w:eastAsia="思源黑体 CN Bold" w:hAnsi="思源黑体 CN Bold" w:cs="微软雅黑"/>
          <w:b/>
          <w:bCs/>
          <w:color w:val="3C6243"/>
          <w:sz w:val="24"/>
        </w:rPr>
        <w:t>F</w:t>
      </w:r>
      <w:r>
        <w:rPr>
          <w:rFonts w:ascii="思源黑体 CN Bold" w:eastAsia="思源黑体 CN Bold" w:hAnsi="思源黑体 CN Bold" w:cs="微软雅黑" w:hint="eastAsia"/>
          <w:b/>
          <w:bCs/>
          <w:color w:val="3C6243"/>
          <w:sz w:val="24"/>
        </w:rPr>
        <w:t>usion检测结果</w:t>
      </w:r>
    </w:p>
    <w:p w14:paraId="2EEF8CF8" w14:textId="77777777" w:rsidR="00A6736A" w:rsidRDefault="006D5BFC">
      <w:pPr>
        <w:spacing w:line="600" w:lineRule="auto"/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</w:pP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{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%</w:t>
      </w: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p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 xml:space="preserve"> if </w:t>
      </w:r>
      <w:proofErr w:type="spellStart"/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lib_quality_control.lib_dna_qc.rna_qty_qc</w:t>
      </w:r>
      <w:proofErr w:type="spellEnd"/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 xml:space="preserve"> == ‘</w:t>
      </w: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合格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 xml:space="preserve">’ and </w:t>
      </w:r>
      <w:proofErr w:type="spellStart"/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lib_quality_control.lib_dna_qc.rna_concn_qc</w:t>
      </w:r>
      <w:proofErr w:type="spellEnd"/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 xml:space="preserve"> == ‘</w:t>
      </w: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合格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 xml:space="preserve">’ and </w:t>
      </w:r>
      <w:proofErr w:type="spellStart"/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qc.dna_data_qc.depth_rna_ctrl_num</w:t>
      </w:r>
      <w:proofErr w:type="spellEnd"/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 xml:space="preserve"> &gt;= 20%}</w:t>
      </w:r>
    </w:p>
    <w:p w14:paraId="36FFC0FD" w14:textId="77777777" w:rsidR="00A6736A" w:rsidRDefault="006D5BFC">
      <w:pPr>
        <w:spacing w:line="600" w:lineRule="auto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{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 xml:space="preserve">%p if </w:t>
      </w: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(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var</w:t>
      </w: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.var_</w:t>
      </w:r>
      <w:proofErr w:type="gramStart"/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somatic.level</w:t>
      </w:r>
      <w:proofErr w:type="gramEnd"/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_I+var.var_somatic.level_II+var.var_somatic.level_onco_nodrug+var.var_somatic.level_III)|filter_sv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%}</w:t>
      </w:r>
    </w:p>
    <w:tbl>
      <w:tblPr>
        <w:tblW w:w="9781" w:type="dxa"/>
        <w:jc w:val="center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3118"/>
        <w:gridCol w:w="2273"/>
      </w:tblGrid>
      <w:tr w:rsidR="00A6736A" w14:paraId="4729D8E8" w14:textId="77777777">
        <w:trPr>
          <w:trHeight w:val="510"/>
          <w:jc w:val="center"/>
        </w:trPr>
        <w:tc>
          <w:tcPr>
            <w:tcW w:w="2122" w:type="dxa"/>
            <w:tcBorders>
              <w:tl2br w:val="nil"/>
              <w:tr2bl w:val="nil"/>
            </w:tcBorders>
            <w:shd w:val="clear" w:color="auto" w:fill="3C624C"/>
            <w:noWrap/>
            <w:vAlign w:val="center"/>
          </w:tcPr>
          <w:p w14:paraId="0C9B7AE9" w14:textId="77777777" w:rsidR="00A6736A" w:rsidRDefault="006D5BFC">
            <w:pPr>
              <w:spacing w:line="240" w:lineRule="exact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shd w:val="clear" w:color="auto" w:fill="3C624C"/>
            <w:noWrap/>
            <w:vAlign w:val="center"/>
          </w:tcPr>
          <w:p w14:paraId="43C6FDAF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转录本</w:t>
            </w:r>
          </w:p>
        </w:tc>
        <w:tc>
          <w:tcPr>
            <w:tcW w:w="3118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43FEEF87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融合类型</w:t>
            </w:r>
          </w:p>
        </w:tc>
        <w:tc>
          <w:tcPr>
            <w:tcW w:w="2273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2637D66D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拷贝数</w:t>
            </w:r>
          </w:p>
        </w:tc>
      </w:tr>
      <w:tr w:rsidR="00A6736A" w14:paraId="793E53C4" w14:textId="77777777">
        <w:trPr>
          <w:trHeight w:val="510"/>
          <w:jc w:val="center"/>
        </w:trPr>
        <w:tc>
          <w:tcPr>
            <w:tcW w:w="9781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2B7316CC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 xml:space="preserve">%tr 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for a in 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var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.var_</w:t>
            </w:r>
            <w:proofErr w:type="gramStart"/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somatic.level</w:t>
            </w:r>
            <w:proofErr w:type="gramEnd"/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_I+var.var_somatic.level_II+var.var_somatic.level_onco_nodrug+var.var_somatic.level_III)|filter_sv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%}</w:t>
            </w:r>
          </w:p>
        </w:tc>
      </w:tr>
      <w:tr w:rsidR="00A6736A" w14:paraId="7877C311" w14:textId="77777777">
        <w:trPr>
          <w:trHeight w:val="510"/>
          <w:jc w:val="center"/>
        </w:trPr>
        <w:tc>
          <w:tcPr>
            <w:tcW w:w="2122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6720873A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/>
                <w:color w:val="000000" w:themeColor="text1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/>
                <w:bCs/>
                <w:i/>
                <w:color w:val="000000" w:themeColor="text1"/>
                <w:sz w:val="18"/>
                <w:szCs w:val="18"/>
              </w:rPr>
              <w:t>a.gene</w:t>
            </w:r>
            <w:proofErr w:type="gramEnd"/>
            <w:r>
              <w:rPr>
                <w:rFonts w:ascii="思源黑体 CN Normal" w:eastAsia="思源黑体 CN Normal" w:hAnsi="思源黑体 CN Normal"/>
                <w:bCs/>
                <w:i/>
                <w:color w:val="000000" w:themeColor="text1"/>
                <w:sz w:val="18"/>
                <w:szCs w:val="18"/>
              </w:rPr>
              <w:t>_symbol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/>
                <w:color w:val="000000" w:themeColor="text1"/>
                <w:sz w:val="18"/>
                <w:szCs w:val="18"/>
              </w:rPr>
              <w:t>}}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65F0B42E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a.three</w:t>
            </w:r>
            <w:proofErr w:type="gramEnd"/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_prime_transcript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}}</w:t>
            </w:r>
          </w:p>
        </w:tc>
        <w:tc>
          <w:tcPr>
            <w:tcW w:w="3118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5E3D2911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{</w:t>
            </w:r>
            <w:proofErr w:type="gramStart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a.five</w:t>
            </w:r>
            <w:proofErr w:type="gramEnd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_prime_gene}}:{{a.five_prime_cds}}-{{a.three_prime_gene}}:{{a.three_prime_cds}}</w:t>
            </w:r>
          </w:p>
        </w:tc>
        <w:tc>
          <w:tcPr>
            <w:tcW w:w="227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6B5D61A4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a.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copies</w:t>
            </w:r>
            <w:proofErr w:type="spellEnd"/>
            <w:proofErr w:type="gramEnd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}} 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copies</w:t>
            </w:r>
          </w:p>
        </w:tc>
      </w:tr>
      <w:tr w:rsidR="00A6736A" w14:paraId="39ED6FFD" w14:textId="77777777">
        <w:trPr>
          <w:trHeight w:val="510"/>
          <w:jc w:val="center"/>
        </w:trPr>
        <w:tc>
          <w:tcPr>
            <w:tcW w:w="9781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258351FF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%}</w:t>
            </w:r>
          </w:p>
        </w:tc>
      </w:tr>
    </w:tbl>
    <w:p w14:paraId="64EE1A45" w14:textId="77777777" w:rsidR="00A6736A" w:rsidRDefault="006D5BFC">
      <w:pPr>
        <w:spacing w:line="600" w:lineRule="auto"/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</w:pP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{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%p else%}</w:t>
      </w:r>
    </w:p>
    <w:tbl>
      <w:tblPr>
        <w:tblW w:w="9781" w:type="dxa"/>
        <w:jc w:val="center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3118"/>
        <w:gridCol w:w="2273"/>
      </w:tblGrid>
      <w:tr w:rsidR="00A6736A" w14:paraId="27C24D5C" w14:textId="77777777">
        <w:trPr>
          <w:trHeight w:val="510"/>
          <w:jc w:val="center"/>
        </w:trPr>
        <w:tc>
          <w:tcPr>
            <w:tcW w:w="2122" w:type="dxa"/>
            <w:tcBorders>
              <w:tl2br w:val="nil"/>
              <w:tr2bl w:val="nil"/>
            </w:tcBorders>
            <w:shd w:val="clear" w:color="auto" w:fill="3C624C"/>
            <w:noWrap/>
            <w:vAlign w:val="center"/>
          </w:tcPr>
          <w:p w14:paraId="1D72AF59" w14:textId="77777777" w:rsidR="00A6736A" w:rsidRDefault="006D5BFC">
            <w:pPr>
              <w:spacing w:line="240" w:lineRule="exact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shd w:val="clear" w:color="auto" w:fill="3C624C"/>
            <w:noWrap/>
            <w:vAlign w:val="center"/>
          </w:tcPr>
          <w:p w14:paraId="53BD9A7C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转录本</w:t>
            </w:r>
          </w:p>
        </w:tc>
        <w:tc>
          <w:tcPr>
            <w:tcW w:w="3118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2BDC66E2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融合类型</w:t>
            </w:r>
          </w:p>
        </w:tc>
        <w:tc>
          <w:tcPr>
            <w:tcW w:w="2273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4163ABCA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拷贝数</w:t>
            </w:r>
          </w:p>
        </w:tc>
      </w:tr>
      <w:tr w:rsidR="00A6736A" w14:paraId="36504DE1" w14:textId="77777777">
        <w:trPr>
          <w:trHeight w:val="510"/>
          <w:jc w:val="center"/>
        </w:trPr>
        <w:tc>
          <w:tcPr>
            <w:tcW w:w="2122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641E8841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025E0A8C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  <w:tc>
          <w:tcPr>
            <w:tcW w:w="3118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6CC743AB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  <w:tc>
          <w:tcPr>
            <w:tcW w:w="227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337BFAC6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</w:tr>
    </w:tbl>
    <w:p w14:paraId="41C8834F" w14:textId="77777777" w:rsidR="00A6736A" w:rsidRDefault="006D5BFC">
      <w:pPr>
        <w:spacing w:line="600" w:lineRule="auto"/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</w:pP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{%p endif%}</w:t>
      </w:r>
    </w:p>
    <w:p w14:paraId="44624DFB" w14:textId="77777777" w:rsidR="00A6736A" w:rsidRDefault="006D5BFC">
      <w:pPr>
        <w:spacing w:line="600" w:lineRule="auto"/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</w:pP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{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%p else%}</w:t>
      </w:r>
    </w:p>
    <w:tbl>
      <w:tblPr>
        <w:tblW w:w="9781" w:type="dxa"/>
        <w:jc w:val="center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3118"/>
        <w:gridCol w:w="2273"/>
      </w:tblGrid>
      <w:tr w:rsidR="00A6736A" w14:paraId="550801CA" w14:textId="77777777">
        <w:trPr>
          <w:trHeight w:val="510"/>
          <w:jc w:val="center"/>
        </w:trPr>
        <w:tc>
          <w:tcPr>
            <w:tcW w:w="2122" w:type="dxa"/>
            <w:tcBorders>
              <w:tl2br w:val="nil"/>
              <w:tr2bl w:val="nil"/>
            </w:tcBorders>
            <w:shd w:val="clear" w:color="auto" w:fill="3C624C"/>
            <w:noWrap/>
            <w:vAlign w:val="center"/>
          </w:tcPr>
          <w:p w14:paraId="0A567FB0" w14:textId="77777777" w:rsidR="00A6736A" w:rsidRDefault="006D5BFC">
            <w:pPr>
              <w:spacing w:line="240" w:lineRule="exact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shd w:val="clear" w:color="auto" w:fill="3C624C"/>
            <w:noWrap/>
            <w:vAlign w:val="center"/>
          </w:tcPr>
          <w:p w14:paraId="336D2CD3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转录本</w:t>
            </w:r>
          </w:p>
        </w:tc>
        <w:tc>
          <w:tcPr>
            <w:tcW w:w="3118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7E5D62BB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融合类型</w:t>
            </w:r>
          </w:p>
        </w:tc>
        <w:tc>
          <w:tcPr>
            <w:tcW w:w="2273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5FA19618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拷贝数</w:t>
            </w:r>
          </w:p>
        </w:tc>
      </w:tr>
      <w:tr w:rsidR="00A6736A" w14:paraId="4670C9DF" w14:textId="77777777">
        <w:trPr>
          <w:trHeight w:val="510"/>
          <w:jc w:val="center"/>
        </w:trPr>
        <w:tc>
          <w:tcPr>
            <w:tcW w:w="2122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2F3991E1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lastRenderedPageBreak/>
              <w:t>N/A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4E9E2301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3118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23B1B508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227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737ABB4F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N/A</w:t>
            </w:r>
          </w:p>
        </w:tc>
      </w:tr>
    </w:tbl>
    <w:p w14:paraId="6FFD59BC" w14:textId="77777777" w:rsidR="00A6736A" w:rsidRDefault="006D5BFC">
      <w:pPr>
        <w:spacing w:line="600" w:lineRule="auto"/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</w:pP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{%p endif%}</w:t>
      </w:r>
    </w:p>
    <w:p w14:paraId="65686673" w14:textId="3BC4909E" w:rsidR="00A6736A" w:rsidRDefault="00A6736A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7EECD06A" w14:textId="77777777" w:rsidR="00DC5690" w:rsidRDefault="00DC5690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 w:hint="eastAsia"/>
          <w:b/>
          <w:color w:val="000000" w:themeColor="text1"/>
          <w:sz w:val="18"/>
          <w:szCs w:val="18"/>
        </w:rPr>
      </w:pPr>
    </w:p>
    <w:p w14:paraId="712F2C01" w14:textId="77777777" w:rsidR="00A6736A" w:rsidRDefault="00A6736A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39B82796" w14:textId="77777777" w:rsidR="00A6736A" w:rsidRDefault="00A6736A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68D37DD5" w14:textId="77777777" w:rsidR="00A6736A" w:rsidRDefault="00A6736A">
      <w:pPr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148F3424" w14:textId="77777777" w:rsidR="00A6736A" w:rsidRDefault="006D5BFC">
      <w:pPr>
        <w:spacing w:line="440" w:lineRule="exact"/>
        <w:ind w:firstLineChars="200" w:firstLine="420"/>
        <w:rPr>
          <w:rFonts w:ascii="思源黑体 CN Normal" w:eastAsia="思源黑体 CN Normal" w:hAnsi="思源黑体 CN Normal" w:cs="微软雅黑"/>
          <w:b/>
          <w:szCs w:val="21"/>
        </w:rPr>
      </w:pPr>
      <w:r>
        <w:rPr>
          <w:rFonts w:ascii="思源黑体 CN Bold" w:eastAsia="思源黑体 CN Bold" w:hAnsi="思源黑体 CN Bold" w:cs="微软雅黑" w:hint="eastAsia"/>
          <w:b/>
          <w:szCs w:val="21"/>
        </w:rPr>
        <w:t>检测人</w:t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：           </w:t>
      </w:r>
      <w:r>
        <w:rPr>
          <w:rFonts w:ascii="思源黑体 CN Normal" w:eastAsia="思源黑体 CN Normal" w:hAnsi="思源黑体 CN Normal" w:cs="微软雅黑"/>
          <w:b/>
          <w:szCs w:val="21"/>
        </w:rPr>
        <w:t xml:space="preserve">    </w:t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 </w:t>
      </w:r>
      <w:r>
        <w:rPr>
          <w:rFonts w:ascii="思源黑体 CN Normal" w:eastAsia="思源黑体 CN Normal" w:hAnsi="思源黑体 CN Normal" w:cs="微软雅黑"/>
          <w:b/>
          <w:szCs w:val="21"/>
        </w:rPr>
        <w:t xml:space="preserve">   </w:t>
      </w:r>
      <w:r>
        <w:rPr>
          <w:rFonts w:ascii="思源黑体 CN Bold" w:eastAsia="思源黑体 CN Bold" w:hAnsi="思源黑体 CN Bold" w:cs="微软雅黑" w:hint="eastAsia"/>
          <w:b/>
          <w:szCs w:val="21"/>
        </w:rPr>
        <w:t>复核人</w:t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：           </w:t>
      </w:r>
      <w:r>
        <w:rPr>
          <w:rFonts w:ascii="思源黑体 CN Normal" w:eastAsia="思源黑体 CN Normal" w:hAnsi="思源黑体 CN Normal" w:cs="微软雅黑"/>
          <w:b/>
          <w:szCs w:val="21"/>
        </w:rPr>
        <w:t xml:space="preserve">    </w:t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   </w:t>
      </w:r>
      <w:r>
        <w:rPr>
          <w:rFonts w:ascii="思源黑体 CN Bold" w:eastAsia="思源黑体 CN Bold" w:hAnsi="思源黑体 CN Bold" w:cs="微软雅黑" w:hint="eastAsia"/>
          <w:b/>
          <w:szCs w:val="21"/>
        </w:rPr>
        <w:t>审批人</w:t>
      </w:r>
      <w:r>
        <w:rPr>
          <w:rFonts w:ascii="思源黑体 CN Normal" w:eastAsia="思源黑体 CN Normal" w:hAnsi="思源黑体 CN Normal" w:cs="微软雅黑"/>
          <w:b/>
          <w:szCs w:val="21"/>
        </w:rPr>
        <w:t>：</w:t>
      </w:r>
    </w:p>
    <w:p w14:paraId="54D001CC" w14:textId="77777777" w:rsidR="00A6736A" w:rsidRDefault="006D5BFC">
      <w:pPr>
        <w:spacing w:line="440" w:lineRule="exact"/>
        <w:ind w:firstLine="363"/>
        <w:rPr>
          <w:rFonts w:ascii="思源黑体 CN Bold" w:eastAsia="思源黑体 CN Bold" w:hAnsi="思源黑体 CN Bold" w:cs="微软雅黑"/>
          <w:b/>
          <w:szCs w:val="21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  <w:szCs w:val="21"/>
        </w:rPr>
        <mc:AlternateContent>
          <mc:Choice Requires="wps">
            <w:drawing>
              <wp:inline distT="0" distB="0" distL="0" distR="0" wp14:anchorId="63C313B1" wp14:editId="4DD75F1E">
                <wp:extent cx="5473700" cy="4445"/>
                <wp:effectExtent l="17145" t="17780" r="14605" b="15875"/>
                <wp:docPr id="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3700" cy="44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line id="Line 9" o:spid="_x0000_s1026" o:spt="20" style="height:0.35pt;width:431pt;" filled="f" stroked="t" coordsize="21600,21600" o:gfxdata="UEsDBAoAAAAAAIdO4kAAAAAAAAAAAAAAAAAEAAAAZHJzL1BLAwQUAAAACACHTuJA6+K0CM8AAAAC&#10;AQAADwAAAGRycy9kb3ducmV2LnhtbE2PwU7DMBBE70j8g7VIvVEnOYQS4lSoEidOLXDfxksSNV5H&#10;sVu3/fouXOCy0mhWM2/q9dmN6kRzGDwbyJcZKOLW24E7A58fb48rUCEiWxw9k4ELBVg393c1VtYn&#10;3tJpFzslIRwqNNDHOFVah7Ynh2HpJ2Lxvv3sMIqcO21nTBLuRl1kWakdDiwNPU606ak97I5Oeg/2&#10;kuzzUBZh072m5L7o+p4bs3jIsxdQkc7x7xl+8AUdGmHa+yPboEYDMiT+XvFWZSFyb+AJdFPr/+jN&#10;DVBLAwQUAAAACACHTuJASCMehtUBAACxAwAADgAAAGRycy9lMm9Eb2MueG1srVPBbtswDL0P2D8I&#10;ui92UqfZjDgFlqC7ZFuAdh+gyLItTBIFSYmdvx8lO+naXXrYRRBF8pHvkVo/DFqRs3BegqnofJZT&#10;IgyHWpq2or+eHz99psQHZmqmwIiKXoSnD5uPH9a9LcUCOlC1cARBjC97W9EuBFtmmeed0MzPwAqD&#10;zgacZgFN12a1Yz2ia5Ut8vw+68HV1gEX3uPrbnTSCdG9BxCaRnKxA37SwoQR1QnFAlLynbSeblK3&#10;TSN4+Nk0XgSiKopMQzqxCN6P8cw2a1a2jtlO8qkF9p4W3nDSTBoseoPascDIycl/oLTkDjw0YcZB&#10;ZyORpAiymOdvtHnqmBWJC0rt7U10//9g+Y/zwRFZV3RFiWEaB76XRpAvUZne+hIDtubgIjc+mCe7&#10;B/7bEwPbjplWpA6fLxbT5jEje5USDW8R/9h/hxpj2ClAkmlonI6QKAAZ0jQut2mIIRCOj8tidbfK&#10;cVAcfUVRLFMBVl5zrfPhmwBN4qWiCttO2Oy89yH2wsprSCxl4FEqleatDOkrulgWiB5dHpSsozcZ&#10;rj1ulSNnFlcmv1/efZ0KvwpzcDL1WEWZmCfStk2lr8xHDY9QXw7uKg9OMjU3bV1clb/tJOLLT9v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vitAjPAAAAAgEAAA8AAAAAAAAAAQAgAAAAIgAAAGRy&#10;cy9kb3ducmV2LnhtbFBLAQIUABQAAAAIAIdO4kBIIx6G1QEAALEDAAAOAAAAAAAAAAEAIAAAAB4B&#10;AABkcnMvZTJvRG9jLnhtbFBLBQYAAAAABgAGAFkBAABlBQAAAAA=&#10;">
                <v:fill on="f" focussize="0,0"/>
                <v:stroke weight="2pt" color="#00653B" joinstyle="round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4AE1DC34" w14:textId="77777777" w:rsidR="00A6736A" w:rsidRDefault="006D5BFC">
      <w:pPr>
        <w:spacing w:line="440" w:lineRule="exact"/>
        <w:ind w:firstLine="363"/>
        <w:rPr>
          <w:rFonts w:ascii="思源黑体 CN Bold" w:eastAsia="思源黑体 CN Bold" w:hAnsi="思源黑体 CN Bold" w:cs="微软雅黑"/>
          <w:b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szCs w:val="21"/>
        </w:rPr>
        <w:t>注：本报告仅针对本次送检标本，该检测为肿瘤患者个体化治疗提供参考，治疗方案由医生决策</w:t>
      </w:r>
      <w:r>
        <w:rPr>
          <w:rFonts w:ascii="思源黑体 CN Bold" w:eastAsia="思源黑体 CN Bold" w:hAnsi="思源黑体 CN Bold" w:cs="微软雅黑" w:hint="eastAsia"/>
          <w:b/>
          <w:szCs w:val="21"/>
        </w:rPr>
        <w:t>。</w:t>
      </w:r>
      <w:r>
        <w:rPr>
          <w:rFonts w:ascii="思源黑体 CN Normal" w:eastAsia="思源黑体 CN Normal" w:hAnsi="思源黑体 CN Normal" w:cs="微软雅黑"/>
          <w:color w:val="808080"/>
          <w:sz w:val="16"/>
          <w:szCs w:val="18"/>
        </w:rPr>
        <w:t xml:space="preserve"> </w:t>
      </w:r>
    </w:p>
    <w:p w14:paraId="55C9A2B6" w14:textId="77777777" w:rsidR="00A6736A" w:rsidRDefault="006D5BFC">
      <w:pPr>
        <w:widowControl/>
        <w:jc w:val="left"/>
        <w:rPr>
          <w:rFonts w:ascii="思源黑体 CN Normal" w:eastAsia="思源黑体 CN Normal" w:hAnsi="思源黑体 CN Normal" w:cs="微软雅黑"/>
          <w:b/>
          <w:szCs w:val="21"/>
        </w:rPr>
      </w:pPr>
      <w:r>
        <w:rPr>
          <w:rFonts w:ascii="思源黑体 CN Normal" w:eastAsia="思源黑体 CN Normal" w:hAnsi="思源黑体 CN Normal" w:cs="微软雅黑"/>
          <w:b/>
          <w:szCs w:val="21"/>
        </w:rPr>
        <w:br w:type="page"/>
      </w:r>
    </w:p>
    <w:p w14:paraId="33740891" w14:textId="77777777" w:rsidR="00A6736A" w:rsidRDefault="006D5BFC">
      <w:pPr>
        <w:tabs>
          <w:tab w:val="left" w:pos="426"/>
        </w:tabs>
        <w:ind w:rightChars="-67" w:right="-141"/>
        <w:rPr>
          <w:rFonts w:ascii="思源黑体 CN Bold" w:eastAsia="思源黑体 CN Bold" w:hAnsi="思源黑体 CN Bold" w:cs="微软雅黑"/>
          <w:b/>
          <w:color w:val="808080"/>
          <w:sz w:val="24"/>
          <w:szCs w:val="21"/>
        </w:rPr>
      </w:pPr>
      <w:r>
        <w:rPr>
          <w:rFonts w:ascii="思源黑体 CN Bold" w:eastAsia="思源黑体 CN Bold" w:hAnsi="思源黑体 CN Bold" w:cs="微软雅黑" w:hint="eastAsia"/>
          <w:b/>
          <w:noProof/>
          <w:color w:val="3C6243"/>
          <w:sz w:val="20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68D85D" wp14:editId="03415928">
                <wp:simplePos x="0" y="0"/>
                <wp:positionH relativeFrom="column">
                  <wp:posOffset>0</wp:posOffset>
                </wp:positionH>
                <wp:positionV relativeFrom="margin">
                  <wp:posOffset>698500</wp:posOffset>
                </wp:positionV>
                <wp:extent cx="6130925" cy="0"/>
                <wp:effectExtent l="0" t="19050" r="22225" b="19050"/>
                <wp:wrapNone/>
                <wp:docPr id="20" name="直线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09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C6243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连接符 9" o:spid="_x0000_s1026" o:spt="20" style="position:absolute;left:0pt;flip:y;margin-left:0pt;margin-top:55pt;height:0pt;width:482.75pt;mso-position-vertical-relative:margin;z-index:251664384;mso-width-relative:page;mso-height-relative:page;" filled="f" stroked="t" coordsize="21600,21600" o:gfxdata="UEsDBAoAAAAAAIdO4kAAAAAAAAAAAAAAAAAEAAAAZHJzL1BLAwQUAAAACACHTuJAVbKIt9MAAAAI&#10;AQAADwAAAGRycy9kb3ducmV2LnhtbE2PT0vDQBDF74LfYRnBm92k0Kgxm0IE/1ybFs/T7JhEs7Mh&#10;u23ab+8Igr3NvDe8+b1ifXKDOtIUes8G0kUCirjxtufWwG77cvcAKkRki4NnMnCmAOvy+qrA3PqZ&#10;N3SsY6skhEOOBroYx1zr0HTkMCz8SCzep58cRlmnVtsJZwl3g14mSaYd9iwfOhzpuaPmuz44A/c1&#10;ve2qr/mjyt7x/Fot3dZvnDG3N2nyBCrSKf4fwy++oEMpTHt/YBvUYECKRFHTRAaxH7PVCtT+T9Fl&#10;oS8LlD9QSwMEFAAAAAgAh07iQP+KcHX0AQAAvQMAAA4AAABkcnMvZTJvRG9jLnhtbK1TvY4TMRDu&#10;kXgHyz3ZTcKF3CqbKxIdDYJI/PSO19615D95fNnkJXgBJDqoKKmuubchPAZjby7A0VzBFqvxzPgb&#10;f58/L672RpOdCKCcrel4VFIiLHeNsm1N37+7fjanBCKzDdPOipoeBNCr5dMni95XYuI6pxsRCIJY&#10;qHpf0y5GXxUF8E4YBiPnhcWidMGwiMvQFk1gPaIbXUzKclb0LjQ+OC4AMLseivSEGB4D6KRUXKwd&#10;vzHCxgE1CM0iUoJOeaDLfFopBY9vpAQRia4pMo35j0Mw3qZ/sVywqg3Md4qfjsAec4QHnAxTFoee&#10;odYsMnIT1D9QRvHgwMk44s4UA5GsCLIYlw+0edsxLzIXlBr8WXT4f7D89W4TiGpqOkFJLDN448dP&#10;34+3dz/vPv/4+OX47Su5TCr1HipsXtlNOK3Ab0KivJfBEKmV/4B2yiIgLbLPGh/OGot9JByTs/G0&#10;vJxcUMLva8UAkaB8gPhSOENSUFOtbKLPKrZ7BRHHYut9S0pbd620zleoLemRw/ziRYJm6EuJfsDQ&#10;eOQGtqWE6RYNz2PIkOC0atL2BASh3a50IDuGNpmuZpPn08QZx/3VlmavGXRDXy4NBjIq4pvQytR0&#10;XqbvtFtbBEnKDVqlaOuaQ5Yw5/FW85iTA5Nt/lzn3b9f3fI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VbKIt9MAAAAIAQAADwAAAAAAAAABACAAAAAiAAAAZHJzL2Rvd25yZXYueG1sUEsBAhQAFAAA&#10;AAgAh07iQP+KcHX0AQAAvQMAAA4AAAAAAAAAAQAgAAAAIgEAAGRycy9lMm9Eb2MueG1sUEsFBgAA&#10;AAAGAAYAWQEAAIgFAAAAAA==&#10;">
                <v:fill on="f" focussize="0,0"/>
                <v:stroke weight="2.25pt" color="#3C6243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思源黑体 CN Bold" w:eastAsia="思源黑体 CN Bold" w:hAnsi="思源黑体 CN Bold" w:cs="微软雅黑" w:hint="eastAsia"/>
          <w:b/>
          <w:noProof/>
          <w:color w:val="3C6243"/>
          <w:sz w:val="20"/>
          <w:szCs w:val="16"/>
        </w:rPr>
        <w:drawing>
          <wp:inline distT="0" distB="0" distL="0" distR="0" wp14:anchorId="7D06002F" wp14:editId="6A42152B">
            <wp:extent cx="527685" cy="419735"/>
            <wp:effectExtent l="3175" t="0" r="59690" b="0"/>
            <wp:docPr id="21" name="图形 21" descr="D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形 21" descr="DNA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182224">
                      <a:off x="0" y="0"/>
                      <a:ext cx="752052" cy="5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思源黑体 CN Bold" w:eastAsia="思源黑体 CN Bold" w:hAnsi="思源黑体 CN Bold" w:cs="微软雅黑" w:hint="eastAsia"/>
          <w:b/>
          <w:color w:val="3C6243"/>
          <w:sz w:val="32"/>
        </w:rPr>
        <w:t>数据质控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559"/>
        <w:gridCol w:w="1630"/>
        <w:gridCol w:w="2623"/>
      </w:tblGrid>
      <w:tr w:rsidR="00233F04" w14:paraId="6AB53FB9" w14:textId="77777777" w:rsidTr="00233F04">
        <w:trPr>
          <w:trHeight w:val="454"/>
          <w:jc w:val="center"/>
        </w:trPr>
        <w:tc>
          <w:tcPr>
            <w:tcW w:w="3539" w:type="dxa"/>
            <w:gridSpan w:val="3"/>
            <w:vMerge w:val="restart"/>
            <w:shd w:val="clear" w:color="auto" w:fill="3C6243"/>
            <w:vAlign w:val="center"/>
          </w:tcPr>
          <w:p w14:paraId="05798476" w14:textId="77777777" w:rsidR="00233F04" w:rsidRDefault="00233F04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控内容</w:t>
            </w:r>
            <w:proofErr w:type="gramEnd"/>
          </w:p>
        </w:tc>
        <w:tc>
          <w:tcPr>
            <w:tcW w:w="3189" w:type="dxa"/>
            <w:gridSpan w:val="2"/>
            <w:shd w:val="clear" w:color="auto" w:fill="3C6243"/>
            <w:vAlign w:val="center"/>
          </w:tcPr>
          <w:p w14:paraId="21DB57EB" w14:textId="77777777" w:rsidR="00233F04" w:rsidRDefault="00233F04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控标准</w:t>
            </w:r>
            <w:proofErr w:type="gramEnd"/>
          </w:p>
        </w:tc>
        <w:tc>
          <w:tcPr>
            <w:tcW w:w="2623" w:type="dxa"/>
            <w:vMerge w:val="restart"/>
            <w:shd w:val="clear" w:color="auto" w:fill="3C6243"/>
            <w:vAlign w:val="center"/>
          </w:tcPr>
          <w:p w14:paraId="76C89CEC" w14:textId="77777777" w:rsidR="00233F04" w:rsidRDefault="00233F04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控结果</w:t>
            </w:r>
            <w:proofErr w:type="gramEnd"/>
          </w:p>
        </w:tc>
      </w:tr>
      <w:tr w:rsidR="00233F04" w14:paraId="687503EF" w14:textId="77777777" w:rsidTr="00233F04">
        <w:trPr>
          <w:trHeight w:val="454"/>
          <w:jc w:val="center"/>
        </w:trPr>
        <w:tc>
          <w:tcPr>
            <w:tcW w:w="3539" w:type="dxa"/>
            <w:gridSpan w:val="3"/>
            <w:vMerge/>
            <w:shd w:val="clear" w:color="auto" w:fill="3C6243"/>
            <w:vAlign w:val="center"/>
          </w:tcPr>
          <w:p w14:paraId="465A9F08" w14:textId="77777777" w:rsidR="00233F04" w:rsidRDefault="00233F04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3C6243"/>
            <w:vAlign w:val="center"/>
          </w:tcPr>
          <w:p w14:paraId="1D93D54B" w14:textId="77777777" w:rsidR="00233F04" w:rsidRDefault="00233F04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合格</w:t>
            </w:r>
          </w:p>
        </w:tc>
        <w:tc>
          <w:tcPr>
            <w:tcW w:w="1630" w:type="dxa"/>
            <w:shd w:val="clear" w:color="auto" w:fill="3C6243"/>
            <w:vAlign w:val="center"/>
          </w:tcPr>
          <w:p w14:paraId="4B6A5A7D" w14:textId="77777777" w:rsidR="00233F04" w:rsidRDefault="00233F04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风险</w:t>
            </w:r>
          </w:p>
        </w:tc>
        <w:tc>
          <w:tcPr>
            <w:tcW w:w="2623" w:type="dxa"/>
            <w:vMerge/>
            <w:shd w:val="clear" w:color="auto" w:fill="3C6243"/>
            <w:vAlign w:val="center"/>
          </w:tcPr>
          <w:p w14:paraId="4A1E48BF" w14:textId="77777777" w:rsidR="00233F04" w:rsidRDefault="00233F04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</w:pPr>
          </w:p>
        </w:tc>
      </w:tr>
      <w:tr w:rsidR="00233F04" w14:paraId="248BC47D" w14:textId="77777777" w:rsidTr="00233F04">
        <w:trPr>
          <w:trHeight w:val="484"/>
          <w:jc w:val="center"/>
        </w:trPr>
        <w:tc>
          <w:tcPr>
            <w:tcW w:w="1129" w:type="dxa"/>
            <w:vAlign w:val="center"/>
          </w:tcPr>
          <w:p w14:paraId="6C24E3E7" w14:textId="77777777" w:rsidR="00233F04" w:rsidRDefault="00233F04">
            <w:pPr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病理质控</w:t>
            </w:r>
          </w:p>
        </w:tc>
        <w:tc>
          <w:tcPr>
            <w:tcW w:w="2410" w:type="dxa"/>
            <w:gridSpan w:val="2"/>
            <w:vAlign w:val="center"/>
          </w:tcPr>
          <w:p w14:paraId="5E480D54" w14:textId="77777777" w:rsidR="00233F04" w:rsidRDefault="00233F04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肿瘤细胞含量</w:t>
            </w:r>
          </w:p>
        </w:tc>
        <w:tc>
          <w:tcPr>
            <w:tcW w:w="1559" w:type="dxa"/>
            <w:vAlign w:val="center"/>
          </w:tcPr>
          <w:p w14:paraId="0D342576" w14:textId="77777777" w:rsidR="00233F04" w:rsidRDefault="00233F04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≥2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0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％</w:t>
            </w:r>
          </w:p>
        </w:tc>
        <w:tc>
          <w:tcPr>
            <w:tcW w:w="1630" w:type="dxa"/>
            <w:vAlign w:val="center"/>
          </w:tcPr>
          <w:p w14:paraId="248DE075" w14:textId="77777777" w:rsidR="00233F04" w:rsidRDefault="00233F04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5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≤肿瘤细胞含量＜2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0%</w:t>
            </w:r>
          </w:p>
        </w:tc>
        <w:tc>
          <w:tcPr>
            <w:tcW w:w="2623" w:type="dxa"/>
            <w:vAlign w:val="center"/>
          </w:tcPr>
          <w:p w14:paraId="71E8B201" w14:textId="77777777" w:rsidR="00233F04" w:rsidRDefault="00233F04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%p if 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lib_quality_control.lib_dna_qc.macrodissection_performed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==</w:t>
            </w:r>
            <w:proofErr w:type="gram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”</w:t>
            </w:r>
            <w:proofErr w:type="gramEnd"/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是</w:t>
            </w:r>
            <w:proofErr w:type="gram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”</w:t>
            </w:r>
            <w:proofErr w:type="gram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%}</w:t>
            </w:r>
          </w:p>
          <w:p w14:paraId="0701D7D6" w14:textId="3C5E73D8" w:rsidR="00233F04" w:rsidRDefault="00233F04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{lib_quality_control.lib_dna_</w:t>
            </w:r>
            <w:proofErr w:type="gram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qc.tumor</w:t>
            </w:r>
            <w:proofErr w:type="gram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_content_macrodissection_performed}}</w:t>
            </w:r>
          </w:p>
          <w:p w14:paraId="6CC1EFCD" w14:textId="77777777" w:rsidR="00233F04" w:rsidRDefault="00233F04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else%}</w:t>
            </w:r>
          </w:p>
          <w:p w14:paraId="67197B1D" w14:textId="28EE6C09" w:rsidR="00233F04" w:rsidRDefault="00233F04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{{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</w:t>
            </w:r>
            <w:proofErr w:type="gram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qc.tumor</w:t>
            </w:r>
            <w:proofErr w:type="gram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_content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}}</w:t>
            </w:r>
          </w:p>
          <w:p w14:paraId="5794FA40" w14:textId="77777777" w:rsidR="00233F04" w:rsidRDefault="00233F04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%p endif%}</w:t>
            </w:r>
          </w:p>
        </w:tc>
      </w:tr>
      <w:tr w:rsidR="00A3728F" w14:paraId="48312493" w14:textId="77777777" w:rsidTr="00233F04">
        <w:trPr>
          <w:trHeight w:val="454"/>
          <w:jc w:val="center"/>
        </w:trPr>
        <w:tc>
          <w:tcPr>
            <w:tcW w:w="1129" w:type="dxa"/>
            <w:vMerge w:val="restart"/>
            <w:vAlign w:val="center"/>
          </w:tcPr>
          <w:p w14:paraId="20FDC2A8" w14:textId="77777777" w:rsidR="00A3728F" w:rsidRDefault="00A3728F" w:rsidP="00A3728F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提取质控</w:t>
            </w:r>
          </w:p>
        </w:tc>
        <w:tc>
          <w:tcPr>
            <w:tcW w:w="1134" w:type="dxa"/>
            <w:vMerge w:val="restart"/>
            <w:vAlign w:val="center"/>
          </w:tcPr>
          <w:p w14:paraId="4221794D" w14:textId="77777777" w:rsidR="00A3728F" w:rsidRDefault="00A3728F" w:rsidP="00A3728F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样本DNA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193769C0" w14:textId="77777777" w:rsidR="00A3728F" w:rsidRDefault="00A3728F" w:rsidP="00A3728F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总量</w:t>
            </w:r>
          </w:p>
        </w:tc>
        <w:tc>
          <w:tcPr>
            <w:tcW w:w="1559" w:type="dxa"/>
            <w:vAlign w:val="center"/>
          </w:tcPr>
          <w:p w14:paraId="7DE09801" w14:textId="77777777" w:rsidR="00A3728F" w:rsidRDefault="00A3728F" w:rsidP="00A3728F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50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ng</w:t>
            </w:r>
          </w:p>
        </w:tc>
        <w:tc>
          <w:tcPr>
            <w:tcW w:w="1630" w:type="dxa"/>
            <w:vAlign w:val="center"/>
          </w:tcPr>
          <w:p w14:paraId="2C34537A" w14:textId="4A05083E" w:rsidR="00A3728F" w:rsidRDefault="00A3728F" w:rsidP="00A3728F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3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0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ng≤D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NA</w:t>
            </w:r>
            <w:r w:rsidRPr="007538EA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总量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＜5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0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ng</w:t>
            </w:r>
          </w:p>
        </w:tc>
        <w:tc>
          <w:tcPr>
            <w:tcW w:w="2623" w:type="dxa"/>
            <w:vAlign w:val="center"/>
          </w:tcPr>
          <w:p w14:paraId="6E73458F" w14:textId="77777777" w:rsidR="00A3728F" w:rsidRDefault="00A3728F" w:rsidP="00A3728F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{{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lib_quality_control.lib_dna_qc.dna_qty|</w:t>
            </w:r>
            <w:proofErr w:type="gram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replace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(</w:t>
            </w:r>
            <w:proofErr w:type="gram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“.00”, “”)}}</w:t>
            </w:r>
          </w:p>
        </w:tc>
      </w:tr>
      <w:tr w:rsidR="00A3728F" w14:paraId="2C445139" w14:textId="77777777" w:rsidTr="00233F04">
        <w:trPr>
          <w:trHeight w:val="454"/>
          <w:jc w:val="center"/>
        </w:trPr>
        <w:tc>
          <w:tcPr>
            <w:tcW w:w="1129" w:type="dxa"/>
            <w:vMerge/>
            <w:vAlign w:val="center"/>
          </w:tcPr>
          <w:p w14:paraId="2054EE46" w14:textId="77777777" w:rsidR="00A3728F" w:rsidRDefault="00A3728F" w:rsidP="00A3728F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7545C938" w14:textId="77777777" w:rsidR="00A3728F" w:rsidRDefault="00A3728F" w:rsidP="00A3728F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14568BA" w14:textId="77777777" w:rsidR="00A3728F" w:rsidRDefault="00A3728F" w:rsidP="00A3728F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浓度</w:t>
            </w:r>
          </w:p>
        </w:tc>
        <w:tc>
          <w:tcPr>
            <w:tcW w:w="1559" w:type="dxa"/>
            <w:vAlign w:val="center"/>
          </w:tcPr>
          <w:p w14:paraId="2ECF52F5" w14:textId="77777777" w:rsidR="00A3728F" w:rsidRDefault="00A3728F" w:rsidP="00A3728F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6.25ng/µL</w:t>
            </w:r>
          </w:p>
        </w:tc>
        <w:tc>
          <w:tcPr>
            <w:tcW w:w="1630" w:type="dxa"/>
            <w:vAlign w:val="center"/>
          </w:tcPr>
          <w:p w14:paraId="62AE3AFF" w14:textId="07DAA327" w:rsidR="00A3728F" w:rsidRDefault="00A3728F" w:rsidP="00A3728F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1.25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ng</w:t>
            </w:r>
            <w:r w:rsidRPr="00292690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/µL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≤</w:t>
            </w:r>
            <w:r w:rsidRPr="007538EA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 xml:space="preserve"> DNA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浓度＜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6.25</w:t>
            </w:r>
            <w:r w:rsidRPr="00292690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ng/µL</w:t>
            </w:r>
          </w:p>
        </w:tc>
        <w:tc>
          <w:tcPr>
            <w:tcW w:w="2623" w:type="dxa"/>
            <w:vAlign w:val="center"/>
          </w:tcPr>
          <w:p w14:paraId="511A391A" w14:textId="77777777" w:rsidR="00A3728F" w:rsidRDefault="00A3728F" w:rsidP="00A3728F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{{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lib_quality_control.lib_dna_qc.dna_concn|</w:t>
            </w:r>
            <w:proofErr w:type="gram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replace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(</w:t>
            </w:r>
            <w:proofErr w:type="gram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“.00”, “”)}}</w:t>
            </w:r>
          </w:p>
        </w:tc>
      </w:tr>
      <w:tr w:rsidR="00A3728F" w14:paraId="01F223A6" w14:textId="77777777" w:rsidTr="00233F04">
        <w:trPr>
          <w:trHeight w:val="454"/>
          <w:jc w:val="center"/>
        </w:trPr>
        <w:tc>
          <w:tcPr>
            <w:tcW w:w="1129" w:type="dxa"/>
            <w:vMerge/>
            <w:vAlign w:val="center"/>
          </w:tcPr>
          <w:p w14:paraId="53ECC6D5" w14:textId="77777777" w:rsidR="00A3728F" w:rsidRDefault="00A3728F" w:rsidP="00A3728F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3D94AC06" w14:textId="77777777" w:rsidR="00A3728F" w:rsidRDefault="00A3728F" w:rsidP="00A3728F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样本RNA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0B98496F" w14:textId="77777777" w:rsidR="00A3728F" w:rsidRDefault="00A3728F" w:rsidP="00A3728F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总量</w:t>
            </w:r>
          </w:p>
        </w:tc>
        <w:tc>
          <w:tcPr>
            <w:tcW w:w="1559" w:type="dxa"/>
            <w:vAlign w:val="center"/>
          </w:tcPr>
          <w:p w14:paraId="6C45E656" w14:textId="77777777" w:rsidR="00A3728F" w:rsidRDefault="00A3728F" w:rsidP="00A3728F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30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ng</w:t>
            </w:r>
          </w:p>
        </w:tc>
        <w:tc>
          <w:tcPr>
            <w:tcW w:w="1630" w:type="dxa"/>
            <w:vAlign w:val="center"/>
          </w:tcPr>
          <w:p w14:paraId="50A2683A" w14:textId="77777777" w:rsidR="00A3728F" w:rsidRDefault="00A3728F" w:rsidP="00A3728F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2623" w:type="dxa"/>
            <w:vAlign w:val="center"/>
          </w:tcPr>
          <w:p w14:paraId="018563FF" w14:textId="77777777" w:rsidR="00A3728F" w:rsidRDefault="00A3728F" w:rsidP="00A3728F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lib_quality_control.lib_dna_qc.rna_qty|</w:t>
            </w:r>
            <w:proofErr w:type="gram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replace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(</w:t>
            </w:r>
            <w:proofErr w:type="gram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“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.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00”,””)}}</w:t>
            </w:r>
          </w:p>
        </w:tc>
      </w:tr>
      <w:tr w:rsidR="00A3728F" w14:paraId="6BCBE893" w14:textId="77777777" w:rsidTr="00233F04">
        <w:trPr>
          <w:trHeight w:val="454"/>
          <w:jc w:val="center"/>
        </w:trPr>
        <w:tc>
          <w:tcPr>
            <w:tcW w:w="1129" w:type="dxa"/>
            <w:vMerge/>
            <w:vAlign w:val="center"/>
          </w:tcPr>
          <w:p w14:paraId="414E4A2E" w14:textId="77777777" w:rsidR="00A3728F" w:rsidRDefault="00A3728F" w:rsidP="00A3728F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7380AD5D" w14:textId="77777777" w:rsidR="00A3728F" w:rsidRDefault="00A3728F" w:rsidP="00A3728F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A87B3C9" w14:textId="77777777" w:rsidR="00A3728F" w:rsidRDefault="00A3728F" w:rsidP="00A3728F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浓度</w:t>
            </w:r>
          </w:p>
        </w:tc>
        <w:tc>
          <w:tcPr>
            <w:tcW w:w="1559" w:type="dxa"/>
            <w:vAlign w:val="center"/>
          </w:tcPr>
          <w:p w14:paraId="3308E82F" w14:textId="77777777" w:rsidR="00A3728F" w:rsidRDefault="00A3728F" w:rsidP="00A3728F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4ng/µL</w:t>
            </w:r>
          </w:p>
        </w:tc>
        <w:tc>
          <w:tcPr>
            <w:tcW w:w="1630" w:type="dxa"/>
            <w:vAlign w:val="center"/>
          </w:tcPr>
          <w:p w14:paraId="77C01575" w14:textId="77777777" w:rsidR="00A3728F" w:rsidRDefault="00A3728F" w:rsidP="00A3728F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2623" w:type="dxa"/>
            <w:vAlign w:val="center"/>
          </w:tcPr>
          <w:p w14:paraId="1F042729" w14:textId="77777777" w:rsidR="00A3728F" w:rsidRDefault="00A3728F" w:rsidP="00A3728F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lib_quality_control.lib_dna_qc.rna_concn|</w:t>
            </w:r>
            <w:proofErr w:type="gram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replace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(</w:t>
            </w:r>
            <w:proofErr w:type="gram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“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.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00”,””)}}</w:t>
            </w:r>
          </w:p>
        </w:tc>
      </w:tr>
      <w:tr w:rsidR="00A3728F" w14:paraId="1476DB47" w14:textId="77777777" w:rsidTr="00233F04">
        <w:trPr>
          <w:trHeight w:val="454"/>
          <w:jc w:val="center"/>
        </w:trPr>
        <w:tc>
          <w:tcPr>
            <w:tcW w:w="1129" w:type="dxa"/>
            <w:vAlign w:val="center"/>
          </w:tcPr>
          <w:p w14:paraId="08A63D07" w14:textId="77777777" w:rsidR="00A3728F" w:rsidRDefault="00A3728F" w:rsidP="00A3728F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文库质控</w:t>
            </w:r>
          </w:p>
        </w:tc>
        <w:tc>
          <w:tcPr>
            <w:tcW w:w="2410" w:type="dxa"/>
            <w:gridSpan w:val="2"/>
            <w:vAlign w:val="center"/>
          </w:tcPr>
          <w:p w14:paraId="6C7FDF20" w14:textId="77777777" w:rsidR="00A3728F" w:rsidRDefault="00A3728F" w:rsidP="00A3728F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文库浓度</w:t>
            </w:r>
          </w:p>
        </w:tc>
        <w:tc>
          <w:tcPr>
            <w:tcW w:w="1559" w:type="dxa"/>
            <w:vAlign w:val="center"/>
          </w:tcPr>
          <w:p w14:paraId="009FC790" w14:textId="77777777" w:rsidR="00A3728F" w:rsidRDefault="00A3728F" w:rsidP="00A3728F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10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n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g/µL</w:t>
            </w:r>
          </w:p>
        </w:tc>
        <w:tc>
          <w:tcPr>
            <w:tcW w:w="1630" w:type="dxa"/>
            <w:vAlign w:val="center"/>
          </w:tcPr>
          <w:p w14:paraId="0CB79963" w14:textId="77777777" w:rsidR="00A3728F" w:rsidRDefault="00A3728F" w:rsidP="00A3728F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5ng/µL≤文库浓度＜10ng/µL</w:t>
            </w:r>
          </w:p>
        </w:tc>
        <w:tc>
          <w:tcPr>
            <w:tcW w:w="2623" w:type="dxa"/>
            <w:vAlign w:val="center"/>
          </w:tcPr>
          <w:p w14:paraId="7A8415AC" w14:textId="77777777" w:rsidR="00A3728F" w:rsidRDefault="00A3728F" w:rsidP="00A3728F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{lib_quality_control.lib_dna_</w:t>
            </w:r>
            <w:proofErr w:type="gram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qc.library</w:t>
            </w:r>
            <w:proofErr w:type="gram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_concn|replace(“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.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00”,””)}}</w:t>
            </w:r>
          </w:p>
        </w:tc>
      </w:tr>
      <w:tr w:rsidR="00A3728F" w14:paraId="281F31D6" w14:textId="77777777" w:rsidTr="00233F04">
        <w:trPr>
          <w:trHeight w:val="454"/>
          <w:jc w:val="center"/>
        </w:trPr>
        <w:tc>
          <w:tcPr>
            <w:tcW w:w="1129" w:type="dxa"/>
            <w:vMerge w:val="restart"/>
            <w:vAlign w:val="center"/>
          </w:tcPr>
          <w:p w14:paraId="2EC6FAF3" w14:textId="77777777" w:rsidR="00A3728F" w:rsidRDefault="00A3728F" w:rsidP="00A3728F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数据质控</w:t>
            </w:r>
          </w:p>
        </w:tc>
        <w:tc>
          <w:tcPr>
            <w:tcW w:w="2410" w:type="dxa"/>
            <w:gridSpan w:val="2"/>
            <w:vAlign w:val="center"/>
          </w:tcPr>
          <w:p w14:paraId="2296130C" w14:textId="77777777" w:rsidR="00A3728F" w:rsidRDefault="00A3728F" w:rsidP="00A3728F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Q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3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559" w:type="dxa"/>
            <w:vAlign w:val="center"/>
          </w:tcPr>
          <w:p w14:paraId="726573DF" w14:textId="77777777" w:rsidR="00A3728F" w:rsidRDefault="00A3728F" w:rsidP="00A3728F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＞75％</w:t>
            </w:r>
          </w:p>
        </w:tc>
        <w:tc>
          <w:tcPr>
            <w:tcW w:w="1630" w:type="dxa"/>
            <w:vAlign w:val="center"/>
          </w:tcPr>
          <w:p w14:paraId="391B1AE9" w14:textId="77777777" w:rsidR="00A3728F" w:rsidRDefault="00A3728F" w:rsidP="00A3728F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2623" w:type="dxa"/>
            <w:vAlign w:val="center"/>
          </w:tcPr>
          <w:p w14:paraId="5FE441DF" w14:textId="6FBD54A7" w:rsidR="00A3728F" w:rsidRDefault="00A3728F" w:rsidP="00A3728F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{qc.dna_data_qc.cleandata_q30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|replace(“.00%”, “%”)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}}</w:t>
            </w:r>
          </w:p>
        </w:tc>
      </w:tr>
      <w:tr w:rsidR="00A3728F" w14:paraId="66012C58" w14:textId="77777777" w:rsidTr="00233F04">
        <w:trPr>
          <w:trHeight w:val="454"/>
          <w:jc w:val="center"/>
        </w:trPr>
        <w:tc>
          <w:tcPr>
            <w:tcW w:w="1129" w:type="dxa"/>
            <w:vMerge/>
            <w:vAlign w:val="center"/>
          </w:tcPr>
          <w:p w14:paraId="4FC795E4" w14:textId="77777777" w:rsidR="00A3728F" w:rsidRDefault="00A3728F" w:rsidP="00A3728F">
            <w:pPr>
              <w:spacing w:line="300" w:lineRule="exact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vAlign w:val="center"/>
          </w:tcPr>
          <w:p w14:paraId="36CE19AE" w14:textId="77777777" w:rsidR="00A3728F" w:rsidRDefault="00A3728F" w:rsidP="00A3728F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DNA文库平均有效深度</w:t>
            </w:r>
          </w:p>
        </w:tc>
        <w:tc>
          <w:tcPr>
            <w:tcW w:w="1559" w:type="dxa"/>
            <w:vAlign w:val="center"/>
          </w:tcPr>
          <w:p w14:paraId="1BBBF77D" w14:textId="77777777" w:rsidR="00A3728F" w:rsidRDefault="00A3728F" w:rsidP="00A3728F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≥4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00X</w:t>
            </w:r>
          </w:p>
        </w:tc>
        <w:tc>
          <w:tcPr>
            <w:tcW w:w="1630" w:type="dxa"/>
            <w:vAlign w:val="center"/>
          </w:tcPr>
          <w:p w14:paraId="151230A2" w14:textId="77777777" w:rsidR="00A3728F" w:rsidRDefault="00A3728F" w:rsidP="00A3728F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2623" w:type="dxa"/>
            <w:vAlign w:val="center"/>
          </w:tcPr>
          <w:p w14:paraId="75E06F7F" w14:textId="77777777" w:rsidR="00A3728F" w:rsidRDefault="00A3728F" w:rsidP="00A3728F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qc.dna_data_</w:t>
            </w:r>
            <w:proofErr w:type="gram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qc.depth</w:t>
            </w:r>
            <w:proofErr w:type="gram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_ssbc|replace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(“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.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00”,””)}}</w:t>
            </w:r>
          </w:p>
        </w:tc>
      </w:tr>
      <w:tr w:rsidR="00A3728F" w14:paraId="3761839C" w14:textId="77777777" w:rsidTr="00233F04">
        <w:trPr>
          <w:trHeight w:val="454"/>
          <w:jc w:val="center"/>
        </w:trPr>
        <w:tc>
          <w:tcPr>
            <w:tcW w:w="1129" w:type="dxa"/>
            <w:vMerge/>
            <w:vAlign w:val="center"/>
          </w:tcPr>
          <w:p w14:paraId="560F1AC9" w14:textId="77777777" w:rsidR="00A3728F" w:rsidRDefault="00A3728F" w:rsidP="00A3728F">
            <w:pPr>
              <w:spacing w:line="300" w:lineRule="exact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vAlign w:val="center"/>
          </w:tcPr>
          <w:p w14:paraId="1C8383AA" w14:textId="77777777" w:rsidR="00A3728F" w:rsidRDefault="00A3728F" w:rsidP="00A3728F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RNA内参拷贝数</w:t>
            </w:r>
          </w:p>
        </w:tc>
        <w:tc>
          <w:tcPr>
            <w:tcW w:w="1559" w:type="dxa"/>
            <w:vAlign w:val="center"/>
          </w:tcPr>
          <w:p w14:paraId="7C5EC0C9" w14:textId="77777777" w:rsidR="00A3728F" w:rsidRDefault="00A3728F" w:rsidP="00A3728F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20X</w:t>
            </w:r>
          </w:p>
        </w:tc>
        <w:tc>
          <w:tcPr>
            <w:tcW w:w="1630" w:type="dxa"/>
            <w:vAlign w:val="center"/>
          </w:tcPr>
          <w:p w14:paraId="5A16C96B" w14:textId="77777777" w:rsidR="00A3728F" w:rsidRDefault="00A3728F" w:rsidP="00A3728F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2623" w:type="dxa"/>
            <w:vAlign w:val="center"/>
          </w:tcPr>
          <w:p w14:paraId="3739E503" w14:textId="77777777" w:rsidR="00A3728F" w:rsidRDefault="00A3728F" w:rsidP="00A3728F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qc.dna_data_</w:t>
            </w:r>
            <w:proofErr w:type="gram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qc.depth</w:t>
            </w:r>
            <w:proofErr w:type="gram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_rna_ctrl|replace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(“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.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00”,””)}}</w:t>
            </w:r>
          </w:p>
        </w:tc>
      </w:tr>
    </w:tbl>
    <w:p w14:paraId="3302C7D9" w14:textId="77777777" w:rsidR="00A6736A" w:rsidRDefault="00A6736A">
      <w:pPr>
        <w:snapToGrid w:val="0"/>
        <w:spacing w:line="400" w:lineRule="exact"/>
        <w:rPr>
          <w:rFonts w:ascii="思源黑体 CN Bold" w:eastAsia="思源黑体 CN Bold" w:hAnsi="思源黑体 CN Bold" w:cs="微软雅黑"/>
          <w:b/>
          <w:color w:val="3C6243"/>
          <w:kern w:val="0"/>
          <w:sz w:val="28"/>
          <w:szCs w:val="28"/>
        </w:rPr>
      </w:pPr>
    </w:p>
    <w:p w14:paraId="7E7DA612" w14:textId="77777777" w:rsidR="00A6736A" w:rsidRDefault="006D5BFC">
      <w:pPr>
        <w:pStyle w:val="af2"/>
        <w:numPr>
          <w:ilvl w:val="0"/>
          <w:numId w:val="2"/>
        </w:numPr>
        <w:snapToGrid w:val="0"/>
        <w:spacing w:line="360" w:lineRule="auto"/>
        <w:ind w:firstLineChars="0"/>
        <w:rPr>
          <w:rFonts w:ascii="思源黑体 CN Bold" w:eastAsia="思源黑体 CN Bold" w:hAnsi="思源黑体 CN Bold" w:cs="微软雅黑"/>
          <w:b/>
          <w:color w:val="3C6243"/>
          <w:kern w:val="0"/>
          <w:sz w:val="28"/>
          <w:szCs w:val="28"/>
        </w:rPr>
      </w:pPr>
      <w:r>
        <w:rPr>
          <w:rFonts w:ascii="思源黑体 CN Bold" w:eastAsia="思源黑体 CN Bold" w:hAnsi="思源黑体 CN Bold" w:cs="微软雅黑" w:hint="eastAsia"/>
          <w:b/>
          <w:bCs/>
          <w:color w:val="3C6243"/>
          <w:sz w:val="24"/>
        </w:rPr>
        <w:t>名词解释</w:t>
      </w:r>
      <w:r>
        <w:rPr>
          <w:rFonts w:ascii="思源黑体 CN Bold" w:eastAsia="思源黑体 CN Bold" w:hAnsi="思源黑体 CN Bold" w:cs="微软雅黑" w:hint="eastAsia"/>
          <w:b/>
          <w:color w:val="3C6243"/>
          <w:kern w:val="0"/>
          <w:sz w:val="28"/>
          <w:szCs w:val="28"/>
        </w:rPr>
        <w:t xml:space="preserve"> </w:t>
      </w:r>
    </w:p>
    <w:p w14:paraId="35590AC8" w14:textId="77777777" w:rsidR="00A6736A" w:rsidRDefault="006D5BFC">
      <w:pPr>
        <w:snapToGrid w:val="0"/>
        <w:spacing w:line="400" w:lineRule="exact"/>
        <w:rPr>
          <w:rFonts w:ascii="思源黑体 CN Bold" w:eastAsia="思源黑体 CN Bold" w:hAnsi="思源黑体 CN Bold"/>
          <w:kern w:val="0"/>
          <w:szCs w:val="21"/>
        </w:rPr>
      </w:pPr>
      <w:r>
        <w:rPr>
          <w:rFonts w:ascii="思源黑体 CN Bold" w:eastAsia="思源黑体 CN Bold" w:hAnsi="思源黑体 CN Bold" w:hint="eastAsia"/>
          <w:kern w:val="0"/>
          <w:szCs w:val="21"/>
        </w:rPr>
        <w:lastRenderedPageBreak/>
        <w:t>Q30: 测序的准确率高于99.9%的碱基的比例</w:t>
      </w:r>
    </w:p>
    <w:p w14:paraId="33FF7971" w14:textId="77777777" w:rsidR="00A6736A" w:rsidRDefault="006D5BFC">
      <w:pPr>
        <w:snapToGrid w:val="0"/>
        <w:spacing w:line="400" w:lineRule="exact"/>
        <w:rPr>
          <w:rFonts w:ascii="思源黑体 CN Bold" w:eastAsia="思源黑体 CN Bold" w:hAnsi="思源黑体 CN Bold"/>
          <w:kern w:val="0"/>
          <w:szCs w:val="21"/>
        </w:rPr>
      </w:pPr>
      <w:r>
        <w:rPr>
          <w:rFonts w:ascii="思源黑体 CN Bold" w:eastAsia="思源黑体 CN Bold" w:hAnsi="思源黑体 CN Bold" w:hint="eastAsia"/>
          <w:kern w:val="0"/>
          <w:szCs w:val="21"/>
        </w:rPr>
        <w:t>平均有效深度：对所有reads进行校正后，目标区域每个碱基被覆盖到的次数的平均值</w:t>
      </w:r>
    </w:p>
    <w:p w14:paraId="6AE2B545" w14:textId="77777777" w:rsidR="00A6736A" w:rsidRDefault="00A6736A">
      <w:pPr>
        <w:widowControl/>
        <w:jc w:val="left"/>
        <w:rPr>
          <w:rFonts w:ascii="思源黑体 CN Bold" w:eastAsia="思源黑体 CN Bold" w:hAnsi="思源黑体 CN Bold"/>
          <w:color w:val="000000" w:themeColor="text1"/>
          <w:sz w:val="15"/>
          <w:szCs w:val="15"/>
        </w:rPr>
      </w:pPr>
    </w:p>
    <w:sectPr w:rsidR="00A6736A">
      <w:headerReference w:type="default" r:id="rId12"/>
      <w:footerReference w:type="default" r:id="rId13"/>
      <w:pgSz w:w="11900" w:h="16840"/>
      <w:pgMar w:top="1440" w:right="1169" w:bottom="1440" w:left="123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2E4C6" w14:textId="77777777" w:rsidR="001D1156" w:rsidRDefault="001D1156">
      <w:r>
        <w:separator/>
      </w:r>
    </w:p>
  </w:endnote>
  <w:endnote w:type="continuationSeparator" w:id="0">
    <w:p w14:paraId="69E2A913" w14:textId="77777777" w:rsidR="001D1156" w:rsidRDefault="001D1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黑体 CN Bold">
    <w:panose1 w:val="020B08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思源黑体 CN Normal"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Light">
    <w:panose1 w:val="020B03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85" w:type="dxa"/>
      <w:tblLook w:val="04A0" w:firstRow="1" w:lastRow="0" w:firstColumn="1" w:lastColumn="0" w:noHBand="0" w:noVBand="1"/>
    </w:tblPr>
    <w:tblGrid>
      <w:gridCol w:w="4310"/>
      <w:gridCol w:w="975"/>
    </w:tblGrid>
    <w:tr w:rsidR="00A6736A" w14:paraId="60273189" w14:textId="77777777">
      <w:trPr>
        <w:trHeight w:val="287"/>
      </w:trPr>
      <w:tc>
        <w:tcPr>
          <w:tcW w:w="43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67BDD9DF" w14:textId="77777777" w:rsidR="00A6736A" w:rsidRDefault="006D5BFC">
          <w:pPr>
            <w:widowControl/>
            <w:jc w:val="left"/>
            <w:rPr>
              <w:rFonts w:ascii="Calibri" w:eastAsia="等线" w:hAnsi="Calibri" w:cs="Calibri"/>
              <w:color w:val="A6A6A6" w:themeColor="background1" w:themeShade="A6"/>
              <w:kern w:val="0"/>
              <w:sz w:val="18"/>
              <w:szCs w:val="18"/>
            </w:rPr>
          </w:pPr>
          <w:r>
            <w:rPr>
              <w:rFonts w:ascii="思源黑体 CN Normal" w:eastAsia="思源黑体 CN Normal" w:hAnsi="思源黑体 CN Normal" w:hint="eastAsia"/>
              <w:color w:val="A6A6A6" w:themeColor="background1" w:themeShade="A6"/>
              <w:sz w:val="15"/>
              <w:szCs w:val="15"/>
            </w:rPr>
            <w:t>实验室地址：上海市</w:t>
          </w:r>
          <w:proofErr w:type="gramStart"/>
          <w:r>
            <w:rPr>
              <w:rFonts w:ascii="思源黑体 CN Normal" w:eastAsia="思源黑体 CN Normal" w:hAnsi="思源黑体 CN Normal" w:hint="eastAsia"/>
              <w:color w:val="A6A6A6" w:themeColor="background1" w:themeShade="A6"/>
              <w:sz w:val="15"/>
              <w:szCs w:val="15"/>
            </w:rPr>
            <w:t>闵行区新骏环路</w:t>
          </w:r>
          <w:proofErr w:type="gramEnd"/>
          <w:r>
            <w:rPr>
              <w:rFonts w:ascii="思源黑体 CN Normal" w:eastAsia="思源黑体 CN Normal" w:hAnsi="思源黑体 CN Normal" w:hint="eastAsia"/>
              <w:color w:val="A6A6A6" w:themeColor="background1" w:themeShade="A6"/>
              <w:sz w:val="15"/>
              <w:szCs w:val="15"/>
            </w:rPr>
            <w:t>138号3幢202室</w:t>
          </w:r>
        </w:p>
      </w:tc>
      <w:tc>
        <w:tcPr>
          <w:tcW w:w="97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14:paraId="795C2C94" w14:textId="77777777" w:rsidR="00A6736A" w:rsidRDefault="006D5BFC">
          <w:pPr>
            <w:widowControl/>
            <w:jc w:val="left"/>
            <w:rPr>
              <w:rFonts w:ascii="Calibri" w:eastAsia="等线" w:hAnsi="Calibri" w:cs="Calibri"/>
              <w:color w:val="000000"/>
              <w:kern w:val="0"/>
              <w:sz w:val="18"/>
              <w:szCs w:val="18"/>
            </w:rPr>
          </w:pPr>
          <w:r>
            <w:rPr>
              <w:rFonts w:ascii="Calibri" w:eastAsia="等线" w:hAnsi="Calibri" w:cs="Calibri"/>
              <w:color w:val="000000"/>
              <w:kern w:val="0"/>
              <w:sz w:val="18"/>
              <w:szCs w:val="18"/>
              <w:lang w:val="zh-CN"/>
            </w:rPr>
            <w:t xml:space="preserve"> 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begin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instrText>PAGE  \* Arabic  \* MERGEFORMAT</w:instrTex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separate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  <w:lang w:val="zh-CN"/>
            </w:rPr>
            <w:t>2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end"/>
          </w:r>
          <w:r>
            <w:rPr>
              <w:rFonts w:ascii="Calibri" w:eastAsia="等线" w:hAnsi="Calibri" w:cs="Calibri"/>
              <w:color w:val="000000"/>
              <w:kern w:val="0"/>
              <w:sz w:val="18"/>
              <w:szCs w:val="18"/>
              <w:lang w:val="zh-CN"/>
            </w:rPr>
            <w:t xml:space="preserve"> / 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begin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instrText>NUMPAGES  \* Arabic  \* MERGEFORMAT</w:instrTex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separate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  <w:lang w:val="zh-CN"/>
            </w:rPr>
            <w:t>4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end"/>
          </w:r>
        </w:p>
      </w:tc>
    </w:tr>
    <w:tr w:rsidR="00A6736A" w14:paraId="543E71EC" w14:textId="77777777">
      <w:trPr>
        <w:trHeight w:val="519"/>
      </w:trPr>
      <w:tc>
        <w:tcPr>
          <w:tcW w:w="43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5AA433B4" w14:textId="77777777" w:rsidR="00A6736A" w:rsidRDefault="006D5BFC">
          <w:pPr>
            <w:widowControl/>
            <w:jc w:val="left"/>
            <w:rPr>
              <w:rFonts w:ascii="Calibri" w:eastAsia="等线" w:hAnsi="Calibri" w:cs="Calibri"/>
              <w:color w:val="A6A6A6" w:themeColor="background1" w:themeShade="A6"/>
              <w:kern w:val="0"/>
              <w:sz w:val="18"/>
              <w:szCs w:val="18"/>
            </w:rPr>
          </w:pPr>
          <w:r>
            <w:rPr>
              <w:rFonts w:ascii="Calibri" w:eastAsia="等线" w:hAnsi="Calibri" w:cs="Calibri"/>
              <w:color w:val="A6A6A6" w:themeColor="background1" w:themeShade="A6"/>
              <w:kern w:val="0"/>
              <w:sz w:val="18"/>
              <w:szCs w:val="18"/>
            </w:rPr>
            <w:t xml:space="preserve">Laboratory Address: Room 202, Building 3, No.138 </w:t>
          </w:r>
          <w:proofErr w:type="spellStart"/>
          <w:proofErr w:type="gramStart"/>
          <w:r>
            <w:rPr>
              <w:rFonts w:ascii="Calibri" w:eastAsia="等线" w:hAnsi="Calibri" w:cs="Calibri"/>
              <w:color w:val="A6A6A6" w:themeColor="background1" w:themeShade="A6"/>
              <w:kern w:val="0"/>
              <w:sz w:val="18"/>
              <w:szCs w:val="18"/>
            </w:rPr>
            <w:t>Road,Minhang</w:t>
          </w:r>
          <w:proofErr w:type="spellEnd"/>
          <w:proofErr w:type="gramEnd"/>
          <w:r>
            <w:rPr>
              <w:rFonts w:ascii="Calibri" w:eastAsia="等线" w:hAnsi="Calibri" w:cs="Calibri"/>
              <w:color w:val="A6A6A6" w:themeColor="background1" w:themeShade="A6"/>
              <w:kern w:val="0"/>
              <w:sz w:val="18"/>
              <w:szCs w:val="18"/>
            </w:rPr>
            <w:t> District, Shanghai, China</w:t>
          </w:r>
        </w:p>
      </w:tc>
      <w:tc>
        <w:tcPr>
          <w:tcW w:w="97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14:paraId="68605F8C" w14:textId="77777777" w:rsidR="00A6736A" w:rsidRDefault="00A6736A">
          <w:pPr>
            <w:widowControl/>
            <w:jc w:val="left"/>
            <w:rPr>
              <w:rFonts w:ascii="Calibri" w:eastAsia="等线" w:hAnsi="Calibri" w:cs="Calibri"/>
              <w:color w:val="000000"/>
              <w:kern w:val="0"/>
              <w:sz w:val="18"/>
              <w:szCs w:val="18"/>
            </w:rPr>
          </w:pPr>
        </w:p>
      </w:tc>
    </w:tr>
  </w:tbl>
  <w:p w14:paraId="7AA5526F" w14:textId="77777777" w:rsidR="00A6736A" w:rsidRDefault="006D5BFC">
    <w:pPr>
      <w:pStyle w:val="a6"/>
    </w:pPr>
    <w:r>
      <w:rPr>
        <w:rFonts w:ascii="思源黑体 CN Bold" w:eastAsia="思源黑体 CN Bold" w:hAnsi="思源黑体 CN Bold"/>
        <w:noProof/>
        <w:color w:val="00653B"/>
        <w:sz w:val="11"/>
        <w:szCs w:val="11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D50EFE" wp14:editId="2AACDE8C">
              <wp:simplePos x="0" y="0"/>
              <wp:positionH relativeFrom="margin">
                <wp:posOffset>4146550</wp:posOffset>
              </wp:positionH>
              <wp:positionV relativeFrom="paragraph">
                <wp:posOffset>-584200</wp:posOffset>
              </wp:positionV>
              <wp:extent cx="1761490" cy="563245"/>
              <wp:effectExtent l="0" t="0" r="0" b="8255"/>
              <wp:wrapNone/>
              <wp:docPr id="1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1312" cy="56327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tbl>
                          <w:tblPr>
                            <w:tblW w:w="3219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3219"/>
                          </w:tblGrid>
                          <w:tr w:rsidR="00A6736A" w14:paraId="3C28BDA0" w14:textId="77777777">
                            <w:trPr>
                              <w:trHeight w:val="257"/>
                            </w:trPr>
                            <w:tc>
                              <w:tcPr>
                                <w:tcW w:w="321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4E26425" w14:textId="483AFCB9" w:rsidR="00A6736A" w:rsidRDefault="006D5BFC">
                                <w:pPr>
                                  <w:widowControl/>
                                  <w:jc w:val="left"/>
                                  <w:rPr>
                                    <w:rFonts w:ascii="思源黑体 CN Normal" w:eastAsia="思源黑体 CN Normal" w:hAnsi="思源黑体 CN Normal"/>
                                    <w:color w:val="A6A6A6" w:themeColor="background1" w:themeShade="A6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思源黑体 CN Normal" w:eastAsia="思源黑体 CN Normal" w:hAnsi="思源黑体 CN Normal"/>
                                    <w:color w:val="A6A6A6" w:themeColor="background1" w:themeShade="A6"/>
                                    <w:sz w:val="15"/>
                                    <w:szCs w:val="15"/>
                                  </w:rPr>
                                  <w:t xml:space="preserve">Report Version: </w:t>
                                </w:r>
                                <w:r w:rsidR="00233F04">
                                  <w:rPr>
                                    <w:rFonts w:ascii="思源黑体 CN Normal" w:eastAsia="思源黑体 CN Normal" w:hAnsi="思源黑体 CN Normal"/>
                                    <w:color w:val="A6A6A6" w:themeColor="background1" w:themeShade="A6"/>
                                    <w:sz w:val="15"/>
                                    <w:szCs w:val="15"/>
                                  </w:rPr>
                                  <w:t>2</w:t>
                                </w:r>
                                <w:r>
                                  <w:rPr>
                                    <w:rFonts w:ascii="思源黑体 CN Normal" w:eastAsia="思源黑体 CN Normal" w:hAnsi="思源黑体 CN Normal"/>
                                    <w:color w:val="A6A6A6" w:themeColor="background1" w:themeShade="A6"/>
                                    <w:sz w:val="15"/>
                                    <w:szCs w:val="15"/>
                                  </w:rPr>
                                  <w:t>.0</w:t>
                                </w:r>
                              </w:p>
                            </w:tc>
                          </w:tr>
                          <w:tr w:rsidR="00A6736A" w14:paraId="43442C10" w14:textId="77777777">
                            <w:trPr>
                              <w:trHeight w:val="257"/>
                            </w:trPr>
                            <w:tc>
                              <w:tcPr>
                                <w:tcW w:w="321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1FF8955" w14:textId="77777777" w:rsidR="00A6736A" w:rsidRDefault="006D5BFC">
                                <w:pPr>
                                  <w:widowControl/>
                                  <w:jc w:val="left"/>
                                  <w:rPr>
                                    <w:rFonts w:ascii="思源黑体 CN Normal" w:eastAsia="思源黑体 CN Normal" w:hAnsi="思源黑体 CN Normal"/>
                                    <w:color w:val="A6A6A6" w:themeColor="background1" w:themeShade="A6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思源黑体 CN Normal" w:eastAsia="思源黑体 CN Normal" w:hAnsi="思源黑体 CN Normal"/>
                                    <w:color w:val="A6A6A6" w:themeColor="background1" w:themeShade="A6"/>
                                    <w:sz w:val="15"/>
                                    <w:szCs w:val="15"/>
                                  </w:rPr>
                                  <w:t>Document No.: SOP-9-XW2404-02-R1</w:t>
                                </w:r>
                              </w:p>
                            </w:tc>
                          </w:tr>
                          <w:tr w:rsidR="00A6736A" w14:paraId="2D906CE3" w14:textId="77777777">
                            <w:trPr>
                              <w:trHeight w:val="257"/>
                            </w:trPr>
                            <w:tc>
                              <w:tcPr>
                                <w:tcW w:w="321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95B45C5" w14:textId="0030E1A4" w:rsidR="00A6736A" w:rsidRDefault="006D5BFC">
                                <w:pPr>
                                  <w:widowControl/>
                                  <w:jc w:val="left"/>
                                  <w:rPr>
                                    <w:rFonts w:ascii="思源黑体 CN Normal" w:eastAsia="思源黑体 CN Normal" w:hAnsi="思源黑体 CN Normal"/>
                                    <w:color w:val="A6A6A6" w:themeColor="background1" w:themeShade="A6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思源黑体 CN Normal" w:eastAsia="思源黑体 CN Normal" w:hAnsi="思源黑体 CN Normal"/>
                                    <w:color w:val="A6A6A6" w:themeColor="background1" w:themeShade="A6"/>
                                    <w:sz w:val="15"/>
                                    <w:szCs w:val="15"/>
                                  </w:rPr>
                                  <w:t>Effective Date: 202</w:t>
                                </w:r>
                                <w:r w:rsidR="00233F04">
                                  <w:rPr>
                                    <w:rFonts w:ascii="思源黑体 CN Normal" w:eastAsia="思源黑体 CN Normal" w:hAnsi="思源黑体 CN Normal"/>
                                    <w:color w:val="A6A6A6" w:themeColor="background1" w:themeShade="A6"/>
                                    <w:sz w:val="15"/>
                                    <w:szCs w:val="15"/>
                                  </w:rPr>
                                  <w:t>4</w:t>
                                </w:r>
                                <w:r>
                                  <w:rPr>
                                    <w:rFonts w:ascii="思源黑体 CN Normal" w:eastAsia="思源黑体 CN Normal" w:hAnsi="思源黑体 CN Normal"/>
                                    <w:color w:val="A6A6A6" w:themeColor="background1" w:themeShade="A6"/>
                                    <w:sz w:val="15"/>
                                    <w:szCs w:val="15"/>
                                  </w:rPr>
                                  <w:t>.0</w:t>
                                </w:r>
                                <w:r w:rsidR="00233F04">
                                  <w:rPr>
                                    <w:rFonts w:ascii="思源黑体 CN Normal" w:eastAsia="思源黑体 CN Normal" w:hAnsi="思源黑体 CN Normal"/>
                                    <w:color w:val="A6A6A6" w:themeColor="background1" w:themeShade="A6"/>
                                    <w:sz w:val="15"/>
                                    <w:szCs w:val="15"/>
                                  </w:rPr>
                                  <w:t>1</w:t>
                                </w:r>
                                <w:r>
                                  <w:rPr>
                                    <w:rFonts w:ascii="思源黑体 CN Normal" w:eastAsia="思源黑体 CN Normal" w:hAnsi="思源黑体 CN Normal"/>
                                    <w:color w:val="A6A6A6" w:themeColor="background1" w:themeShade="A6"/>
                                    <w:sz w:val="15"/>
                                    <w:szCs w:val="15"/>
                                  </w:rPr>
                                  <w:t>.</w:t>
                                </w:r>
                                <w:r w:rsidR="00233F04">
                                  <w:rPr>
                                    <w:rFonts w:ascii="思源黑体 CN Normal" w:eastAsia="思源黑体 CN Normal" w:hAnsi="思源黑体 CN Normal"/>
                                    <w:color w:val="A6A6A6" w:themeColor="background1" w:themeShade="A6"/>
                                    <w:sz w:val="15"/>
                                    <w:szCs w:val="15"/>
                                  </w:rPr>
                                  <w:t>29</w:t>
                                </w:r>
                              </w:p>
                            </w:tc>
                          </w:tr>
                        </w:tbl>
                        <w:p w14:paraId="18ADFD89" w14:textId="77777777" w:rsidR="00A6736A" w:rsidRDefault="00A6736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D50EFE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326.5pt;margin-top:-46pt;width:138.7pt;height:44.3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Hm/IwIAAAQEAAAOAAAAZHJzL2Uyb0RvYy54bWysU82O0zAQviPxDpbvNE227e5GTVdLV0VI&#10;y4+08ACO4zQWjsfYbpPyAOwbcOLCnefqczB2sqWCGyIHy5OZ+Wbmm8/Lm75VZC+sk6ALmk6mlAjN&#10;oZJ6W9CPHzYvrihxnumKKdCioAfh6M3q+bNlZ3KRQQOqEpYgiHZ5ZwraeG/yJHG8ES1zEzBCo7MG&#10;2zKPpt0mlWUdorcqyabTRdKBrYwFLpzDv3eDk64ifl0L7t/VtROeqIJibz6eNp5lOJPVkuVby0wj&#10;+dgG+4cuWiY1Fj1B3THPyM7Kv6BayS04qP2EQ5tAXUsu4gw4TTr9Y5qHhhkRZ0FynDnR5P4fLH+7&#10;f2+JrHB3lGjW4oqO3x6P338ef3wlWaCnMy7HqAeDcb5/CX0IDaM6cw/8kyMa1g3TW3FrLXSNYBW2&#10;l4bM5Cx1wHEBpOzeQIV12M5DBOpr2wZAZIMgOq7pcFqN6D3hoeTlIr1IM0o4+uaLi+xyKMHyp2xj&#10;nX8loCXhUlCLq4/obH/vfOiG5U8hsXtQstpIpaJht+VaWbJnKJNN/OIAOOR5mNKkK+j1PJtHZA0h&#10;PyqolR5lrGRb0Ktp+MZ0pUcawuQDB74v+5HWEqoDEmJhkCU+I7w0YL9Q0qEkC+o+75gVlKjXGkm9&#10;TmezoOFozOaXGRr23FOee5jmCFVQT8lwXfuo+zCvhlskv5aRl7CloZOxV5RapGt8FkHL53aM+v14&#10;V78AAAD//wMAUEsDBBQABgAIAAAAIQCgDd4c3wAAAAoBAAAPAAAAZHJzL2Rvd25yZXYueG1sTI9B&#10;T4NAEIXvJv6HzZh4Me1iaakgS6MmGq+t/QEDTIHIzhJ2W+i/dzzpbWbey5vv5bvZ9upCo+8cG3hc&#10;RqCIK1d33Bg4fr0vnkD5gFxj75gMXMnDrri9yTGr3cR7uhxCoySEfYYG2hCGTGtftWTRL91ALNrJ&#10;jRaDrGOj6xEnCbe9XkVRoi12LB9aHOitper7cLYGTp/Twyadyo9w3O7XySt229Jdjbm/m1+eQQWa&#10;w58ZfvEFHQphKt2Za696A8kmli7BwCJdySCONI7WoEq5xDHoItf/KxQ/AAAA//8DAFBLAQItABQA&#10;BgAIAAAAIQC2gziS/gAAAOEBAAATAAAAAAAAAAAAAAAAAAAAAABbQ29udGVudF9UeXBlc10ueG1s&#10;UEsBAi0AFAAGAAgAAAAhADj9If/WAAAAlAEAAAsAAAAAAAAAAAAAAAAALwEAAF9yZWxzLy5yZWxz&#10;UEsBAi0AFAAGAAgAAAAhAAvceb8jAgAABAQAAA4AAAAAAAAAAAAAAAAALgIAAGRycy9lMm9Eb2Mu&#10;eG1sUEsBAi0AFAAGAAgAAAAhAKAN3hzfAAAACgEAAA8AAAAAAAAAAAAAAAAAfQQAAGRycy9kb3du&#10;cmV2LnhtbFBLBQYAAAAABAAEAPMAAACJBQAAAAA=&#10;" stroked="f">
              <v:textbox>
                <w:txbxContent>
                  <w:tbl>
                    <w:tblPr>
                      <w:tblW w:w="3219" w:type="dxa"/>
                      <w:tblLook w:val="04A0" w:firstRow="1" w:lastRow="0" w:firstColumn="1" w:lastColumn="0" w:noHBand="0" w:noVBand="1"/>
                    </w:tblPr>
                    <w:tblGrid>
                      <w:gridCol w:w="3219"/>
                    </w:tblGrid>
                    <w:tr w:rsidR="00A6736A" w14:paraId="3C28BDA0" w14:textId="77777777">
                      <w:trPr>
                        <w:trHeight w:val="257"/>
                      </w:trPr>
                      <w:tc>
                        <w:tcPr>
                          <w:tcW w:w="321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vAlign w:val="center"/>
                        </w:tcPr>
                        <w:p w14:paraId="44E26425" w14:textId="483AFCB9" w:rsidR="00A6736A" w:rsidRDefault="006D5BFC">
                          <w:pPr>
                            <w:widowControl/>
                            <w:jc w:val="left"/>
                            <w:rPr>
                              <w:rFonts w:ascii="思源黑体 CN Normal" w:eastAsia="思源黑体 CN Normal" w:hAnsi="思源黑体 CN Normal"/>
                              <w:color w:val="A6A6A6" w:themeColor="background1" w:themeShade="A6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思源黑体 CN Normal" w:eastAsia="思源黑体 CN Normal" w:hAnsi="思源黑体 CN Normal"/>
                              <w:color w:val="A6A6A6" w:themeColor="background1" w:themeShade="A6"/>
                              <w:sz w:val="15"/>
                              <w:szCs w:val="15"/>
                            </w:rPr>
                            <w:t xml:space="preserve">Report Version: </w:t>
                          </w:r>
                          <w:r w:rsidR="00233F04">
                            <w:rPr>
                              <w:rFonts w:ascii="思源黑体 CN Normal" w:eastAsia="思源黑体 CN Normal" w:hAnsi="思源黑体 CN Normal"/>
                              <w:color w:val="A6A6A6" w:themeColor="background1" w:themeShade="A6"/>
                              <w:sz w:val="15"/>
                              <w:szCs w:val="15"/>
                            </w:rPr>
                            <w:t>2</w:t>
                          </w:r>
                          <w:r>
                            <w:rPr>
                              <w:rFonts w:ascii="思源黑体 CN Normal" w:eastAsia="思源黑体 CN Normal" w:hAnsi="思源黑体 CN Normal"/>
                              <w:color w:val="A6A6A6" w:themeColor="background1" w:themeShade="A6"/>
                              <w:sz w:val="15"/>
                              <w:szCs w:val="15"/>
                            </w:rPr>
                            <w:t>.0</w:t>
                          </w:r>
                        </w:p>
                      </w:tc>
                    </w:tr>
                    <w:tr w:rsidR="00A6736A" w14:paraId="43442C10" w14:textId="77777777">
                      <w:trPr>
                        <w:trHeight w:val="257"/>
                      </w:trPr>
                      <w:tc>
                        <w:tcPr>
                          <w:tcW w:w="321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vAlign w:val="center"/>
                        </w:tcPr>
                        <w:p w14:paraId="01FF8955" w14:textId="77777777" w:rsidR="00A6736A" w:rsidRDefault="006D5BFC">
                          <w:pPr>
                            <w:widowControl/>
                            <w:jc w:val="left"/>
                            <w:rPr>
                              <w:rFonts w:ascii="思源黑体 CN Normal" w:eastAsia="思源黑体 CN Normal" w:hAnsi="思源黑体 CN Normal"/>
                              <w:color w:val="A6A6A6" w:themeColor="background1" w:themeShade="A6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思源黑体 CN Normal" w:eastAsia="思源黑体 CN Normal" w:hAnsi="思源黑体 CN Normal"/>
                              <w:color w:val="A6A6A6" w:themeColor="background1" w:themeShade="A6"/>
                              <w:sz w:val="15"/>
                              <w:szCs w:val="15"/>
                            </w:rPr>
                            <w:t>Document No.: SOP-9-XW2404-02-R1</w:t>
                          </w:r>
                        </w:p>
                      </w:tc>
                    </w:tr>
                    <w:tr w:rsidR="00A6736A" w14:paraId="2D906CE3" w14:textId="77777777">
                      <w:trPr>
                        <w:trHeight w:val="257"/>
                      </w:trPr>
                      <w:tc>
                        <w:tcPr>
                          <w:tcW w:w="321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vAlign w:val="center"/>
                        </w:tcPr>
                        <w:p w14:paraId="295B45C5" w14:textId="0030E1A4" w:rsidR="00A6736A" w:rsidRDefault="006D5BFC">
                          <w:pPr>
                            <w:widowControl/>
                            <w:jc w:val="left"/>
                            <w:rPr>
                              <w:rFonts w:ascii="思源黑体 CN Normal" w:eastAsia="思源黑体 CN Normal" w:hAnsi="思源黑体 CN Normal"/>
                              <w:color w:val="A6A6A6" w:themeColor="background1" w:themeShade="A6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思源黑体 CN Normal" w:eastAsia="思源黑体 CN Normal" w:hAnsi="思源黑体 CN Normal"/>
                              <w:color w:val="A6A6A6" w:themeColor="background1" w:themeShade="A6"/>
                              <w:sz w:val="15"/>
                              <w:szCs w:val="15"/>
                            </w:rPr>
                            <w:t>Effective Date: 202</w:t>
                          </w:r>
                          <w:r w:rsidR="00233F04">
                            <w:rPr>
                              <w:rFonts w:ascii="思源黑体 CN Normal" w:eastAsia="思源黑体 CN Normal" w:hAnsi="思源黑体 CN Normal"/>
                              <w:color w:val="A6A6A6" w:themeColor="background1" w:themeShade="A6"/>
                              <w:sz w:val="15"/>
                              <w:szCs w:val="15"/>
                            </w:rPr>
                            <w:t>4</w:t>
                          </w:r>
                          <w:r>
                            <w:rPr>
                              <w:rFonts w:ascii="思源黑体 CN Normal" w:eastAsia="思源黑体 CN Normal" w:hAnsi="思源黑体 CN Normal"/>
                              <w:color w:val="A6A6A6" w:themeColor="background1" w:themeShade="A6"/>
                              <w:sz w:val="15"/>
                              <w:szCs w:val="15"/>
                            </w:rPr>
                            <w:t>.0</w:t>
                          </w:r>
                          <w:r w:rsidR="00233F04">
                            <w:rPr>
                              <w:rFonts w:ascii="思源黑体 CN Normal" w:eastAsia="思源黑体 CN Normal" w:hAnsi="思源黑体 CN Normal"/>
                              <w:color w:val="A6A6A6" w:themeColor="background1" w:themeShade="A6"/>
                              <w:sz w:val="15"/>
                              <w:szCs w:val="15"/>
                            </w:rPr>
                            <w:t>1</w:t>
                          </w:r>
                          <w:r>
                            <w:rPr>
                              <w:rFonts w:ascii="思源黑体 CN Normal" w:eastAsia="思源黑体 CN Normal" w:hAnsi="思源黑体 CN Normal"/>
                              <w:color w:val="A6A6A6" w:themeColor="background1" w:themeShade="A6"/>
                              <w:sz w:val="15"/>
                              <w:szCs w:val="15"/>
                            </w:rPr>
                            <w:t>.</w:t>
                          </w:r>
                          <w:r w:rsidR="00233F04">
                            <w:rPr>
                              <w:rFonts w:ascii="思源黑体 CN Normal" w:eastAsia="思源黑体 CN Normal" w:hAnsi="思源黑体 CN Normal"/>
                              <w:color w:val="A6A6A6" w:themeColor="background1" w:themeShade="A6"/>
                              <w:sz w:val="15"/>
                              <w:szCs w:val="15"/>
                            </w:rPr>
                            <w:t>29</w:t>
                          </w:r>
                        </w:p>
                      </w:tc>
                    </w:tr>
                  </w:tbl>
                  <w:p w14:paraId="18ADFD89" w14:textId="77777777" w:rsidR="00A6736A" w:rsidRDefault="00A6736A"/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C7D9C" w14:textId="77777777" w:rsidR="001D1156" w:rsidRDefault="001D1156">
      <w:r>
        <w:separator/>
      </w:r>
    </w:p>
  </w:footnote>
  <w:footnote w:type="continuationSeparator" w:id="0">
    <w:p w14:paraId="2D4A004E" w14:textId="77777777" w:rsidR="001D1156" w:rsidRDefault="001D11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CE0E7" w14:textId="77777777" w:rsidR="00A6736A" w:rsidRDefault="006D5BFC">
    <w:pPr>
      <w:pStyle w:val="a8"/>
      <w:tabs>
        <w:tab w:val="clear" w:pos="8306"/>
        <w:tab w:val="left" w:pos="709"/>
        <w:tab w:val="right" w:pos="8300"/>
      </w:tabs>
      <w:jc w:val="both"/>
      <w:rPr>
        <w:rFonts w:ascii="黑体" w:eastAsia="黑体" w:hAnsi="黑体"/>
      </w:rPr>
    </w:pPr>
    <w:r>
      <w:rPr>
        <w:rFonts w:ascii="黑体" w:eastAsia="黑体" w:hAnsi="黑体"/>
        <w:noProof/>
      </w:rPr>
      <w:drawing>
        <wp:anchor distT="0" distB="0" distL="114300" distR="114300" simplePos="0" relativeHeight="251661312" behindDoc="0" locked="0" layoutInCell="1" allowOverlap="1" wp14:anchorId="244C3FDB" wp14:editId="1C3A7CDE">
          <wp:simplePos x="0" y="0"/>
          <wp:positionH relativeFrom="margin">
            <wp:posOffset>5715</wp:posOffset>
          </wp:positionH>
          <wp:positionV relativeFrom="page">
            <wp:posOffset>504825</wp:posOffset>
          </wp:positionV>
          <wp:extent cx="1304925" cy="447675"/>
          <wp:effectExtent l="0" t="0" r="9525" b="9525"/>
          <wp:wrapNone/>
          <wp:docPr id="8" name="图片 2" descr="F:\图片\上海厦维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2" descr="F:\图片\上海厦维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492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AECD49C" w14:textId="77777777" w:rsidR="00A6736A" w:rsidRDefault="006D5BFC">
    <w:pPr>
      <w:pStyle w:val="a8"/>
      <w:tabs>
        <w:tab w:val="clear" w:pos="8306"/>
        <w:tab w:val="left" w:pos="709"/>
        <w:tab w:val="right" w:pos="8300"/>
      </w:tabs>
      <w:ind w:firstLineChars="1000" w:firstLine="1800"/>
      <w:jc w:val="both"/>
      <w:rPr>
        <w:rFonts w:ascii="思源黑体 CN Normal" w:eastAsia="思源黑体 CN Normal" w:hAnsi="思源黑体 CN Normal"/>
        <w:color w:val="A6A6A6" w:themeColor="background1" w:themeShade="A6"/>
        <w:sz w:val="15"/>
        <w:szCs w:val="15"/>
      </w:rPr>
    </w:pPr>
    <w:bookmarkStart w:id="3" w:name="_Hlk105663075"/>
    <w:r>
      <w:rPr>
        <w:rFonts w:ascii="黑体" w:eastAsia="黑体" w:hAnsi="黑体"/>
      </w:rPr>
      <w:t xml:space="preserve">     </w:t>
    </w:r>
    <w:r>
      <w:rPr>
        <w:rFonts w:ascii="思源黑体 CN Normal" w:eastAsia="思源黑体 CN Normal" w:hAnsi="思源黑体 CN Normal"/>
        <w:sz w:val="15"/>
        <w:szCs w:val="15"/>
      </w:rPr>
      <w:t xml:space="preserve">   </w:t>
    </w:r>
    <w:r>
      <w:rPr>
        <w:rFonts w:ascii="思源黑体 CN Normal" w:eastAsia="思源黑体 CN Normal" w:hAnsi="思源黑体 CN Normal"/>
        <w:color w:val="A6A6A6" w:themeColor="background1" w:themeShade="A6"/>
        <w:sz w:val="15"/>
        <w:szCs w:val="15"/>
      </w:rPr>
      <w:t xml:space="preserve"> </w:t>
    </w:r>
    <w:r>
      <w:rPr>
        <w:rFonts w:ascii="思源黑体 CN Normal" w:eastAsia="思源黑体 CN Normal" w:hAnsi="思源黑体 CN Normal" w:hint="eastAsia"/>
        <w:color w:val="A6A6A6" w:themeColor="background1" w:themeShade="A6"/>
        <w:sz w:val="15"/>
        <w:szCs w:val="15"/>
      </w:rPr>
      <w:t>受试者编号</w:t>
    </w:r>
    <w:r>
      <w:rPr>
        <w:rFonts w:ascii="思源黑体 CN Normal" w:eastAsia="思源黑体 CN Normal" w:hAnsi="思源黑体 CN Normal"/>
        <w:color w:val="A6A6A6" w:themeColor="background1" w:themeShade="A6"/>
        <w:sz w:val="15"/>
        <w:szCs w:val="15"/>
      </w:rPr>
      <w:t xml:space="preserve">: </w:t>
    </w:r>
    <w:bookmarkStart w:id="4" w:name="_Hlk105663091"/>
    <w:bookmarkEnd w:id="3"/>
    <w:r>
      <w:rPr>
        <w:rFonts w:ascii="思源黑体 CN Normal" w:eastAsia="思源黑体 CN Normal" w:hAnsi="思源黑体 CN Normal"/>
        <w:color w:val="A6A6A6" w:themeColor="background1" w:themeShade="A6"/>
        <w:sz w:val="15"/>
        <w:szCs w:val="15"/>
      </w:rPr>
      <w:t>{{</w:t>
    </w:r>
    <w:proofErr w:type="spellStart"/>
    <w:r>
      <w:rPr>
        <w:rFonts w:ascii="思源黑体 CN Normal" w:eastAsia="思源黑体 CN Normal" w:hAnsi="思源黑体 CN Normal" w:hint="eastAsia"/>
        <w:color w:val="A6A6A6" w:themeColor="background1" w:themeShade="A6"/>
        <w:sz w:val="15"/>
        <w:szCs w:val="15"/>
      </w:rPr>
      <w:t>sam</w:t>
    </w:r>
    <w:r>
      <w:rPr>
        <w:rFonts w:ascii="思源黑体 CN Normal" w:eastAsia="思源黑体 CN Normal" w:hAnsi="思源黑体 CN Normal"/>
        <w:color w:val="A6A6A6" w:themeColor="background1" w:themeShade="A6"/>
        <w:sz w:val="15"/>
        <w:szCs w:val="15"/>
      </w:rPr>
      <w:t>ple.subject_ID</w:t>
    </w:r>
    <w:proofErr w:type="spellEnd"/>
    <w:r>
      <w:rPr>
        <w:rFonts w:ascii="思源黑体 CN Normal" w:eastAsia="思源黑体 CN Normal" w:hAnsi="思源黑体 CN Normal"/>
        <w:color w:val="A6A6A6" w:themeColor="background1" w:themeShade="A6"/>
        <w:sz w:val="15"/>
        <w:szCs w:val="15"/>
      </w:rPr>
      <w:t xml:space="preserve">}}        </w:t>
    </w:r>
    <w:r>
      <w:rPr>
        <w:rFonts w:ascii="思源黑体 CN Normal" w:eastAsia="思源黑体 CN Normal" w:hAnsi="思源黑体 CN Normal" w:hint="eastAsia"/>
        <w:color w:val="A6A6A6" w:themeColor="background1" w:themeShade="A6"/>
        <w:sz w:val="15"/>
        <w:szCs w:val="15"/>
      </w:rPr>
      <w:t>样本编码：</w:t>
    </w:r>
    <w:r>
      <w:rPr>
        <w:rFonts w:ascii="思源黑体 CN Normal" w:eastAsia="思源黑体 CN Normal" w:hAnsi="思源黑体 CN Normal"/>
        <w:color w:val="A6A6A6" w:themeColor="background1" w:themeShade="A6"/>
        <w:sz w:val="15"/>
        <w:szCs w:val="15"/>
      </w:rPr>
      <w:t>{{</w:t>
    </w:r>
    <w:proofErr w:type="spellStart"/>
    <w:proofErr w:type="gramStart"/>
    <w:r>
      <w:rPr>
        <w:rFonts w:ascii="思源黑体 CN Normal" w:eastAsia="思源黑体 CN Normal" w:hAnsi="思源黑体 CN Normal"/>
        <w:color w:val="A6A6A6" w:themeColor="background1" w:themeShade="A6"/>
        <w:sz w:val="15"/>
        <w:szCs w:val="15"/>
      </w:rPr>
      <w:t>sample.specimen</w:t>
    </w:r>
    <w:proofErr w:type="gramEnd"/>
    <w:r>
      <w:rPr>
        <w:rFonts w:ascii="思源黑体 CN Normal" w:eastAsia="思源黑体 CN Normal" w:hAnsi="思源黑体 CN Normal"/>
        <w:color w:val="A6A6A6" w:themeColor="background1" w:themeShade="A6"/>
        <w:sz w:val="15"/>
        <w:szCs w:val="15"/>
      </w:rPr>
      <w:t>_parent_id</w:t>
    </w:r>
    <w:proofErr w:type="spellEnd"/>
    <w:r>
      <w:rPr>
        <w:rFonts w:ascii="思源黑体 CN Normal" w:eastAsia="思源黑体 CN Normal" w:hAnsi="思源黑体 CN Normal"/>
        <w:color w:val="A6A6A6" w:themeColor="background1" w:themeShade="A6"/>
        <w:sz w:val="15"/>
        <w:szCs w:val="15"/>
      </w:rPr>
      <w:t>}}</w:t>
    </w:r>
  </w:p>
  <w:bookmarkEnd w:id="4"/>
  <w:p w14:paraId="2AA54495" w14:textId="77777777" w:rsidR="00A6736A" w:rsidRDefault="006D5BFC">
    <w:pPr>
      <w:pStyle w:val="a8"/>
      <w:tabs>
        <w:tab w:val="left" w:pos="709"/>
      </w:tabs>
      <w:jc w:val="both"/>
      <w:rPr>
        <w:rFonts w:ascii="思源黑体 CN Normal" w:eastAsia="思源黑体 CN Normal" w:hAnsi="思源黑体 CN Normal"/>
        <w:color w:val="A6A6A6" w:themeColor="background1" w:themeShade="A6"/>
        <w:sz w:val="15"/>
        <w:szCs w:val="15"/>
      </w:rPr>
    </w:pPr>
    <w:r>
      <w:rPr>
        <w:rFonts w:ascii="黑体" w:eastAsia="黑体" w:hAnsi="黑体"/>
        <w:color w:val="A6A6A6" w:themeColor="background1" w:themeShade="A6"/>
        <w:sz w:val="15"/>
        <w:szCs w:val="15"/>
      </w:rPr>
      <w:t xml:space="preserve">                    </w:t>
    </w:r>
    <w:r>
      <w:rPr>
        <w:rFonts w:ascii="Arial" w:eastAsia="黑体" w:hAnsi="Arial" w:cs="Arial"/>
        <w:color w:val="A6A6A6" w:themeColor="background1" w:themeShade="A6"/>
        <w:sz w:val="15"/>
        <w:szCs w:val="15"/>
      </w:rPr>
      <w:t xml:space="preserve">              </w:t>
    </w:r>
    <w:r>
      <w:rPr>
        <w:rFonts w:ascii="思源黑体 CN Normal" w:eastAsia="思源黑体 CN Normal" w:hAnsi="思源黑体 CN Normal"/>
        <w:color w:val="A6A6A6" w:themeColor="background1" w:themeShade="A6"/>
        <w:sz w:val="15"/>
        <w:szCs w:val="15"/>
      </w:rPr>
      <w:t xml:space="preserve">  </w:t>
    </w:r>
    <w:r>
      <w:rPr>
        <w:rFonts w:ascii="黑体" w:eastAsia="黑体" w:hAnsi="黑体"/>
        <w:color w:val="A6A6A6" w:themeColor="background1" w:themeShade="A6"/>
        <w:sz w:val="15"/>
        <w:szCs w:val="15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019E1"/>
    <w:multiLevelType w:val="multilevel"/>
    <w:tmpl w:val="55B019E1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3C6243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F294D5B"/>
    <w:multiLevelType w:val="multilevel"/>
    <w:tmpl w:val="6F294D5B"/>
    <w:lvl w:ilvl="0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  <w:color w:val="00653B"/>
        <w:sz w:val="28"/>
        <w:szCs w:val="2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mU1ZjAyYmMxOTVlODY0N2E4MDI1NDRjZmM2OWFmYTYifQ=="/>
  </w:docVars>
  <w:rsids>
    <w:rsidRoot w:val="00E72E80"/>
    <w:rsid w:val="000174DE"/>
    <w:rsid w:val="00022EA4"/>
    <w:rsid w:val="00030AC5"/>
    <w:rsid w:val="00030EAD"/>
    <w:rsid w:val="000432BA"/>
    <w:rsid w:val="00044AA2"/>
    <w:rsid w:val="000867E3"/>
    <w:rsid w:val="00091A4E"/>
    <w:rsid w:val="00091E61"/>
    <w:rsid w:val="00091E7A"/>
    <w:rsid w:val="000C5701"/>
    <w:rsid w:val="000D5832"/>
    <w:rsid w:val="000E73CF"/>
    <w:rsid w:val="000F726B"/>
    <w:rsid w:val="0010700D"/>
    <w:rsid w:val="001127D7"/>
    <w:rsid w:val="00113FD4"/>
    <w:rsid w:val="001151AF"/>
    <w:rsid w:val="00133742"/>
    <w:rsid w:val="00150C2E"/>
    <w:rsid w:val="001573C9"/>
    <w:rsid w:val="001612B7"/>
    <w:rsid w:val="001647B1"/>
    <w:rsid w:val="00176A6A"/>
    <w:rsid w:val="0018156E"/>
    <w:rsid w:val="001A06E5"/>
    <w:rsid w:val="001D1156"/>
    <w:rsid w:val="00200405"/>
    <w:rsid w:val="00217CCF"/>
    <w:rsid w:val="00226B85"/>
    <w:rsid w:val="00233F04"/>
    <w:rsid w:val="00236CE9"/>
    <w:rsid w:val="00247AC6"/>
    <w:rsid w:val="00251710"/>
    <w:rsid w:val="00255F16"/>
    <w:rsid w:val="002742DC"/>
    <w:rsid w:val="00281280"/>
    <w:rsid w:val="00287FB4"/>
    <w:rsid w:val="00292690"/>
    <w:rsid w:val="002928B1"/>
    <w:rsid w:val="00295E5B"/>
    <w:rsid w:val="002A17EE"/>
    <w:rsid w:val="002D1B28"/>
    <w:rsid w:val="002D5689"/>
    <w:rsid w:val="002D6C39"/>
    <w:rsid w:val="002F296C"/>
    <w:rsid w:val="002F56C7"/>
    <w:rsid w:val="0031037A"/>
    <w:rsid w:val="00321F65"/>
    <w:rsid w:val="003337CF"/>
    <w:rsid w:val="003363CB"/>
    <w:rsid w:val="0035157D"/>
    <w:rsid w:val="00354C7B"/>
    <w:rsid w:val="003573D9"/>
    <w:rsid w:val="00371020"/>
    <w:rsid w:val="00374F77"/>
    <w:rsid w:val="003750BF"/>
    <w:rsid w:val="00383666"/>
    <w:rsid w:val="003916F8"/>
    <w:rsid w:val="003C52C8"/>
    <w:rsid w:val="003D60AD"/>
    <w:rsid w:val="003D7DB6"/>
    <w:rsid w:val="003F02F4"/>
    <w:rsid w:val="003F246A"/>
    <w:rsid w:val="0040219B"/>
    <w:rsid w:val="00403F19"/>
    <w:rsid w:val="004112E6"/>
    <w:rsid w:val="00432E5F"/>
    <w:rsid w:val="004335A5"/>
    <w:rsid w:val="004458A9"/>
    <w:rsid w:val="00445EB8"/>
    <w:rsid w:val="00454094"/>
    <w:rsid w:val="004A4373"/>
    <w:rsid w:val="004B566F"/>
    <w:rsid w:val="004C0587"/>
    <w:rsid w:val="004C07D3"/>
    <w:rsid w:val="004C77D3"/>
    <w:rsid w:val="004F32CD"/>
    <w:rsid w:val="004F3C73"/>
    <w:rsid w:val="00506E3E"/>
    <w:rsid w:val="005152B0"/>
    <w:rsid w:val="00531ACE"/>
    <w:rsid w:val="00532564"/>
    <w:rsid w:val="00536B0D"/>
    <w:rsid w:val="00544C20"/>
    <w:rsid w:val="005516A2"/>
    <w:rsid w:val="005718EE"/>
    <w:rsid w:val="00571B34"/>
    <w:rsid w:val="005A25F1"/>
    <w:rsid w:val="005B073D"/>
    <w:rsid w:val="005B0B9D"/>
    <w:rsid w:val="005B3AF5"/>
    <w:rsid w:val="005C53BD"/>
    <w:rsid w:val="005D0641"/>
    <w:rsid w:val="005D0808"/>
    <w:rsid w:val="005D7572"/>
    <w:rsid w:val="005E326A"/>
    <w:rsid w:val="005E70F8"/>
    <w:rsid w:val="005F2183"/>
    <w:rsid w:val="005F5C27"/>
    <w:rsid w:val="00603A39"/>
    <w:rsid w:val="006257A0"/>
    <w:rsid w:val="00627CAC"/>
    <w:rsid w:val="00633B22"/>
    <w:rsid w:val="00636BCB"/>
    <w:rsid w:val="0064798F"/>
    <w:rsid w:val="00660337"/>
    <w:rsid w:val="00665C18"/>
    <w:rsid w:val="00667A4B"/>
    <w:rsid w:val="006826CB"/>
    <w:rsid w:val="006843E4"/>
    <w:rsid w:val="0069425D"/>
    <w:rsid w:val="006A1779"/>
    <w:rsid w:val="006B0C61"/>
    <w:rsid w:val="006C1CEF"/>
    <w:rsid w:val="006D5BFC"/>
    <w:rsid w:val="006E278A"/>
    <w:rsid w:val="006E67A3"/>
    <w:rsid w:val="006F1255"/>
    <w:rsid w:val="00720748"/>
    <w:rsid w:val="007269F2"/>
    <w:rsid w:val="00727CF6"/>
    <w:rsid w:val="007363A1"/>
    <w:rsid w:val="00765B68"/>
    <w:rsid w:val="007720A1"/>
    <w:rsid w:val="00774093"/>
    <w:rsid w:val="0078384C"/>
    <w:rsid w:val="007847C1"/>
    <w:rsid w:val="007908B2"/>
    <w:rsid w:val="00793E6F"/>
    <w:rsid w:val="007A2619"/>
    <w:rsid w:val="007A4869"/>
    <w:rsid w:val="007B0788"/>
    <w:rsid w:val="007B6267"/>
    <w:rsid w:val="007C035A"/>
    <w:rsid w:val="007C5642"/>
    <w:rsid w:val="007E6E71"/>
    <w:rsid w:val="007F4CE1"/>
    <w:rsid w:val="007F74D7"/>
    <w:rsid w:val="00820EE9"/>
    <w:rsid w:val="0082616B"/>
    <w:rsid w:val="0083642F"/>
    <w:rsid w:val="00842468"/>
    <w:rsid w:val="0084322A"/>
    <w:rsid w:val="00846627"/>
    <w:rsid w:val="008509C2"/>
    <w:rsid w:val="00857423"/>
    <w:rsid w:val="00864537"/>
    <w:rsid w:val="00870606"/>
    <w:rsid w:val="00886CE3"/>
    <w:rsid w:val="008947B0"/>
    <w:rsid w:val="008B415D"/>
    <w:rsid w:val="008D0119"/>
    <w:rsid w:val="008D0B89"/>
    <w:rsid w:val="008D4849"/>
    <w:rsid w:val="008D503E"/>
    <w:rsid w:val="008D6676"/>
    <w:rsid w:val="008F2810"/>
    <w:rsid w:val="008F663D"/>
    <w:rsid w:val="008F791D"/>
    <w:rsid w:val="00914F86"/>
    <w:rsid w:val="009245A7"/>
    <w:rsid w:val="00931650"/>
    <w:rsid w:val="00936DEF"/>
    <w:rsid w:val="009655B2"/>
    <w:rsid w:val="009746E1"/>
    <w:rsid w:val="009907D7"/>
    <w:rsid w:val="009945B1"/>
    <w:rsid w:val="009A79E8"/>
    <w:rsid w:val="009B2A90"/>
    <w:rsid w:val="009C66A9"/>
    <w:rsid w:val="009D173F"/>
    <w:rsid w:val="009D6462"/>
    <w:rsid w:val="009E1A9D"/>
    <w:rsid w:val="00A07834"/>
    <w:rsid w:val="00A10AE0"/>
    <w:rsid w:val="00A21CA5"/>
    <w:rsid w:val="00A25882"/>
    <w:rsid w:val="00A25CFC"/>
    <w:rsid w:val="00A3728F"/>
    <w:rsid w:val="00A52564"/>
    <w:rsid w:val="00A550E0"/>
    <w:rsid w:val="00A622C7"/>
    <w:rsid w:val="00A6736A"/>
    <w:rsid w:val="00A7321D"/>
    <w:rsid w:val="00A73225"/>
    <w:rsid w:val="00A91192"/>
    <w:rsid w:val="00A91774"/>
    <w:rsid w:val="00AC3A56"/>
    <w:rsid w:val="00AC58EB"/>
    <w:rsid w:val="00AD3810"/>
    <w:rsid w:val="00B03EF3"/>
    <w:rsid w:val="00B03FBA"/>
    <w:rsid w:val="00B04CC0"/>
    <w:rsid w:val="00B153C4"/>
    <w:rsid w:val="00B2202B"/>
    <w:rsid w:val="00B259F9"/>
    <w:rsid w:val="00B340F8"/>
    <w:rsid w:val="00B54748"/>
    <w:rsid w:val="00B63466"/>
    <w:rsid w:val="00B652B7"/>
    <w:rsid w:val="00B84561"/>
    <w:rsid w:val="00B84E52"/>
    <w:rsid w:val="00B853F2"/>
    <w:rsid w:val="00B86E19"/>
    <w:rsid w:val="00BA122B"/>
    <w:rsid w:val="00BA7904"/>
    <w:rsid w:val="00BD09C0"/>
    <w:rsid w:val="00BD22AB"/>
    <w:rsid w:val="00BD3ABA"/>
    <w:rsid w:val="00BE2C6C"/>
    <w:rsid w:val="00BE7789"/>
    <w:rsid w:val="00C17731"/>
    <w:rsid w:val="00C21B5D"/>
    <w:rsid w:val="00C26531"/>
    <w:rsid w:val="00C355DE"/>
    <w:rsid w:val="00C94D78"/>
    <w:rsid w:val="00CA44BD"/>
    <w:rsid w:val="00CB037F"/>
    <w:rsid w:val="00CD589F"/>
    <w:rsid w:val="00CD69F1"/>
    <w:rsid w:val="00CE11BF"/>
    <w:rsid w:val="00CE6A52"/>
    <w:rsid w:val="00CF0748"/>
    <w:rsid w:val="00CF5C89"/>
    <w:rsid w:val="00D0262D"/>
    <w:rsid w:val="00D02C96"/>
    <w:rsid w:val="00D12D1B"/>
    <w:rsid w:val="00D371A0"/>
    <w:rsid w:val="00D375A6"/>
    <w:rsid w:val="00D52568"/>
    <w:rsid w:val="00D7137F"/>
    <w:rsid w:val="00DB2620"/>
    <w:rsid w:val="00DC5690"/>
    <w:rsid w:val="00DC6F49"/>
    <w:rsid w:val="00DD6BB9"/>
    <w:rsid w:val="00DE6A0B"/>
    <w:rsid w:val="00DE7280"/>
    <w:rsid w:val="00DF1078"/>
    <w:rsid w:val="00DF2BDF"/>
    <w:rsid w:val="00E133F3"/>
    <w:rsid w:val="00E2139C"/>
    <w:rsid w:val="00E25091"/>
    <w:rsid w:val="00E32D47"/>
    <w:rsid w:val="00E56364"/>
    <w:rsid w:val="00E6039D"/>
    <w:rsid w:val="00E72E80"/>
    <w:rsid w:val="00E733A3"/>
    <w:rsid w:val="00E96E73"/>
    <w:rsid w:val="00E97D6E"/>
    <w:rsid w:val="00EB53B0"/>
    <w:rsid w:val="00EB7FE5"/>
    <w:rsid w:val="00EE156D"/>
    <w:rsid w:val="00EE7320"/>
    <w:rsid w:val="00F0157F"/>
    <w:rsid w:val="00F06DB2"/>
    <w:rsid w:val="00F13649"/>
    <w:rsid w:val="00F25E3C"/>
    <w:rsid w:val="00F4328E"/>
    <w:rsid w:val="00F525C8"/>
    <w:rsid w:val="00F63BDE"/>
    <w:rsid w:val="00F65500"/>
    <w:rsid w:val="00F666C0"/>
    <w:rsid w:val="00F76D96"/>
    <w:rsid w:val="00F8565D"/>
    <w:rsid w:val="00F906B4"/>
    <w:rsid w:val="00FB18F8"/>
    <w:rsid w:val="00FC7700"/>
    <w:rsid w:val="00FD761A"/>
    <w:rsid w:val="40FF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28A1CAF"/>
  <w15:docId w15:val="{D42D1678-C826-42E3-B681-A64D0554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1"/>
    <w:pPr>
      <w:jc w:val="left"/>
    </w:pPr>
    <w:rPr>
      <w:szCs w:val="22"/>
    </w:rPr>
  </w:style>
  <w:style w:type="paragraph" w:styleId="a4">
    <w:name w:val="Balloon Text"/>
    <w:basedOn w:val="a"/>
    <w:link w:val="a5"/>
    <w:autoRedefine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6">
    <w:name w:val="footer"/>
    <w:basedOn w:val="a"/>
    <w:link w:val="a7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Title"/>
    <w:basedOn w:val="a"/>
    <w:next w:val="a"/>
    <w:link w:val="ab"/>
    <w:autoRedefine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paragraph" w:styleId="ac">
    <w:name w:val="annotation subject"/>
    <w:basedOn w:val="a3"/>
    <w:next w:val="a3"/>
    <w:link w:val="ad"/>
    <w:uiPriority w:val="99"/>
    <w:semiHidden/>
    <w:unhideWhenUsed/>
    <w:rPr>
      <w:b/>
      <w:bCs/>
      <w:szCs w:val="24"/>
    </w:rPr>
  </w:style>
  <w:style w:type="table" w:styleId="ae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0"/>
    <w:autoRedefine/>
    <w:uiPriority w:val="99"/>
    <w:semiHidden/>
    <w:unhideWhenUsed/>
    <w:qFormat/>
  </w:style>
  <w:style w:type="character" w:styleId="af0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9">
    <w:name w:val="页眉 字符"/>
    <w:basedOn w:val="a0"/>
    <w:link w:val="a8"/>
    <w:autoRedefine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autoRedefine/>
    <w:uiPriority w:val="99"/>
    <w:qFormat/>
    <w:rPr>
      <w:sz w:val="18"/>
      <w:szCs w:val="18"/>
    </w:rPr>
  </w:style>
  <w:style w:type="character" w:customStyle="1" w:styleId="ab">
    <w:name w:val="标题 字符"/>
    <w:basedOn w:val="a0"/>
    <w:link w:val="aa"/>
    <w:autoRedefine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a5">
    <w:name w:val="批注框文本 字符"/>
    <w:basedOn w:val="a0"/>
    <w:link w:val="a4"/>
    <w:autoRedefine/>
    <w:uiPriority w:val="99"/>
    <w:semiHidden/>
    <w:qFormat/>
    <w:rPr>
      <w:rFonts w:ascii="宋体" w:eastAsia="宋体"/>
      <w:sz w:val="18"/>
      <w:szCs w:val="18"/>
    </w:rPr>
  </w:style>
  <w:style w:type="table" w:customStyle="1" w:styleId="3">
    <w:name w:val="网格型3"/>
    <w:basedOn w:val="a1"/>
    <w:autoRedefine/>
    <w:uiPriority w:val="39"/>
    <w:qFormat/>
    <w:rPr>
      <w:rFonts w:ascii="Times New Roman" w:eastAsia="宋体" w:hAnsi="Times New Roman" w:cs="Times New Roman"/>
    </w:rPr>
    <w:tblPr/>
  </w:style>
  <w:style w:type="table" w:customStyle="1" w:styleId="11">
    <w:name w:val="无格式表格 11"/>
    <w:basedOn w:val="a1"/>
    <w:autoRedefine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无格式表格 21"/>
    <w:basedOn w:val="a1"/>
    <w:autoRedefine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-11">
    <w:name w:val="网格表 1 浅色 - 着色 11"/>
    <w:basedOn w:val="a1"/>
    <w:autoRedefine/>
    <w:uiPriority w:val="46"/>
    <w:qFormat/>
    <w:tblPr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网格表 1 浅色 - 着色 51"/>
    <w:basedOn w:val="a1"/>
    <w:autoRedefine/>
    <w:uiPriority w:val="46"/>
    <w:qFormat/>
    <w:tblPr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-11">
    <w:name w:val="网格表 2 - 着色 11"/>
    <w:basedOn w:val="a1"/>
    <w:autoRedefine/>
    <w:uiPriority w:val="47"/>
    <w:qFormat/>
    <w:tblPr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2-21">
    <w:name w:val="网格表 2 - 着色 21"/>
    <w:basedOn w:val="a1"/>
    <w:autoRedefine/>
    <w:uiPriority w:val="47"/>
    <w:qFormat/>
    <w:tblPr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1-61">
    <w:name w:val="网格表 1 浅色 - 着色 61"/>
    <w:basedOn w:val="a1"/>
    <w:autoRedefine/>
    <w:uiPriority w:val="46"/>
    <w:qFormat/>
    <w:tblPr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11">
    <w:name w:val="网格表 5 深色 - 着色 11"/>
    <w:basedOn w:val="a1"/>
    <w:autoRedefine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4-51">
    <w:name w:val="网格表 4 - 着色 51"/>
    <w:basedOn w:val="a1"/>
    <w:autoRedefine/>
    <w:uiPriority w:val="49"/>
    <w:qFormat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10">
    <w:name w:val="网格型1"/>
    <w:basedOn w:val="a1"/>
    <w:autoRedefine/>
    <w:uiPriority w:val="39"/>
    <w:unhideWhenUsed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sz w:val="24"/>
      <w:szCs w:val="24"/>
    </w:rPr>
  </w:style>
  <w:style w:type="character" w:customStyle="1" w:styleId="1">
    <w:name w:val="批注文字 字符1"/>
    <w:link w:val="a3"/>
    <w:rPr>
      <w:szCs w:val="22"/>
    </w:rPr>
  </w:style>
  <w:style w:type="character" w:customStyle="1" w:styleId="af1">
    <w:name w:val="批注文字 字符"/>
    <w:basedOn w:val="a0"/>
    <w:uiPriority w:val="99"/>
    <w:semiHidden/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character" w:customStyle="1" w:styleId="ad">
    <w:name w:val="批注主题 字符"/>
    <w:basedOn w:val="1"/>
    <w:link w:val="ac"/>
    <w:uiPriority w:val="99"/>
    <w:semiHidden/>
    <w:rPr>
      <w:b/>
      <w:bCs/>
      <w:szCs w:val="22"/>
    </w:rPr>
  </w:style>
  <w:style w:type="paragraph" w:customStyle="1" w:styleId="12">
    <w:name w:val="修订1"/>
    <w:hidden/>
    <w:uiPriority w:val="99"/>
    <w:semiHidden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sv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BC74CF-B939-45C2-8FB7-E12AC97D2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695</Words>
  <Characters>3964</Characters>
  <Application>Microsoft Office Word</Application>
  <DocSecurity>0</DocSecurity>
  <Lines>33</Lines>
  <Paragraphs>9</Paragraphs>
  <ScaleCrop>false</ScaleCrop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杜若</dc:creator>
  <cp:lastModifiedBy>嵇 梦晨</cp:lastModifiedBy>
  <cp:revision>135</cp:revision>
  <cp:lastPrinted>2022-06-20T08:54:00Z</cp:lastPrinted>
  <dcterms:created xsi:type="dcterms:W3CDTF">2022-09-28T07:42:00Z</dcterms:created>
  <dcterms:modified xsi:type="dcterms:W3CDTF">2024-05-24T08:57:00Z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9f9e734ed9948b79cbae05eb9c28f0d97a8151ce5d22870aa6f27fc6b4f7320d</vt:lpwstr>
  </property>
  <property fmtid="{D5CDD505-2E9C-101B-9397-08002B2CF9AE}" pid="3" name="KSOProductBuildVer">
    <vt:lpwstr>2052-12.1.0.16120</vt:lpwstr>
  </property>
  <property fmtid="{D5CDD505-2E9C-101B-9397-08002B2CF9AE}" pid="4" name="ICV">
    <vt:lpwstr>E449DCB7FEC947359270DF1CFB3FB9F0_12</vt:lpwstr>
  </property>
</Properties>
</file>