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CFF3F" w14:textId="77777777" w:rsidR="00980F1D" w:rsidRDefault="00BA3AF5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组织检测报告</w:t>
      </w:r>
    </w:p>
    <w:p w14:paraId="67F90553" w14:textId="1E159927" w:rsidR="00980F1D" w:rsidRDefault="00BA3AF5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方案编号：</w:t>
      </w:r>
      <w:r>
        <w:rPr>
          <w:rFonts w:ascii="思源黑体 CN Bold" w:eastAsia="思源黑体 CN Bold" w:hAnsi="思源黑体 CN Bold" w:cs="思源黑体 CN Bold"/>
          <w:b/>
          <w:szCs w:val="21"/>
        </w:rPr>
        <w:t>HS-105</w:t>
      </w:r>
      <w:r w:rsidR="006E6D4B">
        <w:rPr>
          <w:rFonts w:ascii="思源黑体 CN Bold" w:eastAsia="思源黑体 CN Bold" w:hAnsi="思源黑体 CN Bold" w:cs="思源黑体 CN Bold"/>
          <w:b/>
          <w:szCs w:val="21"/>
        </w:rPr>
        <w:t>0</w:t>
      </w:r>
      <w:r>
        <w:rPr>
          <w:rFonts w:ascii="思源黑体 CN Bold" w:eastAsia="思源黑体 CN Bold" w:hAnsi="思源黑体 CN Bold" w:cs="思源黑体 CN Bold"/>
          <w:b/>
          <w:szCs w:val="21"/>
        </w:rPr>
        <w:t>4-101</w:t>
      </w:r>
    </w:p>
    <w:p w14:paraId="574E41A7" w14:textId="77777777" w:rsidR="00980F1D" w:rsidRDefault="00BA3AF5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项目编号：</w:t>
      </w:r>
      <w:r>
        <w:rPr>
          <w:rFonts w:ascii="思源黑体 CN Bold" w:eastAsia="思源黑体 CN Bold" w:hAnsi="思源黑体 CN Bold" w:cs="思源黑体 CN Bold"/>
          <w:b/>
          <w:szCs w:val="21"/>
        </w:rPr>
        <w:t>XW4206</w:t>
      </w:r>
    </w:p>
    <w:p w14:paraId="70399136" w14:textId="77777777" w:rsidR="00980F1D" w:rsidRDefault="00BA3AF5">
      <w:pPr>
        <w:spacing w:beforeLines="100" w:before="312" w:line="500" w:lineRule="exact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2F798578" wp14:editId="64021B6B">
            <wp:simplePos x="0" y="0"/>
            <wp:positionH relativeFrom="column">
              <wp:posOffset>-57150</wp:posOffset>
            </wp:positionH>
            <wp:positionV relativeFrom="paragraph">
              <wp:posOffset>109855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送检信息 </w:t>
      </w:r>
    </w:p>
    <w:p w14:paraId="6B84B3E2" w14:textId="77777777" w:rsidR="00980F1D" w:rsidRDefault="00BA3AF5">
      <w:pPr>
        <w:spacing w:after="240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3FE2B502" wp14:editId="7746DF18">
                <wp:extent cx="5473700" cy="5080"/>
                <wp:effectExtent l="17145" t="10160" r="14605" b="13335"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5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Line 3" o:spid="_x0000_s1026" o:spt="20" style="height:0.4pt;width:431pt;" filled="f" stroked="t" coordsize="21600,21600" o:gfxdata="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/cFqtAAAAACAQAADwAAAAAAAAABACAAAAAiAAAA&#10;ZHJzL2Rvd25yZXYueG1sUEsBAhQAFAAAAAgAh07iQNHNtRHWAQAAsQMAAA4AAAAAAAAAAQAgAAAA&#10;HwEAAGRycy9lMm9Eb2MueG1sUEsFBgAAAAAGAAYAWQEAAGcFAAAAAA==&#10;">
                <v:fill on="f" focussize="0,0"/>
                <v:stroke weight="1.5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6754"/>
      </w:tblGrid>
      <w:tr w:rsidR="00980F1D" w14:paraId="5EE98469" w14:textId="77777777">
        <w:trPr>
          <w:trHeight w:val="474"/>
        </w:trPr>
        <w:tc>
          <w:tcPr>
            <w:tcW w:w="5000" w:type="pct"/>
            <w:gridSpan w:val="2"/>
            <w:shd w:val="clear" w:color="auto" w:fill="00653B"/>
            <w:vAlign w:val="center"/>
          </w:tcPr>
          <w:p w14:paraId="5CF5DB43" w14:textId="77777777" w:rsidR="00980F1D" w:rsidRDefault="00BA3AF5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sz w:val="28"/>
                <w:szCs w:val="32"/>
              </w:rPr>
              <w:t>受试者信息</w:t>
            </w:r>
          </w:p>
        </w:tc>
      </w:tr>
      <w:tr w:rsidR="003D6533" w14:paraId="20327A23" w14:textId="77777777" w:rsidTr="00332CCA">
        <w:trPr>
          <w:trHeight w:val="23"/>
        </w:trPr>
        <w:tc>
          <w:tcPr>
            <w:tcW w:w="1057" w:type="pct"/>
            <w:vAlign w:val="center"/>
          </w:tcPr>
          <w:p w14:paraId="3F899FA3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研究中心</w:t>
            </w:r>
          </w:p>
        </w:tc>
        <w:tc>
          <w:tcPr>
            <w:tcW w:w="3943" w:type="pct"/>
            <w:vAlign w:val="center"/>
          </w:tcPr>
          <w:p w14:paraId="1DBE14D9" w14:textId="101913D7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sample.site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D6533" w14:paraId="31BF4B44" w14:textId="77777777" w:rsidTr="00332CCA">
        <w:trPr>
          <w:trHeight w:val="23"/>
        </w:trPr>
        <w:tc>
          <w:tcPr>
            <w:tcW w:w="1057" w:type="pct"/>
            <w:vAlign w:val="center"/>
          </w:tcPr>
          <w:p w14:paraId="4B84581F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中心编号</w:t>
            </w:r>
          </w:p>
        </w:tc>
        <w:tc>
          <w:tcPr>
            <w:tcW w:w="3943" w:type="pct"/>
            <w:vAlign w:val="center"/>
          </w:tcPr>
          <w:p w14:paraId="2F357B13" w14:textId="79FEE4EF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sa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mple.site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_ID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D6533" w14:paraId="6D72977B" w14:textId="77777777" w:rsidTr="00332CCA">
        <w:trPr>
          <w:trHeight w:val="23"/>
        </w:trPr>
        <w:tc>
          <w:tcPr>
            <w:tcW w:w="1057" w:type="pct"/>
            <w:vAlign w:val="center"/>
          </w:tcPr>
          <w:p w14:paraId="12B72E7F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受试者编号</w:t>
            </w:r>
          </w:p>
        </w:tc>
        <w:tc>
          <w:tcPr>
            <w:tcW w:w="3943" w:type="pct"/>
            <w:vAlign w:val="center"/>
          </w:tcPr>
          <w:p w14:paraId="187F79DB" w14:textId="4E11119E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sample.subject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_ID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D6533" w14:paraId="7A55A555" w14:textId="77777777" w:rsidTr="00332CCA">
        <w:trPr>
          <w:trHeight w:val="23"/>
        </w:trPr>
        <w:tc>
          <w:tcPr>
            <w:tcW w:w="1057" w:type="pct"/>
            <w:vAlign w:val="center"/>
          </w:tcPr>
          <w:p w14:paraId="602A2A1D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别</w:t>
            </w:r>
          </w:p>
        </w:tc>
        <w:tc>
          <w:tcPr>
            <w:tcW w:w="3943" w:type="pct"/>
            <w:vAlign w:val="center"/>
          </w:tcPr>
          <w:p w14:paraId="4C9E920C" w14:textId="77F0B2FA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{%if </w:t>
            </w:r>
            <w:proofErr w:type="spell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</w:tr>
      <w:tr w:rsidR="003D6533" w14:paraId="4B17842C" w14:textId="77777777" w:rsidTr="00332CCA">
        <w:trPr>
          <w:trHeight w:val="23"/>
        </w:trPr>
        <w:tc>
          <w:tcPr>
            <w:tcW w:w="1057" w:type="pct"/>
            <w:vAlign w:val="center"/>
          </w:tcPr>
          <w:p w14:paraId="3BBC8E12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</w:t>
            </w:r>
          </w:p>
        </w:tc>
        <w:tc>
          <w:tcPr>
            <w:tcW w:w="3943" w:type="pct"/>
            <w:vAlign w:val="center"/>
          </w:tcPr>
          <w:p w14:paraId="4BA31989" w14:textId="1ED28A15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非小细胞肺癌</w:t>
            </w:r>
          </w:p>
        </w:tc>
      </w:tr>
      <w:tr w:rsidR="003D6533" w14:paraId="1FFEB792" w14:textId="77777777">
        <w:trPr>
          <w:trHeight w:val="515"/>
        </w:trPr>
        <w:tc>
          <w:tcPr>
            <w:tcW w:w="5000" w:type="pct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603658EF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sz w:val="28"/>
                <w:szCs w:val="32"/>
              </w:rPr>
              <w:t>样本信息</w:t>
            </w:r>
          </w:p>
        </w:tc>
      </w:tr>
      <w:tr w:rsidR="003D6533" w14:paraId="0784A17F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09D5215A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样本编号</w:t>
            </w:r>
          </w:p>
        </w:tc>
        <w:tc>
          <w:tcPr>
            <w:tcW w:w="3943" w:type="pct"/>
            <w:vAlign w:val="center"/>
          </w:tcPr>
          <w:p w14:paraId="506D2DD8" w14:textId="4A2B9847" w:rsidR="003D6533" w:rsidRPr="00B81DE9" w:rsidRDefault="003D6533" w:rsidP="003D6533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sample.specimen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_parent_id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D6533" w14:paraId="4DCA75F1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06343971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</w:t>
            </w:r>
          </w:p>
        </w:tc>
        <w:tc>
          <w:tcPr>
            <w:tcW w:w="3943" w:type="pct"/>
            <w:vAlign w:val="center"/>
          </w:tcPr>
          <w:p w14:paraId="1C8C4F49" w14:textId="77777777" w:rsidR="003D6533" w:rsidRPr="00B81DE9" w:rsidRDefault="003D6533" w:rsidP="003D6533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筛选期</w:t>
            </w:r>
          </w:p>
        </w:tc>
      </w:tr>
      <w:tr w:rsidR="003D6533" w14:paraId="69628A79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6B1B70E5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</w:t>
            </w:r>
          </w:p>
        </w:tc>
        <w:tc>
          <w:tcPr>
            <w:tcW w:w="3943" w:type="pct"/>
            <w:vAlign w:val="center"/>
          </w:tcPr>
          <w:p w14:paraId="16C6F2EF" w14:textId="05CB89BF" w:rsidR="003D6533" w:rsidRPr="00B81DE9" w:rsidRDefault="003D6533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组织切片</w:t>
            </w:r>
          </w:p>
        </w:tc>
      </w:tr>
      <w:tr w:rsidR="003D6533" w14:paraId="28D25759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04672106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样本数量（片）</w:t>
            </w:r>
          </w:p>
        </w:tc>
        <w:tc>
          <w:tcPr>
            <w:tcW w:w="3943" w:type="pct"/>
            <w:vAlign w:val="center"/>
          </w:tcPr>
          <w:p w14:paraId="036A8739" w14:textId="06F41B48" w:rsidR="003D6533" w:rsidRPr="00B81DE9" w:rsidRDefault="007F3075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sample.tissue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_specimen_amount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D6533" w14:paraId="608997D7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286DA94E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组织类型</w:t>
            </w:r>
          </w:p>
        </w:tc>
        <w:tc>
          <w:tcPr>
            <w:tcW w:w="3943" w:type="pct"/>
            <w:vAlign w:val="center"/>
          </w:tcPr>
          <w:p w14:paraId="1204E31D" w14:textId="3D6E799B" w:rsidR="003D6533" w:rsidRPr="00B572ED" w:rsidRDefault="00E87E17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{%if “</w:t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手术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in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</w:t>
            </w:r>
            <w:r w:rsidR="00B81DE9"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pe</w:t>
            </w:r>
            <w:r w:rsidR="00B81DE9"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cimen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_type</w:t>
            </w:r>
            <w:proofErr w:type="spellEnd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F052"/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手术组织 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00A3"/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活检组织{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</w:t>
            </w:r>
            <w:proofErr w:type="spellStart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elif</w:t>
            </w:r>
            <w:proofErr w:type="spellEnd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“</w:t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活检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” in </w:t>
            </w:r>
            <w:proofErr w:type="spellStart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</w:t>
            </w:r>
            <w:r w:rsidR="00B81DE9"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pecimen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_type</w:t>
            </w:r>
            <w:proofErr w:type="spellEnd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00A3"/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手术组织 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F052"/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活检组织{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%else%}</w:t>
            </w:r>
            <w:r w:rsidR="003D6533"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00A3"/>
            </w:r>
            <w:r w:rsidR="003D6533"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手术组织 </w:t>
            </w:r>
            <w:r w:rsidR="003D6533"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3D6533"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00A3"/>
            </w:r>
            <w:r w:rsidR="003D6533"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活检组织</w:t>
            </w: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%endif%}</w:t>
            </w:r>
          </w:p>
        </w:tc>
      </w:tr>
      <w:tr w:rsidR="003D6533" w14:paraId="5B8F3B07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1992F7D0" w14:textId="77777777" w:rsidR="003D6533" w:rsidRDefault="003D6533" w:rsidP="003D6533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取材部位</w:t>
            </w:r>
          </w:p>
        </w:tc>
        <w:tc>
          <w:tcPr>
            <w:tcW w:w="3943" w:type="pct"/>
            <w:vAlign w:val="center"/>
          </w:tcPr>
          <w:p w14:paraId="36399ED6" w14:textId="687699CB" w:rsidR="003D6533" w:rsidRPr="00B572ED" w:rsidRDefault="00E87E17" w:rsidP="003D653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572ED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sample.anatomic</w:t>
            </w:r>
            <w:proofErr w:type="gramEnd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_site</w:t>
            </w:r>
            <w:proofErr w:type="spellEnd"/>
            <w:r w:rsidRPr="00B572ED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E87E17" w14:paraId="70CAEE7A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20D859BB" w14:textId="77777777" w:rsidR="00E87E17" w:rsidRDefault="00E87E17" w:rsidP="00E87E17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lastRenderedPageBreak/>
              <w:t>采集日期</w:t>
            </w:r>
          </w:p>
        </w:tc>
        <w:tc>
          <w:tcPr>
            <w:tcW w:w="3943" w:type="pct"/>
            <w:vAlign w:val="center"/>
          </w:tcPr>
          <w:p w14:paraId="26F71AC6" w14:textId="08569DAE" w:rsidR="00E87E17" w:rsidRDefault="00E87E17" w:rsidP="00E87E1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sample.tissue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_collection_date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E87E17" w14:paraId="7623E10B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342BA247" w14:textId="77777777" w:rsidR="00E87E17" w:rsidRDefault="00E87E17" w:rsidP="00E87E17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切片日期</w:t>
            </w:r>
          </w:p>
        </w:tc>
        <w:tc>
          <w:tcPr>
            <w:tcW w:w="3943" w:type="pct"/>
            <w:vAlign w:val="center"/>
          </w:tcPr>
          <w:p w14:paraId="08FD3D43" w14:textId="5C678317" w:rsidR="00E87E17" w:rsidRDefault="00E87E17" w:rsidP="00E87E1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sample.section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E87E17" w14:paraId="3D85C5F1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597D5B8E" w14:textId="1CD71698" w:rsidR="00E87E17" w:rsidRDefault="00E87E17" w:rsidP="00E87E17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</w:t>
            </w:r>
          </w:p>
        </w:tc>
        <w:tc>
          <w:tcPr>
            <w:tcW w:w="3943" w:type="pct"/>
            <w:vAlign w:val="center"/>
          </w:tcPr>
          <w:p w14:paraId="392E3A77" w14:textId="7E42AAC3" w:rsidR="00E87E17" w:rsidRDefault="00E87E17" w:rsidP="00E87E1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sample.tissue</w:t>
            </w:r>
            <w:proofErr w:type="gramEnd"/>
            <w:r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</w:t>
            </w:r>
            <w:proofErr w:type="spellEnd"/>
            <w:r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E87E17" w14:paraId="58D66E21" w14:textId="77777777" w:rsidTr="00332CCA">
        <w:trPr>
          <w:trHeight w:val="46"/>
        </w:trPr>
        <w:tc>
          <w:tcPr>
            <w:tcW w:w="1057" w:type="pct"/>
            <w:vAlign w:val="center"/>
          </w:tcPr>
          <w:p w14:paraId="500778CE" w14:textId="77777777" w:rsidR="00E87E17" w:rsidRDefault="00E87E17" w:rsidP="00E87E17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</w:t>
            </w:r>
          </w:p>
        </w:tc>
        <w:tc>
          <w:tcPr>
            <w:tcW w:w="3943" w:type="pct"/>
            <w:vAlign w:val="center"/>
          </w:tcPr>
          <w:p w14:paraId="49B250E6" w14:textId="60623BFB" w:rsidR="00E87E17" w:rsidRDefault="00E87E17" w:rsidP="00E87E17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bookmarkEnd w:id="0"/>
    </w:tbl>
    <w:p w14:paraId="354BDB61" w14:textId="77777777" w:rsidR="00980F1D" w:rsidRDefault="00BA3AF5">
      <w:pPr>
        <w:snapToGrid w:val="0"/>
        <w:ind w:leftChars="450" w:left="945"/>
        <w:rPr>
          <w:rFonts w:ascii="思源黑体 CN Bold" w:eastAsia="思源黑体 CN Bold" w:hAnsi="思源黑体 CN Bold" w:cs="思源黑体 CN Bold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bookmarkStart w:id="2" w:name="_Hlk40454761"/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74E9A5F5" wp14:editId="4290AD27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kern w:val="0"/>
          <w:sz w:val="18"/>
          <w:szCs w:val="18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检测结果 </w:t>
      </w:r>
    </w:p>
    <w:bookmarkEnd w:id="1"/>
    <w:p w14:paraId="3A2BE797" w14:textId="7BEF375D" w:rsidR="00980F1D" w:rsidRDefault="00BA3AF5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本研究基于</w:t>
      </w:r>
      <w:r>
        <w:rPr>
          <w:rFonts w:ascii="思源黑体 CN Normal" w:eastAsia="思源黑体 CN Normal" w:hAnsi="思源黑体 CN Normal" w:cs="思源黑体 CN Normal"/>
          <w:bCs/>
          <w:szCs w:val="21"/>
        </w:rPr>
        <w:t xml:space="preserve">DNA水平, </w:t>
      </w: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检测</w:t>
      </w:r>
      <w:r>
        <w:rPr>
          <w:rFonts w:ascii="思源黑体 CN Normal" w:eastAsia="思源黑体 CN Normal" w:hAnsi="思源黑体 CN Normal" w:cs="思源黑体 CN Normal"/>
          <w:bCs/>
          <w:szCs w:val="21"/>
        </w:rPr>
        <w:t>10个基因的特定变异：点突变、小片段插入缺失、</w:t>
      </w:r>
      <w:r w:rsidR="00D66F54">
        <w:rPr>
          <w:rFonts w:ascii="思源黑体 CN Normal" w:eastAsia="思源黑体 CN Normal" w:hAnsi="思源黑体 CN Normal" w:cs="思源黑体 CN Normal" w:hint="eastAsia"/>
          <w:bCs/>
          <w:szCs w:val="21"/>
        </w:rPr>
        <w:t>拷贝数变异、</w:t>
      </w:r>
      <w:r>
        <w:rPr>
          <w:rFonts w:ascii="思源黑体 CN Normal" w:eastAsia="思源黑体 CN Normal" w:hAnsi="思源黑体 CN Normal" w:cs="思源黑体 CN Normal"/>
          <w:bCs/>
          <w:szCs w:val="21"/>
        </w:rPr>
        <w:t>基因融合，包含</w:t>
      </w:r>
      <w:r>
        <w:rPr>
          <w:rFonts w:ascii="思源黑体 CN Normal" w:eastAsia="思源黑体 CN Normal" w:hAnsi="思源黑体 CN Normal" w:cs="思源黑体 CN Normal"/>
          <w:bCs/>
          <w:i/>
          <w:iCs/>
          <w:szCs w:val="21"/>
        </w:rPr>
        <w:t>EGFR，MET，KRAS，ALK，ROS1，RET，HER2，BRAF，NRAS，PIK3CA</w:t>
      </w: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。</w:t>
      </w:r>
    </w:p>
    <w:p w14:paraId="41604D0B" w14:textId="77777777" w:rsidR="00980F1D" w:rsidRDefault="00BA3AF5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bCs/>
          <w:szCs w:val="21"/>
        </w:rPr>
      </w:pPr>
      <w:r>
        <w:rPr>
          <w:rFonts w:ascii="思源黑体 CN Bold" w:eastAsia="思源黑体 CN Bold" w:hAnsi="思源黑体 CN Bold" w:cs="思源黑体 CN Bold" w:hint="eastAsia"/>
          <w:szCs w:val="21"/>
        </w:rPr>
        <w:t>基因突变检测结果：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417"/>
        <w:gridCol w:w="1558"/>
        <w:gridCol w:w="1842"/>
        <w:gridCol w:w="1280"/>
        <w:gridCol w:w="991"/>
      </w:tblGrid>
      <w:tr w:rsidR="00116C8A" w14:paraId="4EF30DB4" w14:textId="77777777" w:rsidTr="003D0ED4">
        <w:trPr>
          <w:trHeight w:val="392"/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2"/>
          <w:p w14:paraId="267879E3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基因名称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A3CF807" w14:textId="2A28F442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F3654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人类</w:t>
            </w:r>
            <w:r w:rsidRPr="00515E06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参考基因组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4B06AA9" w14:textId="7FEDD3F0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F3654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转录本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6E8B99A" w14:textId="00486752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外显子</w:t>
            </w:r>
            <w:r w:rsidRPr="00116C8A"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  <w:t>/内含子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925355E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碱基变化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37D2AB3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氨基酸变化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3DBB671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突变丰度</w:t>
            </w:r>
            <w:r w:rsidRPr="00116C8A"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  <w:t>/拷贝数</w:t>
            </w:r>
          </w:p>
        </w:tc>
      </w:tr>
      <w:tr w:rsidR="003D6533" w14:paraId="0B582786" w14:textId="77777777" w:rsidTr="003D0ED4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56E431D2" w14:textId="2BDA9E23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qc.final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== “T”%</w:t>
            </w: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</w:t>
            </w:r>
          </w:p>
        </w:tc>
      </w:tr>
      <w:tr w:rsidR="003D6533" w14:paraId="514EA51C" w14:textId="77777777" w:rsidTr="003D0ED4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4DD3CC3A" w14:textId="5844CA0C" w:rsidR="003D6533" w:rsidRPr="00220CBE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(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III)|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</w:t>
            </w:r>
            <w:r w:rsidR="00236DE7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_cnv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|sort_for4205_snvindel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CF30F6" w14:paraId="05D6CB15" w14:textId="77777777" w:rsidTr="00B94967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750CC462" w14:textId="5F85119F" w:rsidR="00CF30F6" w:rsidRPr="00617B21" w:rsidRDefault="00CF30F6" w:rsidP="00220CB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F97D3E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F97D3E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%tr 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a.bio_category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a.bio_catego</w:t>
            </w:r>
            <w:r w:rsidR="00A92DF9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r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y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== “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Snvindel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”</w:t>
            </w:r>
            <w:r w:rsidRPr="00F97D3E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proofErr w:type="gramEnd"/>
            <w:r w:rsidRPr="00F97D3E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</w:t>
            </w:r>
          </w:p>
        </w:tc>
      </w:tr>
      <w:tr w:rsidR="00CF30F6" w14:paraId="558C45A3" w14:textId="77777777" w:rsidTr="003D0ED4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4CF2ACDA" w14:textId="1E51E399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4DDFB0B" w14:textId="46952C10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2F4924A" w14:textId="63C84697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_primary_xw4205}}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B9CEAB1" w14:textId="1548F476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a.gene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_region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6DE4388D" w14:textId="2AD7120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_c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75A7886" w14:textId="17DB9B78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_ZJZL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4CE9DE6" w14:textId="5EE806E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</w:tr>
      <w:tr w:rsidR="00CF30F6" w14:paraId="2914E23F" w14:textId="77777777" w:rsidTr="002D4CDF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5C2596BE" w14:textId="68816A18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elif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a.bio_category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a.bio_category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== “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Cnv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”%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</w:t>
            </w:r>
          </w:p>
        </w:tc>
      </w:tr>
      <w:tr w:rsidR="00CF30F6" w14:paraId="7DDDF24E" w14:textId="77777777" w:rsidTr="000D6150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4861D882" w14:textId="4794CF64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6CBBD6F4" w14:textId="32E5165B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D3245C6" w14:textId="1997718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_primary_xw4205}}</w:t>
            </w:r>
          </w:p>
        </w:tc>
        <w:tc>
          <w:tcPr>
            <w:tcW w:w="4678" w:type="dxa"/>
            <w:gridSpan w:val="3"/>
            <w:shd w:val="clear" w:color="auto" w:fill="FFFFFF"/>
            <w:vAlign w:val="center"/>
          </w:tcPr>
          <w:p w14:paraId="7F4750EF" w14:textId="61EB4B64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C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NV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DF8D3B0" w14:textId="1AB82521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a.cn_mean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</w:tr>
      <w:tr w:rsidR="00CF30F6" w14:paraId="22954C25" w14:textId="77777777" w:rsidTr="00782DF7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7A7CD8C7" w14:textId="00ECBD05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%tr else%}</w:t>
            </w:r>
          </w:p>
        </w:tc>
      </w:tr>
      <w:tr w:rsidR="00CF30F6" w14:paraId="0FE02D9A" w14:textId="77777777" w:rsidTr="00C547AE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1D184508" w14:textId="084F678B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71CF728" w14:textId="6943E3C2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D429CA9" w14:textId="6C858661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_primary_xw4205}}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9D1822E" w14:textId="0FE12C10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</w:tc>
        <w:tc>
          <w:tcPr>
            <w:tcW w:w="1838" w:type="dxa"/>
            <w:shd w:val="clear" w:color="auto" w:fill="FFFFFF"/>
            <w:vAlign w:val="center"/>
          </w:tcPr>
          <w:p w14:paraId="557BF7E0" w14:textId="4C641391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</w:tc>
        <w:tc>
          <w:tcPr>
            <w:tcW w:w="1281" w:type="dxa"/>
            <w:shd w:val="clear" w:color="auto" w:fill="FFFFFF"/>
            <w:vAlign w:val="center"/>
          </w:tcPr>
          <w:p w14:paraId="3F80E526" w14:textId="364F6C88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EE3AFE8" w14:textId="2003627E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</w:tc>
      </w:tr>
      <w:tr w:rsidR="00CF30F6" w14:paraId="353639E1" w14:textId="77777777" w:rsidTr="0008032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5E71221A" w14:textId="68671C9F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%tr endif%}</w:t>
            </w:r>
          </w:p>
        </w:tc>
      </w:tr>
      <w:tr w:rsidR="00CF30F6" w14:paraId="43915735" w14:textId="77777777" w:rsidTr="0008032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31A289E8" w14:textId="10B6F3D1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CF30F6" w14:paraId="52E1C2EF" w14:textId="77777777" w:rsidTr="0008032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3AAB261C" w14:textId="55B464FA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CF30F6" w14:paraId="1F4A31B2" w14:textId="77777777" w:rsidTr="0008032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7898F70A" w14:textId="0492B2AD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(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III)|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lter_snv_cnv|sort_for4205_snvindel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CF30F6" w14:paraId="4C868E79" w14:textId="77777777" w:rsidTr="0008032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276799DE" w14:textId="56992731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F97D3E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F97D3E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%tr 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a.bio_category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a.bio_catego</w:t>
            </w:r>
            <w:r w:rsidR="00A92DF9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r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y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== “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Snvindel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”</w:t>
            </w:r>
            <w:r w:rsidRPr="00F97D3E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proofErr w:type="gramEnd"/>
            <w:r w:rsidRPr="00F97D3E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</w:t>
            </w:r>
          </w:p>
        </w:tc>
      </w:tr>
      <w:tr w:rsidR="00CF30F6" w14:paraId="18E0D047" w14:textId="77777777" w:rsidTr="003D0ED4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1D303D19" w14:textId="7367B305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5EA4A6A5" w14:textId="6C4BAD2B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D99FB7A" w14:textId="2E3F2942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_primary_xw4205}}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7517AF8" w14:textId="106A430C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a.gene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_region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BE75B7B" w14:textId="579ACD2B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_c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5AD39EE" w14:textId="68BDD218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_ZJZL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1941470" w14:textId="5531DD00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</w:tr>
      <w:tr w:rsidR="00CF30F6" w14:paraId="6B26E312" w14:textId="77777777" w:rsidTr="005514C8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6C0A8896" w14:textId="0BD2E5D8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elif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a.bio_category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a.bio_category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== “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Cnv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”%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</w:t>
            </w:r>
          </w:p>
        </w:tc>
      </w:tr>
      <w:tr w:rsidR="00CF30F6" w14:paraId="64B86B56" w14:textId="77777777" w:rsidTr="00235944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4FAA7E91" w14:textId="3B7FFA03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5AC6606F" w14:textId="37A71291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76E6169" w14:textId="1F80177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_primary_xw4205}}</w:t>
            </w:r>
          </w:p>
        </w:tc>
        <w:tc>
          <w:tcPr>
            <w:tcW w:w="4678" w:type="dxa"/>
            <w:gridSpan w:val="3"/>
            <w:shd w:val="clear" w:color="auto" w:fill="FFFFFF"/>
            <w:vAlign w:val="center"/>
          </w:tcPr>
          <w:p w14:paraId="08D1C69E" w14:textId="798504A7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C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NV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2BD56D0" w14:textId="7F10678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a.cn_mean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</w:tc>
      </w:tr>
      <w:tr w:rsidR="00CF30F6" w14:paraId="5572C14F" w14:textId="77777777" w:rsidTr="004E5DAC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2231395F" w14:textId="463CAA9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%tr else%}</w:t>
            </w:r>
          </w:p>
        </w:tc>
      </w:tr>
      <w:tr w:rsidR="00CF30F6" w14:paraId="20DB2B0F" w14:textId="77777777" w:rsidTr="003D0ED4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6BBEDDB9" w14:textId="498CAB01" w:rsidR="00CF30F6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44CF79F" w14:textId="34892CEA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7C45A83" w14:textId="0D8CE7E6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_primary_xw4205}}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2D145ED" w14:textId="40B6A7F8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61749C57" w14:textId="46D2E40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19EB090" w14:textId="23830FA7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FE860EC" w14:textId="75FC4019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</w:tr>
      <w:tr w:rsidR="00CF30F6" w14:paraId="15CBEBFC" w14:textId="77777777" w:rsidTr="00CD74F5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5644505D" w14:textId="064C8000" w:rsidR="00CF30F6" w:rsidRPr="00617B21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%tr endif%}</w:t>
            </w:r>
          </w:p>
        </w:tc>
      </w:tr>
      <w:tr w:rsidR="00CF30F6" w14:paraId="6CE7CE76" w14:textId="77777777" w:rsidTr="003D0ED4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0A013F58" w14:textId="53E2DEA3" w:rsidR="00CF30F6" w:rsidRPr="00116C8A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CF30F6" w14:paraId="7069C227" w14:textId="77777777" w:rsidTr="003D0ED4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723EDB23" w14:textId="41840149" w:rsidR="00CF30F6" w:rsidRPr="00116C8A" w:rsidRDefault="00CF30F6" w:rsidP="00CF30F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13E86740" w14:textId="77777777" w:rsidR="00980F1D" w:rsidRDefault="00BA3AF5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szCs w:val="21"/>
        </w:rPr>
      </w:pPr>
      <w:r>
        <w:rPr>
          <w:rFonts w:ascii="思源黑体 CN Bold" w:eastAsia="思源黑体 CN Bold" w:hAnsi="思源黑体 CN Bold" w:cs="思源黑体 CN Bold" w:hint="eastAsia"/>
          <w:szCs w:val="21"/>
        </w:rPr>
        <w:t>基因融合检测结果</w:t>
      </w:r>
      <w:r>
        <w:rPr>
          <w:rFonts w:ascii="思源黑体 CN Bold" w:eastAsia="思源黑体 CN Bold" w:hAnsi="思源黑体 CN Bold" w:cs="思源黑体 CN Bold"/>
          <w:szCs w:val="21"/>
        </w:rPr>
        <w:t>: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1418"/>
        <w:gridCol w:w="4677"/>
        <w:gridCol w:w="993"/>
      </w:tblGrid>
      <w:tr w:rsidR="00116C8A" w14:paraId="7F30ABBB" w14:textId="77777777" w:rsidTr="003D0ED4">
        <w:trPr>
          <w:trHeight w:val="473"/>
          <w:jc w:val="center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55CDC8C2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基因名称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59CDC10" w14:textId="0132352E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人类参考基因组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D06B1F9" w14:textId="7E2EDE21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转录本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29B9164" w14:textId="0A0FD90E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融合类型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5259E24" w14:textId="77777777" w:rsidR="00116C8A" w:rsidRPr="00116C8A" w:rsidRDefault="00116C8A" w:rsidP="00116C8A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116C8A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融合丰度</w:t>
            </w:r>
          </w:p>
        </w:tc>
      </w:tr>
      <w:tr w:rsidR="003D6533" w14:paraId="0CE33F15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1635113E" w14:textId="078B2D02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qc.final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== “T”%</w:t>
            </w: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</w:t>
            </w:r>
          </w:p>
        </w:tc>
      </w:tr>
      <w:tr w:rsidR="003D6533" w14:paraId="058725B1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31AE4483" w14:textId="014A5C5A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var.var_somatic.level_onco_nodrug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var.var_somatic.level_III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3D6533" w14:paraId="6DB87805" w14:textId="77777777" w:rsidTr="003D0ED4">
        <w:trPr>
          <w:trHeight w:val="439"/>
          <w:jc w:val="center"/>
        </w:trPr>
        <w:tc>
          <w:tcPr>
            <w:tcW w:w="988" w:type="dxa"/>
            <w:shd w:val="clear" w:color="auto" w:fill="FFFFFF"/>
            <w:noWrap/>
            <w:vAlign w:val="center"/>
          </w:tcPr>
          <w:p w14:paraId="09393147" w14:textId="54C9391E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7FB7844" w14:textId="46A11455" w:rsidR="003D6533" w:rsidRPr="003D0ED4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5FD4CFE" w14:textId="64DDBC1E" w:rsidR="003D6533" w:rsidRPr="003D0ED4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_primary_xw50</w:t>
            </w:r>
            <w:r w:rsidR="0003228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3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1}}</w:t>
            </w:r>
          </w:p>
        </w:tc>
        <w:tc>
          <w:tcPr>
            <w:tcW w:w="4677" w:type="dxa"/>
            <w:shd w:val="clear" w:color="auto" w:fill="FFFFFF"/>
            <w:vAlign w:val="center"/>
          </w:tcPr>
          <w:p w14:paraId="0AA445A6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if 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5B10BA22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a.five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_prime_gene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}}-{{</w:t>
            </w:r>
            <w:proofErr w:type="spell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a.three_prime_gene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2BC19979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3D2978BF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72242C82" w14:textId="7B09FD4B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endif%}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49471225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{%p if 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468FDE7F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18578BCD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719AECE5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70CC6E82" w14:textId="5F7EFA96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endif%}</w:t>
            </w:r>
          </w:p>
        </w:tc>
      </w:tr>
      <w:tr w:rsidR="003D6533" w14:paraId="5728EE11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49943E5A" w14:textId="6C199279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3D6533" w14:paraId="32B88EE9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4E47C760" w14:textId="2C152185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3D6533" w14:paraId="52393E80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5DDBBEF2" w14:textId="41B3C501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var.var_somatic.level_onco_nodrug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var.var_somatic.level_III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3D6533" w14:paraId="7610560A" w14:textId="77777777" w:rsidTr="003D0ED4">
        <w:trPr>
          <w:trHeight w:val="439"/>
          <w:jc w:val="center"/>
        </w:trPr>
        <w:tc>
          <w:tcPr>
            <w:tcW w:w="988" w:type="dxa"/>
            <w:shd w:val="clear" w:color="auto" w:fill="FFFFFF"/>
            <w:noWrap/>
            <w:vAlign w:val="center"/>
          </w:tcPr>
          <w:p w14:paraId="5841E72E" w14:textId="090B9959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2A44CF94" w14:textId="1D069359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hg19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F4E3122" w14:textId="0F4B5B18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_primary_xw50</w:t>
            </w:r>
            <w:r w:rsidR="0003228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3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1}}</w:t>
            </w:r>
          </w:p>
        </w:tc>
        <w:tc>
          <w:tcPr>
            <w:tcW w:w="4677" w:type="dxa"/>
            <w:shd w:val="clear" w:color="auto" w:fill="FFFFFF"/>
            <w:vAlign w:val="center"/>
          </w:tcPr>
          <w:p w14:paraId="22A1C722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if 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33611E9F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a.five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_prime_gene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}}-{{</w:t>
            </w:r>
            <w:proofErr w:type="spell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a.three_prime_gene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2FE0873D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53B101F4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734EA3DA" w14:textId="48A4E2D4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endif%}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789EBC26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{%p if 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7CA4F589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5F6C9329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6356789D" w14:textId="77777777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2AF0E1BA" w14:textId="075E0E62" w:rsidR="003D6533" w:rsidRPr="00116C8A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endif%}</w:t>
            </w:r>
          </w:p>
        </w:tc>
      </w:tr>
      <w:tr w:rsidR="003D6533" w14:paraId="670AD53A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788A2719" w14:textId="6C6AD34F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3D6533" w14:paraId="6BB4A2D9" w14:textId="77777777" w:rsidTr="003D0ED4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5ED35018" w14:textId="59397595" w:rsidR="003D6533" w:rsidRPr="003D27B8" w:rsidRDefault="003D6533" w:rsidP="003D653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6BC1A3AF" w14:textId="77777777" w:rsidR="00980F1D" w:rsidRDefault="00980F1D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16"/>
          <w:szCs w:val="21"/>
        </w:rPr>
      </w:pPr>
    </w:p>
    <w:p w14:paraId="7EB159B2" w14:textId="124D0115" w:rsidR="00980F1D" w:rsidRDefault="00BA3AF5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备注：</w:t>
      </w:r>
      <w:r w:rsidR="00E4011D"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“/”</w:t>
      </w: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表示阴性，没有相关结果输出</w:t>
      </w:r>
      <w:r w:rsidR="00332CCA"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;</w:t>
      </w:r>
      <w:r w:rsidR="00332CCA"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 xml:space="preserve"> </w:t>
      </w:r>
      <w:r w:rsidR="00E4011D"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“N</w:t>
      </w:r>
      <w:r w:rsidR="00E4011D"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/A</w:t>
      </w:r>
      <w:r w:rsidR="00E4011D"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”</w:t>
      </w:r>
      <w:r w:rsidR="00332CCA"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表示不适用。</w:t>
      </w:r>
    </w:p>
    <w:p w14:paraId="11439085" w14:textId="6206539F" w:rsid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{</w:t>
      </w:r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 xml:space="preserve">%p if </w:t>
      </w:r>
      <w:proofErr w:type="spellStart"/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qc.dna_data_qc.final</w:t>
      </w:r>
      <w:proofErr w:type="spellEnd"/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 xml:space="preserve"> == “F” and </w:t>
      </w:r>
      <w:proofErr w:type="spellStart"/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lib_quality_control.lib_dna_qc.total_dna_quality_control</w:t>
      </w:r>
      <w:proofErr w:type="spellEnd"/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 xml:space="preserve"> == “</w:t>
      </w: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风险</w:t>
      </w:r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”%}</w:t>
      </w:r>
    </w:p>
    <w:p w14:paraId="27C2E84F" w14:textId="48312946" w:rsidR="003D6533" w:rsidRP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 w:rsidRPr="003D6533">
        <w:rPr>
          <w:rFonts w:ascii="思源黑体 CN Bold" w:eastAsia="思源黑体 CN Bold" w:hAnsi="思源黑体 CN Bold" w:cs="思源黑体 CN Bold" w:hint="eastAsia"/>
          <w:sz w:val="20"/>
          <w:szCs w:val="21"/>
        </w:rPr>
        <w:t>说明：此样本进行了风险检测，不排除有漏检的可能性。</w:t>
      </w:r>
    </w:p>
    <w:p w14:paraId="210930A8" w14:textId="714349CB" w:rsid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 w:rsidRPr="003D6533">
        <w:rPr>
          <w:rFonts w:ascii="思源黑体 CN Bold" w:eastAsia="思源黑体 CN Bold" w:hAnsi="思源黑体 CN Bold" w:cs="思源黑体 CN Bold" w:hint="eastAsia"/>
          <w:sz w:val="20"/>
          <w:szCs w:val="21"/>
        </w:rPr>
        <w:t>说明：此样本数据质控不合格，检测失败。</w:t>
      </w:r>
    </w:p>
    <w:p w14:paraId="3D72EEDA" w14:textId="6AAE9213" w:rsid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{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>%</w:t>
      </w: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p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 xml:space="preserve"> </w:t>
      </w:r>
      <w:proofErr w:type="spellStart"/>
      <w:r>
        <w:rPr>
          <w:rFonts w:ascii="思源黑体 CN Bold" w:eastAsia="思源黑体 CN Bold" w:hAnsi="思源黑体 CN Bold" w:cs="思源黑体 CN Bold"/>
          <w:sz w:val="20"/>
          <w:szCs w:val="21"/>
        </w:rPr>
        <w:t>elif</w:t>
      </w:r>
      <w:proofErr w:type="spellEnd"/>
      <w:r>
        <w:rPr>
          <w:rFonts w:ascii="思源黑体 CN Bold" w:eastAsia="思源黑体 CN Bold" w:hAnsi="思源黑体 CN Bold" w:cs="思源黑体 CN Bold"/>
          <w:sz w:val="20"/>
          <w:szCs w:val="21"/>
        </w:rPr>
        <w:t xml:space="preserve"> </w:t>
      </w:r>
      <w:proofErr w:type="spellStart"/>
      <w:r>
        <w:rPr>
          <w:rFonts w:ascii="思源黑体 CN Bold" w:eastAsia="思源黑体 CN Bold" w:hAnsi="思源黑体 CN Bold" w:cs="思源黑体 CN Bold"/>
          <w:sz w:val="20"/>
          <w:szCs w:val="21"/>
        </w:rPr>
        <w:t>qc.dna_data_</w:t>
      </w:r>
      <w:proofErr w:type="gramStart"/>
      <w:r>
        <w:rPr>
          <w:rFonts w:ascii="思源黑体 CN Bold" w:eastAsia="思源黑体 CN Bold" w:hAnsi="思源黑体 CN Bold" w:cs="思源黑体 CN Bold"/>
          <w:sz w:val="20"/>
          <w:szCs w:val="21"/>
        </w:rPr>
        <w:t>qc.final</w:t>
      </w:r>
      <w:proofErr w:type="spellEnd"/>
      <w:proofErr w:type="gramEnd"/>
      <w:r>
        <w:rPr>
          <w:rFonts w:ascii="思源黑体 CN Bold" w:eastAsia="思源黑体 CN Bold" w:hAnsi="思源黑体 CN Bold" w:cs="思源黑体 CN Bold"/>
          <w:sz w:val="20"/>
          <w:szCs w:val="21"/>
        </w:rPr>
        <w:t xml:space="preserve"> == “F”%}</w:t>
      </w:r>
    </w:p>
    <w:p w14:paraId="64E6EDCF" w14:textId="77777777" w:rsidR="003D6533" w:rsidRDefault="003D6533" w:rsidP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 w:rsidRPr="003D6533">
        <w:rPr>
          <w:rFonts w:ascii="思源黑体 CN Bold" w:eastAsia="思源黑体 CN Bold" w:hAnsi="思源黑体 CN Bold" w:cs="思源黑体 CN Bold" w:hint="eastAsia"/>
          <w:sz w:val="20"/>
          <w:szCs w:val="21"/>
        </w:rPr>
        <w:t>说明：此样本数据质控不合格，检测失败。</w:t>
      </w:r>
    </w:p>
    <w:p w14:paraId="4626E607" w14:textId="66DAD0AB" w:rsid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{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 xml:space="preserve">%p </w:t>
      </w:r>
      <w:proofErr w:type="spellStart"/>
      <w:r>
        <w:rPr>
          <w:rFonts w:ascii="思源黑体 CN Bold" w:eastAsia="思源黑体 CN Bold" w:hAnsi="思源黑体 CN Bold" w:cs="思源黑体 CN Bold"/>
          <w:sz w:val="20"/>
          <w:szCs w:val="21"/>
        </w:rPr>
        <w:t>elif</w:t>
      </w:r>
      <w:proofErr w:type="spellEnd"/>
      <w:r>
        <w:rPr>
          <w:rFonts w:ascii="思源黑体 CN Bold" w:eastAsia="思源黑体 CN Bold" w:hAnsi="思源黑体 CN Bold" w:cs="思源黑体 CN Bold"/>
          <w:sz w:val="20"/>
          <w:szCs w:val="21"/>
        </w:rPr>
        <w:t xml:space="preserve"> </w:t>
      </w:r>
      <w:proofErr w:type="spellStart"/>
      <w:r>
        <w:rPr>
          <w:rFonts w:ascii="思源黑体 CN Bold" w:eastAsia="思源黑体 CN Bold" w:hAnsi="思源黑体 CN Bold" w:cs="思源黑体 CN Bold"/>
          <w:sz w:val="20"/>
          <w:szCs w:val="21"/>
        </w:rPr>
        <w:t>lib_quality_control.lib_dna_qc.total_dna_quality_control</w:t>
      </w:r>
      <w:proofErr w:type="spellEnd"/>
      <w:r>
        <w:rPr>
          <w:rFonts w:ascii="思源黑体 CN Bold" w:eastAsia="思源黑体 CN Bold" w:hAnsi="思源黑体 CN Bold" w:cs="思源黑体 CN Bold"/>
          <w:sz w:val="20"/>
          <w:szCs w:val="21"/>
        </w:rPr>
        <w:t xml:space="preserve"> == “</w:t>
      </w: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风险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>”%}</w:t>
      </w:r>
    </w:p>
    <w:p w14:paraId="7B083166" w14:textId="77777777" w:rsidR="003D6533" w:rsidRPr="003D6533" w:rsidRDefault="003D6533" w:rsidP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 w:rsidRPr="003D6533">
        <w:rPr>
          <w:rFonts w:ascii="思源黑体 CN Bold" w:eastAsia="思源黑体 CN Bold" w:hAnsi="思源黑体 CN Bold" w:cs="思源黑体 CN Bold" w:hint="eastAsia"/>
          <w:sz w:val="20"/>
          <w:szCs w:val="21"/>
        </w:rPr>
        <w:t>说明：此样本进行了风险检测，不排除有漏检的可能性。</w:t>
      </w:r>
    </w:p>
    <w:p w14:paraId="73841B91" w14:textId="29504080" w:rsidR="003D6533" w:rsidRPr="003D6533" w:rsidRDefault="003D6533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>
        <w:rPr>
          <w:rFonts w:ascii="思源黑体 CN Bold" w:eastAsia="思源黑体 CN Bold" w:hAnsi="思源黑体 CN Bold" w:cs="思源黑体 CN Bold"/>
          <w:sz w:val="20"/>
          <w:szCs w:val="21"/>
        </w:rPr>
        <w:t>{%</w:t>
      </w: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p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 xml:space="preserve"> endif%}</w:t>
      </w:r>
    </w:p>
    <w:p w14:paraId="2A2D7DBE" w14:textId="77777777" w:rsidR="00980F1D" w:rsidRDefault="00980F1D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</w:p>
    <w:p w14:paraId="01E09385" w14:textId="77777777" w:rsidR="00980F1D" w:rsidRDefault="00980F1D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</w:p>
    <w:p w14:paraId="1F87F696" w14:textId="77777777" w:rsidR="00980F1D" w:rsidRDefault="00980F1D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3E0BA4D9" w14:textId="77777777" w:rsidR="00980F1D" w:rsidRDefault="00BA3AF5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编制人：           </w:t>
      </w:r>
      <w:r>
        <w:rPr>
          <w:rFonts w:ascii="思源黑体 CN Bold" w:eastAsia="思源黑体 CN Bold" w:hAnsi="思源黑体 CN Bold" w:cs="思源黑体 CN Bold"/>
          <w:b/>
          <w:szCs w:val="21"/>
        </w:rPr>
        <w:t xml:space="preserve">                    </w:t>
      </w: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复核人：           </w:t>
      </w:r>
    </w:p>
    <w:p w14:paraId="5FBFE6D5" w14:textId="77777777" w:rsidR="00980F1D" w:rsidRDefault="00BA3AF5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434F8277" wp14:editId="5C4CEC24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70866982" w14:textId="77777777" w:rsidR="00980F1D" w:rsidRDefault="00BA3AF5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  <w:sectPr w:rsidR="00980F1D" w:rsidSect="00332CCA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69" w:bottom="1440" w:left="1797" w:header="1134" w:footer="567" w:gutter="0"/>
          <w:cols w:space="720"/>
          <w:titlePg/>
          <w:docGrid w:type="lines" w:linePitch="312"/>
        </w:sect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6F8A9423" w14:textId="77777777" w:rsidR="00980F1D" w:rsidRDefault="00BA3AF5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0E0C03E9" wp14:editId="7DFECB85">
            <wp:simplePos x="0" y="0"/>
            <wp:positionH relativeFrom="column">
              <wp:posOffset>-28575</wp:posOffset>
            </wp:positionH>
            <wp:positionV relativeFrom="paragraph">
              <wp:posOffset>207645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检测内容 </w:t>
      </w:r>
    </w:p>
    <w:p w14:paraId="326202EB" w14:textId="77777777" w:rsidR="00980F1D" w:rsidRDefault="00BA3AF5">
      <w:pPr>
        <w:numPr>
          <w:ilvl w:val="0"/>
          <w:numId w:val="2"/>
        </w:numPr>
        <w:tabs>
          <w:tab w:val="left" w:pos="420"/>
        </w:tabs>
        <w:spacing w:beforeLines="50" w:before="156"/>
        <w:ind w:left="839" w:hanging="839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2B144" wp14:editId="57E75299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6" name="自选图形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shape id="自选图形 240" o:spid="_x0000_s1026" o:spt="32" type="#_x0000_t32" style="position:absolute;left:0pt;flip:y;margin-left:9.15pt;margin-top:0.8pt;height:0.75pt;width:418.5pt;z-index:251663360;mso-width-relative:page;mso-height-relative:page;" filled="f" stroked="t" coordsize="21600,21600" o:gfxdata="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PYuvdIAAAAGAQAADwAAAAAAAAABACAAAAAiAAAAZHJzL2Rvd25yZXYueG1sUEsB&#10;AhQAFAAAAAgAh07iQLhyAEr7AQAAxQMAAA4AAAAAAAAAAQAgAAAAIQEAAGRycy9lMm9Eb2MueG1s&#10;UEsFBgAAAAAGAAYAWQEAAI4FAAAAAA=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检测方法 </w:t>
      </w:r>
    </w:p>
    <w:p w14:paraId="7516C31D" w14:textId="77777777" w:rsidR="00980F1D" w:rsidRDefault="00BA3AF5">
      <w:pPr>
        <w:tabs>
          <w:tab w:val="left" w:pos="420"/>
        </w:tabs>
        <w:topLinePunct/>
        <w:spacing w:beforeLines="50" w:before="156" w:afterLines="50" w:after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提取样本核酸，使用“人类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10基因突变联合检测试剂盒（可逆末端终止测序法）”（厦门艾德生物医药科技股份有限公司）进行文库构建和目标区域捕获，测序平台为贝瑞和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proofErr w:type="spellStart"/>
      <w:r>
        <w:rPr>
          <w:rFonts w:ascii="思源黑体 CN Normal" w:eastAsia="思源黑体 CN Normal" w:hAnsi="思源黑体 CN Normal" w:cs="思源黑体 CN Normal"/>
          <w:kern w:val="0"/>
          <w:szCs w:val="21"/>
        </w:rPr>
        <w:t>NextSeq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CN500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，检测</w:t>
      </w:r>
      <w:r>
        <w:rPr>
          <w:rFonts w:ascii="思源黑体 CN Normal" w:eastAsia="思源黑体 CN Normal" w:hAnsi="思源黑体 CN Normal" w:cs="思源黑体 CN Normal"/>
          <w:i/>
          <w:iCs/>
          <w:kern w:val="0"/>
          <w:szCs w:val="21"/>
        </w:rPr>
        <w:t>EGFR/ALK/ROS1/RET/KRAS/NRAS/PIK3CA/BRAF/HER2/MET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基因变异。</w:t>
      </w:r>
    </w:p>
    <w:tbl>
      <w:tblPr>
        <w:tblW w:w="8321" w:type="dxa"/>
        <w:jc w:val="center"/>
        <w:tblLayout w:type="fixed"/>
        <w:tblLook w:val="04A0" w:firstRow="1" w:lastRow="0" w:firstColumn="1" w:lastColumn="0" w:noHBand="0" w:noVBand="1"/>
      </w:tblPr>
      <w:tblGrid>
        <w:gridCol w:w="6053"/>
        <w:gridCol w:w="2268"/>
      </w:tblGrid>
      <w:tr w:rsidR="00980F1D" w14:paraId="0FB74D80" w14:textId="77777777">
        <w:trPr>
          <w:trHeight w:val="285"/>
          <w:jc w:val="center"/>
        </w:trPr>
        <w:tc>
          <w:tcPr>
            <w:tcW w:w="605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05483643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Cs w:val="21"/>
              </w:rPr>
              <w:t>检测试剂盒名称</w:t>
            </w:r>
          </w:p>
        </w:tc>
        <w:tc>
          <w:tcPr>
            <w:tcW w:w="2268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3E564C3B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Cs w:val="21"/>
              </w:rPr>
              <w:t>货号</w:t>
            </w:r>
          </w:p>
        </w:tc>
      </w:tr>
      <w:tr w:rsidR="00980F1D" w14:paraId="5BB75E93" w14:textId="77777777">
        <w:trPr>
          <w:trHeight w:val="538"/>
          <w:jc w:val="center"/>
        </w:trPr>
        <w:tc>
          <w:tcPr>
            <w:tcW w:w="6053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4E7B8" w14:textId="77777777" w:rsidR="00980F1D" w:rsidRDefault="00BA3AF5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人类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10基因突变联合检测试剂盒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（可逆末端终止测序法）</w:t>
            </w:r>
          </w:p>
        </w:tc>
        <w:tc>
          <w:tcPr>
            <w:tcW w:w="2268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A2482" w14:textId="5E50A3D5" w:rsidR="00980F1D" w:rsidRDefault="00BA4247">
            <w:pPr>
              <w:pStyle w:val="Default"/>
              <w:spacing w:line="400" w:lineRule="exact"/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</w:pPr>
            <w:r w:rsidRPr="00BA4247"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  <w:t>8.06.0041</w:t>
            </w:r>
            <w:r w:rsidR="00BA3AF5"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  <w:t xml:space="preserve"> </w:t>
            </w:r>
          </w:p>
        </w:tc>
      </w:tr>
    </w:tbl>
    <w:p w14:paraId="24B414F5" w14:textId="77777777" w:rsidR="00980F1D" w:rsidRDefault="00BA3AF5">
      <w:pPr>
        <w:numPr>
          <w:ilvl w:val="0"/>
          <w:numId w:val="2"/>
        </w:numPr>
        <w:tabs>
          <w:tab w:val="left" w:pos="420"/>
        </w:tabs>
        <w:spacing w:beforeLines="50" w:before="156"/>
        <w:ind w:left="839" w:hanging="839"/>
        <w:rPr>
          <w:rFonts w:ascii="思源黑体 CN Bold" w:eastAsia="思源黑体 CN Bold" w:hAnsi="思源黑体 CN Bold" w:cs="思源黑体 CN Bold"/>
          <w:b/>
          <w:color w:val="3C6243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基因检测范围</w:t>
      </w:r>
    </w:p>
    <w:tbl>
      <w:tblPr>
        <w:tblW w:w="8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0"/>
        <w:gridCol w:w="4220"/>
      </w:tblGrid>
      <w:tr w:rsidR="00980F1D" w14:paraId="6F0124EA" w14:textId="77777777">
        <w:trPr>
          <w:trHeight w:hRule="exact" w:val="404"/>
          <w:jc w:val="center"/>
        </w:trPr>
        <w:tc>
          <w:tcPr>
            <w:tcW w:w="4220" w:type="dxa"/>
            <w:shd w:val="clear" w:color="auto" w:fill="00653B"/>
            <w:noWrap/>
            <w:vAlign w:val="center"/>
          </w:tcPr>
          <w:p w14:paraId="2B94AF88" w14:textId="77777777" w:rsidR="00980F1D" w:rsidRDefault="00BA3AF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4220" w:type="dxa"/>
            <w:shd w:val="clear" w:color="auto" w:fill="00653B"/>
            <w:vAlign w:val="center"/>
          </w:tcPr>
          <w:p w14:paraId="021EB48D" w14:textId="77777777" w:rsidR="00980F1D" w:rsidRDefault="00BA3AF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980F1D" w14:paraId="31CAD1BC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19F21ED9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EGFR</w:t>
            </w:r>
          </w:p>
        </w:tc>
        <w:tc>
          <w:tcPr>
            <w:tcW w:w="4220" w:type="dxa"/>
            <w:vAlign w:val="center"/>
          </w:tcPr>
          <w:p w14:paraId="78961C5B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261EF69A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CDCEABE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KRAS</w:t>
            </w:r>
          </w:p>
        </w:tc>
        <w:tc>
          <w:tcPr>
            <w:tcW w:w="4220" w:type="dxa"/>
            <w:vAlign w:val="center"/>
          </w:tcPr>
          <w:p w14:paraId="522665DF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40837AE3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0CE73C94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NRAS</w:t>
            </w:r>
          </w:p>
        </w:tc>
        <w:tc>
          <w:tcPr>
            <w:tcW w:w="4220" w:type="dxa"/>
            <w:vAlign w:val="center"/>
          </w:tcPr>
          <w:p w14:paraId="1E0BA9F2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4DABAC14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0F0E255E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PIK3CA</w:t>
            </w:r>
          </w:p>
        </w:tc>
        <w:tc>
          <w:tcPr>
            <w:tcW w:w="4220" w:type="dxa"/>
            <w:vAlign w:val="center"/>
          </w:tcPr>
          <w:p w14:paraId="2CBC44E4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11A9CCE1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DF55F85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BRAF</w:t>
            </w:r>
          </w:p>
        </w:tc>
        <w:tc>
          <w:tcPr>
            <w:tcW w:w="4220" w:type="dxa"/>
            <w:vAlign w:val="center"/>
          </w:tcPr>
          <w:p w14:paraId="595E4C81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36DBE6FF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3A258950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HER2</w:t>
            </w:r>
          </w:p>
        </w:tc>
        <w:tc>
          <w:tcPr>
            <w:tcW w:w="4220" w:type="dxa"/>
            <w:vAlign w:val="center"/>
          </w:tcPr>
          <w:p w14:paraId="4D119708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980F1D" w14:paraId="0AF7D84E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2D399D5A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MET</w:t>
            </w:r>
          </w:p>
        </w:tc>
        <w:tc>
          <w:tcPr>
            <w:tcW w:w="4220" w:type="dxa"/>
            <w:vAlign w:val="center"/>
          </w:tcPr>
          <w:p w14:paraId="165661EF" w14:textId="14FBF296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  <w:r w:rsidR="00D66F54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/</w:t>
            </w:r>
            <w:r w:rsidR="00D66F54" w:rsidRPr="00D66F54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拷贝数变异</w:t>
            </w:r>
          </w:p>
        </w:tc>
      </w:tr>
      <w:tr w:rsidR="00980F1D" w14:paraId="7F03585A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6131F0F1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ALK</w:t>
            </w:r>
          </w:p>
        </w:tc>
        <w:tc>
          <w:tcPr>
            <w:tcW w:w="4220" w:type="dxa"/>
            <w:vAlign w:val="center"/>
          </w:tcPr>
          <w:p w14:paraId="53F527C3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980F1D" w14:paraId="6DFCA7EC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3E615FD8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ROS1</w:t>
            </w:r>
          </w:p>
        </w:tc>
        <w:tc>
          <w:tcPr>
            <w:tcW w:w="4220" w:type="dxa"/>
            <w:vAlign w:val="center"/>
          </w:tcPr>
          <w:p w14:paraId="38A6B1B8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980F1D" w14:paraId="1EC733D6" w14:textId="77777777">
        <w:trPr>
          <w:trHeight w:hRule="exact" w:val="419"/>
          <w:jc w:val="center"/>
        </w:trPr>
        <w:tc>
          <w:tcPr>
            <w:tcW w:w="4220" w:type="dxa"/>
            <w:noWrap/>
            <w:vAlign w:val="center"/>
          </w:tcPr>
          <w:p w14:paraId="10C2FEE6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RET</w:t>
            </w:r>
          </w:p>
        </w:tc>
        <w:tc>
          <w:tcPr>
            <w:tcW w:w="4220" w:type="dxa"/>
            <w:vAlign w:val="center"/>
          </w:tcPr>
          <w:p w14:paraId="23B98244" w14:textId="77777777" w:rsidR="00980F1D" w:rsidRDefault="00BA3AF5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</w:tbl>
    <w:p w14:paraId="5B1C5702" w14:textId="77777777" w:rsidR="00980F1D" w:rsidRDefault="00BA3AF5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889B4" wp14:editId="3FA79B3A">
                <wp:simplePos x="0" y="0"/>
                <wp:positionH relativeFrom="column">
                  <wp:posOffset>116205</wp:posOffset>
                </wp:positionH>
                <wp:positionV relativeFrom="paragraph">
                  <wp:posOffset>657860</wp:posOffset>
                </wp:positionV>
                <wp:extent cx="5434330" cy="0"/>
                <wp:effectExtent l="0" t="0" r="0" b="0"/>
                <wp:wrapNone/>
                <wp:docPr id="2" name="自选图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343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shape id="自选图形 246" o:spid="_x0000_s1026" o:spt="32" type="#_x0000_t32" style="position:absolute;left:0pt;flip:y;margin-left:9.15pt;margin-top:51.8pt;height:0pt;width:427.9pt;z-index:251664384;mso-width-relative:page;mso-height-relative:page;" filled="f" stroked="t" coordsize="21600,21600" o:gfxdata="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jBeh7WAAAACgEAAA8AAAAAAAAAAQAgAAAAIgAAAGRycy9kb3ducmV2LnhtbFBL&#10;AQIUABQAAAAIAIdO4kAJOuVL+AEAAMIDAAAOAAAAAAAAAAEAIAAAACUBAABkcnMvZTJvRG9jLnht&#10;bFBLBQYAAAAABgAGAFkBAACP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1BFADBEF" wp14:editId="01D42DD4">
            <wp:simplePos x="0" y="0"/>
            <wp:positionH relativeFrom="column">
              <wp:posOffset>-31750</wp:posOffset>
            </wp:positionH>
            <wp:positionV relativeFrom="paragraph">
              <wp:posOffset>191135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>检测局限性</w:t>
      </w:r>
      <w:r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  <w:t xml:space="preserve"> </w:t>
      </w:r>
    </w:p>
    <w:p w14:paraId="6942BF64" w14:textId="78633247" w:rsidR="00980F1D" w:rsidRDefault="00BA3AF5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t>1.</w:t>
      </w:r>
      <w:r w:rsidR="00D66F54">
        <w:rPr>
          <w:rFonts w:ascii="思源黑体 CN Normal" w:eastAsia="思源黑体 CN Normal" w:hAnsi="思源黑体 CN Normal" w:cs="思源黑体 CN Normal"/>
          <w:szCs w:val="21"/>
        </w:rPr>
        <w:t xml:space="preserve"> </w:t>
      </w:r>
      <w:r>
        <w:rPr>
          <w:rFonts w:ascii="思源黑体 CN Normal" w:eastAsia="思源黑体 CN Normal" w:hAnsi="思源黑体 CN Normal" w:cs="思源黑体 CN Normal"/>
          <w:szCs w:val="21"/>
        </w:rPr>
        <w:t>本项检测无法检测超出上述检测范围的突变。</w:t>
      </w:r>
    </w:p>
    <w:p w14:paraId="40B54D19" w14:textId="108CCC0D" w:rsidR="00980F1D" w:rsidRDefault="00BA3AF5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lastRenderedPageBreak/>
        <w:t>2.</w:t>
      </w:r>
      <w:r w:rsidR="00D66F54">
        <w:rPr>
          <w:rFonts w:ascii="思源黑体 CN Normal" w:eastAsia="思源黑体 CN Normal" w:hAnsi="思源黑体 CN Normal" w:cs="思源黑体 CN Normal"/>
        </w:rPr>
        <w:t xml:space="preserve"> </w:t>
      </w:r>
      <w:r>
        <w:rPr>
          <w:rFonts w:ascii="思源黑体 CN Normal" w:eastAsia="思源黑体 CN Normal" w:hAnsi="思源黑体 CN Normal" w:cs="思源黑体 CN Normal"/>
        </w:rPr>
        <w:t>本</w:t>
      </w:r>
      <w:proofErr w:type="gramStart"/>
      <w:r>
        <w:rPr>
          <w:rFonts w:ascii="思源黑体 CN Normal" w:eastAsia="思源黑体 CN Normal" w:hAnsi="思源黑体 CN Normal" w:cs="思源黑体 CN Normal" w:hint="eastAsia"/>
        </w:rPr>
        <w:t>检测仅</w:t>
      </w:r>
      <w:proofErr w:type="gramEnd"/>
      <w:r>
        <w:rPr>
          <w:rFonts w:ascii="思源黑体 CN Normal" w:eastAsia="思源黑体 CN Normal" w:hAnsi="思源黑体 CN Normal" w:cs="思源黑体 CN Normal" w:hint="eastAsia"/>
        </w:rPr>
        <w:t>在</w:t>
      </w:r>
      <w:r>
        <w:rPr>
          <w:rFonts w:ascii="思源黑体 CN Normal" w:eastAsia="思源黑体 CN Normal" w:hAnsi="思源黑体 CN Normal" w:cs="思源黑体 CN Normal"/>
        </w:rPr>
        <w:t>DNA水平进行检测，检测的突变类型仅为点突变、小片段插入缺失</w:t>
      </w:r>
      <w:r w:rsidR="00D66F54">
        <w:rPr>
          <w:rFonts w:ascii="思源黑体 CN Normal" w:eastAsia="思源黑体 CN Normal" w:hAnsi="思源黑体 CN Normal" w:cs="思源黑体 CN Normal" w:hint="eastAsia"/>
        </w:rPr>
        <w:t>、</w:t>
      </w:r>
      <w:r w:rsidR="00D66F54" w:rsidRPr="00D66F54">
        <w:rPr>
          <w:rFonts w:ascii="思源黑体 CN Normal" w:eastAsia="思源黑体 CN Normal" w:hAnsi="思源黑体 CN Normal" w:cs="思源黑体 CN Normal" w:hint="eastAsia"/>
        </w:rPr>
        <w:t>拷贝数变异</w:t>
      </w:r>
      <w:r>
        <w:rPr>
          <w:rFonts w:ascii="思源黑体 CN Normal" w:eastAsia="思源黑体 CN Normal" w:hAnsi="思源黑体 CN Normal" w:cs="思源黑体 CN Normal"/>
        </w:rPr>
        <w:t>及融合；不包含其他水平(如RNA水平或蛋白水平)的变异或其他类型的突变。</w:t>
      </w:r>
    </w:p>
    <w:p w14:paraId="065B95E5" w14:textId="77777777" w:rsidR="00980F1D" w:rsidRDefault="00BA3AF5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</w:rPr>
        <w:t>3.</w:t>
      </w:r>
      <w:r>
        <w:rPr>
          <w:rFonts w:ascii="思源黑体 CN Normal" w:eastAsia="思源黑体 CN Normal" w:hAnsi="思源黑体 CN Normal" w:cs="思源黑体 CN Normal"/>
          <w:szCs w:val="21"/>
        </w:rPr>
        <w:t xml:space="preserve"> 如未检出指定的基因变异，可能由于该样本中该突变的丰度低于本项目的检测限。</w:t>
      </w:r>
      <w:r>
        <w:rPr>
          <w:rFonts w:ascii="思源黑体 CN Bold" w:eastAsia="思源黑体 CN Bold" w:hAnsi="思源黑体 CN Bold" w:cs="思源黑体 CN Bold"/>
          <w:b/>
          <w:szCs w:val="21"/>
        </w:rPr>
        <w:br w:type="page"/>
      </w:r>
    </w:p>
    <w:p w14:paraId="0292358E" w14:textId="77777777" w:rsidR="00980F1D" w:rsidRDefault="00BA3AF5">
      <w:pPr>
        <w:snapToGrid w:val="0"/>
        <w:ind w:firstLineChars="300" w:firstLine="840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43EED4DD" wp14:editId="3C68FAA1">
            <wp:simplePos x="0" y="0"/>
            <wp:positionH relativeFrom="column">
              <wp:posOffset>28575</wp:posOffset>
            </wp:positionH>
            <wp:positionV relativeFrom="paragraph">
              <wp:posOffset>76200</wp:posOffset>
            </wp:positionV>
            <wp:extent cx="438150" cy="405765"/>
            <wp:effectExtent l="0" t="0" r="0" b="0"/>
            <wp:wrapNone/>
            <wp:docPr id="267" name="图片 23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3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>质控结果</w:t>
      </w:r>
    </w:p>
    <w:p w14:paraId="3E1D4760" w14:textId="77777777" w:rsidR="00980F1D" w:rsidRDefault="00BA3AF5">
      <w:pPr>
        <w:rPr>
          <w:rFonts w:ascii="思源黑体 CN Bold" w:eastAsia="思源黑体 CN Bold" w:hAnsi="思源黑体 CN Bold" w:cs="思源黑体 CN Bold"/>
          <w:color w:val="3C6243"/>
          <w:kern w:val="0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C624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3C2E3" wp14:editId="6838547B">
                <wp:simplePos x="0" y="0"/>
                <wp:positionH relativeFrom="column">
                  <wp:posOffset>49530</wp:posOffset>
                </wp:positionH>
                <wp:positionV relativeFrom="paragraph">
                  <wp:posOffset>67310</wp:posOffset>
                </wp:positionV>
                <wp:extent cx="5467350" cy="19050"/>
                <wp:effectExtent l="9525" t="14605" r="9525" b="13970"/>
                <wp:wrapNone/>
                <wp:docPr id="1" name="自选图形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shape id="自选图形 242" o:spid="_x0000_s1026" o:spt="32" type="#_x0000_t32" style="position:absolute;left:0pt;flip:y;margin-left:3.9pt;margin-top:5.3pt;height:1.5pt;width:430.5pt;z-index:251667456;mso-width-relative:page;mso-height-relative:page;" filled="f" stroked="t" coordsize="21600,21600" o:gfxdata="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FNfsfTAAAABwEAAA8AAAAAAAAAAQAgAAAAIgAAAGRycy9kb3ducmV2LnhtbFBLAQIU&#10;ABQAAAAIAIdO4kDUEMcg+AEAAMYDAAAOAAAAAAAAAAEAIAAAACIBAABkcnMvZTJvRG9jLnhtbFBL&#10;BQYAAAAABgAGAFkBAACM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W w:w="8493" w:type="dxa"/>
        <w:tblInd w:w="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2235"/>
        <w:gridCol w:w="2364"/>
        <w:gridCol w:w="2268"/>
      </w:tblGrid>
      <w:tr w:rsidR="00CA72D0" w14:paraId="623DF4F0" w14:textId="77777777" w:rsidTr="00332CCA">
        <w:trPr>
          <w:trHeight w:val="567"/>
        </w:trPr>
        <w:tc>
          <w:tcPr>
            <w:tcW w:w="3861" w:type="dxa"/>
            <w:gridSpan w:val="2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4480FF6" w14:textId="77777777" w:rsidR="00CA72D0" w:rsidRDefault="00CA72D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控内容</w:t>
            </w:r>
            <w:proofErr w:type="gramEnd"/>
          </w:p>
        </w:tc>
        <w:tc>
          <w:tcPr>
            <w:tcW w:w="236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B9911EE" w14:textId="77777777" w:rsidR="00CA72D0" w:rsidRDefault="00CA72D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合格标准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A51AED4" w14:textId="77777777" w:rsidR="00CA72D0" w:rsidRDefault="00CA72D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控结果</w:t>
            </w:r>
            <w:proofErr w:type="gramEnd"/>
          </w:p>
        </w:tc>
      </w:tr>
      <w:tr w:rsidR="00CA72D0" w14:paraId="426DFEAB" w14:textId="77777777" w:rsidTr="00332CCA">
        <w:trPr>
          <w:trHeight w:val="454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A8369" w14:textId="77777777" w:rsidR="00CA72D0" w:rsidRPr="00332CCA" w:rsidRDefault="00CA72D0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病理质控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04663" w14:textId="77777777" w:rsidR="00CA72D0" w:rsidRPr="00332CCA" w:rsidRDefault="00CA72D0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肿瘤细胞含量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0586" w14:textId="77777777" w:rsidR="00CA72D0" w:rsidRPr="00332CCA" w:rsidRDefault="00CA72D0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≥20％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A8D0" w14:textId="77777777" w:rsid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%p 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lib_quality_control.lib_dna_qc.macrodissection_performed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==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是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3F58E757" w14:textId="77777777" w:rsid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qc.tumor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_content_macrodissection_performed}}</w:t>
            </w:r>
          </w:p>
          <w:p w14:paraId="50AFBBC9" w14:textId="77777777" w:rsid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00C3FD4B" w14:textId="77777777" w:rsid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qc.tumor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_content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</w:p>
          <w:p w14:paraId="3935E369" w14:textId="79D8CF9A" w:rsidR="00CA72D0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  <w:tr w:rsidR="00082F2C" w14:paraId="1E9EC214" w14:textId="77777777" w:rsidTr="00332CCA">
        <w:trPr>
          <w:trHeight w:val="454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FC61C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DNA</w:t>
            </w: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C770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DNA总量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CE0F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100ng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9E785" w14:textId="16BB5463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lib_quality_control.lib_dna_qc.dna_qty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0DE393B1" w14:textId="1B7C1980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lib_quality_control.lib_dna_qc.dna_qty|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“.00”, “”)}}</w:t>
            </w:r>
          </w:p>
          <w:p w14:paraId="6EA5A485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63A57D7F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4667DC08" w14:textId="5ECC62A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082F2C" w14:paraId="18C5FFED" w14:textId="77777777" w:rsidTr="00332CCA">
        <w:trPr>
          <w:trHeight w:val="454"/>
        </w:trPr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8833EF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D3A48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捕获前文库总量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1A98F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0.5μg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81A0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lib_quality_control.lib_dna_qc.dna_pre_library_qty_num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0906B29E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lib_quality_control.lib_dna_qc.dna_pre_library_qty_num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/1000}}</w:t>
            </w:r>
          </w:p>
          <w:p w14:paraId="60FF028E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3211F367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38029EC7" w14:textId="75B38CE2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082F2C" w14:paraId="25E20345" w14:textId="77777777" w:rsidTr="00332CCA">
        <w:trPr>
          <w:trHeight w:val="454"/>
        </w:trPr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5A0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B539D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捕获后文库浓度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36483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2.5 ng/</w:t>
            </w:r>
            <w:proofErr w:type="spellStart"/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AB79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lib_quality_control.lib_dna_qc.dna_fnl_library_concentration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5A2EEDB0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{lib_quality_control.lib_dna_qc.dna_fnl_library_concentration|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re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place(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“.00”, “”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)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</w:p>
          <w:p w14:paraId="556163A2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else%}</w:t>
            </w:r>
          </w:p>
          <w:p w14:paraId="143830DF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/A</w:t>
            </w:r>
          </w:p>
          <w:p w14:paraId="2543AB17" w14:textId="4AB78785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endif%}</w:t>
            </w:r>
          </w:p>
        </w:tc>
      </w:tr>
      <w:tr w:rsidR="00082F2C" w14:paraId="5BF3ACA8" w14:textId="77777777" w:rsidTr="00332CCA">
        <w:trPr>
          <w:trHeight w:val="454"/>
        </w:trPr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4668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DE38A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Q30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0437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75％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F07E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32C4F0DC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{{qc.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qc.cleandata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_q30|replace(“.00%”,”%”)}}</w:t>
            </w:r>
          </w:p>
          <w:p w14:paraId="4858EEBB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16CB485D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25D19F14" w14:textId="0FA3D5C1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082F2C" w14:paraId="14DE1B5A" w14:textId="77777777" w:rsidTr="00332CCA">
        <w:trPr>
          <w:trHeight w:val="454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8AF7" w14:textId="77777777" w:rsidR="00082F2C" w:rsidRPr="00332CCA" w:rsidRDefault="00082F2C" w:rsidP="00082F2C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E8B8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覆盖度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A9D28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98％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C08E9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4EFE842C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qc.cover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_ratio|replace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(“.00%”,”%”)}}</w:t>
            </w:r>
          </w:p>
          <w:p w14:paraId="1521684D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3DAAFD0F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316BD7DB" w14:textId="63BAECEF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082F2C" w14:paraId="4DFCA8D8" w14:textId="77777777" w:rsidTr="00332CCA">
        <w:trPr>
          <w:trHeight w:val="454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10B5" w14:textId="77777777" w:rsidR="00082F2C" w:rsidRPr="00332CCA" w:rsidRDefault="00082F2C" w:rsidP="00082F2C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9AE65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平均原始深度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42CD6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10000X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676A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172C1824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qc.depth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_mean|replace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(“.00”,””) }}</w:t>
            </w:r>
          </w:p>
          <w:p w14:paraId="11A6CD43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471D2EF3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6188E6E8" w14:textId="459EEF2D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082F2C" w14:paraId="01ABAD5C" w14:textId="77777777" w:rsidTr="00332CCA">
        <w:trPr>
          <w:trHeight w:val="454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57AF" w14:textId="77777777" w:rsidR="00082F2C" w:rsidRPr="00332CCA" w:rsidRDefault="00082F2C" w:rsidP="00082F2C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C005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平均有效深度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6BF0" w14:textId="77777777" w:rsidR="00082F2C" w:rsidRPr="00332CCA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500X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A7573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2C88B065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qc.depth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_ssbc|replace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(“.00”,””) }}</w:t>
            </w:r>
          </w:p>
          <w:p w14:paraId="12E3D0A9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48C89F30" w14:textId="77777777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270EB426" w14:textId="538FCC54" w:rsidR="00082F2C" w:rsidRPr="00082F2C" w:rsidRDefault="00082F2C" w:rsidP="00082F2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</w:tbl>
    <w:p w14:paraId="32265EE4" w14:textId="77777777" w:rsidR="00980F1D" w:rsidRDefault="00980F1D">
      <w:pPr>
        <w:snapToGrid w:val="0"/>
        <w:rPr>
          <w:rFonts w:ascii="思源黑体 CN Normal" w:eastAsia="思源黑体 CN Normal" w:hAnsi="思源黑体 CN Normal" w:cs="思源黑体 CN Normal"/>
          <w:b/>
          <w:sz w:val="18"/>
          <w:szCs w:val="18"/>
        </w:rPr>
      </w:pPr>
    </w:p>
    <w:p w14:paraId="05131AB7" w14:textId="77777777" w:rsidR="00980F1D" w:rsidRDefault="00BA3AF5">
      <w:pPr>
        <w:snapToGrid w:val="0"/>
        <w:spacing w:line="400" w:lineRule="exact"/>
        <w:rPr>
          <w:rFonts w:ascii="思源黑体 CN Bold" w:eastAsia="思源黑体 CN Bold" w:hAnsi="思源黑体 CN Bold" w:cs="思源黑体 CN Bold"/>
          <w:b/>
          <w:color w:val="808080"/>
          <w:sz w:val="18"/>
          <w:szCs w:val="18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sz w:val="28"/>
          <w:szCs w:val="28"/>
        </w:rPr>
        <w:t xml:space="preserve">名词解释 </w:t>
      </w:r>
    </w:p>
    <w:p w14:paraId="48F48658" w14:textId="77777777" w:rsidR="00980F1D" w:rsidRDefault="00BA3AF5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Q30: 测序的准确率高于99.9%的碱基的比例</w:t>
      </w:r>
    </w:p>
    <w:p w14:paraId="67D2A9B8" w14:textId="77777777" w:rsidR="00980F1D" w:rsidRDefault="00BA3AF5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覆盖度：检测到的区域</w:t>
      </w:r>
      <w:proofErr w:type="gramStart"/>
      <w:r>
        <w:rPr>
          <w:rFonts w:ascii="思源黑体 CN Normal" w:eastAsia="思源黑体 CN Normal" w:hAnsi="思源黑体 CN Normal" w:cs="思源黑体 CN Normal" w:hint="eastAsia"/>
          <w:bCs/>
        </w:rPr>
        <w:t>占目标</w:t>
      </w:r>
      <w:proofErr w:type="gramEnd"/>
      <w:r>
        <w:rPr>
          <w:rFonts w:ascii="思源黑体 CN Normal" w:eastAsia="思源黑体 CN Normal" w:hAnsi="思源黑体 CN Normal" w:cs="思源黑体 CN Normal" w:hint="eastAsia"/>
          <w:bCs/>
        </w:rPr>
        <w:t>区域的比例</w:t>
      </w:r>
    </w:p>
    <w:p w14:paraId="17C5EA30" w14:textId="77777777" w:rsidR="00980F1D" w:rsidRDefault="00BA3AF5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1EB5EDF5" w14:textId="77777777" w:rsidR="00980F1D" w:rsidRDefault="00BA3AF5">
      <w:pPr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目标区域每个碱基被覆盖到的次数的平均值</w:t>
      </w:r>
    </w:p>
    <w:sectPr w:rsidR="00980F1D">
      <w:headerReference w:type="first" r:id="rId14"/>
      <w:footerReference w:type="first" r:id="rId15"/>
      <w:pgSz w:w="11906" w:h="16838"/>
      <w:pgMar w:top="1440" w:right="1469" w:bottom="1440" w:left="1797" w:header="1134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4C99" w14:textId="77777777" w:rsidR="003356E7" w:rsidRDefault="003356E7">
      <w:r>
        <w:separator/>
      </w:r>
    </w:p>
  </w:endnote>
  <w:endnote w:type="continuationSeparator" w:id="0">
    <w:p w14:paraId="113E408F" w14:textId="77777777" w:rsidR="003356E7" w:rsidRDefault="00335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0154" w14:textId="5EEE2681" w:rsidR="00980F1D" w:rsidRDefault="00BA3AF5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6333A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6333A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6"/>
      <w:gridCol w:w="5103"/>
    </w:tblGrid>
    <w:tr w:rsidR="00980F1D" w14:paraId="15326D07" w14:textId="77777777" w:rsidTr="00332CCA">
      <w:tc>
        <w:tcPr>
          <w:tcW w:w="3686" w:type="dxa"/>
        </w:tcPr>
        <w:p w14:paraId="6007F06B" w14:textId="01C4CC22" w:rsidR="00980F1D" w:rsidRPr="00332CCA" w:rsidRDefault="00BA3AF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文件版本：</w:t>
          </w:r>
          <w:r w:rsidR="00DB10F5">
            <w:rPr>
              <w:rFonts w:ascii="思源黑体 CN Normal" w:eastAsia="思源黑体 CN Normal" w:hAnsi="思源黑体 CN Normal" w:cs="思源黑体 CN Normal" w:hint="eastAsia"/>
              <w:bCs/>
            </w:rPr>
            <w:t>2</w:t>
          </w: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.0</w:t>
          </w:r>
        </w:p>
      </w:tc>
      <w:tc>
        <w:tcPr>
          <w:tcW w:w="5103" w:type="dxa"/>
          <w:vAlign w:val="center"/>
        </w:tcPr>
        <w:p w14:paraId="2B9F3148" w14:textId="77777777" w:rsidR="00980F1D" w:rsidRPr="00332CCA" w:rsidRDefault="00BA3AF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实验室名称: 上海厦维医学检验实验室</w:t>
          </w:r>
        </w:p>
      </w:tc>
    </w:tr>
    <w:tr w:rsidR="00980F1D" w14:paraId="0FD10DD6" w14:textId="77777777" w:rsidTr="00332CCA">
      <w:tc>
        <w:tcPr>
          <w:tcW w:w="3686" w:type="dxa"/>
        </w:tcPr>
        <w:p w14:paraId="4A8D5F2A" w14:textId="1782078F" w:rsidR="00980F1D" w:rsidRPr="00332CCA" w:rsidRDefault="00BA3AF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 xml:space="preserve">文件编号: </w:t>
          </w:r>
          <w:r w:rsidR="0074119C">
            <w:rPr>
              <w:rFonts w:ascii="思源黑体 CN Normal" w:eastAsia="思源黑体 CN Normal" w:hAnsi="思源黑体 CN Normal" w:cs="思源黑体 CN Normal"/>
              <w:bCs/>
            </w:rPr>
            <w:t xml:space="preserve"> </w:t>
          </w: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SOP-9-XW</w:t>
          </w:r>
          <w:r w:rsidRPr="00332CCA">
            <w:rPr>
              <w:rFonts w:ascii="思源黑体 CN Normal" w:eastAsia="思源黑体 CN Normal" w:hAnsi="思源黑体 CN Normal" w:cs="思源黑体 CN Normal"/>
              <w:bCs/>
            </w:rPr>
            <w:t>4206</w:t>
          </w: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-0</w:t>
          </w:r>
          <w:r w:rsidRPr="00332CCA">
            <w:rPr>
              <w:rFonts w:ascii="思源黑体 CN Normal" w:eastAsia="思源黑体 CN Normal" w:hAnsi="思源黑体 CN Normal" w:cs="思源黑体 CN Normal"/>
              <w:bCs/>
            </w:rPr>
            <w:t>2</w:t>
          </w: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-R</w:t>
          </w:r>
          <w:r w:rsidRPr="00332CCA">
            <w:rPr>
              <w:rFonts w:ascii="思源黑体 CN Normal" w:eastAsia="思源黑体 CN Normal" w:hAnsi="思源黑体 CN Normal" w:cs="思源黑体 CN Normal"/>
              <w:bCs/>
            </w:rPr>
            <w:t>2</w:t>
          </w:r>
        </w:p>
      </w:tc>
      <w:tc>
        <w:tcPr>
          <w:tcW w:w="5103" w:type="dxa"/>
          <w:vAlign w:val="center"/>
        </w:tcPr>
        <w:p w14:paraId="2C889BE3" w14:textId="77777777" w:rsidR="00980F1D" w:rsidRPr="00332CCA" w:rsidRDefault="00BA3AF5">
          <w:pPr>
            <w:pStyle w:val="a5"/>
            <w:ind w:right="360"/>
            <w:rPr>
              <w:rFonts w:ascii="思源黑体 CN Normal" w:eastAsia="思源黑体 CN Normal" w:hAnsi="思源黑体 CN Normal" w:cs="思源黑体 CN Normal"/>
            </w:rPr>
          </w:pPr>
          <w:r w:rsidRPr="00332CCA">
            <w:rPr>
              <w:rFonts w:ascii="思源黑体 CN Normal" w:eastAsia="思源黑体 CN Normal" w:hAnsi="思源黑体 CN Normal" w:cs="思源黑体 CN Normal" w:hint="eastAsia"/>
            </w:rPr>
            <w:t>实验室地址：上海市</w:t>
          </w:r>
          <w:proofErr w:type="gramStart"/>
          <w:r w:rsidRPr="00332CCA">
            <w:rPr>
              <w:rFonts w:ascii="思源黑体 CN Normal" w:eastAsia="思源黑体 CN Normal" w:hAnsi="思源黑体 CN Normal" w:cs="思源黑体 CN Normal" w:hint="eastAsia"/>
            </w:rPr>
            <w:t>闵行区新骏环路</w:t>
          </w:r>
          <w:proofErr w:type="gramEnd"/>
          <w:r w:rsidRPr="00332CCA">
            <w:rPr>
              <w:rFonts w:ascii="思源黑体 CN Normal" w:eastAsia="思源黑体 CN Normal" w:hAnsi="思源黑体 CN Normal" w:cs="思源黑体 CN Normal" w:hint="eastAsia"/>
            </w:rPr>
            <w:t>1</w:t>
          </w:r>
          <w:r w:rsidRPr="00332CCA">
            <w:rPr>
              <w:rFonts w:ascii="思源黑体 CN Normal" w:eastAsia="思源黑体 CN Normal" w:hAnsi="思源黑体 CN Normal" w:cs="思源黑体 CN Normal"/>
            </w:rPr>
            <w:t>38</w:t>
          </w:r>
          <w:r w:rsidRPr="00332CCA">
            <w:rPr>
              <w:rFonts w:ascii="思源黑体 CN Normal" w:eastAsia="思源黑体 CN Normal" w:hAnsi="思源黑体 CN Normal" w:cs="思源黑体 CN Normal" w:hint="eastAsia"/>
            </w:rPr>
            <w:t>号3幢2</w:t>
          </w:r>
          <w:r w:rsidRPr="00332CCA">
            <w:rPr>
              <w:rFonts w:ascii="思源黑体 CN Normal" w:eastAsia="思源黑体 CN Normal" w:hAnsi="思源黑体 CN Normal" w:cs="思源黑体 CN Normal"/>
            </w:rPr>
            <w:t>02</w:t>
          </w:r>
          <w:r w:rsidRPr="00332CCA">
            <w:rPr>
              <w:rFonts w:ascii="思源黑体 CN Normal" w:eastAsia="思源黑体 CN Normal" w:hAnsi="思源黑体 CN Normal" w:cs="思源黑体 CN Normal" w:hint="eastAsia"/>
            </w:rPr>
            <w:t xml:space="preserve">室 </w:t>
          </w:r>
        </w:p>
      </w:tc>
    </w:tr>
    <w:tr w:rsidR="00980F1D" w14:paraId="26BE78F7" w14:textId="77777777" w:rsidTr="00332CCA">
      <w:tc>
        <w:tcPr>
          <w:tcW w:w="3686" w:type="dxa"/>
        </w:tcPr>
        <w:p w14:paraId="620C9153" w14:textId="631FB568" w:rsidR="00980F1D" w:rsidRPr="00332CCA" w:rsidRDefault="00BA3AF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332CCA">
            <w:rPr>
              <w:rFonts w:ascii="思源黑体 CN Normal" w:eastAsia="思源黑体 CN Normal" w:hAnsi="思源黑体 CN Normal" w:cs="思源黑体 CN Normal" w:hint="eastAsia"/>
              <w:bCs/>
            </w:rPr>
            <w:t>生效日期:</w:t>
          </w:r>
          <w:r w:rsidRPr="00332CCA">
            <w:rPr>
              <w:rFonts w:ascii="思源黑体 CN Normal" w:eastAsia="思源黑体 CN Normal" w:hAnsi="思源黑体 CN Normal" w:cs="思源黑体 CN Normal"/>
              <w:bCs/>
            </w:rPr>
            <w:t xml:space="preserve">  </w:t>
          </w:r>
          <w:r w:rsidR="0074119C">
            <w:rPr>
              <w:rFonts w:ascii="思源黑体 CN Normal" w:eastAsia="思源黑体 CN Normal" w:hAnsi="思源黑体 CN Normal" w:cs="思源黑体 CN Normal"/>
              <w:bCs/>
            </w:rPr>
            <w:t>2024.0</w:t>
          </w:r>
          <w:r w:rsidR="00DB10F5">
            <w:rPr>
              <w:rFonts w:ascii="思源黑体 CN Normal" w:eastAsia="思源黑体 CN Normal" w:hAnsi="思源黑体 CN Normal" w:cs="思源黑体 CN Normal"/>
              <w:bCs/>
            </w:rPr>
            <w:t>7</w:t>
          </w:r>
          <w:r w:rsidR="0074119C">
            <w:rPr>
              <w:rFonts w:ascii="思源黑体 CN Normal" w:eastAsia="思源黑体 CN Normal" w:hAnsi="思源黑体 CN Normal" w:cs="思源黑体 CN Normal"/>
              <w:bCs/>
            </w:rPr>
            <w:t>.</w:t>
          </w:r>
          <w:r w:rsidR="00DB10F5">
            <w:rPr>
              <w:rFonts w:ascii="思源黑体 CN Normal" w:eastAsia="思源黑体 CN Normal" w:hAnsi="思源黑体 CN Normal" w:cs="思源黑体 CN Normal"/>
              <w:bCs/>
            </w:rPr>
            <w:t>24</w:t>
          </w:r>
        </w:p>
      </w:tc>
      <w:tc>
        <w:tcPr>
          <w:tcW w:w="5103" w:type="dxa"/>
          <w:vAlign w:val="center"/>
        </w:tcPr>
        <w:p w14:paraId="172FFB0A" w14:textId="77777777" w:rsidR="00980F1D" w:rsidRPr="00332CCA" w:rsidRDefault="00980F1D">
          <w:pPr>
            <w:pStyle w:val="a5"/>
            <w:ind w:right="540"/>
            <w:rPr>
              <w:rFonts w:ascii="思源黑体 CN Normal" w:eastAsia="思源黑体 CN Normal" w:hAnsi="思源黑体 CN Normal" w:cs="思源黑体 CN Normal"/>
            </w:rPr>
          </w:pPr>
        </w:p>
      </w:tc>
    </w:tr>
  </w:tbl>
  <w:p w14:paraId="74335665" w14:textId="77777777" w:rsidR="00980F1D" w:rsidRDefault="00980F1D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7DE9" w14:textId="66F53107" w:rsidR="00980F1D" w:rsidRDefault="00BA3AF5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6333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6333A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0"/>
    </w:tblGrid>
    <w:tr w:rsidR="00980F1D" w14:paraId="70CE8F17" w14:textId="77777777">
      <w:tc>
        <w:tcPr>
          <w:tcW w:w="7313" w:type="dxa"/>
        </w:tcPr>
        <w:tbl>
          <w:tblPr>
            <w:tblStyle w:val="ad"/>
            <w:tblW w:w="878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718"/>
            <w:gridCol w:w="5071"/>
          </w:tblGrid>
          <w:tr w:rsidR="00980F1D" w14:paraId="6D975ADB" w14:textId="77777777" w:rsidTr="00332CCA">
            <w:tc>
              <w:tcPr>
                <w:tcW w:w="3718" w:type="dxa"/>
              </w:tcPr>
              <w:p w14:paraId="2E56307B" w14:textId="25E77C7B" w:rsidR="00980F1D" w:rsidRPr="00332CCA" w:rsidRDefault="00BA3AF5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文件版本：</w:t>
                </w:r>
                <w:r w:rsidR="006E6D4B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2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.0</w:t>
                </w:r>
              </w:p>
            </w:tc>
            <w:tc>
              <w:tcPr>
                <w:tcW w:w="5071" w:type="dxa"/>
                <w:vAlign w:val="center"/>
              </w:tcPr>
              <w:p w14:paraId="3B8EBA8C" w14:textId="77777777" w:rsidR="00980F1D" w:rsidRPr="00332CCA" w:rsidRDefault="00BA3AF5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实验室名称: 上海厦维医学检验实验室</w:t>
                </w:r>
              </w:p>
            </w:tc>
          </w:tr>
          <w:tr w:rsidR="00980F1D" w14:paraId="42CD950F" w14:textId="77777777" w:rsidTr="00332CCA">
            <w:tc>
              <w:tcPr>
                <w:tcW w:w="3718" w:type="dxa"/>
              </w:tcPr>
              <w:p w14:paraId="62858722" w14:textId="5E6562EE" w:rsidR="00980F1D" w:rsidRPr="00332CCA" w:rsidRDefault="00BA3AF5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 xml:space="preserve">文件编号: </w:t>
                </w:r>
                <w:r w:rsidR="0074119C">
                  <w:rPr>
                    <w:rFonts w:ascii="思源黑体 CN Normal" w:eastAsia="思源黑体 CN Normal" w:hAnsi="思源黑体 CN Normal" w:cs="思源黑体 CN Normal"/>
                    <w:bCs/>
                  </w:rPr>
                  <w:t xml:space="preserve"> 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SOP-9-XW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  <w:bCs/>
                  </w:rPr>
                  <w:t>4206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-0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  <w:bCs/>
                  </w:rPr>
                  <w:t>2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-R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  <w:bCs/>
                  </w:rPr>
                  <w:t>2</w:t>
                </w:r>
              </w:p>
            </w:tc>
            <w:tc>
              <w:tcPr>
                <w:tcW w:w="5071" w:type="dxa"/>
                <w:vAlign w:val="center"/>
              </w:tcPr>
              <w:p w14:paraId="379DFBB1" w14:textId="77777777" w:rsidR="00980F1D" w:rsidRPr="00332CCA" w:rsidRDefault="00BA3AF5">
                <w:pPr>
                  <w:pStyle w:val="a5"/>
                  <w:ind w:right="360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332CCA">
                  <w:rPr>
                    <w:rFonts w:ascii="思源黑体 CN Normal" w:eastAsia="思源黑体 CN Normal" w:hAnsi="思源黑体 CN Normal" w:cs="思源黑体 CN Normal" w:hint="eastAsia"/>
                  </w:rPr>
                  <w:t>实验室地址：上海市</w:t>
                </w:r>
                <w:proofErr w:type="gramStart"/>
                <w:r w:rsidRPr="00332CCA">
                  <w:rPr>
                    <w:rFonts w:ascii="思源黑体 CN Normal" w:eastAsia="思源黑体 CN Normal" w:hAnsi="思源黑体 CN Normal" w:cs="思源黑体 CN Normal" w:hint="eastAsia"/>
                  </w:rPr>
                  <w:t>闵行区新骏环路</w:t>
                </w:r>
                <w:proofErr w:type="gramEnd"/>
                <w:r w:rsidRPr="00332CCA">
                  <w:rPr>
                    <w:rFonts w:ascii="思源黑体 CN Normal" w:eastAsia="思源黑体 CN Normal" w:hAnsi="思源黑体 CN Normal" w:cs="思源黑体 CN Normal" w:hint="eastAsia"/>
                  </w:rPr>
                  <w:t>1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</w:rPr>
                  <w:t>38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</w:rPr>
                  <w:t>号3幢2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</w:rPr>
                  <w:t>02</w:t>
                </w:r>
                <w:r w:rsidRPr="00332CCA">
                  <w:rPr>
                    <w:rFonts w:ascii="思源黑体 CN Normal" w:eastAsia="思源黑体 CN Normal" w:hAnsi="思源黑体 CN Normal" w:cs="思源黑体 CN Normal" w:hint="eastAsia"/>
                  </w:rPr>
                  <w:t xml:space="preserve">室 </w:t>
                </w:r>
              </w:p>
            </w:tc>
          </w:tr>
          <w:tr w:rsidR="00980F1D" w14:paraId="6B3DE752" w14:textId="77777777" w:rsidTr="00332CCA">
            <w:tc>
              <w:tcPr>
                <w:tcW w:w="3718" w:type="dxa"/>
              </w:tcPr>
              <w:p w14:paraId="63DC3F88" w14:textId="6F3F68DC" w:rsidR="00980F1D" w:rsidRPr="00332CCA" w:rsidRDefault="00BA3AF5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332CC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生效日期:</w:t>
                </w:r>
                <w:r w:rsidRPr="00332CCA">
                  <w:rPr>
                    <w:rFonts w:ascii="思源黑体 CN Normal" w:eastAsia="思源黑体 CN Normal" w:hAnsi="思源黑体 CN Normal" w:cs="思源黑体 CN Normal"/>
                    <w:bCs/>
                  </w:rPr>
                  <w:t xml:space="preserve">  </w:t>
                </w:r>
                <w:r w:rsidR="0074119C">
                  <w:rPr>
                    <w:rFonts w:ascii="思源黑体 CN Normal" w:eastAsia="思源黑体 CN Normal" w:hAnsi="思源黑体 CN Normal" w:cs="思源黑体 CN Normal"/>
                    <w:bCs/>
                  </w:rPr>
                  <w:t>2024.0</w:t>
                </w:r>
                <w:r w:rsidR="006E6D4B">
                  <w:rPr>
                    <w:rFonts w:ascii="思源黑体 CN Normal" w:eastAsia="思源黑体 CN Normal" w:hAnsi="思源黑体 CN Normal" w:cs="思源黑体 CN Normal"/>
                    <w:bCs/>
                  </w:rPr>
                  <w:t>7</w:t>
                </w:r>
                <w:r w:rsidR="0074119C">
                  <w:rPr>
                    <w:rFonts w:ascii="思源黑体 CN Normal" w:eastAsia="思源黑体 CN Normal" w:hAnsi="思源黑体 CN Normal" w:cs="思源黑体 CN Normal"/>
                    <w:bCs/>
                  </w:rPr>
                  <w:t>.</w:t>
                </w:r>
                <w:r w:rsidR="006E6D4B">
                  <w:rPr>
                    <w:rFonts w:ascii="思源黑体 CN Normal" w:eastAsia="思源黑体 CN Normal" w:hAnsi="思源黑体 CN Normal" w:cs="思源黑体 CN Normal"/>
                    <w:bCs/>
                  </w:rPr>
                  <w:t>24</w:t>
                </w:r>
              </w:p>
            </w:tc>
            <w:tc>
              <w:tcPr>
                <w:tcW w:w="5071" w:type="dxa"/>
                <w:vAlign w:val="center"/>
              </w:tcPr>
              <w:p w14:paraId="137E3181" w14:textId="77777777" w:rsidR="00980F1D" w:rsidRPr="00332CCA" w:rsidRDefault="00980F1D">
                <w:pPr>
                  <w:pStyle w:val="a5"/>
                  <w:ind w:right="540"/>
                  <w:rPr>
                    <w:rFonts w:ascii="思源黑体 CN Normal" w:eastAsia="思源黑体 CN Normal" w:hAnsi="思源黑体 CN Normal" w:cs="思源黑体 CN Normal"/>
                  </w:rPr>
                </w:pPr>
              </w:p>
            </w:tc>
          </w:tr>
        </w:tbl>
        <w:p w14:paraId="40E01D3D" w14:textId="77777777" w:rsidR="00980F1D" w:rsidRDefault="00980F1D">
          <w:pPr>
            <w:pStyle w:val="a5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3F544EB4" w14:textId="77777777" w:rsidR="00980F1D" w:rsidRDefault="00980F1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E6D" w14:textId="77777777" w:rsidR="00980F1D" w:rsidRDefault="00BA3AF5">
    <w:pPr>
      <w:pStyle w:val="a5"/>
      <w:ind w:firstLineChars="2300" w:firstLine="4140"/>
    </w:pPr>
    <w:r>
      <w:rPr>
        <w:lang w:val="zh-CN"/>
      </w:rPr>
      <w:t xml:space="preserve">  </w:t>
    </w:r>
  </w:p>
  <w:p w14:paraId="53EF24D8" w14:textId="77777777" w:rsidR="00980F1D" w:rsidRDefault="00980F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BD7BC" w14:textId="77777777" w:rsidR="003356E7" w:rsidRDefault="003356E7">
      <w:r>
        <w:separator/>
      </w:r>
    </w:p>
  </w:footnote>
  <w:footnote w:type="continuationSeparator" w:id="0">
    <w:p w14:paraId="46BF52B5" w14:textId="77777777" w:rsidR="003356E7" w:rsidRDefault="00335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6"/>
      <w:gridCol w:w="2877"/>
      <w:gridCol w:w="2877"/>
    </w:tblGrid>
    <w:tr w:rsidR="00980F1D" w14:paraId="1AB0F6AB" w14:textId="77777777">
      <w:tc>
        <w:tcPr>
          <w:tcW w:w="2876" w:type="dxa"/>
          <w:vMerge w:val="restart"/>
        </w:tcPr>
        <w:p w14:paraId="0CE5743E" w14:textId="77777777" w:rsidR="00980F1D" w:rsidRDefault="00BA3AF5">
          <w:pPr>
            <w:rPr>
              <w:rFonts w:ascii="思源黑体 CN Normal" w:eastAsia="思源黑体 CN Normal" w:hAnsi="思源黑体 CN Normal" w:cs="思源黑体 CN Normal"/>
              <w:szCs w:val="21"/>
            </w:rPr>
          </w:pPr>
          <w:r>
            <w:rPr>
              <w:noProof/>
            </w:rPr>
            <w:drawing>
              <wp:inline distT="0" distB="0" distL="0" distR="0" wp14:anchorId="540DE09A" wp14:editId="2875E1ED">
                <wp:extent cx="1476871" cy="504000"/>
                <wp:effectExtent l="0" t="0" r="0" b="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871" cy="50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7" w:type="dxa"/>
        </w:tcPr>
        <w:p w14:paraId="59A93554" w14:textId="2353AF82" w:rsidR="00980F1D" w:rsidRDefault="00BA3AF5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受试者编号：</w:t>
          </w:r>
          <w:r w:rsidR="00082F2C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82F2C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4B6FCA4E" w14:textId="3C40C775" w:rsidR="00980F1D" w:rsidRDefault="00BA3AF5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  <w:t>样本编</w:t>
          </w: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号：</w:t>
          </w:r>
          <w:r w:rsidR="00082F2C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980F1D" w14:paraId="0DE10219" w14:textId="77777777">
      <w:tc>
        <w:tcPr>
          <w:tcW w:w="2876" w:type="dxa"/>
          <w:vMerge/>
        </w:tcPr>
        <w:p w14:paraId="11F3B9EB" w14:textId="77777777" w:rsidR="00980F1D" w:rsidRDefault="00980F1D">
          <w:pPr>
            <w:rPr>
              <w:rFonts w:ascii="思源黑体 CN Normal" w:eastAsia="思源黑体 CN Normal" w:hAnsi="思源黑体 CN Normal" w:cs="思源黑体 CN Normal"/>
              <w:szCs w:val="21"/>
            </w:rPr>
          </w:pPr>
        </w:p>
      </w:tc>
      <w:tc>
        <w:tcPr>
          <w:tcW w:w="2877" w:type="dxa"/>
        </w:tcPr>
        <w:p w14:paraId="4E301DE6" w14:textId="2173C7EC" w:rsidR="00980F1D" w:rsidRDefault="00BA3AF5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采集日期：</w:t>
          </w:r>
          <w:r w:rsidR="00082F2C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sample.tissue</w:t>
          </w:r>
          <w:proofErr w:type="gramEnd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26F7DCDE" w14:textId="0E4314B1" w:rsidR="00980F1D" w:rsidRDefault="00BA3AF5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报告日期：</w:t>
          </w:r>
          <w:r w:rsidR="00082F2C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082F2C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0C1A3D92" w14:textId="77777777" w:rsidR="00980F1D" w:rsidRDefault="00980F1D">
    <w:pPr>
      <w:rPr>
        <w:rFonts w:ascii="微软雅黑" w:eastAsia="微软雅黑" w:hAnsi="微软雅黑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6FA51" w14:textId="77777777" w:rsidR="00980F1D" w:rsidRDefault="00BA3AF5">
    <w:r>
      <w:rPr>
        <w:noProof/>
      </w:rPr>
      <w:drawing>
        <wp:inline distT="0" distB="0" distL="0" distR="0" wp14:anchorId="2C59EAC9" wp14:editId="3EB0C378">
          <wp:extent cx="1476000" cy="504000"/>
          <wp:effectExtent l="0" t="0" r="0" b="0"/>
          <wp:docPr id="4" name="图片 2" descr="F:\图片\上海厦维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F:\图片\上海厦维.pn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000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7E53" w14:textId="77777777" w:rsidR="00980F1D" w:rsidRDefault="00BA3AF5">
    <w:pPr>
      <w:pStyle w:val="a6"/>
      <w:jc w:val="both"/>
      <w:rPr>
        <w:rFonts w:ascii="宋体" w:hAnsi="宋体"/>
      </w:rPr>
    </w:pPr>
    <w:r>
      <w:rPr>
        <w:noProof/>
      </w:rPr>
      <w:drawing>
        <wp:inline distT="0" distB="0" distL="0" distR="0" wp14:anchorId="2103A8FD" wp14:editId="2476BFFD">
          <wp:extent cx="1308100" cy="446405"/>
          <wp:effectExtent l="0" t="0" r="0" b="0"/>
          <wp:docPr id="5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</w:t>
    </w:r>
    <w:r>
      <w:rPr>
        <w:rFonts w:ascii="宋体" w:hAnsi="宋体" w:hint="eastAsia"/>
      </w:rPr>
      <w:t>受试者筛选</w:t>
    </w:r>
    <w:r>
      <w:rPr>
        <w:rFonts w:ascii="宋体" w:hAnsi="宋体"/>
      </w:rPr>
      <w:t>号：</w:t>
    </w:r>
    <w:r>
      <w:rPr>
        <w:rFonts w:ascii="宋体" w:hAnsi="宋体" w:hint="eastAsia"/>
      </w:rPr>
      <w:t xml:space="preserve">                 样本</w:t>
    </w:r>
    <w:r>
      <w:rPr>
        <w:rFonts w:ascii="宋体" w:hAnsi="宋体"/>
      </w:rPr>
      <w:t>编码：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FA9"/>
    <w:multiLevelType w:val="hybridMultilevel"/>
    <w:tmpl w:val="8E7CCC7A"/>
    <w:lvl w:ilvl="0" w:tplc="F9EC5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E30B06"/>
    <w:multiLevelType w:val="hybridMultilevel"/>
    <w:tmpl w:val="79F2D9EA"/>
    <w:lvl w:ilvl="0" w:tplc="F07E9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  <w:color w:val="3C6243"/>
        <w:sz w:val="32"/>
        <w:szCs w:val="32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BhZWJhYjg4MjQ0OGUxNTNjNmE0ZmZjODQ0YjQ4Y2U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2288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4CF4"/>
    <w:rsid w:val="00055F10"/>
    <w:rsid w:val="0005711A"/>
    <w:rsid w:val="000579FC"/>
    <w:rsid w:val="00060609"/>
    <w:rsid w:val="000608F5"/>
    <w:rsid w:val="00062BF7"/>
    <w:rsid w:val="00065B4F"/>
    <w:rsid w:val="00067B2A"/>
    <w:rsid w:val="00071E63"/>
    <w:rsid w:val="00073E46"/>
    <w:rsid w:val="000818FC"/>
    <w:rsid w:val="00081B64"/>
    <w:rsid w:val="00082535"/>
    <w:rsid w:val="00082A62"/>
    <w:rsid w:val="00082F2C"/>
    <w:rsid w:val="00084123"/>
    <w:rsid w:val="0008415A"/>
    <w:rsid w:val="000843CE"/>
    <w:rsid w:val="00090843"/>
    <w:rsid w:val="0009495F"/>
    <w:rsid w:val="000A0560"/>
    <w:rsid w:val="000A0B91"/>
    <w:rsid w:val="000A25D0"/>
    <w:rsid w:val="000A2B4E"/>
    <w:rsid w:val="000A5CD6"/>
    <w:rsid w:val="000A7A47"/>
    <w:rsid w:val="000B04E5"/>
    <w:rsid w:val="000B5870"/>
    <w:rsid w:val="000B7163"/>
    <w:rsid w:val="000C5AF1"/>
    <w:rsid w:val="000D3590"/>
    <w:rsid w:val="000D7AEA"/>
    <w:rsid w:val="000E031E"/>
    <w:rsid w:val="000E129C"/>
    <w:rsid w:val="000E1B4B"/>
    <w:rsid w:val="000E255A"/>
    <w:rsid w:val="000E2E1F"/>
    <w:rsid w:val="000E6825"/>
    <w:rsid w:val="00100351"/>
    <w:rsid w:val="00101811"/>
    <w:rsid w:val="00104C28"/>
    <w:rsid w:val="0010782C"/>
    <w:rsid w:val="00111EC9"/>
    <w:rsid w:val="00112B16"/>
    <w:rsid w:val="00114524"/>
    <w:rsid w:val="00114A13"/>
    <w:rsid w:val="00115731"/>
    <w:rsid w:val="00115D6B"/>
    <w:rsid w:val="00116C8A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7A50"/>
    <w:rsid w:val="0014643C"/>
    <w:rsid w:val="00147AFF"/>
    <w:rsid w:val="00150F66"/>
    <w:rsid w:val="0015193D"/>
    <w:rsid w:val="001525E0"/>
    <w:rsid w:val="00155666"/>
    <w:rsid w:val="00156047"/>
    <w:rsid w:val="00157E87"/>
    <w:rsid w:val="001601A0"/>
    <w:rsid w:val="00163D7F"/>
    <w:rsid w:val="00166BBC"/>
    <w:rsid w:val="001673DD"/>
    <w:rsid w:val="001718E0"/>
    <w:rsid w:val="00172A27"/>
    <w:rsid w:val="0017569F"/>
    <w:rsid w:val="001779B7"/>
    <w:rsid w:val="00177EED"/>
    <w:rsid w:val="001809B0"/>
    <w:rsid w:val="00181013"/>
    <w:rsid w:val="00182B77"/>
    <w:rsid w:val="00191DE9"/>
    <w:rsid w:val="00193E8B"/>
    <w:rsid w:val="0019525B"/>
    <w:rsid w:val="00197137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7934"/>
    <w:rsid w:val="001C47F8"/>
    <w:rsid w:val="001C5269"/>
    <w:rsid w:val="001D0303"/>
    <w:rsid w:val="001D13EC"/>
    <w:rsid w:val="001D3318"/>
    <w:rsid w:val="001D44CE"/>
    <w:rsid w:val="001D6753"/>
    <w:rsid w:val="001D6B7F"/>
    <w:rsid w:val="001D6EFC"/>
    <w:rsid w:val="001F7896"/>
    <w:rsid w:val="0020150A"/>
    <w:rsid w:val="00202ABE"/>
    <w:rsid w:val="002125A9"/>
    <w:rsid w:val="00212C0E"/>
    <w:rsid w:val="002148DB"/>
    <w:rsid w:val="0021571A"/>
    <w:rsid w:val="0021585A"/>
    <w:rsid w:val="00220CBE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36DE7"/>
    <w:rsid w:val="00236E4A"/>
    <w:rsid w:val="00241443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51EA"/>
    <w:rsid w:val="0027586B"/>
    <w:rsid w:val="00284232"/>
    <w:rsid w:val="00284DAD"/>
    <w:rsid w:val="00285D64"/>
    <w:rsid w:val="002872F0"/>
    <w:rsid w:val="00290FB6"/>
    <w:rsid w:val="0029150D"/>
    <w:rsid w:val="00294EB7"/>
    <w:rsid w:val="002A01CF"/>
    <w:rsid w:val="002A1C27"/>
    <w:rsid w:val="002A4006"/>
    <w:rsid w:val="002A51ED"/>
    <w:rsid w:val="002A7CFA"/>
    <w:rsid w:val="002B2B94"/>
    <w:rsid w:val="002B3C81"/>
    <w:rsid w:val="002B5B15"/>
    <w:rsid w:val="002C09EA"/>
    <w:rsid w:val="002C169E"/>
    <w:rsid w:val="002C6D5C"/>
    <w:rsid w:val="002D0051"/>
    <w:rsid w:val="002D39A4"/>
    <w:rsid w:val="002D4AA8"/>
    <w:rsid w:val="002D4BD7"/>
    <w:rsid w:val="002E084C"/>
    <w:rsid w:val="002E1C0B"/>
    <w:rsid w:val="002E2FF4"/>
    <w:rsid w:val="002E75F2"/>
    <w:rsid w:val="002F106D"/>
    <w:rsid w:val="002F3309"/>
    <w:rsid w:val="00301ABF"/>
    <w:rsid w:val="0030698D"/>
    <w:rsid w:val="00306D13"/>
    <w:rsid w:val="00310783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101C"/>
    <w:rsid w:val="00332576"/>
    <w:rsid w:val="00332CCA"/>
    <w:rsid w:val="0033510D"/>
    <w:rsid w:val="003356E7"/>
    <w:rsid w:val="00336790"/>
    <w:rsid w:val="0034042D"/>
    <w:rsid w:val="003415CF"/>
    <w:rsid w:val="00341825"/>
    <w:rsid w:val="0034477B"/>
    <w:rsid w:val="0034671F"/>
    <w:rsid w:val="003510BD"/>
    <w:rsid w:val="003541AF"/>
    <w:rsid w:val="00360E70"/>
    <w:rsid w:val="00360F21"/>
    <w:rsid w:val="00362312"/>
    <w:rsid w:val="00362492"/>
    <w:rsid w:val="003712E2"/>
    <w:rsid w:val="00372409"/>
    <w:rsid w:val="00372CD4"/>
    <w:rsid w:val="0037378A"/>
    <w:rsid w:val="00380065"/>
    <w:rsid w:val="00383DCC"/>
    <w:rsid w:val="00386E05"/>
    <w:rsid w:val="00387C57"/>
    <w:rsid w:val="003915CB"/>
    <w:rsid w:val="00392129"/>
    <w:rsid w:val="003930C8"/>
    <w:rsid w:val="00394DD3"/>
    <w:rsid w:val="00396672"/>
    <w:rsid w:val="003B2EF0"/>
    <w:rsid w:val="003C2644"/>
    <w:rsid w:val="003C3CF6"/>
    <w:rsid w:val="003C79A1"/>
    <w:rsid w:val="003D00CE"/>
    <w:rsid w:val="003D0ED4"/>
    <w:rsid w:val="003D33BB"/>
    <w:rsid w:val="003D5A08"/>
    <w:rsid w:val="003D6533"/>
    <w:rsid w:val="003E0B26"/>
    <w:rsid w:val="003E1AAE"/>
    <w:rsid w:val="003E74A7"/>
    <w:rsid w:val="003F090D"/>
    <w:rsid w:val="003F2628"/>
    <w:rsid w:val="003F31C6"/>
    <w:rsid w:val="003F4B3A"/>
    <w:rsid w:val="003F6774"/>
    <w:rsid w:val="003F6D08"/>
    <w:rsid w:val="00401609"/>
    <w:rsid w:val="004031E6"/>
    <w:rsid w:val="00404FB1"/>
    <w:rsid w:val="00405555"/>
    <w:rsid w:val="00406051"/>
    <w:rsid w:val="00410990"/>
    <w:rsid w:val="00413A2D"/>
    <w:rsid w:val="004149C9"/>
    <w:rsid w:val="0041572D"/>
    <w:rsid w:val="00422D8F"/>
    <w:rsid w:val="004233DF"/>
    <w:rsid w:val="004241BA"/>
    <w:rsid w:val="00425C6D"/>
    <w:rsid w:val="00427432"/>
    <w:rsid w:val="00430013"/>
    <w:rsid w:val="0043433F"/>
    <w:rsid w:val="0044010F"/>
    <w:rsid w:val="00440149"/>
    <w:rsid w:val="00443341"/>
    <w:rsid w:val="004448A9"/>
    <w:rsid w:val="00447764"/>
    <w:rsid w:val="00447D0A"/>
    <w:rsid w:val="0045212C"/>
    <w:rsid w:val="004566CB"/>
    <w:rsid w:val="00457843"/>
    <w:rsid w:val="00460CFE"/>
    <w:rsid w:val="0046367D"/>
    <w:rsid w:val="0046400B"/>
    <w:rsid w:val="00464944"/>
    <w:rsid w:val="00464E4A"/>
    <w:rsid w:val="00464F00"/>
    <w:rsid w:val="00466B2B"/>
    <w:rsid w:val="004700B8"/>
    <w:rsid w:val="00472E79"/>
    <w:rsid w:val="00477DA9"/>
    <w:rsid w:val="00484D16"/>
    <w:rsid w:val="00485F49"/>
    <w:rsid w:val="0048608F"/>
    <w:rsid w:val="00487765"/>
    <w:rsid w:val="004906D9"/>
    <w:rsid w:val="00492B6D"/>
    <w:rsid w:val="004A5BA9"/>
    <w:rsid w:val="004A6F8B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D1400"/>
    <w:rsid w:val="004E321F"/>
    <w:rsid w:val="004E3800"/>
    <w:rsid w:val="004E40EF"/>
    <w:rsid w:val="004E49C3"/>
    <w:rsid w:val="004E4D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447B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74B8"/>
    <w:rsid w:val="00560A7A"/>
    <w:rsid w:val="00563C52"/>
    <w:rsid w:val="00565124"/>
    <w:rsid w:val="00566702"/>
    <w:rsid w:val="00566874"/>
    <w:rsid w:val="0057272B"/>
    <w:rsid w:val="00574062"/>
    <w:rsid w:val="00584C2C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C2C6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60413A"/>
    <w:rsid w:val="00605171"/>
    <w:rsid w:val="006063CC"/>
    <w:rsid w:val="00606F03"/>
    <w:rsid w:val="00611CB3"/>
    <w:rsid w:val="00621A7E"/>
    <w:rsid w:val="006369DB"/>
    <w:rsid w:val="0064075C"/>
    <w:rsid w:val="00641D8D"/>
    <w:rsid w:val="006431E9"/>
    <w:rsid w:val="006435E7"/>
    <w:rsid w:val="0064412E"/>
    <w:rsid w:val="0064415D"/>
    <w:rsid w:val="006462B6"/>
    <w:rsid w:val="00646FDD"/>
    <w:rsid w:val="0065327B"/>
    <w:rsid w:val="00653B8F"/>
    <w:rsid w:val="006541ED"/>
    <w:rsid w:val="006549F3"/>
    <w:rsid w:val="00657FDE"/>
    <w:rsid w:val="00662552"/>
    <w:rsid w:val="00662E71"/>
    <w:rsid w:val="00664EEE"/>
    <w:rsid w:val="00665BFC"/>
    <w:rsid w:val="00671B42"/>
    <w:rsid w:val="0067319D"/>
    <w:rsid w:val="00674872"/>
    <w:rsid w:val="0067739C"/>
    <w:rsid w:val="00677E4C"/>
    <w:rsid w:val="006847F0"/>
    <w:rsid w:val="006948A3"/>
    <w:rsid w:val="006975BB"/>
    <w:rsid w:val="006A756A"/>
    <w:rsid w:val="006A79D3"/>
    <w:rsid w:val="006B0A14"/>
    <w:rsid w:val="006B20C1"/>
    <w:rsid w:val="006C29E8"/>
    <w:rsid w:val="006C3C16"/>
    <w:rsid w:val="006C5E2C"/>
    <w:rsid w:val="006D0068"/>
    <w:rsid w:val="006D3051"/>
    <w:rsid w:val="006D3055"/>
    <w:rsid w:val="006D31D5"/>
    <w:rsid w:val="006D31F6"/>
    <w:rsid w:val="006D5A12"/>
    <w:rsid w:val="006D6B18"/>
    <w:rsid w:val="006E3A12"/>
    <w:rsid w:val="006E49E2"/>
    <w:rsid w:val="006E4B11"/>
    <w:rsid w:val="006E677F"/>
    <w:rsid w:val="006E6D4B"/>
    <w:rsid w:val="006F0EF3"/>
    <w:rsid w:val="006F1318"/>
    <w:rsid w:val="006F3B1B"/>
    <w:rsid w:val="006F4664"/>
    <w:rsid w:val="006F47B1"/>
    <w:rsid w:val="006F6563"/>
    <w:rsid w:val="007004C1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378A6"/>
    <w:rsid w:val="0074119C"/>
    <w:rsid w:val="00745A14"/>
    <w:rsid w:val="007472FC"/>
    <w:rsid w:val="0075185E"/>
    <w:rsid w:val="00757B07"/>
    <w:rsid w:val="00760F47"/>
    <w:rsid w:val="00761E65"/>
    <w:rsid w:val="007620D6"/>
    <w:rsid w:val="007623B3"/>
    <w:rsid w:val="00762639"/>
    <w:rsid w:val="00762B6C"/>
    <w:rsid w:val="00767C6B"/>
    <w:rsid w:val="00771409"/>
    <w:rsid w:val="007716E4"/>
    <w:rsid w:val="007718E7"/>
    <w:rsid w:val="00771A84"/>
    <w:rsid w:val="00780FDC"/>
    <w:rsid w:val="007828E8"/>
    <w:rsid w:val="007830B4"/>
    <w:rsid w:val="0079149F"/>
    <w:rsid w:val="00793236"/>
    <w:rsid w:val="00795D00"/>
    <w:rsid w:val="007A02BC"/>
    <w:rsid w:val="007A035F"/>
    <w:rsid w:val="007A2189"/>
    <w:rsid w:val="007A5067"/>
    <w:rsid w:val="007A513C"/>
    <w:rsid w:val="007A6786"/>
    <w:rsid w:val="007A6C1F"/>
    <w:rsid w:val="007A75E0"/>
    <w:rsid w:val="007B4FDB"/>
    <w:rsid w:val="007C04A9"/>
    <w:rsid w:val="007C126D"/>
    <w:rsid w:val="007C4B15"/>
    <w:rsid w:val="007C6863"/>
    <w:rsid w:val="007D11AB"/>
    <w:rsid w:val="007D744B"/>
    <w:rsid w:val="007D74B4"/>
    <w:rsid w:val="007D7752"/>
    <w:rsid w:val="007E506F"/>
    <w:rsid w:val="007F10B2"/>
    <w:rsid w:val="007F20BB"/>
    <w:rsid w:val="007F3075"/>
    <w:rsid w:val="007F34DA"/>
    <w:rsid w:val="007F4872"/>
    <w:rsid w:val="007F52C5"/>
    <w:rsid w:val="007F6344"/>
    <w:rsid w:val="00800DD9"/>
    <w:rsid w:val="008029CA"/>
    <w:rsid w:val="00803093"/>
    <w:rsid w:val="00813E74"/>
    <w:rsid w:val="00814AA0"/>
    <w:rsid w:val="00814C88"/>
    <w:rsid w:val="0081509C"/>
    <w:rsid w:val="0082069C"/>
    <w:rsid w:val="00822221"/>
    <w:rsid w:val="00833D42"/>
    <w:rsid w:val="0083762A"/>
    <w:rsid w:val="00841296"/>
    <w:rsid w:val="00841B8E"/>
    <w:rsid w:val="00842BB9"/>
    <w:rsid w:val="00844B17"/>
    <w:rsid w:val="00844F0B"/>
    <w:rsid w:val="00846CC0"/>
    <w:rsid w:val="008534F5"/>
    <w:rsid w:val="0085358C"/>
    <w:rsid w:val="00855FBD"/>
    <w:rsid w:val="00856AFA"/>
    <w:rsid w:val="008576F9"/>
    <w:rsid w:val="008578DD"/>
    <w:rsid w:val="00861F3F"/>
    <w:rsid w:val="0086333A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56CE"/>
    <w:rsid w:val="008A126B"/>
    <w:rsid w:val="008A17BC"/>
    <w:rsid w:val="008A3788"/>
    <w:rsid w:val="008A6AF3"/>
    <w:rsid w:val="008A7FEA"/>
    <w:rsid w:val="008B6426"/>
    <w:rsid w:val="008B7273"/>
    <w:rsid w:val="008C00DA"/>
    <w:rsid w:val="008C2028"/>
    <w:rsid w:val="008C4F02"/>
    <w:rsid w:val="008C5AD3"/>
    <w:rsid w:val="008C6D19"/>
    <w:rsid w:val="008D08D7"/>
    <w:rsid w:val="008D13B2"/>
    <w:rsid w:val="008D619C"/>
    <w:rsid w:val="008E0B29"/>
    <w:rsid w:val="008E13F9"/>
    <w:rsid w:val="008E26D1"/>
    <w:rsid w:val="008E2E4E"/>
    <w:rsid w:val="008E3CFE"/>
    <w:rsid w:val="008E514B"/>
    <w:rsid w:val="008F1A19"/>
    <w:rsid w:val="008F3C43"/>
    <w:rsid w:val="008F727F"/>
    <w:rsid w:val="00907E65"/>
    <w:rsid w:val="0091789E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2B9B"/>
    <w:rsid w:val="00933929"/>
    <w:rsid w:val="009339B3"/>
    <w:rsid w:val="009355F0"/>
    <w:rsid w:val="0093584A"/>
    <w:rsid w:val="00944932"/>
    <w:rsid w:val="009508E3"/>
    <w:rsid w:val="00952D58"/>
    <w:rsid w:val="0095719C"/>
    <w:rsid w:val="00957B10"/>
    <w:rsid w:val="009619CE"/>
    <w:rsid w:val="00964AA4"/>
    <w:rsid w:val="00964C9A"/>
    <w:rsid w:val="0096707C"/>
    <w:rsid w:val="0096714B"/>
    <w:rsid w:val="00970761"/>
    <w:rsid w:val="00972D91"/>
    <w:rsid w:val="00974F79"/>
    <w:rsid w:val="00975ADF"/>
    <w:rsid w:val="009777B8"/>
    <w:rsid w:val="00980F1D"/>
    <w:rsid w:val="0099080E"/>
    <w:rsid w:val="0099389E"/>
    <w:rsid w:val="00993BF4"/>
    <w:rsid w:val="00995CDE"/>
    <w:rsid w:val="009A05C4"/>
    <w:rsid w:val="009A3C5B"/>
    <w:rsid w:val="009A430E"/>
    <w:rsid w:val="009A4AD1"/>
    <w:rsid w:val="009B271E"/>
    <w:rsid w:val="009B552D"/>
    <w:rsid w:val="009B59F7"/>
    <w:rsid w:val="009C064C"/>
    <w:rsid w:val="009C59D0"/>
    <w:rsid w:val="009C7E88"/>
    <w:rsid w:val="009C7F88"/>
    <w:rsid w:val="009D209B"/>
    <w:rsid w:val="009D23AB"/>
    <w:rsid w:val="009D6AB8"/>
    <w:rsid w:val="009E1E26"/>
    <w:rsid w:val="009E201F"/>
    <w:rsid w:val="009E36AC"/>
    <w:rsid w:val="009E51AD"/>
    <w:rsid w:val="009E642B"/>
    <w:rsid w:val="009F3729"/>
    <w:rsid w:val="00A010F0"/>
    <w:rsid w:val="00A0394C"/>
    <w:rsid w:val="00A03DAD"/>
    <w:rsid w:val="00A12458"/>
    <w:rsid w:val="00A159E3"/>
    <w:rsid w:val="00A17B2F"/>
    <w:rsid w:val="00A21ED4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4E9C"/>
    <w:rsid w:val="00A56500"/>
    <w:rsid w:val="00A57F50"/>
    <w:rsid w:val="00A642E6"/>
    <w:rsid w:val="00A6430D"/>
    <w:rsid w:val="00A65724"/>
    <w:rsid w:val="00A6585F"/>
    <w:rsid w:val="00A66011"/>
    <w:rsid w:val="00A70BD5"/>
    <w:rsid w:val="00A80E21"/>
    <w:rsid w:val="00A85074"/>
    <w:rsid w:val="00A8508B"/>
    <w:rsid w:val="00A86DC8"/>
    <w:rsid w:val="00A90C47"/>
    <w:rsid w:val="00A911FF"/>
    <w:rsid w:val="00A92DF9"/>
    <w:rsid w:val="00A965D6"/>
    <w:rsid w:val="00AA01C9"/>
    <w:rsid w:val="00AA3B1F"/>
    <w:rsid w:val="00AB007D"/>
    <w:rsid w:val="00AB1B44"/>
    <w:rsid w:val="00AB301E"/>
    <w:rsid w:val="00AB619E"/>
    <w:rsid w:val="00AB79FC"/>
    <w:rsid w:val="00AC072C"/>
    <w:rsid w:val="00AC0AD2"/>
    <w:rsid w:val="00AC3C46"/>
    <w:rsid w:val="00AD5D38"/>
    <w:rsid w:val="00AD65E6"/>
    <w:rsid w:val="00AD718F"/>
    <w:rsid w:val="00AD74B8"/>
    <w:rsid w:val="00AE04E1"/>
    <w:rsid w:val="00AE12E1"/>
    <w:rsid w:val="00AE1597"/>
    <w:rsid w:val="00AE5450"/>
    <w:rsid w:val="00AE5A7B"/>
    <w:rsid w:val="00AF0C32"/>
    <w:rsid w:val="00AF13EA"/>
    <w:rsid w:val="00AF2DE0"/>
    <w:rsid w:val="00AF47AA"/>
    <w:rsid w:val="00AF47F0"/>
    <w:rsid w:val="00B0265B"/>
    <w:rsid w:val="00B07D8A"/>
    <w:rsid w:val="00B11470"/>
    <w:rsid w:val="00B1416A"/>
    <w:rsid w:val="00B157E7"/>
    <w:rsid w:val="00B17890"/>
    <w:rsid w:val="00B22FE3"/>
    <w:rsid w:val="00B23F2F"/>
    <w:rsid w:val="00B2425F"/>
    <w:rsid w:val="00B243EF"/>
    <w:rsid w:val="00B2550D"/>
    <w:rsid w:val="00B314A1"/>
    <w:rsid w:val="00B34118"/>
    <w:rsid w:val="00B34C8E"/>
    <w:rsid w:val="00B34D34"/>
    <w:rsid w:val="00B34FA5"/>
    <w:rsid w:val="00B3770A"/>
    <w:rsid w:val="00B428FB"/>
    <w:rsid w:val="00B479C5"/>
    <w:rsid w:val="00B5098C"/>
    <w:rsid w:val="00B51947"/>
    <w:rsid w:val="00B51DAA"/>
    <w:rsid w:val="00B53018"/>
    <w:rsid w:val="00B556FA"/>
    <w:rsid w:val="00B55B0F"/>
    <w:rsid w:val="00B572ED"/>
    <w:rsid w:val="00B6265E"/>
    <w:rsid w:val="00B6448B"/>
    <w:rsid w:val="00B65BB5"/>
    <w:rsid w:val="00B6621C"/>
    <w:rsid w:val="00B67B84"/>
    <w:rsid w:val="00B67F23"/>
    <w:rsid w:val="00B70586"/>
    <w:rsid w:val="00B71466"/>
    <w:rsid w:val="00B7240E"/>
    <w:rsid w:val="00B74CA8"/>
    <w:rsid w:val="00B7593E"/>
    <w:rsid w:val="00B75CEC"/>
    <w:rsid w:val="00B81DE9"/>
    <w:rsid w:val="00B833BB"/>
    <w:rsid w:val="00B83780"/>
    <w:rsid w:val="00B91F22"/>
    <w:rsid w:val="00B940A0"/>
    <w:rsid w:val="00B94511"/>
    <w:rsid w:val="00B951AE"/>
    <w:rsid w:val="00B960C3"/>
    <w:rsid w:val="00B96346"/>
    <w:rsid w:val="00BA004F"/>
    <w:rsid w:val="00BA1391"/>
    <w:rsid w:val="00BA17A6"/>
    <w:rsid w:val="00BA3AF5"/>
    <w:rsid w:val="00BA4247"/>
    <w:rsid w:val="00BA57ED"/>
    <w:rsid w:val="00BB7A0A"/>
    <w:rsid w:val="00BC0F66"/>
    <w:rsid w:val="00BC4D38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BF6D94"/>
    <w:rsid w:val="00C03C0F"/>
    <w:rsid w:val="00C1264E"/>
    <w:rsid w:val="00C13080"/>
    <w:rsid w:val="00C21971"/>
    <w:rsid w:val="00C230E6"/>
    <w:rsid w:val="00C30E43"/>
    <w:rsid w:val="00C32EB2"/>
    <w:rsid w:val="00C425B8"/>
    <w:rsid w:val="00C431ED"/>
    <w:rsid w:val="00C4361A"/>
    <w:rsid w:val="00C46BC8"/>
    <w:rsid w:val="00C473CE"/>
    <w:rsid w:val="00C51D31"/>
    <w:rsid w:val="00C529B4"/>
    <w:rsid w:val="00C547AE"/>
    <w:rsid w:val="00C558D3"/>
    <w:rsid w:val="00C55F6A"/>
    <w:rsid w:val="00C57E99"/>
    <w:rsid w:val="00C6683C"/>
    <w:rsid w:val="00C66991"/>
    <w:rsid w:val="00C73C1F"/>
    <w:rsid w:val="00C763A1"/>
    <w:rsid w:val="00C7748A"/>
    <w:rsid w:val="00C779E3"/>
    <w:rsid w:val="00C8044C"/>
    <w:rsid w:val="00C817B6"/>
    <w:rsid w:val="00C830D1"/>
    <w:rsid w:val="00C84A1D"/>
    <w:rsid w:val="00C85F23"/>
    <w:rsid w:val="00C90ECC"/>
    <w:rsid w:val="00C927AC"/>
    <w:rsid w:val="00C9318D"/>
    <w:rsid w:val="00C93BD1"/>
    <w:rsid w:val="00C942AE"/>
    <w:rsid w:val="00C9641F"/>
    <w:rsid w:val="00CA1201"/>
    <w:rsid w:val="00CA329D"/>
    <w:rsid w:val="00CA367F"/>
    <w:rsid w:val="00CA72D0"/>
    <w:rsid w:val="00CB3B89"/>
    <w:rsid w:val="00CB664A"/>
    <w:rsid w:val="00CC0637"/>
    <w:rsid w:val="00CC096E"/>
    <w:rsid w:val="00CC1DE9"/>
    <w:rsid w:val="00CC20FC"/>
    <w:rsid w:val="00CC3FB8"/>
    <w:rsid w:val="00CC54D6"/>
    <w:rsid w:val="00CC5768"/>
    <w:rsid w:val="00CD02F7"/>
    <w:rsid w:val="00CD18BE"/>
    <w:rsid w:val="00CD2285"/>
    <w:rsid w:val="00CD264D"/>
    <w:rsid w:val="00CD3983"/>
    <w:rsid w:val="00CD7F5D"/>
    <w:rsid w:val="00CE014E"/>
    <w:rsid w:val="00CE1976"/>
    <w:rsid w:val="00CE1EFD"/>
    <w:rsid w:val="00CE4400"/>
    <w:rsid w:val="00CE49F4"/>
    <w:rsid w:val="00CE4ABC"/>
    <w:rsid w:val="00CE6B77"/>
    <w:rsid w:val="00CE73C0"/>
    <w:rsid w:val="00CE7EE2"/>
    <w:rsid w:val="00CF30F6"/>
    <w:rsid w:val="00D11439"/>
    <w:rsid w:val="00D13E32"/>
    <w:rsid w:val="00D14447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DBA"/>
    <w:rsid w:val="00D666B4"/>
    <w:rsid w:val="00D66F54"/>
    <w:rsid w:val="00D708D7"/>
    <w:rsid w:val="00D71462"/>
    <w:rsid w:val="00D733A4"/>
    <w:rsid w:val="00D7660A"/>
    <w:rsid w:val="00D76991"/>
    <w:rsid w:val="00D7710B"/>
    <w:rsid w:val="00D804BE"/>
    <w:rsid w:val="00D812BA"/>
    <w:rsid w:val="00D8213B"/>
    <w:rsid w:val="00D82D63"/>
    <w:rsid w:val="00D835C1"/>
    <w:rsid w:val="00D85A84"/>
    <w:rsid w:val="00D87D1F"/>
    <w:rsid w:val="00D9010D"/>
    <w:rsid w:val="00D94B02"/>
    <w:rsid w:val="00DA1C73"/>
    <w:rsid w:val="00DA4911"/>
    <w:rsid w:val="00DA53D0"/>
    <w:rsid w:val="00DB0550"/>
    <w:rsid w:val="00DB0A65"/>
    <w:rsid w:val="00DB10F5"/>
    <w:rsid w:val="00DB2353"/>
    <w:rsid w:val="00DB35B4"/>
    <w:rsid w:val="00DB3EE0"/>
    <w:rsid w:val="00DB4127"/>
    <w:rsid w:val="00DB4935"/>
    <w:rsid w:val="00DC0CB2"/>
    <w:rsid w:val="00DC10C8"/>
    <w:rsid w:val="00DC4A12"/>
    <w:rsid w:val="00DD0C07"/>
    <w:rsid w:val="00DD3217"/>
    <w:rsid w:val="00DD385F"/>
    <w:rsid w:val="00DD3B29"/>
    <w:rsid w:val="00DE0621"/>
    <w:rsid w:val="00DE2BC4"/>
    <w:rsid w:val="00DE2C71"/>
    <w:rsid w:val="00DE5423"/>
    <w:rsid w:val="00DE639D"/>
    <w:rsid w:val="00DF27A5"/>
    <w:rsid w:val="00DF45AB"/>
    <w:rsid w:val="00DF77AF"/>
    <w:rsid w:val="00E00696"/>
    <w:rsid w:val="00E026ED"/>
    <w:rsid w:val="00E028D9"/>
    <w:rsid w:val="00E049CB"/>
    <w:rsid w:val="00E127F5"/>
    <w:rsid w:val="00E14DE7"/>
    <w:rsid w:val="00E218EC"/>
    <w:rsid w:val="00E25072"/>
    <w:rsid w:val="00E26671"/>
    <w:rsid w:val="00E308D4"/>
    <w:rsid w:val="00E4011D"/>
    <w:rsid w:val="00E40DE5"/>
    <w:rsid w:val="00E4139B"/>
    <w:rsid w:val="00E41B6D"/>
    <w:rsid w:val="00E422E7"/>
    <w:rsid w:val="00E50FB8"/>
    <w:rsid w:val="00E51AFE"/>
    <w:rsid w:val="00E570A5"/>
    <w:rsid w:val="00E57746"/>
    <w:rsid w:val="00E65097"/>
    <w:rsid w:val="00E67999"/>
    <w:rsid w:val="00E703E1"/>
    <w:rsid w:val="00E7120A"/>
    <w:rsid w:val="00E7673F"/>
    <w:rsid w:val="00E77AF9"/>
    <w:rsid w:val="00E80C51"/>
    <w:rsid w:val="00E80F97"/>
    <w:rsid w:val="00E819D5"/>
    <w:rsid w:val="00E81AD7"/>
    <w:rsid w:val="00E82950"/>
    <w:rsid w:val="00E8536A"/>
    <w:rsid w:val="00E87E17"/>
    <w:rsid w:val="00E908CF"/>
    <w:rsid w:val="00E90FBC"/>
    <w:rsid w:val="00E9271E"/>
    <w:rsid w:val="00E96451"/>
    <w:rsid w:val="00E97E10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35CB"/>
    <w:rsid w:val="00EC4495"/>
    <w:rsid w:val="00EC4DB8"/>
    <w:rsid w:val="00ED1D62"/>
    <w:rsid w:val="00ED340D"/>
    <w:rsid w:val="00ED4649"/>
    <w:rsid w:val="00ED680E"/>
    <w:rsid w:val="00ED6F6E"/>
    <w:rsid w:val="00EE1646"/>
    <w:rsid w:val="00EE1AC5"/>
    <w:rsid w:val="00EE23CE"/>
    <w:rsid w:val="00EE3691"/>
    <w:rsid w:val="00EE445E"/>
    <w:rsid w:val="00EE6FCD"/>
    <w:rsid w:val="00EF4039"/>
    <w:rsid w:val="00EF6AB9"/>
    <w:rsid w:val="00EF7015"/>
    <w:rsid w:val="00EF7E99"/>
    <w:rsid w:val="00F019C0"/>
    <w:rsid w:val="00F034B6"/>
    <w:rsid w:val="00F22B2F"/>
    <w:rsid w:val="00F26184"/>
    <w:rsid w:val="00F32451"/>
    <w:rsid w:val="00F32620"/>
    <w:rsid w:val="00F3475A"/>
    <w:rsid w:val="00F428D4"/>
    <w:rsid w:val="00F443A0"/>
    <w:rsid w:val="00F4746E"/>
    <w:rsid w:val="00F4750F"/>
    <w:rsid w:val="00F50119"/>
    <w:rsid w:val="00F528A5"/>
    <w:rsid w:val="00F55E84"/>
    <w:rsid w:val="00F56957"/>
    <w:rsid w:val="00F63A65"/>
    <w:rsid w:val="00F651B2"/>
    <w:rsid w:val="00F66457"/>
    <w:rsid w:val="00F66D07"/>
    <w:rsid w:val="00F8093F"/>
    <w:rsid w:val="00F80DF8"/>
    <w:rsid w:val="00F83177"/>
    <w:rsid w:val="00F84C93"/>
    <w:rsid w:val="00F84F72"/>
    <w:rsid w:val="00F8776C"/>
    <w:rsid w:val="00F97D3E"/>
    <w:rsid w:val="00FA214B"/>
    <w:rsid w:val="00FB02C6"/>
    <w:rsid w:val="00FB1DAA"/>
    <w:rsid w:val="00FB693D"/>
    <w:rsid w:val="00FC0CF5"/>
    <w:rsid w:val="00FC41F7"/>
    <w:rsid w:val="00FC4471"/>
    <w:rsid w:val="00FC73F0"/>
    <w:rsid w:val="00FC7829"/>
    <w:rsid w:val="00FD0EF8"/>
    <w:rsid w:val="00FD0F79"/>
    <w:rsid w:val="00FD308F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0FF71AC"/>
    <w:rsid w:val="00FF7EAB"/>
    <w:rsid w:val="01EF5862"/>
    <w:rsid w:val="049D370B"/>
    <w:rsid w:val="0B69176E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6044CAC"/>
    <w:rsid w:val="38A1734A"/>
    <w:rsid w:val="38C735B6"/>
    <w:rsid w:val="38F924F1"/>
    <w:rsid w:val="3A4C5148"/>
    <w:rsid w:val="42004757"/>
    <w:rsid w:val="43825F61"/>
    <w:rsid w:val="538173C3"/>
    <w:rsid w:val="56596943"/>
    <w:rsid w:val="60D23403"/>
    <w:rsid w:val="64DF69BE"/>
    <w:rsid w:val="6A5C7228"/>
    <w:rsid w:val="6B924226"/>
    <w:rsid w:val="6D8B48C2"/>
    <w:rsid w:val="719D47D6"/>
    <w:rsid w:val="745820F0"/>
    <w:rsid w:val="75053C12"/>
    <w:rsid w:val="75472D8D"/>
    <w:rsid w:val="783B49AD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7F0CBA"/>
  <w15:docId w15:val="{AB522074-1886-4AF0-8CF4-24286FB4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3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autoRedefine/>
    <w:qFormat/>
    <w:pPr>
      <w:jc w:val="left"/>
    </w:pPr>
  </w:style>
  <w:style w:type="paragraph" w:styleId="a4">
    <w:name w:val="Balloon Text"/>
    <w:basedOn w:val="a"/>
    <w:autoRedefine/>
    <w:qFormat/>
    <w:rPr>
      <w:sz w:val="18"/>
      <w:szCs w:val="18"/>
    </w:rPr>
  </w:style>
  <w:style w:type="paragraph" w:styleId="a5">
    <w:name w:val="footer"/>
    <w:basedOn w:val="a"/>
    <w:link w:val="12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autoRedefine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autoRedefine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autoRedefine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autoRedefine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autoRedefine/>
    <w:qFormat/>
    <w:rPr>
      <w:b/>
      <w:bCs/>
    </w:rPr>
  </w:style>
  <w:style w:type="table" w:styleId="ad">
    <w:name w:val="Table Grid"/>
    <w:basedOn w:val="a1"/>
    <w:autoRedefine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autoRedefine/>
    <w:uiPriority w:val="22"/>
    <w:qFormat/>
    <w:rPr>
      <w:b/>
      <w:bCs/>
    </w:rPr>
  </w:style>
  <w:style w:type="character" w:styleId="af">
    <w:name w:val="Emphasis"/>
    <w:autoRedefine/>
    <w:uiPriority w:val="20"/>
    <w:qFormat/>
    <w:rPr>
      <w:i/>
      <w:iCs/>
    </w:rPr>
  </w:style>
  <w:style w:type="character" w:styleId="af0">
    <w:name w:val="Hyperlink"/>
    <w:autoRedefine/>
    <w:qFormat/>
    <w:rPr>
      <w:color w:val="0000FF"/>
      <w:u w:val="single"/>
    </w:rPr>
  </w:style>
  <w:style w:type="character" w:styleId="af1">
    <w:name w:val="annotation reference"/>
    <w:autoRedefine/>
    <w:qFormat/>
    <w:rPr>
      <w:sz w:val="21"/>
      <w:szCs w:val="21"/>
    </w:rPr>
  </w:style>
  <w:style w:type="character" w:styleId="af2">
    <w:name w:val="footnote reference"/>
    <w:autoRedefine/>
    <w:qFormat/>
    <w:rPr>
      <w:vertAlign w:val="superscript"/>
    </w:rPr>
  </w:style>
  <w:style w:type="character" w:customStyle="1" w:styleId="Char">
    <w:name w:val="脚注文本 Char"/>
    <w:autoRedefine/>
    <w:qFormat/>
    <w:rPr>
      <w:kern w:val="2"/>
      <w:sz w:val="18"/>
      <w:szCs w:val="18"/>
    </w:rPr>
  </w:style>
  <w:style w:type="character" w:customStyle="1" w:styleId="af3">
    <w:name w:val="页脚 字符"/>
    <w:autoRedefine/>
    <w:uiPriority w:val="99"/>
    <w:qFormat/>
  </w:style>
  <w:style w:type="character" w:customStyle="1" w:styleId="af4">
    <w:name w:val="批注文字 字符"/>
    <w:autoRedefine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autoRedefine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autoRedefine/>
    <w:qFormat/>
    <w:rPr>
      <w:sz w:val="20"/>
    </w:rPr>
  </w:style>
  <w:style w:type="character" w:customStyle="1" w:styleId="ab">
    <w:name w:val="标题 字符"/>
    <w:link w:val="aa"/>
    <w:autoRedefine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autoRedefine/>
    <w:uiPriority w:val="99"/>
    <w:qFormat/>
    <w:rPr>
      <w:rFonts w:eastAsia="Calibri"/>
      <w:sz w:val="21"/>
    </w:rPr>
  </w:style>
  <w:style w:type="character" w:customStyle="1" w:styleId="af5">
    <w:name w:val="页眉 字符"/>
    <w:autoRedefine/>
    <w:uiPriority w:val="99"/>
    <w:qFormat/>
  </w:style>
  <w:style w:type="character" w:customStyle="1" w:styleId="13">
    <w:name w:val="页眉 字符1"/>
    <w:link w:val="a6"/>
    <w:autoRedefine/>
    <w:uiPriority w:val="99"/>
    <w:qFormat/>
    <w:rPr>
      <w:sz w:val="18"/>
      <w:szCs w:val="18"/>
    </w:rPr>
  </w:style>
  <w:style w:type="character" w:customStyle="1" w:styleId="2Char">
    <w:name w:val="标题 2 Char"/>
    <w:autoRedefine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autoRedefine/>
    <w:qFormat/>
  </w:style>
  <w:style w:type="character" w:customStyle="1" w:styleId="10">
    <w:name w:val="标题 1 字符"/>
    <w:link w:val="1"/>
    <w:autoRedefine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autoRedefine/>
    <w:uiPriority w:val="99"/>
    <w:qFormat/>
    <w:rPr>
      <w:sz w:val="18"/>
      <w:szCs w:val="18"/>
    </w:rPr>
  </w:style>
  <w:style w:type="character" w:customStyle="1" w:styleId="14">
    <w:name w:val="不明显强调1"/>
    <w:autoRedefine/>
    <w:uiPriority w:val="19"/>
    <w:qFormat/>
    <w:rPr>
      <w:i/>
      <w:iCs/>
      <w:color w:val="404040"/>
    </w:rPr>
  </w:style>
  <w:style w:type="character" w:customStyle="1" w:styleId="jrnl">
    <w:name w:val="jrnl"/>
    <w:autoRedefine/>
    <w:qFormat/>
  </w:style>
  <w:style w:type="character" w:customStyle="1" w:styleId="a8">
    <w:name w:val="脚注文本 字符"/>
    <w:link w:val="a7"/>
    <w:autoRedefine/>
    <w:qFormat/>
    <w:rPr>
      <w:kern w:val="2"/>
      <w:sz w:val="18"/>
      <w:szCs w:val="18"/>
    </w:rPr>
  </w:style>
  <w:style w:type="character" w:customStyle="1" w:styleId="11">
    <w:name w:val="批注文字 字符1"/>
    <w:link w:val="a3"/>
    <w:autoRedefine/>
    <w:qFormat/>
    <w:rPr>
      <w:kern w:val="2"/>
      <w:sz w:val="21"/>
      <w:szCs w:val="22"/>
    </w:rPr>
  </w:style>
  <w:style w:type="character" w:customStyle="1" w:styleId="cit">
    <w:name w:val="cit"/>
    <w:basedOn w:val="a0"/>
    <w:autoRedefine/>
    <w:qFormat/>
  </w:style>
  <w:style w:type="character" w:customStyle="1" w:styleId="Char1">
    <w:name w:val="批注文字 Char"/>
    <w:autoRedefine/>
    <w:qFormat/>
    <w:rPr>
      <w:kern w:val="2"/>
      <w:sz w:val="21"/>
      <w:szCs w:val="22"/>
    </w:rPr>
  </w:style>
  <w:style w:type="character" w:customStyle="1" w:styleId="22">
    <w:name w:val="正文文本 2 字符"/>
    <w:link w:val="21"/>
    <w:autoRedefine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autoRedefine/>
    <w:qFormat/>
  </w:style>
  <w:style w:type="character" w:customStyle="1" w:styleId="apple-converted-space">
    <w:name w:val="apple-converted-space"/>
    <w:basedOn w:val="a0"/>
    <w:autoRedefine/>
    <w:qFormat/>
  </w:style>
  <w:style w:type="character" w:customStyle="1" w:styleId="EndNoteBibliographyTitle">
    <w:name w:val="EndNote Bibliography Title 字符"/>
    <w:link w:val="EndNoteBibliographyTitle0"/>
    <w:autoRedefine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autoRedefine/>
    <w:qFormat/>
    <w:pPr>
      <w:jc w:val="center"/>
    </w:pPr>
    <w:rPr>
      <w:sz w:val="20"/>
    </w:rPr>
  </w:style>
  <w:style w:type="character" w:customStyle="1" w:styleId="20">
    <w:name w:val="标题 2 字符"/>
    <w:link w:val="2"/>
    <w:autoRedefine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autoRedefine/>
    <w:qFormat/>
    <w:rPr>
      <w:rFonts w:ascii="宋体" w:hAnsi="Calibri" w:cs="Times New Roman"/>
      <w:color w:val="auto"/>
    </w:r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Char10">
    <w:name w:val="批注文字 Char1"/>
    <w:autoRedefine/>
    <w:qFormat/>
    <w:rPr>
      <w:kern w:val="2"/>
      <w:sz w:val="21"/>
      <w:szCs w:val="22"/>
    </w:rPr>
  </w:style>
  <w:style w:type="paragraph" w:customStyle="1" w:styleId="15">
    <w:name w:val="修订1"/>
    <w:autoRedefine/>
    <w:hidden/>
    <w:uiPriority w:val="99"/>
    <w:unhideWhenUsed/>
    <w:qFormat/>
    <w:rPr>
      <w:kern w:val="2"/>
      <w:sz w:val="21"/>
      <w:szCs w:val="22"/>
    </w:rPr>
  </w:style>
  <w:style w:type="paragraph" w:customStyle="1" w:styleId="23">
    <w:name w:val="修订2"/>
    <w:autoRedefine/>
    <w:hidden/>
    <w:uiPriority w:val="99"/>
    <w:semiHidden/>
    <w:qFormat/>
    <w:rPr>
      <w:kern w:val="2"/>
      <w:sz w:val="21"/>
      <w:szCs w:val="22"/>
    </w:rPr>
  </w:style>
  <w:style w:type="paragraph" w:customStyle="1" w:styleId="3">
    <w:name w:val="修订3"/>
    <w:autoRedefine/>
    <w:hidden/>
    <w:uiPriority w:val="99"/>
    <w:semiHidden/>
    <w:qFormat/>
    <w:rPr>
      <w:kern w:val="2"/>
      <w:sz w:val="21"/>
      <w:szCs w:val="22"/>
    </w:rPr>
  </w:style>
  <w:style w:type="paragraph" w:customStyle="1" w:styleId="4">
    <w:name w:val="修订4"/>
    <w:hidden/>
    <w:uiPriority w:val="99"/>
    <w:semiHidden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AF48471-090F-48EE-8924-EED5E33611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830</Words>
  <Characters>4733</Characters>
  <Application>Microsoft Office Word</Application>
  <DocSecurity>0</DocSecurity>
  <Lines>39</Lines>
  <Paragraphs>11</Paragraphs>
  <ScaleCrop>false</ScaleCrop>
  <Company>Microsoft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sony</dc:creator>
  <cp:lastModifiedBy>嵇 梦晨</cp:lastModifiedBy>
  <cp:revision>43</cp:revision>
  <cp:lastPrinted>2017-01-12T07:09:00Z</cp:lastPrinted>
  <dcterms:created xsi:type="dcterms:W3CDTF">2024-06-03T09:38:00Z</dcterms:created>
  <dcterms:modified xsi:type="dcterms:W3CDTF">2024-07-25T05:47:00Z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2B923172A9B44149BFA17A82ACBCEC02_13</vt:lpwstr>
  </property>
</Properties>
</file>