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2B036" w14:textId="77777777" w:rsidR="003A23F0" w:rsidRDefault="003A23F0" w:rsidP="003A23F0">
      <w:bookmarkStart w:id="0" w:name="_Hlk42200178"/>
      <w:bookmarkStart w:id="1" w:name="_Hlk67901669"/>
      <w:r>
        <w:rPr>
          <w:noProof/>
        </w:rPr>
        <w:drawing>
          <wp:anchor distT="0" distB="0" distL="114300" distR="114300" simplePos="0" relativeHeight="252743680" behindDoc="0" locked="0" layoutInCell="1" allowOverlap="1" wp14:anchorId="6DF60B36" wp14:editId="1319189F">
            <wp:simplePos x="0" y="0"/>
            <wp:positionH relativeFrom="page">
              <wp:align>right</wp:align>
            </wp:positionH>
            <wp:positionV relativeFrom="paragraph">
              <wp:posOffset>-914400</wp:posOffset>
            </wp:positionV>
            <wp:extent cx="7816850" cy="10683240"/>
            <wp:effectExtent l="0" t="0" r="0" b="381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16850" cy="10683240"/>
                    </a:xfrm>
                    <a:prstGeom prst="rect">
                      <a:avLst/>
                    </a:prstGeom>
                    <a:noFill/>
                    <a:ln>
                      <a:noFill/>
                    </a:ln>
                  </pic:spPr>
                </pic:pic>
              </a:graphicData>
            </a:graphic>
          </wp:anchor>
        </w:drawing>
      </w:r>
    </w:p>
    <w:bookmarkEnd w:id="0"/>
    <w:p w14:paraId="72F64D07" w14:textId="77777777" w:rsidR="003A23F0" w:rsidRDefault="003A23F0" w:rsidP="003A23F0">
      <w:pPr>
        <w:sectPr w:rsidR="003A23F0">
          <w:headerReference w:type="default" r:id="rId9"/>
          <w:footerReference w:type="default" r:id="rId10"/>
          <w:pgSz w:w="11906" w:h="16838"/>
          <w:pgMar w:top="1440" w:right="1800" w:bottom="1440" w:left="1800" w:header="851" w:footer="992" w:gutter="0"/>
          <w:cols w:space="425"/>
          <w:docGrid w:type="lines" w:linePitch="312"/>
        </w:sectPr>
      </w:pPr>
    </w:p>
    <w:p w14:paraId="46E456E5" w14:textId="66ED91D3" w:rsidR="005E56BF" w:rsidRDefault="005E56BF" w:rsidP="005E56BF"/>
    <w:tbl>
      <w:tblPr>
        <w:tblStyle w:val="a9"/>
        <w:tblW w:w="0" w:type="auto"/>
        <w:tblBorders>
          <w:top w:val="none" w:sz="0" w:space="0" w:color="auto"/>
          <w:left w:val="none" w:sz="0" w:space="0" w:color="auto"/>
          <w:bottom w:val="single" w:sz="18" w:space="0" w:color="3F8D67"/>
          <w:right w:val="none" w:sz="0" w:space="0" w:color="auto"/>
          <w:insideH w:val="none" w:sz="0" w:space="0" w:color="auto"/>
          <w:insideV w:val="none" w:sz="0" w:space="0" w:color="auto"/>
        </w:tblBorders>
        <w:tblLook w:val="04A0" w:firstRow="1" w:lastRow="0" w:firstColumn="1" w:lastColumn="0" w:noHBand="0" w:noVBand="1"/>
      </w:tblPr>
      <w:tblGrid>
        <w:gridCol w:w="9571"/>
      </w:tblGrid>
      <w:tr w:rsidR="005E56BF" w14:paraId="62B14591" w14:textId="77777777" w:rsidTr="003A0DE2">
        <w:tc>
          <w:tcPr>
            <w:tcW w:w="9571" w:type="dxa"/>
          </w:tcPr>
          <w:p w14:paraId="40E66B5A" w14:textId="35D13125" w:rsidR="005E56BF" w:rsidRPr="001C1EE4" w:rsidRDefault="005E56BF" w:rsidP="003A0DE2">
            <w:pPr>
              <w:rPr>
                <w:rFonts w:ascii="思源黑体 CN Bold" w:eastAsia="思源黑体 CN Bold" w:hAnsi="思源黑体 CN Bold"/>
                <w:b/>
                <w:bCs/>
                <w:color w:val="3F8D67"/>
                <w:spacing w:val="-8"/>
                <w:sz w:val="48"/>
                <w:szCs w:val="48"/>
              </w:rPr>
            </w:pPr>
            <w:bookmarkStart w:id="2" w:name="1:_????"/>
            <w:bookmarkEnd w:id="2"/>
            <w:r w:rsidRPr="001C1EE4">
              <w:rPr>
                <w:rFonts w:ascii="思源黑体 CN Bold" w:eastAsia="思源黑体 CN Bold" w:hAnsi="思源黑体 CN Bold" w:hint="eastAsia"/>
                <w:b/>
                <w:bCs/>
                <w:color w:val="3F8D67"/>
                <w:spacing w:val="-8"/>
                <w:sz w:val="48"/>
                <w:szCs w:val="48"/>
              </w:rPr>
              <w:t>致客户</w:t>
            </w:r>
          </w:p>
        </w:tc>
      </w:tr>
    </w:tbl>
    <w:p w14:paraId="45C6BEC4" w14:textId="77777777" w:rsidR="005E56BF" w:rsidRDefault="005E56BF" w:rsidP="005E56BF">
      <w:pPr>
        <w:spacing w:line="380" w:lineRule="exact"/>
        <w:rPr>
          <w:rFonts w:ascii="思源黑体 CN Normal" w:eastAsia="思源黑体 CN Normal" w:hAnsi="思源黑体 CN Normal"/>
          <w:b/>
          <w:bCs/>
          <w:spacing w:val="-8"/>
          <w:szCs w:val="21"/>
        </w:rPr>
      </w:pPr>
    </w:p>
    <w:p w14:paraId="74913F0A" w14:textId="2F453B93" w:rsidR="005E56BF" w:rsidRPr="00421FA5" w:rsidRDefault="00EA5672" w:rsidP="005E56BF">
      <w:pPr>
        <w:spacing w:line="380" w:lineRule="exact"/>
        <w:ind w:rightChars="250" w:right="525"/>
        <w:rPr>
          <w:rFonts w:ascii="思源黑体 CN Bold" w:eastAsia="思源黑体 CN Bold" w:hAnsi="思源黑体 CN Bold"/>
          <w:b/>
          <w:bCs/>
          <w:color w:val="404040" w:themeColor="text1" w:themeTint="BF"/>
          <w:spacing w:val="-8"/>
          <w:szCs w:val="21"/>
        </w:rPr>
      </w:pPr>
      <w:r w:rsidRPr="00421FA5">
        <w:rPr>
          <w:rFonts w:ascii="思源黑体 CN Bold" w:eastAsia="思源黑体 CN Bold" w:hAnsi="思源黑体 CN Bold" w:hint="eastAsia"/>
          <w:b/>
          <w:bCs/>
          <w:color w:val="404040" w:themeColor="text1" w:themeTint="BF"/>
          <w:spacing w:val="-8"/>
          <w:szCs w:val="21"/>
        </w:rPr>
        <w:t xml:space="preserve">尊敬的 </w:t>
      </w:r>
      <w:bookmarkStart w:id="3" w:name="_Hlk99010777"/>
      <w:r w:rsidRPr="0095755F">
        <w:rPr>
          <w:rFonts w:ascii="思源黑体 CN Bold" w:eastAsia="思源黑体 CN Bold" w:hAnsi="思源黑体 CN Bold"/>
          <w:b/>
          <w:bCs/>
          <w:color w:val="404040" w:themeColor="text1" w:themeTint="BF"/>
          <w:spacing w:val="-8"/>
          <w:szCs w:val="21"/>
        </w:rPr>
        <w:t>{{sample.patient_name}}</w:t>
      </w:r>
      <w:r w:rsidRPr="00C73FB1">
        <w:rPr>
          <w:rFonts w:ascii="思源黑体 CN Bold" w:eastAsia="思源黑体 CN Bold" w:hAnsi="思源黑体 CN Bold"/>
          <w:b/>
          <w:bCs/>
          <w:color w:val="404040" w:themeColor="text1" w:themeTint="BF"/>
          <w:spacing w:val="-8"/>
          <w:szCs w:val="21"/>
        </w:rPr>
        <w:t xml:space="preserve"> </w:t>
      </w:r>
      <w:bookmarkEnd w:id="3"/>
      <w:r>
        <w:rPr>
          <w:rFonts w:ascii="思源黑体 CN Bold" w:eastAsia="思源黑体 CN Bold" w:hAnsi="思源黑体 CN Bold" w:hint="eastAsia"/>
          <w:b/>
          <w:bCs/>
          <w:color w:val="404040" w:themeColor="text1" w:themeTint="BF"/>
          <w:spacing w:val="-8"/>
          <w:szCs w:val="21"/>
        </w:rPr>
        <w:t>{</w:t>
      </w:r>
      <w:r>
        <w:rPr>
          <w:rFonts w:ascii="思源黑体 CN Bold" w:eastAsia="思源黑体 CN Bold" w:hAnsi="思源黑体 CN Bold"/>
          <w:b/>
          <w:bCs/>
          <w:color w:val="404040" w:themeColor="text1" w:themeTint="BF"/>
          <w:spacing w:val="-8"/>
          <w:szCs w:val="21"/>
        </w:rPr>
        <w:t>%if sample.gender==”</w:t>
      </w:r>
      <w:r>
        <w:rPr>
          <w:rFonts w:ascii="思源黑体 CN Bold" w:eastAsia="思源黑体 CN Bold" w:hAnsi="思源黑体 CN Bold" w:hint="eastAsia"/>
          <w:b/>
          <w:bCs/>
          <w:color w:val="404040" w:themeColor="text1" w:themeTint="BF"/>
          <w:spacing w:val="-8"/>
          <w:szCs w:val="21"/>
        </w:rPr>
        <w:t>男</w:t>
      </w:r>
      <w:r>
        <w:rPr>
          <w:rFonts w:ascii="思源黑体 CN Bold" w:eastAsia="思源黑体 CN Bold" w:hAnsi="思源黑体 CN Bold"/>
          <w:b/>
          <w:bCs/>
          <w:color w:val="404040" w:themeColor="text1" w:themeTint="BF"/>
          <w:spacing w:val="-8"/>
          <w:szCs w:val="21"/>
        </w:rPr>
        <w:t>”</w:t>
      </w:r>
      <w:r>
        <w:rPr>
          <w:rFonts w:ascii="思源黑体 CN Bold" w:eastAsia="思源黑体 CN Bold" w:hAnsi="思源黑体 CN Bold" w:hint="eastAsia"/>
          <w:b/>
          <w:bCs/>
          <w:color w:val="404040" w:themeColor="text1" w:themeTint="BF"/>
          <w:spacing w:val="-8"/>
          <w:szCs w:val="21"/>
        </w:rPr>
        <w:t>%}先生{%elif</w:t>
      </w:r>
      <w:r>
        <w:rPr>
          <w:rFonts w:ascii="思源黑体 CN Bold" w:eastAsia="思源黑体 CN Bold" w:hAnsi="思源黑体 CN Bold"/>
          <w:b/>
          <w:bCs/>
          <w:color w:val="404040" w:themeColor="text1" w:themeTint="BF"/>
          <w:spacing w:val="-8"/>
          <w:szCs w:val="21"/>
        </w:rPr>
        <w:t xml:space="preserve"> </w:t>
      </w:r>
      <w:r>
        <w:rPr>
          <w:rFonts w:ascii="思源黑体 CN Bold" w:eastAsia="思源黑体 CN Bold" w:hAnsi="思源黑体 CN Bold" w:hint="eastAsia"/>
          <w:b/>
          <w:bCs/>
          <w:color w:val="404040" w:themeColor="text1" w:themeTint="BF"/>
          <w:spacing w:val="-8"/>
          <w:szCs w:val="21"/>
        </w:rPr>
        <w:t>sample</w:t>
      </w:r>
      <w:r>
        <w:rPr>
          <w:rFonts w:ascii="思源黑体 CN Bold" w:eastAsia="思源黑体 CN Bold" w:hAnsi="思源黑体 CN Bold"/>
          <w:b/>
          <w:bCs/>
          <w:color w:val="404040" w:themeColor="text1" w:themeTint="BF"/>
          <w:spacing w:val="-8"/>
          <w:szCs w:val="21"/>
        </w:rPr>
        <w:t>.gender==”</w:t>
      </w:r>
      <w:r>
        <w:rPr>
          <w:rFonts w:ascii="思源黑体 CN Bold" w:eastAsia="思源黑体 CN Bold" w:hAnsi="思源黑体 CN Bold" w:hint="eastAsia"/>
          <w:b/>
          <w:bCs/>
          <w:color w:val="404040" w:themeColor="text1" w:themeTint="BF"/>
          <w:spacing w:val="-8"/>
          <w:szCs w:val="21"/>
        </w:rPr>
        <w:t>女</w:t>
      </w:r>
      <w:r>
        <w:rPr>
          <w:rFonts w:ascii="思源黑体 CN Bold" w:eastAsia="思源黑体 CN Bold" w:hAnsi="思源黑体 CN Bold"/>
          <w:b/>
          <w:bCs/>
          <w:color w:val="404040" w:themeColor="text1" w:themeTint="BF"/>
          <w:spacing w:val="-8"/>
          <w:szCs w:val="21"/>
        </w:rPr>
        <w:t>”</w:t>
      </w:r>
      <w:r>
        <w:rPr>
          <w:rFonts w:ascii="思源黑体 CN Bold" w:eastAsia="思源黑体 CN Bold" w:hAnsi="思源黑体 CN Bold" w:hint="eastAsia"/>
          <w:b/>
          <w:bCs/>
          <w:color w:val="404040" w:themeColor="text1" w:themeTint="BF"/>
          <w:spacing w:val="-8"/>
          <w:szCs w:val="21"/>
        </w:rPr>
        <w:t>%}女士{%else%}先生/</w:t>
      </w:r>
      <w:r w:rsidRPr="00C73FB1">
        <w:rPr>
          <w:rFonts w:ascii="思源黑体 CN Bold" w:eastAsia="思源黑体 CN Bold" w:hAnsi="思源黑体 CN Bold"/>
          <w:b/>
          <w:bCs/>
          <w:color w:val="404040" w:themeColor="text1" w:themeTint="BF"/>
          <w:spacing w:val="-8"/>
          <w:szCs w:val="21"/>
        </w:rPr>
        <w:t>女士</w:t>
      </w:r>
      <w:r>
        <w:rPr>
          <w:rFonts w:ascii="思源黑体 CN Bold" w:eastAsia="思源黑体 CN Bold" w:hAnsi="思源黑体 CN Bold" w:hint="eastAsia"/>
          <w:b/>
          <w:bCs/>
          <w:color w:val="404040" w:themeColor="text1" w:themeTint="BF"/>
          <w:spacing w:val="-8"/>
          <w:szCs w:val="21"/>
        </w:rPr>
        <w:t>{%endif%}</w:t>
      </w:r>
      <w:r w:rsidR="00FE33C1">
        <w:rPr>
          <w:rFonts w:ascii="思源黑体 CN Bold" w:eastAsia="思源黑体 CN Bold" w:hAnsi="思源黑体 CN Bold" w:hint="eastAsia"/>
          <w:b/>
          <w:bCs/>
          <w:color w:val="404040" w:themeColor="text1" w:themeTint="BF"/>
          <w:spacing w:val="-8"/>
          <w:szCs w:val="21"/>
        </w:rPr>
        <w:t>：</w:t>
      </w:r>
    </w:p>
    <w:p w14:paraId="032C5AAC" w14:textId="77777777" w:rsidR="005E56BF" w:rsidRPr="00102C69" w:rsidRDefault="005E56BF" w:rsidP="005E56BF">
      <w:pPr>
        <w:spacing w:line="380" w:lineRule="exact"/>
        <w:ind w:rightChars="250" w:right="525"/>
        <w:rPr>
          <w:rFonts w:ascii="思源黑体 CN Normal" w:eastAsia="思源黑体 CN Normal" w:hAnsi="思源黑体 CN Normal"/>
          <w:color w:val="404040" w:themeColor="text1" w:themeTint="BF"/>
          <w:spacing w:val="-8"/>
          <w:szCs w:val="21"/>
        </w:rPr>
      </w:pPr>
    </w:p>
    <w:bookmarkEnd w:id="1"/>
    <w:p w14:paraId="549562AD" w14:textId="77777777" w:rsidR="006F328B" w:rsidRDefault="006F328B" w:rsidP="006F328B">
      <w:pPr>
        <w:spacing w:line="380" w:lineRule="exact"/>
        <w:ind w:rightChars="250" w:right="525"/>
        <w:rPr>
          <w:rFonts w:ascii="思源黑体 CN Light" w:eastAsia="思源黑体 CN Light" w:hAnsi="思源黑体 CN Light"/>
          <w:color w:val="404040" w:themeColor="text1" w:themeTint="BF"/>
          <w:spacing w:val="-8"/>
          <w:szCs w:val="21"/>
        </w:rPr>
      </w:pPr>
      <w:r>
        <w:rPr>
          <w:rFonts w:ascii="思源黑体 CN Light" w:eastAsia="思源黑体 CN Light" w:hAnsi="思源黑体 CN Light" w:hint="eastAsia"/>
          <w:color w:val="404040" w:themeColor="text1" w:themeTint="BF"/>
          <w:spacing w:val="-8"/>
          <w:szCs w:val="21"/>
        </w:rPr>
        <w:t>您好！</w:t>
      </w:r>
    </w:p>
    <w:p w14:paraId="01F765F0" w14:textId="77777777" w:rsidR="006F328B" w:rsidRDefault="006F328B" w:rsidP="006F328B">
      <w:pPr>
        <w:spacing w:line="380" w:lineRule="exact"/>
        <w:ind w:leftChars="200" w:left="420" w:rightChars="250" w:right="525"/>
        <w:rPr>
          <w:rFonts w:ascii="思源黑体 CN Light" w:eastAsia="思源黑体 CN Light" w:hAnsi="思源黑体 CN Light"/>
          <w:color w:val="404040" w:themeColor="text1" w:themeTint="BF"/>
          <w:spacing w:val="-8"/>
          <w:szCs w:val="21"/>
        </w:rPr>
      </w:pPr>
    </w:p>
    <w:p w14:paraId="0B0E488F"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感谢您的选择与信任！</w:t>
      </w:r>
    </w:p>
    <w:p w14:paraId="3E025B69"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B79A439" w14:textId="5EA96451"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A86051">
        <w:rPr>
          <w:rFonts w:ascii="思源黑体 CN Normal" w:eastAsia="思源黑体 CN Normal" w:hAnsi="思源黑体 CN Normal" w:hint="eastAsia"/>
          <w:color w:val="404040" w:themeColor="text1" w:themeTint="BF"/>
          <w:spacing w:val="-8"/>
          <w:szCs w:val="21"/>
        </w:rPr>
        <w:t>上海厦维医学检验实验室</w:t>
      </w:r>
      <w:r>
        <w:rPr>
          <w:rFonts w:ascii="思源黑体 CN Normal" w:eastAsia="思源黑体 CN Normal" w:hAnsi="思源黑体 CN Normal" w:hint="eastAsia"/>
          <w:color w:val="404040" w:themeColor="text1" w:themeTint="BF"/>
          <w:spacing w:val="-8"/>
          <w:szCs w:val="21"/>
        </w:rPr>
        <w:t>和厦门艾德医学检验</w:t>
      </w:r>
      <w:r w:rsidR="00391FC2">
        <w:rPr>
          <w:rFonts w:ascii="思源黑体 CN Normal" w:eastAsia="思源黑体 CN Normal" w:hAnsi="思源黑体 CN Normal" w:hint="eastAsia"/>
          <w:color w:val="404040" w:themeColor="text1" w:themeTint="BF"/>
          <w:spacing w:val="-8"/>
          <w:szCs w:val="21"/>
        </w:rPr>
        <w:t>实验室</w:t>
      </w:r>
      <w:r w:rsidRPr="00F26504">
        <w:rPr>
          <w:rFonts w:ascii="思源黑体 CN Normal" w:eastAsia="思源黑体 CN Normal" w:hAnsi="思源黑体 CN Normal" w:hint="eastAsia"/>
          <w:color w:val="404040" w:themeColor="text1" w:themeTint="BF"/>
          <w:spacing w:val="-8"/>
          <w:szCs w:val="21"/>
        </w:rPr>
        <w:t>是艾德生物（股票代码：300685）全资子公司下设的独立第三方医学检验机构，具有《医疗机构执业许可证》，旨在为广大患者提供专业化的肿瘤精准医疗分子诊断服务。</w:t>
      </w:r>
    </w:p>
    <w:p w14:paraId="049E0E8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3E9F1EA4"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艾德生物是一家致力于肿瘤精准医疗分子诊断技术的研发、生产、销售和服务的上市企业；以成为全球知名、医患信赖的分子诊断企业为目标，不断提供优质、创新的产品及服务，造福患者。目前已有20余种产品获得国家药品监督局（NMPA）《医疗器械注册证》，是肿瘤靶向药物伴随诊断领域获证最多的企业。产品行销国内200多家三甲医院、50多个国家和地区。至今，艾德生物已帮助近百万肿瘤患者从精准医疗中受益，造福了广大肿瘤患者!</w:t>
      </w:r>
    </w:p>
    <w:p w14:paraId="796740C2"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092C41C0"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肿瘤是机体在各种致瘤因素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向治疗的转变。这一转变带来的是肿瘤分类学和治疗模式的转变，而基于分子分型的肿瘤分类使患者接受最优的靶向治疗，这就是精准医学的核心思路。准确的分子分型检测是精准医学的先决条件。</w:t>
      </w:r>
    </w:p>
    <w:p w14:paraId="01E30C3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E57521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76F46510"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18D6169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厦门艾德生物</w:t>
      </w:r>
      <w:r w:rsidRPr="00F26504">
        <w:rPr>
          <w:rFonts w:ascii="思源黑体 CN Normal" w:eastAsia="思源黑体 CN Normal" w:hAnsi="思源黑体 CN Normal" w:hint="eastAsia"/>
          <w:color w:val="404040" w:themeColor="text1" w:themeTint="BF"/>
          <w:spacing w:val="-8"/>
          <w:szCs w:val="21"/>
        </w:rPr>
        <w:t>祝您早日康复！</w:t>
      </w:r>
    </w:p>
    <w:p w14:paraId="682C86F9"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p>
    <w:p w14:paraId="0F42F78B"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r>
        <w:rPr>
          <w:noProof/>
        </w:rPr>
        <w:drawing>
          <wp:anchor distT="0" distB="0" distL="114300" distR="114300" simplePos="0" relativeHeight="252697600" behindDoc="0" locked="0" layoutInCell="1" allowOverlap="1" wp14:anchorId="171F575B" wp14:editId="2866F8F4">
            <wp:simplePos x="0" y="0"/>
            <wp:positionH relativeFrom="column">
              <wp:posOffset>3961765</wp:posOffset>
            </wp:positionH>
            <wp:positionV relativeFrom="paragraph">
              <wp:posOffset>26035</wp:posOffset>
            </wp:positionV>
            <wp:extent cx="1952625" cy="790575"/>
            <wp:effectExtent l="0" t="0" r="0" b="0"/>
            <wp:wrapNone/>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2625" cy="790575"/>
                    </a:xfrm>
                    <a:prstGeom prst="rect">
                      <a:avLst/>
                    </a:prstGeom>
                    <a:noFill/>
                    <a:ln>
                      <a:noFill/>
                    </a:ln>
                  </pic:spPr>
                </pic:pic>
              </a:graphicData>
            </a:graphic>
          </wp:anchor>
        </w:drawing>
      </w:r>
    </w:p>
    <w:p w14:paraId="2BE27F8D" w14:textId="77777777" w:rsidR="00DD01B5" w:rsidRPr="006F328B" w:rsidRDefault="00DD01B5" w:rsidP="00DF3394">
      <w:pPr>
        <w:spacing w:line="380" w:lineRule="exact"/>
        <w:rPr>
          <w:rFonts w:ascii="思源黑体 CN Normal" w:eastAsia="思源黑体 CN Normal" w:hAnsi="思源黑体 CN Normal"/>
          <w:color w:val="262626" w:themeColor="text1" w:themeTint="D9"/>
          <w:spacing w:val="-8"/>
          <w:szCs w:val="21"/>
        </w:rPr>
        <w:sectPr w:rsidR="00DD01B5" w:rsidRPr="006F328B" w:rsidSect="00EC53A6">
          <w:footerReference w:type="default" r:id="rId12"/>
          <w:pgSz w:w="11906" w:h="16838"/>
          <w:pgMar w:top="1440" w:right="794" w:bottom="1440" w:left="1531" w:header="851" w:footer="992" w:gutter="0"/>
          <w:cols w:space="425"/>
          <w:docGrid w:type="lines" w:linePitch="312"/>
        </w:sectPr>
      </w:pPr>
    </w:p>
    <w:p w14:paraId="14F18804" w14:textId="6E8A9333" w:rsidR="00EA51CD" w:rsidRPr="003567BD" w:rsidRDefault="00EA51CD" w:rsidP="00EA51CD">
      <w:pPr>
        <w:widowControl/>
        <w:jc w:val="left"/>
        <w:rPr>
          <w:rFonts w:ascii="幼圆" w:eastAsia="幼圆" w:hAnsi="微软雅黑"/>
          <w:b/>
          <w:color w:val="404040" w:themeColor="text1" w:themeTint="BF"/>
          <w:sz w:val="32"/>
          <w:szCs w:val="32"/>
        </w:rPr>
      </w:pPr>
    </w:p>
    <w:tbl>
      <w:tblPr>
        <w:tblStyle w:val="a9"/>
        <w:tblW w:w="999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2395"/>
        <w:gridCol w:w="851"/>
        <w:gridCol w:w="6750"/>
      </w:tblGrid>
      <w:tr w:rsidR="00FE2D72" w:rsidRPr="00307517" w14:paraId="5653DF2F" w14:textId="77777777" w:rsidTr="0072353D">
        <w:trPr>
          <w:trHeight w:hRule="exact" w:val="572"/>
        </w:trPr>
        <w:tc>
          <w:tcPr>
            <w:tcW w:w="2395" w:type="dxa"/>
            <w:vMerge w:val="restart"/>
            <w:textDirection w:val="tbRl"/>
          </w:tcPr>
          <w:p w14:paraId="10FBB11C" w14:textId="77777777" w:rsidR="00FE2D72" w:rsidRPr="00707C9B" w:rsidRDefault="00FE2D72" w:rsidP="0077764F">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b/>
                <w:noProof/>
                <w:color w:val="FFFFFF" w:themeColor="background1"/>
                <w:sz w:val="28"/>
                <w:szCs w:val="28"/>
              </w:rPr>
              <mc:AlternateContent>
                <mc:Choice Requires="wps">
                  <w:drawing>
                    <wp:anchor distT="0" distB="0" distL="114300" distR="114300" simplePos="0" relativeHeight="252710912" behindDoc="0" locked="0" layoutInCell="1" allowOverlap="1" wp14:anchorId="7DD75E67" wp14:editId="4D27FF82">
                      <wp:simplePos x="0" y="0"/>
                      <wp:positionH relativeFrom="column">
                        <wp:posOffset>-748030</wp:posOffset>
                      </wp:positionH>
                      <wp:positionV relativeFrom="paragraph">
                        <wp:posOffset>1502877</wp:posOffset>
                      </wp:positionV>
                      <wp:extent cx="511289" cy="859562"/>
                      <wp:effectExtent l="0" t="0" r="22225" b="17145"/>
                      <wp:wrapNone/>
                      <wp:docPr id="159" name="文本框 159"/>
                      <wp:cNvGraphicFramePr/>
                      <a:graphic xmlns:a="http://schemas.openxmlformats.org/drawingml/2006/main">
                        <a:graphicData uri="http://schemas.microsoft.com/office/word/2010/wordprocessingShape">
                          <wps:wsp>
                            <wps:cNvSpPr txBox="1"/>
                            <wps:spPr>
                              <a:xfrm>
                                <a:off x="0" y="0"/>
                                <a:ext cx="511289" cy="859562"/>
                              </a:xfrm>
                              <a:prstGeom prst="rect">
                                <a:avLst/>
                              </a:prstGeom>
                              <a:solidFill>
                                <a:schemeClr val="bg1"/>
                              </a:solidFill>
                              <a:ln w="6350">
                                <a:solidFill>
                                  <a:schemeClr val="bg1"/>
                                </a:solidFill>
                              </a:ln>
                            </wps:spPr>
                            <wps:txbx>
                              <w:txbxContent>
                                <w:p w14:paraId="14CA2D3E" w14:textId="77777777" w:rsidR="00FE2D72" w:rsidRPr="00FE2D72" w:rsidRDefault="00FE2D72"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D75E67" id="_x0000_t202" coordsize="21600,21600" o:spt="202" path="m,l,21600r21600,l21600,xe">
                      <v:stroke joinstyle="miter"/>
                      <v:path gradientshapeok="t" o:connecttype="rect"/>
                    </v:shapetype>
                    <v:shape id="文本框 159" o:spid="_x0000_s1026" type="#_x0000_t202" style="position:absolute;margin-left:-58.9pt;margin-top:118.35pt;width:40.25pt;height:67.7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" fillcolor="white [3212]" strokecolor="white [3212]" strokeweight=".5pt">
                      <v:textbox style="layout-flow:vertical-ideographic">
                        <w:txbxContent>
                          <w:p w14:paraId="14CA2D3E" w14:textId="77777777" w:rsidR="00FE2D72" w:rsidRPr="00FE2D72" w:rsidRDefault="00FE2D72"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v:textbox>
                    </v:shape>
                  </w:pict>
                </mc:Fallback>
              </mc:AlternateContent>
            </w: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2709888" behindDoc="1" locked="0" layoutInCell="1" allowOverlap="1" wp14:anchorId="1C411438" wp14:editId="1282075B">
                      <wp:simplePos x="0" y="0"/>
                      <wp:positionH relativeFrom="column">
                        <wp:posOffset>-1169670</wp:posOffset>
                      </wp:positionH>
                      <wp:positionV relativeFrom="paragraph">
                        <wp:posOffset>16964</wp:posOffset>
                      </wp:positionV>
                      <wp:extent cx="810986" cy="838200"/>
                      <wp:effectExtent l="0" t="0" r="27305" b="19050"/>
                      <wp:wrapNone/>
                      <wp:docPr id="158" name="矩形 158"/>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C2827" id="矩形 158" o:spid="_x0000_s1026" style="position:absolute;left:0;text-align:left;margin-left:-92.1pt;margin-top:1.35pt;width:63.85pt;height:66pt;z-index:-2506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" fillcolor="gray [1629]" strokecolor="gray [1629]" strokeweight="2pt"/>
                  </w:pict>
                </mc:Fallback>
              </mc:AlternateContent>
            </w:r>
            <w:r>
              <w:rPr>
                <w:rFonts w:ascii="微软雅黑" w:eastAsia="微软雅黑" w:hAnsi="微软雅黑"/>
                <w:b/>
                <w:color w:val="FFFFFF" w:themeColor="background1"/>
                <w:sz w:val="28"/>
                <w:szCs w:val="28"/>
              </w:rPr>
              <w:t xml:space="preserve"> </w:t>
            </w:r>
            <w:r w:rsidRPr="00421FA5">
              <w:rPr>
                <w:rFonts w:ascii="思源黑体 CN Normal" w:eastAsia="思源黑体 CN Normal" w:hAnsi="思源黑体 CN Normal" w:hint="eastAsia"/>
                <w:b/>
                <w:color w:val="FFFFFF" w:themeColor="background1"/>
                <w:sz w:val="144"/>
                <w:szCs w:val="144"/>
              </w:rPr>
              <w:t>C</w:t>
            </w:r>
            <w:r>
              <w:rPr>
                <w:rFonts w:ascii="Dotum" w:eastAsia="Dotum" w:hAnsi="Dotum"/>
                <w:b/>
                <w:color w:val="FFFFFF" w:themeColor="background1"/>
                <w:sz w:val="15"/>
                <w:szCs w:val="15"/>
              </w:rPr>
              <w:t xml:space="preserve">    </w:t>
            </w:r>
            <w:r w:rsidRPr="00421FA5">
              <w:rPr>
                <w:rFonts w:ascii="思源黑体 CN Bold" w:eastAsia="思源黑体 CN Bold" w:hAnsi="思源黑体 CN Bold"/>
                <w:b/>
                <w:color w:val="7F7F7F" w:themeColor="text1" w:themeTint="80"/>
                <w:sz w:val="48"/>
                <w:szCs w:val="48"/>
              </w:rPr>
              <w:t>ONTENT</w:t>
            </w:r>
          </w:p>
        </w:tc>
        <w:tc>
          <w:tcPr>
            <w:tcW w:w="0" w:type="auto"/>
            <w:tcBorders>
              <w:right w:val="nil"/>
            </w:tcBorders>
            <w:vAlign w:val="center"/>
          </w:tcPr>
          <w:p w14:paraId="22C646BB" w14:textId="77777777" w:rsidR="00FE2D72" w:rsidRPr="00FE2D72" w:rsidRDefault="00FE2D72" w:rsidP="00FE2D72">
            <w:pPr>
              <w:widowControl/>
              <w:jc w:val="center"/>
              <w:rPr>
                <w:rFonts w:ascii="思源黑体 CN Normal" w:eastAsia="思源黑体 CN Normal" w:hAnsi="思源黑体 CN Normal"/>
                <w:b/>
                <w:color w:val="1E7648"/>
                <w:sz w:val="28"/>
                <w:szCs w:val="28"/>
              </w:rPr>
            </w:pPr>
            <w:r w:rsidRPr="00FE2D72">
              <w:rPr>
                <w:rFonts w:ascii="思源黑体 CN Normal" w:eastAsia="思源黑体 CN Normal" w:hAnsi="思源黑体 CN Normal" w:hint="eastAsia"/>
                <w:b/>
                <w:color w:val="1E7648"/>
                <w:sz w:val="28"/>
                <w:szCs w:val="28"/>
              </w:rPr>
              <w:t>01</w:t>
            </w:r>
          </w:p>
        </w:tc>
        <w:tc>
          <w:tcPr>
            <w:tcW w:w="0" w:type="auto"/>
            <w:tcBorders>
              <w:left w:val="nil"/>
              <w:bottom w:val="single" w:sz="4" w:space="0" w:color="1E7648"/>
            </w:tcBorders>
            <w:shd w:val="clear" w:color="auto" w:fill="FFFFFF" w:themeFill="background1"/>
            <w:vAlign w:val="center"/>
          </w:tcPr>
          <w:p w14:paraId="7067B9E8" w14:textId="3059CDB0" w:rsidR="00FE2D72" w:rsidRPr="00FE2D72" w:rsidRDefault="00FE2D72" w:rsidP="00FE2D72">
            <w:pPr>
              <w:widowControl/>
              <w:jc w:val="left"/>
              <w:rPr>
                <w:rFonts w:ascii="思源黑体 CN Light" w:eastAsia="思源黑体 CN Light" w:hAnsi="思源黑体 CN Light"/>
                <w:bCs/>
                <w:color w:val="1E7648"/>
                <w:sz w:val="24"/>
                <w:szCs w:val="24"/>
              </w:rPr>
            </w:pPr>
            <w:r w:rsidRPr="00FE2D72">
              <w:rPr>
                <w:rFonts w:ascii="思源黑体 CN Normal" w:eastAsia="思源黑体 CN Normal" w:hAnsi="思源黑体 CN Normal" w:hint="eastAsia"/>
                <w:b/>
                <w:color w:val="1E7648"/>
                <w:sz w:val="28"/>
                <w:szCs w:val="28"/>
              </w:rPr>
              <w:t>检测总览</w:t>
            </w:r>
          </w:p>
        </w:tc>
      </w:tr>
      <w:tr w:rsidR="00FE2D72" w14:paraId="53A624FB" w14:textId="77777777" w:rsidTr="0072353D">
        <w:trPr>
          <w:trHeight w:val="2351"/>
        </w:trPr>
        <w:tc>
          <w:tcPr>
            <w:tcW w:w="2395" w:type="dxa"/>
            <w:vMerge/>
            <w:tcBorders>
              <w:bottom w:val="nil"/>
            </w:tcBorders>
          </w:tcPr>
          <w:p w14:paraId="6AA5E91C" w14:textId="77777777" w:rsidR="00FE2D72" w:rsidRPr="00EE6DB1" w:rsidRDefault="00FE2D72"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79ECCB9B" w14:textId="1F815E33" w:rsidR="00FE2D72" w:rsidRPr="00D70AB9" w:rsidRDefault="00FE2D72" w:rsidP="0077764F">
            <w:pPr>
              <w:widowControl/>
              <w:ind w:right="90" w:firstLineChars="50" w:firstLine="90"/>
              <w:jc w:val="center"/>
              <w:rPr>
                <w:rFonts w:ascii="思源黑体 CN Normal" w:eastAsia="思源黑体 CN Normal" w:hAnsi="思源黑体 CN Normal"/>
                <w:bCs/>
                <w:color w:val="404040" w:themeColor="text1" w:themeTint="BF"/>
                <w:sz w:val="18"/>
                <w:szCs w:val="18"/>
              </w:rPr>
            </w:pPr>
          </w:p>
        </w:tc>
        <w:tc>
          <w:tcPr>
            <w:tcW w:w="6750" w:type="dxa"/>
            <w:tcBorders>
              <w:top w:val="single" w:sz="4" w:space="0" w:color="1E7648"/>
              <w:bottom w:val="nil"/>
            </w:tcBorders>
            <w:shd w:val="clear" w:color="auto" w:fill="EEEEEE"/>
            <w:vAlign w:val="center"/>
          </w:tcPr>
          <w:p w14:paraId="0C4C03DB" w14:textId="77777777" w:rsidR="00FE2D72" w:rsidRPr="00D70AB9" w:rsidRDefault="00FE2D72"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D70AB9">
              <w:rPr>
                <w:rFonts w:ascii="思源黑体 CN Normal" w:eastAsia="思源黑体 CN Normal" w:hAnsi="思源黑体 CN Normal" w:hint="eastAsia"/>
                <w:b/>
                <w:color w:val="404040" w:themeColor="text1" w:themeTint="BF"/>
                <w:sz w:val="18"/>
                <w:szCs w:val="18"/>
              </w:rPr>
              <w:t>送检信息</w:t>
            </w:r>
          </w:p>
          <w:p w14:paraId="3954FE10" w14:textId="7FA49B62" w:rsidR="00E91DC3" w:rsidRDefault="00E91DC3"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E91DC3">
              <w:rPr>
                <w:rFonts w:ascii="思源黑体 CN Normal" w:eastAsia="思源黑体 CN Normal" w:hAnsi="思源黑体 CN Normal" w:hint="eastAsia"/>
                <w:b/>
                <w:color w:val="404040" w:themeColor="text1" w:themeTint="BF"/>
                <w:sz w:val="18"/>
                <w:szCs w:val="18"/>
              </w:rPr>
              <w:t>检测项目简介</w:t>
            </w:r>
          </w:p>
          <w:p w14:paraId="5B3C967D" w14:textId="00E26B2F" w:rsidR="00FE2D72" w:rsidRPr="00FA7AF1" w:rsidRDefault="00FE2D72"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FA7AF1">
              <w:rPr>
                <w:rFonts w:ascii="思源黑体 CN Normal" w:eastAsia="思源黑体 CN Normal" w:hAnsi="思源黑体 CN Normal" w:hint="eastAsia"/>
                <w:b/>
                <w:color w:val="404040" w:themeColor="text1" w:themeTint="BF"/>
                <w:sz w:val="18"/>
                <w:szCs w:val="18"/>
              </w:rPr>
              <w:t>检测</w:t>
            </w:r>
            <w:r w:rsidR="004D1DF8">
              <w:rPr>
                <w:rFonts w:ascii="思源黑体 CN Normal" w:eastAsia="思源黑体 CN Normal" w:hAnsi="思源黑体 CN Normal" w:hint="eastAsia"/>
                <w:b/>
                <w:color w:val="404040" w:themeColor="text1" w:themeTint="BF"/>
                <w:sz w:val="18"/>
                <w:szCs w:val="18"/>
              </w:rPr>
              <w:t>结果</w:t>
            </w:r>
            <w:r w:rsidR="00D00415">
              <w:rPr>
                <w:rFonts w:ascii="思源黑体 CN Normal" w:eastAsia="思源黑体 CN Normal" w:hAnsi="思源黑体 CN Normal" w:hint="eastAsia"/>
                <w:b/>
                <w:color w:val="404040" w:themeColor="text1" w:themeTint="BF"/>
                <w:sz w:val="18"/>
                <w:szCs w:val="18"/>
              </w:rPr>
              <w:t>小结</w:t>
            </w:r>
          </w:p>
          <w:p w14:paraId="3E662083" w14:textId="616BF8BA" w:rsidR="00FE2D72" w:rsidRPr="00D70AB9" w:rsidRDefault="00FE2D72" w:rsidP="0077764F">
            <w:pPr>
              <w:widowControl/>
              <w:spacing w:line="280" w:lineRule="exact"/>
              <w:ind w:firstLineChars="50" w:firstLine="90"/>
              <w:jc w:val="left"/>
              <w:rPr>
                <w:rFonts w:ascii="思源黑体 CN Normal" w:eastAsia="思源黑体 CN Normal" w:hAnsi="思源黑体 CN Normal"/>
                <w:b/>
                <w:color w:val="404040" w:themeColor="text1" w:themeTint="BF"/>
                <w:szCs w:val="21"/>
              </w:rPr>
            </w:pPr>
            <w:r w:rsidRPr="00D70AB9">
              <w:rPr>
                <w:rFonts w:ascii="思源黑体 CN Normal" w:eastAsia="思源黑体 CN Normal" w:hAnsi="思源黑体 CN Normal" w:hint="eastAsia"/>
                <w:b/>
                <w:color w:val="404040" w:themeColor="text1" w:themeTint="BF"/>
                <w:sz w:val="18"/>
                <w:szCs w:val="18"/>
              </w:rPr>
              <w:t>检测</w:t>
            </w:r>
            <w:r w:rsidR="00D00415">
              <w:rPr>
                <w:rFonts w:ascii="思源黑体 CN Normal" w:eastAsia="思源黑体 CN Normal" w:hAnsi="思源黑体 CN Normal" w:hint="eastAsia"/>
                <w:b/>
                <w:color w:val="404040" w:themeColor="text1" w:themeTint="BF"/>
                <w:sz w:val="18"/>
                <w:szCs w:val="18"/>
              </w:rPr>
              <w:t>详细</w:t>
            </w:r>
            <w:r w:rsidRPr="00D70AB9">
              <w:rPr>
                <w:rFonts w:ascii="思源黑体 CN Normal" w:eastAsia="思源黑体 CN Normal" w:hAnsi="思源黑体 CN Normal" w:hint="eastAsia"/>
                <w:b/>
                <w:color w:val="404040" w:themeColor="text1" w:themeTint="BF"/>
                <w:sz w:val="18"/>
                <w:szCs w:val="18"/>
              </w:rPr>
              <w:t>结果</w:t>
            </w:r>
          </w:p>
          <w:p w14:paraId="6EFA1907" w14:textId="78488750" w:rsidR="00FE2D72" w:rsidRDefault="00FE2D72" w:rsidP="0077764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sidR="00EA5672">
              <w:rPr>
                <w:rFonts w:ascii="思源黑体 CN Normal" w:eastAsia="思源黑体 CN Normal" w:hAnsi="思源黑体 CN Normal" w:hint="eastAsia"/>
                <w:bCs/>
                <w:color w:val="404040" w:themeColor="text1" w:themeTint="BF"/>
                <w:sz w:val="18"/>
                <w:szCs w:val="18"/>
              </w:rPr>
              <w:t>检出变异的临床意义提示</w:t>
            </w:r>
          </w:p>
          <w:p w14:paraId="56F9346E" w14:textId="272079F8" w:rsidR="00FE2D72" w:rsidRDefault="00FE2D72" w:rsidP="0077764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hint="eastAsia"/>
                <w:bCs/>
                <w:color w:val="404040" w:themeColor="text1" w:themeTint="BF"/>
                <w:sz w:val="18"/>
                <w:szCs w:val="18"/>
              </w:rPr>
              <w:t>肿瘤发生发展相关</w:t>
            </w:r>
            <w:r w:rsidR="00D228CC">
              <w:rPr>
                <w:rFonts w:ascii="思源黑体 CN Normal" w:eastAsia="思源黑体 CN Normal" w:hAnsi="思源黑体 CN Normal" w:hint="eastAsia"/>
                <w:bCs/>
                <w:color w:val="404040" w:themeColor="text1" w:themeTint="BF"/>
                <w:sz w:val="18"/>
                <w:szCs w:val="18"/>
              </w:rPr>
              <w:t>体细胞</w:t>
            </w:r>
            <w:r w:rsidR="00D00415">
              <w:rPr>
                <w:rFonts w:ascii="思源黑体 CN Normal" w:eastAsia="思源黑体 CN Normal" w:hAnsi="思源黑体 CN Normal" w:hint="eastAsia"/>
                <w:bCs/>
                <w:color w:val="404040" w:themeColor="text1" w:themeTint="BF"/>
                <w:sz w:val="18"/>
                <w:szCs w:val="18"/>
              </w:rPr>
              <w:t>变异</w:t>
            </w:r>
          </w:p>
          <w:p w14:paraId="04393A6B" w14:textId="0F3E2225" w:rsidR="004D1DF8" w:rsidRDefault="004D1DF8" w:rsidP="0077764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hint="eastAsia"/>
                <w:bCs/>
                <w:color w:val="404040" w:themeColor="text1" w:themeTint="BF"/>
                <w:sz w:val="18"/>
                <w:szCs w:val="18"/>
              </w:rPr>
              <w:t>遗传性肿瘤基因</w:t>
            </w:r>
            <w:r w:rsidR="00D228CC">
              <w:rPr>
                <w:rFonts w:ascii="思源黑体 CN Normal" w:eastAsia="思源黑体 CN Normal" w:hAnsi="思源黑体 CN Normal" w:hint="eastAsia"/>
                <w:bCs/>
                <w:color w:val="404040" w:themeColor="text1" w:themeTint="BF"/>
                <w:sz w:val="18"/>
                <w:szCs w:val="18"/>
              </w:rPr>
              <w:t>致病/疑似致病</w:t>
            </w:r>
            <w:r>
              <w:rPr>
                <w:rFonts w:ascii="思源黑体 CN Normal" w:eastAsia="思源黑体 CN Normal" w:hAnsi="思源黑体 CN Normal" w:hint="eastAsia"/>
                <w:bCs/>
                <w:color w:val="404040" w:themeColor="text1" w:themeTint="BF"/>
                <w:sz w:val="18"/>
                <w:szCs w:val="18"/>
              </w:rPr>
              <w:t>变异</w:t>
            </w:r>
          </w:p>
          <w:p w14:paraId="7538550A" w14:textId="277AEA56" w:rsidR="00D228CC" w:rsidRPr="00D70AB9" w:rsidRDefault="00D228CC" w:rsidP="00D228CC">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hint="eastAsia"/>
                <w:bCs/>
                <w:color w:val="404040" w:themeColor="text1" w:themeTint="BF"/>
                <w:sz w:val="18"/>
                <w:szCs w:val="18"/>
              </w:rPr>
              <w:t>指南推荐重要基因检测结果</w:t>
            </w:r>
          </w:p>
          <w:p w14:paraId="6643A5A2" w14:textId="77777777" w:rsidR="00D9130C" w:rsidRDefault="00D9130C" w:rsidP="00D9130C">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免疫</w:t>
            </w:r>
            <w:r>
              <w:rPr>
                <w:rFonts w:ascii="思源黑体 CN Normal" w:eastAsia="思源黑体 CN Normal" w:hAnsi="思源黑体 CN Normal" w:hint="eastAsia"/>
                <w:bCs/>
                <w:color w:val="404040" w:themeColor="text1" w:themeTint="BF"/>
                <w:sz w:val="18"/>
                <w:szCs w:val="18"/>
              </w:rPr>
              <w:t>检查点抑制剂</w:t>
            </w:r>
            <w:r w:rsidRPr="00D70AB9">
              <w:rPr>
                <w:rFonts w:ascii="思源黑体 CN Normal" w:eastAsia="思源黑体 CN Normal" w:hAnsi="思源黑体 CN Normal" w:hint="eastAsia"/>
                <w:bCs/>
                <w:color w:val="404040" w:themeColor="text1" w:themeTint="BF"/>
                <w:sz w:val="18"/>
                <w:szCs w:val="18"/>
              </w:rPr>
              <w:t>相关标志物</w:t>
            </w:r>
          </w:p>
          <w:p w14:paraId="284AB905" w14:textId="45232DE0" w:rsidR="00EA5672" w:rsidRPr="006D48DF" w:rsidRDefault="00EA5672" w:rsidP="00EA5672">
            <w:pPr>
              <w:widowControl/>
              <w:spacing w:line="280" w:lineRule="exact"/>
              <w:jc w:val="left"/>
              <w:rPr>
                <w:rFonts w:ascii="思源黑体 CN Normal" w:eastAsia="思源黑体 CN Normal" w:hAnsi="思源黑体 CN Normal"/>
                <w:bCs/>
                <w:color w:val="404040" w:themeColor="text1" w:themeTint="BF"/>
                <w:sz w:val="18"/>
                <w:szCs w:val="18"/>
              </w:rPr>
            </w:pPr>
            <w:r w:rsidRPr="006D48DF">
              <w:rPr>
                <w:rFonts w:ascii="思源黑体 CN Normal" w:eastAsia="思源黑体 CN Normal" w:hAnsi="思源黑体 CN Normal" w:hint="eastAsia"/>
                <w:bCs/>
                <w:color w:val="404040" w:themeColor="text1" w:themeTint="BF"/>
                <w:sz w:val="18"/>
                <w:szCs w:val="18"/>
              </w:rPr>
              <w:t>{%</w:t>
            </w:r>
            <w:r>
              <w:rPr>
                <w:rFonts w:ascii="思源黑体 CN Normal" w:eastAsia="思源黑体 CN Normal" w:hAnsi="思源黑体 CN Normal" w:hint="eastAsia"/>
                <w:bCs/>
                <w:color w:val="404040" w:themeColor="text1" w:themeTint="BF"/>
                <w:sz w:val="18"/>
                <w:szCs w:val="18"/>
              </w:rPr>
              <w:t>p</w:t>
            </w:r>
            <w:r w:rsidRPr="006D48DF">
              <w:rPr>
                <w:rFonts w:ascii="思源黑体 CN Normal" w:eastAsia="思源黑体 CN Normal" w:hAnsi="思源黑体 CN Normal" w:hint="eastAsia"/>
                <w:bCs/>
                <w:color w:val="404040" w:themeColor="text1" w:themeTint="BF"/>
                <w:sz w:val="18"/>
                <w:szCs w:val="18"/>
              </w:rPr>
              <w:t xml:space="preserve"> if “</w:t>
            </w:r>
            <w:r>
              <w:rPr>
                <w:rFonts w:ascii="思源黑体 CN Normal" w:eastAsia="思源黑体 CN Normal" w:hAnsi="思源黑体 CN Normal" w:hint="eastAsia"/>
                <w:bCs/>
                <w:color w:val="404040" w:themeColor="text1" w:themeTint="BF"/>
                <w:sz w:val="18"/>
                <w:szCs w:val="18"/>
              </w:rPr>
              <w:t>子宫内膜癌</w:t>
            </w:r>
            <w:r w:rsidRPr="006D48DF">
              <w:rPr>
                <w:rFonts w:ascii="思源黑体 CN Normal" w:eastAsia="思源黑体 CN Normal" w:hAnsi="思源黑体 CN Normal" w:hint="eastAsia"/>
                <w:bCs/>
                <w:color w:val="404040" w:themeColor="text1" w:themeTint="BF"/>
                <w:sz w:val="18"/>
                <w:szCs w:val="18"/>
              </w:rPr>
              <w:t>” in sample.tumor_list%}</w:t>
            </w:r>
          </w:p>
          <w:p w14:paraId="55A8AECF" w14:textId="77777777" w:rsidR="00EA5672" w:rsidRDefault="00EA5672" w:rsidP="00EA5672">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子宫内膜癌分子分型相关标志物</w:t>
            </w:r>
          </w:p>
          <w:p w14:paraId="43472BAB" w14:textId="77777777" w:rsidR="00EA5672" w:rsidRDefault="00EA5672" w:rsidP="00EA5672">
            <w:pPr>
              <w:widowControl/>
              <w:spacing w:line="280" w:lineRule="exact"/>
              <w:jc w:val="left"/>
              <w:rPr>
                <w:rFonts w:ascii="思源黑体 CN Normal" w:eastAsia="思源黑体 CN Normal" w:hAnsi="思源黑体 CN Normal"/>
                <w:bCs/>
                <w:color w:val="404040" w:themeColor="text1" w:themeTint="BF"/>
                <w:sz w:val="18"/>
                <w:szCs w:val="18"/>
              </w:rPr>
            </w:pPr>
            <w:r w:rsidRPr="006D48DF">
              <w:rPr>
                <w:rFonts w:ascii="思源黑体 CN Normal" w:eastAsia="思源黑体 CN Normal" w:hAnsi="思源黑体 CN Normal" w:hint="eastAsia"/>
                <w:bCs/>
                <w:color w:val="404040" w:themeColor="text1" w:themeTint="BF"/>
                <w:sz w:val="18"/>
                <w:szCs w:val="18"/>
              </w:rPr>
              <w:t>{%p</w:t>
            </w:r>
            <w:r w:rsidRPr="006D48DF">
              <w:rPr>
                <w:rFonts w:ascii="思源黑体 CN Normal" w:eastAsia="思源黑体 CN Normal" w:hAnsi="思源黑体 CN Normal"/>
                <w:bCs/>
                <w:color w:val="404040" w:themeColor="text1" w:themeTint="BF"/>
                <w:sz w:val="18"/>
                <w:szCs w:val="18"/>
              </w:rPr>
              <w:t xml:space="preserve"> endif</w:t>
            </w:r>
            <w:r w:rsidRPr="006D48DF">
              <w:rPr>
                <w:rFonts w:ascii="思源黑体 CN Normal" w:eastAsia="思源黑体 CN Normal" w:hAnsi="思源黑体 CN Normal" w:hint="eastAsia"/>
                <w:bCs/>
                <w:color w:val="404040" w:themeColor="text1" w:themeTint="BF"/>
                <w:sz w:val="18"/>
                <w:szCs w:val="18"/>
              </w:rPr>
              <w:t>%}</w:t>
            </w:r>
          </w:p>
          <w:p w14:paraId="7035E960" w14:textId="1C630B40" w:rsidR="00D9130C" w:rsidRDefault="00D9130C" w:rsidP="00D9130C">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hint="eastAsia"/>
                <w:bCs/>
                <w:color w:val="404040" w:themeColor="text1" w:themeTint="BF"/>
                <w:sz w:val="18"/>
                <w:szCs w:val="18"/>
              </w:rPr>
              <w:t>同源重组缺陷（H</w:t>
            </w:r>
            <w:r>
              <w:rPr>
                <w:rFonts w:ascii="思源黑体 CN Normal" w:eastAsia="思源黑体 CN Normal" w:hAnsi="思源黑体 CN Normal"/>
                <w:bCs/>
                <w:color w:val="404040" w:themeColor="text1" w:themeTint="BF"/>
                <w:sz w:val="18"/>
                <w:szCs w:val="18"/>
              </w:rPr>
              <w:t>RD</w:t>
            </w:r>
            <w:r>
              <w:rPr>
                <w:rFonts w:ascii="思源黑体 CN Normal" w:eastAsia="思源黑体 CN Normal" w:hAnsi="思源黑体 CN Normal" w:hint="eastAsia"/>
                <w:bCs/>
                <w:color w:val="404040" w:themeColor="text1" w:themeTint="BF"/>
                <w:sz w:val="18"/>
                <w:szCs w:val="18"/>
              </w:rPr>
              <w:t>）检测结果</w:t>
            </w:r>
          </w:p>
          <w:p w14:paraId="72B90FE3" w14:textId="59952CB5" w:rsidR="00FE2D72" w:rsidRPr="00D70AB9" w:rsidRDefault="00FE2D72" w:rsidP="0077764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化疗药物相关标志物</w:t>
            </w:r>
          </w:p>
          <w:p w14:paraId="58BFDDA0" w14:textId="6F81152B" w:rsidR="00FE2D72" w:rsidRPr="00D70AB9" w:rsidRDefault="00FE2D72" w:rsidP="004D1DF8">
            <w:pPr>
              <w:spacing w:line="280" w:lineRule="exact"/>
              <w:ind w:firstLineChars="50" w:firstLine="90"/>
              <w:jc w:val="left"/>
              <w:rPr>
                <w:rFonts w:ascii="思源黑体 CN Normal" w:eastAsia="思源黑体 CN Normal" w:hAnsi="思源黑体 CN Normal"/>
                <w:bCs/>
                <w:color w:val="404040" w:themeColor="text1" w:themeTint="BF"/>
                <w:szCs w:val="21"/>
              </w:rPr>
            </w:pPr>
            <w:r w:rsidRPr="00D70AB9">
              <w:rPr>
                <w:rFonts w:ascii="思源黑体 CN Normal" w:eastAsia="思源黑体 CN Normal" w:hAnsi="思源黑体 CN Normal" w:hint="eastAsia"/>
                <w:bCs/>
                <w:color w:val="404040" w:themeColor="text1" w:themeTint="BF"/>
                <w:sz w:val="18"/>
                <w:szCs w:val="18"/>
              </w:rPr>
              <w:t xml:space="preserve">   临床意义不明</w:t>
            </w:r>
            <w:r w:rsidR="00CD1CC6">
              <w:rPr>
                <w:rFonts w:ascii="思源黑体 CN Normal" w:eastAsia="思源黑体 CN Normal" w:hAnsi="思源黑体 CN Normal" w:hint="eastAsia"/>
                <w:bCs/>
                <w:color w:val="404040" w:themeColor="text1" w:themeTint="BF"/>
                <w:sz w:val="18"/>
                <w:szCs w:val="18"/>
              </w:rPr>
              <w:t>体细胞变异</w:t>
            </w:r>
          </w:p>
        </w:tc>
      </w:tr>
      <w:tr w:rsidR="00EA51CD" w14:paraId="2EB5ACB8" w14:textId="77777777" w:rsidTr="0072353D">
        <w:trPr>
          <w:trHeight w:hRule="exact" w:val="286"/>
        </w:trPr>
        <w:tc>
          <w:tcPr>
            <w:tcW w:w="2395" w:type="dxa"/>
            <w:vMerge/>
          </w:tcPr>
          <w:p w14:paraId="2541173D"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4D25570D" w14:textId="3D3C7B81" w:rsidR="00EA51CD" w:rsidRPr="00D70AB9" w:rsidRDefault="00EA51CD" w:rsidP="0077764F">
            <w:pPr>
              <w:widowControl/>
              <w:jc w:val="center"/>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2C896A09" w14:textId="77777777" w:rsidR="00EA51CD" w:rsidRPr="00D70AB9"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F77884" w:rsidRPr="00EF14DA" w14:paraId="14DFEA68" w14:textId="77777777" w:rsidTr="0072353D">
        <w:trPr>
          <w:trHeight w:hRule="exact" w:val="572"/>
        </w:trPr>
        <w:tc>
          <w:tcPr>
            <w:tcW w:w="2395" w:type="dxa"/>
            <w:vMerge/>
          </w:tcPr>
          <w:p w14:paraId="0AAFD355"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bottom"/>
          </w:tcPr>
          <w:p w14:paraId="164B181B"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02</w:t>
            </w:r>
          </w:p>
        </w:tc>
        <w:tc>
          <w:tcPr>
            <w:tcW w:w="6750" w:type="dxa"/>
            <w:tcBorders>
              <w:top w:val="single" w:sz="4" w:space="0" w:color="FFFFFF" w:themeColor="background1"/>
              <w:left w:val="nil"/>
              <w:bottom w:val="single" w:sz="4" w:space="0" w:color="1E7648"/>
            </w:tcBorders>
            <w:shd w:val="clear" w:color="auto" w:fill="auto"/>
            <w:vAlign w:val="center"/>
          </w:tcPr>
          <w:p w14:paraId="49AD353B" w14:textId="3DB5A0CF" w:rsidR="00F77884" w:rsidRPr="00421FA5" w:rsidRDefault="00F77884" w:rsidP="00F77884">
            <w:pPr>
              <w:widowControl/>
              <w:jc w:val="left"/>
              <w:rPr>
                <w:rFonts w:ascii="思源黑体 CN Light" w:eastAsia="思源黑体 CN Light" w:hAnsi="思源黑体 CN Light"/>
                <w:bCs/>
                <w:color w:val="185A9D"/>
                <w:sz w:val="24"/>
                <w:szCs w:val="24"/>
              </w:rPr>
            </w:pPr>
            <w:r w:rsidRPr="00F77884">
              <w:rPr>
                <w:rFonts w:ascii="思源黑体 CN Normal" w:eastAsia="思源黑体 CN Normal" w:hAnsi="思源黑体 CN Normal" w:hint="eastAsia"/>
                <w:b/>
                <w:color w:val="1E7648"/>
                <w:sz w:val="28"/>
                <w:szCs w:val="28"/>
              </w:rPr>
              <w:t>检测结果详细</w:t>
            </w:r>
            <w:r w:rsidR="004D1DF8">
              <w:rPr>
                <w:rFonts w:ascii="思源黑体 CN Normal" w:eastAsia="思源黑体 CN Normal" w:hAnsi="思源黑体 CN Normal" w:hint="eastAsia"/>
                <w:b/>
                <w:color w:val="1E7648"/>
                <w:sz w:val="28"/>
                <w:szCs w:val="28"/>
              </w:rPr>
              <w:t>解析</w:t>
            </w:r>
          </w:p>
        </w:tc>
      </w:tr>
      <w:tr w:rsidR="00EA51CD" w14:paraId="48597281" w14:textId="77777777" w:rsidTr="0072353D">
        <w:trPr>
          <w:trHeight w:hRule="exact" w:val="286"/>
        </w:trPr>
        <w:tc>
          <w:tcPr>
            <w:tcW w:w="2395" w:type="dxa"/>
            <w:vMerge/>
          </w:tcPr>
          <w:p w14:paraId="1743D42C"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202F6AE3" w14:textId="77777777" w:rsidR="00EA51CD" w:rsidRPr="00D70AB9" w:rsidRDefault="00EA51CD" w:rsidP="0077764F">
            <w:pPr>
              <w:widowControl/>
              <w:jc w:val="left"/>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56244434" w14:textId="77777777" w:rsidR="00EA51CD" w:rsidRPr="00D70AB9"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F77884" w14:paraId="08C055F2" w14:textId="77777777" w:rsidTr="0072353D">
        <w:trPr>
          <w:trHeight w:hRule="exact" w:val="572"/>
        </w:trPr>
        <w:tc>
          <w:tcPr>
            <w:tcW w:w="2395" w:type="dxa"/>
            <w:vMerge/>
          </w:tcPr>
          <w:p w14:paraId="2A8AA31E"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3A09117" w14:textId="4107814D"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03</w:t>
            </w:r>
          </w:p>
        </w:tc>
        <w:tc>
          <w:tcPr>
            <w:tcW w:w="6750" w:type="dxa"/>
            <w:tcBorders>
              <w:top w:val="single" w:sz="4" w:space="0" w:color="FFFFFF" w:themeColor="background1"/>
              <w:left w:val="nil"/>
              <w:bottom w:val="single" w:sz="4" w:space="0" w:color="1E7648"/>
            </w:tcBorders>
            <w:shd w:val="clear" w:color="auto" w:fill="auto"/>
          </w:tcPr>
          <w:p w14:paraId="08FA634E" w14:textId="555521C3"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可能获益的药物</w:t>
            </w:r>
          </w:p>
        </w:tc>
      </w:tr>
      <w:tr w:rsidR="00EA51CD" w14:paraId="4E5D0874" w14:textId="77777777" w:rsidTr="0072353D">
        <w:trPr>
          <w:trHeight w:hRule="exact" w:val="286"/>
        </w:trPr>
        <w:tc>
          <w:tcPr>
            <w:tcW w:w="2395" w:type="dxa"/>
            <w:vMerge/>
          </w:tcPr>
          <w:p w14:paraId="6189CAA6"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E301C84" w14:textId="77777777" w:rsidR="00EA51CD" w:rsidRPr="00F77884" w:rsidRDefault="00EA51CD" w:rsidP="0077764F">
            <w:pPr>
              <w:widowControl/>
              <w:jc w:val="left"/>
              <w:rPr>
                <w:rFonts w:ascii="思源黑体 CN Normal" w:eastAsia="思源黑体 CN Normal" w:hAnsi="思源黑体 CN Normal"/>
                <w:b/>
                <w:color w:val="1E7648"/>
                <w:sz w:val="32"/>
                <w:szCs w:val="32"/>
              </w:rPr>
            </w:pPr>
          </w:p>
        </w:tc>
        <w:tc>
          <w:tcPr>
            <w:tcW w:w="6750" w:type="dxa"/>
            <w:tcBorders>
              <w:bottom w:val="single" w:sz="4" w:space="0" w:color="FFFFFF" w:themeColor="background1"/>
            </w:tcBorders>
          </w:tcPr>
          <w:p w14:paraId="16C2E878" w14:textId="77777777" w:rsidR="00EA51CD" w:rsidRPr="00F77884" w:rsidRDefault="00EA51CD" w:rsidP="0077764F">
            <w:pPr>
              <w:widowControl/>
              <w:jc w:val="left"/>
              <w:rPr>
                <w:rFonts w:ascii="思源黑体 CN Normal" w:eastAsia="思源黑体 CN Normal" w:hAnsi="思源黑体 CN Normal"/>
                <w:bCs/>
                <w:color w:val="1E7648"/>
                <w:sz w:val="32"/>
                <w:szCs w:val="32"/>
              </w:rPr>
            </w:pPr>
          </w:p>
        </w:tc>
      </w:tr>
      <w:tr w:rsidR="00EA51CD" w14:paraId="1EA57001" w14:textId="77777777" w:rsidTr="0072353D">
        <w:trPr>
          <w:trHeight w:hRule="exact" w:val="572"/>
        </w:trPr>
        <w:tc>
          <w:tcPr>
            <w:tcW w:w="2395" w:type="dxa"/>
            <w:vMerge/>
          </w:tcPr>
          <w:p w14:paraId="621A2135"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F78CAA5"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04</w:t>
            </w:r>
          </w:p>
        </w:tc>
        <w:tc>
          <w:tcPr>
            <w:tcW w:w="6750" w:type="dxa"/>
            <w:tcBorders>
              <w:top w:val="single" w:sz="4" w:space="0" w:color="FFFFFF" w:themeColor="background1"/>
              <w:bottom w:val="single" w:sz="4" w:space="0" w:color="1E7648"/>
            </w:tcBorders>
          </w:tcPr>
          <w:p w14:paraId="7802CDFE" w14:textId="4695C555" w:rsidR="00EA51CD" w:rsidRPr="00F77884" w:rsidRDefault="00EA51CD"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可能获益的临床试验</w:t>
            </w:r>
          </w:p>
        </w:tc>
      </w:tr>
      <w:tr w:rsidR="00EA51CD" w14:paraId="51B7E80B" w14:textId="77777777" w:rsidTr="0072353D">
        <w:trPr>
          <w:trHeight w:hRule="exact" w:val="286"/>
        </w:trPr>
        <w:tc>
          <w:tcPr>
            <w:tcW w:w="2395" w:type="dxa"/>
            <w:vMerge/>
          </w:tcPr>
          <w:p w14:paraId="4BC68B0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AD0CCB6" w14:textId="57F83858"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574A1FEF"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14:paraId="14C23968" w14:textId="77777777" w:rsidTr="0072353D">
        <w:trPr>
          <w:trHeight w:hRule="exact" w:val="572"/>
        </w:trPr>
        <w:tc>
          <w:tcPr>
            <w:tcW w:w="2395" w:type="dxa"/>
            <w:vMerge/>
          </w:tcPr>
          <w:p w14:paraId="174DCE22" w14:textId="77777777" w:rsidR="00F77884" w:rsidRPr="00EE6DB1" w:rsidRDefault="00F77884"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EE9A38E"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05</w:t>
            </w:r>
          </w:p>
        </w:tc>
        <w:tc>
          <w:tcPr>
            <w:tcW w:w="6750" w:type="dxa"/>
            <w:tcBorders>
              <w:top w:val="single" w:sz="4" w:space="0" w:color="FFFFFF" w:themeColor="background1"/>
              <w:left w:val="nil"/>
              <w:bottom w:val="single" w:sz="4" w:space="0" w:color="1E7648"/>
            </w:tcBorders>
            <w:shd w:val="clear" w:color="auto" w:fill="auto"/>
          </w:tcPr>
          <w:p w14:paraId="613DA3CF" w14:textId="35A17AFA" w:rsidR="00F77884" w:rsidRPr="00F77884" w:rsidRDefault="00055E48" w:rsidP="00F77884">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检测</w:t>
            </w:r>
            <w:r w:rsidR="00F77884" w:rsidRPr="00F77884">
              <w:rPr>
                <w:rFonts w:ascii="思源黑体 CN Normal" w:eastAsia="思源黑体 CN Normal" w:hAnsi="思源黑体 CN Normal" w:hint="eastAsia"/>
                <w:b/>
                <w:color w:val="1E7648"/>
                <w:sz w:val="28"/>
                <w:szCs w:val="28"/>
              </w:rPr>
              <w:t>质控</w:t>
            </w:r>
          </w:p>
        </w:tc>
      </w:tr>
      <w:tr w:rsidR="00EA51CD" w14:paraId="187648E7" w14:textId="77777777" w:rsidTr="0072353D">
        <w:trPr>
          <w:trHeight w:hRule="exact" w:val="286"/>
        </w:trPr>
        <w:tc>
          <w:tcPr>
            <w:tcW w:w="2395" w:type="dxa"/>
            <w:vMerge/>
          </w:tcPr>
          <w:p w14:paraId="7A21124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1C6791E" w14:textId="68966BD9"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621599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rsidRPr="00EF14DA" w14:paraId="5A3CC81B" w14:textId="77777777" w:rsidTr="0072353D">
        <w:trPr>
          <w:trHeight w:hRule="exact" w:val="572"/>
        </w:trPr>
        <w:tc>
          <w:tcPr>
            <w:tcW w:w="2395" w:type="dxa"/>
            <w:vMerge/>
          </w:tcPr>
          <w:p w14:paraId="0CD779FF"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416FE854"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06</w:t>
            </w:r>
          </w:p>
        </w:tc>
        <w:tc>
          <w:tcPr>
            <w:tcW w:w="6750" w:type="dxa"/>
            <w:tcBorders>
              <w:top w:val="single" w:sz="4" w:space="0" w:color="FFFFFF" w:themeColor="background1"/>
              <w:left w:val="nil"/>
              <w:bottom w:val="single" w:sz="4" w:space="0" w:color="1E7648"/>
            </w:tcBorders>
            <w:shd w:val="clear" w:color="auto" w:fill="auto"/>
          </w:tcPr>
          <w:p w14:paraId="51DB0432" w14:textId="5C118D8A"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产品声明</w:t>
            </w:r>
          </w:p>
        </w:tc>
      </w:tr>
      <w:tr w:rsidR="00EA51CD" w14:paraId="01FF8355" w14:textId="77777777" w:rsidTr="0072353D">
        <w:trPr>
          <w:trHeight w:hRule="exact" w:val="286"/>
        </w:trPr>
        <w:tc>
          <w:tcPr>
            <w:tcW w:w="2395" w:type="dxa"/>
            <w:vMerge/>
          </w:tcPr>
          <w:p w14:paraId="68D59AC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59EF458" w14:textId="6DB4428A"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E10B51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rsidRPr="00DA12E1" w14:paraId="4A84FD07" w14:textId="77777777" w:rsidTr="0072353D">
        <w:trPr>
          <w:trHeight w:hRule="exact" w:val="572"/>
        </w:trPr>
        <w:tc>
          <w:tcPr>
            <w:tcW w:w="2395" w:type="dxa"/>
            <w:vMerge/>
          </w:tcPr>
          <w:p w14:paraId="425DF6CC"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9D1BC51"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07</w:t>
            </w:r>
          </w:p>
        </w:tc>
        <w:tc>
          <w:tcPr>
            <w:tcW w:w="6750" w:type="dxa"/>
            <w:tcBorders>
              <w:top w:val="single" w:sz="4" w:space="0" w:color="FFFFFF" w:themeColor="background1"/>
              <w:left w:val="nil"/>
              <w:bottom w:val="single" w:sz="4" w:space="0" w:color="1E7648"/>
            </w:tcBorders>
            <w:shd w:val="clear" w:color="auto" w:fill="auto"/>
          </w:tcPr>
          <w:p w14:paraId="1654B3DE" w14:textId="2B38C214"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参考文献</w:t>
            </w:r>
          </w:p>
        </w:tc>
      </w:tr>
      <w:tr w:rsidR="00EA51CD" w14:paraId="33F9C970" w14:textId="77777777" w:rsidTr="0072353D">
        <w:trPr>
          <w:trHeight w:hRule="exact" w:val="286"/>
        </w:trPr>
        <w:tc>
          <w:tcPr>
            <w:tcW w:w="2395" w:type="dxa"/>
            <w:vMerge/>
          </w:tcPr>
          <w:p w14:paraId="6AEBC3E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1C7E80F" w14:textId="376998C0"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D1E71A0"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14:paraId="4E5A8D0D" w14:textId="77777777" w:rsidTr="0072353D">
        <w:trPr>
          <w:trHeight w:hRule="exact" w:val="572"/>
        </w:trPr>
        <w:tc>
          <w:tcPr>
            <w:tcW w:w="2395" w:type="dxa"/>
            <w:vMerge/>
          </w:tcPr>
          <w:p w14:paraId="10B19E04"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0907A825"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08</w:t>
            </w:r>
          </w:p>
        </w:tc>
        <w:tc>
          <w:tcPr>
            <w:tcW w:w="6750" w:type="dxa"/>
            <w:tcBorders>
              <w:top w:val="single" w:sz="4" w:space="0" w:color="FFFFFF" w:themeColor="background1"/>
              <w:left w:val="nil"/>
              <w:bottom w:val="single" w:sz="4" w:space="0" w:color="1E7648"/>
            </w:tcBorders>
            <w:shd w:val="clear" w:color="auto" w:fill="auto"/>
          </w:tcPr>
          <w:p w14:paraId="52F956DB" w14:textId="77777777"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附录</w:t>
            </w:r>
          </w:p>
          <w:p w14:paraId="132625D1" w14:textId="77777777" w:rsidR="00F77884" w:rsidRPr="00F77884" w:rsidRDefault="00F77884" w:rsidP="00F77884">
            <w:pPr>
              <w:widowControl/>
              <w:ind w:firstLineChars="350" w:firstLine="980"/>
              <w:jc w:val="left"/>
              <w:rPr>
                <w:rFonts w:ascii="思源黑体 CN Normal" w:eastAsia="思源黑体 CN Normal" w:hAnsi="思源黑体 CN Normal"/>
                <w:b/>
                <w:color w:val="1E7648"/>
                <w:sz w:val="28"/>
                <w:szCs w:val="28"/>
              </w:rPr>
            </w:pPr>
          </w:p>
          <w:p w14:paraId="39F02F7C" w14:textId="1E8298A1" w:rsidR="00F77884" w:rsidRPr="00F77884" w:rsidRDefault="00F77884" w:rsidP="00F77884">
            <w:pPr>
              <w:widowControl/>
              <w:ind w:firstLineChars="350" w:firstLine="980"/>
              <w:jc w:val="left"/>
              <w:rPr>
                <w:rFonts w:ascii="思源黑体 CN Normal" w:eastAsia="思源黑体 CN Normal" w:hAnsi="思源黑体 CN Normal"/>
                <w:b/>
                <w:color w:val="1E7648"/>
                <w:sz w:val="28"/>
                <w:szCs w:val="28"/>
              </w:rPr>
            </w:pPr>
          </w:p>
        </w:tc>
      </w:tr>
    </w:tbl>
    <w:p w14:paraId="54D21D59" w14:textId="77777777" w:rsidR="00FA231A" w:rsidRDefault="00FA231A">
      <w:pPr>
        <w:widowControl/>
        <w:jc w:val="left"/>
        <w:sectPr w:rsidR="00FA231A" w:rsidSect="00FA231A">
          <w:headerReference w:type="even" r:id="rId13"/>
          <w:headerReference w:type="default" r:id="rId14"/>
          <w:headerReference w:type="first" r:id="rId15"/>
          <w:pgSz w:w="11906" w:h="16838" w:code="9"/>
          <w:pgMar w:top="1361" w:right="782" w:bottom="794" w:left="782" w:header="567" w:footer="454" w:gutter="0"/>
          <w:cols w:space="425"/>
          <w:docGrid w:type="lines" w:linePitch="312"/>
        </w:sectPr>
      </w:pPr>
      <w:r>
        <w:br w:type="page"/>
      </w:r>
    </w:p>
    <w:bookmarkStart w:id="8" w:name="_Toc42102363"/>
    <w:p w14:paraId="21C98556" w14:textId="39E23001" w:rsidR="00F461E8" w:rsidRPr="00107992" w:rsidRDefault="007A2B01"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1152" behindDoc="1" locked="0" layoutInCell="1" allowOverlap="1" wp14:anchorId="48ECD678" wp14:editId="0F3ADBE0">
                <wp:simplePos x="0" y="0"/>
                <wp:positionH relativeFrom="margin">
                  <wp:posOffset>2698321</wp:posOffset>
                </wp:positionH>
                <wp:positionV relativeFrom="paragraph">
                  <wp:posOffset>26035</wp:posOffset>
                </wp:positionV>
                <wp:extent cx="1590675" cy="351790"/>
                <wp:effectExtent l="38100" t="38100" r="104775" b="86360"/>
                <wp:wrapNone/>
                <wp:docPr id="18" name="矩形: 圆角 18"/>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2829F" id="矩形: 圆角 18" o:spid="_x0000_s1026" style="position:absolute;left:0;text-align:left;margin-left:212.45pt;margin-top:2.05pt;width:125.25pt;height:27.7pt;z-index:-25059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2176" behindDoc="1" locked="0" layoutInCell="1" allowOverlap="1" wp14:anchorId="4A41C295" wp14:editId="355860EB">
                <wp:simplePos x="0" y="0"/>
                <wp:positionH relativeFrom="column">
                  <wp:posOffset>2304320</wp:posOffset>
                </wp:positionH>
                <wp:positionV relativeFrom="paragraph">
                  <wp:posOffset>58420</wp:posOffset>
                </wp:positionV>
                <wp:extent cx="290195" cy="301625"/>
                <wp:effectExtent l="38100" t="38100" r="71755" b="98425"/>
                <wp:wrapNone/>
                <wp:docPr id="15" name="流程图: 接点 15"/>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62BCF8" id="_x0000_t120" coordsize="21600,21600" o:spt="120" path="m10800,qx,10800,10800,21600,21600,10800,10800,xe">
                <v:path gradientshapeok="t" o:connecttype="custom" o:connectlocs="10800,0;3163,3163;0,10800;3163,18437;10800,21600;18437,18437;21600,10800;18437,3163" textboxrect="3163,3163,18437,18437"/>
              </v:shapetype>
              <v:shape id="流程图: 接点 15" o:spid="_x0000_s1026" type="#_x0000_t120" style="position:absolute;left:0;text-align:left;margin-left:181.45pt;margin-top:4.6pt;width:22.85pt;height:23.75pt;z-index:-2505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1</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检测总览</w:t>
      </w:r>
    </w:p>
    <w:p w14:paraId="27AA376B" w14:textId="0B9AD741" w:rsidR="001D12FB" w:rsidRPr="004031AB" w:rsidRDefault="0052601A" w:rsidP="002711D2">
      <w:pPr>
        <w:pStyle w:val="2"/>
        <w:spacing w:before="0" w:after="0" w:line="240" w:lineRule="auto"/>
        <w:rPr>
          <w:rFonts w:ascii="微软雅黑" w:eastAsia="微软雅黑" w:hAnsi="微软雅黑"/>
          <w:color w:val="1E7648"/>
          <w:sz w:val="24"/>
          <w:szCs w:val="24"/>
        </w:rPr>
      </w:pPr>
      <w:r w:rsidRPr="004A2DE8">
        <w:rPr>
          <w:rFonts w:ascii="思源黑体 CN Bold" w:eastAsia="思源黑体 CN Bold" w:hAnsi="思源黑体 CN Bold"/>
          <w:color w:val="1E7648"/>
          <w:sz w:val="24"/>
          <w:szCs w:val="24"/>
        </w:rPr>
        <w:t>&gt;</w:t>
      </w:r>
      <w:r w:rsidR="0081291F" w:rsidRPr="00D661C3">
        <w:rPr>
          <w:rFonts w:ascii="思源黑体 CN Bold" w:eastAsia="思源黑体 CN Bold" w:hAnsi="思源黑体 CN Bold" w:hint="eastAsia"/>
          <w:color w:val="1E7648"/>
          <w:sz w:val="24"/>
          <w:szCs w:val="24"/>
        </w:rPr>
        <w:t>1.1</w:t>
      </w:r>
      <w:r w:rsidR="0081291F" w:rsidRPr="00D661C3">
        <w:rPr>
          <w:rFonts w:ascii="思源黑体 CN Bold" w:eastAsia="思源黑体 CN Bold" w:hAnsi="思源黑体 CN Bold"/>
          <w:color w:val="1E7648"/>
          <w:sz w:val="24"/>
          <w:szCs w:val="24"/>
        </w:rPr>
        <w:t xml:space="preserve"> </w:t>
      </w:r>
      <w:r w:rsidR="00FF00FF" w:rsidRPr="00D661C3">
        <w:rPr>
          <w:rFonts w:ascii="思源黑体 CN Bold" w:eastAsia="思源黑体 CN Bold" w:hAnsi="思源黑体 CN Bold" w:hint="eastAsia"/>
          <w:color w:val="1E7648"/>
          <w:sz w:val="24"/>
          <w:szCs w:val="24"/>
        </w:rPr>
        <w:t>送检信息</w:t>
      </w:r>
      <w:bookmarkEnd w:id="8"/>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1CA043DE" w14:textId="77777777" w:rsidTr="00EA5672">
        <w:trPr>
          <w:trHeight w:hRule="exact" w:val="454"/>
          <w:jc w:val="center"/>
        </w:trPr>
        <w:tc>
          <w:tcPr>
            <w:tcW w:w="1539" w:type="dxa"/>
            <w:shd w:val="clear" w:color="auto" w:fill="1E7648"/>
            <w:vAlign w:val="center"/>
          </w:tcPr>
          <w:p w14:paraId="280B9C2D" w14:textId="1BC0E6AB" w:rsidR="00A91DD7" w:rsidRPr="00773EAB" w:rsidRDefault="00A91DD7" w:rsidP="00A91DD7">
            <w:pPr>
              <w:adjustRightInd w:val="0"/>
              <w:snapToGrid w:val="0"/>
              <w:spacing w:line="220" w:lineRule="exact"/>
              <w:jc w:val="distribute"/>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9" w:name="_Hlk38898917"/>
            <w:r w:rsidRPr="00773EAB">
              <w:rPr>
                <w:rFonts w:ascii="思源黑体 CN Bold" w:eastAsia="思源黑体 CN Bold" w:hAnsi="思源黑体 CN Bold" w:hint="eastAsia"/>
                <w:b/>
                <w:bCs/>
                <w:color w:val="FFFFFF" w:themeColor="background1"/>
                <w:sz w:val="18"/>
                <w:szCs w:val="18"/>
              </w:rPr>
              <w:t>受检</w:t>
            </w:r>
            <w:r>
              <w:rPr>
                <w:rFonts w:ascii="思源黑体 CN Bold" w:eastAsia="思源黑体 CN Bold" w:hAnsi="思源黑体 CN Bold" w:hint="eastAsia"/>
                <w:b/>
                <w:bCs/>
                <w:color w:val="FFFFFF" w:themeColor="background1"/>
                <w:sz w:val="18"/>
                <w:szCs w:val="18"/>
              </w:rPr>
              <w:t>者</w:t>
            </w:r>
            <w:r w:rsidRPr="00773EAB">
              <w:rPr>
                <w:rFonts w:ascii="思源黑体 CN Bold" w:eastAsia="思源黑体 CN Bold" w:hAnsi="思源黑体 CN Bold" w:hint="eastAsia"/>
                <w:b/>
                <w:bCs/>
                <w:color w:val="FFFFFF" w:themeColor="background1"/>
                <w:sz w:val="18"/>
                <w:szCs w:val="18"/>
              </w:rPr>
              <w:t>信息</w:t>
            </w:r>
          </w:p>
        </w:tc>
        <w:tc>
          <w:tcPr>
            <w:tcW w:w="8803" w:type="dxa"/>
            <w:gridSpan w:val="5"/>
            <w:shd w:val="clear" w:color="auto" w:fill="auto"/>
            <w:vAlign w:val="center"/>
          </w:tcPr>
          <w:p w14:paraId="3C90DDF8" w14:textId="04D9868E" w:rsidR="00A91DD7" w:rsidRPr="00773EAB" w:rsidRDefault="00A91DD7" w:rsidP="00FE2D72">
            <w:pPr>
              <w:adjustRightInd w:val="0"/>
              <w:snapToGrid w:val="0"/>
              <w:spacing w:line="220" w:lineRule="exact"/>
              <w:jc w:val="left"/>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p>
        </w:tc>
      </w:tr>
      <w:tr w:rsidR="007F588B" w:rsidRPr="00D661C3" w14:paraId="6EEB8250" w14:textId="77777777" w:rsidTr="00EA5672">
        <w:trPr>
          <w:trHeight w:hRule="exact" w:val="28"/>
          <w:jc w:val="center"/>
        </w:trPr>
        <w:tc>
          <w:tcPr>
            <w:tcW w:w="1539" w:type="dxa"/>
            <w:tcBorders>
              <w:bottom w:val="single" w:sz="4" w:space="0" w:color="1E7648"/>
            </w:tcBorders>
            <w:shd w:val="clear" w:color="auto" w:fill="auto"/>
            <w:vAlign w:val="center"/>
          </w:tcPr>
          <w:p w14:paraId="759F3A37" w14:textId="21028F1C" w:rsidR="007F588B" w:rsidRPr="00D661C3" w:rsidRDefault="007F588B" w:rsidP="00A91DD7">
            <w:pPr>
              <w:adjustRightInd w:val="0"/>
              <w:snapToGrid w:val="0"/>
              <w:jc w:val="distribute"/>
              <w:rPr>
                <w:rFonts w:ascii="思源黑体 CN Light" w:eastAsia="思源黑体 CN Light" w:hAnsi="思源黑体 CN Light"/>
                <w:sz w:val="4"/>
                <w:szCs w:val="4"/>
              </w:rPr>
            </w:pPr>
            <w:bookmarkStart w:id="10" w:name="_Hlk38897917"/>
          </w:p>
        </w:tc>
        <w:tc>
          <w:tcPr>
            <w:tcW w:w="3212" w:type="dxa"/>
            <w:tcBorders>
              <w:bottom w:val="single" w:sz="4" w:space="0" w:color="1E7648"/>
            </w:tcBorders>
            <w:shd w:val="clear" w:color="auto" w:fill="auto"/>
            <w:vAlign w:val="center"/>
          </w:tcPr>
          <w:p w14:paraId="78894E4E" w14:textId="2C420C3B" w:rsidR="007F588B" w:rsidRPr="00D661C3" w:rsidRDefault="007F588B" w:rsidP="00FF01FF">
            <w:pPr>
              <w:adjustRightInd w:val="0"/>
              <w:snapToGrid w:val="0"/>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468E1021" w14:textId="1D223670" w:rsidR="007F588B" w:rsidRPr="00D661C3" w:rsidRDefault="007F588B" w:rsidP="00FF01FF">
            <w:pPr>
              <w:adjustRightInd w:val="0"/>
              <w:snapToGrid w:val="0"/>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530D9D53" w14:textId="680C8626" w:rsidR="007F588B" w:rsidRPr="00D661C3" w:rsidRDefault="007F588B" w:rsidP="00FF01FF">
            <w:pPr>
              <w:adjustRightInd w:val="0"/>
              <w:snapToGrid w:val="0"/>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7558E8E5" w14:textId="3D4E083F" w:rsidR="007F588B" w:rsidRPr="00D661C3" w:rsidRDefault="007F588B" w:rsidP="00FF01FF">
            <w:pPr>
              <w:adjustRightInd w:val="0"/>
              <w:snapToGrid w:val="0"/>
              <w:rPr>
                <w:rFonts w:ascii="思源黑体 CN Light" w:eastAsia="思源黑体 CN Light" w:hAnsi="思源黑体 CN Light"/>
                <w:sz w:val="4"/>
                <w:szCs w:val="4"/>
              </w:rPr>
            </w:pPr>
          </w:p>
        </w:tc>
      </w:tr>
      <w:bookmarkEnd w:id="9"/>
      <w:tr w:rsidR="006A24FF" w:rsidRPr="00D661C3" w14:paraId="7BB8E46F" w14:textId="77777777" w:rsidTr="00EA5672">
        <w:trPr>
          <w:trHeigh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5BF33145" w14:textId="12D1529B"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送检医院</w:t>
            </w:r>
          </w:p>
        </w:tc>
        <w:tc>
          <w:tcPr>
            <w:tcW w:w="8803" w:type="dxa"/>
            <w:gridSpan w:val="5"/>
            <w:tcBorders>
              <w:top w:val="single" w:sz="4" w:space="0" w:color="1E7648"/>
              <w:left w:val="dashed" w:sz="4" w:space="0" w:color="BFBFBF" w:themeColor="background1" w:themeShade="BF"/>
            </w:tcBorders>
            <w:shd w:val="clear" w:color="auto" w:fill="FFFFFF" w:themeFill="background1"/>
            <w:vAlign w:val="center"/>
          </w:tcPr>
          <w:p w14:paraId="54FFFDCF" w14:textId="6274A246" w:rsidR="006A24FF" w:rsidRPr="00114E6F" w:rsidRDefault="00EA5672" w:rsidP="009E15DF">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company</w:t>
            </w:r>
            <w:r>
              <w:rPr>
                <w:rFonts w:ascii="思源黑体 CN Normal" w:eastAsia="思源黑体 CN Normal" w:hAnsi="思源黑体 CN Normal"/>
                <w:sz w:val="17"/>
                <w:szCs w:val="17"/>
              </w:rPr>
              <w:t>}}</w:t>
            </w:r>
          </w:p>
        </w:tc>
      </w:tr>
      <w:tr w:rsidR="00EA5672" w:rsidRPr="00D661C3" w14:paraId="140FC85C" w14:textId="77777777" w:rsidTr="00EA5672">
        <w:trPr>
          <w:trHeight w:val="283"/>
          <w:jc w:val="center"/>
        </w:trPr>
        <w:tc>
          <w:tcPr>
            <w:tcW w:w="1539" w:type="dxa"/>
            <w:tcBorders>
              <w:right w:val="dashed" w:sz="4" w:space="0" w:color="BFBFBF" w:themeColor="background1" w:themeShade="BF"/>
            </w:tcBorders>
            <w:shd w:val="clear" w:color="auto" w:fill="ECECEC"/>
            <w:vAlign w:val="center"/>
          </w:tcPr>
          <w:p w14:paraId="7F206849" w14:textId="5D25F0B1" w:rsidR="00EA5672" w:rsidRPr="00FE2D72" w:rsidRDefault="00EA5672" w:rsidP="00EA5672">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姓名</w:t>
            </w:r>
          </w:p>
        </w:tc>
        <w:tc>
          <w:tcPr>
            <w:tcW w:w="3212" w:type="dxa"/>
            <w:tcBorders>
              <w:left w:val="dashed" w:sz="4" w:space="0" w:color="BFBFBF" w:themeColor="background1" w:themeShade="BF"/>
            </w:tcBorders>
            <w:shd w:val="clear" w:color="auto" w:fill="ECECEC"/>
            <w:vAlign w:val="center"/>
          </w:tcPr>
          <w:p w14:paraId="4B478338" w14:textId="50D33094" w:rsidR="00EA5672" w:rsidRPr="00114E6F" w:rsidRDefault="00EA5672" w:rsidP="00EA5672">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patient_name</w:t>
            </w:r>
            <w:r>
              <w:rPr>
                <w:rFonts w:ascii="思源黑体 CN Normal" w:eastAsia="思源黑体 CN Normal" w:hAnsi="思源黑体 CN Normal"/>
                <w:sz w:val="17"/>
                <w:szCs w:val="17"/>
              </w:rPr>
              <w:t>}}</w:t>
            </w:r>
          </w:p>
        </w:tc>
        <w:tc>
          <w:tcPr>
            <w:tcW w:w="422" w:type="dxa"/>
            <w:tcBorders>
              <w:left w:val="nil"/>
            </w:tcBorders>
            <w:shd w:val="clear" w:color="auto" w:fill="auto"/>
            <w:vAlign w:val="center"/>
          </w:tcPr>
          <w:p w14:paraId="574C9097" w14:textId="6802B786" w:rsidR="00EA5672" w:rsidRPr="00114E6F" w:rsidRDefault="00EA5672" w:rsidP="00EA5672">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2F53C779" w14:textId="47955AFB" w:rsidR="00EA5672" w:rsidRPr="00FE2D72" w:rsidRDefault="00EA5672" w:rsidP="00EA5672">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性别</w:t>
            </w:r>
          </w:p>
        </w:tc>
        <w:tc>
          <w:tcPr>
            <w:tcW w:w="3631" w:type="dxa"/>
            <w:gridSpan w:val="2"/>
            <w:tcBorders>
              <w:left w:val="dashed" w:sz="4" w:space="0" w:color="BFBFBF" w:themeColor="background1" w:themeShade="BF"/>
            </w:tcBorders>
            <w:shd w:val="clear" w:color="auto" w:fill="ECECEC"/>
            <w:vAlign w:val="center"/>
          </w:tcPr>
          <w:p w14:paraId="0A3E5356" w14:textId="6ABC69E8" w:rsidR="00EA5672" w:rsidRPr="00114E6F" w:rsidRDefault="00EA5672" w:rsidP="00EA5672">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gender</w:t>
            </w:r>
            <w:r>
              <w:rPr>
                <w:rFonts w:ascii="思源黑体 CN Normal" w:eastAsia="思源黑体 CN Normal" w:hAnsi="思源黑体 CN Normal"/>
                <w:sz w:val="17"/>
                <w:szCs w:val="17"/>
              </w:rPr>
              <w:t>}}</w:t>
            </w:r>
          </w:p>
        </w:tc>
      </w:tr>
      <w:tr w:rsidR="00EA5672" w:rsidRPr="00D661C3" w14:paraId="51787094" w14:textId="77777777" w:rsidTr="00EA5672">
        <w:trPr>
          <w:trHeight w:val="283"/>
          <w:jc w:val="center"/>
        </w:trPr>
        <w:tc>
          <w:tcPr>
            <w:tcW w:w="1539" w:type="dxa"/>
            <w:tcBorders>
              <w:right w:val="dashed" w:sz="4" w:space="0" w:color="BFBFBF" w:themeColor="background1" w:themeShade="BF"/>
            </w:tcBorders>
            <w:shd w:val="clear" w:color="auto" w:fill="FFFFFF" w:themeFill="background1"/>
            <w:vAlign w:val="center"/>
          </w:tcPr>
          <w:p w14:paraId="3C863B27" w14:textId="5A82DB56" w:rsidR="00EA5672" w:rsidRPr="00FE2D72" w:rsidRDefault="00EA5672" w:rsidP="00EA5672">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年龄</w:t>
            </w:r>
          </w:p>
        </w:tc>
        <w:tc>
          <w:tcPr>
            <w:tcW w:w="3212" w:type="dxa"/>
            <w:tcBorders>
              <w:left w:val="dashed" w:sz="4" w:space="0" w:color="BFBFBF" w:themeColor="background1" w:themeShade="BF"/>
            </w:tcBorders>
            <w:shd w:val="clear" w:color="auto" w:fill="FFFFFF" w:themeFill="background1"/>
            <w:vAlign w:val="center"/>
          </w:tcPr>
          <w:p w14:paraId="6D8F05C3" w14:textId="50FB87AD" w:rsidR="00EA5672" w:rsidRPr="00114E6F" w:rsidRDefault="00EA5672" w:rsidP="00EA5672">
            <w:pPr>
              <w:adjustRightInd w:val="0"/>
              <w:snapToGrid w:val="0"/>
              <w:rPr>
                <w:rFonts w:ascii="思源黑体 CN Normal" w:eastAsia="思源黑体 CN Normal" w:hAnsi="思源黑体 CN Normal"/>
                <w:color w:val="FFFFFF" w:themeColor="background1"/>
                <w:sz w:val="17"/>
                <w:szCs w:val="17"/>
              </w:rPr>
            </w:pPr>
            <w:r>
              <w:rPr>
                <w:rFonts w:ascii="思源黑体 CN Normal" w:eastAsia="思源黑体 CN Normal" w:hAnsi="思源黑体 CN Normal"/>
                <w:sz w:val="17"/>
                <w:szCs w:val="17"/>
              </w:rPr>
              <w:t>{{sample.age}}</w:t>
            </w:r>
          </w:p>
        </w:tc>
        <w:tc>
          <w:tcPr>
            <w:tcW w:w="422" w:type="dxa"/>
            <w:tcBorders>
              <w:left w:val="nil"/>
            </w:tcBorders>
            <w:shd w:val="clear" w:color="auto" w:fill="auto"/>
            <w:vAlign w:val="center"/>
          </w:tcPr>
          <w:p w14:paraId="59B02CFC" w14:textId="404D38F6" w:rsidR="00EA5672" w:rsidRPr="00114E6F" w:rsidRDefault="00EA5672" w:rsidP="00EA5672">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56BAB050" w14:textId="1B1C7001" w:rsidR="00EA5672" w:rsidRPr="00FE2D72" w:rsidRDefault="00EA5672" w:rsidP="00EA5672">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受检编号</w:t>
            </w:r>
          </w:p>
        </w:tc>
        <w:tc>
          <w:tcPr>
            <w:tcW w:w="3631" w:type="dxa"/>
            <w:gridSpan w:val="2"/>
            <w:tcBorders>
              <w:left w:val="dashed" w:sz="4" w:space="0" w:color="BFBFBF" w:themeColor="background1" w:themeShade="BF"/>
            </w:tcBorders>
            <w:shd w:val="clear" w:color="auto" w:fill="FFFFFF" w:themeFill="background1"/>
            <w:vAlign w:val="center"/>
          </w:tcPr>
          <w:p w14:paraId="619CA525" w14:textId="5937C824" w:rsidR="00EA5672" w:rsidRPr="00114E6F" w:rsidRDefault="00EA5672" w:rsidP="00EA5672">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sample_parent_id</w:t>
            </w:r>
            <w:r>
              <w:rPr>
                <w:rFonts w:ascii="思源黑体 CN Normal" w:eastAsia="思源黑体 CN Normal" w:hAnsi="思源黑体 CN Normal"/>
                <w:sz w:val="17"/>
                <w:szCs w:val="17"/>
              </w:rPr>
              <w:t>}}</w:t>
            </w:r>
          </w:p>
        </w:tc>
      </w:tr>
      <w:tr w:rsidR="00115A09" w:rsidRPr="00D661C3" w14:paraId="7BD528DF" w14:textId="77777777" w:rsidTr="00EA5672">
        <w:trPr>
          <w:trHeight w:val="283"/>
          <w:jc w:val="center"/>
        </w:trPr>
        <w:tc>
          <w:tcPr>
            <w:tcW w:w="1539" w:type="dxa"/>
            <w:tcBorders>
              <w:bottom w:val="single" w:sz="4" w:space="0" w:color="1E7648"/>
              <w:right w:val="dashed" w:sz="4" w:space="0" w:color="BFBFBF" w:themeColor="background1" w:themeShade="BF"/>
            </w:tcBorders>
            <w:shd w:val="clear" w:color="auto" w:fill="ECECEC"/>
            <w:vAlign w:val="center"/>
          </w:tcPr>
          <w:p w14:paraId="2BEE5789" w14:textId="780090E7" w:rsidR="00115A09" w:rsidRPr="00FE2D72" w:rsidRDefault="000639F9"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临床诊断</w:t>
            </w:r>
          </w:p>
        </w:tc>
        <w:tc>
          <w:tcPr>
            <w:tcW w:w="3212" w:type="dxa"/>
            <w:tcBorders>
              <w:left w:val="dashed" w:sz="4" w:space="0" w:color="BFBFBF" w:themeColor="background1" w:themeShade="BF"/>
              <w:bottom w:val="single" w:sz="4" w:space="0" w:color="1E7648"/>
            </w:tcBorders>
            <w:shd w:val="clear" w:color="auto" w:fill="ECECEC"/>
            <w:vAlign w:val="center"/>
          </w:tcPr>
          <w:p w14:paraId="71A0EC59" w14:textId="041B06F5" w:rsidR="00115A09" w:rsidRPr="00114E6F" w:rsidRDefault="00115A09" w:rsidP="00FE2D72">
            <w:pPr>
              <w:adjustRightInd w:val="0"/>
              <w:snapToGrid w:val="0"/>
              <w:rPr>
                <w:rFonts w:ascii="思源黑体 CN Normal" w:eastAsia="思源黑体 CN Normal" w:hAnsi="思源黑体 CN Normal"/>
                <w:color w:val="000000" w:themeColor="text1"/>
                <w:sz w:val="17"/>
                <w:szCs w:val="17"/>
              </w:rPr>
            </w:pPr>
          </w:p>
        </w:tc>
        <w:tc>
          <w:tcPr>
            <w:tcW w:w="422" w:type="dxa"/>
            <w:tcBorders>
              <w:left w:val="nil"/>
              <w:bottom w:val="single" w:sz="4" w:space="0" w:color="1E7648"/>
            </w:tcBorders>
            <w:shd w:val="clear" w:color="auto" w:fill="auto"/>
            <w:vAlign w:val="center"/>
          </w:tcPr>
          <w:p w14:paraId="4597FA68" w14:textId="508E7F68" w:rsidR="00115A09" w:rsidRPr="00114E6F" w:rsidRDefault="00115A09" w:rsidP="00115A09">
            <w:pPr>
              <w:adjustRightInd w:val="0"/>
              <w:snapToGrid w:val="0"/>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ECECEC"/>
            <w:vAlign w:val="center"/>
          </w:tcPr>
          <w:p w14:paraId="726E4D28" w14:textId="63B63012" w:rsidR="00115A09" w:rsidRPr="00FE2D72" w:rsidRDefault="00FE2D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家族病史</w:t>
            </w:r>
          </w:p>
        </w:tc>
        <w:tc>
          <w:tcPr>
            <w:tcW w:w="3631" w:type="dxa"/>
            <w:gridSpan w:val="2"/>
            <w:tcBorders>
              <w:left w:val="dashed" w:sz="4" w:space="0" w:color="BFBFBF" w:themeColor="background1" w:themeShade="BF"/>
              <w:bottom w:val="single" w:sz="4" w:space="0" w:color="1E7648"/>
            </w:tcBorders>
            <w:shd w:val="clear" w:color="auto" w:fill="ECECEC"/>
            <w:vAlign w:val="center"/>
          </w:tcPr>
          <w:p w14:paraId="0C92EE85" w14:textId="595568AD" w:rsidR="00115A09" w:rsidRPr="00114E6F" w:rsidRDefault="00115A09" w:rsidP="00FE2D72">
            <w:pPr>
              <w:adjustRightInd w:val="0"/>
              <w:snapToGrid w:val="0"/>
              <w:rPr>
                <w:rFonts w:ascii="思源黑体 CN Normal" w:eastAsia="思源黑体 CN Normal" w:hAnsi="思源黑体 CN Normal" w:cs="思源黑体 CN Light"/>
                <w:bCs/>
                <w:color w:val="000000" w:themeColor="text1"/>
                <w:sz w:val="17"/>
                <w:szCs w:val="17"/>
              </w:rPr>
            </w:pPr>
          </w:p>
        </w:tc>
      </w:tr>
    </w:tbl>
    <w:p w14:paraId="6795C15B" w14:textId="17237E3D" w:rsidR="00F57F9D" w:rsidRPr="00D661C3" w:rsidRDefault="00F57F9D" w:rsidP="00BC25AE">
      <w:pPr>
        <w:spacing w:line="240" w:lineRule="exact"/>
        <w:rPr>
          <w:rFonts w:ascii="思源黑体 CN Light" w:eastAsia="思源黑体 CN Light" w:hAnsi="思源黑体 CN Light"/>
          <w:b/>
          <w:bCs/>
          <w:color w:val="1E7648"/>
          <w:sz w:val="24"/>
          <w:szCs w:val="24"/>
        </w:rPr>
      </w:pPr>
      <w:bookmarkStart w:id="11" w:name="_Toc42102364"/>
      <w:bookmarkEnd w:id="10"/>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41E134FD" w14:textId="77777777" w:rsidTr="00EA5672">
        <w:trPr>
          <w:trHeight w:hRule="exact" w:val="454"/>
          <w:jc w:val="center"/>
        </w:trPr>
        <w:tc>
          <w:tcPr>
            <w:tcW w:w="1539" w:type="dxa"/>
            <w:shd w:val="clear" w:color="auto" w:fill="1E7648"/>
            <w:vAlign w:val="center"/>
          </w:tcPr>
          <w:p w14:paraId="20DF153A" w14:textId="59D49C81" w:rsidR="00A91DD7" w:rsidRPr="00F13B4D" w:rsidRDefault="00A91DD7" w:rsidP="00F13B4D">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样本信息</w:t>
            </w:r>
          </w:p>
        </w:tc>
        <w:tc>
          <w:tcPr>
            <w:tcW w:w="8803" w:type="dxa"/>
            <w:gridSpan w:val="5"/>
            <w:shd w:val="clear" w:color="auto" w:fill="auto"/>
            <w:vAlign w:val="center"/>
          </w:tcPr>
          <w:p w14:paraId="5F04453E" w14:textId="76F49AAF" w:rsidR="00A91DD7" w:rsidRPr="00F13B4D" w:rsidRDefault="00A91DD7" w:rsidP="00F13B4D">
            <w:pPr>
              <w:adjustRightInd w:val="0"/>
              <w:snapToGrid w:val="0"/>
              <w:spacing w:line="220" w:lineRule="exact"/>
              <w:rPr>
                <w:rFonts w:ascii="思源黑体 CN Bold" w:eastAsia="思源黑体 CN Bold" w:hAnsi="思源黑体 CN Bold"/>
                <w:b/>
                <w:bCs/>
                <w:color w:val="FFFFFF" w:themeColor="background1"/>
                <w:sz w:val="18"/>
                <w:szCs w:val="18"/>
              </w:rPr>
            </w:pPr>
          </w:p>
        </w:tc>
      </w:tr>
      <w:tr w:rsidR="00F57F9D" w:rsidRPr="00D661C3" w14:paraId="04160DA2" w14:textId="77777777" w:rsidTr="00EA5672">
        <w:trPr>
          <w:trHeight w:hRule="exact" w:val="28"/>
          <w:jc w:val="center"/>
        </w:trPr>
        <w:tc>
          <w:tcPr>
            <w:tcW w:w="1539" w:type="dxa"/>
            <w:tcBorders>
              <w:bottom w:val="single" w:sz="4" w:space="0" w:color="1E7648"/>
            </w:tcBorders>
            <w:shd w:val="clear" w:color="auto" w:fill="auto"/>
            <w:vAlign w:val="center"/>
          </w:tcPr>
          <w:p w14:paraId="77BAA31A" w14:textId="05269041" w:rsidR="00F57F9D" w:rsidRPr="00D661C3" w:rsidRDefault="00F57F9D" w:rsidP="00A91DD7">
            <w:pPr>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4E100A71" w14:textId="77777777" w:rsidR="00F57F9D" w:rsidRPr="00D661C3" w:rsidRDefault="00F57F9D" w:rsidP="00BC25AE">
            <w:pPr>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586D5D67" w14:textId="77777777" w:rsidR="00F57F9D" w:rsidRPr="00D661C3" w:rsidRDefault="00F57F9D" w:rsidP="00BC25AE">
            <w:pPr>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76A515C7" w14:textId="77777777" w:rsidR="00F57F9D" w:rsidRPr="00D661C3" w:rsidRDefault="00F57F9D" w:rsidP="00BC25AE">
            <w:pPr>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36415992" w14:textId="77777777" w:rsidR="00F57F9D" w:rsidRPr="00D661C3" w:rsidRDefault="00F57F9D" w:rsidP="00BC25AE">
            <w:pPr>
              <w:rPr>
                <w:rFonts w:ascii="思源黑体 CN Light" w:eastAsia="思源黑体 CN Light" w:hAnsi="思源黑体 CN Light"/>
                <w:sz w:val="4"/>
                <w:szCs w:val="4"/>
              </w:rPr>
            </w:pPr>
          </w:p>
        </w:tc>
      </w:tr>
      <w:tr w:rsidR="00EA5672" w:rsidRPr="00D661C3" w14:paraId="1E57E096" w14:textId="77777777" w:rsidTr="00EA5672">
        <w:trPr>
          <w:trHeigh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5D15C04A" w14:textId="0F304612" w:rsidR="00EA5672" w:rsidRPr="00FE2D72" w:rsidRDefault="00EA5672" w:rsidP="00EA5672">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w:t>
            </w:r>
            <w:r>
              <w:rPr>
                <w:rFonts w:ascii="思源黑体 CN Bold" w:eastAsia="思源黑体 CN Bold" w:hAnsi="思源黑体 CN Bold" w:hint="eastAsia"/>
                <w:b/>
                <w:bCs/>
                <w:color w:val="262626" w:themeColor="text1" w:themeTint="D9"/>
                <w:sz w:val="17"/>
                <w:szCs w:val="17"/>
              </w:rPr>
              <w:t>类型</w:t>
            </w:r>
          </w:p>
        </w:tc>
        <w:tc>
          <w:tcPr>
            <w:tcW w:w="3212" w:type="dxa"/>
            <w:tcBorders>
              <w:top w:val="single" w:sz="4" w:space="0" w:color="1E7648"/>
              <w:left w:val="dashed" w:sz="4" w:space="0" w:color="BFBFBF" w:themeColor="background1" w:themeShade="BF"/>
            </w:tcBorders>
            <w:shd w:val="clear" w:color="auto" w:fill="FFFFFF" w:themeFill="background1"/>
            <w:vAlign w:val="center"/>
          </w:tcPr>
          <w:p w14:paraId="267EB8D1" w14:textId="3C0463AC" w:rsidR="00EA5672" w:rsidRPr="006B5AB7" w:rsidRDefault="00EA5672" w:rsidP="00EA5672">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sample_type</w:t>
            </w:r>
            <w:r>
              <w:rPr>
                <w:rFonts w:ascii="思源黑体 CN Normal" w:eastAsia="思源黑体 CN Normal" w:hAnsi="思源黑体 CN Normal"/>
                <w:sz w:val="17"/>
                <w:szCs w:val="17"/>
              </w:rPr>
              <w:t>}}</w:t>
            </w:r>
          </w:p>
        </w:tc>
        <w:tc>
          <w:tcPr>
            <w:tcW w:w="422" w:type="dxa"/>
            <w:tcBorders>
              <w:top w:val="single" w:sz="4" w:space="0" w:color="1E7648"/>
              <w:left w:val="nil"/>
            </w:tcBorders>
            <w:shd w:val="clear" w:color="auto" w:fill="auto"/>
            <w:vAlign w:val="center"/>
          </w:tcPr>
          <w:p w14:paraId="6684ECE9" w14:textId="77777777" w:rsidR="00EA5672" w:rsidRPr="006B5AB7" w:rsidRDefault="00EA5672" w:rsidP="00EA5672">
            <w:pPr>
              <w:rPr>
                <w:rFonts w:ascii="思源黑体 CN Normal" w:eastAsia="思源黑体 CN Normal" w:hAnsi="思源黑体 CN Normal"/>
                <w:sz w:val="17"/>
                <w:szCs w:val="17"/>
              </w:rPr>
            </w:pPr>
          </w:p>
        </w:tc>
        <w:tc>
          <w:tcPr>
            <w:tcW w:w="1538" w:type="dxa"/>
            <w:tcBorders>
              <w:top w:val="single" w:sz="4" w:space="0" w:color="1E7648"/>
              <w:right w:val="dashed" w:sz="4" w:space="0" w:color="BFBFBF" w:themeColor="background1" w:themeShade="BF"/>
            </w:tcBorders>
            <w:shd w:val="clear" w:color="auto" w:fill="FFFFFF" w:themeFill="background1"/>
            <w:vAlign w:val="center"/>
          </w:tcPr>
          <w:p w14:paraId="14818F53" w14:textId="498408A3" w:rsidR="00EA5672" w:rsidRPr="00FE2D72" w:rsidRDefault="00EA5672" w:rsidP="00EA5672">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E7648"/>
              <w:left w:val="dashed" w:sz="4" w:space="0" w:color="BFBFBF" w:themeColor="background1" w:themeShade="BF"/>
            </w:tcBorders>
            <w:shd w:val="clear" w:color="auto" w:fill="FFFFFF" w:themeFill="background1"/>
            <w:vAlign w:val="center"/>
          </w:tcPr>
          <w:p w14:paraId="49640D1D" w14:textId="6068C184" w:rsidR="00EA5672" w:rsidRPr="006B5AB7" w:rsidRDefault="00EA5672" w:rsidP="00EA5672">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sample_amount</w:t>
            </w:r>
            <w:r>
              <w:rPr>
                <w:rFonts w:ascii="思源黑体 CN Normal" w:eastAsia="思源黑体 CN Normal" w:hAnsi="思源黑体 CN Normal"/>
                <w:sz w:val="17"/>
                <w:szCs w:val="17"/>
              </w:rPr>
              <w:t>}}</w:t>
            </w:r>
          </w:p>
        </w:tc>
      </w:tr>
      <w:tr w:rsidR="00EA5672" w:rsidRPr="00D661C3" w14:paraId="1EDAEE62" w14:textId="77777777" w:rsidTr="00EA5672">
        <w:trPr>
          <w:trHeight w:val="283"/>
          <w:jc w:val="center"/>
        </w:trPr>
        <w:tc>
          <w:tcPr>
            <w:tcW w:w="1539" w:type="dxa"/>
            <w:tcBorders>
              <w:right w:val="dashed" w:sz="4" w:space="0" w:color="BFBFBF" w:themeColor="background1" w:themeShade="BF"/>
            </w:tcBorders>
            <w:shd w:val="clear" w:color="auto" w:fill="ECECEC"/>
            <w:vAlign w:val="center"/>
          </w:tcPr>
          <w:p w14:paraId="2C4FA62C" w14:textId="5C2AC109" w:rsidR="00EA5672" w:rsidRPr="00FE2D72" w:rsidRDefault="00EA5672" w:rsidP="00EA5672">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dashed" w:sz="4" w:space="0" w:color="BFBFBF" w:themeColor="background1" w:themeShade="BF"/>
            </w:tcBorders>
            <w:shd w:val="clear" w:color="auto" w:fill="ECECEC"/>
            <w:vAlign w:val="center"/>
          </w:tcPr>
          <w:p w14:paraId="06A6AAFF" w14:textId="0F708113" w:rsidR="00EA5672" w:rsidRPr="006B5AB7" w:rsidRDefault="00EA5672" w:rsidP="00EA5672">
            <w:pP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w:t>
            </w:r>
            <w:r>
              <w:rPr>
                <w:rFonts w:ascii="思源黑体 CN Normal" w:eastAsia="思源黑体 CN Normal" w:hAnsi="思源黑体 CN Normal"/>
                <w:sz w:val="17"/>
                <w:szCs w:val="17"/>
              </w:rPr>
              <w:t>id}}</w:t>
            </w:r>
          </w:p>
        </w:tc>
        <w:tc>
          <w:tcPr>
            <w:tcW w:w="422" w:type="dxa"/>
            <w:tcBorders>
              <w:left w:val="nil"/>
            </w:tcBorders>
            <w:shd w:val="clear" w:color="auto" w:fill="auto"/>
            <w:vAlign w:val="center"/>
          </w:tcPr>
          <w:p w14:paraId="42FAB747" w14:textId="77777777" w:rsidR="00EA5672" w:rsidRPr="006B5AB7" w:rsidRDefault="00EA5672" w:rsidP="00EA5672">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2755F2F0" w14:textId="59CD1ECB" w:rsidR="00EA5672" w:rsidRPr="00FE2D72" w:rsidRDefault="00EA5672" w:rsidP="00EA5672">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dashed" w:sz="4" w:space="0" w:color="BFBFBF" w:themeColor="background1" w:themeShade="BF"/>
            </w:tcBorders>
            <w:shd w:val="clear" w:color="auto" w:fill="ECECEC"/>
            <w:vAlign w:val="center"/>
          </w:tcPr>
          <w:p w14:paraId="2755BA5B" w14:textId="2DD4C756" w:rsidR="00EA5672" w:rsidRPr="006B5AB7" w:rsidRDefault="00EA5672" w:rsidP="00EA5672">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pathological_id</w:t>
            </w:r>
            <w:r>
              <w:rPr>
                <w:rFonts w:ascii="思源黑体 CN Normal" w:eastAsia="思源黑体 CN Normal" w:hAnsi="思源黑体 CN Normal"/>
                <w:sz w:val="17"/>
                <w:szCs w:val="17"/>
              </w:rPr>
              <w:t>}}</w:t>
            </w:r>
          </w:p>
        </w:tc>
      </w:tr>
      <w:tr w:rsidR="00EA5672" w:rsidRPr="00D661C3" w14:paraId="642F6D74" w14:textId="77777777" w:rsidTr="00EA5672">
        <w:trPr>
          <w:trHeight w:val="283"/>
          <w:jc w:val="center"/>
        </w:trPr>
        <w:tc>
          <w:tcPr>
            <w:tcW w:w="1539" w:type="dxa"/>
            <w:tcBorders>
              <w:right w:val="dashed" w:sz="4" w:space="0" w:color="BFBFBF" w:themeColor="background1" w:themeShade="BF"/>
            </w:tcBorders>
            <w:shd w:val="clear" w:color="auto" w:fill="auto"/>
            <w:vAlign w:val="center"/>
          </w:tcPr>
          <w:p w14:paraId="4FF7D75A" w14:textId="106FD35B" w:rsidR="00EA5672" w:rsidRPr="00932C9F" w:rsidRDefault="00EA5672" w:rsidP="00EA5672">
            <w:pPr>
              <w:adjustRightInd w:val="0"/>
              <w:snapToGrid w:val="0"/>
              <w:jc w:val="distribute"/>
            </w:pPr>
            <w:r>
              <w:rPr>
                <w:rFonts w:ascii="思源黑体 CN Bold" w:eastAsia="思源黑体 CN Bold" w:hAnsi="思源黑体 CN Bold" w:hint="eastAsia"/>
                <w:b/>
                <w:bCs/>
                <w:color w:val="262626" w:themeColor="text1" w:themeTint="D9"/>
                <w:sz w:val="17"/>
                <w:szCs w:val="17"/>
              </w:rPr>
              <w:t>采集部位</w:t>
            </w:r>
          </w:p>
        </w:tc>
        <w:tc>
          <w:tcPr>
            <w:tcW w:w="3212" w:type="dxa"/>
            <w:tcBorders>
              <w:left w:val="dashed" w:sz="4" w:space="0" w:color="BFBFBF" w:themeColor="background1" w:themeShade="BF"/>
            </w:tcBorders>
            <w:shd w:val="clear" w:color="auto" w:fill="FFFFFF" w:themeFill="background1"/>
            <w:vAlign w:val="center"/>
          </w:tcPr>
          <w:p w14:paraId="720D88E9" w14:textId="6A14633B" w:rsidR="00EA5672" w:rsidRPr="00610721" w:rsidRDefault="00EA5672" w:rsidP="00EA5672">
            <w:pPr>
              <w:rPr>
                <w:rFonts w:ascii="思源黑体 CN Normal" w:eastAsia="思源黑体 CN Normal" w:hAnsi="思源黑体 CN Normal"/>
                <w:sz w:val="17"/>
                <w:szCs w:val="17"/>
              </w:rPr>
            </w:pPr>
          </w:p>
        </w:tc>
        <w:tc>
          <w:tcPr>
            <w:tcW w:w="422" w:type="dxa"/>
            <w:tcBorders>
              <w:left w:val="nil"/>
            </w:tcBorders>
            <w:shd w:val="clear" w:color="auto" w:fill="auto"/>
            <w:vAlign w:val="center"/>
          </w:tcPr>
          <w:p w14:paraId="0C4A3E18" w14:textId="77777777" w:rsidR="00EA5672" w:rsidRPr="006B5AB7" w:rsidRDefault="00EA5672" w:rsidP="00EA5672">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173CE47B" w14:textId="7FE17017" w:rsidR="00EA5672" w:rsidRPr="00FE2D72" w:rsidRDefault="00EA5672" w:rsidP="00EA5672">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631" w:type="dxa"/>
            <w:gridSpan w:val="2"/>
            <w:tcBorders>
              <w:left w:val="dashed" w:sz="4" w:space="0" w:color="BFBFBF" w:themeColor="background1" w:themeShade="BF"/>
            </w:tcBorders>
            <w:shd w:val="clear" w:color="auto" w:fill="FFFFFF" w:themeFill="background1"/>
            <w:vAlign w:val="center"/>
          </w:tcPr>
          <w:p w14:paraId="1615FA49" w14:textId="3F457606" w:rsidR="00EA5672" w:rsidRPr="006B5AB7" w:rsidRDefault="00EA5672" w:rsidP="00EA5672">
            <w:pPr>
              <w:rPr>
                <w:rFonts w:ascii="思源黑体 CN Normal" w:eastAsia="思源黑体 CN Normal" w:hAnsi="思源黑体 CN Normal"/>
                <w:sz w:val="17"/>
                <w:szCs w:val="17"/>
              </w:rPr>
            </w:pPr>
          </w:p>
        </w:tc>
      </w:tr>
      <w:tr w:rsidR="00EA5672" w:rsidRPr="00D661C3" w14:paraId="131F0053" w14:textId="77777777" w:rsidTr="00EA5672">
        <w:trPr>
          <w:trHeight w:val="283"/>
          <w:jc w:val="center"/>
        </w:trPr>
        <w:tc>
          <w:tcPr>
            <w:tcW w:w="1539" w:type="dxa"/>
            <w:tcBorders>
              <w:bottom w:val="single" w:sz="4" w:space="0" w:color="1E7648"/>
              <w:right w:val="dashed" w:sz="4" w:space="0" w:color="BFBFBF" w:themeColor="background1" w:themeShade="BF"/>
            </w:tcBorders>
            <w:shd w:val="clear" w:color="auto" w:fill="ECECEC"/>
            <w:vAlign w:val="center"/>
          </w:tcPr>
          <w:p w14:paraId="0A86D80E" w14:textId="7C634EDF" w:rsidR="00EA5672" w:rsidRPr="00FE2D72" w:rsidRDefault="00EA5672" w:rsidP="00EA5672">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病理诊断</w:t>
            </w:r>
          </w:p>
        </w:tc>
        <w:tc>
          <w:tcPr>
            <w:tcW w:w="3212" w:type="dxa"/>
            <w:tcBorders>
              <w:left w:val="dashed" w:sz="4" w:space="0" w:color="BFBFBF" w:themeColor="background1" w:themeShade="BF"/>
              <w:bottom w:val="single" w:sz="4" w:space="0" w:color="1E7648"/>
            </w:tcBorders>
            <w:shd w:val="clear" w:color="auto" w:fill="ECECEC"/>
            <w:vAlign w:val="center"/>
          </w:tcPr>
          <w:p w14:paraId="721B4D8D" w14:textId="6378FBFF" w:rsidR="00EA5672" w:rsidRPr="006B5AB7" w:rsidRDefault="00EA5672" w:rsidP="00EA5672">
            <w:pP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pathol_diagn</w:t>
            </w:r>
            <w:r>
              <w:rPr>
                <w:rFonts w:ascii="思源黑体 CN Normal" w:eastAsia="思源黑体 CN Normal" w:hAnsi="思源黑体 CN Normal"/>
                <w:sz w:val="17"/>
                <w:szCs w:val="17"/>
              </w:rPr>
              <w:t>}}</w:t>
            </w:r>
          </w:p>
        </w:tc>
        <w:tc>
          <w:tcPr>
            <w:tcW w:w="422" w:type="dxa"/>
            <w:tcBorders>
              <w:left w:val="nil"/>
              <w:bottom w:val="single" w:sz="4" w:space="0" w:color="1E7648"/>
            </w:tcBorders>
            <w:shd w:val="clear" w:color="auto" w:fill="auto"/>
            <w:vAlign w:val="center"/>
          </w:tcPr>
          <w:p w14:paraId="1C7B0A78" w14:textId="77777777" w:rsidR="00EA5672" w:rsidRPr="006B5AB7" w:rsidRDefault="00EA5672" w:rsidP="00EA5672">
            <w:pPr>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ECECEC"/>
            <w:vAlign w:val="center"/>
          </w:tcPr>
          <w:p w14:paraId="374D54F7" w14:textId="6E0B2AE7" w:rsidR="00EA5672" w:rsidRPr="00FE2D72" w:rsidRDefault="00EA5672" w:rsidP="00EA5672">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dashed" w:sz="4" w:space="0" w:color="BFBFBF" w:themeColor="background1" w:themeShade="BF"/>
              <w:bottom w:val="single" w:sz="4" w:space="0" w:color="1E7648"/>
            </w:tcBorders>
            <w:shd w:val="clear" w:color="auto" w:fill="ECECEC"/>
            <w:vAlign w:val="center"/>
          </w:tcPr>
          <w:p w14:paraId="2CC16A7D" w14:textId="56EFF4AC" w:rsidR="00EA5672" w:rsidRPr="006B5AB7" w:rsidRDefault="00EA5672" w:rsidP="00EA5672">
            <w:pPr>
              <w:rPr>
                <w:rFonts w:ascii="思源黑体 CN Normal" w:eastAsia="思源黑体 CN Normal" w:hAnsi="思源黑体 CN Normal" w:cs="思源黑体 CN Light"/>
                <w:bCs/>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receive_data</w:t>
            </w:r>
            <w:r>
              <w:rPr>
                <w:rFonts w:ascii="思源黑体 CN Normal" w:eastAsia="思源黑体 CN Normal" w:hAnsi="思源黑体 CN Normal"/>
                <w:sz w:val="17"/>
                <w:szCs w:val="17"/>
              </w:rPr>
              <w:t>}}</w:t>
            </w:r>
          </w:p>
        </w:tc>
      </w:tr>
    </w:tbl>
    <w:p w14:paraId="47AEA31B" w14:textId="6F9629B6" w:rsidR="00F57F9D" w:rsidRDefault="007D3B17" w:rsidP="00BC25AE">
      <w:pPr>
        <w:spacing w:line="240" w:lineRule="exact"/>
        <w:rPr>
          <w:rFonts w:ascii="思源黑体 CN Light" w:eastAsia="思源黑体 CN Light" w:hAnsi="思源黑体 CN Light"/>
          <w:b/>
          <w:bCs/>
          <w:color w:val="1E7648"/>
          <w:sz w:val="24"/>
          <w:szCs w:val="24"/>
        </w:rPr>
      </w:pPr>
      <w:r>
        <w:rPr>
          <w:rFonts w:ascii="思源黑体 CN Light" w:eastAsia="思源黑体 CN Light" w:hAnsi="思源黑体 CN Light" w:hint="eastAsia"/>
          <w:b/>
          <w:bCs/>
          <w:color w:val="1E7648"/>
          <w:sz w:val="24"/>
          <w:szCs w:val="24"/>
        </w:rPr>
        <w:t>{</w:t>
      </w:r>
      <w:r>
        <w:rPr>
          <w:rFonts w:ascii="思源黑体 CN Light" w:eastAsia="思源黑体 CN Light" w:hAnsi="思源黑体 CN Light"/>
          <w:b/>
          <w:bCs/>
          <w:color w:val="1E7648"/>
          <w:sz w:val="24"/>
          <w:szCs w:val="24"/>
        </w:rPr>
        <w:t>%p if sam</w:t>
      </w:r>
      <w:r w:rsidR="00D4480F">
        <w:rPr>
          <w:rFonts w:ascii="思源黑体 CN Light" w:eastAsia="思源黑体 CN Light" w:hAnsi="思源黑体 CN Light"/>
          <w:b/>
          <w:bCs/>
          <w:color w:val="1E7648"/>
          <w:sz w:val="24"/>
          <w:szCs w:val="24"/>
        </w:rPr>
        <w:t>ple.control_sample_id</w:t>
      </w:r>
      <w:r>
        <w:rPr>
          <w:rFonts w:ascii="思源黑体 CN Light" w:eastAsia="思源黑体 CN Light" w:hAnsi="思源黑体 CN Light"/>
          <w:b/>
          <w:bCs/>
          <w:color w:val="1E7648"/>
          <w:sz w:val="24"/>
          <w:szCs w:val="24"/>
        </w:rPr>
        <w:t>%}</w:t>
      </w:r>
    </w:p>
    <w:p w14:paraId="0ADB5C53" w14:textId="77777777" w:rsidR="007D3B17" w:rsidRPr="00D661C3" w:rsidRDefault="007D3B17" w:rsidP="00BC25AE">
      <w:pPr>
        <w:spacing w:line="240" w:lineRule="exact"/>
        <w:rPr>
          <w:rFonts w:ascii="思源黑体 CN Light" w:eastAsia="思源黑体 CN Light" w:hAnsi="思源黑体 CN Light"/>
          <w:b/>
          <w:bCs/>
          <w:color w:val="1E7648"/>
          <w:sz w:val="24"/>
          <w:szCs w:val="24"/>
        </w:rPr>
      </w:pPr>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4341E3" w:rsidRPr="00D661C3" w14:paraId="422CD1C9" w14:textId="77777777" w:rsidTr="002C6401">
        <w:trPr>
          <w:trHeight w:hRule="exact" w:val="454"/>
          <w:jc w:val="center"/>
        </w:trPr>
        <w:tc>
          <w:tcPr>
            <w:tcW w:w="1539" w:type="dxa"/>
            <w:shd w:val="clear" w:color="auto" w:fill="1E7648"/>
            <w:vAlign w:val="center"/>
          </w:tcPr>
          <w:p w14:paraId="0A058565" w14:textId="77777777" w:rsidR="004341E3" w:rsidRPr="00F13B4D" w:rsidRDefault="004341E3" w:rsidP="002C6401">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对照样本信息</w:t>
            </w:r>
          </w:p>
        </w:tc>
        <w:tc>
          <w:tcPr>
            <w:tcW w:w="8803" w:type="dxa"/>
            <w:gridSpan w:val="5"/>
            <w:shd w:val="clear" w:color="auto" w:fill="auto"/>
            <w:vAlign w:val="center"/>
          </w:tcPr>
          <w:p w14:paraId="10DB2526" w14:textId="77777777" w:rsidR="004341E3" w:rsidRPr="00F13B4D" w:rsidRDefault="004341E3" w:rsidP="002C6401">
            <w:pPr>
              <w:adjustRightInd w:val="0"/>
              <w:snapToGrid w:val="0"/>
              <w:spacing w:line="220" w:lineRule="exact"/>
              <w:jc w:val="left"/>
              <w:rPr>
                <w:rFonts w:ascii="思源黑体 CN Bold" w:eastAsia="思源黑体 CN Bold" w:hAnsi="思源黑体 CN Bold"/>
                <w:b/>
                <w:bCs/>
                <w:color w:val="FFFFFF" w:themeColor="background1"/>
                <w:sz w:val="18"/>
                <w:szCs w:val="18"/>
              </w:rPr>
            </w:pPr>
          </w:p>
        </w:tc>
      </w:tr>
      <w:tr w:rsidR="004341E3" w:rsidRPr="00D661C3" w14:paraId="6AD96C02" w14:textId="77777777" w:rsidTr="002C6401">
        <w:trPr>
          <w:trHeight w:hRule="exact" w:val="28"/>
          <w:jc w:val="center"/>
        </w:trPr>
        <w:tc>
          <w:tcPr>
            <w:tcW w:w="1539" w:type="dxa"/>
            <w:tcBorders>
              <w:bottom w:val="single" w:sz="4" w:space="0" w:color="1E7648"/>
            </w:tcBorders>
            <w:shd w:val="clear" w:color="auto" w:fill="auto"/>
            <w:vAlign w:val="center"/>
          </w:tcPr>
          <w:p w14:paraId="4C78E196" w14:textId="77777777" w:rsidR="004341E3" w:rsidRPr="00D661C3" w:rsidRDefault="004341E3" w:rsidP="002C6401">
            <w:pPr>
              <w:adjustRightInd w:val="0"/>
              <w:snapToGrid w:val="0"/>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547321F7" w14:textId="77777777" w:rsidR="004341E3" w:rsidRPr="00D661C3" w:rsidRDefault="004341E3" w:rsidP="002C6401">
            <w:pPr>
              <w:adjustRightInd w:val="0"/>
              <w:snapToGrid w:val="0"/>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5FEADED7" w14:textId="77777777" w:rsidR="004341E3" w:rsidRPr="00D661C3" w:rsidRDefault="004341E3" w:rsidP="002C6401">
            <w:pPr>
              <w:adjustRightInd w:val="0"/>
              <w:snapToGrid w:val="0"/>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5073BD57" w14:textId="77777777" w:rsidR="004341E3" w:rsidRPr="00D661C3" w:rsidRDefault="004341E3" w:rsidP="002C6401">
            <w:pPr>
              <w:adjustRightInd w:val="0"/>
              <w:snapToGrid w:val="0"/>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03338747" w14:textId="77777777" w:rsidR="004341E3" w:rsidRPr="00D661C3" w:rsidRDefault="004341E3" w:rsidP="002C6401">
            <w:pPr>
              <w:adjustRightInd w:val="0"/>
              <w:snapToGrid w:val="0"/>
              <w:rPr>
                <w:rFonts w:ascii="思源黑体 CN Light" w:eastAsia="思源黑体 CN Light" w:hAnsi="思源黑体 CN Light"/>
                <w:sz w:val="4"/>
                <w:szCs w:val="4"/>
              </w:rPr>
            </w:pPr>
          </w:p>
        </w:tc>
      </w:tr>
      <w:tr w:rsidR="004341E3" w:rsidRPr="00D661C3" w14:paraId="3ECB62B7" w14:textId="77777777" w:rsidTr="002C6401">
        <w:trPr>
          <w:trHeight w:hRule="exac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321171EE" w14:textId="77777777" w:rsidR="004341E3" w:rsidRPr="00FE2D72" w:rsidRDefault="004341E3" w:rsidP="002C6401">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样本类型</w:t>
            </w:r>
          </w:p>
        </w:tc>
        <w:tc>
          <w:tcPr>
            <w:tcW w:w="3212" w:type="dxa"/>
            <w:tcBorders>
              <w:top w:val="single" w:sz="4" w:space="0" w:color="1E7648"/>
              <w:left w:val="dashed" w:sz="4" w:space="0" w:color="BFBFBF" w:themeColor="background1" w:themeShade="BF"/>
            </w:tcBorders>
            <w:shd w:val="clear" w:color="auto" w:fill="FFFFFF" w:themeFill="background1"/>
            <w:vAlign w:val="center"/>
          </w:tcPr>
          <w:p w14:paraId="624C82E9" w14:textId="77777777" w:rsidR="004341E3" w:rsidRPr="006B5AB7" w:rsidRDefault="004341E3" w:rsidP="002C6401">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control_sample_type</w:t>
            </w:r>
            <w:r>
              <w:rPr>
                <w:rFonts w:ascii="思源黑体 CN Normal" w:eastAsia="思源黑体 CN Normal" w:hAnsi="思源黑体 CN Normal"/>
                <w:sz w:val="17"/>
                <w:szCs w:val="17"/>
              </w:rPr>
              <w:t>}}</w:t>
            </w:r>
          </w:p>
        </w:tc>
        <w:tc>
          <w:tcPr>
            <w:tcW w:w="422" w:type="dxa"/>
            <w:tcBorders>
              <w:top w:val="single" w:sz="4" w:space="0" w:color="1E7648"/>
              <w:left w:val="nil"/>
            </w:tcBorders>
            <w:shd w:val="clear" w:color="auto" w:fill="auto"/>
            <w:vAlign w:val="center"/>
          </w:tcPr>
          <w:p w14:paraId="2C47217A" w14:textId="77777777" w:rsidR="004341E3" w:rsidRPr="006B5AB7" w:rsidRDefault="004341E3" w:rsidP="002C6401">
            <w:pPr>
              <w:adjustRightInd w:val="0"/>
              <w:snapToGrid w:val="0"/>
              <w:rPr>
                <w:rFonts w:ascii="思源黑体 CN Normal" w:eastAsia="思源黑体 CN Normal" w:hAnsi="思源黑体 CN Normal"/>
                <w:sz w:val="17"/>
                <w:szCs w:val="17"/>
              </w:rPr>
            </w:pPr>
          </w:p>
        </w:tc>
        <w:tc>
          <w:tcPr>
            <w:tcW w:w="1538" w:type="dxa"/>
            <w:tcBorders>
              <w:top w:val="single" w:sz="4" w:space="0" w:color="1E7648"/>
              <w:right w:val="dashed" w:sz="4" w:space="0" w:color="BFBFBF" w:themeColor="background1" w:themeShade="BF"/>
            </w:tcBorders>
            <w:shd w:val="clear" w:color="auto" w:fill="FFFFFF" w:themeFill="background1"/>
            <w:vAlign w:val="center"/>
          </w:tcPr>
          <w:p w14:paraId="3FDC1053" w14:textId="77777777" w:rsidR="004341E3" w:rsidRPr="00FE2D72" w:rsidRDefault="004341E3" w:rsidP="002C6401">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E7648"/>
              <w:left w:val="dashed" w:sz="4" w:space="0" w:color="BFBFBF" w:themeColor="background1" w:themeShade="BF"/>
            </w:tcBorders>
            <w:shd w:val="clear" w:color="auto" w:fill="FFFFFF" w:themeFill="background1"/>
            <w:vAlign w:val="center"/>
          </w:tcPr>
          <w:p w14:paraId="786B132B" w14:textId="77777777" w:rsidR="004341E3" w:rsidRPr="006B5AB7" w:rsidRDefault="004341E3" w:rsidP="002C6401">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control_sample_amount</w:t>
            </w:r>
            <w:r>
              <w:rPr>
                <w:rFonts w:ascii="思源黑体 CN Normal" w:eastAsia="思源黑体 CN Normal" w:hAnsi="思源黑体 CN Normal"/>
                <w:sz w:val="17"/>
                <w:szCs w:val="17"/>
              </w:rPr>
              <w:t>}}</w:t>
            </w:r>
          </w:p>
        </w:tc>
      </w:tr>
      <w:tr w:rsidR="004341E3" w:rsidRPr="00D661C3" w14:paraId="0E927C39" w14:textId="77777777" w:rsidTr="002C6401">
        <w:trPr>
          <w:trHeight w:hRule="exact" w:val="283"/>
          <w:jc w:val="center"/>
        </w:trPr>
        <w:tc>
          <w:tcPr>
            <w:tcW w:w="1539" w:type="dxa"/>
            <w:tcBorders>
              <w:right w:val="single" w:sz="12" w:space="0" w:color="FFFFFF" w:themeColor="background1"/>
            </w:tcBorders>
            <w:shd w:val="clear" w:color="auto" w:fill="ECECEC"/>
            <w:vAlign w:val="center"/>
          </w:tcPr>
          <w:p w14:paraId="1B96D755" w14:textId="77777777" w:rsidR="004341E3" w:rsidRPr="00FE2D72" w:rsidRDefault="004341E3" w:rsidP="002C6401">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single" w:sz="12" w:space="0" w:color="FFFFFF" w:themeColor="background1"/>
            </w:tcBorders>
            <w:shd w:val="clear" w:color="auto" w:fill="ECECEC"/>
            <w:vAlign w:val="center"/>
          </w:tcPr>
          <w:p w14:paraId="04CF8AFC" w14:textId="77777777" w:rsidR="004341E3" w:rsidRPr="006B5AB7" w:rsidRDefault="004341E3" w:rsidP="002C6401">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control_sample_id</w:t>
            </w:r>
            <w:r>
              <w:rPr>
                <w:rFonts w:ascii="思源黑体 CN Normal" w:eastAsia="思源黑体 CN Normal" w:hAnsi="思源黑体 CN Normal"/>
                <w:sz w:val="17"/>
                <w:szCs w:val="17"/>
              </w:rPr>
              <w:t>}}</w:t>
            </w:r>
          </w:p>
        </w:tc>
        <w:tc>
          <w:tcPr>
            <w:tcW w:w="422" w:type="dxa"/>
            <w:tcBorders>
              <w:left w:val="nil"/>
            </w:tcBorders>
            <w:shd w:val="clear" w:color="auto" w:fill="auto"/>
            <w:vAlign w:val="center"/>
          </w:tcPr>
          <w:p w14:paraId="29139461" w14:textId="77777777" w:rsidR="004341E3" w:rsidRPr="006B5AB7" w:rsidRDefault="004341E3" w:rsidP="002C6401">
            <w:pPr>
              <w:adjustRightInd w:val="0"/>
              <w:snapToGrid w:val="0"/>
              <w:rPr>
                <w:rFonts w:ascii="思源黑体 CN Normal" w:eastAsia="思源黑体 CN Normal" w:hAnsi="思源黑体 CN Normal"/>
                <w:color w:val="000000" w:themeColor="text1"/>
                <w:sz w:val="17"/>
                <w:szCs w:val="17"/>
              </w:rPr>
            </w:pPr>
          </w:p>
        </w:tc>
        <w:tc>
          <w:tcPr>
            <w:tcW w:w="1538" w:type="dxa"/>
            <w:tcBorders>
              <w:right w:val="single" w:sz="12" w:space="0" w:color="FFFFFF" w:themeColor="background1"/>
            </w:tcBorders>
            <w:shd w:val="clear" w:color="auto" w:fill="ECECEC"/>
            <w:vAlign w:val="center"/>
          </w:tcPr>
          <w:p w14:paraId="6F3014DE" w14:textId="77777777" w:rsidR="004341E3" w:rsidRPr="00FE2D72" w:rsidRDefault="004341E3" w:rsidP="002C6401">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single" w:sz="12" w:space="0" w:color="FFFFFF" w:themeColor="background1"/>
            </w:tcBorders>
            <w:shd w:val="clear" w:color="auto" w:fill="ECECEC"/>
            <w:vAlign w:val="center"/>
          </w:tcPr>
          <w:p w14:paraId="229D7B5E" w14:textId="77777777" w:rsidR="004341E3" w:rsidRPr="006B5AB7" w:rsidRDefault="004341E3" w:rsidP="002C6401">
            <w:pPr>
              <w:adjustRightInd w:val="0"/>
              <w:snapToGrid w:val="0"/>
              <w:rPr>
                <w:rFonts w:ascii="思源黑体 CN Normal" w:eastAsia="思源黑体 CN Normal" w:hAnsi="思源黑体 CN Normal"/>
                <w:sz w:val="17"/>
                <w:szCs w:val="17"/>
              </w:rPr>
            </w:pPr>
          </w:p>
        </w:tc>
      </w:tr>
      <w:tr w:rsidR="004341E3" w:rsidRPr="00D661C3" w14:paraId="5926D749" w14:textId="77777777" w:rsidTr="002C6401">
        <w:trPr>
          <w:trHeight w:hRule="exact" w:val="283"/>
          <w:jc w:val="center"/>
        </w:trPr>
        <w:tc>
          <w:tcPr>
            <w:tcW w:w="1539" w:type="dxa"/>
            <w:tcBorders>
              <w:bottom w:val="single" w:sz="4" w:space="0" w:color="1E7648"/>
              <w:right w:val="dashed" w:sz="4" w:space="0" w:color="BFBFBF" w:themeColor="background1" w:themeShade="BF"/>
            </w:tcBorders>
            <w:shd w:val="clear" w:color="auto" w:fill="FFFFFF" w:themeFill="background1"/>
            <w:vAlign w:val="center"/>
          </w:tcPr>
          <w:p w14:paraId="24B45D97" w14:textId="77777777" w:rsidR="004341E3" w:rsidRPr="00FE2D72" w:rsidRDefault="004341E3" w:rsidP="002C6401">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212" w:type="dxa"/>
            <w:tcBorders>
              <w:left w:val="dashed" w:sz="4" w:space="0" w:color="BFBFBF" w:themeColor="background1" w:themeShade="BF"/>
              <w:bottom w:val="single" w:sz="4" w:space="0" w:color="1E7648"/>
            </w:tcBorders>
            <w:shd w:val="clear" w:color="auto" w:fill="FFFFFF" w:themeFill="background1"/>
            <w:vAlign w:val="center"/>
          </w:tcPr>
          <w:p w14:paraId="36773D40" w14:textId="77777777" w:rsidR="004341E3" w:rsidRPr="006B5AB7" w:rsidRDefault="004341E3" w:rsidP="002C6401">
            <w:pPr>
              <w:adjustRightInd w:val="0"/>
              <w:snapToGrid w:val="0"/>
              <w:rPr>
                <w:rFonts w:ascii="思源黑体 CN Normal" w:eastAsia="思源黑体 CN Normal" w:hAnsi="思源黑体 CN Normal"/>
                <w:color w:val="FFFFFF" w:themeColor="background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gather_data</w:t>
            </w:r>
            <w:r>
              <w:rPr>
                <w:rFonts w:ascii="思源黑体 CN Normal" w:eastAsia="思源黑体 CN Normal" w:hAnsi="思源黑体 CN Normal"/>
                <w:sz w:val="17"/>
                <w:szCs w:val="17"/>
              </w:rPr>
              <w:t>}}</w:t>
            </w:r>
          </w:p>
        </w:tc>
        <w:tc>
          <w:tcPr>
            <w:tcW w:w="422" w:type="dxa"/>
            <w:tcBorders>
              <w:left w:val="nil"/>
              <w:bottom w:val="single" w:sz="4" w:space="0" w:color="1E7648"/>
            </w:tcBorders>
            <w:shd w:val="clear" w:color="auto" w:fill="auto"/>
            <w:vAlign w:val="center"/>
          </w:tcPr>
          <w:p w14:paraId="1775A076" w14:textId="77777777" w:rsidR="004341E3" w:rsidRPr="006B5AB7" w:rsidRDefault="004341E3" w:rsidP="002C6401">
            <w:pPr>
              <w:adjustRightInd w:val="0"/>
              <w:snapToGrid w:val="0"/>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FFFFFF" w:themeFill="background1"/>
            <w:vAlign w:val="center"/>
          </w:tcPr>
          <w:p w14:paraId="16998B0A" w14:textId="77777777" w:rsidR="004341E3" w:rsidRPr="00FE2D72" w:rsidRDefault="004341E3" w:rsidP="002C6401">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dashed" w:sz="4" w:space="0" w:color="BFBFBF" w:themeColor="background1" w:themeShade="BF"/>
              <w:bottom w:val="single" w:sz="4" w:space="0" w:color="1E7648"/>
            </w:tcBorders>
            <w:shd w:val="clear" w:color="auto" w:fill="FFFFFF" w:themeFill="background1"/>
            <w:vAlign w:val="center"/>
          </w:tcPr>
          <w:p w14:paraId="1B77ACA4" w14:textId="77777777" w:rsidR="004341E3" w:rsidRPr="006B5AB7" w:rsidRDefault="004341E3" w:rsidP="002C6401">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receive_data</w:t>
            </w:r>
            <w:r>
              <w:rPr>
                <w:rFonts w:ascii="思源黑体 CN Normal" w:eastAsia="思源黑体 CN Normal" w:hAnsi="思源黑体 CN Normal"/>
                <w:sz w:val="17"/>
                <w:szCs w:val="17"/>
              </w:rPr>
              <w:t>}}</w:t>
            </w:r>
          </w:p>
        </w:tc>
      </w:tr>
    </w:tbl>
    <w:p w14:paraId="731131E9" w14:textId="413A41FD" w:rsidR="007E482F" w:rsidRDefault="00D4480F">
      <w:pPr>
        <w:widowControl/>
        <w:jc w:val="left"/>
        <w:rPr>
          <w:rFonts w:ascii="微软雅黑" w:eastAsia="微软雅黑" w:hAnsi="微软雅黑"/>
          <w:b/>
          <w:bCs/>
          <w:color w:val="1E7648"/>
          <w:sz w:val="24"/>
          <w:szCs w:val="24"/>
        </w:rPr>
      </w:pPr>
      <w:r>
        <w:rPr>
          <w:rFonts w:ascii="微软雅黑" w:eastAsia="微软雅黑" w:hAnsi="微软雅黑" w:hint="eastAsia"/>
          <w:b/>
          <w:bCs/>
          <w:color w:val="1E7648"/>
          <w:sz w:val="24"/>
          <w:szCs w:val="24"/>
        </w:rPr>
        <w:t>{</w:t>
      </w:r>
      <w:r>
        <w:rPr>
          <w:rFonts w:ascii="微软雅黑" w:eastAsia="微软雅黑" w:hAnsi="微软雅黑"/>
          <w:b/>
          <w:bCs/>
          <w:color w:val="1E7648"/>
          <w:sz w:val="24"/>
          <w:szCs w:val="24"/>
        </w:rPr>
        <w:t>%p endif%}</w:t>
      </w:r>
    </w:p>
    <w:p w14:paraId="756984C6" w14:textId="77777777" w:rsidR="00D4480F" w:rsidRDefault="00D4480F">
      <w:pPr>
        <w:widowControl/>
        <w:jc w:val="left"/>
        <w:rPr>
          <w:rFonts w:ascii="微软雅黑" w:eastAsia="微软雅黑" w:hAnsi="微软雅黑"/>
          <w:b/>
          <w:bCs/>
          <w:color w:val="1E7648"/>
          <w:sz w:val="24"/>
          <w:szCs w:val="24"/>
        </w:rPr>
      </w:pPr>
    </w:p>
    <w:p w14:paraId="69360562" w14:textId="77777777" w:rsidR="00644117" w:rsidRDefault="00644117">
      <w:pPr>
        <w:widowControl/>
        <w:jc w:val="left"/>
        <w:rPr>
          <w:rFonts w:ascii="微软雅黑" w:eastAsia="微软雅黑" w:hAnsi="微软雅黑"/>
          <w:b/>
          <w:bCs/>
          <w:color w:val="1E7648"/>
          <w:sz w:val="24"/>
          <w:szCs w:val="24"/>
        </w:rPr>
      </w:pPr>
    </w:p>
    <w:p w14:paraId="48F31731" w14:textId="205209F9" w:rsidR="00A64F46" w:rsidRPr="00A64F46" w:rsidRDefault="0052601A" w:rsidP="00A64F46">
      <w:pPr>
        <w:pStyle w:val="2"/>
        <w:spacing w:before="0" w:after="0" w:line="240" w:lineRule="auto"/>
        <w:rPr>
          <w:rFonts w:ascii="思源黑体 CN Bold" w:eastAsia="思源黑体 CN Bold" w:hAnsi="思源黑体 CN Bold"/>
          <w:color w:val="1E7648"/>
          <w:sz w:val="24"/>
          <w:szCs w:val="24"/>
        </w:rPr>
      </w:pPr>
      <w:r w:rsidRPr="004A2DE8">
        <w:rPr>
          <w:rFonts w:ascii="思源黑体 CN Bold" w:eastAsia="思源黑体 CN Bold" w:hAnsi="思源黑体 CN Bold"/>
          <w:color w:val="1E7648"/>
          <w:sz w:val="24"/>
          <w:szCs w:val="24"/>
        </w:rPr>
        <w:t>&gt;</w:t>
      </w:r>
      <w:r w:rsidR="00A64F46" w:rsidRPr="00A64F46">
        <w:rPr>
          <w:rFonts w:ascii="思源黑体 CN Bold" w:eastAsia="思源黑体 CN Bold" w:hAnsi="思源黑体 CN Bold" w:hint="eastAsia"/>
          <w:color w:val="1E7648"/>
          <w:sz w:val="24"/>
          <w:szCs w:val="24"/>
        </w:rPr>
        <w:t>1</w:t>
      </w:r>
      <w:r w:rsidR="00A64F46" w:rsidRPr="00A64F46">
        <w:rPr>
          <w:rFonts w:ascii="思源黑体 CN Bold" w:eastAsia="思源黑体 CN Bold" w:hAnsi="思源黑体 CN Bold"/>
          <w:color w:val="1E7648"/>
          <w:sz w:val="24"/>
          <w:szCs w:val="24"/>
        </w:rPr>
        <w:t xml:space="preserve">.2 </w:t>
      </w:r>
      <w:r w:rsidR="00A64F46" w:rsidRPr="00A64F46">
        <w:rPr>
          <w:rFonts w:ascii="思源黑体 CN Bold" w:eastAsia="思源黑体 CN Bold" w:hAnsi="思源黑体 CN Bold" w:hint="eastAsia"/>
          <w:color w:val="1E7648"/>
          <w:sz w:val="24"/>
          <w:szCs w:val="24"/>
        </w:rPr>
        <w:t>检测项目简介</w:t>
      </w:r>
    </w:p>
    <w:tbl>
      <w:tblPr>
        <w:tblStyle w:val="12"/>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2"/>
        <w:gridCol w:w="9080"/>
      </w:tblGrid>
      <w:tr w:rsidR="00A64F46" w:rsidRPr="00A64F46" w14:paraId="514F6613" w14:textId="77777777" w:rsidTr="00644117">
        <w:trPr>
          <w:trHeight w:val="452"/>
          <w:jc w:val="center"/>
        </w:trPr>
        <w:tc>
          <w:tcPr>
            <w:tcW w:w="1276" w:type="dxa"/>
            <w:tcBorders>
              <w:right w:val="single" w:sz="12" w:space="0" w:color="FFFFFF" w:themeColor="background1"/>
            </w:tcBorders>
            <w:shd w:val="clear" w:color="auto" w:fill="1E7648"/>
            <w:vAlign w:val="center"/>
          </w:tcPr>
          <w:p w14:paraId="30CD8C57"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检测方法</w:t>
            </w:r>
          </w:p>
        </w:tc>
        <w:tc>
          <w:tcPr>
            <w:tcW w:w="9198" w:type="dxa"/>
            <w:tcBorders>
              <w:left w:val="single" w:sz="12" w:space="0" w:color="FFFFFF" w:themeColor="background1"/>
            </w:tcBorders>
            <w:shd w:val="clear" w:color="auto" w:fill="ECECEC"/>
            <w:vAlign w:val="center"/>
          </w:tcPr>
          <w:p w14:paraId="588DC1C4" w14:textId="7C67B818"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r w:rsidRPr="00A64F46">
              <w:rPr>
                <w:rFonts w:ascii="思源黑体 CN Normal" w:eastAsia="思源黑体 CN Normal" w:hAnsi="思源黑体 CN Normal" w:hint="eastAsia"/>
                <w:color w:val="000000" w:themeColor="text1"/>
                <w:sz w:val="17"/>
                <w:szCs w:val="17"/>
              </w:rPr>
              <w:t>基于Illumina平台</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杂交捕获</w:t>
            </w:r>
            <w:r>
              <w:rPr>
                <w:rFonts w:ascii="思源黑体 CN Normal" w:eastAsia="思源黑体 CN Normal" w:hAnsi="思源黑体 CN Normal" w:hint="eastAsia"/>
                <w:color w:val="000000" w:themeColor="text1"/>
                <w:sz w:val="17"/>
                <w:szCs w:val="17"/>
              </w:rPr>
              <w:t>法的</w:t>
            </w:r>
            <w:r w:rsidRPr="00A64F46">
              <w:rPr>
                <w:rFonts w:ascii="思源黑体 CN Normal" w:eastAsia="思源黑体 CN Normal" w:hAnsi="思源黑体 CN Normal" w:hint="eastAsia"/>
                <w:color w:val="000000" w:themeColor="text1"/>
                <w:sz w:val="17"/>
                <w:szCs w:val="17"/>
              </w:rPr>
              <w:t>新一代高通量测序技术（NGS）</w:t>
            </w:r>
          </w:p>
        </w:tc>
      </w:tr>
      <w:tr w:rsidR="00A64F46" w:rsidRPr="00A64F46" w14:paraId="18CE8D49" w14:textId="77777777" w:rsidTr="00644117">
        <w:trPr>
          <w:trHeight w:hRule="exact" w:val="85"/>
          <w:jc w:val="center"/>
        </w:trPr>
        <w:tc>
          <w:tcPr>
            <w:tcW w:w="1276" w:type="dxa"/>
            <w:shd w:val="clear" w:color="auto" w:fill="auto"/>
            <w:vAlign w:val="center"/>
          </w:tcPr>
          <w:p w14:paraId="6E0BD9FD"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57B6BF1D"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5335B7" w:rsidRPr="00A64F46" w14:paraId="70D75093" w14:textId="77777777" w:rsidTr="00644117">
        <w:trPr>
          <w:trHeight w:val="452"/>
          <w:jc w:val="center"/>
        </w:trPr>
        <w:tc>
          <w:tcPr>
            <w:tcW w:w="1276" w:type="dxa"/>
            <w:tcBorders>
              <w:right w:val="single" w:sz="12" w:space="0" w:color="FFFFFF" w:themeColor="background1"/>
            </w:tcBorders>
            <w:shd w:val="clear" w:color="auto" w:fill="1E7648"/>
            <w:vAlign w:val="center"/>
          </w:tcPr>
          <w:p w14:paraId="470EE384" w14:textId="77777777" w:rsidR="005335B7" w:rsidRPr="00A64F46" w:rsidRDefault="005335B7" w:rsidP="005335B7">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检测平台</w:t>
            </w:r>
          </w:p>
        </w:tc>
        <w:tc>
          <w:tcPr>
            <w:tcW w:w="9198" w:type="dxa"/>
            <w:tcBorders>
              <w:left w:val="single" w:sz="12" w:space="0" w:color="FFFFFF" w:themeColor="background1"/>
            </w:tcBorders>
            <w:shd w:val="clear" w:color="auto" w:fill="ECECEC"/>
            <w:vAlign w:val="center"/>
          </w:tcPr>
          <w:p w14:paraId="213B090F" w14:textId="73223D14" w:rsidR="005335B7" w:rsidRPr="00A64F46" w:rsidRDefault="005335B7" w:rsidP="005335B7">
            <w:pPr>
              <w:adjustRightInd w:val="0"/>
              <w:snapToGrid w:val="0"/>
              <w:rPr>
                <w:rFonts w:ascii="思源黑体 CN Normal" w:eastAsia="思源黑体 CN Normal" w:hAnsi="思源黑体 CN Normal"/>
                <w:color w:val="000000" w:themeColor="text1"/>
                <w:sz w:val="17"/>
                <w:szCs w:val="17"/>
              </w:rPr>
            </w:pPr>
            <w:r w:rsidRPr="00A5157A">
              <w:rPr>
                <w:rFonts w:ascii="思源黑体 CN Normal" w:eastAsia="思源黑体 CN Normal" w:hAnsi="思源黑体 CN Normal"/>
                <w:color w:val="000000" w:themeColor="text1"/>
                <w:sz w:val="17"/>
                <w:szCs w:val="17"/>
              </w:rPr>
              <w:t xml:space="preserve">Illumina Novaseq6000/Nextseq </w:t>
            </w:r>
            <w:r>
              <w:rPr>
                <w:rFonts w:ascii="思源黑体 CN Normal" w:eastAsia="思源黑体 CN Normal" w:hAnsi="思源黑体 CN Normal"/>
                <w:color w:val="000000" w:themeColor="text1"/>
                <w:sz w:val="17"/>
                <w:szCs w:val="17"/>
              </w:rPr>
              <w:t>CN</w:t>
            </w:r>
            <w:r w:rsidRPr="00A5157A">
              <w:rPr>
                <w:rFonts w:ascii="思源黑体 CN Normal" w:eastAsia="思源黑体 CN Normal" w:hAnsi="思源黑体 CN Normal"/>
                <w:color w:val="000000" w:themeColor="text1"/>
                <w:sz w:val="17"/>
                <w:szCs w:val="17"/>
              </w:rPr>
              <w:t>500</w:t>
            </w:r>
          </w:p>
        </w:tc>
      </w:tr>
      <w:tr w:rsidR="00A64F46" w:rsidRPr="00A64F46" w14:paraId="1F7F6DD0" w14:textId="77777777" w:rsidTr="00644117">
        <w:trPr>
          <w:trHeight w:hRule="exact" w:val="85"/>
          <w:jc w:val="center"/>
        </w:trPr>
        <w:tc>
          <w:tcPr>
            <w:tcW w:w="1276" w:type="dxa"/>
            <w:shd w:val="clear" w:color="auto" w:fill="auto"/>
            <w:vAlign w:val="center"/>
          </w:tcPr>
          <w:p w14:paraId="0F3B0639"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666A850F"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A64F46" w:rsidRPr="00A64F46" w14:paraId="2CB4D894" w14:textId="77777777" w:rsidTr="00644117">
        <w:trPr>
          <w:trHeight w:val="680"/>
          <w:jc w:val="center"/>
        </w:trPr>
        <w:tc>
          <w:tcPr>
            <w:tcW w:w="1276" w:type="dxa"/>
            <w:tcBorders>
              <w:right w:val="single" w:sz="12" w:space="0" w:color="FFFFFF" w:themeColor="background1"/>
            </w:tcBorders>
            <w:shd w:val="clear" w:color="auto" w:fill="1E7648"/>
            <w:vAlign w:val="center"/>
          </w:tcPr>
          <w:p w14:paraId="76A48479"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检测内容</w:t>
            </w:r>
          </w:p>
        </w:tc>
        <w:tc>
          <w:tcPr>
            <w:tcW w:w="9198" w:type="dxa"/>
            <w:tcBorders>
              <w:left w:val="single" w:sz="12" w:space="0" w:color="FFFFFF" w:themeColor="background1"/>
            </w:tcBorders>
            <w:shd w:val="clear" w:color="auto" w:fill="ECECEC"/>
            <w:vAlign w:val="center"/>
          </w:tcPr>
          <w:p w14:paraId="207B13D7" w14:textId="75F4716A" w:rsidR="00A64F46" w:rsidRPr="00A64F46" w:rsidRDefault="00826C26" w:rsidP="00A64F46">
            <w:pPr>
              <w:adjustRightInd w:val="0"/>
              <w:snapToGrid w:val="0"/>
              <w:rPr>
                <w:rFonts w:ascii="思源黑体 CN Normal" w:eastAsia="思源黑体 CN Normal" w:hAnsi="思源黑体 CN Normal"/>
                <w:color w:val="000000" w:themeColor="text1"/>
                <w:sz w:val="17"/>
                <w:szCs w:val="17"/>
              </w:rPr>
            </w:pPr>
            <w:bookmarkStart w:id="12" w:name="OLE_LINK10"/>
            <w:r>
              <w:rPr>
                <w:rFonts w:ascii="思源黑体 CN Normal" w:eastAsia="思源黑体 CN Normal" w:hAnsi="思源黑体 CN Normal" w:hint="eastAsia"/>
                <w:color w:val="000000" w:themeColor="text1"/>
                <w:sz w:val="17"/>
                <w:szCs w:val="17"/>
              </w:rPr>
              <w:t>本产品共检测</w:t>
            </w:r>
            <w:r w:rsidR="003A23F0">
              <w:rPr>
                <w:rFonts w:ascii="思源黑体 CN Normal" w:eastAsia="思源黑体 CN Normal" w:hAnsi="思源黑体 CN Normal"/>
                <w:color w:val="000000" w:themeColor="text1"/>
                <w:sz w:val="17"/>
                <w:szCs w:val="17"/>
              </w:rPr>
              <w:t>571</w:t>
            </w:r>
            <w:r>
              <w:rPr>
                <w:rFonts w:ascii="思源黑体 CN Normal" w:eastAsia="思源黑体 CN Normal" w:hAnsi="思源黑体 CN Normal" w:hint="eastAsia"/>
                <w:color w:val="000000" w:themeColor="text1"/>
                <w:sz w:val="17"/>
                <w:szCs w:val="17"/>
              </w:rPr>
              <w:t>个与肿瘤诊断、治疗、预后密切相关的基因</w:t>
            </w:r>
            <w:r w:rsidR="00A6237E">
              <w:rPr>
                <w:rFonts w:ascii="思源黑体 CN Normal" w:eastAsia="思源黑体 CN Normal" w:hAnsi="思源黑体 CN Normal" w:hint="eastAsia"/>
                <w:color w:val="000000" w:themeColor="text1"/>
                <w:sz w:val="17"/>
                <w:szCs w:val="17"/>
              </w:rPr>
              <w:t>，</w:t>
            </w:r>
            <w:bookmarkEnd w:id="12"/>
            <w:r w:rsidR="00A6237E">
              <w:rPr>
                <w:rFonts w:ascii="思源黑体 CN Normal" w:eastAsia="思源黑体 CN Normal" w:hAnsi="思源黑体 CN Normal" w:hint="eastAsia"/>
                <w:color w:val="000000" w:themeColor="text1"/>
                <w:sz w:val="17"/>
                <w:szCs w:val="17"/>
              </w:rPr>
              <w:t>检测</w:t>
            </w:r>
            <w:r w:rsidR="001167E2">
              <w:rPr>
                <w:rFonts w:ascii="思源黑体 CN Normal" w:eastAsia="思源黑体 CN Normal" w:hAnsi="思源黑体 CN Normal" w:hint="eastAsia"/>
                <w:color w:val="000000" w:themeColor="text1"/>
                <w:sz w:val="17"/>
                <w:szCs w:val="17"/>
              </w:rPr>
              <w:t>变异</w:t>
            </w:r>
            <w:r w:rsidR="008146DB">
              <w:rPr>
                <w:rFonts w:ascii="思源黑体 CN Normal" w:eastAsia="思源黑体 CN Normal" w:hAnsi="思源黑体 CN Normal" w:hint="eastAsia"/>
                <w:color w:val="000000" w:themeColor="text1"/>
                <w:sz w:val="17"/>
                <w:szCs w:val="17"/>
              </w:rPr>
              <w:t>包含</w:t>
            </w:r>
            <w:r w:rsidR="00A64F46" w:rsidRPr="00A64F46">
              <w:rPr>
                <w:rFonts w:ascii="思源黑体 CN Normal" w:eastAsia="思源黑体 CN Normal" w:hAnsi="思源黑体 CN Normal" w:hint="eastAsia"/>
                <w:color w:val="000000" w:themeColor="text1"/>
                <w:sz w:val="17"/>
                <w:szCs w:val="17"/>
              </w:rPr>
              <w:t>点突变、小片段插入缺失、基因融合</w:t>
            </w:r>
            <w:r w:rsidR="008146DB">
              <w:rPr>
                <w:rFonts w:ascii="思源黑体 CN Normal" w:eastAsia="思源黑体 CN Normal" w:hAnsi="思源黑体 CN Normal" w:hint="eastAsia"/>
                <w:color w:val="000000" w:themeColor="text1"/>
                <w:sz w:val="17"/>
                <w:szCs w:val="17"/>
              </w:rPr>
              <w:t>和</w:t>
            </w:r>
            <w:r w:rsidR="00A64F46" w:rsidRPr="00A64F46">
              <w:rPr>
                <w:rFonts w:ascii="思源黑体 CN Normal" w:eastAsia="思源黑体 CN Normal" w:hAnsi="思源黑体 CN Normal" w:hint="eastAsia"/>
                <w:color w:val="000000" w:themeColor="text1"/>
                <w:sz w:val="17"/>
                <w:szCs w:val="17"/>
              </w:rPr>
              <w:t>拷贝数变异</w:t>
            </w:r>
            <w:r w:rsidR="001167E2">
              <w:rPr>
                <w:rFonts w:ascii="思源黑体 CN Normal" w:eastAsia="思源黑体 CN Normal" w:hAnsi="思源黑体 CN Normal" w:hint="eastAsia"/>
                <w:color w:val="000000" w:themeColor="text1"/>
                <w:sz w:val="17"/>
                <w:szCs w:val="17"/>
              </w:rPr>
              <w:t>，</w:t>
            </w:r>
            <w:r w:rsidR="00D91984">
              <w:rPr>
                <w:rFonts w:ascii="思源黑体 CN Normal" w:eastAsia="思源黑体 CN Normal" w:hAnsi="思源黑体 CN Normal" w:hint="eastAsia"/>
                <w:color w:val="000000" w:themeColor="text1"/>
                <w:sz w:val="17"/>
                <w:szCs w:val="17"/>
              </w:rPr>
              <w:t>同时检测</w:t>
            </w:r>
            <w:r w:rsidR="001167E2">
              <w:rPr>
                <w:rFonts w:ascii="思源黑体 CN Normal" w:eastAsia="思源黑体 CN Normal" w:hAnsi="思源黑体 CN Normal" w:hint="eastAsia"/>
                <w:color w:val="000000" w:themeColor="text1"/>
                <w:sz w:val="17"/>
                <w:szCs w:val="17"/>
              </w:rPr>
              <w:t>遗传性</w:t>
            </w:r>
            <w:r w:rsidR="00A64F46" w:rsidRPr="00A64F46">
              <w:rPr>
                <w:rFonts w:ascii="思源黑体 CN Normal" w:eastAsia="思源黑体 CN Normal" w:hAnsi="思源黑体 CN Normal" w:hint="eastAsia"/>
                <w:color w:val="000000" w:themeColor="text1"/>
                <w:sz w:val="17"/>
                <w:szCs w:val="17"/>
              </w:rPr>
              <w:t>肿瘤</w:t>
            </w:r>
            <w:r w:rsidR="001167E2">
              <w:rPr>
                <w:rFonts w:ascii="思源黑体 CN Normal" w:eastAsia="思源黑体 CN Normal" w:hAnsi="思源黑体 CN Normal" w:hint="eastAsia"/>
                <w:color w:val="000000" w:themeColor="text1"/>
                <w:sz w:val="17"/>
                <w:szCs w:val="17"/>
              </w:rPr>
              <w:t>相关</w:t>
            </w:r>
            <w:r w:rsidR="00A64F46" w:rsidRPr="00A64F46">
              <w:rPr>
                <w:rFonts w:ascii="思源黑体 CN Normal" w:eastAsia="思源黑体 CN Normal" w:hAnsi="思源黑体 CN Normal" w:hint="eastAsia"/>
                <w:color w:val="000000" w:themeColor="text1"/>
                <w:sz w:val="17"/>
                <w:szCs w:val="17"/>
              </w:rPr>
              <w:t>基因</w:t>
            </w:r>
            <w:r w:rsidR="001167E2">
              <w:rPr>
                <w:rFonts w:ascii="思源黑体 CN Normal" w:eastAsia="思源黑体 CN Normal" w:hAnsi="思源黑体 CN Normal" w:hint="eastAsia"/>
                <w:color w:val="000000" w:themeColor="text1"/>
                <w:sz w:val="17"/>
                <w:szCs w:val="17"/>
              </w:rPr>
              <w:t>胚系突变</w:t>
            </w:r>
            <w:r w:rsidR="00A64F46">
              <w:rPr>
                <w:rFonts w:ascii="思源黑体 CN Normal" w:eastAsia="思源黑体 CN Normal" w:hAnsi="思源黑体 CN Normal" w:hint="eastAsia"/>
                <w:color w:val="000000" w:themeColor="text1"/>
                <w:sz w:val="17"/>
                <w:szCs w:val="17"/>
              </w:rPr>
              <w:t>、</w:t>
            </w:r>
            <w:r w:rsidR="00A64F46" w:rsidRPr="00A64F46">
              <w:rPr>
                <w:rFonts w:ascii="思源黑体 CN Normal" w:eastAsia="思源黑体 CN Normal" w:hAnsi="思源黑体 CN Normal" w:hint="eastAsia"/>
                <w:color w:val="000000" w:themeColor="text1"/>
                <w:sz w:val="17"/>
                <w:szCs w:val="17"/>
              </w:rPr>
              <w:t>微卫星</w:t>
            </w:r>
            <w:r w:rsidR="001167E2">
              <w:rPr>
                <w:rFonts w:ascii="思源黑体 CN Normal" w:eastAsia="思源黑体 CN Normal" w:hAnsi="思源黑体 CN Normal" w:hint="eastAsia"/>
                <w:color w:val="000000" w:themeColor="text1"/>
                <w:sz w:val="17"/>
                <w:szCs w:val="17"/>
              </w:rPr>
              <w:t>状态</w:t>
            </w:r>
            <w:r w:rsidR="00A64F46">
              <w:rPr>
                <w:rFonts w:ascii="思源黑体 CN Normal" w:eastAsia="思源黑体 CN Normal" w:hAnsi="思源黑体 CN Normal" w:hint="eastAsia"/>
                <w:color w:val="000000" w:themeColor="text1"/>
                <w:sz w:val="17"/>
                <w:szCs w:val="17"/>
              </w:rPr>
              <w:t>、</w:t>
            </w:r>
            <w:r w:rsidR="00A64F46" w:rsidRPr="00A64F46">
              <w:rPr>
                <w:rFonts w:ascii="思源黑体 CN Normal" w:eastAsia="思源黑体 CN Normal" w:hAnsi="思源黑体 CN Normal" w:hint="eastAsia"/>
                <w:color w:val="000000" w:themeColor="text1"/>
                <w:sz w:val="17"/>
                <w:szCs w:val="17"/>
              </w:rPr>
              <w:t>肿瘤突变负荷</w:t>
            </w:r>
            <w:r w:rsidR="00D91984">
              <w:rPr>
                <w:rFonts w:ascii="思源黑体 CN Normal" w:eastAsia="思源黑体 CN Normal" w:hAnsi="思源黑体 CN Normal" w:hint="eastAsia"/>
                <w:color w:val="000000" w:themeColor="text1"/>
                <w:sz w:val="17"/>
                <w:szCs w:val="17"/>
              </w:rPr>
              <w:t>和</w:t>
            </w:r>
            <w:r w:rsidR="00A64F46" w:rsidRPr="00A64F46">
              <w:rPr>
                <w:rFonts w:ascii="思源黑体 CN Normal" w:eastAsia="思源黑体 CN Normal" w:hAnsi="思源黑体 CN Normal" w:hint="eastAsia"/>
                <w:color w:val="000000" w:themeColor="text1"/>
                <w:sz w:val="17"/>
                <w:szCs w:val="17"/>
              </w:rPr>
              <w:t>化疗药物代谢相关酶类多态性位点</w:t>
            </w:r>
            <w:r w:rsidR="00E16E7F">
              <w:rPr>
                <w:rFonts w:ascii="思源黑体 CN Normal" w:eastAsia="思源黑体 CN Normal" w:hAnsi="思源黑体 CN Normal" w:hint="eastAsia"/>
                <w:color w:val="000000" w:themeColor="text1"/>
                <w:sz w:val="17"/>
                <w:szCs w:val="17"/>
              </w:rPr>
              <w:t>等</w:t>
            </w:r>
            <w:r w:rsidR="00A64F46" w:rsidRPr="00A64F46">
              <w:rPr>
                <w:rFonts w:ascii="思源黑体 CN Normal" w:eastAsia="思源黑体 CN Normal" w:hAnsi="思源黑体 CN Normal" w:hint="eastAsia"/>
                <w:color w:val="000000" w:themeColor="text1"/>
                <w:sz w:val="17"/>
                <w:szCs w:val="17"/>
              </w:rPr>
              <w:t>。</w:t>
            </w:r>
          </w:p>
        </w:tc>
      </w:tr>
      <w:tr w:rsidR="00A64F46" w:rsidRPr="00A64F46" w14:paraId="0EE1D0BC" w14:textId="77777777" w:rsidTr="00644117">
        <w:trPr>
          <w:trHeight w:hRule="exact" w:val="85"/>
          <w:jc w:val="center"/>
        </w:trPr>
        <w:tc>
          <w:tcPr>
            <w:tcW w:w="1276" w:type="dxa"/>
            <w:shd w:val="clear" w:color="auto" w:fill="auto"/>
            <w:vAlign w:val="center"/>
          </w:tcPr>
          <w:p w14:paraId="30E56575" w14:textId="77777777" w:rsidR="00A64F46" w:rsidRPr="00A64F46" w:rsidRDefault="00A64F46" w:rsidP="00A64F46">
            <w:pPr>
              <w:adjustRightInd w:val="0"/>
              <w:snapToGrid w:val="0"/>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6B71FC1D" w14:textId="77777777"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p>
        </w:tc>
      </w:tr>
      <w:tr w:rsidR="00A64F46" w:rsidRPr="00A64F46" w14:paraId="0E79B528" w14:textId="77777777" w:rsidTr="00644117">
        <w:trPr>
          <w:trHeight w:val="680"/>
          <w:jc w:val="center"/>
        </w:trPr>
        <w:tc>
          <w:tcPr>
            <w:tcW w:w="1276" w:type="dxa"/>
            <w:tcBorders>
              <w:right w:val="single" w:sz="12" w:space="0" w:color="FFFFFF" w:themeColor="background1"/>
            </w:tcBorders>
            <w:shd w:val="clear" w:color="auto" w:fill="1E7648"/>
            <w:vAlign w:val="center"/>
          </w:tcPr>
          <w:p w14:paraId="08117ADE"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检测意义</w:t>
            </w:r>
          </w:p>
        </w:tc>
        <w:tc>
          <w:tcPr>
            <w:tcW w:w="9198" w:type="dxa"/>
            <w:tcBorders>
              <w:left w:val="single" w:sz="12" w:space="0" w:color="FFFFFF" w:themeColor="background1"/>
            </w:tcBorders>
            <w:shd w:val="clear" w:color="auto" w:fill="ECECEC"/>
            <w:vAlign w:val="center"/>
          </w:tcPr>
          <w:p w14:paraId="21A33D77" w14:textId="254A5E47" w:rsidR="00A64F46" w:rsidRPr="00A64F46" w:rsidRDefault="00E16E7F" w:rsidP="00A64F46">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对肿瘤驱动突变</w:t>
            </w:r>
            <w:r w:rsidR="0006559F">
              <w:rPr>
                <w:rFonts w:ascii="思源黑体 CN Normal" w:eastAsia="思源黑体 CN Normal" w:hAnsi="思源黑体 CN Normal" w:hint="eastAsia"/>
                <w:color w:val="000000" w:themeColor="text1"/>
                <w:sz w:val="17"/>
                <w:szCs w:val="17"/>
              </w:rPr>
              <w:t>进行分析和解读，在循证医学框架内提供</w:t>
            </w:r>
            <w:r>
              <w:rPr>
                <w:rFonts w:ascii="思源黑体 CN Normal" w:eastAsia="思源黑体 CN Normal" w:hAnsi="思源黑体 CN Normal" w:hint="eastAsia"/>
                <w:color w:val="000000" w:themeColor="text1"/>
                <w:sz w:val="17"/>
                <w:szCs w:val="17"/>
              </w:rPr>
              <w:t>实体瘤</w:t>
            </w:r>
            <w:r w:rsidR="005335B7" w:rsidRPr="00A5157A">
              <w:rPr>
                <w:rFonts w:ascii="思源黑体 CN Normal" w:eastAsia="思源黑体 CN Normal" w:hAnsi="思源黑体 CN Normal" w:hint="eastAsia"/>
                <w:color w:val="000000" w:themeColor="text1"/>
                <w:sz w:val="17"/>
                <w:szCs w:val="17"/>
              </w:rPr>
              <w:t>靶向</w:t>
            </w:r>
            <w:r>
              <w:rPr>
                <w:rFonts w:ascii="思源黑体 CN Normal" w:eastAsia="思源黑体 CN Normal" w:hAnsi="思源黑体 CN Normal" w:hint="eastAsia"/>
                <w:color w:val="000000" w:themeColor="text1"/>
                <w:sz w:val="17"/>
                <w:szCs w:val="17"/>
              </w:rPr>
              <w:t>用药</w:t>
            </w:r>
            <w:r w:rsidR="005335B7" w:rsidRPr="00A5157A">
              <w:rPr>
                <w:rFonts w:ascii="思源黑体 CN Normal" w:eastAsia="思源黑体 CN Normal" w:hAnsi="思源黑体 CN Normal" w:hint="eastAsia"/>
                <w:color w:val="000000" w:themeColor="text1"/>
                <w:sz w:val="17"/>
                <w:szCs w:val="17"/>
              </w:rPr>
              <w:t>、免疫</w:t>
            </w:r>
            <w:r w:rsidR="0006559F">
              <w:rPr>
                <w:rFonts w:ascii="思源黑体 CN Normal" w:eastAsia="思源黑体 CN Normal" w:hAnsi="思源黑体 CN Normal" w:hint="eastAsia"/>
                <w:color w:val="000000" w:themeColor="text1"/>
                <w:sz w:val="17"/>
                <w:szCs w:val="17"/>
              </w:rPr>
              <w:t>检查点抑制剂</w:t>
            </w:r>
            <w:r>
              <w:rPr>
                <w:rFonts w:ascii="思源黑体 CN Normal" w:eastAsia="思源黑体 CN Normal" w:hAnsi="思源黑体 CN Normal" w:hint="eastAsia"/>
                <w:color w:val="000000" w:themeColor="text1"/>
                <w:sz w:val="17"/>
                <w:szCs w:val="17"/>
              </w:rPr>
              <w:t>用药和</w:t>
            </w:r>
            <w:r w:rsidR="005335B7" w:rsidRPr="00A5157A">
              <w:rPr>
                <w:rFonts w:ascii="思源黑体 CN Normal" w:eastAsia="思源黑体 CN Normal" w:hAnsi="思源黑体 CN Normal" w:hint="eastAsia"/>
                <w:color w:val="000000" w:themeColor="text1"/>
                <w:sz w:val="17"/>
                <w:szCs w:val="17"/>
              </w:rPr>
              <w:t>化疗</w:t>
            </w:r>
            <w:r>
              <w:rPr>
                <w:rFonts w:ascii="思源黑体 CN Normal" w:eastAsia="思源黑体 CN Normal" w:hAnsi="思源黑体 CN Normal" w:hint="eastAsia"/>
                <w:color w:val="000000" w:themeColor="text1"/>
                <w:sz w:val="17"/>
                <w:szCs w:val="17"/>
              </w:rPr>
              <w:t>用药</w:t>
            </w:r>
            <w:r w:rsidR="005335B7" w:rsidRPr="00A5157A">
              <w:rPr>
                <w:rFonts w:ascii="思源黑体 CN Normal" w:eastAsia="思源黑体 CN Normal" w:hAnsi="思源黑体 CN Normal" w:hint="eastAsia"/>
                <w:color w:val="000000" w:themeColor="text1"/>
                <w:sz w:val="17"/>
                <w:szCs w:val="17"/>
              </w:rPr>
              <w:t>等</w:t>
            </w:r>
            <w:r>
              <w:rPr>
                <w:rFonts w:ascii="思源黑体 CN Normal" w:eastAsia="思源黑体 CN Normal" w:hAnsi="思源黑体 CN Normal" w:hint="eastAsia"/>
                <w:color w:val="000000" w:themeColor="text1"/>
                <w:sz w:val="17"/>
                <w:szCs w:val="17"/>
              </w:rPr>
              <w:t>相关</w:t>
            </w:r>
            <w:r w:rsidR="00075A4E">
              <w:rPr>
                <w:rFonts w:ascii="思源黑体 CN Normal" w:eastAsia="思源黑体 CN Normal" w:hAnsi="思源黑体 CN Normal" w:hint="eastAsia"/>
                <w:color w:val="000000" w:themeColor="text1"/>
                <w:sz w:val="17"/>
                <w:szCs w:val="17"/>
              </w:rPr>
              <w:t>分子标志物</w:t>
            </w:r>
            <w:r>
              <w:rPr>
                <w:rFonts w:ascii="思源黑体 CN Normal" w:eastAsia="思源黑体 CN Normal" w:hAnsi="思源黑体 CN Normal" w:hint="eastAsia"/>
                <w:color w:val="000000" w:themeColor="text1"/>
                <w:sz w:val="17"/>
                <w:szCs w:val="17"/>
              </w:rPr>
              <w:t>信息</w:t>
            </w:r>
            <w:r w:rsidR="005335B7" w:rsidRPr="00A5157A">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辅助临床诊疗方案的制定，同时根据遗传性肿瘤基因检测结果提示肿瘤遗传风险</w:t>
            </w:r>
            <w:r w:rsidR="005335B7" w:rsidRPr="00A5157A">
              <w:rPr>
                <w:rFonts w:ascii="思源黑体 CN Normal" w:eastAsia="思源黑体 CN Normal" w:hAnsi="思源黑体 CN Normal" w:hint="eastAsia"/>
                <w:color w:val="000000" w:themeColor="text1"/>
                <w:sz w:val="17"/>
                <w:szCs w:val="17"/>
              </w:rPr>
              <w:t>。</w:t>
            </w:r>
          </w:p>
        </w:tc>
      </w:tr>
    </w:tbl>
    <w:p w14:paraId="5C6A3FA4" w14:textId="77777777" w:rsidR="007E482F" w:rsidRDefault="007E482F">
      <w:pPr>
        <w:widowControl/>
        <w:jc w:val="left"/>
        <w:rPr>
          <w:rFonts w:ascii="微软雅黑" w:eastAsia="微软雅黑" w:hAnsi="微软雅黑"/>
          <w:b/>
          <w:bCs/>
          <w:color w:val="1E7648"/>
          <w:sz w:val="24"/>
          <w:szCs w:val="24"/>
        </w:rPr>
      </w:pPr>
    </w:p>
    <w:p w14:paraId="57F8B4B8" w14:textId="428200CD" w:rsidR="004A46FC" w:rsidRDefault="004A46FC">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p>
    <w:p w14:paraId="34046D2A" w14:textId="4D5964E6" w:rsidR="007D3B17" w:rsidRPr="003B0348" w:rsidRDefault="0052601A" w:rsidP="003B0348">
      <w:pPr>
        <w:tabs>
          <w:tab w:val="left" w:pos="8220"/>
        </w:tabs>
        <w:outlineLvl w:val="1"/>
        <w:rPr>
          <w:rFonts w:ascii="微软雅黑" w:eastAsia="微软雅黑" w:hAnsi="微软雅黑"/>
          <w:b/>
          <w:bCs/>
          <w:color w:val="1E7648"/>
          <w:sz w:val="24"/>
          <w:szCs w:val="24"/>
        </w:rPr>
      </w:pPr>
      <w:r w:rsidRPr="004A2DE8">
        <w:rPr>
          <w:rFonts w:ascii="思源黑体 CN Bold" w:eastAsia="思源黑体 CN Bold" w:hAnsi="思源黑体 CN Bold"/>
          <w:color w:val="1E7648"/>
          <w:sz w:val="24"/>
          <w:szCs w:val="24"/>
        </w:rPr>
        <w:lastRenderedPageBreak/>
        <w:t>&gt;</w:t>
      </w:r>
      <w:r w:rsidR="0081291F" w:rsidRPr="00D661C3">
        <w:rPr>
          <w:rFonts w:ascii="思源黑体 CN Bold" w:eastAsia="思源黑体 CN Bold" w:hAnsi="思源黑体 CN Bold" w:hint="eastAsia"/>
          <w:b/>
          <w:bCs/>
          <w:color w:val="1E7648"/>
          <w:sz w:val="24"/>
          <w:szCs w:val="24"/>
        </w:rPr>
        <w:t>1</w:t>
      </w:r>
      <w:r w:rsidR="0081291F" w:rsidRPr="0034193A">
        <w:rPr>
          <w:rFonts w:ascii="思源黑体 CN Bold" w:eastAsia="思源黑体 CN Bold" w:hAnsi="思源黑体 CN Bold"/>
          <w:b/>
          <w:bCs/>
          <w:color w:val="1E7648"/>
          <w:sz w:val="24"/>
          <w:szCs w:val="24"/>
        </w:rPr>
        <w:t>.</w:t>
      </w:r>
      <w:r w:rsidR="00E91DC3">
        <w:rPr>
          <w:rFonts w:ascii="思源黑体 CN Bold" w:eastAsia="思源黑体 CN Bold" w:hAnsi="思源黑体 CN Bold"/>
          <w:b/>
          <w:bCs/>
          <w:color w:val="1E7648"/>
          <w:sz w:val="24"/>
          <w:szCs w:val="24"/>
        </w:rPr>
        <w:t>3</w:t>
      </w:r>
      <w:r w:rsidR="0081291F" w:rsidRPr="0034193A">
        <w:rPr>
          <w:rFonts w:ascii="思源黑体 CN Bold" w:eastAsia="思源黑体 CN Bold" w:hAnsi="思源黑体 CN Bold"/>
          <w:b/>
          <w:bCs/>
          <w:color w:val="1E7648"/>
          <w:sz w:val="24"/>
          <w:szCs w:val="24"/>
        </w:rPr>
        <w:t xml:space="preserve"> </w:t>
      </w:r>
      <w:bookmarkEnd w:id="11"/>
      <w:r w:rsidR="002D4714" w:rsidRPr="0034193A">
        <w:rPr>
          <w:rFonts w:ascii="思源黑体 CN Bold" w:eastAsia="思源黑体 CN Bold" w:hAnsi="思源黑体 CN Bold" w:hint="eastAsia"/>
          <w:b/>
          <w:bCs/>
          <w:color w:val="1E7648"/>
          <w:sz w:val="24"/>
          <w:szCs w:val="24"/>
        </w:rPr>
        <w:t>检测</w:t>
      </w:r>
      <w:r w:rsidR="00C30929">
        <w:rPr>
          <w:rFonts w:ascii="思源黑体 CN Bold" w:eastAsia="思源黑体 CN Bold" w:hAnsi="思源黑体 CN Bold" w:hint="eastAsia"/>
          <w:b/>
          <w:bCs/>
          <w:color w:val="1E7648"/>
          <w:sz w:val="24"/>
          <w:szCs w:val="24"/>
        </w:rPr>
        <w:t>结果</w:t>
      </w:r>
      <w:r w:rsidR="00202CC6">
        <w:rPr>
          <w:rFonts w:ascii="思源黑体 CN Bold" w:eastAsia="思源黑体 CN Bold" w:hAnsi="思源黑体 CN Bold" w:hint="eastAsia"/>
          <w:b/>
          <w:bCs/>
          <w:color w:val="1E7648"/>
          <w:sz w:val="24"/>
          <w:szCs w:val="24"/>
        </w:rPr>
        <w:t>小结</w:t>
      </w:r>
      <w:bookmarkStart w:id="13" w:name="_Hlk56676679"/>
      <w:bookmarkStart w:id="14" w:name="_Toc41565898"/>
      <w:bookmarkStart w:id="15" w:name="_Toc41566815"/>
      <w:bookmarkStart w:id="16" w:name="_Toc41567056"/>
      <w:bookmarkStart w:id="17" w:name="_Toc41567089"/>
      <w:bookmarkStart w:id="18" w:name="_Hlk55749335"/>
    </w:p>
    <w:tbl>
      <w:tblPr>
        <w:tblStyle w:val="MasterIVD-v3"/>
        <w:tblW w:w="5000" w:type="pct"/>
        <w:tblLook w:val="04A0" w:firstRow="1" w:lastRow="0" w:firstColumn="1" w:lastColumn="0" w:noHBand="0" w:noVBand="1"/>
      </w:tblPr>
      <w:tblGrid>
        <w:gridCol w:w="3505"/>
        <w:gridCol w:w="6837"/>
      </w:tblGrid>
      <w:tr w:rsidR="007D3B17" w:rsidRPr="006F3C39" w14:paraId="3648081A" w14:textId="77777777" w:rsidTr="002C6401">
        <w:trPr>
          <w:cnfStyle w:val="100000000000" w:firstRow="1" w:lastRow="0" w:firstColumn="0" w:lastColumn="0" w:oddVBand="0" w:evenVBand="0" w:oddHBand="0" w:evenHBand="0" w:firstRowFirstColumn="0" w:firstRowLastColumn="0" w:lastRowFirstColumn="0" w:lastRowLastColumn="0"/>
          <w:trHeight w:val="454"/>
        </w:trPr>
        <w:tc>
          <w:tcPr>
            <w:tcW w:w="3505" w:type="dxa"/>
          </w:tcPr>
          <w:p w14:paraId="5DE7AE38" w14:textId="77777777" w:rsidR="007D3B17" w:rsidRPr="00773EAB" w:rsidRDefault="007D3B17" w:rsidP="002C6401">
            <w:pPr>
              <w:adjustRightInd w:val="0"/>
              <w:snapToGrid w:val="0"/>
              <w:jc w:val="center"/>
              <w:rPr>
                <w:rFonts w:ascii="思源黑体 CN Bold" w:eastAsia="思源黑体 CN Bold" w:hAnsi="思源黑体 CN Bold"/>
                <w:b/>
                <w:bCs/>
                <w:color w:val="FFFFFF" w:themeColor="background1"/>
                <w:sz w:val="18"/>
                <w:szCs w:val="18"/>
              </w:rPr>
            </w:pPr>
            <w:r w:rsidRPr="00A91DD7">
              <w:rPr>
                <w:rFonts w:ascii="思源黑体 CN Bold" w:eastAsia="思源黑体 CN Bold" w:hAnsi="思源黑体 CN Bold" w:hint="eastAsia"/>
                <w:b/>
                <w:bCs/>
                <w:color w:val="FFFFFF" w:themeColor="background1"/>
                <w:sz w:val="18"/>
                <w:szCs w:val="18"/>
              </w:rPr>
              <w:t>检测项</w:t>
            </w:r>
          </w:p>
        </w:tc>
        <w:tc>
          <w:tcPr>
            <w:tcW w:w="6837" w:type="dxa"/>
          </w:tcPr>
          <w:p w14:paraId="1C139501" w14:textId="77777777" w:rsidR="007D3B17" w:rsidRPr="00F56C92" w:rsidRDefault="007D3B17" w:rsidP="002C6401">
            <w:pPr>
              <w:adjustRightInd w:val="0"/>
              <w:snapToGrid w:val="0"/>
              <w:jc w:val="center"/>
              <w:rPr>
                <w:rFonts w:ascii="思源黑体 CN Bold" w:eastAsia="思源黑体 CN Bold" w:hAnsi="思源黑体 CN Bold"/>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检测结果</w:t>
            </w:r>
          </w:p>
        </w:tc>
      </w:tr>
      <w:tr w:rsidR="003B0348" w:rsidRPr="006F3C39" w14:paraId="3C858DB1" w14:textId="77777777" w:rsidTr="002C6401">
        <w:trPr>
          <w:trHeight w:val="454"/>
        </w:trPr>
        <w:tc>
          <w:tcPr>
            <w:tcW w:w="3505" w:type="dxa"/>
          </w:tcPr>
          <w:p w14:paraId="046BA4E4" w14:textId="40183921" w:rsidR="003B0348" w:rsidRPr="00A91DD7" w:rsidRDefault="003B0348" w:rsidP="003B0348">
            <w:pPr>
              <w:adjustRightInd w:val="0"/>
              <w:snapToGrid w:val="0"/>
              <w:jc w:val="center"/>
              <w:rPr>
                <w:rFonts w:ascii="思源黑体 CN Normal" w:eastAsia="思源黑体 CN Normal" w:hAnsi="思源黑体 CN Normal"/>
                <w:b/>
                <w:bCs/>
                <w:color w:val="1E7648"/>
                <w:sz w:val="17"/>
                <w:szCs w:val="17"/>
              </w:rPr>
            </w:pPr>
            <w:r w:rsidRPr="00630448">
              <w:rPr>
                <w:rFonts w:ascii="思源黑体 CN Bold" w:eastAsia="思源黑体 CN Bold" w:hAnsi="思源黑体 CN Bold"/>
                <w:b/>
                <w:bCs/>
                <w:color w:val="1E7648"/>
                <w:sz w:val="17"/>
                <w:szCs w:val="17"/>
              </w:rPr>
              <w:t>{%</w:t>
            </w:r>
            <w:r>
              <w:rPr>
                <w:rFonts w:ascii="思源黑体 CN Bold" w:eastAsia="思源黑体 CN Bold" w:hAnsi="思源黑体 CN Bold"/>
                <w:b/>
                <w:bCs/>
                <w:color w:val="1E7648"/>
                <w:sz w:val="17"/>
                <w:szCs w:val="17"/>
              </w:rPr>
              <w:t>i</w:t>
            </w:r>
            <w:r w:rsidRPr="00630448">
              <w:rPr>
                <w:rFonts w:ascii="思源黑体 CN Bold" w:eastAsia="思源黑体 CN Bold" w:hAnsi="思源黑体 CN Bold"/>
                <w:b/>
                <w:bCs/>
                <w:color w:val="1E7648"/>
                <w:sz w:val="17"/>
                <w:szCs w:val="17"/>
              </w:rPr>
              <w:t>f sample.control_sample_id %}</w:t>
            </w:r>
            <w:r w:rsidRPr="00630448">
              <w:rPr>
                <w:rFonts w:ascii="思源黑体 CN Bold" w:eastAsia="思源黑体 CN Bold" w:hAnsi="思源黑体 CN Bold" w:hint="eastAsia"/>
                <w:b/>
                <w:bCs/>
                <w:color w:val="1E7648"/>
                <w:sz w:val="17"/>
                <w:szCs w:val="17"/>
              </w:rPr>
              <w:t>体细胞变异</w:t>
            </w:r>
            <w:r>
              <w:rPr>
                <w:rFonts w:ascii="思源黑体 CN Bold" w:eastAsia="思源黑体 CN Bold" w:hAnsi="思源黑体 CN Bold" w:hint="eastAsia"/>
                <w:b/>
                <w:bCs/>
                <w:color w:val="1E7648"/>
                <w:sz w:val="17"/>
                <w:szCs w:val="17"/>
              </w:rPr>
              <w:t>{</w:t>
            </w:r>
            <w:r>
              <w:rPr>
                <w:rFonts w:ascii="思源黑体 CN Bold" w:eastAsia="思源黑体 CN Bold" w:hAnsi="思源黑体 CN Bold"/>
                <w:b/>
                <w:bCs/>
                <w:color w:val="1E7648"/>
                <w:sz w:val="17"/>
                <w:szCs w:val="17"/>
              </w:rPr>
              <w:t>%else%}</w:t>
            </w:r>
            <w:r>
              <w:rPr>
                <w:rFonts w:ascii="思源黑体 CN Bold" w:eastAsia="思源黑体 CN Bold" w:hAnsi="思源黑体 CN Bold" w:hint="eastAsia"/>
                <w:b/>
                <w:bCs/>
                <w:color w:val="1E7648"/>
                <w:sz w:val="17"/>
                <w:szCs w:val="17"/>
              </w:rPr>
              <w:t>基因组变异{%endif%}</w:t>
            </w:r>
          </w:p>
        </w:tc>
        <w:tc>
          <w:tcPr>
            <w:tcW w:w="6837" w:type="dxa"/>
          </w:tcPr>
          <w:p w14:paraId="4D839D5B" w14:textId="77777777" w:rsidR="003B0348" w:rsidRDefault="003B0348" w:rsidP="003B0348">
            <w:pPr>
              <w:adjustRightInd w:val="0"/>
              <w:snapToGrid w:val="0"/>
              <w:spacing w:beforeLines="25" w:before="78" w:afterLines="25" w:after="78"/>
              <w:jc w:val="center"/>
              <w:rPr>
                <w:rFonts w:ascii="思源黑体 CN Normal" w:eastAsia="思源黑体 CN Normal" w:hAnsi="思源黑体 CN Normal"/>
                <w:sz w:val="17"/>
                <w:szCs w:val="17"/>
              </w:rPr>
            </w:pPr>
            <w:r w:rsidRPr="00567344">
              <w:rPr>
                <w:rFonts w:ascii="思源黑体 CN Normal" w:eastAsia="思源黑体 CN Normal" w:hAnsi="思源黑体 CN Normal"/>
                <w:sz w:val="17"/>
                <w:szCs w:val="17"/>
              </w:rPr>
              <w:t>{%</w:t>
            </w:r>
            <w:r>
              <w:rPr>
                <w:rFonts w:ascii="思源黑体 CN Normal" w:eastAsia="思源黑体 CN Normal" w:hAnsi="思源黑体 CN Normal"/>
                <w:sz w:val="17"/>
                <w:szCs w:val="17"/>
              </w:rPr>
              <w:t xml:space="preserve">p </w:t>
            </w:r>
            <w:r w:rsidRPr="00567344">
              <w:rPr>
                <w:rFonts w:ascii="思源黑体 CN Normal" w:eastAsia="思源黑体 CN Normal" w:hAnsi="思源黑体 CN Normal"/>
                <w:sz w:val="17"/>
                <w:szCs w:val="17"/>
              </w:rPr>
              <w:t>if sample.control_sample_id %}</w:t>
            </w:r>
          </w:p>
          <w:p w14:paraId="4D388A18" w14:textId="77777777" w:rsidR="003B0348" w:rsidRDefault="003B0348" w:rsidP="003B0348">
            <w:pPr>
              <w:adjustRightInd w:val="0"/>
              <w:snapToGrid w:val="0"/>
              <w:spacing w:beforeLines="25" w:before="78" w:afterLines="25" w:after="78"/>
              <w:rPr>
                <w:rFonts w:ascii="思源黑体 CN Normal" w:eastAsia="思源黑体 CN Normal" w:hAnsi="思源黑体 CN Normal"/>
                <w:sz w:val="17"/>
                <w:szCs w:val="17"/>
              </w:rPr>
            </w:pPr>
            <w:r w:rsidRPr="001E0E11">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if var.special.Master_level_I + var.special.Master_level_II + var.special.Master_level_onco_nodrug + var.special.Master_level_III%</w:t>
            </w:r>
            <w:r w:rsidRPr="001E0E11">
              <w:rPr>
                <w:rFonts w:ascii="思源黑体 CN Normal" w:eastAsia="思源黑体 CN Normal" w:hAnsi="思源黑体 CN Normal"/>
                <w:sz w:val="17"/>
                <w:szCs w:val="17"/>
              </w:rPr>
              <w:t>}</w:t>
            </w:r>
            <w:r w:rsidRPr="001E0E11">
              <w:rPr>
                <w:rFonts w:ascii="思源黑体 CN Normal" w:eastAsia="思源黑体 CN Normal" w:hAnsi="思源黑体 CN Normal" w:hint="eastAsia"/>
                <w:sz w:val="17"/>
                <w:szCs w:val="17"/>
              </w:rPr>
              <w:t>检出{{</w:t>
            </w:r>
            <w:r>
              <w:rPr>
                <w:rFonts w:ascii="思源黑体 CN Normal" w:eastAsia="思源黑体 CN Normal" w:hAnsi="思源黑体 CN Normal"/>
                <w:sz w:val="17"/>
                <w:szCs w:val="17"/>
              </w:rPr>
              <w:t>var.special.Master_level_I + var.special.Master_level_II + var.special.Master_level_onco_nodrug + var.special.Master_level_III</w:t>
            </w:r>
            <w:r w:rsidRPr="001E0E11">
              <w:rPr>
                <w:rFonts w:ascii="思源黑体 CN Normal" w:eastAsia="思源黑体 CN Normal" w:hAnsi="思源黑体 CN Normal" w:hint="eastAsia"/>
                <w:sz w:val="17"/>
                <w:szCs w:val="17"/>
              </w:rPr>
              <w:t xml:space="preserve"> }}个体细胞变异，其中</w:t>
            </w:r>
            <w:r>
              <w:rPr>
                <w:rFonts w:ascii="思源黑体 CN Normal" w:eastAsia="思源黑体 CN Normal" w:hAnsi="思源黑体 CN Normal" w:hint="eastAsia"/>
                <w:sz w:val="17"/>
                <w:szCs w:val="17"/>
              </w:rPr>
              <w:t>具有临床意义的变异</w:t>
            </w:r>
            <w:r w:rsidRPr="001E0E11">
              <w:rPr>
                <w:rFonts w:ascii="思源黑体 CN Normal" w:eastAsia="思源黑体 CN Normal" w:hAnsi="思源黑体 CN Normal" w:hint="eastAsia"/>
                <w:sz w:val="17"/>
                <w:szCs w:val="17"/>
              </w:rPr>
              <w:t>有{{</w:t>
            </w:r>
            <w:r>
              <w:rPr>
                <w:rFonts w:ascii="思源黑体 CN Normal" w:eastAsia="思源黑体 CN Normal" w:hAnsi="思源黑体 CN Normal"/>
                <w:sz w:val="17"/>
                <w:szCs w:val="17"/>
              </w:rPr>
              <w:t>var.special.Master_level_I + var.special.Master_level_II</w:t>
            </w:r>
            <w:r w:rsidRPr="001E0E11">
              <w:rPr>
                <w:rFonts w:ascii="思源黑体 CN Normal" w:eastAsia="思源黑体 CN Normal" w:hAnsi="思源黑体 CN Normal" w:hint="eastAsia"/>
                <w:sz w:val="17"/>
                <w:szCs w:val="17"/>
              </w:rPr>
              <w:t>}}个，肿瘤发生发展相关变异有{{</w:t>
            </w:r>
            <w:r>
              <w:rPr>
                <w:rFonts w:ascii="思源黑体 CN Normal" w:eastAsia="思源黑体 CN Normal" w:hAnsi="思源黑体 CN Normal"/>
                <w:sz w:val="17"/>
                <w:szCs w:val="17"/>
              </w:rPr>
              <w:t>var.special.Master_level_onco_nodrug</w:t>
            </w:r>
            <w:r w:rsidRPr="001E0E11">
              <w:rPr>
                <w:rFonts w:ascii="思源黑体 CN Normal" w:eastAsia="思源黑体 CN Normal" w:hAnsi="思源黑体 CN Normal" w:hint="eastAsia"/>
                <w:sz w:val="17"/>
                <w:szCs w:val="17"/>
              </w:rPr>
              <w:t>}}个。</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%else%}</w:t>
            </w:r>
            <w:r w:rsidRPr="001E0E11">
              <w:rPr>
                <w:rFonts w:ascii="思源黑体 CN Normal" w:eastAsia="思源黑体 CN Normal" w:hAnsi="思源黑体 CN Normal" w:hint="eastAsia"/>
                <w:sz w:val="17"/>
                <w:szCs w:val="17"/>
              </w:rPr>
              <w:t>在检测范围内，未检出体细胞变异。</w:t>
            </w:r>
            <w:r>
              <w:rPr>
                <w:rFonts w:ascii="思源黑体 CN Normal" w:eastAsia="思源黑体 CN Normal" w:hAnsi="思源黑体 CN Normal" w:hint="eastAsia"/>
                <w:sz w:val="17"/>
                <w:szCs w:val="17"/>
              </w:rPr>
              <w:t>{%endif%}</w:t>
            </w:r>
          </w:p>
          <w:p w14:paraId="0D1692FD" w14:textId="77777777" w:rsidR="003B0348" w:rsidRDefault="003B0348" w:rsidP="003B0348">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3611A656" w14:textId="77777777" w:rsidR="003B0348" w:rsidRDefault="003B0348" w:rsidP="003B0348">
            <w:pPr>
              <w:adjustRightInd w:val="0"/>
              <w:snapToGrid w:val="0"/>
              <w:spacing w:beforeLines="25" w:before="78" w:afterLines="25" w:after="78"/>
              <w:rPr>
                <w:rFonts w:ascii="思源黑体 CN Normal" w:eastAsia="思源黑体 CN Normal" w:hAnsi="思源黑体 CN Normal"/>
                <w:sz w:val="17"/>
                <w:szCs w:val="17"/>
              </w:rPr>
            </w:pPr>
            <w:r w:rsidRPr="001E0E11">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if var.special.Master_level_I + var.special.Master_level_II + var.special.Master_level_onco_nodrug + var.special.Master_level_III%</w:t>
            </w:r>
            <w:r w:rsidRPr="001E0E11">
              <w:rPr>
                <w:rFonts w:ascii="思源黑体 CN Normal" w:eastAsia="思源黑体 CN Normal" w:hAnsi="思源黑体 CN Normal"/>
                <w:sz w:val="17"/>
                <w:szCs w:val="17"/>
              </w:rPr>
              <w:t>}</w:t>
            </w:r>
            <w:r w:rsidRPr="001E0E11">
              <w:rPr>
                <w:rFonts w:ascii="思源黑体 CN Normal" w:eastAsia="思源黑体 CN Normal" w:hAnsi="思源黑体 CN Normal" w:hint="eastAsia"/>
                <w:sz w:val="17"/>
                <w:szCs w:val="17"/>
              </w:rPr>
              <w:t>检出{{</w:t>
            </w:r>
            <w:r>
              <w:rPr>
                <w:rFonts w:ascii="思源黑体 CN Normal" w:eastAsia="思源黑体 CN Normal" w:hAnsi="思源黑体 CN Normal"/>
                <w:sz w:val="17"/>
                <w:szCs w:val="17"/>
              </w:rPr>
              <w:t>var.special.Master_level_I + var.special.Master_level_II + var.special.Master_level_onco_nodrug + var.special.Master_level_III</w:t>
            </w:r>
            <w:r w:rsidRPr="001E0E11">
              <w:rPr>
                <w:rFonts w:ascii="思源黑体 CN Normal" w:eastAsia="思源黑体 CN Normal" w:hAnsi="思源黑体 CN Normal" w:hint="eastAsia"/>
                <w:sz w:val="17"/>
                <w:szCs w:val="17"/>
              </w:rPr>
              <w:t xml:space="preserve"> }}个变异，其中</w:t>
            </w:r>
            <w:r>
              <w:rPr>
                <w:rFonts w:ascii="思源黑体 CN Normal" w:eastAsia="思源黑体 CN Normal" w:hAnsi="思源黑体 CN Normal" w:hint="eastAsia"/>
                <w:sz w:val="17"/>
                <w:szCs w:val="17"/>
              </w:rPr>
              <w:t>具有临床意义的变异</w:t>
            </w:r>
            <w:r w:rsidRPr="001E0E11">
              <w:rPr>
                <w:rFonts w:ascii="思源黑体 CN Normal" w:eastAsia="思源黑体 CN Normal" w:hAnsi="思源黑体 CN Normal" w:hint="eastAsia"/>
                <w:sz w:val="17"/>
                <w:szCs w:val="17"/>
              </w:rPr>
              <w:t>有{{</w:t>
            </w:r>
            <w:r>
              <w:rPr>
                <w:rFonts w:ascii="思源黑体 CN Normal" w:eastAsia="思源黑体 CN Normal" w:hAnsi="思源黑体 CN Normal"/>
                <w:sz w:val="17"/>
                <w:szCs w:val="17"/>
              </w:rPr>
              <w:t>var.special.Master_level_I + var.special.Master_level_II</w:t>
            </w:r>
            <w:r w:rsidRPr="001E0E11">
              <w:rPr>
                <w:rFonts w:ascii="思源黑体 CN Normal" w:eastAsia="思源黑体 CN Normal" w:hAnsi="思源黑体 CN Normal" w:hint="eastAsia"/>
                <w:sz w:val="17"/>
                <w:szCs w:val="17"/>
              </w:rPr>
              <w:t>}}个，肿瘤发生发展相关变异有{{</w:t>
            </w:r>
            <w:r>
              <w:rPr>
                <w:rFonts w:ascii="思源黑体 CN Normal" w:eastAsia="思源黑体 CN Normal" w:hAnsi="思源黑体 CN Normal"/>
                <w:sz w:val="17"/>
                <w:szCs w:val="17"/>
              </w:rPr>
              <w:t>var.special.Master_level_onco_nodrug</w:t>
            </w:r>
            <w:r w:rsidRPr="001E0E11">
              <w:rPr>
                <w:rFonts w:ascii="思源黑体 CN Normal" w:eastAsia="思源黑体 CN Normal" w:hAnsi="思源黑体 CN Normal" w:hint="eastAsia"/>
                <w:sz w:val="17"/>
                <w:szCs w:val="17"/>
              </w:rPr>
              <w:t>}}个。</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%else%}</w:t>
            </w:r>
            <w:r w:rsidRPr="001E0E11">
              <w:rPr>
                <w:rFonts w:ascii="思源黑体 CN Normal" w:eastAsia="思源黑体 CN Normal" w:hAnsi="思源黑体 CN Normal" w:hint="eastAsia"/>
                <w:sz w:val="17"/>
                <w:szCs w:val="17"/>
              </w:rPr>
              <w:t>在检测范围内，未检出变异。</w:t>
            </w:r>
            <w:r>
              <w:rPr>
                <w:rFonts w:ascii="思源黑体 CN Normal" w:eastAsia="思源黑体 CN Normal" w:hAnsi="思源黑体 CN Normal" w:hint="eastAsia"/>
                <w:sz w:val="17"/>
                <w:szCs w:val="17"/>
              </w:rPr>
              <w:t>{%endif%}</w:t>
            </w:r>
          </w:p>
          <w:p w14:paraId="30A17155" w14:textId="5E271472" w:rsidR="003B0348" w:rsidRPr="00252280" w:rsidRDefault="003B0348" w:rsidP="003B0348">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tc>
      </w:tr>
      <w:tr w:rsidR="003B0348" w:rsidRPr="006F3C39" w14:paraId="46579322" w14:textId="77777777" w:rsidTr="004D3437">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69DC5FE4" w14:textId="533A77F5" w:rsidR="003B0348" w:rsidRPr="00567344" w:rsidRDefault="003B0348" w:rsidP="003B0348">
            <w:pPr>
              <w:adjustRightInd w:val="0"/>
              <w:snapToGrid w:val="0"/>
              <w:spacing w:beforeLines="25" w:before="78" w:afterLines="25" w:after="78"/>
              <w:jc w:val="center"/>
              <w:rPr>
                <w:rFonts w:ascii="思源黑体 CN Normal" w:eastAsia="思源黑体 CN Normal" w:hAnsi="思源黑体 CN Normal"/>
                <w:sz w:val="17"/>
                <w:szCs w:val="17"/>
              </w:rPr>
            </w:pPr>
            <w:r w:rsidRPr="00630448">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tr</w:t>
            </w:r>
            <w:r>
              <w:rPr>
                <w:rFonts w:ascii="思源黑体 CN Normal" w:eastAsia="思源黑体 CN Normal" w:hAnsi="思源黑体 CN Normal"/>
                <w:sz w:val="17"/>
                <w:szCs w:val="17"/>
              </w:rPr>
              <w:t xml:space="preserve"> </w:t>
            </w:r>
            <w:r w:rsidRPr="00630448">
              <w:rPr>
                <w:rFonts w:ascii="思源黑体 CN Normal" w:eastAsia="思源黑体 CN Normal" w:hAnsi="思源黑体 CN Normal"/>
                <w:sz w:val="17"/>
                <w:szCs w:val="17"/>
              </w:rPr>
              <w:t>if sample.control_sample_id %}</w:t>
            </w:r>
          </w:p>
        </w:tc>
      </w:tr>
      <w:tr w:rsidR="007D3B17" w:rsidRPr="006F3C39" w14:paraId="33B51295" w14:textId="77777777" w:rsidTr="002C6401">
        <w:trPr>
          <w:trHeight w:val="454"/>
        </w:trPr>
        <w:tc>
          <w:tcPr>
            <w:tcW w:w="3505" w:type="dxa"/>
          </w:tcPr>
          <w:p w14:paraId="6A998189" w14:textId="77777777" w:rsidR="007D3B17" w:rsidRPr="00DD2428" w:rsidRDefault="007D3B17" w:rsidP="002C6401">
            <w:pPr>
              <w:adjustRightInd w:val="0"/>
              <w:snapToGrid w:val="0"/>
              <w:jc w:val="center"/>
              <w:rPr>
                <w:rFonts w:ascii="思源黑体 CN Normal" w:eastAsia="思源黑体 CN Normal" w:hAnsi="思源黑体 CN Normal"/>
                <w:b/>
                <w:bCs/>
                <w:color w:val="1E7648"/>
                <w:sz w:val="17"/>
                <w:szCs w:val="17"/>
              </w:rPr>
            </w:pPr>
            <w:r w:rsidRPr="00704867">
              <w:rPr>
                <w:rFonts w:ascii="思源黑体 CN Bold" w:eastAsia="思源黑体 CN Bold" w:hAnsi="思源黑体 CN Bold" w:hint="eastAsia"/>
                <w:b/>
                <w:bCs/>
                <w:color w:val="1E7648"/>
                <w:sz w:val="17"/>
                <w:szCs w:val="17"/>
              </w:rPr>
              <w:t>胚系变异</w:t>
            </w:r>
          </w:p>
        </w:tc>
        <w:tc>
          <w:tcPr>
            <w:tcW w:w="6837" w:type="dxa"/>
          </w:tcPr>
          <w:p w14:paraId="1E0B547D" w14:textId="79247870" w:rsidR="007D3B17" w:rsidRPr="00DD2428" w:rsidRDefault="007D3B17" w:rsidP="002C6401">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%if</w:t>
            </w:r>
            <w:r>
              <w:rPr>
                <w:rFonts w:ascii="思源黑体 CN Normal" w:eastAsia="思源黑体 CN Normal" w:hAnsi="思源黑体 CN Normal"/>
                <w:sz w:val="17"/>
                <w:szCs w:val="17"/>
              </w:rPr>
              <w:t xml:space="preserve"> var.var_germline.level_4 + var.var_germline.level_5</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w:t>
            </w:r>
            <w:r w:rsidRPr="00F136D3">
              <w:rPr>
                <w:rFonts w:ascii="思源黑体 CN Normal" w:eastAsia="思源黑体 CN Normal" w:hAnsi="思源黑体 CN Normal" w:hint="eastAsia"/>
                <w:sz w:val="17"/>
                <w:szCs w:val="17"/>
              </w:rPr>
              <w:t>检出</w:t>
            </w:r>
            <w:r>
              <w:rPr>
                <w:rFonts w:ascii="思源黑体 CN Normal" w:eastAsia="思源黑体 CN Normal" w:hAnsi="思源黑体 CN Normal"/>
                <w:sz w:val="17"/>
                <w:szCs w:val="17"/>
              </w:rPr>
              <w:t>{{(var.var_germline.level_4 + var.var_germline.level_5)|count}}</w:t>
            </w:r>
            <w:r w:rsidRPr="00F136D3">
              <w:rPr>
                <w:rFonts w:ascii="思源黑体 CN Normal" w:eastAsia="思源黑体 CN Normal" w:hAnsi="思源黑体 CN Normal" w:hint="eastAsia"/>
                <w:sz w:val="17"/>
                <w:szCs w:val="17"/>
              </w:rPr>
              <w:t>个致病</w:t>
            </w:r>
            <w:r>
              <w:rPr>
                <w:rFonts w:ascii="思源黑体 CN Normal" w:eastAsia="思源黑体 CN Normal" w:hAnsi="思源黑体 CN Normal" w:hint="eastAsia"/>
                <w:sz w:val="17"/>
                <w:szCs w:val="17"/>
              </w:rPr>
              <w:t>/</w:t>
            </w:r>
            <w:r w:rsidRPr="00F136D3">
              <w:rPr>
                <w:rFonts w:ascii="思源黑体 CN Normal" w:eastAsia="思源黑体 CN Normal" w:hAnsi="思源黑体 CN Normal" w:hint="eastAsia"/>
                <w:sz w:val="17"/>
                <w:szCs w:val="17"/>
              </w:rPr>
              <w:t>疑似致病变异</w:t>
            </w:r>
            <w:r w:rsidR="00A46FFE">
              <w:rPr>
                <w:rFonts w:ascii="思源黑体 CN Normal" w:eastAsia="思源黑体 CN Normal" w:hAnsi="思源黑体 CN Normal" w:hint="eastAsia"/>
                <w:sz w:val="17"/>
                <w:szCs w:val="17"/>
              </w:rPr>
              <w:t>，其中靶向治疗相关变异有{</w:t>
            </w:r>
            <w:r w:rsidR="00A46FFE">
              <w:rPr>
                <w:rFonts w:ascii="思源黑体 CN Normal" w:eastAsia="思源黑体 CN Normal" w:hAnsi="思源黑体 CN Normal"/>
                <w:sz w:val="17"/>
                <w:szCs w:val="17"/>
              </w:rPr>
              <w:t>{</w:t>
            </w:r>
            <w:r w:rsidR="00E06C75">
              <w:rPr>
                <w:rFonts w:ascii="思源黑体 CN Normal" w:eastAsia="思源黑体 CN Normal" w:hAnsi="思源黑体 CN Normal"/>
                <w:sz w:val="17"/>
                <w:szCs w:val="17"/>
              </w:rPr>
              <w:t>(</w:t>
            </w:r>
            <w:r w:rsidR="00A46FFE">
              <w:rPr>
                <w:rFonts w:ascii="思源黑体 CN Normal" w:eastAsia="思源黑体 CN Normal" w:hAnsi="思源黑体 CN Normal" w:hint="eastAsia"/>
                <w:sz w:val="17"/>
                <w:szCs w:val="17"/>
              </w:rPr>
              <w:t>var</w:t>
            </w:r>
            <w:r w:rsidR="00A46FFE">
              <w:rPr>
                <w:rFonts w:ascii="思源黑体 CN Normal" w:eastAsia="思源黑体 CN Normal" w:hAnsi="思源黑体 CN Normal"/>
                <w:sz w:val="17"/>
                <w:szCs w:val="17"/>
              </w:rPr>
              <w:t>.var_germline.regimen_lev</w:t>
            </w:r>
            <w:r w:rsidR="007F3838">
              <w:rPr>
                <w:rFonts w:ascii="思源黑体 CN Normal" w:eastAsia="思源黑体 CN Normal" w:hAnsi="思源黑体 CN Normal"/>
                <w:sz w:val="17"/>
                <w:szCs w:val="17"/>
              </w:rPr>
              <w:t>el</w:t>
            </w:r>
            <w:r w:rsidR="00A46FFE">
              <w:rPr>
                <w:rFonts w:ascii="思源黑体 CN Normal" w:eastAsia="思源黑体 CN Normal" w:hAnsi="思源黑体 CN Normal"/>
                <w:sz w:val="17"/>
                <w:szCs w:val="17"/>
              </w:rPr>
              <w:t>_I+var.var_germline.regimen_level_II</w:t>
            </w:r>
            <w:r w:rsidR="00E06C75">
              <w:rPr>
                <w:rFonts w:ascii="思源黑体 CN Normal" w:eastAsia="思源黑体 CN Normal" w:hAnsi="思源黑体 CN Normal"/>
                <w:sz w:val="17"/>
                <w:szCs w:val="17"/>
              </w:rPr>
              <w:t>)</w:t>
            </w:r>
            <w:r w:rsidR="00A46FFE">
              <w:rPr>
                <w:rFonts w:ascii="思源黑体 CN Normal" w:eastAsia="思源黑体 CN Normal" w:hAnsi="思源黑体 CN Normal"/>
                <w:sz w:val="17"/>
                <w:szCs w:val="17"/>
              </w:rPr>
              <w:t>|count}}</w:t>
            </w:r>
            <w:r w:rsidR="00A46FFE">
              <w:rPr>
                <w:rFonts w:ascii="思源黑体 CN Normal" w:eastAsia="思源黑体 CN Normal" w:hAnsi="思源黑体 CN Normal" w:hint="eastAsia"/>
                <w:sz w:val="17"/>
                <w:szCs w:val="17"/>
              </w:rPr>
              <w:t>个</w:t>
            </w:r>
            <w:r w:rsidRPr="00F136D3">
              <w:rPr>
                <w:rFonts w:ascii="思源黑体 CN Normal" w:eastAsia="思源黑体 CN Normal" w:hAnsi="思源黑体 CN Normal" w:hint="eastAsia"/>
                <w:sz w:val="17"/>
                <w:szCs w:val="17"/>
              </w:rPr>
              <w:t>。</w:t>
            </w:r>
            <w:r>
              <w:rPr>
                <w:rFonts w:ascii="思源黑体 CN Normal" w:eastAsia="思源黑体 CN Normal" w:hAnsi="思源黑体 CN Normal" w:hint="eastAsia"/>
                <w:sz w:val="17"/>
                <w:szCs w:val="17"/>
              </w:rPr>
              <w:t>{%else%}在检测范围内，未检出致病/疑似致病变异。</w:t>
            </w:r>
            <w:r>
              <w:rPr>
                <w:rFonts w:ascii="思源黑体 CN Normal" w:eastAsia="思源黑体 CN Normal" w:hAnsi="思源黑体 CN Normal"/>
                <w:sz w:val="17"/>
                <w:szCs w:val="17"/>
              </w:rPr>
              <w:t>{%endif%}</w:t>
            </w:r>
          </w:p>
        </w:tc>
      </w:tr>
      <w:tr w:rsidR="003B0348" w:rsidRPr="006F3C39" w14:paraId="5F79ED4B" w14:textId="77777777" w:rsidTr="00BD06CD">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4FA747CA" w14:textId="6AB84EEB" w:rsidR="003B0348" w:rsidRDefault="003B0348" w:rsidP="003B0348">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r>
              <w:rPr>
                <w:rFonts w:ascii="思源黑体 CN Normal" w:eastAsia="思源黑体 CN Normal" w:hAnsi="思源黑体 CN Normal" w:hint="eastAsia"/>
                <w:sz w:val="17"/>
                <w:szCs w:val="17"/>
              </w:rPr>
              <w:t>%}</w:t>
            </w:r>
          </w:p>
        </w:tc>
      </w:tr>
      <w:tr w:rsidR="007D3B17" w:rsidRPr="006F3C39" w14:paraId="62EECFDA" w14:textId="77777777" w:rsidTr="002C6401">
        <w:trPr>
          <w:trHeight w:val="454"/>
        </w:trPr>
        <w:tc>
          <w:tcPr>
            <w:tcW w:w="10342" w:type="dxa"/>
            <w:gridSpan w:val="2"/>
          </w:tcPr>
          <w:p w14:paraId="4496A96F" w14:textId="77777777" w:rsidR="007D3B17" w:rsidRDefault="007D3B17" w:rsidP="002C6401">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if pdl1%}</w:t>
            </w:r>
          </w:p>
        </w:tc>
      </w:tr>
      <w:tr w:rsidR="007D3B17" w:rsidRPr="006F3C39" w14:paraId="788212BA" w14:textId="77777777" w:rsidTr="002C6401">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7EA8D7CD" w14:textId="77777777" w:rsidR="007D3B17" w:rsidRPr="00704867" w:rsidRDefault="007D3B17" w:rsidP="002C6401">
            <w:pPr>
              <w:adjustRightInd w:val="0"/>
              <w:snapToGrid w:val="0"/>
              <w:jc w:val="center"/>
              <w:rPr>
                <w:rFonts w:ascii="思源黑体 CN Bold" w:eastAsia="思源黑体 CN Bold" w:hAnsi="思源黑体 CN Bold"/>
                <w:b/>
                <w:bCs/>
                <w:color w:val="1E7648"/>
                <w:sz w:val="17"/>
                <w:szCs w:val="17"/>
              </w:rPr>
            </w:pPr>
            <w:r>
              <w:rPr>
                <w:rFonts w:ascii="思源黑体 CN Bold" w:eastAsia="思源黑体 CN Bold" w:hAnsi="思源黑体 CN Bold" w:hint="eastAsia"/>
                <w:b/>
                <w:bCs/>
                <w:color w:val="1E7648"/>
                <w:sz w:val="17"/>
                <w:szCs w:val="17"/>
              </w:rPr>
              <w:t>P</w:t>
            </w:r>
            <w:r>
              <w:rPr>
                <w:rFonts w:ascii="思源黑体 CN Bold" w:eastAsia="思源黑体 CN Bold" w:hAnsi="思源黑体 CN Bold"/>
                <w:b/>
                <w:bCs/>
                <w:color w:val="1E7648"/>
                <w:sz w:val="17"/>
                <w:szCs w:val="17"/>
              </w:rPr>
              <w:t>D-L1</w:t>
            </w:r>
            <w:r>
              <w:rPr>
                <w:rFonts w:ascii="思源黑体 CN Bold" w:eastAsia="思源黑体 CN Bold" w:hAnsi="思源黑体 CN Bold" w:hint="eastAsia"/>
                <w:b/>
                <w:bCs/>
                <w:color w:val="1E7648"/>
                <w:sz w:val="17"/>
                <w:szCs w:val="17"/>
              </w:rPr>
              <w:t>表达</w:t>
            </w:r>
          </w:p>
        </w:tc>
        <w:tc>
          <w:tcPr>
            <w:tcW w:w="6837" w:type="dxa"/>
          </w:tcPr>
          <w:p w14:paraId="2E6BCC1C" w14:textId="77777777" w:rsidR="007D3B17" w:rsidRPr="00F136D3" w:rsidRDefault="007D3B17" w:rsidP="002C6401">
            <w:pPr>
              <w:adjustRightInd w:val="0"/>
              <w:snapToGrid w:val="0"/>
              <w:spacing w:beforeLines="25" w:before="78" w:afterLines="25" w:after="78"/>
              <w:rPr>
                <w:rFonts w:ascii="思源黑体 CN Normal" w:eastAsia="思源黑体 CN Normal" w:hAnsi="思源黑体 CN Normal"/>
                <w:sz w:val="17"/>
                <w:szCs w:val="17"/>
              </w:rPr>
            </w:pPr>
            <w:r w:rsidRPr="00DA0847">
              <w:rPr>
                <w:rFonts w:ascii="思源黑体 CN Normal" w:eastAsia="思源黑体 CN Normal" w:hAnsi="思源黑体 CN Normal" w:hint="eastAsia"/>
                <w:sz w:val="17"/>
                <w:szCs w:val="17"/>
              </w:rPr>
              <w:t>{%if pdl1.result==”阴性”%}阴性{%else%}阳性，{{pdl1.type}}为{{pdl1.value}}。{%endif%}</w:t>
            </w:r>
          </w:p>
        </w:tc>
      </w:tr>
      <w:tr w:rsidR="007D3B17" w:rsidRPr="006F3C39" w14:paraId="1EAFB56F" w14:textId="77777777" w:rsidTr="002C6401">
        <w:trPr>
          <w:trHeight w:val="454"/>
        </w:trPr>
        <w:tc>
          <w:tcPr>
            <w:tcW w:w="10342" w:type="dxa"/>
            <w:gridSpan w:val="2"/>
          </w:tcPr>
          <w:p w14:paraId="3115717E" w14:textId="77777777" w:rsidR="007D3B17" w:rsidRPr="00DA0847" w:rsidRDefault="007D3B17" w:rsidP="002C6401">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r w:rsidR="007D3B17" w:rsidRPr="006F3C39" w14:paraId="2D6D9AC3" w14:textId="77777777" w:rsidTr="002C6401">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55D021D0" w14:textId="77777777" w:rsidR="007D3B17" w:rsidRPr="0036023E" w:rsidRDefault="007D3B17" w:rsidP="002C6401">
            <w:pPr>
              <w:adjustRightInd w:val="0"/>
              <w:snapToGrid w:val="0"/>
              <w:jc w:val="center"/>
              <w:rPr>
                <w:rFonts w:ascii="思源黑体 CN Bold" w:eastAsia="思源黑体 CN Bold" w:hAnsi="思源黑体 CN Bold"/>
                <w:b/>
                <w:bCs/>
                <w:color w:val="1E7648"/>
                <w:sz w:val="17"/>
                <w:szCs w:val="17"/>
              </w:rPr>
            </w:pPr>
            <w:r w:rsidRPr="0036023E">
              <w:rPr>
                <w:rFonts w:ascii="思源黑体 CN Bold" w:eastAsia="思源黑体 CN Bold" w:hAnsi="思源黑体 CN Bold" w:hint="eastAsia"/>
                <w:b/>
                <w:bCs/>
                <w:color w:val="1E7648"/>
                <w:sz w:val="17"/>
                <w:szCs w:val="17"/>
              </w:rPr>
              <w:t>微卫星状态（M</w:t>
            </w:r>
            <w:r w:rsidRPr="0036023E">
              <w:rPr>
                <w:rFonts w:ascii="思源黑体 CN Bold" w:eastAsia="思源黑体 CN Bold" w:hAnsi="思源黑体 CN Bold"/>
                <w:b/>
                <w:bCs/>
                <w:color w:val="1E7648"/>
                <w:sz w:val="17"/>
                <w:szCs w:val="17"/>
              </w:rPr>
              <w:t>SS/MSI</w:t>
            </w:r>
            <w:r w:rsidRPr="0036023E">
              <w:rPr>
                <w:rFonts w:ascii="思源黑体 CN Bold" w:eastAsia="思源黑体 CN Bold" w:hAnsi="思源黑体 CN Bold" w:hint="eastAsia"/>
                <w:b/>
                <w:bCs/>
                <w:color w:val="1E7648"/>
                <w:sz w:val="17"/>
                <w:szCs w:val="17"/>
              </w:rPr>
              <w:t>-</w:t>
            </w:r>
            <w:r w:rsidRPr="0036023E">
              <w:rPr>
                <w:rFonts w:ascii="思源黑体 CN Bold" w:eastAsia="思源黑体 CN Bold" w:hAnsi="思源黑体 CN Bold"/>
                <w:b/>
                <w:bCs/>
                <w:color w:val="1E7648"/>
                <w:sz w:val="17"/>
                <w:szCs w:val="17"/>
              </w:rPr>
              <w:t>H</w:t>
            </w:r>
            <w:r w:rsidRPr="0036023E">
              <w:rPr>
                <w:rFonts w:ascii="思源黑体 CN Bold" w:eastAsia="思源黑体 CN Bold" w:hAnsi="思源黑体 CN Bold" w:hint="eastAsia"/>
                <w:b/>
                <w:bCs/>
                <w:color w:val="1E7648"/>
                <w:sz w:val="17"/>
                <w:szCs w:val="17"/>
              </w:rPr>
              <w:t>）</w:t>
            </w:r>
          </w:p>
        </w:tc>
        <w:tc>
          <w:tcPr>
            <w:tcW w:w="6837" w:type="dxa"/>
          </w:tcPr>
          <w:p w14:paraId="2CAE1523" w14:textId="77777777" w:rsidR="007D3B17" w:rsidRPr="00D579EC" w:rsidRDefault="007D3B17" w:rsidP="002C6401">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%if msi.var_id==”MSS”%}</w:t>
            </w:r>
            <w:r w:rsidRPr="00DD2428">
              <w:rPr>
                <w:rFonts w:ascii="思源黑体 CN Normal" w:eastAsia="思源黑体 CN Normal" w:hAnsi="思源黑体 CN Normal" w:hint="eastAsia"/>
                <w:sz w:val="17"/>
                <w:szCs w:val="17"/>
              </w:rPr>
              <w:t>微卫星稳定型（MSS）</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%else%}</w:t>
            </w:r>
            <w:r>
              <w:rPr>
                <w:rFonts w:ascii="思源黑体 CN Normal" w:eastAsia="思源黑体 CN Normal" w:hAnsi="思源黑体 CN Normal" w:hint="eastAsia"/>
                <w:sz w:val="17"/>
                <w:szCs w:val="17"/>
              </w:rPr>
              <w:t>微卫星不稳定型（MSI-H）。{%endif%}</w:t>
            </w:r>
          </w:p>
        </w:tc>
      </w:tr>
      <w:tr w:rsidR="007D3B17" w:rsidRPr="006F3C39" w14:paraId="3ECE0809" w14:textId="77777777" w:rsidTr="002C6401">
        <w:trPr>
          <w:trHeight w:val="454"/>
        </w:trPr>
        <w:tc>
          <w:tcPr>
            <w:tcW w:w="3505" w:type="dxa"/>
          </w:tcPr>
          <w:p w14:paraId="60D6E369" w14:textId="77777777" w:rsidR="007D3B17" w:rsidRPr="0036023E" w:rsidRDefault="007D3B17" w:rsidP="002C6401">
            <w:pPr>
              <w:adjustRightInd w:val="0"/>
              <w:snapToGrid w:val="0"/>
              <w:jc w:val="center"/>
              <w:rPr>
                <w:rFonts w:ascii="思源黑体 CN Bold" w:eastAsia="思源黑体 CN Bold" w:hAnsi="思源黑体 CN Bold"/>
                <w:b/>
                <w:bCs/>
                <w:color w:val="1E7648"/>
                <w:sz w:val="17"/>
                <w:szCs w:val="17"/>
              </w:rPr>
            </w:pPr>
            <w:r w:rsidRPr="0036023E">
              <w:rPr>
                <w:rFonts w:ascii="思源黑体 CN Bold" w:eastAsia="思源黑体 CN Bold" w:hAnsi="思源黑体 CN Bold" w:hint="eastAsia"/>
                <w:b/>
                <w:bCs/>
                <w:color w:val="1E7648"/>
                <w:sz w:val="17"/>
                <w:szCs w:val="17"/>
              </w:rPr>
              <w:t>肿瘤突变负荷（TMB）</w:t>
            </w:r>
          </w:p>
        </w:tc>
        <w:tc>
          <w:tcPr>
            <w:tcW w:w="6837" w:type="dxa"/>
          </w:tcPr>
          <w:p w14:paraId="2EDF124E" w14:textId="77777777" w:rsidR="007D3B17" w:rsidRPr="00D579EC" w:rsidRDefault="007D3B17" w:rsidP="002C6401">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{{tmb.</w:t>
            </w:r>
            <w:r>
              <w:rPr>
                <w:rFonts w:ascii="思源黑体 CN Normal" w:eastAsia="思源黑体 CN Normal" w:hAnsi="思源黑体 CN Normal"/>
                <w:sz w:val="17"/>
                <w:szCs w:val="17"/>
              </w:rPr>
              <w:t>TMB_value</w:t>
            </w:r>
            <w:r>
              <w:rPr>
                <w:rFonts w:ascii="思源黑体 CN Normal" w:eastAsia="思源黑体 CN Normal" w:hAnsi="思源黑体 CN Normal" w:hint="eastAsia"/>
                <w:sz w:val="17"/>
                <w:szCs w:val="17"/>
              </w:rPr>
              <w:t>}}</w:t>
            </w:r>
            <w:r w:rsidRPr="00D67BA0">
              <w:rPr>
                <w:rFonts w:ascii="思源黑体 CN Normal" w:eastAsia="思源黑体 CN Normal" w:hAnsi="思源黑体 CN Normal"/>
                <w:sz w:val="17"/>
                <w:szCs w:val="17"/>
              </w:rPr>
              <w:t xml:space="preserve"> Muts/Mb, </w:t>
            </w:r>
            <w:r>
              <w:rPr>
                <w:rFonts w:ascii="思源黑体 CN Normal" w:eastAsia="思源黑体 CN Normal" w:hAnsi="思源黑体 CN Normal" w:hint="eastAsia"/>
                <w:sz w:val="17"/>
                <w:szCs w:val="17"/>
              </w:rPr>
              <w:t>肿瘤突变负荷较{</w:t>
            </w:r>
            <w:r>
              <w:rPr>
                <w:rFonts w:ascii="思源黑体 CN Normal" w:eastAsia="思源黑体 CN Normal" w:hAnsi="思源黑体 CN Normal"/>
                <w:sz w:val="17"/>
                <w:szCs w:val="17"/>
              </w:rPr>
              <w:t>%if tmb.var_id==”TMB-L”%}</w:t>
            </w:r>
            <w:r>
              <w:rPr>
                <w:rFonts w:ascii="思源黑体 CN Normal" w:eastAsia="思源黑体 CN Normal" w:hAnsi="思源黑体 CN Normal" w:hint="eastAsia"/>
                <w:sz w:val="17"/>
                <w:szCs w:val="17"/>
              </w:rPr>
              <w:t>低（TMB-L）{%</w:t>
            </w:r>
            <w:r>
              <w:rPr>
                <w:rFonts w:ascii="思源黑体 CN Normal" w:eastAsia="思源黑体 CN Normal" w:hAnsi="思源黑体 CN Normal"/>
                <w:sz w:val="17"/>
                <w:szCs w:val="17"/>
              </w:rPr>
              <w:t>else</w:t>
            </w:r>
            <w:r>
              <w:rPr>
                <w:rFonts w:ascii="思源黑体 CN Normal" w:eastAsia="思源黑体 CN Normal" w:hAnsi="思源黑体 CN Normal" w:hint="eastAsia"/>
                <w:sz w:val="17"/>
                <w:szCs w:val="17"/>
              </w:rPr>
              <w:t>%}高（</w:t>
            </w:r>
            <w:r w:rsidRPr="00D67BA0">
              <w:rPr>
                <w:rFonts w:ascii="思源黑体 CN Normal" w:eastAsia="思源黑体 CN Normal" w:hAnsi="思源黑体 CN Normal"/>
                <w:sz w:val="17"/>
                <w:szCs w:val="17"/>
              </w:rPr>
              <w:t>TMB-H</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%endif%}</w:t>
            </w:r>
            <w:r>
              <w:rPr>
                <w:rFonts w:ascii="思源黑体 CN Normal" w:eastAsia="思源黑体 CN Normal" w:hAnsi="思源黑体 CN Normal" w:hint="eastAsia"/>
                <w:sz w:val="17"/>
                <w:szCs w:val="17"/>
              </w:rPr>
              <w:t>。</w:t>
            </w:r>
          </w:p>
        </w:tc>
      </w:tr>
      <w:tr w:rsidR="003B0348" w:rsidRPr="006F3C39" w14:paraId="13DE2538" w14:textId="77777777" w:rsidTr="002C6401">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33D56416" w14:textId="77777777" w:rsidR="003B0348" w:rsidRPr="0036023E" w:rsidRDefault="003B0348" w:rsidP="003B0348">
            <w:pPr>
              <w:adjustRightInd w:val="0"/>
              <w:snapToGrid w:val="0"/>
              <w:jc w:val="center"/>
              <w:rPr>
                <w:rFonts w:ascii="思源黑体 CN Bold" w:eastAsia="思源黑体 CN Bold" w:hAnsi="思源黑体 CN Bold"/>
                <w:b/>
                <w:bCs/>
                <w:color w:val="1E7648"/>
                <w:sz w:val="17"/>
                <w:szCs w:val="17"/>
              </w:rPr>
            </w:pPr>
            <w:r w:rsidRPr="0036023E">
              <w:rPr>
                <w:rFonts w:ascii="思源黑体 CN Bold" w:eastAsia="思源黑体 CN Bold" w:hAnsi="思源黑体 CN Bold" w:hint="eastAsia"/>
                <w:b/>
                <w:bCs/>
                <w:color w:val="1E7648"/>
                <w:sz w:val="17"/>
                <w:szCs w:val="17"/>
              </w:rPr>
              <w:t>免疫检查点抑制剂疗效相关基因</w:t>
            </w:r>
          </w:p>
        </w:tc>
        <w:tc>
          <w:tcPr>
            <w:tcW w:w="6837" w:type="dxa"/>
          </w:tcPr>
          <w:p w14:paraId="30401BB2" w14:textId="77777777" w:rsidR="003B0348" w:rsidRDefault="003B0348" w:rsidP="003B0348">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if var.io.io_p_summary and var.io.io_n_summary</w:t>
            </w:r>
            <w:r>
              <w:rPr>
                <w:rFonts w:ascii="思源黑体 CN Normal" w:eastAsia="思源黑体 CN Normal" w:hAnsi="思源黑体 CN Normal" w:hint="eastAsia"/>
                <w:sz w:val="17"/>
                <w:szCs w:val="17"/>
              </w:rPr>
              <w:t>%}</w:t>
            </w:r>
          </w:p>
          <w:p w14:paraId="267344DF" w14:textId="77777777" w:rsidR="003B0348" w:rsidRDefault="003B0348" w:rsidP="003B0348">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{{var.io.io_p_summary}}</w:t>
            </w:r>
            <w:r>
              <w:rPr>
                <w:rFonts w:ascii="思源黑体 CN Normal" w:eastAsia="思源黑体 CN Normal" w:hAnsi="思源黑体 CN Normal" w:hint="eastAsia"/>
                <w:sz w:val="17"/>
                <w:szCs w:val="17"/>
              </w:rPr>
              <w:t>（疗效正相关）；</w:t>
            </w:r>
          </w:p>
          <w:p w14:paraId="2F25E43F" w14:textId="77777777" w:rsidR="003B0348" w:rsidRDefault="003B0348" w:rsidP="003B0348">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var.io.io_n_summary</w:t>
            </w:r>
            <w:r>
              <w:rPr>
                <w:rFonts w:ascii="思源黑体 CN Normal" w:eastAsia="思源黑体 CN Normal" w:hAnsi="思源黑体 CN Normal" w:hint="eastAsia"/>
                <w:sz w:val="17"/>
                <w:szCs w:val="17"/>
              </w:rPr>
              <w:t>}}（疗效负相关）。</w:t>
            </w:r>
          </w:p>
          <w:p w14:paraId="5BB2186E" w14:textId="77777777" w:rsidR="003B0348" w:rsidRDefault="003B0348" w:rsidP="003B0348">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el</w:t>
            </w:r>
            <w:r>
              <w:rPr>
                <w:rFonts w:ascii="思源黑体 CN Normal" w:eastAsia="思源黑体 CN Normal" w:hAnsi="思源黑体 CN Normal"/>
                <w:sz w:val="17"/>
                <w:szCs w:val="17"/>
              </w:rPr>
              <w:t xml:space="preserve">if var.io.io_p_summary and </w:t>
            </w:r>
            <w:r>
              <w:rPr>
                <w:rFonts w:ascii="思源黑体 CN Normal" w:eastAsia="思源黑体 CN Normal" w:hAnsi="思源黑体 CN Normal" w:hint="eastAsia"/>
                <w:sz w:val="17"/>
                <w:szCs w:val="17"/>
              </w:rPr>
              <w:t>not</w:t>
            </w:r>
            <w:r>
              <w:rPr>
                <w:rFonts w:ascii="思源黑体 CN Normal" w:eastAsia="思源黑体 CN Normal" w:hAnsi="思源黑体 CN Normal"/>
                <w:sz w:val="17"/>
                <w:szCs w:val="17"/>
              </w:rPr>
              <w:t xml:space="preserve"> var.io.io_n_summary</w:t>
            </w:r>
            <w:r>
              <w:rPr>
                <w:rFonts w:ascii="思源黑体 CN Normal" w:eastAsia="思源黑体 CN Normal" w:hAnsi="思源黑体 CN Normal" w:hint="eastAsia"/>
                <w:sz w:val="17"/>
                <w:szCs w:val="17"/>
              </w:rPr>
              <w:t>%}</w:t>
            </w:r>
          </w:p>
          <w:p w14:paraId="5A60221B" w14:textId="77777777" w:rsidR="003B0348" w:rsidRDefault="003B0348" w:rsidP="003B0348">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lastRenderedPageBreak/>
              <w:t>{{var.io.io_p_summary}}</w:t>
            </w:r>
            <w:r>
              <w:rPr>
                <w:rFonts w:ascii="思源黑体 CN Normal" w:eastAsia="思源黑体 CN Normal" w:hAnsi="思源黑体 CN Normal" w:hint="eastAsia"/>
                <w:sz w:val="17"/>
                <w:szCs w:val="17"/>
              </w:rPr>
              <w:t>（疗效正相关）。</w:t>
            </w:r>
          </w:p>
          <w:p w14:paraId="35094019" w14:textId="77777777" w:rsidR="003B0348" w:rsidRDefault="003B0348" w:rsidP="003B0348">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el</w:t>
            </w:r>
            <w:r>
              <w:rPr>
                <w:rFonts w:ascii="思源黑体 CN Normal" w:eastAsia="思源黑体 CN Normal" w:hAnsi="思源黑体 CN Normal"/>
                <w:sz w:val="17"/>
                <w:szCs w:val="17"/>
              </w:rPr>
              <w:t xml:space="preserve">if </w:t>
            </w:r>
            <w:r>
              <w:rPr>
                <w:rFonts w:ascii="思源黑体 CN Normal" w:eastAsia="思源黑体 CN Normal" w:hAnsi="思源黑体 CN Normal" w:hint="eastAsia"/>
                <w:sz w:val="17"/>
                <w:szCs w:val="17"/>
              </w:rPr>
              <w:t>not</w:t>
            </w:r>
            <w:r>
              <w:rPr>
                <w:rFonts w:ascii="思源黑体 CN Normal" w:eastAsia="思源黑体 CN Normal" w:hAnsi="思源黑体 CN Normal"/>
                <w:sz w:val="17"/>
                <w:szCs w:val="17"/>
              </w:rPr>
              <w:t xml:space="preserve"> var.io.io_p_summary and var.io.io_n_summary</w:t>
            </w:r>
            <w:r>
              <w:rPr>
                <w:rFonts w:ascii="思源黑体 CN Normal" w:eastAsia="思源黑体 CN Normal" w:hAnsi="思源黑体 CN Normal" w:hint="eastAsia"/>
                <w:sz w:val="17"/>
                <w:szCs w:val="17"/>
              </w:rPr>
              <w:t>%}</w:t>
            </w:r>
          </w:p>
          <w:p w14:paraId="3EECD433" w14:textId="77777777" w:rsidR="003B0348" w:rsidRPr="005F7C1E" w:rsidRDefault="003B0348" w:rsidP="003B0348">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{{var.io.io_</w:t>
            </w:r>
            <w:r>
              <w:rPr>
                <w:rFonts w:ascii="思源黑体 CN Normal" w:eastAsia="思源黑体 CN Normal" w:hAnsi="思源黑体 CN Normal" w:hint="eastAsia"/>
                <w:sz w:val="17"/>
                <w:szCs w:val="17"/>
              </w:rPr>
              <w:t>n</w:t>
            </w:r>
            <w:r>
              <w:rPr>
                <w:rFonts w:ascii="思源黑体 CN Normal" w:eastAsia="思源黑体 CN Normal" w:hAnsi="思源黑体 CN Normal"/>
                <w:sz w:val="17"/>
                <w:szCs w:val="17"/>
              </w:rPr>
              <w:t>_summary}}</w:t>
            </w:r>
            <w:r>
              <w:rPr>
                <w:rFonts w:ascii="思源黑体 CN Normal" w:eastAsia="思源黑体 CN Normal" w:hAnsi="思源黑体 CN Normal" w:hint="eastAsia"/>
                <w:sz w:val="17"/>
                <w:szCs w:val="17"/>
              </w:rPr>
              <w:t>（疗效负相关）。</w:t>
            </w:r>
          </w:p>
          <w:p w14:paraId="1E958F8E" w14:textId="77777777" w:rsidR="003B0348" w:rsidRDefault="003B0348" w:rsidP="003B0348">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else</w:t>
            </w:r>
            <w:r>
              <w:rPr>
                <w:rFonts w:ascii="思源黑体 CN Normal" w:eastAsia="思源黑体 CN Normal" w:hAnsi="思源黑体 CN Normal" w:hint="eastAsia"/>
                <w:sz w:val="17"/>
                <w:szCs w:val="17"/>
              </w:rPr>
              <w:t>%}</w:t>
            </w:r>
          </w:p>
          <w:p w14:paraId="6AB10B0F" w14:textId="77777777" w:rsidR="003B0348" w:rsidRDefault="003B0348" w:rsidP="003B0348">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未检出相关变异</w:t>
            </w:r>
          </w:p>
          <w:p w14:paraId="5A7D4C1F" w14:textId="25021B70" w:rsidR="003B0348" w:rsidRPr="00F56C92" w:rsidRDefault="003B0348" w:rsidP="003B0348">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7D3B17" w:rsidRPr="006F3C39" w14:paraId="681A131D" w14:textId="77777777" w:rsidTr="002C6401">
        <w:trPr>
          <w:trHeight w:val="454"/>
        </w:trPr>
        <w:tc>
          <w:tcPr>
            <w:tcW w:w="3505" w:type="dxa"/>
          </w:tcPr>
          <w:p w14:paraId="6E3FFB2C" w14:textId="521F5DA8" w:rsidR="007D3B17" w:rsidRPr="0036023E" w:rsidRDefault="007D3B17" w:rsidP="007D3B17">
            <w:pPr>
              <w:adjustRightInd w:val="0"/>
              <w:snapToGrid w:val="0"/>
              <w:jc w:val="center"/>
              <w:rPr>
                <w:rFonts w:ascii="思源黑体 CN Bold" w:eastAsia="思源黑体 CN Bold" w:hAnsi="思源黑体 CN Bold"/>
                <w:b/>
                <w:bCs/>
                <w:color w:val="1E7648"/>
                <w:sz w:val="17"/>
                <w:szCs w:val="17"/>
              </w:rPr>
            </w:pPr>
            <w:r w:rsidRPr="00766968">
              <w:rPr>
                <w:rFonts w:ascii="思源黑体 CN Bold" w:eastAsia="思源黑体 CN Bold" w:hAnsi="思源黑体 CN Bold" w:hint="eastAsia"/>
                <w:b/>
                <w:bCs/>
                <w:color w:val="1E7648"/>
                <w:sz w:val="17"/>
                <w:szCs w:val="17"/>
              </w:rPr>
              <w:lastRenderedPageBreak/>
              <w:t>同源重组修复缺陷（H</w:t>
            </w:r>
            <w:r w:rsidRPr="00766968">
              <w:rPr>
                <w:rFonts w:ascii="思源黑体 CN Bold" w:eastAsia="思源黑体 CN Bold" w:hAnsi="思源黑体 CN Bold"/>
                <w:b/>
                <w:bCs/>
                <w:color w:val="1E7648"/>
                <w:sz w:val="17"/>
                <w:szCs w:val="17"/>
              </w:rPr>
              <w:t>RD</w:t>
            </w:r>
            <w:r w:rsidRPr="00766968">
              <w:rPr>
                <w:rFonts w:ascii="思源黑体 CN Bold" w:eastAsia="思源黑体 CN Bold" w:hAnsi="思源黑体 CN Bold" w:hint="eastAsia"/>
                <w:b/>
                <w:bCs/>
                <w:color w:val="1E7648"/>
                <w:sz w:val="17"/>
                <w:szCs w:val="17"/>
              </w:rPr>
              <w:t>）相关标志物</w:t>
            </w:r>
          </w:p>
        </w:tc>
        <w:tc>
          <w:tcPr>
            <w:tcW w:w="6837" w:type="dxa"/>
          </w:tcPr>
          <w:p w14:paraId="6D088AD2" w14:textId="77777777" w:rsidR="007D3B17" w:rsidRPr="005A044A"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green"/>
              </w:rPr>
              <w:t>{%p if var.gss.BRCA1 or var.gss.BRCA2%}</w:t>
            </w:r>
          </w:p>
          <w:p w14:paraId="7BC27A1E" w14:textId="0A2BBF39" w:rsidR="007D3B17"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HRD阳性</w:t>
            </w:r>
            <w:r w:rsidR="007E1451">
              <w:rPr>
                <w:rFonts w:ascii="思源黑体 CN Normal" w:eastAsia="思源黑体 CN Normal" w:hAnsi="思源黑体 CN Normal" w:hint="eastAsia"/>
                <w:sz w:val="17"/>
                <w:szCs w:val="17"/>
              </w:rPr>
              <w:t>。</w:t>
            </w:r>
          </w:p>
          <w:p w14:paraId="6ED3DD63" w14:textId="361E23D0" w:rsidR="007D3B17" w:rsidRPr="005A044A"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w:t>
            </w:r>
            <w:r w:rsidR="007E1451" w:rsidRPr="005A044A">
              <w:rPr>
                <w:rFonts w:ascii="思源黑体 CN Normal" w:eastAsia="思源黑体 CN Normal" w:hAnsi="思源黑体 CN Normal" w:hint="eastAsia"/>
                <w:sz w:val="17"/>
                <w:szCs w:val="17"/>
              </w:rPr>
              <w:t>{%if var.gss.summary%}</w:t>
            </w:r>
            <w:r w:rsidRPr="005A044A">
              <w:rPr>
                <w:rFonts w:ascii="思源黑体 CN Normal" w:eastAsia="思源黑体 CN Normal" w:hAnsi="思源黑体 CN Normal" w:hint="eastAsia"/>
                <w:sz w:val="17"/>
                <w:szCs w:val="17"/>
              </w:rPr>
              <w:t>{{var.gss.summary}}</w:t>
            </w:r>
            <w:r w:rsidR="00803357">
              <w:rPr>
                <w:rFonts w:ascii="思源黑体 CN Normal" w:eastAsia="思源黑体 CN Normal" w:hAnsi="思源黑体 CN Normal"/>
                <w:sz w:val="17"/>
                <w:szCs w:val="17"/>
              </w:rPr>
              <w:t>{%else%}</w:t>
            </w:r>
            <w:r w:rsidR="00803357">
              <w:rPr>
                <w:rFonts w:ascii="思源黑体 CN Normal" w:eastAsia="思源黑体 CN Normal" w:hAnsi="思源黑体 CN Normal" w:hint="eastAsia"/>
                <w:sz w:val="17"/>
                <w:szCs w:val="17"/>
              </w:rPr>
              <w:t>未检出相关变异</w:t>
            </w:r>
            <w:r w:rsidRPr="005A044A">
              <w:rPr>
                <w:rFonts w:ascii="思源黑体 CN Normal" w:eastAsia="思源黑体 CN Normal" w:hAnsi="思源黑体 CN Normal" w:hint="eastAsia"/>
                <w:sz w:val="17"/>
                <w:szCs w:val="17"/>
              </w:rPr>
              <w:t>{%endif%}</w:t>
            </w:r>
            <w:r>
              <w:rPr>
                <w:rFonts w:ascii="思源黑体 CN Normal" w:eastAsia="思源黑体 CN Normal" w:hAnsi="思源黑体 CN Normal" w:hint="eastAsia"/>
                <w:sz w:val="17"/>
                <w:szCs w:val="17"/>
              </w:rPr>
              <w:t>。</w:t>
            </w:r>
          </w:p>
          <w:p w14:paraId="50E10EFB" w14:textId="668D238E" w:rsidR="007D3B17"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green"/>
              </w:rPr>
              <w:t>{%p else%}</w:t>
            </w:r>
          </w:p>
          <w:p w14:paraId="4F99F1D3" w14:textId="62D24DEE" w:rsidR="002E66D3" w:rsidRPr="005A044A" w:rsidRDefault="002E66D3" w:rsidP="007D3B17">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var.gss.gss%}</w:t>
            </w:r>
          </w:p>
          <w:p w14:paraId="6508A24D" w14:textId="77777777" w:rsidR="007D3B17"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yellow"/>
              </w:rPr>
              <w:t>{%p if var.gss.gss.baf_noise|float &lt;= 0.055 and var.gss.gss.depth_noise|float &lt;= 0.35%}</w:t>
            </w:r>
          </w:p>
          <w:p w14:paraId="17474C20" w14:textId="77777777" w:rsidR="007D3B17"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cyan"/>
              </w:rPr>
              <w:t>{%</w:t>
            </w:r>
            <w:r w:rsidRPr="00670608">
              <w:rPr>
                <w:rFonts w:ascii="思源黑体 CN Normal" w:eastAsia="思源黑体 CN Normal" w:hAnsi="思源黑体 CN Normal" w:hint="eastAsia"/>
                <w:sz w:val="17"/>
                <w:szCs w:val="17"/>
                <w:highlight w:val="cyan"/>
              </w:rPr>
              <w:t>p</w:t>
            </w:r>
            <w:r w:rsidRPr="00670608">
              <w:rPr>
                <w:rFonts w:ascii="思源黑体 CN Normal" w:eastAsia="思源黑体 CN Normal" w:hAnsi="思源黑体 CN Normal"/>
                <w:sz w:val="17"/>
                <w:szCs w:val="17"/>
                <w:highlight w:val="cyan"/>
              </w:rPr>
              <w:t xml:space="preserve"> if sample.tumor_content</w:t>
            </w:r>
            <w:r>
              <w:rPr>
                <w:rFonts w:ascii="思源黑体 CN Normal" w:eastAsia="思源黑体 CN Normal" w:hAnsi="思源黑体 CN Normal"/>
                <w:sz w:val="17"/>
                <w:szCs w:val="17"/>
                <w:highlight w:val="cyan"/>
              </w:rPr>
              <w:t>_num</w:t>
            </w:r>
            <w:r w:rsidRPr="00670608">
              <w:rPr>
                <w:rFonts w:ascii="思源黑体 CN Normal" w:eastAsia="思源黑体 CN Normal" w:hAnsi="思源黑体 CN Normal"/>
                <w:sz w:val="17"/>
                <w:szCs w:val="17"/>
                <w:highlight w:val="cyan"/>
              </w:rPr>
              <w:t>%}</w:t>
            </w:r>
          </w:p>
          <w:p w14:paraId="25402D89" w14:textId="77777777" w:rsidR="007D3B17" w:rsidRPr="005A044A"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magenta"/>
              </w:rPr>
              <w:t>{</w:t>
            </w:r>
            <w:r w:rsidRPr="00670608">
              <w:rPr>
                <w:rFonts w:ascii="思源黑体 CN Normal" w:eastAsia="思源黑体 CN Normal" w:hAnsi="思源黑体 CN Normal" w:hint="eastAsia"/>
                <w:sz w:val="17"/>
                <w:szCs w:val="17"/>
                <w:highlight w:val="magenta"/>
              </w:rPr>
              <w:t>%p</w:t>
            </w:r>
            <w:r w:rsidRPr="00670608">
              <w:rPr>
                <w:rFonts w:ascii="思源黑体 CN Normal" w:eastAsia="思源黑体 CN Normal" w:hAnsi="思源黑体 CN Normal"/>
                <w:sz w:val="17"/>
                <w:szCs w:val="17"/>
                <w:highlight w:val="magenta"/>
              </w:rPr>
              <w:t xml:space="preserve"> if sample.tumor_content</w:t>
            </w:r>
            <w:r>
              <w:rPr>
                <w:rFonts w:ascii="思源黑体 CN Normal" w:eastAsia="思源黑体 CN Normal" w:hAnsi="思源黑体 CN Normal"/>
                <w:sz w:val="17"/>
                <w:szCs w:val="17"/>
                <w:highlight w:val="magenta"/>
              </w:rPr>
              <w:t>_num</w:t>
            </w:r>
            <w:r w:rsidRPr="00670608">
              <w:rPr>
                <w:rFonts w:ascii="思源黑体 CN Normal" w:eastAsia="思源黑体 CN Normal" w:hAnsi="思源黑体 CN Normal"/>
                <w:sz w:val="17"/>
                <w:szCs w:val="17"/>
                <w:highlight w:val="magenta"/>
              </w:rPr>
              <w:t>|float &gt;= 30%}</w:t>
            </w:r>
          </w:p>
          <w:p w14:paraId="2A1FA64E" w14:textId="77777777" w:rsidR="007D3B17" w:rsidRPr="005A044A"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if var.gss.gss.gsscore|float &gt;= 50%}</w:t>
            </w:r>
          </w:p>
          <w:p w14:paraId="1B3BC765" w14:textId="77777777" w:rsidR="007D3B17"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HRD阳性{%if var.gss.summary%}；</w:t>
            </w:r>
          </w:p>
          <w:p w14:paraId="5F5D24FD" w14:textId="73C0971A" w:rsidR="007D3B17" w:rsidRPr="005A044A"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HRR通路相关基因突变：{{var.gss.summary}}</w:t>
            </w:r>
            <w:r w:rsidR="00D654AD">
              <w:rPr>
                <w:rFonts w:ascii="思源黑体 CN Normal" w:eastAsia="思源黑体 CN Normal" w:hAnsi="思源黑体 CN Normal"/>
                <w:sz w:val="17"/>
                <w:szCs w:val="17"/>
              </w:rPr>
              <w:t>{%else%}</w:t>
            </w:r>
            <w:r w:rsidR="00D654AD">
              <w:rPr>
                <w:rFonts w:ascii="思源黑体 CN Normal" w:eastAsia="思源黑体 CN Normal" w:hAnsi="思源黑体 CN Normal" w:hint="eastAsia"/>
                <w:sz w:val="17"/>
                <w:szCs w:val="17"/>
              </w:rPr>
              <w:t>未检出相关变异</w:t>
            </w:r>
            <w:r w:rsidRPr="005A044A">
              <w:rPr>
                <w:rFonts w:ascii="思源黑体 CN Normal" w:eastAsia="思源黑体 CN Normal" w:hAnsi="思源黑体 CN Normal" w:hint="eastAsia"/>
                <w:sz w:val="17"/>
                <w:szCs w:val="17"/>
              </w:rPr>
              <w:t>{%endif%}</w:t>
            </w:r>
            <w:r>
              <w:rPr>
                <w:rFonts w:ascii="思源黑体 CN Normal" w:eastAsia="思源黑体 CN Normal" w:hAnsi="思源黑体 CN Normal" w:hint="eastAsia"/>
                <w:sz w:val="17"/>
                <w:szCs w:val="17"/>
              </w:rPr>
              <w:t>。</w:t>
            </w:r>
          </w:p>
          <w:p w14:paraId="1360D9B3" w14:textId="77777777" w:rsidR="007D3B17" w:rsidRPr="005A044A"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else%}</w:t>
            </w:r>
          </w:p>
          <w:p w14:paraId="058C6F10" w14:textId="77777777" w:rsidR="007D3B17"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HRD阴性{%if var.gss.summary%}；</w:t>
            </w:r>
          </w:p>
          <w:p w14:paraId="778D73C7" w14:textId="6300F738" w:rsidR="007D3B17" w:rsidRPr="005A044A"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HRR通路相关基因突变：{{var.gss.summary}}</w:t>
            </w:r>
            <w:r w:rsidR="00D654AD">
              <w:rPr>
                <w:rFonts w:ascii="思源黑体 CN Normal" w:eastAsia="思源黑体 CN Normal" w:hAnsi="思源黑体 CN Normal"/>
                <w:sz w:val="17"/>
                <w:szCs w:val="17"/>
              </w:rPr>
              <w:t>{%else%}</w:t>
            </w:r>
            <w:r w:rsidR="00D654AD">
              <w:rPr>
                <w:rFonts w:ascii="思源黑体 CN Normal" w:eastAsia="思源黑体 CN Normal" w:hAnsi="思源黑体 CN Normal" w:hint="eastAsia"/>
                <w:sz w:val="17"/>
                <w:szCs w:val="17"/>
              </w:rPr>
              <w:t>未检出相关变异</w:t>
            </w:r>
            <w:r w:rsidRPr="005A044A">
              <w:rPr>
                <w:rFonts w:ascii="思源黑体 CN Normal" w:eastAsia="思源黑体 CN Normal" w:hAnsi="思源黑体 CN Normal" w:hint="eastAsia"/>
                <w:sz w:val="17"/>
                <w:szCs w:val="17"/>
              </w:rPr>
              <w:t>{%endif%}</w:t>
            </w:r>
            <w:r>
              <w:rPr>
                <w:rFonts w:ascii="思源黑体 CN Normal" w:eastAsia="思源黑体 CN Normal" w:hAnsi="思源黑体 CN Normal" w:hint="eastAsia"/>
                <w:sz w:val="17"/>
                <w:szCs w:val="17"/>
              </w:rPr>
              <w:t>。</w:t>
            </w:r>
          </w:p>
          <w:p w14:paraId="089F97A0" w14:textId="77777777" w:rsidR="007D3B17"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endif%}</w:t>
            </w:r>
          </w:p>
          <w:p w14:paraId="6D889230" w14:textId="77777777" w:rsidR="007D3B17"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hint="eastAsia"/>
                <w:sz w:val="17"/>
                <w:szCs w:val="17"/>
                <w:highlight w:val="magenta"/>
              </w:rPr>
              <w:t>{</w:t>
            </w:r>
            <w:r w:rsidRPr="00670608">
              <w:rPr>
                <w:rFonts w:ascii="思源黑体 CN Normal" w:eastAsia="思源黑体 CN Normal" w:hAnsi="思源黑体 CN Normal"/>
                <w:sz w:val="17"/>
                <w:szCs w:val="17"/>
                <w:highlight w:val="magenta"/>
              </w:rPr>
              <w:t>%p else%}</w:t>
            </w:r>
          </w:p>
          <w:p w14:paraId="39FFFD6C" w14:textId="77777777" w:rsidR="00D654AD"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可能受样本质量影响，无法评估HRD状态</w:t>
            </w:r>
            <w:r w:rsidRPr="005A044A">
              <w:rPr>
                <w:rFonts w:ascii="思源黑体 CN Normal" w:eastAsia="思源黑体 CN Normal" w:hAnsi="思源黑体 CN Normal" w:hint="eastAsia"/>
                <w:sz w:val="17"/>
                <w:szCs w:val="17"/>
              </w:rPr>
              <w:t>{%if var.gss.summary%}</w:t>
            </w:r>
            <w:r>
              <w:rPr>
                <w:rFonts w:ascii="思源黑体 CN Normal" w:eastAsia="思源黑体 CN Normal" w:hAnsi="思源黑体 CN Normal" w:hint="eastAsia"/>
                <w:sz w:val="17"/>
                <w:szCs w:val="17"/>
              </w:rPr>
              <w:t>；</w:t>
            </w:r>
          </w:p>
          <w:p w14:paraId="2B5D3D11" w14:textId="0B76F476" w:rsidR="007D3B17"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HRR通路相关基因突变：{{var.gss.summary}}</w:t>
            </w:r>
            <w:r w:rsidR="00D654AD">
              <w:rPr>
                <w:rFonts w:ascii="思源黑体 CN Normal" w:eastAsia="思源黑体 CN Normal" w:hAnsi="思源黑体 CN Normal"/>
                <w:sz w:val="17"/>
                <w:szCs w:val="17"/>
              </w:rPr>
              <w:t>{%else%}</w:t>
            </w:r>
            <w:r w:rsidR="00D654AD">
              <w:rPr>
                <w:rFonts w:ascii="思源黑体 CN Normal" w:eastAsia="思源黑体 CN Normal" w:hAnsi="思源黑体 CN Normal" w:hint="eastAsia"/>
                <w:sz w:val="17"/>
                <w:szCs w:val="17"/>
              </w:rPr>
              <w:t>未检出相关变异</w:t>
            </w:r>
            <w:r w:rsidRPr="005A044A">
              <w:rPr>
                <w:rFonts w:ascii="思源黑体 CN Normal" w:eastAsia="思源黑体 CN Normal" w:hAnsi="思源黑体 CN Normal" w:hint="eastAsia"/>
                <w:sz w:val="17"/>
                <w:szCs w:val="17"/>
              </w:rPr>
              <w:t>{%endif%}</w:t>
            </w:r>
            <w:r w:rsidR="00D654AD">
              <w:rPr>
                <w:rFonts w:ascii="思源黑体 CN Normal" w:eastAsia="思源黑体 CN Normal" w:hAnsi="思源黑体 CN Normal" w:hint="eastAsia"/>
                <w:sz w:val="17"/>
                <w:szCs w:val="17"/>
              </w:rPr>
              <w:t>。</w:t>
            </w:r>
          </w:p>
          <w:p w14:paraId="32FC71F2" w14:textId="77777777" w:rsidR="007D3B17"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hint="eastAsia"/>
                <w:sz w:val="17"/>
                <w:szCs w:val="17"/>
                <w:highlight w:val="magenta"/>
              </w:rPr>
              <w:t>{</w:t>
            </w:r>
            <w:r w:rsidRPr="00670608">
              <w:rPr>
                <w:rFonts w:ascii="思源黑体 CN Normal" w:eastAsia="思源黑体 CN Normal" w:hAnsi="思源黑体 CN Normal"/>
                <w:sz w:val="17"/>
                <w:szCs w:val="17"/>
                <w:highlight w:val="magenta"/>
              </w:rPr>
              <w:t>%p endif%}</w:t>
            </w:r>
          </w:p>
          <w:p w14:paraId="19AC104E" w14:textId="77777777" w:rsidR="007D3B17"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E05061">
              <w:rPr>
                <w:rFonts w:ascii="思源黑体 CN Normal" w:eastAsia="思源黑体 CN Normal" w:hAnsi="思源黑体 CN Normal" w:hint="eastAsia"/>
                <w:sz w:val="17"/>
                <w:szCs w:val="17"/>
                <w:highlight w:val="cyan"/>
              </w:rPr>
              <w:t>{</w:t>
            </w:r>
            <w:r w:rsidRPr="00E05061">
              <w:rPr>
                <w:rFonts w:ascii="思源黑体 CN Normal" w:eastAsia="思源黑体 CN Normal" w:hAnsi="思源黑体 CN Normal"/>
                <w:sz w:val="17"/>
                <w:szCs w:val="17"/>
                <w:highlight w:val="cyan"/>
              </w:rPr>
              <w:t>%p else%}</w:t>
            </w:r>
          </w:p>
          <w:p w14:paraId="78FA4D6F" w14:textId="77777777" w:rsidR="007D3B17" w:rsidRPr="005A044A"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if var.gss.gss.gsscore|float &gt;= 50%}</w:t>
            </w:r>
          </w:p>
          <w:p w14:paraId="35799802" w14:textId="77777777" w:rsidR="007D3B17"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HRD阳性</w:t>
            </w:r>
            <w:r>
              <w:rPr>
                <w:rFonts w:ascii="思源黑体 CN Normal" w:eastAsia="思源黑体 CN Normal" w:hAnsi="思源黑体 CN Normal" w:hint="eastAsia"/>
                <w:sz w:val="17"/>
                <w:szCs w:val="17"/>
              </w:rPr>
              <w:t>，需结合肿瘤细胞含量判定</w:t>
            </w:r>
            <w:r w:rsidRPr="005A044A">
              <w:rPr>
                <w:rFonts w:ascii="思源黑体 CN Normal" w:eastAsia="思源黑体 CN Normal" w:hAnsi="思源黑体 CN Normal" w:hint="eastAsia"/>
                <w:sz w:val="17"/>
                <w:szCs w:val="17"/>
              </w:rPr>
              <w:t>{%if var.gss.summary%}；</w:t>
            </w:r>
          </w:p>
          <w:p w14:paraId="14C941CC" w14:textId="48896C93" w:rsidR="007D3B17" w:rsidRPr="005A044A"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HRR通路相关基因突变：{{var.gss.summary}}</w:t>
            </w:r>
            <w:r w:rsidR="00D654AD">
              <w:rPr>
                <w:rFonts w:ascii="思源黑体 CN Normal" w:eastAsia="思源黑体 CN Normal" w:hAnsi="思源黑体 CN Normal"/>
                <w:sz w:val="17"/>
                <w:szCs w:val="17"/>
              </w:rPr>
              <w:t>{%else%}</w:t>
            </w:r>
            <w:r w:rsidR="00D654AD">
              <w:rPr>
                <w:rFonts w:ascii="思源黑体 CN Normal" w:eastAsia="思源黑体 CN Normal" w:hAnsi="思源黑体 CN Normal" w:hint="eastAsia"/>
                <w:sz w:val="17"/>
                <w:szCs w:val="17"/>
              </w:rPr>
              <w:t>未检出相关变异</w:t>
            </w:r>
            <w:r w:rsidRPr="005A044A">
              <w:rPr>
                <w:rFonts w:ascii="思源黑体 CN Normal" w:eastAsia="思源黑体 CN Normal" w:hAnsi="思源黑体 CN Normal" w:hint="eastAsia"/>
                <w:sz w:val="17"/>
                <w:szCs w:val="17"/>
              </w:rPr>
              <w:t>{%endif%}</w:t>
            </w:r>
            <w:r>
              <w:rPr>
                <w:rFonts w:ascii="思源黑体 CN Normal" w:eastAsia="思源黑体 CN Normal" w:hAnsi="思源黑体 CN Normal" w:hint="eastAsia"/>
                <w:sz w:val="17"/>
                <w:szCs w:val="17"/>
              </w:rPr>
              <w:t>。</w:t>
            </w:r>
          </w:p>
          <w:p w14:paraId="07EDE403" w14:textId="77777777" w:rsidR="007D3B17" w:rsidRPr="005A044A"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else%}</w:t>
            </w:r>
          </w:p>
          <w:p w14:paraId="4C5103B5" w14:textId="77777777" w:rsidR="007D3B17"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HRD阴性</w:t>
            </w:r>
            <w:r>
              <w:rPr>
                <w:rFonts w:ascii="思源黑体 CN Normal" w:eastAsia="思源黑体 CN Normal" w:hAnsi="思源黑体 CN Normal" w:hint="eastAsia"/>
                <w:sz w:val="17"/>
                <w:szCs w:val="17"/>
              </w:rPr>
              <w:t>，需结合肿瘤细胞含量判定</w:t>
            </w:r>
            <w:r w:rsidRPr="005A044A">
              <w:rPr>
                <w:rFonts w:ascii="思源黑体 CN Normal" w:eastAsia="思源黑体 CN Normal" w:hAnsi="思源黑体 CN Normal" w:hint="eastAsia"/>
                <w:sz w:val="17"/>
                <w:szCs w:val="17"/>
              </w:rPr>
              <w:t>{%if var.gss.summary%}；</w:t>
            </w:r>
          </w:p>
          <w:p w14:paraId="5B080E92" w14:textId="7E9F807C" w:rsidR="007D3B17" w:rsidRPr="005A044A"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HRR通路相关基因突变：{{var.gss.summary}}</w:t>
            </w:r>
            <w:r w:rsidR="00D654AD">
              <w:rPr>
                <w:rFonts w:ascii="思源黑体 CN Normal" w:eastAsia="思源黑体 CN Normal" w:hAnsi="思源黑体 CN Normal"/>
                <w:sz w:val="17"/>
                <w:szCs w:val="17"/>
              </w:rPr>
              <w:t>{%else%}</w:t>
            </w:r>
            <w:r w:rsidR="00D654AD">
              <w:rPr>
                <w:rFonts w:ascii="思源黑体 CN Normal" w:eastAsia="思源黑体 CN Normal" w:hAnsi="思源黑体 CN Normal" w:hint="eastAsia"/>
                <w:sz w:val="17"/>
                <w:szCs w:val="17"/>
              </w:rPr>
              <w:t>未检出相关变异</w:t>
            </w:r>
            <w:r w:rsidRPr="005A044A">
              <w:rPr>
                <w:rFonts w:ascii="思源黑体 CN Normal" w:eastAsia="思源黑体 CN Normal" w:hAnsi="思源黑体 CN Normal" w:hint="eastAsia"/>
                <w:sz w:val="17"/>
                <w:szCs w:val="17"/>
              </w:rPr>
              <w:t>{%endif%}</w:t>
            </w:r>
            <w:r>
              <w:rPr>
                <w:rFonts w:ascii="思源黑体 CN Normal" w:eastAsia="思源黑体 CN Normal" w:hAnsi="思源黑体 CN Normal" w:hint="eastAsia"/>
                <w:sz w:val="17"/>
                <w:szCs w:val="17"/>
              </w:rPr>
              <w:t>。</w:t>
            </w:r>
          </w:p>
          <w:p w14:paraId="5F23CC61" w14:textId="77777777" w:rsidR="007D3B17"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endif%}</w:t>
            </w:r>
          </w:p>
          <w:p w14:paraId="7B64A12B" w14:textId="77777777" w:rsidR="007D3B17" w:rsidRPr="005A044A"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E05061">
              <w:rPr>
                <w:rFonts w:ascii="思源黑体 CN Normal" w:eastAsia="思源黑体 CN Normal" w:hAnsi="思源黑体 CN Normal" w:hint="eastAsia"/>
                <w:sz w:val="17"/>
                <w:szCs w:val="17"/>
                <w:highlight w:val="cyan"/>
              </w:rPr>
              <w:t>{</w:t>
            </w:r>
            <w:r w:rsidRPr="00E05061">
              <w:rPr>
                <w:rFonts w:ascii="思源黑体 CN Normal" w:eastAsia="思源黑体 CN Normal" w:hAnsi="思源黑体 CN Normal"/>
                <w:sz w:val="17"/>
                <w:szCs w:val="17"/>
                <w:highlight w:val="cyan"/>
              </w:rPr>
              <w:t>%p endif%}</w:t>
            </w:r>
          </w:p>
          <w:p w14:paraId="5E87D918" w14:textId="77777777" w:rsidR="007D3B17"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yellow"/>
              </w:rPr>
              <w:t>{%p else%}</w:t>
            </w:r>
          </w:p>
          <w:p w14:paraId="763057D1" w14:textId="77777777" w:rsidR="00D654AD"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lastRenderedPageBreak/>
              <w:t>可能受样本质量影响，无法评估HRD状态</w:t>
            </w:r>
            <w:r w:rsidRPr="005A044A">
              <w:rPr>
                <w:rFonts w:ascii="思源黑体 CN Normal" w:eastAsia="思源黑体 CN Normal" w:hAnsi="思源黑体 CN Normal" w:hint="eastAsia"/>
                <w:sz w:val="17"/>
                <w:szCs w:val="17"/>
              </w:rPr>
              <w:t>{%if var.gss.summary%}</w:t>
            </w:r>
            <w:r>
              <w:rPr>
                <w:rFonts w:ascii="思源黑体 CN Normal" w:eastAsia="思源黑体 CN Normal" w:hAnsi="思源黑体 CN Normal" w:hint="eastAsia"/>
                <w:sz w:val="17"/>
                <w:szCs w:val="17"/>
              </w:rPr>
              <w:t>；</w:t>
            </w:r>
          </w:p>
          <w:p w14:paraId="1CA04BE8" w14:textId="61A71235" w:rsidR="007D3B17" w:rsidRPr="005A044A"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HRR通路相关基因突变：{{var.gss.summary}}</w:t>
            </w:r>
            <w:r w:rsidR="007E1451">
              <w:rPr>
                <w:rFonts w:ascii="思源黑体 CN Normal" w:eastAsia="思源黑体 CN Normal" w:hAnsi="思源黑体 CN Normal"/>
                <w:sz w:val="17"/>
                <w:szCs w:val="17"/>
              </w:rPr>
              <w:t>{%else%}</w:t>
            </w:r>
            <w:r w:rsidR="007E1451">
              <w:rPr>
                <w:rFonts w:ascii="思源黑体 CN Normal" w:eastAsia="思源黑体 CN Normal" w:hAnsi="思源黑体 CN Normal" w:hint="eastAsia"/>
                <w:sz w:val="17"/>
                <w:szCs w:val="17"/>
              </w:rPr>
              <w:t>未检出相关变异</w:t>
            </w:r>
            <w:r w:rsidRPr="005A044A">
              <w:rPr>
                <w:rFonts w:ascii="思源黑体 CN Normal" w:eastAsia="思源黑体 CN Normal" w:hAnsi="思源黑体 CN Normal" w:hint="eastAsia"/>
                <w:sz w:val="17"/>
                <w:szCs w:val="17"/>
              </w:rPr>
              <w:t>{%endif%}</w:t>
            </w:r>
          </w:p>
          <w:p w14:paraId="4C8CC31F" w14:textId="00046083" w:rsidR="007D3B17"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yellow"/>
              </w:rPr>
              <w:t>{%p endif%}</w:t>
            </w:r>
          </w:p>
          <w:p w14:paraId="42F721CF" w14:textId="11E2D91E" w:rsidR="002E66D3" w:rsidRPr="005A044A" w:rsidRDefault="002E66D3" w:rsidP="007D3B17">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2793B1D5" w14:textId="4F264CCF" w:rsidR="007D3B17"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green"/>
              </w:rPr>
              <w:t>{%p endif%}</w:t>
            </w:r>
          </w:p>
        </w:tc>
      </w:tr>
      <w:tr w:rsidR="007D3B17" w:rsidRPr="006F3C39" w14:paraId="4AC1DD87" w14:textId="77777777" w:rsidTr="002C6401">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4C4694A8" w14:textId="77777777" w:rsidR="007D3B17" w:rsidRDefault="007D3B17" w:rsidP="007D3B17">
            <w:pPr>
              <w:adjustRightInd w:val="0"/>
              <w:snapToGrid w:val="0"/>
              <w:spacing w:beforeLines="25" w:before="78" w:afterLines="25" w:after="78"/>
              <w:jc w:val="center"/>
              <w:rPr>
                <w:rFonts w:ascii="思源黑体 CN Normal" w:eastAsia="思源黑体 CN Normal" w:hAnsi="思源黑体 CN Normal"/>
                <w:sz w:val="17"/>
                <w:szCs w:val="17"/>
              </w:rPr>
            </w:pPr>
            <w:r w:rsidRPr="00E21853">
              <w:rPr>
                <w:rFonts w:ascii="思源黑体 CN Normal" w:eastAsia="思源黑体 CN Normal" w:hAnsi="思源黑体 CN Normal" w:hint="eastAsia"/>
                <w:sz w:val="17"/>
                <w:szCs w:val="17"/>
                <w:highlight w:val="lightGray"/>
              </w:rPr>
              <w:lastRenderedPageBreak/>
              <w:t>{</w:t>
            </w:r>
            <w:r w:rsidRPr="00E21853">
              <w:rPr>
                <w:rFonts w:ascii="思源黑体 CN Normal" w:eastAsia="思源黑体 CN Normal" w:hAnsi="思源黑体 CN Normal"/>
                <w:sz w:val="17"/>
                <w:szCs w:val="17"/>
                <w:highlight w:val="lightGray"/>
              </w:rPr>
              <w:t>%tr if “</w:t>
            </w:r>
            <w:r w:rsidRPr="00E21853">
              <w:rPr>
                <w:rFonts w:ascii="思源黑体 CN Normal" w:eastAsia="思源黑体 CN Normal" w:hAnsi="思源黑体 CN Normal" w:hint="eastAsia"/>
                <w:sz w:val="17"/>
                <w:szCs w:val="17"/>
                <w:highlight w:val="lightGray"/>
              </w:rPr>
              <w:t>子宫内膜癌</w:t>
            </w:r>
            <w:r w:rsidRPr="00E21853">
              <w:rPr>
                <w:rFonts w:ascii="思源黑体 CN Normal" w:eastAsia="思源黑体 CN Normal" w:hAnsi="思源黑体 CN Normal"/>
                <w:sz w:val="17"/>
                <w:szCs w:val="17"/>
                <w:highlight w:val="lightGray"/>
              </w:rPr>
              <w:t>” in sample.tumor_list%}</w:t>
            </w:r>
          </w:p>
        </w:tc>
      </w:tr>
      <w:tr w:rsidR="007D3B17" w:rsidRPr="006F3C39" w14:paraId="4F6E1A95" w14:textId="77777777" w:rsidTr="002C6401">
        <w:trPr>
          <w:trHeight w:val="454"/>
        </w:trPr>
        <w:tc>
          <w:tcPr>
            <w:tcW w:w="3505" w:type="dxa"/>
          </w:tcPr>
          <w:p w14:paraId="0A5C5E7C" w14:textId="77777777" w:rsidR="007D3B17" w:rsidRPr="0036023E" w:rsidRDefault="007D3B17" w:rsidP="007D3B17">
            <w:pPr>
              <w:adjustRightInd w:val="0"/>
              <w:snapToGrid w:val="0"/>
              <w:jc w:val="center"/>
              <w:rPr>
                <w:rFonts w:ascii="思源黑体 CN Bold" w:eastAsia="思源黑体 CN Bold" w:hAnsi="思源黑体 CN Bold"/>
                <w:b/>
                <w:bCs/>
                <w:color w:val="1E7648"/>
                <w:sz w:val="17"/>
                <w:szCs w:val="17"/>
              </w:rPr>
            </w:pPr>
            <w:r>
              <w:rPr>
                <w:rFonts w:ascii="思源黑体 CN Bold" w:eastAsia="思源黑体 CN Bold" w:hAnsi="思源黑体 CN Bold" w:hint="eastAsia"/>
                <w:b/>
                <w:bCs/>
                <w:color w:val="1E7648"/>
                <w:sz w:val="17"/>
                <w:szCs w:val="17"/>
              </w:rPr>
              <w:t>子宫内膜癌分子分型相关标志物</w:t>
            </w:r>
          </w:p>
        </w:tc>
        <w:tc>
          <w:tcPr>
            <w:tcW w:w="6837" w:type="dxa"/>
          </w:tcPr>
          <w:p w14:paraId="14A177BE" w14:textId="77777777" w:rsidR="007D3B17" w:rsidRPr="000F2554"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{%p if var.ec_type.var_id == “POLE-ultramutated type EC”%}</w:t>
            </w:r>
          </w:p>
          <w:p w14:paraId="117B6C73" w14:textId="77777777" w:rsidR="007D3B17" w:rsidRPr="000F2554"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POLE突变型（POLE mutation，POLE mut）</w:t>
            </w:r>
          </w:p>
          <w:p w14:paraId="46FC22A3" w14:textId="77777777" w:rsidR="007D3B17" w:rsidRPr="000F2554"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{%p elif var.ec_type.var_id == “MSI-H type EC”%}</w:t>
            </w:r>
          </w:p>
          <w:p w14:paraId="51C99D28" w14:textId="77777777" w:rsidR="007D3B17" w:rsidRPr="000F2554"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错配修复功能缺陷（Mismatch repair deficiency，MMRd）</w:t>
            </w:r>
          </w:p>
          <w:p w14:paraId="3E9EEE7C" w14:textId="77777777" w:rsidR="007D3B17" w:rsidRPr="000F2554"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{%p elif var.ec_type.var_id == “CNH type EC”%}</w:t>
            </w:r>
          </w:p>
          <w:p w14:paraId="722FD48C" w14:textId="77777777" w:rsidR="007D3B17" w:rsidRPr="000F2554"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TP53基因突变（p53 abnormality，p53 abn）</w:t>
            </w:r>
          </w:p>
          <w:p w14:paraId="2FFA0655" w14:textId="77777777" w:rsidR="007D3B17" w:rsidRPr="000F2554"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{%p elif var.ec_type.var_id == “CNL type EC”%}</w:t>
            </w:r>
          </w:p>
          <w:p w14:paraId="25D1ADF1" w14:textId="77777777" w:rsidR="007D3B17" w:rsidRPr="000F2554"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非特异性分子谱（Non-specific molecular profile，NSMP）</w:t>
            </w:r>
          </w:p>
          <w:p w14:paraId="780ABFD4" w14:textId="77777777" w:rsidR="007D3B17" w:rsidRDefault="007D3B17" w:rsidP="007D3B17">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{%p endif%}</w:t>
            </w:r>
          </w:p>
        </w:tc>
      </w:tr>
      <w:tr w:rsidR="007D3B17" w:rsidRPr="006F3C39" w14:paraId="3ABF109D" w14:textId="77777777" w:rsidTr="002C6401">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4DFE95A1" w14:textId="77777777" w:rsidR="007D3B17" w:rsidRDefault="007D3B17" w:rsidP="007D3B17">
            <w:pPr>
              <w:adjustRightInd w:val="0"/>
              <w:snapToGrid w:val="0"/>
              <w:spacing w:beforeLines="25" w:before="78" w:afterLines="25" w:after="78"/>
              <w:jc w:val="center"/>
              <w:rPr>
                <w:rFonts w:ascii="思源黑体 CN Normal" w:eastAsia="思源黑体 CN Normal" w:hAnsi="思源黑体 CN Normal"/>
                <w:sz w:val="17"/>
                <w:szCs w:val="17"/>
              </w:rPr>
            </w:pPr>
            <w:r w:rsidRPr="00E21853">
              <w:rPr>
                <w:rFonts w:ascii="思源黑体 CN Normal" w:eastAsia="思源黑体 CN Normal" w:hAnsi="思源黑体 CN Normal"/>
                <w:sz w:val="17"/>
                <w:szCs w:val="17"/>
                <w:highlight w:val="lightGray"/>
              </w:rPr>
              <w:t>{%tr endif%}</w:t>
            </w:r>
          </w:p>
        </w:tc>
      </w:tr>
    </w:tbl>
    <w:p w14:paraId="5A9FA3DD" w14:textId="77777777" w:rsidR="007D3B17" w:rsidRDefault="007D3B17" w:rsidP="00567B43">
      <w:pPr>
        <w:spacing w:line="200" w:lineRule="exact"/>
        <w:rPr>
          <w:rFonts w:ascii="思源黑体 CN Normal" w:eastAsia="思源黑体 CN Normal" w:hAnsi="思源黑体 CN Normal"/>
          <w:b/>
          <w:bCs/>
          <w:color w:val="595959"/>
          <w:sz w:val="15"/>
          <w:szCs w:val="15"/>
        </w:rPr>
      </w:pPr>
    </w:p>
    <w:p w14:paraId="44A466A6" w14:textId="5468FC30" w:rsidR="00DE31C2" w:rsidRPr="002629D8" w:rsidRDefault="00B510CB" w:rsidP="00567B43">
      <w:pPr>
        <w:spacing w:line="200" w:lineRule="exact"/>
        <w:rPr>
          <w:rFonts w:ascii="思源黑体 CN Normal" w:eastAsia="思源黑体 CN Normal" w:hAnsi="思源黑体 CN Normal"/>
          <w:b/>
          <w:bCs/>
          <w:color w:val="595959"/>
          <w:sz w:val="15"/>
          <w:szCs w:val="15"/>
        </w:rPr>
      </w:pPr>
      <w:r w:rsidRPr="002629D8">
        <w:rPr>
          <w:rFonts w:ascii="思源黑体 CN Normal" w:eastAsia="思源黑体 CN Normal" w:hAnsi="思源黑体 CN Normal" w:hint="eastAsia"/>
          <w:b/>
          <w:bCs/>
          <w:color w:val="595959"/>
          <w:sz w:val="15"/>
          <w:szCs w:val="15"/>
        </w:rPr>
        <w:t>注：</w:t>
      </w:r>
    </w:p>
    <w:bookmarkEnd w:id="13"/>
    <w:p w14:paraId="0C9EDFFE" w14:textId="718A9D12" w:rsidR="00F81ECF" w:rsidRPr="002629D8" w:rsidRDefault="00F81ECF" w:rsidP="00567B43">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2629D8">
        <w:rPr>
          <w:rFonts w:ascii="思源黑体 CN Normal" w:eastAsia="思源黑体 CN Normal" w:hAnsi="思源黑体 CN Normal" w:hint="eastAsia"/>
          <w:color w:val="595959"/>
          <w:sz w:val="15"/>
          <w:szCs w:val="15"/>
        </w:rPr>
        <w:t>体细胞变异结果中仅统计</w:t>
      </w:r>
      <w:bookmarkStart w:id="19" w:name="OLE_LINK1"/>
      <w:r w:rsidR="00F63522" w:rsidRPr="002629D8">
        <w:rPr>
          <w:rFonts w:ascii="思源黑体 CN Normal" w:eastAsia="思源黑体 CN Normal" w:hAnsi="思源黑体 CN Normal" w:hint="eastAsia"/>
          <w:color w:val="595959"/>
          <w:sz w:val="15"/>
          <w:szCs w:val="15"/>
        </w:rPr>
        <w:t>与</w:t>
      </w:r>
      <w:r w:rsidRPr="002629D8">
        <w:rPr>
          <w:rFonts w:ascii="思源黑体 CN Normal" w:eastAsia="思源黑体 CN Normal" w:hAnsi="思源黑体 CN Normal" w:hint="eastAsia"/>
          <w:color w:val="595959"/>
          <w:sz w:val="15"/>
          <w:szCs w:val="15"/>
        </w:rPr>
        <w:t>临床意义</w:t>
      </w:r>
      <w:r w:rsidR="00454F81" w:rsidRPr="002629D8">
        <w:rPr>
          <w:rFonts w:ascii="思源黑体 CN Normal" w:eastAsia="思源黑体 CN Normal" w:hAnsi="思源黑体 CN Normal" w:hint="eastAsia"/>
          <w:color w:val="595959"/>
          <w:sz w:val="15"/>
          <w:szCs w:val="15"/>
        </w:rPr>
        <w:t>相关</w:t>
      </w:r>
      <w:r w:rsidRPr="002629D8">
        <w:rPr>
          <w:rFonts w:ascii="思源黑体 CN Normal" w:eastAsia="思源黑体 CN Normal" w:hAnsi="思源黑体 CN Normal" w:hint="eastAsia"/>
          <w:color w:val="595959"/>
          <w:sz w:val="15"/>
          <w:szCs w:val="15"/>
        </w:rPr>
        <w:t>、</w:t>
      </w:r>
      <w:r w:rsidR="00454F81" w:rsidRPr="002629D8">
        <w:rPr>
          <w:rFonts w:ascii="思源黑体 CN Normal" w:eastAsia="思源黑体 CN Normal" w:hAnsi="思源黑体 CN Normal" w:hint="eastAsia"/>
          <w:color w:val="595959"/>
          <w:sz w:val="15"/>
          <w:szCs w:val="15"/>
        </w:rPr>
        <w:t>致癌/致病性</w:t>
      </w:r>
      <w:bookmarkEnd w:id="19"/>
      <w:r w:rsidRPr="002629D8">
        <w:rPr>
          <w:rFonts w:ascii="思源黑体 CN Normal" w:eastAsia="思源黑体 CN Normal" w:hAnsi="思源黑体 CN Normal" w:hint="eastAsia"/>
          <w:color w:val="595959"/>
          <w:sz w:val="15"/>
          <w:szCs w:val="15"/>
        </w:rPr>
        <w:t>和意义未明</w:t>
      </w:r>
      <w:r w:rsidR="00454F81" w:rsidRPr="002629D8">
        <w:rPr>
          <w:rFonts w:ascii="思源黑体 CN Normal" w:eastAsia="思源黑体 CN Normal" w:hAnsi="思源黑体 CN Normal" w:hint="eastAsia"/>
          <w:color w:val="595959"/>
          <w:sz w:val="15"/>
          <w:szCs w:val="15"/>
        </w:rPr>
        <w:t>变异；</w:t>
      </w:r>
    </w:p>
    <w:p w14:paraId="2698CDCD" w14:textId="4ECB2484" w:rsidR="00DE31C2" w:rsidRPr="002629D8" w:rsidRDefault="00454F81" w:rsidP="00567B43">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2629D8">
        <w:rPr>
          <w:rFonts w:ascii="思源黑体 CN Normal" w:eastAsia="思源黑体 CN Normal" w:hAnsi="思源黑体 CN Normal" w:hint="eastAsia"/>
          <w:color w:val="595959"/>
          <w:sz w:val="15"/>
          <w:szCs w:val="15"/>
        </w:rPr>
        <w:t>胚系变异结果仅统计致病/疑似致病变异</w:t>
      </w:r>
      <w:r w:rsidR="00DD7473" w:rsidRPr="002629D8">
        <w:rPr>
          <w:rFonts w:ascii="思源黑体 CN Normal" w:eastAsia="思源黑体 CN Normal" w:hAnsi="思源黑体 CN Normal" w:hint="eastAsia"/>
          <w:color w:val="595959"/>
          <w:sz w:val="15"/>
          <w:szCs w:val="15"/>
        </w:rPr>
        <w:t>；</w:t>
      </w:r>
    </w:p>
    <w:bookmarkEnd w:id="14"/>
    <w:bookmarkEnd w:id="15"/>
    <w:bookmarkEnd w:id="16"/>
    <w:bookmarkEnd w:id="17"/>
    <w:bookmarkEnd w:id="18"/>
    <w:p w14:paraId="504DB874" w14:textId="29E7C81B" w:rsidR="00CF4F3D" w:rsidRPr="002629D8" w:rsidRDefault="00A11FC1" w:rsidP="00567B43">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2629D8">
        <w:rPr>
          <w:rFonts w:ascii="思源黑体 CN Normal" w:eastAsia="思源黑体 CN Normal" w:hAnsi="思源黑体 CN Normal" w:hint="eastAsia"/>
          <w:color w:val="595959"/>
          <w:sz w:val="15"/>
          <w:szCs w:val="15"/>
        </w:rPr>
        <w:t>肿瘤突变负荷</w:t>
      </w:r>
      <w:r w:rsidR="00FC6925" w:rsidRPr="002629D8">
        <w:rPr>
          <w:rFonts w:ascii="思源黑体 CN Normal" w:eastAsia="思源黑体 CN Normal" w:hAnsi="思源黑体 CN Normal" w:hint="eastAsia"/>
          <w:color w:val="595959"/>
          <w:sz w:val="15"/>
          <w:szCs w:val="15"/>
        </w:rPr>
        <w:t>、</w:t>
      </w:r>
      <w:r w:rsidRPr="002629D8">
        <w:rPr>
          <w:rFonts w:ascii="思源黑体 CN Normal" w:eastAsia="思源黑体 CN Normal" w:hAnsi="思源黑体 CN Normal" w:hint="eastAsia"/>
          <w:color w:val="595959"/>
          <w:sz w:val="15"/>
          <w:szCs w:val="15"/>
        </w:rPr>
        <w:t>免疫检查点抑制剂疗效</w:t>
      </w:r>
      <w:r w:rsidR="00BD3D03" w:rsidRPr="002629D8">
        <w:rPr>
          <w:rFonts w:ascii="思源黑体 CN Normal" w:eastAsia="思源黑体 CN Normal" w:hAnsi="思源黑体 CN Normal" w:hint="eastAsia"/>
          <w:color w:val="595959"/>
          <w:sz w:val="15"/>
          <w:szCs w:val="15"/>
        </w:rPr>
        <w:t>和分子分型</w:t>
      </w:r>
      <w:r w:rsidR="00654F52" w:rsidRPr="002629D8">
        <w:rPr>
          <w:rFonts w:ascii="思源黑体 CN Normal" w:eastAsia="思源黑体 CN Normal" w:hAnsi="思源黑体 CN Normal" w:hint="eastAsia"/>
          <w:color w:val="595959"/>
          <w:sz w:val="15"/>
          <w:szCs w:val="15"/>
        </w:rPr>
        <w:t>等</w:t>
      </w:r>
      <w:r w:rsidR="003D1BA4" w:rsidRPr="002629D8">
        <w:rPr>
          <w:rFonts w:ascii="思源黑体 CN Normal" w:eastAsia="思源黑体 CN Normal" w:hAnsi="思源黑体 CN Normal" w:hint="eastAsia"/>
          <w:color w:val="595959"/>
          <w:sz w:val="15"/>
          <w:szCs w:val="15"/>
        </w:rPr>
        <w:t>临床研究</w:t>
      </w:r>
      <w:r w:rsidR="00CF4F3D" w:rsidRPr="002629D8">
        <w:rPr>
          <w:rFonts w:ascii="思源黑体 CN Normal" w:eastAsia="思源黑体 CN Normal" w:hAnsi="思源黑体 CN Normal" w:hint="eastAsia"/>
          <w:color w:val="595959"/>
          <w:sz w:val="15"/>
          <w:szCs w:val="15"/>
        </w:rPr>
        <w:t>目前</w:t>
      </w:r>
      <w:r w:rsidR="00BD3D03" w:rsidRPr="002629D8">
        <w:rPr>
          <w:rFonts w:ascii="思源黑体 CN Normal" w:eastAsia="思源黑体 CN Normal" w:hAnsi="思源黑体 CN Normal" w:hint="eastAsia"/>
          <w:color w:val="595959"/>
          <w:sz w:val="15"/>
          <w:szCs w:val="15"/>
        </w:rPr>
        <w:t>仍</w:t>
      </w:r>
      <w:r w:rsidR="00CF4F3D" w:rsidRPr="002629D8">
        <w:rPr>
          <w:rFonts w:ascii="思源黑体 CN Normal" w:eastAsia="思源黑体 CN Normal" w:hAnsi="思源黑体 CN Normal" w:hint="eastAsia"/>
          <w:color w:val="595959"/>
          <w:sz w:val="15"/>
          <w:szCs w:val="15"/>
        </w:rPr>
        <w:t>处于探索性研究阶段，结果仅供参考。</w:t>
      </w:r>
    </w:p>
    <w:p w14:paraId="005BDFFC" w14:textId="2C412C97" w:rsidR="007E482F" w:rsidRPr="008B7BA0" w:rsidRDefault="0008753F" w:rsidP="00F938AB">
      <w:pPr>
        <w:pStyle w:val="aa"/>
        <w:numPr>
          <w:ilvl w:val="0"/>
          <w:numId w:val="3"/>
        </w:numPr>
        <w:spacing w:line="240" w:lineRule="exact"/>
        <w:ind w:firstLineChars="0"/>
        <w:rPr>
          <w:rFonts w:ascii="思源黑体 CN Normal" w:eastAsia="思源黑体 CN Normal" w:hAnsi="思源黑体 CN Normal"/>
          <w:color w:val="595959"/>
          <w:sz w:val="15"/>
          <w:szCs w:val="15"/>
        </w:rPr>
      </w:pPr>
      <w:r w:rsidRPr="008B7BA0">
        <w:rPr>
          <w:rFonts w:ascii="思源黑体 CN Normal" w:eastAsia="思源黑体 CN Normal" w:hAnsi="思源黑体 CN Normal"/>
          <w:color w:val="595959"/>
          <w:sz w:val="15"/>
          <w:szCs w:val="15"/>
        </w:rPr>
        <w:br w:type="page"/>
      </w:r>
    </w:p>
    <w:p w14:paraId="718E546B" w14:textId="186AC55F" w:rsidR="008D2D1C" w:rsidRPr="00D661C3" w:rsidRDefault="0052601A" w:rsidP="000639F9">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0639F9" w:rsidRPr="00D661C3">
        <w:rPr>
          <w:rFonts w:ascii="思源黑体 CN Bold" w:eastAsia="思源黑体 CN Bold" w:hAnsi="思源黑体 CN Bold" w:hint="eastAsia"/>
          <w:b/>
          <w:bCs/>
          <w:color w:val="1E7648"/>
          <w:sz w:val="24"/>
          <w:szCs w:val="24"/>
        </w:rPr>
        <w:t>1.</w:t>
      </w:r>
      <w:r w:rsidR="00E91DC3">
        <w:rPr>
          <w:rFonts w:ascii="思源黑体 CN Bold" w:eastAsia="思源黑体 CN Bold" w:hAnsi="思源黑体 CN Bold"/>
          <w:b/>
          <w:bCs/>
          <w:color w:val="1E7648"/>
          <w:sz w:val="24"/>
          <w:szCs w:val="24"/>
        </w:rPr>
        <w:t>4</w:t>
      </w:r>
      <w:r w:rsidR="000639F9" w:rsidRPr="00D661C3">
        <w:rPr>
          <w:rFonts w:ascii="思源黑体 CN Bold" w:eastAsia="思源黑体 CN Bold" w:hAnsi="思源黑体 CN Bold"/>
          <w:b/>
          <w:bCs/>
          <w:color w:val="1E7648"/>
          <w:sz w:val="24"/>
          <w:szCs w:val="24"/>
        </w:rPr>
        <w:t xml:space="preserve"> </w:t>
      </w:r>
      <w:r w:rsidR="000639F9" w:rsidRPr="00D661C3">
        <w:rPr>
          <w:rFonts w:ascii="思源黑体 CN Bold" w:eastAsia="思源黑体 CN Bold" w:hAnsi="思源黑体 CN Bold" w:hint="eastAsia"/>
          <w:b/>
          <w:bCs/>
          <w:color w:val="1E7648"/>
          <w:sz w:val="24"/>
          <w:szCs w:val="24"/>
        </w:rPr>
        <w:t>检测</w:t>
      </w:r>
      <w:r w:rsidR="00202CC6">
        <w:rPr>
          <w:rFonts w:ascii="思源黑体 CN Bold" w:eastAsia="思源黑体 CN Bold" w:hAnsi="思源黑体 CN Bold" w:hint="eastAsia"/>
          <w:b/>
          <w:bCs/>
          <w:color w:val="1E7648"/>
          <w:sz w:val="24"/>
          <w:szCs w:val="24"/>
        </w:rPr>
        <w:t>详细</w:t>
      </w:r>
      <w:r w:rsidR="000639F9" w:rsidRPr="00D661C3">
        <w:rPr>
          <w:rFonts w:ascii="思源黑体 CN Bold" w:eastAsia="思源黑体 CN Bold" w:hAnsi="思源黑体 CN Bold" w:hint="eastAsia"/>
          <w:b/>
          <w:bCs/>
          <w:color w:val="1E7648"/>
          <w:sz w:val="24"/>
          <w:szCs w:val="24"/>
        </w:rPr>
        <w:t>结果</w:t>
      </w:r>
    </w:p>
    <w:p w14:paraId="10D88D1E" w14:textId="71D46AF0" w:rsidR="00E74D1E" w:rsidRPr="000516D0" w:rsidRDefault="006A24FF" w:rsidP="0042799C">
      <w:pPr>
        <w:pStyle w:val="2"/>
        <w:spacing w:before="0" w:after="0" w:line="240" w:lineRule="auto"/>
        <w:jc w:val="left"/>
      </w:pPr>
      <w:bookmarkStart w:id="20" w:name="_Toc41565900"/>
      <w:bookmarkStart w:id="21" w:name="_Toc41566816"/>
      <w:bookmarkStart w:id="22" w:name="_Toc41567058"/>
      <w:bookmarkStart w:id="23" w:name="_Toc41567090"/>
      <w:bookmarkStart w:id="24" w:name="_Toc42102366"/>
      <w:bookmarkStart w:id="25" w:name="_Hlk39059790"/>
      <w:r w:rsidRPr="00D661C3">
        <w:rPr>
          <w:rFonts w:ascii="思源黑体 CN Bold" w:eastAsia="思源黑体 CN Bold" w:hAnsi="思源黑体 CN Bold" w:cstheme="minorBidi" w:hint="eastAsia"/>
          <w:color w:val="1E7648"/>
          <w:sz w:val="21"/>
          <w:szCs w:val="21"/>
        </w:rPr>
        <w:t>1.</w:t>
      </w:r>
      <w:r w:rsidR="00E91DC3">
        <w:rPr>
          <w:rFonts w:ascii="思源黑体 CN Bold" w:eastAsia="思源黑体 CN Bold" w:hAnsi="思源黑体 CN Bold" w:cstheme="minorBidi"/>
          <w:color w:val="1E7648"/>
          <w:sz w:val="21"/>
          <w:szCs w:val="21"/>
        </w:rPr>
        <w:t>4</w:t>
      </w:r>
      <w:r w:rsidRPr="00D661C3">
        <w:rPr>
          <w:rFonts w:ascii="思源黑体 CN Bold" w:eastAsia="思源黑体 CN Bold" w:hAnsi="思源黑体 CN Bold" w:cstheme="minorBidi" w:hint="eastAsia"/>
          <w:color w:val="1E7648"/>
          <w:sz w:val="21"/>
          <w:szCs w:val="21"/>
        </w:rPr>
        <w:t>.1</w:t>
      </w:r>
      <w:r w:rsidR="00FB14B5">
        <w:rPr>
          <w:rFonts w:ascii="思源黑体 CN Bold" w:eastAsia="思源黑体 CN Bold" w:hAnsi="思源黑体 CN Bold" w:cstheme="minorBidi"/>
          <w:color w:val="1E7648"/>
          <w:sz w:val="21"/>
          <w:szCs w:val="21"/>
        </w:rPr>
        <w:t xml:space="preserve"> </w:t>
      </w:r>
      <w:bookmarkStart w:id="26" w:name="OLE_LINK5"/>
      <w:bookmarkStart w:id="27" w:name="OLE_LINK6"/>
      <w:bookmarkStart w:id="28" w:name="OLE_LINK7"/>
      <w:bookmarkStart w:id="29" w:name="_Hlk112921849"/>
      <w:r w:rsidR="00A060D8">
        <w:rPr>
          <w:rFonts w:ascii="思源黑体 CN Bold" w:eastAsia="思源黑体 CN Bold" w:hAnsi="思源黑体 CN Bold" w:cstheme="minorBidi" w:hint="eastAsia"/>
          <w:color w:val="1E7648"/>
          <w:sz w:val="21"/>
          <w:szCs w:val="21"/>
        </w:rPr>
        <w:t xml:space="preserve">检出变异的临床意义提示 </w:t>
      </w:r>
      <w:bookmarkEnd w:id="20"/>
      <w:bookmarkEnd w:id="21"/>
      <w:bookmarkEnd w:id="22"/>
      <w:bookmarkEnd w:id="23"/>
      <w:bookmarkEnd w:id="24"/>
      <w:bookmarkEnd w:id="25"/>
      <w:bookmarkEnd w:id="26"/>
      <w:bookmarkEnd w:id="27"/>
      <w:bookmarkEnd w:id="28"/>
    </w:p>
    <w:bookmarkEnd w:id="29"/>
    <w:p w14:paraId="65967516" w14:textId="6F0A785B" w:rsidR="003B0348" w:rsidRPr="00AA0FEF" w:rsidRDefault="003B0348" w:rsidP="003B0348">
      <w:r w:rsidRPr="00AA0FEF">
        <w:t>{%p if var.var_for_regimen.level_I + var.var_for_regimen.level_II or var.knb%}</w:t>
      </w:r>
    </w:p>
    <w:tbl>
      <w:tblPr>
        <w:tblStyle w:val="MasterIVD-v3"/>
        <w:tblW w:w="4995" w:type="pct"/>
        <w:tblInd w:w="5" w:type="dxa"/>
        <w:tblLayout w:type="fixed"/>
        <w:tblLook w:val="04A0" w:firstRow="1" w:lastRow="0" w:firstColumn="1" w:lastColumn="0" w:noHBand="0" w:noVBand="1"/>
      </w:tblPr>
      <w:tblGrid>
        <w:gridCol w:w="1555"/>
        <w:gridCol w:w="2976"/>
        <w:gridCol w:w="1276"/>
        <w:gridCol w:w="709"/>
        <w:gridCol w:w="3816"/>
      </w:tblGrid>
      <w:tr w:rsidR="003B0348" w:rsidRPr="00D661C3" w14:paraId="39C22A60" w14:textId="77777777" w:rsidTr="002C6401">
        <w:trPr>
          <w:cnfStyle w:val="100000000000" w:firstRow="1" w:lastRow="0" w:firstColumn="0" w:lastColumn="0" w:oddVBand="0" w:evenVBand="0" w:oddHBand="0" w:evenHBand="0" w:firstRowFirstColumn="0" w:firstRowLastColumn="0" w:lastRowFirstColumn="0" w:lastRowLastColumn="0"/>
          <w:trHeight w:val="454"/>
        </w:trPr>
        <w:tc>
          <w:tcPr>
            <w:tcW w:w="1555" w:type="dxa"/>
          </w:tcPr>
          <w:p w14:paraId="07C19A21" w14:textId="77777777" w:rsidR="003B0348" w:rsidRPr="005A231F" w:rsidRDefault="003B0348" w:rsidP="002C6401">
            <w:pPr>
              <w:adjustRightInd w:val="0"/>
              <w:snapToGrid w:val="0"/>
              <w:spacing w:line="360" w:lineRule="exact"/>
              <w:jc w:val="center"/>
              <w:rPr>
                <w:rFonts w:ascii="思源黑体 CN Bold" w:eastAsia="思源黑体 CN Bold" w:hAnsi="思源黑体 CN Bold"/>
                <w:b/>
                <w:bCs/>
                <w:color w:val="FFFFFF" w:themeColor="background1"/>
                <w:sz w:val="18"/>
                <w:szCs w:val="18"/>
              </w:rPr>
            </w:pPr>
            <w:r w:rsidRPr="00DC7EA3">
              <w:rPr>
                <w:rFonts w:ascii="思源黑体 CN Bold" w:eastAsia="思源黑体 CN Bold" w:hAnsi="思源黑体 CN Bold" w:hint="eastAsia"/>
                <w:b/>
                <w:bCs/>
                <w:color w:val="FFFFFF" w:themeColor="background1"/>
                <w:sz w:val="18"/>
                <w:szCs w:val="18"/>
              </w:rPr>
              <w:t>基因</w:t>
            </w:r>
          </w:p>
        </w:tc>
        <w:tc>
          <w:tcPr>
            <w:tcW w:w="2976" w:type="dxa"/>
          </w:tcPr>
          <w:p w14:paraId="2942A840" w14:textId="77777777" w:rsidR="003B0348" w:rsidRPr="0075010D" w:rsidRDefault="003B0348" w:rsidP="002C6401">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276" w:type="dxa"/>
          </w:tcPr>
          <w:p w14:paraId="7D3D64EE" w14:textId="77777777" w:rsidR="003B0348" w:rsidRPr="0075010D" w:rsidRDefault="003B0348" w:rsidP="002C6401">
            <w:pPr>
              <w:spacing w:line="360" w:lineRule="exact"/>
              <w:jc w:val="center"/>
              <w:rPr>
                <w:rFonts w:ascii="思源黑体 CN Normal" w:eastAsia="思源黑体 CN Normal" w:hAnsi="思源黑体 CN Normal"/>
                <w:kern w:val="0"/>
                <w:sz w:val="17"/>
                <w:szCs w:val="17"/>
              </w:rPr>
            </w:pPr>
            <w:r w:rsidRPr="00DF7E96">
              <w:rPr>
                <w:rFonts w:ascii="思源黑体 CN Bold" w:eastAsia="思源黑体 CN Bold" w:hAnsi="思源黑体 CN Bold"/>
                <w:b/>
                <w:bCs/>
                <w:color w:val="FFFFFF" w:themeColor="background1"/>
                <w:sz w:val="18"/>
                <w:szCs w:val="18"/>
              </w:rPr>
              <w:t>{%if sample.control_sample_id %}</w:t>
            </w:r>
            <w:r w:rsidRPr="00EB2508">
              <w:rPr>
                <w:rFonts w:ascii="思源黑体 CN Bold" w:eastAsia="思源黑体 CN Bold" w:hAnsi="思源黑体 CN Bold" w:hint="eastAsia"/>
                <w:b/>
                <w:bCs/>
                <w:color w:val="FFFFFF" w:themeColor="background1"/>
                <w:sz w:val="18"/>
                <w:szCs w:val="18"/>
              </w:rPr>
              <w:t>丰度/拷贝数</w:t>
            </w:r>
            <w:r>
              <w:rPr>
                <w:rFonts w:ascii="思源黑体 CN Bold" w:eastAsia="思源黑体 CN Bold" w:hAnsi="思源黑体 CN Bold" w:hint="eastAsia"/>
                <w:b/>
                <w:bCs/>
                <w:color w:val="FFFFFF" w:themeColor="background1"/>
                <w:sz w:val="18"/>
                <w:szCs w:val="18"/>
              </w:rPr>
              <w:t>/</w:t>
            </w:r>
            <w:r w:rsidRPr="00DF7E96">
              <w:rPr>
                <w:rFonts w:ascii="思源黑体 CN Bold" w:eastAsia="思源黑体 CN Bold" w:hAnsi="思源黑体 CN Bold" w:hint="eastAsia"/>
                <w:b/>
                <w:bCs/>
                <w:color w:val="FFFFFF" w:themeColor="background1"/>
                <w:sz w:val="18"/>
                <w:szCs w:val="18"/>
              </w:rPr>
              <w:t>基因型</w:t>
            </w: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%else%}</w:t>
            </w:r>
            <w:r w:rsidRPr="00EB2508">
              <w:rPr>
                <w:rFonts w:ascii="思源黑体 CN Bold" w:eastAsia="思源黑体 CN Bold" w:hAnsi="思源黑体 CN Bold" w:hint="eastAsia"/>
                <w:b/>
                <w:bCs/>
                <w:color w:val="FFFFFF" w:themeColor="background1"/>
                <w:sz w:val="18"/>
                <w:szCs w:val="18"/>
              </w:rPr>
              <w:t>丰度/拷贝数</w:t>
            </w: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%endif%}</w:t>
            </w:r>
          </w:p>
        </w:tc>
        <w:tc>
          <w:tcPr>
            <w:tcW w:w="709" w:type="dxa"/>
          </w:tcPr>
          <w:p w14:paraId="3755FBD1" w14:textId="77777777" w:rsidR="003B0348" w:rsidRPr="003C61A4" w:rsidRDefault="003B0348" w:rsidP="002C6401">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816" w:type="dxa"/>
          </w:tcPr>
          <w:p w14:paraId="78AA566A" w14:textId="77777777" w:rsidR="003B0348" w:rsidRPr="0075010D" w:rsidRDefault="003B0348" w:rsidP="002C6401">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3B0348" w:rsidRPr="00D661C3" w14:paraId="08ABF5AC" w14:textId="77777777" w:rsidTr="002C6401">
        <w:trPr>
          <w:trHeight w:val="624"/>
        </w:trPr>
        <w:tc>
          <w:tcPr>
            <w:tcW w:w="10332" w:type="dxa"/>
            <w:gridSpan w:val="5"/>
          </w:tcPr>
          <w:p w14:paraId="68E0871B" w14:textId="77777777" w:rsidR="003B0348" w:rsidRPr="00717FD9" w:rsidRDefault="003B0348" w:rsidP="002C6401">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sidRPr="00AA0FEF">
              <w:rPr>
                <w:rFonts w:ascii="思源黑体 CN Normal" w:eastAsia="思源黑体 CN Normal" w:hAnsi="思源黑体 CN Normal"/>
                <w:color w:val="000000" w:themeColor="text1"/>
                <w:sz w:val="17"/>
                <w:szCs w:val="17"/>
              </w:rPr>
              <w:t>{%tr if var.knb%}</w:t>
            </w:r>
          </w:p>
        </w:tc>
      </w:tr>
      <w:tr w:rsidR="003B0348" w:rsidRPr="00D661C3" w14:paraId="26AFC932" w14:textId="77777777" w:rsidTr="002C6401">
        <w:trPr>
          <w:cnfStyle w:val="000000010000" w:firstRow="0" w:lastRow="0" w:firstColumn="0" w:lastColumn="0" w:oddVBand="0" w:evenVBand="0" w:oddHBand="0" w:evenHBand="1" w:firstRowFirstColumn="0" w:firstRowLastColumn="0" w:lastRowFirstColumn="0" w:lastRowLastColumn="0"/>
          <w:trHeight w:val="624"/>
        </w:trPr>
        <w:tc>
          <w:tcPr>
            <w:tcW w:w="1555" w:type="dxa"/>
          </w:tcPr>
          <w:p w14:paraId="47FC7950" w14:textId="77777777" w:rsidR="003B0348" w:rsidRPr="00AA0FEF" w:rsidRDefault="003B0348"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KRAS/</w:t>
            </w:r>
          </w:p>
          <w:p w14:paraId="3BC6C3E3" w14:textId="77777777" w:rsidR="003B0348" w:rsidRPr="00AA0FEF" w:rsidRDefault="003B0348"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NRAS/</w:t>
            </w:r>
          </w:p>
          <w:p w14:paraId="53559C6D" w14:textId="77777777" w:rsidR="003B0348" w:rsidRPr="00DC7EA3" w:rsidRDefault="003B0348"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 xml:space="preserve">BRAF </w:t>
            </w:r>
            <w:r w:rsidRPr="00AA0FEF">
              <w:rPr>
                <w:rFonts w:ascii="思源黑体 CN Bold" w:eastAsia="思源黑体 CN Bold" w:hAnsi="思源黑体 CN Bold" w:cs="思源黑体 CN Light"/>
                <w:b/>
                <w:sz w:val="17"/>
                <w:szCs w:val="17"/>
              </w:rPr>
              <w:t>p.(V600E)</w:t>
            </w:r>
          </w:p>
        </w:tc>
        <w:tc>
          <w:tcPr>
            <w:tcW w:w="2976" w:type="dxa"/>
          </w:tcPr>
          <w:p w14:paraId="165EEDF2" w14:textId="77777777" w:rsidR="003B0348" w:rsidRPr="0075010D" w:rsidRDefault="003B0348"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野生型</w:t>
            </w:r>
          </w:p>
        </w:tc>
        <w:tc>
          <w:tcPr>
            <w:tcW w:w="1276" w:type="dxa"/>
          </w:tcPr>
          <w:p w14:paraId="52DB296A" w14:textId="77777777" w:rsidR="003B0348" w:rsidRPr="0075010D" w:rsidRDefault="003B0348" w:rsidP="002C6401">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p>
        </w:tc>
        <w:tc>
          <w:tcPr>
            <w:tcW w:w="709" w:type="dxa"/>
          </w:tcPr>
          <w:p w14:paraId="3CD0B2CE" w14:textId="77777777" w:rsidR="003B0348" w:rsidRPr="003C61A4" w:rsidRDefault="003B0348" w:rsidP="002C6401">
            <w:pPr>
              <w:spacing w:beforeLines="10" w:before="31" w:afterLines="10" w:after="31"/>
              <w:jc w:val="center"/>
              <w:rPr>
                <w:rFonts w:ascii="思源黑体 CN Normal" w:eastAsia="思源黑体 CN Normal" w:hAnsi="思源黑体 CN Normal" w:cs="思源黑体 CN Light"/>
                <w:iCs/>
                <w:sz w:val="17"/>
                <w:szCs w:val="17"/>
              </w:rPr>
            </w:pPr>
            <w:r>
              <w:rPr>
                <w:rFonts w:ascii="思源黑体 CN Normal" w:eastAsia="思源黑体 CN Normal" w:hAnsi="思源黑体 CN Normal" w:cs="思源黑体 CN Light" w:hint="eastAsia"/>
                <w:iCs/>
                <w:sz w:val="17"/>
                <w:szCs w:val="17"/>
              </w:rPr>
              <w:t>-</w:t>
            </w:r>
          </w:p>
        </w:tc>
        <w:tc>
          <w:tcPr>
            <w:tcW w:w="3816" w:type="dxa"/>
          </w:tcPr>
          <w:p w14:paraId="2D6866DF" w14:textId="77777777" w:rsidR="003B0348" w:rsidRPr="00AA0FEF"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var.knb.evi_sum.evi_split.Predictive%}</w:t>
            </w:r>
          </w:p>
          <w:p w14:paraId="193F5148" w14:textId="77777777" w:rsidR="003B0348" w:rsidRPr="00AA0FEF"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var.knb.evi_sum.evi_split.Predictive%}</w:t>
            </w:r>
          </w:p>
          <w:p w14:paraId="2D1DE996" w14:textId="77777777" w:rsidR="003B0348" w:rsidRPr="00AA0FEF"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{{b.regimen_name}}（{{b.clinical_significance_cn}}，{{b.evi_conclusion_simple}}级）</w:t>
            </w:r>
          </w:p>
          <w:p w14:paraId="6F96DC55" w14:textId="77777777" w:rsidR="003B0348" w:rsidRPr="00AA0FEF"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098F959A" w14:textId="77777777" w:rsidR="003B0348" w:rsidRPr="00AA0FEF"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646AFE00" w14:textId="77777777" w:rsidR="003B0348" w:rsidRPr="00AA0FEF"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var.knb.evi_sum.evi_split.Prognostic%}</w:t>
            </w:r>
          </w:p>
          <w:p w14:paraId="779F23A8" w14:textId="77777777" w:rsidR="003B0348" w:rsidRPr="00AA0FEF"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var.knb.evi_sum.evi_split.Prognostic %}</w:t>
            </w:r>
          </w:p>
          <w:p w14:paraId="2F27E62F" w14:textId="77777777" w:rsidR="003B0348" w:rsidRPr="00AA0FEF"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预后{{b.clinical_significance_cn }}（ / ，{{b.evi_conclusion_simple }}级）</w:t>
            </w:r>
          </w:p>
          <w:p w14:paraId="28B6602F" w14:textId="77777777" w:rsidR="003B0348" w:rsidRPr="00AA0FEF"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7794AD02" w14:textId="77777777" w:rsidR="003B0348" w:rsidRPr="00AA0FEF"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1DBE1FF0" w14:textId="77777777" w:rsidR="003B0348" w:rsidRPr="00AA0FEF"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var.knb.evi_sum.evi_split.Diagnostic%}</w:t>
            </w:r>
          </w:p>
          <w:p w14:paraId="21DBF78E" w14:textId="77777777" w:rsidR="003B0348" w:rsidRPr="00AA0FEF"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var.knb.evi_sum.evi_split.Diagnostic %}</w:t>
            </w:r>
          </w:p>
          <w:p w14:paraId="0EB4D35D" w14:textId="77777777" w:rsidR="003B0348" w:rsidRPr="00AA0FEF"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辅助诊断（ / ，{{b.evi_conclusion_simple }}级）</w:t>
            </w:r>
          </w:p>
          <w:p w14:paraId="4A1D42EB" w14:textId="77777777" w:rsidR="003B0348" w:rsidRPr="00AA0FEF"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5F9D0AAF" w14:textId="77777777" w:rsidR="003B0348" w:rsidRPr="0075010D"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tc>
      </w:tr>
      <w:tr w:rsidR="003B0348" w:rsidRPr="00D661C3" w14:paraId="136C723D" w14:textId="77777777" w:rsidTr="002C6401">
        <w:trPr>
          <w:trHeight w:val="624"/>
        </w:trPr>
        <w:tc>
          <w:tcPr>
            <w:tcW w:w="10332" w:type="dxa"/>
            <w:gridSpan w:val="5"/>
          </w:tcPr>
          <w:p w14:paraId="40C6530A" w14:textId="77777777" w:rsidR="003B0348" w:rsidRPr="0075010D"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endif%}</w:t>
            </w:r>
          </w:p>
        </w:tc>
      </w:tr>
      <w:tr w:rsidR="003B0348" w:rsidRPr="00D661C3" w14:paraId="0FE329A8" w14:textId="77777777" w:rsidTr="002C6401">
        <w:trPr>
          <w:cnfStyle w:val="000000010000" w:firstRow="0" w:lastRow="0" w:firstColumn="0" w:lastColumn="0" w:oddVBand="0" w:evenVBand="0" w:oddHBand="0" w:evenHBand="1" w:firstRowFirstColumn="0" w:firstRowLastColumn="0" w:lastRowFirstColumn="0" w:lastRowLastColumn="0"/>
          <w:trHeight w:val="624"/>
        </w:trPr>
        <w:tc>
          <w:tcPr>
            <w:tcW w:w="10332" w:type="dxa"/>
            <w:gridSpan w:val="5"/>
          </w:tcPr>
          <w:p w14:paraId="42674C33" w14:textId="605655B5" w:rsidR="003B0348" w:rsidRPr="00AA0FEF"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if var.var_for_regimen.level_I+ var.var_for_regimen.level_II%}</w:t>
            </w:r>
          </w:p>
        </w:tc>
      </w:tr>
      <w:tr w:rsidR="003B0348" w:rsidRPr="00D661C3" w14:paraId="5BDA085F" w14:textId="77777777" w:rsidTr="002C6401">
        <w:trPr>
          <w:trHeight w:val="624"/>
        </w:trPr>
        <w:tc>
          <w:tcPr>
            <w:tcW w:w="10332" w:type="dxa"/>
            <w:gridSpan w:val="5"/>
          </w:tcPr>
          <w:p w14:paraId="18C1BF71" w14:textId="4FC4635E" w:rsidR="003B0348" w:rsidRPr="00AA0FEF"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lastRenderedPageBreak/>
              <w:t>{%tr for a in var.var_for_regimen.level_I+ var.var_for_regimen.level_II%}</w:t>
            </w:r>
          </w:p>
        </w:tc>
      </w:tr>
      <w:tr w:rsidR="003B0348" w:rsidRPr="00D661C3" w14:paraId="2004FCDB" w14:textId="77777777" w:rsidTr="002C6401">
        <w:trPr>
          <w:cnfStyle w:val="000000010000" w:firstRow="0" w:lastRow="0" w:firstColumn="0" w:lastColumn="0" w:oddVBand="0" w:evenVBand="0" w:oddHBand="0" w:evenHBand="1" w:firstRowFirstColumn="0" w:firstRowLastColumn="0" w:lastRowFirstColumn="0" w:lastRowLastColumn="0"/>
          <w:trHeight w:val="624"/>
        </w:trPr>
        <w:tc>
          <w:tcPr>
            <w:tcW w:w="1555" w:type="dxa"/>
          </w:tcPr>
          <w:p w14:paraId="568018CD" w14:textId="44858C38" w:rsidR="003B0348" w:rsidRPr="0018427C" w:rsidRDefault="003B0348"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a.gene_symbol and </w:t>
            </w:r>
            <w:r w:rsidR="0007298C">
              <w:rPr>
                <w:rFonts w:ascii="思源黑体 CN Bold" w:eastAsia="思源黑体 CN Bold" w:hAnsi="思源黑体 CN Bold" w:cs="思源黑体 CN Light"/>
                <w:b/>
                <w:sz w:val="17"/>
                <w:szCs w:val="17"/>
              </w:rPr>
              <w:t>(</w:t>
            </w:r>
            <w:r w:rsidRPr="0018427C">
              <w:rPr>
                <w:rFonts w:ascii="思源黑体 CN Bold" w:eastAsia="思源黑体 CN Bold" w:hAnsi="思源黑体 CN Bold" w:cs="思源黑体 CN Light"/>
                <w:b/>
                <w:sz w:val="17"/>
                <w:szCs w:val="17"/>
              </w:rPr>
              <w:t>a.bio_category==”Sv”</w:t>
            </w:r>
            <w:r w:rsidR="0007298C">
              <w:rPr>
                <w:rFonts w:ascii="思源黑体 CN Bold" w:eastAsia="思源黑体 CN Bold" w:hAnsi="思源黑体 CN Bold" w:cs="思源黑体 CN Light"/>
                <w:b/>
                <w:sz w:val="17"/>
                <w:szCs w:val="17"/>
              </w:rPr>
              <w:t xml:space="preserve"> or a.bio_category==”PSeqRnaSv”)</w:t>
            </w:r>
            <w:r w:rsidRPr="0018427C">
              <w:rPr>
                <w:rFonts w:ascii="思源黑体 CN Bold" w:eastAsia="思源黑体 CN Bold" w:hAnsi="思源黑体 CN Bold" w:cs="思源黑体 CN Light"/>
                <w:b/>
                <w:sz w:val="17"/>
                <w:szCs w:val="17"/>
              </w:rPr>
              <w:t>%}</w:t>
            </w:r>
          </w:p>
          <w:p w14:paraId="0B4446B8" w14:textId="77777777" w:rsidR="003B0348" w:rsidRPr="0018427C" w:rsidRDefault="003B0348"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5559B6F1" w14:textId="77777777" w:rsidR="003B0348" w:rsidRPr="0018427C" w:rsidRDefault="003B0348"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6DCC1AEF" w14:textId="77777777" w:rsidR="003B0348" w:rsidRPr="0018427C" w:rsidRDefault="003B0348"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4A32256E" w14:textId="77777777" w:rsidR="003B0348" w:rsidRPr="0018427C" w:rsidRDefault="003B0348"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00D2C84D" w14:textId="77777777" w:rsidR="003B0348" w:rsidRPr="0018427C" w:rsidRDefault="003B0348"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315AF58F" w14:textId="77777777" w:rsidR="003B0348" w:rsidRPr="0018427C" w:rsidRDefault="003B0348"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098B42A6" w14:textId="77777777" w:rsidR="003B0348" w:rsidRPr="0018427C" w:rsidRDefault="003B0348"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3E889529" w14:textId="77777777" w:rsidR="003B0348" w:rsidRPr="0018427C" w:rsidRDefault="003B0348"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18CF2698" w14:textId="77777777" w:rsidR="003B0348" w:rsidRPr="0018427C" w:rsidRDefault="003B0348"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tc>
        <w:tc>
          <w:tcPr>
            <w:tcW w:w="2976" w:type="dxa"/>
          </w:tcPr>
          <w:p w14:paraId="5E08452C" w14:textId="77777777" w:rsidR="003B0348" w:rsidRPr="00AA0FEF" w:rsidRDefault="003B0348"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a.bio_category==”Snvindel”%}</w:t>
            </w:r>
          </w:p>
          <w:p w14:paraId="7E528C69" w14:textId="77777777" w:rsidR="003B0348" w:rsidRPr="00AA0FEF" w:rsidRDefault="003B0348"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a.hgvs_p!=”p.?”%}</w:t>
            </w:r>
          </w:p>
          <w:p w14:paraId="3FE199C5" w14:textId="77777777" w:rsidR="003B0348" w:rsidRPr="00BD12B1" w:rsidRDefault="003B0348"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hint="eastAsia"/>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{{a.hgvs_p}}</w:t>
            </w:r>
          </w:p>
          <w:p w14:paraId="4CD4FDB2" w14:textId="77777777" w:rsidR="003B0348" w:rsidRDefault="003B0348"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hint="eastAsia"/>
                <w:bCs/>
                <w:iCs/>
                <w:color w:val="000000" w:themeColor="text1"/>
                <w:sz w:val="17"/>
                <w:szCs w:val="17"/>
              </w:rPr>
              <w:t>else</w:t>
            </w:r>
            <w:r w:rsidRPr="00AA0FEF">
              <w:rPr>
                <w:rFonts w:ascii="思源黑体 CN Normal" w:eastAsia="思源黑体 CN Normal" w:hAnsi="思源黑体 CN Normal"/>
                <w:bCs/>
                <w:iCs/>
                <w:color w:val="000000" w:themeColor="text1"/>
                <w:sz w:val="17"/>
                <w:szCs w:val="17"/>
              </w:rPr>
              <w:t>%}</w:t>
            </w:r>
          </w:p>
          <w:p w14:paraId="22157B6B" w14:textId="77777777" w:rsidR="003B0348" w:rsidRDefault="003B0348"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p>
          <w:p w14:paraId="2D2C84F9" w14:textId="77777777" w:rsidR="003B0348" w:rsidRPr="00BD12B1" w:rsidRDefault="003B0348"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{%p</w:t>
            </w:r>
            <w:r>
              <w:rPr>
                <w:rFonts w:ascii="思源黑体 CN Normal" w:eastAsia="思源黑体 CN Normal" w:hAnsi="思源黑体 CN Normal"/>
                <w:bCs/>
                <w:iCs/>
                <w:color w:val="000000" w:themeColor="text1"/>
                <w:sz w:val="17"/>
                <w:szCs w:val="17"/>
              </w:rPr>
              <w:t xml:space="preserve"> endif</w:t>
            </w:r>
            <w:r>
              <w:rPr>
                <w:rFonts w:ascii="思源黑体 CN Normal" w:eastAsia="思源黑体 CN Normal" w:hAnsi="思源黑体 CN Normal" w:hint="eastAsia"/>
                <w:bCs/>
                <w:iCs/>
                <w:color w:val="000000" w:themeColor="text1"/>
                <w:sz w:val="17"/>
                <w:szCs w:val="17"/>
              </w:rPr>
              <w:t>%}</w:t>
            </w:r>
          </w:p>
          <w:p w14:paraId="1FF61AC7" w14:textId="77777777" w:rsidR="003B0348" w:rsidRPr="00AA0FEF" w:rsidRDefault="003B0348"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{{a.transcript_primary}}</w:t>
            </w:r>
          </w:p>
          <w:p w14:paraId="3F6E015C" w14:textId="77777777" w:rsidR="003B0348" w:rsidRPr="00AA0FEF" w:rsidRDefault="003B0348"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a.bio_category==”Cnv”%}</w:t>
            </w:r>
          </w:p>
          <w:p w14:paraId="7A3701AE" w14:textId="77777777" w:rsidR="003B0348" w:rsidRPr="00AA0FEF" w:rsidRDefault="003B0348"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扩增</w:t>
            </w:r>
          </w:p>
          <w:p w14:paraId="2B48798E" w14:textId="39FECF68" w:rsidR="003B0348" w:rsidRPr="00AA0FEF" w:rsidRDefault="003B0348"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a.bio_category==”Sv”</w:t>
            </w:r>
            <w:r w:rsidR="00FB1575">
              <w:rPr>
                <w:rFonts w:ascii="思源黑体 CN Normal" w:eastAsia="思源黑体 CN Normal" w:hAnsi="思源黑体 CN Normal"/>
                <w:bCs/>
                <w:iCs/>
                <w:color w:val="000000" w:themeColor="text1"/>
                <w:sz w:val="17"/>
                <w:szCs w:val="17"/>
              </w:rPr>
              <w:t xml:space="preserve"> or a.bio_category==”PSeqRnaSv”</w:t>
            </w:r>
            <w:r w:rsidRPr="00AA0FEF">
              <w:rPr>
                <w:rFonts w:ascii="思源黑体 CN Normal" w:eastAsia="思源黑体 CN Normal" w:hAnsi="思源黑体 CN Normal"/>
                <w:bCs/>
                <w:iCs/>
                <w:color w:val="000000" w:themeColor="text1"/>
                <w:sz w:val="17"/>
                <w:szCs w:val="17"/>
              </w:rPr>
              <w:t>%}</w:t>
            </w:r>
          </w:p>
          <w:p w14:paraId="166C147B" w14:textId="77777777" w:rsidR="003B0348" w:rsidRPr="00AA0FEF" w:rsidRDefault="003B0348"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hint="eastAsia"/>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{{a.five_prime_cds}}</w:t>
            </w:r>
            <w:r w:rsidRPr="00AA0FEF">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{{a.three_prime_cds}}</w:t>
            </w:r>
            <w:r w:rsidRPr="00AA0FEF">
              <w:rPr>
                <w:rFonts w:ascii="思源黑体 CN Normal" w:eastAsia="思源黑体 CN Normal" w:hAnsi="思源黑体 CN Normal" w:hint="eastAsia"/>
                <w:bCs/>
                <w:iCs/>
                <w:color w:val="000000" w:themeColor="text1"/>
                <w:sz w:val="17"/>
                <w:szCs w:val="17"/>
              </w:rPr>
              <w:t>融合</w:t>
            </w:r>
          </w:p>
          <w:p w14:paraId="4B5A68A2" w14:textId="77777777" w:rsidR="003B0348" w:rsidRPr="00AA0FEF" w:rsidRDefault="003B0348"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{{a.five_prime_transcript}}/{{a.three_prime_transcript}}</w:t>
            </w:r>
          </w:p>
          <w:p w14:paraId="666CE04C" w14:textId="77777777" w:rsidR="003B0348" w:rsidRPr="0075010D" w:rsidRDefault="003B0348"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endif%}</w:t>
            </w:r>
          </w:p>
        </w:tc>
        <w:tc>
          <w:tcPr>
            <w:tcW w:w="1276" w:type="dxa"/>
          </w:tcPr>
          <w:p w14:paraId="79E5AE74" w14:textId="77777777" w:rsidR="003B0348" w:rsidRPr="00AA0FEF" w:rsidRDefault="003B0348" w:rsidP="002C6401">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a.bio_category==”Snvindel”%}</w:t>
            </w:r>
          </w:p>
          <w:p w14:paraId="7B629917" w14:textId="77777777" w:rsidR="003B0348" w:rsidRPr="00AA0FEF" w:rsidRDefault="003B0348" w:rsidP="002C6401">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a.var_origin==”germline”%}</w:t>
            </w:r>
          </w:p>
          <w:p w14:paraId="1097F86D" w14:textId="77777777" w:rsidR="003B0348" w:rsidRPr="00AA0FEF" w:rsidRDefault="003B0348" w:rsidP="002C6401">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{%if a.freq_sc &gt;= 0.85%}纯合{%else%}杂合{%endif%}</w:t>
            </w:r>
          </w:p>
          <w:p w14:paraId="312224D2" w14:textId="77777777" w:rsidR="003B0348" w:rsidRPr="00AA0FEF" w:rsidRDefault="003B0348" w:rsidP="002C6401">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else%}</w:t>
            </w:r>
          </w:p>
          <w:p w14:paraId="05EB611D" w14:textId="77777777" w:rsidR="003B0348" w:rsidRPr="00AA0FEF" w:rsidRDefault="003B0348" w:rsidP="002C6401">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31F93A53" w14:textId="77777777" w:rsidR="003B0348" w:rsidRPr="00AA0FEF" w:rsidRDefault="003B0348" w:rsidP="002C6401">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p w14:paraId="413F631C" w14:textId="77777777" w:rsidR="003B0348" w:rsidRPr="00AA0FEF" w:rsidRDefault="003B0348" w:rsidP="002C6401">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a.bio_category==”Cnv”%}</w:t>
            </w:r>
          </w:p>
          <w:p w14:paraId="37CA04A9" w14:textId="77777777" w:rsidR="003B0348" w:rsidRPr="00AA0FEF" w:rsidRDefault="003B0348" w:rsidP="002C6401">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{{a.cn_mean}}</w:t>
            </w:r>
          </w:p>
          <w:p w14:paraId="5C2198EA" w14:textId="14A589E2" w:rsidR="003B0348" w:rsidRPr="00AA0FEF" w:rsidRDefault="003B0348" w:rsidP="002C6401">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a.bio_category==”Sv”</w:t>
            </w:r>
            <w:r w:rsidR="00940E72">
              <w:rPr>
                <w:rFonts w:ascii="思源黑体 CN Normal" w:eastAsia="思源黑体 CN Normal" w:hAnsi="思源黑体 CN Normal"/>
                <w:kern w:val="0"/>
                <w:sz w:val="17"/>
                <w:szCs w:val="17"/>
              </w:rPr>
              <w:t xml:space="preserve"> or a.bio_category==”PSeqRnaSv”</w:t>
            </w:r>
            <w:r w:rsidRPr="00AA0FEF">
              <w:rPr>
                <w:rFonts w:ascii="思源黑体 CN Normal" w:eastAsia="思源黑体 CN Normal" w:hAnsi="思源黑体 CN Normal"/>
                <w:kern w:val="0"/>
                <w:sz w:val="17"/>
                <w:szCs w:val="17"/>
              </w:rPr>
              <w:t>%}</w:t>
            </w:r>
          </w:p>
          <w:p w14:paraId="0FF43AD4" w14:textId="7052EAE9" w:rsidR="003B0348" w:rsidRPr="00AA0FEF" w:rsidRDefault="003B0348" w:rsidP="002C6401">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r w:rsidR="00ED4D01">
              <w:rPr>
                <w:rFonts w:ascii="思源黑体 CN Normal" w:eastAsia="思源黑体 CN Normal" w:hAnsi="思源黑体 CN Normal"/>
                <w:kern w:val="0"/>
                <w:sz w:val="17"/>
                <w:szCs w:val="17"/>
              </w:rPr>
              <w:t>{{a.reads}}</w:t>
            </w:r>
          </w:p>
          <w:p w14:paraId="2781871F" w14:textId="77777777" w:rsidR="003B0348" w:rsidRPr="0075010D" w:rsidRDefault="003B0348" w:rsidP="002C6401">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tc>
        <w:tc>
          <w:tcPr>
            <w:tcW w:w="709" w:type="dxa"/>
          </w:tcPr>
          <w:p w14:paraId="2F297B44" w14:textId="77777777" w:rsidR="003B0348" w:rsidRPr="00AA0FEF" w:rsidRDefault="003B0348" w:rsidP="002C6401">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if a.clinic_num_s==5%}</w:t>
            </w:r>
          </w:p>
          <w:p w14:paraId="656AB2B9" w14:textId="77777777" w:rsidR="003B0348" w:rsidRPr="00AA0FEF" w:rsidRDefault="003B0348" w:rsidP="002C6401">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I类</w:t>
            </w:r>
          </w:p>
          <w:p w14:paraId="495746F0" w14:textId="77777777" w:rsidR="003B0348" w:rsidRPr="00AA0FEF" w:rsidRDefault="003B0348" w:rsidP="002C6401">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else%}</w:t>
            </w:r>
          </w:p>
          <w:p w14:paraId="344935F6" w14:textId="77777777" w:rsidR="003B0348" w:rsidRPr="00AA0FEF" w:rsidRDefault="003B0348" w:rsidP="002C6401">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II类</w:t>
            </w:r>
          </w:p>
          <w:p w14:paraId="77A7F0DC" w14:textId="77777777" w:rsidR="003B0348" w:rsidRPr="003C61A4" w:rsidRDefault="003B0348" w:rsidP="002C6401">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endif%}</w:t>
            </w:r>
          </w:p>
        </w:tc>
        <w:tc>
          <w:tcPr>
            <w:tcW w:w="3816" w:type="dxa"/>
          </w:tcPr>
          <w:p w14:paraId="00D0279B" w14:textId="77777777" w:rsidR="003B0348"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a.evi_sum.evi_split.Predictive%}</w:t>
            </w:r>
          </w:p>
          <w:p w14:paraId="4C8C0634" w14:textId="77777777" w:rsidR="003B0348"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a.evi_sum.evi_split.Predictive%}</w:t>
            </w:r>
          </w:p>
          <w:p w14:paraId="32D6C8C4" w14:textId="77777777" w:rsidR="003B0348"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regimen_name</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clinical_significance_cn</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evi_conclusion_simple</w:t>
            </w:r>
            <w:r>
              <w:rPr>
                <w:rFonts w:ascii="思源黑体 CN Normal" w:eastAsia="思源黑体 CN Normal" w:hAnsi="思源黑体 CN Normal" w:hint="eastAsia"/>
                <w:iCs/>
                <w:sz w:val="17"/>
                <w:szCs w:val="17"/>
              </w:rPr>
              <w:t>}}级）</w:t>
            </w:r>
          </w:p>
          <w:p w14:paraId="74E0DE44" w14:textId="77777777" w:rsidR="003B0348"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71BBD973" w14:textId="77777777" w:rsidR="003B0348"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4E920FA1" w14:textId="77777777" w:rsidR="003B0348"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w:t>
            </w:r>
          </w:p>
          <w:p w14:paraId="546E8142" w14:textId="77777777" w:rsidR="003B0348"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 xml:space="preserve"> %}</w:t>
            </w:r>
          </w:p>
          <w:p w14:paraId="2E619ECA" w14:textId="77777777" w:rsidR="003B0348"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预后{{</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clinical_significance_cn</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72156EBE" w14:textId="77777777" w:rsidR="003B0348"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3B46542D" w14:textId="77777777" w:rsidR="003B0348" w:rsidRPr="00442C5E"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14182495" w14:textId="77777777" w:rsidR="003B0348"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w:t>
            </w:r>
          </w:p>
          <w:p w14:paraId="7D40209F" w14:textId="77777777" w:rsidR="003B0348"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 xml:space="preserve"> %}</w:t>
            </w:r>
          </w:p>
          <w:p w14:paraId="20307251" w14:textId="77777777" w:rsidR="003B0348" w:rsidRPr="00442C5E"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辅助诊断（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7D9E5F52" w14:textId="77777777" w:rsidR="003B0348"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3FBBBB15" w14:textId="77777777" w:rsidR="003B0348" w:rsidRPr="0075010D"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tc>
      </w:tr>
      <w:tr w:rsidR="003B0348" w:rsidRPr="00D661C3" w14:paraId="1619CC1A" w14:textId="77777777" w:rsidTr="002C6401">
        <w:trPr>
          <w:trHeight w:val="624"/>
        </w:trPr>
        <w:tc>
          <w:tcPr>
            <w:tcW w:w="10332" w:type="dxa"/>
            <w:gridSpan w:val="5"/>
          </w:tcPr>
          <w:p w14:paraId="7A652A6F" w14:textId="77777777" w:rsidR="003B0348" w:rsidRPr="0075010D"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endfor%}</w:t>
            </w:r>
          </w:p>
        </w:tc>
      </w:tr>
      <w:tr w:rsidR="00675122" w:rsidRPr="00D661C3" w14:paraId="54031AE2" w14:textId="77777777" w:rsidTr="002C6401">
        <w:trPr>
          <w:cnfStyle w:val="000000010000" w:firstRow="0" w:lastRow="0" w:firstColumn="0" w:lastColumn="0" w:oddVBand="0" w:evenVBand="0" w:oddHBand="0" w:evenHBand="1" w:firstRowFirstColumn="0" w:firstRowLastColumn="0" w:lastRowFirstColumn="0" w:lastRowLastColumn="0"/>
          <w:trHeight w:val="624"/>
        </w:trPr>
        <w:tc>
          <w:tcPr>
            <w:tcW w:w="10332" w:type="dxa"/>
            <w:gridSpan w:val="5"/>
          </w:tcPr>
          <w:p w14:paraId="471D8EFB" w14:textId="1E9C8499" w:rsidR="00675122" w:rsidRPr="00AA0FEF" w:rsidRDefault="00675122"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%tr else%}</w:t>
            </w:r>
          </w:p>
        </w:tc>
      </w:tr>
      <w:tr w:rsidR="00675122" w:rsidRPr="00D661C3" w14:paraId="2B253A90" w14:textId="77777777" w:rsidTr="002C6401">
        <w:trPr>
          <w:trHeight w:val="624"/>
        </w:trPr>
        <w:tc>
          <w:tcPr>
            <w:tcW w:w="10332" w:type="dxa"/>
            <w:gridSpan w:val="5"/>
          </w:tcPr>
          <w:p w14:paraId="5B8C299C" w14:textId="375AFC66" w:rsidR="00675122" w:rsidRPr="00AA0FEF" w:rsidRDefault="00675122"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bCs/>
                <w:iCs/>
                <w:color w:val="000000" w:themeColor="text1"/>
                <w:sz w:val="17"/>
                <w:szCs w:val="17"/>
              </w:rPr>
              <w:t>未检测到相关变异</w:t>
            </w:r>
          </w:p>
        </w:tc>
      </w:tr>
      <w:tr w:rsidR="003B0348" w:rsidRPr="00D661C3" w14:paraId="03F1AD63" w14:textId="77777777" w:rsidTr="002C6401">
        <w:trPr>
          <w:cnfStyle w:val="000000010000" w:firstRow="0" w:lastRow="0" w:firstColumn="0" w:lastColumn="0" w:oddVBand="0" w:evenVBand="0" w:oddHBand="0" w:evenHBand="1" w:firstRowFirstColumn="0" w:firstRowLastColumn="0" w:lastRowFirstColumn="0" w:lastRowLastColumn="0"/>
          <w:trHeight w:val="624"/>
        </w:trPr>
        <w:tc>
          <w:tcPr>
            <w:tcW w:w="10332" w:type="dxa"/>
            <w:gridSpan w:val="5"/>
          </w:tcPr>
          <w:p w14:paraId="76B7CAF2" w14:textId="77777777" w:rsidR="003B0348" w:rsidRPr="0075010D" w:rsidRDefault="003B0348" w:rsidP="002C6401">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endif%}</w:t>
            </w:r>
          </w:p>
        </w:tc>
      </w:tr>
    </w:tbl>
    <w:p w14:paraId="208ABFA1" w14:textId="4F15C918" w:rsidR="00E74D1E" w:rsidRPr="003B0348" w:rsidRDefault="003B0348" w:rsidP="00567B43">
      <w:pPr>
        <w:spacing w:afterLines="20" w:after="62"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w:t>
      </w:r>
      <w:r>
        <w:rPr>
          <w:rFonts w:ascii="思源黑体 CN Normal" w:eastAsia="思源黑体 CN Normal" w:hAnsi="思源黑体 CN Normal"/>
          <w:b/>
          <w:bCs/>
          <w:color w:val="404040" w:themeColor="text1" w:themeTint="BF"/>
          <w:sz w:val="15"/>
          <w:szCs w:val="15"/>
        </w:rPr>
        <w:t>%p endif%}</w:t>
      </w:r>
    </w:p>
    <w:p w14:paraId="252AB0E4" w14:textId="4B1F6C0D" w:rsidR="002C5D66" w:rsidRPr="002629D8" w:rsidRDefault="002C5D66" w:rsidP="00567B43">
      <w:pPr>
        <w:spacing w:afterLines="20" w:after="62" w:line="200" w:lineRule="exact"/>
        <w:rPr>
          <w:rFonts w:ascii="思源黑体 CN Normal" w:eastAsia="思源黑体 CN Normal" w:hAnsi="思源黑体 CN Normal"/>
          <w:b/>
          <w:bCs/>
          <w:color w:val="595959"/>
          <w:sz w:val="15"/>
          <w:szCs w:val="15"/>
        </w:rPr>
      </w:pPr>
      <w:r w:rsidRPr="002629D8">
        <w:rPr>
          <w:rFonts w:ascii="思源黑体 CN Normal" w:eastAsia="思源黑体 CN Normal" w:hAnsi="思源黑体 CN Normal" w:hint="eastAsia"/>
          <w:b/>
          <w:bCs/>
          <w:color w:val="595959"/>
          <w:sz w:val="15"/>
          <w:szCs w:val="15"/>
        </w:rPr>
        <w:lastRenderedPageBreak/>
        <w:t>注：</w:t>
      </w:r>
    </w:p>
    <w:p w14:paraId="71D0DD70" w14:textId="3553E5EA" w:rsidR="002C5D66" w:rsidRPr="002629D8" w:rsidRDefault="002C5D66"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2629D8">
        <w:rPr>
          <w:rFonts w:ascii="思源黑体 CN Normal" w:eastAsia="思源黑体 CN Normal" w:hAnsi="思源黑体 CN Normal" w:hint="eastAsia"/>
          <w:color w:val="595959"/>
          <w:sz w:val="15"/>
          <w:szCs w:val="15"/>
        </w:rPr>
        <w:t>检出变异参照美国病理协会（Association for Molecular Pathology, AMP）、美国临床肿瘤学会（American Society of Clinical Oncology, ASCO）和美国病理学家协会（College of American Pathologists, CAP）联合发布的</w:t>
      </w:r>
      <w:r w:rsidR="00571E53" w:rsidRPr="002629D8">
        <w:rPr>
          <w:rFonts w:ascii="思源黑体 CN Normal" w:eastAsia="思源黑体 CN Normal" w:hAnsi="思源黑体 CN Normal" w:hint="eastAsia"/>
          <w:color w:val="595959"/>
          <w:sz w:val="15"/>
          <w:szCs w:val="15"/>
        </w:rPr>
        <w:t>《</w:t>
      </w:r>
      <w:r w:rsidRPr="002629D8">
        <w:rPr>
          <w:rFonts w:ascii="思源黑体 CN Normal" w:eastAsia="思源黑体 CN Normal" w:hAnsi="思源黑体 CN Normal" w:hint="eastAsia"/>
          <w:color w:val="595959"/>
          <w:sz w:val="15"/>
          <w:szCs w:val="15"/>
        </w:rPr>
        <w:t>肿瘤变异解读及报告指南</w:t>
      </w:r>
      <w:r w:rsidR="00571E53" w:rsidRPr="002629D8">
        <w:rPr>
          <w:rFonts w:ascii="思源黑体 CN Normal" w:eastAsia="思源黑体 CN Normal" w:hAnsi="思源黑体 CN Normal" w:hint="eastAsia"/>
          <w:color w:val="595959"/>
          <w:sz w:val="15"/>
          <w:szCs w:val="15"/>
        </w:rPr>
        <w:t>》</w:t>
      </w:r>
      <w:r w:rsidRPr="002629D8">
        <w:rPr>
          <w:rFonts w:ascii="思源黑体 CN Normal" w:eastAsia="思源黑体 CN Normal" w:hAnsi="思源黑体 CN Normal" w:hint="eastAsia"/>
          <w:color w:val="595959"/>
          <w:sz w:val="15"/>
          <w:szCs w:val="15"/>
        </w:rPr>
        <w:t>（PMID</w:t>
      </w:r>
      <w:r w:rsidR="007F3A19" w:rsidRPr="002629D8">
        <w:rPr>
          <w:rFonts w:ascii="思源黑体 CN Normal" w:eastAsia="思源黑体 CN Normal" w:hAnsi="思源黑体 CN Normal" w:hint="eastAsia"/>
          <w:color w:val="595959"/>
          <w:sz w:val="15"/>
          <w:szCs w:val="15"/>
        </w:rPr>
        <w:t xml:space="preserve">: </w:t>
      </w:r>
      <w:r w:rsidRPr="002629D8">
        <w:rPr>
          <w:rFonts w:ascii="思源黑体 CN Normal" w:eastAsia="思源黑体 CN Normal" w:hAnsi="思源黑体 CN Normal" w:hint="eastAsia"/>
          <w:color w:val="595959"/>
          <w:sz w:val="15"/>
          <w:szCs w:val="15"/>
        </w:rPr>
        <w:t>27993330）中的变异分类方法，综合变异在治疗、诊断和预后方面相关研究证据，将变异分为4类：I类为强临床意义；II类为潜在临床意义；III类为临床意义不明；IV类为良性/可能良性。上表仅列出I-II类变异，</w:t>
      </w:r>
      <w:r w:rsidR="008F4BC8" w:rsidRPr="002629D8">
        <w:rPr>
          <w:rFonts w:ascii="思源黑体 CN Normal" w:eastAsia="思源黑体 CN Normal" w:hAnsi="思源黑体 CN Normal" w:hint="eastAsia"/>
          <w:color w:val="595959"/>
          <w:sz w:val="15"/>
          <w:szCs w:val="15"/>
        </w:rPr>
        <w:t>与</w:t>
      </w:r>
      <w:r w:rsidRPr="002629D8">
        <w:rPr>
          <w:rFonts w:ascii="思源黑体 CN Normal" w:eastAsia="思源黑体 CN Normal" w:hAnsi="思源黑体 CN Normal" w:hint="eastAsia"/>
          <w:color w:val="595959"/>
          <w:sz w:val="15"/>
          <w:szCs w:val="15"/>
        </w:rPr>
        <w:t>肿瘤发生发展相关</w:t>
      </w:r>
      <w:r w:rsidR="008F4BC8" w:rsidRPr="002629D8">
        <w:rPr>
          <w:rFonts w:ascii="思源黑体 CN Normal" w:eastAsia="思源黑体 CN Normal" w:hAnsi="思源黑体 CN Normal" w:hint="eastAsia"/>
          <w:color w:val="595959"/>
          <w:sz w:val="15"/>
          <w:szCs w:val="15"/>
        </w:rPr>
        <w:t>但暂无临床药物研究的</w:t>
      </w:r>
      <w:r w:rsidRPr="002629D8">
        <w:rPr>
          <w:rFonts w:ascii="思源黑体 CN Normal" w:eastAsia="思源黑体 CN Normal" w:hAnsi="思源黑体 CN Normal" w:hint="eastAsia"/>
          <w:color w:val="595959"/>
          <w:sz w:val="15"/>
          <w:szCs w:val="15"/>
        </w:rPr>
        <w:t>胚系/体细胞变异不在本表中展示。</w:t>
      </w:r>
    </w:p>
    <w:p w14:paraId="74CBFDE2" w14:textId="0BB38104" w:rsidR="002C5D66" w:rsidRPr="002629D8" w:rsidRDefault="008F4BC8"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2629D8">
        <w:rPr>
          <w:rFonts w:ascii="思源黑体 CN Normal" w:eastAsia="思源黑体 CN Normal" w:hAnsi="思源黑体 CN Normal" w:hint="eastAsia"/>
          <w:color w:val="595959"/>
          <w:sz w:val="15"/>
          <w:szCs w:val="15"/>
        </w:rPr>
        <w:t>检出变异</w:t>
      </w:r>
      <w:r w:rsidR="002C5D66" w:rsidRPr="002629D8">
        <w:rPr>
          <w:rFonts w:ascii="思源黑体 CN Normal" w:eastAsia="思源黑体 CN Normal" w:hAnsi="思源黑体 CN Normal" w:hint="eastAsia"/>
          <w:color w:val="595959"/>
          <w:sz w:val="15"/>
          <w:szCs w:val="15"/>
        </w:rPr>
        <w:t>与临床意义相关性的证据水平分为A、B、C、D四个等级，A级：对应癌种中FDA/NMPA批准或指南推荐的治疗、诊断或预后的相关标志物</w:t>
      </w:r>
      <w:r w:rsidRPr="002629D8">
        <w:rPr>
          <w:rFonts w:ascii="思源黑体 CN Normal" w:eastAsia="思源黑体 CN Normal" w:hAnsi="思源黑体 CN Normal" w:hint="eastAsia"/>
          <w:color w:val="595959"/>
          <w:sz w:val="15"/>
          <w:szCs w:val="15"/>
        </w:rPr>
        <w:t>；</w:t>
      </w:r>
      <w:r w:rsidR="002C5D66" w:rsidRPr="002629D8">
        <w:rPr>
          <w:rFonts w:ascii="思源黑体 CN Normal" w:eastAsia="思源黑体 CN Normal" w:hAnsi="思源黑体 CN Normal" w:hint="eastAsia"/>
          <w:color w:val="595959"/>
          <w:sz w:val="15"/>
          <w:szCs w:val="15"/>
        </w:rPr>
        <w:t>B级：专家共识或III/IV期临床试验研究表明对患者肿瘤治疗有敏感或耐药、或具有诊断、预后意义的生物标志物；C级</w:t>
      </w:r>
      <w:r w:rsidR="007F3A19" w:rsidRPr="002629D8">
        <w:rPr>
          <w:rFonts w:ascii="思源黑体 CN Normal" w:eastAsia="思源黑体 CN Normal" w:hAnsi="思源黑体 CN Normal" w:hint="eastAsia"/>
          <w:color w:val="595959"/>
          <w:sz w:val="15"/>
          <w:szCs w:val="15"/>
        </w:rPr>
        <w:t xml:space="preserve">: </w:t>
      </w:r>
      <w:r w:rsidR="002C5D66" w:rsidRPr="002629D8">
        <w:rPr>
          <w:rFonts w:ascii="思源黑体 CN Normal" w:eastAsia="思源黑体 CN Normal" w:hAnsi="思源黑体 CN Normal" w:hint="eastAsia"/>
          <w:color w:val="595959"/>
          <w:sz w:val="15"/>
          <w:szCs w:val="15"/>
        </w:rPr>
        <w:t>FDA/NMPA批准或专业指南推荐的在其他癌种对某个治疗方案敏感或耐药的标志物；或者是作为临床试验入组标准的标志物；或者是多个小型研究结果证实具有诊断或预后意义的标志物；D级</w:t>
      </w:r>
      <w:r w:rsidR="007F3A19" w:rsidRPr="002629D8">
        <w:rPr>
          <w:rFonts w:ascii="思源黑体 CN Normal" w:eastAsia="思源黑体 CN Normal" w:hAnsi="思源黑体 CN Normal" w:hint="eastAsia"/>
          <w:color w:val="595959"/>
          <w:sz w:val="15"/>
          <w:szCs w:val="15"/>
        </w:rPr>
        <w:t xml:space="preserve">: </w:t>
      </w:r>
      <w:r w:rsidR="002C5D66" w:rsidRPr="002629D8">
        <w:rPr>
          <w:rFonts w:ascii="思源黑体 CN Normal" w:eastAsia="思源黑体 CN Normal" w:hAnsi="思源黑体 CN Normal" w:hint="eastAsia"/>
          <w:color w:val="595959"/>
          <w:sz w:val="15"/>
          <w:szCs w:val="15"/>
        </w:rPr>
        <w:t>临床前研究表明具有潜在的治疗意义，或基于小型研究或多个案例报告可能作为辅助疾病诊断或预后的标志物（结论未形成共识）。具有明确临床意义的I类变异，对应药物敏感性证据级别为A级和B级；具有潜在临床意义的II类变异，对应药物敏感性证据级别为C级和D级；</w:t>
      </w:r>
      <w:r w:rsidR="001272D6" w:rsidRPr="002629D8">
        <w:rPr>
          <w:rFonts w:ascii="思源黑体 CN Normal" w:eastAsia="思源黑体 CN Normal" w:hAnsi="思源黑体 CN Normal" w:hint="eastAsia"/>
          <w:color w:val="595959"/>
          <w:sz w:val="15"/>
          <w:szCs w:val="15"/>
        </w:rPr>
        <w:t>不会对</w:t>
      </w:r>
      <w:r w:rsidR="002C5D66" w:rsidRPr="002629D8">
        <w:rPr>
          <w:rFonts w:ascii="思源黑体 CN Normal" w:eastAsia="思源黑体 CN Normal" w:hAnsi="思源黑体 CN Normal" w:hint="eastAsia"/>
          <w:color w:val="595959"/>
          <w:sz w:val="15"/>
          <w:szCs w:val="15"/>
        </w:rPr>
        <w:t>临床意义尚不明确的III类变异做药物敏感性分析。</w:t>
      </w:r>
    </w:p>
    <w:p w14:paraId="13E03373" w14:textId="58D8259A" w:rsidR="00CF4042" w:rsidRPr="002629D8" w:rsidRDefault="00CF4042"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2629D8">
        <w:rPr>
          <w:rFonts w:ascii="思源黑体 CN Normal" w:eastAsia="思源黑体 CN Normal" w:hAnsi="思源黑体 CN Normal" w:hint="eastAsia"/>
          <w:color w:val="595959"/>
          <w:sz w:val="15"/>
          <w:szCs w:val="15"/>
        </w:rPr>
        <w:t>D</w:t>
      </w:r>
      <w:r w:rsidRPr="002629D8">
        <w:rPr>
          <w:rFonts w:ascii="思源黑体 CN Normal" w:eastAsia="思源黑体 CN Normal" w:hAnsi="思源黑体 CN Normal"/>
          <w:color w:val="595959"/>
          <w:sz w:val="15"/>
          <w:szCs w:val="15"/>
        </w:rPr>
        <w:t>NA</w:t>
      </w:r>
      <w:r w:rsidRPr="002629D8">
        <w:rPr>
          <w:rFonts w:ascii="思源黑体 CN Normal" w:eastAsia="思源黑体 CN Normal" w:hAnsi="思源黑体 CN Normal" w:hint="eastAsia"/>
          <w:color w:val="595959"/>
          <w:sz w:val="15"/>
          <w:szCs w:val="15"/>
        </w:rPr>
        <w:t>变异包含在体细胞</w:t>
      </w:r>
      <w:r w:rsidR="00253F77" w:rsidRPr="002629D8">
        <w:rPr>
          <w:rFonts w:ascii="思源黑体 CN Normal" w:eastAsia="思源黑体 CN Normal" w:hAnsi="思源黑体 CN Normal" w:hint="eastAsia"/>
          <w:color w:val="595959"/>
          <w:sz w:val="15"/>
          <w:szCs w:val="15"/>
        </w:rPr>
        <w:t>和胚系</w:t>
      </w:r>
      <w:r w:rsidRPr="002629D8">
        <w:rPr>
          <w:rFonts w:ascii="思源黑体 CN Normal" w:eastAsia="思源黑体 CN Normal" w:hAnsi="思源黑体 CN Normal" w:hint="eastAsia"/>
          <w:color w:val="595959"/>
          <w:sz w:val="15"/>
          <w:szCs w:val="15"/>
        </w:rPr>
        <w:t>中检出的点突变/小片段插入缺失、结构变异</w:t>
      </w:r>
      <w:r w:rsidR="00DD27BA" w:rsidRPr="002629D8">
        <w:rPr>
          <w:rFonts w:ascii="思源黑体 CN Normal" w:eastAsia="思源黑体 CN Normal" w:hAnsi="思源黑体 CN Normal" w:hint="eastAsia"/>
          <w:color w:val="595959"/>
          <w:sz w:val="15"/>
          <w:szCs w:val="15"/>
        </w:rPr>
        <w:t>和</w:t>
      </w:r>
      <w:r w:rsidRPr="002629D8">
        <w:rPr>
          <w:rFonts w:ascii="思源黑体 CN Normal" w:eastAsia="思源黑体 CN Normal" w:hAnsi="思源黑体 CN Normal" w:hint="eastAsia"/>
          <w:color w:val="595959"/>
          <w:sz w:val="15"/>
          <w:szCs w:val="15"/>
        </w:rPr>
        <w:t>拷贝数变异</w:t>
      </w:r>
      <w:r w:rsidR="00253F77" w:rsidRPr="002629D8">
        <w:rPr>
          <w:rFonts w:ascii="思源黑体 CN Normal" w:eastAsia="思源黑体 CN Normal" w:hAnsi="思源黑体 CN Normal" w:hint="eastAsia"/>
          <w:color w:val="595959"/>
          <w:sz w:val="15"/>
          <w:szCs w:val="15"/>
        </w:rPr>
        <w:t>。</w:t>
      </w:r>
    </w:p>
    <w:p w14:paraId="3E6F3540" w14:textId="7B879793" w:rsidR="00355671" w:rsidRPr="002629D8" w:rsidRDefault="00253F77"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2629D8">
        <w:rPr>
          <w:rFonts w:ascii="思源黑体 CN Normal" w:eastAsia="思源黑体 CN Normal" w:hAnsi="思源黑体 CN Normal" w:hint="eastAsia"/>
          <w:color w:val="595959"/>
          <w:sz w:val="15"/>
          <w:szCs w:val="15"/>
        </w:rPr>
        <w:t>检出体细胞</w:t>
      </w:r>
      <w:r w:rsidR="00355671" w:rsidRPr="002629D8">
        <w:rPr>
          <w:rFonts w:ascii="思源黑体 CN Normal" w:eastAsia="思源黑体 CN Normal" w:hAnsi="思源黑体 CN Normal" w:hint="eastAsia"/>
          <w:color w:val="595959"/>
          <w:sz w:val="15"/>
          <w:szCs w:val="15"/>
        </w:rPr>
        <w:t>D</w:t>
      </w:r>
      <w:r w:rsidR="00355671" w:rsidRPr="002629D8">
        <w:rPr>
          <w:rFonts w:ascii="思源黑体 CN Normal" w:eastAsia="思源黑体 CN Normal" w:hAnsi="思源黑体 CN Normal"/>
          <w:color w:val="595959"/>
          <w:sz w:val="15"/>
          <w:szCs w:val="15"/>
        </w:rPr>
        <w:t>NA</w:t>
      </w:r>
      <w:r w:rsidRPr="002629D8">
        <w:rPr>
          <w:rFonts w:ascii="思源黑体 CN Normal" w:eastAsia="思源黑体 CN Normal" w:hAnsi="思源黑体 CN Normal" w:hint="eastAsia"/>
          <w:color w:val="595959"/>
          <w:sz w:val="15"/>
          <w:szCs w:val="15"/>
        </w:rPr>
        <w:t>点突变/小片段插入缺失和结构变异时提示</w:t>
      </w:r>
      <w:r w:rsidR="00355671" w:rsidRPr="002629D8">
        <w:rPr>
          <w:rFonts w:ascii="思源黑体 CN Normal" w:eastAsia="思源黑体 CN Normal" w:hAnsi="思源黑体 CN Normal" w:hint="eastAsia"/>
          <w:color w:val="595959"/>
          <w:sz w:val="15"/>
          <w:szCs w:val="15"/>
        </w:rPr>
        <w:t>丰度，指突变型占野生型和突变型之和的比例</w:t>
      </w:r>
      <w:r w:rsidR="001272D6" w:rsidRPr="002629D8">
        <w:rPr>
          <w:rFonts w:ascii="思源黑体 CN Normal" w:eastAsia="思源黑体 CN Normal" w:hAnsi="思源黑体 CN Normal" w:hint="eastAsia"/>
          <w:color w:val="595959"/>
          <w:sz w:val="15"/>
          <w:szCs w:val="15"/>
        </w:rPr>
        <w:t>；</w:t>
      </w:r>
      <w:r w:rsidR="00355671" w:rsidRPr="002629D8">
        <w:rPr>
          <w:rFonts w:ascii="思源黑体 CN Normal" w:eastAsia="思源黑体 CN Normal" w:hAnsi="思源黑体 CN Normal" w:hint="eastAsia"/>
          <w:color w:val="595959"/>
          <w:sz w:val="15"/>
          <w:szCs w:val="15"/>
        </w:rPr>
        <w:t>检出体细胞D</w:t>
      </w:r>
      <w:r w:rsidR="00355671" w:rsidRPr="002629D8">
        <w:rPr>
          <w:rFonts w:ascii="思源黑体 CN Normal" w:eastAsia="思源黑体 CN Normal" w:hAnsi="思源黑体 CN Normal"/>
          <w:color w:val="595959"/>
          <w:sz w:val="15"/>
          <w:szCs w:val="15"/>
        </w:rPr>
        <w:t>NA</w:t>
      </w:r>
      <w:r w:rsidR="00355671" w:rsidRPr="002629D8">
        <w:rPr>
          <w:rFonts w:ascii="思源黑体 CN Normal" w:eastAsia="思源黑体 CN Normal" w:hAnsi="思源黑体 CN Normal" w:hint="eastAsia"/>
          <w:color w:val="595959"/>
          <w:sz w:val="15"/>
          <w:szCs w:val="15"/>
        </w:rPr>
        <w:t>拷贝数变异时提示拷贝数，正常细胞中基因拷贝数为2；检出胚系D</w:t>
      </w:r>
      <w:r w:rsidR="00355671" w:rsidRPr="002629D8">
        <w:rPr>
          <w:rFonts w:ascii="思源黑体 CN Normal" w:eastAsia="思源黑体 CN Normal" w:hAnsi="思源黑体 CN Normal"/>
          <w:color w:val="595959"/>
          <w:sz w:val="15"/>
          <w:szCs w:val="15"/>
        </w:rPr>
        <w:t>NA</w:t>
      </w:r>
      <w:r w:rsidR="001D43EA" w:rsidRPr="002629D8">
        <w:rPr>
          <w:rFonts w:ascii="思源黑体 CN Normal" w:eastAsia="思源黑体 CN Normal" w:hAnsi="思源黑体 CN Normal" w:hint="eastAsia"/>
          <w:color w:val="595959"/>
          <w:sz w:val="15"/>
          <w:szCs w:val="15"/>
        </w:rPr>
        <w:t>点突变/小片段插入缺失和结构变异时提示基因型，即纯合或杂合。</w:t>
      </w:r>
    </w:p>
    <w:p w14:paraId="0970AD74" w14:textId="63E98482" w:rsidR="007E3DB7" w:rsidRPr="000B318F" w:rsidRDefault="007E3DB7" w:rsidP="00F938AB">
      <w:pPr>
        <w:pStyle w:val="aa"/>
        <w:numPr>
          <w:ilvl w:val="0"/>
          <w:numId w:val="2"/>
        </w:numPr>
        <w:spacing w:afterLines="20" w:after="62" w:line="200" w:lineRule="exact"/>
        <w:ind w:firstLineChars="0"/>
        <w:rPr>
          <w:rFonts w:ascii="思源黑体 CN Normal" w:eastAsia="思源黑体 CN Normal" w:hAnsi="思源黑体 CN Normal"/>
          <w:color w:val="595959" w:themeColor="text1" w:themeTint="A6"/>
          <w:sz w:val="15"/>
          <w:szCs w:val="15"/>
        </w:rPr>
      </w:pPr>
      <w:r w:rsidRPr="00E166D2">
        <w:rPr>
          <w:rFonts w:ascii="思源黑体" w:eastAsia="思源黑体" w:hAnsi="思源黑体"/>
          <w:color w:val="000000" w:themeColor="text1"/>
          <w:szCs w:val="21"/>
        </w:rPr>
        <w:br w:type="page"/>
      </w:r>
    </w:p>
    <w:p w14:paraId="69D0D196" w14:textId="15A9174E" w:rsidR="009E0E9F" w:rsidRPr="009E0E9F" w:rsidRDefault="003F42A6" w:rsidP="009E0E9F">
      <w:pPr>
        <w:pStyle w:val="2"/>
        <w:spacing w:before="0" w:after="0" w:line="240" w:lineRule="auto"/>
        <w:jc w:val="left"/>
        <w:rPr>
          <w:rFonts w:ascii="思源黑体 CN Bold" w:eastAsia="思源黑体 CN Bold" w:hAnsi="思源黑体 CN Bold" w:cstheme="minorBidi"/>
          <w:color w:val="1E7648"/>
          <w:sz w:val="21"/>
          <w:szCs w:val="21"/>
        </w:rPr>
      </w:pPr>
      <w:r w:rsidRPr="004A2DE8">
        <w:rPr>
          <w:rFonts w:ascii="思源黑体 CN Bold" w:eastAsia="思源黑体 CN Bold" w:hAnsi="思源黑体 CN Bold" w:cstheme="minorBidi" w:hint="eastAsia"/>
          <w:color w:val="1E7648"/>
          <w:sz w:val="21"/>
          <w:szCs w:val="21"/>
        </w:rPr>
        <w:lastRenderedPageBreak/>
        <w:t>1.</w:t>
      </w:r>
      <w:r>
        <w:rPr>
          <w:rFonts w:ascii="思源黑体 CN Bold" w:eastAsia="思源黑体 CN Bold" w:hAnsi="思源黑体 CN Bold" w:cstheme="minorBidi"/>
          <w:color w:val="1E7648"/>
          <w:sz w:val="21"/>
          <w:szCs w:val="21"/>
        </w:rPr>
        <w:t>4</w:t>
      </w:r>
      <w:r w:rsidRPr="004A2DE8">
        <w:rPr>
          <w:rFonts w:ascii="思源黑体 CN Bold" w:eastAsia="思源黑体 CN Bold" w:hAnsi="思源黑体 CN Bold" w:cstheme="minorBidi" w:hint="eastAsia"/>
          <w:color w:val="1E7648"/>
          <w:sz w:val="21"/>
          <w:szCs w:val="21"/>
        </w:rPr>
        <w:t>.</w:t>
      </w:r>
      <w:r w:rsidR="004229DA">
        <w:rPr>
          <w:rFonts w:ascii="思源黑体 CN Bold" w:eastAsia="思源黑体 CN Bold" w:hAnsi="思源黑体 CN Bold" w:cstheme="minorBidi"/>
          <w:color w:val="1E7648"/>
          <w:sz w:val="21"/>
          <w:szCs w:val="21"/>
        </w:rPr>
        <w:t>2</w:t>
      </w:r>
      <w:r>
        <w:rPr>
          <w:rFonts w:ascii="思源黑体 CN Bold" w:eastAsia="思源黑体 CN Bold" w:hAnsi="思源黑体 CN Bold" w:cstheme="minorBidi"/>
          <w:color w:val="1E7648"/>
          <w:sz w:val="21"/>
          <w:szCs w:val="21"/>
        </w:rPr>
        <w:t xml:space="preserve"> </w:t>
      </w:r>
      <w:bookmarkStart w:id="30" w:name="OLE_LINK8"/>
      <w:bookmarkStart w:id="31" w:name="OLE_LINK9"/>
      <w:r>
        <w:rPr>
          <w:rFonts w:ascii="思源黑体 CN Bold" w:eastAsia="思源黑体 CN Bold" w:hAnsi="思源黑体 CN Bold" w:cstheme="minorBidi" w:hint="eastAsia"/>
          <w:color w:val="1E7648"/>
          <w:sz w:val="21"/>
          <w:szCs w:val="21"/>
        </w:rPr>
        <w:t>肿瘤发生发展相关</w:t>
      </w:r>
      <w:r w:rsidR="009E0E9F" w:rsidRPr="00836C4C">
        <w:rPr>
          <w:rFonts w:ascii="思源黑体 CN Bold" w:eastAsia="思源黑体 CN Bold" w:hAnsi="思源黑体 CN Bold" w:cstheme="minorBidi"/>
          <w:color w:val="1E7648"/>
          <w:sz w:val="21"/>
          <w:szCs w:val="21"/>
        </w:rPr>
        <w:t>{%if sample.control_sample_id %}</w:t>
      </w:r>
      <w:r w:rsidR="009E0E9F" w:rsidRPr="00836C4C">
        <w:rPr>
          <w:rFonts w:ascii="思源黑体 CN Bold" w:eastAsia="思源黑体 CN Bold" w:hAnsi="思源黑体 CN Bold" w:cstheme="minorBidi" w:hint="eastAsia"/>
          <w:color w:val="1E7648"/>
          <w:sz w:val="21"/>
          <w:szCs w:val="21"/>
        </w:rPr>
        <w:t>体细胞</w:t>
      </w:r>
      <w:r w:rsidR="009E0E9F">
        <w:rPr>
          <w:rFonts w:ascii="思源黑体 CN Bold" w:eastAsia="思源黑体 CN Bold" w:hAnsi="思源黑体 CN Bold" w:cstheme="minorBidi" w:hint="eastAsia"/>
          <w:color w:val="1E7648"/>
          <w:sz w:val="21"/>
          <w:szCs w:val="21"/>
        </w:rPr>
        <w:t>{</w:t>
      </w:r>
      <w:r w:rsidR="009E0E9F">
        <w:rPr>
          <w:rFonts w:ascii="思源黑体 CN Bold" w:eastAsia="思源黑体 CN Bold" w:hAnsi="思源黑体 CN Bold" w:cstheme="minorBidi"/>
          <w:color w:val="1E7648"/>
          <w:sz w:val="21"/>
          <w:szCs w:val="21"/>
        </w:rPr>
        <w:t>%endif%}</w:t>
      </w:r>
      <w:r>
        <w:rPr>
          <w:rFonts w:ascii="思源黑体 CN Bold" w:eastAsia="思源黑体 CN Bold" w:hAnsi="思源黑体 CN Bold" w:cstheme="minorBidi" w:hint="eastAsia"/>
          <w:color w:val="1E7648"/>
          <w:sz w:val="21"/>
          <w:szCs w:val="21"/>
        </w:rPr>
        <w:t>变异</w:t>
      </w:r>
      <w:bookmarkStart w:id="32" w:name="OLE_LINK2"/>
      <w:bookmarkEnd w:id="30"/>
      <w:bookmarkEnd w:id="31"/>
    </w:p>
    <w:tbl>
      <w:tblPr>
        <w:tblStyle w:val="MasterIVD-v3"/>
        <w:tblW w:w="0" w:type="auto"/>
        <w:tblLayout w:type="fixed"/>
        <w:tblLook w:val="04A0" w:firstRow="1" w:lastRow="0" w:firstColumn="1" w:lastColumn="0" w:noHBand="0" w:noVBand="1"/>
      </w:tblPr>
      <w:tblGrid>
        <w:gridCol w:w="2908"/>
        <w:gridCol w:w="4527"/>
        <w:gridCol w:w="2907"/>
      </w:tblGrid>
      <w:tr w:rsidR="009E0E9F" w:rsidRPr="00D661C3" w14:paraId="68FD0C3F" w14:textId="77777777" w:rsidTr="002C6401">
        <w:trPr>
          <w:cnfStyle w:val="100000000000" w:firstRow="1" w:lastRow="0" w:firstColumn="0" w:lastColumn="0" w:oddVBand="0" w:evenVBand="0" w:oddHBand="0" w:evenHBand="0" w:firstRowFirstColumn="0" w:firstRowLastColumn="0" w:lastRowFirstColumn="0" w:lastRowLastColumn="0"/>
          <w:trHeight w:val="454"/>
        </w:trPr>
        <w:tc>
          <w:tcPr>
            <w:tcW w:w="2908" w:type="dxa"/>
          </w:tcPr>
          <w:p w14:paraId="79785138" w14:textId="77777777" w:rsidR="009E0E9F" w:rsidRPr="00DC7EA3" w:rsidRDefault="009E0E9F" w:rsidP="002C6401">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4527" w:type="dxa"/>
          </w:tcPr>
          <w:p w14:paraId="17D0BB38" w14:textId="77777777" w:rsidR="009E0E9F" w:rsidRPr="0075010D" w:rsidRDefault="009E0E9F" w:rsidP="002C6401">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907" w:type="dxa"/>
          </w:tcPr>
          <w:p w14:paraId="3DAB2025" w14:textId="77777777" w:rsidR="009E0E9F" w:rsidRPr="0075010D" w:rsidRDefault="009E0E9F" w:rsidP="002C6401">
            <w:pPr>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丰度/拷贝数</w:t>
            </w:r>
          </w:p>
        </w:tc>
      </w:tr>
      <w:tr w:rsidR="009E0E9F" w:rsidRPr="00D661C3" w14:paraId="79B0523C" w14:textId="77777777" w:rsidTr="002C6401">
        <w:trPr>
          <w:trHeight w:val="454"/>
        </w:trPr>
        <w:tc>
          <w:tcPr>
            <w:tcW w:w="10342" w:type="dxa"/>
            <w:gridSpan w:val="3"/>
          </w:tcPr>
          <w:p w14:paraId="4ECBC0CD" w14:textId="77777777" w:rsidR="009E0E9F" w:rsidRPr="00493AF3" w:rsidRDefault="009E0E9F" w:rsidP="002C6401">
            <w:pPr>
              <w:jc w:val="center"/>
              <w:rPr>
                <w:rFonts w:ascii="思源黑体 CN Normal" w:eastAsia="思源黑体 CN Normal" w:hAnsi="思源黑体 CN Normal"/>
                <w:color w:val="FFFFFF" w:themeColor="background1"/>
                <w:sz w:val="18"/>
                <w:szCs w:val="18"/>
              </w:rPr>
            </w:pPr>
            <w:r w:rsidRPr="00493AF3">
              <w:rPr>
                <w:rFonts w:ascii="思源黑体 CN Normal" w:eastAsia="思源黑体 CN Normal" w:hAnsi="思源黑体 CN Normal"/>
                <w:sz w:val="18"/>
                <w:szCs w:val="18"/>
              </w:rPr>
              <w:t>{%tr if var.var_somatic.level_onco_nodrug%}</w:t>
            </w:r>
          </w:p>
        </w:tc>
      </w:tr>
      <w:tr w:rsidR="009E0E9F" w:rsidRPr="00D661C3" w14:paraId="1973D3E0" w14:textId="77777777" w:rsidTr="002C6401">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7C4FB8DC" w14:textId="77777777" w:rsidR="009E0E9F" w:rsidRPr="00493AF3" w:rsidRDefault="009E0E9F" w:rsidP="002C6401">
            <w:pPr>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{%tr for a in var.var_somatic.level_onco_nodrug%}</w:t>
            </w:r>
          </w:p>
        </w:tc>
      </w:tr>
      <w:tr w:rsidR="009E0E9F" w:rsidRPr="00D661C3" w14:paraId="440E2467" w14:textId="77777777" w:rsidTr="002C6401">
        <w:trPr>
          <w:trHeight w:val="454"/>
        </w:trPr>
        <w:tc>
          <w:tcPr>
            <w:tcW w:w="10342" w:type="dxa"/>
            <w:gridSpan w:val="3"/>
          </w:tcPr>
          <w:p w14:paraId="0B93E6E9" w14:textId="77777777" w:rsidR="009E0E9F" w:rsidRPr="00493AF3" w:rsidRDefault="009E0E9F" w:rsidP="002C6401">
            <w:pPr>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{%tr if a.rna_detect%}</w:t>
            </w:r>
          </w:p>
        </w:tc>
      </w:tr>
      <w:tr w:rsidR="009E0E9F" w:rsidRPr="00D661C3" w14:paraId="21CED9F0" w14:textId="77777777" w:rsidTr="002C6401">
        <w:trPr>
          <w:cnfStyle w:val="000000010000" w:firstRow="0" w:lastRow="0" w:firstColumn="0" w:lastColumn="0" w:oddVBand="0" w:evenVBand="0" w:oddHBand="0" w:evenHBand="1" w:firstRowFirstColumn="0" w:firstRowLastColumn="0" w:lastRowFirstColumn="0" w:lastRowLastColumn="0"/>
          <w:trHeight w:val="624"/>
        </w:trPr>
        <w:tc>
          <w:tcPr>
            <w:tcW w:w="2908" w:type="dxa"/>
          </w:tcPr>
          <w:p w14:paraId="6D976040"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63547979"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3AC50B79"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3455E5BE"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5E5B7A1F"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7668D7C4"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2F2A789C"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0B61BCA3"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3F8E6306"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5479C4A8" w14:textId="77777777" w:rsidR="009E0E9F" w:rsidRPr="005B5975" w:rsidRDefault="009E0E9F" w:rsidP="002C6401">
            <w:pPr>
              <w:adjustRightInd w:val="0"/>
              <w:snapToGrid w:val="0"/>
              <w:jc w:val="center"/>
              <w:rPr>
                <w:rFonts w:ascii="思源黑体 CN Normal" w:eastAsia="思源黑体 CN Normal" w:hAnsi="思源黑体 CN Normal"/>
                <w:bCs/>
                <w:iCs/>
                <w:color w:val="000000" w:themeColor="text1"/>
                <w:sz w:val="17"/>
                <w:szCs w:val="17"/>
              </w:rPr>
            </w:pPr>
            <w:r w:rsidRPr="0018427C">
              <w:rPr>
                <w:rFonts w:ascii="思源黑体 CN Bold" w:eastAsia="思源黑体 CN Bold" w:hAnsi="思源黑体 CN Bold" w:cs="思源黑体 CN Light"/>
                <w:b/>
                <w:sz w:val="17"/>
                <w:szCs w:val="17"/>
              </w:rPr>
              <w:t>{%p endif%}</w:t>
            </w:r>
          </w:p>
        </w:tc>
        <w:tc>
          <w:tcPr>
            <w:tcW w:w="4527" w:type="dxa"/>
          </w:tcPr>
          <w:p w14:paraId="5E7A34F3" w14:textId="77777777" w:rsidR="009E0E9F" w:rsidRPr="00493AF3"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114E38E7" w14:textId="77777777" w:rsidR="009E0E9F" w:rsidRPr="005B5975"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{{a.five_prime_transcript}}/{{a.three_prime_transcript}}</w:t>
            </w:r>
          </w:p>
        </w:tc>
        <w:tc>
          <w:tcPr>
            <w:tcW w:w="2907" w:type="dxa"/>
          </w:tcPr>
          <w:p w14:paraId="00E9BB9B" w14:textId="77777777" w:rsidR="009E0E9F" w:rsidRPr="005B5975"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tc>
      </w:tr>
      <w:tr w:rsidR="009E0E9F" w:rsidRPr="00D661C3" w14:paraId="3390DB98" w14:textId="77777777" w:rsidTr="002C6401">
        <w:trPr>
          <w:trHeight w:val="624"/>
        </w:trPr>
        <w:tc>
          <w:tcPr>
            <w:tcW w:w="2908" w:type="dxa"/>
          </w:tcPr>
          <w:p w14:paraId="178BA19C"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62C39F58"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05C4E7F9"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6E03F3F3"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28B2AFD5"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A105046"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0EE47BBA"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6E6B506E"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5F97F34"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6F91AF73" w14:textId="77777777" w:rsidR="009E0E9F" w:rsidRPr="005B5975" w:rsidRDefault="009E0E9F" w:rsidP="002C6401">
            <w:pPr>
              <w:adjustRightInd w:val="0"/>
              <w:snapToGrid w:val="0"/>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sz w:val="17"/>
                <w:szCs w:val="17"/>
              </w:rPr>
              <w:t>{%p endif%}</w:t>
            </w:r>
          </w:p>
        </w:tc>
        <w:tc>
          <w:tcPr>
            <w:tcW w:w="4527" w:type="dxa"/>
          </w:tcPr>
          <w:p w14:paraId="4304CC82" w14:textId="77777777" w:rsidR="009E0E9F" w:rsidRPr="00493AF3"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{{a.rna_detect.five_prime_gene}}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{{a.rna_detect.five_prime_cds}}</w:t>
            </w:r>
            <w:r w:rsidRPr="00493AF3">
              <w:rPr>
                <w:rFonts w:ascii="思源黑体 CN Normal" w:eastAsia="思源黑体 CN Normal" w:hAnsi="思源黑体 CN Normal" w:hint="eastAsia"/>
                <w:bCs/>
                <w:iCs/>
                <w:color w:val="000000" w:themeColor="text1"/>
                <w:sz w:val="17"/>
                <w:szCs w:val="17"/>
              </w:rPr>
              <w:t>-{{a.rna_detect.three_prime_gene}}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{{a.rna_detect.three_prime_cds}}</w:t>
            </w:r>
            <w:r w:rsidRPr="00493AF3">
              <w:rPr>
                <w:rFonts w:ascii="思源黑体 CN Normal" w:eastAsia="思源黑体 CN Normal" w:hAnsi="思源黑体 CN Normal" w:hint="eastAsia"/>
                <w:bCs/>
                <w:iCs/>
                <w:color w:val="000000" w:themeColor="text1"/>
                <w:sz w:val="17"/>
                <w:szCs w:val="17"/>
              </w:rPr>
              <w:t>融合</w:t>
            </w:r>
          </w:p>
          <w:p w14:paraId="2A266946" w14:textId="77777777" w:rsidR="009E0E9F" w:rsidRPr="005B5975"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{{a.rna_detect.five_prime_transcript}}/{{a.rna_detect.three_prime_transcript}}</w:t>
            </w:r>
          </w:p>
        </w:tc>
        <w:tc>
          <w:tcPr>
            <w:tcW w:w="2907" w:type="dxa"/>
          </w:tcPr>
          <w:p w14:paraId="1EA1784D" w14:textId="77777777" w:rsidR="009E0E9F" w:rsidRPr="005B5975"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{{a.rna_detect.freq}} copies</w:t>
            </w:r>
          </w:p>
        </w:tc>
      </w:tr>
      <w:tr w:rsidR="009E0E9F" w:rsidRPr="00D661C3" w14:paraId="127CF634" w14:textId="77777777" w:rsidTr="002C6401">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574523D8" w14:textId="77777777" w:rsidR="009E0E9F" w:rsidRPr="00493AF3"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9E0E9F" w:rsidRPr="00D661C3" w14:paraId="5D36FB92" w14:textId="77777777" w:rsidTr="002C6401">
        <w:trPr>
          <w:trHeight w:val="624"/>
        </w:trPr>
        <w:tc>
          <w:tcPr>
            <w:tcW w:w="2908" w:type="dxa"/>
          </w:tcPr>
          <w:p w14:paraId="5EFDEF79"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4ED8D2D7"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6F1D72CC"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lastRenderedPageBreak/>
              <w:t>{{a.five_prime_gene}}</w:t>
            </w:r>
          </w:p>
          <w:p w14:paraId="57C9DD24"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7635909B"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7FF9850A"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2271BEDB"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00B39288"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04091D03" w14:textId="77777777" w:rsidR="009E0E9F" w:rsidRPr="0018427C" w:rsidRDefault="009E0E9F"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6CAAB901" w14:textId="77777777" w:rsidR="009E0E9F" w:rsidRPr="005B5975" w:rsidRDefault="009E0E9F" w:rsidP="002C6401">
            <w:pPr>
              <w:adjustRightInd w:val="0"/>
              <w:snapToGrid w:val="0"/>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sz w:val="17"/>
                <w:szCs w:val="17"/>
              </w:rPr>
              <w:t>{%p endif%}</w:t>
            </w:r>
          </w:p>
        </w:tc>
        <w:tc>
          <w:tcPr>
            <w:tcW w:w="4527" w:type="dxa"/>
          </w:tcPr>
          <w:p w14:paraId="6C885A8C" w14:textId="77777777" w:rsidR="009E0E9F" w:rsidRPr="00493AF3"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lastRenderedPageBreak/>
              <w:t>{%p if a.bio_category==”Snvindel”%}</w:t>
            </w:r>
          </w:p>
          <w:p w14:paraId="46069F20" w14:textId="77777777" w:rsidR="009E0E9F"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a.hgvs_p!=”p.?”%}</w:t>
            </w:r>
          </w:p>
          <w:p w14:paraId="0713689E" w14:textId="77777777" w:rsidR="009E0E9F" w:rsidRPr="00493AF3"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{{a.hgvs_p}}</w:t>
            </w:r>
          </w:p>
          <w:p w14:paraId="0EA12EA6" w14:textId="77777777" w:rsidR="009E0E9F"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bCs/>
                <w:iCs/>
                <w:color w:val="000000" w:themeColor="text1"/>
                <w:sz w:val="17"/>
                <w:szCs w:val="17"/>
              </w:rPr>
              <w:t>else</w:t>
            </w:r>
            <w:r w:rsidRPr="00493AF3">
              <w:rPr>
                <w:rFonts w:ascii="思源黑体 CN Normal" w:eastAsia="思源黑体 CN Normal" w:hAnsi="思源黑体 CN Normal"/>
                <w:bCs/>
                <w:iCs/>
                <w:color w:val="000000" w:themeColor="text1"/>
                <w:sz w:val="17"/>
                <w:szCs w:val="17"/>
              </w:rPr>
              <w:t>%}</w:t>
            </w:r>
          </w:p>
          <w:p w14:paraId="58874116" w14:textId="77777777" w:rsidR="009E0E9F" w:rsidRPr="00493AF3"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p>
          <w:p w14:paraId="57D8DE54" w14:textId="77777777" w:rsidR="009E0E9F" w:rsidRPr="001E58C4"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lastRenderedPageBreak/>
              <w:t>{</w:t>
            </w:r>
            <w:r>
              <w:rPr>
                <w:rFonts w:ascii="思源黑体 CN Normal" w:eastAsia="思源黑体 CN Normal" w:hAnsi="思源黑体 CN Normal"/>
                <w:bCs/>
                <w:iCs/>
                <w:color w:val="000000" w:themeColor="text1"/>
                <w:sz w:val="17"/>
                <w:szCs w:val="17"/>
              </w:rPr>
              <w:t>%p endif%}</w:t>
            </w:r>
          </w:p>
          <w:p w14:paraId="35D62797" w14:textId="77777777" w:rsidR="009E0E9F" w:rsidRPr="00493AF3"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{{a.transcript_primary}}</w:t>
            </w:r>
          </w:p>
          <w:p w14:paraId="73B994FC" w14:textId="77777777" w:rsidR="009E0E9F" w:rsidRPr="00493AF3"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a.bio_category==”Cnv”%}</w:t>
            </w:r>
          </w:p>
          <w:p w14:paraId="31956C2D" w14:textId="77777777" w:rsidR="009E0E9F" w:rsidRPr="00493AF3"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扩增</w:t>
            </w:r>
          </w:p>
          <w:p w14:paraId="4C63D217" w14:textId="77777777" w:rsidR="009E0E9F" w:rsidRPr="00493AF3"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a.bio_category==”Sv” or a.bio_category==”PSeqRnaSv”%}</w:t>
            </w:r>
          </w:p>
          <w:p w14:paraId="2C7F8ABB" w14:textId="77777777" w:rsidR="009E0E9F" w:rsidRPr="00493AF3"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33FA01A0" w14:textId="77777777" w:rsidR="009E0E9F" w:rsidRPr="00493AF3"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{{a.five_prime_transcript}}/{{a.three_prime_transcript}}</w:t>
            </w:r>
          </w:p>
          <w:p w14:paraId="191D1ADD" w14:textId="77777777" w:rsidR="009E0E9F" w:rsidRPr="005B5975"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c>
          <w:tcPr>
            <w:tcW w:w="2907" w:type="dxa"/>
          </w:tcPr>
          <w:p w14:paraId="0C9C4B8F" w14:textId="77777777" w:rsidR="009E0E9F" w:rsidRPr="00493AF3"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lastRenderedPageBreak/>
              <w:t>{%p if a.bio_category==”Snvindel”%}</w:t>
            </w:r>
          </w:p>
          <w:p w14:paraId="630B540F" w14:textId="77777777" w:rsidR="009E0E9F" w:rsidRPr="00493AF3"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44A4BC9C" w14:textId="77777777" w:rsidR="009E0E9F" w:rsidRPr="00493AF3"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bio_category==”Cnv”%}</w:t>
            </w:r>
          </w:p>
          <w:p w14:paraId="7EE47B7E" w14:textId="77777777" w:rsidR="009E0E9F" w:rsidRPr="00493AF3"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lastRenderedPageBreak/>
              <w:t>{{a.cn_mean}}</w:t>
            </w:r>
          </w:p>
          <w:p w14:paraId="1E629446" w14:textId="77777777" w:rsidR="009E0E9F" w:rsidRPr="00493AF3"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bio_category==”Sv”%}</w:t>
            </w:r>
          </w:p>
          <w:p w14:paraId="46DF12E0" w14:textId="77777777" w:rsidR="009E0E9F" w:rsidRPr="00493AF3"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76E40638" w14:textId="77777777" w:rsidR="009E0E9F" w:rsidRPr="00493AF3"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bio_category==”PSeqRnaSv”%}</w:t>
            </w:r>
          </w:p>
          <w:p w14:paraId="24CF934C" w14:textId="77777777" w:rsidR="009E0E9F" w:rsidRPr="00493AF3"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 copies</w:t>
            </w:r>
          </w:p>
          <w:p w14:paraId="4A529550" w14:textId="77777777" w:rsidR="009E0E9F" w:rsidRPr="005B5975"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r>
      <w:tr w:rsidR="009E0E9F" w:rsidRPr="00D661C3" w14:paraId="2ED600E4" w14:textId="77777777" w:rsidTr="002C6401">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215E0441" w14:textId="77777777" w:rsidR="009E0E9F" w:rsidRPr="00493AF3"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lastRenderedPageBreak/>
              <w:t>{%tr endif%}</w:t>
            </w:r>
          </w:p>
        </w:tc>
      </w:tr>
      <w:tr w:rsidR="009E0E9F" w:rsidRPr="00D661C3" w14:paraId="351BDC5F" w14:textId="77777777" w:rsidTr="002C6401">
        <w:trPr>
          <w:trHeight w:val="624"/>
        </w:trPr>
        <w:tc>
          <w:tcPr>
            <w:tcW w:w="10342" w:type="dxa"/>
            <w:gridSpan w:val="3"/>
          </w:tcPr>
          <w:p w14:paraId="62ECE50C" w14:textId="77777777" w:rsidR="009E0E9F" w:rsidRPr="00493AF3"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endfor%}</w:t>
            </w:r>
          </w:p>
        </w:tc>
      </w:tr>
      <w:tr w:rsidR="009E0E9F" w:rsidRPr="00D661C3" w14:paraId="5D98B55F" w14:textId="77777777" w:rsidTr="002C6401">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08E1E848" w14:textId="77777777" w:rsidR="009E0E9F" w:rsidRPr="00493AF3"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9E0E9F" w:rsidRPr="00D661C3" w14:paraId="40DE90CC" w14:textId="77777777" w:rsidTr="002C6401">
        <w:trPr>
          <w:trHeight w:val="624"/>
        </w:trPr>
        <w:tc>
          <w:tcPr>
            <w:tcW w:w="10342" w:type="dxa"/>
            <w:gridSpan w:val="3"/>
          </w:tcPr>
          <w:p w14:paraId="4672E596" w14:textId="77777777" w:rsidR="009E0E9F" w:rsidRPr="00493AF3"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未检测到相关变异</w:t>
            </w:r>
          </w:p>
        </w:tc>
      </w:tr>
      <w:tr w:rsidR="009E0E9F" w:rsidRPr="00D661C3" w14:paraId="187B46E3" w14:textId="77777777" w:rsidTr="002C6401">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3565ABC4" w14:textId="77777777" w:rsidR="009E0E9F" w:rsidRPr="005B5975"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endif%}</w:t>
            </w:r>
          </w:p>
        </w:tc>
      </w:tr>
    </w:tbl>
    <w:p w14:paraId="0A32FC75" w14:textId="77777777" w:rsidR="009E0E9F" w:rsidRDefault="009E0E9F" w:rsidP="003F42A6">
      <w:pPr>
        <w:adjustRightInd w:val="0"/>
        <w:snapToGrid w:val="0"/>
        <w:spacing w:line="200" w:lineRule="exact"/>
        <w:rPr>
          <w:rFonts w:ascii="思源黑体 CN Normal" w:eastAsia="思源黑体 CN Normal" w:hAnsi="思源黑体 CN Normal"/>
          <w:b/>
          <w:bCs/>
          <w:color w:val="595959"/>
          <w:sz w:val="15"/>
          <w:szCs w:val="15"/>
        </w:rPr>
      </w:pPr>
    </w:p>
    <w:p w14:paraId="6766445B" w14:textId="19799EE1" w:rsidR="003F42A6" w:rsidRPr="002629D8" w:rsidRDefault="003F42A6" w:rsidP="003F42A6">
      <w:pPr>
        <w:adjustRightInd w:val="0"/>
        <w:snapToGrid w:val="0"/>
        <w:spacing w:line="200" w:lineRule="exact"/>
        <w:rPr>
          <w:rFonts w:ascii="思源黑体 CN Normal" w:eastAsia="思源黑体 CN Normal" w:hAnsi="思源黑体 CN Normal"/>
          <w:b/>
          <w:bCs/>
          <w:color w:val="595959"/>
          <w:sz w:val="15"/>
          <w:szCs w:val="15"/>
        </w:rPr>
      </w:pPr>
      <w:r w:rsidRPr="002629D8">
        <w:rPr>
          <w:rFonts w:ascii="思源黑体 CN Normal" w:eastAsia="思源黑体 CN Normal" w:hAnsi="思源黑体 CN Normal" w:hint="eastAsia"/>
          <w:b/>
          <w:bCs/>
          <w:color w:val="595959"/>
          <w:sz w:val="15"/>
          <w:szCs w:val="15"/>
        </w:rPr>
        <w:t>注：</w:t>
      </w:r>
    </w:p>
    <w:p w14:paraId="1D75B356" w14:textId="77777777" w:rsidR="009E0E9F" w:rsidRDefault="009E0E9F" w:rsidP="009E0E9F">
      <w:pPr>
        <w:spacing w:line="200" w:lineRule="exact"/>
        <w:ind w:firstLineChars="200" w:firstLine="300"/>
        <w:rPr>
          <w:rFonts w:ascii="思源黑体 CN Normal" w:eastAsia="思源黑体 CN Normal" w:hAnsi="思源黑体 CN Normal"/>
          <w:color w:val="595959"/>
          <w:sz w:val="15"/>
          <w:szCs w:val="15"/>
        </w:rPr>
      </w:pPr>
      <w:r w:rsidRPr="00A41DA6">
        <w:rPr>
          <w:rFonts w:ascii="思源黑体 CN Normal" w:eastAsia="思源黑体 CN Normal" w:hAnsi="思源黑体 CN Normal"/>
          <w:color w:val="595959"/>
          <w:sz w:val="15"/>
          <w:szCs w:val="15"/>
        </w:rPr>
        <w:t>{%if sample.control_sample_id %}</w:t>
      </w:r>
      <w:r w:rsidRPr="000035B4">
        <w:rPr>
          <w:rFonts w:ascii="思源黑体 CN Normal" w:eastAsia="思源黑体 CN Normal" w:hAnsi="思源黑体 CN Normal" w:hint="eastAsia"/>
          <w:color w:val="595959"/>
          <w:sz w:val="15"/>
          <w:szCs w:val="15"/>
        </w:rPr>
        <w:t>上表所列变异为肿瘤发生发展相关的体细胞变异。根据现阶段可及资料此类变异的研究主要集中于细胞学和信号通路方面，暂无明确临床意义，详解请见“体细胞变异及药物解析”。{</w:t>
      </w:r>
      <w:r w:rsidRPr="000035B4">
        <w:rPr>
          <w:rFonts w:ascii="思源黑体 CN Normal" w:eastAsia="思源黑体 CN Normal" w:hAnsi="思源黑体 CN Normal"/>
          <w:color w:val="595959"/>
          <w:sz w:val="15"/>
          <w:szCs w:val="15"/>
        </w:rPr>
        <w:t>%else%}</w:t>
      </w:r>
      <w:r w:rsidRPr="000035B4">
        <w:rPr>
          <w:rFonts w:ascii="思源黑体 CN Normal" w:eastAsia="思源黑体 CN Normal" w:hAnsi="思源黑体 CN Normal" w:hint="eastAsia"/>
          <w:color w:val="595959"/>
          <w:sz w:val="15"/>
          <w:szCs w:val="15"/>
        </w:rPr>
        <w:t>上表所列变异为肿瘤发生发展相关的变异。根据现阶段可及资料此类变异的研究主要集中于细胞学和信号通路方面，暂无明确临床意义，详解请见“检测结果详细解析”。{</w:t>
      </w:r>
      <w:r w:rsidRPr="000035B4">
        <w:rPr>
          <w:rFonts w:ascii="思源黑体 CN Normal" w:eastAsia="思源黑体 CN Normal" w:hAnsi="思源黑体 CN Normal"/>
          <w:color w:val="595959"/>
          <w:sz w:val="15"/>
          <w:szCs w:val="15"/>
        </w:rPr>
        <w:t>%endif%}</w:t>
      </w:r>
    </w:p>
    <w:p w14:paraId="476D9CBE" w14:textId="77777777" w:rsidR="009E0E9F" w:rsidRPr="00D37462" w:rsidRDefault="009E0E9F" w:rsidP="009E0E9F">
      <w:pPr>
        <w:spacing w:line="200" w:lineRule="exact"/>
        <w:ind w:firstLineChars="200" w:firstLine="300"/>
        <w:rPr>
          <w:rFonts w:ascii="思源黑体 CN Normal" w:eastAsia="思源黑体 CN Normal" w:hAnsi="思源黑体 CN Normal"/>
          <w:color w:val="595959"/>
          <w:sz w:val="15"/>
          <w:szCs w:val="15"/>
        </w:rPr>
      </w:pPr>
      <w:r w:rsidRPr="007236C5">
        <w:rPr>
          <w:rFonts w:ascii="思源黑体 CN Normal" w:eastAsia="思源黑体 CN Normal" w:hAnsi="思源黑体 CN Normal"/>
          <w:color w:val="595959"/>
          <w:sz w:val="15"/>
          <w:szCs w:val="15"/>
        </w:rPr>
        <w:t>{%</w:t>
      </w:r>
      <w:r>
        <w:rPr>
          <w:rFonts w:ascii="思源黑体 CN Normal" w:eastAsia="思源黑体 CN Normal" w:hAnsi="思源黑体 CN Normal"/>
          <w:color w:val="595959"/>
          <w:sz w:val="15"/>
          <w:szCs w:val="15"/>
        </w:rPr>
        <w:t xml:space="preserve">p </w:t>
      </w:r>
      <w:r w:rsidRPr="007236C5">
        <w:rPr>
          <w:rFonts w:ascii="思源黑体 CN Normal" w:eastAsia="思源黑体 CN Normal" w:hAnsi="思源黑体 CN Normal"/>
          <w:color w:val="595959"/>
          <w:sz w:val="15"/>
          <w:szCs w:val="15"/>
        </w:rPr>
        <w:t>if sample.control_sample_id %}</w:t>
      </w:r>
    </w:p>
    <w:p w14:paraId="22D1A36C" w14:textId="105B9F1A" w:rsidR="00025614" w:rsidRPr="008B7BA0" w:rsidRDefault="00025614" w:rsidP="00025614">
      <w:pPr>
        <w:spacing w:afterLines="20" w:after="62" w:line="200" w:lineRule="exact"/>
        <w:rPr>
          <w:rFonts w:ascii="思源黑体 CN Normal" w:eastAsia="思源黑体 CN Normal" w:hAnsi="思源黑体 CN Normal"/>
          <w:color w:val="595959"/>
          <w:sz w:val="15"/>
          <w:szCs w:val="15"/>
        </w:rPr>
      </w:pPr>
    </w:p>
    <w:bookmarkEnd w:id="32"/>
    <w:p w14:paraId="50DA9504" w14:textId="77777777" w:rsidR="003F42A6" w:rsidRPr="00B55AA5" w:rsidRDefault="003F42A6" w:rsidP="0042799C">
      <w:pPr>
        <w:spacing w:afterLines="20" w:after="62" w:line="200" w:lineRule="exact"/>
        <w:rPr>
          <w:color w:val="595959" w:themeColor="text1" w:themeTint="A6"/>
        </w:rPr>
      </w:pPr>
      <w:r w:rsidRPr="00E166D2">
        <w:br w:type="page"/>
      </w:r>
    </w:p>
    <w:p w14:paraId="7650BEAE" w14:textId="352623C3" w:rsidR="00463DB6" w:rsidRDefault="00463DB6" w:rsidP="001D43EA">
      <w:pPr>
        <w:pStyle w:val="2"/>
        <w:spacing w:before="0" w:after="0" w:line="240" w:lineRule="auto"/>
        <w:jc w:val="left"/>
        <w:rPr>
          <w:rFonts w:ascii="思源黑体 CN Bold" w:eastAsia="思源黑体 CN Bold" w:hAnsi="思源黑体 CN Bold" w:cstheme="minorBidi"/>
          <w:color w:val="1E7648"/>
          <w:sz w:val="21"/>
          <w:szCs w:val="21"/>
        </w:rPr>
      </w:pPr>
      <w:r w:rsidRPr="004A2DE8">
        <w:rPr>
          <w:rFonts w:ascii="思源黑体 CN Bold" w:eastAsia="思源黑体 CN Bold" w:hAnsi="思源黑体 CN Bold" w:cstheme="minorBidi" w:hint="eastAsia"/>
          <w:color w:val="1E7648"/>
          <w:sz w:val="21"/>
          <w:szCs w:val="21"/>
        </w:rPr>
        <w:lastRenderedPageBreak/>
        <w:t>1.</w:t>
      </w:r>
      <w:r>
        <w:rPr>
          <w:rFonts w:ascii="思源黑体 CN Bold" w:eastAsia="思源黑体 CN Bold" w:hAnsi="思源黑体 CN Bold" w:cstheme="minorBidi"/>
          <w:color w:val="1E7648"/>
          <w:sz w:val="21"/>
          <w:szCs w:val="21"/>
        </w:rPr>
        <w:t>4</w:t>
      </w:r>
      <w:r w:rsidRPr="004A2DE8">
        <w:rPr>
          <w:rFonts w:ascii="思源黑体 CN Bold" w:eastAsia="思源黑体 CN Bold" w:hAnsi="思源黑体 CN Bold" w:cstheme="minorBidi" w:hint="eastAsia"/>
          <w:color w:val="1E7648"/>
          <w:sz w:val="21"/>
          <w:szCs w:val="21"/>
        </w:rPr>
        <w:t>.</w:t>
      </w:r>
      <w:r w:rsidR="004229DA">
        <w:rPr>
          <w:rFonts w:ascii="思源黑体 CN Bold" w:eastAsia="思源黑体 CN Bold" w:hAnsi="思源黑体 CN Bold" w:cstheme="minorBidi"/>
          <w:color w:val="1E7648"/>
          <w:sz w:val="21"/>
          <w:szCs w:val="21"/>
        </w:rPr>
        <w:t>3</w:t>
      </w:r>
      <w:r>
        <w:rPr>
          <w:rFonts w:ascii="思源黑体 CN Bold" w:eastAsia="思源黑体 CN Bold" w:hAnsi="思源黑体 CN Bold" w:cstheme="minorBidi"/>
          <w:color w:val="1E7648"/>
          <w:sz w:val="21"/>
          <w:szCs w:val="21"/>
        </w:rPr>
        <w:t xml:space="preserve"> </w:t>
      </w:r>
      <w:r>
        <w:rPr>
          <w:rFonts w:ascii="思源黑体 CN Bold" w:eastAsia="思源黑体 CN Bold" w:hAnsi="思源黑体 CN Bold" w:cstheme="minorBidi" w:hint="eastAsia"/>
          <w:color w:val="1E7648"/>
          <w:sz w:val="21"/>
          <w:szCs w:val="21"/>
        </w:rPr>
        <w:t>遗传性肿瘤基因</w:t>
      </w:r>
      <w:r w:rsidR="006E5299" w:rsidRPr="006E5299">
        <w:rPr>
          <w:rFonts w:ascii="思源黑体 CN Bold" w:eastAsia="思源黑体 CN Bold" w:hAnsi="思源黑体 CN Bold" w:cstheme="minorBidi" w:hint="eastAsia"/>
          <w:color w:val="1E7648"/>
          <w:sz w:val="21"/>
          <w:szCs w:val="21"/>
        </w:rPr>
        <w:t>致病/疑似致病变异</w:t>
      </w:r>
    </w:p>
    <w:tbl>
      <w:tblPr>
        <w:tblStyle w:val="MasterIVD-v3"/>
        <w:tblW w:w="10346" w:type="dxa"/>
        <w:tblLayout w:type="fixed"/>
        <w:tblLook w:val="04A0" w:firstRow="1" w:lastRow="0" w:firstColumn="1" w:lastColumn="0" w:noHBand="0" w:noVBand="1"/>
      </w:tblPr>
      <w:tblGrid>
        <w:gridCol w:w="2586"/>
        <w:gridCol w:w="2586"/>
        <w:gridCol w:w="2587"/>
        <w:gridCol w:w="2587"/>
      </w:tblGrid>
      <w:tr w:rsidR="009E0E9F" w:rsidRPr="00D661C3" w14:paraId="06501FC4" w14:textId="77777777" w:rsidTr="002C6401">
        <w:trPr>
          <w:cnfStyle w:val="100000000000" w:firstRow="1" w:lastRow="0" w:firstColumn="0" w:lastColumn="0" w:oddVBand="0" w:evenVBand="0" w:oddHBand="0" w:evenHBand="0" w:firstRowFirstColumn="0" w:firstRowLastColumn="0" w:lastRowFirstColumn="0" w:lastRowLastColumn="0"/>
          <w:trHeight w:val="454"/>
        </w:trPr>
        <w:tc>
          <w:tcPr>
            <w:tcW w:w="2586" w:type="dxa"/>
          </w:tcPr>
          <w:p w14:paraId="0408B607" w14:textId="77777777" w:rsidR="009E0E9F" w:rsidRPr="00DC7EA3" w:rsidRDefault="009E0E9F" w:rsidP="002C6401">
            <w:pPr>
              <w:adjustRightInd w:val="0"/>
              <w:snapToGrid w:val="0"/>
              <w:jc w:val="center"/>
              <w:rPr>
                <w:rFonts w:ascii="思源黑体 CN Bold" w:eastAsia="思源黑体 CN Bold" w:hAnsi="思源黑体 CN Bold" w:cs="思源黑体 CN Light"/>
                <w:b/>
                <w:i/>
                <w:iCs/>
                <w:sz w:val="17"/>
                <w:szCs w:val="17"/>
              </w:rPr>
            </w:pPr>
            <w:bookmarkStart w:id="33" w:name="OLE_LINK3"/>
            <w:r w:rsidRPr="00DC7EA3">
              <w:rPr>
                <w:rFonts w:ascii="思源黑体 CN Bold" w:eastAsia="思源黑体 CN Bold" w:hAnsi="思源黑体 CN Bold" w:hint="eastAsia"/>
                <w:b/>
                <w:bCs/>
                <w:color w:val="FFFFFF" w:themeColor="background1"/>
                <w:sz w:val="18"/>
                <w:szCs w:val="18"/>
              </w:rPr>
              <w:t>基因</w:t>
            </w:r>
          </w:p>
        </w:tc>
        <w:tc>
          <w:tcPr>
            <w:tcW w:w="2586" w:type="dxa"/>
          </w:tcPr>
          <w:p w14:paraId="5D3BDA59" w14:textId="77777777" w:rsidR="009E0E9F" w:rsidRPr="0075010D" w:rsidRDefault="009E0E9F" w:rsidP="002C6401">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587" w:type="dxa"/>
          </w:tcPr>
          <w:p w14:paraId="5C345DD3" w14:textId="77777777" w:rsidR="009E0E9F" w:rsidRPr="0075010D" w:rsidRDefault="009E0E9F" w:rsidP="002C6401">
            <w:pPr>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基因型</w:t>
            </w:r>
          </w:p>
        </w:tc>
        <w:tc>
          <w:tcPr>
            <w:tcW w:w="2587" w:type="dxa"/>
          </w:tcPr>
          <w:p w14:paraId="60004B28" w14:textId="77777777" w:rsidR="009E0E9F" w:rsidRPr="003C61A4" w:rsidRDefault="009E0E9F" w:rsidP="002C6401">
            <w:pPr>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w:t>
            </w:r>
            <w:r>
              <w:rPr>
                <w:rFonts w:ascii="思源黑体 CN Bold" w:eastAsia="思源黑体 CN Bold" w:hAnsi="思源黑体 CN Bold" w:hint="eastAsia"/>
                <w:b/>
                <w:bCs/>
                <w:color w:val="FFFFFF" w:themeColor="background1"/>
                <w:sz w:val="18"/>
                <w:szCs w:val="18"/>
              </w:rPr>
              <w:t>解读</w:t>
            </w:r>
            <w:r w:rsidRPr="00DC7EA3">
              <w:rPr>
                <w:rFonts w:ascii="思源黑体 CN Bold" w:eastAsia="思源黑体 CN Bold" w:hAnsi="思源黑体 CN Bold" w:hint="eastAsia"/>
                <w:b/>
                <w:bCs/>
                <w:color w:val="FFFFFF" w:themeColor="background1"/>
                <w:sz w:val="18"/>
                <w:szCs w:val="18"/>
              </w:rPr>
              <w:t>分类</w:t>
            </w:r>
          </w:p>
        </w:tc>
      </w:tr>
      <w:tr w:rsidR="009E0E9F" w:rsidRPr="00D661C3" w14:paraId="75A75D37" w14:textId="77777777" w:rsidTr="002C6401">
        <w:trPr>
          <w:trHeight w:val="624"/>
        </w:trPr>
        <w:tc>
          <w:tcPr>
            <w:tcW w:w="10346" w:type="dxa"/>
            <w:gridSpan w:val="4"/>
          </w:tcPr>
          <w:p w14:paraId="4ADF5AB3" w14:textId="77777777" w:rsidR="009E0E9F" w:rsidRPr="005B5975"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if var.var_germline.level_5+var.var_germline.level_4%}</w:t>
            </w:r>
          </w:p>
        </w:tc>
      </w:tr>
      <w:tr w:rsidR="009E0E9F" w:rsidRPr="00D661C3" w14:paraId="6ADCD595" w14:textId="77777777" w:rsidTr="002C6401">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30AFFF2B" w14:textId="77777777" w:rsidR="009E0E9F" w:rsidRPr="00461E38"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for a in var.var_germline.level_5+var.var_germline.level_4%}</w:t>
            </w:r>
          </w:p>
        </w:tc>
      </w:tr>
      <w:tr w:rsidR="009E0E9F" w:rsidRPr="00D661C3" w14:paraId="078CDB58" w14:textId="77777777" w:rsidTr="002C6401">
        <w:trPr>
          <w:trHeight w:val="624"/>
        </w:trPr>
        <w:tc>
          <w:tcPr>
            <w:tcW w:w="2586" w:type="dxa"/>
          </w:tcPr>
          <w:p w14:paraId="34FAA17A" w14:textId="77777777" w:rsidR="009E0E9F" w:rsidRPr="00DC7EA3" w:rsidRDefault="009E0E9F" w:rsidP="002C6401">
            <w:pPr>
              <w:adjustRightInd w:val="0"/>
              <w:snapToGrid w:val="0"/>
              <w:jc w:val="center"/>
              <w:rPr>
                <w:rFonts w:ascii="思源黑体 CN Bold" w:eastAsia="思源黑体 CN Bold" w:hAnsi="思源黑体 CN Bold" w:cs="思源黑体 CN Light"/>
                <w:b/>
                <w:i/>
                <w:iCs/>
                <w:sz w:val="17"/>
                <w:szCs w:val="17"/>
              </w:rPr>
            </w:pPr>
            <w:r w:rsidRPr="00461E38">
              <w:rPr>
                <w:rFonts w:ascii="思源黑体 CN Bold" w:eastAsia="思源黑体 CN Bold" w:hAnsi="思源黑体 CN Bold" w:cs="思源黑体 CN Light"/>
                <w:b/>
                <w:i/>
                <w:iCs/>
                <w:sz w:val="17"/>
                <w:szCs w:val="17"/>
              </w:rPr>
              <w:t>{{a.gene_symbol}}</w:t>
            </w:r>
          </w:p>
        </w:tc>
        <w:tc>
          <w:tcPr>
            <w:tcW w:w="2586" w:type="dxa"/>
          </w:tcPr>
          <w:p w14:paraId="0E1191FA" w14:textId="77777777" w:rsidR="009E0E9F"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a.hgvs_p !=”p.?”%}</w:t>
            </w:r>
          </w:p>
          <w:p w14:paraId="5319D054" w14:textId="77777777" w:rsidR="009E0E9F" w:rsidRPr="00461E38"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{{a.hgvs_p}}</w:t>
            </w:r>
          </w:p>
          <w:p w14:paraId="2059FC50" w14:textId="77777777" w:rsidR="009E0E9F" w:rsidRPr="005E685A"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bCs/>
                <w:iCs/>
                <w:color w:val="000000" w:themeColor="text1"/>
                <w:sz w:val="17"/>
                <w:szCs w:val="17"/>
              </w:rPr>
              <w:t>{%p else%}</w:t>
            </w:r>
          </w:p>
          <w:p w14:paraId="37313BB7" w14:textId="77777777" w:rsidR="009E0E9F" w:rsidRPr="00461E38"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p>
          <w:p w14:paraId="76CCAD39" w14:textId="77777777" w:rsidR="009E0E9F" w:rsidRPr="00461E38"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p w14:paraId="251E6A6E" w14:textId="77777777" w:rsidR="009E0E9F" w:rsidRPr="00D579EC"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{{a.transcript_primary}}</w:t>
            </w:r>
          </w:p>
        </w:tc>
        <w:tc>
          <w:tcPr>
            <w:tcW w:w="2587" w:type="dxa"/>
          </w:tcPr>
          <w:p w14:paraId="1AE5C838" w14:textId="77777777" w:rsidR="009E0E9F" w:rsidRPr="00825C0F"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{%if a.freq_sc &gt;= 0.85%}纯合{%else%}杂合{%endif%}</w:t>
            </w:r>
          </w:p>
        </w:tc>
        <w:tc>
          <w:tcPr>
            <w:tcW w:w="2587" w:type="dxa"/>
          </w:tcPr>
          <w:p w14:paraId="7C3EC00A" w14:textId="77777777" w:rsidR="009E0E9F" w:rsidRPr="00461E38"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a.clinic_num_g==5%}</w:t>
            </w:r>
          </w:p>
          <w:p w14:paraId="0E5A4C94" w14:textId="77777777" w:rsidR="009E0E9F" w:rsidRPr="00461E38"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致病性变异</w:t>
            </w:r>
          </w:p>
          <w:p w14:paraId="39387081" w14:textId="77777777" w:rsidR="009E0E9F" w:rsidRPr="00461E38"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else%}</w:t>
            </w:r>
          </w:p>
          <w:p w14:paraId="4540DB2E" w14:textId="77777777" w:rsidR="009E0E9F" w:rsidRPr="00461E38"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疑似致病性变异</w:t>
            </w:r>
          </w:p>
          <w:p w14:paraId="64255724" w14:textId="77777777" w:rsidR="009E0E9F"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tc>
      </w:tr>
      <w:tr w:rsidR="009E0E9F" w:rsidRPr="00D661C3" w14:paraId="1CDD0150" w14:textId="77777777" w:rsidTr="002C6401">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41C77B96" w14:textId="77777777" w:rsidR="009E0E9F"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endfor%}</w:t>
            </w:r>
          </w:p>
        </w:tc>
      </w:tr>
      <w:tr w:rsidR="009E0E9F" w:rsidRPr="00D661C3" w14:paraId="2ECFC091" w14:textId="77777777" w:rsidTr="002C6401">
        <w:trPr>
          <w:trHeight w:val="624"/>
        </w:trPr>
        <w:tc>
          <w:tcPr>
            <w:tcW w:w="10346" w:type="dxa"/>
            <w:gridSpan w:val="4"/>
          </w:tcPr>
          <w:p w14:paraId="6588090A" w14:textId="77777777" w:rsidR="009E0E9F" w:rsidRPr="00461E38"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else%}</w:t>
            </w:r>
          </w:p>
        </w:tc>
      </w:tr>
      <w:tr w:rsidR="009E0E9F" w:rsidRPr="00D661C3" w14:paraId="77448320" w14:textId="77777777" w:rsidTr="002C6401">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731B3EC8" w14:textId="77777777" w:rsidR="009E0E9F" w:rsidRPr="00461E38"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未检测到相关变异</w:t>
            </w:r>
          </w:p>
        </w:tc>
      </w:tr>
      <w:tr w:rsidR="009E0E9F" w:rsidRPr="00D661C3" w14:paraId="0C162774" w14:textId="77777777" w:rsidTr="002C6401">
        <w:trPr>
          <w:trHeight w:val="624"/>
        </w:trPr>
        <w:tc>
          <w:tcPr>
            <w:tcW w:w="10346" w:type="dxa"/>
            <w:gridSpan w:val="4"/>
          </w:tcPr>
          <w:p w14:paraId="1A67683A" w14:textId="77777777" w:rsidR="009E0E9F" w:rsidRPr="00461E38" w:rsidRDefault="009E0E9F"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endif%}</w:t>
            </w:r>
          </w:p>
        </w:tc>
      </w:tr>
      <w:bookmarkEnd w:id="33"/>
    </w:tbl>
    <w:p w14:paraId="01C6B274" w14:textId="77777777" w:rsidR="001D43EA" w:rsidRDefault="001D43EA" w:rsidP="00567B43">
      <w:pPr>
        <w:spacing w:afterLines="20" w:after="62" w:line="200" w:lineRule="exact"/>
        <w:rPr>
          <w:rFonts w:ascii="思源黑体 CN Normal" w:eastAsia="思源黑体 CN Normal" w:hAnsi="思源黑体 CN Normal"/>
          <w:b/>
          <w:bCs/>
          <w:color w:val="404040" w:themeColor="text1" w:themeTint="BF"/>
          <w:sz w:val="15"/>
          <w:szCs w:val="15"/>
        </w:rPr>
      </w:pPr>
    </w:p>
    <w:p w14:paraId="5817DD6E" w14:textId="6A757633" w:rsidR="0015482A" w:rsidRPr="002629D8" w:rsidRDefault="0015482A" w:rsidP="00567B43">
      <w:pPr>
        <w:spacing w:afterLines="20" w:after="62" w:line="200" w:lineRule="exact"/>
        <w:rPr>
          <w:rFonts w:ascii="思源黑体 CN Normal" w:eastAsia="思源黑体 CN Normal" w:hAnsi="思源黑体 CN Normal"/>
          <w:b/>
          <w:bCs/>
          <w:color w:val="595959"/>
          <w:sz w:val="15"/>
          <w:szCs w:val="15"/>
        </w:rPr>
      </w:pPr>
      <w:r w:rsidRPr="002629D8">
        <w:rPr>
          <w:rFonts w:ascii="思源黑体 CN Normal" w:eastAsia="思源黑体 CN Normal" w:hAnsi="思源黑体 CN Normal" w:hint="eastAsia"/>
          <w:b/>
          <w:bCs/>
          <w:color w:val="595959"/>
          <w:sz w:val="15"/>
          <w:szCs w:val="15"/>
        </w:rPr>
        <w:t>注：</w:t>
      </w:r>
    </w:p>
    <w:p w14:paraId="36719F55" w14:textId="4CFC22BD" w:rsidR="002A343D" w:rsidRPr="002629D8" w:rsidRDefault="002A343D" w:rsidP="00567B43">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2629D8">
        <w:rPr>
          <w:rFonts w:ascii="思源黑体 CN Normal" w:eastAsia="思源黑体 CN Normal" w:hAnsi="思源黑体 CN Normal" w:hint="eastAsia"/>
          <w:color w:val="595959"/>
          <w:sz w:val="15"/>
          <w:szCs w:val="15"/>
        </w:rPr>
        <w:t>遗传性肿瘤基因变异解读遵循美国医学遗传学和基因组学学会（</w:t>
      </w:r>
      <w:r w:rsidRPr="002629D8">
        <w:rPr>
          <w:rFonts w:ascii="思源黑体 CN Normal" w:eastAsia="思源黑体 CN Normal" w:hAnsi="思源黑体 CN Normal"/>
          <w:color w:val="595959"/>
          <w:sz w:val="15"/>
          <w:szCs w:val="15"/>
        </w:rPr>
        <w:t>American College of Medical Genetics, ACMG）发布的《遗传变异注释标准与指南》（2015年版），分为致病性变异、</w:t>
      </w:r>
      <w:r w:rsidRPr="002629D8">
        <w:rPr>
          <w:rFonts w:ascii="思源黑体 CN Normal" w:eastAsia="思源黑体 CN Normal" w:hAnsi="思源黑体 CN Normal" w:hint="eastAsia"/>
          <w:color w:val="595959"/>
          <w:sz w:val="15"/>
          <w:szCs w:val="15"/>
        </w:rPr>
        <w:t>疑似</w:t>
      </w:r>
      <w:r w:rsidRPr="002629D8">
        <w:rPr>
          <w:rFonts w:ascii="思源黑体 CN Normal" w:eastAsia="思源黑体 CN Normal" w:hAnsi="思源黑体 CN Normal"/>
          <w:color w:val="595959"/>
          <w:sz w:val="15"/>
          <w:szCs w:val="15"/>
        </w:rPr>
        <w:t>致病性变异、临床意义不明变异、可能良性变异和良性变异五个等级。</w:t>
      </w:r>
      <w:r w:rsidRPr="002629D8">
        <w:rPr>
          <w:rFonts w:ascii="思源黑体 CN Normal" w:eastAsia="思源黑体 CN Normal" w:hAnsi="思源黑体 CN Normal" w:hint="eastAsia"/>
          <w:color w:val="595959"/>
          <w:sz w:val="15"/>
          <w:szCs w:val="15"/>
        </w:rPr>
        <w:t>本</w:t>
      </w:r>
      <w:r w:rsidR="00341361" w:rsidRPr="002629D8">
        <w:rPr>
          <w:rFonts w:ascii="思源黑体 CN Normal" w:eastAsia="思源黑体 CN Normal" w:hAnsi="思源黑体 CN Normal" w:hint="eastAsia"/>
          <w:color w:val="595959"/>
          <w:sz w:val="15"/>
          <w:szCs w:val="15"/>
        </w:rPr>
        <w:t>检测涵盖</w:t>
      </w:r>
      <w:r w:rsidRPr="002629D8">
        <w:rPr>
          <w:rFonts w:ascii="思源黑体 CN Normal" w:eastAsia="思源黑体 CN Normal" w:hAnsi="思源黑体 CN Normal" w:hint="eastAsia"/>
          <w:color w:val="595959"/>
          <w:sz w:val="15"/>
          <w:szCs w:val="15"/>
        </w:rPr>
        <w:t>8</w:t>
      </w:r>
      <w:r w:rsidRPr="002629D8">
        <w:rPr>
          <w:rFonts w:ascii="思源黑体 CN Normal" w:eastAsia="思源黑体 CN Normal" w:hAnsi="思源黑体 CN Normal"/>
          <w:color w:val="595959"/>
          <w:sz w:val="15"/>
          <w:szCs w:val="15"/>
        </w:rPr>
        <w:t>8</w:t>
      </w:r>
      <w:r w:rsidRPr="002629D8">
        <w:rPr>
          <w:rFonts w:ascii="思源黑体 CN Normal" w:eastAsia="思源黑体 CN Normal" w:hAnsi="思源黑体 CN Normal" w:hint="eastAsia"/>
          <w:color w:val="595959"/>
          <w:sz w:val="15"/>
          <w:szCs w:val="15"/>
        </w:rPr>
        <w:t>个遗传性肿瘤/综合征相关基因，</w:t>
      </w:r>
      <w:r w:rsidR="00341361" w:rsidRPr="002629D8">
        <w:rPr>
          <w:rFonts w:ascii="思源黑体 CN Normal" w:eastAsia="思源黑体 CN Normal" w:hAnsi="思源黑体 CN Normal" w:hint="eastAsia"/>
          <w:color w:val="595959"/>
          <w:sz w:val="15"/>
          <w:szCs w:val="15"/>
        </w:rPr>
        <w:t>上表仅列出在胚系中检出的致病/疑似致病变异；</w:t>
      </w:r>
    </w:p>
    <w:p w14:paraId="42E8363D" w14:textId="7E47FFEA" w:rsidR="0015482A" w:rsidRPr="002629D8" w:rsidRDefault="0015482A" w:rsidP="00567B43">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2629D8">
        <w:rPr>
          <w:rFonts w:ascii="思源黑体 CN Normal" w:eastAsia="思源黑体 CN Normal" w:hAnsi="思源黑体 CN Normal" w:hint="eastAsia"/>
          <w:color w:val="595959"/>
          <w:sz w:val="15"/>
          <w:szCs w:val="15"/>
        </w:rPr>
        <w:t>检出致病/疑似致病变异提示受检者的遗传性肿瘤风险较高，建议一级亲属考虑对该基因进行检测并进行遗传咨询，以便提前进行疾病的预防或控制。</w:t>
      </w:r>
    </w:p>
    <w:p w14:paraId="2B31AA8C" w14:textId="7FF00F16" w:rsidR="00B02300" w:rsidRPr="008B7BA0" w:rsidRDefault="009E0E9F" w:rsidP="00B02300">
      <w:pPr>
        <w:spacing w:afterLines="20" w:after="62" w:line="200" w:lineRule="exact"/>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w:t>
      </w:r>
      <w:r>
        <w:rPr>
          <w:rFonts w:ascii="思源黑体 CN Normal" w:eastAsia="思源黑体 CN Normal" w:hAnsi="思源黑体 CN Normal"/>
          <w:color w:val="595959"/>
          <w:sz w:val="15"/>
          <w:szCs w:val="15"/>
        </w:rPr>
        <w:t>%p endif%}</w:t>
      </w:r>
    </w:p>
    <w:p w14:paraId="6BB974DD" w14:textId="168B7573" w:rsidR="00B02300" w:rsidRDefault="00B02300">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357A3A47" w14:textId="768B024B" w:rsidR="00C279EB" w:rsidRPr="00C279EB" w:rsidRDefault="009A66AF" w:rsidP="00C279EB">
      <w:pPr>
        <w:pStyle w:val="2"/>
        <w:spacing w:before="0" w:after="0" w:line="240" w:lineRule="auto"/>
        <w:jc w:val="left"/>
        <w:rPr>
          <w:rFonts w:ascii="思源黑体 CN Bold" w:eastAsia="思源黑体 CN Bold" w:hAnsi="思源黑体 CN Bold" w:cstheme="minorBidi"/>
          <w:color w:val="1E7648"/>
          <w:sz w:val="21"/>
          <w:szCs w:val="21"/>
        </w:rPr>
      </w:pPr>
      <w:r w:rsidRPr="004A2DE8">
        <w:rPr>
          <w:rFonts w:ascii="思源黑体 CN Bold" w:eastAsia="思源黑体 CN Bold" w:hAnsi="思源黑体 CN Bold" w:cstheme="minorBidi" w:hint="eastAsia"/>
          <w:color w:val="1E7648"/>
          <w:sz w:val="21"/>
          <w:szCs w:val="21"/>
        </w:rPr>
        <w:lastRenderedPageBreak/>
        <w:t>1.</w:t>
      </w:r>
      <w:r>
        <w:rPr>
          <w:rFonts w:ascii="思源黑体 CN Bold" w:eastAsia="思源黑体 CN Bold" w:hAnsi="思源黑体 CN Bold" w:cstheme="minorBidi"/>
          <w:color w:val="1E7648"/>
          <w:sz w:val="21"/>
          <w:szCs w:val="21"/>
        </w:rPr>
        <w:t>4</w:t>
      </w:r>
      <w:r w:rsidRPr="004A2DE8">
        <w:rPr>
          <w:rFonts w:ascii="思源黑体 CN Bold" w:eastAsia="思源黑体 CN Bold" w:hAnsi="思源黑体 CN Bold" w:cstheme="minorBidi" w:hint="eastAsia"/>
          <w:color w:val="1E7648"/>
          <w:sz w:val="21"/>
          <w:szCs w:val="21"/>
        </w:rPr>
        <w:t>.</w:t>
      </w:r>
      <w:r w:rsidR="004229DA">
        <w:rPr>
          <w:rFonts w:ascii="思源黑体 CN Bold" w:eastAsia="思源黑体 CN Bold" w:hAnsi="思源黑体 CN Bold" w:cstheme="minorBidi"/>
          <w:color w:val="1E7648"/>
          <w:sz w:val="21"/>
          <w:szCs w:val="21"/>
        </w:rPr>
        <w:t>4</w:t>
      </w:r>
      <w:r>
        <w:rPr>
          <w:rFonts w:ascii="思源黑体 CN Bold" w:eastAsia="思源黑体 CN Bold" w:hAnsi="思源黑体 CN Bold" w:cstheme="minorBidi"/>
          <w:color w:val="1E7648"/>
          <w:sz w:val="21"/>
          <w:szCs w:val="21"/>
        </w:rPr>
        <w:t xml:space="preserve"> </w:t>
      </w:r>
      <w:r>
        <w:rPr>
          <w:rFonts w:ascii="思源黑体 CN Bold" w:eastAsia="思源黑体 CN Bold" w:hAnsi="思源黑体 CN Bold" w:cstheme="minorBidi" w:hint="eastAsia"/>
          <w:color w:val="1E7648"/>
          <w:sz w:val="21"/>
          <w:szCs w:val="21"/>
        </w:rPr>
        <w:t>指南推荐重要基因检测结果</w:t>
      </w:r>
    </w:p>
    <w:tbl>
      <w:tblPr>
        <w:tblW w:w="0" w:type="auto"/>
        <w:jc w:val="center"/>
        <w:tblBorders>
          <w:top w:val="single" w:sz="4" w:space="0" w:color="31849B"/>
          <w:bottom w:val="single" w:sz="4" w:space="0" w:color="31849B"/>
          <w:insideH w:val="single" w:sz="4" w:space="0" w:color="31849B"/>
          <w:insideV w:val="single" w:sz="4" w:space="0" w:color="31849B"/>
        </w:tblBorders>
        <w:tblLayout w:type="fixed"/>
        <w:tblLook w:val="04A0" w:firstRow="1" w:lastRow="0" w:firstColumn="1" w:lastColumn="0" w:noHBand="0" w:noVBand="1"/>
      </w:tblPr>
      <w:tblGrid>
        <w:gridCol w:w="3447"/>
        <w:gridCol w:w="3447"/>
        <w:gridCol w:w="3448"/>
      </w:tblGrid>
      <w:tr w:rsidR="006405E6" w14:paraId="74CEDB40" w14:textId="77777777" w:rsidTr="002C6401">
        <w:trPr>
          <w:trHeight w:val="454"/>
          <w:jc w:val="center"/>
        </w:trPr>
        <w:tc>
          <w:tcPr>
            <w:tcW w:w="3447" w:type="dxa"/>
            <w:tcBorders>
              <w:bottom w:val="single" w:sz="4" w:space="0" w:color="31849B"/>
              <w:right w:val="single" w:sz="4" w:space="0" w:color="FFFFFF" w:themeColor="background1"/>
            </w:tcBorders>
            <w:shd w:val="clear" w:color="auto" w:fill="1E7648"/>
            <w:vAlign w:val="center"/>
          </w:tcPr>
          <w:p w14:paraId="4FCC8FB2" w14:textId="77777777" w:rsidR="006405E6" w:rsidRPr="009A66AF" w:rsidRDefault="006405E6" w:rsidP="002C6401">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基因</w:t>
            </w:r>
          </w:p>
        </w:tc>
        <w:tc>
          <w:tcPr>
            <w:tcW w:w="3447" w:type="dxa"/>
            <w:tcBorders>
              <w:left w:val="single" w:sz="4" w:space="0" w:color="FFFFFF" w:themeColor="background1"/>
              <w:bottom w:val="single" w:sz="4" w:space="0" w:color="31849B"/>
              <w:right w:val="single" w:sz="4" w:space="0" w:color="FFFFFF" w:themeColor="background1"/>
            </w:tcBorders>
            <w:shd w:val="clear" w:color="auto" w:fill="1E7648"/>
            <w:vAlign w:val="center"/>
          </w:tcPr>
          <w:p w14:paraId="75B183C4" w14:textId="77777777" w:rsidR="006405E6" w:rsidRPr="009A66AF" w:rsidRDefault="006405E6" w:rsidP="002C6401">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检测内容</w:t>
            </w:r>
          </w:p>
        </w:tc>
        <w:tc>
          <w:tcPr>
            <w:tcW w:w="3448" w:type="dxa"/>
            <w:tcBorders>
              <w:left w:val="single" w:sz="4" w:space="0" w:color="FFFFFF" w:themeColor="background1"/>
              <w:bottom w:val="single" w:sz="4" w:space="0" w:color="31849B"/>
            </w:tcBorders>
            <w:shd w:val="clear" w:color="auto" w:fill="1E7648"/>
            <w:vAlign w:val="center"/>
          </w:tcPr>
          <w:p w14:paraId="3618E9D2" w14:textId="77777777" w:rsidR="006405E6" w:rsidRPr="009A66AF" w:rsidRDefault="006405E6" w:rsidP="002C6401">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检测结果</w:t>
            </w:r>
          </w:p>
        </w:tc>
      </w:tr>
      <w:tr w:rsidR="006405E6" w14:paraId="46CF6FAF" w14:textId="77777777" w:rsidTr="002C6401">
        <w:trPr>
          <w:trHeight w:val="340"/>
          <w:jc w:val="center"/>
        </w:trPr>
        <w:tc>
          <w:tcPr>
            <w:tcW w:w="3447" w:type="dxa"/>
            <w:tcBorders>
              <w:bottom w:val="nil"/>
              <w:right w:val="dashed" w:sz="4" w:space="0" w:color="BFBFBF"/>
            </w:tcBorders>
            <w:vAlign w:val="center"/>
          </w:tcPr>
          <w:p w14:paraId="3EBE2EC5"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E</w:t>
            </w:r>
            <w:r w:rsidRPr="009A66AF">
              <w:rPr>
                <w:rFonts w:ascii="思源黑体 CN Bold" w:eastAsia="思源黑体 CN Bold" w:hAnsi="思源黑体 CN Bold" w:cs="思源黑体 CN Light"/>
                <w:b/>
                <w:i/>
                <w:iCs/>
                <w:sz w:val="17"/>
                <w:szCs w:val="17"/>
              </w:rPr>
              <w:t>GFR</w:t>
            </w:r>
          </w:p>
        </w:tc>
        <w:tc>
          <w:tcPr>
            <w:tcW w:w="3447" w:type="dxa"/>
            <w:tcBorders>
              <w:left w:val="dashed" w:sz="4" w:space="0" w:color="BFBFBF"/>
              <w:bottom w:val="nil"/>
              <w:right w:val="dashed" w:sz="4" w:space="0" w:color="BFBFBF"/>
            </w:tcBorders>
            <w:vAlign w:val="center"/>
          </w:tcPr>
          <w:p w14:paraId="2115139C"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点突变、小片段插入缺失</w:t>
            </w:r>
          </w:p>
        </w:tc>
        <w:tc>
          <w:tcPr>
            <w:tcW w:w="3448" w:type="dxa"/>
            <w:tcBorders>
              <w:left w:val="dashed" w:sz="4" w:space="0" w:color="BFBFBF"/>
              <w:bottom w:val="nil"/>
            </w:tcBorders>
            <w:vAlign w:val="center"/>
          </w:tcPr>
          <w:p w14:paraId="409E0B8F"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var.cdx.format1_forMP.EGFR_snvindel</w:t>
            </w:r>
            <w:r>
              <w:rPr>
                <w:rFonts w:ascii="思源黑体 CN Normal" w:eastAsia="思源黑体 CN Normal" w:hAnsi="思源黑体 CN Normal" w:hint="eastAsia"/>
                <w:kern w:val="0"/>
                <w:sz w:val="17"/>
                <w:szCs w:val="17"/>
              </w:rPr>
              <w:t>%}</w:t>
            </w:r>
          </w:p>
          <w:p w14:paraId="0A2E3628"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var.cdx.format1_forMP.EGFR_snvindel</w:t>
            </w:r>
            <w:r>
              <w:rPr>
                <w:rFonts w:ascii="思源黑体 CN Normal" w:eastAsia="思源黑体 CN Normal" w:hAnsi="思源黑体 CN Normal" w:hint="eastAsia"/>
                <w:kern w:val="0"/>
                <w:sz w:val="17"/>
                <w:szCs w:val="17"/>
              </w:rPr>
              <w:t>%}</w:t>
            </w:r>
          </w:p>
          <w:p w14:paraId="29E061C4"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20136FC0"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24B2E089"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D5C9BB1"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64CDD0C8" w14:textId="77777777" w:rsidR="006405E6" w:rsidRPr="00F63522" w:rsidRDefault="006405E6" w:rsidP="002C6401">
            <w:pPr>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79E66F01" w14:textId="77777777" w:rsidTr="002C6401">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1EFC5D0D"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A</w:t>
            </w:r>
            <w:r w:rsidRPr="009A66AF">
              <w:rPr>
                <w:rFonts w:ascii="思源黑体 CN Bold" w:eastAsia="思源黑体 CN Bold" w:hAnsi="思源黑体 CN Bold" w:cs="思源黑体 CN Light"/>
                <w:b/>
                <w:i/>
                <w:iCs/>
                <w:sz w:val="17"/>
                <w:szCs w:val="17"/>
              </w:rPr>
              <w:t>LK</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528A7258"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245183C5"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var.cdx.format1_forMP.ALK_sv</w:t>
            </w:r>
            <w:r>
              <w:rPr>
                <w:rFonts w:ascii="思源黑体 CN Normal" w:eastAsia="思源黑体 CN Normal" w:hAnsi="思源黑体 CN Normal" w:hint="eastAsia"/>
                <w:kern w:val="0"/>
                <w:sz w:val="17"/>
                <w:szCs w:val="17"/>
              </w:rPr>
              <w:t>%}</w:t>
            </w:r>
          </w:p>
          <w:p w14:paraId="6638E253"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var.cdx.format1_forMP.ALK_sv</w:t>
            </w:r>
            <w:r>
              <w:rPr>
                <w:rFonts w:ascii="思源黑体 CN Normal" w:eastAsia="思源黑体 CN Normal" w:hAnsi="思源黑体 CN Normal" w:hint="eastAsia"/>
                <w:kern w:val="0"/>
                <w:sz w:val="17"/>
                <w:szCs w:val="17"/>
              </w:rPr>
              <w:t>%}</w:t>
            </w:r>
          </w:p>
          <w:p w14:paraId="2F4F681D"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1459F1D6"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599F554A"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097DAB6"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6CAE685B" w14:textId="77777777" w:rsidR="006405E6" w:rsidRPr="00AA6D61"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0CFDF70D" w14:textId="77777777" w:rsidTr="002C6401">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183D74A0"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08AFC9F6"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5AE39FCF"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var.cdx.format1_forMP.ALK_snv</w:t>
            </w:r>
            <w:r>
              <w:rPr>
                <w:rFonts w:ascii="思源黑体 CN Normal" w:eastAsia="思源黑体 CN Normal" w:hAnsi="思源黑体 CN Normal" w:hint="eastAsia"/>
                <w:kern w:val="0"/>
                <w:sz w:val="17"/>
                <w:szCs w:val="17"/>
              </w:rPr>
              <w:t>%}</w:t>
            </w:r>
          </w:p>
          <w:p w14:paraId="69769FF0"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var.cdx.format1_forMP.ALK_snv</w:t>
            </w:r>
            <w:r>
              <w:rPr>
                <w:rFonts w:ascii="思源黑体 CN Normal" w:eastAsia="思源黑体 CN Normal" w:hAnsi="思源黑体 CN Normal" w:hint="eastAsia"/>
                <w:kern w:val="0"/>
                <w:sz w:val="17"/>
                <w:szCs w:val="17"/>
              </w:rPr>
              <w:t>%}</w:t>
            </w:r>
          </w:p>
          <w:p w14:paraId="06E2AEEE"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415D93C9"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3DFB701E"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2091087"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60CBFEE1" w14:textId="77777777" w:rsidR="006405E6" w:rsidRPr="009A66AF"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08E67C08" w14:textId="77777777" w:rsidTr="002C6401">
        <w:trPr>
          <w:trHeight w:val="340"/>
          <w:jc w:val="center"/>
        </w:trPr>
        <w:tc>
          <w:tcPr>
            <w:tcW w:w="3447" w:type="dxa"/>
            <w:vMerge w:val="restart"/>
            <w:tcBorders>
              <w:top w:val="nil"/>
              <w:bottom w:val="dashed" w:sz="4" w:space="0" w:color="BFBFBF"/>
              <w:right w:val="dashed" w:sz="4" w:space="0" w:color="BFBFBF"/>
            </w:tcBorders>
            <w:vAlign w:val="center"/>
          </w:tcPr>
          <w:p w14:paraId="05FB6420"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ROS1</w:t>
            </w:r>
          </w:p>
        </w:tc>
        <w:tc>
          <w:tcPr>
            <w:tcW w:w="3447" w:type="dxa"/>
            <w:tcBorders>
              <w:top w:val="nil"/>
              <w:left w:val="dashed" w:sz="4" w:space="0" w:color="BFBFBF"/>
              <w:bottom w:val="dashed" w:sz="4" w:space="0" w:color="BFBFBF"/>
              <w:right w:val="dashed" w:sz="4" w:space="0" w:color="BFBFBF"/>
            </w:tcBorders>
            <w:vAlign w:val="center"/>
          </w:tcPr>
          <w:p w14:paraId="183CCE29"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vAlign w:val="center"/>
          </w:tcPr>
          <w:p w14:paraId="6FBDA6A6"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var.cdx.format1_forMP.ROS1_sv</w:t>
            </w:r>
            <w:r>
              <w:rPr>
                <w:rFonts w:ascii="思源黑体 CN Normal" w:eastAsia="思源黑体 CN Normal" w:hAnsi="思源黑体 CN Normal" w:hint="eastAsia"/>
                <w:kern w:val="0"/>
                <w:sz w:val="17"/>
                <w:szCs w:val="17"/>
              </w:rPr>
              <w:t>%}</w:t>
            </w:r>
          </w:p>
          <w:p w14:paraId="59AF3181"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var.cdx.format1_forMP.ROS1_sv</w:t>
            </w:r>
            <w:r>
              <w:rPr>
                <w:rFonts w:ascii="思源黑体 CN Normal" w:eastAsia="思源黑体 CN Normal" w:hAnsi="思源黑体 CN Normal" w:hint="eastAsia"/>
                <w:kern w:val="0"/>
                <w:sz w:val="17"/>
                <w:szCs w:val="17"/>
              </w:rPr>
              <w:t>%}</w:t>
            </w:r>
          </w:p>
          <w:p w14:paraId="310AFDCD"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0DB77672"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5247A624"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lastRenderedPageBreak/>
              <w:t>{</w:t>
            </w:r>
            <w:r>
              <w:rPr>
                <w:rFonts w:ascii="思源黑体 CN Normal" w:eastAsia="思源黑体 CN Normal" w:hAnsi="思源黑体 CN Normal"/>
                <w:kern w:val="0"/>
                <w:sz w:val="17"/>
                <w:szCs w:val="17"/>
              </w:rPr>
              <w:t>%p else%}</w:t>
            </w:r>
          </w:p>
          <w:p w14:paraId="21BD8BCC"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7FA8C6FB" w14:textId="77777777" w:rsidR="006405E6" w:rsidRPr="009A66AF"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44E2C222" w14:textId="77777777" w:rsidTr="002C6401">
        <w:trPr>
          <w:trHeight w:val="340"/>
          <w:jc w:val="center"/>
        </w:trPr>
        <w:tc>
          <w:tcPr>
            <w:tcW w:w="3447" w:type="dxa"/>
            <w:vMerge/>
            <w:tcBorders>
              <w:top w:val="dashed" w:sz="4" w:space="0" w:color="BFBFBF"/>
              <w:bottom w:val="nil"/>
              <w:right w:val="dashed" w:sz="4" w:space="0" w:color="BFBFBF"/>
            </w:tcBorders>
            <w:vAlign w:val="center"/>
          </w:tcPr>
          <w:p w14:paraId="0D30E14D"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274008C3"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vAlign w:val="center"/>
          </w:tcPr>
          <w:p w14:paraId="5E9CE6BF"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var.cdx.format1_forMP.ROS1_snv</w:t>
            </w:r>
            <w:r>
              <w:rPr>
                <w:rFonts w:ascii="思源黑体 CN Normal" w:eastAsia="思源黑体 CN Normal" w:hAnsi="思源黑体 CN Normal" w:hint="eastAsia"/>
                <w:kern w:val="0"/>
                <w:sz w:val="17"/>
                <w:szCs w:val="17"/>
              </w:rPr>
              <w:t>%}</w:t>
            </w:r>
          </w:p>
          <w:p w14:paraId="444D1949"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var.cdx.format1_forMP.ROS1_snv</w:t>
            </w:r>
            <w:r>
              <w:rPr>
                <w:rFonts w:ascii="思源黑体 CN Normal" w:eastAsia="思源黑体 CN Normal" w:hAnsi="思源黑体 CN Normal" w:hint="eastAsia"/>
                <w:kern w:val="0"/>
                <w:sz w:val="17"/>
                <w:szCs w:val="17"/>
              </w:rPr>
              <w:t>%}</w:t>
            </w:r>
          </w:p>
          <w:p w14:paraId="5CCFCE93"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2B34BB10"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20F9309A"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2CA4AFB"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75AB3A26" w14:textId="77777777" w:rsidR="006405E6" w:rsidRPr="009A66AF"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20977D75" w14:textId="77777777" w:rsidTr="002C6401">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4A3E75C8"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RET</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593954EB"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077B9E5B"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var.cdx.format1_forMP.RET_sv</w:t>
            </w:r>
            <w:r>
              <w:rPr>
                <w:rFonts w:ascii="思源黑体 CN Normal" w:eastAsia="思源黑体 CN Normal" w:hAnsi="思源黑体 CN Normal" w:hint="eastAsia"/>
                <w:kern w:val="0"/>
                <w:sz w:val="17"/>
                <w:szCs w:val="17"/>
              </w:rPr>
              <w:t>%}</w:t>
            </w:r>
          </w:p>
          <w:p w14:paraId="2C76BA83"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_sv</w:t>
            </w:r>
            <w:r>
              <w:rPr>
                <w:rFonts w:ascii="思源黑体 CN Normal" w:eastAsia="思源黑体 CN Normal" w:hAnsi="思源黑体 CN Normal" w:hint="eastAsia"/>
                <w:kern w:val="0"/>
                <w:sz w:val="17"/>
                <w:szCs w:val="17"/>
              </w:rPr>
              <w:t>%}</w:t>
            </w:r>
          </w:p>
          <w:p w14:paraId="61DE08EE"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1E098E65"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6FA87CCC"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DC8A296"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5120D5E" w14:textId="77777777" w:rsidR="006405E6" w:rsidRPr="009A66AF"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69F480DA" w14:textId="77777777" w:rsidTr="002C6401">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6EB4AEB8"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249FB20C"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1D7E2ABD"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0C3A46DE"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32BD5A96"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2548FF37"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7C73A8D5"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C20FAFF"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84A0026" w14:textId="77777777" w:rsidR="006405E6" w:rsidRPr="009A66AF"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0E6FBAB5" w14:textId="77777777" w:rsidTr="002C6401">
        <w:trPr>
          <w:trHeight w:val="340"/>
          <w:jc w:val="center"/>
        </w:trPr>
        <w:tc>
          <w:tcPr>
            <w:tcW w:w="3447" w:type="dxa"/>
            <w:tcBorders>
              <w:top w:val="nil"/>
              <w:bottom w:val="nil"/>
              <w:right w:val="dashed" w:sz="4" w:space="0" w:color="BFBFBF"/>
            </w:tcBorders>
            <w:vAlign w:val="center"/>
          </w:tcPr>
          <w:p w14:paraId="64001D3C"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B</w:t>
            </w:r>
            <w:r w:rsidRPr="009A66AF">
              <w:rPr>
                <w:rFonts w:ascii="思源黑体 CN Bold" w:eastAsia="思源黑体 CN Bold" w:hAnsi="思源黑体 CN Bold" w:cs="思源黑体 CN Light"/>
                <w:b/>
                <w:i/>
                <w:iCs/>
                <w:sz w:val="17"/>
                <w:szCs w:val="17"/>
              </w:rPr>
              <w:t>RAF</w:t>
            </w:r>
          </w:p>
        </w:tc>
        <w:tc>
          <w:tcPr>
            <w:tcW w:w="3447" w:type="dxa"/>
            <w:tcBorders>
              <w:top w:val="nil"/>
              <w:left w:val="dashed" w:sz="4" w:space="0" w:color="BFBFBF"/>
              <w:bottom w:val="nil"/>
              <w:right w:val="dashed" w:sz="4" w:space="0" w:color="BFBFBF"/>
            </w:tcBorders>
            <w:vAlign w:val="center"/>
          </w:tcPr>
          <w:p w14:paraId="736E722B"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vAlign w:val="center"/>
          </w:tcPr>
          <w:p w14:paraId="6F1EC09F"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BRAF</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09D08E46"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BRAF</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20EEC64F"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033A84FE"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770CB1E7"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D11DC83"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7145663A" w14:textId="77777777" w:rsidR="006405E6" w:rsidRPr="009A66AF"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4751A845" w14:textId="77777777" w:rsidTr="002C6401">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6F5A5A23"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M</w:t>
            </w:r>
            <w:r w:rsidRPr="009A66AF">
              <w:rPr>
                <w:rFonts w:ascii="思源黑体 CN Bold" w:eastAsia="思源黑体 CN Bold" w:hAnsi="思源黑体 CN Bold" w:cs="思源黑体 CN Light"/>
                <w:b/>
                <w:i/>
                <w:iCs/>
                <w:sz w:val="17"/>
                <w:szCs w:val="17"/>
              </w:rPr>
              <w:t>ET</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7840ED3E"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1</w:t>
            </w:r>
            <w:r w:rsidRPr="009A66AF">
              <w:rPr>
                <w:rFonts w:ascii="思源黑体 CN Normal" w:eastAsia="思源黑体 CN Normal" w:hAnsi="思源黑体 CN Normal"/>
                <w:kern w:val="0"/>
                <w:sz w:val="17"/>
                <w:szCs w:val="17"/>
              </w:rPr>
              <w:t>4</w:t>
            </w:r>
            <w:r w:rsidRPr="009A66AF">
              <w:rPr>
                <w:rFonts w:ascii="思源黑体 CN Normal" w:eastAsia="思源黑体 CN Normal" w:hAnsi="思源黑体 CN Normal" w:hint="eastAsia"/>
                <w:kern w:val="0"/>
                <w:sz w:val="17"/>
                <w:szCs w:val="17"/>
              </w:rPr>
              <w:t>号外显子跳跃突变</w:t>
            </w:r>
          </w:p>
        </w:tc>
        <w:tc>
          <w:tcPr>
            <w:tcW w:w="3448" w:type="dxa"/>
            <w:tcBorders>
              <w:top w:val="nil"/>
              <w:left w:val="dashed" w:sz="4" w:space="0" w:color="BFBFBF"/>
              <w:bottom w:val="dashed" w:sz="4" w:space="0" w:color="BFBFBF"/>
            </w:tcBorders>
            <w:shd w:val="clear" w:color="auto" w:fill="ECECEC"/>
            <w:vAlign w:val="center"/>
          </w:tcPr>
          <w:p w14:paraId="6DDA5F87"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MET_skip%}</w:t>
            </w:r>
          </w:p>
          <w:p w14:paraId="6D8FAF8F"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lastRenderedPageBreak/>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MET_skip%}</w:t>
            </w:r>
          </w:p>
          <w:p w14:paraId="3C4EE1FB"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39403CB7"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70660CD9"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607CEE8"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44994750" w14:textId="77777777" w:rsidR="006405E6" w:rsidRPr="009A66AF"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6001851B" w14:textId="77777777" w:rsidTr="002C6401">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22B14199"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052E5EF5"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扩增</w:t>
            </w:r>
          </w:p>
        </w:tc>
        <w:tc>
          <w:tcPr>
            <w:tcW w:w="3448" w:type="dxa"/>
            <w:tcBorders>
              <w:top w:val="dashed" w:sz="4" w:space="0" w:color="BFBFBF"/>
              <w:left w:val="dashed" w:sz="4" w:space="0" w:color="BFBFBF"/>
              <w:bottom w:val="nil"/>
            </w:tcBorders>
            <w:shd w:val="clear" w:color="auto" w:fill="ECECEC"/>
            <w:vAlign w:val="center"/>
          </w:tcPr>
          <w:p w14:paraId="5EFD7E58"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MET_cn%}</w:t>
            </w:r>
          </w:p>
          <w:p w14:paraId="3DE4EFA7"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MET_</w:t>
            </w:r>
            <w:r>
              <w:rPr>
                <w:rFonts w:ascii="思源黑体 CN Normal" w:eastAsia="思源黑体 CN Normal" w:hAnsi="思源黑体 CN Normal"/>
                <w:kern w:val="0"/>
                <w:sz w:val="17"/>
                <w:szCs w:val="17"/>
              </w:rPr>
              <w:t>cn</w:t>
            </w:r>
            <w:r>
              <w:rPr>
                <w:rFonts w:ascii="思源黑体 CN Normal" w:eastAsia="思源黑体 CN Normal" w:hAnsi="思源黑体 CN Normal" w:hint="eastAsia"/>
                <w:kern w:val="0"/>
                <w:sz w:val="17"/>
                <w:szCs w:val="17"/>
              </w:rPr>
              <w:t>%}</w:t>
            </w:r>
          </w:p>
          <w:p w14:paraId="12CAB2E9"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053E54F0"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434D28D2"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223CB85"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32436EE1" w14:textId="77777777" w:rsidR="006405E6" w:rsidRPr="009A66AF"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6FCD1F49" w14:textId="77777777" w:rsidTr="002C6401">
        <w:trPr>
          <w:trHeight w:val="340"/>
          <w:jc w:val="center"/>
        </w:trPr>
        <w:tc>
          <w:tcPr>
            <w:tcW w:w="3447" w:type="dxa"/>
            <w:vMerge w:val="restart"/>
            <w:tcBorders>
              <w:top w:val="nil"/>
              <w:bottom w:val="dashed" w:sz="4" w:space="0" w:color="BFBFBF"/>
              <w:right w:val="dashed" w:sz="4" w:space="0" w:color="BFBFBF"/>
            </w:tcBorders>
            <w:vAlign w:val="center"/>
          </w:tcPr>
          <w:p w14:paraId="355C45B6"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K</w:t>
            </w:r>
            <w:r w:rsidRPr="009A66AF">
              <w:rPr>
                <w:rFonts w:ascii="思源黑体 CN Bold" w:eastAsia="思源黑体 CN Bold" w:hAnsi="思源黑体 CN Bold" w:cs="思源黑体 CN Light"/>
                <w:b/>
                <w:i/>
                <w:iCs/>
                <w:sz w:val="17"/>
                <w:szCs w:val="17"/>
              </w:rPr>
              <w:t>RAS</w:t>
            </w:r>
          </w:p>
        </w:tc>
        <w:tc>
          <w:tcPr>
            <w:tcW w:w="3447" w:type="dxa"/>
            <w:tcBorders>
              <w:top w:val="nil"/>
              <w:left w:val="dashed" w:sz="4" w:space="0" w:color="BFBFBF"/>
              <w:bottom w:val="dashed" w:sz="4" w:space="0" w:color="BFBFBF"/>
              <w:right w:val="dashed" w:sz="4" w:space="0" w:color="BFBFBF"/>
            </w:tcBorders>
            <w:vAlign w:val="center"/>
          </w:tcPr>
          <w:p w14:paraId="2FEB15FC"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12</w:t>
            </w: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13</w:t>
            </w:r>
            <w:r w:rsidRPr="009A66AF">
              <w:rPr>
                <w:rFonts w:ascii="思源黑体 CN Normal" w:eastAsia="思源黑体 CN Normal" w:hAnsi="思源黑体 CN Normal" w:hint="eastAsia"/>
                <w:kern w:val="0"/>
                <w:sz w:val="17"/>
                <w:szCs w:val="17"/>
              </w:rPr>
              <w:t>、</w:t>
            </w:r>
            <w:r w:rsidRPr="009A66AF">
              <w:rPr>
                <w:rFonts w:ascii="思源黑体 CN Normal" w:eastAsia="思源黑体 CN Normal" w:hAnsi="思源黑体 CN Normal"/>
                <w:kern w:val="0"/>
                <w:sz w:val="17"/>
                <w:szCs w:val="17"/>
              </w:rPr>
              <w:t>Q61</w:t>
            </w:r>
            <w:r w:rsidRPr="009A66AF">
              <w:rPr>
                <w:rFonts w:ascii="思源黑体 CN Normal" w:eastAsia="思源黑体 CN Normal" w:hAnsi="思源黑体 CN Normal" w:hint="eastAsia"/>
                <w:kern w:val="0"/>
                <w:sz w:val="17"/>
                <w:szCs w:val="17"/>
              </w:rPr>
              <w:t>、A</w:t>
            </w:r>
            <w:r w:rsidRPr="009A66AF">
              <w:rPr>
                <w:rFonts w:ascii="思源黑体 CN Normal" w:eastAsia="思源黑体 CN Normal" w:hAnsi="思源黑体 CN Normal"/>
                <w:kern w:val="0"/>
                <w:sz w:val="17"/>
                <w:szCs w:val="17"/>
              </w:rPr>
              <w:t>146</w:t>
            </w:r>
            <w:r w:rsidRPr="009A66AF">
              <w:rPr>
                <w:rFonts w:ascii="思源黑体 CN Normal" w:eastAsia="思源黑体 CN Normal" w:hAnsi="思源黑体 CN Normal" w:hint="eastAsia"/>
                <w:kern w:val="0"/>
                <w:sz w:val="17"/>
                <w:szCs w:val="17"/>
              </w:rPr>
              <w:t>位点突变</w:t>
            </w:r>
          </w:p>
        </w:tc>
        <w:tc>
          <w:tcPr>
            <w:tcW w:w="3448" w:type="dxa"/>
            <w:tcBorders>
              <w:top w:val="nil"/>
              <w:left w:val="dashed" w:sz="4" w:space="0" w:color="BFBFBF"/>
              <w:bottom w:val="dashed" w:sz="4" w:space="0" w:color="BFBFBF"/>
            </w:tcBorders>
            <w:vAlign w:val="center"/>
          </w:tcPr>
          <w:p w14:paraId="68B7273B"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5568F599"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36A2CF64"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1EFAFCE2"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1DC41D81"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7ACA892"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5CBA031" w14:textId="77777777" w:rsidR="006405E6" w:rsidRPr="009A66AF"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78384E38" w14:textId="77777777" w:rsidTr="002C6401">
        <w:trPr>
          <w:trHeight w:val="340"/>
          <w:jc w:val="center"/>
        </w:trPr>
        <w:tc>
          <w:tcPr>
            <w:tcW w:w="3447" w:type="dxa"/>
            <w:vMerge/>
            <w:tcBorders>
              <w:top w:val="dashed" w:sz="4" w:space="0" w:color="BFBFBF"/>
              <w:bottom w:val="nil"/>
              <w:right w:val="dashed" w:sz="4" w:space="0" w:color="BFBFBF"/>
            </w:tcBorders>
            <w:vAlign w:val="center"/>
          </w:tcPr>
          <w:p w14:paraId="2B362929"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57D5C443"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其他点突变</w:t>
            </w:r>
          </w:p>
        </w:tc>
        <w:tc>
          <w:tcPr>
            <w:tcW w:w="3448" w:type="dxa"/>
            <w:tcBorders>
              <w:top w:val="dashed" w:sz="4" w:space="0" w:color="BFBFBF"/>
              <w:left w:val="dashed" w:sz="4" w:space="0" w:color="BFBFBF"/>
              <w:bottom w:val="nil"/>
            </w:tcBorders>
            <w:vAlign w:val="center"/>
          </w:tcPr>
          <w:p w14:paraId="3ED72B49"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5FA46D67"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4205F91C"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7A328833"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7FA01558"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B5FC4E2"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6410EBF0" w14:textId="77777777" w:rsidR="006405E6" w:rsidRPr="009A66AF"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61E154B7" w14:textId="77777777" w:rsidTr="002C6401">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231DBA19"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N</w:t>
            </w:r>
            <w:r w:rsidRPr="009A66AF">
              <w:rPr>
                <w:rFonts w:ascii="思源黑体 CN Bold" w:eastAsia="思源黑体 CN Bold" w:hAnsi="思源黑体 CN Bold" w:cs="思源黑体 CN Light"/>
                <w:b/>
                <w:i/>
                <w:iCs/>
                <w:sz w:val="17"/>
                <w:szCs w:val="17"/>
              </w:rPr>
              <w:t>RAS</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46791F62"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12</w:t>
            </w: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13</w:t>
            </w:r>
            <w:r w:rsidRPr="009A66AF">
              <w:rPr>
                <w:rFonts w:ascii="思源黑体 CN Normal" w:eastAsia="思源黑体 CN Normal" w:hAnsi="思源黑体 CN Normal" w:hint="eastAsia"/>
                <w:kern w:val="0"/>
                <w:sz w:val="17"/>
                <w:szCs w:val="17"/>
              </w:rPr>
              <w:t>、</w:t>
            </w:r>
            <w:r w:rsidRPr="009A66AF">
              <w:rPr>
                <w:rFonts w:ascii="思源黑体 CN Normal" w:eastAsia="思源黑体 CN Normal" w:hAnsi="思源黑体 CN Normal"/>
                <w:kern w:val="0"/>
                <w:sz w:val="17"/>
                <w:szCs w:val="17"/>
              </w:rPr>
              <w:t>Q61</w:t>
            </w:r>
            <w:r w:rsidRPr="009A66AF">
              <w:rPr>
                <w:rFonts w:ascii="思源黑体 CN Normal" w:eastAsia="思源黑体 CN Normal" w:hAnsi="思源黑体 CN Normal" w:hint="eastAsia"/>
                <w:kern w:val="0"/>
                <w:sz w:val="17"/>
                <w:szCs w:val="17"/>
              </w:rPr>
              <w:t>、A</w:t>
            </w:r>
            <w:r w:rsidRPr="009A66AF">
              <w:rPr>
                <w:rFonts w:ascii="思源黑体 CN Normal" w:eastAsia="思源黑体 CN Normal" w:hAnsi="思源黑体 CN Normal"/>
                <w:kern w:val="0"/>
                <w:sz w:val="17"/>
                <w:szCs w:val="17"/>
              </w:rPr>
              <w:t>146</w:t>
            </w:r>
            <w:r w:rsidRPr="009A66AF">
              <w:rPr>
                <w:rFonts w:ascii="思源黑体 CN Normal" w:eastAsia="思源黑体 CN Normal" w:hAnsi="思源黑体 CN Normal" w:hint="eastAsia"/>
                <w:kern w:val="0"/>
                <w:sz w:val="17"/>
                <w:szCs w:val="17"/>
              </w:rPr>
              <w:t>位点突变</w:t>
            </w:r>
          </w:p>
        </w:tc>
        <w:tc>
          <w:tcPr>
            <w:tcW w:w="3448" w:type="dxa"/>
            <w:tcBorders>
              <w:top w:val="nil"/>
              <w:left w:val="dashed" w:sz="4" w:space="0" w:color="BFBFBF"/>
              <w:bottom w:val="dashed" w:sz="4" w:space="0" w:color="BFBFBF"/>
            </w:tcBorders>
            <w:shd w:val="clear" w:color="auto" w:fill="ECECEC"/>
            <w:vAlign w:val="center"/>
          </w:tcPr>
          <w:p w14:paraId="2FB5C553"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6B5FC902"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54AF32FC"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6043BEB1"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21F781A4"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F35354A"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74A2104" w14:textId="77777777" w:rsidR="006405E6" w:rsidRPr="009A66AF"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7CAB4713" w14:textId="77777777" w:rsidTr="002C6401">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1C7BEE83"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5979DEFF"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其他点突变</w:t>
            </w:r>
          </w:p>
        </w:tc>
        <w:tc>
          <w:tcPr>
            <w:tcW w:w="3448" w:type="dxa"/>
            <w:tcBorders>
              <w:top w:val="dashed" w:sz="4" w:space="0" w:color="BFBFBF"/>
              <w:left w:val="dashed" w:sz="4" w:space="0" w:color="BFBFBF"/>
              <w:bottom w:val="nil"/>
            </w:tcBorders>
            <w:shd w:val="clear" w:color="auto" w:fill="ECECEC"/>
            <w:vAlign w:val="center"/>
          </w:tcPr>
          <w:p w14:paraId="336CBA73"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r>
              <w:rPr>
                <w:rFonts w:ascii="思源黑体 CN Normal" w:eastAsia="思源黑体 CN Normal" w:hAnsi="思源黑体 CN Normal"/>
                <w:kern w:val="0"/>
                <w:sz w:val="17"/>
                <w:szCs w:val="17"/>
              </w:rPr>
              <w:lastRenderedPageBreak/>
              <w:t>var.cdx.format1_forMP.NRAS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6D399123"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5481D0DE"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1336B6E2"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3512B499"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9A729C6"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CFA62C1" w14:textId="77777777" w:rsidR="006405E6" w:rsidRPr="009A66AF"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6D50EFAC" w14:textId="77777777" w:rsidTr="002C6401">
        <w:trPr>
          <w:trHeight w:val="340"/>
          <w:jc w:val="center"/>
        </w:trPr>
        <w:tc>
          <w:tcPr>
            <w:tcW w:w="3447" w:type="dxa"/>
            <w:vMerge w:val="restart"/>
            <w:tcBorders>
              <w:top w:val="nil"/>
              <w:bottom w:val="dashed" w:sz="4" w:space="0" w:color="BFBFBF"/>
              <w:right w:val="dashed" w:sz="4" w:space="0" w:color="BFBFBF"/>
            </w:tcBorders>
            <w:vAlign w:val="center"/>
          </w:tcPr>
          <w:p w14:paraId="51D2903F"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b/>
                <w:i/>
                <w:iCs/>
                <w:sz w:val="17"/>
                <w:szCs w:val="17"/>
              </w:rPr>
              <w:lastRenderedPageBreak/>
              <w:t>HER2</w:t>
            </w:r>
            <w:r w:rsidRPr="009A66AF">
              <w:rPr>
                <w:rFonts w:ascii="思源黑体 CN Bold" w:eastAsia="思源黑体 CN Bold" w:hAnsi="思源黑体 CN Bold" w:cs="思源黑体 CN Light" w:hint="eastAsia"/>
                <w:b/>
                <w:i/>
                <w:iCs/>
                <w:sz w:val="17"/>
                <w:szCs w:val="17"/>
              </w:rPr>
              <w:t>（</w:t>
            </w:r>
            <w:r w:rsidRPr="009A66AF">
              <w:rPr>
                <w:rFonts w:ascii="思源黑体 CN Bold" w:eastAsia="思源黑体 CN Bold" w:hAnsi="思源黑体 CN Bold" w:cs="思源黑体 CN Light"/>
                <w:b/>
                <w:i/>
                <w:iCs/>
                <w:sz w:val="17"/>
                <w:szCs w:val="17"/>
              </w:rPr>
              <w:t>ERBB2</w:t>
            </w:r>
            <w:r w:rsidRPr="009A66AF">
              <w:rPr>
                <w:rFonts w:ascii="思源黑体 CN Bold" w:eastAsia="思源黑体 CN Bold" w:hAnsi="思源黑体 CN Bold" w:cs="思源黑体 CN Light" w:hint="eastAsia"/>
                <w:b/>
                <w:i/>
                <w:iCs/>
                <w:sz w:val="17"/>
                <w:szCs w:val="17"/>
              </w:rPr>
              <w:t>）</w:t>
            </w:r>
          </w:p>
        </w:tc>
        <w:tc>
          <w:tcPr>
            <w:tcW w:w="3447" w:type="dxa"/>
            <w:tcBorders>
              <w:top w:val="nil"/>
              <w:left w:val="dashed" w:sz="4" w:space="0" w:color="BFBFBF"/>
              <w:bottom w:val="dashed" w:sz="4" w:space="0" w:color="BFBFBF"/>
              <w:right w:val="dashed" w:sz="4" w:space="0" w:color="BFBFBF"/>
            </w:tcBorders>
            <w:vAlign w:val="center"/>
          </w:tcPr>
          <w:p w14:paraId="15F4B3E8"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扩增</w:t>
            </w:r>
          </w:p>
        </w:tc>
        <w:tc>
          <w:tcPr>
            <w:tcW w:w="3448" w:type="dxa"/>
            <w:tcBorders>
              <w:top w:val="nil"/>
              <w:left w:val="dashed" w:sz="4" w:space="0" w:color="BFBFBF"/>
              <w:bottom w:val="dashed" w:sz="4" w:space="0" w:color="BFBFBF"/>
            </w:tcBorders>
            <w:vAlign w:val="center"/>
          </w:tcPr>
          <w:p w14:paraId="67A677C9"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var.cdx.format1_forMP.ERBB2</w:t>
            </w:r>
            <w:r>
              <w:rPr>
                <w:rFonts w:ascii="思源黑体 CN Normal" w:eastAsia="思源黑体 CN Normal" w:hAnsi="思源黑体 CN Normal" w:hint="eastAsia"/>
                <w:kern w:val="0"/>
                <w:sz w:val="17"/>
                <w:szCs w:val="17"/>
              </w:rPr>
              <w:t>_cn%}</w:t>
            </w:r>
          </w:p>
          <w:p w14:paraId="784E562C"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cn</w:t>
            </w:r>
            <w:r>
              <w:rPr>
                <w:rFonts w:ascii="思源黑体 CN Normal" w:eastAsia="思源黑体 CN Normal" w:hAnsi="思源黑体 CN Normal" w:hint="eastAsia"/>
                <w:kern w:val="0"/>
                <w:sz w:val="17"/>
                <w:szCs w:val="17"/>
              </w:rPr>
              <w:t>%}</w:t>
            </w:r>
          </w:p>
          <w:p w14:paraId="704CD55C"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4EA22288"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3D139BD7"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44E582E"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3C99A4B8" w14:textId="77777777" w:rsidR="006405E6" w:rsidRPr="009A66AF"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6D3FA904" w14:textId="77777777" w:rsidTr="002C6401">
        <w:trPr>
          <w:trHeight w:val="340"/>
          <w:jc w:val="center"/>
        </w:trPr>
        <w:tc>
          <w:tcPr>
            <w:tcW w:w="3447" w:type="dxa"/>
            <w:vMerge/>
            <w:tcBorders>
              <w:top w:val="dashed" w:sz="4" w:space="0" w:color="BFBFBF"/>
              <w:bottom w:val="nil"/>
              <w:right w:val="dashed" w:sz="4" w:space="0" w:color="BFBFBF"/>
            </w:tcBorders>
            <w:vAlign w:val="center"/>
          </w:tcPr>
          <w:p w14:paraId="5507889A"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1D10642C" w14:textId="77777777" w:rsidR="006405E6" w:rsidRPr="000F7553"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cs="思源黑体 CN Normal" w:hint="eastAsia"/>
                <w:kern w:val="0"/>
                <w:sz w:val="17"/>
                <w:szCs w:val="17"/>
                <w:lang w:bidi="ar"/>
              </w:rPr>
              <w:t>点突变、</w:t>
            </w:r>
            <w:r w:rsidRPr="000F7553">
              <w:rPr>
                <w:rFonts w:ascii="思源黑体 CN Normal" w:eastAsia="思源黑体 CN Normal" w:hAnsi="思源黑体 CN Normal" w:cs="思源黑体 CN Normal" w:hint="eastAsia"/>
                <w:color w:val="000000" w:themeColor="text1"/>
                <w:kern w:val="0"/>
                <w:sz w:val="17"/>
                <w:szCs w:val="17"/>
                <w:lang w:bidi="ar"/>
              </w:rPr>
              <w:t>小片段插入缺失</w:t>
            </w:r>
          </w:p>
        </w:tc>
        <w:tc>
          <w:tcPr>
            <w:tcW w:w="3448" w:type="dxa"/>
            <w:tcBorders>
              <w:top w:val="dashed" w:sz="4" w:space="0" w:color="BFBFBF"/>
              <w:left w:val="dashed" w:sz="4" w:space="0" w:color="BFBFBF"/>
              <w:bottom w:val="nil"/>
            </w:tcBorders>
            <w:vAlign w:val="center"/>
          </w:tcPr>
          <w:p w14:paraId="18DFB8DD"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indel%}</w:t>
            </w:r>
          </w:p>
          <w:p w14:paraId="59C3B7B2"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indel%}</w:t>
            </w:r>
          </w:p>
          <w:p w14:paraId="446B1775"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5B6FBDA4"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68CB2A1F"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51BD687"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801EF22" w14:textId="77777777" w:rsidR="006405E6" w:rsidRPr="009A66AF"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5EF27A50" w14:textId="77777777" w:rsidTr="002C6401">
        <w:trPr>
          <w:trHeight w:val="340"/>
          <w:jc w:val="center"/>
        </w:trPr>
        <w:tc>
          <w:tcPr>
            <w:tcW w:w="3447" w:type="dxa"/>
            <w:tcBorders>
              <w:top w:val="nil"/>
              <w:bottom w:val="nil"/>
              <w:right w:val="dashed" w:sz="4" w:space="0" w:color="BFBFBF"/>
            </w:tcBorders>
            <w:shd w:val="clear" w:color="auto" w:fill="ECECEC"/>
            <w:vAlign w:val="center"/>
          </w:tcPr>
          <w:p w14:paraId="3E43EB19"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P</w:t>
            </w:r>
            <w:r w:rsidRPr="009A66AF">
              <w:rPr>
                <w:rFonts w:ascii="思源黑体 CN Bold" w:eastAsia="思源黑体 CN Bold" w:hAnsi="思源黑体 CN Bold" w:cs="思源黑体 CN Light"/>
                <w:b/>
                <w:i/>
                <w:iCs/>
                <w:sz w:val="17"/>
                <w:szCs w:val="17"/>
              </w:rPr>
              <w:t>IK3CA</w:t>
            </w:r>
          </w:p>
        </w:tc>
        <w:tc>
          <w:tcPr>
            <w:tcW w:w="3447" w:type="dxa"/>
            <w:tcBorders>
              <w:top w:val="nil"/>
              <w:left w:val="dashed" w:sz="4" w:space="0" w:color="BFBFBF"/>
              <w:bottom w:val="nil"/>
              <w:right w:val="dashed" w:sz="4" w:space="0" w:color="BFBFBF"/>
            </w:tcBorders>
            <w:shd w:val="clear" w:color="auto" w:fill="ECECEC"/>
            <w:vAlign w:val="center"/>
          </w:tcPr>
          <w:p w14:paraId="4E9F069B"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shd w:val="clear" w:color="auto" w:fill="ECECEC"/>
            <w:vAlign w:val="center"/>
          </w:tcPr>
          <w:p w14:paraId="45CD510F"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var.cdx.format1_forMP.PIK3CA</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70AB83BD"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var.cdx.format1_forMP.PIK3CA</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7EE9DAF3"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6C818EB1"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414C043A"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C4AFC84"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3C60675" w14:textId="77777777" w:rsidR="006405E6" w:rsidRPr="009A66AF"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66B9BD51" w14:textId="77777777" w:rsidTr="002C6401">
        <w:trPr>
          <w:trHeight w:val="340"/>
          <w:jc w:val="center"/>
        </w:trPr>
        <w:tc>
          <w:tcPr>
            <w:tcW w:w="3447" w:type="dxa"/>
            <w:tcBorders>
              <w:top w:val="nil"/>
              <w:bottom w:val="nil"/>
              <w:right w:val="dashed" w:sz="4" w:space="0" w:color="BFBFBF"/>
            </w:tcBorders>
            <w:shd w:val="clear" w:color="auto" w:fill="auto"/>
            <w:vAlign w:val="center"/>
          </w:tcPr>
          <w:p w14:paraId="174B37AA"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K</w:t>
            </w:r>
            <w:r w:rsidRPr="009A66AF">
              <w:rPr>
                <w:rFonts w:ascii="思源黑体 CN Bold" w:eastAsia="思源黑体 CN Bold" w:hAnsi="思源黑体 CN Bold" w:cs="思源黑体 CN Light"/>
                <w:b/>
                <w:i/>
                <w:iCs/>
                <w:sz w:val="17"/>
                <w:szCs w:val="17"/>
              </w:rPr>
              <w:t>IT</w:t>
            </w:r>
          </w:p>
        </w:tc>
        <w:tc>
          <w:tcPr>
            <w:tcW w:w="3447" w:type="dxa"/>
            <w:tcBorders>
              <w:top w:val="nil"/>
              <w:left w:val="dashed" w:sz="4" w:space="0" w:color="BFBFBF"/>
              <w:bottom w:val="nil"/>
              <w:right w:val="dashed" w:sz="4" w:space="0" w:color="BFBFBF"/>
            </w:tcBorders>
            <w:shd w:val="clear" w:color="auto" w:fill="auto"/>
            <w:vAlign w:val="center"/>
          </w:tcPr>
          <w:p w14:paraId="3BA33E1D"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点突变、小片段插入缺失</w:t>
            </w:r>
          </w:p>
        </w:tc>
        <w:tc>
          <w:tcPr>
            <w:tcW w:w="3448" w:type="dxa"/>
            <w:tcBorders>
              <w:top w:val="nil"/>
              <w:left w:val="dashed" w:sz="4" w:space="0" w:color="BFBFBF"/>
              <w:bottom w:val="nil"/>
            </w:tcBorders>
            <w:shd w:val="clear" w:color="auto" w:fill="auto"/>
            <w:vAlign w:val="center"/>
          </w:tcPr>
          <w:p w14:paraId="0092B1B6"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var.cdx.format1_forMP.KIT_snvindel</w:t>
            </w:r>
            <w:r>
              <w:rPr>
                <w:rFonts w:ascii="思源黑体 CN Normal" w:eastAsia="思源黑体 CN Normal" w:hAnsi="思源黑体 CN Normal" w:hint="eastAsia"/>
                <w:kern w:val="0"/>
                <w:sz w:val="17"/>
                <w:szCs w:val="17"/>
              </w:rPr>
              <w:t>%}</w:t>
            </w:r>
          </w:p>
          <w:p w14:paraId="16B8380F"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var.cdx.format1_forMP.KIT_snvindel</w:t>
            </w:r>
            <w:r>
              <w:rPr>
                <w:rFonts w:ascii="思源黑体 CN Normal" w:eastAsia="思源黑体 CN Normal" w:hAnsi="思源黑体 CN Normal" w:hint="eastAsia"/>
                <w:kern w:val="0"/>
                <w:sz w:val="17"/>
                <w:szCs w:val="17"/>
              </w:rPr>
              <w:t>%}</w:t>
            </w:r>
          </w:p>
          <w:p w14:paraId="344B5FFB"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4AADFEEE"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1019D162"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lastRenderedPageBreak/>
              <w:t>{</w:t>
            </w:r>
            <w:r>
              <w:rPr>
                <w:rFonts w:ascii="思源黑体 CN Normal" w:eastAsia="思源黑体 CN Normal" w:hAnsi="思源黑体 CN Normal"/>
                <w:kern w:val="0"/>
                <w:sz w:val="17"/>
                <w:szCs w:val="17"/>
              </w:rPr>
              <w:t>%p else%}</w:t>
            </w:r>
          </w:p>
          <w:p w14:paraId="49826163"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9DEE311" w14:textId="77777777" w:rsidR="006405E6" w:rsidRPr="009A66AF"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1C64A932" w14:textId="77777777" w:rsidTr="002C6401">
        <w:trPr>
          <w:trHeight w:val="340"/>
          <w:jc w:val="center"/>
        </w:trPr>
        <w:tc>
          <w:tcPr>
            <w:tcW w:w="3447" w:type="dxa"/>
            <w:tcBorders>
              <w:top w:val="nil"/>
              <w:bottom w:val="nil"/>
              <w:right w:val="dashed" w:sz="4" w:space="0" w:color="BFBFBF"/>
            </w:tcBorders>
            <w:shd w:val="clear" w:color="auto" w:fill="ECECEC"/>
            <w:vAlign w:val="center"/>
          </w:tcPr>
          <w:p w14:paraId="7EA0CAD4"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lastRenderedPageBreak/>
              <w:t>P</w:t>
            </w:r>
            <w:r w:rsidRPr="009A66AF">
              <w:rPr>
                <w:rFonts w:ascii="思源黑体 CN Bold" w:eastAsia="思源黑体 CN Bold" w:hAnsi="思源黑体 CN Bold" w:cs="思源黑体 CN Light"/>
                <w:b/>
                <w:i/>
                <w:iCs/>
                <w:sz w:val="17"/>
                <w:szCs w:val="17"/>
              </w:rPr>
              <w:t>DGFRA</w:t>
            </w:r>
          </w:p>
        </w:tc>
        <w:tc>
          <w:tcPr>
            <w:tcW w:w="3447" w:type="dxa"/>
            <w:tcBorders>
              <w:top w:val="nil"/>
              <w:left w:val="dashed" w:sz="4" w:space="0" w:color="BFBFBF"/>
              <w:bottom w:val="nil"/>
              <w:right w:val="dashed" w:sz="4" w:space="0" w:color="BFBFBF"/>
            </w:tcBorders>
            <w:shd w:val="clear" w:color="auto" w:fill="ECECEC"/>
            <w:vAlign w:val="center"/>
          </w:tcPr>
          <w:p w14:paraId="79921143"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点突变、小片段插入缺失</w:t>
            </w:r>
          </w:p>
        </w:tc>
        <w:tc>
          <w:tcPr>
            <w:tcW w:w="3448" w:type="dxa"/>
            <w:tcBorders>
              <w:top w:val="nil"/>
              <w:left w:val="dashed" w:sz="4" w:space="0" w:color="BFBFBF"/>
              <w:bottom w:val="nil"/>
            </w:tcBorders>
            <w:shd w:val="clear" w:color="auto" w:fill="ECECEC"/>
            <w:vAlign w:val="center"/>
          </w:tcPr>
          <w:p w14:paraId="73AD270E"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sidRPr="007269D2">
              <w:rPr>
                <w:rFonts w:ascii="思源黑体 CN Normal" w:eastAsia="思源黑体 CN Normal" w:hAnsi="思源黑体 CN Normal"/>
                <w:kern w:val="0"/>
                <w:sz w:val="17"/>
                <w:szCs w:val="17"/>
              </w:rPr>
              <w:t>PDGFRA</w:t>
            </w:r>
            <w:r>
              <w:rPr>
                <w:rFonts w:ascii="思源黑体 CN Normal" w:eastAsia="思源黑体 CN Normal" w:hAnsi="思源黑体 CN Normal"/>
                <w:kern w:val="0"/>
                <w:sz w:val="17"/>
                <w:szCs w:val="17"/>
              </w:rPr>
              <w:t>_snvindel</w:t>
            </w:r>
            <w:r>
              <w:rPr>
                <w:rFonts w:ascii="思源黑体 CN Normal" w:eastAsia="思源黑体 CN Normal" w:hAnsi="思源黑体 CN Normal" w:hint="eastAsia"/>
                <w:kern w:val="0"/>
                <w:sz w:val="17"/>
                <w:szCs w:val="17"/>
              </w:rPr>
              <w:t>%}</w:t>
            </w:r>
          </w:p>
          <w:p w14:paraId="54C03DB2"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sidRPr="007269D2">
              <w:rPr>
                <w:rFonts w:ascii="思源黑体 CN Normal" w:eastAsia="思源黑体 CN Normal" w:hAnsi="思源黑体 CN Normal"/>
                <w:kern w:val="0"/>
                <w:sz w:val="17"/>
                <w:szCs w:val="17"/>
              </w:rPr>
              <w:t>PDGFRA</w:t>
            </w:r>
            <w:r>
              <w:rPr>
                <w:rFonts w:ascii="思源黑体 CN Normal" w:eastAsia="思源黑体 CN Normal" w:hAnsi="思源黑体 CN Normal"/>
                <w:kern w:val="0"/>
                <w:sz w:val="17"/>
                <w:szCs w:val="17"/>
              </w:rPr>
              <w:t>_snvindel</w:t>
            </w:r>
            <w:r>
              <w:rPr>
                <w:rFonts w:ascii="思源黑体 CN Normal" w:eastAsia="思源黑体 CN Normal" w:hAnsi="思源黑体 CN Normal" w:hint="eastAsia"/>
                <w:kern w:val="0"/>
                <w:sz w:val="17"/>
                <w:szCs w:val="17"/>
              </w:rPr>
              <w:t>%}</w:t>
            </w:r>
          </w:p>
          <w:p w14:paraId="6E0BA802"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50394678"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4051393E"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70DDC97"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39D430E6" w14:textId="77777777" w:rsidR="006405E6" w:rsidRPr="009A66AF"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2501790B" w14:textId="77777777" w:rsidTr="002C6401">
        <w:trPr>
          <w:trHeight w:val="340"/>
          <w:jc w:val="center"/>
        </w:trPr>
        <w:tc>
          <w:tcPr>
            <w:tcW w:w="3447" w:type="dxa"/>
            <w:vMerge w:val="restart"/>
            <w:tcBorders>
              <w:top w:val="nil"/>
              <w:bottom w:val="dashed" w:sz="4" w:space="0" w:color="BFBFBF"/>
              <w:right w:val="dashed" w:sz="4" w:space="0" w:color="BFBFBF"/>
            </w:tcBorders>
            <w:vAlign w:val="center"/>
          </w:tcPr>
          <w:p w14:paraId="5CBB9B22"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F</w:t>
            </w:r>
            <w:r w:rsidRPr="009A66AF">
              <w:rPr>
                <w:rFonts w:ascii="思源黑体 CN Bold" w:eastAsia="思源黑体 CN Bold" w:hAnsi="思源黑体 CN Bold" w:cs="思源黑体 CN Light"/>
                <w:b/>
                <w:i/>
                <w:iCs/>
                <w:sz w:val="17"/>
                <w:szCs w:val="17"/>
              </w:rPr>
              <w:t>GFR2</w:t>
            </w:r>
          </w:p>
        </w:tc>
        <w:tc>
          <w:tcPr>
            <w:tcW w:w="3447" w:type="dxa"/>
            <w:tcBorders>
              <w:top w:val="nil"/>
              <w:left w:val="dashed" w:sz="4" w:space="0" w:color="BFBFBF"/>
              <w:bottom w:val="dashed" w:sz="4" w:space="0" w:color="BFBFBF"/>
              <w:right w:val="dashed" w:sz="4" w:space="0" w:color="BFBFBF"/>
            </w:tcBorders>
            <w:vAlign w:val="center"/>
          </w:tcPr>
          <w:p w14:paraId="243B5B7E"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vAlign w:val="center"/>
          </w:tcPr>
          <w:p w14:paraId="1431B915"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var.cdx.format1_forMP.FGFR2_sv</w:t>
            </w:r>
            <w:r>
              <w:rPr>
                <w:rFonts w:ascii="思源黑体 CN Normal" w:eastAsia="思源黑体 CN Normal" w:hAnsi="思源黑体 CN Normal" w:hint="eastAsia"/>
                <w:kern w:val="0"/>
                <w:sz w:val="17"/>
                <w:szCs w:val="17"/>
              </w:rPr>
              <w:t>%}</w:t>
            </w:r>
          </w:p>
          <w:p w14:paraId="529618F8"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var.cdx.format1_forMP.FGFR2_sv</w:t>
            </w:r>
            <w:r>
              <w:rPr>
                <w:rFonts w:ascii="思源黑体 CN Normal" w:eastAsia="思源黑体 CN Normal" w:hAnsi="思源黑体 CN Normal" w:hint="eastAsia"/>
                <w:kern w:val="0"/>
                <w:sz w:val="17"/>
                <w:szCs w:val="17"/>
              </w:rPr>
              <w:t>%}</w:t>
            </w:r>
          </w:p>
          <w:p w14:paraId="6348C0BA"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79168937"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709B0787"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67CAC53"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77EB9D61" w14:textId="77777777" w:rsidR="006405E6" w:rsidRPr="009A66AF"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54778141" w14:textId="77777777" w:rsidTr="002C6401">
        <w:trPr>
          <w:trHeight w:val="340"/>
          <w:jc w:val="center"/>
        </w:trPr>
        <w:tc>
          <w:tcPr>
            <w:tcW w:w="3447" w:type="dxa"/>
            <w:vMerge/>
            <w:tcBorders>
              <w:top w:val="dashed" w:sz="4" w:space="0" w:color="BFBFBF"/>
              <w:bottom w:val="nil"/>
              <w:right w:val="dashed" w:sz="4" w:space="0" w:color="BFBFBF"/>
            </w:tcBorders>
            <w:vAlign w:val="center"/>
          </w:tcPr>
          <w:p w14:paraId="448D5690"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7D3EBBA9"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vAlign w:val="center"/>
          </w:tcPr>
          <w:p w14:paraId="6AB22B11"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var.cdx.format1_forMP.FGFR2_snv</w:t>
            </w:r>
            <w:r>
              <w:rPr>
                <w:rFonts w:ascii="思源黑体 CN Normal" w:eastAsia="思源黑体 CN Normal" w:hAnsi="思源黑体 CN Normal" w:hint="eastAsia"/>
                <w:kern w:val="0"/>
                <w:sz w:val="17"/>
                <w:szCs w:val="17"/>
              </w:rPr>
              <w:t>%}</w:t>
            </w:r>
          </w:p>
          <w:p w14:paraId="502B21F0"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var.cdx.format1_forMP.FGFR2_snv</w:t>
            </w:r>
            <w:r>
              <w:rPr>
                <w:rFonts w:ascii="思源黑体 CN Normal" w:eastAsia="思源黑体 CN Normal" w:hAnsi="思源黑体 CN Normal" w:hint="eastAsia"/>
                <w:kern w:val="0"/>
                <w:sz w:val="17"/>
                <w:szCs w:val="17"/>
              </w:rPr>
              <w:t>%}</w:t>
            </w:r>
          </w:p>
          <w:p w14:paraId="21C1CA35"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22771AD0"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4E4C62F2"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37CBF65"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43C76B98" w14:textId="77777777" w:rsidR="006405E6" w:rsidRPr="009A66AF"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25529E17" w14:textId="77777777" w:rsidTr="002C6401">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07A68F0E"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F</w:t>
            </w:r>
            <w:r w:rsidRPr="009A66AF">
              <w:rPr>
                <w:rFonts w:ascii="思源黑体 CN Bold" w:eastAsia="思源黑体 CN Bold" w:hAnsi="思源黑体 CN Bold" w:cs="思源黑体 CN Light"/>
                <w:b/>
                <w:i/>
                <w:iCs/>
                <w:sz w:val="17"/>
                <w:szCs w:val="17"/>
              </w:rPr>
              <w:t>GFR3</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1BCAC9E8"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4DB07723"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var.cdx.format1_forMP.FGFR3_sv</w:t>
            </w:r>
            <w:r>
              <w:rPr>
                <w:rFonts w:ascii="思源黑体 CN Normal" w:eastAsia="思源黑体 CN Normal" w:hAnsi="思源黑体 CN Normal" w:hint="eastAsia"/>
                <w:kern w:val="0"/>
                <w:sz w:val="17"/>
                <w:szCs w:val="17"/>
              </w:rPr>
              <w:t>%}</w:t>
            </w:r>
          </w:p>
          <w:p w14:paraId="05D759DA"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var.cdx.format1_forMP.FGFR3_sv</w:t>
            </w:r>
            <w:r>
              <w:rPr>
                <w:rFonts w:ascii="思源黑体 CN Normal" w:eastAsia="思源黑体 CN Normal" w:hAnsi="思源黑体 CN Normal" w:hint="eastAsia"/>
                <w:kern w:val="0"/>
                <w:sz w:val="17"/>
                <w:szCs w:val="17"/>
              </w:rPr>
              <w:t>%}</w:t>
            </w:r>
          </w:p>
          <w:p w14:paraId="319EB565"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30A1BC2F"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lastRenderedPageBreak/>
              <w:t>{%p endfor%}</w:t>
            </w:r>
          </w:p>
          <w:p w14:paraId="47BD1E68"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D4452A0"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1228B9C" w14:textId="77777777" w:rsidR="006405E6" w:rsidRPr="009A66AF"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3D52C7BF" w14:textId="77777777" w:rsidTr="002C6401">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6D879798"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05CF9341"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0750C536"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var.cdx.format1_forMP.FGFR3_snv</w:t>
            </w:r>
            <w:r>
              <w:rPr>
                <w:rFonts w:ascii="思源黑体 CN Normal" w:eastAsia="思源黑体 CN Normal" w:hAnsi="思源黑体 CN Normal" w:hint="eastAsia"/>
                <w:kern w:val="0"/>
                <w:sz w:val="17"/>
                <w:szCs w:val="17"/>
              </w:rPr>
              <w:t>%}</w:t>
            </w:r>
          </w:p>
          <w:p w14:paraId="40AA5C9E"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var.cdx.format1_forMP.FGFR3_snv</w:t>
            </w:r>
            <w:r>
              <w:rPr>
                <w:rFonts w:ascii="思源黑体 CN Normal" w:eastAsia="思源黑体 CN Normal" w:hAnsi="思源黑体 CN Normal" w:hint="eastAsia"/>
                <w:kern w:val="0"/>
                <w:sz w:val="17"/>
                <w:szCs w:val="17"/>
              </w:rPr>
              <w:t>%}</w:t>
            </w:r>
          </w:p>
          <w:p w14:paraId="62AFF57C"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136978F5"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5051F97D"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3DD09DF"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1D0AB93" w14:textId="77777777" w:rsidR="006405E6" w:rsidRPr="009A66AF"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05E4ABA6" w14:textId="77777777" w:rsidTr="002C6401">
        <w:trPr>
          <w:trHeight w:val="340"/>
          <w:jc w:val="center"/>
        </w:trPr>
        <w:tc>
          <w:tcPr>
            <w:tcW w:w="3447" w:type="dxa"/>
            <w:tcBorders>
              <w:top w:val="nil"/>
              <w:bottom w:val="nil"/>
              <w:right w:val="dashed" w:sz="4" w:space="0" w:color="BFBFBF"/>
            </w:tcBorders>
            <w:vAlign w:val="center"/>
          </w:tcPr>
          <w:p w14:paraId="2BC5BDB6"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NTRK1</w:t>
            </w:r>
          </w:p>
        </w:tc>
        <w:tc>
          <w:tcPr>
            <w:tcW w:w="3447" w:type="dxa"/>
            <w:tcBorders>
              <w:top w:val="nil"/>
              <w:left w:val="dashed" w:sz="4" w:space="0" w:color="BFBFBF"/>
              <w:bottom w:val="nil"/>
              <w:right w:val="dashed" w:sz="4" w:space="0" w:color="BFBFBF"/>
            </w:tcBorders>
            <w:vAlign w:val="center"/>
          </w:tcPr>
          <w:p w14:paraId="5C0BB8FF"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vAlign w:val="center"/>
          </w:tcPr>
          <w:p w14:paraId="48C4EC39"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var.cdx.format1_forMP.NTRK1_sv</w:t>
            </w:r>
            <w:r>
              <w:rPr>
                <w:rFonts w:ascii="思源黑体 CN Normal" w:eastAsia="思源黑体 CN Normal" w:hAnsi="思源黑体 CN Normal" w:hint="eastAsia"/>
                <w:kern w:val="0"/>
                <w:sz w:val="17"/>
                <w:szCs w:val="17"/>
              </w:rPr>
              <w:t>%}</w:t>
            </w:r>
          </w:p>
          <w:p w14:paraId="45A71B87"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var.cdx.format1_forMP.NTRK1_sv</w:t>
            </w:r>
            <w:r>
              <w:rPr>
                <w:rFonts w:ascii="思源黑体 CN Normal" w:eastAsia="思源黑体 CN Normal" w:hAnsi="思源黑体 CN Normal" w:hint="eastAsia"/>
                <w:kern w:val="0"/>
                <w:sz w:val="17"/>
                <w:szCs w:val="17"/>
              </w:rPr>
              <w:t>%}</w:t>
            </w:r>
          </w:p>
          <w:p w14:paraId="36D7D532"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111AC020"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4A4940C0"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745D745"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4D6063E2" w14:textId="77777777" w:rsidR="006405E6" w:rsidRPr="009A66AF"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42C2826A" w14:textId="77777777" w:rsidTr="002C6401">
        <w:trPr>
          <w:trHeight w:val="340"/>
          <w:jc w:val="center"/>
        </w:trPr>
        <w:tc>
          <w:tcPr>
            <w:tcW w:w="3447" w:type="dxa"/>
            <w:tcBorders>
              <w:top w:val="nil"/>
              <w:bottom w:val="nil"/>
              <w:right w:val="dashed" w:sz="4" w:space="0" w:color="BFBFBF"/>
            </w:tcBorders>
            <w:shd w:val="clear" w:color="auto" w:fill="ECECEC"/>
            <w:vAlign w:val="center"/>
          </w:tcPr>
          <w:p w14:paraId="3099AAEA"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NTRK2</w:t>
            </w:r>
          </w:p>
        </w:tc>
        <w:tc>
          <w:tcPr>
            <w:tcW w:w="3447" w:type="dxa"/>
            <w:tcBorders>
              <w:top w:val="nil"/>
              <w:left w:val="dashed" w:sz="4" w:space="0" w:color="BFBFBF"/>
              <w:bottom w:val="nil"/>
              <w:right w:val="dashed" w:sz="4" w:space="0" w:color="BFBFBF"/>
            </w:tcBorders>
            <w:shd w:val="clear" w:color="auto" w:fill="ECECEC"/>
            <w:vAlign w:val="center"/>
          </w:tcPr>
          <w:p w14:paraId="123EA1E9"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shd w:val="clear" w:color="auto" w:fill="ECECEC"/>
            <w:vAlign w:val="center"/>
          </w:tcPr>
          <w:p w14:paraId="07D62564"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var.cdx.format1_forMP.NTRK2_sv</w:t>
            </w:r>
            <w:r>
              <w:rPr>
                <w:rFonts w:ascii="思源黑体 CN Normal" w:eastAsia="思源黑体 CN Normal" w:hAnsi="思源黑体 CN Normal" w:hint="eastAsia"/>
                <w:kern w:val="0"/>
                <w:sz w:val="17"/>
                <w:szCs w:val="17"/>
              </w:rPr>
              <w:t>%}</w:t>
            </w:r>
          </w:p>
          <w:p w14:paraId="3D651437"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var.cdx.format1_forMP.NTRK2_sv</w:t>
            </w:r>
            <w:r>
              <w:rPr>
                <w:rFonts w:ascii="思源黑体 CN Normal" w:eastAsia="思源黑体 CN Normal" w:hAnsi="思源黑体 CN Normal" w:hint="eastAsia"/>
                <w:kern w:val="0"/>
                <w:sz w:val="17"/>
                <w:szCs w:val="17"/>
              </w:rPr>
              <w:t>%}</w:t>
            </w:r>
          </w:p>
          <w:p w14:paraId="69C5663B"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54EFE6FC"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127D2D90"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749A2E2"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EFAB370" w14:textId="77777777" w:rsidR="006405E6" w:rsidRPr="009A66AF"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66E004D2" w14:textId="77777777" w:rsidTr="002C6401">
        <w:trPr>
          <w:trHeight w:val="340"/>
          <w:jc w:val="center"/>
        </w:trPr>
        <w:tc>
          <w:tcPr>
            <w:tcW w:w="3447" w:type="dxa"/>
            <w:tcBorders>
              <w:top w:val="nil"/>
              <w:bottom w:val="nil"/>
              <w:right w:val="dashed" w:sz="4" w:space="0" w:color="BFBFBF"/>
            </w:tcBorders>
            <w:vAlign w:val="center"/>
          </w:tcPr>
          <w:p w14:paraId="3B11F539"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NTRK3</w:t>
            </w:r>
          </w:p>
        </w:tc>
        <w:tc>
          <w:tcPr>
            <w:tcW w:w="3447" w:type="dxa"/>
            <w:tcBorders>
              <w:top w:val="nil"/>
              <w:left w:val="dashed" w:sz="4" w:space="0" w:color="BFBFBF"/>
              <w:bottom w:val="nil"/>
              <w:right w:val="dashed" w:sz="4" w:space="0" w:color="BFBFBF"/>
            </w:tcBorders>
            <w:vAlign w:val="center"/>
          </w:tcPr>
          <w:p w14:paraId="3AF967F2"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vAlign w:val="center"/>
          </w:tcPr>
          <w:p w14:paraId="0D157965"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var.cdx.format1_forMP.NTRK3_sv</w:t>
            </w:r>
            <w:r>
              <w:rPr>
                <w:rFonts w:ascii="思源黑体 CN Normal" w:eastAsia="思源黑体 CN Normal" w:hAnsi="思源黑体 CN Normal" w:hint="eastAsia"/>
                <w:kern w:val="0"/>
                <w:sz w:val="17"/>
                <w:szCs w:val="17"/>
              </w:rPr>
              <w:t>%}</w:t>
            </w:r>
          </w:p>
          <w:p w14:paraId="0BDEE04D"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var.cdx.format1_forMP.NTRK3_sv</w:t>
            </w:r>
            <w:r>
              <w:rPr>
                <w:rFonts w:ascii="思源黑体 CN Normal" w:eastAsia="思源黑体 CN Normal" w:hAnsi="思源黑体 CN Normal" w:hint="eastAsia"/>
                <w:kern w:val="0"/>
                <w:sz w:val="17"/>
                <w:szCs w:val="17"/>
              </w:rPr>
              <w:t>%}</w:t>
            </w:r>
          </w:p>
          <w:p w14:paraId="004F9DD4"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hint="eastAsia"/>
                <w:color w:val="FF0000"/>
                <w:kern w:val="0"/>
                <w:sz w:val="17"/>
                <w:szCs w:val="17"/>
              </w:rPr>
              <w:lastRenderedPageBreak/>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096675CE"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3AC2249F"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4503C63D"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3CD8DE96" w14:textId="77777777" w:rsidR="006405E6" w:rsidRPr="009A66AF"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47129677" w14:textId="77777777" w:rsidTr="002C6401">
        <w:trPr>
          <w:trHeight w:val="340"/>
          <w:jc w:val="center"/>
        </w:trPr>
        <w:tc>
          <w:tcPr>
            <w:tcW w:w="3447" w:type="dxa"/>
            <w:tcBorders>
              <w:top w:val="nil"/>
              <w:bottom w:val="nil"/>
              <w:right w:val="dashed" w:sz="4" w:space="0" w:color="BFBFBF"/>
            </w:tcBorders>
            <w:shd w:val="clear" w:color="auto" w:fill="ECECEC"/>
            <w:vAlign w:val="center"/>
          </w:tcPr>
          <w:p w14:paraId="3B25CE72"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lastRenderedPageBreak/>
              <w:t>I</w:t>
            </w:r>
            <w:r w:rsidRPr="009A66AF">
              <w:rPr>
                <w:rFonts w:ascii="思源黑体 CN Bold" w:eastAsia="思源黑体 CN Bold" w:hAnsi="思源黑体 CN Bold" w:cs="思源黑体 CN Light"/>
                <w:b/>
                <w:i/>
                <w:iCs/>
                <w:sz w:val="17"/>
                <w:szCs w:val="17"/>
              </w:rPr>
              <w:t>DH1</w:t>
            </w:r>
          </w:p>
        </w:tc>
        <w:tc>
          <w:tcPr>
            <w:tcW w:w="3447" w:type="dxa"/>
            <w:tcBorders>
              <w:top w:val="nil"/>
              <w:left w:val="dashed" w:sz="4" w:space="0" w:color="BFBFBF"/>
              <w:bottom w:val="nil"/>
              <w:right w:val="dashed" w:sz="4" w:space="0" w:color="BFBFBF"/>
            </w:tcBorders>
            <w:shd w:val="clear" w:color="auto" w:fill="ECECEC"/>
            <w:vAlign w:val="center"/>
          </w:tcPr>
          <w:p w14:paraId="346DC34E"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shd w:val="clear" w:color="auto" w:fill="ECECEC"/>
            <w:vAlign w:val="center"/>
          </w:tcPr>
          <w:p w14:paraId="71EA63A5"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var.cdx.format1_forMP.IDH1_snv</w:t>
            </w:r>
            <w:r>
              <w:rPr>
                <w:rFonts w:ascii="思源黑体 CN Normal" w:eastAsia="思源黑体 CN Normal" w:hAnsi="思源黑体 CN Normal" w:hint="eastAsia"/>
                <w:kern w:val="0"/>
                <w:sz w:val="17"/>
                <w:szCs w:val="17"/>
              </w:rPr>
              <w:t>%}</w:t>
            </w:r>
          </w:p>
          <w:p w14:paraId="47FDA8C0"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var.cdx.format1_forMP.IDH1_snv</w:t>
            </w:r>
            <w:r>
              <w:rPr>
                <w:rFonts w:ascii="思源黑体 CN Normal" w:eastAsia="思源黑体 CN Normal" w:hAnsi="思源黑体 CN Normal" w:hint="eastAsia"/>
                <w:kern w:val="0"/>
                <w:sz w:val="17"/>
                <w:szCs w:val="17"/>
              </w:rPr>
              <w:t>%}</w:t>
            </w:r>
          </w:p>
          <w:p w14:paraId="693FB8AC"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4C9C800A"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2AE8EC81"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44C5E7C8"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7759B21A" w14:textId="77777777" w:rsidR="006405E6" w:rsidRPr="009A66AF"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6405E6" w14:paraId="109E077F" w14:textId="77777777" w:rsidTr="002C6401">
        <w:trPr>
          <w:trHeight w:val="340"/>
          <w:jc w:val="center"/>
        </w:trPr>
        <w:tc>
          <w:tcPr>
            <w:tcW w:w="3447" w:type="dxa"/>
            <w:tcBorders>
              <w:top w:val="nil"/>
              <w:bottom w:val="single" w:sz="4" w:space="0" w:color="1E7648"/>
              <w:right w:val="dashed" w:sz="4" w:space="0" w:color="BFBFBF"/>
            </w:tcBorders>
            <w:shd w:val="clear" w:color="auto" w:fill="auto"/>
            <w:vAlign w:val="center"/>
          </w:tcPr>
          <w:p w14:paraId="2F23395C" w14:textId="77777777" w:rsidR="006405E6" w:rsidRPr="009A66AF" w:rsidRDefault="006405E6" w:rsidP="002C6401">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I</w:t>
            </w:r>
            <w:r w:rsidRPr="009A66AF">
              <w:rPr>
                <w:rFonts w:ascii="思源黑体 CN Bold" w:eastAsia="思源黑体 CN Bold" w:hAnsi="思源黑体 CN Bold" w:cs="思源黑体 CN Light"/>
                <w:b/>
                <w:i/>
                <w:iCs/>
                <w:sz w:val="17"/>
                <w:szCs w:val="17"/>
              </w:rPr>
              <w:t>DH2</w:t>
            </w:r>
          </w:p>
        </w:tc>
        <w:tc>
          <w:tcPr>
            <w:tcW w:w="3447" w:type="dxa"/>
            <w:tcBorders>
              <w:top w:val="nil"/>
              <w:left w:val="dashed" w:sz="4" w:space="0" w:color="BFBFBF"/>
              <w:bottom w:val="single" w:sz="4" w:space="0" w:color="1E7648"/>
              <w:right w:val="dashed" w:sz="4" w:space="0" w:color="BFBFBF"/>
            </w:tcBorders>
            <w:shd w:val="clear" w:color="auto" w:fill="auto"/>
            <w:vAlign w:val="center"/>
          </w:tcPr>
          <w:p w14:paraId="755C4800" w14:textId="77777777" w:rsidR="006405E6" w:rsidRPr="009A66AF" w:rsidRDefault="006405E6" w:rsidP="002C6401">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single" w:sz="4" w:space="0" w:color="1E7648"/>
            </w:tcBorders>
            <w:shd w:val="clear" w:color="auto" w:fill="auto"/>
            <w:vAlign w:val="center"/>
          </w:tcPr>
          <w:p w14:paraId="70431013"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var.cdx.format1_forMP.IDH2_snv</w:t>
            </w:r>
            <w:r>
              <w:rPr>
                <w:rFonts w:ascii="思源黑体 CN Normal" w:eastAsia="思源黑体 CN Normal" w:hAnsi="思源黑体 CN Normal" w:hint="eastAsia"/>
                <w:kern w:val="0"/>
                <w:sz w:val="17"/>
                <w:szCs w:val="17"/>
              </w:rPr>
              <w:t>%}</w:t>
            </w:r>
          </w:p>
          <w:p w14:paraId="57CC8E47"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var.cdx.format1_forMP.IDH2_snv</w:t>
            </w:r>
            <w:r>
              <w:rPr>
                <w:rFonts w:ascii="思源黑体 CN Normal" w:eastAsia="思源黑体 CN Normal" w:hAnsi="思源黑体 CN Normal" w:hint="eastAsia"/>
                <w:kern w:val="0"/>
                <w:sz w:val="17"/>
                <w:szCs w:val="17"/>
              </w:rPr>
              <w:t>%}</w:t>
            </w:r>
          </w:p>
          <w:p w14:paraId="5D7B30DA" w14:textId="77777777" w:rsidR="006405E6" w:rsidRPr="00011680" w:rsidRDefault="006405E6" w:rsidP="002C6401">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5A0E0D16"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6818E26D"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DB35CD8" w14:textId="77777777" w:rsidR="006405E6"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4FD9DDE" w14:textId="77777777" w:rsidR="006405E6" w:rsidRPr="009A66AF" w:rsidRDefault="006405E6" w:rsidP="002C6401">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bl>
    <w:p w14:paraId="7357EC5C" w14:textId="77777777" w:rsidR="003C79E9" w:rsidRPr="002F4CC9" w:rsidRDefault="003C79E9" w:rsidP="00567B43">
      <w:pPr>
        <w:spacing w:afterLines="20" w:after="62" w:line="200" w:lineRule="exact"/>
        <w:rPr>
          <w:rFonts w:ascii="思源黑体 CN Normal" w:eastAsia="思源黑体 CN Normal" w:hAnsi="思源黑体 CN Normal"/>
          <w:b/>
          <w:bCs/>
          <w:color w:val="595959"/>
          <w:sz w:val="15"/>
          <w:szCs w:val="15"/>
        </w:rPr>
      </w:pPr>
      <w:r w:rsidRPr="002F4CC9">
        <w:rPr>
          <w:rFonts w:ascii="思源黑体 CN Normal" w:eastAsia="思源黑体 CN Normal" w:hAnsi="思源黑体 CN Normal" w:hint="eastAsia"/>
          <w:b/>
          <w:bCs/>
          <w:color w:val="595959"/>
          <w:sz w:val="15"/>
          <w:szCs w:val="15"/>
        </w:rPr>
        <w:t>注：</w:t>
      </w:r>
    </w:p>
    <w:p w14:paraId="60DA2B66" w14:textId="13A9DC39" w:rsidR="00F63522" w:rsidRPr="002F4CC9" w:rsidRDefault="00F63522" w:rsidP="006C4A63">
      <w:pPr>
        <w:spacing w:line="200" w:lineRule="exact"/>
        <w:ind w:firstLineChars="200" w:firstLine="300"/>
        <w:rPr>
          <w:rFonts w:ascii="思源黑体 CN Normal" w:eastAsia="思源黑体 CN Normal" w:hAnsi="思源黑体 CN Normal"/>
          <w:color w:val="595959"/>
          <w:sz w:val="15"/>
          <w:szCs w:val="15"/>
        </w:rPr>
      </w:pPr>
      <w:r w:rsidRPr="002F4CC9">
        <w:rPr>
          <w:rFonts w:ascii="思源黑体 CN Normal" w:eastAsia="思源黑体 CN Normal" w:hAnsi="思源黑体 CN Normal" w:hint="eastAsia"/>
          <w:color w:val="595959"/>
          <w:sz w:val="15"/>
          <w:szCs w:val="15"/>
        </w:rPr>
        <w:t>上表所列基因为实体瘤临床诊疗指南中推荐检测的基因</w:t>
      </w:r>
      <w:r w:rsidR="006C4A63" w:rsidRPr="002F4CC9">
        <w:rPr>
          <w:rFonts w:ascii="思源黑体 CN Normal" w:eastAsia="思源黑体 CN Normal" w:hAnsi="思源黑体 CN Normal" w:hint="eastAsia"/>
          <w:color w:val="595959"/>
          <w:sz w:val="15"/>
          <w:szCs w:val="15"/>
        </w:rPr>
        <w:t>，所列变异为具有明确临床意义或致癌/致病性变异，为临床诊疗方案的确定提供参考。</w:t>
      </w:r>
    </w:p>
    <w:p w14:paraId="6603B991" w14:textId="7C69305D" w:rsidR="00B02300" w:rsidRDefault="00B02300">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3C9282DB" w14:textId="7863A57B" w:rsidR="00A339F3" w:rsidRDefault="00342C5D" w:rsidP="00C279EB">
      <w:pPr>
        <w:pStyle w:val="2"/>
        <w:spacing w:before="0" w:after="0" w:line="240" w:lineRule="auto"/>
        <w:rPr>
          <w:rFonts w:ascii="思源黑体 CN Bold" w:eastAsia="思源黑体 CN Bold" w:hAnsi="思源黑体 CN Bold" w:cstheme="minorBidi"/>
          <w:color w:val="1E7648"/>
          <w:sz w:val="21"/>
          <w:szCs w:val="21"/>
        </w:rPr>
      </w:pPr>
      <w:r w:rsidRPr="00DD0A29">
        <w:rPr>
          <w:rFonts w:ascii="思源黑体 CN Bold" w:eastAsia="思源黑体 CN Bold" w:hAnsi="思源黑体 CN Bold" w:cstheme="minorBidi" w:hint="eastAsia"/>
          <w:color w:val="1E7648"/>
          <w:sz w:val="21"/>
          <w:szCs w:val="21"/>
        </w:rPr>
        <w:lastRenderedPageBreak/>
        <w:t>1.</w:t>
      </w:r>
      <w:r>
        <w:rPr>
          <w:rFonts w:ascii="思源黑体 CN Bold" w:eastAsia="思源黑体 CN Bold" w:hAnsi="思源黑体 CN Bold" w:cstheme="minorBidi"/>
          <w:color w:val="1E7648"/>
          <w:sz w:val="21"/>
          <w:szCs w:val="21"/>
        </w:rPr>
        <w:t>4</w:t>
      </w:r>
      <w:r w:rsidRPr="00D63840">
        <w:rPr>
          <w:rFonts w:ascii="思源黑体 CN Bold" w:eastAsia="思源黑体 CN Bold" w:hAnsi="思源黑体 CN Bold" w:cstheme="minorBidi" w:hint="eastAsia"/>
          <w:color w:val="1E7648"/>
          <w:sz w:val="21"/>
          <w:szCs w:val="21"/>
        </w:rPr>
        <w:t>.</w:t>
      </w:r>
      <w:r w:rsidR="00A339F3">
        <w:rPr>
          <w:rFonts w:ascii="思源黑体 CN Bold" w:eastAsia="思源黑体 CN Bold" w:hAnsi="思源黑体 CN Bold" w:cstheme="minorBidi"/>
          <w:color w:val="1E7648"/>
          <w:sz w:val="21"/>
          <w:szCs w:val="21"/>
        </w:rPr>
        <w:t xml:space="preserve">5 </w:t>
      </w:r>
      <w:r w:rsidRPr="00342C5D">
        <w:rPr>
          <w:rFonts w:ascii="思源黑体 CN Bold" w:eastAsia="思源黑体 CN Bold" w:hAnsi="思源黑体 CN Bold" w:cstheme="minorBidi" w:hint="eastAsia"/>
          <w:color w:val="1E7648"/>
          <w:sz w:val="21"/>
          <w:szCs w:val="21"/>
        </w:rPr>
        <w:t>免疫检查点抑制剂疗效相关</w:t>
      </w:r>
      <w:r>
        <w:rPr>
          <w:rFonts w:ascii="思源黑体 CN Bold" w:eastAsia="思源黑体 CN Bold" w:hAnsi="思源黑体 CN Bold" w:cstheme="minorBidi" w:hint="eastAsia"/>
          <w:color w:val="1E7648"/>
          <w:sz w:val="21"/>
          <w:szCs w:val="21"/>
        </w:rPr>
        <w:t>标志物</w:t>
      </w:r>
    </w:p>
    <w:p w14:paraId="6181E3DA" w14:textId="77777777" w:rsidR="006405E6" w:rsidRPr="00EB3172" w:rsidRDefault="006405E6" w:rsidP="006405E6">
      <w:r w:rsidRPr="004E5F8F">
        <w:t>{%</w:t>
      </w:r>
      <w:r>
        <w:t>p</w:t>
      </w:r>
      <w:r w:rsidRPr="004E5F8F">
        <w:t xml:space="preserve"> if pdl1%}</w:t>
      </w:r>
    </w:p>
    <w:tbl>
      <w:tblPr>
        <w:tblStyle w:val="a9"/>
        <w:tblpPr w:leftFromText="180" w:rightFromText="180" w:vertAnchor="text" w:horzAnchor="margin" w:tblpXSpec="center" w:tblpY="47"/>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6405E6" w:rsidRPr="006F3C39" w14:paraId="052EA2EB" w14:textId="77777777" w:rsidTr="002C6401">
        <w:trPr>
          <w:trHeight w:hRule="exact" w:val="28"/>
          <w:jc w:val="center"/>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28349B18" w14:textId="77777777" w:rsidR="006405E6" w:rsidRPr="00566E99" w:rsidRDefault="006405E6" w:rsidP="002C6401">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6405E6" w14:paraId="72A2EBDE" w14:textId="77777777" w:rsidTr="002C640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jc w:val="center"/>
        </w:trPr>
        <w:tc>
          <w:tcPr>
            <w:tcW w:w="10342" w:type="dxa"/>
            <w:gridSpan w:val="2"/>
            <w:tcBorders>
              <w:top w:val="nil"/>
              <w:left w:val="nil"/>
              <w:bottom w:val="nil"/>
              <w:right w:val="single" w:sz="4" w:space="0" w:color="1E7648"/>
            </w:tcBorders>
            <w:shd w:val="clear" w:color="auto" w:fill="1E7648"/>
            <w:vAlign w:val="center"/>
          </w:tcPr>
          <w:p w14:paraId="692CB183" w14:textId="77777777" w:rsidR="006405E6" w:rsidRPr="00B40C3A" w:rsidRDefault="006405E6" w:rsidP="002C6401">
            <w:pPr>
              <w:adjustRightInd w:val="0"/>
              <w:snapToGrid w:val="0"/>
              <w:jc w:val="center"/>
              <w:rPr>
                <w:rFonts w:ascii="思源黑体 CN Bold" w:eastAsia="思源黑体 CN Bold" w:hAnsi="思源黑体 CN Bold"/>
                <w:b/>
                <w:bCs/>
                <w:color w:val="FFFFFF" w:themeColor="background1"/>
                <w:sz w:val="18"/>
                <w:szCs w:val="18"/>
              </w:rPr>
            </w:pPr>
            <w:r w:rsidRPr="001F3162">
              <w:rPr>
                <w:rFonts w:ascii="思源黑体 CN Bold" w:eastAsia="思源黑体 CN Bold" w:hAnsi="思源黑体 CN Bold" w:hint="eastAsia"/>
                <w:b/>
                <w:bCs/>
                <w:color w:val="FFFFFF" w:themeColor="background1"/>
                <w:sz w:val="18"/>
                <w:szCs w:val="18"/>
              </w:rPr>
              <w:t>PD-L1蛋白表达</w:t>
            </w:r>
          </w:p>
        </w:tc>
      </w:tr>
      <w:tr w:rsidR="006405E6" w14:paraId="329E259B" w14:textId="77777777" w:rsidTr="002C640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jc w:val="center"/>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6F3F9876" w14:textId="77777777" w:rsidR="006405E6" w:rsidRPr="00972B50" w:rsidRDefault="006405E6" w:rsidP="002C6401">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75C8C799" w14:textId="77777777" w:rsidR="006405E6" w:rsidRPr="00972B50" w:rsidRDefault="006405E6" w:rsidP="002C6401">
            <w:pPr>
              <w:adjustRightInd w:val="0"/>
              <w:snapToGrid w:val="0"/>
              <w:ind w:firstLine="90"/>
              <w:jc w:val="center"/>
              <w:rPr>
                <w:rFonts w:ascii="思源黑体 CN Bold" w:eastAsia="思源黑体 CN Bold" w:hAnsi="思源黑体 CN Bold"/>
                <w:b/>
                <w:color w:val="1E7648"/>
                <w:sz w:val="18"/>
                <w:szCs w:val="18"/>
              </w:rPr>
            </w:pPr>
            <w:r w:rsidRPr="00226A37">
              <w:rPr>
                <w:rFonts w:ascii="思源黑体 CN Bold" w:eastAsia="思源黑体 CN Bold" w:hAnsi="思源黑体 CN Bold" w:hint="eastAsia"/>
                <w:b/>
                <w:color w:val="1E7648"/>
                <w:sz w:val="18"/>
                <w:szCs w:val="18"/>
              </w:rPr>
              <w:t>{%if pdl1.result==”阴性”%}阴性{%else%}阳性，{{pdl1.type}}为{{pdl1.value}}{%endif%}</w:t>
            </w:r>
          </w:p>
        </w:tc>
      </w:tr>
      <w:tr w:rsidR="006405E6" w14:paraId="4B4295A8" w14:textId="77777777" w:rsidTr="002C640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jc w:val="center"/>
        </w:trPr>
        <w:tc>
          <w:tcPr>
            <w:tcW w:w="2126" w:type="dxa"/>
            <w:tcBorders>
              <w:top w:val="single" w:sz="4" w:space="0" w:color="1E7648"/>
              <w:left w:val="nil"/>
              <w:bottom w:val="nil"/>
              <w:right w:val="dashed" w:sz="4" w:space="0" w:color="BFBFBF"/>
            </w:tcBorders>
            <w:shd w:val="clear" w:color="auto" w:fill="auto"/>
            <w:vAlign w:val="center"/>
          </w:tcPr>
          <w:p w14:paraId="781569DF" w14:textId="77777777" w:rsidR="006405E6" w:rsidRPr="00972B50" w:rsidRDefault="006405E6" w:rsidP="002C6401">
            <w:pPr>
              <w:adjustRightInd w:val="0"/>
              <w:snapToGrid w:val="0"/>
              <w:ind w:firstLineChars="50" w:firstLine="90"/>
              <w:jc w:val="center"/>
              <w:rPr>
                <w:rFonts w:ascii="思源黑体 CN Bold" w:eastAsia="思源黑体 CN Bold" w:hAnsi="思源黑体 CN Bold"/>
                <w:b/>
                <w:color w:val="1E7648"/>
                <w:sz w:val="18"/>
                <w:szCs w:val="18"/>
              </w:rPr>
            </w:pPr>
            <w:r w:rsidRPr="006355EB">
              <w:rPr>
                <w:rFonts w:ascii="思源黑体 CN Bold" w:eastAsia="思源黑体 CN Bold" w:hAnsi="思源黑体 CN Bold" w:hint="eastAsia"/>
                <w:b/>
                <w:bCs/>
                <w:color w:val="1E7648"/>
                <w:sz w:val="18"/>
                <w:szCs w:val="18"/>
              </w:rPr>
              <w:t>IHC图</w:t>
            </w:r>
          </w:p>
        </w:tc>
        <w:tc>
          <w:tcPr>
            <w:tcW w:w="8216" w:type="dxa"/>
            <w:tcBorders>
              <w:top w:val="single" w:sz="4" w:space="0" w:color="1E7648"/>
              <w:left w:val="dashed" w:sz="4" w:space="0" w:color="BFBFBF"/>
              <w:bottom w:val="nil"/>
              <w:right w:val="nil"/>
            </w:tcBorders>
            <w:shd w:val="clear" w:color="auto" w:fill="auto"/>
            <w:vAlign w:val="center"/>
          </w:tcPr>
          <w:p w14:paraId="688B838D" w14:textId="77777777" w:rsidR="006405E6" w:rsidRPr="009B06F4" w:rsidRDefault="006405E6" w:rsidP="002C6401">
            <w:pPr>
              <w:adjustRightInd w:val="0"/>
              <w:snapToGrid w:val="0"/>
              <w:jc w:val="center"/>
              <w:rPr>
                <w:rFonts w:ascii="思源黑体 CN Bold" w:eastAsia="思源黑体 CN Bold" w:hAnsi="思源黑体 CN Bold"/>
                <w:b/>
                <w:color w:val="1E7648"/>
                <w:sz w:val="18"/>
                <w:szCs w:val="18"/>
              </w:rPr>
            </w:pPr>
            <w:r>
              <w:rPr>
                <w:rFonts w:ascii="思源黑体 CN Normal" w:eastAsia="思源黑体 CN Normal" w:hAnsi="思源黑体 CN Normal"/>
                <w:noProof/>
                <w:sz w:val="17"/>
                <w:szCs w:val="17"/>
              </w:rPr>
              <w:drawing>
                <wp:inline distT="0" distB="0" distL="0" distR="0" wp14:anchorId="629A5F78" wp14:editId="574D7953">
                  <wp:extent cx="3028950" cy="2256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DL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1201" cy="2287930"/>
                          </a:xfrm>
                          <a:prstGeom prst="rect">
                            <a:avLst/>
                          </a:prstGeom>
                        </pic:spPr>
                      </pic:pic>
                    </a:graphicData>
                  </a:graphic>
                </wp:inline>
              </w:drawing>
            </w:r>
          </w:p>
        </w:tc>
      </w:tr>
      <w:tr w:rsidR="006405E6" w14:paraId="12159FA6" w14:textId="77777777" w:rsidTr="002C640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565"/>
          <w:jc w:val="center"/>
        </w:trPr>
        <w:tc>
          <w:tcPr>
            <w:tcW w:w="2126" w:type="dxa"/>
            <w:tcBorders>
              <w:top w:val="nil"/>
              <w:left w:val="nil"/>
              <w:bottom w:val="single" w:sz="4" w:space="0" w:color="1E7648"/>
              <w:right w:val="dashed" w:sz="4" w:space="0" w:color="BFBFBF"/>
            </w:tcBorders>
            <w:shd w:val="clear" w:color="auto" w:fill="ECECEC"/>
            <w:vAlign w:val="center"/>
          </w:tcPr>
          <w:p w14:paraId="54743B47" w14:textId="77777777" w:rsidR="006405E6" w:rsidRPr="006355EB" w:rsidRDefault="006405E6" w:rsidP="002C6401">
            <w:pPr>
              <w:adjustRightInd w:val="0"/>
              <w:snapToGrid w:val="0"/>
              <w:ind w:firstLineChars="50" w:firstLine="9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检测介绍</w:t>
            </w:r>
          </w:p>
        </w:tc>
        <w:tc>
          <w:tcPr>
            <w:tcW w:w="8216" w:type="dxa"/>
            <w:tcBorders>
              <w:top w:val="nil"/>
              <w:left w:val="dashed" w:sz="4" w:space="0" w:color="BFBFBF"/>
              <w:bottom w:val="single" w:sz="4" w:space="0" w:color="1E7648"/>
              <w:right w:val="nil"/>
            </w:tcBorders>
            <w:shd w:val="clear" w:color="auto" w:fill="ECECEC"/>
            <w:vAlign w:val="center"/>
          </w:tcPr>
          <w:p w14:paraId="0A12E631" w14:textId="77777777" w:rsidR="006405E6" w:rsidRDefault="006405E6" w:rsidP="006405E6">
            <w:pPr>
              <w:adjustRightInd w:val="0"/>
              <w:snapToGrid w:val="0"/>
              <w:ind w:firstLineChars="200" w:firstLine="340"/>
              <w:jc w:val="left"/>
              <w:rPr>
                <w:rFonts w:ascii="思源黑体 CN Normal" w:eastAsia="思源黑体 CN Normal" w:hAnsi="思源黑体 CN Normal"/>
                <w:noProof/>
                <w:sz w:val="17"/>
                <w:szCs w:val="17"/>
              </w:rPr>
            </w:pPr>
            <w:r w:rsidRPr="00D978F5">
              <w:rPr>
                <w:rFonts w:ascii="思源黑体 CN Normal" w:eastAsia="思源黑体 CN Normal" w:hAnsi="思源黑体 CN Normal" w:hint="eastAsia"/>
                <w:noProof/>
                <w:sz w:val="17"/>
                <w:szCs w:val="17"/>
              </w:rPr>
              <w:t>PD-L1表达是目前PD-1/PD-L1治疗较为明确的疗效预测因子之一。目前多个抗PD-1/PD-L1单抗类药物已获得FDA、NMPA批准上市用于多个肿瘤适应症，包括恶性黑色素瘤、非小细胞肺癌（NSCLC）、食管癌、胃癌、肾细胞癌、尿路上皮癌等。TPS≥1％为PD-L1表达阳性低表达，TPS≥50％为PD-L1阳性高表达。1≤CPS≤9为PD-L1阳性低表达，CPS≥10为PD-L1阳性高表达。</w:t>
            </w:r>
          </w:p>
        </w:tc>
      </w:tr>
    </w:tbl>
    <w:p w14:paraId="58761003" w14:textId="2CB9ABBC" w:rsidR="00A339F3" w:rsidRPr="002F4CC9" w:rsidRDefault="00A339F3" w:rsidP="00A339F3">
      <w:pPr>
        <w:spacing w:afterLines="20" w:after="62" w:line="200" w:lineRule="exact"/>
        <w:rPr>
          <w:rFonts w:ascii="思源黑体 CN Normal" w:eastAsia="思源黑体 CN Normal" w:hAnsi="思源黑体 CN Normal"/>
          <w:b/>
          <w:bCs/>
          <w:color w:val="595959"/>
          <w:sz w:val="15"/>
          <w:szCs w:val="15"/>
        </w:rPr>
      </w:pPr>
      <w:r w:rsidRPr="002F4CC9">
        <w:rPr>
          <w:rFonts w:ascii="思源黑体 CN Normal" w:eastAsia="思源黑体 CN Normal" w:hAnsi="思源黑体 CN Normal" w:hint="eastAsia"/>
          <w:b/>
          <w:bCs/>
          <w:color w:val="595959"/>
          <w:sz w:val="15"/>
          <w:szCs w:val="15"/>
        </w:rPr>
        <w:t>注：</w:t>
      </w:r>
    </w:p>
    <w:p w14:paraId="29808A53" w14:textId="1EE7C6EE" w:rsidR="00C53664" w:rsidRPr="002F4CC9" w:rsidRDefault="00026948" w:rsidP="005737C1">
      <w:pPr>
        <w:pStyle w:val="aa"/>
        <w:numPr>
          <w:ilvl w:val="0"/>
          <w:numId w:val="29"/>
        </w:numPr>
        <w:spacing w:afterLines="20" w:after="62" w:line="200" w:lineRule="exact"/>
        <w:ind w:firstLineChars="0"/>
        <w:rPr>
          <w:rFonts w:ascii="思源黑体 CN Normal" w:eastAsia="思源黑体 CN Normal" w:hAnsi="思源黑体 CN Normal"/>
          <w:color w:val="595959"/>
          <w:sz w:val="15"/>
          <w:szCs w:val="15"/>
        </w:rPr>
      </w:pPr>
      <w:r w:rsidRPr="002F4CC9">
        <w:rPr>
          <w:rFonts w:ascii="思源黑体 CN Normal" w:eastAsia="思源黑体 CN Normal" w:hAnsi="思源黑体 CN Normal" w:hint="eastAsia"/>
          <w:color w:val="595959"/>
          <w:sz w:val="15"/>
          <w:szCs w:val="15"/>
        </w:rPr>
        <w:t>本次</w:t>
      </w:r>
      <w:r w:rsidR="00A339F3" w:rsidRPr="002F4CC9">
        <w:rPr>
          <w:rFonts w:ascii="思源黑体 CN Normal" w:eastAsia="思源黑体 CN Normal" w:hAnsi="思源黑体 CN Normal" w:hint="eastAsia"/>
          <w:color w:val="595959"/>
          <w:sz w:val="15"/>
          <w:szCs w:val="15"/>
        </w:rPr>
        <w:t>PD-L1</w:t>
      </w:r>
      <w:r w:rsidR="00B41FCF" w:rsidRPr="002F4CC9">
        <w:rPr>
          <w:rFonts w:ascii="思源黑体 CN Normal" w:eastAsia="思源黑体 CN Normal" w:hAnsi="思源黑体 CN Normal" w:hint="eastAsia"/>
          <w:color w:val="595959"/>
          <w:sz w:val="15"/>
          <w:szCs w:val="15"/>
        </w:rPr>
        <w:t>蛋白</w:t>
      </w:r>
      <w:r w:rsidR="00A339F3" w:rsidRPr="002F4CC9">
        <w:rPr>
          <w:rFonts w:ascii="思源黑体 CN Normal" w:eastAsia="思源黑体 CN Normal" w:hAnsi="思源黑体 CN Normal" w:hint="eastAsia"/>
          <w:color w:val="595959"/>
          <w:sz w:val="15"/>
          <w:szCs w:val="15"/>
        </w:rPr>
        <w:t>表达</w:t>
      </w:r>
      <w:r w:rsidR="00E6128B" w:rsidRPr="002F4CC9">
        <w:rPr>
          <w:rFonts w:ascii="思源黑体 CN Normal" w:eastAsia="思源黑体 CN Normal" w:hAnsi="思源黑体 CN Normal" w:hint="eastAsia"/>
          <w:color w:val="595959"/>
          <w:sz w:val="15"/>
          <w:szCs w:val="15"/>
        </w:rPr>
        <w:t>检测</w:t>
      </w:r>
      <w:r w:rsidR="00A339F3" w:rsidRPr="002F4CC9">
        <w:rPr>
          <w:rFonts w:ascii="思源黑体 CN Normal" w:eastAsia="思源黑体 CN Normal" w:hAnsi="思源黑体 CN Normal" w:hint="eastAsia"/>
          <w:color w:val="595959"/>
          <w:sz w:val="15"/>
          <w:szCs w:val="15"/>
        </w:rPr>
        <w:t>采用免疫</w:t>
      </w:r>
      <w:r w:rsidRPr="002F4CC9">
        <w:rPr>
          <w:rFonts w:ascii="思源黑体 CN Normal" w:eastAsia="思源黑体 CN Normal" w:hAnsi="思源黑体 CN Normal" w:hint="eastAsia"/>
          <w:color w:val="595959"/>
          <w:sz w:val="15"/>
          <w:szCs w:val="15"/>
        </w:rPr>
        <w:t>组织化学法</w:t>
      </w:r>
      <w:r w:rsidR="00B41FCF" w:rsidRPr="002F4CC9">
        <w:rPr>
          <w:rFonts w:ascii="思源黑体 CN Normal" w:eastAsia="思源黑体 CN Normal" w:hAnsi="思源黑体 CN Normal" w:hint="eastAsia"/>
          <w:color w:val="595959"/>
          <w:sz w:val="15"/>
          <w:szCs w:val="15"/>
        </w:rPr>
        <w:t>检测</w:t>
      </w:r>
      <w:r w:rsidR="00A339F3" w:rsidRPr="002F4CC9">
        <w:rPr>
          <w:rFonts w:ascii="思源黑体 CN Normal" w:eastAsia="思源黑体 CN Normal" w:hAnsi="思源黑体 CN Normal" w:hint="eastAsia"/>
          <w:color w:val="595959"/>
          <w:sz w:val="15"/>
          <w:szCs w:val="15"/>
        </w:rPr>
        <w:t>，</w:t>
      </w:r>
      <w:r w:rsidR="00E6128B" w:rsidRPr="002F4CC9">
        <w:rPr>
          <w:rFonts w:ascii="思源黑体 CN Normal" w:eastAsia="思源黑体 CN Normal" w:hAnsi="思源黑体 CN Normal" w:hint="eastAsia"/>
          <w:color w:val="595959"/>
          <w:sz w:val="15"/>
          <w:szCs w:val="15"/>
        </w:rPr>
        <w:t>所用试剂为</w:t>
      </w:r>
      <w:r w:rsidR="00C53664" w:rsidRPr="002F4CC9">
        <w:rPr>
          <w:rFonts w:ascii="思源黑体 CN Normal" w:eastAsia="思源黑体 CN Normal" w:hAnsi="思源黑体 CN Normal"/>
          <w:color w:val="595959"/>
          <w:sz w:val="15"/>
          <w:szCs w:val="15"/>
        </w:rPr>
        <w:t>艾德生物</w:t>
      </w:r>
      <w:r w:rsidR="00C53664" w:rsidRPr="002F4CC9">
        <w:rPr>
          <w:rFonts w:ascii="思源黑体 CN Normal" w:eastAsia="思源黑体 CN Normal" w:hAnsi="思源黑体 CN Normal" w:hint="eastAsia"/>
          <w:color w:val="595959"/>
          <w:sz w:val="15"/>
          <w:szCs w:val="15"/>
        </w:rPr>
        <w:t>开发并已</w:t>
      </w:r>
      <w:r w:rsidR="00C53664" w:rsidRPr="002F4CC9">
        <w:rPr>
          <w:rFonts w:ascii="思源黑体 CN Normal" w:eastAsia="思源黑体 CN Normal" w:hAnsi="思源黑体 CN Normal"/>
          <w:color w:val="595959"/>
          <w:sz w:val="15"/>
          <w:szCs w:val="15"/>
        </w:rPr>
        <w:t>获批上市</w:t>
      </w:r>
      <w:r w:rsidR="00C53664" w:rsidRPr="002F4CC9">
        <w:rPr>
          <w:rFonts w:ascii="思源黑体 CN Normal" w:eastAsia="思源黑体 CN Normal" w:hAnsi="思源黑体 CN Normal" w:hint="eastAsia"/>
          <w:color w:val="595959"/>
          <w:sz w:val="15"/>
          <w:szCs w:val="15"/>
        </w:rPr>
        <w:t>的</w:t>
      </w:r>
      <w:r w:rsidR="00C53664" w:rsidRPr="002F4CC9">
        <w:rPr>
          <w:rFonts w:ascii="思源黑体 CN Normal" w:eastAsia="思源黑体 CN Normal" w:hAnsi="思源黑体 CN Normal"/>
          <w:color w:val="595959"/>
          <w:sz w:val="15"/>
          <w:szCs w:val="15"/>
        </w:rPr>
        <w:t>PD-L1抗体</w:t>
      </w:r>
      <w:r w:rsidR="00C53664" w:rsidRPr="002F4CC9">
        <w:rPr>
          <w:rFonts w:ascii="思源黑体 CN Normal" w:eastAsia="思源黑体 CN Normal" w:hAnsi="思源黑体 CN Normal" w:hint="eastAsia"/>
          <w:color w:val="595959"/>
          <w:sz w:val="15"/>
          <w:szCs w:val="15"/>
        </w:rPr>
        <w:t>检测</w:t>
      </w:r>
      <w:r w:rsidR="00C53664" w:rsidRPr="002F4CC9">
        <w:rPr>
          <w:rFonts w:ascii="思源黑体 CN Normal" w:eastAsia="思源黑体 CN Normal" w:hAnsi="思源黑体 CN Normal"/>
          <w:color w:val="595959"/>
          <w:sz w:val="15"/>
          <w:szCs w:val="15"/>
        </w:rPr>
        <w:t>试剂（免疫组织化学法），注册证编号国械注准20223400313，单克隆抗体编号E1L3N</w:t>
      </w:r>
      <w:r w:rsidR="00C53664" w:rsidRPr="002F4CC9">
        <w:rPr>
          <w:rFonts w:ascii="思源黑体 CN Normal" w:eastAsia="思源黑体 CN Normal" w:hAnsi="思源黑体 CN Normal" w:hint="eastAsia"/>
          <w:color w:val="595959"/>
          <w:sz w:val="15"/>
          <w:szCs w:val="15"/>
        </w:rPr>
        <w:t>。</w:t>
      </w:r>
    </w:p>
    <w:p w14:paraId="44512505" w14:textId="34EB9C85" w:rsidR="00A339F3" w:rsidRPr="002F4CC9" w:rsidRDefault="00827440" w:rsidP="00345656">
      <w:pPr>
        <w:pStyle w:val="aa"/>
        <w:numPr>
          <w:ilvl w:val="0"/>
          <w:numId w:val="29"/>
        </w:numPr>
        <w:spacing w:afterLines="20" w:after="62" w:line="200" w:lineRule="exact"/>
        <w:ind w:firstLineChars="0"/>
        <w:rPr>
          <w:rFonts w:ascii="思源黑体 CN Normal" w:eastAsia="思源黑体 CN Normal" w:hAnsi="思源黑体 CN Normal"/>
          <w:color w:val="595959"/>
          <w:sz w:val="15"/>
          <w:szCs w:val="15"/>
        </w:rPr>
      </w:pPr>
      <w:r w:rsidRPr="002F4CC9">
        <w:rPr>
          <w:rFonts w:ascii="思源黑体 CN Normal" w:eastAsia="思源黑体 CN Normal" w:hAnsi="思源黑体 CN Normal" w:hint="eastAsia"/>
          <w:color w:val="595959"/>
          <w:sz w:val="15"/>
          <w:szCs w:val="15"/>
        </w:rPr>
        <w:t>针对</w:t>
      </w:r>
      <w:r w:rsidR="00A339F3" w:rsidRPr="002F4CC9">
        <w:rPr>
          <w:rFonts w:ascii="思源黑体 CN Normal" w:eastAsia="思源黑体 CN Normal" w:hAnsi="思源黑体 CN Normal" w:hint="eastAsia"/>
          <w:color w:val="595959"/>
          <w:sz w:val="15"/>
          <w:szCs w:val="15"/>
        </w:rPr>
        <w:t>非小细胞肺癌样本</w:t>
      </w:r>
      <w:r w:rsidRPr="002F4CC9">
        <w:rPr>
          <w:rFonts w:ascii="思源黑体 CN Normal" w:eastAsia="思源黑体 CN Normal" w:hAnsi="思源黑体 CN Normal" w:hint="eastAsia"/>
          <w:color w:val="595959"/>
          <w:sz w:val="15"/>
          <w:szCs w:val="15"/>
        </w:rPr>
        <w:t>，</w:t>
      </w:r>
      <w:r w:rsidR="00A339F3" w:rsidRPr="002F4CC9">
        <w:rPr>
          <w:rFonts w:ascii="思源黑体 CN Normal" w:eastAsia="思源黑体 CN Normal" w:hAnsi="思源黑体 CN Normal" w:hint="eastAsia"/>
          <w:color w:val="595959"/>
          <w:sz w:val="15"/>
          <w:szCs w:val="15"/>
        </w:rPr>
        <w:t>用肿瘤细胞阳性比例分数(Tumor Proportion Score, TPS)评估其PD-L1蛋白表达水平，TPS等于部分或完整膜染色（≥1+）的肿瘤细胞占样品中存在的所有肿瘤细胞（阴性和阳性）的百分比。</w:t>
      </w:r>
      <w:r w:rsidRPr="002F4CC9">
        <w:rPr>
          <w:rFonts w:ascii="思源黑体 CN Normal" w:eastAsia="思源黑体 CN Normal" w:hAnsi="思源黑体 CN Normal" w:hint="eastAsia"/>
          <w:color w:val="595959"/>
          <w:sz w:val="15"/>
          <w:szCs w:val="15"/>
        </w:rPr>
        <w:t>针对</w:t>
      </w:r>
      <w:r w:rsidR="00A339F3" w:rsidRPr="002F4CC9">
        <w:rPr>
          <w:rFonts w:ascii="思源黑体 CN Normal" w:eastAsia="思源黑体 CN Normal" w:hAnsi="思源黑体 CN Normal" w:hint="eastAsia"/>
          <w:color w:val="595959"/>
          <w:sz w:val="15"/>
          <w:szCs w:val="15"/>
        </w:rPr>
        <w:t>其他肿瘤类型样本</w:t>
      </w:r>
      <w:r w:rsidRPr="002F4CC9">
        <w:rPr>
          <w:rFonts w:ascii="思源黑体 CN Normal" w:eastAsia="思源黑体 CN Normal" w:hAnsi="思源黑体 CN Normal" w:hint="eastAsia"/>
          <w:color w:val="595959"/>
          <w:sz w:val="15"/>
          <w:szCs w:val="15"/>
        </w:rPr>
        <w:t>，</w:t>
      </w:r>
      <w:r w:rsidR="00A339F3" w:rsidRPr="002F4CC9">
        <w:rPr>
          <w:rFonts w:ascii="思源黑体 CN Normal" w:eastAsia="思源黑体 CN Normal" w:hAnsi="思源黑体 CN Normal" w:hint="eastAsia"/>
          <w:color w:val="595959"/>
          <w:sz w:val="15"/>
          <w:szCs w:val="15"/>
        </w:rPr>
        <w:t>用联合阳性分数（Combined Positive Score</w:t>
      </w:r>
      <w:r w:rsidR="00A339F3" w:rsidRPr="002F4CC9">
        <w:rPr>
          <w:rFonts w:ascii="思源黑体 CN Normal" w:eastAsia="思源黑体 CN Normal" w:hAnsi="思源黑体 CN Normal"/>
          <w:color w:val="595959"/>
          <w:sz w:val="15"/>
          <w:szCs w:val="15"/>
        </w:rPr>
        <w:t>,</w:t>
      </w:r>
      <w:r w:rsidR="00E6128B" w:rsidRPr="002F4CC9">
        <w:rPr>
          <w:rFonts w:ascii="思源黑体 CN Normal" w:eastAsia="思源黑体 CN Normal" w:hAnsi="思源黑体 CN Normal"/>
          <w:color w:val="595959"/>
          <w:sz w:val="15"/>
          <w:szCs w:val="15"/>
        </w:rPr>
        <w:t xml:space="preserve"> </w:t>
      </w:r>
      <w:r w:rsidR="00A339F3" w:rsidRPr="002F4CC9">
        <w:rPr>
          <w:rFonts w:ascii="思源黑体 CN Normal" w:eastAsia="思源黑体 CN Normal" w:hAnsi="思源黑体 CN Normal" w:hint="eastAsia"/>
          <w:color w:val="595959"/>
          <w:sz w:val="15"/>
          <w:szCs w:val="15"/>
        </w:rPr>
        <w:t>CPS）评估其PD-L1蛋白表达水平结果，CPS为样本组织中全部符合要求的阳性染色细胞占比分数。</w:t>
      </w:r>
    </w:p>
    <w:p w14:paraId="1D26A5EF" w14:textId="77777777" w:rsidR="00A339F3" w:rsidRDefault="00A339F3" w:rsidP="00A339F3"/>
    <w:p w14:paraId="6EB89238" w14:textId="77777777" w:rsidR="00A339F3" w:rsidRPr="002E441E" w:rsidRDefault="00A339F3" w:rsidP="0042799C">
      <w:pPr>
        <w:widowControl/>
        <w:jc w:val="left"/>
      </w:pPr>
      <w:r>
        <w:br w:type="page"/>
      </w:r>
    </w:p>
    <w:p w14:paraId="56FFF07C" w14:textId="77777777" w:rsidR="006405E6" w:rsidRPr="002E441E" w:rsidRDefault="006405E6" w:rsidP="006405E6">
      <w:pPr>
        <w:widowControl/>
        <w:jc w:val="left"/>
      </w:pPr>
      <w:r>
        <w:rPr>
          <w:rFonts w:hint="eastAsia"/>
        </w:rPr>
        <w:lastRenderedPageBreak/>
        <w:t>{</w:t>
      </w:r>
      <w:r>
        <w:t>%p endif%}</w:t>
      </w:r>
    </w:p>
    <w:tbl>
      <w:tblPr>
        <w:tblStyle w:val="a9"/>
        <w:tblpPr w:leftFromText="180" w:rightFromText="180" w:vertAnchor="text" w:horzAnchor="margin" w:tblpY="47"/>
        <w:tblW w:w="5000" w:type="pct"/>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6405E6" w:rsidRPr="006F3C39" w14:paraId="2599BB16" w14:textId="77777777" w:rsidTr="002C6401">
        <w:trPr>
          <w:trHeight w:hRule="exact" w:val="28"/>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484F4F15" w14:textId="77777777" w:rsidR="006405E6" w:rsidRPr="00566E99" w:rsidRDefault="006405E6" w:rsidP="002C6401">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6405E6" w14:paraId="5D6DD684" w14:textId="77777777" w:rsidTr="002C640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trPr>
        <w:tc>
          <w:tcPr>
            <w:tcW w:w="10342" w:type="dxa"/>
            <w:gridSpan w:val="2"/>
            <w:tcBorders>
              <w:top w:val="nil"/>
              <w:left w:val="nil"/>
              <w:bottom w:val="nil"/>
              <w:right w:val="single" w:sz="4" w:space="0" w:color="1E7648"/>
            </w:tcBorders>
            <w:shd w:val="clear" w:color="auto" w:fill="1E7648"/>
            <w:vAlign w:val="center"/>
          </w:tcPr>
          <w:p w14:paraId="15AB0865" w14:textId="77777777" w:rsidR="006405E6" w:rsidRPr="00B40C3A" w:rsidRDefault="006405E6" w:rsidP="002C6401">
            <w:pPr>
              <w:adjustRightInd w:val="0"/>
              <w:snapToGrid w:val="0"/>
              <w:jc w:val="center"/>
              <w:rPr>
                <w:rFonts w:ascii="思源黑体 CN Bold" w:eastAsia="思源黑体 CN Bold" w:hAnsi="思源黑体 CN Bold"/>
                <w:b/>
                <w:bCs/>
                <w:color w:val="FFFFFF" w:themeColor="background1"/>
                <w:sz w:val="18"/>
                <w:szCs w:val="18"/>
              </w:rPr>
            </w:pPr>
            <w:r w:rsidRPr="00B40C3A">
              <w:rPr>
                <w:rFonts w:ascii="思源黑体 CN Bold" w:eastAsia="思源黑体 CN Bold" w:hAnsi="思源黑体 CN Bold" w:hint="eastAsia"/>
                <w:b/>
                <w:bCs/>
                <w:color w:val="FFFFFF" w:themeColor="background1"/>
                <w:sz w:val="18"/>
                <w:szCs w:val="18"/>
              </w:rPr>
              <w:t>微卫星</w:t>
            </w:r>
            <w:r>
              <w:rPr>
                <w:rFonts w:ascii="思源黑体 CN Bold" w:eastAsia="思源黑体 CN Bold" w:hAnsi="思源黑体 CN Bold" w:hint="eastAsia"/>
                <w:b/>
                <w:bCs/>
                <w:color w:val="FFFFFF" w:themeColor="background1"/>
                <w:sz w:val="18"/>
                <w:szCs w:val="18"/>
              </w:rPr>
              <w:t>状态</w:t>
            </w:r>
          </w:p>
        </w:tc>
      </w:tr>
      <w:tr w:rsidR="006405E6" w14:paraId="57365C57" w14:textId="77777777" w:rsidTr="002C640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59CB7F43" w14:textId="77777777" w:rsidR="006405E6" w:rsidRPr="00972B50" w:rsidRDefault="006405E6" w:rsidP="002C6401">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6EDE0A19" w14:textId="77777777" w:rsidR="006405E6" w:rsidRPr="00972B50" w:rsidRDefault="006405E6" w:rsidP="002C6401">
            <w:pPr>
              <w:adjustRightInd w:val="0"/>
              <w:snapToGrid w:val="0"/>
              <w:ind w:firstLine="90"/>
              <w:jc w:val="center"/>
              <w:rPr>
                <w:rFonts w:ascii="思源黑体 CN Bold" w:eastAsia="思源黑体 CN Bold" w:hAnsi="思源黑体 CN Bold"/>
                <w:b/>
                <w:color w:val="1E7648"/>
                <w:sz w:val="18"/>
                <w:szCs w:val="18"/>
              </w:rPr>
            </w:pPr>
            <w:r w:rsidRPr="00EB3172">
              <w:rPr>
                <w:rFonts w:ascii="思源黑体 CN Bold" w:eastAsia="思源黑体 CN Bold" w:hAnsi="思源黑体 CN Bold" w:hint="eastAsia"/>
                <w:b/>
                <w:color w:val="1E7648"/>
                <w:sz w:val="18"/>
                <w:szCs w:val="18"/>
              </w:rPr>
              <w:t>{%if msi.var_id==”MSS”%}MSS（微卫星稳定）{%else%}MSI-H（微卫星不稳定）{%endif%}</w:t>
            </w:r>
          </w:p>
        </w:tc>
      </w:tr>
      <w:tr w:rsidR="006405E6" w14:paraId="3FF5DAA0" w14:textId="77777777" w:rsidTr="002C640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trPr>
        <w:tc>
          <w:tcPr>
            <w:tcW w:w="2126" w:type="dxa"/>
            <w:tcBorders>
              <w:top w:val="single" w:sz="4" w:space="0" w:color="16A085"/>
              <w:left w:val="nil"/>
              <w:bottom w:val="single" w:sz="12" w:space="0" w:color="FFFFFF" w:themeColor="background1"/>
              <w:right w:val="dashed" w:sz="4" w:space="0" w:color="BFBFBF"/>
            </w:tcBorders>
            <w:shd w:val="clear" w:color="auto" w:fill="auto"/>
            <w:vAlign w:val="center"/>
          </w:tcPr>
          <w:p w14:paraId="5B8147CD" w14:textId="77777777" w:rsidR="006405E6" w:rsidRPr="00972B50" w:rsidRDefault="006405E6" w:rsidP="002C6401">
            <w:pPr>
              <w:adjustRightInd w:val="0"/>
              <w:snapToGrid w:val="0"/>
              <w:ind w:firstLineChars="50" w:firstLine="85"/>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7"/>
                <w:szCs w:val="17"/>
              </w:rPr>
              <w:t>微卫星状态检测图</w:t>
            </w:r>
          </w:p>
        </w:tc>
        <w:tc>
          <w:tcPr>
            <w:tcW w:w="8216" w:type="dxa"/>
            <w:tcBorders>
              <w:top w:val="single" w:sz="4" w:space="0" w:color="16A085"/>
              <w:left w:val="dashed" w:sz="4" w:space="0" w:color="BFBFBF"/>
              <w:bottom w:val="single" w:sz="12" w:space="0" w:color="FFFFFF" w:themeColor="background1"/>
              <w:right w:val="nil"/>
            </w:tcBorders>
            <w:shd w:val="clear" w:color="auto" w:fill="auto"/>
            <w:vAlign w:val="center"/>
          </w:tcPr>
          <w:p w14:paraId="09AC6748" w14:textId="77777777" w:rsidR="006405E6" w:rsidRDefault="006405E6" w:rsidP="002C6401">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p if msi.img_path</w:t>
            </w:r>
            <w:r>
              <w:rPr>
                <w:rFonts w:ascii="思源黑体 CN Bold" w:eastAsia="思源黑体 CN Bold" w:hAnsi="思源黑体 CN Bold" w:hint="eastAsia"/>
                <w:b/>
                <w:color w:val="1E7648"/>
                <w:sz w:val="18"/>
                <w:szCs w:val="18"/>
              </w:rPr>
              <w:t>%}</w:t>
            </w:r>
          </w:p>
          <w:p w14:paraId="3602E689" w14:textId="77777777" w:rsidR="006405E6" w:rsidRDefault="006405E6" w:rsidP="002C6401">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{msi.img_path}}</w:t>
            </w:r>
          </w:p>
          <w:p w14:paraId="2852E425" w14:textId="77777777" w:rsidR="006405E6" w:rsidRDefault="006405E6" w:rsidP="002C6401">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%p else%}</w:t>
            </w:r>
          </w:p>
          <w:p w14:paraId="0F073922" w14:textId="77777777" w:rsidR="006405E6" w:rsidRDefault="006405E6" w:rsidP="002C6401">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未提取到图片</w:t>
            </w:r>
          </w:p>
          <w:p w14:paraId="23279117" w14:textId="77777777" w:rsidR="006405E6" w:rsidRPr="003F749B" w:rsidRDefault="006405E6" w:rsidP="002C6401">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endif%}</w:t>
            </w:r>
          </w:p>
        </w:tc>
      </w:tr>
      <w:tr w:rsidR="006405E6" w14:paraId="3B4056D9" w14:textId="77777777" w:rsidTr="002C640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260"/>
        </w:trPr>
        <w:tc>
          <w:tcPr>
            <w:tcW w:w="2126" w:type="dxa"/>
            <w:tcBorders>
              <w:top w:val="single" w:sz="12" w:space="0" w:color="FFFFFF" w:themeColor="background1"/>
              <w:left w:val="nil"/>
              <w:bottom w:val="single" w:sz="4" w:space="0" w:color="1E7648"/>
              <w:right w:val="dashed" w:sz="4" w:space="0" w:color="BFBFBF"/>
            </w:tcBorders>
            <w:shd w:val="clear" w:color="auto" w:fill="ECECEC"/>
            <w:vAlign w:val="center"/>
          </w:tcPr>
          <w:p w14:paraId="55D0F99A" w14:textId="77777777" w:rsidR="006405E6" w:rsidRDefault="006405E6" w:rsidP="002C6401">
            <w:pPr>
              <w:adjustRightInd w:val="0"/>
              <w:snapToGrid w:val="0"/>
              <w:ind w:firstLineChars="50" w:firstLine="85"/>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7"/>
                <w:szCs w:val="17"/>
              </w:rPr>
              <w:t>检测介绍</w:t>
            </w:r>
          </w:p>
        </w:tc>
        <w:tc>
          <w:tcPr>
            <w:tcW w:w="8216" w:type="dxa"/>
            <w:tcBorders>
              <w:top w:val="single" w:sz="12" w:space="0" w:color="FFFFFF" w:themeColor="background1"/>
              <w:left w:val="dashed" w:sz="4" w:space="0" w:color="BFBFBF"/>
              <w:bottom w:val="single" w:sz="4" w:space="0" w:color="1E7648"/>
              <w:right w:val="nil"/>
            </w:tcBorders>
            <w:shd w:val="clear" w:color="auto" w:fill="ECECEC"/>
            <w:vAlign w:val="center"/>
          </w:tcPr>
          <w:p w14:paraId="4D045BBE" w14:textId="77777777" w:rsidR="006405E6" w:rsidRPr="00C45B45" w:rsidRDefault="006405E6" w:rsidP="002C6401">
            <w:pPr>
              <w:adjustRightInd w:val="0"/>
              <w:snapToGrid w:val="0"/>
              <w:spacing w:beforeLines="25" w:before="78" w:afterLines="25" w:after="78"/>
              <w:ind w:firstLineChars="200" w:firstLine="340"/>
              <w:rPr>
                <w:rFonts w:ascii="思源黑体 CN Normal" w:eastAsia="思源黑体 CN Normal" w:hAnsi="思源黑体 CN Normal" w:cs="思源黑体 CN Light"/>
                <w:sz w:val="17"/>
                <w:szCs w:val="17"/>
              </w:rPr>
            </w:pPr>
            <w:r w:rsidRPr="001E06CC">
              <w:rPr>
                <w:rFonts w:ascii="思源黑体 CN Normal" w:eastAsia="思源黑体 CN Normal" w:hAnsi="思源黑体 CN Normal" w:cs="思源黑体 CN Light" w:hint="eastAsia"/>
                <w:sz w:val="17"/>
                <w:szCs w:val="17"/>
              </w:rPr>
              <w:t>微卫星（Microsatellite）</w:t>
            </w:r>
            <w:r>
              <w:rPr>
                <w:rFonts w:ascii="思源黑体 CN Normal" w:eastAsia="思源黑体 CN Normal" w:hAnsi="思源黑体 CN Normal" w:cs="思源黑体 CN Light" w:hint="eastAsia"/>
                <w:sz w:val="17"/>
                <w:szCs w:val="17"/>
              </w:rPr>
              <w:t>是</w:t>
            </w:r>
            <w:r w:rsidRPr="001E06CC">
              <w:rPr>
                <w:rFonts w:ascii="思源黑体 CN Normal" w:eastAsia="思源黑体 CN Normal" w:hAnsi="思源黑体 CN Normal" w:cs="思源黑体 CN Light" w:hint="eastAsia"/>
                <w:sz w:val="17"/>
                <w:szCs w:val="17"/>
              </w:rPr>
              <w:t>基因组中的短串联重复序列，一般由1-6个核苷酸组成。DNA复制时，肿瘤细胞内的微卫星由于重复单位的插入或缺失而造成的微卫星长度的变化，</w:t>
            </w:r>
            <w:r>
              <w:rPr>
                <w:rFonts w:ascii="思源黑体 CN Normal" w:eastAsia="思源黑体 CN Normal" w:hAnsi="思源黑体 CN Normal" w:cs="思源黑体 CN Light" w:hint="eastAsia"/>
                <w:sz w:val="17"/>
                <w:szCs w:val="17"/>
              </w:rPr>
              <w:t>从而出现</w:t>
            </w:r>
            <w:r w:rsidRPr="001E06CC">
              <w:rPr>
                <w:rFonts w:ascii="思源黑体 CN Normal" w:eastAsia="思源黑体 CN Normal" w:hAnsi="思源黑体 CN Normal" w:cs="思源黑体 CN Light" w:hint="eastAsia"/>
                <w:sz w:val="17"/>
                <w:szCs w:val="17"/>
              </w:rPr>
              <w:t>微卫星不稳定性（Microsatellite Instability, MSI）</w:t>
            </w:r>
            <w:r>
              <w:rPr>
                <w:rFonts w:ascii="思源黑体 CN Normal" w:eastAsia="思源黑体 CN Normal" w:hAnsi="思源黑体 CN Normal" w:cs="思源黑体 CN Light" w:hint="eastAsia"/>
                <w:sz w:val="17"/>
                <w:szCs w:val="17"/>
              </w:rPr>
              <w:t>状态</w:t>
            </w:r>
            <w:r w:rsidRPr="001E06CC">
              <w:rPr>
                <w:rFonts w:ascii="思源黑体 CN Normal" w:eastAsia="思源黑体 CN Normal" w:hAnsi="思源黑体 CN Normal" w:cs="思源黑体 CN Light" w:hint="eastAsia"/>
                <w:sz w:val="17"/>
                <w:szCs w:val="17"/>
              </w:rPr>
              <w:t>。研究表明MSI是由错配修复（</w:t>
            </w:r>
            <w:r>
              <w:rPr>
                <w:rFonts w:ascii="思源黑体 CN Normal" w:eastAsia="思源黑体 CN Normal" w:hAnsi="思源黑体 CN Normal" w:cs="思源黑体 CN Light"/>
                <w:sz w:val="17"/>
                <w:szCs w:val="17"/>
              </w:rPr>
              <w:t>M</w:t>
            </w:r>
            <w:r w:rsidRPr="001E06CC">
              <w:rPr>
                <w:rFonts w:ascii="思源黑体 CN Normal" w:eastAsia="思源黑体 CN Normal" w:hAnsi="思源黑体 CN Normal" w:cs="思源黑体 CN Light" w:hint="eastAsia"/>
                <w:sz w:val="17"/>
                <w:szCs w:val="17"/>
              </w:rPr>
              <w:t xml:space="preserve">ismatch </w:t>
            </w:r>
            <w:r>
              <w:rPr>
                <w:rFonts w:ascii="思源黑体 CN Normal" w:eastAsia="思源黑体 CN Normal" w:hAnsi="思源黑体 CN Normal" w:cs="思源黑体 CN Light"/>
                <w:sz w:val="17"/>
                <w:szCs w:val="17"/>
              </w:rPr>
              <w:t>R</w:t>
            </w:r>
            <w:r w:rsidRPr="001E06CC">
              <w:rPr>
                <w:rFonts w:ascii="思源黑体 CN Normal" w:eastAsia="思源黑体 CN Normal" w:hAnsi="思源黑体 CN Normal" w:cs="思源黑体 CN Light" w:hint="eastAsia"/>
                <w:sz w:val="17"/>
                <w:szCs w:val="17"/>
              </w:rPr>
              <w:t>epair，MMR）基因突变或功能缺陷引起的（PMID</w:t>
            </w:r>
            <w:r>
              <w:rPr>
                <w:rFonts w:ascii="思源黑体 CN Normal" w:eastAsia="思源黑体 CN Normal" w:hAnsi="思源黑体 CN Normal" w:cs="思源黑体 CN Light" w:hint="eastAsia"/>
                <w:sz w:val="17"/>
                <w:szCs w:val="17"/>
              </w:rPr>
              <w:t xml:space="preserve">: </w:t>
            </w:r>
            <w:r w:rsidRPr="000C177C">
              <w:rPr>
                <w:rFonts w:ascii="思源黑体 CN Normal" w:eastAsia="思源黑体 CN Normal" w:hAnsi="思源黑体 CN Normal" w:cs="思源黑体 CN Light" w:hint="eastAsia"/>
                <w:sz w:val="17"/>
                <w:szCs w:val="17"/>
              </w:rPr>
              <w:t>25701956</w:t>
            </w:r>
            <w:r w:rsidRPr="001E06CC">
              <w:rPr>
                <w:rFonts w:ascii="思源黑体 CN Normal" w:eastAsia="思源黑体 CN Normal" w:hAnsi="思源黑体 CN Normal" w:cs="思源黑体 CN Light" w:hint="eastAsia"/>
                <w:sz w:val="17"/>
                <w:szCs w:val="17"/>
              </w:rPr>
              <w:t>）。MSI在多种癌种中被发现，包括子宫内膜癌、结直肠癌和胃癌等。</w:t>
            </w:r>
            <w:r>
              <w:rPr>
                <w:rFonts w:ascii="思源黑体 CN Normal" w:eastAsia="思源黑体 CN Normal" w:hAnsi="思源黑体 CN Normal" w:cs="思源黑体 CN Light" w:hint="eastAsia"/>
                <w:sz w:val="17"/>
                <w:szCs w:val="17"/>
              </w:rPr>
              <w:t>现阶段已有多种P</w:t>
            </w:r>
            <w:r>
              <w:rPr>
                <w:rFonts w:ascii="思源黑体 CN Normal" w:eastAsia="思源黑体 CN Normal" w:hAnsi="思源黑体 CN Normal" w:cs="思源黑体 CN Light"/>
                <w:sz w:val="17"/>
                <w:szCs w:val="17"/>
              </w:rPr>
              <w:t>D</w:t>
            </w: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1/PD</w:t>
            </w: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L1</w:t>
            </w:r>
            <w:r>
              <w:rPr>
                <w:rFonts w:ascii="思源黑体 CN Normal" w:eastAsia="思源黑体 CN Normal" w:hAnsi="思源黑体 CN Normal" w:cs="思源黑体 CN Light" w:hint="eastAsia"/>
                <w:sz w:val="17"/>
                <w:szCs w:val="17"/>
              </w:rPr>
              <w:t>抗体类药物被F</w:t>
            </w:r>
            <w:r>
              <w:rPr>
                <w:rFonts w:ascii="思源黑体 CN Normal" w:eastAsia="思源黑体 CN Normal" w:hAnsi="思源黑体 CN Normal" w:cs="思源黑体 CN Light"/>
                <w:sz w:val="17"/>
                <w:szCs w:val="17"/>
              </w:rPr>
              <w:t>DA/NMPA</w:t>
            </w:r>
            <w:r>
              <w:rPr>
                <w:rFonts w:ascii="思源黑体 CN Normal" w:eastAsia="思源黑体 CN Normal" w:hAnsi="思源黑体 CN Normal" w:cs="思源黑体 CN Light" w:hint="eastAsia"/>
                <w:sz w:val="17"/>
                <w:szCs w:val="17"/>
              </w:rPr>
              <w:t>获批</w:t>
            </w:r>
            <w:r w:rsidRPr="007E7A3F">
              <w:rPr>
                <w:rFonts w:ascii="思源黑体 CN Normal" w:eastAsia="思源黑体 CN Normal" w:hAnsi="思源黑体 CN Normal" w:cs="思源黑体 CN Light" w:hint="eastAsia"/>
                <w:sz w:val="17"/>
                <w:szCs w:val="17"/>
              </w:rPr>
              <w:t>用于MSI-H结直肠癌或其他实体瘤的治疗</w:t>
            </w:r>
            <w:r>
              <w:rPr>
                <w:rFonts w:ascii="思源黑体 CN Normal" w:eastAsia="思源黑体 CN Normal" w:hAnsi="思源黑体 CN Normal" w:cs="思源黑体 CN Light" w:hint="eastAsia"/>
                <w:sz w:val="17"/>
                <w:szCs w:val="17"/>
              </w:rPr>
              <w:t>，包括</w:t>
            </w:r>
            <w:r w:rsidRPr="007E7A3F">
              <w:rPr>
                <w:rFonts w:ascii="思源黑体 CN Normal" w:eastAsia="思源黑体 CN Normal" w:hAnsi="思源黑体 CN Normal" w:cs="思源黑体 CN Light" w:hint="eastAsia"/>
                <w:sz w:val="17"/>
                <w:szCs w:val="17"/>
              </w:rPr>
              <w:t>帕博利珠单抗</w:t>
            </w:r>
            <w:r>
              <w:rPr>
                <w:rFonts w:ascii="思源黑体 CN Normal" w:eastAsia="思源黑体 CN Normal" w:hAnsi="思源黑体 CN Normal" w:cs="思源黑体 CN Light" w:hint="eastAsia"/>
                <w:sz w:val="17"/>
                <w:szCs w:val="17"/>
              </w:rPr>
              <w:t>、</w:t>
            </w:r>
            <w:r w:rsidRPr="007E7A3F">
              <w:rPr>
                <w:rFonts w:ascii="思源黑体 CN Normal" w:eastAsia="思源黑体 CN Normal" w:hAnsi="思源黑体 CN Normal" w:cs="思源黑体 CN Light" w:hint="eastAsia"/>
                <w:sz w:val="17"/>
                <w:szCs w:val="17"/>
              </w:rPr>
              <w:t>纳武利尤单抗</w:t>
            </w:r>
            <w:r>
              <w:rPr>
                <w:rFonts w:ascii="思源黑体 CN Normal" w:eastAsia="思源黑体 CN Normal" w:hAnsi="思源黑体 CN Normal" w:cs="思源黑体 CN Light" w:hint="eastAsia"/>
                <w:sz w:val="17"/>
                <w:szCs w:val="17"/>
              </w:rPr>
              <w:t>±伊匹木单抗、</w:t>
            </w:r>
            <w:r w:rsidRPr="0017572A">
              <w:rPr>
                <w:rFonts w:ascii="思源黑体 CN Normal" w:eastAsia="思源黑体 CN Normal" w:hAnsi="思源黑体 CN Normal" w:cs="思源黑体 CN Light" w:hint="eastAsia"/>
                <w:sz w:val="17"/>
                <w:szCs w:val="17"/>
              </w:rPr>
              <w:t>替雷利珠单抗、恩沃利单抗和斯鲁利单抗等</w:t>
            </w:r>
            <w:r w:rsidRPr="007E7A3F">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hint="eastAsia"/>
                <w:sz w:val="17"/>
                <w:szCs w:val="17"/>
              </w:rPr>
              <w:t>请结合临床实际情况确定免疫治疗方案。</w:t>
            </w:r>
          </w:p>
        </w:tc>
      </w:tr>
    </w:tbl>
    <w:p w14:paraId="28D9C134" w14:textId="10107FEB" w:rsidR="00A339F3" w:rsidRPr="002F4CC9" w:rsidRDefault="00A339F3" w:rsidP="00A339F3">
      <w:pPr>
        <w:spacing w:afterLines="20" w:after="62" w:line="200" w:lineRule="exact"/>
        <w:rPr>
          <w:rFonts w:ascii="思源黑体 CN Normal" w:eastAsia="思源黑体 CN Normal" w:hAnsi="思源黑体 CN Normal"/>
          <w:b/>
          <w:bCs/>
          <w:color w:val="595959"/>
          <w:sz w:val="15"/>
          <w:szCs w:val="15"/>
        </w:rPr>
      </w:pPr>
      <w:r w:rsidRPr="002F4CC9">
        <w:rPr>
          <w:rFonts w:ascii="思源黑体 CN Normal" w:eastAsia="思源黑体 CN Normal" w:hAnsi="思源黑体 CN Normal" w:hint="eastAsia"/>
          <w:b/>
          <w:bCs/>
          <w:color w:val="595959"/>
          <w:sz w:val="15"/>
          <w:szCs w:val="15"/>
        </w:rPr>
        <w:t>注：</w:t>
      </w:r>
    </w:p>
    <w:p w14:paraId="2220FAF0" w14:textId="276DD4C7" w:rsidR="005244E6" w:rsidRPr="002F4CC9" w:rsidRDefault="00A339F3" w:rsidP="005244E6">
      <w:pPr>
        <w:pStyle w:val="aa"/>
        <w:numPr>
          <w:ilvl w:val="0"/>
          <w:numId w:val="30"/>
        </w:numPr>
        <w:spacing w:afterLines="20" w:after="62" w:line="200" w:lineRule="exact"/>
        <w:ind w:firstLineChars="0"/>
        <w:rPr>
          <w:rFonts w:ascii="思源黑体 CN Normal" w:eastAsia="思源黑体 CN Normal" w:hAnsi="思源黑体 CN Normal"/>
          <w:color w:val="595959"/>
          <w:sz w:val="15"/>
          <w:szCs w:val="15"/>
        </w:rPr>
      </w:pPr>
      <w:r w:rsidRPr="002F4CC9">
        <w:rPr>
          <w:rFonts w:ascii="思源黑体 CN Normal" w:eastAsia="思源黑体 CN Normal" w:hAnsi="思源黑体 CN Normal" w:hint="eastAsia"/>
          <w:color w:val="595959"/>
          <w:sz w:val="15"/>
          <w:szCs w:val="15"/>
        </w:rPr>
        <w:t>共检测</w:t>
      </w:r>
      <w:r w:rsidR="006405E6">
        <w:rPr>
          <w:rFonts w:ascii="思源黑体 CN Normal" w:eastAsia="思源黑体 CN Normal" w:hAnsi="思源黑体 CN Normal"/>
          <w:color w:val="595959"/>
          <w:sz w:val="15"/>
          <w:szCs w:val="15"/>
        </w:rPr>
        <w:t>116</w:t>
      </w:r>
      <w:r w:rsidRPr="002F4CC9">
        <w:rPr>
          <w:rFonts w:ascii="思源黑体 CN Normal" w:eastAsia="思源黑体 CN Normal" w:hAnsi="思源黑体 CN Normal" w:hint="eastAsia"/>
          <w:color w:val="595959"/>
          <w:sz w:val="15"/>
          <w:szCs w:val="15"/>
        </w:rPr>
        <w:t>个</w:t>
      </w:r>
      <w:r w:rsidR="006A5161" w:rsidRPr="002F4CC9">
        <w:rPr>
          <w:rFonts w:ascii="思源黑体 CN Normal" w:eastAsia="思源黑体 CN Normal" w:hAnsi="思源黑体 CN Normal" w:hint="eastAsia"/>
          <w:color w:val="595959"/>
          <w:sz w:val="15"/>
          <w:szCs w:val="15"/>
        </w:rPr>
        <w:t>微卫星</w:t>
      </w:r>
      <w:r w:rsidRPr="002F4CC9">
        <w:rPr>
          <w:rFonts w:ascii="思源黑体 CN Normal" w:eastAsia="思源黑体 CN Normal" w:hAnsi="思源黑体 CN Normal" w:hint="eastAsia"/>
          <w:color w:val="595959"/>
          <w:sz w:val="15"/>
          <w:szCs w:val="15"/>
        </w:rPr>
        <w:t>位点，MSI</w:t>
      </w:r>
      <w:r w:rsidR="005244E6" w:rsidRPr="002F4CC9">
        <w:rPr>
          <w:rFonts w:ascii="思源黑体 CN Normal" w:eastAsia="思源黑体 CN Normal" w:hAnsi="思源黑体 CN Normal" w:hint="eastAsia"/>
          <w:color w:val="595959"/>
          <w:sz w:val="15"/>
          <w:szCs w:val="15"/>
        </w:rPr>
        <w:t>-</w:t>
      </w:r>
      <w:r w:rsidR="005244E6" w:rsidRPr="002F4CC9">
        <w:rPr>
          <w:rFonts w:ascii="思源黑体 CN Normal" w:eastAsia="思源黑体 CN Normal" w:hAnsi="思源黑体 CN Normal"/>
          <w:color w:val="595959"/>
          <w:sz w:val="15"/>
          <w:szCs w:val="15"/>
        </w:rPr>
        <w:t>H</w:t>
      </w:r>
      <w:r w:rsidRPr="002F4CC9">
        <w:rPr>
          <w:rFonts w:ascii="思源黑体 CN Normal" w:eastAsia="思源黑体 CN Normal" w:hAnsi="思源黑体 CN Normal" w:hint="eastAsia"/>
          <w:color w:val="595959"/>
          <w:sz w:val="15"/>
          <w:szCs w:val="15"/>
        </w:rPr>
        <w:t>阳性</w:t>
      </w:r>
      <w:r w:rsidR="006A5161" w:rsidRPr="002F4CC9">
        <w:rPr>
          <w:rFonts w:ascii="思源黑体 CN Normal" w:eastAsia="思源黑体 CN Normal" w:hAnsi="思源黑体 CN Normal" w:hint="eastAsia"/>
          <w:color w:val="595959"/>
          <w:sz w:val="15"/>
          <w:szCs w:val="15"/>
        </w:rPr>
        <w:t>阈</w:t>
      </w:r>
      <w:r w:rsidRPr="002F4CC9">
        <w:rPr>
          <w:rFonts w:ascii="思源黑体 CN Normal" w:eastAsia="思源黑体 CN Normal" w:hAnsi="思源黑体 CN Normal" w:hint="eastAsia"/>
          <w:color w:val="595959"/>
          <w:sz w:val="15"/>
          <w:szCs w:val="15"/>
        </w:rPr>
        <w:t>值为15%，即≥</w:t>
      </w:r>
      <w:r w:rsidR="006405E6">
        <w:rPr>
          <w:rFonts w:ascii="思源黑体 CN Normal" w:eastAsia="思源黑体 CN Normal" w:hAnsi="思源黑体 CN Normal"/>
          <w:color w:val="595959"/>
          <w:sz w:val="15"/>
          <w:szCs w:val="15"/>
        </w:rPr>
        <w:t>18</w:t>
      </w:r>
      <w:r w:rsidRPr="002F4CC9">
        <w:rPr>
          <w:rFonts w:ascii="思源黑体 CN Normal" w:eastAsia="思源黑体 CN Normal" w:hAnsi="思源黑体 CN Normal" w:hint="eastAsia"/>
          <w:color w:val="595959"/>
          <w:sz w:val="15"/>
          <w:szCs w:val="15"/>
        </w:rPr>
        <w:t>个MSI位点</w:t>
      </w:r>
      <w:r w:rsidR="005244E6" w:rsidRPr="002F4CC9">
        <w:rPr>
          <w:rFonts w:ascii="思源黑体 CN Normal" w:eastAsia="思源黑体 CN Normal" w:hAnsi="思源黑体 CN Normal" w:hint="eastAsia"/>
          <w:color w:val="595959"/>
          <w:sz w:val="15"/>
          <w:szCs w:val="15"/>
        </w:rPr>
        <w:t>检出时则判定为M</w:t>
      </w:r>
      <w:r w:rsidR="005244E6" w:rsidRPr="002F4CC9">
        <w:rPr>
          <w:rFonts w:ascii="思源黑体 CN Normal" w:eastAsia="思源黑体 CN Normal" w:hAnsi="思源黑体 CN Normal"/>
          <w:color w:val="595959"/>
          <w:sz w:val="15"/>
          <w:szCs w:val="15"/>
        </w:rPr>
        <w:t>SI</w:t>
      </w:r>
      <w:r w:rsidR="005244E6" w:rsidRPr="002F4CC9">
        <w:rPr>
          <w:rFonts w:ascii="思源黑体 CN Normal" w:eastAsia="思源黑体 CN Normal" w:hAnsi="思源黑体 CN Normal" w:hint="eastAsia"/>
          <w:color w:val="595959"/>
          <w:sz w:val="15"/>
          <w:szCs w:val="15"/>
        </w:rPr>
        <w:t>-</w:t>
      </w:r>
      <w:r w:rsidR="005244E6" w:rsidRPr="002F4CC9">
        <w:rPr>
          <w:rFonts w:ascii="思源黑体 CN Normal" w:eastAsia="思源黑体 CN Normal" w:hAnsi="思源黑体 CN Normal"/>
          <w:color w:val="595959"/>
          <w:sz w:val="15"/>
          <w:szCs w:val="15"/>
        </w:rPr>
        <w:t>H</w:t>
      </w:r>
      <w:r w:rsidR="005244E6" w:rsidRPr="002F4CC9">
        <w:rPr>
          <w:rFonts w:ascii="思源黑体 CN Normal" w:eastAsia="思源黑体 CN Normal" w:hAnsi="思源黑体 CN Normal" w:hint="eastAsia"/>
          <w:color w:val="595959"/>
          <w:sz w:val="15"/>
          <w:szCs w:val="15"/>
        </w:rPr>
        <w:t>型。</w:t>
      </w:r>
    </w:p>
    <w:p w14:paraId="44D5AD59" w14:textId="656DBF8F" w:rsidR="00A339F3" w:rsidRPr="002F4CC9" w:rsidRDefault="005244E6" w:rsidP="005244E6">
      <w:pPr>
        <w:pStyle w:val="aa"/>
        <w:numPr>
          <w:ilvl w:val="0"/>
          <w:numId w:val="30"/>
        </w:numPr>
        <w:spacing w:afterLines="20" w:after="62" w:line="200" w:lineRule="exact"/>
        <w:ind w:firstLineChars="0"/>
        <w:rPr>
          <w:rFonts w:ascii="思源黑体 CN Normal" w:eastAsia="思源黑体 CN Normal" w:hAnsi="思源黑体 CN Normal"/>
          <w:color w:val="595959"/>
          <w:sz w:val="15"/>
          <w:szCs w:val="15"/>
        </w:rPr>
      </w:pPr>
      <w:r w:rsidRPr="002F4CC9">
        <w:rPr>
          <w:rFonts w:ascii="思源黑体 CN Normal" w:eastAsia="思源黑体 CN Normal" w:hAnsi="思源黑体 CN Normal" w:hint="eastAsia"/>
          <w:color w:val="595959"/>
          <w:sz w:val="15"/>
          <w:szCs w:val="15"/>
        </w:rPr>
        <w:t>微卫星状态检测的准确性受肿瘤细胞含量影响较大，结果仅供参考</w:t>
      </w:r>
      <w:r w:rsidR="006A5161" w:rsidRPr="002F4CC9">
        <w:rPr>
          <w:rFonts w:ascii="思源黑体 CN Normal" w:eastAsia="思源黑体 CN Normal" w:hAnsi="思源黑体 CN Normal" w:hint="eastAsia"/>
          <w:color w:val="595959"/>
          <w:sz w:val="15"/>
          <w:szCs w:val="15"/>
        </w:rPr>
        <w:t>。</w:t>
      </w:r>
      <w:r w:rsidRPr="002F4CC9">
        <w:rPr>
          <w:rFonts w:ascii="思源黑体 CN Normal" w:eastAsia="思源黑体 CN Normal" w:hAnsi="思源黑体 CN Normal" w:hint="eastAsia"/>
          <w:color w:val="595959"/>
          <w:sz w:val="15"/>
          <w:szCs w:val="15"/>
        </w:rPr>
        <w:t>当</w:t>
      </w:r>
      <w:r w:rsidR="006A5161" w:rsidRPr="002F4CC9">
        <w:rPr>
          <w:rFonts w:ascii="思源黑体 CN Normal" w:eastAsia="思源黑体 CN Normal" w:hAnsi="思源黑体 CN Normal" w:hint="eastAsia"/>
          <w:color w:val="595959"/>
          <w:sz w:val="15"/>
          <w:szCs w:val="15"/>
        </w:rPr>
        <w:t>微卫星状态评分在阳性阈值附近，且相关结果对临床诊疗方案的制定有决定性作用时，建议进行</w:t>
      </w:r>
      <w:r w:rsidR="00B41FCF" w:rsidRPr="002F4CC9">
        <w:rPr>
          <w:rFonts w:ascii="思源黑体 CN Normal" w:eastAsia="思源黑体 CN Normal" w:hAnsi="思源黑体 CN Normal" w:hint="eastAsia"/>
          <w:color w:val="595959"/>
          <w:sz w:val="15"/>
          <w:szCs w:val="15"/>
        </w:rPr>
        <w:t>其他平台的</w:t>
      </w:r>
      <w:r w:rsidR="006A5161" w:rsidRPr="002F4CC9">
        <w:rPr>
          <w:rFonts w:ascii="思源黑体 CN Normal" w:eastAsia="思源黑体 CN Normal" w:hAnsi="思源黑体 CN Normal" w:hint="eastAsia"/>
          <w:color w:val="595959"/>
          <w:sz w:val="15"/>
          <w:szCs w:val="15"/>
        </w:rPr>
        <w:t>验证和错配修复（M</w:t>
      </w:r>
      <w:r w:rsidR="006A5161" w:rsidRPr="002F4CC9">
        <w:rPr>
          <w:rFonts w:ascii="思源黑体 CN Normal" w:eastAsia="思源黑体 CN Normal" w:hAnsi="思源黑体 CN Normal"/>
          <w:color w:val="595959"/>
          <w:sz w:val="15"/>
          <w:szCs w:val="15"/>
        </w:rPr>
        <w:t>MR</w:t>
      </w:r>
      <w:r w:rsidR="006A5161" w:rsidRPr="002F4CC9">
        <w:rPr>
          <w:rFonts w:ascii="思源黑体 CN Normal" w:eastAsia="思源黑体 CN Normal" w:hAnsi="思源黑体 CN Normal" w:hint="eastAsia"/>
          <w:color w:val="595959"/>
          <w:sz w:val="15"/>
          <w:szCs w:val="15"/>
        </w:rPr>
        <w:t>）免疫组化检测。</w:t>
      </w:r>
    </w:p>
    <w:p w14:paraId="546817C8" w14:textId="77777777" w:rsidR="00A339F3" w:rsidRPr="00E166D2" w:rsidRDefault="00A339F3" w:rsidP="00A339F3">
      <w:pPr>
        <w:widowControl/>
        <w:jc w:val="left"/>
        <w:rPr>
          <w:color w:val="000000" w:themeColor="text1"/>
        </w:rPr>
      </w:pPr>
      <w:r w:rsidRPr="00E166D2">
        <w:rPr>
          <w:color w:val="000000" w:themeColor="text1"/>
        </w:rPr>
        <w:br w:type="page"/>
      </w:r>
    </w:p>
    <w:p w14:paraId="38653570" w14:textId="77777777" w:rsidR="00A339F3" w:rsidRDefault="00A339F3" w:rsidP="00A339F3">
      <w:pPr>
        <w:spacing w:line="20" w:lineRule="exact"/>
        <w:rPr>
          <w:rFonts w:ascii="思源黑体 CN Normal" w:eastAsia="思源黑体 CN Normal" w:hAnsi="思源黑体 CN Normal"/>
          <w:color w:val="404040" w:themeColor="text1" w:themeTint="BF"/>
          <w:sz w:val="15"/>
          <w:szCs w:val="15"/>
        </w:rPr>
      </w:pPr>
    </w:p>
    <w:tbl>
      <w:tblPr>
        <w:tblStyle w:val="a9"/>
        <w:tblpPr w:leftFromText="180" w:rightFromText="180" w:vertAnchor="text" w:horzAnchor="margin" w:tblpY="47"/>
        <w:tblW w:w="5000" w:type="pct"/>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A339F3" w:rsidRPr="006F3C39" w14:paraId="65C4E0FF" w14:textId="77777777" w:rsidTr="005A770F">
        <w:trPr>
          <w:trHeight w:hRule="exact" w:val="28"/>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1DBFE51A" w14:textId="77777777" w:rsidR="00A339F3" w:rsidRPr="00566E99" w:rsidRDefault="00A339F3" w:rsidP="005A770F">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A339F3" w14:paraId="7635B97E"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trPr>
        <w:tc>
          <w:tcPr>
            <w:tcW w:w="10342" w:type="dxa"/>
            <w:gridSpan w:val="2"/>
            <w:tcBorders>
              <w:top w:val="nil"/>
              <w:left w:val="nil"/>
              <w:bottom w:val="nil"/>
              <w:right w:val="single" w:sz="4" w:space="0" w:color="1E7648"/>
            </w:tcBorders>
            <w:shd w:val="clear" w:color="auto" w:fill="1E7648"/>
            <w:vAlign w:val="center"/>
          </w:tcPr>
          <w:p w14:paraId="4CF88C93" w14:textId="77777777" w:rsidR="00A339F3" w:rsidRPr="00B40C3A" w:rsidRDefault="00A339F3" w:rsidP="005A770F">
            <w:pPr>
              <w:adjustRightInd w:val="0"/>
              <w:snapToGrid w:val="0"/>
              <w:jc w:val="center"/>
              <w:rPr>
                <w:rFonts w:ascii="思源黑体 CN Bold" w:eastAsia="思源黑体 CN Bold" w:hAnsi="思源黑体 CN Bold"/>
                <w:b/>
                <w:bCs/>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肿瘤突变负荷（TMB）</w:t>
            </w:r>
          </w:p>
        </w:tc>
      </w:tr>
      <w:tr w:rsidR="00A339F3" w14:paraId="5E44B3AC"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061A0BAA" w14:textId="77777777" w:rsidR="00A339F3" w:rsidRPr="00972B50" w:rsidRDefault="00A339F3" w:rsidP="005A770F">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303E3A06" w14:textId="3B466E1B" w:rsidR="00A339F3" w:rsidRPr="00972B50" w:rsidRDefault="007C3990" w:rsidP="00B97176">
            <w:pPr>
              <w:adjustRightInd w:val="0"/>
              <w:snapToGrid w:val="0"/>
              <w:ind w:firstLineChars="50" w:firstLine="90"/>
              <w:jc w:val="center"/>
              <w:rPr>
                <w:rFonts w:ascii="思源黑体 CN Bold" w:eastAsia="思源黑体 CN Bold" w:hAnsi="思源黑体 CN Bold"/>
                <w:b/>
                <w:color w:val="1E7648"/>
                <w:sz w:val="18"/>
                <w:szCs w:val="18"/>
              </w:rPr>
            </w:pPr>
            <w:r w:rsidRPr="00F05CE8">
              <w:rPr>
                <w:rFonts w:ascii="思源黑体 CN Bold" w:eastAsia="思源黑体 CN Bold" w:hAnsi="思源黑体 CN Bold"/>
                <w:b/>
                <w:color w:val="1E7648"/>
                <w:sz w:val="18"/>
                <w:szCs w:val="18"/>
              </w:rPr>
              <w:t>{{tmb.TMB_value}} Muts/Mb, {{tmb.var_id}}</w:t>
            </w:r>
          </w:p>
        </w:tc>
      </w:tr>
      <w:tr w:rsidR="00A339F3" w14:paraId="0FFD5B95" w14:textId="77777777" w:rsidTr="00D9569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trPr>
        <w:tc>
          <w:tcPr>
            <w:tcW w:w="2126" w:type="dxa"/>
            <w:tcBorders>
              <w:top w:val="single" w:sz="4" w:space="0" w:color="16A085"/>
              <w:left w:val="nil"/>
              <w:bottom w:val="single" w:sz="12" w:space="0" w:color="FFFFFF" w:themeColor="background1"/>
              <w:right w:val="dashed" w:sz="4" w:space="0" w:color="BFBFBF" w:themeColor="background1" w:themeShade="BF"/>
            </w:tcBorders>
            <w:shd w:val="clear" w:color="auto" w:fill="auto"/>
            <w:vAlign w:val="center"/>
          </w:tcPr>
          <w:p w14:paraId="0CADAFDE" w14:textId="77777777" w:rsidR="00A339F3" w:rsidRPr="00972B50" w:rsidRDefault="00A339F3" w:rsidP="005A770F">
            <w:pPr>
              <w:adjustRightInd w:val="0"/>
              <w:snapToGrid w:val="0"/>
              <w:ind w:firstLineChars="50" w:firstLine="85"/>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7"/>
                <w:szCs w:val="17"/>
              </w:rPr>
              <w:t>T</w:t>
            </w:r>
            <w:r>
              <w:rPr>
                <w:rFonts w:ascii="思源黑体 CN Bold" w:eastAsia="思源黑体 CN Bold" w:hAnsi="思源黑体 CN Bold"/>
                <w:b/>
                <w:color w:val="1E7648"/>
                <w:sz w:val="17"/>
                <w:szCs w:val="17"/>
              </w:rPr>
              <w:t>MB</w:t>
            </w:r>
            <w:r>
              <w:rPr>
                <w:rFonts w:ascii="思源黑体 CN Bold" w:eastAsia="思源黑体 CN Bold" w:hAnsi="思源黑体 CN Bold" w:hint="eastAsia"/>
                <w:b/>
                <w:color w:val="1E7648"/>
                <w:sz w:val="17"/>
                <w:szCs w:val="17"/>
              </w:rPr>
              <w:t>图</w:t>
            </w:r>
          </w:p>
        </w:tc>
        <w:tc>
          <w:tcPr>
            <w:tcW w:w="8216" w:type="dxa"/>
            <w:tcBorders>
              <w:top w:val="single" w:sz="4" w:space="0" w:color="16A085"/>
              <w:left w:val="dashed" w:sz="4" w:space="0" w:color="BFBFBF" w:themeColor="background1" w:themeShade="BF"/>
              <w:bottom w:val="single" w:sz="12" w:space="0" w:color="FFFFFF" w:themeColor="background1"/>
              <w:right w:val="nil"/>
            </w:tcBorders>
            <w:shd w:val="clear" w:color="auto" w:fill="auto"/>
            <w:vAlign w:val="center"/>
          </w:tcPr>
          <w:p w14:paraId="528963CE" w14:textId="77777777" w:rsidR="007C3990" w:rsidRDefault="007C3990" w:rsidP="007C3990">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 xml:space="preserve">p if </w:t>
            </w:r>
            <w:r>
              <w:rPr>
                <w:rFonts w:ascii="思源黑体 CN Bold" w:eastAsia="思源黑体 CN Bold" w:hAnsi="思源黑体 CN Bold" w:hint="eastAsia"/>
                <w:b/>
                <w:color w:val="1E7648"/>
                <w:sz w:val="18"/>
                <w:szCs w:val="18"/>
              </w:rPr>
              <w:t>tmb</w:t>
            </w:r>
            <w:r>
              <w:rPr>
                <w:rFonts w:ascii="思源黑体 CN Bold" w:eastAsia="思源黑体 CN Bold" w:hAnsi="思源黑体 CN Bold"/>
                <w:b/>
                <w:color w:val="1E7648"/>
                <w:sz w:val="18"/>
                <w:szCs w:val="18"/>
              </w:rPr>
              <w:t>.img_path</w:t>
            </w:r>
            <w:r>
              <w:rPr>
                <w:rFonts w:ascii="思源黑体 CN Bold" w:eastAsia="思源黑体 CN Bold" w:hAnsi="思源黑体 CN Bold" w:hint="eastAsia"/>
                <w:b/>
                <w:color w:val="1E7648"/>
                <w:sz w:val="18"/>
                <w:szCs w:val="18"/>
              </w:rPr>
              <w:t>%}</w:t>
            </w:r>
          </w:p>
          <w:p w14:paraId="7BC6B30B" w14:textId="77777777" w:rsidR="007C3990" w:rsidRDefault="007C3990" w:rsidP="007C3990">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w:t>
            </w:r>
            <w:r>
              <w:rPr>
                <w:rFonts w:ascii="思源黑体 CN Bold" w:eastAsia="思源黑体 CN Bold" w:hAnsi="思源黑体 CN Bold" w:hint="eastAsia"/>
                <w:b/>
                <w:color w:val="1E7648"/>
                <w:sz w:val="18"/>
                <w:szCs w:val="18"/>
              </w:rPr>
              <w:t>tmb</w:t>
            </w:r>
            <w:r>
              <w:rPr>
                <w:rFonts w:ascii="思源黑体 CN Bold" w:eastAsia="思源黑体 CN Bold" w:hAnsi="思源黑体 CN Bold"/>
                <w:b/>
                <w:color w:val="1E7648"/>
                <w:sz w:val="18"/>
                <w:szCs w:val="18"/>
              </w:rPr>
              <w:t>.img_path}}</w:t>
            </w:r>
          </w:p>
          <w:p w14:paraId="10CFABB4" w14:textId="77777777" w:rsidR="007C3990" w:rsidRDefault="007C3990" w:rsidP="007C3990">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%p else%}</w:t>
            </w:r>
          </w:p>
          <w:p w14:paraId="09FAD1DD" w14:textId="77777777" w:rsidR="007C3990" w:rsidRDefault="007C3990" w:rsidP="007C3990">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未提取到图片</w:t>
            </w:r>
          </w:p>
          <w:p w14:paraId="7E409E14" w14:textId="7651CAF9" w:rsidR="00A339F3" w:rsidRPr="009B06F4" w:rsidRDefault="007C3990" w:rsidP="007C3990">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endif%}</w:t>
            </w:r>
          </w:p>
        </w:tc>
      </w:tr>
      <w:tr w:rsidR="00A339F3" w14:paraId="1A3B0612" w14:textId="77777777" w:rsidTr="00D9569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260"/>
        </w:trPr>
        <w:tc>
          <w:tcPr>
            <w:tcW w:w="2126" w:type="dxa"/>
            <w:tcBorders>
              <w:top w:val="single" w:sz="12" w:space="0" w:color="FFFFFF" w:themeColor="background1"/>
              <w:left w:val="nil"/>
              <w:bottom w:val="single" w:sz="4" w:space="0" w:color="1E7648"/>
              <w:right w:val="dashed" w:sz="4" w:space="0" w:color="BFBFBF" w:themeColor="background1" w:themeShade="BF"/>
            </w:tcBorders>
            <w:shd w:val="clear" w:color="auto" w:fill="ECECEC"/>
            <w:vAlign w:val="center"/>
          </w:tcPr>
          <w:p w14:paraId="05AF0F6A" w14:textId="77777777" w:rsidR="00A339F3" w:rsidRDefault="00A339F3" w:rsidP="005A770F">
            <w:pPr>
              <w:adjustRightInd w:val="0"/>
              <w:snapToGrid w:val="0"/>
              <w:ind w:firstLineChars="50" w:firstLine="85"/>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7"/>
                <w:szCs w:val="17"/>
              </w:rPr>
              <w:t>检测介绍</w:t>
            </w:r>
          </w:p>
        </w:tc>
        <w:tc>
          <w:tcPr>
            <w:tcW w:w="8216" w:type="dxa"/>
            <w:tcBorders>
              <w:top w:val="single" w:sz="12" w:space="0" w:color="FFFFFF" w:themeColor="background1"/>
              <w:left w:val="dashed" w:sz="4" w:space="0" w:color="BFBFBF" w:themeColor="background1" w:themeShade="BF"/>
              <w:bottom w:val="single" w:sz="4" w:space="0" w:color="1E7648"/>
              <w:right w:val="nil"/>
            </w:tcBorders>
            <w:shd w:val="clear" w:color="auto" w:fill="ECECEC"/>
            <w:vAlign w:val="center"/>
          </w:tcPr>
          <w:p w14:paraId="27EF1666" w14:textId="51004288" w:rsidR="00A339F3" w:rsidRPr="00D84EFF" w:rsidRDefault="00A339F3" w:rsidP="00213F83">
            <w:pPr>
              <w:adjustRightInd w:val="0"/>
              <w:snapToGrid w:val="0"/>
              <w:spacing w:beforeLines="25" w:before="78" w:afterLines="25" w:after="78"/>
              <w:ind w:firstLineChars="200" w:firstLine="340"/>
              <w:rPr>
                <w:rFonts w:ascii="思源黑体 CN Normal" w:eastAsia="思源黑体 CN Normal" w:hAnsi="思源黑体 CN Normal"/>
                <w:sz w:val="17"/>
                <w:szCs w:val="17"/>
              </w:rPr>
            </w:pPr>
            <w:r w:rsidRPr="00213F83">
              <w:rPr>
                <w:rFonts w:ascii="思源黑体 CN Normal" w:eastAsia="思源黑体 CN Normal" w:hAnsi="思源黑体 CN Normal" w:cs="思源黑体 CN Light" w:hint="eastAsia"/>
                <w:sz w:val="17"/>
                <w:szCs w:val="17"/>
              </w:rPr>
              <w:t>肿瘤突变负荷（Tumor mutation burden,</w:t>
            </w:r>
            <w:r w:rsidRPr="00213F83">
              <w:rPr>
                <w:rFonts w:ascii="思源黑体 CN Normal" w:eastAsia="思源黑体 CN Normal" w:hAnsi="思源黑体 CN Normal" w:cs="思源黑体 CN Light"/>
                <w:sz w:val="17"/>
                <w:szCs w:val="17"/>
              </w:rPr>
              <w:t xml:space="preserve"> </w:t>
            </w:r>
            <w:r w:rsidRPr="00213F83">
              <w:rPr>
                <w:rFonts w:ascii="思源黑体 CN Normal" w:eastAsia="思源黑体 CN Normal" w:hAnsi="思源黑体 CN Normal" w:cs="思源黑体 CN Light" w:hint="eastAsia"/>
                <w:sz w:val="17"/>
                <w:szCs w:val="17"/>
              </w:rPr>
              <w:t>TMB）是指肿瘤基因组内存在的体细胞突变位点数量，可以间接反映肿瘤产生新生抗原的能力。</w:t>
            </w:r>
            <w:r w:rsidR="00213F83" w:rsidRPr="00213F83">
              <w:rPr>
                <w:rFonts w:ascii="思源黑体 CN Normal" w:eastAsia="思源黑体 CN Normal" w:hAnsi="思源黑体 CN Normal" w:cs="思源黑体 CN Light" w:hint="eastAsia"/>
                <w:sz w:val="17"/>
                <w:szCs w:val="17"/>
              </w:rPr>
              <w:t>《肿瘤突变负荷应用于肺癌免疫治疗的专家共识（202</w:t>
            </w:r>
            <w:r w:rsidR="00213F83" w:rsidRPr="00213F83">
              <w:rPr>
                <w:rFonts w:ascii="思源黑体 CN Normal" w:eastAsia="思源黑体 CN Normal" w:hAnsi="思源黑体 CN Normal" w:cs="思源黑体 CN Light"/>
                <w:sz w:val="17"/>
                <w:szCs w:val="17"/>
              </w:rPr>
              <w:t>1</w:t>
            </w:r>
            <w:r w:rsidR="00213F83" w:rsidRPr="00213F83">
              <w:rPr>
                <w:rFonts w:ascii="思源黑体 CN Normal" w:eastAsia="思源黑体 CN Normal" w:hAnsi="思源黑体 CN Normal" w:cs="思源黑体 CN Light" w:hint="eastAsia"/>
                <w:sz w:val="17"/>
                <w:szCs w:val="17"/>
              </w:rPr>
              <w:t>版）》</w:t>
            </w:r>
            <w:r w:rsidR="00213F83">
              <w:rPr>
                <w:rFonts w:ascii="思源黑体 CN Normal" w:eastAsia="思源黑体 CN Normal" w:hAnsi="思源黑体 CN Normal" w:cs="思源黑体 CN Light" w:hint="eastAsia"/>
                <w:sz w:val="17"/>
                <w:szCs w:val="17"/>
              </w:rPr>
              <w:t>提出，</w:t>
            </w:r>
            <w:r w:rsidRPr="00213F83">
              <w:rPr>
                <w:rFonts w:ascii="思源黑体 CN Normal" w:eastAsia="思源黑体 CN Normal" w:hAnsi="思源黑体 CN Normal" w:cs="思源黑体 CN Light" w:hint="eastAsia"/>
                <w:sz w:val="17"/>
                <w:szCs w:val="17"/>
              </w:rPr>
              <w:t>由于不同平台检测方法和测序覆盖的外显子区域长度不同，TMB</w:t>
            </w:r>
            <w:r w:rsidR="00213F83">
              <w:rPr>
                <w:rFonts w:ascii="思源黑体 CN Normal" w:eastAsia="思源黑体 CN Normal" w:hAnsi="思源黑体 CN Normal" w:cs="思源黑体 CN Light" w:hint="eastAsia"/>
                <w:sz w:val="17"/>
                <w:szCs w:val="17"/>
              </w:rPr>
              <w:t>可被</w:t>
            </w:r>
            <w:r w:rsidRPr="00213F83">
              <w:rPr>
                <w:rFonts w:ascii="思源黑体 CN Normal" w:eastAsia="思源黑体 CN Normal" w:hAnsi="思源黑体 CN Normal" w:cs="思源黑体 CN Light" w:hint="eastAsia"/>
                <w:sz w:val="17"/>
                <w:szCs w:val="17"/>
              </w:rPr>
              <w:t>定义为肿瘤基因组区域中每兆碱基（</w:t>
            </w:r>
            <w:r w:rsidR="00213F83" w:rsidRPr="00213F83">
              <w:rPr>
                <w:rFonts w:ascii="思源黑体 CN Normal" w:eastAsia="思源黑体 CN Normal" w:hAnsi="思源黑体 CN Normal" w:cs="思源黑体 CN Light"/>
                <w:sz w:val="17"/>
                <w:szCs w:val="17"/>
              </w:rPr>
              <w:t>M</w:t>
            </w:r>
            <w:r w:rsidRPr="00213F83">
              <w:rPr>
                <w:rFonts w:ascii="思源黑体 CN Normal" w:eastAsia="思源黑体 CN Normal" w:hAnsi="思源黑体 CN Normal" w:cs="思源黑体 CN Light" w:hint="eastAsia"/>
                <w:sz w:val="17"/>
                <w:szCs w:val="17"/>
              </w:rPr>
              <w:t>egabase, Mb）发生的碱基替换突变和插入缺失突变的数量总和，单位为muts/Mb。</w:t>
            </w:r>
            <w:r w:rsidRPr="001353B4">
              <w:rPr>
                <w:rFonts w:ascii="思源黑体 CN Normal" w:eastAsia="思源黑体 CN Normal" w:hAnsi="思源黑体 CN Normal" w:cs="思源黑体 CN Light" w:hint="eastAsia"/>
                <w:sz w:val="17"/>
                <w:szCs w:val="17"/>
              </w:rPr>
              <w:t>TMB是对基因组不稳定性的一种衡量，它的高低受到多种外源或内源因素的影响，外源因素主要包括吸烟、暴露于紫外线照射等等（PMID</w:t>
            </w:r>
            <w:r>
              <w:rPr>
                <w:rFonts w:ascii="思源黑体 CN Normal" w:eastAsia="思源黑体 CN Normal" w:hAnsi="思源黑体 CN Normal" w:cs="思源黑体 CN Light" w:hint="eastAsia"/>
                <w:sz w:val="17"/>
                <w:szCs w:val="17"/>
              </w:rPr>
              <w:t xml:space="preserve">: </w:t>
            </w:r>
            <w:r w:rsidRPr="001353B4">
              <w:rPr>
                <w:rFonts w:ascii="思源黑体 CN Normal" w:eastAsia="思源黑体 CN Normal" w:hAnsi="思源黑体 CN Normal" w:cs="思源黑体 CN Light" w:hint="eastAsia"/>
                <w:sz w:val="17"/>
                <w:szCs w:val="17"/>
              </w:rPr>
              <w:t>15748635;PMID</w:t>
            </w:r>
            <w:r>
              <w:rPr>
                <w:rFonts w:ascii="思源黑体 CN Normal" w:eastAsia="思源黑体 CN Normal" w:hAnsi="思源黑体 CN Normal" w:cs="思源黑体 CN Light" w:hint="eastAsia"/>
                <w:sz w:val="17"/>
                <w:szCs w:val="17"/>
              </w:rPr>
              <w:t xml:space="preserve">: </w:t>
            </w:r>
            <w:r w:rsidRPr="001353B4">
              <w:rPr>
                <w:rFonts w:ascii="思源黑体 CN Normal" w:eastAsia="思源黑体 CN Normal" w:hAnsi="思源黑体 CN Normal" w:cs="思源黑体 CN Light" w:hint="eastAsia"/>
                <w:sz w:val="17"/>
                <w:szCs w:val="17"/>
              </w:rPr>
              <w:t>12379884），而内源因素则主要是获得性的DNA修复机制的损伤，如BRCA1/2、MLH1</w:t>
            </w:r>
            <w:r>
              <w:rPr>
                <w:rFonts w:ascii="思源黑体 CN Normal" w:eastAsia="思源黑体 CN Normal" w:hAnsi="思源黑体 CN Normal" w:cs="思源黑体 CN Light" w:hint="eastAsia"/>
                <w:sz w:val="17"/>
                <w:szCs w:val="17"/>
              </w:rPr>
              <w:t>、</w:t>
            </w:r>
            <w:r w:rsidRPr="001353B4">
              <w:rPr>
                <w:rFonts w:ascii="思源黑体 CN Normal" w:eastAsia="思源黑体 CN Normal" w:hAnsi="思源黑体 CN Normal" w:cs="思源黑体 CN Light" w:hint="eastAsia"/>
                <w:sz w:val="17"/>
                <w:szCs w:val="17"/>
              </w:rPr>
              <w:t>MSH2</w:t>
            </w:r>
            <w:r>
              <w:rPr>
                <w:rFonts w:ascii="思源黑体 CN Normal" w:eastAsia="思源黑体 CN Normal" w:hAnsi="思源黑体 CN Normal" w:cs="思源黑体 CN Light" w:hint="eastAsia"/>
                <w:sz w:val="17"/>
                <w:szCs w:val="17"/>
              </w:rPr>
              <w:t>、</w:t>
            </w:r>
            <w:r w:rsidRPr="001353B4">
              <w:rPr>
                <w:rFonts w:ascii="思源黑体 CN Normal" w:eastAsia="思源黑体 CN Normal" w:hAnsi="思源黑体 CN Normal" w:cs="思源黑体 CN Light" w:hint="eastAsia"/>
                <w:sz w:val="17"/>
                <w:szCs w:val="17"/>
              </w:rPr>
              <w:t>MSH6等基因发生突变(PMID</w:t>
            </w:r>
            <w:r>
              <w:rPr>
                <w:rFonts w:ascii="思源黑体 CN Normal" w:eastAsia="思源黑体 CN Normal" w:hAnsi="思源黑体 CN Normal" w:cs="思源黑体 CN Light" w:hint="eastAsia"/>
                <w:sz w:val="17"/>
                <w:szCs w:val="17"/>
              </w:rPr>
              <w:t xml:space="preserve">: </w:t>
            </w:r>
            <w:r w:rsidRPr="001353B4">
              <w:rPr>
                <w:rFonts w:ascii="思源黑体 CN Normal" w:eastAsia="思源黑体 CN Normal" w:hAnsi="思源黑体 CN Normal" w:cs="思源黑体 CN Light" w:hint="eastAsia"/>
                <w:sz w:val="17"/>
                <w:szCs w:val="17"/>
              </w:rPr>
              <w:t>22810696)。</w:t>
            </w:r>
            <w:r w:rsidR="00213F83">
              <w:rPr>
                <w:rFonts w:ascii="思源黑体 CN Normal" w:eastAsia="思源黑体 CN Normal" w:hAnsi="思源黑体 CN Normal" w:cs="思源黑体 CN Light" w:hint="eastAsia"/>
                <w:sz w:val="17"/>
                <w:szCs w:val="17"/>
              </w:rPr>
              <w:t>一般来说</w:t>
            </w:r>
            <w:r w:rsidR="00213F83" w:rsidRPr="00213F83">
              <w:rPr>
                <w:rFonts w:ascii="思源黑体 CN Normal" w:eastAsia="思源黑体 CN Normal" w:hAnsi="思源黑体 CN Normal" w:cs="思源黑体 CN Light" w:hint="eastAsia"/>
                <w:sz w:val="17"/>
                <w:szCs w:val="17"/>
              </w:rPr>
              <w:t>肿瘤细胞中TMB越高，产生的新抗原可能越多，肿瘤免疫原性也越高，提示从</w:t>
            </w:r>
            <w:bookmarkStart w:id="34" w:name="OLE_LINK4"/>
            <w:r w:rsidR="00213F83" w:rsidRPr="00213F83">
              <w:rPr>
                <w:rFonts w:ascii="思源黑体 CN Normal" w:eastAsia="思源黑体 CN Normal" w:hAnsi="思源黑体 CN Normal" w:cs="思源黑体 CN Light" w:hint="eastAsia"/>
                <w:sz w:val="17"/>
                <w:szCs w:val="17"/>
              </w:rPr>
              <w:t>PD-1/PD-L1免疫检查点抑制剂</w:t>
            </w:r>
            <w:bookmarkEnd w:id="34"/>
            <w:r w:rsidR="00213F83" w:rsidRPr="00213F83">
              <w:rPr>
                <w:rFonts w:ascii="思源黑体 CN Normal" w:eastAsia="思源黑体 CN Normal" w:hAnsi="思源黑体 CN Normal" w:cs="思源黑体 CN Light" w:hint="eastAsia"/>
                <w:sz w:val="17"/>
                <w:szCs w:val="17"/>
              </w:rPr>
              <w:t>治疗中的获益越显著。FDA批准帕博利珠单抗治疗</w:t>
            </w:r>
            <w:r w:rsidR="00272F36">
              <w:rPr>
                <w:rFonts w:ascii="思源黑体 CN Normal" w:eastAsia="思源黑体 CN Normal" w:hAnsi="思源黑体 CN Normal" w:cs="思源黑体 CN Light" w:hint="eastAsia"/>
                <w:sz w:val="17"/>
                <w:szCs w:val="17"/>
              </w:rPr>
              <w:t>t</w:t>
            </w:r>
            <w:r w:rsidR="00213F83" w:rsidRPr="00213F83">
              <w:rPr>
                <w:rFonts w:ascii="思源黑体 CN Normal" w:eastAsia="思源黑体 CN Normal" w:hAnsi="思源黑体 CN Normal" w:cs="思源黑体 CN Light" w:hint="eastAsia"/>
                <w:sz w:val="17"/>
                <w:szCs w:val="17"/>
              </w:rPr>
              <w:t>TMB-H（组织TMB≥10</w:t>
            </w:r>
            <w:r w:rsidR="00272F36" w:rsidRPr="00213F83">
              <w:rPr>
                <w:rFonts w:ascii="思源黑体 CN Normal" w:eastAsia="思源黑体 CN Normal" w:hAnsi="思源黑体 CN Normal" w:cs="思源黑体 CN Light" w:hint="eastAsia"/>
                <w:sz w:val="17"/>
                <w:szCs w:val="17"/>
              </w:rPr>
              <w:t>muts/Mb</w:t>
            </w:r>
            <w:r w:rsidR="00213F83" w:rsidRPr="00213F83">
              <w:rPr>
                <w:rFonts w:ascii="思源黑体 CN Normal" w:eastAsia="思源黑体 CN Normal" w:hAnsi="思源黑体 CN Normal" w:cs="思源黑体 CN Light" w:hint="eastAsia"/>
                <w:sz w:val="17"/>
                <w:szCs w:val="17"/>
              </w:rPr>
              <w:t>）</w:t>
            </w:r>
            <w:r w:rsidR="00272F36">
              <w:rPr>
                <w:rFonts w:ascii="思源黑体 CN Normal" w:eastAsia="思源黑体 CN Normal" w:hAnsi="思源黑体 CN Normal" w:cs="思源黑体 CN Light" w:hint="eastAsia"/>
                <w:sz w:val="17"/>
                <w:szCs w:val="17"/>
              </w:rPr>
              <w:t>、</w:t>
            </w:r>
            <w:r w:rsidR="00213F83" w:rsidRPr="00213F83">
              <w:rPr>
                <w:rFonts w:ascii="思源黑体 CN Normal" w:eastAsia="思源黑体 CN Normal" w:hAnsi="思源黑体 CN Normal" w:cs="思源黑体 CN Light" w:hint="eastAsia"/>
                <w:sz w:val="17"/>
                <w:szCs w:val="17"/>
              </w:rPr>
              <w:t>既往治疗后疾病进展而没有良好的治疗方案</w:t>
            </w:r>
            <w:r w:rsidR="00272F36">
              <w:rPr>
                <w:rFonts w:ascii="思源黑体 CN Normal" w:eastAsia="思源黑体 CN Normal" w:hAnsi="思源黑体 CN Normal" w:cs="思源黑体 CN Light" w:hint="eastAsia"/>
                <w:sz w:val="17"/>
                <w:szCs w:val="17"/>
              </w:rPr>
              <w:t>、</w:t>
            </w:r>
            <w:r w:rsidR="00213F83" w:rsidRPr="00213F83">
              <w:rPr>
                <w:rFonts w:ascii="思源黑体 CN Normal" w:eastAsia="思源黑体 CN Normal" w:hAnsi="思源黑体 CN Normal" w:cs="思源黑体 CN Light" w:hint="eastAsia"/>
                <w:sz w:val="17"/>
                <w:szCs w:val="17"/>
              </w:rPr>
              <w:t>不可手术或转移性的实体瘤患者。</w:t>
            </w:r>
            <w:r w:rsidR="00272F36">
              <w:rPr>
                <w:rFonts w:ascii="思源黑体 CN Normal" w:eastAsia="思源黑体 CN Normal" w:hAnsi="思源黑体 CN Normal" w:cs="思源黑体 CN Light" w:hint="eastAsia"/>
                <w:sz w:val="17"/>
                <w:szCs w:val="17"/>
              </w:rPr>
              <w:t>请结合临床实际情况确定免疫治疗方案。</w:t>
            </w:r>
          </w:p>
        </w:tc>
      </w:tr>
    </w:tbl>
    <w:p w14:paraId="6564B129" w14:textId="77777777" w:rsidR="00A339F3" w:rsidRPr="002F4CC9" w:rsidRDefault="00A339F3" w:rsidP="00A339F3">
      <w:pPr>
        <w:spacing w:afterLines="20" w:after="62" w:line="200" w:lineRule="exact"/>
        <w:rPr>
          <w:rFonts w:ascii="思源黑体 CN Normal" w:eastAsia="思源黑体 CN Normal" w:hAnsi="思源黑体 CN Normal"/>
          <w:b/>
          <w:bCs/>
          <w:color w:val="595959"/>
          <w:sz w:val="15"/>
          <w:szCs w:val="15"/>
        </w:rPr>
      </w:pPr>
      <w:r w:rsidRPr="002F4CC9">
        <w:rPr>
          <w:rFonts w:ascii="思源黑体 CN Normal" w:eastAsia="思源黑体 CN Normal" w:hAnsi="思源黑体 CN Normal" w:hint="eastAsia"/>
          <w:b/>
          <w:bCs/>
          <w:color w:val="595959"/>
          <w:sz w:val="15"/>
          <w:szCs w:val="15"/>
        </w:rPr>
        <w:t>注：</w:t>
      </w:r>
    </w:p>
    <w:p w14:paraId="62ED5CD1" w14:textId="290EEFC9" w:rsidR="00A339F3" w:rsidRPr="002F4CC9" w:rsidRDefault="00272F36" w:rsidP="00A339F3">
      <w:pPr>
        <w:pStyle w:val="aa"/>
        <w:numPr>
          <w:ilvl w:val="0"/>
          <w:numId w:val="24"/>
        </w:numPr>
        <w:spacing w:afterLines="20" w:after="62" w:line="200" w:lineRule="exact"/>
        <w:ind w:firstLineChars="0"/>
        <w:rPr>
          <w:rFonts w:ascii="思源黑体 CN Normal" w:eastAsia="思源黑体 CN Normal" w:hAnsi="思源黑体 CN Normal"/>
          <w:color w:val="595959"/>
          <w:sz w:val="15"/>
          <w:szCs w:val="15"/>
        </w:rPr>
      </w:pPr>
      <w:r w:rsidRPr="002F4CC9">
        <w:rPr>
          <w:rFonts w:ascii="思源黑体 CN Normal" w:eastAsia="思源黑体 CN Normal" w:hAnsi="思源黑体 CN Normal" w:hint="eastAsia"/>
          <w:color w:val="595959"/>
          <w:sz w:val="15"/>
          <w:szCs w:val="15"/>
        </w:rPr>
        <w:t>将检测结果</w:t>
      </w:r>
      <w:r w:rsidR="00A339F3" w:rsidRPr="002F4CC9">
        <w:rPr>
          <w:rFonts w:ascii="思源黑体 CN Normal" w:eastAsia="思源黑体 CN Normal" w:hAnsi="思源黑体 CN Normal" w:hint="eastAsia"/>
          <w:color w:val="595959"/>
          <w:sz w:val="15"/>
          <w:szCs w:val="15"/>
        </w:rPr>
        <w:t>与</w:t>
      </w:r>
      <w:r w:rsidRPr="002F4CC9">
        <w:rPr>
          <w:rFonts w:ascii="思源黑体 CN Normal" w:eastAsia="思源黑体 CN Normal" w:hAnsi="思源黑体 CN Normal" w:hint="eastAsia"/>
          <w:color w:val="595959"/>
          <w:sz w:val="15"/>
          <w:szCs w:val="15"/>
        </w:rPr>
        <w:t>内部</w:t>
      </w:r>
      <w:r w:rsidR="00C72054" w:rsidRPr="002F4CC9">
        <w:rPr>
          <w:rFonts w:ascii="思源黑体 CN Normal" w:eastAsia="思源黑体 CN Normal" w:hAnsi="思源黑体 CN Normal" w:hint="eastAsia"/>
          <w:color w:val="595959"/>
          <w:sz w:val="15"/>
          <w:szCs w:val="15"/>
        </w:rPr>
        <w:t>T</w:t>
      </w:r>
      <w:r w:rsidR="00C72054" w:rsidRPr="002F4CC9">
        <w:rPr>
          <w:rFonts w:ascii="思源黑体 CN Normal" w:eastAsia="思源黑体 CN Normal" w:hAnsi="思源黑体 CN Normal"/>
          <w:color w:val="595959"/>
          <w:sz w:val="15"/>
          <w:szCs w:val="15"/>
        </w:rPr>
        <w:t>MB</w:t>
      </w:r>
      <w:r w:rsidRPr="002F4CC9">
        <w:rPr>
          <w:rFonts w:ascii="思源黑体 CN Normal" w:eastAsia="思源黑体 CN Normal" w:hAnsi="思源黑体 CN Normal" w:hint="eastAsia"/>
          <w:color w:val="595959"/>
          <w:sz w:val="15"/>
          <w:szCs w:val="15"/>
        </w:rPr>
        <w:t>数据库基线进行比较</w:t>
      </w:r>
      <w:r w:rsidR="00A339F3" w:rsidRPr="002F4CC9">
        <w:rPr>
          <w:rFonts w:ascii="思源黑体 CN Normal" w:eastAsia="思源黑体 CN Normal" w:hAnsi="思源黑体 CN Normal" w:hint="eastAsia"/>
          <w:color w:val="595959"/>
          <w:sz w:val="15"/>
          <w:szCs w:val="15"/>
        </w:rPr>
        <w:t>，根据四分位法，</w:t>
      </w:r>
      <w:r w:rsidRPr="002F4CC9">
        <w:rPr>
          <w:rFonts w:ascii="思源黑体 CN Normal" w:eastAsia="思源黑体 CN Normal" w:hAnsi="思源黑体 CN Normal" w:hint="eastAsia"/>
          <w:color w:val="595959"/>
          <w:sz w:val="15"/>
          <w:szCs w:val="15"/>
        </w:rPr>
        <w:t>检测结果位于</w:t>
      </w:r>
      <w:r w:rsidR="00A339F3" w:rsidRPr="002F4CC9">
        <w:rPr>
          <w:rFonts w:ascii="思源黑体 CN Normal" w:eastAsia="思源黑体 CN Normal" w:hAnsi="思源黑体 CN Normal" w:hint="eastAsia"/>
          <w:color w:val="595959"/>
          <w:sz w:val="15"/>
          <w:szCs w:val="15"/>
        </w:rPr>
        <w:t>前</w:t>
      </w:r>
      <w:r w:rsidR="00A339F3" w:rsidRPr="002F4CC9">
        <w:rPr>
          <w:rFonts w:ascii="思源黑体 CN Normal" w:eastAsia="思源黑体 CN Normal" w:hAnsi="思源黑体 CN Normal"/>
          <w:color w:val="595959"/>
          <w:sz w:val="15"/>
          <w:szCs w:val="15"/>
        </w:rPr>
        <w:t>25</w:t>
      </w:r>
      <w:r w:rsidR="00A339F3" w:rsidRPr="002F4CC9">
        <w:rPr>
          <w:rFonts w:ascii="思源黑体 CN Normal" w:eastAsia="思源黑体 CN Normal" w:hAnsi="思源黑体 CN Normal" w:hint="eastAsia"/>
          <w:color w:val="595959"/>
          <w:sz w:val="15"/>
          <w:szCs w:val="15"/>
        </w:rPr>
        <w:t>％</w:t>
      </w:r>
      <w:r w:rsidRPr="002F4CC9">
        <w:rPr>
          <w:rFonts w:ascii="思源黑体 CN Normal" w:eastAsia="思源黑体 CN Normal" w:hAnsi="思源黑体 CN Normal" w:hint="eastAsia"/>
          <w:color w:val="595959"/>
          <w:sz w:val="15"/>
          <w:szCs w:val="15"/>
        </w:rPr>
        <w:t>范围内则提示</w:t>
      </w:r>
      <w:r w:rsidR="00A339F3" w:rsidRPr="002F4CC9">
        <w:rPr>
          <w:rFonts w:ascii="思源黑体 CN Normal" w:eastAsia="思源黑体 CN Normal" w:hAnsi="思源黑体 CN Normal"/>
          <w:color w:val="595959"/>
          <w:sz w:val="15"/>
          <w:szCs w:val="15"/>
        </w:rPr>
        <w:t>TMB-H</w:t>
      </w:r>
      <w:r w:rsidR="00A339F3" w:rsidRPr="002F4CC9">
        <w:rPr>
          <w:rFonts w:ascii="思源黑体 CN Normal" w:eastAsia="思源黑体 CN Normal" w:hAnsi="思源黑体 CN Normal" w:hint="eastAsia"/>
          <w:color w:val="595959"/>
          <w:sz w:val="15"/>
          <w:szCs w:val="15"/>
        </w:rPr>
        <w:t>，</w:t>
      </w:r>
      <w:r w:rsidR="00C72054" w:rsidRPr="002F4CC9">
        <w:rPr>
          <w:rFonts w:ascii="思源黑体 CN Normal" w:eastAsia="思源黑体 CN Normal" w:hAnsi="思源黑体 CN Normal" w:hint="eastAsia"/>
          <w:color w:val="595959"/>
          <w:sz w:val="15"/>
          <w:szCs w:val="15"/>
        </w:rPr>
        <w:t>位于</w:t>
      </w:r>
      <w:r w:rsidR="00A339F3" w:rsidRPr="002F4CC9">
        <w:rPr>
          <w:rFonts w:ascii="思源黑体 CN Normal" w:eastAsia="思源黑体 CN Normal" w:hAnsi="思源黑体 CN Normal" w:hint="eastAsia"/>
          <w:color w:val="595959"/>
          <w:sz w:val="15"/>
          <w:szCs w:val="15"/>
        </w:rPr>
        <w:t>后</w:t>
      </w:r>
      <w:r w:rsidR="00A339F3" w:rsidRPr="002F4CC9">
        <w:rPr>
          <w:rFonts w:ascii="思源黑体 CN Normal" w:eastAsia="思源黑体 CN Normal" w:hAnsi="思源黑体 CN Normal"/>
          <w:color w:val="595959"/>
          <w:sz w:val="15"/>
          <w:szCs w:val="15"/>
        </w:rPr>
        <w:t>75</w:t>
      </w:r>
      <w:r w:rsidR="00A339F3" w:rsidRPr="002F4CC9">
        <w:rPr>
          <w:rFonts w:ascii="思源黑体 CN Normal" w:eastAsia="思源黑体 CN Normal" w:hAnsi="思源黑体 CN Normal" w:hint="eastAsia"/>
          <w:color w:val="595959"/>
          <w:sz w:val="15"/>
          <w:szCs w:val="15"/>
        </w:rPr>
        <w:t>％</w:t>
      </w:r>
      <w:r w:rsidR="00C72054" w:rsidRPr="002F4CC9">
        <w:rPr>
          <w:rFonts w:ascii="思源黑体 CN Normal" w:eastAsia="思源黑体 CN Normal" w:hAnsi="思源黑体 CN Normal" w:hint="eastAsia"/>
          <w:color w:val="595959"/>
          <w:sz w:val="15"/>
          <w:szCs w:val="15"/>
        </w:rPr>
        <w:t>范围内则提示</w:t>
      </w:r>
      <w:r w:rsidR="00A339F3" w:rsidRPr="002F4CC9">
        <w:rPr>
          <w:rFonts w:ascii="思源黑体 CN Normal" w:eastAsia="思源黑体 CN Normal" w:hAnsi="思源黑体 CN Normal"/>
          <w:color w:val="595959"/>
          <w:sz w:val="15"/>
          <w:szCs w:val="15"/>
        </w:rPr>
        <w:t>TMB-L</w:t>
      </w:r>
      <w:r w:rsidR="00A339F3" w:rsidRPr="002F4CC9">
        <w:rPr>
          <w:rFonts w:ascii="思源黑体 CN Normal" w:eastAsia="思源黑体 CN Normal" w:hAnsi="思源黑体 CN Normal" w:hint="eastAsia"/>
          <w:color w:val="595959"/>
          <w:sz w:val="15"/>
          <w:szCs w:val="15"/>
        </w:rPr>
        <w:t>。</w:t>
      </w:r>
    </w:p>
    <w:p w14:paraId="17091E8F" w14:textId="6F20D167" w:rsidR="00A339F3" w:rsidRPr="002F4CC9" w:rsidRDefault="00C72054" w:rsidP="00A339F3">
      <w:pPr>
        <w:pStyle w:val="aa"/>
        <w:numPr>
          <w:ilvl w:val="0"/>
          <w:numId w:val="24"/>
        </w:numPr>
        <w:spacing w:afterLines="20" w:after="62" w:line="200" w:lineRule="exact"/>
        <w:ind w:firstLineChars="0"/>
        <w:rPr>
          <w:rFonts w:ascii="思源黑体 CN Normal" w:eastAsia="思源黑体 CN Normal" w:hAnsi="思源黑体 CN Normal"/>
          <w:color w:val="595959"/>
          <w:sz w:val="15"/>
          <w:szCs w:val="15"/>
        </w:rPr>
      </w:pPr>
      <w:r w:rsidRPr="002F4CC9">
        <w:rPr>
          <w:rFonts w:ascii="思源黑体 CN Normal" w:eastAsia="思源黑体 CN Normal" w:hAnsi="思源黑体 CN Normal" w:hint="eastAsia"/>
          <w:color w:val="595959"/>
          <w:sz w:val="15"/>
          <w:szCs w:val="15"/>
        </w:rPr>
        <w:t>现阶段实体瘤中T</w:t>
      </w:r>
      <w:r w:rsidRPr="002F4CC9">
        <w:rPr>
          <w:rFonts w:ascii="思源黑体 CN Normal" w:eastAsia="思源黑体 CN Normal" w:hAnsi="思源黑体 CN Normal"/>
          <w:color w:val="595959"/>
          <w:sz w:val="15"/>
          <w:szCs w:val="15"/>
        </w:rPr>
        <w:t>MB</w:t>
      </w:r>
      <w:r w:rsidRPr="002F4CC9">
        <w:rPr>
          <w:rFonts w:ascii="思源黑体 CN Normal" w:eastAsia="思源黑体 CN Normal" w:hAnsi="思源黑体 CN Normal" w:hint="eastAsia"/>
          <w:color w:val="595959"/>
          <w:sz w:val="15"/>
          <w:szCs w:val="15"/>
        </w:rPr>
        <w:t>的临床研究仍处于探索性阶段，检测结果仅供参考，请</w:t>
      </w:r>
      <w:r w:rsidR="007D4241" w:rsidRPr="002F4CC9">
        <w:rPr>
          <w:rFonts w:ascii="思源黑体 CN Normal" w:eastAsia="思源黑体 CN Normal" w:hAnsi="思源黑体 CN Normal" w:hint="eastAsia"/>
          <w:color w:val="595959"/>
          <w:sz w:val="15"/>
          <w:szCs w:val="15"/>
        </w:rPr>
        <w:t>综合</w:t>
      </w:r>
      <w:r w:rsidRPr="002F4CC9">
        <w:rPr>
          <w:rFonts w:ascii="思源黑体 CN Normal" w:eastAsia="思源黑体 CN Normal" w:hAnsi="思源黑体 CN Normal" w:hint="eastAsia"/>
          <w:color w:val="595959"/>
          <w:sz w:val="15"/>
          <w:szCs w:val="15"/>
        </w:rPr>
        <w:t>临床实际情况和其他标志物检测结果确定免疫检查点抑制剂的使用方案。</w:t>
      </w:r>
    </w:p>
    <w:p w14:paraId="53E60480" w14:textId="77777777" w:rsidR="00A339F3" w:rsidRDefault="00A339F3" w:rsidP="00A339F3">
      <w:pPr>
        <w:spacing w:afterLines="20" w:after="62" w:line="200" w:lineRule="exact"/>
        <w:rPr>
          <w:rFonts w:ascii="微软雅黑" w:eastAsia="微软雅黑" w:hAnsi="微软雅黑"/>
          <w:color w:val="FF5F6D"/>
          <w:sz w:val="24"/>
          <w:szCs w:val="24"/>
        </w:rPr>
      </w:pPr>
      <w:r w:rsidRPr="001A649E">
        <w:rPr>
          <w:rFonts w:ascii="微软雅黑" w:eastAsia="微软雅黑" w:hAnsi="微软雅黑"/>
          <w:color w:val="FF5F6D"/>
          <w:sz w:val="24"/>
          <w:szCs w:val="24"/>
        </w:rPr>
        <w:br w:type="page"/>
      </w:r>
    </w:p>
    <w:tbl>
      <w:tblPr>
        <w:tblStyle w:val="a9"/>
        <w:tblW w:w="4994"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597"/>
        <w:gridCol w:w="2089"/>
        <w:gridCol w:w="6644"/>
      </w:tblGrid>
      <w:tr w:rsidR="007C3990" w:rsidRPr="006D451E" w14:paraId="57864940" w14:textId="77777777" w:rsidTr="002C6401">
        <w:trPr>
          <w:gridAfter w:val="2"/>
          <w:wAfter w:w="8733" w:type="dxa"/>
          <w:trHeight w:hRule="exact" w:val="28"/>
        </w:trPr>
        <w:tc>
          <w:tcPr>
            <w:tcW w:w="1597" w:type="dxa"/>
            <w:tcBorders>
              <w:top w:val="single" w:sz="4" w:space="0" w:color="FFFFFF" w:themeColor="background1"/>
              <w:left w:val="nil"/>
              <w:bottom w:val="nil"/>
              <w:right w:val="nil"/>
            </w:tcBorders>
            <w:shd w:val="clear" w:color="auto" w:fill="FFFFFF" w:themeFill="background1"/>
          </w:tcPr>
          <w:p w14:paraId="75E46F14" w14:textId="77777777" w:rsidR="007C3990" w:rsidRPr="006D451E" w:rsidRDefault="007C3990" w:rsidP="002C6401">
            <w:pPr>
              <w:adjustRightInd w:val="0"/>
              <w:snapToGrid w:val="0"/>
              <w:spacing w:line="260" w:lineRule="exact"/>
              <w:jc w:val="center"/>
              <w:rPr>
                <w:rFonts w:ascii="思源黑体 CN Normal" w:eastAsia="思源黑体 CN Normal" w:hAnsi="思源黑体 CN Normal"/>
                <w:sz w:val="18"/>
                <w:szCs w:val="18"/>
              </w:rPr>
            </w:pPr>
          </w:p>
        </w:tc>
      </w:tr>
      <w:tr w:rsidR="007C3990" w:rsidRPr="00252280" w14:paraId="1CE1048B" w14:textId="77777777" w:rsidTr="002C6401">
        <w:trPr>
          <w:trHeight w:val="454"/>
        </w:trPr>
        <w:tc>
          <w:tcPr>
            <w:tcW w:w="10330" w:type="dxa"/>
            <w:gridSpan w:val="3"/>
            <w:tcBorders>
              <w:top w:val="single" w:sz="4" w:space="0" w:color="16A085"/>
              <w:left w:val="nil"/>
              <w:bottom w:val="single" w:sz="4" w:space="0" w:color="16A085"/>
              <w:right w:val="nil"/>
            </w:tcBorders>
            <w:shd w:val="clear" w:color="auto" w:fill="1E7648"/>
            <w:tcMar>
              <w:left w:w="0" w:type="dxa"/>
              <w:right w:w="0" w:type="dxa"/>
            </w:tcMar>
            <w:vAlign w:val="center"/>
          </w:tcPr>
          <w:p w14:paraId="55B5072C"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i/>
                <w:iCs/>
                <w:color w:val="262626" w:themeColor="text1" w:themeTint="D9"/>
                <w:sz w:val="17"/>
                <w:szCs w:val="17"/>
              </w:rPr>
            </w:pPr>
            <w:r w:rsidRPr="00E23908">
              <w:rPr>
                <w:rFonts w:ascii="思源黑体 CN Normal" w:eastAsia="思源黑体 CN Normal" w:hAnsi="思源黑体 CN Normal" w:hint="eastAsia"/>
                <w:b/>
                <w:bCs/>
                <w:color w:val="FFFFFF" w:themeColor="background1"/>
                <w:sz w:val="18"/>
                <w:szCs w:val="18"/>
              </w:rPr>
              <w:t>免疫检查点抑制剂疗效</w:t>
            </w:r>
            <w:r>
              <w:rPr>
                <w:rFonts w:ascii="思源黑体 CN Normal" w:eastAsia="思源黑体 CN Normal" w:hAnsi="思源黑体 CN Normal" w:hint="eastAsia"/>
                <w:b/>
                <w:bCs/>
                <w:color w:val="FFFFFF" w:themeColor="background1"/>
                <w:sz w:val="18"/>
                <w:szCs w:val="18"/>
              </w:rPr>
              <w:t>正</w:t>
            </w:r>
            <w:r w:rsidRPr="00E23908">
              <w:rPr>
                <w:rFonts w:ascii="思源黑体 CN Normal" w:eastAsia="思源黑体 CN Normal" w:hAnsi="思源黑体 CN Normal" w:hint="eastAsia"/>
                <w:b/>
                <w:bCs/>
                <w:color w:val="FFFFFF" w:themeColor="background1"/>
                <w:sz w:val="18"/>
                <w:szCs w:val="18"/>
              </w:rPr>
              <w:t>相关</w:t>
            </w:r>
            <w:r>
              <w:rPr>
                <w:rFonts w:ascii="思源黑体 CN Normal" w:eastAsia="思源黑体 CN Normal" w:hAnsi="思源黑体 CN Normal" w:hint="eastAsia"/>
                <w:b/>
                <w:bCs/>
                <w:color w:val="FFFFFF" w:themeColor="background1"/>
                <w:sz w:val="18"/>
                <w:szCs w:val="18"/>
              </w:rPr>
              <w:t>基因</w:t>
            </w:r>
          </w:p>
        </w:tc>
      </w:tr>
      <w:tr w:rsidR="007C3990" w:rsidRPr="00252280" w14:paraId="305242F8" w14:textId="77777777" w:rsidTr="002C6401">
        <w:trPr>
          <w:trHeight w:val="340"/>
        </w:trPr>
        <w:tc>
          <w:tcPr>
            <w:tcW w:w="1597" w:type="dxa"/>
            <w:tcBorders>
              <w:top w:val="single" w:sz="4" w:space="0" w:color="16A085"/>
              <w:left w:val="nil"/>
              <w:bottom w:val="single" w:sz="4" w:space="0" w:color="16A085"/>
              <w:right w:val="dashed" w:sz="4" w:space="0" w:color="BFBFBF"/>
            </w:tcBorders>
            <w:shd w:val="clear" w:color="auto" w:fill="EAF1DD"/>
            <w:tcMar>
              <w:left w:w="0" w:type="dxa"/>
              <w:right w:w="0" w:type="dxa"/>
            </w:tcMar>
            <w:vAlign w:val="center"/>
          </w:tcPr>
          <w:p w14:paraId="7F780F00"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972B50">
              <w:rPr>
                <w:rFonts w:ascii="思源黑体 CN Bold" w:eastAsia="思源黑体 CN Bold" w:hAnsi="思源黑体 CN Bold" w:hint="eastAsia"/>
                <w:b/>
                <w:bCs/>
                <w:color w:val="1E7648"/>
                <w:sz w:val="18"/>
                <w:szCs w:val="18"/>
              </w:rPr>
              <w:t>检测内容</w:t>
            </w:r>
          </w:p>
        </w:tc>
        <w:tc>
          <w:tcPr>
            <w:tcW w:w="2089" w:type="dxa"/>
            <w:tcBorders>
              <w:top w:val="single" w:sz="4" w:space="0" w:color="16A085"/>
              <w:left w:val="dashed" w:sz="4" w:space="0" w:color="BFBFBF"/>
              <w:bottom w:val="single" w:sz="4" w:space="0" w:color="16A085"/>
              <w:right w:val="dashed" w:sz="4" w:space="0" w:color="BFBFBF"/>
            </w:tcBorders>
            <w:shd w:val="clear" w:color="auto" w:fill="EAF1DD"/>
            <w:vAlign w:val="center"/>
          </w:tcPr>
          <w:p w14:paraId="3BE47048"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cs="思源黑体 CN Normal"/>
                <w:sz w:val="17"/>
                <w:szCs w:val="17"/>
              </w:rPr>
            </w:pPr>
            <w:r w:rsidRPr="00972B50">
              <w:rPr>
                <w:rFonts w:ascii="思源黑体 CN Bold" w:eastAsia="思源黑体 CN Bold" w:hAnsi="思源黑体 CN Bold" w:hint="eastAsia"/>
                <w:b/>
                <w:bCs/>
                <w:color w:val="1E7648"/>
                <w:sz w:val="18"/>
                <w:szCs w:val="18"/>
              </w:rPr>
              <w:t>检测结果</w:t>
            </w:r>
          </w:p>
        </w:tc>
        <w:tc>
          <w:tcPr>
            <w:tcW w:w="6644" w:type="dxa"/>
            <w:tcBorders>
              <w:top w:val="single" w:sz="4" w:space="0" w:color="16A085"/>
              <w:left w:val="dashed" w:sz="4" w:space="0" w:color="BFBFBF"/>
              <w:bottom w:val="single" w:sz="4" w:space="0" w:color="16A085"/>
              <w:right w:val="nil"/>
            </w:tcBorders>
            <w:shd w:val="clear" w:color="auto" w:fill="EAF1DD"/>
            <w:vAlign w:val="center"/>
          </w:tcPr>
          <w:p w14:paraId="45B4489B"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i/>
                <w:iCs/>
                <w:color w:val="262626" w:themeColor="text1" w:themeTint="D9"/>
                <w:sz w:val="17"/>
                <w:szCs w:val="17"/>
              </w:rPr>
            </w:pPr>
            <w:r w:rsidRPr="00972B50">
              <w:rPr>
                <w:rFonts w:ascii="思源黑体 CN Bold" w:eastAsia="思源黑体 CN Bold" w:hAnsi="思源黑体 CN Bold" w:hint="eastAsia"/>
                <w:b/>
                <w:bCs/>
                <w:color w:val="1E7648"/>
                <w:sz w:val="18"/>
                <w:szCs w:val="18"/>
              </w:rPr>
              <w:t>检测意义</w:t>
            </w:r>
          </w:p>
        </w:tc>
      </w:tr>
      <w:tr w:rsidR="007C3990" w:rsidRPr="0010716D" w14:paraId="7B8D15DE" w14:textId="77777777" w:rsidTr="002C6401">
        <w:trPr>
          <w:trHeight w:val="397"/>
        </w:trPr>
        <w:tc>
          <w:tcPr>
            <w:tcW w:w="1597" w:type="dxa"/>
            <w:tcBorders>
              <w:top w:val="single" w:sz="4" w:space="0" w:color="16A085"/>
              <w:left w:val="nil"/>
              <w:bottom w:val="dashed" w:sz="4" w:space="0" w:color="BFBFBF"/>
              <w:right w:val="dashed" w:sz="4" w:space="0" w:color="BFBFBF"/>
            </w:tcBorders>
            <w:shd w:val="clear" w:color="auto" w:fill="auto"/>
            <w:tcMar>
              <w:left w:w="0" w:type="dxa"/>
              <w:right w:w="0" w:type="dxa"/>
            </w:tcMar>
            <w:vAlign w:val="center"/>
          </w:tcPr>
          <w:p w14:paraId="5EDFE3B5" w14:textId="77777777" w:rsidR="007C3990" w:rsidRPr="00CD74AD" w:rsidRDefault="007C3990" w:rsidP="002C6401">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ATM</w:t>
            </w:r>
          </w:p>
        </w:tc>
        <w:tc>
          <w:tcPr>
            <w:tcW w:w="2089" w:type="dxa"/>
            <w:tcBorders>
              <w:top w:val="single" w:sz="4" w:space="0" w:color="16A085"/>
              <w:left w:val="dashed" w:sz="4" w:space="0" w:color="BFBFBF"/>
              <w:bottom w:val="dashed" w:sz="4" w:space="0" w:color="BFBFBF"/>
              <w:right w:val="dashed" w:sz="4" w:space="0" w:color="BFBFBF"/>
            </w:tcBorders>
            <w:shd w:val="clear" w:color="auto" w:fill="auto"/>
            <w:vAlign w:val="center"/>
          </w:tcPr>
          <w:p w14:paraId="4E2F78C2"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var.io.result.ATM</w:t>
            </w:r>
            <w:r>
              <w:rPr>
                <w:rFonts w:ascii="思源黑体 CN Normal" w:eastAsia="思源黑体 CN Normal" w:hAnsi="思源黑体 CN Normal" w:cs="思源黑体 CN Normal" w:hint="eastAsia"/>
                <w:color w:val="000000" w:themeColor="text1"/>
                <w:sz w:val="17"/>
                <w:szCs w:val="17"/>
              </w:rPr>
              <w:t>%}</w:t>
            </w:r>
          </w:p>
          <w:p w14:paraId="0E389ACC"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var.io.result.ATM%}</w:t>
            </w:r>
          </w:p>
          <w:p w14:paraId="2C97424D"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1D754AC"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CD81602"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8D14E87"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0BE5800" w14:textId="77777777" w:rsidR="007C3990" w:rsidRPr="000D53D6"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single" w:sz="4" w:space="0" w:color="16A085"/>
              <w:left w:val="dashed" w:sz="4" w:space="0" w:color="BFBFBF"/>
              <w:right w:val="nil"/>
            </w:tcBorders>
            <w:shd w:val="clear" w:color="auto" w:fill="auto"/>
            <w:vAlign w:val="center"/>
          </w:tcPr>
          <w:p w14:paraId="0142D25E" w14:textId="77777777" w:rsidR="007C3990" w:rsidRPr="004B0D9A" w:rsidRDefault="007C3990" w:rsidP="002C6401">
            <w:pPr>
              <w:adjustRightInd w:val="0"/>
              <w:snapToGrid w:val="0"/>
              <w:spacing w:beforeLines="20" w:before="62" w:afterLines="20" w:after="62"/>
              <w:ind w:firstLineChars="200" w:firstLine="340"/>
              <w:rPr>
                <w:rFonts w:ascii="思源黑体 CN Normal" w:eastAsia="思源黑体 CN Normal" w:hAnsi="思源黑体 CN Normal"/>
                <w:color w:val="000000" w:themeColor="text1"/>
                <w:sz w:val="17"/>
                <w:szCs w:val="17"/>
              </w:rPr>
            </w:pPr>
            <w:r w:rsidRPr="008A0134">
              <w:rPr>
                <w:rFonts w:ascii="思源黑体 CN Normal" w:eastAsia="思源黑体 CN Normal" w:hAnsi="思源黑体 CN Normal" w:hint="eastAsia"/>
                <w:color w:val="000000" w:themeColor="text1"/>
                <w:sz w:val="17"/>
                <w:szCs w:val="17"/>
              </w:rPr>
              <w:t>DNA损伤修</w:t>
            </w:r>
            <w:r w:rsidRPr="000C177C">
              <w:rPr>
                <w:rFonts w:ascii="思源黑体 CN Normal" w:eastAsia="思源黑体 CN Normal" w:hAnsi="思源黑体 CN Normal" w:hint="eastAsia"/>
                <w:color w:val="000000" w:themeColor="text1"/>
                <w:sz w:val="17"/>
                <w:szCs w:val="17"/>
              </w:rPr>
              <w:t>复（DDR）通路基因的失活突变会导致DNA修复异常，与淋巴细胞浸润、基因组不稳定性增加和肿瘤突变负荷升高有关。非小细胞肺癌、尿路上皮癌、去势抵抗性转移性前列腺癌等多种癌症的临床研究发现，与无DDR通路基因缺失突变的患者相比，携带DDR通路基因缺失突变患者接受PD-1/PD-L1抑制剂治疗后的客观缓解率更高，中位无进展生存期和总生存期更长（PMID: 32332016,</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29489427,</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32916128,</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30514390,</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29983880）。D</w:t>
            </w:r>
            <w:r w:rsidRPr="000C177C">
              <w:rPr>
                <w:rFonts w:ascii="思源黑体 CN Normal" w:eastAsia="思源黑体 CN Normal" w:hAnsi="思源黑体 CN Normal"/>
                <w:color w:val="000000" w:themeColor="text1"/>
                <w:sz w:val="17"/>
                <w:szCs w:val="17"/>
              </w:rPr>
              <w:t>DR</w:t>
            </w:r>
            <w:r w:rsidRPr="000C177C">
              <w:rPr>
                <w:rFonts w:ascii="思源黑体 CN Normal" w:eastAsia="思源黑体 CN Normal" w:hAnsi="思源黑体 CN Normal" w:hint="eastAsia"/>
                <w:color w:val="000000" w:themeColor="text1"/>
                <w:sz w:val="17"/>
                <w:szCs w:val="17"/>
              </w:rPr>
              <w:t>通路基因包括错配修复（M</w:t>
            </w:r>
            <w:r w:rsidRPr="000C177C">
              <w:rPr>
                <w:rFonts w:ascii="思源黑体 CN Normal" w:eastAsia="思源黑体 CN Normal" w:hAnsi="思源黑体 CN Normal"/>
                <w:color w:val="000000" w:themeColor="text1"/>
                <w:sz w:val="17"/>
                <w:szCs w:val="17"/>
              </w:rPr>
              <w:t>MR</w:t>
            </w:r>
            <w:r w:rsidRPr="000C177C">
              <w:rPr>
                <w:rFonts w:ascii="思源黑体 CN Normal" w:eastAsia="思源黑体 CN Normal" w:hAnsi="思源黑体 CN Normal" w:hint="eastAsia"/>
                <w:color w:val="000000" w:themeColor="text1"/>
                <w:sz w:val="17"/>
                <w:szCs w:val="17"/>
              </w:rPr>
              <w:t>）基因和P</w:t>
            </w:r>
            <w:r w:rsidRPr="000C177C">
              <w:rPr>
                <w:rFonts w:ascii="思源黑体 CN Normal" w:eastAsia="思源黑体 CN Normal" w:hAnsi="思源黑体 CN Normal"/>
                <w:color w:val="000000" w:themeColor="text1"/>
                <w:sz w:val="17"/>
                <w:szCs w:val="17"/>
              </w:rPr>
              <w:t>OLE</w:t>
            </w:r>
            <w:r w:rsidRPr="000C177C">
              <w:rPr>
                <w:rFonts w:ascii="思源黑体 CN Normal" w:eastAsia="思源黑体 CN Normal" w:hAnsi="思源黑体 CN Normal" w:hint="eastAsia"/>
                <w:color w:val="000000" w:themeColor="text1"/>
                <w:sz w:val="17"/>
                <w:szCs w:val="17"/>
              </w:rPr>
              <w:t>等基因，有更多的临床研究可供参考，在下方单独列出</w:t>
            </w:r>
            <w:r>
              <w:rPr>
                <w:rFonts w:ascii="思源黑体 CN Normal" w:eastAsia="思源黑体 CN Normal" w:hAnsi="思源黑体 CN Normal" w:hint="eastAsia"/>
                <w:color w:val="000000" w:themeColor="text1"/>
                <w:sz w:val="17"/>
                <w:szCs w:val="17"/>
              </w:rPr>
              <w:t>。</w:t>
            </w:r>
          </w:p>
        </w:tc>
      </w:tr>
      <w:tr w:rsidR="007C3990" w:rsidRPr="0010716D" w14:paraId="735DF953" w14:textId="77777777" w:rsidTr="002C6401">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6E8CEEEA" w14:textId="77777777" w:rsidR="007C3990" w:rsidRPr="00CD74AD" w:rsidRDefault="007C3990" w:rsidP="002C6401">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ATR</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2FB689C2"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var.io.result.ATR</w:t>
            </w:r>
            <w:r>
              <w:rPr>
                <w:rFonts w:ascii="思源黑体 CN Normal" w:eastAsia="思源黑体 CN Normal" w:hAnsi="思源黑体 CN Normal" w:cs="思源黑体 CN Normal" w:hint="eastAsia"/>
                <w:color w:val="000000" w:themeColor="text1"/>
                <w:sz w:val="17"/>
                <w:szCs w:val="17"/>
              </w:rPr>
              <w:t>%}</w:t>
            </w:r>
          </w:p>
          <w:p w14:paraId="08CFAFF8"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var.io.result.ATR%}</w:t>
            </w:r>
          </w:p>
          <w:p w14:paraId="229E846D"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364B2071"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B285687"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58C842F"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AB7E4C1" w14:textId="77777777" w:rsidR="007C3990" w:rsidRPr="0010716D" w:rsidRDefault="007C3990" w:rsidP="002C6401">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4BCF863F" w14:textId="77777777" w:rsidR="007C3990" w:rsidRPr="0010716D" w:rsidRDefault="007C3990" w:rsidP="002C6401">
            <w:pPr>
              <w:adjustRightInd w:val="0"/>
              <w:snapToGrid w:val="0"/>
              <w:spacing w:line="240" w:lineRule="exact"/>
              <w:jc w:val="center"/>
              <w:rPr>
                <w:rFonts w:ascii="思源黑体 CN Bold" w:eastAsia="思源黑体 CN Bold" w:hAnsi="思源黑体 CN Bold"/>
                <w:color w:val="1E7648"/>
                <w:sz w:val="18"/>
                <w:szCs w:val="18"/>
              </w:rPr>
            </w:pPr>
          </w:p>
        </w:tc>
      </w:tr>
      <w:tr w:rsidR="007C3990" w:rsidRPr="0010716D" w14:paraId="362FDDD9" w14:textId="77777777" w:rsidTr="002C6401">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7732C834" w14:textId="77777777" w:rsidR="007C3990" w:rsidRPr="00CD74AD" w:rsidRDefault="007C3990" w:rsidP="002C6401">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BRCA1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7237782F"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BRCA1</w:t>
            </w:r>
            <w:r>
              <w:rPr>
                <w:rFonts w:ascii="思源黑体 CN Normal" w:eastAsia="思源黑体 CN Normal" w:hAnsi="思源黑体 CN Normal" w:cs="思源黑体 CN Normal" w:hint="eastAsia"/>
                <w:color w:val="000000" w:themeColor="text1"/>
                <w:sz w:val="17"/>
                <w:szCs w:val="17"/>
              </w:rPr>
              <w:t>%}</w:t>
            </w:r>
          </w:p>
          <w:p w14:paraId="550AA8AC"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BRCA1</w:t>
            </w:r>
            <w:r>
              <w:rPr>
                <w:rFonts w:ascii="思源黑体 CN Normal" w:eastAsia="思源黑体 CN Normal" w:hAnsi="思源黑体 CN Normal" w:cs="思源黑体 CN Normal"/>
                <w:color w:val="000000" w:themeColor="text1"/>
                <w:sz w:val="17"/>
                <w:szCs w:val="17"/>
              </w:rPr>
              <w:t>%}</w:t>
            </w:r>
          </w:p>
          <w:p w14:paraId="14F5A33B"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E83D29F"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233DC7B"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A9E0F6E"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CC2EA5E" w14:textId="77777777" w:rsidR="007C3990" w:rsidRPr="0010716D" w:rsidRDefault="007C3990" w:rsidP="002C6401">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6CA5F834" w14:textId="77777777" w:rsidR="007C3990" w:rsidRPr="0010716D" w:rsidRDefault="007C3990" w:rsidP="002C6401">
            <w:pPr>
              <w:adjustRightInd w:val="0"/>
              <w:snapToGrid w:val="0"/>
              <w:spacing w:line="240" w:lineRule="exact"/>
              <w:jc w:val="center"/>
              <w:rPr>
                <w:rFonts w:ascii="思源黑体 CN Bold" w:eastAsia="思源黑体 CN Bold" w:hAnsi="思源黑体 CN Bold"/>
                <w:color w:val="1E7648"/>
                <w:sz w:val="18"/>
                <w:szCs w:val="18"/>
              </w:rPr>
            </w:pPr>
          </w:p>
        </w:tc>
      </w:tr>
      <w:tr w:rsidR="007C3990" w:rsidRPr="0010716D" w14:paraId="70004DD3" w14:textId="77777777" w:rsidTr="002C6401">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655EAA84" w14:textId="77777777" w:rsidR="007C3990" w:rsidRPr="00CD74AD" w:rsidRDefault="007C3990" w:rsidP="002C6401">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BRCA2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7BC07E3D"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BRCA</w:t>
            </w:r>
            <w:r>
              <w:rPr>
                <w:rFonts w:ascii="思源黑体 CN Normal" w:eastAsia="思源黑体 CN Normal" w:hAnsi="思源黑体 CN Normal" w:cs="思源黑体 CN Normal"/>
                <w:color w:val="000000" w:themeColor="text1"/>
                <w:sz w:val="17"/>
                <w:szCs w:val="17"/>
              </w:rPr>
              <w:t>2</w:t>
            </w:r>
            <w:r>
              <w:rPr>
                <w:rFonts w:ascii="思源黑体 CN Normal" w:eastAsia="思源黑体 CN Normal" w:hAnsi="思源黑体 CN Normal" w:cs="思源黑体 CN Normal" w:hint="eastAsia"/>
                <w:color w:val="000000" w:themeColor="text1"/>
                <w:sz w:val="17"/>
                <w:szCs w:val="17"/>
              </w:rPr>
              <w:t>%}</w:t>
            </w:r>
          </w:p>
          <w:p w14:paraId="22B7E6C5"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BRCA</w:t>
            </w:r>
            <w:r>
              <w:rPr>
                <w:rFonts w:ascii="思源黑体 CN Normal" w:eastAsia="思源黑体 CN Normal" w:hAnsi="思源黑体 CN Normal" w:cs="思源黑体 CN Normal"/>
                <w:color w:val="000000" w:themeColor="text1"/>
                <w:sz w:val="17"/>
                <w:szCs w:val="17"/>
              </w:rPr>
              <w:t>2%}</w:t>
            </w:r>
          </w:p>
          <w:p w14:paraId="041CC9BE"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F743E03"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97BD794"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F09FE1D"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D6684F6" w14:textId="77777777" w:rsidR="007C3990" w:rsidRPr="0010716D" w:rsidRDefault="007C3990" w:rsidP="002C6401">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107B6E6" w14:textId="77777777" w:rsidR="007C3990" w:rsidRPr="0010716D" w:rsidRDefault="007C3990" w:rsidP="002C6401">
            <w:pPr>
              <w:adjustRightInd w:val="0"/>
              <w:snapToGrid w:val="0"/>
              <w:spacing w:line="240" w:lineRule="exact"/>
              <w:jc w:val="center"/>
              <w:rPr>
                <w:rFonts w:ascii="思源黑体 CN Bold" w:eastAsia="思源黑体 CN Bold" w:hAnsi="思源黑体 CN Bold"/>
                <w:color w:val="1E7648"/>
                <w:sz w:val="18"/>
                <w:szCs w:val="18"/>
              </w:rPr>
            </w:pPr>
          </w:p>
        </w:tc>
      </w:tr>
      <w:tr w:rsidR="007C3990" w:rsidRPr="0010716D" w14:paraId="00F0B6E4" w14:textId="77777777" w:rsidTr="002C6401">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56B6814D" w14:textId="77777777" w:rsidR="007C3990" w:rsidRPr="00CD74AD" w:rsidRDefault="007C3990" w:rsidP="002C6401">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BRIP1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28B454F"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BRIP1</w:t>
            </w:r>
            <w:r>
              <w:rPr>
                <w:rFonts w:ascii="思源黑体 CN Normal" w:eastAsia="思源黑体 CN Normal" w:hAnsi="思源黑体 CN Normal" w:cs="思源黑体 CN Normal" w:hint="eastAsia"/>
                <w:color w:val="000000" w:themeColor="text1"/>
                <w:sz w:val="17"/>
                <w:szCs w:val="17"/>
              </w:rPr>
              <w:t>%}</w:t>
            </w:r>
          </w:p>
          <w:p w14:paraId="23EEB57A"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BRIP1</w:t>
            </w:r>
            <w:r>
              <w:rPr>
                <w:rFonts w:ascii="思源黑体 CN Normal" w:eastAsia="思源黑体 CN Normal" w:hAnsi="思源黑体 CN Normal" w:cs="思源黑体 CN Normal"/>
                <w:color w:val="000000" w:themeColor="text1"/>
                <w:sz w:val="17"/>
                <w:szCs w:val="17"/>
              </w:rPr>
              <w:t>%}</w:t>
            </w:r>
          </w:p>
          <w:p w14:paraId="17B4D1A1"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EDACBD5"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ACA62A6"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13763F4"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p>
          <w:p w14:paraId="050265FB" w14:textId="77777777" w:rsidR="007C3990" w:rsidRPr="0010716D" w:rsidRDefault="007C3990" w:rsidP="002C6401">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480EF599" w14:textId="77777777" w:rsidR="007C3990" w:rsidRPr="0010716D" w:rsidRDefault="007C3990" w:rsidP="002C6401">
            <w:pPr>
              <w:adjustRightInd w:val="0"/>
              <w:snapToGrid w:val="0"/>
              <w:spacing w:line="240" w:lineRule="exact"/>
              <w:jc w:val="center"/>
              <w:rPr>
                <w:rFonts w:ascii="思源黑体 CN Bold" w:eastAsia="思源黑体 CN Bold" w:hAnsi="思源黑体 CN Bold"/>
                <w:color w:val="1E7648"/>
                <w:sz w:val="18"/>
                <w:szCs w:val="18"/>
              </w:rPr>
            </w:pPr>
          </w:p>
        </w:tc>
      </w:tr>
      <w:tr w:rsidR="007C3990" w:rsidRPr="0010716D" w14:paraId="3797A273" w14:textId="77777777" w:rsidTr="002C6401">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2DA5072B" w14:textId="77777777" w:rsidR="007C3990" w:rsidRPr="00CD74AD" w:rsidRDefault="007C3990" w:rsidP="002C6401">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CHEK1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2F10DB42"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CHEK1</w:t>
            </w:r>
            <w:r>
              <w:rPr>
                <w:rFonts w:ascii="思源黑体 CN Normal" w:eastAsia="思源黑体 CN Normal" w:hAnsi="思源黑体 CN Normal" w:cs="思源黑体 CN Normal" w:hint="eastAsia"/>
                <w:color w:val="000000" w:themeColor="text1"/>
                <w:sz w:val="17"/>
                <w:szCs w:val="17"/>
              </w:rPr>
              <w:t>%}</w:t>
            </w:r>
          </w:p>
          <w:p w14:paraId="34B841C4"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CHEK1</w:t>
            </w:r>
            <w:r>
              <w:rPr>
                <w:rFonts w:ascii="思源黑体 CN Normal" w:eastAsia="思源黑体 CN Normal" w:hAnsi="思源黑体 CN Normal" w:cs="思源黑体 CN Normal"/>
                <w:color w:val="000000" w:themeColor="text1"/>
                <w:sz w:val="17"/>
                <w:szCs w:val="17"/>
              </w:rPr>
              <w:t>%}</w:t>
            </w:r>
          </w:p>
          <w:p w14:paraId="1BBFC2AD"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69C271A"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F94CDC6"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AA70567"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48701C2" w14:textId="77777777" w:rsidR="007C3990" w:rsidRPr="0010716D" w:rsidRDefault="007C3990" w:rsidP="002C6401">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A5B31F1" w14:textId="77777777" w:rsidR="007C3990" w:rsidRPr="0010716D" w:rsidRDefault="007C3990" w:rsidP="002C6401">
            <w:pPr>
              <w:adjustRightInd w:val="0"/>
              <w:snapToGrid w:val="0"/>
              <w:spacing w:line="240" w:lineRule="exact"/>
              <w:jc w:val="center"/>
              <w:rPr>
                <w:rFonts w:ascii="思源黑体 CN Bold" w:eastAsia="思源黑体 CN Bold" w:hAnsi="思源黑体 CN Bold"/>
                <w:color w:val="1E7648"/>
                <w:sz w:val="18"/>
                <w:szCs w:val="18"/>
              </w:rPr>
            </w:pPr>
          </w:p>
        </w:tc>
      </w:tr>
      <w:tr w:rsidR="007C3990" w:rsidRPr="0010716D" w14:paraId="79721B70" w14:textId="77777777" w:rsidTr="002C6401">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4F3FDC95" w14:textId="77777777" w:rsidR="007C3990" w:rsidRPr="00CD74AD" w:rsidRDefault="007C3990" w:rsidP="002C6401">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CHEK2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5FFE32EB"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CHEK</w:t>
            </w:r>
            <w:r>
              <w:rPr>
                <w:rFonts w:ascii="思源黑体 CN Normal" w:eastAsia="思源黑体 CN Normal" w:hAnsi="思源黑体 CN Normal" w:cs="思源黑体 CN Normal"/>
                <w:color w:val="000000" w:themeColor="text1"/>
                <w:sz w:val="17"/>
                <w:szCs w:val="17"/>
              </w:rPr>
              <w:t>2</w:t>
            </w:r>
            <w:r>
              <w:rPr>
                <w:rFonts w:ascii="思源黑体 CN Normal" w:eastAsia="思源黑体 CN Normal" w:hAnsi="思源黑体 CN Normal" w:cs="思源黑体 CN Normal" w:hint="eastAsia"/>
                <w:color w:val="000000" w:themeColor="text1"/>
                <w:sz w:val="17"/>
                <w:szCs w:val="17"/>
              </w:rPr>
              <w:t>%}</w:t>
            </w:r>
          </w:p>
          <w:p w14:paraId="35F445B3"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CHEK</w:t>
            </w:r>
            <w:r>
              <w:rPr>
                <w:rFonts w:ascii="思源黑体 CN Normal" w:eastAsia="思源黑体 CN Normal" w:hAnsi="思源黑体 CN Normal" w:cs="思源黑体 CN Normal"/>
                <w:color w:val="000000" w:themeColor="text1"/>
                <w:sz w:val="17"/>
                <w:szCs w:val="17"/>
              </w:rPr>
              <w:t>2%}</w:t>
            </w:r>
          </w:p>
          <w:p w14:paraId="7722C62E"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C19D0F8"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572701E"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2440751"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26D96ECB" w14:textId="77777777" w:rsidR="007C3990" w:rsidRPr="0010716D" w:rsidRDefault="007C3990" w:rsidP="002C6401">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7E7C1658" w14:textId="77777777" w:rsidR="007C3990" w:rsidRPr="0010716D" w:rsidRDefault="007C3990" w:rsidP="002C6401">
            <w:pPr>
              <w:adjustRightInd w:val="0"/>
              <w:snapToGrid w:val="0"/>
              <w:spacing w:line="240" w:lineRule="exact"/>
              <w:jc w:val="center"/>
              <w:rPr>
                <w:rFonts w:ascii="思源黑体 CN Bold" w:eastAsia="思源黑体 CN Bold" w:hAnsi="思源黑体 CN Bold"/>
                <w:color w:val="1E7648"/>
                <w:sz w:val="18"/>
                <w:szCs w:val="18"/>
              </w:rPr>
            </w:pPr>
          </w:p>
        </w:tc>
      </w:tr>
      <w:tr w:rsidR="007C3990" w:rsidRPr="0010716D" w14:paraId="607FC59F" w14:textId="77777777" w:rsidTr="002C6401">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29938010" w14:textId="77777777" w:rsidR="007C3990" w:rsidRPr="00CD74AD" w:rsidRDefault="007C3990" w:rsidP="002C6401">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ERCC1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1AA4C0B4"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ERCC1</w:t>
            </w:r>
            <w:r>
              <w:rPr>
                <w:rFonts w:ascii="思源黑体 CN Normal" w:eastAsia="思源黑体 CN Normal" w:hAnsi="思源黑体 CN Normal" w:cs="思源黑体 CN Normal" w:hint="eastAsia"/>
                <w:color w:val="000000" w:themeColor="text1"/>
                <w:sz w:val="17"/>
                <w:szCs w:val="17"/>
              </w:rPr>
              <w:t>%}</w:t>
            </w:r>
          </w:p>
          <w:p w14:paraId="3D817988"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ERCC1</w:t>
            </w:r>
            <w:r>
              <w:rPr>
                <w:rFonts w:ascii="思源黑体 CN Normal" w:eastAsia="思源黑体 CN Normal" w:hAnsi="思源黑体 CN Normal" w:cs="思源黑体 CN Normal"/>
                <w:color w:val="000000" w:themeColor="text1"/>
                <w:sz w:val="17"/>
                <w:szCs w:val="17"/>
              </w:rPr>
              <w:t>%}</w:t>
            </w:r>
          </w:p>
          <w:p w14:paraId="2B201C77"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9F0D4B4"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71CBE33"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4B9AF4D"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286F1B8" w14:textId="77777777" w:rsidR="007C3990" w:rsidRPr="0010716D" w:rsidRDefault="007C3990" w:rsidP="002C6401">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0DF3E408" w14:textId="77777777" w:rsidR="007C3990" w:rsidRPr="0010716D" w:rsidRDefault="007C3990" w:rsidP="002C6401">
            <w:pPr>
              <w:adjustRightInd w:val="0"/>
              <w:snapToGrid w:val="0"/>
              <w:spacing w:line="240" w:lineRule="exact"/>
              <w:jc w:val="center"/>
              <w:rPr>
                <w:rFonts w:ascii="思源黑体 CN Bold" w:eastAsia="思源黑体 CN Bold" w:hAnsi="思源黑体 CN Bold"/>
                <w:color w:val="1E7648"/>
                <w:sz w:val="18"/>
                <w:szCs w:val="18"/>
              </w:rPr>
            </w:pPr>
          </w:p>
        </w:tc>
      </w:tr>
      <w:tr w:rsidR="007C3990" w:rsidRPr="0010716D" w14:paraId="28386CCB" w14:textId="77777777" w:rsidTr="002C6401">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20CD56E1" w14:textId="77777777" w:rsidR="007C3990" w:rsidRPr="00CD74AD" w:rsidRDefault="007C3990" w:rsidP="002C6401">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FANCA</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08AC1B8"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FANCA</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66366A5C"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FANCA </w:t>
            </w:r>
            <w:r>
              <w:rPr>
                <w:rFonts w:ascii="思源黑体 CN Normal" w:eastAsia="思源黑体 CN Normal" w:hAnsi="思源黑体 CN Normal" w:cs="思源黑体 CN Normal"/>
                <w:color w:val="000000" w:themeColor="text1"/>
                <w:sz w:val="17"/>
                <w:szCs w:val="17"/>
              </w:rPr>
              <w:t>%}</w:t>
            </w:r>
          </w:p>
          <w:p w14:paraId="509B464E"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FE4FF71"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F287B7A"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F15C0AE"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08D8004" w14:textId="77777777" w:rsidR="007C3990" w:rsidRPr="0010716D" w:rsidRDefault="007C3990" w:rsidP="002C6401">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5F750B1E" w14:textId="77777777" w:rsidR="007C3990" w:rsidRPr="0010716D" w:rsidRDefault="007C3990" w:rsidP="002C6401">
            <w:pPr>
              <w:adjustRightInd w:val="0"/>
              <w:snapToGrid w:val="0"/>
              <w:spacing w:line="240" w:lineRule="exact"/>
              <w:jc w:val="center"/>
              <w:rPr>
                <w:rFonts w:ascii="思源黑体 CN Bold" w:eastAsia="思源黑体 CN Bold" w:hAnsi="思源黑体 CN Bold"/>
                <w:color w:val="1E7648"/>
                <w:sz w:val="18"/>
                <w:szCs w:val="18"/>
              </w:rPr>
            </w:pPr>
          </w:p>
        </w:tc>
      </w:tr>
      <w:tr w:rsidR="007C3990" w:rsidRPr="0010716D" w14:paraId="183D3874" w14:textId="77777777" w:rsidTr="002C6401">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17B27AFF" w14:textId="77777777" w:rsidR="007C3990" w:rsidRPr="00CD74AD" w:rsidRDefault="007C3990" w:rsidP="002C6401">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MRE11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525348C"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MRE11</w:t>
            </w:r>
            <w:r>
              <w:rPr>
                <w:rFonts w:ascii="思源黑体 CN Normal" w:eastAsia="思源黑体 CN Normal" w:hAnsi="思源黑体 CN Normal" w:cs="思源黑体 CN Normal" w:hint="eastAsia"/>
                <w:color w:val="000000" w:themeColor="text1"/>
                <w:sz w:val="17"/>
                <w:szCs w:val="17"/>
              </w:rPr>
              <w:t>%}</w:t>
            </w:r>
          </w:p>
          <w:p w14:paraId="6F5DA344"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MRE11</w:t>
            </w:r>
            <w:r>
              <w:rPr>
                <w:rFonts w:ascii="思源黑体 CN Normal" w:eastAsia="思源黑体 CN Normal" w:hAnsi="思源黑体 CN Normal" w:cs="思源黑体 CN Normal"/>
                <w:color w:val="000000" w:themeColor="text1"/>
                <w:sz w:val="17"/>
                <w:szCs w:val="17"/>
              </w:rPr>
              <w:t>%}</w:t>
            </w:r>
          </w:p>
          <w:p w14:paraId="764D61AF"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1A96BB1"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B95152E"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15A622D"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375115E" w14:textId="77777777" w:rsidR="007C3990" w:rsidRPr="0010716D" w:rsidRDefault="007C3990" w:rsidP="002C6401">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lastRenderedPageBreak/>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4D2825C1" w14:textId="77777777" w:rsidR="007C3990" w:rsidRPr="0010716D" w:rsidRDefault="007C3990" w:rsidP="002C6401">
            <w:pPr>
              <w:adjustRightInd w:val="0"/>
              <w:snapToGrid w:val="0"/>
              <w:spacing w:line="240" w:lineRule="exact"/>
              <w:jc w:val="center"/>
              <w:rPr>
                <w:rFonts w:ascii="思源黑体 CN Bold" w:eastAsia="思源黑体 CN Bold" w:hAnsi="思源黑体 CN Bold"/>
                <w:color w:val="1E7648"/>
                <w:sz w:val="18"/>
                <w:szCs w:val="18"/>
              </w:rPr>
            </w:pPr>
          </w:p>
        </w:tc>
      </w:tr>
      <w:tr w:rsidR="007C3990" w:rsidRPr="0010716D" w14:paraId="4BEFD21D" w14:textId="77777777" w:rsidTr="002C6401">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7FAB7DB9" w14:textId="77777777" w:rsidR="007C3990" w:rsidRPr="00CD74AD" w:rsidRDefault="007C3990" w:rsidP="002C6401">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PALB2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71031C43"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PALB2</w:t>
            </w:r>
            <w:r>
              <w:rPr>
                <w:rFonts w:ascii="思源黑体 CN Normal" w:eastAsia="思源黑体 CN Normal" w:hAnsi="思源黑体 CN Normal" w:cs="思源黑体 CN Normal" w:hint="eastAsia"/>
                <w:color w:val="000000" w:themeColor="text1"/>
                <w:sz w:val="17"/>
                <w:szCs w:val="17"/>
              </w:rPr>
              <w:t>%}</w:t>
            </w:r>
          </w:p>
          <w:p w14:paraId="1F603280"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PALB2</w:t>
            </w:r>
            <w:r>
              <w:rPr>
                <w:rFonts w:ascii="思源黑体 CN Normal" w:eastAsia="思源黑体 CN Normal" w:hAnsi="思源黑体 CN Normal" w:cs="思源黑体 CN Normal"/>
                <w:color w:val="000000" w:themeColor="text1"/>
                <w:sz w:val="17"/>
                <w:szCs w:val="17"/>
              </w:rPr>
              <w:t>%}</w:t>
            </w:r>
          </w:p>
          <w:p w14:paraId="487E0B3A"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68188CA"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2696341"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011A575"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005421C" w14:textId="77777777" w:rsidR="007C3990" w:rsidRPr="0010716D" w:rsidRDefault="007C3990" w:rsidP="002C6401">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54C60662" w14:textId="77777777" w:rsidR="007C3990" w:rsidRPr="0010716D" w:rsidRDefault="007C3990" w:rsidP="002C6401">
            <w:pPr>
              <w:adjustRightInd w:val="0"/>
              <w:snapToGrid w:val="0"/>
              <w:spacing w:line="240" w:lineRule="exact"/>
              <w:jc w:val="center"/>
              <w:rPr>
                <w:rFonts w:ascii="思源黑体 CN Bold" w:eastAsia="思源黑体 CN Bold" w:hAnsi="思源黑体 CN Bold"/>
                <w:color w:val="1E7648"/>
                <w:sz w:val="18"/>
                <w:szCs w:val="18"/>
              </w:rPr>
            </w:pPr>
          </w:p>
        </w:tc>
      </w:tr>
      <w:tr w:rsidR="007C3990" w:rsidRPr="0010716D" w14:paraId="4295915F" w14:textId="77777777" w:rsidTr="002C6401">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4A5C8DAF" w14:textId="77777777" w:rsidR="007C3990" w:rsidRPr="00CD74AD" w:rsidRDefault="007C3990" w:rsidP="002C6401">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RAD50</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5BB442AC"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RAD50</w:t>
            </w:r>
            <w:r>
              <w:rPr>
                <w:rFonts w:ascii="思源黑体 CN Normal" w:eastAsia="思源黑体 CN Normal" w:hAnsi="思源黑体 CN Normal" w:cs="思源黑体 CN Normal" w:hint="eastAsia"/>
                <w:color w:val="000000" w:themeColor="text1"/>
                <w:sz w:val="17"/>
                <w:szCs w:val="17"/>
              </w:rPr>
              <w:t>%}</w:t>
            </w:r>
          </w:p>
          <w:p w14:paraId="2D6EA0FE"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RAD50</w:t>
            </w:r>
            <w:r>
              <w:rPr>
                <w:rFonts w:ascii="思源黑体 CN Normal" w:eastAsia="思源黑体 CN Normal" w:hAnsi="思源黑体 CN Normal" w:cs="思源黑体 CN Normal"/>
                <w:color w:val="000000" w:themeColor="text1"/>
                <w:sz w:val="17"/>
                <w:szCs w:val="17"/>
              </w:rPr>
              <w:t>%}</w:t>
            </w:r>
          </w:p>
          <w:p w14:paraId="08230851"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302CF50"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DD7F944"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182914D"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90D0A84" w14:textId="77777777" w:rsidR="007C3990" w:rsidRPr="0010716D" w:rsidRDefault="007C3990" w:rsidP="002C6401">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459581A" w14:textId="77777777" w:rsidR="007C3990" w:rsidRPr="0010716D" w:rsidRDefault="007C3990" w:rsidP="002C6401">
            <w:pPr>
              <w:adjustRightInd w:val="0"/>
              <w:snapToGrid w:val="0"/>
              <w:spacing w:line="240" w:lineRule="exact"/>
              <w:jc w:val="center"/>
              <w:rPr>
                <w:rFonts w:ascii="思源黑体 CN Bold" w:eastAsia="思源黑体 CN Bold" w:hAnsi="思源黑体 CN Bold"/>
                <w:color w:val="1E7648"/>
                <w:sz w:val="18"/>
                <w:szCs w:val="18"/>
              </w:rPr>
            </w:pPr>
          </w:p>
        </w:tc>
      </w:tr>
      <w:tr w:rsidR="007C3990" w:rsidRPr="0010716D" w14:paraId="0936037E" w14:textId="77777777" w:rsidTr="002C6401">
        <w:trPr>
          <w:trHeight w:val="397"/>
        </w:trPr>
        <w:tc>
          <w:tcPr>
            <w:tcW w:w="1597" w:type="dxa"/>
            <w:tcBorders>
              <w:top w:val="dashed" w:sz="4" w:space="0" w:color="BFBFBF"/>
              <w:left w:val="nil"/>
              <w:bottom w:val="nil"/>
              <w:right w:val="dashed" w:sz="4" w:space="0" w:color="BFBFBF"/>
            </w:tcBorders>
            <w:shd w:val="clear" w:color="auto" w:fill="auto"/>
            <w:tcMar>
              <w:left w:w="0" w:type="dxa"/>
              <w:right w:w="0" w:type="dxa"/>
            </w:tcMar>
            <w:vAlign w:val="center"/>
          </w:tcPr>
          <w:p w14:paraId="7EF6BEA0" w14:textId="77777777" w:rsidR="007C3990" w:rsidRPr="00CD74AD" w:rsidRDefault="007C3990" w:rsidP="002C6401">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XRCC1</w:t>
            </w:r>
          </w:p>
        </w:tc>
        <w:tc>
          <w:tcPr>
            <w:tcW w:w="2089" w:type="dxa"/>
            <w:tcBorders>
              <w:top w:val="dashed" w:sz="4" w:space="0" w:color="BFBFBF"/>
              <w:left w:val="dashed" w:sz="4" w:space="0" w:color="BFBFBF"/>
              <w:bottom w:val="nil"/>
              <w:right w:val="dashed" w:sz="4" w:space="0" w:color="BFBFBF"/>
            </w:tcBorders>
            <w:shd w:val="clear" w:color="auto" w:fill="auto"/>
            <w:vAlign w:val="center"/>
          </w:tcPr>
          <w:p w14:paraId="5AFC0D83"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XRCC1</w:t>
            </w:r>
            <w:r>
              <w:rPr>
                <w:rFonts w:ascii="思源黑体 CN Normal" w:eastAsia="思源黑体 CN Normal" w:hAnsi="思源黑体 CN Normal" w:cs="思源黑体 CN Normal" w:hint="eastAsia"/>
                <w:color w:val="000000" w:themeColor="text1"/>
                <w:sz w:val="17"/>
                <w:szCs w:val="17"/>
              </w:rPr>
              <w:t>%}</w:t>
            </w:r>
          </w:p>
          <w:p w14:paraId="129F5181"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XRCC1</w:t>
            </w:r>
            <w:r>
              <w:rPr>
                <w:rFonts w:ascii="思源黑体 CN Normal" w:eastAsia="思源黑体 CN Normal" w:hAnsi="思源黑体 CN Normal" w:cs="思源黑体 CN Normal"/>
                <w:color w:val="000000" w:themeColor="text1"/>
                <w:sz w:val="17"/>
                <w:szCs w:val="17"/>
              </w:rPr>
              <w:t>%}</w:t>
            </w:r>
          </w:p>
          <w:p w14:paraId="05067F75"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5546AD1"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292C06B"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2ECC9AD"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101AE9D" w14:textId="77777777" w:rsidR="007C3990" w:rsidRPr="0010716D" w:rsidRDefault="007C3990" w:rsidP="002C6401">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4894A2CA" w14:textId="77777777" w:rsidR="007C3990" w:rsidRPr="0010716D" w:rsidRDefault="007C3990" w:rsidP="002C6401">
            <w:pPr>
              <w:adjustRightInd w:val="0"/>
              <w:snapToGrid w:val="0"/>
              <w:spacing w:line="240" w:lineRule="exact"/>
              <w:jc w:val="center"/>
              <w:rPr>
                <w:rFonts w:ascii="思源黑体 CN Bold" w:eastAsia="思源黑体 CN Bold" w:hAnsi="思源黑体 CN Bold"/>
                <w:color w:val="1E7648"/>
                <w:sz w:val="18"/>
                <w:szCs w:val="18"/>
              </w:rPr>
            </w:pPr>
          </w:p>
        </w:tc>
      </w:tr>
      <w:tr w:rsidR="007C3990" w:rsidRPr="00252280" w14:paraId="1D73A753" w14:textId="77777777" w:rsidTr="002C6401">
        <w:trPr>
          <w:trHeight w:val="596"/>
        </w:trPr>
        <w:tc>
          <w:tcPr>
            <w:tcW w:w="1597" w:type="dxa"/>
            <w:tcBorders>
              <w:top w:val="nil"/>
              <w:left w:val="nil"/>
              <w:bottom w:val="dashed" w:sz="4" w:space="0" w:color="BFBFBF"/>
              <w:right w:val="dashed" w:sz="4" w:space="0" w:color="BFBFBF"/>
            </w:tcBorders>
            <w:shd w:val="clear" w:color="auto" w:fill="ECECEC"/>
            <w:tcMar>
              <w:left w:w="0" w:type="dxa"/>
              <w:right w:w="0" w:type="dxa"/>
            </w:tcMar>
            <w:vAlign w:val="center"/>
          </w:tcPr>
          <w:p w14:paraId="78309FA8"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MLH1</w:t>
            </w:r>
          </w:p>
        </w:tc>
        <w:tc>
          <w:tcPr>
            <w:tcW w:w="2089" w:type="dxa"/>
            <w:tcBorders>
              <w:top w:val="nil"/>
              <w:left w:val="dashed" w:sz="4" w:space="0" w:color="BFBFBF"/>
              <w:bottom w:val="dashed" w:sz="4" w:space="0" w:color="BFBFBF"/>
              <w:right w:val="dashed" w:sz="4" w:space="0" w:color="BFBFBF"/>
            </w:tcBorders>
            <w:shd w:val="clear" w:color="auto" w:fill="ECECEC"/>
            <w:vAlign w:val="center"/>
          </w:tcPr>
          <w:p w14:paraId="7C69FAA5"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MLH1</w:t>
            </w:r>
            <w:r>
              <w:rPr>
                <w:rFonts w:ascii="思源黑体 CN Normal" w:eastAsia="思源黑体 CN Normal" w:hAnsi="思源黑体 CN Normal" w:cs="思源黑体 CN Normal" w:hint="eastAsia"/>
                <w:color w:val="000000" w:themeColor="text1"/>
                <w:sz w:val="17"/>
                <w:szCs w:val="17"/>
              </w:rPr>
              <w:t>%}</w:t>
            </w:r>
          </w:p>
          <w:p w14:paraId="08C18DA5"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MLH1</w:t>
            </w:r>
            <w:r>
              <w:rPr>
                <w:rFonts w:ascii="思源黑体 CN Normal" w:eastAsia="思源黑体 CN Normal" w:hAnsi="思源黑体 CN Normal" w:cs="思源黑体 CN Normal"/>
                <w:color w:val="000000" w:themeColor="text1"/>
                <w:sz w:val="17"/>
                <w:szCs w:val="17"/>
              </w:rPr>
              <w:t>%}</w:t>
            </w:r>
          </w:p>
          <w:p w14:paraId="0463B69B"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0610C9D"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62D8E45"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CB7BF7D"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039FF24"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bottom w:val="nil"/>
              <w:right w:val="nil"/>
            </w:tcBorders>
            <w:shd w:val="clear" w:color="auto" w:fill="ECECEC"/>
            <w:vAlign w:val="center"/>
          </w:tcPr>
          <w:p w14:paraId="7BFDF505" w14:textId="77777777" w:rsidR="007C3990" w:rsidRDefault="007C3990" w:rsidP="002C6401">
            <w:pPr>
              <w:adjustRightInd w:val="0"/>
              <w:snapToGrid w:val="0"/>
              <w:spacing w:beforeLines="20" w:before="62" w:afterLines="20" w:after="62"/>
              <w:ind w:firstLineChars="200" w:firstLine="340"/>
              <w:rPr>
                <w:rFonts w:ascii="思源黑体 CN Normal" w:eastAsia="思源黑体 CN Normal" w:hAnsi="思源黑体 CN Normal"/>
                <w:color w:val="000000" w:themeColor="text1"/>
                <w:sz w:val="17"/>
                <w:szCs w:val="17"/>
              </w:rPr>
            </w:pPr>
            <w:r w:rsidRPr="0031711F">
              <w:rPr>
                <w:rFonts w:ascii="思源黑体 CN Normal" w:eastAsia="思源黑体 CN Normal" w:hAnsi="思源黑体 CN Normal" w:hint="eastAsia"/>
                <w:color w:val="000000" w:themeColor="text1"/>
                <w:sz w:val="17"/>
                <w:szCs w:val="17"/>
              </w:rPr>
              <w:t>错配修复（M</w:t>
            </w:r>
            <w:r w:rsidRPr="0031711F">
              <w:rPr>
                <w:rFonts w:ascii="思源黑体 CN Normal" w:eastAsia="思源黑体 CN Normal" w:hAnsi="思源黑体 CN Normal"/>
                <w:color w:val="000000" w:themeColor="text1"/>
                <w:sz w:val="17"/>
                <w:szCs w:val="17"/>
              </w:rPr>
              <w:t>MR</w:t>
            </w:r>
            <w:r w:rsidRPr="0031711F">
              <w:rPr>
                <w:rFonts w:ascii="思源黑体 CN Normal" w:eastAsia="思源黑体 CN Normal" w:hAnsi="思源黑体 CN Normal" w:hint="eastAsia"/>
                <w:color w:val="000000" w:themeColor="text1"/>
                <w:sz w:val="17"/>
                <w:szCs w:val="17"/>
              </w:rPr>
              <w:t>）通路是重要的D</w:t>
            </w:r>
            <w:r w:rsidRPr="0031711F">
              <w:rPr>
                <w:rFonts w:ascii="思源黑体 CN Normal" w:eastAsia="思源黑体 CN Normal" w:hAnsi="思源黑体 CN Normal"/>
                <w:color w:val="000000" w:themeColor="text1"/>
                <w:sz w:val="17"/>
                <w:szCs w:val="17"/>
              </w:rPr>
              <w:t>NA</w:t>
            </w:r>
            <w:r w:rsidRPr="0031711F">
              <w:rPr>
                <w:rFonts w:ascii="思源黑体 CN Normal" w:eastAsia="思源黑体 CN Normal" w:hAnsi="思源黑体 CN Normal" w:hint="eastAsia"/>
                <w:color w:val="000000" w:themeColor="text1"/>
                <w:sz w:val="17"/>
                <w:szCs w:val="17"/>
              </w:rPr>
              <w:t>损伤修复机制，相关基因包括M</w:t>
            </w:r>
            <w:r w:rsidRPr="0031711F">
              <w:rPr>
                <w:rFonts w:ascii="思源黑体 CN Normal" w:eastAsia="思源黑体 CN Normal" w:hAnsi="思源黑体 CN Normal"/>
                <w:color w:val="000000" w:themeColor="text1"/>
                <w:sz w:val="17"/>
                <w:szCs w:val="17"/>
              </w:rPr>
              <w:t>LH1</w:t>
            </w:r>
            <w:r w:rsidRPr="0031711F">
              <w:rPr>
                <w:rFonts w:ascii="思源黑体 CN Normal" w:eastAsia="思源黑体 CN Normal" w:hAnsi="思源黑体 CN Normal" w:hint="eastAsia"/>
                <w:color w:val="000000" w:themeColor="text1"/>
                <w:sz w:val="17"/>
                <w:szCs w:val="17"/>
              </w:rPr>
              <w:t>、M</w:t>
            </w:r>
            <w:r w:rsidRPr="0031711F">
              <w:rPr>
                <w:rFonts w:ascii="思源黑体 CN Normal" w:eastAsia="思源黑体 CN Normal" w:hAnsi="思源黑体 CN Normal"/>
                <w:color w:val="000000" w:themeColor="text1"/>
                <w:sz w:val="17"/>
                <w:szCs w:val="17"/>
              </w:rPr>
              <w:t>SH2</w:t>
            </w:r>
            <w:r w:rsidRPr="0031711F">
              <w:rPr>
                <w:rFonts w:ascii="思源黑体 CN Normal" w:eastAsia="思源黑体 CN Normal" w:hAnsi="思源黑体 CN Normal" w:hint="eastAsia"/>
                <w:color w:val="000000" w:themeColor="text1"/>
                <w:sz w:val="17"/>
                <w:szCs w:val="17"/>
              </w:rPr>
              <w:t>、M</w:t>
            </w:r>
            <w:r w:rsidRPr="0031711F">
              <w:rPr>
                <w:rFonts w:ascii="思源黑体 CN Normal" w:eastAsia="思源黑体 CN Normal" w:hAnsi="思源黑体 CN Normal"/>
                <w:color w:val="000000" w:themeColor="text1"/>
                <w:sz w:val="17"/>
                <w:szCs w:val="17"/>
              </w:rPr>
              <w:t>SH6</w:t>
            </w:r>
            <w:r w:rsidRPr="0031711F">
              <w:rPr>
                <w:rFonts w:ascii="思源黑体 CN Normal" w:eastAsia="思源黑体 CN Normal" w:hAnsi="思源黑体 CN Normal" w:hint="eastAsia"/>
                <w:color w:val="000000" w:themeColor="text1"/>
                <w:sz w:val="17"/>
                <w:szCs w:val="17"/>
              </w:rPr>
              <w:t>和P</w:t>
            </w:r>
            <w:r w:rsidRPr="0031711F">
              <w:rPr>
                <w:rFonts w:ascii="思源黑体 CN Normal" w:eastAsia="思源黑体 CN Normal" w:hAnsi="思源黑体 CN Normal"/>
                <w:color w:val="000000" w:themeColor="text1"/>
                <w:sz w:val="17"/>
                <w:szCs w:val="17"/>
              </w:rPr>
              <w:t>MS2</w:t>
            </w:r>
            <w:r w:rsidRPr="0031711F">
              <w:rPr>
                <w:rFonts w:ascii="思源黑体 CN Normal" w:eastAsia="思源黑体 CN Normal" w:hAnsi="思源黑体 CN Normal" w:hint="eastAsia"/>
                <w:color w:val="000000" w:themeColor="text1"/>
                <w:sz w:val="17"/>
                <w:szCs w:val="17"/>
              </w:rPr>
              <w:t>等</w:t>
            </w:r>
            <w:r>
              <w:rPr>
                <w:rFonts w:ascii="思源黑体 CN Normal" w:eastAsia="思源黑体 CN Normal" w:hAnsi="思源黑体 CN Normal" w:hint="eastAsia"/>
                <w:color w:val="000000" w:themeColor="text1"/>
                <w:sz w:val="17"/>
                <w:szCs w:val="17"/>
              </w:rPr>
              <w:t>，M</w:t>
            </w:r>
            <w:r>
              <w:rPr>
                <w:rFonts w:ascii="思源黑体 CN Normal" w:eastAsia="思源黑体 CN Normal" w:hAnsi="思源黑体 CN Normal"/>
                <w:color w:val="000000" w:themeColor="text1"/>
                <w:sz w:val="17"/>
                <w:szCs w:val="17"/>
              </w:rPr>
              <w:t>MR</w:t>
            </w:r>
            <w:r>
              <w:rPr>
                <w:rFonts w:ascii="思源黑体 CN Normal" w:eastAsia="思源黑体 CN Normal" w:hAnsi="思源黑体 CN Normal" w:hint="eastAsia"/>
                <w:color w:val="000000" w:themeColor="text1"/>
                <w:sz w:val="17"/>
                <w:szCs w:val="17"/>
              </w:rPr>
              <w:t>通路缺陷（d</w:t>
            </w:r>
            <w:r>
              <w:rPr>
                <w:rFonts w:ascii="思源黑体 CN Normal" w:eastAsia="思源黑体 CN Normal" w:hAnsi="思源黑体 CN Normal"/>
                <w:color w:val="000000" w:themeColor="text1"/>
                <w:sz w:val="17"/>
                <w:szCs w:val="17"/>
              </w:rPr>
              <w:t>MMR</w:t>
            </w:r>
            <w:r>
              <w:rPr>
                <w:rFonts w:ascii="思源黑体 CN Normal" w:eastAsia="思源黑体 CN Normal" w:hAnsi="思源黑体 CN Normal" w:hint="eastAsia"/>
                <w:color w:val="000000" w:themeColor="text1"/>
                <w:sz w:val="17"/>
                <w:szCs w:val="17"/>
              </w:rPr>
              <w:t>）会导致D</w:t>
            </w:r>
            <w:r>
              <w:rPr>
                <w:rFonts w:ascii="思源黑体 CN Normal" w:eastAsia="思源黑体 CN Normal" w:hAnsi="思源黑体 CN Normal"/>
                <w:color w:val="000000" w:themeColor="text1"/>
                <w:sz w:val="17"/>
                <w:szCs w:val="17"/>
              </w:rPr>
              <w:t>NA</w:t>
            </w:r>
            <w:r>
              <w:rPr>
                <w:rFonts w:ascii="思源黑体 CN Normal" w:eastAsia="思源黑体 CN Normal" w:hAnsi="思源黑体 CN Normal" w:hint="eastAsia"/>
                <w:color w:val="000000" w:themeColor="text1"/>
                <w:sz w:val="17"/>
                <w:szCs w:val="17"/>
              </w:rPr>
              <w:t>复制</w:t>
            </w:r>
            <w:r w:rsidRPr="0031711F">
              <w:rPr>
                <w:rFonts w:ascii="思源黑体 CN Normal" w:eastAsia="思源黑体 CN Normal" w:hAnsi="思源黑体 CN Normal" w:hint="eastAsia"/>
                <w:color w:val="000000" w:themeColor="text1"/>
                <w:sz w:val="17"/>
                <w:szCs w:val="17"/>
              </w:rPr>
              <w:t>错误无法被正常修复。</w:t>
            </w:r>
            <w:r>
              <w:rPr>
                <w:rFonts w:ascii="思源黑体 CN Normal" w:eastAsia="思源黑体 CN Normal" w:hAnsi="思源黑体 CN Normal" w:hint="eastAsia"/>
                <w:color w:val="262626" w:themeColor="text1" w:themeTint="D9"/>
                <w:sz w:val="17"/>
                <w:szCs w:val="17"/>
              </w:rPr>
              <w:t>M</w:t>
            </w:r>
            <w:r>
              <w:rPr>
                <w:rFonts w:ascii="思源黑体 CN Normal" w:eastAsia="思源黑体 CN Normal" w:hAnsi="思源黑体 CN Normal"/>
                <w:color w:val="262626" w:themeColor="text1" w:themeTint="D9"/>
                <w:sz w:val="17"/>
                <w:szCs w:val="17"/>
              </w:rPr>
              <w:t>SI</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H</w:t>
            </w:r>
            <w:r>
              <w:rPr>
                <w:rFonts w:ascii="思源黑体 CN Normal" w:eastAsia="思源黑体 CN Normal" w:hAnsi="思源黑体 CN Normal" w:hint="eastAsia"/>
                <w:color w:val="262626" w:themeColor="text1" w:themeTint="D9"/>
                <w:sz w:val="17"/>
                <w:szCs w:val="17"/>
              </w:rPr>
              <w:t>实体瘤临床研究提示</w:t>
            </w:r>
            <w:r w:rsidRPr="008770A3">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MMR</w:t>
            </w:r>
            <w:r>
              <w:rPr>
                <w:rFonts w:ascii="思源黑体 CN Normal" w:eastAsia="思源黑体 CN Normal" w:hAnsi="思源黑体 CN Normal" w:hint="eastAsia"/>
                <w:color w:val="262626" w:themeColor="text1" w:themeTint="D9"/>
                <w:sz w:val="17"/>
                <w:szCs w:val="17"/>
              </w:rPr>
              <w:t>基因</w:t>
            </w:r>
            <w:r w:rsidRPr="008770A3">
              <w:rPr>
                <w:rFonts w:ascii="思源黑体 CN Normal" w:eastAsia="思源黑体 CN Normal" w:hAnsi="思源黑体 CN Normal" w:hint="eastAsia"/>
                <w:color w:val="262626" w:themeColor="text1" w:themeTint="D9"/>
                <w:sz w:val="17"/>
                <w:szCs w:val="17"/>
              </w:rPr>
              <w:t>突变的肿瘤</w:t>
            </w:r>
            <w:r>
              <w:rPr>
                <w:rFonts w:ascii="思源黑体 CN Normal" w:eastAsia="思源黑体 CN Normal" w:hAnsi="思源黑体 CN Normal" w:hint="eastAsia"/>
                <w:color w:val="262626" w:themeColor="text1" w:themeTint="D9"/>
                <w:sz w:val="17"/>
                <w:szCs w:val="17"/>
              </w:rPr>
              <w:t>一般</w:t>
            </w:r>
            <w:r w:rsidRPr="008770A3">
              <w:rPr>
                <w:rFonts w:ascii="思源黑体 CN Normal" w:eastAsia="思源黑体 CN Normal" w:hAnsi="思源黑体 CN Normal" w:hint="eastAsia"/>
                <w:color w:val="262626" w:themeColor="text1" w:themeTint="D9"/>
                <w:sz w:val="17"/>
                <w:szCs w:val="17"/>
              </w:rPr>
              <w:t>具有较高的</w:t>
            </w:r>
            <w:r>
              <w:rPr>
                <w:rFonts w:ascii="思源黑体 CN Normal" w:eastAsia="思源黑体 CN Normal" w:hAnsi="思源黑体 CN Normal" w:hint="eastAsia"/>
                <w:color w:val="262626" w:themeColor="text1" w:themeTint="D9"/>
                <w:sz w:val="17"/>
                <w:szCs w:val="17"/>
              </w:rPr>
              <w:t>肿瘤突变负荷</w:t>
            </w:r>
            <w:r w:rsidRPr="008770A3">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hint="eastAsia"/>
                <w:color w:val="262626" w:themeColor="text1" w:themeTint="D9"/>
                <w:sz w:val="17"/>
                <w:szCs w:val="17"/>
              </w:rPr>
              <w:t>同时</w:t>
            </w:r>
            <w:r w:rsidRPr="008770A3">
              <w:rPr>
                <w:rFonts w:ascii="思源黑体 CN Normal" w:eastAsia="思源黑体 CN Normal" w:hAnsi="思源黑体 CN Normal" w:hint="eastAsia"/>
                <w:color w:val="262626" w:themeColor="text1" w:themeTint="D9"/>
                <w:sz w:val="17"/>
                <w:szCs w:val="17"/>
              </w:rPr>
              <w:t>PD-L</w:t>
            </w:r>
            <w:r w:rsidRPr="000C177C">
              <w:rPr>
                <w:rFonts w:ascii="思源黑体 CN Normal" w:eastAsia="思源黑体 CN Normal" w:hAnsi="思源黑体 CN Normal" w:hint="eastAsia"/>
                <w:color w:val="262626" w:themeColor="text1" w:themeTint="D9"/>
                <w:sz w:val="17"/>
                <w:szCs w:val="17"/>
              </w:rPr>
              <w:t>1过表达概率更高。多项临床研究提示dMMR的乳腺癌、结直肠癌和实体瘤患者对免疫检查点抑制剂更敏感，较</w:t>
            </w:r>
            <w:r w:rsidRPr="000C177C">
              <w:rPr>
                <w:rFonts w:ascii="思源黑体 CN Normal" w:eastAsia="思源黑体 CN Normal" w:hAnsi="思源黑体 CN Normal"/>
                <w:color w:val="262626" w:themeColor="text1" w:themeTint="D9"/>
                <w:sz w:val="17"/>
                <w:szCs w:val="17"/>
              </w:rPr>
              <w:t>MMR</w:t>
            </w:r>
            <w:r w:rsidRPr="000C177C">
              <w:rPr>
                <w:rFonts w:ascii="思源黑体 CN Normal" w:eastAsia="思源黑体 CN Normal" w:hAnsi="思源黑体 CN Normal" w:hint="eastAsia"/>
                <w:color w:val="262626" w:themeColor="text1" w:themeTint="D9"/>
                <w:sz w:val="17"/>
                <w:szCs w:val="17"/>
              </w:rPr>
              <w:t>通路正常的患者拥有更长的无进展生存期或总生存期（PMID: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34530255,</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34966607,</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35185898）。</w:t>
            </w:r>
          </w:p>
          <w:p w14:paraId="58ADC537" w14:textId="77777777" w:rsidR="007C3990" w:rsidRPr="008770A3" w:rsidRDefault="007C3990" w:rsidP="002C6401">
            <w:pPr>
              <w:adjustRightInd w:val="0"/>
              <w:snapToGrid w:val="0"/>
              <w:spacing w:beforeLines="20" w:before="62" w:afterLines="20" w:after="62"/>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000000" w:themeColor="text1"/>
                <w:sz w:val="17"/>
                <w:szCs w:val="17"/>
              </w:rPr>
              <w:t>检测d</w:t>
            </w:r>
            <w:r>
              <w:rPr>
                <w:rFonts w:ascii="思源黑体 CN Normal" w:eastAsia="思源黑体 CN Normal" w:hAnsi="思源黑体 CN Normal"/>
                <w:color w:val="000000" w:themeColor="text1"/>
                <w:sz w:val="17"/>
                <w:szCs w:val="17"/>
              </w:rPr>
              <w:t>MMR</w:t>
            </w:r>
            <w:r>
              <w:rPr>
                <w:rFonts w:ascii="思源黑体 CN Normal" w:eastAsia="思源黑体 CN Normal" w:hAnsi="思源黑体 CN Normal" w:hint="eastAsia"/>
                <w:color w:val="000000" w:themeColor="text1"/>
                <w:sz w:val="17"/>
                <w:szCs w:val="17"/>
              </w:rPr>
              <w:t>的方法包括免疫组化、微卫星状态检测和基因测序。检出</w:t>
            </w:r>
            <w:r w:rsidRPr="0031711F">
              <w:rPr>
                <w:rFonts w:ascii="思源黑体 CN Normal" w:eastAsia="思源黑体 CN Normal" w:hAnsi="思源黑体 CN Normal" w:hint="eastAsia"/>
                <w:color w:val="000000" w:themeColor="text1"/>
                <w:sz w:val="17"/>
                <w:szCs w:val="17"/>
              </w:rPr>
              <w:t>M</w:t>
            </w:r>
            <w:r w:rsidRPr="0031711F">
              <w:rPr>
                <w:rFonts w:ascii="思源黑体 CN Normal" w:eastAsia="思源黑体 CN Normal" w:hAnsi="思源黑体 CN Normal"/>
                <w:color w:val="000000" w:themeColor="text1"/>
                <w:sz w:val="17"/>
                <w:szCs w:val="17"/>
              </w:rPr>
              <w:t>MR</w:t>
            </w:r>
            <w:r w:rsidRPr="0031711F">
              <w:rPr>
                <w:rFonts w:ascii="思源黑体 CN Normal" w:eastAsia="思源黑体 CN Normal" w:hAnsi="思源黑体 CN Normal" w:hint="eastAsia"/>
                <w:color w:val="000000" w:themeColor="text1"/>
                <w:sz w:val="17"/>
                <w:szCs w:val="17"/>
              </w:rPr>
              <w:t>通路基因突变时，请结合免疫组化和微卫星状态检测结果制定临床用药方案。</w:t>
            </w:r>
          </w:p>
        </w:tc>
      </w:tr>
      <w:tr w:rsidR="007C3990" w:rsidRPr="00252280" w14:paraId="22BD2329" w14:textId="77777777" w:rsidTr="002C6401">
        <w:trPr>
          <w:trHeight w:val="596"/>
        </w:trPr>
        <w:tc>
          <w:tcPr>
            <w:tcW w:w="1597"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78E6D48B"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MSH</w:t>
            </w:r>
            <w:r>
              <w:rPr>
                <w:rFonts w:ascii="思源黑体 CN Normal" w:eastAsia="思源黑体 CN Normal" w:hAnsi="思源黑体 CN Normal"/>
                <w:b/>
                <w:bCs/>
                <w:i/>
                <w:color w:val="000000" w:themeColor="text1"/>
                <w:sz w:val="17"/>
                <w:szCs w:val="17"/>
              </w:rPr>
              <w:t>2</w:t>
            </w:r>
          </w:p>
        </w:tc>
        <w:tc>
          <w:tcPr>
            <w:tcW w:w="208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4A74DDF1"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MSH2</w:t>
            </w:r>
            <w:r>
              <w:rPr>
                <w:rFonts w:ascii="思源黑体 CN Normal" w:eastAsia="思源黑体 CN Normal" w:hAnsi="思源黑体 CN Normal" w:cs="思源黑体 CN Normal" w:hint="eastAsia"/>
                <w:color w:val="000000" w:themeColor="text1"/>
                <w:sz w:val="17"/>
                <w:szCs w:val="17"/>
              </w:rPr>
              <w:t>%}</w:t>
            </w:r>
          </w:p>
          <w:p w14:paraId="007353BA"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MSH2</w:t>
            </w:r>
            <w:r>
              <w:rPr>
                <w:rFonts w:ascii="思源黑体 CN Normal" w:eastAsia="思源黑体 CN Normal" w:hAnsi="思源黑体 CN Normal" w:cs="思源黑体 CN Normal"/>
                <w:color w:val="000000" w:themeColor="text1"/>
                <w:sz w:val="17"/>
                <w:szCs w:val="17"/>
              </w:rPr>
              <w:t>%}</w:t>
            </w:r>
          </w:p>
          <w:p w14:paraId="635FACA2"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86EA72E"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8107D54"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BA4F5C1"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274B8DD"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02E4E8A1" w14:textId="77777777" w:rsidR="007C3990" w:rsidRPr="00C32AA6" w:rsidRDefault="007C3990" w:rsidP="002C6401">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7C3990" w:rsidRPr="00252280" w14:paraId="3AB1040A" w14:textId="77777777" w:rsidTr="002C6401">
        <w:trPr>
          <w:trHeight w:val="596"/>
        </w:trPr>
        <w:tc>
          <w:tcPr>
            <w:tcW w:w="1597"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4CFA97FD"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lastRenderedPageBreak/>
              <w:t>MSH</w:t>
            </w:r>
            <w:r>
              <w:rPr>
                <w:rFonts w:ascii="思源黑体 CN Normal" w:eastAsia="思源黑体 CN Normal" w:hAnsi="思源黑体 CN Normal"/>
                <w:b/>
                <w:bCs/>
                <w:i/>
                <w:color w:val="000000" w:themeColor="text1"/>
                <w:sz w:val="17"/>
                <w:szCs w:val="17"/>
              </w:rPr>
              <w:t>6</w:t>
            </w:r>
          </w:p>
        </w:tc>
        <w:tc>
          <w:tcPr>
            <w:tcW w:w="208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44A5A950"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MSH</w:t>
            </w:r>
            <w:r>
              <w:rPr>
                <w:rFonts w:ascii="思源黑体 CN Normal" w:eastAsia="思源黑体 CN Normal" w:hAnsi="思源黑体 CN Normal" w:cs="思源黑体 CN Normal"/>
                <w:color w:val="000000" w:themeColor="text1"/>
                <w:sz w:val="17"/>
                <w:szCs w:val="17"/>
              </w:rPr>
              <w:t>6</w:t>
            </w:r>
            <w:r>
              <w:rPr>
                <w:rFonts w:ascii="思源黑体 CN Normal" w:eastAsia="思源黑体 CN Normal" w:hAnsi="思源黑体 CN Normal" w:cs="思源黑体 CN Normal" w:hint="eastAsia"/>
                <w:color w:val="000000" w:themeColor="text1"/>
                <w:sz w:val="17"/>
                <w:szCs w:val="17"/>
              </w:rPr>
              <w:t>%}</w:t>
            </w:r>
          </w:p>
          <w:p w14:paraId="225D4B30"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MSH</w:t>
            </w:r>
            <w:r>
              <w:rPr>
                <w:rFonts w:ascii="思源黑体 CN Normal" w:eastAsia="思源黑体 CN Normal" w:hAnsi="思源黑体 CN Normal" w:cs="思源黑体 CN Normal"/>
                <w:color w:val="000000" w:themeColor="text1"/>
                <w:sz w:val="17"/>
                <w:szCs w:val="17"/>
              </w:rPr>
              <w:t>6%}</w:t>
            </w:r>
          </w:p>
          <w:p w14:paraId="701A4434"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3AB781F1"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D00C88D"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21AA670"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236FC8AB"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12720185" w14:textId="77777777" w:rsidR="007C3990" w:rsidRPr="00C32AA6" w:rsidRDefault="007C3990" w:rsidP="002C6401">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7C3990" w:rsidRPr="00252280" w14:paraId="10609FBF" w14:textId="77777777" w:rsidTr="002C6401">
        <w:trPr>
          <w:trHeight w:val="596"/>
        </w:trPr>
        <w:tc>
          <w:tcPr>
            <w:tcW w:w="1597" w:type="dxa"/>
            <w:tcBorders>
              <w:top w:val="dashed" w:sz="4" w:space="0" w:color="BFBFBF"/>
              <w:left w:val="nil"/>
              <w:bottom w:val="nil"/>
              <w:right w:val="dashed" w:sz="4" w:space="0" w:color="BFBFBF"/>
            </w:tcBorders>
            <w:shd w:val="clear" w:color="auto" w:fill="ECECEC"/>
            <w:tcMar>
              <w:left w:w="0" w:type="dxa"/>
              <w:right w:w="0" w:type="dxa"/>
            </w:tcMar>
            <w:vAlign w:val="center"/>
          </w:tcPr>
          <w:p w14:paraId="33F4BA5E"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PMS2</w:t>
            </w:r>
          </w:p>
        </w:tc>
        <w:tc>
          <w:tcPr>
            <w:tcW w:w="2089" w:type="dxa"/>
            <w:tcBorders>
              <w:top w:val="dashed" w:sz="4" w:space="0" w:color="BFBFBF"/>
              <w:left w:val="dashed" w:sz="4" w:space="0" w:color="BFBFBF"/>
              <w:bottom w:val="nil"/>
              <w:right w:val="dashed" w:sz="4" w:space="0" w:color="BFBFBF"/>
            </w:tcBorders>
            <w:shd w:val="clear" w:color="auto" w:fill="ECECEC"/>
            <w:vAlign w:val="center"/>
          </w:tcPr>
          <w:p w14:paraId="4E9E6D9B"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PMS2</w:t>
            </w:r>
            <w:r>
              <w:rPr>
                <w:rFonts w:ascii="思源黑体 CN Normal" w:eastAsia="思源黑体 CN Normal" w:hAnsi="思源黑体 CN Normal" w:cs="思源黑体 CN Normal" w:hint="eastAsia"/>
                <w:color w:val="000000" w:themeColor="text1"/>
                <w:sz w:val="17"/>
                <w:szCs w:val="17"/>
              </w:rPr>
              <w:t>%}</w:t>
            </w:r>
          </w:p>
          <w:p w14:paraId="2EDFBBC3"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PMS2</w:t>
            </w:r>
            <w:r>
              <w:rPr>
                <w:rFonts w:ascii="思源黑体 CN Normal" w:eastAsia="思源黑体 CN Normal" w:hAnsi="思源黑体 CN Normal" w:cs="思源黑体 CN Normal"/>
                <w:color w:val="000000" w:themeColor="text1"/>
                <w:sz w:val="17"/>
                <w:szCs w:val="17"/>
              </w:rPr>
              <w:t>%}</w:t>
            </w:r>
          </w:p>
          <w:p w14:paraId="5832E342"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33453664"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14464E3"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7DF01AD"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1501FF2"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79E63A89" w14:textId="77777777" w:rsidR="007C3990" w:rsidRPr="00C32AA6" w:rsidRDefault="007C3990" w:rsidP="002C6401">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7C3990" w:rsidRPr="00252280" w14:paraId="164310EF" w14:textId="77777777" w:rsidTr="002C6401">
        <w:trPr>
          <w:trHeight w:val="622"/>
        </w:trPr>
        <w:tc>
          <w:tcPr>
            <w:tcW w:w="1597" w:type="dxa"/>
            <w:tcBorders>
              <w:top w:val="nil"/>
              <w:left w:val="nil"/>
              <w:bottom w:val="dashed" w:sz="4" w:space="0" w:color="BFBFBF"/>
              <w:right w:val="dashed" w:sz="4" w:space="0" w:color="BFBFBF"/>
            </w:tcBorders>
            <w:shd w:val="clear" w:color="auto" w:fill="auto"/>
            <w:tcMar>
              <w:left w:w="0" w:type="dxa"/>
              <w:right w:w="0" w:type="dxa"/>
            </w:tcMar>
            <w:vAlign w:val="center"/>
          </w:tcPr>
          <w:p w14:paraId="65DD18B5" w14:textId="77777777" w:rsidR="007C3990" w:rsidRPr="00E166D2" w:rsidRDefault="007C3990" w:rsidP="002C6401">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color w:val="262626" w:themeColor="text1" w:themeTint="D9"/>
                <w:sz w:val="17"/>
                <w:szCs w:val="17"/>
              </w:rPr>
              <w:t>POLE</w:t>
            </w:r>
          </w:p>
        </w:tc>
        <w:tc>
          <w:tcPr>
            <w:tcW w:w="2089" w:type="dxa"/>
            <w:tcBorders>
              <w:top w:val="nil"/>
              <w:left w:val="dashed" w:sz="4" w:space="0" w:color="BFBFBF"/>
              <w:bottom w:val="dashed" w:sz="4" w:space="0" w:color="BFBFBF"/>
              <w:right w:val="dashed" w:sz="4" w:space="0" w:color="BFBFBF"/>
            </w:tcBorders>
            <w:shd w:val="clear" w:color="auto" w:fill="auto"/>
            <w:vAlign w:val="center"/>
          </w:tcPr>
          <w:p w14:paraId="6E09CC0A"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POLE</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08E5983E"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POLE </w:t>
            </w:r>
            <w:r>
              <w:rPr>
                <w:rFonts w:ascii="思源黑体 CN Normal" w:eastAsia="思源黑体 CN Normal" w:hAnsi="思源黑体 CN Normal" w:cs="思源黑体 CN Normal"/>
                <w:color w:val="000000" w:themeColor="text1"/>
                <w:sz w:val="17"/>
                <w:szCs w:val="17"/>
              </w:rPr>
              <w:t>%}</w:t>
            </w:r>
          </w:p>
          <w:p w14:paraId="6B0E38B2"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BA1EB05"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DC1D717"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06550A5"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9D381C3" w14:textId="77777777" w:rsidR="007C3990" w:rsidRPr="00E166D2" w:rsidRDefault="007C3990" w:rsidP="002C6401">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right w:val="nil"/>
            </w:tcBorders>
            <w:shd w:val="clear" w:color="auto" w:fill="auto"/>
            <w:vAlign w:val="center"/>
          </w:tcPr>
          <w:p w14:paraId="5225FC0B" w14:textId="77777777" w:rsidR="007C3990" w:rsidRPr="00C32AA6" w:rsidRDefault="007C3990" w:rsidP="002C6401">
            <w:pPr>
              <w:adjustRightInd w:val="0"/>
              <w:snapToGrid w:val="0"/>
              <w:spacing w:beforeLines="20" w:before="62" w:afterLines="20" w:after="62"/>
              <w:ind w:firstLineChars="200" w:firstLine="340"/>
              <w:rPr>
                <w:rFonts w:ascii="思源黑体 CN Normal" w:eastAsia="思源黑体 CN Normal" w:hAnsi="思源黑体 CN Normal"/>
                <w:i/>
                <w:iCs/>
                <w:color w:val="262626" w:themeColor="text1" w:themeTint="D9"/>
                <w:sz w:val="17"/>
                <w:szCs w:val="17"/>
              </w:rPr>
            </w:pPr>
            <w:r w:rsidRPr="00651E3D">
              <w:rPr>
                <w:rFonts w:ascii="思源黑体 CN Normal" w:eastAsia="思源黑体 CN Normal" w:hAnsi="思源黑体 CN Normal" w:hint="eastAsia"/>
                <w:i/>
                <w:iCs/>
                <w:color w:val="000000" w:themeColor="text1"/>
                <w:sz w:val="17"/>
                <w:szCs w:val="17"/>
              </w:rPr>
              <w:t>POLE</w:t>
            </w:r>
            <w:r w:rsidRPr="00651E3D">
              <w:rPr>
                <w:rFonts w:ascii="思源黑体 CN Normal" w:eastAsia="思源黑体 CN Normal" w:hAnsi="思源黑体 CN Normal" w:hint="eastAsia"/>
                <w:color w:val="000000" w:themeColor="text1"/>
                <w:sz w:val="17"/>
                <w:szCs w:val="17"/>
              </w:rPr>
              <w:t>和</w:t>
            </w:r>
            <w:r w:rsidRPr="00651E3D">
              <w:rPr>
                <w:rFonts w:ascii="思源黑体 CN Normal" w:eastAsia="思源黑体 CN Normal" w:hAnsi="思源黑体 CN Normal" w:hint="eastAsia"/>
                <w:i/>
                <w:iCs/>
                <w:color w:val="000000" w:themeColor="text1"/>
                <w:sz w:val="17"/>
                <w:szCs w:val="17"/>
              </w:rPr>
              <w:t>POLD1</w:t>
            </w:r>
            <w:r w:rsidRPr="00651E3D">
              <w:rPr>
                <w:rFonts w:ascii="思源黑体 CN Normal" w:eastAsia="思源黑体 CN Normal" w:hAnsi="思源黑体 CN Normal" w:hint="eastAsia"/>
                <w:color w:val="000000" w:themeColor="text1"/>
                <w:sz w:val="17"/>
                <w:szCs w:val="17"/>
              </w:rPr>
              <w:t>编码</w:t>
            </w:r>
            <w:r>
              <w:rPr>
                <w:rFonts w:ascii="思源黑体 CN Normal" w:eastAsia="思源黑体 CN Normal" w:hAnsi="思源黑体 CN Normal" w:hint="eastAsia"/>
                <w:color w:val="000000" w:themeColor="text1"/>
                <w:sz w:val="17"/>
                <w:szCs w:val="17"/>
              </w:rPr>
              <w:t>产物为</w:t>
            </w:r>
            <w:r w:rsidRPr="00651E3D">
              <w:rPr>
                <w:rFonts w:ascii="思源黑体 CN Normal" w:eastAsia="思源黑体 CN Normal" w:hAnsi="思源黑体 CN Normal" w:hint="eastAsia"/>
                <w:color w:val="000000" w:themeColor="text1"/>
                <w:sz w:val="17"/>
                <w:szCs w:val="17"/>
              </w:rPr>
              <w:t>DNA聚合酶的催化亚基</w:t>
            </w:r>
            <w:r>
              <w:rPr>
                <w:rFonts w:ascii="思源黑体 CN Normal" w:eastAsia="思源黑体 CN Normal" w:hAnsi="思源黑体 CN Normal" w:hint="eastAsia"/>
                <w:color w:val="000000" w:themeColor="text1"/>
                <w:sz w:val="17"/>
                <w:szCs w:val="17"/>
              </w:rPr>
              <w:t>，</w:t>
            </w:r>
            <w:r w:rsidRPr="00651E3D">
              <w:rPr>
                <w:rFonts w:ascii="思源黑体 CN Normal" w:eastAsia="思源黑体 CN Normal" w:hAnsi="思源黑体 CN Normal" w:hint="eastAsia"/>
                <w:color w:val="000000" w:themeColor="text1"/>
                <w:sz w:val="17"/>
                <w:szCs w:val="17"/>
              </w:rPr>
              <w:t>其突变可导致肿瘤超突变</w:t>
            </w:r>
            <w:r>
              <w:rPr>
                <w:rFonts w:ascii="思源黑体 CN Normal" w:eastAsia="思源黑体 CN Normal" w:hAnsi="思源黑体 CN Normal" w:hint="eastAsia"/>
                <w:color w:val="000000" w:themeColor="text1"/>
                <w:sz w:val="17"/>
                <w:szCs w:val="17"/>
              </w:rPr>
              <w:t>特性</w:t>
            </w:r>
            <w:r w:rsidRPr="00651E3D">
              <w:rPr>
                <w:rFonts w:ascii="思源黑体 CN Normal" w:eastAsia="思源黑体 CN Normal" w:hAnsi="思源黑体 CN Normal" w:hint="eastAsia"/>
                <w:color w:val="000000" w:themeColor="text1"/>
                <w:sz w:val="17"/>
                <w:szCs w:val="17"/>
              </w:rPr>
              <w:t>。结直肠癌、非小细胞肺癌、子宫内膜癌和胃腺癌的</w:t>
            </w:r>
            <w:r>
              <w:rPr>
                <w:rFonts w:ascii="思源黑体 CN Normal" w:eastAsia="思源黑体 CN Normal" w:hAnsi="思源黑体 CN Normal" w:hint="eastAsia"/>
                <w:color w:val="000000" w:themeColor="text1"/>
                <w:sz w:val="17"/>
                <w:szCs w:val="17"/>
              </w:rPr>
              <w:t>临床</w:t>
            </w:r>
            <w:r w:rsidRPr="00651E3D">
              <w:rPr>
                <w:rFonts w:ascii="思源黑体 CN Normal" w:eastAsia="思源黑体 CN Normal" w:hAnsi="思源黑体 CN Normal" w:hint="eastAsia"/>
                <w:color w:val="000000" w:themeColor="text1"/>
                <w:sz w:val="17"/>
                <w:szCs w:val="17"/>
              </w:rPr>
              <w:t>研究</w:t>
            </w:r>
            <w:r>
              <w:rPr>
                <w:rFonts w:ascii="思源黑体 CN Normal" w:eastAsia="思源黑体 CN Normal" w:hAnsi="思源黑体 CN Normal" w:hint="eastAsia"/>
                <w:color w:val="000000" w:themeColor="text1"/>
                <w:sz w:val="17"/>
                <w:szCs w:val="17"/>
              </w:rPr>
              <w:t>提示</w:t>
            </w:r>
            <w:r w:rsidRPr="00651E3D">
              <w:rPr>
                <w:rFonts w:ascii="思源黑体 CN Normal" w:eastAsia="思源黑体 CN Normal" w:hAnsi="思源黑体 CN Normal" w:hint="eastAsia"/>
                <w:color w:val="000000" w:themeColor="text1"/>
                <w:sz w:val="17"/>
                <w:szCs w:val="17"/>
              </w:rPr>
              <w:t>，与野生型患者相比，</w:t>
            </w:r>
            <w:r w:rsidRPr="00651E3D">
              <w:rPr>
                <w:rFonts w:ascii="思源黑体 CN Normal" w:eastAsia="思源黑体 CN Normal" w:hAnsi="思源黑体 CN Normal" w:hint="eastAsia"/>
                <w:i/>
                <w:iCs/>
                <w:color w:val="000000" w:themeColor="text1"/>
                <w:sz w:val="17"/>
                <w:szCs w:val="17"/>
              </w:rPr>
              <w:t>POLE/PO</w:t>
            </w:r>
            <w:r w:rsidRPr="000C177C">
              <w:rPr>
                <w:rFonts w:ascii="思源黑体 CN Normal" w:eastAsia="思源黑体 CN Normal" w:hAnsi="思源黑体 CN Normal" w:hint="eastAsia"/>
                <w:i/>
                <w:iCs/>
                <w:color w:val="000000" w:themeColor="text1"/>
                <w:sz w:val="17"/>
                <w:szCs w:val="17"/>
              </w:rPr>
              <w:t>LD1</w:t>
            </w:r>
            <w:r w:rsidRPr="000C177C">
              <w:rPr>
                <w:rFonts w:ascii="思源黑体 CN Normal" w:eastAsia="思源黑体 CN Normal" w:hAnsi="思源黑体 CN Normal" w:hint="eastAsia"/>
                <w:color w:val="000000" w:themeColor="text1"/>
                <w:sz w:val="17"/>
                <w:szCs w:val="17"/>
              </w:rPr>
              <w:t>突变型患者在接受免疫治疗之后其客观缓解率更高，中位无进展生存期和总生存期更长（PMID:</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35261896,</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27362548,</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27612425,</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35308232）。</w:t>
            </w:r>
          </w:p>
        </w:tc>
      </w:tr>
      <w:tr w:rsidR="007C3990" w:rsidRPr="00252280" w14:paraId="1A577AA4" w14:textId="77777777" w:rsidTr="002C6401">
        <w:trPr>
          <w:trHeight w:val="623"/>
        </w:trPr>
        <w:tc>
          <w:tcPr>
            <w:tcW w:w="1597" w:type="dxa"/>
            <w:tcBorders>
              <w:top w:val="dashed" w:sz="4" w:space="0" w:color="BFBFBF"/>
              <w:left w:val="nil"/>
              <w:bottom w:val="nil"/>
              <w:right w:val="dashed" w:sz="4" w:space="0" w:color="BFBFBF"/>
            </w:tcBorders>
            <w:shd w:val="clear" w:color="auto" w:fill="auto"/>
            <w:tcMar>
              <w:left w:w="0" w:type="dxa"/>
              <w:right w:w="0" w:type="dxa"/>
            </w:tcMar>
            <w:vAlign w:val="center"/>
          </w:tcPr>
          <w:p w14:paraId="25ED599F" w14:textId="77777777" w:rsidR="007C3990" w:rsidRPr="00E166D2" w:rsidRDefault="007C3990" w:rsidP="002C6401">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color w:val="262626" w:themeColor="text1" w:themeTint="D9"/>
                <w:sz w:val="17"/>
                <w:szCs w:val="17"/>
              </w:rPr>
              <w:t>POLD1</w:t>
            </w:r>
          </w:p>
        </w:tc>
        <w:tc>
          <w:tcPr>
            <w:tcW w:w="2089" w:type="dxa"/>
            <w:tcBorders>
              <w:top w:val="dashed" w:sz="4" w:space="0" w:color="BFBFBF"/>
              <w:left w:val="dashed" w:sz="4" w:space="0" w:color="BFBFBF"/>
              <w:bottom w:val="nil"/>
              <w:right w:val="dashed" w:sz="4" w:space="0" w:color="BFBFBF"/>
            </w:tcBorders>
            <w:shd w:val="clear" w:color="auto" w:fill="auto"/>
            <w:vAlign w:val="center"/>
          </w:tcPr>
          <w:p w14:paraId="1D93F677"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POLD1</w:t>
            </w:r>
            <w:r>
              <w:rPr>
                <w:rFonts w:ascii="思源黑体 CN Normal" w:eastAsia="思源黑体 CN Normal" w:hAnsi="思源黑体 CN Normal" w:cs="思源黑体 CN Normal" w:hint="eastAsia"/>
                <w:color w:val="000000" w:themeColor="text1"/>
                <w:sz w:val="17"/>
                <w:szCs w:val="17"/>
              </w:rPr>
              <w:t>%}</w:t>
            </w:r>
          </w:p>
          <w:p w14:paraId="5062F491"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POLD1</w:t>
            </w:r>
            <w:r>
              <w:rPr>
                <w:rFonts w:ascii="思源黑体 CN Normal" w:eastAsia="思源黑体 CN Normal" w:hAnsi="思源黑体 CN Normal" w:cs="思源黑体 CN Normal"/>
                <w:color w:val="000000" w:themeColor="text1"/>
                <w:sz w:val="17"/>
                <w:szCs w:val="17"/>
              </w:rPr>
              <w:t>%}</w:t>
            </w:r>
          </w:p>
          <w:p w14:paraId="7F4D477F"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2BCD7C2"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1AE1ACC"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F46DE78"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CD1A40B" w14:textId="77777777" w:rsidR="007C3990" w:rsidRPr="00E166D2" w:rsidRDefault="007C3990" w:rsidP="002C6401">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718F1CF9" w14:textId="77777777" w:rsidR="007C3990" w:rsidRPr="00C32AA6" w:rsidRDefault="007C3990" w:rsidP="002C6401">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7C3990" w:rsidRPr="00252280" w14:paraId="4EDF9D21" w14:textId="77777777" w:rsidTr="002C6401">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2908948F" w14:textId="77777777" w:rsidR="007C3990" w:rsidRPr="00E166D2" w:rsidRDefault="007C3990" w:rsidP="002C6401">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color w:val="262626" w:themeColor="text1" w:themeTint="D9"/>
                <w:sz w:val="17"/>
                <w:szCs w:val="17"/>
              </w:rPr>
              <w:t>TP53</w:t>
            </w:r>
          </w:p>
        </w:tc>
        <w:tc>
          <w:tcPr>
            <w:tcW w:w="2089" w:type="dxa"/>
            <w:tcBorders>
              <w:top w:val="nil"/>
              <w:left w:val="dashed" w:sz="4" w:space="0" w:color="BFBFBF"/>
              <w:bottom w:val="nil"/>
              <w:right w:val="dashed" w:sz="4" w:space="0" w:color="BFBFBF"/>
            </w:tcBorders>
            <w:shd w:val="clear" w:color="auto" w:fill="ECECEC"/>
            <w:vAlign w:val="center"/>
          </w:tcPr>
          <w:p w14:paraId="49380784"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TP53</w:t>
            </w:r>
            <w:r>
              <w:rPr>
                <w:rFonts w:ascii="思源黑体 CN Normal" w:eastAsia="思源黑体 CN Normal" w:hAnsi="思源黑体 CN Normal" w:cs="思源黑体 CN Normal" w:hint="eastAsia"/>
                <w:color w:val="000000" w:themeColor="text1"/>
                <w:sz w:val="17"/>
                <w:szCs w:val="17"/>
              </w:rPr>
              <w:t>%}</w:t>
            </w:r>
          </w:p>
          <w:p w14:paraId="05853D6E"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TP53</w:t>
            </w:r>
            <w:r>
              <w:rPr>
                <w:rFonts w:ascii="思源黑体 CN Normal" w:eastAsia="思源黑体 CN Normal" w:hAnsi="思源黑体 CN Normal" w:cs="思源黑体 CN Normal"/>
                <w:color w:val="000000" w:themeColor="text1"/>
                <w:sz w:val="17"/>
                <w:szCs w:val="17"/>
              </w:rPr>
              <w:t>%}</w:t>
            </w:r>
          </w:p>
          <w:p w14:paraId="63925CB5"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0FB6AFE"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8444094"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D6E5158"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C3391A3" w14:textId="77777777" w:rsidR="007C3990" w:rsidRPr="00E166D2" w:rsidRDefault="007C3990" w:rsidP="002C6401">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3166C6A6" w14:textId="77777777" w:rsidR="007C3990" w:rsidRPr="000C177C" w:rsidRDefault="007C3990" w:rsidP="002C6401">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多项非小细胞肺癌临床研究表明，</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失活突变、</w:t>
            </w:r>
            <w:r w:rsidRPr="000C177C">
              <w:rPr>
                <w:rFonts w:ascii="思源黑体 CN Normal" w:eastAsia="思源黑体 CN Normal" w:hAnsi="思源黑体 CN Normal" w:hint="eastAsia"/>
                <w:i/>
                <w:iCs/>
                <w:color w:val="262626" w:themeColor="text1" w:themeTint="D9"/>
                <w:sz w:val="17"/>
                <w:szCs w:val="17"/>
              </w:rPr>
              <w:t>KEAP1/TP53</w:t>
            </w:r>
            <w:r w:rsidRPr="000C177C">
              <w:rPr>
                <w:rFonts w:ascii="思源黑体 CN Normal" w:eastAsia="思源黑体 CN Normal" w:hAnsi="思源黑体 CN Normal" w:hint="eastAsia"/>
                <w:color w:val="262626" w:themeColor="text1" w:themeTint="D9"/>
                <w:sz w:val="17"/>
                <w:szCs w:val="17"/>
              </w:rPr>
              <w:t>共突变和</w:t>
            </w:r>
            <w:r w:rsidRPr="000C177C">
              <w:rPr>
                <w:rFonts w:ascii="思源黑体 CN Normal" w:eastAsia="思源黑体 CN Normal" w:hAnsi="思源黑体 CN Normal" w:hint="eastAsia"/>
                <w:i/>
                <w:iCs/>
                <w:color w:val="262626" w:themeColor="text1" w:themeTint="D9"/>
                <w:sz w:val="17"/>
                <w:szCs w:val="17"/>
              </w:rPr>
              <w:t>ZFHX3/TP53</w:t>
            </w:r>
            <w:r w:rsidRPr="000C177C">
              <w:rPr>
                <w:rFonts w:ascii="思源黑体 CN Normal" w:eastAsia="思源黑体 CN Normal" w:hAnsi="思源黑体 CN Normal" w:hint="eastAsia"/>
                <w:color w:val="262626" w:themeColor="text1" w:themeTint="D9"/>
                <w:sz w:val="17"/>
                <w:szCs w:val="17"/>
              </w:rPr>
              <w:t>共突变的患者接受PD-1/PD-L1抑制剂治疗后的无进展生存期或总生存期较长（PMID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33330629,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34450259,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35226388）。</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突变型膀胱癌患者较</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野生型患者更易从免疫检查点抑制剂治疗中获益（PMID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33356494）。</w:t>
            </w:r>
          </w:p>
        </w:tc>
      </w:tr>
      <w:tr w:rsidR="007C3990" w:rsidRPr="00252280" w14:paraId="5F959EF4" w14:textId="77777777" w:rsidTr="002C6401">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739BD81F" w14:textId="77777777" w:rsidR="007C3990" w:rsidRPr="00E166D2" w:rsidRDefault="007C3990" w:rsidP="002C6401">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K</w:t>
            </w:r>
            <w:r>
              <w:rPr>
                <w:rFonts w:ascii="思源黑体 CN Normal" w:eastAsia="思源黑体 CN Normal" w:hAnsi="思源黑体 CN Normal"/>
                <w:b/>
                <w:bCs/>
                <w:i/>
                <w:color w:val="000000" w:themeColor="text1"/>
                <w:sz w:val="17"/>
                <w:szCs w:val="17"/>
              </w:rPr>
              <w:t>RAS</w:t>
            </w:r>
          </w:p>
        </w:tc>
        <w:tc>
          <w:tcPr>
            <w:tcW w:w="2089" w:type="dxa"/>
            <w:tcBorders>
              <w:top w:val="nil"/>
              <w:left w:val="dashed" w:sz="4" w:space="0" w:color="BFBFBF"/>
              <w:bottom w:val="nil"/>
              <w:right w:val="dashed" w:sz="4" w:space="0" w:color="BFBFBF"/>
            </w:tcBorders>
            <w:shd w:val="clear" w:color="auto" w:fill="auto"/>
            <w:vAlign w:val="center"/>
          </w:tcPr>
          <w:p w14:paraId="3CBF14FF"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KRAS</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09955EAB"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KRAS </w:t>
            </w:r>
            <w:r>
              <w:rPr>
                <w:rFonts w:ascii="思源黑体 CN Normal" w:eastAsia="思源黑体 CN Normal" w:hAnsi="思源黑体 CN Normal" w:cs="思源黑体 CN Normal"/>
                <w:color w:val="000000" w:themeColor="text1"/>
                <w:sz w:val="17"/>
                <w:szCs w:val="17"/>
              </w:rPr>
              <w:t>%}</w:t>
            </w:r>
          </w:p>
          <w:p w14:paraId="425D8C67"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9E033CC"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92FCD8F"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9EDC67C"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1E44D3A" w14:textId="77777777" w:rsidR="007C3990" w:rsidRPr="00E166D2" w:rsidRDefault="007C3990" w:rsidP="002C6401">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6E737D2A" w14:textId="77777777" w:rsidR="007C3990" w:rsidRPr="000C177C" w:rsidRDefault="007C3990" w:rsidP="002C6401">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lastRenderedPageBreak/>
              <w:t>回顾性研究提示</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或</w:t>
            </w:r>
            <w:r w:rsidRPr="000C177C">
              <w:rPr>
                <w:rFonts w:ascii="思源黑体 CN Normal" w:eastAsia="思源黑体 CN Normal" w:hAnsi="思源黑体 CN Normal" w:hint="eastAsia"/>
                <w:i/>
                <w:iCs/>
                <w:color w:val="262626" w:themeColor="text1" w:themeTint="D9"/>
                <w:sz w:val="17"/>
                <w:szCs w:val="17"/>
              </w:rPr>
              <w:t>KRAS</w:t>
            </w:r>
            <w:r w:rsidRPr="000C177C">
              <w:rPr>
                <w:rFonts w:ascii="思源黑体 CN Normal" w:eastAsia="思源黑体 CN Normal" w:hAnsi="思源黑体 CN Normal" w:hint="eastAsia"/>
                <w:color w:val="262626" w:themeColor="text1" w:themeTint="D9"/>
                <w:sz w:val="17"/>
                <w:szCs w:val="17"/>
              </w:rPr>
              <w:t>突变的肿瘤患者，尤其是TP53/KRAS共突变患者，PD-1/PD-L1抑制剂治疗的临床获益更显著（PMID: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28039262）。非小细胞肺癌临床研</w:t>
            </w:r>
            <w:r w:rsidRPr="000C177C">
              <w:rPr>
                <w:rFonts w:ascii="思源黑体 CN Normal" w:eastAsia="思源黑体 CN Normal" w:hAnsi="思源黑体 CN Normal" w:hint="eastAsia"/>
                <w:color w:val="262626" w:themeColor="text1" w:themeTint="D9"/>
                <w:sz w:val="17"/>
                <w:szCs w:val="17"/>
              </w:rPr>
              <w:lastRenderedPageBreak/>
              <w:t>究提示，</w:t>
            </w:r>
            <w:r w:rsidRPr="000C177C">
              <w:rPr>
                <w:rFonts w:ascii="思源黑体 CN Normal" w:eastAsia="思源黑体 CN Normal" w:hAnsi="思源黑体 CN Normal" w:hint="eastAsia"/>
                <w:i/>
                <w:iCs/>
                <w:color w:val="262626" w:themeColor="text1" w:themeTint="D9"/>
                <w:sz w:val="17"/>
                <w:szCs w:val="17"/>
              </w:rPr>
              <w:t>KRAS</w:t>
            </w:r>
            <w:r w:rsidRPr="000C177C">
              <w:rPr>
                <w:rFonts w:ascii="思源黑体 CN Normal" w:eastAsia="思源黑体 CN Normal" w:hAnsi="思源黑体 CN Normal" w:hint="eastAsia"/>
                <w:color w:val="262626" w:themeColor="text1" w:themeTint="D9"/>
                <w:sz w:val="17"/>
                <w:szCs w:val="17"/>
              </w:rPr>
              <w:t>突变且PD-L1表达≥1％患者接受免疫检查点抑制剂治疗时的疗效高于</w:t>
            </w:r>
            <w:r w:rsidRPr="000C177C">
              <w:rPr>
                <w:rFonts w:ascii="思源黑体 CN Normal" w:eastAsia="思源黑体 CN Normal" w:hAnsi="思源黑体 CN Normal" w:hint="eastAsia"/>
                <w:i/>
                <w:iCs/>
                <w:color w:val="262626" w:themeColor="text1" w:themeTint="D9"/>
                <w:sz w:val="17"/>
                <w:szCs w:val="17"/>
              </w:rPr>
              <w:t>KRAS</w:t>
            </w:r>
            <w:r w:rsidRPr="000C177C">
              <w:rPr>
                <w:rFonts w:ascii="思源黑体 CN Normal" w:eastAsia="思源黑体 CN Normal" w:hAnsi="思源黑体 CN Normal" w:hint="eastAsia"/>
                <w:color w:val="262626" w:themeColor="text1" w:themeTint="D9"/>
                <w:sz w:val="17"/>
                <w:szCs w:val="17"/>
              </w:rPr>
              <w:t>野生型患者，且这一差异在PD-L1表达≥50％时更显著（PMID:30738221）。</w:t>
            </w:r>
          </w:p>
        </w:tc>
      </w:tr>
      <w:tr w:rsidR="007C3990" w:rsidRPr="00252280" w14:paraId="271BF25D" w14:textId="77777777" w:rsidTr="002C6401">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09FFE9A9" w14:textId="77777777" w:rsidR="007C3990" w:rsidRPr="00E166D2" w:rsidRDefault="007C3990" w:rsidP="002C6401">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0C177C">
              <w:rPr>
                <w:rFonts w:ascii="思源黑体 CN Normal" w:eastAsia="思源黑体 CN Normal" w:hAnsi="思源黑体 CN Normal" w:hint="eastAsia"/>
                <w:b/>
                <w:bCs/>
                <w:i/>
                <w:color w:val="000000" w:themeColor="text1"/>
                <w:sz w:val="17"/>
                <w:szCs w:val="17"/>
              </w:rPr>
              <w:lastRenderedPageBreak/>
              <w:t>C</w:t>
            </w:r>
            <w:r w:rsidRPr="000C177C">
              <w:rPr>
                <w:rFonts w:ascii="思源黑体 CN Normal" w:eastAsia="思源黑体 CN Normal" w:hAnsi="思源黑体 CN Normal"/>
                <w:b/>
                <w:bCs/>
                <w:i/>
                <w:color w:val="000000" w:themeColor="text1"/>
                <w:sz w:val="17"/>
                <w:szCs w:val="17"/>
              </w:rPr>
              <w:t>D274</w:t>
            </w:r>
          </w:p>
        </w:tc>
        <w:tc>
          <w:tcPr>
            <w:tcW w:w="2089" w:type="dxa"/>
            <w:tcBorders>
              <w:top w:val="nil"/>
              <w:left w:val="dashed" w:sz="4" w:space="0" w:color="BFBFBF"/>
              <w:bottom w:val="nil"/>
              <w:right w:val="dashed" w:sz="4" w:space="0" w:color="BFBFBF"/>
            </w:tcBorders>
            <w:shd w:val="clear" w:color="auto" w:fill="ECECEC"/>
            <w:vAlign w:val="center"/>
          </w:tcPr>
          <w:p w14:paraId="39B3A4E7"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CD274</w:t>
            </w:r>
            <w:r>
              <w:rPr>
                <w:rFonts w:ascii="思源黑体 CN Normal" w:eastAsia="思源黑体 CN Normal" w:hAnsi="思源黑体 CN Normal" w:cs="思源黑体 CN Normal" w:hint="eastAsia"/>
                <w:color w:val="000000" w:themeColor="text1"/>
                <w:sz w:val="17"/>
                <w:szCs w:val="17"/>
              </w:rPr>
              <w:t>%}</w:t>
            </w:r>
          </w:p>
          <w:p w14:paraId="3BCA07B6"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CD274</w:t>
            </w:r>
            <w:r>
              <w:rPr>
                <w:rFonts w:ascii="思源黑体 CN Normal" w:eastAsia="思源黑体 CN Normal" w:hAnsi="思源黑体 CN Normal" w:cs="思源黑体 CN Normal"/>
                <w:color w:val="000000" w:themeColor="text1"/>
                <w:sz w:val="17"/>
                <w:szCs w:val="17"/>
              </w:rPr>
              <w:t>%}</w:t>
            </w:r>
          </w:p>
          <w:p w14:paraId="5096AA22"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3F09AC19"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11C1B70"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E558827"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25532BD" w14:textId="77777777" w:rsidR="007C3990" w:rsidRPr="00E166D2" w:rsidRDefault="007C3990" w:rsidP="002C6401">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698825B8" w14:textId="77777777" w:rsidR="007C3990" w:rsidRPr="000C177C" w:rsidRDefault="007C3990" w:rsidP="002C6401">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C</w:t>
            </w:r>
            <w:r w:rsidRPr="000C177C">
              <w:rPr>
                <w:rFonts w:ascii="思源黑体 CN Normal" w:eastAsia="思源黑体 CN Normal" w:hAnsi="思源黑体 CN Normal"/>
                <w:i/>
                <w:iCs/>
                <w:color w:val="262626" w:themeColor="text1" w:themeTint="D9"/>
                <w:sz w:val="17"/>
                <w:szCs w:val="17"/>
              </w:rPr>
              <w:t>D274</w:t>
            </w:r>
            <w:r w:rsidRPr="000C177C">
              <w:rPr>
                <w:rFonts w:ascii="思源黑体 CN Normal" w:eastAsia="思源黑体 CN Normal" w:hAnsi="思源黑体 CN Normal" w:hint="eastAsia"/>
                <w:color w:val="262626" w:themeColor="text1" w:themeTint="D9"/>
                <w:sz w:val="17"/>
                <w:szCs w:val="17"/>
              </w:rPr>
              <w:t>编码产物为P</w:t>
            </w:r>
            <w:r w:rsidRPr="000C177C">
              <w:rPr>
                <w:rFonts w:ascii="思源黑体 CN Normal" w:eastAsia="思源黑体 CN Normal" w:hAnsi="思源黑体 CN Normal"/>
                <w:color w:val="262626" w:themeColor="text1" w:themeTint="D9"/>
                <w:sz w:val="17"/>
                <w:szCs w:val="17"/>
              </w:rPr>
              <w:t>D</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color w:val="262626" w:themeColor="text1" w:themeTint="D9"/>
                <w:sz w:val="17"/>
                <w:szCs w:val="17"/>
              </w:rPr>
              <w:t>L1</w:t>
            </w:r>
            <w:r w:rsidRPr="000C177C">
              <w:rPr>
                <w:rFonts w:ascii="思源黑体 CN Normal" w:eastAsia="思源黑体 CN Normal" w:hAnsi="思源黑体 CN Normal" w:hint="eastAsia"/>
                <w:color w:val="262626" w:themeColor="text1" w:themeTint="D9"/>
                <w:sz w:val="17"/>
                <w:szCs w:val="17"/>
              </w:rPr>
              <w:t>。一项实体瘤回顾性分析提示，携带</w:t>
            </w:r>
            <w:r w:rsidRPr="000C177C">
              <w:rPr>
                <w:rFonts w:ascii="思源黑体 CN Normal" w:eastAsia="思源黑体 CN Normal" w:hAnsi="思源黑体 CN Normal"/>
                <w:i/>
                <w:iCs/>
                <w:color w:val="262626" w:themeColor="text1" w:themeTint="D9"/>
                <w:sz w:val="17"/>
                <w:szCs w:val="17"/>
              </w:rPr>
              <w:t>CD274</w:t>
            </w:r>
            <w:r w:rsidRPr="000C177C">
              <w:rPr>
                <w:rFonts w:ascii="思源黑体 CN Normal" w:eastAsia="思源黑体 CN Normal" w:hAnsi="思源黑体 CN Normal" w:hint="eastAsia"/>
                <w:color w:val="262626" w:themeColor="text1" w:themeTint="D9"/>
                <w:sz w:val="17"/>
                <w:szCs w:val="17"/>
              </w:rPr>
              <w:t>扩增的实体瘤患者对免疫检查点抑制剂照料的总体客观缓解率约为66.7％（PMID: 29902298）。尿路上皮癌和软组织肉瘤临床研究提示</w:t>
            </w:r>
            <w:r w:rsidRPr="000C177C">
              <w:rPr>
                <w:rFonts w:ascii="思源黑体 CN Normal" w:eastAsia="思源黑体 CN Normal" w:hAnsi="思源黑体 CN Normal" w:hint="eastAsia"/>
                <w:i/>
                <w:iCs/>
                <w:color w:val="262626" w:themeColor="text1" w:themeTint="D9"/>
                <w:sz w:val="17"/>
                <w:szCs w:val="17"/>
              </w:rPr>
              <w:t>CD274</w:t>
            </w:r>
            <w:r w:rsidRPr="000C177C">
              <w:rPr>
                <w:rFonts w:ascii="思源黑体 CN Normal" w:eastAsia="思源黑体 CN Normal" w:hAnsi="思源黑体 CN Normal" w:hint="eastAsia"/>
                <w:color w:val="262626" w:themeColor="text1" w:themeTint="D9"/>
                <w:sz w:val="17"/>
                <w:szCs w:val="17"/>
              </w:rPr>
              <w:t>扩增的患者在PD-L1抑制剂治疗后有更好的临床获益（PMID: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35071713,</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28405504）</w:t>
            </w:r>
          </w:p>
        </w:tc>
      </w:tr>
      <w:tr w:rsidR="007C3990" w:rsidRPr="00252280" w14:paraId="101B40FF" w14:textId="77777777" w:rsidTr="002C6401">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762DB08D" w14:textId="77777777" w:rsidR="007C3990" w:rsidRPr="00E166D2" w:rsidRDefault="007C3990" w:rsidP="002C6401">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sz w:val="17"/>
                <w:szCs w:val="17"/>
              </w:rPr>
              <w:t>ARID1A</w:t>
            </w:r>
          </w:p>
        </w:tc>
        <w:tc>
          <w:tcPr>
            <w:tcW w:w="2089" w:type="dxa"/>
            <w:tcBorders>
              <w:top w:val="nil"/>
              <w:left w:val="dashed" w:sz="4" w:space="0" w:color="BFBFBF"/>
              <w:bottom w:val="nil"/>
              <w:right w:val="dashed" w:sz="4" w:space="0" w:color="BFBFBF"/>
            </w:tcBorders>
            <w:shd w:val="clear" w:color="auto" w:fill="auto"/>
            <w:vAlign w:val="center"/>
          </w:tcPr>
          <w:p w14:paraId="51DAF819"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ARID1A</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586CC00E"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ARID1A </w:t>
            </w:r>
            <w:r>
              <w:rPr>
                <w:rFonts w:ascii="思源黑体 CN Normal" w:eastAsia="思源黑体 CN Normal" w:hAnsi="思源黑体 CN Normal" w:cs="思源黑体 CN Normal"/>
                <w:color w:val="000000" w:themeColor="text1"/>
                <w:sz w:val="17"/>
                <w:szCs w:val="17"/>
              </w:rPr>
              <w:t>%}</w:t>
            </w:r>
          </w:p>
          <w:p w14:paraId="5F10C548"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16D4016"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740592A"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AA9A3E7"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901DAAA" w14:textId="77777777" w:rsidR="007C3990" w:rsidRPr="00E166D2" w:rsidRDefault="007C3990" w:rsidP="002C6401">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372E8E70" w14:textId="77777777" w:rsidR="007C3990" w:rsidRPr="000C177C" w:rsidRDefault="007C3990" w:rsidP="002C6401">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A</w:t>
            </w:r>
            <w:r w:rsidRPr="000C177C">
              <w:rPr>
                <w:rFonts w:ascii="思源黑体 CN Normal" w:eastAsia="思源黑体 CN Normal" w:hAnsi="思源黑体 CN Normal"/>
                <w:i/>
                <w:iCs/>
                <w:color w:val="262626" w:themeColor="text1" w:themeTint="D9"/>
                <w:sz w:val="17"/>
                <w:szCs w:val="17"/>
              </w:rPr>
              <w:t>RID1A</w:t>
            </w:r>
            <w:r w:rsidRPr="000C177C">
              <w:rPr>
                <w:rFonts w:ascii="思源黑体 CN Normal" w:eastAsia="思源黑体 CN Normal" w:hAnsi="思源黑体 CN Normal" w:hint="eastAsia"/>
                <w:color w:val="262626" w:themeColor="text1" w:themeTint="D9"/>
                <w:sz w:val="17"/>
                <w:szCs w:val="17"/>
              </w:rPr>
              <w:t>编码产物在D</w:t>
            </w:r>
            <w:r w:rsidRPr="000C177C">
              <w:rPr>
                <w:rFonts w:ascii="思源黑体 CN Normal" w:eastAsia="思源黑体 CN Normal" w:hAnsi="思源黑体 CN Normal"/>
                <w:color w:val="262626" w:themeColor="text1" w:themeTint="D9"/>
                <w:sz w:val="17"/>
                <w:szCs w:val="17"/>
              </w:rPr>
              <w:t>NA</w:t>
            </w:r>
            <w:r w:rsidRPr="000C177C">
              <w:rPr>
                <w:rFonts w:ascii="思源黑体 CN Normal" w:eastAsia="思源黑体 CN Normal" w:hAnsi="思源黑体 CN Normal" w:hint="eastAsia"/>
                <w:color w:val="262626" w:themeColor="text1" w:themeTint="D9"/>
                <w:sz w:val="17"/>
                <w:szCs w:val="17"/>
              </w:rPr>
              <w:t>错配修复通路中发挥功能，T</w:t>
            </w:r>
            <w:r w:rsidRPr="000C177C">
              <w:rPr>
                <w:rFonts w:ascii="思源黑体 CN Normal" w:eastAsia="思源黑体 CN Normal" w:hAnsi="思源黑体 CN Normal"/>
                <w:color w:val="262626" w:themeColor="text1" w:themeTint="D9"/>
                <w:sz w:val="17"/>
                <w:szCs w:val="17"/>
              </w:rPr>
              <w:t>CGA</w:t>
            </w:r>
            <w:r w:rsidRPr="000C177C">
              <w:rPr>
                <w:rFonts w:ascii="思源黑体 CN Normal" w:eastAsia="思源黑体 CN Normal" w:hAnsi="思源黑体 CN Normal" w:hint="eastAsia"/>
                <w:color w:val="262626" w:themeColor="text1" w:themeTint="D9"/>
                <w:sz w:val="17"/>
                <w:szCs w:val="17"/>
              </w:rPr>
              <w:t>数据提示</w:t>
            </w:r>
            <w:r w:rsidRPr="000C177C">
              <w:rPr>
                <w:rFonts w:ascii="思源黑体 CN Normal" w:eastAsia="思源黑体 CN Normal" w:hAnsi="思源黑体 CN Normal" w:hint="eastAsia"/>
                <w:i/>
                <w:iCs/>
                <w:color w:val="262626" w:themeColor="text1" w:themeTint="D9"/>
                <w:sz w:val="17"/>
                <w:szCs w:val="17"/>
              </w:rPr>
              <w:t>ARID1A</w:t>
            </w:r>
            <w:r w:rsidRPr="000C177C">
              <w:rPr>
                <w:rFonts w:ascii="思源黑体 CN Normal" w:eastAsia="思源黑体 CN Normal" w:hAnsi="思源黑体 CN Normal" w:hint="eastAsia"/>
                <w:color w:val="262626" w:themeColor="text1" w:themeTint="D9"/>
                <w:sz w:val="17"/>
                <w:szCs w:val="17"/>
              </w:rPr>
              <w:t>失活与M</w:t>
            </w:r>
            <w:r w:rsidRPr="000C177C">
              <w:rPr>
                <w:rFonts w:ascii="思源黑体 CN Normal" w:eastAsia="思源黑体 CN Normal" w:hAnsi="思源黑体 CN Normal"/>
                <w:color w:val="262626" w:themeColor="text1" w:themeTint="D9"/>
                <w:sz w:val="17"/>
                <w:szCs w:val="17"/>
              </w:rPr>
              <w:t>SI</w:t>
            </w:r>
            <w:r w:rsidRPr="000C177C">
              <w:rPr>
                <w:rFonts w:ascii="思源黑体 CN Normal" w:eastAsia="思源黑体 CN Normal" w:hAnsi="思源黑体 CN Normal" w:hint="eastAsia"/>
                <w:color w:val="262626" w:themeColor="text1" w:themeTint="D9"/>
                <w:sz w:val="17"/>
                <w:szCs w:val="17"/>
              </w:rPr>
              <w:t>、高肿瘤突变负荷存在相关性。回顾性研究提示带有</w:t>
            </w:r>
            <w:r w:rsidRPr="000C177C">
              <w:rPr>
                <w:rFonts w:ascii="思源黑体 CN Normal" w:eastAsia="思源黑体 CN Normal" w:hAnsi="思源黑体 CN Normal" w:hint="eastAsia"/>
                <w:i/>
                <w:iCs/>
                <w:color w:val="262626" w:themeColor="text1" w:themeTint="D9"/>
                <w:sz w:val="17"/>
                <w:szCs w:val="17"/>
              </w:rPr>
              <w:t>ARID1A</w:t>
            </w:r>
            <w:r w:rsidRPr="000C177C">
              <w:rPr>
                <w:rFonts w:ascii="思源黑体 CN Normal" w:eastAsia="思源黑体 CN Normal" w:hAnsi="思源黑体 CN Normal" w:hint="eastAsia"/>
                <w:color w:val="262626" w:themeColor="text1" w:themeTint="D9"/>
                <w:sz w:val="17"/>
                <w:szCs w:val="17"/>
              </w:rPr>
              <w:t>失活突变的非小细胞肺癌、结直肠癌、胃癌和子宫内膜癌患者对免疫检查点抑制剂治疗响应较好（PMID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31949479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32111729,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34512623）。</w:t>
            </w:r>
          </w:p>
        </w:tc>
      </w:tr>
      <w:tr w:rsidR="007C3990" w:rsidRPr="00252280" w14:paraId="59524F6F" w14:textId="77777777" w:rsidTr="002C6401">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0099361B" w14:textId="77777777" w:rsidR="007C3990" w:rsidRPr="00A9231E" w:rsidRDefault="007C3990" w:rsidP="002C6401">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L</w:t>
            </w:r>
            <w:r>
              <w:rPr>
                <w:rFonts w:ascii="思源黑体 CN Normal" w:eastAsia="思源黑体 CN Normal" w:hAnsi="思源黑体 CN Normal"/>
                <w:b/>
                <w:bCs/>
                <w:i/>
                <w:color w:val="000000" w:themeColor="text1"/>
                <w:sz w:val="17"/>
                <w:szCs w:val="17"/>
              </w:rPr>
              <w:t>RP1B</w:t>
            </w:r>
          </w:p>
        </w:tc>
        <w:tc>
          <w:tcPr>
            <w:tcW w:w="2089" w:type="dxa"/>
            <w:tcBorders>
              <w:top w:val="nil"/>
              <w:left w:val="dashed" w:sz="4" w:space="0" w:color="BFBFBF"/>
              <w:bottom w:val="nil"/>
              <w:right w:val="dashed" w:sz="4" w:space="0" w:color="BFBFBF"/>
            </w:tcBorders>
            <w:shd w:val="clear" w:color="auto" w:fill="ECECEC"/>
            <w:vAlign w:val="center"/>
          </w:tcPr>
          <w:p w14:paraId="10BD5785"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LRP1B</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4AD33526"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LRP1B </w:t>
            </w:r>
            <w:r>
              <w:rPr>
                <w:rFonts w:ascii="思源黑体 CN Normal" w:eastAsia="思源黑体 CN Normal" w:hAnsi="思源黑体 CN Normal" w:cs="思源黑体 CN Normal"/>
                <w:color w:val="000000" w:themeColor="text1"/>
                <w:sz w:val="17"/>
                <w:szCs w:val="17"/>
              </w:rPr>
              <w:t>%}</w:t>
            </w:r>
          </w:p>
          <w:p w14:paraId="23AAE21D"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DB13285"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1EC1D2A"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A27B00C"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F998363" w14:textId="77777777" w:rsidR="007C3990" w:rsidRPr="00E166D2" w:rsidRDefault="007C3990" w:rsidP="002C6401">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3F5274A9" w14:textId="77777777" w:rsidR="007C3990" w:rsidRPr="000C177C" w:rsidRDefault="007C3990" w:rsidP="002C6401">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L</w:t>
            </w:r>
            <w:r w:rsidRPr="000C177C">
              <w:rPr>
                <w:rFonts w:ascii="思源黑体 CN Normal" w:eastAsia="思源黑体 CN Normal" w:hAnsi="思源黑体 CN Normal"/>
                <w:i/>
                <w:iCs/>
                <w:color w:val="262626" w:themeColor="text1" w:themeTint="D9"/>
                <w:sz w:val="17"/>
                <w:szCs w:val="17"/>
              </w:rPr>
              <w:t>RP1B</w:t>
            </w:r>
            <w:r w:rsidRPr="000C177C">
              <w:rPr>
                <w:rFonts w:ascii="思源黑体 CN Normal" w:eastAsia="思源黑体 CN Normal" w:hAnsi="思源黑体 CN Normal" w:hint="eastAsia"/>
                <w:color w:val="262626" w:themeColor="text1" w:themeTint="D9"/>
                <w:sz w:val="17"/>
                <w:szCs w:val="17"/>
              </w:rPr>
              <w:t>基因编码一种肿瘤抑制因子。回顾性研究提示在接受免疫检查点抑制剂治疗的肺癌、前列腺癌、黑色素瘤、肉瘤和乳腺癌患者中，</w:t>
            </w:r>
            <w:r w:rsidRPr="000C177C">
              <w:rPr>
                <w:rFonts w:ascii="思源黑体 CN Normal" w:eastAsia="思源黑体 CN Normal" w:hAnsi="思源黑体 CN Normal" w:hint="eastAsia"/>
                <w:i/>
                <w:iCs/>
                <w:color w:val="262626" w:themeColor="text1" w:themeTint="D9"/>
                <w:sz w:val="17"/>
                <w:szCs w:val="17"/>
              </w:rPr>
              <w:t>LRP1B</w:t>
            </w:r>
            <w:r w:rsidRPr="000C177C">
              <w:rPr>
                <w:rFonts w:ascii="思源黑体 CN Normal" w:eastAsia="思源黑体 CN Normal" w:hAnsi="思源黑体 CN Normal" w:hint="eastAsia"/>
                <w:color w:val="262626" w:themeColor="text1" w:themeTint="D9"/>
                <w:sz w:val="17"/>
                <w:szCs w:val="17"/>
              </w:rPr>
              <w:t>致病/致癌性突变与较高的客观缓解率、无进展生存期和总生存期相关（PMID:</w:t>
            </w:r>
            <w:r w:rsidRPr="000C177C">
              <w:rPr>
                <w:rFonts w:ascii="思源黑体 CN Normal" w:eastAsia="思源黑体 CN Normal" w:hAnsi="思源黑体 CN Normal"/>
                <w:color w:val="262626" w:themeColor="text1" w:themeTint="D9"/>
                <w:sz w:val="17"/>
                <w:szCs w:val="17"/>
              </w:rPr>
              <w:t xml:space="preserve"> 31164891, </w:t>
            </w:r>
            <w:r w:rsidRPr="000C177C">
              <w:rPr>
                <w:rFonts w:ascii="思源黑体 CN Normal" w:eastAsia="思源黑体 CN Normal" w:hAnsi="思源黑体 CN Normal" w:hint="eastAsia"/>
                <w:color w:val="262626" w:themeColor="text1" w:themeTint="D9"/>
                <w:sz w:val="17"/>
                <w:szCs w:val="17"/>
              </w:rPr>
              <w:t>33653800）。</w:t>
            </w:r>
          </w:p>
        </w:tc>
      </w:tr>
      <w:tr w:rsidR="007C3990" w:rsidRPr="00252280" w14:paraId="2293E70A" w14:textId="77777777" w:rsidTr="002C6401">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45BE3F93" w14:textId="77777777" w:rsidR="007C3990" w:rsidRDefault="007C3990" w:rsidP="002C6401">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S</w:t>
            </w:r>
            <w:r>
              <w:rPr>
                <w:rFonts w:ascii="思源黑体 CN Normal" w:eastAsia="思源黑体 CN Normal" w:hAnsi="思源黑体 CN Normal"/>
                <w:b/>
                <w:bCs/>
                <w:i/>
                <w:color w:val="000000" w:themeColor="text1"/>
                <w:sz w:val="17"/>
                <w:szCs w:val="17"/>
              </w:rPr>
              <w:t>ETD2</w:t>
            </w:r>
          </w:p>
        </w:tc>
        <w:tc>
          <w:tcPr>
            <w:tcW w:w="2089" w:type="dxa"/>
            <w:tcBorders>
              <w:top w:val="nil"/>
              <w:left w:val="dashed" w:sz="4" w:space="0" w:color="BFBFBF"/>
              <w:bottom w:val="nil"/>
              <w:right w:val="dashed" w:sz="4" w:space="0" w:color="BFBFBF"/>
            </w:tcBorders>
            <w:shd w:val="clear" w:color="auto" w:fill="auto"/>
            <w:vAlign w:val="center"/>
          </w:tcPr>
          <w:p w14:paraId="2E99B39C"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SETD2</w:t>
            </w:r>
            <w:r>
              <w:rPr>
                <w:rFonts w:ascii="思源黑体 CN Normal" w:eastAsia="思源黑体 CN Normal" w:hAnsi="思源黑体 CN Normal" w:cs="思源黑体 CN Normal" w:hint="eastAsia"/>
                <w:color w:val="000000" w:themeColor="text1"/>
                <w:sz w:val="17"/>
                <w:szCs w:val="17"/>
              </w:rPr>
              <w:t>%}</w:t>
            </w:r>
          </w:p>
          <w:p w14:paraId="598C2CE8"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SETD2</w:t>
            </w:r>
            <w:r>
              <w:rPr>
                <w:rFonts w:ascii="思源黑体 CN Normal" w:eastAsia="思源黑体 CN Normal" w:hAnsi="思源黑体 CN Normal" w:cs="思源黑体 CN Normal"/>
                <w:color w:val="000000" w:themeColor="text1"/>
                <w:sz w:val="17"/>
                <w:szCs w:val="17"/>
              </w:rPr>
              <w:t>%}</w:t>
            </w:r>
          </w:p>
          <w:p w14:paraId="71A393D3"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B6AF3CC"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117B38C"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54FE4EA"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250DC3CB" w14:textId="77777777" w:rsidR="007C3990" w:rsidRPr="007A0D62" w:rsidRDefault="007C3990" w:rsidP="002C6401">
            <w:pPr>
              <w:adjustRightInd w:val="0"/>
              <w:snapToGrid w:val="0"/>
              <w:spacing w:line="240" w:lineRule="exact"/>
              <w:jc w:val="center"/>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1C1D13F9" w14:textId="77777777" w:rsidR="007C3990" w:rsidRPr="000C177C" w:rsidRDefault="007C3990" w:rsidP="002C6401">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i/>
                <w:iCs/>
                <w:color w:val="262626" w:themeColor="text1" w:themeTint="D9"/>
                <w:sz w:val="17"/>
                <w:szCs w:val="17"/>
              </w:rPr>
              <w:t>S</w:t>
            </w:r>
            <w:r w:rsidRPr="000C177C">
              <w:rPr>
                <w:rFonts w:ascii="思源黑体 CN Normal" w:eastAsia="思源黑体 CN Normal" w:hAnsi="思源黑体 CN Normal" w:hint="eastAsia"/>
                <w:i/>
                <w:iCs/>
                <w:color w:val="262626" w:themeColor="text1" w:themeTint="D9"/>
                <w:sz w:val="17"/>
                <w:szCs w:val="17"/>
              </w:rPr>
              <w:t>ETD2</w:t>
            </w:r>
            <w:r w:rsidRPr="000C177C">
              <w:rPr>
                <w:rFonts w:ascii="思源黑体 CN Normal" w:eastAsia="思源黑体 CN Normal" w:hAnsi="思源黑体 CN Normal" w:hint="eastAsia"/>
                <w:color w:val="262626" w:themeColor="text1" w:themeTint="D9"/>
                <w:sz w:val="17"/>
                <w:szCs w:val="17"/>
              </w:rPr>
              <w:t>编码一种组蛋白甲基转移酶，在维持基因组完整性和稳定性方面起关键作用。回顾性分析提示，</w:t>
            </w:r>
            <w:r w:rsidRPr="000C177C">
              <w:rPr>
                <w:rFonts w:ascii="思源黑体 CN Normal" w:eastAsia="思源黑体 CN Normal" w:hAnsi="思源黑体 CN Normal" w:hint="eastAsia"/>
                <w:i/>
                <w:iCs/>
                <w:color w:val="262626" w:themeColor="text1" w:themeTint="D9"/>
                <w:sz w:val="17"/>
                <w:szCs w:val="17"/>
              </w:rPr>
              <w:t>SETD2</w:t>
            </w:r>
            <w:r w:rsidRPr="000C177C">
              <w:rPr>
                <w:rFonts w:ascii="思源黑体 CN Normal" w:eastAsia="思源黑体 CN Normal" w:hAnsi="思源黑体 CN Normal" w:hint="eastAsia"/>
                <w:color w:val="262626" w:themeColor="text1" w:themeTint="D9"/>
                <w:sz w:val="17"/>
                <w:szCs w:val="17"/>
              </w:rPr>
              <w:t>基因突变与高肿瘤突变负荷和微卫星不稳定有一定相关性，在</w:t>
            </w:r>
            <w:r w:rsidRPr="000C177C">
              <w:rPr>
                <w:rFonts w:ascii="思源黑体 CN Normal" w:eastAsia="思源黑体 CN Normal" w:hAnsi="思源黑体 CN Normal"/>
                <w:color w:val="262626" w:themeColor="text1" w:themeTint="D9"/>
                <w:sz w:val="17"/>
                <w:szCs w:val="17"/>
              </w:rPr>
              <w:t>PD-1/PD-L1</w:t>
            </w:r>
            <w:r w:rsidRPr="000C177C">
              <w:rPr>
                <w:rFonts w:ascii="思源黑体 CN Normal" w:eastAsia="思源黑体 CN Normal" w:hAnsi="思源黑体 CN Normal" w:hint="eastAsia"/>
                <w:color w:val="262626" w:themeColor="text1" w:themeTint="D9"/>
                <w:sz w:val="17"/>
                <w:szCs w:val="17"/>
              </w:rPr>
              <w:t>抑制剂类药物治疗人群中与较高的客观缓解率和较长的总生存期存在相关性（</w:t>
            </w:r>
            <w:r w:rsidRPr="000C177C">
              <w:rPr>
                <w:rFonts w:ascii="思源黑体 CN Normal" w:eastAsia="思源黑体 CN Normal" w:hAnsi="思源黑体 CN Normal"/>
                <w:color w:val="262626" w:themeColor="text1" w:themeTint="D9"/>
                <w:sz w:val="17"/>
                <w:szCs w:val="17"/>
              </w:rPr>
              <w:t>PMID: 34127768</w:t>
            </w:r>
            <w:r w:rsidRPr="000C177C">
              <w:rPr>
                <w:rFonts w:ascii="思源黑体 CN Normal" w:eastAsia="思源黑体 CN Normal" w:hAnsi="思源黑体 CN Normal" w:hint="eastAsia"/>
                <w:color w:val="262626" w:themeColor="text1" w:themeTint="D9"/>
                <w:sz w:val="17"/>
                <w:szCs w:val="17"/>
              </w:rPr>
              <w:t>）。</w:t>
            </w:r>
          </w:p>
        </w:tc>
      </w:tr>
      <w:tr w:rsidR="007C3990" w:rsidRPr="00252280" w14:paraId="53C96F8B" w14:textId="77777777" w:rsidTr="002C6401">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1F132B39" w14:textId="77777777" w:rsidR="007C3990" w:rsidRDefault="007C3990" w:rsidP="002C6401">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P</w:t>
            </w:r>
            <w:r>
              <w:rPr>
                <w:rFonts w:ascii="思源黑体 CN Normal" w:eastAsia="思源黑体 CN Normal" w:hAnsi="思源黑体 CN Normal"/>
                <w:b/>
                <w:bCs/>
                <w:i/>
                <w:color w:val="000000" w:themeColor="text1"/>
                <w:sz w:val="17"/>
                <w:szCs w:val="17"/>
              </w:rPr>
              <w:t>RKDC</w:t>
            </w:r>
          </w:p>
        </w:tc>
        <w:tc>
          <w:tcPr>
            <w:tcW w:w="2089" w:type="dxa"/>
            <w:tcBorders>
              <w:top w:val="nil"/>
              <w:left w:val="dashed" w:sz="4" w:space="0" w:color="BFBFBF"/>
              <w:bottom w:val="nil"/>
              <w:right w:val="dashed" w:sz="4" w:space="0" w:color="BFBFBF"/>
            </w:tcBorders>
            <w:shd w:val="clear" w:color="auto" w:fill="ECECEC"/>
            <w:vAlign w:val="center"/>
          </w:tcPr>
          <w:p w14:paraId="3D6DF336"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PRKDC</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3E183FBA"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PRKDC </w:t>
            </w:r>
            <w:r>
              <w:rPr>
                <w:rFonts w:ascii="思源黑体 CN Normal" w:eastAsia="思源黑体 CN Normal" w:hAnsi="思源黑体 CN Normal" w:cs="思源黑体 CN Normal"/>
                <w:color w:val="000000" w:themeColor="text1"/>
                <w:sz w:val="17"/>
                <w:szCs w:val="17"/>
              </w:rPr>
              <w:t>%}</w:t>
            </w:r>
          </w:p>
          <w:p w14:paraId="435185A2"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9806122"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D1B218E"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4E31402"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26837F3F" w14:textId="77777777" w:rsidR="007C3990" w:rsidRPr="00E166D2" w:rsidRDefault="007C3990" w:rsidP="002C6401">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1DB56AA8" w14:textId="77777777" w:rsidR="007C3990" w:rsidRPr="000C177C" w:rsidRDefault="007C3990" w:rsidP="002C6401">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lastRenderedPageBreak/>
              <w:t>PRKDC</w:t>
            </w:r>
            <w:r w:rsidRPr="000C177C">
              <w:rPr>
                <w:rFonts w:ascii="思源黑体 CN Normal" w:eastAsia="思源黑体 CN Normal" w:hAnsi="思源黑体 CN Normal" w:hint="eastAsia"/>
                <w:color w:val="262626" w:themeColor="text1" w:themeTint="D9"/>
                <w:sz w:val="17"/>
                <w:szCs w:val="17"/>
              </w:rPr>
              <w:t>基因突变常与其他DNA损伤修复缺陷共存，与高肿瘤突变负荷存在一定的相关性。回顾性分析提示在免疫检查点抑制剂治疗的实体瘤患者人群中，</w:t>
            </w:r>
            <w:r w:rsidRPr="000C177C">
              <w:rPr>
                <w:rFonts w:ascii="思源黑体 CN Normal" w:eastAsia="思源黑体 CN Normal" w:hAnsi="思源黑体 CN Normal" w:hint="eastAsia"/>
                <w:i/>
                <w:iCs/>
                <w:color w:val="262626" w:themeColor="text1" w:themeTint="D9"/>
                <w:sz w:val="17"/>
                <w:szCs w:val="17"/>
              </w:rPr>
              <w:t>PRKDC</w:t>
            </w:r>
            <w:r w:rsidRPr="000C177C">
              <w:rPr>
                <w:rFonts w:ascii="思源黑体 CN Normal" w:eastAsia="思源黑体 CN Normal" w:hAnsi="思源黑体 CN Normal" w:hint="eastAsia"/>
                <w:color w:val="262626" w:themeColor="text1" w:themeTint="D9"/>
                <w:sz w:val="17"/>
                <w:szCs w:val="17"/>
              </w:rPr>
              <w:t>基因突变与较长无进展生存期和总生存期存在相关性(</w:t>
            </w:r>
            <w:r w:rsidRPr="000C177C">
              <w:rPr>
                <w:rFonts w:ascii="思源黑体 CN Normal" w:eastAsia="思源黑体 CN Normal" w:hAnsi="思源黑体 CN Normal"/>
                <w:color w:val="262626" w:themeColor="text1" w:themeTint="D9"/>
                <w:sz w:val="17"/>
                <w:szCs w:val="17"/>
              </w:rPr>
              <w:t>PMID: 32502294)</w:t>
            </w:r>
            <w:r w:rsidRPr="000C177C">
              <w:rPr>
                <w:rFonts w:ascii="思源黑体 CN Normal" w:eastAsia="思源黑体 CN Normal" w:hAnsi="思源黑体 CN Normal" w:hint="eastAsia"/>
                <w:color w:val="262626" w:themeColor="text1" w:themeTint="D9"/>
                <w:sz w:val="17"/>
                <w:szCs w:val="17"/>
              </w:rPr>
              <w:t>。</w:t>
            </w:r>
          </w:p>
        </w:tc>
      </w:tr>
      <w:tr w:rsidR="007C3990" w:rsidRPr="00252280" w14:paraId="2C2D8DE9" w14:textId="77777777" w:rsidTr="002C6401">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71C91065" w14:textId="77777777" w:rsidR="007C3990" w:rsidRDefault="007C3990" w:rsidP="002C6401">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T</w:t>
            </w:r>
            <w:r>
              <w:rPr>
                <w:rFonts w:ascii="思源黑体 CN Normal" w:eastAsia="思源黑体 CN Normal" w:hAnsi="思源黑体 CN Normal"/>
                <w:b/>
                <w:bCs/>
                <w:i/>
                <w:color w:val="000000" w:themeColor="text1"/>
                <w:sz w:val="17"/>
                <w:szCs w:val="17"/>
              </w:rPr>
              <w:t>ERT</w:t>
            </w:r>
          </w:p>
        </w:tc>
        <w:tc>
          <w:tcPr>
            <w:tcW w:w="2089" w:type="dxa"/>
            <w:tcBorders>
              <w:top w:val="nil"/>
              <w:left w:val="dashed" w:sz="4" w:space="0" w:color="BFBFBF"/>
              <w:bottom w:val="nil"/>
              <w:right w:val="dashed" w:sz="4" w:space="0" w:color="BFBFBF"/>
            </w:tcBorders>
            <w:shd w:val="clear" w:color="auto" w:fill="auto"/>
            <w:vAlign w:val="center"/>
          </w:tcPr>
          <w:p w14:paraId="4986D7EB"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TERT</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55163B7F"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TERT </w:t>
            </w:r>
            <w:r>
              <w:rPr>
                <w:rFonts w:ascii="思源黑体 CN Normal" w:eastAsia="思源黑体 CN Normal" w:hAnsi="思源黑体 CN Normal" w:cs="思源黑体 CN Normal"/>
                <w:color w:val="000000" w:themeColor="text1"/>
                <w:sz w:val="17"/>
                <w:szCs w:val="17"/>
              </w:rPr>
              <w:t>%}</w:t>
            </w:r>
          </w:p>
          <w:p w14:paraId="50F54AE8"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D4782F7"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B783204"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D23C00E"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F8BDBFC" w14:textId="77777777" w:rsidR="007C3990" w:rsidRPr="00E166D2" w:rsidRDefault="007C3990" w:rsidP="002C6401">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138338FA" w14:textId="77777777" w:rsidR="007C3990" w:rsidRPr="000C177C" w:rsidRDefault="007C3990" w:rsidP="002C6401">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临床研究提示在免疫检查点抑制剂治疗的非小细胞肺癌患者人群中，</w:t>
            </w:r>
            <w:r w:rsidRPr="000C177C">
              <w:rPr>
                <w:rFonts w:ascii="思源黑体 CN Normal" w:eastAsia="思源黑体 CN Normal" w:hAnsi="思源黑体 CN Normal" w:hint="eastAsia"/>
                <w:i/>
                <w:iCs/>
                <w:color w:val="262626" w:themeColor="text1" w:themeTint="D9"/>
                <w:sz w:val="17"/>
                <w:szCs w:val="17"/>
              </w:rPr>
              <w:t>TERT</w:t>
            </w:r>
            <w:r w:rsidRPr="000C177C">
              <w:rPr>
                <w:rFonts w:ascii="思源黑体 CN Normal" w:eastAsia="思源黑体 CN Normal" w:hAnsi="思源黑体 CN Normal" w:hint="eastAsia"/>
                <w:color w:val="262626" w:themeColor="text1" w:themeTint="D9"/>
                <w:sz w:val="17"/>
                <w:szCs w:val="17"/>
              </w:rPr>
              <w:t>突变与更高的治疗有效率、更长的中位无进展生存期有关（PMID: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32241817），在尿路上皮癌人群中，</w:t>
            </w:r>
            <w:r w:rsidRPr="000C177C">
              <w:rPr>
                <w:rFonts w:ascii="思源黑体 CN Normal" w:eastAsia="思源黑体 CN Normal" w:hAnsi="思源黑体 CN Normal" w:hint="eastAsia"/>
                <w:i/>
                <w:iCs/>
                <w:color w:val="262626" w:themeColor="text1" w:themeTint="D9"/>
                <w:sz w:val="17"/>
                <w:szCs w:val="17"/>
              </w:rPr>
              <w:t>TERT</w:t>
            </w:r>
            <w:r w:rsidRPr="000C177C">
              <w:rPr>
                <w:rFonts w:ascii="思源黑体 CN Normal" w:eastAsia="思源黑体 CN Normal" w:hAnsi="思源黑体 CN Normal" w:hint="eastAsia"/>
                <w:color w:val="262626" w:themeColor="text1" w:themeTint="D9"/>
                <w:sz w:val="17"/>
                <w:szCs w:val="17"/>
              </w:rPr>
              <w:t>启动子突变与较长的无进展生存期和总生存期有关（PMID: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33980590）。</w:t>
            </w:r>
          </w:p>
        </w:tc>
      </w:tr>
      <w:tr w:rsidR="007C3990" w:rsidRPr="00252280" w14:paraId="1B32C3F7" w14:textId="77777777" w:rsidTr="002C6401">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6AA9FB3C" w14:textId="77777777" w:rsidR="007C3990" w:rsidRPr="00E166D2" w:rsidRDefault="007C3990" w:rsidP="002C6401">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sz w:val="17"/>
                <w:szCs w:val="17"/>
              </w:rPr>
              <w:t>KMT2D</w:t>
            </w:r>
          </w:p>
        </w:tc>
        <w:tc>
          <w:tcPr>
            <w:tcW w:w="2089" w:type="dxa"/>
            <w:tcBorders>
              <w:top w:val="nil"/>
              <w:left w:val="dashed" w:sz="4" w:space="0" w:color="BFBFBF"/>
              <w:bottom w:val="nil"/>
              <w:right w:val="dashed" w:sz="4" w:space="0" w:color="BFBFBF"/>
            </w:tcBorders>
            <w:shd w:val="clear" w:color="auto" w:fill="ECECEC"/>
            <w:vAlign w:val="center"/>
          </w:tcPr>
          <w:p w14:paraId="1618139A"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KMT2D</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34B4B684"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KMT2D </w:t>
            </w:r>
            <w:r>
              <w:rPr>
                <w:rFonts w:ascii="思源黑体 CN Normal" w:eastAsia="思源黑体 CN Normal" w:hAnsi="思源黑体 CN Normal" w:cs="思源黑体 CN Normal"/>
                <w:color w:val="000000" w:themeColor="text1"/>
                <w:sz w:val="17"/>
                <w:szCs w:val="17"/>
              </w:rPr>
              <w:t>%}</w:t>
            </w:r>
          </w:p>
          <w:p w14:paraId="13CAA8F1"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0BFE7DC"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D2ED99C"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95F04B9"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D44F8E2" w14:textId="77777777" w:rsidR="007C3990" w:rsidRPr="00E166D2" w:rsidRDefault="007C3990" w:rsidP="002C6401">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3A0CE179" w14:textId="77777777" w:rsidR="007C3990" w:rsidRPr="000C177C" w:rsidRDefault="007C3990" w:rsidP="002C6401">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肿瘤细胞中的</w:t>
            </w:r>
            <w:r w:rsidRPr="000C177C">
              <w:rPr>
                <w:rFonts w:ascii="思源黑体 CN Normal" w:eastAsia="思源黑体 CN Normal" w:hAnsi="思源黑体 CN Normal" w:hint="eastAsia"/>
                <w:i/>
                <w:iCs/>
                <w:color w:val="262626" w:themeColor="text1" w:themeTint="D9"/>
                <w:sz w:val="17"/>
                <w:szCs w:val="17"/>
              </w:rPr>
              <w:t>KMT2D</w:t>
            </w:r>
            <w:r w:rsidRPr="000C177C">
              <w:rPr>
                <w:rFonts w:ascii="思源黑体 CN Normal" w:eastAsia="思源黑体 CN Normal" w:hAnsi="思源黑体 CN Normal" w:hint="eastAsia"/>
                <w:color w:val="262626" w:themeColor="text1" w:themeTint="D9"/>
                <w:sz w:val="17"/>
                <w:szCs w:val="17"/>
              </w:rPr>
              <w:t>突变会引起DNA损伤和转录异常，积累更高的突变负荷和异常转录本，易产生更多的肿瘤新抗原，进而可能对PD-1</w:t>
            </w:r>
            <w:r w:rsidRPr="000C177C">
              <w:rPr>
                <w:rFonts w:ascii="思源黑体 CN Normal" w:eastAsia="思源黑体 CN Normal" w:hAnsi="思源黑体 CN Normal"/>
                <w:color w:val="262626" w:themeColor="text1" w:themeTint="D9"/>
                <w:sz w:val="17"/>
                <w:szCs w:val="17"/>
              </w:rPr>
              <w:t>/PD</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color w:val="262626" w:themeColor="text1" w:themeTint="D9"/>
                <w:sz w:val="17"/>
                <w:szCs w:val="17"/>
              </w:rPr>
              <w:t>L1</w:t>
            </w:r>
            <w:r w:rsidRPr="000C177C">
              <w:rPr>
                <w:rFonts w:ascii="思源黑体 CN Normal" w:eastAsia="思源黑体 CN Normal" w:hAnsi="思源黑体 CN Normal" w:hint="eastAsia"/>
                <w:color w:val="262626" w:themeColor="text1" w:themeTint="D9"/>
                <w:sz w:val="17"/>
                <w:szCs w:val="17"/>
              </w:rPr>
              <w:t>抑制剂治疗更加敏感(</w:t>
            </w:r>
            <w:r w:rsidRPr="000C177C">
              <w:rPr>
                <w:rFonts w:ascii="思源黑体 CN Normal" w:eastAsia="思源黑体 CN Normal" w:hAnsi="思源黑体 CN Normal"/>
                <w:color w:val="262626" w:themeColor="text1" w:themeTint="D9"/>
                <w:sz w:val="17"/>
                <w:szCs w:val="17"/>
              </w:rPr>
              <w:t>PMID: 32887696)</w:t>
            </w:r>
            <w:r w:rsidRPr="000C177C">
              <w:rPr>
                <w:rFonts w:ascii="思源黑体 CN Normal" w:eastAsia="思源黑体 CN Normal" w:hAnsi="思源黑体 CN Normal" w:hint="eastAsia"/>
                <w:color w:val="262626" w:themeColor="text1" w:themeTint="D9"/>
                <w:sz w:val="17"/>
                <w:szCs w:val="17"/>
              </w:rPr>
              <w:t>。</w:t>
            </w:r>
          </w:p>
        </w:tc>
      </w:tr>
      <w:tr w:rsidR="007C3990" w:rsidRPr="00252280" w14:paraId="07DD8881" w14:textId="77777777" w:rsidTr="002C6401">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05948884" w14:textId="77777777" w:rsidR="007C3990" w:rsidRPr="00E166D2" w:rsidRDefault="007C3990" w:rsidP="002C6401">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F</w:t>
            </w:r>
            <w:r>
              <w:rPr>
                <w:rFonts w:ascii="思源黑体 CN Normal" w:eastAsia="思源黑体 CN Normal" w:hAnsi="思源黑体 CN Normal"/>
                <w:b/>
                <w:bCs/>
                <w:i/>
                <w:color w:val="000000" w:themeColor="text1"/>
                <w:sz w:val="17"/>
                <w:szCs w:val="17"/>
              </w:rPr>
              <w:t>AT1</w:t>
            </w:r>
          </w:p>
        </w:tc>
        <w:tc>
          <w:tcPr>
            <w:tcW w:w="2089" w:type="dxa"/>
            <w:tcBorders>
              <w:top w:val="nil"/>
              <w:left w:val="dashed" w:sz="4" w:space="0" w:color="BFBFBF"/>
              <w:bottom w:val="nil"/>
              <w:right w:val="dashed" w:sz="4" w:space="0" w:color="BFBFBF"/>
            </w:tcBorders>
            <w:shd w:val="clear" w:color="auto" w:fill="auto"/>
            <w:vAlign w:val="center"/>
          </w:tcPr>
          <w:p w14:paraId="2E45E2C2"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FAT1</w:t>
            </w:r>
            <w:r>
              <w:rPr>
                <w:rFonts w:ascii="思源黑体 CN Normal" w:eastAsia="思源黑体 CN Normal" w:hAnsi="思源黑体 CN Normal" w:cs="思源黑体 CN Normal" w:hint="eastAsia"/>
                <w:color w:val="000000" w:themeColor="text1"/>
                <w:sz w:val="17"/>
                <w:szCs w:val="17"/>
              </w:rPr>
              <w:t>%}</w:t>
            </w:r>
          </w:p>
          <w:p w14:paraId="4A18E5CC"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FAT1</w:t>
            </w:r>
            <w:r>
              <w:rPr>
                <w:rFonts w:ascii="思源黑体 CN Normal" w:eastAsia="思源黑体 CN Normal" w:hAnsi="思源黑体 CN Normal" w:cs="思源黑体 CN Normal"/>
                <w:color w:val="000000" w:themeColor="text1"/>
                <w:sz w:val="17"/>
                <w:szCs w:val="17"/>
              </w:rPr>
              <w:t>%}</w:t>
            </w:r>
          </w:p>
          <w:p w14:paraId="38349B3A"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533CAEC"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EFCAB2F"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E3FEFAE"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5DADC98" w14:textId="77777777" w:rsidR="007C3990" w:rsidRPr="00E166D2" w:rsidRDefault="007C3990" w:rsidP="002C6401">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684DB31F" w14:textId="77777777" w:rsidR="007C3990" w:rsidRPr="000C177C" w:rsidRDefault="007C3990" w:rsidP="002C6401">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非小细胞肺癌临床研究提示，携带</w:t>
            </w:r>
            <w:r w:rsidRPr="000C177C">
              <w:rPr>
                <w:rFonts w:ascii="思源黑体 CN Normal" w:eastAsia="思源黑体 CN Normal" w:hAnsi="思源黑体 CN Normal" w:hint="eastAsia"/>
                <w:i/>
                <w:iCs/>
                <w:color w:val="262626" w:themeColor="text1" w:themeTint="D9"/>
                <w:sz w:val="17"/>
                <w:szCs w:val="17"/>
              </w:rPr>
              <w:t>FAT1</w:t>
            </w:r>
            <w:r w:rsidRPr="000C177C">
              <w:rPr>
                <w:rFonts w:ascii="思源黑体 CN Normal" w:eastAsia="思源黑体 CN Normal" w:hAnsi="思源黑体 CN Normal" w:hint="eastAsia"/>
                <w:color w:val="262626" w:themeColor="text1" w:themeTint="D9"/>
                <w:sz w:val="17"/>
                <w:szCs w:val="17"/>
              </w:rPr>
              <w:t>失活突变的患者在抗PD-1/PD-L1治疗后具有更高的客观缓解率、更长的无进展生存期和总生存期（PMID: 31085721</w:t>
            </w:r>
            <w:r w:rsidRPr="000C177C">
              <w:rPr>
                <w:rFonts w:ascii="思源黑体 CN Normal" w:eastAsia="思源黑体 CN Normal" w:hAnsi="思源黑体 CN Normal"/>
                <w:color w:val="262626" w:themeColor="text1" w:themeTint="D9"/>
                <w:sz w:val="17"/>
                <w:szCs w:val="17"/>
              </w:rPr>
              <w:t>; 35212236</w:t>
            </w:r>
            <w:r w:rsidRPr="000C177C">
              <w:rPr>
                <w:rFonts w:ascii="思源黑体 CN Normal" w:eastAsia="思源黑体 CN Normal" w:hAnsi="思源黑体 CN Normal" w:hint="eastAsia"/>
                <w:color w:val="262626" w:themeColor="text1" w:themeTint="D9"/>
                <w:sz w:val="17"/>
                <w:szCs w:val="17"/>
              </w:rPr>
              <w:t>）。</w:t>
            </w:r>
          </w:p>
        </w:tc>
      </w:tr>
      <w:tr w:rsidR="007C3990" w:rsidRPr="00252280" w14:paraId="78A7F991" w14:textId="77777777" w:rsidTr="002C6401">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58CA60FA" w14:textId="77777777" w:rsidR="007C3990" w:rsidRPr="00E166D2" w:rsidRDefault="007C3990" w:rsidP="002C6401">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C</w:t>
            </w:r>
            <w:r>
              <w:rPr>
                <w:rFonts w:ascii="思源黑体 CN Normal" w:eastAsia="思源黑体 CN Normal" w:hAnsi="思源黑体 CN Normal"/>
                <w:b/>
                <w:bCs/>
                <w:i/>
                <w:color w:val="000000" w:themeColor="text1"/>
                <w:sz w:val="17"/>
                <w:szCs w:val="17"/>
              </w:rPr>
              <w:t>DK12</w:t>
            </w:r>
          </w:p>
        </w:tc>
        <w:tc>
          <w:tcPr>
            <w:tcW w:w="2089" w:type="dxa"/>
            <w:tcBorders>
              <w:top w:val="nil"/>
              <w:left w:val="dashed" w:sz="4" w:space="0" w:color="BFBFBF"/>
              <w:bottom w:val="nil"/>
              <w:right w:val="dashed" w:sz="4" w:space="0" w:color="BFBFBF"/>
            </w:tcBorders>
            <w:shd w:val="clear" w:color="auto" w:fill="ECECEC"/>
            <w:vAlign w:val="center"/>
          </w:tcPr>
          <w:p w14:paraId="66F745C9"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CDK12</w:t>
            </w:r>
            <w:r>
              <w:rPr>
                <w:rFonts w:ascii="思源黑体 CN Normal" w:eastAsia="思源黑体 CN Normal" w:hAnsi="思源黑体 CN Normal" w:cs="思源黑体 CN Normal" w:hint="eastAsia"/>
                <w:color w:val="000000" w:themeColor="text1"/>
                <w:sz w:val="17"/>
                <w:szCs w:val="17"/>
              </w:rPr>
              <w:t>%}</w:t>
            </w:r>
          </w:p>
          <w:p w14:paraId="373D3099"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CDK12</w:t>
            </w:r>
            <w:r>
              <w:rPr>
                <w:rFonts w:ascii="思源黑体 CN Normal" w:eastAsia="思源黑体 CN Normal" w:hAnsi="思源黑体 CN Normal" w:cs="思源黑体 CN Normal"/>
                <w:color w:val="000000" w:themeColor="text1"/>
                <w:sz w:val="17"/>
                <w:szCs w:val="17"/>
              </w:rPr>
              <w:t>%}</w:t>
            </w:r>
          </w:p>
          <w:p w14:paraId="417E2BBC"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0609015"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38445BA"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473D113"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A28C44F" w14:textId="77777777" w:rsidR="007C3990" w:rsidRPr="00E166D2" w:rsidRDefault="007C3990" w:rsidP="002C6401">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28FFCEA9" w14:textId="77777777" w:rsidR="007C3990" w:rsidRPr="000C177C" w:rsidRDefault="007C3990" w:rsidP="002C6401">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CDK12</w:t>
            </w:r>
            <w:r w:rsidRPr="000C177C">
              <w:rPr>
                <w:rFonts w:ascii="思源黑体 CN Normal" w:eastAsia="思源黑体 CN Normal" w:hAnsi="思源黑体 CN Normal" w:hint="eastAsia"/>
                <w:color w:val="262626" w:themeColor="text1" w:themeTint="D9"/>
                <w:sz w:val="17"/>
                <w:szCs w:val="17"/>
              </w:rPr>
              <w:t>双拷贝缺失的前列腺癌组织具有更多浸润T细胞和更高新抗原负荷，是一类特殊的前列腺癌亚型，可能从免疫检查点抑制剂治疗中获益(</w:t>
            </w:r>
            <w:r w:rsidRPr="000C177C">
              <w:rPr>
                <w:rFonts w:ascii="思源黑体 CN Normal" w:eastAsia="思源黑体 CN Normal" w:hAnsi="思源黑体 CN Normal"/>
                <w:color w:val="262626" w:themeColor="text1" w:themeTint="D9"/>
                <w:sz w:val="17"/>
                <w:szCs w:val="17"/>
              </w:rPr>
              <w:t>PMID: 29906450)</w:t>
            </w:r>
            <w:r w:rsidRPr="000C177C">
              <w:rPr>
                <w:rFonts w:ascii="思源黑体 CN Normal" w:eastAsia="思源黑体 CN Normal" w:hAnsi="思源黑体 CN Normal" w:hint="eastAsia"/>
                <w:color w:val="262626" w:themeColor="text1" w:themeTint="D9"/>
                <w:sz w:val="17"/>
                <w:szCs w:val="17"/>
              </w:rPr>
              <w:t>。</w:t>
            </w:r>
          </w:p>
        </w:tc>
      </w:tr>
      <w:tr w:rsidR="007C3990" w:rsidRPr="00252280" w14:paraId="658A20F8" w14:textId="77777777" w:rsidTr="002C6401">
        <w:trPr>
          <w:trHeight w:val="493"/>
        </w:trPr>
        <w:tc>
          <w:tcPr>
            <w:tcW w:w="1597" w:type="dxa"/>
            <w:tcBorders>
              <w:top w:val="nil"/>
              <w:left w:val="nil"/>
              <w:bottom w:val="dashed" w:sz="4" w:space="0" w:color="BFBFBF"/>
              <w:right w:val="dashed" w:sz="4" w:space="0" w:color="BFBFBF"/>
            </w:tcBorders>
            <w:shd w:val="clear" w:color="auto" w:fill="auto"/>
            <w:tcMar>
              <w:left w:w="0" w:type="dxa"/>
              <w:right w:w="0" w:type="dxa"/>
            </w:tcMar>
            <w:vAlign w:val="center"/>
          </w:tcPr>
          <w:p w14:paraId="5F1E1726" w14:textId="77777777" w:rsidR="007C3990" w:rsidRPr="00E166D2" w:rsidRDefault="007C3990" w:rsidP="002C6401">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E166D2">
              <w:rPr>
                <w:rFonts w:ascii="思源黑体 CN Normal" w:eastAsia="思源黑体 CN Normal" w:hAnsi="思源黑体 CN Normal"/>
                <w:b/>
                <w:bCs/>
                <w:i/>
                <w:color w:val="000000" w:themeColor="text1"/>
                <w:sz w:val="17"/>
                <w:szCs w:val="17"/>
              </w:rPr>
              <w:t>SERPINB3</w:t>
            </w:r>
          </w:p>
        </w:tc>
        <w:tc>
          <w:tcPr>
            <w:tcW w:w="2089" w:type="dxa"/>
            <w:tcBorders>
              <w:top w:val="nil"/>
              <w:left w:val="dashed" w:sz="4" w:space="0" w:color="BFBFBF"/>
              <w:bottom w:val="dashed" w:sz="4" w:space="0" w:color="BFBFBF"/>
              <w:right w:val="dashed" w:sz="4" w:space="0" w:color="BFBFBF"/>
            </w:tcBorders>
            <w:shd w:val="clear" w:color="auto" w:fill="auto"/>
            <w:vAlign w:val="center"/>
          </w:tcPr>
          <w:p w14:paraId="206B072A"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SERPINB3</w:t>
            </w:r>
            <w:r>
              <w:rPr>
                <w:rFonts w:ascii="思源黑体 CN Normal" w:eastAsia="思源黑体 CN Normal" w:hAnsi="思源黑体 CN Normal" w:cs="思源黑体 CN Normal" w:hint="eastAsia"/>
                <w:color w:val="000000" w:themeColor="text1"/>
                <w:sz w:val="17"/>
                <w:szCs w:val="17"/>
              </w:rPr>
              <w:t>%}</w:t>
            </w:r>
          </w:p>
          <w:p w14:paraId="44FEA17C"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SERPINB3</w:t>
            </w:r>
            <w:r>
              <w:rPr>
                <w:rFonts w:ascii="思源黑体 CN Normal" w:eastAsia="思源黑体 CN Normal" w:hAnsi="思源黑体 CN Normal" w:cs="思源黑体 CN Normal"/>
                <w:color w:val="000000" w:themeColor="text1"/>
                <w:sz w:val="17"/>
                <w:szCs w:val="17"/>
              </w:rPr>
              <w:t>%}</w:t>
            </w:r>
          </w:p>
          <w:p w14:paraId="7785F9F8"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9D39CD2"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6341CB2"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83DD4E5"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71D3554" w14:textId="77777777" w:rsidR="007C3990" w:rsidRPr="00E166D2" w:rsidRDefault="007C3990" w:rsidP="002C6401">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right w:val="nil"/>
            </w:tcBorders>
            <w:shd w:val="clear" w:color="auto" w:fill="auto"/>
            <w:vAlign w:val="center"/>
          </w:tcPr>
          <w:p w14:paraId="06938CB8" w14:textId="77777777" w:rsidR="007C3990" w:rsidRPr="000C177C" w:rsidRDefault="007C3990" w:rsidP="002C6401">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lastRenderedPageBreak/>
              <w:t>SERPINB3</w:t>
            </w:r>
            <w:r w:rsidRPr="000C177C">
              <w:rPr>
                <w:rFonts w:ascii="思源黑体 CN Normal" w:eastAsia="思源黑体 CN Normal" w:hAnsi="思源黑体 CN Normal" w:hint="eastAsia"/>
                <w:color w:val="262626" w:themeColor="text1" w:themeTint="D9"/>
                <w:sz w:val="17"/>
                <w:szCs w:val="17"/>
              </w:rPr>
              <w:t>和</w:t>
            </w:r>
            <w:r w:rsidRPr="000C177C">
              <w:rPr>
                <w:rFonts w:ascii="思源黑体 CN Normal" w:eastAsia="思源黑体 CN Normal" w:hAnsi="思源黑体 CN Normal" w:hint="eastAsia"/>
                <w:i/>
                <w:iCs/>
                <w:color w:val="262626" w:themeColor="text1" w:themeTint="D9"/>
                <w:sz w:val="17"/>
                <w:szCs w:val="17"/>
              </w:rPr>
              <w:t>S</w:t>
            </w:r>
            <w:r w:rsidRPr="000C177C">
              <w:rPr>
                <w:rFonts w:ascii="思源黑体 CN Normal" w:eastAsia="思源黑体 CN Normal" w:hAnsi="思源黑体 CN Normal"/>
                <w:i/>
                <w:iCs/>
                <w:color w:val="262626" w:themeColor="text1" w:themeTint="D9"/>
                <w:sz w:val="17"/>
                <w:szCs w:val="17"/>
              </w:rPr>
              <w:t>ERPINB4</w:t>
            </w:r>
            <w:r w:rsidRPr="000C177C">
              <w:rPr>
                <w:rFonts w:ascii="思源黑体 CN Normal" w:eastAsia="思源黑体 CN Normal" w:hAnsi="思源黑体 CN Normal" w:hint="eastAsia"/>
                <w:color w:val="262626" w:themeColor="text1" w:themeTint="D9"/>
                <w:sz w:val="17"/>
                <w:szCs w:val="17"/>
              </w:rPr>
              <w:t>属于serpin家族，编码产物是一种丝氨酸蛋白酶抑制剂在细胞凋亡和自身免疫中发挥作用。黑色素瘤临床研究提示，在抗C</w:t>
            </w:r>
            <w:r w:rsidRPr="000C177C">
              <w:rPr>
                <w:rFonts w:ascii="思源黑体 CN Normal" w:eastAsia="思源黑体 CN Normal" w:hAnsi="思源黑体 CN Normal"/>
                <w:color w:val="262626" w:themeColor="text1" w:themeTint="D9"/>
                <w:sz w:val="17"/>
                <w:szCs w:val="17"/>
              </w:rPr>
              <w:t>TLA4</w:t>
            </w:r>
            <w:r w:rsidRPr="000C177C">
              <w:rPr>
                <w:rFonts w:ascii="思源黑体 CN Normal" w:eastAsia="思源黑体 CN Normal" w:hAnsi="思源黑体 CN Normal" w:hint="eastAsia"/>
                <w:color w:val="262626" w:themeColor="text1" w:themeTint="D9"/>
                <w:sz w:val="17"/>
                <w:szCs w:val="17"/>
              </w:rPr>
              <w:t>免疫治疗换这种，相关基因突变与较长的总生存期相关（</w:t>
            </w:r>
            <w:r w:rsidRPr="000C177C">
              <w:rPr>
                <w:rFonts w:ascii="思源黑体 CN Normal" w:eastAsia="思源黑体 CN Normal" w:hAnsi="思源黑体 CN Normal"/>
                <w:color w:val="262626" w:themeColor="text1" w:themeTint="D9"/>
                <w:sz w:val="17"/>
                <w:szCs w:val="17"/>
              </w:rPr>
              <w:t>PMID: 27668655</w:t>
            </w:r>
            <w:r w:rsidRPr="000C177C">
              <w:rPr>
                <w:rFonts w:ascii="思源黑体 CN Normal" w:eastAsia="思源黑体 CN Normal" w:hAnsi="思源黑体 CN Normal" w:hint="eastAsia"/>
                <w:color w:val="262626" w:themeColor="text1" w:themeTint="D9"/>
                <w:sz w:val="17"/>
                <w:szCs w:val="17"/>
              </w:rPr>
              <w:t>）。</w:t>
            </w:r>
          </w:p>
        </w:tc>
      </w:tr>
      <w:tr w:rsidR="007C3990" w:rsidRPr="00252280" w14:paraId="24175F70" w14:textId="77777777" w:rsidTr="002C6401">
        <w:trPr>
          <w:trHeight w:val="493"/>
        </w:trPr>
        <w:tc>
          <w:tcPr>
            <w:tcW w:w="1597" w:type="dxa"/>
            <w:tcBorders>
              <w:top w:val="dashed" w:sz="4" w:space="0" w:color="BFBFBF"/>
              <w:left w:val="nil"/>
              <w:bottom w:val="single" w:sz="4" w:space="0" w:color="1E7648"/>
              <w:right w:val="dashed" w:sz="4" w:space="0" w:color="BFBFBF"/>
            </w:tcBorders>
            <w:shd w:val="clear" w:color="auto" w:fill="auto"/>
            <w:tcMar>
              <w:left w:w="0" w:type="dxa"/>
              <w:right w:w="0" w:type="dxa"/>
            </w:tcMar>
            <w:vAlign w:val="center"/>
          </w:tcPr>
          <w:p w14:paraId="7F1FB7C9" w14:textId="77777777" w:rsidR="007C3990" w:rsidRPr="00E166D2" w:rsidRDefault="007C3990" w:rsidP="002C6401">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E166D2">
              <w:rPr>
                <w:rFonts w:ascii="思源黑体 CN Normal" w:eastAsia="思源黑体 CN Normal" w:hAnsi="思源黑体 CN Normal"/>
                <w:b/>
                <w:bCs/>
                <w:i/>
                <w:color w:val="000000" w:themeColor="text1"/>
                <w:sz w:val="17"/>
                <w:szCs w:val="17"/>
              </w:rPr>
              <w:t>SERPINB4</w:t>
            </w:r>
          </w:p>
        </w:tc>
        <w:tc>
          <w:tcPr>
            <w:tcW w:w="2089" w:type="dxa"/>
            <w:tcBorders>
              <w:top w:val="dashed" w:sz="4" w:space="0" w:color="BFBFBF"/>
              <w:left w:val="dashed" w:sz="4" w:space="0" w:color="BFBFBF"/>
              <w:bottom w:val="single" w:sz="4" w:space="0" w:color="1E7648"/>
              <w:right w:val="dashed" w:sz="4" w:space="0" w:color="BFBFBF"/>
            </w:tcBorders>
            <w:shd w:val="clear" w:color="auto" w:fill="auto"/>
            <w:vAlign w:val="center"/>
          </w:tcPr>
          <w:p w14:paraId="7EDA9739"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SERPINB</w:t>
            </w:r>
            <w:r>
              <w:rPr>
                <w:rFonts w:ascii="思源黑体 CN Normal" w:eastAsia="思源黑体 CN Normal" w:hAnsi="思源黑体 CN Normal" w:cs="思源黑体 CN Normal"/>
                <w:color w:val="000000" w:themeColor="text1"/>
                <w:sz w:val="17"/>
                <w:szCs w:val="17"/>
              </w:rPr>
              <w:t>4</w:t>
            </w:r>
            <w:r>
              <w:rPr>
                <w:rFonts w:ascii="思源黑体 CN Normal" w:eastAsia="思源黑体 CN Normal" w:hAnsi="思源黑体 CN Normal" w:cs="思源黑体 CN Normal" w:hint="eastAsia"/>
                <w:color w:val="000000" w:themeColor="text1"/>
                <w:sz w:val="17"/>
                <w:szCs w:val="17"/>
              </w:rPr>
              <w:t>%}</w:t>
            </w:r>
          </w:p>
          <w:p w14:paraId="22E853A1"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SERPINB</w:t>
            </w:r>
            <w:r>
              <w:rPr>
                <w:rFonts w:ascii="思源黑体 CN Normal" w:eastAsia="思源黑体 CN Normal" w:hAnsi="思源黑体 CN Normal" w:cs="思源黑体 CN Normal"/>
                <w:color w:val="000000" w:themeColor="text1"/>
                <w:sz w:val="17"/>
                <w:szCs w:val="17"/>
              </w:rPr>
              <w:t>4%}</w:t>
            </w:r>
          </w:p>
          <w:p w14:paraId="45DD0CF2"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C46885D"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8EA3991"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CAF4B16"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BE07BE9" w14:textId="77777777" w:rsidR="007C3990" w:rsidRPr="00E166D2" w:rsidRDefault="007C3990" w:rsidP="002C6401">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single" w:sz="4" w:space="0" w:color="1E7648"/>
              <w:right w:val="nil"/>
            </w:tcBorders>
            <w:shd w:val="clear" w:color="auto" w:fill="auto"/>
            <w:vAlign w:val="center"/>
          </w:tcPr>
          <w:p w14:paraId="7DFE6937" w14:textId="77777777" w:rsidR="007C3990" w:rsidRPr="00C32AA6" w:rsidRDefault="007C3990" w:rsidP="002C6401">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bl>
    <w:p w14:paraId="73AB36CF" w14:textId="72A1E407" w:rsidR="00FE5E90" w:rsidRDefault="00FE5E90">
      <w:pPr>
        <w:widowControl/>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tbl>
      <w:tblPr>
        <w:tblStyle w:val="a9"/>
        <w:tblW w:w="5000"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592"/>
        <w:gridCol w:w="2059"/>
        <w:gridCol w:w="6676"/>
      </w:tblGrid>
      <w:tr w:rsidR="007C3990" w:rsidRPr="00436CDE" w14:paraId="3ACF1818" w14:textId="77777777" w:rsidTr="002C6401">
        <w:trPr>
          <w:trHeight w:val="454"/>
        </w:trPr>
        <w:tc>
          <w:tcPr>
            <w:tcW w:w="10327" w:type="dxa"/>
            <w:gridSpan w:val="3"/>
            <w:tcBorders>
              <w:left w:val="nil"/>
              <w:bottom w:val="single" w:sz="4" w:space="0" w:color="1E7648"/>
              <w:right w:val="single" w:sz="12" w:space="0" w:color="FFFFFF" w:themeColor="background1"/>
            </w:tcBorders>
            <w:shd w:val="clear" w:color="auto" w:fill="1E7648"/>
            <w:tcMar>
              <w:left w:w="0" w:type="dxa"/>
              <w:right w:w="0" w:type="dxa"/>
            </w:tcMar>
            <w:vAlign w:val="center"/>
          </w:tcPr>
          <w:p w14:paraId="0C2677D0" w14:textId="77777777" w:rsidR="007C3990" w:rsidRPr="00436CDE" w:rsidRDefault="007C3990" w:rsidP="002C6401">
            <w:pPr>
              <w:adjustRightInd w:val="0"/>
              <w:snapToGrid w:val="0"/>
              <w:jc w:val="center"/>
              <w:rPr>
                <w:rFonts w:ascii="思源黑体 CN Normal" w:eastAsia="思源黑体 CN Normal" w:hAnsi="思源黑体 CN Normal"/>
                <w:b/>
                <w:bCs/>
                <w:color w:val="FFFFFF" w:themeColor="background1"/>
                <w:sz w:val="18"/>
                <w:szCs w:val="18"/>
              </w:rPr>
            </w:pPr>
            <w:r w:rsidRPr="00E23908">
              <w:rPr>
                <w:rFonts w:ascii="思源黑体 CN Normal" w:eastAsia="思源黑体 CN Normal" w:hAnsi="思源黑体 CN Normal" w:hint="eastAsia"/>
                <w:b/>
                <w:bCs/>
                <w:color w:val="FFFFFF" w:themeColor="background1"/>
                <w:sz w:val="18"/>
                <w:szCs w:val="18"/>
              </w:rPr>
              <w:lastRenderedPageBreak/>
              <w:t>免疫检查点抑制剂疗效负相关</w:t>
            </w:r>
            <w:r>
              <w:rPr>
                <w:rFonts w:ascii="思源黑体 CN Normal" w:eastAsia="思源黑体 CN Normal" w:hAnsi="思源黑体 CN Normal" w:hint="eastAsia"/>
                <w:b/>
                <w:bCs/>
                <w:color w:val="FFFFFF" w:themeColor="background1"/>
                <w:sz w:val="18"/>
                <w:szCs w:val="18"/>
              </w:rPr>
              <w:t>基因</w:t>
            </w:r>
          </w:p>
        </w:tc>
      </w:tr>
      <w:tr w:rsidR="007C3990" w:rsidRPr="00972B50" w14:paraId="03EB9974" w14:textId="77777777" w:rsidTr="002C6401">
        <w:trPr>
          <w:trHeight w:val="340"/>
        </w:trPr>
        <w:tc>
          <w:tcPr>
            <w:tcW w:w="1592" w:type="dxa"/>
            <w:tcBorders>
              <w:top w:val="single" w:sz="4" w:space="0" w:color="1E7648"/>
              <w:left w:val="nil"/>
              <w:bottom w:val="single" w:sz="4" w:space="0" w:color="16A085"/>
              <w:right w:val="dashed" w:sz="4" w:space="0" w:color="BFBFBF"/>
            </w:tcBorders>
            <w:shd w:val="clear" w:color="auto" w:fill="EAF1DD" w:themeFill="accent3" w:themeFillTint="33"/>
            <w:tcMar>
              <w:left w:w="0" w:type="dxa"/>
              <w:right w:w="0" w:type="dxa"/>
            </w:tcMar>
            <w:vAlign w:val="center"/>
          </w:tcPr>
          <w:p w14:paraId="35DC122B" w14:textId="77777777" w:rsidR="007C3990" w:rsidRPr="00972B50" w:rsidRDefault="007C3990" w:rsidP="002C6401">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检测内容</w:t>
            </w:r>
          </w:p>
        </w:tc>
        <w:tc>
          <w:tcPr>
            <w:tcW w:w="2059" w:type="dxa"/>
            <w:tcBorders>
              <w:top w:val="single" w:sz="4" w:space="0" w:color="1E7648"/>
              <w:left w:val="dashed" w:sz="4" w:space="0" w:color="BFBFBF"/>
              <w:bottom w:val="single" w:sz="4" w:space="0" w:color="16A085"/>
              <w:right w:val="dashed" w:sz="4" w:space="0" w:color="BFBFBF"/>
            </w:tcBorders>
            <w:shd w:val="clear" w:color="auto" w:fill="EAF1DD" w:themeFill="accent3" w:themeFillTint="33"/>
            <w:vAlign w:val="center"/>
          </w:tcPr>
          <w:p w14:paraId="56B1DBAE" w14:textId="77777777" w:rsidR="007C3990" w:rsidRPr="00972B50" w:rsidRDefault="007C3990" w:rsidP="002C6401">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检测结果</w:t>
            </w:r>
          </w:p>
        </w:tc>
        <w:tc>
          <w:tcPr>
            <w:tcW w:w="6676" w:type="dxa"/>
            <w:tcBorders>
              <w:top w:val="single" w:sz="4" w:space="0" w:color="1E7648"/>
              <w:left w:val="dashed" w:sz="4" w:space="0" w:color="BFBFBF"/>
              <w:bottom w:val="single" w:sz="4" w:space="0" w:color="16A085"/>
              <w:right w:val="single" w:sz="12" w:space="0" w:color="FFFFFF" w:themeColor="background1"/>
            </w:tcBorders>
            <w:shd w:val="clear" w:color="auto" w:fill="EAF1DD" w:themeFill="accent3" w:themeFillTint="33"/>
            <w:vAlign w:val="center"/>
          </w:tcPr>
          <w:p w14:paraId="004576CF" w14:textId="77777777" w:rsidR="007C3990" w:rsidRPr="00972B50" w:rsidRDefault="007C3990" w:rsidP="002C6401">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检测意义</w:t>
            </w:r>
          </w:p>
        </w:tc>
      </w:tr>
      <w:tr w:rsidR="007C3990" w:rsidRPr="00972B50" w14:paraId="2CE2A202" w14:textId="77777777" w:rsidTr="002C6401">
        <w:trPr>
          <w:trHeight w:val="638"/>
        </w:trPr>
        <w:tc>
          <w:tcPr>
            <w:tcW w:w="1592" w:type="dxa"/>
            <w:tcBorders>
              <w:top w:val="single" w:sz="4" w:space="0" w:color="16A085"/>
              <w:left w:val="nil"/>
              <w:bottom w:val="dashed" w:sz="4" w:space="0" w:color="BFBFBF"/>
              <w:right w:val="dashed" w:sz="4" w:space="0" w:color="BFBFBF"/>
            </w:tcBorders>
            <w:shd w:val="clear" w:color="auto" w:fill="auto"/>
            <w:tcMar>
              <w:left w:w="0" w:type="dxa"/>
              <w:right w:w="0" w:type="dxa"/>
            </w:tcMar>
            <w:vAlign w:val="center"/>
          </w:tcPr>
          <w:p w14:paraId="006A97BD"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b/>
                <w:bCs/>
                <w:i/>
                <w:sz w:val="17"/>
                <w:szCs w:val="17"/>
              </w:rPr>
            </w:pPr>
            <w:r>
              <w:rPr>
                <w:rFonts w:ascii="思源黑体 CN Normal" w:eastAsia="思源黑体 CN Normal" w:hAnsi="思源黑体 CN Normal" w:hint="eastAsia"/>
                <w:b/>
                <w:bCs/>
                <w:i/>
                <w:sz w:val="17"/>
                <w:szCs w:val="17"/>
              </w:rPr>
              <w:t>E</w:t>
            </w:r>
            <w:r>
              <w:rPr>
                <w:rFonts w:ascii="思源黑体 CN Normal" w:eastAsia="思源黑体 CN Normal" w:hAnsi="思源黑体 CN Normal"/>
                <w:b/>
                <w:bCs/>
                <w:i/>
                <w:sz w:val="17"/>
                <w:szCs w:val="17"/>
              </w:rPr>
              <w:t>GFR</w:t>
            </w:r>
          </w:p>
        </w:tc>
        <w:tc>
          <w:tcPr>
            <w:tcW w:w="2059" w:type="dxa"/>
            <w:tcBorders>
              <w:top w:val="single" w:sz="4" w:space="0" w:color="16A085"/>
              <w:left w:val="dashed" w:sz="4" w:space="0" w:color="BFBFBF"/>
              <w:bottom w:val="dashed" w:sz="4" w:space="0" w:color="BFBFBF"/>
              <w:right w:val="dashed" w:sz="4" w:space="0" w:color="BFBFBF"/>
            </w:tcBorders>
            <w:shd w:val="clear" w:color="auto" w:fill="auto"/>
            <w:vAlign w:val="center"/>
          </w:tcPr>
          <w:p w14:paraId="144BF009"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var.io.result.EGFR %}</w:t>
            </w:r>
          </w:p>
          <w:p w14:paraId="404449AD"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var.io.result.EGFR %}</w:t>
            </w:r>
          </w:p>
          <w:p w14:paraId="16CB503E"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10D210C6"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65DA42E3"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0144D8D5"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493F191A"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single" w:sz="4" w:space="0" w:color="16A085"/>
              <w:left w:val="dashed" w:sz="4" w:space="0" w:color="BFBFBF"/>
              <w:right w:val="nil"/>
            </w:tcBorders>
            <w:shd w:val="clear" w:color="auto" w:fill="auto"/>
            <w:vAlign w:val="center"/>
          </w:tcPr>
          <w:p w14:paraId="14B2DD5B" w14:textId="77777777" w:rsidR="007C3990" w:rsidRPr="000C177C" w:rsidRDefault="007C3990" w:rsidP="002C6401">
            <w:pPr>
              <w:adjustRightInd w:val="0"/>
              <w:snapToGrid w:val="0"/>
              <w:spacing w:beforeLines="25" w:before="78" w:afterLines="25" w:after="78"/>
              <w:ind w:firstLineChars="200" w:firstLine="340"/>
              <w:rPr>
                <w:rFonts w:ascii="思源黑体 CN Normal" w:eastAsia="思源黑体 CN Normal" w:hAnsi="思源黑体 CN Normal"/>
                <w:sz w:val="17"/>
                <w:szCs w:val="17"/>
              </w:rPr>
            </w:pPr>
            <w:r w:rsidRPr="000C177C">
              <w:rPr>
                <w:rFonts w:ascii="思源黑体 CN Normal" w:eastAsia="思源黑体 CN Normal" w:hAnsi="思源黑体 CN Normal" w:hint="eastAsia"/>
                <w:color w:val="262626" w:themeColor="text1" w:themeTint="D9"/>
                <w:sz w:val="17"/>
                <w:szCs w:val="17"/>
              </w:rPr>
              <w:t>非小细胞肺癌的临床研究提示，与</w:t>
            </w:r>
            <w:r w:rsidRPr="000C177C">
              <w:rPr>
                <w:rFonts w:ascii="思源黑体 CN Normal" w:eastAsia="思源黑体 CN Normal" w:hAnsi="思源黑体 CN Normal" w:hint="eastAsia"/>
                <w:i/>
                <w:iCs/>
                <w:color w:val="262626" w:themeColor="text1" w:themeTint="D9"/>
                <w:sz w:val="17"/>
                <w:szCs w:val="17"/>
              </w:rPr>
              <w:t>EGFR</w:t>
            </w:r>
            <w:r w:rsidRPr="000C177C">
              <w:rPr>
                <w:rFonts w:ascii="思源黑体 CN Normal" w:eastAsia="思源黑体 CN Normal" w:hAnsi="思源黑体 CN Normal" w:hint="eastAsia"/>
                <w:color w:val="262626" w:themeColor="text1" w:themeTint="D9"/>
                <w:sz w:val="17"/>
                <w:szCs w:val="17"/>
              </w:rPr>
              <w:t>野生型和</w:t>
            </w:r>
            <w:r w:rsidRPr="000C177C">
              <w:rPr>
                <w:rFonts w:ascii="思源黑体 CN Normal" w:eastAsia="思源黑体 CN Normal" w:hAnsi="思源黑体 CN Normal" w:hint="eastAsia"/>
                <w:i/>
                <w:iCs/>
                <w:color w:val="262626" w:themeColor="text1" w:themeTint="D9"/>
                <w:sz w:val="17"/>
                <w:szCs w:val="17"/>
              </w:rPr>
              <w:t>ALK</w:t>
            </w:r>
            <w:r w:rsidRPr="000C177C">
              <w:rPr>
                <w:rFonts w:ascii="思源黑体 CN Normal" w:eastAsia="思源黑体 CN Normal" w:hAnsi="思源黑体 CN Normal" w:hint="eastAsia"/>
                <w:color w:val="262626" w:themeColor="text1" w:themeTint="D9"/>
                <w:sz w:val="17"/>
                <w:szCs w:val="17"/>
              </w:rPr>
              <w:t>阴性/未知患者相比，携带</w:t>
            </w:r>
            <w:r w:rsidRPr="000C177C">
              <w:rPr>
                <w:rFonts w:ascii="思源黑体 CN Normal" w:eastAsia="思源黑体 CN Normal" w:hAnsi="思源黑体 CN Normal" w:hint="eastAsia"/>
                <w:i/>
                <w:iCs/>
                <w:color w:val="262626" w:themeColor="text1" w:themeTint="D9"/>
                <w:sz w:val="17"/>
                <w:szCs w:val="17"/>
              </w:rPr>
              <w:t>EGFR</w:t>
            </w:r>
            <w:r w:rsidRPr="000C177C">
              <w:rPr>
                <w:rFonts w:ascii="思源黑体 CN Normal" w:eastAsia="思源黑体 CN Normal" w:hAnsi="思源黑体 CN Normal" w:hint="eastAsia"/>
                <w:color w:val="262626" w:themeColor="text1" w:themeTint="D9"/>
                <w:sz w:val="17"/>
                <w:szCs w:val="17"/>
              </w:rPr>
              <w:t>突变或</w:t>
            </w:r>
            <w:r w:rsidRPr="000C177C">
              <w:rPr>
                <w:rFonts w:ascii="思源黑体 CN Normal" w:eastAsia="思源黑体 CN Normal" w:hAnsi="思源黑体 CN Normal" w:hint="eastAsia"/>
                <w:i/>
                <w:iCs/>
                <w:color w:val="262626" w:themeColor="text1" w:themeTint="D9"/>
                <w:sz w:val="17"/>
                <w:szCs w:val="17"/>
              </w:rPr>
              <w:t>ALK</w:t>
            </w:r>
            <w:r w:rsidRPr="000C177C">
              <w:rPr>
                <w:rFonts w:ascii="思源黑体 CN Normal" w:eastAsia="思源黑体 CN Normal" w:hAnsi="思源黑体 CN Normal" w:hint="eastAsia"/>
                <w:color w:val="262626" w:themeColor="text1" w:themeTint="D9"/>
                <w:sz w:val="17"/>
                <w:szCs w:val="17"/>
              </w:rPr>
              <w:t>重排的患者更难从PD-1/PD-L1抑制剂治疗中获益（PMID: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26412456</w:t>
            </w:r>
            <w:r w:rsidRPr="000C177C">
              <w:rPr>
                <w:rFonts w:ascii="思源黑体 CN Normal" w:eastAsia="思源黑体 CN Normal" w:hAnsi="思源黑体 CN Normal"/>
                <w:color w:val="262626" w:themeColor="text1" w:themeTint="D9"/>
                <w:sz w:val="17"/>
                <w:szCs w:val="17"/>
              </w:rPr>
              <w:t>, 26712084,</w:t>
            </w:r>
            <w:r w:rsidRPr="000C177C">
              <w:t xml:space="preserve"> </w:t>
            </w:r>
            <w:r w:rsidRPr="000C177C">
              <w:rPr>
                <w:rFonts w:ascii="思源黑体 CN Normal" w:eastAsia="思源黑体 CN Normal" w:hAnsi="思源黑体 CN Normal"/>
                <w:color w:val="262626" w:themeColor="text1" w:themeTint="D9"/>
                <w:sz w:val="17"/>
                <w:szCs w:val="17"/>
              </w:rPr>
              <w:t xml:space="preserve">27225694, </w:t>
            </w:r>
            <w:r w:rsidRPr="000C177C">
              <w:rPr>
                <w:rFonts w:ascii="思源黑体 CN Normal" w:eastAsia="思源黑体 CN Normal" w:hAnsi="思源黑体 CN Normal"/>
                <w:color w:val="000000" w:themeColor="text1"/>
                <w:sz w:val="17"/>
                <w:szCs w:val="17"/>
              </w:rPr>
              <w:t>31125062</w:t>
            </w:r>
            <w:r w:rsidRPr="000C177C">
              <w:rPr>
                <w:rFonts w:ascii="思源黑体 CN Normal" w:eastAsia="思源黑体 CN Normal" w:hAnsi="思源黑体 CN Normal" w:hint="eastAsia"/>
                <w:color w:val="262626" w:themeColor="text1" w:themeTint="D9"/>
                <w:sz w:val="17"/>
                <w:szCs w:val="17"/>
              </w:rPr>
              <w:t>）。在检出相关突变后，请结合临床实际情况确定靶向抑制剂类药物的使用。</w:t>
            </w:r>
          </w:p>
        </w:tc>
      </w:tr>
      <w:tr w:rsidR="007C3990" w:rsidRPr="00972B50" w14:paraId="18FC3E3C" w14:textId="77777777" w:rsidTr="002C6401">
        <w:trPr>
          <w:trHeight w:val="639"/>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0D6DF82D"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A</w:t>
            </w:r>
            <w:r>
              <w:rPr>
                <w:rFonts w:ascii="思源黑体 CN Normal" w:eastAsia="思源黑体 CN Normal" w:hAnsi="思源黑体 CN Normal"/>
                <w:b/>
                <w:bCs/>
                <w:i/>
                <w:color w:val="262626" w:themeColor="text1" w:themeTint="D9"/>
                <w:sz w:val="17"/>
                <w:szCs w:val="17"/>
              </w:rPr>
              <w:t>LK</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4ED69AD5"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var.io.result.ALK %}</w:t>
            </w:r>
          </w:p>
          <w:p w14:paraId="19FEB7F8"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var.io.result.ALK %}</w:t>
            </w:r>
          </w:p>
          <w:p w14:paraId="5BE46FB9"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659EE2BF"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1B6DB1B9"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5A47D51B"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0C750EA"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4977EE42" w14:textId="77777777" w:rsidR="007C3990" w:rsidRPr="000C177C" w:rsidRDefault="007C3990" w:rsidP="002C6401">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7C3990" w:rsidRPr="00972B50" w14:paraId="753D427C" w14:textId="77777777" w:rsidTr="002C6401">
        <w:trPr>
          <w:trHeight w:val="493"/>
        </w:trPr>
        <w:tc>
          <w:tcPr>
            <w:tcW w:w="1592" w:type="dxa"/>
            <w:tcBorders>
              <w:top w:val="nil"/>
              <w:left w:val="nil"/>
              <w:bottom w:val="dashed" w:sz="4" w:space="0" w:color="BFBFBF"/>
              <w:right w:val="dashed" w:sz="4" w:space="0" w:color="BFBFBF"/>
            </w:tcBorders>
            <w:shd w:val="clear" w:color="auto" w:fill="ECECEC"/>
            <w:tcMar>
              <w:left w:w="0" w:type="dxa"/>
              <w:right w:w="0" w:type="dxa"/>
            </w:tcMar>
            <w:vAlign w:val="center"/>
          </w:tcPr>
          <w:p w14:paraId="1FEC38A0" w14:textId="77777777" w:rsidR="007C3990" w:rsidRPr="000C177C" w:rsidRDefault="007C3990" w:rsidP="002C6401">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0C177C">
              <w:rPr>
                <w:rFonts w:ascii="思源黑体 CN Normal" w:eastAsia="思源黑体 CN Normal" w:hAnsi="思源黑体 CN Normal"/>
                <w:b/>
                <w:bCs/>
                <w:i/>
                <w:color w:val="262626" w:themeColor="text1" w:themeTint="D9"/>
                <w:sz w:val="17"/>
                <w:szCs w:val="17"/>
              </w:rPr>
              <w:t>MDM2</w:t>
            </w:r>
          </w:p>
        </w:tc>
        <w:tc>
          <w:tcPr>
            <w:tcW w:w="2059" w:type="dxa"/>
            <w:tcBorders>
              <w:top w:val="nil"/>
              <w:left w:val="dashed" w:sz="4" w:space="0" w:color="BFBFBF"/>
              <w:bottom w:val="dashed" w:sz="4" w:space="0" w:color="BFBFBF"/>
              <w:right w:val="dashed" w:sz="4" w:space="0" w:color="BFBFBF"/>
            </w:tcBorders>
            <w:shd w:val="clear" w:color="auto" w:fill="ECECEC"/>
            <w:vAlign w:val="center"/>
          </w:tcPr>
          <w:p w14:paraId="444507C6"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var.io.result.MDM2%}</w:t>
            </w:r>
          </w:p>
          <w:p w14:paraId="274812DE"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var.io.result.MDM2%}</w:t>
            </w:r>
          </w:p>
          <w:p w14:paraId="1308A39F"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4D79BD7D"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52673D20"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5DA0D0DC"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7D7978C3"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right w:val="nil"/>
            </w:tcBorders>
            <w:shd w:val="clear" w:color="auto" w:fill="ECECEC"/>
            <w:vAlign w:val="center"/>
          </w:tcPr>
          <w:p w14:paraId="381ABFCF" w14:textId="77777777" w:rsidR="007C3990" w:rsidRPr="000C177C" w:rsidRDefault="007C3990" w:rsidP="002C6401">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实体瘤临床研究提示，在免疫检查点抑制剂治疗后的超进展人群中，更易出现</w:t>
            </w:r>
            <w:r w:rsidRPr="000C177C">
              <w:rPr>
                <w:rFonts w:ascii="思源黑体 CN Normal" w:eastAsia="思源黑体 CN Normal" w:hAnsi="思源黑体 CN Normal" w:hint="eastAsia"/>
                <w:i/>
                <w:iCs/>
                <w:color w:val="262626" w:themeColor="text1" w:themeTint="D9"/>
                <w:sz w:val="17"/>
                <w:szCs w:val="17"/>
              </w:rPr>
              <w:t>M</w:t>
            </w:r>
            <w:r w:rsidRPr="000C177C">
              <w:rPr>
                <w:rFonts w:ascii="思源黑体 CN Normal" w:eastAsia="思源黑体 CN Normal" w:hAnsi="思源黑体 CN Normal"/>
                <w:i/>
                <w:iCs/>
                <w:color w:val="262626" w:themeColor="text1" w:themeTint="D9"/>
                <w:sz w:val="17"/>
                <w:szCs w:val="17"/>
              </w:rPr>
              <w:t>DM2/4</w:t>
            </w:r>
            <w:r w:rsidRPr="000C177C">
              <w:rPr>
                <w:rFonts w:ascii="思源黑体 CN Normal" w:eastAsia="思源黑体 CN Normal" w:hAnsi="思源黑体 CN Normal" w:hint="eastAsia"/>
                <w:color w:val="262626" w:themeColor="text1" w:themeTint="D9"/>
                <w:sz w:val="17"/>
                <w:szCs w:val="17"/>
              </w:rPr>
              <w:t>基因的扩增，提示其可能与较差的治疗效果相关(PMID: 28351930,</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 xml:space="preserve"> </w:t>
            </w:r>
            <w:r w:rsidRPr="000C177C">
              <w:rPr>
                <w:rFonts w:ascii="思源黑体 CN Normal" w:eastAsia="思源黑体 CN Normal" w:hAnsi="思源黑体 CN Normal"/>
                <w:color w:val="262626" w:themeColor="text1" w:themeTint="D9"/>
                <w:sz w:val="17"/>
                <w:szCs w:val="17"/>
              </w:rPr>
              <w:t>34290608</w:t>
            </w:r>
            <w:r w:rsidRPr="000C177C">
              <w:rPr>
                <w:rFonts w:ascii="思源黑体 CN Normal" w:eastAsia="思源黑体 CN Normal" w:hAnsi="思源黑体 CN Normal" w:hint="eastAsia"/>
                <w:color w:val="262626" w:themeColor="text1" w:themeTint="D9"/>
                <w:sz w:val="17"/>
                <w:szCs w:val="17"/>
              </w:rPr>
              <w:t>)。</w:t>
            </w:r>
          </w:p>
        </w:tc>
      </w:tr>
      <w:tr w:rsidR="007C3990" w:rsidRPr="00972B50" w14:paraId="666E3450" w14:textId="77777777" w:rsidTr="002C6401">
        <w:trPr>
          <w:trHeight w:val="493"/>
        </w:trPr>
        <w:tc>
          <w:tcPr>
            <w:tcW w:w="1592" w:type="dxa"/>
            <w:tcBorders>
              <w:top w:val="dashed" w:sz="4" w:space="0" w:color="BFBFBF"/>
              <w:left w:val="nil"/>
              <w:bottom w:val="nil"/>
              <w:right w:val="dashed" w:sz="4" w:space="0" w:color="BFBFBF"/>
            </w:tcBorders>
            <w:shd w:val="clear" w:color="auto" w:fill="ECECEC"/>
            <w:tcMar>
              <w:left w:w="0" w:type="dxa"/>
              <w:right w:w="0" w:type="dxa"/>
            </w:tcMar>
            <w:vAlign w:val="center"/>
          </w:tcPr>
          <w:p w14:paraId="4A2C8A87" w14:textId="77777777" w:rsidR="007C3990" w:rsidRPr="000C177C" w:rsidRDefault="007C3990" w:rsidP="002C6401">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0C177C">
              <w:rPr>
                <w:rFonts w:ascii="思源黑体 CN Normal" w:eastAsia="思源黑体 CN Normal" w:hAnsi="思源黑体 CN Normal"/>
                <w:b/>
                <w:bCs/>
                <w:i/>
                <w:color w:val="262626" w:themeColor="text1" w:themeTint="D9"/>
                <w:sz w:val="17"/>
                <w:szCs w:val="17"/>
              </w:rPr>
              <w:t>MDM4</w:t>
            </w:r>
          </w:p>
        </w:tc>
        <w:tc>
          <w:tcPr>
            <w:tcW w:w="2059" w:type="dxa"/>
            <w:tcBorders>
              <w:top w:val="dashed" w:sz="4" w:space="0" w:color="BFBFBF"/>
              <w:left w:val="dashed" w:sz="4" w:space="0" w:color="BFBFBF"/>
              <w:bottom w:val="nil"/>
              <w:right w:val="dashed" w:sz="4" w:space="0" w:color="BFBFBF"/>
            </w:tcBorders>
            <w:shd w:val="clear" w:color="auto" w:fill="ECECEC"/>
            <w:vAlign w:val="center"/>
          </w:tcPr>
          <w:p w14:paraId="29CB4412"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var.io.result.MDM</w:t>
            </w:r>
            <w:r>
              <w:rPr>
                <w:rFonts w:ascii="思源黑体 CN Normal" w:eastAsia="思源黑体 CN Normal" w:hAnsi="思源黑体 CN Normal" w:cs="思源黑体 CN Normal"/>
                <w:color w:val="000000" w:themeColor="text1"/>
                <w:sz w:val="17"/>
                <w:szCs w:val="17"/>
              </w:rPr>
              <w:t>4</w:t>
            </w:r>
            <w:r w:rsidRPr="004320E9">
              <w:rPr>
                <w:rFonts w:ascii="思源黑体 CN Normal" w:eastAsia="思源黑体 CN Normal" w:hAnsi="思源黑体 CN Normal" w:cs="思源黑体 CN Normal"/>
                <w:color w:val="000000" w:themeColor="text1"/>
                <w:sz w:val="17"/>
                <w:szCs w:val="17"/>
              </w:rPr>
              <w:t>%}</w:t>
            </w:r>
          </w:p>
          <w:p w14:paraId="75FF3702"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var.io.result.MDM</w:t>
            </w:r>
            <w:r>
              <w:rPr>
                <w:rFonts w:ascii="思源黑体 CN Normal" w:eastAsia="思源黑体 CN Normal" w:hAnsi="思源黑体 CN Normal" w:cs="思源黑体 CN Normal"/>
                <w:color w:val="000000" w:themeColor="text1"/>
                <w:sz w:val="17"/>
                <w:szCs w:val="17"/>
              </w:rPr>
              <w:t>4</w:t>
            </w:r>
            <w:r w:rsidRPr="004320E9">
              <w:rPr>
                <w:rFonts w:ascii="思源黑体 CN Normal" w:eastAsia="思源黑体 CN Normal" w:hAnsi="思源黑体 CN Normal" w:cs="思源黑体 CN Normal"/>
                <w:color w:val="000000" w:themeColor="text1"/>
                <w:sz w:val="17"/>
                <w:szCs w:val="17"/>
              </w:rPr>
              <w:t>%}</w:t>
            </w:r>
          </w:p>
          <w:p w14:paraId="5AEE4B13"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2C301C8"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0E27FC06"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2EFC25A9"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A3D86B5"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45659E14" w14:textId="77777777" w:rsidR="007C3990" w:rsidRPr="000C177C" w:rsidRDefault="007C3990" w:rsidP="002C6401">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7C3990" w:rsidRPr="00972B50" w14:paraId="3DEA9CE6" w14:textId="77777777" w:rsidTr="002C6401">
        <w:trPr>
          <w:trHeight w:val="493"/>
        </w:trPr>
        <w:tc>
          <w:tcPr>
            <w:tcW w:w="1592" w:type="dxa"/>
            <w:tcBorders>
              <w:top w:val="nil"/>
              <w:left w:val="nil"/>
              <w:bottom w:val="dashed" w:sz="4" w:space="0" w:color="BFBFBF"/>
              <w:right w:val="dashed" w:sz="4" w:space="0" w:color="BFBFBF"/>
            </w:tcBorders>
            <w:shd w:val="clear" w:color="auto" w:fill="auto"/>
            <w:tcMar>
              <w:left w:w="0" w:type="dxa"/>
              <w:right w:w="0" w:type="dxa"/>
            </w:tcMar>
            <w:vAlign w:val="center"/>
          </w:tcPr>
          <w:p w14:paraId="2CD9D31B"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B5B02">
              <w:rPr>
                <w:rFonts w:ascii="思源黑体 CN Normal" w:eastAsia="思源黑体 CN Normal" w:hAnsi="思源黑体 CN Normal"/>
                <w:b/>
                <w:bCs/>
                <w:i/>
                <w:color w:val="262626" w:themeColor="text1" w:themeTint="D9"/>
                <w:sz w:val="17"/>
                <w:szCs w:val="17"/>
              </w:rPr>
              <w:t>CDKN2A</w:t>
            </w:r>
          </w:p>
        </w:tc>
        <w:tc>
          <w:tcPr>
            <w:tcW w:w="2059" w:type="dxa"/>
            <w:tcBorders>
              <w:top w:val="nil"/>
              <w:left w:val="dashed" w:sz="4" w:space="0" w:color="BFBFBF"/>
              <w:bottom w:val="dashed" w:sz="4" w:space="0" w:color="BFBFBF"/>
              <w:right w:val="dashed" w:sz="4" w:space="0" w:color="BFBFBF"/>
            </w:tcBorders>
            <w:shd w:val="clear" w:color="auto" w:fill="auto"/>
            <w:vAlign w:val="center"/>
          </w:tcPr>
          <w:p w14:paraId="3B8477D1"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var.io.result.CDKN2A %}</w:t>
            </w:r>
          </w:p>
          <w:p w14:paraId="63F571ED"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var.io.result.CDKN2A %}</w:t>
            </w:r>
          </w:p>
          <w:p w14:paraId="5A208B9B"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2D98927A"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51380BA4"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lastRenderedPageBreak/>
              <w:t>{%p else%}</w:t>
            </w:r>
          </w:p>
          <w:p w14:paraId="6E236AB1"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5FC0F984"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right w:val="nil"/>
            </w:tcBorders>
            <w:shd w:val="clear" w:color="auto" w:fill="auto"/>
            <w:vAlign w:val="center"/>
          </w:tcPr>
          <w:p w14:paraId="0931287B" w14:textId="77777777" w:rsidR="007C3990" w:rsidRPr="000C177C" w:rsidRDefault="007C3990" w:rsidP="002C6401">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lastRenderedPageBreak/>
              <w:t>非小细胞肺癌和尿路上皮癌临床研究提示</w:t>
            </w:r>
            <w:r w:rsidRPr="000C177C">
              <w:rPr>
                <w:rFonts w:ascii="思源黑体 CN Normal" w:eastAsia="思源黑体 CN Normal" w:hAnsi="思源黑体 CN Normal" w:hint="eastAsia"/>
                <w:i/>
                <w:iCs/>
                <w:sz w:val="17"/>
                <w:szCs w:val="17"/>
              </w:rPr>
              <w:t>CDKN2A</w:t>
            </w:r>
            <w:r w:rsidRPr="000C177C">
              <w:rPr>
                <w:rFonts w:ascii="思源黑体 CN Normal" w:eastAsia="思源黑体 CN Normal" w:hAnsi="思源黑体 CN Normal" w:hint="eastAsia"/>
                <w:sz w:val="17"/>
                <w:szCs w:val="17"/>
              </w:rPr>
              <w:t>/</w:t>
            </w:r>
            <w:r w:rsidRPr="000C177C">
              <w:rPr>
                <w:rFonts w:ascii="思源黑体 CN Normal" w:eastAsia="思源黑体 CN Normal" w:hAnsi="思源黑体 CN Normal" w:hint="eastAsia"/>
                <w:i/>
                <w:iCs/>
                <w:sz w:val="17"/>
                <w:szCs w:val="17"/>
              </w:rPr>
              <w:t>CDKN2B</w:t>
            </w:r>
            <w:r w:rsidRPr="000C177C">
              <w:rPr>
                <w:rFonts w:ascii="思源黑体 CN Normal" w:eastAsia="思源黑体 CN Normal" w:hAnsi="思源黑体 CN Normal" w:hint="eastAsia"/>
                <w:sz w:val="17"/>
                <w:szCs w:val="17"/>
              </w:rPr>
              <w:t>基因缺失与免疫检查点抑制剂治疗后的肿瘤超进展、较短的总生存期相关（PMID:</w:t>
            </w:r>
            <w:r w:rsidRPr="000C177C">
              <w:rPr>
                <w:rFonts w:ascii="思源黑体 CN Normal" w:eastAsia="思源黑体 CN Normal" w:hAnsi="思源黑体 CN Normal"/>
                <w:sz w:val="17"/>
                <w:szCs w:val="17"/>
              </w:rPr>
              <w:t xml:space="preserve"> </w:t>
            </w:r>
            <w:r w:rsidRPr="000C177C">
              <w:rPr>
                <w:rFonts w:ascii="思源黑体 CN Normal" w:eastAsia="思源黑体 CN Normal" w:hAnsi="思源黑体 CN Normal" w:hint="eastAsia"/>
                <w:sz w:val="17"/>
                <w:szCs w:val="17"/>
              </w:rPr>
              <w:t>33334611,</w:t>
            </w:r>
            <w:r w:rsidRPr="000C177C">
              <w:rPr>
                <w:rFonts w:ascii="思源黑体 CN Normal" w:eastAsia="思源黑体 CN Normal" w:hAnsi="思源黑体 CN Normal"/>
                <w:sz w:val="17"/>
                <w:szCs w:val="17"/>
              </w:rPr>
              <w:t xml:space="preserve"> 34074656, 34625620</w:t>
            </w:r>
            <w:r w:rsidRPr="000C177C">
              <w:rPr>
                <w:rFonts w:ascii="思源黑体 CN Normal" w:eastAsia="思源黑体 CN Normal" w:hAnsi="思源黑体 CN Normal" w:hint="eastAsia"/>
                <w:sz w:val="17"/>
                <w:szCs w:val="17"/>
              </w:rPr>
              <w:t>）。</w:t>
            </w:r>
          </w:p>
        </w:tc>
      </w:tr>
      <w:tr w:rsidR="007C3990" w:rsidRPr="00972B50" w14:paraId="3E3F7691" w14:textId="77777777" w:rsidTr="002C6401">
        <w:trPr>
          <w:trHeight w:val="493"/>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6C91EF74"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B5B02">
              <w:rPr>
                <w:rFonts w:ascii="思源黑体 CN Normal" w:eastAsia="思源黑体 CN Normal" w:hAnsi="思源黑体 CN Normal"/>
                <w:b/>
                <w:bCs/>
                <w:i/>
                <w:color w:val="262626" w:themeColor="text1" w:themeTint="D9"/>
                <w:sz w:val="17"/>
                <w:szCs w:val="17"/>
              </w:rPr>
              <w:t>CDKN2B</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359C356B"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var.io.result.CDKN2</w:t>
            </w:r>
            <w:r>
              <w:rPr>
                <w:rFonts w:ascii="思源黑体 CN Normal" w:eastAsia="思源黑体 CN Normal" w:hAnsi="思源黑体 CN Normal" w:cs="思源黑体 CN Normal"/>
                <w:color w:val="000000" w:themeColor="text1"/>
                <w:sz w:val="17"/>
                <w:szCs w:val="17"/>
              </w:rPr>
              <w:t>B</w:t>
            </w:r>
            <w:r w:rsidRPr="004320E9">
              <w:rPr>
                <w:rFonts w:ascii="思源黑体 CN Normal" w:eastAsia="思源黑体 CN Normal" w:hAnsi="思源黑体 CN Normal" w:cs="思源黑体 CN Normal"/>
                <w:color w:val="000000" w:themeColor="text1"/>
                <w:sz w:val="17"/>
                <w:szCs w:val="17"/>
              </w:rPr>
              <w:t xml:space="preserve"> %}</w:t>
            </w:r>
          </w:p>
          <w:p w14:paraId="44BA2283"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var.io.result.CDKN2</w:t>
            </w:r>
            <w:r>
              <w:rPr>
                <w:rFonts w:ascii="思源黑体 CN Normal" w:eastAsia="思源黑体 CN Normal" w:hAnsi="思源黑体 CN Normal" w:cs="思源黑体 CN Normal"/>
                <w:color w:val="000000" w:themeColor="text1"/>
                <w:sz w:val="17"/>
                <w:szCs w:val="17"/>
              </w:rPr>
              <w:t>B</w:t>
            </w:r>
            <w:r w:rsidRPr="004320E9">
              <w:rPr>
                <w:rFonts w:ascii="思源黑体 CN Normal" w:eastAsia="思源黑体 CN Normal" w:hAnsi="思源黑体 CN Normal" w:cs="思源黑体 CN Normal"/>
                <w:color w:val="000000" w:themeColor="text1"/>
                <w:sz w:val="17"/>
                <w:szCs w:val="17"/>
              </w:rPr>
              <w:t xml:space="preserve"> %}</w:t>
            </w:r>
          </w:p>
          <w:p w14:paraId="33CAD0DC"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6BB5687"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5BF31AE9"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185C3A62"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25387DFF"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0346628D" w14:textId="77777777" w:rsidR="007C3990" w:rsidRPr="00C32AA6" w:rsidRDefault="007C3990" w:rsidP="002C6401">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7C3990" w:rsidRPr="00972B50" w14:paraId="157AB0D6" w14:textId="77777777" w:rsidTr="002C6401">
        <w:trPr>
          <w:trHeight w:val="340"/>
        </w:trPr>
        <w:tc>
          <w:tcPr>
            <w:tcW w:w="1592" w:type="dxa"/>
            <w:tcBorders>
              <w:top w:val="nil"/>
              <w:left w:val="nil"/>
              <w:bottom w:val="nil"/>
              <w:right w:val="dashed" w:sz="4" w:space="0" w:color="BFBFBF"/>
            </w:tcBorders>
            <w:shd w:val="clear" w:color="auto" w:fill="ECECEC"/>
            <w:tcMar>
              <w:left w:w="0" w:type="dxa"/>
              <w:right w:w="0" w:type="dxa"/>
            </w:tcMar>
            <w:vAlign w:val="center"/>
          </w:tcPr>
          <w:p w14:paraId="23B46D20"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B5B02">
              <w:rPr>
                <w:rFonts w:ascii="思源黑体 CN Normal" w:eastAsia="思源黑体 CN Normal" w:hAnsi="思源黑体 CN Normal"/>
                <w:b/>
                <w:bCs/>
                <w:i/>
                <w:color w:val="262626" w:themeColor="text1" w:themeTint="D9"/>
                <w:sz w:val="17"/>
                <w:szCs w:val="17"/>
              </w:rPr>
              <w:t>DNMT3A</w:t>
            </w:r>
          </w:p>
        </w:tc>
        <w:tc>
          <w:tcPr>
            <w:tcW w:w="2059" w:type="dxa"/>
            <w:tcBorders>
              <w:top w:val="nil"/>
              <w:left w:val="dashed" w:sz="4" w:space="0" w:color="BFBFBF"/>
              <w:bottom w:val="nil"/>
              <w:right w:val="dashed" w:sz="4" w:space="0" w:color="BFBFBF"/>
            </w:tcBorders>
            <w:shd w:val="clear" w:color="auto" w:fill="ECECEC"/>
            <w:vAlign w:val="center"/>
          </w:tcPr>
          <w:p w14:paraId="5BCB23F0"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DNMT3A </w:t>
            </w:r>
            <w:r w:rsidRPr="004320E9">
              <w:rPr>
                <w:rFonts w:ascii="思源黑体 CN Normal" w:eastAsia="思源黑体 CN Normal" w:hAnsi="思源黑体 CN Normal" w:cs="思源黑体 CN Normal"/>
                <w:color w:val="000000" w:themeColor="text1"/>
                <w:sz w:val="17"/>
                <w:szCs w:val="17"/>
              </w:rPr>
              <w:t>%}</w:t>
            </w:r>
          </w:p>
          <w:p w14:paraId="1B2E9AB0"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 xml:space="preserve">DNMT3A </w:t>
            </w:r>
            <w:r w:rsidRPr="004320E9">
              <w:rPr>
                <w:rFonts w:ascii="思源黑体 CN Normal" w:eastAsia="思源黑体 CN Normal" w:hAnsi="思源黑体 CN Normal" w:cs="思源黑体 CN Normal"/>
                <w:color w:val="000000" w:themeColor="text1"/>
                <w:sz w:val="17"/>
                <w:szCs w:val="17"/>
              </w:rPr>
              <w:t>%}</w:t>
            </w:r>
          </w:p>
          <w:p w14:paraId="65F10603"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6A808425"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5F5A5E39"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28DDA84B"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5A8E1B30"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ECECEC"/>
            <w:vAlign w:val="center"/>
          </w:tcPr>
          <w:p w14:paraId="18B5E764" w14:textId="77777777" w:rsidR="007C3990" w:rsidRPr="000C177C" w:rsidRDefault="007C3990" w:rsidP="002C6401">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实体瘤临床研究提示在免疫检查点抑制剂治疗过程中，</w:t>
            </w:r>
            <w:r w:rsidRPr="000C177C">
              <w:rPr>
                <w:rFonts w:ascii="思源黑体 CN Normal" w:eastAsia="思源黑体 CN Normal" w:hAnsi="思源黑体 CN Normal"/>
                <w:i/>
                <w:iCs/>
                <w:color w:val="262626" w:themeColor="text1" w:themeTint="D9"/>
                <w:sz w:val="17"/>
                <w:szCs w:val="17"/>
              </w:rPr>
              <w:t>DNMT3A</w:t>
            </w:r>
            <w:r w:rsidRPr="000C177C">
              <w:rPr>
                <w:rFonts w:ascii="思源黑体 CN Normal" w:eastAsia="思源黑体 CN Normal" w:hAnsi="思源黑体 CN Normal" w:hint="eastAsia"/>
                <w:color w:val="262626" w:themeColor="text1" w:themeTint="D9"/>
                <w:sz w:val="17"/>
                <w:szCs w:val="17"/>
              </w:rPr>
              <w:t>基因突变更易出现在治疗失败时间短的人群中，提示其可能与较差的治疗效果相关（PMID: 28351930）。</w:t>
            </w:r>
          </w:p>
        </w:tc>
      </w:tr>
      <w:tr w:rsidR="007C3990" w:rsidRPr="00972B50" w14:paraId="4172DB56" w14:textId="77777777" w:rsidTr="002C6401">
        <w:trPr>
          <w:trHeight w:val="340"/>
        </w:trPr>
        <w:tc>
          <w:tcPr>
            <w:tcW w:w="1592" w:type="dxa"/>
            <w:tcBorders>
              <w:top w:val="nil"/>
              <w:left w:val="nil"/>
              <w:bottom w:val="nil"/>
              <w:right w:val="dashed" w:sz="4" w:space="0" w:color="BFBFBF"/>
            </w:tcBorders>
            <w:shd w:val="clear" w:color="auto" w:fill="auto"/>
            <w:tcMar>
              <w:left w:w="0" w:type="dxa"/>
              <w:right w:w="0" w:type="dxa"/>
            </w:tcMar>
            <w:vAlign w:val="center"/>
          </w:tcPr>
          <w:p w14:paraId="1EDEBC7D" w14:textId="77777777" w:rsidR="007C3990" w:rsidRPr="00AB5B02" w:rsidRDefault="007C3990" w:rsidP="002C6401">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S</w:t>
            </w:r>
            <w:r>
              <w:rPr>
                <w:rFonts w:ascii="思源黑体 CN Normal" w:eastAsia="思源黑体 CN Normal" w:hAnsi="思源黑体 CN Normal"/>
                <w:b/>
                <w:bCs/>
                <w:i/>
                <w:color w:val="262626" w:themeColor="text1" w:themeTint="D9"/>
                <w:sz w:val="17"/>
                <w:szCs w:val="17"/>
              </w:rPr>
              <w:t>TK11</w:t>
            </w:r>
          </w:p>
        </w:tc>
        <w:tc>
          <w:tcPr>
            <w:tcW w:w="2059" w:type="dxa"/>
            <w:tcBorders>
              <w:top w:val="nil"/>
              <w:left w:val="dashed" w:sz="4" w:space="0" w:color="BFBFBF"/>
              <w:bottom w:val="nil"/>
              <w:right w:val="dashed" w:sz="4" w:space="0" w:color="BFBFBF"/>
            </w:tcBorders>
            <w:shd w:val="clear" w:color="auto" w:fill="auto"/>
            <w:vAlign w:val="center"/>
          </w:tcPr>
          <w:p w14:paraId="61F1CA78"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STK11</w:t>
            </w:r>
            <w:r w:rsidRPr="004320E9">
              <w:rPr>
                <w:rFonts w:ascii="思源黑体 CN Normal" w:eastAsia="思源黑体 CN Normal" w:hAnsi="思源黑体 CN Normal" w:cs="思源黑体 CN Normal"/>
                <w:color w:val="000000" w:themeColor="text1"/>
                <w:sz w:val="17"/>
                <w:szCs w:val="17"/>
              </w:rPr>
              <w:t>%}</w:t>
            </w:r>
          </w:p>
          <w:p w14:paraId="13F14D3D"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STK11</w:t>
            </w:r>
            <w:r w:rsidRPr="004320E9">
              <w:rPr>
                <w:rFonts w:ascii="思源黑体 CN Normal" w:eastAsia="思源黑体 CN Normal" w:hAnsi="思源黑体 CN Normal" w:cs="思源黑体 CN Normal"/>
                <w:color w:val="000000" w:themeColor="text1"/>
                <w:sz w:val="17"/>
                <w:szCs w:val="17"/>
              </w:rPr>
              <w:t>%}</w:t>
            </w:r>
          </w:p>
          <w:p w14:paraId="2B2CE95D"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75016435"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516E33C6"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0BC509C6"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2114B86A"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auto"/>
            <w:vAlign w:val="center"/>
          </w:tcPr>
          <w:p w14:paraId="32F378ED" w14:textId="77777777" w:rsidR="007C3990" w:rsidRPr="000C177C" w:rsidRDefault="007C3990" w:rsidP="002C6401">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非小细胞肺癌临床研究提示，</w:t>
            </w:r>
            <w:r w:rsidRPr="000C177C">
              <w:rPr>
                <w:rFonts w:ascii="思源黑体 CN Normal" w:eastAsia="思源黑体 CN Normal" w:hAnsi="思源黑体 CN Normal" w:hint="eastAsia"/>
                <w:i/>
                <w:iCs/>
                <w:color w:val="262626" w:themeColor="text1" w:themeTint="D9"/>
                <w:sz w:val="17"/>
                <w:szCs w:val="17"/>
              </w:rPr>
              <w:t>STK11</w:t>
            </w:r>
            <w:r w:rsidRPr="000C177C">
              <w:rPr>
                <w:rFonts w:ascii="思源黑体 CN Normal" w:eastAsia="思源黑体 CN Normal" w:hAnsi="思源黑体 CN Normal" w:hint="eastAsia"/>
                <w:color w:val="262626" w:themeColor="text1" w:themeTint="D9"/>
                <w:sz w:val="17"/>
                <w:szCs w:val="17"/>
              </w:rPr>
              <w:t>基因缺失的肿瘤组织中效应T细胞浸润程度低，与较低的客观缓解率、较短的无进展生存期相关（</w:t>
            </w:r>
            <w:r w:rsidRPr="000C177C">
              <w:rPr>
                <w:rFonts w:ascii="思源黑体 CN Normal" w:eastAsia="思源黑体 CN Normal" w:hAnsi="思源黑体 CN Normal"/>
                <w:color w:val="262626" w:themeColor="text1" w:themeTint="D9"/>
                <w:sz w:val="17"/>
                <w:szCs w:val="17"/>
              </w:rPr>
              <w:t>PMID: 29773717</w:t>
            </w:r>
            <w:r w:rsidRPr="000C177C">
              <w:rPr>
                <w:rFonts w:ascii="思源黑体 CN Normal" w:eastAsia="思源黑体 CN Normal" w:hAnsi="思源黑体 CN Normal" w:hint="eastAsia"/>
                <w:color w:val="262626" w:themeColor="text1" w:themeTint="D9"/>
                <w:sz w:val="17"/>
                <w:szCs w:val="17"/>
              </w:rPr>
              <w:t>）。但同时有研究提示，</w:t>
            </w:r>
            <w:r w:rsidRPr="000C177C">
              <w:rPr>
                <w:rFonts w:ascii="思源黑体 CN Normal" w:eastAsia="思源黑体 CN Normal" w:hAnsi="思源黑体 CN Normal" w:hint="eastAsia"/>
                <w:i/>
                <w:iCs/>
                <w:color w:val="262626" w:themeColor="text1" w:themeTint="D9"/>
                <w:sz w:val="17"/>
                <w:szCs w:val="17"/>
              </w:rPr>
              <w:t>S</w:t>
            </w:r>
            <w:r w:rsidRPr="000C177C">
              <w:rPr>
                <w:rFonts w:ascii="思源黑体 CN Normal" w:eastAsia="思源黑体 CN Normal" w:hAnsi="思源黑体 CN Normal"/>
                <w:i/>
                <w:iCs/>
                <w:color w:val="262626" w:themeColor="text1" w:themeTint="D9"/>
                <w:sz w:val="17"/>
                <w:szCs w:val="17"/>
              </w:rPr>
              <w:t>TK11</w:t>
            </w:r>
            <w:r w:rsidRPr="000C177C">
              <w:rPr>
                <w:rFonts w:ascii="思源黑体 CN Normal" w:eastAsia="思源黑体 CN Normal" w:hAnsi="思源黑体 CN Normal" w:hint="eastAsia"/>
                <w:color w:val="262626" w:themeColor="text1" w:themeTint="D9"/>
                <w:sz w:val="17"/>
                <w:szCs w:val="17"/>
              </w:rPr>
              <w:t>基因突变更偏向于肿瘤治疗的一种预后指标（</w:t>
            </w:r>
            <w:r w:rsidRPr="000C177C">
              <w:rPr>
                <w:rFonts w:ascii="思源黑体 CN Normal" w:eastAsia="思源黑体 CN Normal" w:hAnsi="思源黑体 CN Normal"/>
                <w:color w:val="262626" w:themeColor="text1" w:themeTint="D9"/>
                <w:sz w:val="17"/>
                <w:szCs w:val="17"/>
              </w:rPr>
              <w:t>PMID: 32312757</w:t>
            </w:r>
            <w:r w:rsidRPr="000C177C">
              <w:rPr>
                <w:rFonts w:ascii="思源黑体 CN Normal" w:eastAsia="思源黑体 CN Normal" w:hAnsi="思源黑体 CN Normal" w:hint="eastAsia"/>
                <w:color w:val="262626" w:themeColor="text1" w:themeTint="D9"/>
                <w:sz w:val="17"/>
                <w:szCs w:val="17"/>
              </w:rPr>
              <w:t>）。</w:t>
            </w:r>
          </w:p>
        </w:tc>
      </w:tr>
      <w:tr w:rsidR="007C3990" w:rsidRPr="00972B50" w14:paraId="24A7E704" w14:textId="77777777" w:rsidTr="002C6401">
        <w:trPr>
          <w:trHeight w:val="410"/>
        </w:trPr>
        <w:tc>
          <w:tcPr>
            <w:tcW w:w="1592" w:type="dxa"/>
            <w:tcBorders>
              <w:top w:val="nil"/>
              <w:left w:val="nil"/>
              <w:bottom w:val="dashed" w:sz="4" w:space="0" w:color="BFBFBF"/>
              <w:right w:val="dashed" w:sz="4" w:space="0" w:color="BFBFBF"/>
            </w:tcBorders>
            <w:shd w:val="clear" w:color="auto" w:fill="ECECEC"/>
            <w:tcMar>
              <w:left w:w="0" w:type="dxa"/>
              <w:right w:w="0" w:type="dxa"/>
            </w:tcMar>
            <w:vAlign w:val="center"/>
          </w:tcPr>
          <w:p w14:paraId="6E5557C4"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C32AA6">
              <w:rPr>
                <w:rFonts w:ascii="思源黑体 CN Normal" w:eastAsia="思源黑体 CN Normal" w:hAnsi="思源黑体 CN Normal"/>
                <w:b/>
                <w:bCs/>
                <w:i/>
                <w:color w:val="262626" w:themeColor="text1" w:themeTint="D9"/>
                <w:sz w:val="17"/>
                <w:szCs w:val="17"/>
              </w:rPr>
              <w:t>IFNGR1</w:t>
            </w:r>
          </w:p>
        </w:tc>
        <w:tc>
          <w:tcPr>
            <w:tcW w:w="2059" w:type="dxa"/>
            <w:tcBorders>
              <w:top w:val="nil"/>
              <w:left w:val="dashed" w:sz="4" w:space="0" w:color="BFBFBF"/>
              <w:bottom w:val="dashed" w:sz="4" w:space="0" w:color="BFBFBF"/>
              <w:right w:val="dashed" w:sz="4" w:space="0" w:color="BFBFBF"/>
            </w:tcBorders>
            <w:shd w:val="clear" w:color="auto" w:fill="ECECEC"/>
            <w:vAlign w:val="center"/>
          </w:tcPr>
          <w:p w14:paraId="5B14FF20"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IFNGR1</w:t>
            </w:r>
            <w:r w:rsidRPr="004320E9">
              <w:rPr>
                <w:rFonts w:ascii="思源黑体 CN Normal" w:eastAsia="思源黑体 CN Normal" w:hAnsi="思源黑体 CN Normal" w:cs="思源黑体 CN Normal"/>
                <w:color w:val="000000" w:themeColor="text1"/>
                <w:sz w:val="17"/>
                <w:szCs w:val="17"/>
              </w:rPr>
              <w:t>%}</w:t>
            </w:r>
          </w:p>
          <w:p w14:paraId="4F8C5174"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IFNGR1</w:t>
            </w:r>
            <w:r w:rsidRPr="004320E9">
              <w:rPr>
                <w:rFonts w:ascii="思源黑体 CN Normal" w:eastAsia="思源黑体 CN Normal" w:hAnsi="思源黑体 CN Normal" w:cs="思源黑体 CN Normal"/>
                <w:color w:val="000000" w:themeColor="text1"/>
                <w:sz w:val="17"/>
                <w:szCs w:val="17"/>
              </w:rPr>
              <w:t>%}</w:t>
            </w:r>
          </w:p>
          <w:p w14:paraId="551DBF62"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7143F02F"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56623641"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10C84D22"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6F43CBF1"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bottom w:val="nil"/>
              <w:right w:val="nil"/>
            </w:tcBorders>
            <w:shd w:val="clear" w:color="auto" w:fill="ECECEC"/>
            <w:vAlign w:val="center"/>
          </w:tcPr>
          <w:p w14:paraId="16F3DE68" w14:textId="77777777" w:rsidR="007C3990" w:rsidRPr="000C177C" w:rsidRDefault="007C3990" w:rsidP="002C6401">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IFN信号通路相关基因编码产物在抗原呈递过程中发挥重要作用，包括</w:t>
            </w:r>
            <w:r w:rsidRPr="000C177C">
              <w:rPr>
                <w:rFonts w:ascii="思源黑体 CN Normal" w:eastAsia="思源黑体 CN Normal" w:hAnsi="思源黑体 CN Normal" w:hint="eastAsia"/>
                <w:i/>
                <w:iCs/>
                <w:color w:val="262626" w:themeColor="text1" w:themeTint="D9"/>
                <w:sz w:val="17"/>
                <w:szCs w:val="17"/>
              </w:rPr>
              <w:t>JAK1</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hint="eastAsia"/>
                <w:i/>
                <w:iCs/>
                <w:color w:val="262626" w:themeColor="text1" w:themeTint="D9"/>
                <w:sz w:val="17"/>
                <w:szCs w:val="17"/>
              </w:rPr>
              <w:t>JAK2</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hint="eastAsia"/>
                <w:i/>
                <w:iCs/>
                <w:color w:val="262626" w:themeColor="text1" w:themeTint="D9"/>
                <w:sz w:val="17"/>
                <w:szCs w:val="17"/>
              </w:rPr>
              <w:t xml:space="preserve"> IFNGR1</w:t>
            </w:r>
            <w:r w:rsidRPr="000C177C">
              <w:rPr>
                <w:rFonts w:ascii="思源黑体 CN Normal" w:eastAsia="思源黑体 CN Normal" w:hAnsi="思源黑体 CN Normal" w:hint="eastAsia"/>
                <w:color w:val="262626" w:themeColor="text1" w:themeTint="D9"/>
                <w:sz w:val="17"/>
                <w:szCs w:val="17"/>
              </w:rPr>
              <w:t>和</w:t>
            </w:r>
            <w:r w:rsidRPr="000C177C">
              <w:rPr>
                <w:rFonts w:ascii="思源黑体 CN Normal" w:eastAsia="思源黑体 CN Normal" w:hAnsi="思源黑体 CN Normal" w:hint="eastAsia"/>
                <w:i/>
                <w:iCs/>
                <w:color w:val="262626" w:themeColor="text1" w:themeTint="D9"/>
                <w:sz w:val="17"/>
                <w:szCs w:val="17"/>
              </w:rPr>
              <w:t>I</w:t>
            </w:r>
            <w:r w:rsidRPr="000C177C">
              <w:rPr>
                <w:rFonts w:ascii="思源黑体 CN Normal" w:eastAsia="思源黑体 CN Normal" w:hAnsi="思源黑体 CN Normal"/>
                <w:i/>
                <w:iCs/>
                <w:color w:val="262626" w:themeColor="text1" w:themeTint="D9"/>
                <w:sz w:val="17"/>
                <w:szCs w:val="17"/>
              </w:rPr>
              <w:t>RF1</w:t>
            </w:r>
            <w:r w:rsidRPr="000C177C">
              <w:rPr>
                <w:rFonts w:ascii="思源黑体 CN Normal" w:eastAsia="思源黑体 CN Normal" w:hAnsi="思源黑体 CN Normal" w:hint="eastAsia"/>
                <w:color w:val="262626" w:themeColor="text1" w:themeTint="D9"/>
                <w:sz w:val="17"/>
                <w:szCs w:val="17"/>
              </w:rPr>
              <w:t>等，临床研究显示此类基因突变更易在PD-1/PD-L1抑制剂治疗失败人群中出现，提示其可能与较差的治疗效果相关（PMID: 27433843</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27667683</w:t>
            </w:r>
            <w:r w:rsidRPr="000C177C">
              <w:rPr>
                <w:rFonts w:ascii="思源黑体 CN Normal" w:eastAsia="思源黑体 CN Normal" w:hAnsi="思源黑体 CN Normal"/>
                <w:color w:val="262626" w:themeColor="text1" w:themeTint="D9"/>
                <w:sz w:val="17"/>
                <w:szCs w:val="17"/>
              </w:rPr>
              <w:t xml:space="preserve">, 27903500, </w:t>
            </w:r>
            <w:r w:rsidRPr="000C177C">
              <w:rPr>
                <w:rFonts w:ascii="思源黑体 CN Normal" w:eastAsia="思源黑体 CN Normal" w:hAnsi="思源黑体 CN Normal" w:hint="eastAsia"/>
                <w:color w:val="262626" w:themeColor="text1" w:themeTint="D9"/>
                <w:sz w:val="17"/>
                <w:szCs w:val="17"/>
              </w:rPr>
              <w:t>29070816,</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iCs/>
                <w:color w:val="262626" w:themeColor="text1" w:themeTint="D9"/>
                <w:sz w:val="17"/>
                <w:szCs w:val="17"/>
              </w:rPr>
              <w:t>31570880</w:t>
            </w:r>
            <w:r w:rsidRPr="000C177C">
              <w:rPr>
                <w:rFonts w:ascii="思源黑体 CN Normal" w:eastAsia="思源黑体 CN Normal" w:hAnsi="思源黑体 CN Normal" w:hint="eastAsia"/>
                <w:color w:val="262626" w:themeColor="text1" w:themeTint="D9"/>
                <w:sz w:val="17"/>
                <w:szCs w:val="17"/>
              </w:rPr>
              <w:t>）。</w:t>
            </w:r>
          </w:p>
        </w:tc>
      </w:tr>
      <w:tr w:rsidR="007C3990" w:rsidRPr="00972B50" w14:paraId="0C02E7E2" w14:textId="77777777" w:rsidTr="002C6401">
        <w:trPr>
          <w:trHeight w:val="411"/>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585656E0" w14:textId="77777777" w:rsidR="007C3990" w:rsidRDefault="007C3990" w:rsidP="002C6401">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36630">
              <w:rPr>
                <w:rFonts w:ascii="思源黑体 CN Normal" w:eastAsia="思源黑体 CN Normal" w:hAnsi="思源黑体 CN Normal"/>
                <w:b/>
                <w:bCs/>
                <w:i/>
                <w:color w:val="262626" w:themeColor="text1" w:themeTint="D9"/>
                <w:sz w:val="17"/>
                <w:szCs w:val="17"/>
              </w:rPr>
              <w:t>IRF1</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034FA1BA"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IRF1</w:t>
            </w:r>
            <w:r w:rsidRPr="004320E9">
              <w:rPr>
                <w:rFonts w:ascii="思源黑体 CN Normal" w:eastAsia="思源黑体 CN Normal" w:hAnsi="思源黑体 CN Normal" w:cs="思源黑体 CN Normal"/>
                <w:color w:val="000000" w:themeColor="text1"/>
                <w:sz w:val="17"/>
                <w:szCs w:val="17"/>
              </w:rPr>
              <w:t>%}</w:t>
            </w:r>
          </w:p>
          <w:p w14:paraId="20FC0196"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IRF1</w:t>
            </w:r>
            <w:r w:rsidRPr="004320E9">
              <w:rPr>
                <w:rFonts w:ascii="思源黑体 CN Normal" w:eastAsia="思源黑体 CN Normal" w:hAnsi="思源黑体 CN Normal" w:cs="思源黑体 CN Normal"/>
                <w:color w:val="000000" w:themeColor="text1"/>
                <w:sz w:val="17"/>
                <w:szCs w:val="17"/>
              </w:rPr>
              <w:t>%}</w:t>
            </w:r>
          </w:p>
          <w:p w14:paraId="7ED5A6FD"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lastRenderedPageBreak/>
              <w:t>{{a}}</w:t>
            </w:r>
          </w:p>
          <w:p w14:paraId="65744466"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3870ED13"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5F43BA95"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4459C750"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43401217" w14:textId="77777777" w:rsidR="007C3990" w:rsidRPr="00D619FB" w:rsidRDefault="007C3990" w:rsidP="002C6401">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7C3990" w:rsidRPr="00972B50" w14:paraId="0A24A8CC" w14:textId="77777777" w:rsidTr="002C6401">
        <w:trPr>
          <w:trHeight w:val="411"/>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66866F50" w14:textId="77777777" w:rsidR="007C3990" w:rsidRDefault="007C3990" w:rsidP="002C6401">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JAK1</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4E694254"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JAK1</w:t>
            </w:r>
            <w:r w:rsidRPr="004320E9">
              <w:rPr>
                <w:rFonts w:ascii="思源黑体 CN Normal" w:eastAsia="思源黑体 CN Normal" w:hAnsi="思源黑体 CN Normal" w:cs="思源黑体 CN Normal"/>
                <w:color w:val="000000" w:themeColor="text1"/>
                <w:sz w:val="17"/>
                <w:szCs w:val="17"/>
              </w:rPr>
              <w:t>%}</w:t>
            </w:r>
          </w:p>
          <w:p w14:paraId="37226A6E"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JAK1</w:t>
            </w:r>
            <w:r w:rsidRPr="004320E9">
              <w:rPr>
                <w:rFonts w:ascii="思源黑体 CN Normal" w:eastAsia="思源黑体 CN Normal" w:hAnsi="思源黑体 CN Normal" w:cs="思源黑体 CN Normal"/>
                <w:color w:val="000000" w:themeColor="text1"/>
                <w:sz w:val="17"/>
                <w:szCs w:val="17"/>
              </w:rPr>
              <w:t>%}</w:t>
            </w:r>
          </w:p>
          <w:p w14:paraId="3E59D69A"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178AA737"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3D3DB795"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03B8975D"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5B938228"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44F51B49" w14:textId="77777777" w:rsidR="007C3990" w:rsidRPr="00D619FB" w:rsidRDefault="007C3990" w:rsidP="002C6401">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7C3990" w:rsidRPr="00972B50" w14:paraId="61C3F934" w14:textId="77777777" w:rsidTr="002C6401">
        <w:trPr>
          <w:trHeight w:val="411"/>
        </w:trPr>
        <w:tc>
          <w:tcPr>
            <w:tcW w:w="1592" w:type="dxa"/>
            <w:tcBorders>
              <w:top w:val="dashed" w:sz="4" w:space="0" w:color="BFBFBF"/>
              <w:left w:val="nil"/>
              <w:bottom w:val="nil"/>
              <w:right w:val="dashed" w:sz="4" w:space="0" w:color="BFBFBF"/>
            </w:tcBorders>
            <w:shd w:val="clear" w:color="auto" w:fill="ECECEC"/>
            <w:tcMar>
              <w:left w:w="0" w:type="dxa"/>
              <w:right w:w="0" w:type="dxa"/>
            </w:tcMar>
            <w:vAlign w:val="center"/>
          </w:tcPr>
          <w:p w14:paraId="3B6C5574"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JAK2</w:t>
            </w:r>
          </w:p>
        </w:tc>
        <w:tc>
          <w:tcPr>
            <w:tcW w:w="2059" w:type="dxa"/>
            <w:tcBorders>
              <w:top w:val="dashed" w:sz="4" w:space="0" w:color="BFBFBF"/>
              <w:left w:val="dashed" w:sz="4" w:space="0" w:color="BFBFBF"/>
              <w:bottom w:val="nil"/>
              <w:right w:val="dashed" w:sz="4" w:space="0" w:color="BFBFBF"/>
            </w:tcBorders>
            <w:shd w:val="clear" w:color="auto" w:fill="ECECEC"/>
            <w:vAlign w:val="center"/>
          </w:tcPr>
          <w:p w14:paraId="46171796"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JAK</w:t>
            </w:r>
            <w:r>
              <w:rPr>
                <w:rFonts w:ascii="思源黑体 CN Normal" w:eastAsia="思源黑体 CN Normal" w:hAnsi="思源黑体 CN Normal" w:cs="思源黑体 CN Normal"/>
                <w:color w:val="000000" w:themeColor="text1"/>
                <w:sz w:val="17"/>
                <w:szCs w:val="17"/>
              </w:rPr>
              <w:t>2</w:t>
            </w:r>
            <w:r w:rsidRPr="004320E9">
              <w:rPr>
                <w:rFonts w:ascii="思源黑体 CN Normal" w:eastAsia="思源黑体 CN Normal" w:hAnsi="思源黑体 CN Normal" w:cs="思源黑体 CN Normal"/>
                <w:color w:val="000000" w:themeColor="text1"/>
                <w:sz w:val="17"/>
                <w:szCs w:val="17"/>
              </w:rPr>
              <w:t>%}</w:t>
            </w:r>
          </w:p>
          <w:p w14:paraId="7EF0A42A"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JAK</w:t>
            </w:r>
            <w:r>
              <w:rPr>
                <w:rFonts w:ascii="思源黑体 CN Normal" w:eastAsia="思源黑体 CN Normal" w:hAnsi="思源黑体 CN Normal" w:cs="思源黑体 CN Normal"/>
                <w:color w:val="000000" w:themeColor="text1"/>
                <w:sz w:val="17"/>
                <w:szCs w:val="17"/>
              </w:rPr>
              <w:t>2</w:t>
            </w:r>
            <w:r w:rsidRPr="004320E9">
              <w:rPr>
                <w:rFonts w:ascii="思源黑体 CN Normal" w:eastAsia="思源黑体 CN Normal" w:hAnsi="思源黑体 CN Normal" w:cs="思源黑体 CN Normal"/>
                <w:color w:val="000000" w:themeColor="text1"/>
                <w:sz w:val="17"/>
                <w:szCs w:val="17"/>
              </w:rPr>
              <w:t>%}</w:t>
            </w:r>
          </w:p>
          <w:p w14:paraId="70D6D4D1"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7CAF55FA"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6D8241FE"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392A95F3"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31C75BAD"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4814D1DD" w14:textId="77777777" w:rsidR="007C3990" w:rsidRPr="00C32AA6" w:rsidRDefault="007C3990" w:rsidP="002C6401">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7C3990" w:rsidRPr="00972B50" w14:paraId="5D3AD29B" w14:textId="77777777" w:rsidTr="002C6401">
        <w:trPr>
          <w:trHeight w:val="638"/>
        </w:trPr>
        <w:tc>
          <w:tcPr>
            <w:tcW w:w="1592" w:type="dxa"/>
            <w:tcBorders>
              <w:top w:val="nil"/>
              <w:left w:val="nil"/>
              <w:bottom w:val="dashed" w:sz="4" w:space="0" w:color="BFBFBF"/>
              <w:right w:val="dashed" w:sz="4" w:space="0" w:color="BFBFBF"/>
            </w:tcBorders>
            <w:shd w:val="clear" w:color="auto" w:fill="auto"/>
            <w:tcMar>
              <w:left w:w="0" w:type="dxa"/>
              <w:right w:w="0" w:type="dxa"/>
            </w:tcMar>
            <w:vAlign w:val="center"/>
          </w:tcPr>
          <w:p w14:paraId="363C2BA3"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C32AA6">
              <w:rPr>
                <w:rFonts w:ascii="思源黑体 CN Normal" w:eastAsia="思源黑体 CN Normal" w:hAnsi="思源黑体 CN Normal"/>
                <w:b/>
                <w:bCs/>
                <w:i/>
                <w:color w:val="262626" w:themeColor="text1" w:themeTint="D9"/>
                <w:sz w:val="17"/>
                <w:szCs w:val="17"/>
              </w:rPr>
              <w:t>APC</w:t>
            </w:r>
          </w:p>
        </w:tc>
        <w:tc>
          <w:tcPr>
            <w:tcW w:w="2059" w:type="dxa"/>
            <w:tcBorders>
              <w:top w:val="nil"/>
              <w:left w:val="dashed" w:sz="4" w:space="0" w:color="BFBFBF"/>
              <w:bottom w:val="dashed" w:sz="4" w:space="0" w:color="BFBFBF"/>
              <w:right w:val="dashed" w:sz="4" w:space="0" w:color="BFBFBF"/>
            </w:tcBorders>
            <w:shd w:val="clear" w:color="auto" w:fill="auto"/>
            <w:vAlign w:val="center"/>
          </w:tcPr>
          <w:p w14:paraId="3D62EDB2"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APC </w:t>
            </w:r>
            <w:r w:rsidRPr="004320E9">
              <w:rPr>
                <w:rFonts w:ascii="思源黑体 CN Normal" w:eastAsia="思源黑体 CN Normal" w:hAnsi="思源黑体 CN Normal" w:cs="思源黑体 CN Normal"/>
                <w:color w:val="000000" w:themeColor="text1"/>
                <w:sz w:val="17"/>
                <w:szCs w:val="17"/>
              </w:rPr>
              <w:t>%}</w:t>
            </w:r>
          </w:p>
          <w:p w14:paraId="1745AB92"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 xml:space="preserve">APC </w:t>
            </w:r>
            <w:r w:rsidRPr="004320E9">
              <w:rPr>
                <w:rFonts w:ascii="思源黑体 CN Normal" w:eastAsia="思源黑体 CN Normal" w:hAnsi="思源黑体 CN Normal" w:cs="思源黑体 CN Normal"/>
                <w:color w:val="000000" w:themeColor="text1"/>
                <w:sz w:val="17"/>
                <w:szCs w:val="17"/>
              </w:rPr>
              <w:t>%}</w:t>
            </w:r>
          </w:p>
          <w:p w14:paraId="66D3B4B6"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62C89E8E"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457791C4"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171FE06D"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3CF16F5E"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right w:val="nil"/>
            </w:tcBorders>
            <w:shd w:val="clear" w:color="auto" w:fill="auto"/>
            <w:vAlign w:val="center"/>
          </w:tcPr>
          <w:p w14:paraId="154A44B7" w14:textId="77777777" w:rsidR="007C3990" w:rsidRPr="000C177C" w:rsidRDefault="007C3990" w:rsidP="002C6401">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研究发现</w:t>
            </w:r>
            <w:r w:rsidRPr="000C177C">
              <w:rPr>
                <w:rFonts w:ascii="思源黑体 CN Normal" w:eastAsia="思源黑体 CN Normal" w:hAnsi="思源黑体 CN Normal"/>
                <w:color w:val="262626" w:themeColor="text1" w:themeTint="D9"/>
                <w:sz w:val="17"/>
                <w:szCs w:val="17"/>
              </w:rPr>
              <w:t>WNT/</w:t>
            </w:r>
            <w:r w:rsidRPr="000C177C">
              <w:rPr>
                <w:rFonts w:ascii="思源黑体 CN Normal" w:eastAsia="思源黑体 CN Normal" w:hAnsi="思源黑体 CN Normal" w:hint="eastAsia"/>
                <w:color w:val="262626" w:themeColor="text1" w:themeTint="D9"/>
                <w:sz w:val="17"/>
                <w:szCs w:val="17"/>
              </w:rPr>
              <w:t>β-catenin通路的</w:t>
            </w:r>
            <w:r w:rsidRPr="000C177C">
              <w:rPr>
                <w:rFonts w:ascii="思源黑体 CN Normal" w:eastAsia="思源黑体 CN Normal" w:hAnsi="思源黑体 CN Normal" w:hint="eastAsia"/>
                <w:i/>
                <w:iCs/>
                <w:color w:val="262626" w:themeColor="text1" w:themeTint="D9"/>
                <w:sz w:val="17"/>
                <w:szCs w:val="17"/>
              </w:rPr>
              <w:t>APC</w:t>
            </w:r>
            <w:r w:rsidRPr="000C177C">
              <w:rPr>
                <w:rFonts w:ascii="思源黑体 CN Normal" w:eastAsia="思源黑体 CN Normal" w:hAnsi="思源黑体 CN Normal" w:hint="eastAsia"/>
                <w:color w:val="262626" w:themeColor="text1" w:themeTint="D9"/>
                <w:sz w:val="17"/>
                <w:szCs w:val="17"/>
              </w:rPr>
              <w:t>和</w:t>
            </w:r>
            <w:r w:rsidRPr="000C177C">
              <w:rPr>
                <w:rFonts w:ascii="思源黑体 CN Normal" w:eastAsia="思源黑体 CN Normal" w:hAnsi="思源黑体 CN Normal" w:hint="eastAsia"/>
                <w:i/>
                <w:iCs/>
                <w:color w:val="262626" w:themeColor="text1" w:themeTint="D9"/>
                <w:sz w:val="17"/>
                <w:szCs w:val="17"/>
              </w:rPr>
              <w:t>CTNNB1</w:t>
            </w:r>
            <w:r w:rsidRPr="000C177C">
              <w:rPr>
                <w:rFonts w:ascii="思源黑体 CN Normal" w:eastAsia="思源黑体 CN Normal" w:hAnsi="思源黑体 CN Normal" w:hint="eastAsia"/>
                <w:color w:val="262626" w:themeColor="text1" w:themeTint="D9"/>
                <w:sz w:val="17"/>
                <w:szCs w:val="17"/>
              </w:rPr>
              <w:t>基因突变在无T细胞浸润的肿瘤中的发生概率较高（PMID: 25970248）。肿瘤免疫微环境分析结果显示</w:t>
            </w:r>
            <w:r w:rsidRPr="000C177C">
              <w:rPr>
                <w:rFonts w:ascii="思源黑体 CN Normal" w:eastAsia="思源黑体 CN Normal" w:hAnsi="思源黑体 CN Normal" w:hint="eastAsia"/>
                <w:i/>
                <w:iCs/>
                <w:color w:val="262626" w:themeColor="text1" w:themeTint="D9"/>
                <w:sz w:val="17"/>
                <w:szCs w:val="17"/>
              </w:rPr>
              <w:t>CTNNB1</w:t>
            </w:r>
            <w:r w:rsidRPr="000C177C">
              <w:rPr>
                <w:rFonts w:ascii="思源黑体 CN Normal" w:eastAsia="思源黑体 CN Normal" w:hAnsi="思源黑体 CN Normal" w:hint="eastAsia"/>
                <w:color w:val="262626" w:themeColor="text1" w:themeTint="D9"/>
                <w:sz w:val="17"/>
                <w:szCs w:val="17"/>
              </w:rPr>
              <w:t>突变可导致肝癌患者活化的免疫细胞显著减少，显著降低免疫刺激分子的表达(PMID:34777372)。</w:t>
            </w:r>
          </w:p>
        </w:tc>
      </w:tr>
      <w:tr w:rsidR="007C3990" w:rsidRPr="00972B50" w14:paraId="2BD18737" w14:textId="77777777" w:rsidTr="002C6401">
        <w:trPr>
          <w:trHeight w:val="639"/>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34AE7201"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CTNNB1</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23586735"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CTNNB1</w:t>
            </w:r>
            <w:r w:rsidRPr="004320E9">
              <w:rPr>
                <w:rFonts w:ascii="思源黑体 CN Normal" w:eastAsia="思源黑体 CN Normal" w:hAnsi="思源黑体 CN Normal" w:cs="思源黑体 CN Normal"/>
                <w:color w:val="000000" w:themeColor="text1"/>
                <w:sz w:val="17"/>
                <w:szCs w:val="17"/>
              </w:rPr>
              <w:t>%}</w:t>
            </w:r>
          </w:p>
          <w:p w14:paraId="117C23BD"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CTNNB1</w:t>
            </w:r>
            <w:r w:rsidRPr="004320E9">
              <w:rPr>
                <w:rFonts w:ascii="思源黑体 CN Normal" w:eastAsia="思源黑体 CN Normal" w:hAnsi="思源黑体 CN Normal" w:cs="思源黑体 CN Normal"/>
                <w:color w:val="000000" w:themeColor="text1"/>
                <w:sz w:val="17"/>
                <w:szCs w:val="17"/>
              </w:rPr>
              <w:t>%}</w:t>
            </w:r>
          </w:p>
          <w:p w14:paraId="6273C813"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ECF6682"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459C4864"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179202E4"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5785A125"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3C83EABF" w14:textId="77777777" w:rsidR="007C3990" w:rsidRPr="000C177C" w:rsidRDefault="007C3990" w:rsidP="002C6401">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7C3990" w:rsidRPr="00972B50" w14:paraId="02DDEF9F" w14:textId="77777777" w:rsidTr="002C6401">
        <w:trPr>
          <w:trHeight w:val="340"/>
        </w:trPr>
        <w:tc>
          <w:tcPr>
            <w:tcW w:w="1592" w:type="dxa"/>
            <w:tcBorders>
              <w:top w:val="nil"/>
              <w:left w:val="nil"/>
              <w:bottom w:val="nil"/>
              <w:right w:val="dashed" w:sz="4" w:space="0" w:color="BFBFBF"/>
            </w:tcBorders>
            <w:shd w:val="clear" w:color="auto" w:fill="ECECEC"/>
            <w:tcMar>
              <w:left w:w="0" w:type="dxa"/>
              <w:right w:w="0" w:type="dxa"/>
            </w:tcMar>
            <w:vAlign w:val="center"/>
          </w:tcPr>
          <w:p w14:paraId="203D1D0D"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B2M</w:t>
            </w:r>
          </w:p>
        </w:tc>
        <w:tc>
          <w:tcPr>
            <w:tcW w:w="2059" w:type="dxa"/>
            <w:tcBorders>
              <w:top w:val="nil"/>
              <w:left w:val="dashed" w:sz="4" w:space="0" w:color="BFBFBF"/>
              <w:bottom w:val="nil"/>
              <w:right w:val="dashed" w:sz="4" w:space="0" w:color="BFBFBF"/>
            </w:tcBorders>
            <w:shd w:val="clear" w:color="auto" w:fill="ECECEC"/>
            <w:vAlign w:val="center"/>
          </w:tcPr>
          <w:p w14:paraId="63904DEB"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B2M </w:t>
            </w:r>
            <w:r w:rsidRPr="004320E9">
              <w:rPr>
                <w:rFonts w:ascii="思源黑体 CN Normal" w:eastAsia="思源黑体 CN Normal" w:hAnsi="思源黑体 CN Normal" w:cs="思源黑体 CN Normal"/>
                <w:color w:val="000000" w:themeColor="text1"/>
                <w:sz w:val="17"/>
                <w:szCs w:val="17"/>
              </w:rPr>
              <w:t>%}</w:t>
            </w:r>
          </w:p>
          <w:p w14:paraId="320A142D"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 xml:space="preserve">B2M </w:t>
            </w:r>
            <w:r w:rsidRPr="004320E9">
              <w:rPr>
                <w:rFonts w:ascii="思源黑体 CN Normal" w:eastAsia="思源黑体 CN Normal" w:hAnsi="思源黑体 CN Normal" w:cs="思源黑体 CN Normal"/>
                <w:color w:val="000000" w:themeColor="text1"/>
                <w:sz w:val="17"/>
                <w:szCs w:val="17"/>
              </w:rPr>
              <w:t>%}</w:t>
            </w:r>
          </w:p>
          <w:p w14:paraId="47B4DA17"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lastRenderedPageBreak/>
              <w:t>{{a}}</w:t>
            </w:r>
          </w:p>
          <w:p w14:paraId="001F72BC"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5181499F"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67F242DC"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53FBE1F0"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ECECEC"/>
            <w:vAlign w:val="center"/>
          </w:tcPr>
          <w:p w14:paraId="0117A33C" w14:textId="77777777" w:rsidR="007C3990" w:rsidRPr="000C177C" w:rsidRDefault="007C3990" w:rsidP="002C6401">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lastRenderedPageBreak/>
              <w:t>B</w:t>
            </w:r>
            <w:r w:rsidRPr="000C177C">
              <w:rPr>
                <w:rFonts w:ascii="思源黑体 CN Normal" w:eastAsia="思源黑体 CN Normal" w:hAnsi="思源黑体 CN Normal"/>
                <w:i/>
                <w:iCs/>
                <w:color w:val="262626" w:themeColor="text1" w:themeTint="D9"/>
                <w:sz w:val="17"/>
                <w:szCs w:val="17"/>
              </w:rPr>
              <w:t>2M</w:t>
            </w:r>
            <w:r w:rsidRPr="000C177C">
              <w:rPr>
                <w:rFonts w:ascii="思源黑体 CN Normal" w:eastAsia="思源黑体 CN Normal" w:hAnsi="思源黑体 CN Normal" w:hint="eastAsia"/>
                <w:color w:val="262626" w:themeColor="text1" w:themeTint="D9"/>
                <w:sz w:val="17"/>
                <w:szCs w:val="17"/>
              </w:rPr>
              <w:t>基因缺失或失活会导致肿瘤细胞的HLA-I类抗原表达缺失，进而引起免疫检查点抑制剂的抗性（PMID: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22833104</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29025772）。</w:t>
            </w:r>
          </w:p>
        </w:tc>
      </w:tr>
      <w:tr w:rsidR="007C3990" w:rsidRPr="00972B50" w14:paraId="77CBDECD" w14:textId="77777777" w:rsidTr="002C6401">
        <w:trPr>
          <w:trHeight w:val="340"/>
        </w:trPr>
        <w:tc>
          <w:tcPr>
            <w:tcW w:w="1592" w:type="dxa"/>
            <w:tcBorders>
              <w:top w:val="nil"/>
              <w:left w:val="nil"/>
              <w:bottom w:val="nil"/>
              <w:right w:val="dashed" w:sz="4" w:space="0" w:color="BFBFBF"/>
            </w:tcBorders>
            <w:shd w:val="clear" w:color="auto" w:fill="auto"/>
            <w:tcMar>
              <w:left w:w="0" w:type="dxa"/>
              <w:right w:w="0" w:type="dxa"/>
            </w:tcMar>
            <w:vAlign w:val="center"/>
          </w:tcPr>
          <w:p w14:paraId="173E4A6E"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C32AA6">
              <w:rPr>
                <w:rFonts w:ascii="思源黑体 CN Normal" w:eastAsia="思源黑体 CN Normal" w:hAnsi="思源黑体 CN Normal"/>
                <w:b/>
                <w:bCs/>
                <w:i/>
                <w:color w:val="262626" w:themeColor="text1" w:themeTint="D9"/>
                <w:sz w:val="17"/>
                <w:szCs w:val="17"/>
              </w:rPr>
              <w:t>PTEN</w:t>
            </w:r>
          </w:p>
        </w:tc>
        <w:tc>
          <w:tcPr>
            <w:tcW w:w="2059" w:type="dxa"/>
            <w:tcBorders>
              <w:top w:val="nil"/>
              <w:left w:val="dashed" w:sz="4" w:space="0" w:color="BFBFBF"/>
              <w:bottom w:val="nil"/>
              <w:right w:val="dashed" w:sz="4" w:space="0" w:color="BFBFBF"/>
            </w:tcBorders>
            <w:shd w:val="clear" w:color="auto" w:fill="auto"/>
            <w:vAlign w:val="center"/>
          </w:tcPr>
          <w:p w14:paraId="4BBA2E9E"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PTEN </w:t>
            </w:r>
            <w:r w:rsidRPr="004320E9">
              <w:rPr>
                <w:rFonts w:ascii="思源黑体 CN Normal" w:eastAsia="思源黑体 CN Normal" w:hAnsi="思源黑体 CN Normal" w:cs="思源黑体 CN Normal"/>
                <w:color w:val="000000" w:themeColor="text1"/>
                <w:sz w:val="17"/>
                <w:szCs w:val="17"/>
              </w:rPr>
              <w:t>%}</w:t>
            </w:r>
          </w:p>
          <w:p w14:paraId="409B4DFC"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 xml:space="preserve">PTEN </w:t>
            </w:r>
            <w:r w:rsidRPr="004320E9">
              <w:rPr>
                <w:rFonts w:ascii="思源黑体 CN Normal" w:eastAsia="思源黑体 CN Normal" w:hAnsi="思源黑体 CN Normal" w:cs="思源黑体 CN Normal"/>
                <w:color w:val="000000" w:themeColor="text1"/>
                <w:sz w:val="17"/>
                <w:szCs w:val="17"/>
              </w:rPr>
              <w:t>%}</w:t>
            </w:r>
          </w:p>
          <w:p w14:paraId="210B91F8"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3EB8D44"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0E97500F"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5DE70792" w14:textId="77777777" w:rsidR="007C3990" w:rsidRPr="004320E9"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031A47C1"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auto"/>
            <w:vAlign w:val="center"/>
          </w:tcPr>
          <w:p w14:paraId="223F772E" w14:textId="77777777" w:rsidR="007C3990" w:rsidRPr="000C177C" w:rsidRDefault="007C3990" w:rsidP="002C6401">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研究提示</w:t>
            </w:r>
            <w:r w:rsidRPr="000C177C">
              <w:rPr>
                <w:rFonts w:ascii="思源黑体 CN Normal" w:eastAsia="思源黑体 CN Normal" w:hAnsi="思源黑体 CN Normal" w:hint="eastAsia"/>
                <w:i/>
                <w:iCs/>
                <w:color w:val="262626" w:themeColor="text1" w:themeTint="D9"/>
                <w:sz w:val="17"/>
                <w:szCs w:val="17"/>
              </w:rPr>
              <w:t>PTEN</w:t>
            </w:r>
            <w:r w:rsidRPr="000C177C">
              <w:rPr>
                <w:rFonts w:ascii="思源黑体 CN Normal" w:eastAsia="思源黑体 CN Normal" w:hAnsi="思源黑体 CN Normal" w:hint="eastAsia"/>
                <w:color w:val="262626" w:themeColor="text1" w:themeTint="D9"/>
                <w:sz w:val="17"/>
                <w:szCs w:val="17"/>
              </w:rPr>
              <w:t>缺失的肿瘤组织中，效应T细胞渗透较少且肿瘤杀伤作用较弱，提示PD-1/PD-L1抑制剂治疗效果可能较差（</w:t>
            </w:r>
            <w:r w:rsidRPr="000C177C">
              <w:rPr>
                <w:rFonts w:ascii="思源黑体 CN Normal" w:eastAsia="思源黑体 CN Normal" w:hAnsi="思源黑体 CN Normal"/>
                <w:color w:val="262626" w:themeColor="text1" w:themeTint="D9"/>
                <w:sz w:val="17"/>
                <w:szCs w:val="17"/>
              </w:rPr>
              <w:t>PMID: 26645196, 29977240</w:t>
            </w:r>
            <w:r w:rsidRPr="000C177C">
              <w:rPr>
                <w:rFonts w:ascii="思源黑体 CN Normal" w:eastAsia="思源黑体 CN Normal" w:hAnsi="思源黑体 CN Normal" w:hint="eastAsia"/>
                <w:color w:val="262626" w:themeColor="text1" w:themeTint="D9"/>
                <w:sz w:val="17"/>
                <w:szCs w:val="17"/>
              </w:rPr>
              <w:t>）。</w:t>
            </w:r>
          </w:p>
        </w:tc>
      </w:tr>
      <w:tr w:rsidR="007C3990" w:rsidRPr="00972B50" w14:paraId="4D362C1B" w14:textId="77777777" w:rsidTr="002C6401">
        <w:trPr>
          <w:trHeight w:val="340"/>
        </w:trPr>
        <w:tc>
          <w:tcPr>
            <w:tcW w:w="1592" w:type="dxa"/>
            <w:tcBorders>
              <w:top w:val="nil"/>
              <w:left w:val="nil"/>
              <w:bottom w:val="single" w:sz="4" w:space="0" w:color="1E760C"/>
              <w:right w:val="dashed" w:sz="4" w:space="0" w:color="BFBFBF"/>
            </w:tcBorders>
            <w:shd w:val="clear" w:color="auto" w:fill="ECECEC"/>
            <w:tcMar>
              <w:left w:w="0" w:type="dxa"/>
              <w:right w:w="0" w:type="dxa"/>
            </w:tcMar>
            <w:vAlign w:val="center"/>
          </w:tcPr>
          <w:p w14:paraId="632F4D11" w14:textId="77777777" w:rsidR="007C3990" w:rsidRPr="004F30B3" w:rsidRDefault="007C3990" w:rsidP="002C6401">
            <w:pPr>
              <w:adjustRightInd w:val="0"/>
              <w:snapToGrid w:val="0"/>
              <w:spacing w:line="240" w:lineRule="exact"/>
              <w:jc w:val="center"/>
              <w:rPr>
                <w:rFonts w:ascii="思源黑体 CN Normal" w:eastAsia="思源黑体 CN Normal" w:hAnsi="思源黑体 CN Normal"/>
                <w:b/>
                <w:bCs/>
                <w:i/>
                <w:sz w:val="17"/>
                <w:szCs w:val="17"/>
              </w:rPr>
            </w:pPr>
            <w:r w:rsidRPr="004F30B3">
              <w:rPr>
                <w:rFonts w:ascii="思源黑体 CN Normal" w:eastAsia="思源黑体 CN Normal" w:hAnsi="思源黑体 CN Normal"/>
                <w:b/>
                <w:bCs/>
                <w:i/>
                <w:sz w:val="17"/>
                <w:szCs w:val="17"/>
              </w:rPr>
              <w:t>CCND1/FGF3/</w:t>
            </w:r>
          </w:p>
          <w:p w14:paraId="28AC62EA"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4F30B3">
              <w:rPr>
                <w:rFonts w:ascii="思源黑体 CN Normal" w:eastAsia="思源黑体 CN Normal" w:hAnsi="思源黑体 CN Normal"/>
                <w:b/>
                <w:bCs/>
                <w:i/>
                <w:sz w:val="17"/>
                <w:szCs w:val="17"/>
              </w:rPr>
              <w:t>FGF4/FGF19</w:t>
            </w:r>
          </w:p>
        </w:tc>
        <w:tc>
          <w:tcPr>
            <w:tcW w:w="2059" w:type="dxa"/>
            <w:tcBorders>
              <w:top w:val="nil"/>
              <w:left w:val="dashed" w:sz="4" w:space="0" w:color="BFBFBF"/>
              <w:bottom w:val="single" w:sz="4" w:space="0" w:color="1E760C"/>
              <w:right w:val="dashed" w:sz="4" w:space="0" w:color="BFBFBF"/>
            </w:tcBorders>
            <w:shd w:val="clear" w:color="auto" w:fill="ECECEC"/>
            <w:vAlign w:val="center"/>
          </w:tcPr>
          <w:p w14:paraId="785B6766"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370B10">
              <w:rPr>
                <w:rFonts w:ascii="思源黑体 CN Normal" w:eastAsia="思源黑体 CN Normal" w:hAnsi="思源黑体 CN Normal" w:cs="思源黑体 CN Normal"/>
                <w:color w:val="000000" w:themeColor="text1"/>
                <w:sz w:val="17"/>
                <w:szCs w:val="17"/>
              </w:rPr>
              <w:t>CCND1</w:t>
            </w:r>
            <w:r>
              <w:rPr>
                <w:rFonts w:ascii="思源黑体 CN Normal" w:eastAsia="思源黑体 CN Normal" w:hAnsi="思源黑体 CN Normal" w:cs="思源黑体 CN Normal"/>
                <w:color w:val="000000" w:themeColor="text1"/>
                <w:sz w:val="17"/>
                <w:szCs w:val="17"/>
              </w:rPr>
              <w:t xml:space="preserve"> and var.io.result.FGF3 and var.io.result.FGF4 and var.io.result.FGF19</w:t>
            </w:r>
            <w:r>
              <w:rPr>
                <w:rFonts w:ascii="思源黑体 CN Normal" w:eastAsia="思源黑体 CN Normal" w:hAnsi="思源黑体 CN Normal" w:cs="思源黑体 CN Normal" w:hint="eastAsia"/>
                <w:color w:val="000000" w:themeColor="text1"/>
                <w:sz w:val="17"/>
                <w:szCs w:val="17"/>
              </w:rPr>
              <w:t>%}</w:t>
            </w:r>
          </w:p>
          <w:p w14:paraId="659A9D54"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共扩增</w:t>
            </w:r>
          </w:p>
          <w:p w14:paraId="7792814B"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A771C06" w14:textId="77777777" w:rsidR="007C3990" w:rsidRDefault="007C3990" w:rsidP="002C6401">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67ADCBB" w14:textId="77777777" w:rsidR="007C3990" w:rsidRPr="00C32AA6" w:rsidRDefault="007C3990" w:rsidP="002C6401">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single" w:sz="4" w:space="0" w:color="1E760C"/>
              <w:right w:val="nil"/>
            </w:tcBorders>
            <w:shd w:val="clear" w:color="auto" w:fill="ECECEC"/>
            <w:vAlign w:val="center"/>
          </w:tcPr>
          <w:p w14:paraId="4272E7DF" w14:textId="77777777" w:rsidR="007C3990" w:rsidRPr="000C177C" w:rsidRDefault="007C3990" w:rsidP="002C6401">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研究提示在免疫检查点抑制剂治疗人群中，</w:t>
            </w:r>
            <w:r w:rsidRPr="000C177C">
              <w:rPr>
                <w:rFonts w:ascii="思源黑体 CN Normal" w:eastAsia="思源黑体 CN Normal" w:hAnsi="思源黑体 CN Normal" w:hint="eastAsia"/>
                <w:i/>
                <w:iCs/>
                <w:color w:val="262626" w:themeColor="text1" w:themeTint="D9"/>
                <w:sz w:val="17"/>
                <w:szCs w:val="17"/>
              </w:rPr>
              <w:t>CCND1</w:t>
            </w:r>
            <w:r w:rsidRPr="000C177C">
              <w:rPr>
                <w:rFonts w:ascii="思源黑体 CN Normal" w:eastAsia="思源黑体 CN Normal" w:hAnsi="思源黑体 CN Normal" w:hint="eastAsia"/>
                <w:color w:val="262626" w:themeColor="text1" w:themeTint="D9"/>
                <w:sz w:val="17"/>
                <w:szCs w:val="17"/>
              </w:rPr>
              <w:t>基因扩增与更短的生存期、更差的治疗结果相关（</w:t>
            </w:r>
            <w:r w:rsidRPr="000C177C">
              <w:rPr>
                <w:rFonts w:ascii="思源黑体 CN Normal" w:eastAsia="思源黑体 CN Normal" w:hAnsi="思源黑体 CN Normal"/>
                <w:color w:val="262626" w:themeColor="text1" w:themeTint="D9"/>
                <w:sz w:val="17"/>
                <w:szCs w:val="17"/>
              </w:rPr>
              <w:t>PMID: 32903763</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hint="eastAsia"/>
                <w:i/>
                <w:iCs/>
                <w:sz w:val="17"/>
                <w:szCs w:val="17"/>
              </w:rPr>
              <w:t>CCND1</w:t>
            </w:r>
            <w:r w:rsidRPr="000C177C">
              <w:rPr>
                <w:rFonts w:ascii="思源黑体 CN Normal" w:eastAsia="思源黑体 CN Normal" w:hAnsi="思源黑体 CN Normal" w:hint="eastAsia"/>
                <w:sz w:val="17"/>
                <w:szCs w:val="17"/>
              </w:rPr>
              <w:t>、</w:t>
            </w:r>
            <w:r w:rsidRPr="000C177C">
              <w:rPr>
                <w:rFonts w:ascii="思源黑体 CN Normal" w:eastAsia="思源黑体 CN Normal" w:hAnsi="思源黑体 CN Normal" w:hint="eastAsia"/>
                <w:i/>
                <w:iCs/>
                <w:sz w:val="17"/>
                <w:szCs w:val="17"/>
              </w:rPr>
              <w:t>FGF3、FGF4和FGF19</w:t>
            </w:r>
            <w:r w:rsidRPr="000C177C">
              <w:rPr>
                <w:rFonts w:ascii="思源黑体 CN Normal" w:eastAsia="思源黑体 CN Normal" w:hAnsi="思源黑体 CN Normal" w:hint="eastAsia"/>
                <w:sz w:val="17"/>
                <w:szCs w:val="17"/>
              </w:rPr>
              <w:t>基因位于染色体11q13，易发生共扩增。</w:t>
            </w:r>
          </w:p>
        </w:tc>
      </w:tr>
    </w:tbl>
    <w:p w14:paraId="5E7DAC23" w14:textId="77777777" w:rsidR="00633617" w:rsidRPr="002F4CC9" w:rsidRDefault="00633617" w:rsidP="00633617">
      <w:pPr>
        <w:spacing w:afterLines="20" w:after="62" w:line="200" w:lineRule="exact"/>
        <w:rPr>
          <w:rFonts w:ascii="思源黑体 CN Normal" w:eastAsia="思源黑体 CN Normal" w:hAnsi="思源黑体 CN Normal"/>
          <w:b/>
          <w:bCs/>
          <w:color w:val="595959"/>
          <w:sz w:val="15"/>
          <w:szCs w:val="15"/>
        </w:rPr>
      </w:pPr>
      <w:r w:rsidRPr="002F4CC9">
        <w:rPr>
          <w:rFonts w:ascii="思源黑体 CN Normal" w:eastAsia="思源黑体 CN Normal" w:hAnsi="思源黑体 CN Normal" w:hint="eastAsia"/>
          <w:b/>
          <w:bCs/>
          <w:color w:val="595959"/>
          <w:sz w:val="15"/>
          <w:szCs w:val="15"/>
        </w:rPr>
        <w:t>注：</w:t>
      </w:r>
    </w:p>
    <w:p w14:paraId="17EBE73D" w14:textId="54FA3B7B" w:rsidR="00FE5E90" w:rsidRPr="002F4CC9" w:rsidRDefault="00FE5E90" w:rsidP="00423971">
      <w:pPr>
        <w:spacing w:line="200" w:lineRule="exact"/>
        <w:ind w:firstLineChars="200" w:firstLine="300"/>
        <w:rPr>
          <w:rFonts w:ascii="思源黑体 CN Normal" w:eastAsia="思源黑体 CN Normal" w:hAnsi="思源黑体 CN Normal"/>
          <w:color w:val="595959"/>
          <w:sz w:val="15"/>
          <w:szCs w:val="15"/>
        </w:rPr>
      </w:pPr>
      <w:r w:rsidRPr="002F4CC9">
        <w:rPr>
          <w:rFonts w:ascii="思源黑体 CN Normal" w:eastAsia="思源黑体 CN Normal" w:hAnsi="思源黑体 CN Normal" w:hint="eastAsia"/>
          <w:color w:val="595959"/>
          <w:sz w:val="15"/>
          <w:szCs w:val="15"/>
        </w:rPr>
        <w:t>免疫检查点抑制剂疗效相关基因等的临床研究目前处于探索性研究阶段，</w:t>
      </w:r>
      <w:r w:rsidR="00423971" w:rsidRPr="002F4CC9">
        <w:rPr>
          <w:rFonts w:ascii="思源黑体 CN Normal" w:eastAsia="思源黑体 CN Normal" w:hAnsi="思源黑体 CN Normal" w:hint="eastAsia"/>
          <w:color w:val="595959"/>
          <w:sz w:val="15"/>
          <w:szCs w:val="15"/>
        </w:rPr>
        <w:t>检出相关基因的致癌/致病</w:t>
      </w:r>
      <w:r w:rsidR="00206C9B" w:rsidRPr="002F4CC9">
        <w:rPr>
          <w:rFonts w:ascii="思源黑体 CN Normal" w:eastAsia="思源黑体 CN Normal" w:hAnsi="思源黑体 CN Normal" w:hint="eastAsia"/>
          <w:color w:val="595959"/>
          <w:sz w:val="15"/>
          <w:szCs w:val="15"/>
        </w:rPr>
        <w:t>性或疑似致癌/致病性</w:t>
      </w:r>
      <w:r w:rsidR="00423971" w:rsidRPr="002F4CC9">
        <w:rPr>
          <w:rFonts w:ascii="思源黑体 CN Normal" w:eastAsia="思源黑体 CN Normal" w:hAnsi="思源黑体 CN Normal" w:hint="eastAsia"/>
          <w:color w:val="595959"/>
          <w:sz w:val="15"/>
          <w:szCs w:val="15"/>
        </w:rPr>
        <w:t>突变时，均会在上表中提示，</w:t>
      </w:r>
      <w:r w:rsidRPr="002F4CC9">
        <w:rPr>
          <w:rFonts w:ascii="思源黑体 CN Normal" w:eastAsia="思源黑体 CN Normal" w:hAnsi="思源黑体 CN Normal" w:hint="eastAsia"/>
          <w:color w:val="595959"/>
          <w:sz w:val="15"/>
          <w:szCs w:val="15"/>
        </w:rPr>
        <w:t>结果仅供参考，请根据临床</w:t>
      </w:r>
      <w:r w:rsidR="00423971" w:rsidRPr="002F4CC9">
        <w:rPr>
          <w:rFonts w:ascii="思源黑体 CN Normal" w:eastAsia="思源黑体 CN Normal" w:hAnsi="思源黑体 CN Normal" w:hint="eastAsia"/>
          <w:color w:val="595959"/>
          <w:sz w:val="15"/>
          <w:szCs w:val="15"/>
        </w:rPr>
        <w:t>实际</w:t>
      </w:r>
      <w:r w:rsidRPr="002F4CC9">
        <w:rPr>
          <w:rFonts w:ascii="思源黑体 CN Normal" w:eastAsia="思源黑体 CN Normal" w:hAnsi="思源黑体 CN Normal" w:hint="eastAsia"/>
          <w:color w:val="595959"/>
          <w:sz w:val="15"/>
          <w:szCs w:val="15"/>
        </w:rPr>
        <w:t>情况</w:t>
      </w:r>
      <w:r w:rsidR="00423971" w:rsidRPr="002F4CC9">
        <w:rPr>
          <w:rFonts w:ascii="思源黑体 CN Normal" w:eastAsia="思源黑体 CN Normal" w:hAnsi="思源黑体 CN Normal" w:hint="eastAsia"/>
          <w:color w:val="595959"/>
          <w:sz w:val="15"/>
          <w:szCs w:val="15"/>
        </w:rPr>
        <w:t>和药物获批状态</w:t>
      </w:r>
      <w:r w:rsidRPr="002F4CC9">
        <w:rPr>
          <w:rFonts w:ascii="思源黑体 CN Normal" w:eastAsia="思源黑体 CN Normal" w:hAnsi="思源黑体 CN Normal" w:hint="eastAsia"/>
          <w:color w:val="595959"/>
          <w:sz w:val="15"/>
          <w:szCs w:val="15"/>
        </w:rPr>
        <w:t>确定</w:t>
      </w:r>
      <w:r w:rsidR="00423971" w:rsidRPr="002F4CC9">
        <w:rPr>
          <w:rFonts w:ascii="思源黑体 CN Normal" w:eastAsia="思源黑体 CN Normal" w:hAnsi="思源黑体 CN Normal" w:hint="eastAsia"/>
          <w:color w:val="595959"/>
          <w:sz w:val="15"/>
          <w:szCs w:val="15"/>
        </w:rPr>
        <w:t>免疫治疗</w:t>
      </w:r>
      <w:r w:rsidRPr="002F4CC9">
        <w:rPr>
          <w:rFonts w:ascii="思源黑体 CN Normal" w:eastAsia="思源黑体 CN Normal" w:hAnsi="思源黑体 CN Normal" w:hint="eastAsia"/>
          <w:color w:val="595959"/>
          <w:sz w:val="15"/>
          <w:szCs w:val="15"/>
        </w:rPr>
        <w:t>方案。</w:t>
      </w:r>
    </w:p>
    <w:p w14:paraId="0379AA0D" w14:textId="441CDE3D" w:rsidR="006B00B9" w:rsidRDefault="006B00B9" w:rsidP="006B00B9">
      <w:pPr>
        <w:spacing w:afterLines="20" w:after="62" w:line="200" w:lineRule="exact"/>
        <w:rPr>
          <w:rFonts w:ascii="思源黑体 CN Normal" w:eastAsia="思源黑体 CN Normal" w:hAnsi="思源黑体 CN Normal"/>
          <w:color w:val="404040" w:themeColor="text1" w:themeTint="BF"/>
          <w:sz w:val="15"/>
          <w:szCs w:val="15"/>
        </w:rPr>
      </w:pPr>
    </w:p>
    <w:p w14:paraId="2286AF04" w14:textId="2953D6CB" w:rsidR="006B00B9" w:rsidRDefault="006B00B9">
      <w:pPr>
        <w:widowControl/>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p w14:paraId="4468F04C" w14:textId="6E89F55A" w:rsidR="007A6B87" w:rsidRPr="0042799C" w:rsidRDefault="007C3990" w:rsidP="0042799C">
      <w:pPr>
        <w:spacing w:afterLines="20" w:after="62" w:line="200" w:lineRule="exact"/>
        <w:rPr>
          <w:rFonts w:ascii="思源黑体 CN Normal" w:eastAsia="思源黑体 CN Normal" w:hAnsi="思源黑体 CN Normal"/>
          <w:color w:val="404040" w:themeColor="text1" w:themeTint="BF"/>
          <w:sz w:val="15"/>
          <w:szCs w:val="15"/>
        </w:rPr>
      </w:pPr>
      <w:bookmarkStart w:id="35" w:name="_Toc41565902"/>
      <w:bookmarkStart w:id="36" w:name="_Toc41566818"/>
      <w:bookmarkStart w:id="37" w:name="_Toc41567060"/>
      <w:bookmarkStart w:id="38" w:name="_Toc41567092"/>
      <w:bookmarkStart w:id="39" w:name="_Toc42102368"/>
      <w:r w:rsidRPr="00766D08">
        <w:rPr>
          <w:rFonts w:ascii="思源黑体 CN Normal" w:eastAsia="思源黑体 CN Normal" w:hAnsi="思源黑体 CN Normal" w:hint="eastAsia"/>
          <w:color w:val="404040" w:themeColor="text1" w:themeTint="BF"/>
          <w:sz w:val="15"/>
          <w:szCs w:val="15"/>
        </w:rPr>
        <w:lastRenderedPageBreak/>
        <w:t>{%p if “子宫内膜癌” in sample.tumor_list%}</w:t>
      </w:r>
    </w:p>
    <w:p w14:paraId="4128A3D6" w14:textId="5775D4B6" w:rsidR="00E06054" w:rsidRDefault="00E06054" w:rsidP="00C279EB">
      <w:pPr>
        <w:pStyle w:val="2"/>
        <w:spacing w:before="0" w:after="0" w:line="240" w:lineRule="auto"/>
        <w:ind w:firstLineChars="50" w:firstLine="105"/>
        <w:jc w:val="left"/>
        <w:rPr>
          <w:rFonts w:ascii="思源黑体 CN Bold" w:eastAsia="思源黑体 CN Bold" w:hAnsi="思源黑体 CN Bold" w:cstheme="minorBidi"/>
          <w:color w:val="1E7648"/>
          <w:sz w:val="21"/>
          <w:szCs w:val="21"/>
        </w:rPr>
      </w:pPr>
      <w:r w:rsidRPr="00DD0A29">
        <w:rPr>
          <w:rFonts w:ascii="思源黑体 CN Bold" w:eastAsia="思源黑体 CN Bold" w:hAnsi="思源黑体 CN Bold" w:cstheme="minorBidi" w:hint="eastAsia"/>
          <w:color w:val="1E7648"/>
          <w:sz w:val="21"/>
          <w:szCs w:val="21"/>
        </w:rPr>
        <w:t>1.</w:t>
      </w:r>
      <w:r>
        <w:rPr>
          <w:rFonts w:ascii="思源黑体 CN Bold" w:eastAsia="思源黑体 CN Bold" w:hAnsi="思源黑体 CN Bold" w:cstheme="minorBidi"/>
          <w:color w:val="1E7648"/>
          <w:sz w:val="21"/>
          <w:szCs w:val="21"/>
        </w:rPr>
        <w:t>4</w:t>
      </w:r>
      <w:r w:rsidRPr="00DD0A29">
        <w:rPr>
          <w:rFonts w:ascii="思源黑体 CN Bold" w:eastAsia="思源黑体 CN Bold" w:hAnsi="思源黑体 CN Bold" w:cstheme="minorBidi" w:hint="eastAsia"/>
          <w:color w:val="1E7648"/>
          <w:sz w:val="21"/>
          <w:szCs w:val="21"/>
        </w:rPr>
        <w:t>.</w:t>
      </w:r>
      <w:r>
        <w:rPr>
          <w:rFonts w:ascii="思源黑体 CN Bold" w:eastAsia="思源黑体 CN Bold" w:hAnsi="思源黑体 CN Bold" w:cstheme="minorBidi"/>
          <w:color w:val="1E7648"/>
          <w:sz w:val="21"/>
          <w:szCs w:val="21"/>
        </w:rPr>
        <w:t xml:space="preserve">6 </w:t>
      </w:r>
      <w:r>
        <w:rPr>
          <w:rFonts w:ascii="思源黑体 CN Bold" w:eastAsia="思源黑体 CN Bold" w:hAnsi="思源黑体 CN Bold" w:cstheme="minorBidi" w:hint="eastAsia"/>
          <w:color w:val="1E7648"/>
          <w:sz w:val="21"/>
          <w:szCs w:val="21"/>
        </w:rPr>
        <w:t>子宫内膜癌分子分型相关</w:t>
      </w:r>
      <w:r w:rsidR="007A6B87">
        <w:rPr>
          <w:rFonts w:ascii="思源黑体 CN Bold" w:eastAsia="思源黑体 CN Bold" w:hAnsi="思源黑体 CN Bold" w:cstheme="minorBidi" w:hint="eastAsia"/>
          <w:color w:val="1E7648"/>
          <w:sz w:val="21"/>
          <w:szCs w:val="21"/>
        </w:rPr>
        <w:t>标志物</w:t>
      </w:r>
    </w:p>
    <w:tbl>
      <w:tblPr>
        <w:tblStyle w:val="a9"/>
        <w:tblW w:w="5000" w:type="pct"/>
        <w:jc w:val="center"/>
        <w:tblBorders>
          <w:top w:val="single" w:sz="4" w:space="0" w:color="1E7648"/>
          <w:left w:val="none" w:sz="0" w:space="0" w:color="auto"/>
          <w:bottom w:val="single" w:sz="4" w:space="0" w:color="1E7648"/>
          <w:right w:val="none" w:sz="0" w:space="0" w:color="auto"/>
          <w:insideH w:val="none" w:sz="0" w:space="0" w:color="auto"/>
          <w:insideV w:val="none" w:sz="0" w:space="0" w:color="auto"/>
        </w:tblBorders>
        <w:tblLook w:val="04A0" w:firstRow="1" w:lastRow="0" w:firstColumn="1" w:lastColumn="0" w:noHBand="0" w:noVBand="1"/>
      </w:tblPr>
      <w:tblGrid>
        <w:gridCol w:w="2756"/>
        <w:gridCol w:w="7581"/>
      </w:tblGrid>
      <w:tr w:rsidR="00A141E6" w:rsidRPr="00B21FB0" w14:paraId="6E18BE0F" w14:textId="77777777" w:rsidTr="00A141E6">
        <w:trPr>
          <w:trHeight w:val="397"/>
          <w:jc w:val="center"/>
        </w:trPr>
        <w:tc>
          <w:tcPr>
            <w:tcW w:w="1333" w:type="pct"/>
            <w:tcBorders>
              <w:top w:val="single" w:sz="4" w:space="0" w:color="1E7648"/>
              <w:bottom w:val="nil"/>
              <w:right w:val="single" w:sz="4" w:space="0" w:color="FFFFFF" w:themeColor="background1"/>
            </w:tcBorders>
            <w:shd w:val="clear" w:color="auto" w:fill="1E7648"/>
            <w:vAlign w:val="center"/>
          </w:tcPr>
          <w:p w14:paraId="3C0207A7" w14:textId="77777777" w:rsidR="00A141E6" w:rsidRPr="00B97176" w:rsidRDefault="00A141E6" w:rsidP="000B6B4B">
            <w:pPr>
              <w:jc w:val="center"/>
              <w:rPr>
                <w:rFonts w:ascii="思源黑体 CN Bold" w:eastAsia="思源黑体 CN Bold" w:hAnsi="思源黑体 CN Bold"/>
                <w:b/>
                <w:bCs/>
                <w:color w:val="FFFFFF" w:themeColor="background1"/>
                <w:sz w:val="18"/>
                <w:szCs w:val="18"/>
              </w:rPr>
            </w:pPr>
            <w:r w:rsidRPr="00B97176">
              <w:rPr>
                <w:rFonts w:ascii="思源黑体 CN Bold" w:eastAsia="思源黑体 CN Bold" w:hAnsi="思源黑体 CN Bold" w:hint="eastAsia"/>
                <w:b/>
                <w:bCs/>
                <w:color w:val="FFFFFF" w:themeColor="background1"/>
                <w:sz w:val="18"/>
                <w:szCs w:val="18"/>
              </w:rPr>
              <w:t>基因</w:t>
            </w:r>
          </w:p>
        </w:tc>
        <w:tc>
          <w:tcPr>
            <w:tcW w:w="3667" w:type="pct"/>
            <w:tcBorders>
              <w:top w:val="single" w:sz="4" w:space="0" w:color="1E7648"/>
              <w:left w:val="single" w:sz="4" w:space="0" w:color="FFFFFF" w:themeColor="background1"/>
              <w:bottom w:val="nil"/>
              <w:right w:val="single" w:sz="4" w:space="0" w:color="FFFFFF" w:themeColor="background1"/>
            </w:tcBorders>
            <w:shd w:val="clear" w:color="auto" w:fill="1E7648"/>
            <w:vAlign w:val="center"/>
          </w:tcPr>
          <w:p w14:paraId="34EC7386" w14:textId="77777777" w:rsidR="00A141E6" w:rsidRPr="00B97176" w:rsidRDefault="00A141E6" w:rsidP="000B6B4B">
            <w:pPr>
              <w:jc w:val="center"/>
              <w:rPr>
                <w:rFonts w:ascii="思源黑体 CN Bold" w:eastAsia="思源黑体 CN Bold" w:hAnsi="思源黑体 CN Bold"/>
                <w:b/>
                <w:bCs/>
                <w:color w:val="FFFFFF" w:themeColor="background1"/>
                <w:sz w:val="18"/>
                <w:szCs w:val="18"/>
              </w:rPr>
            </w:pPr>
            <w:r w:rsidRPr="00B97176">
              <w:rPr>
                <w:rFonts w:ascii="思源黑体 CN Bold" w:eastAsia="思源黑体 CN Bold" w:hAnsi="思源黑体 CN Bold" w:hint="eastAsia"/>
                <w:b/>
                <w:bCs/>
                <w:color w:val="FFFFFF" w:themeColor="background1"/>
                <w:sz w:val="18"/>
                <w:szCs w:val="18"/>
              </w:rPr>
              <w:t>检测结果</w:t>
            </w:r>
          </w:p>
        </w:tc>
      </w:tr>
      <w:tr w:rsidR="00A141E6" w14:paraId="190F63D8" w14:textId="77777777" w:rsidTr="00A141E6">
        <w:trPr>
          <w:trHeight w:val="397"/>
          <w:jc w:val="center"/>
        </w:trPr>
        <w:tc>
          <w:tcPr>
            <w:tcW w:w="1333" w:type="pct"/>
            <w:tcBorders>
              <w:top w:val="nil"/>
              <w:bottom w:val="single" w:sz="4" w:space="0" w:color="1E7648"/>
              <w:right w:val="dashed" w:sz="4" w:space="0" w:color="BFBFBF" w:themeColor="background1" w:themeShade="BF"/>
            </w:tcBorders>
            <w:shd w:val="clear" w:color="auto" w:fill="auto"/>
            <w:vAlign w:val="center"/>
          </w:tcPr>
          <w:p w14:paraId="4640323F" w14:textId="77777777" w:rsidR="00A141E6" w:rsidRPr="00E646BE" w:rsidRDefault="00A141E6" w:rsidP="000B6B4B">
            <w:pPr>
              <w:jc w:val="center"/>
              <w:rPr>
                <w:rFonts w:ascii="思源黑体 CN Normal" w:eastAsia="思源黑体 CN Normal" w:hAnsi="思源黑体 CN Normal"/>
                <w:sz w:val="17"/>
                <w:szCs w:val="17"/>
              </w:rPr>
            </w:pPr>
            <w:r w:rsidRPr="00E646BE">
              <w:rPr>
                <w:rFonts w:ascii="思源黑体 CN Normal" w:eastAsia="思源黑体 CN Normal" w:hAnsi="思源黑体 CN Normal" w:hint="eastAsia"/>
                <w:sz w:val="17"/>
                <w:szCs w:val="17"/>
              </w:rPr>
              <w:t>子宫内膜癌分子分型</w:t>
            </w:r>
          </w:p>
        </w:tc>
        <w:tc>
          <w:tcPr>
            <w:tcW w:w="3667" w:type="pct"/>
            <w:tcBorders>
              <w:top w:val="nil"/>
              <w:left w:val="dashed" w:sz="4" w:space="0" w:color="BFBFBF" w:themeColor="background1" w:themeShade="BF"/>
              <w:bottom w:val="single" w:sz="4" w:space="0" w:color="1E7648"/>
              <w:right w:val="nil"/>
            </w:tcBorders>
            <w:shd w:val="clear" w:color="auto" w:fill="auto"/>
            <w:vAlign w:val="center"/>
          </w:tcPr>
          <w:p w14:paraId="530AEBBB" w14:textId="77777777" w:rsidR="007C3990" w:rsidRPr="002E5EF3" w:rsidRDefault="007C3990" w:rsidP="007C399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if var.ec_type.var_id == “POLE-ultramutated type EC”</w:t>
            </w:r>
            <w:r w:rsidRPr="002E5EF3">
              <w:rPr>
                <w:rFonts w:ascii="思源黑体 CN Normal" w:eastAsia="思源黑体 CN Normal" w:hAnsi="思源黑体 CN Normal" w:hint="eastAsia"/>
                <w:sz w:val="17"/>
                <w:szCs w:val="17"/>
                <w:highlight w:val="yellow"/>
              </w:rPr>
              <w:t>%}</w:t>
            </w:r>
          </w:p>
          <w:p w14:paraId="6502485D" w14:textId="77777777" w:rsidR="007C3990" w:rsidRDefault="007C3990" w:rsidP="007C3990">
            <w:pPr>
              <w:jc w:val="center"/>
              <w:rPr>
                <w:rFonts w:ascii="思源黑体 CN Normal" w:eastAsia="思源黑体 CN Normal" w:hAnsi="思源黑体 CN Normal"/>
                <w:sz w:val="17"/>
                <w:szCs w:val="17"/>
              </w:rPr>
            </w:pPr>
            <w:r w:rsidRPr="00E646BE">
              <w:rPr>
                <w:rFonts w:ascii="思源黑体 CN Normal" w:eastAsia="思源黑体 CN Normal" w:hAnsi="思源黑体 CN Normal" w:hint="eastAsia"/>
                <w:i/>
                <w:iCs/>
                <w:sz w:val="17"/>
                <w:szCs w:val="17"/>
              </w:rPr>
              <w:t>POLE</w:t>
            </w:r>
            <w:r w:rsidRPr="00E646BE">
              <w:rPr>
                <w:rFonts w:ascii="思源黑体 CN Normal" w:eastAsia="思源黑体 CN Normal" w:hAnsi="思源黑体 CN Normal" w:hint="eastAsia"/>
                <w:sz w:val="17"/>
                <w:szCs w:val="17"/>
              </w:rPr>
              <w:t>突变型（</w:t>
            </w:r>
            <w:r w:rsidRPr="00E646BE">
              <w:rPr>
                <w:rFonts w:ascii="思源黑体 CN Normal" w:eastAsia="思源黑体 CN Normal" w:hAnsi="思源黑体 CN Normal" w:hint="eastAsia"/>
                <w:i/>
                <w:iCs/>
                <w:sz w:val="17"/>
                <w:szCs w:val="17"/>
              </w:rPr>
              <w:t>POLE</w:t>
            </w:r>
            <w:r w:rsidRPr="00E646BE">
              <w:rPr>
                <w:rFonts w:ascii="思源黑体 CN Normal" w:eastAsia="思源黑体 CN Normal" w:hAnsi="思源黑体 CN Normal"/>
                <w:sz w:val="17"/>
                <w:szCs w:val="17"/>
              </w:rPr>
              <w:t xml:space="preserve"> </w:t>
            </w:r>
            <w:r w:rsidRPr="00E646BE">
              <w:rPr>
                <w:rFonts w:ascii="思源黑体 CN Normal" w:eastAsia="思源黑体 CN Normal" w:hAnsi="思源黑体 CN Normal" w:hint="eastAsia"/>
                <w:sz w:val="17"/>
                <w:szCs w:val="17"/>
              </w:rPr>
              <w:t>mutation，POLE</w:t>
            </w:r>
            <w:r w:rsidRPr="00E646BE">
              <w:rPr>
                <w:rFonts w:ascii="思源黑体 CN Normal" w:eastAsia="思源黑体 CN Normal" w:hAnsi="思源黑体 CN Normal"/>
                <w:sz w:val="17"/>
                <w:szCs w:val="17"/>
              </w:rPr>
              <w:t xml:space="preserve"> </w:t>
            </w:r>
            <w:r w:rsidRPr="00E646BE">
              <w:rPr>
                <w:rFonts w:ascii="思源黑体 CN Normal" w:eastAsia="思源黑体 CN Normal" w:hAnsi="思源黑体 CN Normal" w:hint="eastAsia"/>
                <w:sz w:val="17"/>
                <w:szCs w:val="17"/>
              </w:rPr>
              <w:t>mut）</w:t>
            </w:r>
          </w:p>
          <w:p w14:paraId="239EF30D" w14:textId="77777777" w:rsidR="007C3990" w:rsidRPr="002E5EF3" w:rsidRDefault="007C3990" w:rsidP="007C399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elif var.ec_type.var_id == “MSI-H type EC”</w:t>
            </w:r>
            <w:r w:rsidRPr="002E5EF3">
              <w:rPr>
                <w:rFonts w:ascii="思源黑体 CN Normal" w:eastAsia="思源黑体 CN Normal" w:hAnsi="思源黑体 CN Normal" w:hint="eastAsia"/>
                <w:sz w:val="17"/>
                <w:szCs w:val="17"/>
                <w:highlight w:val="yellow"/>
              </w:rPr>
              <w:t>%}</w:t>
            </w:r>
          </w:p>
          <w:p w14:paraId="23DEF657" w14:textId="77777777" w:rsidR="007C3990" w:rsidRDefault="007C3990" w:rsidP="007C3990">
            <w:pPr>
              <w:jc w:val="center"/>
              <w:rPr>
                <w:rFonts w:ascii="思源黑体 CN Normal" w:eastAsia="思源黑体 CN Normal" w:hAnsi="思源黑体 CN Normal"/>
                <w:sz w:val="17"/>
                <w:szCs w:val="17"/>
              </w:rPr>
            </w:pPr>
            <w:r w:rsidRPr="00E646BE">
              <w:rPr>
                <w:rFonts w:ascii="思源黑体 CN Normal" w:eastAsia="思源黑体 CN Normal" w:hAnsi="思源黑体 CN Normal" w:hint="eastAsia"/>
                <w:sz w:val="17"/>
                <w:szCs w:val="17"/>
              </w:rPr>
              <w:t>错配修复功能缺陷</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sz w:val="17"/>
                <w:szCs w:val="17"/>
              </w:rPr>
              <w:t>Mismatch repair deficiency</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hint="eastAsia"/>
                <w:sz w:val="17"/>
                <w:szCs w:val="17"/>
              </w:rPr>
              <w:t>MMRd</w:t>
            </w:r>
            <w:r>
              <w:rPr>
                <w:rFonts w:ascii="思源黑体 CN Normal" w:eastAsia="思源黑体 CN Normal" w:hAnsi="思源黑体 CN Normal" w:hint="eastAsia"/>
                <w:sz w:val="17"/>
                <w:szCs w:val="17"/>
              </w:rPr>
              <w:t>）</w:t>
            </w:r>
          </w:p>
          <w:p w14:paraId="3B9D3F6C" w14:textId="77777777" w:rsidR="007C3990" w:rsidRPr="002E5EF3" w:rsidRDefault="007C3990" w:rsidP="007C399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elif var.ec_type.var_id == “CNH type EC”</w:t>
            </w:r>
            <w:r w:rsidRPr="002E5EF3">
              <w:rPr>
                <w:rFonts w:ascii="思源黑体 CN Normal" w:eastAsia="思源黑体 CN Normal" w:hAnsi="思源黑体 CN Normal" w:hint="eastAsia"/>
                <w:sz w:val="17"/>
                <w:szCs w:val="17"/>
                <w:highlight w:val="yellow"/>
              </w:rPr>
              <w:t>%}</w:t>
            </w:r>
          </w:p>
          <w:p w14:paraId="1A96E795" w14:textId="77777777" w:rsidR="007C3990" w:rsidRDefault="007C3990" w:rsidP="007C3990">
            <w:pPr>
              <w:jc w:val="center"/>
              <w:rPr>
                <w:rFonts w:ascii="思源黑体 CN Normal" w:eastAsia="思源黑体 CN Normal" w:hAnsi="思源黑体 CN Normal"/>
                <w:sz w:val="17"/>
                <w:szCs w:val="17"/>
              </w:rPr>
            </w:pPr>
            <w:r w:rsidRPr="00777150">
              <w:rPr>
                <w:rFonts w:ascii="思源黑体 CN Normal" w:eastAsia="思源黑体 CN Normal" w:hAnsi="思源黑体 CN Normal"/>
                <w:i/>
                <w:iCs/>
                <w:sz w:val="17"/>
                <w:szCs w:val="17"/>
              </w:rPr>
              <w:t>TP53</w:t>
            </w:r>
            <w:r w:rsidRPr="00777150">
              <w:rPr>
                <w:rFonts w:ascii="思源黑体 CN Normal" w:eastAsia="思源黑体 CN Normal" w:hAnsi="思源黑体 CN Normal"/>
                <w:sz w:val="17"/>
                <w:szCs w:val="17"/>
              </w:rPr>
              <w:t>基因突变</w:t>
            </w:r>
            <w:r>
              <w:rPr>
                <w:rFonts w:ascii="思源黑体 CN Normal" w:eastAsia="思源黑体 CN Normal" w:hAnsi="思源黑体 CN Normal" w:hint="eastAsia"/>
                <w:sz w:val="17"/>
                <w:szCs w:val="17"/>
              </w:rPr>
              <w:t>（</w:t>
            </w:r>
            <w:r w:rsidRPr="00777150">
              <w:rPr>
                <w:rFonts w:ascii="思源黑体 CN Normal" w:eastAsia="思源黑体 CN Normal" w:hAnsi="思源黑体 CN Normal"/>
                <w:sz w:val="17"/>
                <w:szCs w:val="17"/>
              </w:rPr>
              <w:t>p53 abnormality</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hint="eastAsia"/>
                <w:sz w:val="17"/>
                <w:szCs w:val="17"/>
              </w:rPr>
              <w:t>p</w:t>
            </w:r>
            <w:r w:rsidRPr="00E646BE">
              <w:rPr>
                <w:rFonts w:ascii="思源黑体 CN Normal" w:eastAsia="思源黑体 CN Normal" w:hAnsi="思源黑体 CN Normal"/>
                <w:sz w:val="17"/>
                <w:szCs w:val="17"/>
              </w:rPr>
              <w:t xml:space="preserve">53 </w:t>
            </w:r>
            <w:r w:rsidRPr="00E646BE">
              <w:rPr>
                <w:rFonts w:ascii="思源黑体 CN Normal" w:eastAsia="思源黑体 CN Normal" w:hAnsi="思源黑体 CN Normal" w:hint="eastAsia"/>
                <w:sz w:val="17"/>
                <w:szCs w:val="17"/>
              </w:rPr>
              <w:t>abn</w:t>
            </w:r>
            <w:r>
              <w:rPr>
                <w:rFonts w:ascii="思源黑体 CN Normal" w:eastAsia="思源黑体 CN Normal" w:hAnsi="思源黑体 CN Normal" w:hint="eastAsia"/>
                <w:sz w:val="17"/>
                <w:szCs w:val="17"/>
              </w:rPr>
              <w:t>）</w:t>
            </w:r>
          </w:p>
          <w:p w14:paraId="2A3EEE56" w14:textId="77777777" w:rsidR="007C3990" w:rsidRPr="002E5EF3" w:rsidRDefault="007C3990" w:rsidP="007C399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elif var.ec_type.var_id == “CNL type EC”</w:t>
            </w:r>
            <w:r w:rsidRPr="002E5EF3">
              <w:rPr>
                <w:rFonts w:ascii="思源黑体 CN Normal" w:eastAsia="思源黑体 CN Normal" w:hAnsi="思源黑体 CN Normal" w:hint="eastAsia"/>
                <w:sz w:val="17"/>
                <w:szCs w:val="17"/>
                <w:highlight w:val="yellow"/>
              </w:rPr>
              <w:t>%}</w:t>
            </w:r>
          </w:p>
          <w:p w14:paraId="4B4A1D5A" w14:textId="77777777" w:rsidR="007C3990" w:rsidRDefault="007C3990" w:rsidP="007C3990">
            <w:pPr>
              <w:jc w:val="center"/>
              <w:rPr>
                <w:rFonts w:ascii="思源黑体 CN Normal" w:eastAsia="思源黑体 CN Normal" w:hAnsi="思源黑体 CN Normal"/>
                <w:sz w:val="17"/>
                <w:szCs w:val="17"/>
              </w:rPr>
            </w:pPr>
            <w:r w:rsidRPr="00777150">
              <w:rPr>
                <w:rFonts w:ascii="思源黑体 CN Normal" w:eastAsia="思源黑体 CN Normal" w:hAnsi="思源黑体 CN Normal" w:hint="eastAsia"/>
                <w:sz w:val="17"/>
                <w:szCs w:val="17"/>
              </w:rPr>
              <w:t>非特异性分子谱</w:t>
            </w:r>
            <w:r>
              <w:rPr>
                <w:rFonts w:ascii="思源黑体 CN Normal" w:eastAsia="思源黑体 CN Normal" w:hAnsi="思源黑体 CN Normal" w:hint="eastAsia"/>
                <w:sz w:val="17"/>
                <w:szCs w:val="17"/>
              </w:rPr>
              <w:t>（</w:t>
            </w:r>
            <w:r w:rsidRPr="00777150">
              <w:rPr>
                <w:rFonts w:ascii="思源黑体 CN Normal" w:eastAsia="思源黑体 CN Normal" w:hAnsi="思源黑体 CN Normal"/>
                <w:sz w:val="17"/>
                <w:szCs w:val="17"/>
              </w:rPr>
              <w:t>Non-specific molecular profile</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hint="eastAsia"/>
                <w:sz w:val="17"/>
                <w:szCs w:val="17"/>
              </w:rPr>
              <w:t>NSMP</w:t>
            </w:r>
            <w:r>
              <w:rPr>
                <w:rFonts w:ascii="思源黑体 CN Normal" w:eastAsia="思源黑体 CN Normal" w:hAnsi="思源黑体 CN Normal" w:hint="eastAsia"/>
                <w:sz w:val="17"/>
                <w:szCs w:val="17"/>
              </w:rPr>
              <w:t>）</w:t>
            </w:r>
          </w:p>
          <w:p w14:paraId="52797878" w14:textId="7554E3CD" w:rsidR="00A141E6" w:rsidRPr="00E646BE" w:rsidRDefault="007C3990" w:rsidP="007C399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endif%}</w:t>
            </w:r>
          </w:p>
        </w:tc>
      </w:tr>
    </w:tbl>
    <w:p w14:paraId="0F1941BE" w14:textId="77777777" w:rsidR="00E06054" w:rsidRPr="002F4CC9" w:rsidRDefault="00E06054" w:rsidP="00E06054">
      <w:pPr>
        <w:spacing w:line="200" w:lineRule="exact"/>
        <w:rPr>
          <w:rFonts w:ascii="思源黑体 CN Normal" w:eastAsia="思源黑体 CN Normal" w:hAnsi="思源黑体 CN Normal"/>
          <w:b/>
          <w:bCs/>
          <w:color w:val="595959"/>
          <w:sz w:val="15"/>
          <w:szCs w:val="15"/>
        </w:rPr>
      </w:pPr>
      <w:r w:rsidRPr="002F4CC9">
        <w:rPr>
          <w:rFonts w:ascii="思源黑体 CN Normal" w:eastAsia="思源黑体 CN Normal" w:hAnsi="思源黑体 CN Normal" w:hint="eastAsia"/>
          <w:b/>
          <w:bCs/>
          <w:color w:val="595959"/>
          <w:sz w:val="15"/>
          <w:szCs w:val="15"/>
        </w:rPr>
        <w:t>注：</w:t>
      </w:r>
    </w:p>
    <w:p w14:paraId="7030E81D" w14:textId="77777777" w:rsidR="00C27C91" w:rsidRDefault="00C27C91" w:rsidP="00C27C91">
      <w:pPr>
        <w:pStyle w:val="aa"/>
        <w:numPr>
          <w:ilvl w:val="0"/>
          <w:numId w:val="32"/>
        </w:numPr>
        <w:spacing w:afterLines="20" w:after="62" w:line="200" w:lineRule="exact"/>
        <w:ind w:firstLineChars="0"/>
        <w:rPr>
          <w:rFonts w:ascii="思源黑体 CN Normal" w:eastAsia="思源黑体 CN Normal" w:hAnsi="思源黑体 CN Normal"/>
          <w:color w:val="595959"/>
          <w:sz w:val="15"/>
          <w:szCs w:val="15"/>
        </w:rPr>
      </w:pPr>
      <w:r w:rsidRPr="00D978F5">
        <w:rPr>
          <w:rFonts w:ascii="思源黑体 CN Normal" w:eastAsia="思源黑体 CN Normal" w:hAnsi="思源黑体 CN Normal" w:hint="eastAsia"/>
          <w:color w:val="595959"/>
          <w:sz w:val="15"/>
          <w:szCs w:val="15"/>
        </w:rPr>
        <w:t>2021年，国内基于子宫内膜癌在分子分型、个体化治疗等领域的最新研究进展，针对子宫内膜癌肿瘤组织样本的分子病理学检测制定了《子宫内膜癌分子检测中国专家共识》（以下简称为“共识”）共识推荐所有确诊的子宫内膜癌患者进行分子分型，推荐对符合检测标准的子宫内膜癌患者进行遗传咨询及林奇综合征相关MMR基因胚系突变检测以确诊林奇综合征。共识推荐结合POLE基因核酸外切酶结构域突变状态、MMR/MSI状态和p53状态进行子宫内膜癌分子分型。根据WHO女性生殖器官肿瘤分类（第5版）分为4种类型：POLE mut（POLE突变型，POLE mutation）、MMRd（错配修复功能缺陷，MMR deficiency）、p53 abn（p53蛋白异常/TP53基因突变，p53 abnormality）和NSMP（非特异性分子谱，non-specific molecular profile）。可选推荐的分子分型检测方案为采用高通量测序方法检测POLE基因突变、MSI状态和TP53基因突变。</w:t>
      </w:r>
    </w:p>
    <w:p w14:paraId="0D00A7E2" w14:textId="77777777" w:rsidR="00E90C3C" w:rsidRPr="002F4CC9" w:rsidRDefault="00E90C3C" w:rsidP="00E90C3C">
      <w:pPr>
        <w:pStyle w:val="aa"/>
        <w:numPr>
          <w:ilvl w:val="0"/>
          <w:numId w:val="32"/>
        </w:numPr>
        <w:spacing w:afterLines="20" w:after="62" w:line="200" w:lineRule="exact"/>
        <w:ind w:firstLineChars="0"/>
        <w:rPr>
          <w:rFonts w:ascii="思源黑体 CN Normal" w:eastAsia="思源黑体 CN Normal" w:hAnsi="思源黑体 CN Normal"/>
          <w:color w:val="595959"/>
          <w:sz w:val="15"/>
          <w:szCs w:val="15"/>
        </w:rPr>
      </w:pPr>
      <w:r w:rsidRPr="002F4CC9">
        <w:rPr>
          <w:rFonts w:ascii="思源黑体 CN Normal" w:eastAsia="思源黑体 CN Normal" w:hAnsi="思源黑体 CN Normal" w:hint="eastAsia"/>
          <w:color w:val="595959"/>
          <w:sz w:val="15"/>
          <w:szCs w:val="15"/>
        </w:rPr>
        <w:t>以上检测结果仅供参考，请结合临床实际情况确定治疗方案。</w:t>
      </w:r>
    </w:p>
    <w:p w14:paraId="1E12D3EB" w14:textId="77777777" w:rsidR="00E90C3C" w:rsidRPr="00E90C3C" w:rsidRDefault="00E90C3C" w:rsidP="00E06054">
      <w:pPr>
        <w:spacing w:afterLines="20" w:after="62" w:line="200" w:lineRule="exact"/>
        <w:ind w:firstLineChars="200" w:firstLine="300"/>
        <w:rPr>
          <w:rFonts w:ascii="思源黑体 CN Normal" w:eastAsia="思源黑体 CN Normal" w:hAnsi="思源黑体 CN Normal"/>
          <w:color w:val="000000" w:themeColor="text1"/>
          <w:sz w:val="15"/>
          <w:szCs w:val="15"/>
        </w:rPr>
      </w:pPr>
    </w:p>
    <w:p w14:paraId="1B1F3C01" w14:textId="4C53DD7A" w:rsidR="00A339F3" w:rsidRDefault="00A339F3">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31E2C60E" w14:textId="369089F1" w:rsidR="00950BB4" w:rsidRPr="00950BB4" w:rsidRDefault="00950BB4" w:rsidP="00950BB4">
      <w:pPr>
        <w:widowControl/>
        <w:jc w:val="left"/>
        <w:rPr>
          <w:rFonts w:ascii="思源黑体 CN Normal" w:eastAsia="思源黑体 CN Normal" w:hAnsi="思源黑体 CN Normal"/>
          <w:color w:val="000000" w:themeColor="text1"/>
          <w:sz w:val="15"/>
          <w:szCs w:val="15"/>
        </w:rPr>
      </w:pPr>
      <w:r w:rsidRPr="00766D08">
        <w:rPr>
          <w:rFonts w:ascii="思源黑体 CN Normal" w:eastAsia="思源黑体 CN Normal" w:hAnsi="思源黑体 CN Normal"/>
          <w:color w:val="000000" w:themeColor="text1"/>
          <w:sz w:val="15"/>
          <w:szCs w:val="15"/>
        </w:rPr>
        <w:lastRenderedPageBreak/>
        <w:t>{%p endif%}</w:t>
      </w:r>
    </w:p>
    <w:p w14:paraId="5965E9E2" w14:textId="355FA8FD" w:rsidR="00E06054" w:rsidRDefault="00E06054" w:rsidP="00C279EB">
      <w:pPr>
        <w:pStyle w:val="2"/>
        <w:spacing w:before="0" w:after="0" w:line="240" w:lineRule="auto"/>
        <w:ind w:firstLineChars="50" w:firstLine="105"/>
        <w:jc w:val="left"/>
        <w:rPr>
          <w:rFonts w:ascii="思源黑体 CN Normal" w:eastAsia="思源黑体 CN Normal" w:hAnsi="思源黑体 CN Normal"/>
          <w:color w:val="595959" w:themeColor="text1" w:themeTint="A6"/>
          <w:sz w:val="15"/>
          <w:szCs w:val="15"/>
        </w:rPr>
      </w:pPr>
      <w:r>
        <w:rPr>
          <w:rFonts w:ascii="思源黑体 CN Bold" w:eastAsia="思源黑体 CN Bold" w:hAnsi="思源黑体 CN Bold" w:cstheme="minorBidi"/>
          <w:color w:val="1E7648"/>
          <w:sz w:val="21"/>
          <w:szCs w:val="21"/>
        </w:rPr>
        <w:t>1</w:t>
      </w:r>
      <w:r w:rsidRPr="00DD0A29">
        <w:rPr>
          <w:rFonts w:ascii="思源黑体 CN Bold" w:eastAsia="思源黑体 CN Bold" w:hAnsi="思源黑体 CN Bold" w:cstheme="minorBidi" w:hint="eastAsia"/>
          <w:color w:val="1E7648"/>
          <w:sz w:val="21"/>
          <w:szCs w:val="21"/>
        </w:rPr>
        <w:t>.</w:t>
      </w:r>
      <w:r>
        <w:rPr>
          <w:rFonts w:ascii="思源黑体 CN Bold" w:eastAsia="思源黑体 CN Bold" w:hAnsi="思源黑体 CN Bold" w:cstheme="minorBidi"/>
          <w:color w:val="1E7648"/>
          <w:sz w:val="21"/>
          <w:szCs w:val="21"/>
        </w:rPr>
        <w:t>4</w:t>
      </w:r>
      <w:r w:rsidRPr="00DD0A29">
        <w:rPr>
          <w:rFonts w:ascii="思源黑体 CN Bold" w:eastAsia="思源黑体 CN Bold" w:hAnsi="思源黑体 CN Bold" w:cstheme="minorBidi" w:hint="eastAsia"/>
          <w:color w:val="1E7648"/>
          <w:sz w:val="21"/>
          <w:szCs w:val="21"/>
        </w:rPr>
        <w:t>.</w:t>
      </w:r>
      <w:r w:rsidR="00C279EB">
        <w:rPr>
          <w:rFonts w:ascii="思源黑体 CN Bold" w:eastAsia="思源黑体 CN Bold" w:hAnsi="思源黑体 CN Bold" w:cstheme="minorBidi"/>
          <w:color w:val="1E7648"/>
          <w:sz w:val="21"/>
          <w:szCs w:val="21"/>
        </w:rPr>
        <w:t>7</w:t>
      </w:r>
      <w:r>
        <w:rPr>
          <w:rFonts w:ascii="思源黑体 CN Bold" w:eastAsia="思源黑体 CN Bold" w:hAnsi="思源黑体 CN Bold" w:cstheme="minorBidi"/>
          <w:color w:val="1E7648"/>
          <w:sz w:val="21"/>
          <w:szCs w:val="21"/>
        </w:rPr>
        <w:t xml:space="preserve"> </w:t>
      </w:r>
      <w:bookmarkStart w:id="40" w:name="_Hlk71372045"/>
      <w:r>
        <w:rPr>
          <w:rFonts w:ascii="思源黑体 CN Bold" w:eastAsia="思源黑体 CN Bold" w:hAnsi="思源黑体 CN Bold" w:cstheme="minorBidi" w:hint="eastAsia"/>
          <w:color w:val="1E7648"/>
          <w:sz w:val="21"/>
          <w:szCs w:val="21"/>
        </w:rPr>
        <w:t>同源重组缺陷（H</w:t>
      </w:r>
      <w:r>
        <w:rPr>
          <w:rFonts w:ascii="思源黑体 CN Bold" w:eastAsia="思源黑体 CN Bold" w:hAnsi="思源黑体 CN Bold" w:cstheme="minorBidi"/>
          <w:color w:val="1E7648"/>
          <w:sz w:val="21"/>
          <w:szCs w:val="21"/>
        </w:rPr>
        <w:t>RD</w:t>
      </w:r>
      <w:r>
        <w:rPr>
          <w:rFonts w:ascii="思源黑体 CN Bold" w:eastAsia="思源黑体 CN Bold" w:hAnsi="思源黑体 CN Bold" w:cstheme="minorBidi" w:hint="eastAsia"/>
          <w:color w:val="1E7648"/>
          <w:sz w:val="21"/>
          <w:szCs w:val="21"/>
        </w:rPr>
        <w:t>）检测结果</w:t>
      </w:r>
      <w:bookmarkEnd w:id="40"/>
    </w:p>
    <w:p w14:paraId="4FC2E82B" w14:textId="77777777" w:rsidR="000D59EE" w:rsidRDefault="000D59EE" w:rsidP="000D59EE">
      <w:pPr>
        <w:rPr>
          <w:highlight w:val="yellow"/>
        </w:rPr>
      </w:pPr>
      <w:r w:rsidRPr="000A372E">
        <w:rPr>
          <w:highlight w:val="yellow"/>
        </w:rPr>
        <w:t>{%p if var.gss.gss and var.gss.gss.baf_noise|float &lt;= 0.055 and var.gss.gss.depth_noise|float &lt;= 0.35%}</w:t>
      </w:r>
    </w:p>
    <w:p w14:paraId="035195DD" w14:textId="77777777" w:rsidR="000D59EE" w:rsidRDefault="000D59EE" w:rsidP="000D59EE">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cyan"/>
        </w:rPr>
        <w:t>{%</w:t>
      </w:r>
      <w:r w:rsidRPr="00670608">
        <w:rPr>
          <w:rFonts w:ascii="思源黑体 CN Normal" w:eastAsia="思源黑体 CN Normal" w:hAnsi="思源黑体 CN Normal" w:hint="eastAsia"/>
          <w:sz w:val="17"/>
          <w:szCs w:val="17"/>
          <w:highlight w:val="cyan"/>
        </w:rPr>
        <w:t>p</w:t>
      </w:r>
      <w:r w:rsidRPr="00670608">
        <w:rPr>
          <w:rFonts w:ascii="思源黑体 CN Normal" w:eastAsia="思源黑体 CN Normal" w:hAnsi="思源黑体 CN Normal"/>
          <w:sz w:val="17"/>
          <w:szCs w:val="17"/>
          <w:highlight w:val="cyan"/>
        </w:rPr>
        <w:t xml:space="preserve"> if sample.tumor_content</w:t>
      </w:r>
      <w:r>
        <w:rPr>
          <w:rFonts w:ascii="思源黑体 CN Normal" w:eastAsia="思源黑体 CN Normal" w:hAnsi="思源黑体 CN Normal"/>
          <w:sz w:val="17"/>
          <w:szCs w:val="17"/>
          <w:highlight w:val="cyan"/>
        </w:rPr>
        <w:t>_num</w:t>
      </w:r>
      <w:r w:rsidRPr="00670608">
        <w:rPr>
          <w:rFonts w:ascii="思源黑体 CN Normal" w:eastAsia="思源黑体 CN Normal" w:hAnsi="思源黑体 CN Normal"/>
          <w:sz w:val="17"/>
          <w:szCs w:val="17"/>
          <w:highlight w:val="cyan"/>
        </w:rPr>
        <w:t>%}</w:t>
      </w:r>
    </w:p>
    <w:p w14:paraId="6BEEE366" w14:textId="77777777" w:rsidR="000D59EE" w:rsidRPr="005A044A" w:rsidRDefault="000D59EE" w:rsidP="000D59EE">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magenta"/>
        </w:rPr>
        <w:t>{</w:t>
      </w:r>
      <w:r w:rsidRPr="00670608">
        <w:rPr>
          <w:rFonts w:ascii="思源黑体 CN Normal" w:eastAsia="思源黑体 CN Normal" w:hAnsi="思源黑体 CN Normal" w:hint="eastAsia"/>
          <w:sz w:val="17"/>
          <w:szCs w:val="17"/>
          <w:highlight w:val="magenta"/>
        </w:rPr>
        <w:t>%p</w:t>
      </w:r>
      <w:r w:rsidRPr="00670608">
        <w:rPr>
          <w:rFonts w:ascii="思源黑体 CN Normal" w:eastAsia="思源黑体 CN Normal" w:hAnsi="思源黑体 CN Normal"/>
          <w:sz w:val="17"/>
          <w:szCs w:val="17"/>
          <w:highlight w:val="magenta"/>
        </w:rPr>
        <w:t xml:space="preserve"> if sample.tumor_content</w:t>
      </w:r>
      <w:r>
        <w:rPr>
          <w:rFonts w:ascii="思源黑体 CN Normal" w:eastAsia="思源黑体 CN Normal" w:hAnsi="思源黑体 CN Normal"/>
          <w:sz w:val="17"/>
          <w:szCs w:val="17"/>
          <w:highlight w:val="magenta"/>
        </w:rPr>
        <w:t>_num</w:t>
      </w:r>
      <w:r w:rsidRPr="00670608">
        <w:rPr>
          <w:rFonts w:ascii="思源黑体 CN Normal" w:eastAsia="思源黑体 CN Normal" w:hAnsi="思源黑体 CN Normal"/>
          <w:sz w:val="17"/>
          <w:szCs w:val="17"/>
          <w:highlight w:val="magenta"/>
        </w:rPr>
        <w:t>|float &gt;= 30%}</w:t>
      </w:r>
    </w:p>
    <w:tbl>
      <w:tblPr>
        <w:tblW w:w="5000" w:type="pct"/>
        <w:tblBorders>
          <w:top w:val="single" w:sz="4" w:space="0" w:color="16A085"/>
          <w:bottom w:val="single" w:sz="4" w:space="0" w:color="16A085"/>
          <w:insideV w:val="dashed" w:sz="4" w:space="0" w:color="BFBFBF"/>
        </w:tblBorders>
        <w:tblLayout w:type="fixed"/>
        <w:tblLook w:val="04A0" w:firstRow="1" w:lastRow="0" w:firstColumn="1" w:lastColumn="0" w:noHBand="0" w:noVBand="1"/>
      </w:tblPr>
      <w:tblGrid>
        <w:gridCol w:w="1731"/>
        <w:gridCol w:w="2100"/>
        <w:gridCol w:w="2518"/>
        <w:gridCol w:w="3988"/>
      </w:tblGrid>
      <w:tr w:rsidR="000D59EE" w14:paraId="352F4F55" w14:textId="77777777" w:rsidTr="002C6401">
        <w:trPr>
          <w:trHeight w:val="454"/>
        </w:trPr>
        <w:tc>
          <w:tcPr>
            <w:tcW w:w="837" w:type="pct"/>
            <w:tcBorders>
              <w:top w:val="single" w:sz="4" w:space="0" w:color="FFFFFF"/>
              <w:left w:val="nil"/>
              <w:bottom w:val="nil"/>
              <w:right w:val="single" w:sz="4" w:space="0" w:color="FFFFFF"/>
            </w:tcBorders>
            <w:shd w:val="clear" w:color="auto" w:fill="1E7648"/>
            <w:vAlign w:val="center"/>
          </w:tcPr>
          <w:p w14:paraId="79C48DAF" w14:textId="77777777" w:rsidR="000D59EE" w:rsidRDefault="000D59EE" w:rsidP="002C6401">
            <w:pPr>
              <w:adjustRightInd w:val="0"/>
              <w:snapToGrid w:val="0"/>
              <w:jc w:val="center"/>
              <w:rPr>
                <w:rFonts w:ascii="思源黑体 CN Normal" w:eastAsia="思源黑体 CN Normal" w:hAnsi="思源黑体 CN Normal" w:cs="思源黑体 CN Light"/>
                <w:b/>
                <w:bCs/>
                <w:iCs/>
                <w:color w:val="FF0000"/>
                <w:sz w:val="18"/>
                <w:szCs w:val="18"/>
              </w:rPr>
            </w:pPr>
            <w:r>
              <w:rPr>
                <w:rFonts w:ascii="思源黑体 CN Bold" w:eastAsia="思源黑体 CN Bold" w:hAnsi="思源黑体 CN Bold" w:hint="eastAsia"/>
                <w:b/>
                <w:bCs/>
                <w:color w:val="FFFFFF"/>
                <w:sz w:val="18"/>
                <w:szCs w:val="18"/>
              </w:rPr>
              <w:t>H</w:t>
            </w:r>
            <w:r>
              <w:rPr>
                <w:rFonts w:ascii="思源黑体 CN Bold" w:eastAsia="思源黑体 CN Bold" w:hAnsi="思源黑体 CN Bold"/>
                <w:b/>
                <w:bCs/>
                <w:color w:val="FFFFFF"/>
                <w:sz w:val="18"/>
                <w:szCs w:val="18"/>
              </w:rPr>
              <w:t>RD</w:t>
            </w:r>
            <w:r>
              <w:rPr>
                <w:rFonts w:ascii="思源黑体 CN Bold" w:eastAsia="思源黑体 CN Bold" w:hAnsi="思源黑体 CN Bold" w:hint="eastAsia"/>
                <w:b/>
                <w:bCs/>
                <w:color w:val="FFFFFF"/>
                <w:sz w:val="18"/>
                <w:szCs w:val="18"/>
              </w:rPr>
              <w:t>状态</w:t>
            </w:r>
          </w:p>
        </w:tc>
        <w:tc>
          <w:tcPr>
            <w:tcW w:w="4163" w:type="pct"/>
            <w:gridSpan w:val="3"/>
            <w:tcBorders>
              <w:top w:val="single" w:sz="4" w:space="0" w:color="FFFFFF"/>
              <w:left w:val="single" w:sz="4" w:space="0" w:color="FFFFFF"/>
              <w:bottom w:val="nil"/>
              <w:right w:val="single" w:sz="4" w:space="0" w:color="FFFFFF"/>
            </w:tcBorders>
            <w:shd w:val="clear" w:color="auto" w:fill="1E7648"/>
            <w:vAlign w:val="center"/>
          </w:tcPr>
          <w:p w14:paraId="047C7208" w14:textId="77777777" w:rsidR="000D59EE" w:rsidRDefault="000D59EE" w:rsidP="002C6401">
            <w:pPr>
              <w:adjustRightInd w:val="0"/>
              <w:snapToGrid w:val="0"/>
              <w:jc w:val="center"/>
              <w:rPr>
                <w:rFonts w:ascii="思源黑体 CN Normal" w:eastAsia="思源黑体 CN Normal" w:hAnsi="思源黑体 CN Normal" w:cs="思源黑体 CN Light"/>
                <w:b/>
                <w:bCs/>
                <w:sz w:val="18"/>
                <w:szCs w:val="18"/>
              </w:rPr>
            </w:pPr>
            <w:r>
              <w:rPr>
                <w:rFonts w:ascii="思源黑体 CN Bold" w:eastAsia="思源黑体 CN Bold" w:hAnsi="思源黑体 CN Bold" w:hint="eastAsia"/>
                <w:b/>
                <w:bCs/>
                <w:color w:val="FFFFFF"/>
                <w:sz w:val="18"/>
                <w:szCs w:val="18"/>
              </w:rPr>
              <w:t>检测项及结果</w:t>
            </w:r>
          </w:p>
        </w:tc>
      </w:tr>
      <w:tr w:rsidR="000D59EE" w14:paraId="6D6F92F0" w14:textId="77777777" w:rsidTr="002C6401">
        <w:trPr>
          <w:trHeight w:val="567"/>
        </w:trPr>
        <w:tc>
          <w:tcPr>
            <w:tcW w:w="837" w:type="pct"/>
            <w:vMerge w:val="restart"/>
            <w:tcBorders>
              <w:top w:val="nil"/>
              <w:left w:val="nil"/>
              <w:bottom w:val="dashed" w:sz="4" w:space="0" w:color="BFBFBF"/>
              <w:right w:val="dashed" w:sz="4" w:space="0" w:color="BFBFBF"/>
            </w:tcBorders>
            <w:shd w:val="clear" w:color="auto" w:fill="auto"/>
            <w:vAlign w:val="center"/>
          </w:tcPr>
          <w:p w14:paraId="73035315" w14:textId="77777777" w:rsidR="000D59EE" w:rsidRPr="00E0664C" w:rsidRDefault="000D59EE" w:rsidP="002C6401">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if var.gss.BRCA1 or var.gss.BRCA2%}</w:t>
            </w:r>
          </w:p>
          <w:p w14:paraId="61973959" w14:textId="77777777" w:rsidR="000D59EE" w:rsidRPr="00E0664C" w:rsidRDefault="000D59EE" w:rsidP="002C6401">
            <w:pPr>
              <w:adjustRightInd w:val="0"/>
              <w:snapToGrid w:val="0"/>
              <w:jc w:val="center"/>
              <w:rPr>
                <w:rFonts w:ascii="思源黑体 CN Normal" w:eastAsia="思源黑体 CN Normal" w:hAnsi="思源黑体 CN Normal" w:cs="思源黑体 CN Light"/>
                <w:b/>
                <w:iCs/>
                <w:color w:val="FF0000"/>
                <w:sz w:val="17"/>
                <w:szCs w:val="17"/>
              </w:rPr>
            </w:pPr>
            <w:r w:rsidRPr="00E0664C">
              <w:rPr>
                <w:rFonts w:ascii="思源黑体 CN Normal" w:eastAsia="思源黑体 CN Normal" w:hAnsi="思源黑体 CN Normal" w:cs="思源黑体 CN Light" w:hint="eastAsia"/>
                <w:b/>
                <w:iCs/>
                <w:color w:val="FF0000"/>
                <w:sz w:val="17"/>
                <w:szCs w:val="17"/>
              </w:rPr>
              <w:t>HRD阳性</w:t>
            </w:r>
          </w:p>
          <w:p w14:paraId="017FFAC1" w14:textId="77777777" w:rsidR="000D59EE" w:rsidRPr="00E0664C" w:rsidRDefault="000D59EE" w:rsidP="002C6401">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else%}</w:t>
            </w:r>
          </w:p>
          <w:p w14:paraId="25C3756A" w14:textId="77777777" w:rsidR="000D59EE" w:rsidRPr="00E0664C" w:rsidRDefault="000D59EE" w:rsidP="002C6401">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if var.gss.gss.gsscore|float &gt;= 50%}</w:t>
            </w:r>
          </w:p>
          <w:p w14:paraId="567C18EF" w14:textId="77777777" w:rsidR="000D59EE" w:rsidRPr="00061D02" w:rsidRDefault="000D59EE" w:rsidP="002C6401">
            <w:pPr>
              <w:adjustRightInd w:val="0"/>
              <w:snapToGrid w:val="0"/>
              <w:jc w:val="center"/>
              <w:rPr>
                <w:rFonts w:ascii="思源黑体 CN Normal" w:eastAsia="思源黑体 CN Normal" w:hAnsi="思源黑体 CN Normal" w:cs="思源黑体 CN Light"/>
                <w:b/>
                <w:iCs/>
                <w:color w:val="FF0000"/>
                <w:sz w:val="17"/>
                <w:szCs w:val="17"/>
              </w:rPr>
            </w:pPr>
            <w:r w:rsidRPr="00061D02">
              <w:rPr>
                <w:rFonts w:ascii="思源黑体 CN Normal" w:eastAsia="思源黑体 CN Normal" w:hAnsi="思源黑体 CN Normal" w:cs="思源黑体 CN Light" w:hint="eastAsia"/>
                <w:b/>
                <w:iCs/>
                <w:color w:val="FF0000"/>
                <w:sz w:val="17"/>
                <w:szCs w:val="17"/>
              </w:rPr>
              <w:t>HRD阳性</w:t>
            </w:r>
          </w:p>
          <w:p w14:paraId="71D55B5B" w14:textId="77777777" w:rsidR="000D59EE" w:rsidRPr="00E0664C" w:rsidRDefault="000D59EE" w:rsidP="002C6401">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else%}</w:t>
            </w:r>
          </w:p>
          <w:p w14:paraId="211EA201" w14:textId="77777777" w:rsidR="000D59EE" w:rsidRPr="00F64BC5" w:rsidRDefault="000D59EE" w:rsidP="002C6401">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HRD阴性</w:t>
            </w:r>
          </w:p>
          <w:p w14:paraId="2F39C23A" w14:textId="77777777" w:rsidR="000D59EE" w:rsidRPr="00E0664C" w:rsidRDefault="000D59EE" w:rsidP="002C6401">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endif%}</w:t>
            </w:r>
          </w:p>
          <w:p w14:paraId="55DCF7F2" w14:textId="77777777" w:rsidR="000D59EE" w:rsidRPr="00F357D3" w:rsidRDefault="000D59EE" w:rsidP="002C6401">
            <w:pPr>
              <w:adjustRightInd w:val="0"/>
              <w:snapToGrid w:val="0"/>
              <w:jc w:val="center"/>
              <w:rPr>
                <w:rFonts w:ascii="思源黑体 CN Bold" w:eastAsia="思源黑体 CN Bold" w:hAnsi="思源黑体 CN Bold"/>
                <w:b/>
                <w:bCs/>
                <w:color w:val="1E7648"/>
                <w:szCs w:val="21"/>
              </w:rPr>
            </w:pPr>
            <w:r w:rsidRPr="00E0664C">
              <w:rPr>
                <w:rFonts w:ascii="思源黑体 CN Normal" w:eastAsia="思源黑体 CN Normal" w:hAnsi="思源黑体 CN Normal" w:cs="思源黑体 CN Light"/>
                <w:bCs/>
                <w:iCs/>
                <w:color w:val="000000" w:themeColor="text1"/>
                <w:sz w:val="17"/>
                <w:szCs w:val="17"/>
              </w:rPr>
              <w:t>{%p endif%}</w:t>
            </w:r>
          </w:p>
        </w:tc>
        <w:tc>
          <w:tcPr>
            <w:tcW w:w="1016" w:type="pct"/>
            <w:tcBorders>
              <w:top w:val="nil"/>
              <w:left w:val="dashed" w:sz="4" w:space="0" w:color="BFBFBF"/>
              <w:bottom w:val="dashed" w:sz="4" w:space="0" w:color="BFBFBF"/>
              <w:right w:val="dashed" w:sz="4" w:space="0" w:color="BFBFBF"/>
            </w:tcBorders>
            <w:shd w:val="clear" w:color="auto" w:fill="auto"/>
            <w:vAlign w:val="center"/>
          </w:tcPr>
          <w:p w14:paraId="1920E6B1" w14:textId="77777777" w:rsidR="000D59EE" w:rsidRDefault="000D59EE" w:rsidP="002C6401">
            <w:pPr>
              <w:adjustRightInd w:val="0"/>
              <w:snapToGrid w:val="0"/>
              <w:jc w:val="center"/>
              <w:rPr>
                <w:rFonts w:ascii="思源黑体 CN Normal" w:eastAsia="思源黑体 CN Normal" w:hAnsi="思源黑体 CN Normal" w:cs="思源黑体 CN Light"/>
                <w:b/>
                <w:iCs/>
                <w:sz w:val="17"/>
                <w:szCs w:val="17"/>
              </w:rPr>
            </w:pPr>
            <w:r>
              <w:rPr>
                <w:rFonts w:ascii="思源黑体 CN Normal" w:eastAsia="思源黑体 CN Normal" w:hAnsi="思源黑体 CN Normal" w:cs="思源黑体 CN Light" w:hint="eastAsia"/>
                <w:b/>
                <w:iCs/>
                <w:sz w:val="17"/>
                <w:szCs w:val="17"/>
              </w:rPr>
              <w:t>H</w:t>
            </w:r>
            <w:r>
              <w:rPr>
                <w:rFonts w:ascii="思源黑体 CN Normal" w:eastAsia="思源黑体 CN Normal" w:hAnsi="思源黑体 CN Normal" w:cs="思源黑体 CN Light"/>
                <w:b/>
                <w:iCs/>
                <w:sz w:val="17"/>
                <w:szCs w:val="17"/>
              </w:rPr>
              <w:t>RD</w:t>
            </w:r>
            <w:r>
              <w:rPr>
                <w:rFonts w:ascii="思源黑体 CN Normal" w:eastAsia="思源黑体 CN Normal" w:hAnsi="思源黑体 CN Normal" w:cs="思源黑体 CN Light" w:hint="eastAsia"/>
                <w:b/>
                <w:iCs/>
                <w:sz w:val="17"/>
                <w:szCs w:val="17"/>
              </w:rPr>
              <w:t>评分：</w:t>
            </w:r>
          </w:p>
          <w:p w14:paraId="1E3EDDBC" w14:textId="77777777" w:rsidR="000D59EE" w:rsidRDefault="000D59EE" w:rsidP="002C6401">
            <w:pPr>
              <w:adjustRightInd w:val="0"/>
              <w:snapToGrid w:val="0"/>
              <w:jc w:val="center"/>
              <w:rPr>
                <w:rFonts w:ascii="思源黑体 CN Normal" w:eastAsia="思源黑体 CN Normal" w:hAnsi="思源黑体 CN Normal" w:cs="思源黑体 CN Light"/>
                <w:b/>
                <w:iCs/>
                <w:sz w:val="17"/>
                <w:szCs w:val="17"/>
              </w:rPr>
            </w:pPr>
            <w:r w:rsidRPr="00E0664C">
              <w:rPr>
                <w:rFonts w:ascii="思源黑体 CN Normal" w:eastAsia="思源黑体 CN Normal" w:hAnsi="思源黑体 CN Normal" w:cs="思源黑体 CN Light"/>
                <w:b/>
                <w:iCs/>
                <w:sz w:val="17"/>
                <w:szCs w:val="17"/>
              </w:rPr>
              <w:t>{%p if var.gss.gss.gsscore|float &gt;= 50%}</w:t>
            </w:r>
          </w:p>
          <w:p w14:paraId="6CCD2912" w14:textId="77777777" w:rsidR="000D59EE" w:rsidRDefault="000D59EE" w:rsidP="002C6401">
            <w:pPr>
              <w:adjustRightInd w:val="0"/>
              <w:snapToGrid w:val="0"/>
              <w:jc w:val="center"/>
              <w:rPr>
                <w:rFonts w:ascii="思源黑体 CN Normal" w:eastAsia="思源黑体 CN Normal" w:hAnsi="思源黑体 CN Normal" w:cs="思源黑体 CN Light"/>
                <w:b/>
                <w:iCs/>
                <w:color w:val="FF0000"/>
                <w:sz w:val="17"/>
                <w:szCs w:val="17"/>
              </w:rPr>
            </w:pPr>
            <w:r>
              <w:rPr>
                <w:rFonts w:ascii="思源黑体 CN Normal" w:eastAsia="思源黑体 CN Normal" w:hAnsi="思源黑体 CN Normal" w:cs="思源黑体 CN Light" w:hint="eastAsia"/>
                <w:b/>
                <w:iCs/>
                <w:color w:val="FF0000"/>
                <w:sz w:val="17"/>
                <w:szCs w:val="17"/>
              </w:rPr>
              <w:t>阳性</w:t>
            </w:r>
          </w:p>
          <w:p w14:paraId="15AD8516" w14:textId="77777777" w:rsidR="000D59EE" w:rsidRPr="00E0664C" w:rsidRDefault="000D59EE" w:rsidP="002C6401">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hint="eastAsia"/>
                <w:bCs/>
                <w:iCs/>
                <w:color w:val="000000" w:themeColor="text1"/>
                <w:sz w:val="17"/>
                <w:szCs w:val="17"/>
              </w:rPr>
              <w:t>{%p</w:t>
            </w:r>
            <w:r w:rsidRPr="00E0664C">
              <w:rPr>
                <w:rFonts w:ascii="思源黑体 CN Normal" w:eastAsia="思源黑体 CN Normal" w:hAnsi="思源黑体 CN Normal" w:cs="思源黑体 CN Light"/>
                <w:bCs/>
                <w:iCs/>
                <w:color w:val="000000" w:themeColor="text1"/>
                <w:sz w:val="17"/>
                <w:szCs w:val="17"/>
              </w:rPr>
              <w:t xml:space="preserve"> else</w:t>
            </w:r>
            <w:r w:rsidRPr="00E0664C">
              <w:rPr>
                <w:rFonts w:ascii="思源黑体 CN Normal" w:eastAsia="思源黑体 CN Normal" w:hAnsi="思源黑体 CN Normal" w:cs="思源黑体 CN Light" w:hint="eastAsia"/>
                <w:bCs/>
                <w:iCs/>
                <w:color w:val="000000" w:themeColor="text1"/>
                <w:sz w:val="17"/>
                <w:szCs w:val="17"/>
              </w:rPr>
              <w:t>%}</w:t>
            </w:r>
          </w:p>
          <w:p w14:paraId="3CD7660C" w14:textId="77777777" w:rsidR="000D59EE" w:rsidRPr="00F64BC5" w:rsidRDefault="000D59EE" w:rsidP="002C6401">
            <w:pPr>
              <w:adjustRightInd w:val="0"/>
              <w:snapToGrid w:val="0"/>
              <w:jc w:val="center"/>
              <w:rPr>
                <w:rFonts w:ascii="思源黑体 CN Normal" w:eastAsia="思源黑体 CN Normal" w:hAnsi="思源黑体 CN Normal" w:cs="思源黑体 CN Light"/>
                <w:b/>
                <w:iCs/>
                <w:color w:val="000000"/>
                <w:sz w:val="17"/>
                <w:szCs w:val="17"/>
              </w:rPr>
            </w:pPr>
            <w:r w:rsidRPr="00F64BC5">
              <w:rPr>
                <w:rFonts w:ascii="思源黑体 CN Normal" w:eastAsia="思源黑体 CN Normal" w:hAnsi="思源黑体 CN Normal" w:cs="思源黑体 CN Light" w:hint="eastAsia"/>
                <w:b/>
                <w:iCs/>
                <w:color w:val="000000"/>
                <w:sz w:val="17"/>
                <w:szCs w:val="17"/>
              </w:rPr>
              <w:t>阴性</w:t>
            </w:r>
          </w:p>
          <w:p w14:paraId="2E72B805" w14:textId="77777777" w:rsidR="000D59EE" w:rsidRDefault="000D59EE" w:rsidP="002C6401">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Cs/>
                <w:color w:val="000000"/>
                <w:sz w:val="17"/>
                <w:szCs w:val="17"/>
              </w:rPr>
              <w:t>{%p</w:t>
            </w:r>
            <w:r>
              <w:rPr>
                <w:rFonts w:ascii="思源黑体 CN Normal" w:eastAsia="思源黑体 CN Normal" w:hAnsi="思源黑体 CN Normal" w:cs="思源黑体 CN Light"/>
                <w:b/>
                <w:iCs/>
                <w:color w:val="000000"/>
                <w:sz w:val="17"/>
                <w:szCs w:val="17"/>
              </w:rPr>
              <w:t xml:space="preserve"> endif</w:t>
            </w:r>
            <w:r>
              <w:rPr>
                <w:rFonts w:ascii="思源黑体 CN Normal" w:eastAsia="思源黑体 CN Normal" w:hAnsi="思源黑体 CN Normal" w:cs="思源黑体 CN Light" w:hint="eastAsia"/>
                <w:b/>
                <w:iCs/>
                <w:color w:val="000000"/>
                <w:sz w:val="17"/>
                <w:szCs w:val="17"/>
              </w:rPr>
              <w:t>%}</w:t>
            </w:r>
          </w:p>
        </w:tc>
        <w:tc>
          <w:tcPr>
            <w:tcW w:w="1218" w:type="pct"/>
            <w:tcBorders>
              <w:top w:val="nil"/>
              <w:left w:val="dashed" w:sz="4" w:space="0" w:color="BFBFBF"/>
              <w:bottom w:val="dashed" w:sz="4" w:space="0" w:color="BFBFBF"/>
              <w:right w:val="dashed" w:sz="4" w:space="0" w:color="BFBFBF"/>
            </w:tcBorders>
            <w:shd w:val="clear" w:color="auto" w:fill="auto"/>
            <w:vAlign w:val="center"/>
          </w:tcPr>
          <w:p w14:paraId="020A739C" w14:textId="77777777" w:rsidR="000D59EE" w:rsidRDefault="000D59EE" w:rsidP="002C6401">
            <w:pPr>
              <w:adjustRightInd w:val="0"/>
              <w:snapToGrid w:val="0"/>
              <w:jc w:val="center"/>
              <w:rPr>
                <w:rFonts w:ascii="思源黑体 CN Normal" w:eastAsia="思源黑体 CN Normal" w:hAnsi="思源黑体 CN Normal" w:cs="思源黑体 CN Light"/>
                <w:bCs/>
                <w:iCs/>
                <w:color w:val="000000"/>
                <w:sz w:val="17"/>
                <w:szCs w:val="17"/>
              </w:rPr>
            </w:pPr>
            <w:r w:rsidRPr="00A01C2E">
              <w:rPr>
                <w:rFonts w:ascii="思源黑体 CN Normal" w:eastAsia="思源黑体 CN Normal" w:hAnsi="思源黑体 CN Normal" w:cs="思源黑体 CN Light" w:hint="eastAsia"/>
                <w:b/>
                <w:iCs/>
                <w:sz w:val="17"/>
                <w:szCs w:val="17"/>
              </w:rPr>
              <w:t>GSS</w:t>
            </w:r>
          </w:p>
        </w:tc>
        <w:tc>
          <w:tcPr>
            <w:tcW w:w="1929" w:type="pct"/>
            <w:tcBorders>
              <w:top w:val="nil"/>
              <w:left w:val="dashed" w:sz="4" w:space="0" w:color="BFBFBF"/>
              <w:bottom w:val="dashed" w:sz="4" w:space="0" w:color="BFBFBF"/>
              <w:right w:val="nil"/>
            </w:tcBorders>
            <w:shd w:val="clear" w:color="auto" w:fill="auto"/>
            <w:vAlign w:val="center"/>
          </w:tcPr>
          <w:p w14:paraId="6601C857" w14:textId="77777777" w:rsidR="000D59EE" w:rsidRDefault="000D59EE" w:rsidP="002C6401">
            <w:pPr>
              <w:adjustRightInd w:val="0"/>
              <w:snapToGrid w:val="0"/>
              <w:jc w:val="center"/>
              <w:rPr>
                <w:rFonts w:ascii="思源黑体 CN Normal" w:eastAsia="思源黑体 CN Normal" w:hAnsi="思源黑体 CN Normal" w:cs="思源黑体 CN Light"/>
                <w:bCs/>
                <w:iCs/>
                <w:color w:val="000000"/>
                <w:sz w:val="17"/>
                <w:szCs w:val="17"/>
              </w:rPr>
            </w:pPr>
            <w:r w:rsidRPr="00E935DB">
              <w:rPr>
                <w:rFonts w:ascii="思源黑体 CN Normal" w:eastAsia="思源黑体 CN Normal" w:hAnsi="思源黑体 CN Normal" w:cs="思源黑体 CN Light"/>
                <w:bCs/>
                <w:iCs/>
                <w:color w:val="000000"/>
                <w:sz w:val="17"/>
                <w:szCs w:val="17"/>
              </w:rPr>
              <w:t>{{var.gss.gss.gsscore}}</w:t>
            </w:r>
          </w:p>
        </w:tc>
      </w:tr>
      <w:tr w:rsidR="000D59EE" w14:paraId="6294877C" w14:textId="77777777" w:rsidTr="002C6401">
        <w:trPr>
          <w:trHeight w:val="617"/>
        </w:trPr>
        <w:tc>
          <w:tcPr>
            <w:tcW w:w="837" w:type="pct"/>
            <w:vMerge/>
            <w:tcBorders>
              <w:top w:val="dashed" w:sz="4" w:space="0" w:color="BFBFBF"/>
              <w:left w:val="nil"/>
              <w:bottom w:val="dashed" w:sz="4" w:space="0" w:color="BFBFBF"/>
              <w:right w:val="dashed" w:sz="4" w:space="0" w:color="BFBFBF"/>
            </w:tcBorders>
            <w:shd w:val="clear" w:color="auto" w:fill="ECECEC"/>
            <w:vAlign w:val="center"/>
          </w:tcPr>
          <w:p w14:paraId="6C64F027" w14:textId="77777777" w:rsidR="000D59EE" w:rsidRDefault="000D59EE" w:rsidP="002C6401">
            <w:pPr>
              <w:adjustRightInd w:val="0"/>
              <w:snapToGrid w:val="0"/>
              <w:jc w:val="center"/>
              <w:rPr>
                <w:rFonts w:ascii="思源黑体 CN Normal" w:eastAsia="思源黑体 CN Normal" w:hAnsi="思源黑体 CN Normal" w:cs="思源黑体 CN Light"/>
                <w:b/>
                <w:iCs/>
                <w:color w:val="000000"/>
                <w:sz w:val="17"/>
                <w:szCs w:val="17"/>
              </w:rPr>
            </w:pPr>
          </w:p>
        </w:tc>
        <w:tc>
          <w:tcPr>
            <w:tcW w:w="1016" w:type="pct"/>
            <w:vMerge w:val="restart"/>
            <w:tcBorders>
              <w:top w:val="dashed" w:sz="4" w:space="0" w:color="BFBFBF"/>
              <w:left w:val="dashed" w:sz="4" w:space="0" w:color="BFBFBF"/>
              <w:bottom w:val="dashed" w:sz="4" w:space="0" w:color="BFBFBF"/>
              <w:right w:val="dashed" w:sz="4" w:space="0" w:color="BFBFBF" w:themeColor="background1" w:themeShade="BF"/>
            </w:tcBorders>
            <w:shd w:val="clear" w:color="auto" w:fill="ECECEC"/>
            <w:vAlign w:val="center"/>
          </w:tcPr>
          <w:p w14:paraId="775E08D1" w14:textId="77777777" w:rsidR="000D59EE" w:rsidRDefault="000D59EE" w:rsidP="002C6401">
            <w:pPr>
              <w:adjustRightInd w:val="0"/>
              <w:snapToGrid w:val="0"/>
              <w:jc w:val="center"/>
              <w:rPr>
                <w:rFonts w:ascii="思源黑体 CN Normal" w:eastAsia="思源黑体 CN Normal" w:hAnsi="思源黑体 CN Normal" w:cs="思源黑体 CN Light"/>
                <w:b/>
                <w:iCs/>
                <w:sz w:val="17"/>
                <w:szCs w:val="17"/>
              </w:rPr>
            </w:pPr>
            <w:r>
              <w:rPr>
                <w:rFonts w:ascii="思源黑体 CN Normal" w:eastAsia="思源黑体 CN Normal" w:hAnsi="思源黑体 CN Normal" w:cs="思源黑体 CN Light" w:hint="eastAsia"/>
                <w:b/>
                <w:i/>
                <w:sz w:val="17"/>
                <w:szCs w:val="17"/>
              </w:rPr>
              <w:t>B</w:t>
            </w:r>
            <w:r>
              <w:rPr>
                <w:rFonts w:ascii="思源黑体 CN Normal" w:eastAsia="思源黑体 CN Normal" w:hAnsi="思源黑体 CN Normal" w:cs="思源黑体 CN Light"/>
                <w:b/>
                <w:i/>
                <w:sz w:val="17"/>
                <w:szCs w:val="17"/>
              </w:rPr>
              <w:t>RCA</w:t>
            </w:r>
            <w:r>
              <w:rPr>
                <w:rFonts w:ascii="思源黑体 CN Normal" w:eastAsia="思源黑体 CN Normal" w:hAnsi="思源黑体 CN Normal" w:cs="思源黑体 CN Light" w:hint="eastAsia"/>
                <w:b/>
                <w:iCs/>
                <w:sz w:val="17"/>
                <w:szCs w:val="17"/>
              </w:rPr>
              <w:t>突变：</w:t>
            </w:r>
          </w:p>
          <w:p w14:paraId="6D85357B" w14:textId="77777777" w:rsidR="000D59EE" w:rsidRPr="00845C04" w:rsidRDefault="000D59EE" w:rsidP="002C6401">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if var.gss.BRCA1 or var.gss.BRCA2%}</w:t>
            </w:r>
          </w:p>
          <w:p w14:paraId="2A619DC1" w14:textId="77777777" w:rsidR="000D59EE" w:rsidRPr="00845C04" w:rsidRDefault="000D59EE" w:rsidP="002C6401">
            <w:pPr>
              <w:adjustRightInd w:val="0"/>
              <w:snapToGrid w:val="0"/>
              <w:jc w:val="center"/>
              <w:rPr>
                <w:rFonts w:ascii="思源黑体 CN Normal" w:eastAsia="思源黑体 CN Normal" w:hAnsi="思源黑体 CN Normal" w:cs="思源黑体 CN Light"/>
                <w:b/>
                <w:iCs/>
                <w:color w:val="FF0000"/>
                <w:sz w:val="17"/>
                <w:szCs w:val="17"/>
              </w:rPr>
            </w:pPr>
            <w:r w:rsidRPr="00845C04">
              <w:rPr>
                <w:rFonts w:ascii="思源黑体 CN Normal" w:eastAsia="思源黑体 CN Normal" w:hAnsi="思源黑体 CN Normal" w:cs="思源黑体 CN Light" w:hint="eastAsia"/>
                <w:b/>
                <w:iCs/>
                <w:color w:val="FF0000"/>
                <w:sz w:val="17"/>
                <w:szCs w:val="17"/>
              </w:rPr>
              <w:t>阳性</w:t>
            </w:r>
          </w:p>
          <w:p w14:paraId="7DEDC881" w14:textId="77777777" w:rsidR="000D59EE" w:rsidRPr="00845C04" w:rsidRDefault="000D59EE" w:rsidP="002C6401">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else%}</w:t>
            </w:r>
          </w:p>
          <w:p w14:paraId="26320370" w14:textId="77777777" w:rsidR="000D59EE" w:rsidRPr="00F64BC5" w:rsidRDefault="000D59EE" w:rsidP="002C6401">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阴性</w:t>
            </w:r>
          </w:p>
          <w:p w14:paraId="67BA9BDA" w14:textId="77777777" w:rsidR="000D59EE" w:rsidRDefault="000D59EE" w:rsidP="002C6401">
            <w:pPr>
              <w:adjustRightInd w:val="0"/>
              <w:snapToGrid w:val="0"/>
              <w:jc w:val="center"/>
              <w:rPr>
                <w:rFonts w:ascii="思源黑体 CN Normal" w:eastAsia="思源黑体 CN Normal" w:hAnsi="思源黑体 CN Normal" w:cs="思源黑体 CN Light"/>
                <w:b/>
                <w:i/>
                <w:color w:val="FF0000"/>
                <w:sz w:val="17"/>
                <w:szCs w:val="17"/>
              </w:rPr>
            </w:pPr>
            <w:r w:rsidRPr="00845C04">
              <w:rPr>
                <w:rFonts w:ascii="思源黑体 CN Normal" w:eastAsia="思源黑体 CN Normal" w:hAnsi="思源黑体 CN Normal" w:cs="思源黑体 CN Light"/>
                <w:bCs/>
                <w:iCs/>
                <w:color w:val="000000" w:themeColor="text1"/>
                <w:sz w:val="17"/>
                <w:szCs w:val="17"/>
              </w:rPr>
              <w:t>{%p endif%}</w:t>
            </w:r>
          </w:p>
        </w:tc>
        <w:tc>
          <w:tcPr>
            <w:tcW w:w="1218" w:type="pct"/>
            <w:tcBorders>
              <w:top w:val="dashed" w:sz="4" w:space="0" w:color="BFBF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7CF9F4ED" w14:textId="77777777" w:rsidR="000D59EE" w:rsidRDefault="000D59EE" w:rsidP="002C6401">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
                <w:color w:val="000000"/>
                <w:sz w:val="17"/>
                <w:szCs w:val="17"/>
              </w:rPr>
              <w:t>B</w:t>
            </w:r>
            <w:r>
              <w:rPr>
                <w:rFonts w:ascii="思源黑体 CN Normal" w:eastAsia="思源黑体 CN Normal" w:hAnsi="思源黑体 CN Normal" w:cs="思源黑体 CN Light"/>
                <w:b/>
                <w:i/>
                <w:color w:val="000000"/>
                <w:sz w:val="17"/>
                <w:szCs w:val="17"/>
              </w:rPr>
              <w:t>RCA1</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left w:val="dashed" w:sz="4" w:space="0" w:color="BFBFBF" w:themeColor="background1" w:themeShade="BF"/>
              <w:bottom w:val="dashed" w:sz="4" w:space="0" w:color="BFBFBF" w:themeColor="background1" w:themeShade="BF"/>
              <w:right w:val="nil"/>
            </w:tcBorders>
            <w:shd w:val="clear" w:color="auto" w:fill="ECECEC"/>
            <w:vAlign w:val="center"/>
          </w:tcPr>
          <w:p w14:paraId="1C36162B"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var.gss.BRCA1%}</w:t>
            </w:r>
          </w:p>
          <w:p w14:paraId="61FD4304"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var.gss.BRCA1%}</w:t>
            </w:r>
          </w:p>
          <w:p w14:paraId="4C00D0A9"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5651C5ED"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1A22E978"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4863684D" w14:textId="77777777" w:rsidR="000D59EE" w:rsidRDefault="000D59EE" w:rsidP="002C6401">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28A5254B" w14:textId="77777777" w:rsidR="000D59EE"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r w:rsidR="000D59EE" w14:paraId="1E88CA88" w14:textId="77777777" w:rsidTr="002C6401">
        <w:trPr>
          <w:trHeight w:val="617"/>
        </w:trPr>
        <w:tc>
          <w:tcPr>
            <w:tcW w:w="837" w:type="pct"/>
            <w:vMerge/>
            <w:tcBorders>
              <w:top w:val="dashed" w:sz="4" w:space="0" w:color="BFBFBF"/>
              <w:left w:val="nil"/>
              <w:bottom w:val="single" w:sz="4" w:space="0" w:color="1E7648"/>
              <w:right w:val="dashed" w:sz="4" w:space="0" w:color="BFBFBF"/>
            </w:tcBorders>
            <w:shd w:val="clear" w:color="auto" w:fill="auto"/>
            <w:vAlign w:val="center"/>
          </w:tcPr>
          <w:p w14:paraId="771E86B2" w14:textId="77777777" w:rsidR="000D59EE" w:rsidRDefault="000D59EE" w:rsidP="002C6401">
            <w:pPr>
              <w:adjustRightInd w:val="0"/>
              <w:snapToGrid w:val="0"/>
              <w:jc w:val="center"/>
              <w:rPr>
                <w:rFonts w:ascii="思源黑体 CN Normal" w:eastAsia="思源黑体 CN Normal" w:hAnsi="思源黑体 CN Normal" w:cs="思源黑体 CN Light"/>
                <w:b/>
                <w:iCs/>
                <w:color w:val="000000"/>
                <w:sz w:val="17"/>
                <w:szCs w:val="17"/>
              </w:rPr>
            </w:pPr>
          </w:p>
        </w:tc>
        <w:tc>
          <w:tcPr>
            <w:tcW w:w="1016" w:type="pct"/>
            <w:vMerge/>
            <w:tcBorders>
              <w:top w:val="dashed" w:sz="4" w:space="0" w:color="BFBFBF"/>
              <w:left w:val="dashed" w:sz="4" w:space="0" w:color="BFBFBF"/>
              <w:bottom w:val="single" w:sz="4" w:space="0" w:color="1E7648"/>
              <w:right w:val="dashed" w:sz="4" w:space="0" w:color="BFBFBF" w:themeColor="background1" w:themeShade="BF"/>
            </w:tcBorders>
            <w:shd w:val="clear" w:color="auto" w:fill="ECECEC"/>
            <w:vAlign w:val="center"/>
          </w:tcPr>
          <w:p w14:paraId="69225505" w14:textId="77777777" w:rsidR="000D59EE" w:rsidRDefault="000D59EE" w:rsidP="002C6401">
            <w:pPr>
              <w:adjustRightInd w:val="0"/>
              <w:snapToGrid w:val="0"/>
              <w:jc w:val="center"/>
              <w:rPr>
                <w:rFonts w:ascii="思源黑体 CN Normal" w:eastAsia="思源黑体 CN Normal" w:hAnsi="思源黑体 CN Normal" w:cs="思源黑体 CN Light"/>
                <w:b/>
                <w:i/>
                <w:color w:val="000000"/>
                <w:sz w:val="17"/>
                <w:szCs w:val="17"/>
              </w:rPr>
            </w:pPr>
          </w:p>
        </w:tc>
        <w:tc>
          <w:tcPr>
            <w:tcW w:w="1218" w:type="pct"/>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6524927B" w14:textId="77777777" w:rsidR="000D59EE" w:rsidRDefault="000D59EE" w:rsidP="002C6401">
            <w:pPr>
              <w:adjustRightInd w:val="0"/>
              <w:snapToGrid w:val="0"/>
              <w:jc w:val="center"/>
              <w:rPr>
                <w:rFonts w:ascii="思源黑体 CN Normal" w:eastAsia="思源黑体 CN Normal" w:hAnsi="思源黑体 CN Normal" w:cs="思源黑体 CN Light"/>
                <w:b/>
                <w:i/>
                <w:color w:val="000000"/>
                <w:sz w:val="17"/>
                <w:szCs w:val="17"/>
              </w:rPr>
            </w:pPr>
            <w:r>
              <w:rPr>
                <w:rFonts w:ascii="思源黑体 CN Normal" w:eastAsia="思源黑体 CN Normal" w:hAnsi="思源黑体 CN Normal" w:cs="思源黑体 CN Light"/>
                <w:b/>
                <w:i/>
                <w:color w:val="000000"/>
                <w:sz w:val="17"/>
                <w:szCs w:val="17"/>
              </w:rPr>
              <w:t>BRCA2</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vAlign w:val="center"/>
          </w:tcPr>
          <w:p w14:paraId="47146794"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74D66C02"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60FA815C"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05419159"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3F71BE87"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09A7078E" w14:textId="77777777" w:rsidR="000D59EE" w:rsidRDefault="000D59EE" w:rsidP="002C6401">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67D98323" w14:textId="77777777" w:rsidR="000D59EE"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bl>
    <w:p w14:paraId="764434F3" w14:textId="77777777" w:rsidR="000D59EE" w:rsidRPr="000A372E" w:rsidRDefault="000D59EE" w:rsidP="000D59EE">
      <w:pPr>
        <w:adjustRightInd w:val="0"/>
        <w:snapToGrid w:val="0"/>
        <w:spacing w:line="200" w:lineRule="exact"/>
        <w:rPr>
          <w:rFonts w:ascii="思源黑体 CN Normal" w:eastAsia="思源黑体 CN Normal" w:hAnsi="思源黑体 CN Normal"/>
          <w:b/>
          <w:bCs/>
          <w:color w:val="595959"/>
          <w:sz w:val="15"/>
          <w:szCs w:val="15"/>
          <w:highlight w:val="magenta"/>
        </w:rPr>
      </w:pPr>
      <w:r w:rsidRPr="000A372E">
        <w:rPr>
          <w:rFonts w:ascii="思源黑体 CN Normal" w:eastAsia="思源黑体 CN Normal" w:hAnsi="思源黑体 CN Normal" w:hint="eastAsia"/>
          <w:b/>
          <w:bCs/>
          <w:color w:val="595959"/>
          <w:sz w:val="15"/>
          <w:szCs w:val="15"/>
          <w:highlight w:val="magenta"/>
        </w:rPr>
        <w:t>{</w:t>
      </w:r>
      <w:r w:rsidRPr="000A372E">
        <w:rPr>
          <w:rFonts w:ascii="思源黑体 CN Normal" w:eastAsia="思源黑体 CN Normal" w:hAnsi="思源黑体 CN Normal"/>
          <w:b/>
          <w:bCs/>
          <w:color w:val="595959"/>
          <w:sz w:val="15"/>
          <w:szCs w:val="15"/>
          <w:highlight w:val="magenta"/>
        </w:rPr>
        <w:t>%p else%}</w:t>
      </w:r>
    </w:p>
    <w:tbl>
      <w:tblPr>
        <w:tblW w:w="5000" w:type="pct"/>
        <w:tblBorders>
          <w:top w:val="single" w:sz="4" w:space="0" w:color="16A085"/>
          <w:bottom w:val="single" w:sz="4" w:space="0" w:color="16A085"/>
          <w:insideV w:val="dashed" w:sz="4" w:space="0" w:color="BFBFBF"/>
        </w:tblBorders>
        <w:tblLayout w:type="fixed"/>
        <w:tblLook w:val="04A0" w:firstRow="1" w:lastRow="0" w:firstColumn="1" w:lastColumn="0" w:noHBand="0" w:noVBand="1"/>
      </w:tblPr>
      <w:tblGrid>
        <w:gridCol w:w="1731"/>
        <w:gridCol w:w="2100"/>
        <w:gridCol w:w="2518"/>
        <w:gridCol w:w="3988"/>
      </w:tblGrid>
      <w:tr w:rsidR="000D59EE" w14:paraId="187E3F4F" w14:textId="77777777" w:rsidTr="002C6401">
        <w:trPr>
          <w:trHeight w:val="454"/>
        </w:trPr>
        <w:tc>
          <w:tcPr>
            <w:tcW w:w="837" w:type="pct"/>
            <w:tcBorders>
              <w:top w:val="single" w:sz="4" w:space="0" w:color="FFFFFF"/>
              <w:left w:val="nil"/>
              <w:bottom w:val="nil"/>
              <w:right w:val="single" w:sz="4" w:space="0" w:color="FFFFFF"/>
            </w:tcBorders>
            <w:shd w:val="clear" w:color="auto" w:fill="1E7648"/>
            <w:vAlign w:val="center"/>
          </w:tcPr>
          <w:p w14:paraId="77C1699F" w14:textId="77777777" w:rsidR="000D59EE" w:rsidRDefault="000D59EE" w:rsidP="002C6401">
            <w:pPr>
              <w:adjustRightInd w:val="0"/>
              <w:snapToGrid w:val="0"/>
              <w:jc w:val="center"/>
              <w:rPr>
                <w:rFonts w:ascii="思源黑体 CN Normal" w:eastAsia="思源黑体 CN Normal" w:hAnsi="思源黑体 CN Normal" w:cs="思源黑体 CN Light"/>
                <w:b/>
                <w:bCs/>
                <w:iCs/>
                <w:color w:val="FF0000"/>
                <w:sz w:val="18"/>
                <w:szCs w:val="18"/>
              </w:rPr>
            </w:pPr>
            <w:r>
              <w:rPr>
                <w:rFonts w:ascii="思源黑体 CN Bold" w:eastAsia="思源黑体 CN Bold" w:hAnsi="思源黑体 CN Bold" w:hint="eastAsia"/>
                <w:b/>
                <w:bCs/>
                <w:color w:val="FFFFFF"/>
                <w:sz w:val="18"/>
                <w:szCs w:val="18"/>
              </w:rPr>
              <w:t>H</w:t>
            </w:r>
            <w:r>
              <w:rPr>
                <w:rFonts w:ascii="思源黑体 CN Bold" w:eastAsia="思源黑体 CN Bold" w:hAnsi="思源黑体 CN Bold"/>
                <w:b/>
                <w:bCs/>
                <w:color w:val="FFFFFF"/>
                <w:sz w:val="18"/>
                <w:szCs w:val="18"/>
              </w:rPr>
              <w:t>RD</w:t>
            </w:r>
            <w:r>
              <w:rPr>
                <w:rFonts w:ascii="思源黑体 CN Bold" w:eastAsia="思源黑体 CN Bold" w:hAnsi="思源黑体 CN Bold" w:hint="eastAsia"/>
                <w:b/>
                <w:bCs/>
                <w:color w:val="FFFFFF"/>
                <w:sz w:val="18"/>
                <w:szCs w:val="18"/>
              </w:rPr>
              <w:t>状态</w:t>
            </w:r>
          </w:p>
        </w:tc>
        <w:tc>
          <w:tcPr>
            <w:tcW w:w="4163" w:type="pct"/>
            <w:gridSpan w:val="3"/>
            <w:tcBorders>
              <w:top w:val="single" w:sz="4" w:space="0" w:color="FFFFFF"/>
              <w:left w:val="single" w:sz="4" w:space="0" w:color="FFFFFF"/>
              <w:bottom w:val="nil"/>
              <w:right w:val="single" w:sz="4" w:space="0" w:color="FFFFFF"/>
            </w:tcBorders>
            <w:shd w:val="clear" w:color="auto" w:fill="1E7648"/>
            <w:vAlign w:val="center"/>
          </w:tcPr>
          <w:p w14:paraId="51FE0121" w14:textId="77777777" w:rsidR="000D59EE" w:rsidRDefault="000D59EE" w:rsidP="002C6401">
            <w:pPr>
              <w:adjustRightInd w:val="0"/>
              <w:snapToGrid w:val="0"/>
              <w:jc w:val="center"/>
              <w:rPr>
                <w:rFonts w:ascii="思源黑体 CN Normal" w:eastAsia="思源黑体 CN Normal" w:hAnsi="思源黑体 CN Normal" w:cs="思源黑体 CN Light"/>
                <w:b/>
                <w:bCs/>
                <w:sz w:val="18"/>
                <w:szCs w:val="18"/>
              </w:rPr>
            </w:pPr>
            <w:r>
              <w:rPr>
                <w:rFonts w:ascii="思源黑体 CN Bold" w:eastAsia="思源黑体 CN Bold" w:hAnsi="思源黑体 CN Bold" w:hint="eastAsia"/>
                <w:b/>
                <w:bCs/>
                <w:color w:val="FFFFFF"/>
                <w:sz w:val="18"/>
                <w:szCs w:val="18"/>
              </w:rPr>
              <w:t>检测项及结果</w:t>
            </w:r>
          </w:p>
        </w:tc>
      </w:tr>
      <w:tr w:rsidR="000D59EE" w14:paraId="1F4197BB" w14:textId="77777777" w:rsidTr="002C6401">
        <w:trPr>
          <w:trHeight w:val="567"/>
        </w:trPr>
        <w:tc>
          <w:tcPr>
            <w:tcW w:w="837" w:type="pct"/>
            <w:vMerge w:val="restart"/>
            <w:tcBorders>
              <w:top w:val="nil"/>
              <w:left w:val="nil"/>
              <w:bottom w:val="dashed" w:sz="4" w:space="0" w:color="BFBFBF"/>
              <w:right w:val="dashed" w:sz="4" w:space="0" w:color="BFBFBF"/>
            </w:tcBorders>
            <w:shd w:val="clear" w:color="auto" w:fill="auto"/>
            <w:vAlign w:val="center"/>
          </w:tcPr>
          <w:p w14:paraId="3E4F77E4" w14:textId="77777777" w:rsidR="000D59EE" w:rsidRPr="00F64BC5" w:rsidRDefault="000D59EE" w:rsidP="002C6401">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{%p if var.gss.BRCA1 or var.gss.BRCA2%}</w:t>
            </w:r>
          </w:p>
          <w:p w14:paraId="09B73688" w14:textId="77777777" w:rsidR="000D59EE" w:rsidRPr="005C56CE" w:rsidRDefault="000D59EE" w:rsidP="002C6401">
            <w:pPr>
              <w:adjustRightInd w:val="0"/>
              <w:snapToGrid w:val="0"/>
              <w:jc w:val="center"/>
              <w:rPr>
                <w:rFonts w:ascii="思源黑体 CN Normal" w:eastAsia="思源黑体 CN Normal" w:hAnsi="思源黑体 CN Normal" w:cs="思源黑体 CN Light"/>
                <w:b/>
                <w:iCs/>
                <w:color w:val="FF0000"/>
                <w:sz w:val="17"/>
                <w:szCs w:val="17"/>
              </w:rPr>
            </w:pPr>
            <w:r w:rsidRPr="005C56CE">
              <w:rPr>
                <w:rFonts w:ascii="思源黑体 CN Normal" w:eastAsia="思源黑体 CN Normal" w:hAnsi="思源黑体 CN Normal" w:cs="思源黑体 CN Light" w:hint="eastAsia"/>
                <w:b/>
                <w:iCs/>
                <w:color w:val="FF0000"/>
                <w:sz w:val="17"/>
                <w:szCs w:val="17"/>
              </w:rPr>
              <w:t>HRD阳性</w:t>
            </w:r>
          </w:p>
          <w:p w14:paraId="54B3A492" w14:textId="77777777" w:rsidR="000D59EE" w:rsidRPr="00F64BC5" w:rsidRDefault="000D59EE" w:rsidP="002C6401">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{%p else%}</w:t>
            </w:r>
          </w:p>
          <w:p w14:paraId="0ABD527A" w14:textId="77777777" w:rsidR="000D59EE" w:rsidRPr="00F64BC5" w:rsidRDefault="000D59EE" w:rsidP="002C6401">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N/A</w:t>
            </w:r>
          </w:p>
          <w:p w14:paraId="1C11D934" w14:textId="77777777" w:rsidR="000D59EE" w:rsidRPr="00F357D3" w:rsidRDefault="000D59EE" w:rsidP="002C6401">
            <w:pPr>
              <w:adjustRightInd w:val="0"/>
              <w:snapToGrid w:val="0"/>
              <w:jc w:val="center"/>
              <w:rPr>
                <w:rFonts w:ascii="思源黑体 CN Bold" w:eastAsia="思源黑体 CN Bold" w:hAnsi="思源黑体 CN Bold"/>
                <w:b/>
                <w:bCs/>
                <w:color w:val="1E7648"/>
                <w:szCs w:val="21"/>
              </w:rPr>
            </w:pPr>
            <w:r w:rsidRPr="00F64BC5">
              <w:rPr>
                <w:rFonts w:ascii="思源黑体 CN Normal" w:eastAsia="思源黑体 CN Normal" w:hAnsi="思源黑体 CN Normal" w:cs="思源黑体 CN Light"/>
                <w:b/>
                <w:iCs/>
                <w:color w:val="000000" w:themeColor="text1"/>
                <w:sz w:val="17"/>
                <w:szCs w:val="17"/>
              </w:rPr>
              <w:t>{%p endif%}</w:t>
            </w:r>
          </w:p>
        </w:tc>
        <w:tc>
          <w:tcPr>
            <w:tcW w:w="4163" w:type="pct"/>
            <w:gridSpan w:val="3"/>
            <w:tcBorders>
              <w:top w:val="nil"/>
              <w:left w:val="dashed" w:sz="4" w:space="0" w:color="BFBFBF"/>
              <w:bottom w:val="dashed" w:sz="4" w:space="0" w:color="BFBFBF"/>
              <w:right w:val="dashed" w:sz="4" w:space="0" w:color="BFBFBF"/>
            </w:tcBorders>
            <w:shd w:val="clear" w:color="auto" w:fill="auto"/>
            <w:vAlign w:val="center"/>
          </w:tcPr>
          <w:p w14:paraId="73C67348" w14:textId="77777777" w:rsidR="000D59EE" w:rsidRDefault="000D59EE" w:rsidP="002C6401">
            <w:pPr>
              <w:adjustRightInd w:val="0"/>
              <w:snapToGrid w:val="0"/>
              <w:jc w:val="center"/>
              <w:rPr>
                <w:rFonts w:ascii="思源黑体 CN Normal" w:eastAsia="思源黑体 CN Normal" w:hAnsi="思源黑体 CN Normal" w:cs="思源黑体 CN Light"/>
                <w:bCs/>
                <w:iCs/>
                <w:color w:val="000000"/>
                <w:sz w:val="17"/>
                <w:szCs w:val="17"/>
              </w:rPr>
            </w:pPr>
            <w:r w:rsidRPr="00124E6A">
              <w:rPr>
                <w:rFonts w:ascii="思源黑体 CN Normal" w:eastAsia="思源黑体 CN Normal" w:hAnsi="思源黑体 CN Normal" w:cs="思源黑体 CN Light" w:hint="eastAsia"/>
                <w:bCs/>
                <w:sz w:val="17"/>
                <w:szCs w:val="17"/>
              </w:rPr>
              <w:t>可能受样本质量影响，无法评估H</w:t>
            </w:r>
            <w:r w:rsidRPr="00124E6A">
              <w:rPr>
                <w:rFonts w:ascii="思源黑体 CN Normal" w:eastAsia="思源黑体 CN Normal" w:hAnsi="思源黑体 CN Normal" w:cs="思源黑体 CN Light"/>
                <w:bCs/>
                <w:sz w:val="17"/>
                <w:szCs w:val="17"/>
              </w:rPr>
              <w:t>RD</w:t>
            </w:r>
            <w:r w:rsidRPr="00124E6A">
              <w:rPr>
                <w:rFonts w:ascii="思源黑体 CN Normal" w:eastAsia="思源黑体 CN Normal" w:hAnsi="思源黑体 CN Normal" w:cs="思源黑体 CN Light" w:hint="eastAsia"/>
                <w:bCs/>
                <w:sz w:val="17"/>
                <w:szCs w:val="17"/>
              </w:rPr>
              <w:t>状态</w:t>
            </w:r>
          </w:p>
        </w:tc>
      </w:tr>
      <w:tr w:rsidR="000D59EE" w14:paraId="5897548F" w14:textId="77777777" w:rsidTr="002C6401">
        <w:trPr>
          <w:trHeight w:val="617"/>
        </w:trPr>
        <w:tc>
          <w:tcPr>
            <w:tcW w:w="837" w:type="pct"/>
            <w:vMerge/>
            <w:tcBorders>
              <w:top w:val="dashed" w:sz="4" w:space="0" w:color="BFBFBF"/>
              <w:left w:val="nil"/>
              <w:bottom w:val="dashed" w:sz="4" w:space="0" w:color="BFBFBF"/>
              <w:right w:val="dashed" w:sz="4" w:space="0" w:color="BFBFBF"/>
            </w:tcBorders>
            <w:shd w:val="clear" w:color="auto" w:fill="ECECEC"/>
            <w:vAlign w:val="center"/>
          </w:tcPr>
          <w:p w14:paraId="32669D1A" w14:textId="77777777" w:rsidR="000D59EE" w:rsidRDefault="000D59EE" w:rsidP="002C6401">
            <w:pPr>
              <w:adjustRightInd w:val="0"/>
              <w:snapToGrid w:val="0"/>
              <w:jc w:val="center"/>
              <w:rPr>
                <w:rFonts w:ascii="思源黑体 CN Normal" w:eastAsia="思源黑体 CN Normal" w:hAnsi="思源黑体 CN Normal" w:cs="思源黑体 CN Light"/>
                <w:b/>
                <w:iCs/>
                <w:color w:val="000000"/>
                <w:sz w:val="17"/>
                <w:szCs w:val="17"/>
              </w:rPr>
            </w:pPr>
          </w:p>
        </w:tc>
        <w:tc>
          <w:tcPr>
            <w:tcW w:w="1016" w:type="pct"/>
            <w:vMerge w:val="restart"/>
            <w:tcBorders>
              <w:top w:val="dashed" w:sz="4" w:space="0" w:color="BFBFBF"/>
              <w:left w:val="dashed" w:sz="4" w:space="0" w:color="BFBFBF"/>
              <w:bottom w:val="dashed" w:sz="4" w:space="0" w:color="BFBFBF"/>
              <w:right w:val="dashed" w:sz="4" w:space="0" w:color="BFBFBF" w:themeColor="background1" w:themeShade="BF"/>
            </w:tcBorders>
            <w:shd w:val="clear" w:color="auto" w:fill="ECECEC"/>
            <w:vAlign w:val="center"/>
          </w:tcPr>
          <w:p w14:paraId="25A5C2D1" w14:textId="77777777" w:rsidR="000D59EE" w:rsidRDefault="000D59EE" w:rsidP="002C6401">
            <w:pPr>
              <w:adjustRightInd w:val="0"/>
              <w:snapToGrid w:val="0"/>
              <w:jc w:val="center"/>
              <w:rPr>
                <w:rFonts w:ascii="思源黑体 CN Normal" w:eastAsia="思源黑体 CN Normal" w:hAnsi="思源黑体 CN Normal" w:cs="思源黑体 CN Light"/>
                <w:b/>
                <w:iCs/>
                <w:sz w:val="17"/>
                <w:szCs w:val="17"/>
              </w:rPr>
            </w:pPr>
            <w:r>
              <w:rPr>
                <w:rFonts w:ascii="思源黑体 CN Normal" w:eastAsia="思源黑体 CN Normal" w:hAnsi="思源黑体 CN Normal" w:cs="思源黑体 CN Light" w:hint="eastAsia"/>
                <w:b/>
                <w:i/>
                <w:sz w:val="17"/>
                <w:szCs w:val="17"/>
              </w:rPr>
              <w:t>B</w:t>
            </w:r>
            <w:r>
              <w:rPr>
                <w:rFonts w:ascii="思源黑体 CN Normal" w:eastAsia="思源黑体 CN Normal" w:hAnsi="思源黑体 CN Normal" w:cs="思源黑体 CN Light"/>
                <w:b/>
                <w:i/>
                <w:sz w:val="17"/>
                <w:szCs w:val="17"/>
              </w:rPr>
              <w:t>RCA</w:t>
            </w:r>
            <w:r>
              <w:rPr>
                <w:rFonts w:ascii="思源黑体 CN Normal" w:eastAsia="思源黑体 CN Normal" w:hAnsi="思源黑体 CN Normal" w:cs="思源黑体 CN Light" w:hint="eastAsia"/>
                <w:b/>
                <w:iCs/>
                <w:sz w:val="17"/>
                <w:szCs w:val="17"/>
              </w:rPr>
              <w:t>突变：</w:t>
            </w:r>
          </w:p>
          <w:p w14:paraId="632F93A1" w14:textId="77777777" w:rsidR="000D59EE" w:rsidRPr="00845C04" w:rsidRDefault="000D59EE" w:rsidP="002C6401">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if var.gss.BRCA1 or var.gss.BRCA2%}</w:t>
            </w:r>
          </w:p>
          <w:p w14:paraId="333F812C" w14:textId="77777777" w:rsidR="000D59EE" w:rsidRPr="00845C04" w:rsidRDefault="000D59EE" w:rsidP="002C6401">
            <w:pPr>
              <w:adjustRightInd w:val="0"/>
              <w:snapToGrid w:val="0"/>
              <w:jc w:val="center"/>
              <w:rPr>
                <w:rFonts w:ascii="思源黑体 CN Normal" w:eastAsia="思源黑体 CN Normal" w:hAnsi="思源黑体 CN Normal" w:cs="思源黑体 CN Light"/>
                <w:b/>
                <w:iCs/>
                <w:color w:val="FF0000"/>
                <w:sz w:val="17"/>
                <w:szCs w:val="17"/>
              </w:rPr>
            </w:pPr>
            <w:r w:rsidRPr="00845C04">
              <w:rPr>
                <w:rFonts w:ascii="思源黑体 CN Normal" w:eastAsia="思源黑体 CN Normal" w:hAnsi="思源黑体 CN Normal" w:cs="思源黑体 CN Light" w:hint="eastAsia"/>
                <w:b/>
                <w:iCs/>
                <w:color w:val="FF0000"/>
                <w:sz w:val="17"/>
                <w:szCs w:val="17"/>
              </w:rPr>
              <w:t>阳性</w:t>
            </w:r>
          </w:p>
          <w:p w14:paraId="264B4E3A" w14:textId="77777777" w:rsidR="000D59EE" w:rsidRPr="00845C04" w:rsidRDefault="000D59EE" w:rsidP="002C6401">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else%}</w:t>
            </w:r>
          </w:p>
          <w:p w14:paraId="3204C75C" w14:textId="77777777" w:rsidR="000D59EE" w:rsidRPr="00F64BC5" w:rsidRDefault="000D59EE" w:rsidP="002C6401">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阴性</w:t>
            </w:r>
          </w:p>
          <w:p w14:paraId="7C60E86A" w14:textId="77777777" w:rsidR="000D59EE" w:rsidRDefault="000D59EE" w:rsidP="002C6401">
            <w:pPr>
              <w:adjustRightInd w:val="0"/>
              <w:snapToGrid w:val="0"/>
              <w:jc w:val="center"/>
              <w:rPr>
                <w:rFonts w:ascii="思源黑体 CN Normal" w:eastAsia="思源黑体 CN Normal" w:hAnsi="思源黑体 CN Normal" w:cs="思源黑体 CN Light"/>
                <w:b/>
                <w:i/>
                <w:color w:val="FF0000"/>
                <w:sz w:val="17"/>
                <w:szCs w:val="17"/>
              </w:rPr>
            </w:pPr>
            <w:r w:rsidRPr="00845C04">
              <w:rPr>
                <w:rFonts w:ascii="思源黑体 CN Normal" w:eastAsia="思源黑体 CN Normal" w:hAnsi="思源黑体 CN Normal" w:cs="思源黑体 CN Light"/>
                <w:bCs/>
                <w:iCs/>
                <w:color w:val="000000" w:themeColor="text1"/>
                <w:sz w:val="17"/>
                <w:szCs w:val="17"/>
              </w:rPr>
              <w:t>{%p endif%}</w:t>
            </w:r>
          </w:p>
        </w:tc>
        <w:tc>
          <w:tcPr>
            <w:tcW w:w="1218" w:type="pct"/>
            <w:tcBorders>
              <w:top w:val="dashed" w:sz="4" w:space="0" w:color="BFBF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2CC11C1A" w14:textId="77777777" w:rsidR="000D59EE" w:rsidRDefault="000D59EE" w:rsidP="002C6401">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
                <w:color w:val="000000"/>
                <w:sz w:val="17"/>
                <w:szCs w:val="17"/>
              </w:rPr>
              <w:t>B</w:t>
            </w:r>
            <w:r>
              <w:rPr>
                <w:rFonts w:ascii="思源黑体 CN Normal" w:eastAsia="思源黑体 CN Normal" w:hAnsi="思源黑体 CN Normal" w:cs="思源黑体 CN Light"/>
                <w:b/>
                <w:i/>
                <w:color w:val="000000"/>
                <w:sz w:val="17"/>
                <w:szCs w:val="17"/>
              </w:rPr>
              <w:t>RCA1</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left w:val="dashed" w:sz="4" w:space="0" w:color="BFBFBF" w:themeColor="background1" w:themeShade="BF"/>
              <w:bottom w:val="dashed" w:sz="4" w:space="0" w:color="BFBFBF" w:themeColor="background1" w:themeShade="BF"/>
              <w:right w:val="nil"/>
            </w:tcBorders>
            <w:shd w:val="clear" w:color="auto" w:fill="ECECEC"/>
            <w:vAlign w:val="center"/>
          </w:tcPr>
          <w:p w14:paraId="075FD303"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var.gss.BRCA1%}</w:t>
            </w:r>
          </w:p>
          <w:p w14:paraId="022ECB19"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var.gss.BRCA1%}</w:t>
            </w:r>
          </w:p>
          <w:p w14:paraId="5832299D"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17735A56"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3F5D47BF"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78962E32" w14:textId="77777777" w:rsidR="000D59EE" w:rsidRDefault="000D59EE" w:rsidP="002C6401">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34771CC4" w14:textId="77777777" w:rsidR="000D59EE"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r w:rsidR="000D59EE" w14:paraId="68C8AD24" w14:textId="77777777" w:rsidTr="002C6401">
        <w:trPr>
          <w:trHeight w:val="617"/>
        </w:trPr>
        <w:tc>
          <w:tcPr>
            <w:tcW w:w="837" w:type="pct"/>
            <w:vMerge/>
            <w:tcBorders>
              <w:top w:val="dashed" w:sz="4" w:space="0" w:color="BFBFBF"/>
              <w:left w:val="nil"/>
              <w:bottom w:val="single" w:sz="4" w:space="0" w:color="1E7648"/>
              <w:right w:val="dashed" w:sz="4" w:space="0" w:color="BFBFBF"/>
            </w:tcBorders>
            <w:shd w:val="clear" w:color="auto" w:fill="auto"/>
            <w:vAlign w:val="center"/>
          </w:tcPr>
          <w:p w14:paraId="4093C51F" w14:textId="77777777" w:rsidR="000D59EE" w:rsidRDefault="000D59EE" w:rsidP="002C6401">
            <w:pPr>
              <w:adjustRightInd w:val="0"/>
              <w:snapToGrid w:val="0"/>
              <w:jc w:val="center"/>
              <w:rPr>
                <w:rFonts w:ascii="思源黑体 CN Normal" w:eastAsia="思源黑体 CN Normal" w:hAnsi="思源黑体 CN Normal" w:cs="思源黑体 CN Light"/>
                <w:b/>
                <w:iCs/>
                <w:color w:val="000000"/>
                <w:sz w:val="17"/>
                <w:szCs w:val="17"/>
              </w:rPr>
            </w:pPr>
          </w:p>
        </w:tc>
        <w:tc>
          <w:tcPr>
            <w:tcW w:w="1016" w:type="pct"/>
            <w:vMerge/>
            <w:tcBorders>
              <w:top w:val="dashed" w:sz="4" w:space="0" w:color="BFBFBF"/>
              <w:left w:val="dashed" w:sz="4" w:space="0" w:color="BFBFBF"/>
              <w:bottom w:val="single" w:sz="4" w:space="0" w:color="1E7648"/>
              <w:right w:val="dashed" w:sz="4" w:space="0" w:color="BFBFBF" w:themeColor="background1" w:themeShade="BF"/>
            </w:tcBorders>
            <w:shd w:val="clear" w:color="auto" w:fill="ECECEC"/>
            <w:vAlign w:val="center"/>
          </w:tcPr>
          <w:p w14:paraId="7FFE0190" w14:textId="77777777" w:rsidR="000D59EE" w:rsidRDefault="000D59EE" w:rsidP="002C6401">
            <w:pPr>
              <w:adjustRightInd w:val="0"/>
              <w:snapToGrid w:val="0"/>
              <w:jc w:val="center"/>
              <w:rPr>
                <w:rFonts w:ascii="思源黑体 CN Normal" w:eastAsia="思源黑体 CN Normal" w:hAnsi="思源黑体 CN Normal" w:cs="思源黑体 CN Light"/>
                <w:b/>
                <w:i/>
                <w:color w:val="000000"/>
                <w:sz w:val="17"/>
                <w:szCs w:val="17"/>
              </w:rPr>
            </w:pPr>
          </w:p>
        </w:tc>
        <w:tc>
          <w:tcPr>
            <w:tcW w:w="1218" w:type="pct"/>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4E8EE035" w14:textId="77777777" w:rsidR="000D59EE" w:rsidRDefault="000D59EE" w:rsidP="002C6401">
            <w:pPr>
              <w:adjustRightInd w:val="0"/>
              <w:snapToGrid w:val="0"/>
              <w:jc w:val="center"/>
              <w:rPr>
                <w:rFonts w:ascii="思源黑体 CN Normal" w:eastAsia="思源黑体 CN Normal" w:hAnsi="思源黑体 CN Normal" w:cs="思源黑体 CN Light"/>
                <w:b/>
                <w:i/>
                <w:color w:val="000000"/>
                <w:sz w:val="17"/>
                <w:szCs w:val="17"/>
              </w:rPr>
            </w:pPr>
            <w:r>
              <w:rPr>
                <w:rFonts w:ascii="思源黑体 CN Normal" w:eastAsia="思源黑体 CN Normal" w:hAnsi="思源黑体 CN Normal" w:cs="思源黑体 CN Light"/>
                <w:b/>
                <w:i/>
                <w:color w:val="000000"/>
                <w:sz w:val="17"/>
                <w:szCs w:val="17"/>
              </w:rPr>
              <w:t>BRCA2</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vAlign w:val="center"/>
          </w:tcPr>
          <w:p w14:paraId="5A3C247F"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505114C5"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5196B457"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1D91413A"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68801CD1"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15DE7A76" w14:textId="77777777" w:rsidR="000D59EE" w:rsidRDefault="000D59EE" w:rsidP="002C6401">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130CB000" w14:textId="77777777" w:rsidR="000D59EE"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bl>
    <w:p w14:paraId="20CDBE20" w14:textId="77777777" w:rsidR="000D59EE" w:rsidRPr="000A372E" w:rsidRDefault="000D59EE" w:rsidP="000D59EE">
      <w:pPr>
        <w:adjustRightInd w:val="0"/>
        <w:snapToGrid w:val="0"/>
        <w:spacing w:line="200" w:lineRule="exact"/>
        <w:rPr>
          <w:rFonts w:ascii="思源黑体 CN Normal" w:eastAsia="思源黑体 CN Normal" w:hAnsi="思源黑体 CN Normal"/>
          <w:b/>
          <w:bCs/>
          <w:color w:val="595959"/>
          <w:sz w:val="15"/>
          <w:szCs w:val="15"/>
          <w:highlight w:val="magenta"/>
        </w:rPr>
      </w:pPr>
      <w:r w:rsidRPr="000A372E">
        <w:rPr>
          <w:rFonts w:ascii="思源黑体 CN Normal" w:eastAsia="思源黑体 CN Normal" w:hAnsi="思源黑体 CN Normal" w:hint="eastAsia"/>
          <w:b/>
          <w:bCs/>
          <w:color w:val="595959"/>
          <w:sz w:val="15"/>
          <w:szCs w:val="15"/>
          <w:highlight w:val="magenta"/>
        </w:rPr>
        <w:t>{</w:t>
      </w:r>
      <w:r w:rsidRPr="000A372E">
        <w:rPr>
          <w:rFonts w:ascii="思源黑体 CN Normal" w:eastAsia="思源黑体 CN Normal" w:hAnsi="思源黑体 CN Normal"/>
          <w:b/>
          <w:bCs/>
          <w:color w:val="595959"/>
          <w:sz w:val="15"/>
          <w:szCs w:val="15"/>
          <w:highlight w:val="magenta"/>
        </w:rPr>
        <w:t>%p endif%}</w:t>
      </w:r>
    </w:p>
    <w:p w14:paraId="100383AE" w14:textId="77777777" w:rsidR="000D59EE" w:rsidRPr="000A372E" w:rsidRDefault="000D59EE" w:rsidP="000D59EE">
      <w:pPr>
        <w:adjustRightInd w:val="0"/>
        <w:snapToGrid w:val="0"/>
        <w:spacing w:line="200" w:lineRule="exact"/>
        <w:rPr>
          <w:rFonts w:ascii="思源黑体 CN Normal" w:eastAsia="思源黑体 CN Normal" w:hAnsi="思源黑体 CN Normal"/>
          <w:b/>
          <w:bCs/>
          <w:color w:val="595959"/>
          <w:sz w:val="15"/>
          <w:szCs w:val="15"/>
          <w:highlight w:val="cyan"/>
        </w:rPr>
      </w:pPr>
      <w:r w:rsidRPr="000A372E">
        <w:rPr>
          <w:rFonts w:ascii="思源黑体 CN Normal" w:eastAsia="思源黑体 CN Normal" w:hAnsi="思源黑体 CN Normal" w:hint="eastAsia"/>
          <w:b/>
          <w:bCs/>
          <w:color w:val="595959"/>
          <w:sz w:val="15"/>
          <w:szCs w:val="15"/>
          <w:highlight w:val="cyan"/>
        </w:rPr>
        <w:t>{</w:t>
      </w:r>
      <w:r w:rsidRPr="000A372E">
        <w:rPr>
          <w:rFonts w:ascii="思源黑体 CN Normal" w:eastAsia="思源黑体 CN Normal" w:hAnsi="思源黑体 CN Normal"/>
          <w:b/>
          <w:bCs/>
          <w:color w:val="595959"/>
          <w:sz w:val="15"/>
          <w:szCs w:val="15"/>
          <w:highlight w:val="cyan"/>
        </w:rPr>
        <w:t>%p else%}</w:t>
      </w:r>
    </w:p>
    <w:tbl>
      <w:tblPr>
        <w:tblW w:w="5000" w:type="pct"/>
        <w:tblBorders>
          <w:top w:val="single" w:sz="4" w:space="0" w:color="16A085"/>
          <w:bottom w:val="single" w:sz="4" w:space="0" w:color="16A085"/>
          <w:insideV w:val="dashed" w:sz="4" w:space="0" w:color="BFBFBF"/>
        </w:tblBorders>
        <w:tblLayout w:type="fixed"/>
        <w:tblLook w:val="04A0" w:firstRow="1" w:lastRow="0" w:firstColumn="1" w:lastColumn="0" w:noHBand="0" w:noVBand="1"/>
      </w:tblPr>
      <w:tblGrid>
        <w:gridCol w:w="1731"/>
        <w:gridCol w:w="2100"/>
        <w:gridCol w:w="2518"/>
        <w:gridCol w:w="3988"/>
      </w:tblGrid>
      <w:tr w:rsidR="000D59EE" w14:paraId="11F8CBBE" w14:textId="77777777" w:rsidTr="002C6401">
        <w:trPr>
          <w:trHeight w:val="454"/>
        </w:trPr>
        <w:tc>
          <w:tcPr>
            <w:tcW w:w="837" w:type="pct"/>
            <w:tcBorders>
              <w:top w:val="single" w:sz="4" w:space="0" w:color="FFFFFF"/>
              <w:left w:val="nil"/>
              <w:bottom w:val="nil"/>
              <w:right w:val="single" w:sz="4" w:space="0" w:color="FFFFFF"/>
            </w:tcBorders>
            <w:shd w:val="clear" w:color="auto" w:fill="1E7648"/>
            <w:vAlign w:val="center"/>
          </w:tcPr>
          <w:p w14:paraId="331436C5" w14:textId="77777777" w:rsidR="000D59EE" w:rsidRDefault="000D59EE" w:rsidP="002C6401">
            <w:pPr>
              <w:adjustRightInd w:val="0"/>
              <w:snapToGrid w:val="0"/>
              <w:jc w:val="center"/>
              <w:rPr>
                <w:rFonts w:ascii="思源黑体 CN Normal" w:eastAsia="思源黑体 CN Normal" w:hAnsi="思源黑体 CN Normal" w:cs="思源黑体 CN Light"/>
                <w:b/>
                <w:bCs/>
                <w:iCs/>
                <w:color w:val="FF0000"/>
                <w:sz w:val="18"/>
                <w:szCs w:val="18"/>
              </w:rPr>
            </w:pPr>
            <w:r>
              <w:rPr>
                <w:rFonts w:ascii="思源黑体 CN Bold" w:eastAsia="思源黑体 CN Bold" w:hAnsi="思源黑体 CN Bold" w:hint="eastAsia"/>
                <w:b/>
                <w:bCs/>
                <w:color w:val="FFFFFF"/>
                <w:sz w:val="18"/>
                <w:szCs w:val="18"/>
              </w:rPr>
              <w:t>H</w:t>
            </w:r>
            <w:r>
              <w:rPr>
                <w:rFonts w:ascii="思源黑体 CN Bold" w:eastAsia="思源黑体 CN Bold" w:hAnsi="思源黑体 CN Bold"/>
                <w:b/>
                <w:bCs/>
                <w:color w:val="FFFFFF"/>
                <w:sz w:val="18"/>
                <w:szCs w:val="18"/>
              </w:rPr>
              <w:t>RD</w:t>
            </w:r>
            <w:r>
              <w:rPr>
                <w:rFonts w:ascii="思源黑体 CN Bold" w:eastAsia="思源黑体 CN Bold" w:hAnsi="思源黑体 CN Bold" w:hint="eastAsia"/>
                <w:b/>
                <w:bCs/>
                <w:color w:val="FFFFFF"/>
                <w:sz w:val="18"/>
                <w:szCs w:val="18"/>
              </w:rPr>
              <w:t>状态</w:t>
            </w:r>
          </w:p>
        </w:tc>
        <w:tc>
          <w:tcPr>
            <w:tcW w:w="4163" w:type="pct"/>
            <w:gridSpan w:val="3"/>
            <w:tcBorders>
              <w:top w:val="single" w:sz="4" w:space="0" w:color="FFFFFF"/>
              <w:left w:val="single" w:sz="4" w:space="0" w:color="FFFFFF"/>
              <w:bottom w:val="nil"/>
              <w:right w:val="single" w:sz="4" w:space="0" w:color="FFFFFF"/>
            </w:tcBorders>
            <w:shd w:val="clear" w:color="auto" w:fill="1E7648"/>
            <w:vAlign w:val="center"/>
          </w:tcPr>
          <w:p w14:paraId="2985ED99" w14:textId="77777777" w:rsidR="000D59EE" w:rsidRDefault="000D59EE" w:rsidP="002C6401">
            <w:pPr>
              <w:adjustRightInd w:val="0"/>
              <w:snapToGrid w:val="0"/>
              <w:jc w:val="center"/>
              <w:rPr>
                <w:rFonts w:ascii="思源黑体 CN Normal" w:eastAsia="思源黑体 CN Normal" w:hAnsi="思源黑体 CN Normal" w:cs="思源黑体 CN Light"/>
                <w:b/>
                <w:bCs/>
                <w:sz w:val="18"/>
                <w:szCs w:val="18"/>
              </w:rPr>
            </w:pPr>
            <w:r>
              <w:rPr>
                <w:rFonts w:ascii="思源黑体 CN Bold" w:eastAsia="思源黑体 CN Bold" w:hAnsi="思源黑体 CN Bold" w:hint="eastAsia"/>
                <w:b/>
                <w:bCs/>
                <w:color w:val="FFFFFF"/>
                <w:sz w:val="18"/>
                <w:szCs w:val="18"/>
              </w:rPr>
              <w:t>检测项及结果</w:t>
            </w:r>
          </w:p>
        </w:tc>
      </w:tr>
      <w:tr w:rsidR="000D59EE" w14:paraId="6C09CA33" w14:textId="77777777" w:rsidTr="002C6401">
        <w:trPr>
          <w:trHeight w:val="567"/>
        </w:trPr>
        <w:tc>
          <w:tcPr>
            <w:tcW w:w="837" w:type="pct"/>
            <w:vMerge w:val="restart"/>
            <w:tcBorders>
              <w:top w:val="nil"/>
              <w:left w:val="nil"/>
              <w:bottom w:val="dashed" w:sz="4" w:space="0" w:color="BFBFBF"/>
              <w:right w:val="dashed" w:sz="4" w:space="0" w:color="BFBFBF"/>
            </w:tcBorders>
            <w:shd w:val="clear" w:color="auto" w:fill="auto"/>
            <w:vAlign w:val="center"/>
          </w:tcPr>
          <w:p w14:paraId="10AD049A" w14:textId="77777777" w:rsidR="000D59EE" w:rsidRPr="00E0664C" w:rsidRDefault="000D59EE" w:rsidP="002C6401">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if var.gss.BRCA1 or var.gss.BRCA2%}</w:t>
            </w:r>
          </w:p>
          <w:p w14:paraId="589653D9" w14:textId="77777777" w:rsidR="000D59EE" w:rsidRPr="00E0664C" w:rsidRDefault="000D59EE" w:rsidP="002C6401">
            <w:pPr>
              <w:adjustRightInd w:val="0"/>
              <w:snapToGrid w:val="0"/>
              <w:jc w:val="center"/>
              <w:rPr>
                <w:rFonts w:ascii="思源黑体 CN Normal" w:eastAsia="思源黑体 CN Normal" w:hAnsi="思源黑体 CN Normal" w:cs="思源黑体 CN Light"/>
                <w:b/>
                <w:iCs/>
                <w:color w:val="FF0000"/>
                <w:sz w:val="17"/>
                <w:szCs w:val="17"/>
              </w:rPr>
            </w:pPr>
            <w:r w:rsidRPr="00E0664C">
              <w:rPr>
                <w:rFonts w:ascii="思源黑体 CN Normal" w:eastAsia="思源黑体 CN Normal" w:hAnsi="思源黑体 CN Normal" w:cs="思源黑体 CN Light" w:hint="eastAsia"/>
                <w:b/>
                <w:iCs/>
                <w:color w:val="FF0000"/>
                <w:sz w:val="17"/>
                <w:szCs w:val="17"/>
              </w:rPr>
              <w:t>HRD阳性</w:t>
            </w:r>
          </w:p>
          <w:p w14:paraId="1A1B85C0" w14:textId="77777777" w:rsidR="000D59EE" w:rsidRPr="00E0664C" w:rsidRDefault="000D59EE" w:rsidP="002C6401">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else%}</w:t>
            </w:r>
          </w:p>
          <w:p w14:paraId="2CE6C907" w14:textId="77777777" w:rsidR="000D59EE" w:rsidRPr="00E0664C" w:rsidRDefault="000D59EE" w:rsidP="002C6401">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if var.gss.gss.gsscore|float &gt;= 50%}</w:t>
            </w:r>
          </w:p>
          <w:p w14:paraId="2CBAE6D0" w14:textId="77777777" w:rsidR="000D59EE" w:rsidRPr="00061D02" w:rsidRDefault="000D59EE" w:rsidP="002C6401">
            <w:pPr>
              <w:adjustRightInd w:val="0"/>
              <w:snapToGrid w:val="0"/>
              <w:jc w:val="center"/>
              <w:rPr>
                <w:rFonts w:ascii="思源黑体 CN Normal" w:eastAsia="思源黑体 CN Normal" w:hAnsi="思源黑体 CN Normal" w:cs="思源黑体 CN Light"/>
                <w:b/>
                <w:iCs/>
                <w:color w:val="FF0000"/>
                <w:sz w:val="17"/>
                <w:szCs w:val="17"/>
              </w:rPr>
            </w:pPr>
            <w:r w:rsidRPr="00061D02">
              <w:rPr>
                <w:rFonts w:ascii="思源黑体 CN Normal" w:eastAsia="思源黑体 CN Normal" w:hAnsi="思源黑体 CN Normal" w:cs="思源黑体 CN Light" w:hint="eastAsia"/>
                <w:b/>
                <w:iCs/>
                <w:color w:val="FF0000"/>
                <w:sz w:val="17"/>
                <w:szCs w:val="17"/>
              </w:rPr>
              <w:t>HRD阳性</w:t>
            </w:r>
            <w:r>
              <w:rPr>
                <w:rFonts w:ascii="思源黑体 CN Normal" w:eastAsia="思源黑体 CN Normal" w:hAnsi="思源黑体 CN Normal" w:cs="思源黑体 CN Light" w:hint="eastAsia"/>
                <w:b/>
                <w:iCs/>
                <w:color w:val="FF0000"/>
                <w:sz w:val="17"/>
                <w:szCs w:val="17"/>
              </w:rPr>
              <w:t>，</w:t>
            </w:r>
            <w:r w:rsidRPr="005638FD">
              <w:rPr>
                <w:rFonts w:ascii="思源黑体 CN Normal" w:eastAsia="思源黑体 CN Normal" w:hAnsi="思源黑体 CN Normal" w:cs="思源黑体 CN Light" w:hint="eastAsia"/>
                <w:b/>
                <w:iCs/>
                <w:color w:val="FF0000"/>
                <w:sz w:val="17"/>
                <w:szCs w:val="17"/>
              </w:rPr>
              <w:t>需结合肿瘤细胞含量判定</w:t>
            </w:r>
          </w:p>
          <w:p w14:paraId="1935882A" w14:textId="77777777" w:rsidR="000D59EE" w:rsidRPr="00E0664C" w:rsidRDefault="000D59EE" w:rsidP="002C6401">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else%}</w:t>
            </w:r>
          </w:p>
          <w:p w14:paraId="35B57B7D" w14:textId="77777777" w:rsidR="000D59EE" w:rsidRPr="00F64BC5" w:rsidRDefault="000D59EE" w:rsidP="002C6401">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HRD阴性</w:t>
            </w:r>
            <w:r>
              <w:rPr>
                <w:rFonts w:ascii="思源黑体 CN Normal" w:eastAsia="思源黑体 CN Normal" w:hAnsi="思源黑体 CN Normal" w:cs="思源黑体 CN Light" w:hint="eastAsia"/>
                <w:b/>
                <w:iCs/>
                <w:color w:val="000000" w:themeColor="text1"/>
                <w:sz w:val="17"/>
                <w:szCs w:val="17"/>
              </w:rPr>
              <w:t>，</w:t>
            </w:r>
            <w:r w:rsidRPr="00696D57">
              <w:rPr>
                <w:rFonts w:ascii="思源黑体 CN Normal" w:eastAsia="思源黑体 CN Normal" w:hAnsi="思源黑体 CN Normal" w:cs="思源黑体 CN Light" w:hint="eastAsia"/>
                <w:b/>
                <w:iCs/>
                <w:color w:val="000000" w:themeColor="text1"/>
                <w:sz w:val="17"/>
                <w:szCs w:val="17"/>
              </w:rPr>
              <w:t>需结合肿瘤细胞含量判定</w:t>
            </w:r>
          </w:p>
          <w:p w14:paraId="0E4F4826" w14:textId="77777777" w:rsidR="000D59EE" w:rsidRPr="00E0664C" w:rsidRDefault="000D59EE" w:rsidP="002C6401">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endif%}</w:t>
            </w:r>
          </w:p>
          <w:p w14:paraId="128F9633" w14:textId="77777777" w:rsidR="000D59EE" w:rsidRPr="00F357D3" w:rsidRDefault="000D59EE" w:rsidP="002C6401">
            <w:pPr>
              <w:adjustRightInd w:val="0"/>
              <w:snapToGrid w:val="0"/>
              <w:jc w:val="center"/>
              <w:rPr>
                <w:rFonts w:ascii="思源黑体 CN Bold" w:eastAsia="思源黑体 CN Bold" w:hAnsi="思源黑体 CN Bold"/>
                <w:b/>
                <w:bCs/>
                <w:color w:val="1E7648"/>
                <w:szCs w:val="21"/>
              </w:rPr>
            </w:pPr>
            <w:r w:rsidRPr="00E0664C">
              <w:rPr>
                <w:rFonts w:ascii="思源黑体 CN Normal" w:eastAsia="思源黑体 CN Normal" w:hAnsi="思源黑体 CN Normal" w:cs="思源黑体 CN Light"/>
                <w:bCs/>
                <w:iCs/>
                <w:color w:val="000000" w:themeColor="text1"/>
                <w:sz w:val="17"/>
                <w:szCs w:val="17"/>
              </w:rPr>
              <w:t>{%p endif%}</w:t>
            </w:r>
          </w:p>
        </w:tc>
        <w:tc>
          <w:tcPr>
            <w:tcW w:w="1016" w:type="pct"/>
            <w:tcBorders>
              <w:top w:val="nil"/>
              <w:left w:val="dashed" w:sz="4" w:space="0" w:color="BFBFBF"/>
              <w:bottom w:val="dashed" w:sz="4" w:space="0" w:color="BFBFBF"/>
              <w:right w:val="dashed" w:sz="4" w:space="0" w:color="BFBFBF"/>
            </w:tcBorders>
            <w:shd w:val="clear" w:color="auto" w:fill="auto"/>
            <w:vAlign w:val="center"/>
          </w:tcPr>
          <w:p w14:paraId="2981E571" w14:textId="77777777" w:rsidR="000D59EE" w:rsidRDefault="000D59EE" w:rsidP="002C6401">
            <w:pPr>
              <w:adjustRightInd w:val="0"/>
              <w:snapToGrid w:val="0"/>
              <w:jc w:val="center"/>
              <w:rPr>
                <w:rFonts w:ascii="思源黑体 CN Normal" w:eastAsia="思源黑体 CN Normal" w:hAnsi="思源黑体 CN Normal" w:cs="思源黑体 CN Light"/>
                <w:b/>
                <w:iCs/>
                <w:sz w:val="17"/>
                <w:szCs w:val="17"/>
              </w:rPr>
            </w:pPr>
            <w:r>
              <w:rPr>
                <w:rFonts w:ascii="思源黑体 CN Normal" w:eastAsia="思源黑体 CN Normal" w:hAnsi="思源黑体 CN Normal" w:cs="思源黑体 CN Light" w:hint="eastAsia"/>
                <w:b/>
                <w:iCs/>
                <w:sz w:val="17"/>
                <w:szCs w:val="17"/>
              </w:rPr>
              <w:t>H</w:t>
            </w:r>
            <w:r>
              <w:rPr>
                <w:rFonts w:ascii="思源黑体 CN Normal" w:eastAsia="思源黑体 CN Normal" w:hAnsi="思源黑体 CN Normal" w:cs="思源黑体 CN Light"/>
                <w:b/>
                <w:iCs/>
                <w:sz w:val="17"/>
                <w:szCs w:val="17"/>
              </w:rPr>
              <w:t>RD</w:t>
            </w:r>
            <w:r>
              <w:rPr>
                <w:rFonts w:ascii="思源黑体 CN Normal" w:eastAsia="思源黑体 CN Normal" w:hAnsi="思源黑体 CN Normal" w:cs="思源黑体 CN Light" w:hint="eastAsia"/>
                <w:b/>
                <w:iCs/>
                <w:sz w:val="17"/>
                <w:szCs w:val="17"/>
              </w:rPr>
              <w:t>评分：</w:t>
            </w:r>
          </w:p>
          <w:p w14:paraId="774BDB64" w14:textId="77777777" w:rsidR="000D59EE" w:rsidRDefault="000D59EE" w:rsidP="002C6401">
            <w:pPr>
              <w:adjustRightInd w:val="0"/>
              <w:snapToGrid w:val="0"/>
              <w:jc w:val="center"/>
              <w:rPr>
                <w:rFonts w:ascii="思源黑体 CN Normal" w:eastAsia="思源黑体 CN Normal" w:hAnsi="思源黑体 CN Normal" w:cs="思源黑体 CN Light"/>
                <w:b/>
                <w:iCs/>
                <w:sz w:val="17"/>
                <w:szCs w:val="17"/>
              </w:rPr>
            </w:pPr>
            <w:r w:rsidRPr="00E0664C">
              <w:rPr>
                <w:rFonts w:ascii="思源黑体 CN Normal" w:eastAsia="思源黑体 CN Normal" w:hAnsi="思源黑体 CN Normal" w:cs="思源黑体 CN Light"/>
                <w:b/>
                <w:iCs/>
                <w:sz w:val="17"/>
                <w:szCs w:val="17"/>
              </w:rPr>
              <w:t>{%p if var.gss.gss.gsscore|float &gt;= 50%}</w:t>
            </w:r>
          </w:p>
          <w:p w14:paraId="342C8623" w14:textId="77777777" w:rsidR="000D59EE" w:rsidRDefault="000D59EE" w:rsidP="002C6401">
            <w:pPr>
              <w:adjustRightInd w:val="0"/>
              <w:snapToGrid w:val="0"/>
              <w:jc w:val="center"/>
              <w:rPr>
                <w:rFonts w:ascii="思源黑体 CN Normal" w:eastAsia="思源黑体 CN Normal" w:hAnsi="思源黑体 CN Normal" w:cs="思源黑体 CN Light"/>
                <w:b/>
                <w:iCs/>
                <w:color w:val="FF0000"/>
                <w:sz w:val="17"/>
                <w:szCs w:val="17"/>
              </w:rPr>
            </w:pPr>
            <w:r>
              <w:rPr>
                <w:rFonts w:ascii="思源黑体 CN Normal" w:eastAsia="思源黑体 CN Normal" w:hAnsi="思源黑体 CN Normal" w:cs="思源黑体 CN Light" w:hint="eastAsia"/>
                <w:b/>
                <w:iCs/>
                <w:color w:val="FF0000"/>
                <w:sz w:val="17"/>
                <w:szCs w:val="17"/>
              </w:rPr>
              <w:t>阳性，</w:t>
            </w:r>
            <w:r w:rsidRPr="005638FD">
              <w:rPr>
                <w:rFonts w:ascii="思源黑体 CN Normal" w:eastAsia="思源黑体 CN Normal" w:hAnsi="思源黑体 CN Normal" w:cs="思源黑体 CN Light" w:hint="eastAsia"/>
                <w:b/>
                <w:iCs/>
                <w:color w:val="FF0000"/>
                <w:sz w:val="17"/>
                <w:szCs w:val="17"/>
              </w:rPr>
              <w:t>需结合肿瘤细胞含量判定</w:t>
            </w:r>
          </w:p>
          <w:p w14:paraId="2B22BB77" w14:textId="77777777" w:rsidR="000D59EE" w:rsidRPr="00E0664C" w:rsidRDefault="000D59EE" w:rsidP="002C6401">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hint="eastAsia"/>
                <w:bCs/>
                <w:iCs/>
                <w:color w:val="000000" w:themeColor="text1"/>
                <w:sz w:val="17"/>
                <w:szCs w:val="17"/>
              </w:rPr>
              <w:t>{%p</w:t>
            </w:r>
            <w:r w:rsidRPr="00E0664C">
              <w:rPr>
                <w:rFonts w:ascii="思源黑体 CN Normal" w:eastAsia="思源黑体 CN Normal" w:hAnsi="思源黑体 CN Normal" w:cs="思源黑体 CN Light"/>
                <w:bCs/>
                <w:iCs/>
                <w:color w:val="000000" w:themeColor="text1"/>
                <w:sz w:val="17"/>
                <w:szCs w:val="17"/>
              </w:rPr>
              <w:t xml:space="preserve"> else</w:t>
            </w:r>
            <w:r w:rsidRPr="00E0664C">
              <w:rPr>
                <w:rFonts w:ascii="思源黑体 CN Normal" w:eastAsia="思源黑体 CN Normal" w:hAnsi="思源黑体 CN Normal" w:cs="思源黑体 CN Light" w:hint="eastAsia"/>
                <w:bCs/>
                <w:iCs/>
                <w:color w:val="000000" w:themeColor="text1"/>
                <w:sz w:val="17"/>
                <w:szCs w:val="17"/>
              </w:rPr>
              <w:t>%}</w:t>
            </w:r>
          </w:p>
          <w:p w14:paraId="6E7E9A65" w14:textId="77777777" w:rsidR="000D59EE" w:rsidRPr="00F64BC5" w:rsidRDefault="000D59EE" w:rsidP="002C6401">
            <w:pPr>
              <w:adjustRightInd w:val="0"/>
              <w:snapToGrid w:val="0"/>
              <w:jc w:val="center"/>
              <w:rPr>
                <w:rFonts w:ascii="思源黑体 CN Normal" w:eastAsia="思源黑体 CN Normal" w:hAnsi="思源黑体 CN Normal" w:cs="思源黑体 CN Light"/>
                <w:b/>
                <w:iCs/>
                <w:color w:val="000000"/>
                <w:sz w:val="17"/>
                <w:szCs w:val="17"/>
              </w:rPr>
            </w:pPr>
            <w:r w:rsidRPr="00F64BC5">
              <w:rPr>
                <w:rFonts w:ascii="思源黑体 CN Normal" w:eastAsia="思源黑体 CN Normal" w:hAnsi="思源黑体 CN Normal" w:cs="思源黑体 CN Light" w:hint="eastAsia"/>
                <w:b/>
                <w:iCs/>
                <w:color w:val="000000"/>
                <w:sz w:val="17"/>
                <w:szCs w:val="17"/>
              </w:rPr>
              <w:t>阴性</w:t>
            </w:r>
            <w:r>
              <w:rPr>
                <w:rFonts w:ascii="思源黑体 CN Normal" w:eastAsia="思源黑体 CN Normal" w:hAnsi="思源黑体 CN Normal" w:cs="思源黑体 CN Light" w:hint="eastAsia"/>
                <w:b/>
                <w:iCs/>
                <w:color w:val="000000" w:themeColor="text1"/>
                <w:sz w:val="17"/>
                <w:szCs w:val="17"/>
              </w:rPr>
              <w:t>，</w:t>
            </w:r>
            <w:r w:rsidRPr="00696D57">
              <w:rPr>
                <w:rFonts w:ascii="思源黑体 CN Normal" w:eastAsia="思源黑体 CN Normal" w:hAnsi="思源黑体 CN Normal" w:cs="思源黑体 CN Light" w:hint="eastAsia"/>
                <w:b/>
                <w:iCs/>
                <w:color w:val="000000" w:themeColor="text1"/>
                <w:sz w:val="17"/>
                <w:szCs w:val="17"/>
              </w:rPr>
              <w:t>需结合肿瘤细胞含量判定</w:t>
            </w:r>
          </w:p>
          <w:p w14:paraId="09F6108D" w14:textId="77777777" w:rsidR="000D59EE" w:rsidRDefault="000D59EE" w:rsidP="002C6401">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Cs/>
                <w:color w:val="000000"/>
                <w:sz w:val="17"/>
                <w:szCs w:val="17"/>
              </w:rPr>
              <w:t>{%p</w:t>
            </w:r>
            <w:r>
              <w:rPr>
                <w:rFonts w:ascii="思源黑体 CN Normal" w:eastAsia="思源黑体 CN Normal" w:hAnsi="思源黑体 CN Normal" w:cs="思源黑体 CN Light"/>
                <w:b/>
                <w:iCs/>
                <w:color w:val="000000"/>
                <w:sz w:val="17"/>
                <w:szCs w:val="17"/>
              </w:rPr>
              <w:t xml:space="preserve"> endif</w:t>
            </w:r>
            <w:r>
              <w:rPr>
                <w:rFonts w:ascii="思源黑体 CN Normal" w:eastAsia="思源黑体 CN Normal" w:hAnsi="思源黑体 CN Normal" w:cs="思源黑体 CN Light" w:hint="eastAsia"/>
                <w:b/>
                <w:iCs/>
                <w:color w:val="000000"/>
                <w:sz w:val="17"/>
                <w:szCs w:val="17"/>
              </w:rPr>
              <w:t>%}</w:t>
            </w:r>
          </w:p>
        </w:tc>
        <w:tc>
          <w:tcPr>
            <w:tcW w:w="1218" w:type="pct"/>
            <w:tcBorders>
              <w:top w:val="nil"/>
              <w:left w:val="dashed" w:sz="4" w:space="0" w:color="BFBFBF"/>
              <w:bottom w:val="dashed" w:sz="4" w:space="0" w:color="BFBFBF"/>
              <w:right w:val="dashed" w:sz="4" w:space="0" w:color="BFBFBF"/>
            </w:tcBorders>
            <w:shd w:val="clear" w:color="auto" w:fill="auto"/>
            <w:vAlign w:val="center"/>
          </w:tcPr>
          <w:p w14:paraId="3FE5AE70" w14:textId="77777777" w:rsidR="000D59EE" w:rsidRDefault="000D59EE" w:rsidP="002C6401">
            <w:pPr>
              <w:adjustRightInd w:val="0"/>
              <w:snapToGrid w:val="0"/>
              <w:jc w:val="center"/>
              <w:rPr>
                <w:rFonts w:ascii="思源黑体 CN Normal" w:eastAsia="思源黑体 CN Normal" w:hAnsi="思源黑体 CN Normal" w:cs="思源黑体 CN Light"/>
                <w:bCs/>
                <w:iCs/>
                <w:color w:val="000000"/>
                <w:sz w:val="17"/>
                <w:szCs w:val="17"/>
              </w:rPr>
            </w:pPr>
            <w:r w:rsidRPr="00A01C2E">
              <w:rPr>
                <w:rFonts w:ascii="思源黑体 CN Normal" w:eastAsia="思源黑体 CN Normal" w:hAnsi="思源黑体 CN Normal" w:cs="思源黑体 CN Light" w:hint="eastAsia"/>
                <w:b/>
                <w:iCs/>
                <w:sz w:val="17"/>
                <w:szCs w:val="17"/>
              </w:rPr>
              <w:t>GSS</w:t>
            </w:r>
          </w:p>
        </w:tc>
        <w:tc>
          <w:tcPr>
            <w:tcW w:w="1929" w:type="pct"/>
            <w:tcBorders>
              <w:top w:val="nil"/>
              <w:left w:val="dashed" w:sz="4" w:space="0" w:color="BFBFBF"/>
              <w:bottom w:val="dashed" w:sz="4" w:space="0" w:color="BFBFBF"/>
              <w:right w:val="nil"/>
            </w:tcBorders>
            <w:shd w:val="clear" w:color="auto" w:fill="auto"/>
            <w:vAlign w:val="center"/>
          </w:tcPr>
          <w:p w14:paraId="6961E7E2" w14:textId="77777777" w:rsidR="000D59EE" w:rsidRDefault="000D59EE" w:rsidP="002C6401">
            <w:pPr>
              <w:adjustRightInd w:val="0"/>
              <w:snapToGrid w:val="0"/>
              <w:jc w:val="center"/>
              <w:rPr>
                <w:rFonts w:ascii="思源黑体 CN Normal" w:eastAsia="思源黑体 CN Normal" w:hAnsi="思源黑体 CN Normal" w:cs="思源黑体 CN Light"/>
                <w:bCs/>
                <w:iCs/>
                <w:color w:val="000000"/>
                <w:sz w:val="17"/>
                <w:szCs w:val="17"/>
              </w:rPr>
            </w:pPr>
            <w:r w:rsidRPr="00E935DB">
              <w:rPr>
                <w:rFonts w:ascii="思源黑体 CN Normal" w:eastAsia="思源黑体 CN Normal" w:hAnsi="思源黑体 CN Normal" w:cs="思源黑体 CN Light"/>
                <w:bCs/>
                <w:iCs/>
                <w:color w:val="000000"/>
                <w:sz w:val="17"/>
                <w:szCs w:val="17"/>
              </w:rPr>
              <w:t>{{var.gss.gss.gsscore}}</w:t>
            </w:r>
            <w:r>
              <w:rPr>
                <w:rFonts w:ascii="思源黑体 CN Normal" w:eastAsia="思源黑体 CN Normal" w:hAnsi="思源黑体 CN Normal" w:cs="思源黑体 CN Light" w:hint="eastAsia"/>
                <w:bCs/>
                <w:iCs/>
                <w:color w:val="000000"/>
                <w:sz w:val="17"/>
                <w:szCs w:val="17"/>
              </w:rPr>
              <w:t>，需结合肿瘤细胞含量判定</w:t>
            </w:r>
          </w:p>
        </w:tc>
      </w:tr>
      <w:tr w:rsidR="000D59EE" w14:paraId="6231FA92" w14:textId="77777777" w:rsidTr="002C6401">
        <w:trPr>
          <w:trHeight w:val="617"/>
        </w:trPr>
        <w:tc>
          <w:tcPr>
            <w:tcW w:w="837" w:type="pct"/>
            <w:vMerge/>
            <w:tcBorders>
              <w:top w:val="dashed" w:sz="4" w:space="0" w:color="BFBFBF"/>
              <w:left w:val="nil"/>
              <w:bottom w:val="dashed" w:sz="4" w:space="0" w:color="BFBFBF"/>
              <w:right w:val="dashed" w:sz="4" w:space="0" w:color="BFBFBF"/>
            </w:tcBorders>
            <w:shd w:val="clear" w:color="auto" w:fill="ECECEC"/>
            <w:vAlign w:val="center"/>
          </w:tcPr>
          <w:p w14:paraId="4E9F0575" w14:textId="77777777" w:rsidR="000D59EE" w:rsidRDefault="000D59EE" w:rsidP="002C6401">
            <w:pPr>
              <w:adjustRightInd w:val="0"/>
              <w:snapToGrid w:val="0"/>
              <w:jc w:val="center"/>
              <w:rPr>
                <w:rFonts w:ascii="思源黑体 CN Normal" w:eastAsia="思源黑体 CN Normal" w:hAnsi="思源黑体 CN Normal" w:cs="思源黑体 CN Light"/>
                <w:b/>
                <w:iCs/>
                <w:color w:val="000000"/>
                <w:sz w:val="17"/>
                <w:szCs w:val="17"/>
              </w:rPr>
            </w:pPr>
          </w:p>
        </w:tc>
        <w:tc>
          <w:tcPr>
            <w:tcW w:w="1016" w:type="pct"/>
            <w:vMerge w:val="restart"/>
            <w:tcBorders>
              <w:top w:val="dashed" w:sz="4" w:space="0" w:color="BFBFBF"/>
              <w:left w:val="dashed" w:sz="4" w:space="0" w:color="BFBFBF"/>
              <w:bottom w:val="dashed" w:sz="4" w:space="0" w:color="BFBFBF"/>
              <w:right w:val="dashed" w:sz="4" w:space="0" w:color="BFBFBF" w:themeColor="background1" w:themeShade="BF"/>
            </w:tcBorders>
            <w:shd w:val="clear" w:color="auto" w:fill="ECECEC"/>
            <w:vAlign w:val="center"/>
          </w:tcPr>
          <w:p w14:paraId="45A127F4" w14:textId="77777777" w:rsidR="000D59EE" w:rsidRDefault="000D59EE" w:rsidP="002C6401">
            <w:pPr>
              <w:adjustRightInd w:val="0"/>
              <w:snapToGrid w:val="0"/>
              <w:jc w:val="center"/>
              <w:rPr>
                <w:rFonts w:ascii="思源黑体 CN Normal" w:eastAsia="思源黑体 CN Normal" w:hAnsi="思源黑体 CN Normal" w:cs="思源黑体 CN Light"/>
                <w:b/>
                <w:iCs/>
                <w:sz w:val="17"/>
                <w:szCs w:val="17"/>
              </w:rPr>
            </w:pPr>
            <w:r>
              <w:rPr>
                <w:rFonts w:ascii="思源黑体 CN Normal" w:eastAsia="思源黑体 CN Normal" w:hAnsi="思源黑体 CN Normal" w:cs="思源黑体 CN Light" w:hint="eastAsia"/>
                <w:b/>
                <w:i/>
                <w:sz w:val="17"/>
                <w:szCs w:val="17"/>
              </w:rPr>
              <w:t>B</w:t>
            </w:r>
            <w:r>
              <w:rPr>
                <w:rFonts w:ascii="思源黑体 CN Normal" w:eastAsia="思源黑体 CN Normal" w:hAnsi="思源黑体 CN Normal" w:cs="思源黑体 CN Light"/>
                <w:b/>
                <w:i/>
                <w:sz w:val="17"/>
                <w:szCs w:val="17"/>
              </w:rPr>
              <w:t>RCA</w:t>
            </w:r>
            <w:r>
              <w:rPr>
                <w:rFonts w:ascii="思源黑体 CN Normal" w:eastAsia="思源黑体 CN Normal" w:hAnsi="思源黑体 CN Normal" w:cs="思源黑体 CN Light" w:hint="eastAsia"/>
                <w:b/>
                <w:iCs/>
                <w:sz w:val="17"/>
                <w:szCs w:val="17"/>
              </w:rPr>
              <w:t>突变：</w:t>
            </w:r>
          </w:p>
          <w:p w14:paraId="52869C4C" w14:textId="77777777" w:rsidR="000D59EE" w:rsidRPr="00845C04" w:rsidRDefault="000D59EE" w:rsidP="002C6401">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if var.gss.BRCA1 or var.gss.BRCA2%}</w:t>
            </w:r>
          </w:p>
          <w:p w14:paraId="1126F597" w14:textId="77777777" w:rsidR="000D59EE" w:rsidRPr="00845C04" w:rsidRDefault="000D59EE" w:rsidP="002C6401">
            <w:pPr>
              <w:adjustRightInd w:val="0"/>
              <w:snapToGrid w:val="0"/>
              <w:jc w:val="center"/>
              <w:rPr>
                <w:rFonts w:ascii="思源黑体 CN Normal" w:eastAsia="思源黑体 CN Normal" w:hAnsi="思源黑体 CN Normal" w:cs="思源黑体 CN Light"/>
                <w:b/>
                <w:iCs/>
                <w:color w:val="FF0000"/>
                <w:sz w:val="17"/>
                <w:szCs w:val="17"/>
              </w:rPr>
            </w:pPr>
            <w:r w:rsidRPr="00845C04">
              <w:rPr>
                <w:rFonts w:ascii="思源黑体 CN Normal" w:eastAsia="思源黑体 CN Normal" w:hAnsi="思源黑体 CN Normal" w:cs="思源黑体 CN Light" w:hint="eastAsia"/>
                <w:b/>
                <w:iCs/>
                <w:color w:val="FF0000"/>
                <w:sz w:val="17"/>
                <w:szCs w:val="17"/>
              </w:rPr>
              <w:t>阳性</w:t>
            </w:r>
          </w:p>
          <w:p w14:paraId="1EA85D80" w14:textId="77777777" w:rsidR="000D59EE" w:rsidRPr="00845C04" w:rsidRDefault="000D59EE" w:rsidP="002C6401">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else%}</w:t>
            </w:r>
          </w:p>
          <w:p w14:paraId="3C17C174" w14:textId="77777777" w:rsidR="000D59EE" w:rsidRPr="00F64BC5" w:rsidRDefault="000D59EE" w:rsidP="002C6401">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阴性</w:t>
            </w:r>
          </w:p>
          <w:p w14:paraId="766563B1" w14:textId="77777777" w:rsidR="000D59EE" w:rsidRDefault="000D59EE" w:rsidP="002C6401">
            <w:pPr>
              <w:adjustRightInd w:val="0"/>
              <w:snapToGrid w:val="0"/>
              <w:jc w:val="center"/>
              <w:rPr>
                <w:rFonts w:ascii="思源黑体 CN Normal" w:eastAsia="思源黑体 CN Normal" w:hAnsi="思源黑体 CN Normal" w:cs="思源黑体 CN Light"/>
                <w:b/>
                <w:i/>
                <w:color w:val="FF0000"/>
                <w:sz w:val="17"/>
                <w:szCs w:val="17"/>
              </w:rPr>
            </w:pPr>
            <w:r w:rsidRPr="00845C04">
              <w:rPr>
                <w:rFonts w:ascii="思源黑体 CN Normal" w:eastAsia="思源黑体 CN Normal" w:hAnsi="思源黑体 CN Normal" w:cs="思源黑体 CN Light"/>
                <w:bCs/>
                <w:iCs/>
                <w:color w:val="000000" w:themeColor="text1"/>
                <w:sz w:val="17"/>
                <w:szCs w:val="17"/>
              </w:rPr>
              <w:t>{%p endif%}</w:t>
            </w:r>
          </w:p>
        </w:tc>
        <w:tc>
          <w:tcPr>
            <w:tcW w:w="1218" w:type="pct"/>
            <w:tcBorders>
              <w:top w:val="dashed" w:sz="4" w:space="0" w:color="BFBF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2AAE745D" w14:textId="77777777" w:rsidR="000D59EE" w:rsidRDefault="000D59EE" w:rsidP="002C6401">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
                <w:color w:val="000000"/>
                <w:sz w:val="17"/>
                <w:szCs w:val="17"/>
              </w:rPr>
              <w:t>B</w:t>
            </w:r>
            <w:r>
              <w:rPr>
                <w:rFonts w:ascii="思源黑体 CN Normal" w:eastAsia="思源黑体 CN Normal" w:hAnsi="思源黑体 CN Normal" w:cs="思源黑体 CN Light"/>
                <w:b/>
                <w:i/>
                <w:color w:val="000000"/>
                <w:sz w:val="17"/>
                <w:szCs w:val="17"/>
              </w:rPr>
              <w:t>RCA1</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left w:val="dashed" w:sz="4" w:space="0" w:color="BFBFBF" w:themeColor="background1" w:themeShade="BF"/>
              <w:bottom w:val="dashed" w:sz="4" w:space="0" w:color="BFBFBF" w:themeColor="background1" w:themeShade="BF"/>
              <w:right w:val="nil"/>
            </w:tcBorders>
            <w:shd w:val="clear" w:color="auto" w:fill="ECECEC"/>
            <w:vAlign w:val="center"/>
          </w:tcPr>
          <w:p w14:paraId="01B2DF64"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var.gss.BRCA1%}</w:t>
            </w:r>
          </w:p>
          <w:p w14:paraId="4630BD5E"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var.gss.BRCA1%}</w:t>
            </w:r>
          </w:p>
          <w:p w14:paraId="56DDA846"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108D7035"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1D164E83"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7BCEC656" w14:textId="77777777" w:rsidR="000D59EE" w:rsidRDefault="000D59EE" w:rsidP="002C6401">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469BCDC6" w14:textId="77777777" w:rsidR="000D59EE"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r w:rsidR="000D59EE" w14:paraId="1938EACD" w14:textId="77777777" w:rsidTr="002C6401">
        <w:trPr>
          <w:trHeight w:val="617"/>
        </w:trPr>
        <w:tc>
          <w:tcPr>
            <w:tcW w:w="837" w:type="pct"/>
            <w:vMerge/>
            <w:tcBorders>
              <w:top w:val="dashed" w:sz="4" w:space="0" w:color="BFBFBF"/>
              <w:left w:val="nil"/>
              <w:bottom w:val="single" w:sz="4" w:space="0" w:color="1E7648"/>
              <w:right w:val="dashed" w:sz="4" w:space="0" w:color="BFBFBF"/>
            </w:tcBorders>
            <w:shd w:val="clear" w:color="auto" w:fill="auto"/>
            <w:vAlign w:val="center"/>
          </w:tcPr>
          <w:p w14:paraId="3266A47B" w14:textId="77777777" w:rsidR="000D59EE" w:rsidRDefault="000D59EE" w:rsidP="002C6401">
            <w:pPr>
              <w:adjustRightInd w:val="0"/>
              <w:snapToGrid w:val="0"/>
              <w:jc w:val="center"/>
              <w:rPr>
                <w:rFonts w:ascii="思源黑体 CN Normal" w:eastAsia="思源黑体 CN Normal" w:hAnsi="思源黑体 CN Normal" w:cs="思源黑体 CN Light"/>
                <w:b/>
                <w:iCs/>
                <w:color w:val="000000"/>
                <w:sz w:val="17"/>
                <w:szCs w:val="17"/>
              </w:rPr>
            </w:pPr>
          </w:p>
        </w:tc>
        <w:tc>
          <w:tcPr>
            <w:tcW w:w="1016" w:type="pct"/>
            <w:vMerge/>
            <w:tcBorders>
              <w:top w:val="dashed" w:sz="4" w:space="0" w:color="BFBFBF"/>
              <w:left w:val="dashed" w:sz="4" w:space="0" w:color="BFBFBF"/>
              <w:bottom w:val="single" w:sz="4" w:space="0" w:color="1E7648"/>
              <w:right w:val="dashed" w:sz="4" w:space="0" w:color="BFBFBF" w:themeColor="background1" w:themeShade="BF"/>
            </w:tcBorders>
            <w:shd w:val="clear" w:color="auto" w:fill="ECECEC"/>
            <w:vAlign w:val="center"/>
          </w:tcPr>
          <w:p w14:paraId="26C0DCAD" w14:textId="77777777" w:rsidR="000D59EE" w:rsidRDefault="000D59EE" w:rsidP="002C6401">
            <w:pPr>
              <w:adjustRightInd w:val="0"/>
              <w:snapToGrid w:val="0"/>
              <w:jc w:val="center"/>
              <w:rPr>
                <w:rFonts w:ascii="思源黑体 CN Normal" w:eastAsia="思源黑体 CN Normal" w:hAnsi="思源黑体 CN Normal" w:cs="思源黑体 CN Light"/>
                <w:b/>
                <w:i/>
                <w:color w:val="000000"/>
                <w:sz w:val="17"/>
                <w:szCs w:val="17"/>
              </w:rPr>
            </w:pPr>
          </w:p>
        </w:tc>
        <w:tc>
          <w:tcPr>
            <w:tcW w:w="1218" w:type="pct"/>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4FDE9218" w14:textId="77777777" w:rsidR="000D59EE" w:rsidRDefault="000D59EE" w:rsidP="002C6401">
            <w:pPr>
              <w:adjustRightInd w:val="0"/>
              <w:snapToGrid w:val="0"/>
              <w:jc w:val="center"/>
              <w:rPr>
                <w:rFonts w:ascii="思源黑体 CN Normal" w:eastAsia="思源黑体 CN Normal" w:hAnsi="思源黑体 CN Normal" w:cs="思源黑体 CN Light"/>
                <w:b/>
                <w:i/>
                <w:color w:val="000000"/>
                <w:sz w:val="17"/>
                <w:szCs w:val="17"/>
              </w:rPr>
            </w:pPr>
            <w:r>
              <w:rPr>
                <w:rFonts w:ascii="思源黑体 CN Normal" w:eastAsia="思源黑体 CN Normal" w:hAnsi="思源黑体 CN Normal" w:cs="思源黑体 CN Light"/>
                <w:b/>
                <w:i/>
                <w:color w:val="000000"/>
                <w:sz w:val="17"/>
                <w:szCs w:val="17"/>
              </w:rPr>
              <w:t>BRCA2</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vAlign w:val="center"/>
          </w:tcPr>
          <w:p w14:paraId="289773DE"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5544DA9F"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4D83F0D5"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59BB0ADF"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779CF1A3"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5AEEF83E" w14:textId="77777777" w:rsidR="000D59EE" w:rsidRDefault="000D59EE" w:rsidP="002C6401">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1CB65072" w14:textId="77777777" w:rsidR="000D59EE"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bl>
    <w:p w14:paraId="2939F266" w14:textId="77777777" w:rsidR="000D59EE" w:rsidRPr="000A372E" w:rsidRDefault="000D59EE" w:rsidP="000D59EE">
      <w:pPr>
        <w:adjustRightInd w:val="0"/>
        <w:snapToGrid w:val="0"/>
        <w:spacing w:line="200" w:lineRule="exact"/>
        <w:rPr>
          <w:rFonts w:ascii="思源黑体 CN Normal" w:eastAsia="思源黑体 CN Normal" w:hAnsi="思源黑体 CN Normal"/>
          <w:b/>
          <w:bCs/>
          <w:color w:val="595959"/>
          <w:sz w:val="15"/>
          <w:szCs w:val="15"/>
          <w:highlight w:val="cyan"/>
        </w:rPr>
      </w:pPr>
      <w:r w:rsidRPr="000A372E">
        <w:rPr>
          <w:rFonts w:ascii="思源黑体 CN Normal" w:eastAsia="思源黑体 CN Normal" w:hAnsi="思源黑体 CN Normal" w:hint="eastAsia"/>
          <w:b/>
          <w:bCs/>
          <w:color w:val="595959"/>
          <w:sz w:val="15"/>
          <w:szCs w:val="15"/>
          <w:highlight w:val="cyan"/>
        </w:rPr>
        <w:t>{</w:t>
      </w:r>
      <w:r w:rsidRPr="000A372E">
        <w:rPr>
          <w:rFonts w:ascii="思源黑体 CN Normal" w:eastAsia="思源黑体 CN Normal" w:hAnsi="思源黑体 CN Normal"/>
          <w:b/>
          <w:bCs/>
          <w:color w:val="595959"/>
          <w:sz w:val="15"/>
          <w:szCs w:val="15"/>
          <w:highlight w:val="cyan"/>
        </w:rPr>
        <w:t>%p endif%}</w:t>
      </w:r>
    </w:p>
    <w:p w14:paraId="2F14FE6F" w14:textId="77777777" w:rsidR="000D59EE" w:rsidRDefault="000D59EE" w:rsidP="000D59EE">
      <w:pPr>
        <w:adjustRightInd w:val="0"/>
        <w:snapToGrid w:val="0"/>
        <w:spacing w:line="200" w:lineRule="exact"/>
        <w:rPr>
          <w:rFonts w:ascii="思源黑体 CN Normal" w:eastAsia="思源黑体 CN Normal" w:hAnsi="思源黑体 CN Normal"/>
          <w:b/>
          <w:bCs/>
          <w:color w:val="595959"/>
          <w:sz w:val="15"/>
          <w:szCs w:val="15"/>
        </w:rPr>
      </w:pPr>
      <w:r w:rsidRPr="000A372E">
        <w:rPr>
          <w:rFonts w:ascii="思源黑体 CN Normal" w:eastAsia="思源黑体 CN Normal" w:hAnsi="思源黑体 CN Normal"/>
          <w:b/>
          <w:bCs/>
          <w:color w:val="595959"/>
          <w:sz w:val="15"/>
          <w:szCs w:val="15"/>
          <w:highlight w:val="yellow"/>
        </w:rPr>
        <w:t>{%p else%}</w:t>
      </w:r>
    </w:p>
    <w:tbl>
      <w:tblPr>
        <w:tblW w:w="5000" w:type="pct"/>
        <w:tblBorders>
          <w:top w:val="single" w:sz="4" w:space="0" w:color="16A085"/>
          <w:bottom w:val="single" w:sz="4" w:space="0" w:color="16A085"/>
          <w:insideV w:val="dashed" w:sz="4" w:space="0" w:color="BFBFBF"/>
        </w:tblBorders>
        <w:tblLayout w:type="fixed"/>
        <w:tblLook w:val="04A0" w:firstRow="1" w:lastRow="0" w:firstColumn="1" w:lastColumn="0" w:noHBand="0" w:noVBand="1"/>
      </w:tblPr>
      <w:tblGrid>
        <w:gridCol w:w="1731"/>
        <w:gridCol w:w="2100"/>
        <w:gridCol w:w="2518"/>
        <w:gridCol w:w="3988"/>
      </w:tblGrid>
      <w:tr w:rsidR="000D59EE" w14:paraId="1CAEB53A" w14:textId="77777777" w:rsidTr="002C6401">
        <w:trPr>
          <w:trHeight w:val="454"/>
        </w:trPr>
        <w:tc>
          <w:tcPr>
            <w:tcW w:w="837" w:type="pct"/>
            <w:tcBorders>
              <w:top w:val="single" w:sz="4" w:space="0" w:color="FFFFFF"/>
              <w:left w:val="nil"/>
              <w:bottom w:val="nil"/>
              <w:right w:val="single" w:sz="4" w:space="0" w:color="FFFFFF"/>
            </w:tcBorders>
            <w:shd w:val="clear" w:color="auto" w:fill="1E7648"/>
            <w:vAlign w:val="center"/>
          </w:tcPr>
          <w:p w14:paraId="79575A68" w14:textId="77777777" w:rsidR="000D59EE" w:rsidRDefault="000D59EE" w:rsidP="002C6401">
            <w:pPr>
              <w:adjustRightInd w:val="0"/>
              <w:snapToGrid w:val="0"/>
              <w:jc w:val="center"/>
              <w:rPr>
                <w:rFonts w:ascii="思源黑体 CN Normal" w:eastAsia="思源黑体 CN Normal" w:hAnsi="思源黑体 CN Normal" w:cs="思源黑体 CN Light"/>
                <w:b/>
                <w:bCs/>
                <w:iCs/>
                <w:color w:val="FF0000"/>
                <w:sz w:val="18"/>
                <w:szCs w:val="18"/>
              </w:rPr>
            </w:pPr>
            <w:r>
              <w:rPr>
                <w:rFonts w:ascii="思源黑体 CN Bold" w:eastAsia="思源黑体 CN Bold" w:hAnsi="思源黑体 CN Bold" w:hint="eastAsia"/>
                <w:b/>
                <w:bCs/>
                <w:color w:val="FFFFFF"/>
                <w:sz w:val="18"/>
                <w:szCs w:val="18"/>
              </w:rPr>
              <w:t>H</w:t>
            </w:r>
            <w:r>
              <w:rPr>
                <w:rFonts w:ascii="思源黑体 CN Bold" w:eastAsia="思源黑体 CN Bold" w:hAnsi="思源黑体 CN Bold"/>
                <w:b/>
                <w:bCs/>
                <w:color w:val="FFFFFF"/>
                <w:sz w:val="18"/>
                <w:szCs w:val="18"/>
              </w:rPr>
              <w:t>RD</w:t>
            </w:r>
            <w:r>
              <w:rPr>
                <w:rFonts w:ascii="思源黑体 CN Bold" w:eastAsia="思源黑体 CN Bold" w:hAnsi="思源黑体 CN Bold" w:hint="eastAsia"/>
                <w:b/>
                <w:bCs/>
                <w:color w:val="FFFFFF"/>
                <w:sz w:val="18"/>
                <w:szCs w:val="18"/>
              </w:rPr>
              <w:t>状态</w:t>
            </w:r>
          </w:p>
        </w:tc>
        <w:tc>
          <w:tcPr>
            <w:tcW w:w="4163" w:type="pct"/>
            <w:gridSpan w:val="3"/>
            <w:tcBorders>
              <w:top w:val="single" w:sz="4" w:space="0" w:color="FFFFFF"/>
              <w:left w:val="single" w:sz="4" w:space="0" w:color="FFFFFF"/>
              <w:bottom w:val="nil"/>
              <w:right w:val="single" w:sz="4" w:space="0" w:color="FFFFFF"/>
            </w:tcBorders>
            <w:shd w:val="clear" w:color="auto" w:fill="1E7648"/>
            <w:vAlign w:val="center"/>
          </w:tcPr>
          <w:p w14:paraId="27344E5B" w14:textId="77777777" w:rsidR="000D59EE" w:rsidRDefault="000D59EE" w:rsidP="002C6401">
            <w:pPr>
              <w:adjustRightInd w:val="0"/>
              <w:snapToGrid w:val="0"/>
              <w:jc w:val="center"/>
              <w:rPr>
                <w:rFonts w:ascii="思源黑体 CN Normal" w:eastAsia="思源黑体 CN Normal" w:hAnsi="思源黑体 CN Normal" w:cs="思源黑体 CN Light"/>
                <w:b/>
                <w:bCs/>
                <w:sz w:val="18"/>
                <w:szCs w:val="18"/>
              </w:rPr>
            </w:pPr>
            <w:r>
              <w:rPr>
                <w:rFonts w:ascii="思源黑体 CN Bold" w:eastAsia="思源黑体 CN Bold" w:hAnsi="思源黑体 CN Bold" w:hint="eastAsia"/>
                <w:b/>
                <w:bCs/>
                <w:color w:val="FFFFFF"/>
                <w:sz w:val="18"/>
                <w:szCs w:val="18"/>
              </w:rPr>
              <w:t>检测项及结果</w:t>
            </w:r>
          </w:p>
        </w:tc>
      </w:tr>
      <w:tr w:rsidR="000D59EE" w14:paraId="5ABDD9A1" w14:textId="77777777" w:rsidTr="002C6401">
        <w:trPr>
          <w:trHeight w:hRule="exact" w:val="567"/>
        </w:trPr>
        <w:tc>
          <w:tcPr>
            <w:tcW w:w="837" w:type="pct"/>
            <w:vMerge w:val="restart"/>
            <w:tcBorders>
              <w:top w:val="nil"/>
              <w:left w:val="nil"/>
              <w:bottom w:val="dashed" w:sz="4" w:space="0" w:color="BFBFBF"/>
              <w:right w:val="dashed" w:sz="4" w:space="0" w:color="BFBFBF"/>
            </w:tcBorders>
            <w:shd w:val="clear" w:color="auto" w:fill="auto"/>
            <w:vAlign w:val="center"/>
          </w:tcPr>
          <w:p w14:paraId="756B4670" w14:textId="77777777" w:rsidR="000D59EE" w:rsidRPr="00F64BC5" w:rsidRDefault="000D59EE" w:rsidP="002C6401">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{%p if var.gss.BRCA1 or var.gss.BRCA2%}</w:t>
            </w:r>
          </w:p>
          <w:p w14:paraId="2F7A24C2" w14:textId="77777777" w:rsidR="000D59EE" w:rsidRPr="005C56CE" w:rsidRDefault="000D59EE" w:rsidP="002C6401">
            <w:pPr>
              <w:adjustRightInd w:val="0"/>
              <w:snapToGrid w:val="0"/>
              <w:jc w:val="center"/>
              <w:rPr>
                <w:rFonts w:ascii="思源黑体 CN Normal" w:eastAsia="思源黑体 CN Normal" w:hAnsi="思源黑体 CN Normal" w:cs="思源黑体 CN Light"/>
                <w:b/>
                <w:iCs/>
                <w:color w:val="FF0000"/>
                <w:sz w:val="17"/>
                <w:szCs w:val="17"/>
              </w:rPr>
            </w:pPr>
            <w:r w:rsidRPr="005C56CE">
              <w:rPr>
                <w:rFonts w:ascii="思源黑体 CN Normal" w:eastAsia="思源黑体 CN Normal" w:hAnsi="思源黑体 CN Normal" w:cs="思源黑体 CN Light" w:hint="eastAsia"/>
                <w:b/>
                <w:iCs/>
                <w:color w:val="FF0000"/>
                <w:sz w:val="17"/>
                <w:szCs w:val="17"/>
              </w:rPr>
              <w:t>HRD阳性</w:t>
            </w:r>
          </w:p>
          <w:p w14:paraId="7BE0F9DE" w14:textId="77777777" w:rsidR="000D59EE" w:rsidRPr="00F64BC5" w:rsidRDefault="000D59EE" w:rsidP="002C6401">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{%p else%}</w:t>
            </w:r>
          </w:p>
          <w:p w14:paraId="00DEC039" w14:textId="77777777" w:rsidR="000D59EE" w:rsidRPr="00F64BC5" w:rsidRDefault="000D59EE" w:rsidP="002C6401">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N/A</w:t>
            </w:r>
          </w:p>
          <w:p w14:paraId="7C8106DF" w14:textId="77777777" w:rsidR="000D59EE" w:rsidRPr="00F357D3" w:rsidRDefault="000D59EE" w:rsidP="002C6401">
            <w:pPr>
              <w:adjustRightInd w:val="0"/>
              <w:snapToGrid w:val="0"/>
              <w:jc w:val="center"/>
              <w:rPr>
                <w:rFonts w:ascii="思源黑体 CN Bold" w:eastAsia="思源黑体 CN Bold" w:hAnsi="思源黑体 CN Bold"/>
                <w:b/>
                <w:bCs/>
                <w:color w:val="1E7648"/>
                <w:szCs w:val="21"/>
              </w:rPr>
            </w:pPr>
            <w:r w:rsidRPr="00F64BC5">
              <w:rPr>
                <w:rFonts w:ascii="思源黑体 CN Normal" w:eastAsia="思源黑体 CN Normal" w:hAnsi="思源黑体 CN Normal" w:cs="思源黑体 CN Light"/>
                <w:b/>
                <w:iCs/>
                <w:color w:val="000000" w:themeColor="text1"/>
                <w:sz w:val="17"/>
                <w:szCs w:val="17"/>
              </w:rPr>
              <w:lastRenderedPageBreak/>
              <w:t>{%p endif%}</w:t>
            </w:r>
          </w:p>
        </w:tc>
        <w:tc>
          <w:tcPr>
            <w:tcW w:w="4163" w:type="pct"/>
            <w:gridSpan w:val="3"/>
            <w:tcBorders>
              <w:top w:val="nil"/>
              <w:left w:val="dashed" w:sz="4" w:space="0" w:color="BFBFBF"/>
              <w:bottom w:val="dashed" w:sz="4" w:space="0" w:color="BFBFBF"/>
              <w:right w:val="dashed" w:sz="4" w:space="0" w:color="BFBFBF"/>
            </w:tcBorders>
            <w:shd w:val="clear" w:color="auto" w:fill="auto"/>
            <w:vAlign w:val="center"/>
          </w:tcPr>
          <w:p w14:paraId="7CF193BE" w14:textId="77777777" w:rsidR="000D59EE" w:rsidRPr="00124E6A" w:rsidRDefault="000D59EE" w:rsidP="002C6401">
            <w:pPr>
              <w:adjustRightInd w:val="0"/>
              <w:snapToGrid w:val="0"/>
              <w:jc w:val="center"/>
              <w:rPr>
                <w:rFonts w:ascii="思源黑体 CN Normal" w:eastAsia="思源黑体 CN Normal" w:hAnsi="思源黑体 CN Normal" w:cs="思源黑体 CN Light"/>
                <w:bCs/>
                <w:sz w:val="17"/>
                <w:szCs w:val="17"/>
              </w:rPr>
            </w:pPr>
            <w:r w:rsidRPr="00124E6A">
              <w:rPr>
                <w:rFonts w:ascii="思源黑体 CN Normal" w:eastAsia="思源黑体 CN Normal" w:hAnsi="思源黑体 CN Normal" w:cs="思源黑体 CN Light" w:hint="eastAsia"/>
                <w:bCs/>
                <w:sz w:val="17"/>
                <w:szCs w:val="17"/>
              </w:rPr>
              <w:lastRenderedPageBreak/>
              <w:t>可能受样本质量影响，无法评估H</w:t>
            </w:r>
            <w:r w:rsidRPr="00124E6A">
              <w:rPr>
                <w:rFonts w:ascii="思源黑体 CN Normal" w:eastAsia="思源黑体 CN Normal" w:hAnsi="思源黑体 CN Normal" w:cs="思源黑体 CN Light"/>
                <w:bCs/>
                <w:sz w:val="17"/>
                <w:szCs w:val="17"/>
              </w:rPr>
              <w:t>RD</w:t>
            </w:r>
            <w:r w:rsidRPr="00124E6A">
              <w:rPr>
                <w:rFonts w:ascii="思源黑体 CN Normal" w:eastAsia="思源黑体 CN Normal" w:hAnsi="思源黑体 CN Normal" w:cs="思源黑体 CN Light" w:hint="eastAsia"/>
                <w:bCs/>
                <w:sz w:val="17"/>
                <w:szCs w:val="17"/>
              </w:rPr>
              <w:t>状态</w:t>
            </w:r>
          </w:p>
        </w:tc>
      </w:tr>
      <w:tr w:rsidR="000D59EE" w14:paraId="177DB225" w14:textId="77777777" w:rsidTr="002C6401">
        <w:trPr>
          <w:trHeight w:val="617"/>
        </w:trPr>
        <w:tc>
          <w:tcPr>
            <w:tcW w:w="837" w:type="pct"/>
            <w:vMerge/>
            <w:tcBorders>
              <w:top w:val="dashed" w:sz="4" w:space="0" w:color="BFBFBF"/>
              <w:left w:val="nil"/>
              <w:bottom w:val="dashed" w:sz="4" w:space="0" w:color="BFBFBF"/>
              <w:right w:val="dashed" w:sz="4" w:space="0" w:color="BFBFBF"/>
            </w:tcBorders>
            <w:shd w:val="clear" w:color="auto" w:fill="ECECEC"/>
            <w:vAlign w:val="center"/>
          </w:tcPr>
          <w:p w14:paraId="4052EE33" w14:textId="77777777" w:rsidR="000D59EE" w:rsidRDefault="000D59EE" w:rsidP="002C6401">
            <w:pPr>
              <w:adjustRightInd w:val="0"/>
              <w:snapToGrid w:val="0"/>
              <w:jc w:val="center"/>
              <w:rPr>
                <w:rFonts w:ascii="思源黑体 CN Normal" w:eastAsia="思源黑体 CN Normal" w:hAnsi="思源黑体 CN Normal" w:cs="思源黑体 CN Light"/>
                <w:b/>
                <w:iCs/>
                <w:color w:val="000000"/>
                <w:sz w:val="17"/>
                <w:szCs w:val="17"/>
              </w:rPr>
            </w:pPr>
          </w:p>
        </w:tc>
        <w:tc>
          <w:tcPr>
            <w:tcW w:w="1016" w:type="pct"/>
            <w:vMerge w:val="restart"/>
            <w:tcBorders>
              <w:top w:val="dashed" w:sz="4" w:space="0" w:color="BFBFBF"/>
              <w:left w:val="dashed" w:sz="4" w:space="0" w:color="BFBFBF"/>
              <w:bottom w:val="dashed" w:sz="4" w:space="0" w:color="BFBFBF"/>
              <w:right w:val="dashed" w:sz="4" w:space="0" w:color="BFBFBF" w:themeColor="background1" w:themeShade="BF"/>
            </w:tcBorders>
            <w:shd w:val="clear" w:color="auto" w:fill="ECECEC"/>
            <w:vAlign w:val="center"/>
          </w:tcPr>
          <w:p w14:paraId="4888E5E8" w14:textId="77777777" w:rsidR="000D59EE" w:rsidRDefault="000D59EE" w:rsidP="002C6401">
            <w:pPr>
              <w:adjustRightInd w:val="0"/>
              <w:snapToGrid w:val="0"/>
              <w:jc w:val="center"/>
              <w:rPr>
                <w:rFonts w:ascii="思源黑体 CN Normal" w:eastAsia="思源黑体 CN Normal" w:hAnsi="思源黑体 CN Normal" w:cs="思源黑体 CN Light"/>
                <w:b/>
                <w:iCs/>
                <w:sz w:val="17"/>
                <w:szCs w:val="17"/>
              </w:rPr>
            </w:pPr>
            <w:r>
              <w:rPr>
                <w:rFonts w:ascii="思源黑体 CN Normal" w:eastAsia="思源黑体 CN Normal" w:hAnsi="思源黑体 CN Normal" w:cs="思源黑体 CN Light" w:hint="eastAsia"/>
                <w:b/>
                <w:i/>
                <w:sz w:val="17"/>
                <w:szCs w:val="17"/>
              </w:rPr>
              <w:t>B</w:t>
            </w:r>
            <w:r>
              <w:rPr>
                <w:rFonts w:ascii="思源黑体 CN Normal" w:eastAsia="思源黑体 CN Normal" w:hAnsi="思源黑体 CN Normal" w:cs="思源黑体 CN Light"/>
                <w:b/>
                <w:i/>
                <w:sz w:val="17"/>
                <w:szCs w:val="17"/>
              </w:rPr>
              <w:t>RCA</w:t>
            </w:r>
            <w:r>
              <w:rPr>
                <w:rFonts w:ascii="思源黑体 CN Normal" w:eastAsia="思源黑体 CN Normal" w:hAnsi="思源黑体 CN Normal" w:cs="思源黑体 CN Light" w:hint="eastAsia"/>
                <w:b/>
                <w:iCs/>
                <w:sz w:val="17"/>
                <w:szCs w:val="17"/>
              </w:rPr>
              <w:t>突变：</w:t>
            </w:r>
          </w:p>
          <w:p w14:paraId="46E8C4C8" w14:textId="77777777" w:rsidR="000D59EE" w:rsidRPr="00845C04" w:rsidRDefault="000D59EE" w:rsidP="002C6401">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if var.gss.BRCA1 or var.gss.BRCA2%}</w:t>
            </w:r>
          </w:p>
          <w:p w14:paraId="6AD1FBC7" w14:textId="77777777" w:rsidR="000D59EE" w:rsidRPr="00845C04" w:rsidRDefault="000D59EE" w:rsidP="002C6401">
            <w:pPr>
              <w:adjustRightInd w:val="0"/>
              <w:snapToGrid w:val="0"/>
              <w:jc w:val="center"/>
              <w:rPr>
                <w:rFonts w:ascii="思源黑体 CN Normal" w:eastAsia="思源黑体 CN Normal" w:hAnsi="思源黑体 CN Normal" w:cs="思源黑体 CN Light"/>
                <w:b/>
                <w:iCs/>
                <w:color w:val="FF0000"/>
                <w:sz w:val="17"/>
                <w:szCs w:val="17"/>
              </w:rPr>
            </w:pPr>
            <w:r w:rsidRPr="00845C04">
              <w:rPr>
                <w:rFonts w:ascii="思源黑体 CN Normal" w:eastAsia="思源黑体 CN Normal" w:hAnsi="思源黑体 CN Normal" w:cs="思源黑体 CN Light" w:hint="eastAsia"/>
                <w:b/>
                <w:iCs/>
                <w:color w:val="FF0000"/>
                <w:sz w:val="17"/>
                <w:szCs w:val="17"/>
              </w:rPr>
              <w:t>阳性</w:t>
            </w:r>
          </w:p>
          <w:p w14:paraId="14B4FA4E" w14:textId="77777777" w:rsidR="000D59EE" w:rsidRPr="00845C04" w:rsidRDefault="000D59EE" w:rsidP="002C6401">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else%}</w:t>
            </w:r>
          </w:p>
          <w:p w14:paraId="7DF3434C" w14:textId="77777777" w:rsidR="000D59EE" w:rsidRPr="00F64BC5" w:rsidRDefault="000D59EE" w:rsidP="002C6401">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lastRenderedPageBreak/>
              <w:t>阴性</w:t>
            </w:r>
          </w:p>
          <w:p w14:paraId="7869A6F4" w14:textId="77777777" w:rsidR="000D59EE" w:rsidRPr="00F64BC5" w:rsidRDefault="000D59EE" w:rsidP="002C6401">
            <w:pPr>
              <w:adjustRightInd w:val="0"/>
              <w:snapToGrid w:val="0"/>
              <w:jc w:val="center"/>
              <w:rPr>
                <w:rFonts w:ascii="思源黑体 CN Normal" w:eastAsia="思源黑体 CN Normal" w:hAnsi="思源黑体 CN Normal" w:cs="思源黑体 CN Light"/>
                <w:b/>
                <w:iCs/>
                <w:sz w:val="17"/>
                <w:szCs w:val="17"/>
              </w:rPr>
            </w:pPr>
            <w:r w:rsidRPr="00845C04">
              <w:rPr>
                <w:rFonts w:ascii="思源黑体 CN Normal" w:eastAsia="思源黑体 CN Normal" w:hAnsi="思源黑体 CN Normal" w:cs="思源黑体 CN Light"/>
                <w:bCs/>
                <w:iCs/>
                <w:color w:val="000000" w:themeColor="text1"/>
                <w:sz w:val="17"/>
                <w:szCs w:val="17"/>
              </w:rPr>
              <w:t>{%p endif%}</w:t>
            </w:r>
          </w:p>
        </w:tc>
        <w:tc>
          <w:tcPr>
            <w:tcW w:w="1218" w:type="pct"/>
            <w:tcBorders>
              <w:top w:val="dashed" w:sz="4" w:space="0" w:color="BFBF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0836D1A9" w14:textId="77777777" w:rsidR="000D59EE" w:rsidRDefault="000D59EE" w:rsidP="002C6401">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
                <w:color w:val="000000"/>
                <w:sz w:val="17"/>
                <w:szCs w:val="17"/>
              </w:rPr>
              <w:lastRenderedPageBreak/>
              <w:t>B</w:t>
            </w:r>
            <w:r>
              <w:rPr>
                <w:rFonts w:ascii="思源黑体 CN Normal" w:eastAsia="思源黑体 CN Normal" w:hAnsi="思源黑体 CN Normal" w:cs="思源黑体 CN Light"/>
                <w:b/>
                <w:i/>
                <w:color w:val="000000"/>
                <w:sz w:val="17"/>
                <w:szCs w:val="17"/>
              </w:rPr>
              <w:t>RCA1</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left w:val="dashed" w:sz="4" w:space="0" w:color="BFBFBF" w:themeColor="background1" w:themeShade="BF"/>
              <w:bottom w:val="dashed" w:sz="4" w:space="0" w:color="BFBFBF" w:themeColor="background1" w:themeShade="BF"/>
              <w:right w:val="nil"/>
            </w:tcBorders>
            <w:shd w:val="clear" w:color="auto" w:fill="ECECEC"/>
            <w:vAlign w:val="center"/>
          </w:tcPr>
          <w:p w14:paraId="3A15ECFA"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var.gss.BRCA1%}</w:t>
            </w:r>
          </w:p>
          <w:p w14:paraId="76310F94"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var.gss.BRCA1%}</w:t>
            </w:r>
          </w:p>
          <w:p w14:paraId="532F9C06"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64816460"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52F49AAE"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lastRenderedPageBreak/>
              <w:t>{%p else%}</w:t>
            </w:r>
          </w:p>
          <w:p w14:paraId="0CDEDCF5" w14:textId="77777777" w:rsidR="000D59EE" w:rsidRDefault="000D59EE" w:rsidP="002C6401">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5CCF4B04" w14:textId="77777777" w:rsidR="000D59EE"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r w:rsidR="000D59EE" w14:paraId="793C16B5" w14:textId="77777777" w:rsidTr="002C6401">
        <w:trPr>
          <w:trHeight w:val="617"/>
        </w:trPr>
        <w:tc>
          <w:tcPr>
            <w:tcW w:w="837" w:type="pct"/>
            <w:vMerge/>
            <w:tcBorders>
              <w:top w:val="dashed" w:sz="4" w:space="0" w:color="BFBFBF"/>
              <w:left w:val="nil"/>
              <w:bottom w:val="single" w:sz="4" w:space="0" w:color="1E7648"/>
              <w:right w:val="dashed" w:sz="4" w:space="0" w:color="BFBFBF"/>
            </w:tcBorders>
            <w:shd w:val="clear" w:color="auto" w:fill="auto"/>
            <w:vAlign w:val="center"/>
          </w:tcPr>
          <w:p w14:paraId="4C27F92D" w14:textId="77777777" w:rsidR="000D59EE" w:rsidRDefault="000D59EE" w:rsidP="002C6401">
            <w:pPr>
              <w:adjustRightInd w:val="0"/>
              <w:snapToGrid w:val="0"/>
              <w:jc w:val="center"/>
              <w:rPr>
                <w:rFonts w:ascii="思源黑体 CN Normal" w:eastAsia="思源黑体 CN Normal" w:hAnsi="思源黑体 CN Normal" w:cs="思源黑体 CN Light"/>
                <w:b/>
                <w:iCs/>
                <w:color w:val="000000"/>
                <w:sz w:val="17"/>
                <w:szCs w:val="17"/>
              </w:rPr>
            </w:pPr>
          </w:p>
        </w:tc>
        <w:tc>
          <w:tcPr>
            <w:tcW w:w="1016" w:type="pct"/>
            <w:vMerge/>
            <w:tcBorders>
              <w:top w:val="dashed" w:sz="4" w:space="0" w:color="BFBFBF"/>
              <w:left w:val="dashed" w:sz="4" w:space="0" w:color="BFBFBF"/>
              <w:bottom w:val="single" w:sz="4" w:space="0" w:color="1E7648"/>
              <w:right w:val="dashed" w:sz="4" w:space="0" w:color="BFBFBF" w:themeColor="background1" w:themeShade="BF"/>
            </w:tcBorders>
            <w:shd w:val="clear" w:color="auto" w:fill="ECECEC"/>
            <w:vAlign w:val="center"/>
          </w:tcPr>
          <w:p w14:paraId="348F14FB" w14:textId="77777777" w:rsidR="000D59EE" w:rsidRDefault="000D59EE" w:rsidP="002C6401">
            <w:pPr>
              <w:adjustRightInd w:val="0"/>
              <w:snapToGrid w:val="0"/>
              <w:jc w:val="center"/>
              <w:rPr>
                <w:rFonts w:ascii="思源黑体 CN Normal" w:eastAsia="思源黑体 CN Normal" w:hAnsi="思源黑体 CN Normal" w:cs="思源黑体 CN Light"/>
                <w:b/>
                <w:i/>
                <w:color w:val="000000"/>
                <w:sz w:val="17"/>
                <w:szCs w:val="17"/>
              </w:rPr>
            </w:pPr>
          </w:p>
        </w:tc>
        <w:tc>
          <w:tcPr>
            <w:tcW w:w="1218" w:type="pct"/>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7024AEA8" w14:textId="77777777" w:rsidR="000D59EE" w:rsidRDefault="000D59EE" w:rsidP="002C6401">
            <w:pPr>
              <w:adjustRightInd w:val="0"/>
              <w:snapToGrid w:val="0"/>
              <w:jc w:val="center"/>
              <w:rPr>
                <w:rFonts w:ascii="思源黑体 CN Normal" w:eastAsia="思源黑体 CN Normal" w:hAnsi="思源黑体 CN Normal" w:cs="思源黑体 CN Light"/>
                <w:b/>
                <w:i/>
                <w:color w:val="000000"/>
                <w:sz w:val="17"/>
                <w:szCs w:val="17"/>
              </w:rPr>
            </w:pPr>
            <w:r>
              <w:rPr>
                <w:rFonts w:ascii="思源黑体 CN Normal" w:eastAsia="思源黑体 CN Normal" w:hAnsi="思源黑体 CN Normal" w:cs="思源黑体 CN Light"/>
                <w:b/>
                <w:i/>
                <w:color w:val="000000"/>
                <w:sz w:val="17"/>
                <w:szCs w:val="17"/>
              </w:rPr>
              <w:t>BRCA2</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vAlign w:val="center"/>
          </w:tcPr>
          <w:p w14:paraId="4A4D5C31"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14D692B4"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06C6C123"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11EC029B"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262CB234" w14:textId="77777777" w:rsidR="000D59EE" w:rsidRPr="006602C0"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1BBD29B8" w14:textId="77777777" w:rsidR="000D59EE" w:rsidRDefault="000D59EE" w:rsidP="002C6401">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42F62D7E" w14:textId="77777777" w:rsidR="000D59EE" w:rsidRDefault="000D59EE" w:rsidP="002C6401">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bl>
    <w:p w14:paraId="700F5825" w14:textId="44C0145B" w:rsidR="00777217" w:rsidRPr="00777217" w:rsidRDefault="000D59EE" w:rsidP="00E06054">
      <w:pPr>
        <w:adjustRightInd w:val="0"/>
        <w:snapToGrid w:val="0"/>
        <w:spacing w:line="200" w:lineRule="exact"/>
        <w:rPr>
          <w:rFonts w:ascii="思源黑体 CN Normal" w:eastAsia="思源黑体 CN Normal" w:hAnsi="思源黑体 CN Normal"/>
          <w:b/>
          <w:bCs/>
          <w:color w:val="595959"/>
          <w:sz w:val="15"/>
          <w:szCs w:val="15"/>
        </w:rPr>
      </w:pPr>
      <w:r w:rsidRPr="000A372E">
        <w:rPr>
          <w:rFonts w:ascii="思源黑体 CN Normal" w:eastAsia="思源黑体 CN Normal" w:hAnsi="思源黑体 CN Normal" w:hint="eastAsia"/>
          <w:b/>
          <w:bCs/>
          <w:color w:val="595959"/>
          <w:sz w:val="15"/>
          <w:szCs w:val="15"/>
          <w:highlight w:val="yellow"/>
        </w:rPr>
        <w:t>{</w:t>
      </w:r>
      <w:r w:rsidRPr="000A372E">
        <w:rPr>
          <w:rFonts w:ascii="思源黑体 CN Normal" w:eastAsia="思源黑体 CN Normal" w:hAnsi="思源黑体 CN Normal"/>
          <w:b/>
          <w:bCs/>
          <w:color w:val="595959"/>
          <w:sz w:val="15"/>
          <w:szCs w:val="15"/>
          <w:highlight w:val="yellow"/>
        </w:rPr>
        <w:t>%p endif%}</w:t>
      </w:r>
    </w:p>
    <w:p w14:paraId="7E39BC31" w14:textId="77777777" w:rsidR="00777217" w:rsidRDefault="00777217" w:rsidP="00777217">
      <w:pPr>
        <w:adjustRightInd w:val="0"/>
        <w:snapToGrid w:val="0"/>
        <w:spacing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注：</w:t>
      </w:r>
    </w:p>
    <w:p w14:paraId="07F5AD86" w14:textId="77777777" w:rsidR="00777217" w:rsidRDefault="00777217" w:rsidP="00777217">
      <w:pPr>
        <w:pStyle w:val="aa"/>
        <w:numPr>
          <w:ilvl w:val="0"/>
          <w:numId w:val="22"/>
        </w:numPr>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对基因测序下机数据进行拆分、质控，进行格式转化后与人类参考基因组进行比对，根据比对结果并通过对染色体结构片段长度、变异类型及在染色体上的位置，识别出LOH、ASCNV、BCNV等变异情况，通过SVM训练，获得各变异特征相应的权重，带入模型，计算得到基因组疤痕评分（Genomic Scar Score，GSS）结果，G</w:t>
      </w:r>
      <w:r>
        <w:rPr>
          <w:rFonts w:ascii="思源黑体 CN Normal" w:eastAsia="思源黑体 CN Normal" w:hAnsi="思源黑体 CN Normal"/>
          <w:color w:val="595959"/>
          <w:sz w:val="15"/>
          <w:szCs w:val="15"/>
        </w:rPr>
        <w:t>SS</w:t>
      </w:r>
      <w:r>
        <w:rPr>
          <w:rFonts w:ascii="思源黑体 CN Normal" w:eastAsia="思源黑体 CN Normal" w:hAnsi="思源黑体 CN Normal" w:hint="eastAsia"/>
          <w:color w:val="595959"/>
          <w:sz w:val="15"/>
          <w:szCs w:val="15"/>
        </w:rPr>
        <w:t>用于评估受检样本的同源重组缺陷（H</w:t>
      </w:r>
      <w:r>
        <w:rPr>
          <w:rFonts w:ascii="思源黑体 CN Normal" w:eastAsia="思源黑体 CN Normal" w:hAnsi="思源黑体 CN Normal"/>
          <w:color w:val="595959"/>
          <w:sz w:val="15"/>
          <w:szCs w:val="15"/>
        </w:rPr>
        <w:t>RD</w:t>
      </w:r>
      <w:r>
        <w:rPr>
          <w:rFonts w:ascii="思源黑体 CN Normal" w:eastAsia="思源黑体 CN Normal" w:hAnsi="思源黑体 CN Normal" w:hint="eastAsia"/>
          <w:color w:val="595959"/>
          <w:sz w:val="15"/>
          <w:szCs w:val="15"/>
        </w:rPr>
        <w:t>）状态。</w:t>
      </w:r>
    </w:p>
    <w:p w14:paraId="770E9BC2" w14:textId="77777777" w:rsidR="00777217" w:rsidRDefault="00777217" w:rsidP="00777217">
      <w:pPr>
        <w:pStyle w:val="aa"/>
        <w:spacing w:line="200" w:lineRule="exact"/>
        <w:ind w:left="420" w:firstLineChars="0" w:firstLine="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LOH：loss of heterozygosity，杂合性丢失，指一对同源染色体上特定位点的等位基因，一侧带有突变（有害），一侧正常。由于某种原因，正常的一侧对应序列发生缺失或突变，致使该基因座位变为半合或纯合。ASCNV：allele specific CNV，指一对同源染色体上特定区间或特定片段，当一侧发生扩增变异而另一侧未发生变异，或两侧同时发生扩增变异但拷贝数目不一致。BCNV：allele balance CNV，指一对同源染色体上特定区间或特定片段，两侧同时发生扩增变异，拷贝数目一致。</w:t>
      </w:r>
    </w:p>
    <w:p w14:paraId="067A5685" w14:textId="77777777" w:rsidR="00777217" w:rsidRDefault="00777217" w:rsidP="00777217">
      <w:pPr>
        <w:pStyle w:val="aa"/>
        <w:numPr>
          <w:ilvl w:val="0"/>
          <w:numId w:val="22"/>
        </w:numPr>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H</w:t>
      </w:r>
      <w:r>
        <w:rPr>
          <w:rFonts w:ascii="思源黑体 CN Normal" w:eastAsia="思源黑体 CN Normal" w:hAnsi="思源黑体 CN Normal"/>
          <w:color w:val="595959"/>
          <w:sz w:val="15"/>
          <w:szCs w:val="15"/>
        </w:rPr>
        <w:t>RD</w:t>
      </w:r>
      <w:r>
        <w:rPr>
          <w:rFonts w:ascii="思源黑体 CN Normal" w:eastAsia="思源黑体 CN Normal" w:hAnsi="思源黑体 CN Normal" w:hint="eastAsia"/>
          <w:color w:val="595959"/>
          <w:sz w:val="15"/>
          <w:szCs w:val="15"/>
        </w:rPr>
        <w:t>状态判定标准：（1）当</w:t>
      </w:r>
      <w:r>
        <w:rPr>
          <w:rFonts w:ascii="思源黑体 CN Normal" w:eastAsia="思源黑体 CN Normal" w:hAnsi="思源黑体 CN Normal"/>
          <w:color w:val="595959"/>
          <w:sz w:val="15"/>
          <w:szCs w:val="15"/>
        </w:rPr>
        <w:t>GSS</w:t>
      </w:r>
      <w:r>
        <w:rPr>
          <w:rFonts w:ascii="思源黑体 CN Normal" w:eastAsia="思源黑体 CN Normal" w:hAnsi="思源黑体 CN Normal" w:hint="eastAsia"/>
          <w:color w:val="595959"/>
          <w:sz w:val="15"/>
          <w:szCs w:val="15"/>
        </w:rPr>
        <w:t>≥</w:t>
      </w:r>
      <w:r>
        <w:rPr>
          <w:rFonts w:ascii="思源黑体 CN Normal" w:eastAsia="思源黑体 CN Normal" w:hAnsi="思源黑体 CN Normal"/>
          <w:color w:val="595959"/>
          <w:sz w:val="15"/>
          <w:szCs w:val="15"/>
        </w:rPr>
        <w:t>50</w:t>
      </w:r>
      <w:r>
        <w:rPr>
          <w:rFonts w:ascii="思源黑体 CN Normal" w:eastAsia="思源黑体 CN Normal" w:hAnsi="思源黑体 CN Normal" w:hint="eastAsia"/>
          <w:color w:val="595959"/>
          <w:sz w:val="15"/>
          <w:szCs w:val="15"/>
        </w:rPr>
        <w:t>，或检出</w:t>
      </w:r>
      <w:r>
        <w:rPr>
          <w:rFonts w:ascii="思源黑体 CN Normal" w:eastAsia="思源黑体 CN Normal" w:hAnsi="思源黑体 CN Normal" w:hint="eastAsia"/>
          <w:i/>
          <w:iCs/>
          <w:color w:val="595959"/>
          <w:sz w:val="15"/>
          <w:szCs w:val="15"/>
        </w:rPr>
        <w:t>B</w:t>
      </w:r>
      <w:r>
        <w:rPr>
          <w:rFonts w:ascii="思源黑体 CN Normal" w:eastAsia="思源黑体 CN Normal" w:hAnsi="思源黑体 CN Normal"/>
          <w:i/>
          <w:iCs/>
          <w:color w:val="595959"/>
          <w:sz w:val="15"/>
          <w:szCs w:val="15"/>
        </w:rPr>
        <w:t>RCA1/2</w:t>
      </w:r>
      <w:r>
        <w:rPr>
          <w:rFonts w:ascii="思源黑体 CN Normal" w:eastAsia="思源黑体 CN Normal" w:hAnsi="思源黑体 CN Normal" w:hint="eastAsia"/>
          <w:color w:val="595959"/>
          <w:sz w:val="15"/>
          <w:szCs w:val="15"/>
        </w:rPr>
        <w:t>基因致病性或疑似致病性变异时，判定H</w:t>
      </w:r>
      <w:r>
        <w:rPr>
          <w:rFonts w:ascii="思源黑体 CN Normal" w:eastAsia="思源黑体 CN Normal" w:hAnsi="思源黑体 CN Normal"/>
          <w:color w:val="595959"/>
          <w:sz w:val="15"/>
          <w:szCs w:val="15"/>
        </w:rPr>
        <w:t>RD</w:t>
      </w:r>
      <w:r>
        <w:rPr>
          <w:rFonts w:ascii="思源黑体 CN Normal" w:eastAsia="思源黑体 CN Normal" w:hAnsi="思源黑体 CN Normal" w:hint="eastAsia"/>
          <w:color w:val="595959"/>
          <w:sz w:val="15"/>
          <w:szCs w:val="15"/>
        </w:rPr>
        <w:t>状态为阳性；（</w:t>
      </w:r>
      <w:r>
        <w:rPr>
          <w:rFonts w:ascii="思源黑体 CN Normal" w:eastAsia="思源黑体 CN Normal" w:hAnsi="思源黑体 CN Normal"/>
          <w:color w:val="595959"/>
          <w:sz w:val="15"/>
          <w:szCs w:val="15"/>
        </w:rPr>
        <w:t>2</w:t>
      </w:r>
      <w:r>
        <w:rPr>
          <w:rFonts w:ascii="思源黑体 CN Normal" w:eastAsia="思源黑体 CN Normal" w:hAnsi="思源黑体 CN Normal" w:hint="eastAsia"/>
          <w:color w:val="595959"/>
          <w:sz w:val="15"/>
          <w:szCs w:val="15"/>
        </w:rPr>
        <w:t>）G</w:t>
      </w:r>
      <w:r>
        <w:rPr>
          <w:rFonts w:ascii="思源黑体 CN Normal" w:eastAsia="思源黑体 CN Normal" w:hAnsi="思源黑体 CN Normal"/>
          <w:color w:val="595959"/>
          <w:sz w:val="15"/>
          <w:szCs w:val="15"/>
        </w:rPr>
        <w:t>SS</w:t>
      </w:r>
      <w:r>
        <w:rPr>
          <w:rFonts w:ascii="思源黑体 CN Normal" w:eastAsia="思源黑体 CN Normal" w:hAnsi="思源黑体 CN Normal" w:hint="eastAsia"/>
          <w:color w:val="595959"/>
          <w:sz w:val="15"/>
          <w:szCs w:val="15"/>
        </w:rPr>
        <w:t>＜</w:t>
      </w:r>
      <w:r>
        <w:rPr>
          <w:rFonts w:ascii="思源黑体 CN Normal" w:eastAsia="思源黑体 CN Normal" w:hAnsi="思源黑体 CN Normal"/>
          <w:color w:val="595959"/>
          <w:sz w:val="15"/>
          <w:szCs w:val="15"/>
        </w:rPr>
        <w:t>50</w:t>
      </w:r>
      <w:r>
        <w:rPr>
          <w:rFonts w:ascii="思源黑体 CN Normal" w:eastAsia="思源黑体 CN Normal" w:hAnsi="思源黑体 CN Normal" w:hint="eastAsia"/>
          <w:color w:val="595959"/>
          <w:sz w:val="15"/>
          <w:szCs w:val="15"/>
        </w:rPr>
        <w:t>且未检出</w:t>
      </w:r>
      <w:r>
        <w:rPr>
          <w:rFonts w:ascii="思源黑体 CN Normal" w:eastAsia="思源黑体 CN Normal" w:hAnsi="思源黑体 CN Normal" w:hint="eastAsia"/>
          <w:i/>
          <w:iCs/>
          <w:color w:val="595959"/>
          <w:sz w:val="15"/>
          <w:szCs w:val="15"/>
        </w:rPr>
        <w:t>B</w:t>
      </w:r>
      <w:r>
        <w:rPr>
          <w:rFonts w:ascii="思源黑体 CN Normal" w:eastAsia="思源黑体 CN Normal" w:hAnsi="思源黑体 CN Normal"/>
          <w:i/>
          <w:iCs/>
          <w:color w:val="595959"/>
          <w:sz w:val="15"/>
          <w:szCs w:val="15"/>
        </w:rPr>
        <w:t>RCA1/2</w:t>
      </w:r>
      <w:r>
        <w:rPr>
          <w:rFonts w:ascii="思源黑体 CN Normal" w:eastAsia="思源黑体 CN Normal" w:hAnsi="思源黑体 CN Normal" w:hint="eastAsia"/>
          <w:color w:val="595959"/>
          <w:sz w:val="15"/>
          <w:szCs w:val="15"/>
        </w:rPr>
        <w:t>基因致病性或疑似致病性变异时，判定H</w:t>
      </w:r>
      <w:r>
        <w:rPr>
          <w:rFonts w:ascii="思源黑体 CN Normal" w:eastAsia="思源黑体 CN Normal" w:hAnsi="思源黑体 CN Normal"/>
          <w:color w:val="595959"/>
          <w:sz w:val="15"/>
          <w:szCs w:val="15"/>
        </w:rPr>
        <w:t>RD</w:t>
      </w:r>
      <w:r>
        <w:rPr>
          <w:rFonts w:ascii="思源黑体 CN Normal" w:eastAsia="思源黑体 CN Normal" w:hAnsi="思源黑体 CN Normal" w:hint="eastAsia"/>
          <w:color w:val="595959"/>
          <w:sz w:val="15"/>
          <w:szCs w:val="15"/>
        </w:rPr>
        <w:t>状态为阴性；（3）G</w:t>
      </w:r>
      <w:r>
        <w:rPr>
          <w:rFonts w:ascii="思源黑体 CN Normal" w:eastAsia="思源黑体 CN Normal" w:hAnsi="思源黑体 CN Normal"/>
          <w:color w:val="595959"/>
          <w:sz w:val="15"/>
          <w:szCs w:val="15"/>
        </w:rPr>
        <w:t>SS</w:t>
      </w:r>
      <w:r>
        <w:rPr>
          <w:rFonts w:ascii="思源黑体 CN Normal" w:eastAsia="思源黑体 CN Normal" w:hAnsi="思源黑体 CN Normal" w:hint="eastAsia"/>
          <w:color w:val="595959"/>
          <w:sz w:val="15"/>
          <w:szCs w:val="15"/>
        </w:rPr>
        <w:t>评估质控未过，但检出</w:t>
      </w:r>
      <w:r>
        <w:rPr>
          <w:rFonts w:ascii="思源黑体 CN Normal" w:eastAsia="思源黑体 CN Normal" w:hAnsi="思源黑体 CN Normal" w:hint="eastAsia"/>
          <w:i/>
          <w:iCs/>
          <w:color w:val="595959"/>
          <w:sz w:val="15"/>
          <w:szCs w:val="15"/>
        </w:rPr>
        <w:t>B</w:t>
      </w:r>
      <w:r>
        <w:rPr>
          <w:rFonts w:ascii="思源黑体 CN Normal" w:eastAsia="思源黑体 CN Normal" w:hAnsi="思源黑体 CN Normal"/>
          <w:i/>
          <w:iCs/>
          <w:color w:val="595959"/>
          <w:sz w:val="15"/>
          <w:szCs w:val="15"/>
        </w:rPr>
        <w:t>RCA1/2</w:t>
      </w:r>
      <w:r>
        <w:rPr>
          <w:rFonts w:ascii="思源黑体 CN Normal" w:eastAsia="思源黑体 CN Normal" w:hAnsi="思源黑体 CN Normal" w:hint="eastAsia"/>
          <w:color w:val="595959"/>
          <w:sz w:val="15"/>
          <w:szCs w:val="15"/>
        </w:rPr>
        <w:t>基因致病性或疑似致病性变异时，判定H</w:t>
      </w:r>
      <w:r>
        <w:rPr>
          <w:rFonts w:ascii="思源黑体 CN Normal" w:eastAsia="思源黑体 CN Normal" w:hAnsi="思源黑体 CN Normal"/>
          <w:color w:val="595959"/>
          <w:sz w:val="15"/>
          <w:szCs w:val="15"/>
        </w:rPr>
        <w:t>RD</w:t>
      </w:r>
      <w:r>
        <w:rPr>
          <w:rFonts w:ascii="思源黑体 CN Normal" w:eastAsia="思源黑体 CN Normal" w:hAnsi="思源黑体 CN Normal" w:hint="eastAsia"/>
          <w:color w:val="595959"/>
          <w:sz w:val="15"/>
          <w:szCs w:val="15"/>
        </w:rPr>
        <w:t>状态为阳性；（4）G</w:t>
      </w:r>
      <w:r>
        <w:rPr>
          <w:rFonts w:ascii="思源黑体 CN Normal" w:eastAsia="思源黑体 CN Normal" w:hAnsi="思源黑体 CN Normal"/>
          <w:color w:val="595959"/>
          <w:sz w:val="15"/>
          <w:szCs w:val="15"/>
        </w:rPr>
        <w:t>SS</w:t>
      </w:r>
      <w:r>
        <w:rPr>
          <w:rFonts w:ascii="思源黑体 CN Normal" w:eastAsia="思源黑体 CN Normal" w:hAnsi="思源黑体 CN Normal" w:hint="eastAsia"/>
          <w:color w:val="595959"/>
          <w:sz w:val="15"/>
          <w:szCs w:val="15"/>
        </w:rPr>
        <w:t>评估质控未过，未检出</w:t>
      </w:r>
      <w:r>
        <w:rPr>
          <w:rFonts w:ascii="思源黑体 CN Normal" w:eastAsia="思源黑体 CN Normal" w:hAnsi="思源黑体 CN Normal" w:hint="eastAsia"/>
          <w:i/>
          <w:iCs/>
          <w:color w:val="595959"/>
          <w:sz w:val="15"/>
          <w:szCs w:val="15"/>
        </w:rPr>
        <w:t>B</w:t>
      </w:r>
      <w:r>
        <w:rPr>
          <w:rFonts w:ascii="思源黑体 CN Normal" w:eastAsia="思源黑体 CN Normal" w:hAnsi="思源黑体 CN Normal"/>
          <w:i/>
          <w:iCs/>
          <w:color w:val="595959"/>
          <w:sz w:val="15"/>
          <w:szCs w:val="15"/>
        </w:rPr>
        <w:t>RCA1/2</w:t>
      </w:r>
      <w:r>
        <w:rPr>
          <w:rFonts w:ascii="思源黑体 CN Normal" w:eastAsia="思源黑体 CN Normal" w:hAnsi="思源黑体 CN Normal" w:hint="eastAsia"/>
          <w:color w:val="595959"/>
          <w:sz w:val="15"/>
          <w:szCs w:val="15"/>
        </w:rPr>
        <w:t>基因致病性或疑似致病性变异时，提示无法判定H</w:t>
      </w:r>
      <w:r>
        <w:rPr>
          <w:rFonts w:ascii="思源黑体 CN Normal" w:eastAsia="思源黑体 CN Normal" w:hAnsi="思源黑体 CN Normal"/>
          <w:color w:val="595959"/>
          <w:sz w:val="15"/>
          <w:szCs w:val="15"/>
        </w:rPr>
        <w:t>RD</w:t>
      </w:r>
      <w:r>
        <w:rPr>
          <w:rFonts w:ascii="思源黑体 CN Normal" w:eastAsia="思源黑体 CN Normal" w:hAnsi="思源黑体 CN Normal" w:hint="eastAsia"/>
          <w:color w:val="595959"/>
          <w:sz w:val="15"/>
          <w:szCs w:val="15"/>
        </w:rPr>
        <w:t>状态（N/</w:t>
      </w:r>
      <w:r>
        <w:rPr>
          <w:rFonts w:ascii="思源黑体 CN Normal" w:eastAsia="思源黑体 CN Normal" w:hAnsi="思源黑体 CN Normal"/>
          <w:color w:val="595959"/>
          <w:sz w:val="15"/>
          <w:szCs w:val="15"/>
        </w:rPr>
        <w:t>A</w:t>
      </w:r>
      <w:r>
        <w:rPr>
          <w:rFonts w:ascii="思源黑体 CN Normal" w:eastAsia="思源黑体 CN Normal" w:hAnsi="思源黑体 CN Normal" w:hint="eastAsia"/>
          <w:color w:val="595959"/>
          <w:sz w:val="15"/>
          <w:szCs w:val="15"/>
        </w:rPr>
        <w:t>）。</w:t>
      </w:r>
    </w:p>
    <w:p w14:paraId="1E55D54E" w14:textId="77777777" w:rsidR="00777217" w:rsidRDefault="00777217" w:rsidP="00777217">
      <w:pPr>
        <w:pStyle w:val="aa"/>
        <w:numPr>
          <w:ilvl w:val="0"/>
          <w:numId w:val="22"/>
        </w:numPr>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HRD状态判定标准和G</w:t>
      </w:r>
      <w:r>
        <w:rPr>
          <w:rFonts w:ascii="思源黑体 CN Normal" w:eastAsia="思源黑体 CN Normal" w:hAnsi="思源黑体 CN Normal"/>
          <w:color w:val="595959"/>
          <w:sz w:val="15"/>
          <w:szCs w:val="15"/>
        </w:rPr>
        <w:t>SS</w:t>
      </w:r>
      <w:r>
        <w:rPr>
          <w:rFonts w:ascii="思源黑体 CN Normal" w:eastAsia="思源黑体 CN Normal" w:hAnsi="思源黑体 CN Normal" w:hint="eastAsia"/>
          <w:color w:val="595959"/>
          <w:sz w:val="15"/>
          <w:szCs w:val="15"/>
        </w:rPr>
        <w:t>阈值仅适用于卵巢癌和乳腺癌患者，其他肿瘤患者基于本判定标准和阈值得出的结果仅供参考。</w:t>
      </w:r>
    </w:p>
    <w:p w14:paraId="5DE4D286" w14:textId="6D64F8E3" w:rsidR="00777217" w:rsidRDefault="00777217" w:rsidP="00777217">
      <w:pPr>
        <w:pStyle w:val="aa"/>
        <w:numPr>
          <w:ilvl w:val="0"/>
          <w:numId w:val="22"/>
        </w:numPr>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本检测项目中使用的参考基因组版本是hg19，报告中的变异遵从人类基因组变异协会（Human Genome Variation Society, HGVS）的变异命名指南（</w:t>
      </w:r>
      <w:hyperlink r:id="rId17" w:history="1">
        <w:r>
          <w:rPr>
            <w:rFonts w:ascii="思源黑体 CN Normal" w:eastAsia="思源黑体 CN Normal" w:hAnsi="思源黑体 CN Normal" w:hint="eastAsia"/>
            <w:color w:val="595959"/>
            <w:sz w:val="15"/>
            <w:szCs w:val="15"/>
          </w:rPr>
          <w:t>http://varnomen.hgvs.org</w:t>
        </w:r>
      </w:hyperlink>
      <w:r>
        <w:rPr>
          <w:rFonts w:ascii="思源黑体 CN Normal" w:eastAsia="思源黑体 CN Normal" w:hAnsi="思源黑体 CN Normal" w:hint="eastAsia"/>
          <w:color w:val="595959"/>
          <w:sz w:val="15"/>
          <w:szCs w:val="15"/>
        </w:rPr>
        <w:t>）中的相关规定进行命名。</w:t>
      </w:r>
    </w:p>
    <w:p w14:paraId="2CE2D92D" w14:textId="2E6D3992" w:rsidR="00F96DF5" w:rsidRPr="000D59EE" w:rsidRDefault="00777217" w:rsidP="000D59EE">
      <w:pPr>
        <w:pStyle w:val="aa"/>
        <w:numPr>
          <w:ilvl w:val="0"/>
          <w:numId w:val="22"/>
        </w:numPr>
        <w:spacing w:line="200" w:lineRule="exact"/>
        <w:ind w:firstLineChars="0"/>
        <w:rPr>
          <w:rFonts w:ascii="思源黑体 CN Normal" w:eastAsia="思源黑体 CN Normal" w:hAnsi="思源黑体 CN Normal"/>
          <w:color w:val="595959" w:themeColor="text1" w:themeTint="A6"/>
          <w:sz w:val="15"/>
          <w:szCs w:val="15"/>
        </w:rPr>
      </w:pPr>
      <w:r w:rsidRPr="000D59EE">
        <w:rPr>
          <w:rFonts w:ascii="思源黑体 CN Normal" w:eastAsia="思源黑体 CN Normal" w:hAnsi="思源黑体 CN Normal" w:hint="eastAsia"/>
          <w:color w:val="595959"/>
          <w:sz w:val="15"/>
          <w:szCs w:val="15"/>
        </w:rPr>
        <w:t>如果检测样本的肿瘤细胞含量低于</w:t>
      </w:r>
      <w:r w:rsidRPr="000D59EE">
        <w:rPr>
          <w:rFonts w:ascii="思源黑体 CN Normal" w:eastAsia="思源黑体 CN Normal" w:hAnsi="思源黑体 CN Normal"/>
          <w:color w:val="595959"/>
          <w:sz w:val="15"/>
          <w:szCs w:val="15"/>
        </w:rPr>
        <w:t>30%</w:t>
      </w:r>
      <w:r w:rsidRPr="000D59EE">
        <w:rPr>
          <w:rFonts w:ascii="思源黑体 CN Normal" w:eastAsia="思源黑体 CN Normal" w:hAnsi="思源黑体 CN Normal" w:hint="eastAsia"/>
          <w:color w:val="595959"/>
          <w:sz w:val="15"/>
          <w:szCs w:val="15"/>
        </w:rPr>
        <w:t>，可能影响</w:t>
      </w:r>
      <w:r w:rsidRPr="000D59EE">
        <w:rPr>
          <w:rFonts w:ascii="思源黑体 CN Normal" w:eastAsia="思源黑体 CN Normal" w:hAnsi="思源黑体 CN Normal"/>
          <w:color w:val="595959"/>
          <w:sz w:val="15"/>
          <w:szCs w:val="15"/>
        </w:rPr>
        <w:t>GSS</w:t>
      </w:r>
      <w:r w:rsidRPr="000D59EE">
        <w:rPr>
          <w:rFonts w:ascii="思源黑体 CN Normal" w:eastAsia="思源黑体 CN Normal" w:hAnsi="思源黑体 CN Normal" w:hint="eastAsia"/>
          <w:color w:val="595959"/>
          <w:sz w:val="15"/>
          <w:szCs w:val="15"/>
        </w:rPr>
        <w:t>检测结果的准确性。</w:t>
      </w:r>
      <w:r w:rsidR="00F96DF5" w:rsidRPr="000D59EE">
        <w:rPr>
          <w:rFonts w:ascii="思源黑体 CN Normal" w:eastAsia="思源黑体 CN Normal" w:hAnsi="思源黑体 CN Normal"/>
          <w:color w:val="595959" w:themeColor="text1" w:themeTint="A6"/>
          <w:sz w:val="15"/>
          <w:szCs w:val="15"/>
        </w:rPr>
        <w:br w:type="page"/>
      </w:r>
    </w:p>
    <w:p w14:paraId="71D5AEA9" w14:textId="3016CF39" w:rsidR="00EE651D" w:rsidRDefault="00EE651D" w:rsidP="00C279EB">
      <w:pPr>
        <w:pStyle w:val="2"/>
        <w:spacing w:before="0" w:after="0" w:line="240" w:lineRule="auto"/>
        <w:ind w:firstLineChars="50" w:firstLine="105"/>
        <w:jc w:val="left"/>
        <w:rPr>
          <w:rFonts w:ascii="思源黑体 CN Bold" w:eastAsia="思源黑体 CN Bold" w:hAnsi="思源黑体 CN Bold" w:cstheme="minorBidi"/>
          <w:color w:val="1E7648"/>
          <w:sz w:val="21"/>
          <w:szCs w:val="21"/>
        </w:rPr>
      </w:pPr>
      <w:r w:rsidRPr="00DD0A29">
        <w:rPr>
          <w:rFonts w:ascii="思源黑体 CN Bold" w:eastAsia="思源黑体 CN Bold" w:hAnsi="思源黑体 CN Bold" w:cstheme="minorBidi" w:hint="eastAsia"/>
          <w:color w:val="1E7648"/>
          <w:sz w:val="21"/>
          <w:szCs w:val="21"/>
        </w:rPr>
        <w:lastRenderedPageBreak/>
        <w:t>1.</w:t>
      </w:r>
      <w:r>
        <w:rPr>
          <w:rFonts w:ascii="思源黑体 CN Bold" w:eastAsia="思源黑体 CN Bold" w:hAnsi="思源黑体 CN Bold" w:cstheme="minorBidi"/>
          <w:color w:val="1E7648"/>
          <w:sz w:val="21"/>
          <w:szCs w:val="21"/>
        </w:rPr>
        <w:t>4</w:t>
      </w:r>
      <w:r w:rsidRPr="00DD0A29">
        <w:rPr>
          <w:rFonts w:ascii="思源黑体 CN Bold" w:eastAsia="思源黑体 CN Bold" w:hAnsi="思源黑体 CN Bold" w:cstheme="minorBidi" w:hint="eastAsia"/>
          <w:color w:val="1E7648"/>
          <w:sz w:val="21"/>
          <w:szCs w:val="21"/>
        </w:rPr>
        <w:t>.</w:t>
      </w:r>
      <w:r w:rsidR="00C279EB">
        <w:rPr>
          <w:rFonts w:ascii="思源黑体 CN Bold" w:eastAsia="思源黑体 CN Bold" w:hAnsi="思源黑体 CN Bold" w:cstheme="minorBidi"/>
          <w:color w:val="1E7648"/>
          <w:sz w:val="21"/>
          <w:szCs w:val="21"/>
        </w:rPr>
        <w:t>8</w:t>
      </w:r>
      <w:r>
        <w:rPr>
          <w:rFonts w:ascii="思源黑体 CN Bold" w:eastAsia="思源黑体 CN Bold" w:hAnsi="思源黑体 CN Bold" w:cstheme="minorBidi"/>
          <w:color w:val="1E7648"/>
          <w:sz w:val="21"/>
          <w:szCs w:val="21"/>
        </w:rPr>
        <w:t xml:space="preserve"> </w:t>
      </w:r>
      <w:r w:rsidRPr="0042799C">
        <w:rPr>
          <w:rFonts w:ascii="思源黑体 CN Bold" w:eastAsia="思源黑体 CN Bold" w:hAnsi="思源黑体 CN Bold" w:cstheme="minorBidi" w:hint="eastAsia"/>
          <w:color w:val="1E7648"/>
          <w:sz w:val="21"/>
          <w:szCs w:val="21"/>
        </w:rPr>
        <w:t>化疗药物相关标志物</w:t>
      </w:r>
    </w:p>
    <w:tbl>
      <w:tblPr>
        <w:tblStyle w:val="MasterIVD-v3"/>
        <w:tblW w:w="5000" w:type="pct"/>
        <w:tblLayout w:type="fixed"/>
        <w:tblLook w:val="04A0" w:firstRow="1" w:lastRow="0" w:firstColumn="1" w:lastColumn="0" w:noHBand="0" w:noVBand="1"/>
      </w:tblPr>
      <w:tblGrid>
        <w:gridCol w:w="1556"/>
        <w:gridCol w:w="1421"/>
        <w:gridCol w:w="1985"/>
        <w:gridCol w:w="4256"/>
        <w:gridCol w:w="1124"/>
      </w:tblGrid>
      <w:tr w:rsidR="004D4E1B" w:rsidRPr="00D661C3" w14:paraId="7F185C88" w14:textId="77777777" w:rsidTr="00BC4FF9">
        <w:trPr>
          <w:cnfStyle w:val="100000000000" w:firstRow="1" w:lastRow="0" w:firstColumn="0" w:lastColumn="0" w:oddVBand="0" w:evenVBand="0" w:oddHBand="0" w:evenHBand="0" w:firstRowFirstColumn="0" w:firstRowLastColumn="0" w:lastRowFirstColumn="0" w:lastRowLastColumn="0"/>
          <w:trHeight w:val="454"/>
        </w:trPr>
        <w:tc>
          <w:tcPr>
            <w:tcW w:w="1556" w:type="dxa"/>
          </w:tcPr>
          <w:p w14:paraId="7DF4A5C8" w14:textId="77777777" w:rsidR="004D4E1B" w:rsidRPr="00773EAB" w:rsidRDefault="004D4E1B" w:rsidP="002C6401">
            <w:pPr>
              <w:adjustRightInd w:val="0"/>
              <w:snapToGrid w:val="0"/>
              <w:jc w:val="center"/>
              <w:rPr>
                <w:rFonts w:ascii="思源黑体 CN Bold" w:eastAsia="思源黑体 CN Bold" w:hAnsi="思源黑体 CN Bold" w:cs="思源黑体 CN Normal"/>
                <w:b/>
                <w:bCs/>
                <w:i/>
                <w:iCs/>
                <w:color w:val="000000"/>
                <w:sz w:val="17"/>
                <w:szCs w:val="17"/>
              </w:rPr>
            </w:pPr>
            <w:r w:rsidRPr="00773EAB">
              <w:rPr>
                <w:rFonts w:ascii="思源黑体 CN Bold" w:eastAsia="思源黑体 CN Bold" w:hAnsi="思源黑体 CN Bold" w:hint="eastAsia"/>
                <w:bCs/>
                <w:color w:val="FFFFFF" w:themeColor="background1"/>
                <w:sz w:val="18"/>
                <w:szCs w:val="18"/>
              </w:rPr>
              <w:t>检测基因</w:t>
            </w:r>
          </w:p>
        </w:tc>
        <w:tc>
          <w:tcPr>
            <w:tcW w:w="1421" w:type="dxa"/>
          </w:tcPr>
          <w:p w14:paraId="2D88E66A" w14:textId="77777777" w:rsidR="004D4E1B" w:rsidRPr="009E0FE3" w:rsidRDefault="004D4E1B" w:rsidP="002C6401">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位点</w:t>
            </w:r>
          </w:p>
        </w:tc>
        <w:tc>
          <w:tcPr>
            <w:tcW w:w="1985" w:type="dxa"/>
          </w:tcPr>
          <w:p w14:paraId="77FC349D" w14:textId="77777777" w:rsidR="004D4E1B" w:rsidRPr="009E0FE3" w:rsidRDefault="004D4E1B" w:rsidP="002C6401">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基因型</w:t>
            </w:r>
          </w:p>
        </w:tc>
        <w:tc>
          <w:tcPr>
            <w:tcW w:w="4256" w:type="dxa"/>
          </w:tcPr>
          <w:p w14:paraId="217B6F83" w14:textId="77777777" w:rsidR="004D4E1B" w:rsidRPr="009E0FE3" w:rsidRDefault="004D4E1B" w:rsidP="002C6401">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临床意义</w:t>
            </w:r>
          </w:p>
        </w:tc>
        <w:tc>
          <w:tcPr>
            <w:tcW w:w="1124" w:type="dxa"/>
          </w:tcPr>
          <w:p w14:paraId="1771AD77" w14:textId="77777777" w:rsidR="004D4E1B" w:rsidRPr="009E0FE3" w:rsidRDefault="004D4E1B" w:rsidP="002C6401">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证据</w:t>
            </w:r>
            <w:r w:rsidRPr="000B0689">
              <w:rPr>
                <w:rFonts w:ascii="思源黑体 CN Bold" w:eastAsia="思源黑体 CN Bold" w:hAnsi="思源黑体 CN Bold" w:hint="eastAsia"/>
                <w:bCs/>
                <w:color w:val="FFFFFF" w:themeColor="background1"/>
                <w:sz w:val="18"/>
                <w:szCs w:val="18"/>
              </w:rPr>
              <w:t>等级</w:t>
            </w:r>
          </w:p>
        </w:tc>
      </w:tr>
      <w:tr w:rsidR="004D4E1B" w:rsidRPr="00D661C3" w14:paraId="562C5A9B" w14:textId="77777777" w:rsidTr="002C6401">
        <w:trPr>
          <w:trHeight w:val="454"/>
        </w:trPr>
        <w:tc>
          <w:tcPr>
            <w:tcW w:w="10342" w:type="dxa"/>
            <w:gridSpan w:val="5"/>
          </w:tcPr>
          <w:p w14:paraId="64A2D759" w14:textId="77777777" w:rsidR="004D4E1B" w:rsidRPr="00E33543" w:rsidRDefault="004D4E1B" w:rsidP="002C6401">
            <w:pPr>
              <w:adjustRightInd w:val="0"/>
              <w:snapToGrid w:val="0"/>
              <w:jc w:val="center"/>
              <w:rPr>
                <w:rFonts w:ascii="思源黑体 CN Normal" w:eastAsia="思源黑体 CN Normal" w:hAnsi="思源黑体 CN Normal"/>
                <w:sz w:val="17"/>
                <w:szCs w:val="17"/>
              </w:rPr>
            </w:pPr>
            <w:r w:rsidRPr="00F6118C">
              <w:rPr>
                <w:rFonts w:ascii="思源黑体 CN Normal" w:eastAsia="思源黑体 CN Normal" w:hAnsi="思源黑体 CN Normal"/>
                <w:sz w:val="17"/>
                <w:szCs w:val="17"/>
              </w:rPr>
              <w:t>{%tr for a in chemo.reduce_116%}</w:t>
            </w:r>
          </w:p>
        </w:tc>
      </w:tr>
      <w:tr w:rsidR="004D4E1B" w:rsidRPr="00D661C3" w14:paraId="3F150F90" w14:textId="77777777" w:rsidTr="00BC4FF9">
        <w:trPr>
          <w:cnfStyle w:val="000000010000" w:firstRow="0" w:lastRow="0" w:firstColumn="0" w:lastColumn="0" w:oddVBand="0" w:evenVBand="0" w:oddHBand="0" w:evenHBand="1" w:firstRowFirstColumn="0" w:firstRowLastColumn="0" w:lastRowFirstColumn="0" w:lastRowLastColumn="0"/>
          <w:trHeight w:val="454"/>
        </w:trPr>
        <w:tc>
          <w:tcPr>
            <w:tcW w:w="1556" w:type="dxa"/>
          </w:tcPr>
          <w:p w14:paraId="7E9CCE03" w14:textId="77777777" w:rsidR="004D4E1B" w:rsidRPr="00764093" w:rsidRDefault="004D4E1B" w:rsidP="002C6401">
            <w:pPr>
              <w:adjustRightInd w:val="0"/>
              <w:snapToGrid w:val="0"/>
              <w:jc w:val="center"/>
              <w:rPr>
                <w:rFonts w:ascii="思源黑体 CN Bold" w:eastAsia="思源黑体 CN Bold" w:hAnsi="思源黑体 CN Bold" w:cs="思源黑体 CN Normal"/>
                <w:b/>
                <w:bCs/>
                <w:i/>
                <w:iCs/>
                <w:color w:val="000000"/>
                <w:sz w:val="17"/>
                <w:szCs w:val="17"/>
              </w:rPr>
            </w:pPr>
            <w:r>
              <w:rPr>
                <w:rFonts w:ascii="思源黑体 CN Bold" w:eastAsia="思源黑体 CN Bold" w:hAnsi="思源黑体 CN Bold" w:cs="思源黑体 CN Normal"/>
                <w:b/>
                <w:bCs/>
                <w:i/>
                <w:iCs/>
                <w:color w:val="000000"/>
                <w:sz w:val="17"/>
                <w:szCs w:val="17"/>
              </w:rPr>
              <w:t>{{a.gene_symbol}}</w:t>
            </w:r>
          </w:p>
        </w:tc>
        <w:tc>
          <w:tcPr>
            <w:tcW w:w="1421" w:type="dxa"/>
          </w:tcPr>
          <w:p w14:paraId="609843E5" w14:textId="77777777" w:rsidR="004D4E1B" w:rsidRPr="009B5ABB" w:rsidRDefault="004D4E1B" w:rsidP="002C6401">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color w:val="000000"/>
                <w:sz w:val="17"/>
                <w:szCs w:val="17"/>
              </w:rPr>
              <w:t>{{a.dbsnp}}</w:t>
            </w:r>
          </w:p>
        </w:tc>
        <w:tc>
          <w:tcPr>
            <w:tcW w:w="1985" w:type="dxa"/>
          </w:tcPr>
          <w:p w14:paraId="4C719D4E" w14:textId="77777777" w:rsidR="004D4E1B" w:rsidRPr="009B5ABB" w:rsidRDefault="004D4E1B" w:rsidP="002C6401">
            <w:pPr>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{a.genotype}}</w:t>
            </w:r>
          </w:p>
        </w:tc>
        <w:tc>
          <w:tcPr>
            <w:tcW w:w="4256" w:type="dxa"/>
          </w:tcPr>
          <w:p w14:paraId="3DAC8F81" w14:textId="77777777" w:rsidR="004D4E1B" w:rsidRPr="00B62254" w:rsidRDefault="004D4E1B" w:rsidP="002C6401">
            <w:pPr>
              <w:adjustRightInd w:val="0"/>
              <w:snapToGrid w:val="0"/>
              <w:jc w:val="left"/>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{a.clin_anno_cn}}</w:t>
            </w:r>
          </w:p>
        </w:tc>
        <w:tc>
          <w:tcPr>
            <w:tcW w:w="1124" w:type="dxa"/>
          </w:tcPr>
          <w:p w14:paraId="200A1D5C" w14:textId="77777777" w:rsidR="004D4E1B" w:rsidRPr="009B5ABB" w:rsidRDefault="004D4E1B" w:rsidP="002C6401">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{a.evi_level}}</w:t>
            </w:r>
          </w:p>
        </w:tc>
      </w:tr>
      <w:tr w:rsidR="004D4E1B" w:rsidRPr="00D661C3" w14:paraId="58C6585B" w14:textId="77777777" w:rsidTr="002C6401">
        <w:trPr>
          <w:trHeight w:val="454"/>
        </w:trPr>
        <w:tc>
          <w:tcPr>
            <w:tcW w:w="10342" w:type="dxa"/>
            <w:gridSpan w:val="5"/>
          </w:tcPr>
          <w:p w14:paraId="2602E98C" w14:textId="77777777" w:rsidR="004D4E1B" w:rsidRPr="00E33543" w:rsidRDefault="004D4E1B" w:rsidP="002C6401">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endfor%}</w:t>
            </w:r>
          </w:p>
        </w:tc>
      </w:tr>
    </w:tbl>
    <w:p w14:paraId="08BB7FE6" w14:textId="77777777" w:rsidR="00EE651D" w:rsidRPr="002F4CC9" w:rsidRDefault="00EE651D" w:rsidP="00EE651D">
      <w:pPr>
        <w:adjustRightInd w:val="0"/>
        <w:snapToGrid w:val="0"/>
        <w:spacing w:line="200" w:lineRule="exact"/>
        <w:rPr>
          <w:rFonts w:ascii="思源黑体 CN Normal" w:eastAsia="思源黑体 CN Normal" w:hAnsi="思源黑体 CN Normal"/>
          <w:b/>
          <w:bCs/>
          <w:color w:val="595959"/>
          <w:sz w:val="15"/>
          <w:szCs w:val="15"/>
        </w:rPr>
      </w:pPr>
      <w:r w:rsidRPr="002F4CC9">
        <w:rPr>
          <w:rFonts w:ascii="思源黑体 CN Normal" w:eastAsia="思源黑体 CN Normal" w:hAnsi="思源黑体 CN Normal" w:hint="eastAsia"/>
          <w:b/>
          <w:bCs/>
          <w:color w:val="595959"/>
          <w:sz w:val="15"/>
          <w:szCs w:val="15"/>
        </w:rPr>
        <w:t>注：</w:t>
      </w:r>
    </w:p>
    <w:p w14:paraId="1C264258" w14:textId="77777777" w:rsidR="00EE651D" w:rsidRPr="002F4CC9" w:rsidRDefault="00EE651D" w:rsidP="00EE651D">
      <w:pPr>
        <w:pStyle w:val="aa"/>
        <w:numPr>
          <w:ilvl w:val="0"/>
          <w:numId w:val="5"/>
        </w:numPr>
        <w:adjustRightInd w:val="0"/>
        <w:snapToGrid w:val="0"/>
        <w:spacing w:line="200" w:lineRule="exact"/>
        <w:ind w:firstLineChars="0"/>
        <w:rPr>
          <w:rFonts w:ascii="思源黑体 CN Normal" w:eastAsia="思源黑体 CN Normal" w:hAnsi="思源黑体 CN Normal"/>
          <w:color w:val="595959"/>
          <w:sz w:val="15"/>
          <w:szCs w:val="15"/>
        </w:rPr>
      </w:pPr>
      <w:r w:rsidRPr="002F4CC9">
        <w:rPr>
          <w:rFonts w:ascii="思源黑体 CN Normal" w:eastAsia="思源黑体 CN Normal" w:hAnsi="思源黑体 CN Normal" w:hint="eastAsia"/>
          <w:color w:val="595959"/>
          <w:sz w:val="15"/>
          <w:szCs w:val="15"/>
        </w:rPr>
        <w:t>化疗药物证据等级划分依据参考</w:t>
      </w:r>
      <w:r w:rsidRPr="002F4CC9">
        <w:rPr>
          <w:rFonts w:ascii="思源黑体 CN Normal" w:eastAsia="思源黑体 CN Normal" w:hAnsi="思源黑体 CN Normal"/>
          <w:color w:val="595959"/>
          <w:sz w:val="15"/>
          <w:szCs w:val="15"/>
        </w:rPr>
        <w:t>PharmGKB</w:t>
      </w:r>
      <w:r w:rsidRPr="002F4CC9">
        <w:rPr>
          <w:rFonts w:ascii="思源黑体 CN Normal" w:eastAsia="思源黑体 CN Normal" w:hAnsi="思源黑体 CN Normal" w:hint="eastAsia"/>
          <w:color w:val="595959"/>
          <w:sz w:val="15"/>
          <w:szCs w:val="15"/>
        </w:rPr>
        <w:t>数据库，共分为</w:t>
      </w:r>
      <w:r w:rsidRPr="002F4CC9">
        <w:rPr>
          <w:rFonts w:ascii="思源黑体 CN Normal" w:eastAsia="思源黑体 CN Normal" w:hAnsi="思源黑体 CN Normal"/>
          <w:color w:val="595959"/>
          <w:sz w:val="15"/>
          <w:szCs w:val="15"/>
        </w:rPr>
        <w:t>1A/1B/2A/2B/3/4这6个等级：</w:t>
      </w:r>
    </w:p>
    <w:p w14:paraId="02CBEEC2" w14:textId="77777777" w:rsidR="00EE651D" w:rsidRPr="002F4CC9"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2F4CC9">
        <w:rPr>
          <w:rFonts w:ascii="思源黑体 CN Normal" w:eastAsia="思源黑体 CN Normal" w:hAnsi="思源黑体 CN Normal"/>
          <w:color w:val="595959"/>
          <w:sz w:val="15"/>
          <w:szCs w:val="15"/>
        </w:rPr>
        <w:t>1A级</w:t>
      </w:r>
      <w:r w:rsidRPr="002F4CC9">
        <w:rPr>
          <w:rFonts w:ascii="思源黑体 CN Normal" w:eastAsia="思源黑体 CN Normal" w:hAnsi="思源黑体 CN Normal" w:hint="eastAsia"/>
          <w:color w:val="595959"/>
          <w:sz w:val="15"/>
          <w:szCs w:val="15"/>
        </w:rPr>
        <w:t>：由临床药物基因组学实施联盟（</w:t>
      </w:r>
      <w:r w:rsidRPr="002F4CC9">
        <w:rPr>
          <w:rFonts w:ascii="思源黑体 CN Normal" w:eastAsia="思源黑体 CN Normal" w:hAnsi="思源黑体 CN Normal"/>
          <w:color w:val="595959"/>
          <w:sz w:val="15"/>
          <w:szCs w:val="15"/>
        </w:rPr>
        <w:t>CPIC）或遗传药理学指南认可，或者应用于其他主要卫生系统</w:t>
      </w:r>
      <w:r w:rsidRPr="002F4CC9">
        <w:rPr>
          <w:rFonts w:ascii="思源黑体 CN Normal" w:eastAsia="思源黑体 CN Normal" w:hAnsi="思源黑体 CN Normal" w:hint="eastAsia"/>
          <w:color w:val="595959"/>
          <w:sz w:val="15"/>
          <w:szCs w:val="15"/>
        </w:rPr>
        <w:t>；</w:t>
      </w:r>
    </w:p>
    <w:p w14:paraId="64933236" w14:textId="77777777" w:rsidR="00EE651D" w:rsidRPr="002F4CC9"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2F4CC9">
        <w:rPr>
          <w:rFonts w:ascii="思源黑体 CN Normal" w:eastAsia="思源黑体 CN Normal" w:hAnsi="思源黑体 CN Normal"/>
          <w:color w:val="595959"/>
          <w:sz w:val="15"/>
          <w:szCs w:val="15"/>
        </w:rPr>
        <w:t>1B级</w:t>
      </w:r>
      <w:r w:rsidRPr="002F4CC9">
        <w:rPr>
          <w:rFonts w:ascii="思源黑体 CN Normal" w:eastAsia="思源黑体 CN Normal" w:hAnsi="思源黑体 CN Normal" w:hint="eastAsia"/>
          <w:color w:val="595959"/>
          <w:sz w:val="15"/>
          <w:szCs w:val="15"/>
        </w:rPr>
        <w:t>：注释基于多项有统计显著性的研究；</w:t>
      </w:r>
    </w:p>
    <w:p w14:paraId="7DFA2220" w14:textId="77777777" w:rsidR="00EE651D" w:rsidRPr="002F4CC9"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2F4CC9">
        <w:rPr>
          <w:rFonts w:ascii="思源黑体 CN Normal" w:eastAsia="思源黑体 CN Normal" w:hAnsi="思源黑体 CN Normal"/>
          <w:color w:val="595959"/>
          <w:sz w:val="15"/>
          <w:szCs w:val="15"/>
        </w:rPr>
        <w:t>2A级</w:t>
      </w:r>
      <w:r w:rsidRPr="002F4CC9">
        <w:rPr>
          <w:rFonts w:ascii="思源黑体 CN Normal" w:eastAsia="思源黑体 CN Normal" w:hAnsi="思源黑体 CN Normal" w:hint="eastAsia"/>
          <w:color w:val="595959"/>
          <w:sz w:val="15"/>
          <w:szCs w:val="15"/>
        </w:rPr>
        <w:t>：注释基于多项重复研究，并且该基因为明确的药物代谢基因；</w:t>
      </w:r>
    </w:p>
    <w:p w14:paraId="7FFC14AA" w14:textId="77777777" w:rsidR="00EE651D" w:rsidRPr="002F4CC9"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2F4CC9">
        <w:rPr>
          <w:rFonts w:ascii="思源黑体 CN Normal" w:eastAsia="思源黑体 CN Normal" w:hAnsi="思源黑体 CN Normal"/>
          <w:color w:val="595959"/>
          <w:sz w:val="15"/>
          <w:szCs w:val="15"/>
        </w:rPr>
        <w:t>2B级</w:t>
      </w:r>
      <w:r w:rsidRPr="002F4CC9">
        <w:rPr>
          <w:rFonts w:ascii="思源黑体 CN Normal" w:eastAsia="思源黑体 CN Normal" w:hAnsi="思源黑体 CN Normal" w:hint="eastAsia"/>
          <w:color w:val="595959"/>
          <w:sz w:val="15"/>
          <w:szCs w:val="15"/>
        </w:rPr>
        <w:t>：注释基于多项重复研究，但其中一些研究没有统计学意义或影响较小；</w:t>
      </w:r>
    </w:p>
    <w:p w14:paraId="04B1C575" w14:textId="77777777" w:rsidR="00EE651D" w:rsidRPr="002F4CC9"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2F4CC9">
        <w:rPr>
          <w:rFonts w:ascii="思源黑体 CN Normal" w:eastAsia="思源黑体 CN Normal" w:hAnsi="思源黑体 CN Normal"/>
          <w:color w:val="595959"/>
          <w:sz w:val="15"/>
          <w:szCs w:val="15"/>
        </w:rPr>
        <w:t>3级</w:t>
      </w:r>
      <w:r w:rsidRPr="002F4CC9">
        <w:rPr>
          <w:rFonts w:ascii="思源黑体 CN Normal" w:eastAsia="思源黑体 CN Normal" w:hAnsi="思源黑体 CN Normal" w:hint="eastAsia"/>
          <w:color w:val="595959"/>
          <w:sz w:val="15"/>
          <w:szCs w:val="15"/>
        </w:rPr>
        <w:t>：注释仅基于一项有显著性差异的研究，或多项研究但缺乏明显药效关联；</w:t>
      </w:r>
    </w:p>
    <w:p w14:paraId="32F0CB2F" w14:textId="77777777" w:rsidR="00EE651D" w:rsidRPr="002F4CC9" w:rsidRDefault="00EE651D" w:rsidP="00EE651D">
      <w:pPr>
        <w:pStyle w:val="aa"/>
        <w:adjustRightInd w:val="0"/>
        <w:snapToGrid w:val="0"/>
        <w:spacing w:line="200" w:lineRule="exact"/>
        <w:ind w:left="360" w:firstLineChars="0" w:firstLine="0"/>
        <w:rPr>
          <w:rFonts w:ascii="思源黑体 CN Normal" w:eastAsia="思源黑体 CN Normal" w:hAnsi="思源黑体 CN Normal"/>
          <w:b/>
          <w:bCs/>
          <w:color w:val="595959"/>
          <w:sz w:val="15"/>
          <w:szCs w:val="15"/>
        </w:rPr>
      </w:pPr>
      <w:r w:rsidRPr="002F4CC9">
        <w:rPr>
          <w:rFonts w:ascii="思源黑体 CN Normal" w:eastAsia="思源黑体 CN Normal" w:hAnsi="思源黑体 CN Normal"/>
          <w:color w:val="595959"/>
          <w:sz w:val="15"/>
          <w:szCs w:val="15"/>
        </w:rPr>
        <w:t>4级</w:t>
      </w:r>
      <w:r w:rsidRPr="002F4CC9">
        <w:rPr>
          <w:rFonts w:ascii="思源黑体 CN Normal" w:eastAsia="思源黑体 CN Normal" w:hAnsi="思源黑体 CN Normal" w:hint="eastAsia"/>
          <w:color w:val="595959"/>
          <w:sz w:val="15"/>
          <w:szCs w:val="15"/>
        </w:rPr>
        <w:t>：注释仅基于病例报告，非权威性研究或体外分子功能研究。</w:t>
      </w:r>
    </w:p>
    <w:p w14:paraId="5AAF8DF5" w14:textId="7CA83603" w:rsidR="00EE651D" w:rsidRPr="000D7223" w:rsidRDefault="00EE651D" w:rsidP="000D7223">
      <w:pPr>
        <w:pStyle w:val="aa"/>
        <w:numPr>
          <w:ilvl w:val="0"/>
          <w:numId w:val="5"/>
        </w:numPr>
        <w:adjustRightInd w:val="0"/>
        <w:snapToGrid w:val="0"/>
        <w:spacing w:line="200" w:lineRule="exact"/>
        <w:ind w:firstLineChars="0"/>
        <w:rPr>
          <w:rFonts w:ascii="思源黑体 CN Normal" w:eastAsia="思源黑体 CN Normal" w:hAnsi="思源黑体 CN Normal"/>
          <w:color w:val="595959" w:themeColor="text1" w:themeTint="A6"/>
          <w:sz w:val="15"/>
          <w:szCs w:val="15"/>
        </w:rPr>
      </w:pPr>
      <w:r w:rsidRPr="002F4CC9">
        <w:rPr>
          <w:rFonts w:ascii="思源黑体 CN Normal" w:eastAsia="思源黑体 CN Normal" w:hAnsi="思源黑体 CN Normal" w:hint="eastAsia"/>
          <w:color w:val="595959"/>
          <w:sz w:val="15"/>
          <w:szCs w:val="15"/>
        </w:rPr>
        <w:t>如果同一个药物不同</w:t>
      </w:r>
      <w:r w:rsidRPr="002F4CC9">
        <w:rPr>
          <w:rFonts w:ascii="思源黑体 CN Normal" w:eastAsia="思源黑体 CN Normal" w:hAnsi="思源黑体 CN Normal"/>
          <w:color w:val="595959"/>
          <w:sz w:val="15"/>
          <w:szCs w:val="15"/>
        </w:rPr>
        <w:t>SNP位点对药物疗效或毒性预测的结论</w:t>
      </w:r>
      <w:r w:rsidRPr="002F4CC9">
        <w:rPr>
          <w:rFonts w:ascii="思源黑体 CN Normal" w:eastAsia="思源黑体 CN Normal" w:hAnsi="思源黑体 CN Normal" w:hint="eastAsia"/>
          <w:color w:val="595959"/>
          <w:sz w:val="15"/>
          <w:szCs w:val="15"/>
        </w:rPr>
        <w:t>不一致，以证据水平级别高的为准。</w:t>
      </w:r>
      <w:r w:rsidRPr="000D7223">
        <w:rPr>
          <w:rFonts w:ascii="思源黑体 CN Normal" w:eastAsia="思源黑体 CN Normal" w:hAnsi="思源黑体 CN Normal"/>
          <w:color w:val="595959" w:themeColor="text1" w:themeTint="A6"/>
          <w:sz w:val="15"/>
          <w:szCs w:val="15"/>
        </w:rPr>
        <w:br w:type="page"/>
      </w:r>
    </w:p>
    <w:bookmarkEnd w:id="35"/>
    <w:bookmarkEnd w:id="36"/>
    <w:bookmarkEnd w:id="37"/>
    <w:bookmarkEnd w:id="38"/>
    <w:bookmarkEnd w:id="39"/>
    <w:p w14:paraId="7B682859" w14:textId="0A5DDAB1" w:rsidR="00A5340C" w:rsidRDefault="00A5340C" w:rsidP="00C279EB">
      <w:pPr>
        <w:pStyle w:val="2"/>
        <w:spacing w:before="0" w:after="0" w:line="240" w:lineRule="auto"/>
        <w:ind w:firstLineChars="50" w:firstLine="105"/>
        <w:jc w:val="left"/>
        <w:rPr>
          <w:rFonts w:ascii="思源黑体 CN Bold" w:eastAsia="思源黑体 CN Bold" w:hAnsi="思源黑体 CN Bold" w:cstheme="minorBidi"/>
          <w:color w:val="1E7648"/>
          <w:sz w:val="21"/>
          <w:szCs w:val="21"/>
        </w:rPr>
      </w:pPr>
      <w:r w:rsidRPr="00DD0A29">
        <w:rPr>
          <w:rFonts w:ascii="思源黑体 CN Bold" w:eastAsia="思源黑体 CN Bold" w:hAnsi="思源黑体 CN Bold" w:cstheme="minorBidi" w:hint="eastAsia"/>
          <w:color w:val="1E7648"/>
          <w:sz w:val="21"/>
          <w:szCs w:val="21"/>
        </w:rPr>
        <w:lastRenderedPageBreak/>
        <w:t>1.</w:t>
      </w:r>
      <w:r>
        <w:rPr>
          <w:rFonts w:ascii="思源黑体 CN Bold" w:eastAsia="思源黑体 CN Bold" w:hAnsi="思源黑体 CN Bold" w:cstheme="minorBidi"/>
          <w:color w:val="1E7648"/>
          <w:sz w:val="21"/>
          <w:szCs w:val="21"/>
        </w:rPr>
        <w:t>4</w:t>
      </w:r>
      <w:r w:rsidRPr="00D63840">
        <w:rPr>
          <w:rFonts w:ascii="思源黑体 CN Bold" w:eastAsia="思源黑体 CN Bold" w:hAnsi="思源黑体 CN Bold" w:cstheme="minorBidi" w:hint="eastAsia"/>
          <w:color w:val="1E7648"/>
          <w:sz w:val="21"/>
          <w:szCs w:val="21"/>
        </w:rPr>
        <w:t>.</w:t>
      </w:r>
      <w:r w:rsidR="00C279EB">
        <w:rPr>
          <w:rFonts w:ascii="思源黑体 CN Bold" w:eastAsia="思源黑体 CN Bold" w:hAnsi="思源黑体 CN Bold" w:cstheme="minorBidi"/>
          <w:color w:val="1E7648"/>
          <w:sz w:val="21"/>
          <w:szCs w:val="21"/>
        </w:rPr>
        <w:t>9</w:t>
      </w:r>
      <w:r w:rsidRPr="00B32115">
        <w:rPr>
          <w:rFonts w:ascii="思源黑体 CN Bold" w:eastAsia="思源黑体 CN Bold" w:hAnsi="思源黑体 CN Bold" w:cstheme="minorBidi"/>
          <w:color w:val="FF0000"/>
          <w:sz w:val="21"/>
          <w:szCs w:val="21"/>
        </w:rPr>
        <w:t xml:space="preserve"> </w:t>
      </w:r>
      <w:r w:rsidRPr="0042799C">
        <w:rPr>
          <w:rFonts w:ascii="思源黑体 CN Bold" w:eastAsia="思源黑体 CN Bold" w:hAnsi="思源黑体 CN Bold" w:cstheme="minorBidi" w:hint="eastAsia"/>
          <w:color w:val="1E7648"/>
          <w:sz w:val="21"/>
          <w:szCs w:val="21"/>
        </w:rPr>
        <w:t>临床意义不明</w:t>
      </w:r>
      <w:r w:rsidR="004D4E1B" w:rsidRPr="003236E4">
        <w:rPr>
          <w:rFonts w:ascii="思源黑体 CN Bold" w:eastAsia="思源黑体 CN Bold" w:hAnsi="思源黑体 CN Bold" w:cstheme="minorBidi"/>
          <w:color w:val="1E7648"/>
          <w:sz w:val="21"/>
          <w:szCs w:val="21"/>
        </w:rPr>
        <w:t>{%if sample.control_sample_id %}</w:t>
      </w:r>
      <w:r w:rsidR="004D4E1B" w:rsidRPr="003236E4">
        <w:rPr>
          <w:rFonts w:ascii="思源黑体 CN Bold" w:eastAsia="思源黑体 CN Bold" w:hAnsi="思源黑体 CN Bold" w:cstheme="minorBidi" w:hint="eastAsia"/>
          <w:color w:val="1E7648"/>
          <w:sz w:val="21"/>
          <w:szCs w:val="21"/>
        </w:rPr>
        <w:t>体细胞</w:t>
      </w:r>
      <w:r w:rsidR="004D4E1B">
        <w:rPr>
          <w:rFonts w:ascii="思源黑体 CN Bold" w:eastAsia="思源黑体 CN Bold" w:hAnsi="思源黑体 CN Bold" w:cstheme="minorBidi" w:hint="eastAsia"/>
          <w:color w:val="1E7648"/>
          <w:sz w:val="21"/>
          <w:szCs w:val="21"/>
        </w:rPr>
        <w:t>{</w:t>
      </w:r>
      <w:r w:rsidR="004D4E1B">
        <w:rPr>
          <w:rFonts w:ascii="思源黑体 CN Bold" w:eastAsia="思源黑体 CN Bold" w:hAnsi="思源黑体 CN Bold" w:cstheme="minorBidi"/>
          <w:color w:val="1E7648"/>
          <w:sz w:val="21"/>
          <w:szCs w:val="21"/>
        </w:rPr>
        <w:t>%endif%}</w:t>
      </w:r>
      <w:r w:rsidRPr="0042799C">
        <w:rPr>
          <w:rFonts w:ascii="思源黑体 CN Bold" w:eastAsia="思源黑体 CN Bold" w:hAnsi="思源黑体 CN Bold" w:cstheme="minorBidi" w:hint="eastAsia"/>
          <w:color w:val="1E7648"/>
          <w:sz w:val="21"/>
          <w:szCs w:val="21"/>
        </w:rPr>
        <w:t>变异</w:t>
      </w:r>
    </w:p>
    <w:tbl>
      <w:tblPr>
        <w:tblStyle w:val="MasterIVD-v3"/>
        <w:tblW w:w="0" w:type="auto"/>
        <w:tblLayout w:type="fixed"/>
        <w:tblLook w:val="04A0" w:firstRow="1" w:lastRow="0" w:firstColumn="1" w:lastColumn="0" w:noHBand="0" w:noVBand="1"/>
      </w:tblPr>
      <w:tblGrid>
        <w:gridCol w:w="2127"/>
        <w:gridCol w:w="5670"/>
        <w:gridCol w:w="2545"/>
      </w:tblGrid>
      <w:tr w:rsidR="004D4E1B" w:rsidRPr="00D661C3" w14:paraId="3A8E828C" w14:textId="77777777" w:rsidTr="002C6401">
        <w:trPr>
          <w:cnfStyle w:val="100000000000" w:firstRow="1" w:lastRow="0" w:firstColumn="0" w:lastColumn="0" w:oddVBand="0" w:evenVBand="0" w:oddHBand="0" w:evenHBand="0" w:firstRowFirstColumn="0" w:firstRowLastColumn="0" w:lastRowFirstColumn="0" w:lastRowLastColumn="0"/>
          <w:trHeight w:val="454"/>
        </w:trPr>
        <w:tc>
          <w:tcPr>
            <w:tcW w:w="2127" w:type="dxa"/>
          </w:tcPr>
          <w:p w14:paraId="70D39657" w14:textId="77777777" w:rsidR="004D4E1B" w:rsidRPr="00DC7EA3" w:rsidRDefault="004D4E1B" w:rsidP="002C6401">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5670" w:type="dxa"/>
          </w:tcPr>
          <w:p w14:paraId="003B8DE2" w14:textId="77777777" w:rsidR="004D4E1B" w:rsidRPr="002C7AC1" w:rsidRDefault="004D4E1B" w:rsidP="002C6401">
            <w:pPr>
              <w:adjustRightInd w:val="0"/>
              <w:snapToGrid w:val="0"/>
              <w:jc w:val="center"/>
              <w:rPr>
                <w:rFonts w:ascii="思源黑体 CN Bold" w:eastAsia="思源黑体 CN Bold" w:hAnsi="思源黑体 CN Bold"/>
                <w:b/>
                <w:bCs/>
                <w:color w:val="FFFFFF" w:themeColor="background1"/>
                <w:sz w:val="18"/>
                <w:szCs w:val="18"/>
              </w:rPr>
            </w:pPr>
            <w:r w:rsidRPr="00DC7EA3">
              <w:rPr>
                <w:rFonts w:ascii="思源黑体 CN Bold" w:eastAsia="思源黑体 CN Bold" w:hAnsi="思源黑体 CN Bold" w:hint="eastAsia"/>
                <w:b/>
                <w:bCs/>
                <w:color w:val="FFFFFF" w:themeColor="background1"/>
                <w:sz w:val="18"/>
                <w:szCs w:val="18"/>
              </w:rPr>
              <w:t>检测结果</w:t>
            </w:r>
          </w:p>
        </w:tc>
        <w:tc>
          <w:tcPr>
            <w:tcW w:w="2545" w:type="dxa"/>
          </w:tcPr>
          <w:p w14:paraId="07BEB766" w14:textId="77777777" w:rsidR="004D4E1B" w:rsidRPr="002C7AC1" w:rsidRDefault="004D4E1B" w:rsidP="002C6401">
            <w:pPr>
              <w:adjustRightInd w:val="0"/>
              <w:snapToGrid w:val="0"/>
              <w:jc w:val="center"/>
              <w:rPr>
                <w:rFonts w:ascii="思源黑体 CN Bold" w:eastAsia="思源黑体 CN Bold" w:hAnsi="思源黑体 CN Bold"/>
                <w:b/>
                <w:bCs/>
                <w:color w:val="FFFFFF" w:themeColor="background1"/>
                <w:sz w:val="18"/>
                <w:szCs w:val="18"/>
              </w:rPr>
            </w:pPr>
            <w:r w:rsidRPr="00EB2508">
              <w:rPr>
                <w:rFonts w:ascii="思源黑体 CN Bold" w:eastAsia="思源黑体 CN Bold" w:hAnsi="思源黑体 CN Bold" w:hint="eastAsia"/>
                <w:b/>
                <w:bCs/>
                <w:color w:val="FFFFFF" w:themeColor="background1"/>
                <w:sz w:val="18"/>
                <w:szCs w:val="18"/>
              </w:rPr>
              <w:t>丰度/拷贝数</w:t>
            </w:r>
          </w:p>
        </w:tc>
      </w:tr>
      <w:tr w:rsidR="004D4E1B" w:rsidRPr="00D661C3" w14:paraId="28FE27BE" w14:textId="77777777" w:rsidTr="002C6401">
        <w:trPr>
          <w:trHeight w:val="454"/>
        </w:trPr>
        <w:tc>
          <w:tcPr>
            <w:tcW w:w="10342" w:type="dxa"/>
            <w:gridSpan w:val="3"/>
          </w:tcPr>
          <w:p w14:paraId="08330973" w14:textId="77777777" w:rsidR="004D4E1B" w:rsidRPr="00825C0F"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if var.var_somatic.level_III</w:t>
            </w:r>
            <w:r>
              <w:rPr>
                <w:rFonts w:ascii="思源黑体 CN Normal" w:eastAsia="思源黑体 CN Normal" w:hAnsi="思源黑体 CN Normal" w:hint="eastAsia"/>
                <w:bCs/>
                <w:iCs/>
                <w:color w:val="000000" w:themeColor="text1"/>
                <w:sz w:val="17"/>
                <w:szCs w:val="17"/>
              </w:rPr>
              <w:t>%}</w:t>
            </w:r>
          </w:p>
        </w:tc>
      </w:tr>
      <w:tr w:rsidR="004D4E1B" w:rsidRPr="00D661C3" w14:paraId="038F7D2C" w14:textId="77777777" w:rsidTr="002C6401">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394768E2" w14:textId="77777777" w:rsidR="004D4E1B"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for a in var.var_somatic.level_III</w:t>
            </w:r>
            <w:r>
              <w:rPr>
                <w:rFonts w:ascii="思源黑体 CN Normal" w:eastAsia="思源黑体 CN Normal" w:hAnsi="思源黑体 CN Normal" w:hint="eastAsia"/>
                <w:bCs/>
                <w:iCs/>
                <w:color w:val="000000" w:themeColor="text1"/>
                <w:sz w:val="17"/>
                <w:szCs w:val="17"/>
              </w:rPr>
              <w:t>%}</w:t>
            </w:r>
          </w:p>
        </w:tc>
      </w:tr>
      <w:tr w:rsidR="004D4E1B" w:rsidRPr="00D661C3" w14:paraId="4C96A024" w14:textId="77777777" w:rsidTr="002C6401">
        <w:trPr>
          <w:trHeight w:val="454"/>
        </w:trPr>
        <w:tc>
          <w:tcPr>
            <w:tcW w:w="10342" w:type="dxa"/>
            <w:gridSpan w:val="3"/>
          </w:tcPr>
          <w:p w14:paraId="32C1B702" w14:textId="77777777" w:rsidR="004D4E1B"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E55BD">
              <w:rPr>
                <w:rFonts w:ascii="思源黑体 CN Normal" w:eastAsia="思源黑体 CN Normal" w:hAnsi="思源黑体 CN Normal" w:hint="eastAsia"/>
                <w:bCs/>
                <w:iCs/>
                <w:color w:val="000000" w:themeColor="text1"/>
                <w:sz w:val="17"/>
                <w:szCs w:val="17"/>
                <w:highlight w:val="yellow"/>
              </w:rPr>
              <w:t>{</w:t>
            </w:r>
            <w:r w:rsidRPr="004E55BD">
              <w:rPr>
                <w:rFonts w:ascii="思源黑体 CN Normal" w:eastAsia="思源黑体 CN Normal" w:hAnsi="思源黑体 CN Normal"/>
                <w:bCs/>
                <w:iCs/>
                <w:color w:val="000000" w:themeColor="text1"/>
                <w:sz w:val="17"/>
                <w:szCs w:val="17"/>
                <w:highlight w:val="yellow"/>
              </w:rPr>
              <w:t>%tr if a.rna_detect%}</w:t>
            </w:r>
          </w:p>
        </w:tc>
      </w:tr>
      <w:tr w:rsidR="004D4E1B" w:rsidRPr="00D661C3" w14:paraId="696D817C" w14:textId="77777777" w:rsidTr="002C6401">
        <w:trPr>
          <w:cnfStyle w:val="000000010000" w:firstRow="0" w:lastRow="0" w:firstColumn="0" w:lastColumn="0" w:oddVBand="0" w:evenVBand="0" w:oddHBand="0" w:evenHBand="1" w:firstRowFirstColumn="0" w:firstRowLastColumn="0" w:lastRowFirstColumn="0" w:lastRowLastColumn="0"/>
          <w:trHeight w:val="454"/>
        </w:trPr>
        <w:tc>
          <w:tcPr>
            <w:tcW w:w="2127" w:type="dxa"/>
          </w:tcPr>
          <w:p w14:paraId="498A6BCE"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5E5698CC"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3B30B795"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56FF9111"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256D0D06"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3995C78"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0D7D57C4"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1C9CAA76"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41442372"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6E109731" w14:textId="77777777" w:rsidR="004D4E1B" w:rsidRPr="003C3D19" w:rsidRDefault="004D4E1B" w:rsidP="002C6401">
            <w:pPr>
              <w:adjustRightInd w:val="0"/>
              <w:snapToGrid w:val="0"/>
              <w:jc w:val="center"/>
              <w:rPr>
                <w:rFonts w:ascii="思源黑体 CN Bold" w:eastAsia="思源黑体 CN Bold" w:hAnsi="思源黑体 CN Bold" w:cs="思源黑体 CN Light"/>
                <w:b/>
                <w:i/>
                <w:iCs/>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5670" w:type="dxa"/>
          </w:tcPr>
          <w:p w14:paraId="0D851748" w14:textId="77777777" w:rsidR="004D4E1B" w:rsidRPr="00344E8A"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45DAEEF6" w14:textId="77777777" w:rsidR="004D4E1B" w:rsidRPr="00E87EB7"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{{a.five_prime_transcript}}/{{a.three_prime_transcript}}</w:t>
            </w:r>
          </w:p>
        </w:tc>
        <w:tc>
          <w:tcPr>
            <w:tcW w:w="2545" w:type="dxa"/>
          </w:tcPr>
          <w:p w14:paraId="7B0E29FB" w14:textId="77777777" w:rsidR="004D4E1B" w:rsidRPr="00825C0F"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tc>
      </w:tr>
      <w:tr w:rsidR="004D4E1B" w:rsidRPr="00D661C3" w14:paraId="6B4B2E9B" w14:textId="77777777" w:rsidTr="002C6401">
        <w:trPr>
          <w:trHeight w:val="454"/>
        </w:trPr>
        <w:tc>
          <w:tcPr>
            <w:tcW w:w="2127" w:type="dxa"/>
          </w:tcPr>
          <w:p w14:paraId="290D6344"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01A5ECCB"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5579C6FD"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3BD3CE4C"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479E1E9D"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1809412F"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36165AE0"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12A92310"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7DB2CE90"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4FAB5B87" w14:textId="77777777" w:rsidR="004D4E1B" w:rsidRPr="003C3D19" w:rsidRDefault="004D4E1B" w:rsidP="002C6401">
            <w:pPr>
              <w:adjustRightInd w:val="0"/>
              <w:snapToGrid w:val="0"/>
              <w:jc w:val="center"/>
              <w:rPr>
                <w:rFonts w:ascii="思源黑体 CN Bold" w:eastAsia="思源黑体 CN Bold" w:hAnsi="思源黑体 CN Bold" w:cs="思源黑体 CN Light"/>
                <w:b/>
                <w:i/>
                <w:iCs/>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5670" w:type="dxa"/>
          </w:tcPr>
          <w:p w14:paraId="7BE33590" w14:textId="77777777" w:rsidR="004D4E1B" w:rsidRPr="00344E8A"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rna_detect.</w:t>
            </w:r>
            <w:r w:rsidRPr="00344E8A">
              <w:rPr>
                <w:rFonts w:ascii="思源黑体 CN Normal" w:eastAsia="思源黑体 CN Normal" w:hAnsi="思源黑体 CN Normal" w:hint="eastAsia"/>
                <w:bCs/>
                <w:iCs/>
                <w:color w:val="000000" w:themeColor="text1"/>
                <w:sz w:val="17"/>
                <w:szCs w:val="17"/>
              </w:rPr>
              <w:t>five_prime_gene}}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w:t>
            </w:r>
            <w:r>
              <w:rPr>
                <w:rFonts w:ascii="思源黑体 CN Normal" w:eastAsia="思源黑体 CN Normal" w:hAnsi="思源黑体 CN Normal"/>
                <w:bCs/>
                <w:iCs/>
                <w:color w:val="000000" w:themeColor="text1"/>
                <w:sz w:val="17"/>
                <w:szCs w:val="17"/>
              </w:rPr>
              <w:t>rna_detect.</w:t>
            </w:r>
            <w:r w:rsidRPr="00344E8A">
              <w:rPr>
                <w:rFonts w:ascii="思源黑体 CN Normal" w:eastAsia="思源黑体 CN Normal" w:hAnsi="思源黑体 CN Normal"/>
                <w:bCs/>
                <w:iCs/>
                <w:color w:val="000000" w:themeColor="text1"/>
                <w:sz w:val="17"/>
                <w:szCs w:val="17"/>
              </w:rPr>
              <w:t>five_prime_cds}}</w:t>
            </w:r>
            <w:r w:rsidRPr="00344E8A">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rna_detect.</w:t>
            </w:r>
            <w:r w:rsidRPr="00344E8A">
              <w:rPr>
                <w:rFonts w:ascii="思源黑体 CN Normal" w:eastAsia="思源黑体 CN Normal" w:hAnsi="思源黑体 CN Normal" w:hint="eastAsia"/>
                <w:bCs/>
                <w:iCs/>
                <w:color w:val="000000" w:themeColor="text1"/>
                <w:sz w:val="17"/>
                <w:szCs w:val="17"/>
              </w:rPr>
              <w:t>three_prime_gene}}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w:t>
            </w:r>
            <w:r>
              <w:rPr>
                <w:rFonts w:ascii="思源黑体 CN Normal" w:eastAsia="思源黑体 CN Normal" w:hAnsi="思源黑体 CN Normal"/>
                <w:bCs/>
                <w:iCs/>
                <w:color w:val="000000" w:themeColor="text1"/>
                <w:sz w:val="17"/>
                <w:szCs w:val="17"/>
              </w:rPr>
              <w:t>rna_detect.</w:t>
            </w:r>
            <w:r w:rsidRPr="00344E8A">
              <w:rPr>
                <w:rFonts w:ascii="思源黑体 CN Normal" w:eastAsia="思源黑体 CN Normal" w:hAnsi="思源黑体 CN Normal"/>
                <w:bCs/>
                <w:iCs/>
                <w:color w:val="000000" w:themeColor="text1"/>
                <w:sz w:val="17"/>
                <w:szCs w:val="17"/>
              </w:rPr>
              <w:t>three_prime_cds}}</w:t>
            </w:r>
            <w:r w:rsidRPr="00344E8A">
              <w:rPr>
                <w:rFonts w:ascii="思源黑体 CN Normal" w:eastAsia="思源黑体 CN Normal" w:hAnsi="思源黑体 CN Normal" w:hint="eastAsia"/>
                <w:bCs/>
                <w:iCs/>
                <w:color w:val="000000" w:themeColor="text1"/>
                <w:sz w:val="17"/>
                <w:szCs w:val="17"/>
              </w:rPr>
              <w:t>融合</w:t>
            </w:r>
          </w:p>
          <w:p w14:paraId="568AC840" w14:textId="77777777" w:rsidR="004D4E1B" w:rsidRPr="00E87EB7"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w:t>
            </w:r>
            <w:r>
              <w:rPr>
                <w:rFonts w:ascii="思源黑体 CN Normal" w:eastAsia="思源黑体 CN Normal" w:hAnsi="思源黑体 CN Normal"/>
                <w:bCs/>
                <w:iCs/>
                <w:color w:val="000000" w:themeColor="text1"/>
                <w:sz w:val="17"/>
                <w:szCs w:val="17"/>
              </w:rPr>
              <w:t>rna_detect.</w:t>
            </w:r>
            <w:r w:rsidRPr="00344E8A">
              <w:rPr>
                <w:rFonts w:ascii="思源黑体 CN Normal" w:eastAsia="思源黑体 CN Normal" w:hAnsi="思源黑体 CN Normal"/>
                <w:bCs/>
                <w:iCs/>
                <w:color w:val="000000" w:themeColor="text1"/>
                <w:sz w:val="17"/>
                <w:szCs w:val="17"/>
              </w:rPr>
              <w:t>five_prime_transcript}}/{{a.</w:t>
            </w:r>
            <w:r>
              <w:rPr>
                <w:rFonts w:ascii="思源黑体 CN Normal" w:eastAsia="思源黑体 CN Normal" w:hAnsi="思源黑体 CN Normal"/>
                <w:bCs/>
                <w:iCs/>
                <w:color w:val="000000" w:themeColor="text1"/>
                <w:sz w:val="17"/>
                <w:szCs w:val="17"/>
              </w:rPr>
              <w:t>rna_detect.</w:t>
            </w:r>
            <w:r w:rsidRPr="00344E8A">
              <w:rPr>
                <w:rFonts w:ascii="思源黑体 CN Normal" w:eastAsia="思源黑体 CN Normal" w:hAnsi="思源黑体 CN Normal"/>
                <w:bCs/>
                <w:iCs/>
                <w:color w:val="000000" w:themeColor="text1"/>
                <w:sz w:val="17"/>
                <w:szCs w:val="17"/>
              </w:rPr>
              <w:t>three_prime_transcript}}</w:t>
            </w:r>
          </w:p>
        </w:tc>
        <w:tc>
          <w:tcPr>
            <w:tcW w:w="2545" w:type="dxa"/>
          </w:tcPr>
          <w:p w14:paraId="253131AB" w14:textId="77777777" w:rsidR="004D4E1B" w:rsidRPr="00825C0F"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{a.rna_detect.freq}} copies</w:t>
            </w:r>
          </w:p>
        </w:tc>
      </w:tr>
      <w:tr w:rsidR="004D4E1B" w:rsidRPr="00D661C3" w14:paraId="677873A1" w14:textId="77777777" w:rsidTr="002C6401">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3E47E712" w14:textId="77777777" w:rsidR="004D4E1B"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E55BD">
              <w:rPr>
                <w:rFonts w:ascii="思源黑体 CN Normal" w:eastAsia="思源黑体 CN Normal" w:hAnsi="思源黑体 CN Normal" w:hint="eastAsia"/>
                <w:bCs/>
                <w:iCs/>
                <w:color w:val="000000" w:themeColor="text1"/>
                <w:sz w:val="17"/>
                <w:szCs w:val="17"/>
                <w:highlight w:val="yellow"/>
              </w:rPr>
              <w:lastRenderedPageBreak/>
              <w:t>{</w:t>
            </w:r>
            <w:r w:rsidRPr="004E55BD">
              <w:rPr>
                <w:rFonts w:ascii="思源黑体 CN Normal" w:eastAsia="思源黑体 CN Normal" w:hAnsi="思源黑体 CN Normal"/>
                <w:bCs/>
                <w:iCs/>
                <w:color w:val="000000" w:themeColor="text1"/>
                <w:sz w:val="17"/>
                <w:szCs w:val="17"/>
                <w:highlight w:val="yellow"/>
              </w:rPr>
              <w:t>%tr else%}</w:t>
            </w:r>
          </w:p>
        </w:tc>
      </w:tr>
      <w:tr w:rsidR="004D4E1B" w:rsidRPr="00D661C3" w14:paraId="10EFD942" w14:textId="77777777" w:rsidTr="002C6401">
        <w:trPr>
          <w:trHeight w:val="454"/>
        </w:trPr>
        <w:tc>
          <w:tcPr>
            <w:tcW w:w="2127" w:type="dxa"/>
          </w:tcPr>
          <w:p w14:paraId="12F8DC61"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702B3680"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44D6AE5B"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7AEBBB96"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4088643A"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4B79CCED"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1AB7815B"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0CEA510F"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14346D7D" w14:textId="77777777" w:rsidR="004D4E1B" w:rsidRPr="0018427C" w:rsidRDefault="004D4E1B" w:rsidP="002C6401">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3A59215D" w14:textId="77777777" w:rsidR="004D4E1B" w:rsidRDefault="004D4E1B" w:rsidP="002C6401">
            <w:pPr>
              <w:adjustRightInd w:val="0"/>
              <w:snapToGrid w:val="0"/>
              <w:jc w:val="center"/>
              <w:rPr>
                <w:rFonts w:ascii="思源黑体 CN Bold" w:eastAsia="思源黑体 CN Bold" w:hAnsi="思源黑体 CN Bold" w:cs="思源黑体 CN Light"/>
                <w:b/>
                <w:i/>
                <w:iCs/>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5670" w:type="dxa"/>
          </w:tcPr>
          <w:p w14:paraId="0861B52B" w14:textId="77777777" w:rsidR="004D4E1B" w:rsidRPr="00344E8A"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276FF7EE" w14:textId="77777777" w:rsidR="004D4E1B"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a.hgvs_p!=”p.?”%}</w:t>
            </w:r>
          </w:p>
          <w:p w14:paraId="0D873FFA" w14:textId="77777777" w:rsidR="004D4E1B" w:rsidRPr="00344E8A"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{{a.hgvs_p}}</w:t>
            </w:r>
          </w:p>
          <w:p w14:paraId="18AE1D7C" w14:textId="77777777" w:rsidR="004D4E1B"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6AADD258" w14:textId="77777777" w:rsidR="004D4E1B" w:rsidRPr="00344E8A"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p>
          <w:p w14:paraId="296B71EE" w14:textId="77777777" w:rsidR="004D4E1B" w:rsidRPr="00344E8A"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p w14:paraId="19FE89E2" w14:textId="77777777" w:rsidR="004D4E1B" w:rsidRPr="00344E8A"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{{a.transcript_primary}}</w:t>
            </w:r>
          </w:p>
          <w:p w14:paraId="54FC7572" w14:textId="77777777" w:rsidR="004D4E1B" w:rsidRPr="00344E8A"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74328827" w14:textId="77777777" w:rsidR="004D4E1B" w:rsidRPr="00344E8A"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扩增</w:t>
            </w:r>
          </w:p>
          <w:p w14:paraId="519E3608" w14:textId="77777777" w:rsidR="004D4E1B" w:rsidRPr="00344E8A"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r>
              <w:rPr>
                <w:rFonts w:ascii="思源黑体 CN Normal" w:eastAsia="思源黑体 CN Normal" w:hAnsi="思源黑体 CN Normal"/>
                <w:bCs/>
                <w:iCs/>
                <w:color w:val="000000" w:themeColor="text1"/>
                <w:sz w:val="17"/>
                <w:szCs w:val="17"/>
              </w:rPr>
              <w:t xml:space="preserve"> or a.</w:t>
            </w:r>
            <w:r w:rsidRPr="00A22C5A">
              <w:rPr>
                <w:rFonts w:ascii="思源黑体 CN Normal" w:eastAsia="思源黑体 CN Normal" w:hAnsi="思源黑体 CN Normal"/>
                <w:bCs/>
                <w:iCs/>
                <w:color w:val="000000" w:themeColor="text1"/>
                <w:sz w:val="17"/>
                <w:szCs w:val="17"/>
              </w:rPr>
              <w:t>bio_category==”PSeqRnaSv”</w:t>
            </w:r>
            <w:r w:rsidRPr="00344E8A">
              <w:rPr>
                <w:rFonts w:ascii="思源黑体 CN Normal" w:eastAsia="思源黑体 CN Normal" w:hAnsi="思源黑体 CN Normal"/>
                <w:bCs/>
                <w:iCs/>
                <w:color w:val="000000" w:themeColor="text1"/>
                <w:sz w:val="17"/>
                <w:szCs w:val="17"/>
              </w:rPr>
              <w:t>%}</w:t>
            </w:r>
          </w:p>
          <w:p w14:paraId="3D8BA01B" w14:textId="77777777" w:rsidR="004D4E1B" w:rsidRPr="00344E8A"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308A056D" w14:textId="77777777" w:rsidR="004D4E1B" w:rsidRPr="00344E8A"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{{a.five_prime_transcript}}/{{a.three_prime_transcript}}</w:t>
            </w:r>
          </w:p>
          <w:p w14:paraId="39FEE35D" w14:textId="77777777" w:rsidR="004D4E1B" w:rsidRPr="00344E8A"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tc>
        <w:tc>
          <w:tcPr>
            <w:tcW w:w="2545" w:type="dxa"/>
          </w:tcPr>
          <w:p w14:paraId="02654C8B" w14:textId="77777777" w:rsidR="004D4E1B" w:rsidRPr="00344E8A"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0336173D" w14:textId="77777777" w:rsidR="004D4E1B" w:rsidRPr="00344E8A"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4D262F1E" w14:textId="77777777" w:rsidR="004D4E1B" w:rsidRPr="00344E8A"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4CEA65F6" w14:textId="77777777" w:rsidR="004D4E1B" w:rsidRPr="00344E8A"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{{a.cn_mean}}</w:t>
            </w:r>
          </w:p>
          <w:p w14:paraId="57567F48" w14:textId="77777777" w:rsidR="004D4E1B" w:rsidRPr="00344E8A"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p>
          <w:p w14:paraId="2C5DE318" w14:textId="77777777" w:rsidR="004D4E1B"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28DDE5D0" w14:textId="77777777" w:rsidR="004D4E1B" w:rsidRPr="00A22C5A"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A22C5A">
              <w:rPr>
                <w:rFonts w:ascii="思源黑体 CN Normal" w:eastAsia="思源黑体 CN Normal" w:hAnsi="思源黑体 CN Normal"/>
                <w:bCs/>
                <w:iCs/>
                <w:color w:val="000000" w:themeColor="text1"/>
                <w:sz w:val="17"/>
                <w:szCs w:val="17"/>
              </w:rPr>
              <w:t>bio_category==”PSeqRnaSv”%}</w:t>
            </w:r>
          </w:p>
          <w:p w14:paraId="63C62B16" w14:textId="77777777" w:rsidR="004D4E1B" w:rsidRPr="00344E8A"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{{a.freq}} copies</w:t>
            </w:r>
          </w:p>
          <w:p w14:paraId="446FD29E" w14:textId="77777777" w:rsidR="004D4E1B" w:rsidRPr="00344E8A"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tc>
      </w:tr>
      <w:tr w:rsidR="004D4E1B" w:rsidRPr="00D661C3" w14:paraId="148B2113" w14:textId="77777777" w:rsidTr="002C6401">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5C6E74FE" w14:textId="77777777" w:rsidR="004D4E1B" w:rsidRPr="00344E8A"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sidRPr="004E55BD">
              <w:rPr>
                <w:rFonts w:ascii="思源黑体 CN Normal" w:eastAsia="思源黑体 CN Normal" w:hAnsi="思源黑体 CN Normal" w:hint="eastAsia"/>
                <w:bCs/>
                <w:iCs/>
                <w:color w:val="000000" w:themeColor="text1"/>
                <w:sz w:val="17"/>
                <w:szCs w:val="17"/>
                <w:highlight w:val="yellow"/>
              </w:rPr>
              <w:t>{%</w:t>
            </w:r>
            <w:r w:rsidRPr="004E55BD">
              <w:rPr>
                <w:rFonts w:ascii="思源黑体 CN Normal" w:eastAsia="思源黑体 CN Normal" w:hAnsi="思源黑体 CN Normal"/>
                <w:bCs/>
                <w:iCs/>
                <w:color w:val="000000" w:themeColor="text1"/>
                <w:sz w:val="17"/>
                <w:szCs w:val="17"/>
                <w:highlight w:val="yellow"/>
              </w:rPr>
              <w:t>tr endif</w:t>
            </w:r>
            <w:r w:rsidRPr="004E55BD">
              <w:rPr>
                <w:rFonts w:ascii="思源黑体 CN Normal" w:eastAsia="思源黑体 CN Normal" w:hAnsi="思源黑体 CN Normal" w:hint="eastAsia"/>
                <w:bCs/>
                <w:iCs/>
                <w:color w:val="000000" w:themeColor="text1"/>
                <w:sz w:val="17"/>
                <w:szCs w:val="17"/>
                <w:highlight w:val="yellow"/>
              </w:rPr>
              <w:t>%}</w:t>
            </w:r>
          </w:p>
        </w:tc>
      </w:tr>
      <w:tr w:rsidR="004D4E1B" w:rsidRPr="00D661C3" w14:paraId="34A7B0FB" w14:textId="77777777" w:rsidTr="002C6401">
        <w:trPr>
          <w:trHeight w:val="454"/>
        </w:trPr>
        <w:tc>
          <w:tcPr>
            <w:tcW w:w="10342" w:type="dxa"/>
            <w:gridSpan w:val="3"/>
          </w:tcPr>
          <w:p w14:paraId="38807F7D" w14:textId="77777777" w:rsidR="004D4E1B" w:rsidRPr="008D7E34"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endfor%}</w:t>
            </w:r>
          </w:p>
        </w:tc>
      </w:tr>
      <w:tr w:rsidR="004D4E1B" w:rsidRPr="00D661C3" w14:paraId="6F9D57BA" w14:textId="77777777" w:rsidTr="002C6401">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203D6D78" w14:textId="77777777" w:rsidR="004D4E1B"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else%}</w:t>
            </w:r>
          </w:p>
        </w:tc>
      </w:tr>
      <w:tr w:rsidR="004D4E1B" w:rsidRPr="00D661C3" w14:paraId="3D71E03B" w14:textId="77777777" w:rsidTr="002C6401">
        <w:trPr>
          <w:trHeight w:val="454"/>
        </w:trPr>
        <w:tc>
          <w:tcPr>
            <w:tcW w:w="10342" w:type="dxa"/>
            <w:gridSpan w:val="3"/>
          </w:tcPr>
          <w:p w14:paraId="023B7130" w14:textId="77777777" w:rsidR="004D4E1B" w:rsidRPr="008D7E34"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未检测到相关变异</w:t>
            </w:r>
          </w:p>
        </w:tc>
      </w:tr>
      <w:tr w:rsidR="004D4E1B" w:rsidRPr="00D661C3" w14:paraId="1A91B869" w14:textId="77777777" w:rsidTr="002C6401">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54B40E34" w14:textId="77777777" w:rsidR="004D4E1B" w:rsidRDefault="004D4E1B" w:rsidP="002C6401">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endif</w:t>
            </w:r>
            <w:r>
              <w:rPr>
                <w:rFonts w:ascii="思源黑体 CN Normal" w:eastAsia="思源黑体 CN Normal" w:hAnsi="思源黑体 CN Normal" w:hint="eastAsia"/>
                <w:bCs/>
                <w:iCs/>
                <w:color w:val="000000" w:themeColor="text1"/>
                <w:sz w:val="17"/>
                <w:szCs w:val="17"/>
              </w:rPr>
              <w:t>%}</w:t>
            </w:r>
          </w:p>
        </w:tc>
      </w:tr>
    </w:tbl>
    <w:p w14:paraId="5D31E90D" w14:textId="77777777" w:rsidR="00A5340C" w:rsidRPr="002F4CC9" w:rsidRDefault="00A5340C" w:rsidP="00A5340C">
      <w:pPr>
        <w:adjustRightInd w:val="0"/>
        <w:snapToGrid w:val="0"/>
        <w:spacing w:line="200" w:lineRule="exact"/>
        <w:rPr>
          <w:rFonts w:ascii="思源黑体 CN Normal" w:eastAsia="思源黑体 CN Normal" w:hAnsi="思源黑体 CN Normal"/>
          <w:b/>
          <w:bCs/>
          <w:color w:val="595959"/>
          <w:sz w:val="15"/>
          <w:szCs w:val="15"/>
        </w:rPr>
      </w:pPr>
      <w:r w:rsidRPr="002F4CC9">
        <w:rPr>
          <w:rFonts w:ascii="思源黑体 CN Normal" w:eastAsia="思源黑体 CN Normal" w:hAnsi="思源黑体 CN Normal" w:hint="eastAsia"/>
          <w:b/>
          <w:bCs/>
          <w:color w:val="595959"/>
          <w:sz w:val="15"/>
          <w:szCs w:val="15"/>
        </w:rPr>
        <w:t>注：</w:t>
      </w:r>
    </w:p>
    <w:p w14:paraId="5EC68784" w14:textId="05FB5870" w:rsidR="00A5340C" w:rsidRPr="002F4CC9" w:rsidRDefault="00A5340C" w:rsidP="00A5340C">
      <w:pPr>
        <w:spacing w:afterLines="20" w:after="62" w:line="200" w:lineRule="exact"/>
        <w:ind w:firstLineChars="200" w:firstLine="300"/>
        <w:rPr>
          <w:rFonts w:ascii="思源黑体 CN Normal" w:eastAsia="思源黑体 CN Normal" w:hAnsi="思源黑体 CN Normal"/>
          <w:color w:val="595959"/>
          <w:sz w:val="15"/>
          <w:szCs w:val="15"/>
        </w:rPr>
      </w:pPr>
      <w:r w:rsidRPr="002F4CC9">
        <w:rPr>
          <w:rFonts w:ascii="思源黑体 CN Normal" w:eastAsia="思源黑体 CN Normal" w:hAnsi="思源黑体 CN Normal" w:hint="eastAsia"/>
          <w:color w:val="595959"/>
          <w:sz w:val="15"/>
          <w:szCs w:val="15"/>
        </w:rPr>
        <w:t>上表所列变异为意义未明变异，根据现阶段可及的参考资料，无此类变异的功能学和临床研究证据，不排除随着研究进展此类变异的功能学或临床意义的改变。</w:t>
      </w:r>
    </w:p>
    <w:p w14:paraId="5B72AE08" w14:textId="4BDF43D0" w:rsidR="008D2234" w:rsidRDefault="008D2234" w:rsidP="00A5340C">
      <w:pPr>
        <w:spacing w:afterLines="20" w:after="62" w:line="200" w:lineRule="exact"/>
        <w:ind w:firstLineChars="200" w:firstLine="300"/>
        <w:rPr>
          <w:rFonts w:ascii="思源黑体 CN Normal" w:eastAsia="思源黑体 CN Normal" w:hAnsi="思源黑体 CN Normal"/>
          <w:color w:val="000000" w:themeColor="text1"/>
          <w:sz w:val="15"/>
          <w:szCs w:val="15"/>
        </w:rPr>
      </w:pPr>
    </w:p>
    <w:p w14:paraId="00A24874" w14:textId="6A1158FB" w:rsidR="00A5340C" w:rsidRDefault="00A5340C">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br w:type="page"/>
      </w:r>
    </w:p>
    <w:bookmarkStart w:id="41" w:name="_Toc41565907"/>
    <w:bookmarkStart w:id="42" w:name="_Toc41566823"/>
    <w:bookmarkStart w:id="43" w:name="_Toc41567066"/>
    <w:bookmarkStart w:id="44" w:name="_Toc41567097"/>
    <w:bookmarkStart w:id="45" w:name="_Toc42102373"/>
    <w:p w14:paraId="334943F0" w14:textId="08C6CF75" w:rsidR="00F461E8" w:rsidRDefault="00F461E8"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9104" behindDoc="1" locked="0" layoutInCell="1" allowOverlap="1" wp14:anchorId="1CC00B08" wp14:editId="0E73F844">
                <wp:simplePos x="0" y="0"/>
                <wp:positionH relativeFrom="column">
                  <wp:posOffset>2304320</wp:posOffset>
                </wp:positionH>
                <wp:positionV relativeFrom="paragraph">
                  <wp:posOffset>58420</wp:posOffset>
                </wp:positionV>
                <wp:extent cx="290195" cy="301625"/>
                <wp:effectExtent l="38100" t="38100" r="71755" b="98425"/>
                <wp:wrapNone/>
                <wp:docPr id="13" name="流程图: 接点 13"/>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D6B38" id="流程图: 接点 13" o:spid="_x0000_s1026" type="#_x0000_t120" style="position:absolute;left:0;text-align:left;margin-left:181.45pt;margin-top:4.6pt;width:22.85pt;height:23.75pt;z-index:-2505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6P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89Z+j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8080" behindDoc="1" locked="0" layoutInCell="1" allowOverlap="1" wp14:anchorId="120811B0" wp14:editId="5A9B3D44">
                <wp:simplePos x="0" y="0"/>
                <wp:positionH relativeFrom="margin">
                  <wp:posOffset>2677795</wp:posOffset>
                </wp:positionH>
                <wp:positionV relativeFrom="paragraph">
                  <wp:posOffset>26035</wp:posOffset>
                </wp:positionV>
                <wp:extent cx="1590675" cy="351790"/>
                <wp:effectExtent l="38100" t="38100" r="104775" b="86360"/>
                <wp:wrapNone/>
                <wp:docPr id="14" name="矩形: 圆角 14"/>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F0F4CE" id="矩形: 圆角 14" o:spid="_x0000_s1026" style="position:absolute;left:0;text-align:left;margin-left:210.85pt;margin-top:2.05pt;width:125.25pt;height:27.7pt;z-index:-25059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2to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a9tra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2</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检测结果详细</w:t>
      </w:r>
      <w:r w:rsidR="004A4799">
        <w:rPr>
          <w:rFonts w:ascii="思源黑体 CN Bold" w:eastAsia="思源黑体 CN Bold" w:hAnsi="思源黑体 CN Bold" w:hint="eastAsia"/>
          <w:color w:val="1E7648"/>
          <w:sz w:val="28"/>
          <w:szCs w:val="28"/>
        </w:rPr>
        <w:t>解析</w:t>
      </w:r>
    </w:p>
    <w:p w14:paraId="4E116251" w14:textId="63B0E2E1" w:rsidR="004D4E1B" w:rsidRPr="004D4E1B" w:rsidRDefault="004D4E1B" w:rsidP="004D4E1B">
      <w:pPr>
        <w:rPr>
          <w:highlight w:val="yellow"/>
        </w:rPr>
      </w:pPr>
      <w:r w:rsidRPr="00CE55A2">
        <w:t>{%</w:t>
      </w:r>
      <w:r>
        <w:t xml:space="preserve">p </w:t>
      </w:r>
      <w:r w:rsidRPr="00CE55A2">
        <w:t>if sample.control_sample_id %}</w:t>
      </w:r>
    </w:p>
    <w:p w14:paraId="1D704243" w14:textId="27F0D51D" w:rsidR="009D3B1F" w:rsidRDefault="0052601A" w:rsidP="009D3B1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9D3B1F" w:rsidRPr="00CE7426">
        <w:rPr>
          <w:rFonts w:ascii="思源黑体 CN Bold" w:eastAsia="思源黑体 CN Bold" w:hAnsi="思源黑体 CN Bold"/>
          <w:b/>
          <w:bCs/>
          <w:color w:val="1E7648"/>
          <w:sz w:val="24"/>
          <w:szCs w:val="24"/>
        </w:rPr>
        <w:t>2.</w:t>
      </w:r>
      <w:r w:rsidR="009D3B1F" w:rsidRPr="00CE7426">
        <w:rPr>
          <w:rFonts w:ascii="思源黑体 CN Bold" w:eastAsia="思源黑体 CN Bold" w:hAnsi="思源黑体 CN Bold" w:hint="eastAsia"/>
          <w:b/>
          <w:bCs/>
          <w:color w:val="1E7648"/>
          <w:sz w:val="24"/>
          <w:szCs w:val="24"/>
        </w:rPr>
        <w:t>1</w:t>
      </w:r>
      <w:r w:rsidR="009D3B1F" w:rsidRPr="00CE7426">
        <w:rPr>
          <w:rFonts w:ascii="思源黑体 CN Bold" w:eastAsia="思源黑体 CN Bold" w:hAnsi="思源黑体 CN Bold"/>
          <w:b/>
          <w:bCs/>
          <w:color w:val="1E7648"/>
          <w:sz w:val="24"/>
          <w:szCs w:val="24"/>
        </w:rPr>
        <w:t xml:space="preserve"> </w:t>
      </w:r>
      <w:r w:rsidR="009D3B1F" w:rsidRPr="00CE7426">
        <w:rPr>
          <w:rFonts w:ascii="思源黑体 CN Bold" w:eastAsia="思源黑体 CN Bold" w:hAnsi="思源黑体 CN Bold" w:hint="eastAsia"/>
          <w:b/>
          <w:bCs/>
          <w:color w:val="1E7648"/>
          <w:sz w:val="24"/>
          <w:szCs w:val="24"/>
        </w:rPr>
        <w:t>体</w:t>
      </w:r>
      <w:r w:rsidR="00CE7426" w:rsidRPr="00CE7426">
        <w:rPr>
          <w:rFonts w:ascii="思源黑体 CN Bold" w:eastAsia="思源黑体 CN Bold" w:hAnsi="思源黑体 CN Bold" w:hint="eastAsia"/>
          <w:b/>
          <w:bCs/>
          <w:color w:val="1E7648"/>
          <w:sz w:val="24"/>
          <w:szCs w:val="24"/>
        </w:rPr>
        <w:t>细胞</w:t>
      </w:r>
      <w:r w:rsidR="009D3B1F" w:rsidRPr="00CE7426">
        <w:rPr>
          <w:rFonts w:ascii="思源黑体 CN Bold" w:eastAsia="思源黑体 CN Bold" w:hAnsi="思源黑体 CN Bold" w:hint="eastAsia"/>
          <w:b/>
          <w:bCs/>
          <w:color w:val="1E7648"/>
          <w:sz w:val="24"/>
          <w:szCs w:val="24"/>
        </w:rPr>
        <w:t>变异</w:t>
      </w:r>
      <w:r w:rsidR="004816DB">
        <w:rPr>
          <w:rFonts w:ascii="思源黑体 CN Bold" w:eastAsia="思源黑体 CN Bold" w:hAnsi="思源黑体 CN Bold" w:hint="eastAsia"/>
          <w:b/>
          <w:bCs/>
          <w:color w:val="1E7648"/>
          <w:sz w:val="24"/>
          <w:szCs w:val="24"/>
        </w:rPr>
        <w:t>及药物解析</w:t>
      </w:r>
    </w:p>
    <w:p w14:paraId="44163913" w14:textId="77777777" w:rsidR="004D4E1B" w:rsidRDefault="004D4E1B" w:rsidP="004D4E1B">
      <w:r>
        <w:rPr>
          <w:rFonts w:hint="eastAsia"/>
        </w:rPr>
        <w:t>{</w:t>
      </w:r>
      <w:r>
        <w:t>%p else%}</w:t>
      </w:r>
    </w:p>
    <w:p w14:paraId="239879F3" w14:textId="77777777" w:rsidR="004D4E1B" w:rsidRDefault="004D4E1B" w:rsidP="004D4E1B"/>
    <w:p w14:paraId="2B8B3645" w14:textId="77777777" w:rsidR="004D4E1B" w:rsidRDefault="004D4E1B" w:rsidP="004D4E1B">
      <w:r>
        <w:rPr>
          <w:rFonts w:hint="eastAsia"/>
        </w:rPr>
        <w:t>{</w:t>
      </w:r>
      <w:r>
        <w:t>%p endif%}</w:t>
      </w:r>
    </w:p>
    <w:p w14:paraId="5D2C8164" w14:textId="3BEF6CBA" w:rsidR="004D4E1B" w:rsidRPr="004D4E1B" w:rsidRDefault="004D4E1B" w:rsidP="004D4E1B">
      <w:r>
        <w:rPr>
          <w:rFonts w:hint="eastAsia"/>
        </w:rPr>
        <w:t>{</w:t>
      </w:r>
      <w:r>
        <w:t>%p if var.knb%}</w:t>
      </w:r>
    </w:p>
    <w:tbl>
      <w:tblPr>
        <w:tblStyle w:val="a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4D4E1B" w14:paraId="704E8DB8" w14:textId="77777777" w:rsidTr="002C6401">
        <w:trPr>
          <w:trHeight w:val="454"/>
        </w:trPr>
        <w:tc>
          <w:tcPr>
            <w:tcW w:w="10342" w:type="dxa"/>
            <w:gridSpan w:val="2"/>
            <w:tcBorders>
              <w:top w:val="single" w:sz="6" w:space="0" w:color="FFFFFF" w:themeColor="background1"/>
              <w:left w:val="nil"/>
              <w:bottom w:val="single" w:sz="4" w:space="0" w:color="16A085"/>
              <w:right w:val="nil"/>
            </w:tcBorders>
            <w:shd w:val="clear" w:color="auto" w:fill="1E7648"/>
            <w:vAlign w:val="center"/>
          </w:tcPr>
          <w:p w14:paraId="50127CE7" w14:textId="77777777" w:rsidR="004D4E1B" w:rsidRPr="00B40C3A" w:rsidRDefault="004D4E1B" w:rsidP="002C6401">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KRAS/NRAS/BRAF</w:t>
            </w:r>
            <w:r>
              <w:rPr>
                <w:rFonts w:ascii="思源黑体 CN Bold" w:eastAsia="思源黑体 CN Bold" w:hAnsi="思源黑体 CN Bold"/>
                <w:b/>
                <w:bCs/>
                <w:color w:val="FFFFFF" w:themeColor="background1"/>
                <w:sz w:val="18"/>
                <w:szCs w:val="18"/>
              </w:rPr>
              <w:t xml:space="preserve"> p.(V600E) </w:t>
            </w:r>
            <w:r>
              <w:rPr>
                <w:rFonts w:ascii="思源黑体 CN Bold" w:eastAsia="思源黑体 CN Bold" w:hAnsi="思源黑体 CN Bold" w:hint="eastAsia"/>
                <w:b/>
                <w:bCs/>
                <w:color w:val="FFFFFF" w:themeColor="background1"/>
                <w:sz w:val="18"/>
                <w:szCs w:val="18"/>
              </w:rPr>
              <w:t>野生型</w:t>
            </w:r>
          </w:p>
        </w:tc>
      </w:tr>
      <w:tr w:rsidR="004D4E1B" w14:paraId="4633E93A" w14:textId="77777777" w:rsidTr="002C6401">
        <w:trPr>
          <w:trHeight w:val="1106"/>
        </w:trPr>
        <w:tc>
          <w:tcPr>
            <w:tcW w:w="1486" w:type="dxa"/>
            <w:tcBorders>
              <w:top w:val="single" w:sz="4" w:space="0" w:color="1E7648"/>
              <w:left w:val="nil"/>
              <w:bottom w:val="single" w:sz="12" w:space="0" w:color="FFFFFF" w:themeColor="background1"/>
              <w:right w:val="dashed" w:sz="4" w:space="0" w:color="BFBFBF"/>
            </w:tcBorders>
            <w:shd w:val="clear" w:color="auto" w:fill="auto"/>
            <w:vAlign w:val="center"/>
          </w:tcPr>
          <w:p w14:paraId="109FC9F4" w14:textId="77777777" w:rsidR="004D4E1B" w:rsidRPr="00B06832" w:rsidRDefault="004D4E1B" w:rsidP="002C6401">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E7648"/>
              <w:left w:val="dashed" w:sz="4" w:space="0" w:color="BFBFBF"/>
              <w:bottom w:val="single" w:sz="12" w:space="0" w:color="FFFFFF" w:themeColor="background1"/>
              <w:right w:val="nil"/>
            </w:tcBorders>
            <w:shd w:val="clear" w:color="auto" w:fill="auto"/>
            <w:vAlign w:val="center"/>
          </w:tcPr>
          <w:p w14:paraId="5D133DBA" w14:textId="77777777" w:rsidR="004D4E1B" w:rsidRPr="001E06CC" w:rsidRDefault="004D4E1B" w:rsidP="002C6401">
            <w:pPr>
              <w:adjustRightInd w:val="0"/>
              <w:snapToGrid w:val="0"/>
              <w:ind w:leftChars="50" w:left="105"/>
              <w:jc w:val="left"/>
              <w:rPr>
                <w:rFonts w:ascii="思源黑体 CN Normal" w:eastAsia="思源黑体 CN Normal" w:hAnsi="思源黑体 CN Normal"/>
                <w:color w:val="0190B2"/>
                <w:sz w:val="17"/>
                <w:szCs w:val="17"/>
              </w:rPr>
            </w:pPr>
            <w:r w:rsidRPr="00A92599">
              <w:rPr>
                <w:rFonts w:ascii="思源黑体 CN Normal" w:eastAsia="思源黑体 CN Normal" w:hAnsi="思源黑体 CN Normal" w:hint="eastAsia"/>
                <w:color w:val="000000" w:themeColor="text1"/>
                <w:sz w:val="17"/>
                <w:szCs w:val="17"/>
              </w:rPr>
              <w:t>KRAS基</w:t>
            </w:r>
            <w:r w:rsidRPr="000C177C">
              <w:rPr>
                <w:rFonts w:ascii="思源黑体 CN Normal" w:eastAsia="思源黑体 CN Normal" w:hAnsi="思源黑体 CN Normal" w:hint="eastAsia"/>
                <w:color w:val="000000" w:themeColor="text1"/>
                <w:sz w:val="17"/>
                <w:szCs w:val="17"/>
              </w:rPr>
              <w:t>因是人体内最为常见的原癌基因，其负责编码的RAS蛋白在细胞内的信号通路中起着信号转导作用，KRAS突变在多种肿瘤中均有发生，比如在肺癌中约占15–25%（PMID: 18794081），在结直肠癌中高达40%（PMID: 19679400）。NRAS基因同KRAS、HRAS基因一样隶属于RAS基因家族，其负责编码的RAS蛋白在多种细胞信号通路中起着信号转导作用，在细胞的生存与增殖等活动中处于重要位置。NRAS在结直肠癌患者中的突变率相对较高，约为1～6%，主要发生位置为2～4号外显子，同时NRAS也是结直肠癌中重要的分子标志之一。BRAF，又名丝氨酸/苏氨酸激酶，其在丝裂原活化蛋白激酶（MAPK）级联（PMID:15520807）的调节中起关键作用。BRAF基因突变在多种肿瘤中均有报道，包括黑色素瘤（PMID:12068308）、肺癌、结直肠癌（PMID:19537845）等，</w:t>
            </w:r>
            <w:r w:rsidRPr="00A92599">
              <w:rPr>
                <w:rFonts w:ascii="思源黑体 CN Normal" w:eastAsia="思源黑体 CN Normal" w:hAnsi="思源黑体 CN Normal" w:hint="eastAsia"/>
                <w:color w:val="000000" w:themeColor="text1"/>
                <w:sz w:val="17"/>
                <w:szCs w:val="17"/>
              </w:rPr>
              <w:t>是一种常见的原癌基因。</w:t>
            </w:r>
          </w:p>
        </w:tc>
      </w:tr>
      <w:tr w:rsidR="004D4E1B" w14:paraId="72BE321A" w14:textId="77777777" w:rsidTr="002C6401">
        <w:trPr>
          <w:trHeight w:val="811"/>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50873C0C" w14:textId="77777777" w:rsidR="004D4E1B" w:rsidRPr="00B06832" w:rsidRDefault="004D4E1B" w:rsidP="002C6401">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6F177A5D" w14:textId="77777777" w:rsidR="004D4E1B" w:rsidRPr="001E06CC" w:rsidRDefault="004D4E1B" w:rsidP="002C6401">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4D4E1B" w14:paraId="63B9DC5E" w14:textId="77777777" w:rsidTr="002C6401">
        <w:trPr>
          <w:trHeight w:val="845"/>
        </w:trPr>
        <w:tc>
          <w:tcPr>
            <w:tcW w:w="1486" w:type="dxa"/>
            <w:tcBorders>
              <w:top w:val="single" w:sz="12" w:space="0" w:color="FFFFFF" w:themeColor="background1"/>
              <w:left w:val="nil"/>
              <w:bottom w:val="single" w:sz="4" w:space="0" w:color="16A085"/>
              <w:right w:val="dashed" w:sz="4" w:space="0" w:color="BFBFBF"/>
            </w:tcBorders>
            <w:shd w:val="clear" w:color="auto" w:fill="auto"/>
            <w:vAlign w:val="center"/>
          </w:tcPr>
          <w:p w14:paraId="0594F414" w14:textId="77777777" w:rsidR="004D4E1B" w:rsidRPr="00B06832" w:rsidRDefault="004D4E1B" w:rsidP="002C6401">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856" w:type="dxa"/>
            <w:tcBorders>
              <w:top w:val="single" w:sz="12" w:space="0" w:color="FFFFFF" w:themeColor="background1"/>
              <w:left w:val="dashed" w:sz="4" w:space="0" w:color="BFBFBF"/>
              <w:bottom w:val="single" w:sz="4" w:space="0" w:color="16A085"/>
              <w:right w:val="nil"/>
            </w:tcBorders>
            <w:shd w:val="clear" w:color="auto" w:fill="auto"/>
            <w:vAlign w:val="center"/>
          </w:tcPr>
          <w:p w14:paraId="3E6454A5" w14:textId="77777777" w:rsidR="004D4E1B"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w:t>
            </w:r>
          </w:p>
          <w:p w14:paraId="2A100C51" w14:textId="77777777" w:rsidR="004D4E1B" w:rsidRPr="00DE5603"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44B5591D" w14:textId="77777777" w:rsidR="004D4E1B" w:rsidRPr="00DE5603"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7C2897A1" w14:textId="77777777" w:rsidR="004D4E1B" w:rsidRDefault="004D4E1B" w:rsidP="002C6401">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3C4E037C" w14:textId="77777777" w:rsidR="004D4E1B" w:rsidRPr="00DE5603"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17E8799A" w14:textId="77777777" w:rsidR="004D4E1B" w:rsidRPr="00DE5603"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4C8DBC58" w14:textId="77777777" w:rsidR="004D4E1B"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747F6D08" w14:textId="77777777" w:rsidR="004D4E1B" w:rsidRPr="00DE5603"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w:t>
            </w:r>
          </w:p>
          <w:p w14:paraId="5786CFC7" w14:textId="77777777" w:rsidR="004D4E1B"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 %}</w:t>
            </w:r>
          </w:p>
          <w:p w14:paraId="69DDF981" w14:textId="77777777" w:rsidR="004D4E1B" w:rsidRPr="0033280A" w:rsidRDefault="004D4E1B" w:rsidP="002C6401">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预后相关：</w:t>
            </w:r>
          </w:p>
          <w:p w14:paraId="03B9BF81" w14:textId="77777777" w:rsidR="004D4E1B"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07F47216" w14:textId="77777777" w:rsidR="004D4E1B" w:rsidRPr="00DE5603"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47C96EA3" w14:textId="77777777" w:rsidR="004D4E1B" w:rsidRPr="00DE5603"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5A64958" w14:textId="77777777" w:rsidR="004D4E1B" w:rsidRPr="00DE5603"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w:t>
            </w:r>
          </w:p>
          <w:p w14:paraId="27587E8D" w14:textId="77777777" w:rsidR="004D4E1B"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 %}</w:t>
            </w:r>
          </w:p>
          <w:p w14:paraId="08FBA8F0" w14:textId="77777777" w:rsidR="004D4E1B" w:rsidRPr="0033280A" w:rsidRDefault="004D4E1B" w:rsidP="002C6401">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辅助诊断相关：</w:t>
            </w:r>
          </w:p>
          <w:p w14:paraId="398CBE21" w14:textId="77777777" w:rsidR="004D4E1B"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6766C1A4" w14:textId="77777777" w:rsidR="004D4E1B" w:rsidRPr="00DE5603"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6C1F9F9F" w14:textId="77777777" w:rsidR="004D4E1B" w:rsidRPr="00DE5603"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43B77F2" w14:textId="77777777" w:rsidR="004D4E1B"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48754905" w14:textId="77777777" w:rsidR="004D4E1B" w:rsidRDefault="004D4E1B" w:rsidP="002C6401">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567F10F1" w14:textId="77777777" w:rsidR="004D4E1B" w:rsidRPr="001E06CC"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0881D92A" w14:textId="53A6DBF7" w:rsidR="00CC262E" w:rsidRDefault="00CC262E" w:rsidP="00792904">
      <w:pPr>
        <w:adjustRightInd w:val="0"/>
        <w:snapToGrid w:val="0"/>
      </w:pPr>
    </w:p>
    <w:p w14:paraId="6A7B014C" w14:textId="77777777" w:rsidR="004D4E1B" w:rsidRDefault="004D4E1B" w:rsidP="004D4E1B">
      <w:pPr>
        <w:adjustRightInd w:val="0"/>
        <w:snapToGrid w:val="0"/>
      </w:pPr>
      <w:r w:rsidRPr="0088314F">
        <w:t>{%p endif%}</w:t>
      </w:r>
    </w:p>
    <w:p w14:paraId="0BEDB833" w14:textId="77777777" w:rsidR="004D4E1B" w:rsidRDefault="004D4E1B" w:rsidP="004D4E1B">
      <w:pPr>
        <w:adjustRightInd w:val="0"/>
        <w:snapToGrid w:val="0"/>
      </w:pPr>
      <w:r w:rsidRPr="0088314F">
        <w:t>{%p if var.var_somatic.level_I+var.var_somatic.level_II+var.var_somatic.level_onco_nodrug%}</w:t>
      </w:r>
    </w:p>
    <w:p w14:paraId="69BC50C0" w14:textId="77777777" w:rsidR="004D4E1B" w:rsidRDefault="004D4E1B" w:rsidP="004D4E1B">
      <w:pPr>
        <w:adjustRightInd w:val="0"/>
        <w:snapToGrid w:val="0"/>
      </w:pPr>
      <w:r w:rsidRPr="0088314F">
        <w:lastRenderedPageBreak/>
        <w:t>{%p for a in var.var_somatic.level_I+var.var_somatic.level_II+var.var_somatic.level_onco_nodrug%}</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4D4E1B" w14:paraId="4E4F8192" w14:textId="77777777" w:rsidTr="002C6401">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1164080" w14:textId="77777777" w:rsidR="004D4E1B" w:rsidRDefault="004D4E1B" w:rsidP="002C6401">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if a.bio_category==”Snvindel”%}</w:t>
            </w:r>
          </w:p>
          <w:p w14:paraId="7DB56555" w14:textId="77777777" w:rsidR="004D4E1B" w:rsidRDefault="004D4E1B" w:rsidP="002C6401">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{{a.hgvs_c}}{%if a.hgvs_p!=”p.?”%} {{a.hgvs_p}}{%endif%}</w:t>
            </w:r>
          </w:p>
          <w:p w14:paraId="32FD7161" w14:textId="77777777" w:rsidR="004D4E1B" w:rsidRPr="00EB0C7C" w:rsidRDefault="004D4E1B" w:rsidP="002C6401">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bio_category==”Cnv”%}</w:t>
            </w:r>
          </w:p>
          <w:p w14:paraId="3FF367B0" w14:textId="77777777" w:rsidR="004D4E1B" w:rsidRPr="00EB0C7C" w:rsidRDefault="004D4E1B" w:rsidP="002C6401">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扩增</w:t>
            </w:r>
          </w:p>
          <w:p w14:paraId="77DD8F6B" w14:textId="77777777" w:rsidR="004D4E1B" w:rsidRPr="00EB0C7C" w:rsidRDefault="004D4E1B" w:rsidP="002C6401">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bio_category==”Sv”</w:t>
            </w:r>
            <w:r>
              <w:rPr>
                <w:rFonts w:ascii="思源黑体 CN Bold" w:eastAsia="思源黑体 CN Bold" w:hAnsi="思源黑体 CN Bold"/>
                <w:b/>
                <w:bCs/>
                <w:color w:val="FFFFFF" w:themeColor="background1"/>
                <w:sz w:val="18"/>
                <w:szCs w:val="18"/>
              </w:rPr>
              <w:t xml:space="preserve"> or a.</w:t>
            </w:r>
            <w:r w:rsidRPr="007E1478">
              <w:rPr>
                <w:rFonts w:ascii="思源黑体 CN Bold" w:eastAsia="思源黑体 CN Bold" w:hAnsi="思源黑体 CN Bold"/>
                <w:b/>
                <w:bCs/>
                <w:color w:val="FFFFFF" w:themeColor="background1"/>
                <w:sz w:val="18"/>
                <w:szCs w:val="18"/>
              </w:rPr>
              <w:t>bio_category==”PSeqRnaSv”</w:t>
            </w:r>
            <w:r w:rsidRPr="00EB0C7C">
              <w:rPr>
                <w:rFonts w:ascii="思源黑体 CN Bold" w:eastAsia="思源黑体 CN Bold" w:hAnsi="思源黑体 CN Bold"/>
                <w:b/>
                <w:bCs/>
                <w:color w:val="FFFFFF" w:themeColor="background1"/>
                <w:sz w:val="18"/>
                <w:szCs w:val="18"/>
              </w:rPr>
              <w:t>%}</w:t>
            </w:r>
          </w:p>
          <w:p w14:paraId="09D3FCD4" w14:textId="77777777" w:rsidR="004D4E1B" w:rsidRPr="00EB0C7C" w:rsidRDefault="004D4E1B" w:rsidP="002C6401">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hint="eastAsia"/>
                <w:b/>
                <w:bCs/>
                <w:i/>
                <w:iCs/>
                <w:color w:val="FFFFFF" w:themeColor="background1"/>
                <w:sz w:val="18"/>
                <w:szCs w:val="18"/>
              </w:rPr>
              <w:t>{{a.five_prime_gene}}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{{a.five_prime_cds}}</w:t>
            </w:r>
            <w:r w:rsidRPr="00AD0A7A">
              <w:rPr>
                <w:rFonts w:ascii="思源黑体 CN Bold" w:eastAsia="思源黑体 CN Bold" w:hAnsi="思源黑体 CN Bold" w:hint="eastAsia"/>
                <w:b/>
                <w:bCs/>
                <w:i/>
                <w:iCs/>
                <w:color w:val="FFFFFF" w:themeColor="background1"/>
                <w:sz w:val="18"/>
                <w:szCs w:val="18"/>
              </w:rPr>
              <w:t>-{{a.three_prime_gene}}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{{a.three_prime_cds}}</w:t>
            </w:r>
            <w:r>
              <w:rPr>
                <w:rFonts w:ascii="思源黑体 CN Bold" w:eastAsia="思源黑体 CN Bold" w:hAnsi="思源黑体 CN Bold" w:hint="eastAsia"/>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融合</w:t>
            </w:r>
          </w:p>
          <w:p w14:paraId="2496F55C" w14:textId="77777777" w:rsidR="004D4E1B" w:rsidRPr="00B40C3A" w:rsidRDefault="004D4E1B" w:rsidP="002C6401">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endif%}</w:t>
            </w:r>
          </w:p>
        </w:tc>
      </w:tr>
      <w:tr w:rsidR="004D4E1B" w14:paraId="6261971B" w14:textId="77777777" w:rsidTr="002C6401">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5B2A8BE3" w14:textId="77777777" w:rsidR="004D4E1B" w:rsidRPr="00B06832" w:rsidRDefault="004D4E1B" w:rsidP="002C6401">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0A45791B" w14:textId="77777777" w:rsidR="004D4E1B" w:rsidRPr="00CD0CE6" w:rsidRDefault="004D4E1B" w:rsidP="002C6401">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 in a.gene_symbol and (a.bio_category==”Sv” or a.bio_category == “PSeqRnaSv”)%}</w:t>
            </w:r>
          </w:p>
          <w:p w14:paraId="2643BB08" w14:textId="77777777" w:rsidR="004D4E1B" w:rsidRDefault="004D4E1B" w:rsidP="002C6401">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a.five_prime_gene != a.three_prime_gene %}</w:t>
            </w:r>
          </w:p>
          <w:p w14:paraId="0F6ADA8E" w14:textId="77777777" w:rsidR="004D4E1B" w:rsidRDefault="004D4E1B" w:rsidP="002C6401">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114F395A" w14:textId="77777777" w:rsidR="004D4E1B" w:rsidRDefault="004D4E1B" w:rsidP="002C6401">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{{a.three_prime_gene_function|e}}</w:t>
            </w:r>
          </w:p>
          <w:p w14:paraId="2757FB47" w14:textId="77777777" w:rsidR="004D4E1B" w:rsidRPr="00CD0CE6" w:rsidRDefault="004D4E1B" w:rsidP="002C6401">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754F9481" w14:textId="77777777" w:rsidR="004D4E1B" w:rsidRDefault="004D4E1B" w:rsidP="002C6401">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0900FE2C" w14:textId="77777777" w:rsidR="004D4E1B" w:rsidRPr="00CD0CE6" w:rsidRDefault="004D4E1B" w:rsidP="002C6401">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endif%}</w:t>
            </w:r>
          </w:p>
          <w:p w14:paraId="06238148" w14:textId="77777777" w:rsidR="004D4E1B" w:rsidRPr="00CD0CE6" w:rsidRDefault="004D4E1B" w:rsidP="002C6401">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1B23497A" w14:textId="77777777" w:rsidR="004D4E1B" w:rsidRDefault="004D4E1B" w:rsidP="002C6401">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{{a.gene_function</w:t>
            </w:r>
            <w:r>
              <w:rPr>
                <w:rFonts w:ascii="思源黑体 CN Normal" w:eastAsia="思源黑体 CN Normal" w:hAnsi="思源黑体 CN Normal" w:hint="eastAsia"/>
                <w:color w:val="000000" w:themeColor="text1"/>
                <w:sz w:val="17"/>
                <w:szCs w:val="17"/>
              </w:rPr>
              <w:t>|e</w:t>
            </w:r>
            <w:r>
              <w:rPr>
                <w:rFonts w:ascii="思源黑体 CN Normal" w:eastAsia="思源黑体 CN Normal" w:hAnsi="思源黑体 CN Normal"/>
                <w:color w:val="000000" w:themeColor="text1"/>
                <w:sz w:val="17"/>
                <w:szCs w:val="17"/>
              </w:rPr>
              <w:t>}}</w:t>
            </w:r>
          </w:p>
          <w:p w14:paraId="33C68824" w14:textId="77777777" w:rsidR="004D4E1B" w:rsidRPr="00EC24FC" w:rsidRDefault="004D4E1B" w:rsidP="002C6401">
            <w:pPr>
              <w:adjustRightInd w:val="0"/>
              <w:snapToGrid w:val="0"/>
              <w:ind w:leftChars="50" w:left="105"/>
              <w:jc w:val="left"/>
              <w:rPr>
                <w:rFonts w:ascii="思源黑体 CN Normal" w:eastAsia="思源黑体 CN Normal" w:hAnsi="思源黑体 CN Normal"/>
                <w:color w:val="000000" w:themeColor="text1"/>
                <w:sz w:val="17"/>
                <w:szCs w:val="17"/>
              </w:rPr>
            </w:pPr>
            <w:r w:rsidRPr="00CD0CE6">
              <w:rPr>
                <w:rFonts w:ascii="思源黑体 CN Normal" w:eastAsia="思源黑体 CN Normal" w:hAnsi="思源黑体 CN Normal" w:cs="思源黑体 CN Light"/>
                <w:sz w:val="17"/>
                <w:szCs w:val="17"/>
              </w:rPr>
              <w:t>{%p endif%}</w:t>
            </w:r>
          </w:p>
        </w:tc>
      </w:tr>
      <w:tr w:rsidR="004D4E1B" w14:paraId="6C47FB67" w14:textId="77777777" w:rsidTr="002C6401">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54EED254" w14:textId="77777777" w:rsidR="004D4E1B" w:rsidRPr="00B06832" w:rsidRDefault="004D4E1B" w:rsidP="002C6401">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6907D374" w14:textId="77777777" w:rsidR="004D4E1B" w:rsidRPr="001E06CC" w:rsidRDefault="004D4E1B" w:rsidP="002C6401">
            <w:pPr>
              <w:adjustRightInd w:val="0"/>
              <w:snapToGrid w:val="0"/>
              <w:ind w:leftChars="50" w:left="105"/>
              <w:rPr>
                <w:rFonts w:ascii="思源黑体 CN Normal" w:eastAsia="思源黑体 CN Normal" w:hAnsi="思源黑体 CN Normal" w:cs="思源黑体 CN Light"/>
                <w:sz w:val="17"/>
                <w:szCs w:val="17"/>
              </w:rPr>
            </w:pPr>
            <w:r w:rsidRPr="0088314F">
              <w:rPr>
                <w:rFonts w:ascii="思源黑体 CN Normal" w:eastAsia="思源黑体 CN Normal" w:hAnsi="思源黑体 CN Normal" w:cs="思源黑体 CN Light"/>
                <w:sz w:val="17"/>
                <w:szCs w:val="17"/>
              </w:rPr>
              <w:t>{{a.variant_desc_cn|e}}{{a.variant_interpret_cn|e}}</w:t>
            </w:r>
          </w:p>
        </w:tc>
      </w:tr>
      <w:tr w:rsidR="004D4E1B" w14:paraId="3FD58ADA" w14:textId="77777777" w:rsidTr="002C6401">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20849EB3" w14:textId="77777777" w:rsidR="004D4E1B" w:rsidRPr="00B06832" w:rsidRDefault="004D4E1B" w:rsidP="002C6401">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1AC8EB4F" w14:textId="77777777" w:rsidR="004D4E1B"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{%p if a.evi_sum.evi_split and a.evi_sum.evi_split.Predictive_merge or a.evi_sum.evi_split.Prognostic or a.evi_sum.evi_split.Diagnostic %}</w:t>
            </w:r>
          </w:p>
          <w:p w14:paraId="28F7E49B" w14:textId="77777777" w:rsidR="004D4E1B" w:rsidRPr="00DE5603"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4909DCE8" w14:textId="77777777" w:rsidR="004D4E1B" w:rsidRPr="00DE5603"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1A6C9EE1" w14:textId="77777777" w:rsidR="004D4E1B" w:rsidRDefault="004D4E1B" w:rsidP="002C6401">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5417D51C" w14:textId="77777777" w:rsidR="004D4E1B" w:rsidRPr="00DE5603"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315775EE" w14:textId="77777777" w:rsidR="004D4E1B" w:rsidRPr="00DE5603"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353EE60" w14:textId="77777777" w:rsidR="004D4E1B"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5EC9438" w14:textId="77777777" w:rsidR="004D4E1B" w:rsidRPr="00DE5603"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1FFEFCCB" w14:textId="77777777" w:rsidR="004D4E1B"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1434B710" w14:textId="77777777" w:rsidR="004D4E1B" w:rsidRPr="004375AD" w:rsidRDefault="004D4E1B" w:rsidP="002C6401">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预后相关：</w:t>
            </w:r>
          </w:p>
          <w:p w14:paraId="455FA6F2" w14:textId="77777777" w:rsidR="004D4E1B"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01946C5B" w14:textId="77777777" w:rsidR="004D4E1B" w:rsidRPr="00DE5603"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60D9BC0" w14:textId="77777777" w:rsidR="004D4E1B" w:rsidRPr="00DE5603"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31CF389" w14:textId="77777777" w:rsidR="004D4E1B" w:rsidRPr="00DE5603"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48B7AB75" w14:textId="77777777" w:rsidR="004D4E1B"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4939756E" w14:textId="77777777" w:rsidR="004D4E1B" w:rsidRPr="004375AD" w:rsidRDefault="004D4E1B" w:rsidP="002C6401">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辅助诊断相关：</w:t>
            </w:r>
          </w:p>
          <w:p w14:paraId="3C5AD334" w14:textId="77777777" w:rsidR="004D4E1B"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03654E5B" w14:textId="77777777" w:rsidR="004D4E1B" w:rsidRPr="00DE5603"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607BB214" w14:textId="77777777" w:rsidR="004D4E1B" w:rsidRPr="00DE5603"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046B8BE0" w14:textId="77777777" w:rsidR="004D4E1B"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2CE1C55A" w14:textId="77777777" w:rsidR="004D4E1B" w:rsidRDefault="004D4E1B" w:rsidP="002C6401">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6C5CD147" w14:textId="77777777" w:rsidR="004D4E1B" w:rsidRPr="001E06CC"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43517A82" w14:textId="09FB75A0" w:rsidR="009D3B1F" w:rsidRPr="004D4E1B" w:rsidRDefault="009D3B1F" w:rsidP="00792904">
      <w:pPr>
        <w:adjustRightInd w:val="0"/>
        <w:snapToGrid w:val="0"/>
      </w:pPr>
    </w:p>
    <w:p w14:paraId="59A2C003" w14:textId="77777777" w:rsidR="004D4E1B" w:rsidRDefault="004D4E1B" w:rsidP="004D4E1B">
      <w:pPr>
        <w:adjustRightInd w:val="0"/>
        <w:snapToGrid w:val="0"/>
      </w:pPr>
      <w:r w:rsidRPr="0088314F">
        <w:t>{%p endfor%}</w:t>
      </w:r>
    </w:p>
    <w:p w14:paraId="66389B9D" w14:textId="77777777" w:rsidR="004D4E1B" w:rsidRDefault="004D4E1B" w:rsidP="004D4E1B">
      <w:pPr>
        <w:adjustRightInd w:val="0"/>
        <w:snapToGrid w:val="0"/>
      </w:pPr>
      <w:r w:rsidRPr="0088314F">
        <w:t>{%p endif%}</w:t>
      </w:r>
    </w:p>
    <w:p w14:paraId="24B6C8AD" w14:textId="77777777" w:rsidR="004D4E1B" w:rsidRDefault="004D4E1B" w:rsidP="004D4E1B">
      <w:pPr>
        <w:adjustRightInd w:val="0"/>
        <w:snapToGrid w:val="0"/>
      </w:pPr>
      <w:r w:rsidRPr="0088314F">
        <w:lastRenderedPageBreak/>
        <w:t>{%p if not var.var_somatic.level_I+var.var_somatic.level_II+var.var_somatic.level_onco_nodrug and not var.knb%}</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4D4E1B" w14:paraId="4136CDD9" w14:textId="77777777" w:rsidTr="002C6401">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474BC7A5" w14:textId="77777777" w:rsidR="004D4E1B" w:rsidRPr="00CC262E" w:rsidRDefault="004D4E1B" w:rsidP="002C6401">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4D4E1B" w14:paraId="0FC507C2" w14:textId="77777777" w:rsidTr="002C6401">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6E83CD8E" w14:textId="77777777" w:rsidR="004D4E1B" w:rsidRPr="00B06832" w:rsidRDefault="004D4E1B" w:rsidP="002C6401">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5171A49D" w14:textId="77777777" w:rsidR="004D4E1B" w:rsidRPr="001E06CC" w:rsidRDefault="004D4E1B" w:rsidP="002C6401">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olor w:val="000000" w:themeColor="text1"/>
                <w:sz w:val="17"/>
                <w:szCs w:val="17"/>
              </w:rPr>
              <w:t>-</w:t>
            </w:r>
          </w:p>
        </w:tc>
      </w:tr>
      <w:tr w:rsidR="004D4E1B" w14:paraId="1813F713" w14:textId="77777777" w:rsidTr="002C6401">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14C76676" w14:textId="77777777" w:rsidR="004D4E1B" w:rsidRPr="00B06832" w:rsidRDefault="004D4E1B" w:rsidP="002C6401">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40B26D32" w14:textId="77777777" w:rsidR="004D4E1B" w:rsidRPr="001E06CC" w:rsidRDefault="004D4E1B" w:rsidP="002C6401">
            <w:pPr>
              <w:adjustRightInd w:val="0"/>
              <w:snapToGrid w:val="0"/>
              <w:ind w:leftChars="50" w:left="105"/>
              <w:rPr>
                <w:rFonts w:ascii="思源黑体 CN Normal" w:eastAsia="思源黑体 CN Normal" w:hAnsi="思源黑体 CN Normal" w:cs="思源黑体 CN Light"/>
                <w:sz w:val="17"/>
                <w:szCs w:val="17"/>
              </w:rPr>
            </w:pPr>
            <w:r w:rsidRPr="009D6914">
              <w:rPr>
                <w:rFonts w:ascii="思源黑体 CN Normal" w:eastAsia="思源黑体 CN Normal" w:hAnsi="思源黑体 CN Normal" w:cs="思源黑体 CN Light" w:hint="eastAsia"/>
                <w:sz w:val="17"/>
                <w:szCs w:val="17"/>
              </w:rPr>
              <w:t>未检测到相关变异</w:t>
            </w:r>
          </w:p>
        </w:tc>
      </w:tr>
      <w:tr w:rsidR="004D4E1B" w14:paraId="1DD2190C" w14:textId="77777777" w:rsidTr="002C6401">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50FA5A8F" w14:textId="77777777" w:rsidR="004D4E1B" w:rsidRPr="00B06832" w:rsidRDefault="004D4E1B" w:rsidP="002C6401">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2F7104CE" w14:textId="77777777" w:rsidR="004D4E1B" w:rsidRPr="001E06CC" w:rsidRDefault="004D4E1B" w:rsidP="002C6401">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p>
        </w:tc>
      </w:tr>
    </w:tbl>
    <w:p w14:paraId="29DD9DD5" w14:textId="77777777" w:rsidR="004D4E1B" w:rsidRDefault="004D4E1B" w:rsidP="004D4E1B">
      <w:pPr>
        <w:pStyle w:val="af8"/>
      </w:pPr>
      <w:r>
        <w:rPr>
          <w:rFonts w:hint="eastAsia"/>
        </w:rPr>
        <w:t>{</w:t>
      </w:r>
      <w:r>
        <w:t>%p endif%}</w:t>
      </w:r>
    </w:p>
    <w:p w14:paraId="0EDC3EF0" w14:textId="17F0D98D" w:rsidR="009D3B1F" w:rsidRPr="004D4E1B" w:rsidRDefault="009D3B1F" w:rsidP="00792904">
      <w:pPr>
        <w:adjustRightInd w:val="0"/>
        <w:snapToGrid w:val="0"/>
      </w:pPr>
    </w:p>
    <w:p w14:paraId="5392DB64" w14:textId="44B36E32" w:rsidR="00356998" w:rsidRPr="004D4E1B" w:rsidRDefault="004D4E1B" w:rsidP="004D4E1B">
      <w:pPr>
        <w:spacing w:line="200" w:lineRule="exact"/>
        <w:rPr>
          <w:rFonts w:ascii="思源黑体 CN Normal" w:eastAsia="思源黑体 CN Normal" w:hAnsi="思源黑体 CN Normal"/>
          <w:color w:val="595959"/>
          <w:sz w:val="15"/>
          <w:szCs w:val="15"/>
        </w:rPr>
      </w:pPr>
      <w:r w:rsidRPr="00CE55A2">
        <w:t>{%</w:t>
      </w:r>
      <w:r>
        <w:t xml:space="preserve">p </w:t>
      </w:r>
      <w:r w:rsidRPr="00CE55A2">
        <w:t>if sample.control_sample_id %}</w:t>
      </w:r>
    </w:p>
    <w:p w14:paraId="4ADA559F" w14:textId="77777777" w:rsidR="00D22A3B" w:rsidRDefault="00D22A3B">
      <w:pPr>
        <w:widowControl/>
        <w:jc w:val="left"/>
        <w:rPr>
          <w:rFonts w:ascii="思源黑体 CN Bold" w:eastAsia="思源黑体 CN Bold" w:hAnsi="思源黑体 CN Bold"/>
          <w:b/>
          <w:bCs/>
          <w:color w:val="1E7648"/>
          <w:sz w:val="24"/>
          <w:szCs w:val="24"/>
        </w:rPr>
      </w:pPr>
      <w:r>
        <w:rPr>
          <w:rFonts w:ascii="思源黑体 CN Bold" w:eastAsia="思源黑体 CN Bold" w:hAnsi="思源黑体 CN Bold"/>
          <w:b/>
          <w:bCs/>
          <w:color w:val="1E7648"/>
          <w:sz w:val="24"/>
          <w:szCs w:val="24"/>
        </w:rPr>
        <w:br w:type="page"/>
      </w:r>
    </w:p>
    <w:p w14:paraId="4E773E57" w14:textId="057B1436" w:rsidR="009D3B1F" w:rsidRDefault="0052601A" w:rsidP="009D3B1F">
      <w:pPr>
        <w:tabs>
          <w:tab w:val="left" w:pos="8220"/>
        </w:tabs>
        <w:outlineLvl w:val="1"/>
        <w:rPr>
          <w:rFonts w:ascii="思源黑体 CN Bold" w:eastAsia="思源黑体 CN Bold" w:hAnsi="思源黑体 CN Bold"/>
          <w:b/>
          <w:bCs/>
          <w:color w:val="1E7648"/>
          <w:sz w:val="24"/>
          <w:szCs w:val="24"/>
        </w:rPr>
      </w:pPr>
      <w:r w:rsidRPr="00CE7426">
        <w:rPr>
          <w:rFonts w:ascii="思源黑体 CN Bold" w:eastAsia="思源黑体 CN Bold" w:hAnsi="思源黑体 CN Bold"/>
          <w:b/>
          <w:bCs/>
          <w:color w:val="1E7648"/>
          <w:sz w:val="24"/>
          <w:szCs w:val="24"/>
        </w:rPr>
        <w:lastRenderedPageBreak/>
        <w:t>&gt;</w:t>
      </w:r>
      <w:r w:rsidR="009D3B1F" w:rsidRPr="00CE7426">
        <w:rPr>
          <w:rFonts w:ascii="思源黑体 CN Bold" w:eastAsia="思源黑体 CN Bold" w:hAnsi="思源黑体 CN Bold"/>
          <w:b/>
          <w:bCs/>
          <w:color w:val="1E7648"/>
          <w:sz w:val="24"/>
          <w:szCs w:val="24"/>
        </w:rPr>
        <w:t xml:space="preserve">2.2 </w:t>
      </w:r>
      <w:r w:rsidR="00CE7426" w:rsidRPr="00CE7426">
        <w:rPr>
          <w:rFonts w:ascii="思源黑体 CN Bold" w:eastAsia="思源黑体 CN Bold" w:hAnsi="思源黑体 CN Bold" w:hint="eastAsia"/>
          <w:b/>
          <w:bCs/>
          <w:color w:val="1E7648"/>
          <w:sz w:val="24"/>
          <w:szCs w:val="24"/>
        </w:rPr>
        <w:t>胚系致病性或疑似致病性变异</w:t>
      </w:r>
      <w:r w:rsidR="00C670C3">
        <w:rPr>
          <w:rFonts w:ascii="思源黑体 CN Bold" w:eastAsia="思源黑体 CN Bold" w:hAnsi="思源黑体 CN Bold" w:hint="eastAsia"/>
          <w:b/>
          <w:bCs/>
          <w:color w:val="1E7648"/>
          <w:sz w:val="24"/>
          <w:szCs w:val="24"/>
        </w:rPr>
        <w:t>及药物解析</w:t>
      </w:r>
    </w:p>
    <w:p w14:paraId="2A43D40F" w14:textId="77777777" w:rsidR="007316D1" w:rsidRDefault="007316D1" w:rsidP="007316D1">
      <w:pPr>
        <w:rPr>
          <w:rStyle w:val="af3"/>
        </w:rPr>
      </w:pPr>
      <w:r>
        <w:rPr>
          <w:rStyle w:val="af3"/>
          <w:rFonts w:hint="eastAsia"/>
        </w:rPr>
        <w:t>{%p</w:t>
      </w:r>
      <w:r>
        <w:rPr>
          <w:rStyle w:val="af3"/>
        </w:rPr>
        <w:t xml:space="preserve"> if var.var_germline.level_5+var.var_germline.level_4</w:t>
      </w:r>
      <w:r>
        <w:rPr>
          <w:rStyle w:val="af3"/>
          <w:rFonts w:hint="eastAsia"/>
        </w:rPr>
        <w:t>%}</w:t>
      </w:r>
    </w:p>
    <w:p w14:paraId="51C150A8" w14:textId="7162A98E" w:rsidR="007316D1" w:rsidRPr="007316D1" w:rsidRDefault="007316D1" w:rsidP="007316D1">
      <w:pPr>
        <w:rPr>
          <w:b/>
          <w:bCs/>
        </w:rPr>
      </w:pPr>
      <w:r>
        <w:rPr>
          <w:rStyle w:val="af3"/>
          <w:rFonts w:hint="eastAsia"/>
        </w:rPr>
        <w:t>{%p</w:t>
      </w:r>
      <w:r>
        <w:rPr>
          <w:rStyle w:val="af3"/>
        </w:rPr>
        <w:t xml:space="preserve"> for a in var.var_germline.level_5+var.var_germline.level_4</w:t>
      </w:r>
      <w:r>
        <w:rPr>
          <w:rStyle w:val="af3"/>
          <w:rFonts w:hint="eastAsia"/>
        </w:rPr>
        <w:t>%}</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D1760B" w14:paraId="7BD4D44B" w14:textId="77777777" w:rsidTr="00113B57">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58148DA" w14:textId="6FD6876F" w:rsidR="00D1760B" w:rsidRPr="00B40C3A" w:rsidRDefault="00113B57" w:rsidP="00F537E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113B57">
              <w:rPr>
                <w:rFonts w:ascii="思源黑体 CN Bold" w:eastAsia="思源黑体 CN Bold" w:hAnsi="思源黑体 CN Bold"/>
                <w:i/>
                <w:iCs/>
                <w:color w:val="FFFFFF" w:themeColor="background1"/>
                <w:sz w:val="18"/>
                <w:szCs w:val="18"/>
              </w:rPr>
              <w:t>{{a.gene_symbol}}</w:t>
            </w:r>
            <w:r>
              <w:rPr>
                <w:rFonts w:ascii="思源黑体 CN Bold" w:eastAsia="思源黑体 CN Bold" w:hAnsi="思源黑体 CN Bold"/>
                <w:color w:val="FFFFFF" w:themeColor="background1"/>
                <w:sz w:val="18"/>
                <w:szCs w:val="18"/>
              </w:rPr>
              <w:t xml:space="preserve"> {{a.hgvs_c}}{%if a.hgvs_p!=”p.?”%} {{a.hgvs_p}}{%endif%}</w:t>
            </w:r>
          </w:p>
        </w:tc>
      </w:tr>
      <w:tr w:rsidR="00113B57" w14:paraId="50AEDCE2" w14:textId="77777777" w:rsidTr="00113B57">
        <w:trPr>
          <w:trHeight w:val="1106"/>
          <w:jc w:val="center"/>
        </w:trPr>
        <w:tc>
          <w:tcPr>
            <w:tcW w:w="1486" w:type="dxa"/>
            <w:tcBorders>
              <w:top w:val="single" w:sz="4" w:space="0" w:color="16A085"/>
              <w:left w:val="nil"/>
              <w:bottom w:val="single" w:sz="12" w:space="0" w:color="FFFFFF" w:themeColor="background1"/>
              <w:right w:val="dashed" w:sz="4" w:space="0" w:color="BFBFBF"/>
            </w:tcBorders>
            <w:shd w:val="clear" w:color="auto" w:fill="auto"/>
            <w:vAlign w:val="center"/>
          </w:tcPr>
          <w:p w14:paraId="216C18CA" w14:textId="77777777" w:rsidR="00113B57" w:rsidRPr="00B06832" w:rsidRDefault="00113B57" w:rsidP="00113B5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6A085"/>
              <w:left w:val="dashed" w:sz="4" w:space="0" w:color="BFBFBF"/>
              <w:bottom w:val="single" w:sz="12" w:space="0" w:color="FFFFFF" w:themeColor="background1"/>
              <w:right w:val="nil"/>
            </w:tcBorders>
            <w:shd w:val="clear" w:color="auto" w:fill="auto"/>
            <w:vAlign w:val="center"/>
          </w:tcPr>
          <w:p w14:paraId="4AFFC17E" w14:textId="2B875BF7" w:rsidR="00113B57" w:rsidRPr="001E06CC" w:rsidRDefault="00113B57" w:rsidP="00113B57">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sz w:val="17"/>
                <w:szCs w:val="17"/>
              </w:rPr>
              <w:t>{{a.gene_function|e}}</w:t>
            </w:r>
          </w:p>
        </w:tc>
      </w:tr>
      <w:tr w:rsidR="00113B57" w14:paraId="2436FA3A" w14:textId="77777777" w:rsidTr="00113B57">
        <w:trPr>
          <w:trHeight w:val="811"/>
          <w:jc w:val="center"/>
        </w:trPr>
        <w:tc>
          <w:tcPr>
            <w:tcW w:w="1486" w:type="dxa"/>
            <w:tcBorders>
              <w:top w:val="single" w:sz="12" w:space="0" w:color="FFFFFF" w:themeColor="background1"/>
              <w:left w:val="nil"/>
              <w:bottom w:val="single" w:sz="12" w:space="0" w:color="FFFFFF" w:themeColor="background1"/>
              <w:right w:val="dashed" w:sz="4" w:space="0" w:color="BFBFBF"/>
            </w:tcBorders>
            <w:shd w:val="clear" w:color="auto" w:fill="ECECEC"/>
            <w:vAlign w:val="center"/>
          </w:tcPr>
          <w:p w14:paraId="5F5CA955" w14:textId="77777777" w:rsidR="00113B57" w:rsidRPr="00B06832" w:rsidRDefault="00113B57" w:rsidP="00113B5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dashed" w:sz="4" w:space="0" w:color="BFBFBF"/>
              <w:bottom w:val="single" w:sz="12" w:space="0" w:color="FFFFFF" w:themeColor="background1"/>
              <w:right w:val="nil"/>
            </w:tcBorders>
            <w:shd w:val="clear" w:color="auto" w:fill="ECECEC"/>
            <w:vAlign w:val="center"/>
          </w:tcPr>
          <w:p w14:paraId="00D91CEA" w14:textId="6321B31B" w:rsidR="00113B57" w:rsidRPr="001E06CC" w:rsidRDefault="00113B57" w:rsidP="00113B57">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{{a.</w:t>
            </w:r>
            <w:r w:rsidRPr="00ED371C">
              <w:rPr>
                <w:rFonts w:ascii="思源黑体 CN Normal" w:eastAsia="思源黑体 CN Normal" w:hAnsi="思源黑体 CN Normal" w:cs="思源黑体 CN Light"/>
                <w:sz w:val="17"/>
                <w:szCs w:val="17"/>
              </w:rPr>
              <w:t>variant_desc_cn</w:t>
            </w:r>
            <w:r>
              <w:rPr>
                <w:rFonts w:ascii="思源黑体 CN Normal" w:eastAsia="思源黑体 CN Normal" w:hAnsi="思源黑体 CN Normal" w:cs="思源黑体 CN Light"/>
                <w:sz w:val="17"/>
                <w:szCs w:val="17"/>
              </w:rPr>
              <w:t>|e}}{{a.</w:t>
            </w:r>
            <w:r w:rsidRPr="00ED371C">
              <w:rPr>
                <w:rFonts w:ascii="思源黑体 CN Normal" w:eastAsia="思源黑体 CN Normal" w:hAnsi="思源黑体 CN Normal" w:cs="思源黑体 CN Light"/>
                <w:sz w:val="17"/>
                <w:szCs w:val="17"/>
              </w:rPr>
              <w:t>variant_interpret_cn</w:t>
            </w:r>
            <w:r>
              <w:rPr>
                <w:rFonts w:ascii="思源黑体 CN Normal" w:eastAsia="思源黑体 CN Normal" w:hAnsi="思源黑体 CN Normal" w:cs="思源黑体 CN Light"/>
                <w:sz w:val="17"/>
                <w:szCs w:val="17"/>
              </w:rPr>
              <w:t>|e}}</w:t>
            </w:r>
          </w:p>
        </w:tc>
      </w:tr>
      <w:tr w:rsidR="00113B57" w14:paraId="3CC70D4F" w14:textId="77777777" w:rsidTr="00113B57">
        <w:trPr>
          <w:trHeight w:val="845"/>
          <w:jc w:val="center"/>
        </w:trPr>
        <w:tc>
          <w:tcPr>
            <w:tcW w:w="1486" w:type="dxa"/>
            <w:tcBorders>
              <w:top w:val="single" w:sz="12" w:space="0" w:color="FFFFFF" w:themeColor="background1"/>
              <w:left w:val="nil"/>
              <w:bottom w:val="nil"/>
              <w:right w:val="dashed" w:sz="4" w:space="0" w:color="BFBFBF"/>
            </w:tcBorders>
            <w:shd w:val="clear" w:color="auto" w:fill="auto"/>
            <w:vAlign w:val="center"/>
          </w:tcPr>
          <w:p w14:paraId="6C2A45E8" w14:textId="3D0AC42F" w:rsidR="00113B57" w:rsidRPr="00B06832" w:rsidRDefault="00113B57" w:rsidP="00113B5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856" w:type="dxa"/>
            <w:tcBorders>
              <w:top w:val="single" w:sz="12" w:space="0" w:color="FFFFFF" w:themeColor="background1"/>
              <w:left w:val="dashed" w:sz="4" w:space="0" w:color="BFBFBF"/>
              <w:bottom w:val="nil"/>
              <w:right w:val="nil"/>
            </w:tcBorders>
            <w:shd w:val="clear" w:color="auto" w:fill="auto"/>
            <w:vAlign w:val="center"/>
          </w:tcPr>
          <w:p w14:paraId="5AC3641E" w14:textId="77777777" w:rsidR="00113B57" w:rsidRDefault="00113B57" w:rsidP="00113B5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{%p if a.evi_sum.evi_split and a.evi_sum.evi_split.Predictive_merge or a.evi_sum.evi_split.Prognostic or a.evi_sum.evi_split.Diagnostic %}</w:t>
            </w:r>
          </w:p>
          <w:p w14:paraId="14E4AD0A" w14:textId="77777777" w:rsidR="00113B57" w:rsidRPr="00DE5603" w:rsidRDefault="00113B57" w:rsidP="00113B5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p>
          <w:p w14:paraId="23CF1FD1" w14:textId="77777777" w:rsidR="00113B57" w:rsidRPr="00DE5603" w:rsidRDefault="00113B57" w:rsidP="00113B5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p>
          <w:p w14:paraId="5C045DD4" w14:textId="77777777" w:rsidR="00113B57" w:rsidRDefault="00113B57" w:rsidP="00113B57">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2E90841B" w14:textId="77777777" w:rsidR="00113B57" w:rsidRPr="00DE5603" w:rsidRDefault="00113B57" w:rsidP="00113B5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7928BD79" w14:textId="77777777" w:rsidR="00113B57" w:rsidRPr="00DE5603" w:rsidRDefault="00113B57" w:rsidP="00113B5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2AF9B79B" w14:textId="77777777" w:rsidR="00113B57" w:rsidRDefault="00113B57" w:rsidP="00113B5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9057778" w14:textId="77777777" w:rsidR="00113B57" w:rsidRPr="00DE5603" w:rsidRDefault="00113B57" w:rsidP="00113B5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71C51F57" w14:textId="77777777" w:rsidR="00113B57" w:rsidRDefault="00113B57" w:rsidP="00113B5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32504A43" w14:textId="77777777" w:rsidR="00113B57" w:rsidRPr="00E442AA" w:rsidRDefault="00113B57" w:rsidP="00113B57">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预后相关：</w:t>
            </w:r>
          </w:p>
          <w:p w14:paraId="4D3DB758" w14:textId="77777777" w:rsidR="00113B57" w:rsidRDefault="00113B57" w:rsidP="00113B5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53AF7DFD" w14:textId="77777777" w:rsidR="00113B57" w:rsidRPr="00DE5603" w:rsidRDefault="00113B57" w:rsidP="00113B5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E8136A5" w14:textId="77777777" w:rsidR="00113B57" w:rsidRPr="00DE5603" w:rsidRDefault="00113B57" w:rsidP="00113B5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0E1A025B" w14:textId="77777777" w:rsidR="00113B57" w:rsidRPr="00DE5603" w:rsidRDefault="00113B57" w:rsidP="00113B5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16D90932" w14:textId="77777777" w:rsidR="00113B57" w:rsidRDefault="00113B57" w:rsidP="00113B5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1F42761E" w14:textId="77777777" w:rsidR="00113B57" w:rsidRPr="00E442AA" w:rsidRDefault="00113B57" w:rsidP="00113B57">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辅助诊断相关：</w:t>
            </w:r>
          </w:p>
          <w:p w14:paraId="53BA2428" w14:textId="77777777" w:rsidR="00113B57" w:rsidRDefault="00113B57" w:rsidP="00113B5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2709E268" w14:textId="77777777" w:rsidR="00113B57" w:rsidRPr="00DE5603" w:rsidRDefault="00113B57" w:rsidP="00113B5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413F7B62" w14:textId="77777777" w:rsidR="00113B57" w:rsidRPr="00DE5603" w:rsidRDefault="00113B57" w:rsidP="00113B57">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3B6D4302" w14:textId="77777777" w:rsidR="00113B57" w:rsidRDefault="00113B57" w:rsidP="00113B5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69B0667C" w14:textId="77777777" w:rsidR="00113B57" w:rsidRDefault="00113B57" w:rsidP="00113B57">
            <w:pPr>
              <w:adjustRightInd w:val="0"/>
              <w:snapToGrid w:val="0"/>
              <w:ind w:leftChars="50" w:left="105"/>
              <w:rPr>
                <w:rFonts w:ascii="思源黑体 CN Normal" w:eastAsia="思源黑体 CN Normal" w:hAnsi="思源黑体 CN Normal" w:cs="思源黑体 CN Light"/>
                <w:sz w:val="17"/>
                <w:szCs w:val="17"/>
              </w:rPr>
            </w:pPr>
            <w:r w:rsidRPr="00A268EF">
              <w:rPr>
                <w:rFonts w:ascii="思源黑体 CN Normal" w:eastAsia="思源黑体 CN Normal" w:hAnsi="思源黑体 CN Normal" w:cs="思源黑体 CN Light" w:hint="eastAsia"/>
                <w:sz w:val="17"/>
                <w:szCs w:val="17"/>
              </w:rPr>
              <w:t>目前针对于此变异的临床治疗方案暂不明确。</w:t>
            </w:r>
          </w:p>
          <w:p w14:paraId="0F6F52C5" w14:textId="2F589D2E" w:rsidR="00113B57" w:rsidRPr="001E06CC" w:rsidRDefault="00113B57" w:rsidP="00113B5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r w:rsidR="00113B57" w14:paraId="06308170" w14:textId="77777777" w:rsidTr="00113B57">
        <w:trPr>
          <w:trHeight w:val="845"/>
          <w:jc w:val="center"/>
        </w:trPr>
        <w:tc>
          <w:tcPr>
            <w:tcW w:w="1486" w:type="dxa"/>
            <w:tcBorders>
              <w:top w:val="single" w:sz="12" w:space="0" w:color="FFFFFF" w:themeColor="background1"/>
              <w:left w:val="nil"/>
              <w:bottom w:val="single" w:sz="4" w:space="0" w:color="16A085"/>
              <w:right w:val="dashed" w:sz="4" w:space="0" w:color="BFBFBF"/>
            </w:tcBorders>
            <w:shd w:val="clear" w:color="auto" w:fill="ECECEC"/>
            <w:vAlign w:val="center"/>
          </w:tcPr>
          <w:p w14:paraId="3A8EAAA3" w14:textId="538DB444" w:rsidR="00113B57" w:rsidRPr="00B06832" w:rsidRDefault="00113B57" w:rsidP="00113B5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6E711AE1" w14:textId="31523A2D" w:rsidR="00113B57" w:rsidRPr="00B06832" w:rsidRDefault="00113B57" w:rsidP="00113B5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dashed" w:sz="4" w:space="0" w:color="BFBFBF"/>
              <w:bottom w:val="single" w:sz="4" w:space="0" w:color="16A085"/>
              <w:right w:val="nil"/>
            </w:tcBorders>
            <w:shd w:val="clear" w:color="auto" w:fill="ECECEC"/>
            <w:vAlign w:val="center"/>
          </w:tcPr>
          <w:p w14:paraId="01D01C86" w14:textId="77777777" w:rsidR="00113B57" w:rsidRPr="00AC7B0D" w:rsidRDefault="00113B57" w:rsidP="00113B57">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for b in a.evi_sum.evi_split.Predisposing%}</w:t>
            </w:r>
          </w:p>
          <w:p w14:paraId="27E30085" w14:textId="77777777" w:rsidR="00113B57" w:rsidRPr="00AC7B0D" w:rsidRDefault="00113B57" w:rsidP="00113B57">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{{b.evi_interpretation|e}}</w:t>
            </w:r>
          </w:p>
          <w:p w14:paraId="4A97BEDE" w14:textId="77777777" w:rsidR="00113B57" w:rsidRDefault="00113B57" w:rsidP="00113B57">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endfor%}</w:t>
            </w:r>
          </w:p>
          <w:p w14:paraId="04212260" w14:textId="3A821F3E" w:rsidR="00113B57" w:rsidRDefault="00113B57" w:rsidP="00113B57">
            <w:pPr>
              <w:adjustRightInd w:val="0"/>
              <w:snapToGrid w:val="0"/>
              <w:ind w:leftChars="50" w:left="105"/>
              <w:rPr>
                <w:rFonts w:ascii="思源黑体 CN Normal" w:eastAsia="思源黑体 CN Normal" w:hAnsi="思源黑体 CN Normal"/>
                <w:b/>
                <w:bCs/>
                <w:color w:val="0070C0"/>
                <w:sz w:val="17"/>
                <w:szCs w:val="17"/>
              </w:rPr>
            </w:pPr>
            <w:r w:rsidRPr="00FD2CA4">
              <w:rPr>
                <w:rFonts w:ascii="思源黑体 CN Normal" w:eastAsia="思源黑体 CN Normal" w:hAnsi="思源黑体 CN Normal" w:cs="思源黑体 CN Light" w:hint="eastAsia"/>
                <w:color w:val="000000" w:themeColor="text1"/>
                <w:sz w:val="17"/>
                <w:szCs w:val="17"/>
              </w:rPr>
              <w:t>携带者的一级亲属可能携带同样的变异，建议携带者的一级亲属考虑对该基因进行检测，以便提前进行疾病预防控制。建议携带者及其亲属在有相关资质的机构进行充分的遗传咨询。</w:t>
            </w:r>
          </w:p>
        </w:tc>
      </w:tr>
    </w:tbl>
    <w:p w14:paraId="3201A818" w14:textId="2453239F" w:rsidR="00D95692" w:rsidRDefault="00D95692" w:rsidP="00D95692">
      <w:pPr>
        <w:spacing w:line="200" w:lineRule="exact"/>
        <w:rPr>
          <w:rFonts w:ascii="思源黑体 CN Normal" w:eastAsia="思源黑体 CN Normal" w:hAnsi="思源黑体 CN Normal"/>
          <w:b/>
          <w:bCs/>
          <w:color w:val="404040" w:themeColor="text1" w:themeTint="BF"/>
          <w:sz w:val="15"/>
          <w:szCs w:val="15"/>
        </w:rPr>
      </w:pPr>
    </w:p>
    <w:p w14:paraId="56A724D5" w14:textId="77777777" w:rsidR="00113B57" w:rsidRDefault="00113B57" w:rsidP="00113B57">
      <w:r>
        <w:rPr>
          <w:rFonts w:hint="eastAsia"/>
        </w:rPr>
        <w:t>{</w:t>
      </w:r>
      <w:r>
        <w:t>%p endfor%}</w:t>
      </w:r>
    </w:p>
    <w:p w14:paraId="248A4A87" w14:textId="6A550A20" w:rsidR="00DB71A3" w:rsidRPr="00113B57" w:rsidRDefault="00113B57" w:rsidP="00113B57">
      <w:r>
        <w:rPr>
          <w:rFonts w:hint="eastAsia"/>
        </w:rPr>
        <w:t>{</w:t>
      </w:r>
      <w:r>
        <w:t>%p else%}</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D95692" w14:paraId="7B1401C3" w14:textId="77777777" w:rsidTr="00F151D7">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6BD59076" w14:textId="77777777" w:rsidR="00D95692" w:rsidRPr="00B40C3A" w:rsidRDefault="00D95692" w:rsidP="00F151D7">
            <w:pPr>
              <w:adjustRightInd w:val="0"/>
              <w:snapToGrid w:val="0"/>
              <w:ind w:firstLineChars="30" w:firstLine="54"/>
              <w:jc w:val="center"/>
              <w:rPr>
                <w:rFonts w:ascii="思源黑体 CN Bold" w:eastAsia="思源黑体 CN Bold" w:hAnsi="思源黑体 CN Bold"/>
                <w:b/>
                <w:bCs/>
                <w:color w:val="FFFFFF" w:themeColor="background1"/>
                <w:sz w:val="18"/>
                <w:szCs w:val="18"/>
              </w:rPr>
            </w:pPr>
            <w:bookmarkStart w:id="46" w:name="_Hlk107489270"/>
          </w:p>
        </w:tc>
      </w:tr>
      <w:tr w:rsidR="00D95692" w14:paraId="55B1D803" w14:textId="77777777" w:rsidTr="00F151D7">
        <w:trPr>
          <w:trHeight w:hRule="exact" w:val="567"/>
          <w:jc w:val="center"/>
        </w:trPr>
        <w:tc>
          <w:tcPr>
            <w:tcW w:w="1486" w:type="dxa"/>
            <w:tcBorders>
              <w:top w:val="single" w:sz="4" w:space="0" w:color="16A085"/>
              <w:left w:val="nil"/>
              <w:bottom w:val="single" w:sz="12" w:space="0" w:color="FFFFFF" w:themeColor="background1"/>
              <w:right w:val="dashed" w:sz="4" w:space="0" w:color="BFBFBF" w:themeColor="background1" w:themeShade="BF"/>
            </w:tcBorders>
            <w:shd w:val="clear" w:color="auto" w:fill="auto"/>
            <w:vAlign w:val="center"/>
          </w:tcPr>
          <w:p w14:paraId="4994A2A1" w14:textId="77777777" w:rsidR="00D95692" w:rsidRPr="00B06832" w:rsidRDefault="00D95692" w:rsidP="00F151D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lastRenderedPageBreak/>
              <w:t>基因简介</w:t>
            </w:r>
          </w:p>
        </w:tc>
        <w:tc>
          <w:tcPr>
            <w:tcW w:w="8856" w:type="dxa"/>
            <w:tcBorders>
              <w:top w:val="single" w:sz="4" w:space="0" w:color="16A085"/>
              <w:left w:val="dashed" w:sz="4" w:space="0" w:color="BFBFBF" w:themeColor="background1" w:themeShade="BF"/>
              <w:bottom w:val="single" w:sz="12" w:space="0" w:color="FFFFFF" w:themeColor="background1"/>
              <w:right w:val="nil"/>
            </w:tcBorders>
            <w:shd w:val="clear" w:color="auto" w:fill="auto"/>
            <w:vAlign w:val="center"/>
          </w:tcPr>
          <w:p w14:paraId="662FE004" w14:textId="77777777" w:rsidR="00D95692" w:rsidRPr="001E06CC" w:rsidRDefault="00D95692" w:rsidP="00F151D7">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hint="eastAsia"/>
                <w:color w:val="0190B2"/>
                <w:sz w:val="17"/>
                <w:szCs w:val="17"/>
              </w:rPr>
              <w:t>-</w:t>
            </w:r>
          </w:p>
        </w:tc>
      </w:tr>
      <w:tr w:rsidR="00D95692" w14:paraId="6A51B0D6" w14:textId="77777777" w:rsidTr="00F151D7">
        <w:trPr>
          <w:trHeight w:hRule="exact" w:val="567"/>
          <w:jc w:val="center"/>
        </w:trPr>
        <w:tc>
          <w:tcPr>
            <w:tcW w:w="1486"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ECECEC"/>
            <w:vAlign w:val="center"/>
          </w:tcPr>
          <w:p w14:paraId="22B8CDC6" w14:textId="77777777" w:rsidR="00D95692" w:rsidRPr="00B06832" w:rsidRDefault="00D95692" w:rsidP="00F151D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26BAE0E0" w14:textId="77777777" w:rsidR="00D95692" w:rsidRPr="001E06CC" w:rsidRDefault="00D95692" w:rsidP="00F151D7">
            <w:pPr>
              <w:adjustRightInd w:val="0"/>
              <w:snapToGrid w:val="0"/>
              <w:ind w:leftChars="50" w:left="105"/>
              <w:rPr>
                <w:rFonts w:ascii="思源黑体 CN Normal" w:eastAsia="思源黑体 CN Normal" w:hAnsi="思源黑体 CN Normal" w:cs="思源黑体 CN Light"/>
                <w:sz w:val="17"/>
                <w:szCs w:val="17"/>
              </w:rPr>
            </w:pPr>
            <w:r w:rsidRPr="009D6914">
              <w:rPr>
                <w:rFonts w:ascii="思源黑体 CN Normal" w:eastAsia="思源黑体 CN Normal" w:hAnsi="思源黑体 CN Normal" w:cs="思源黑体 CN Light" w:hint="eastAsia"/>
                <w:sz w:val="17"/>
                <w:szCs w:val="17"/>
              </w:rPr>
              <w:t>未检测到相关变异</w:t>
            </w:r>
          </w:p>
        </w:tc>
      </w:tr>
      <w:tr w:rsidR="00D95692" w14:paraId="59EFE44D" w14:textId="77777777" w:rsidTr="00F151D7">
        <w:trPr>
          <w:trHeight w:hRule="exact" w:val="567"/>
          <w:jc w:val="center"/>
        </w:trPr>
        <w:tc>
          <w:tcPr>
            <w:tcW w:w="1486"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auto"/>
            <w:vAlign w:val="center"/>
          </w:tcPr>
          <w:p w14:paraId="5AF9FC2C" w14:textId="532E7858" w:rsidR="00D95692" w:rsidRPr="00B06832" w:rsidRDefault="002D06CD" w:rsidP="00F151D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856"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auto"/>
            <w:vAlign w:val="center"/>
          </w:tcPr>
          <w:p w14:paraId="434C1C8B" w14:textId="77777777" w:rsidR="00D95692" w:rsidRPr="0072353D" w:rsidRDefault="00D95692" w:rsidP="00F151D7">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tc>
      </w:tr>
      <w:tr w:rsidR="00D95692" w14:paraId="054E0CFD" w14:textId="77777777" w:rsidTr="00F151D7">
        <w:trPr>
          <w:trHeight w:hRule="exact" w:val="694"/>
          <w:jc w:val="center"/>
        </w:trPr>
        <w:tc>
          <w:tcPr>
            <w:tcW w:w="1486" w:type="dxa"/>
            <w:tcBorders>
              <w:top w:val="single" w:sz="12" w:space="0" w:color="FFFFFF" w:themeColor="background1"/>
              <w:left w:val="nil"/>
              <w:bottom w:val="single" w:sz="4" w:space="0" w:color="16A085"/>
              <w:right w:val="dashed" w:sz="4" w:space="0" w:color="BFBFBF" w:themeColor="background1" w:themeShade="BF"/>
            </w:tcBorders>
            <w:shd w:val="clear" w:color="auto" w:fill="ECECEC"/>
            <w:vAlign w:val="center"/>
          </w:tcPr>
          <w:p w14:paraId="631635B6" w14:textId="77777777" w:rsidR="00D95692" w:rsidRPr="00B06832" w:rsidRDefault="00D95692" w:rsidP="00F151D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66177BDA" w14:textId="77777777" w:rsidR="00D95692" w:rsidRPr="00B06832" w:rsidRDefault="00D95692" w:rsidP="00F151D7">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dashed" w:sz="4" w:space="0" w:color="BFBFBF" w:themeColor="background1" w:themeShade="BF"/>
              <w:bottom w:val="single" w:sz="4" w:space="0" w:color="16A085"/>
              <w:right w:val="nil"/>
            </w:tcBorders>
            <w:shd w:val="clear" w:color="auto" w:fill="ECECEC"/>
            <w:vAlign w:val="center"/>
          </w:tcPr>
          <w:p w14:paraId="2DF75A40" w14:textId="77777777" w:rsidR="00D95692" w:rsidRPr="00781DD6" w:rsidRDefault="00D95692" w:rsidP="00F151D7">
            <w:pPr>
              <w:adjustRightInd w:val="0"/>
              <w:snapToGrid w:val="0"/>
              <w:ind w:leftChars="50" w:left="105"/>
              <w:rPr>
                <w:rFonts w:ascii="思源黑体 CN Normal" w:eastAsia="思源黑体 CN Normal" w:hAnsi="思源黑体 CN Normal"/>
                <w:b/>
                <w:bCs/>
                <w:color w:val="0070C0"/>
                <w:kern w:val="0"/>
                <w:sz w:val="17"/>
                <w:szCs w:val="17"/>
              </w:rPr>
            </w:pPr>
            <w:r>
              <w:rPr>
                <w:rFonts w:ascii="思源黑体 CN Normal" w:eastAsia="思源黑体 CN Normal" w:hAnsi="思源黑体 CN Normal"/>
                <w:color w:val="000000" w:themeColor="text1"/>
                <w:sz w:val="17"/>
                <w:szCs w:val="17"/>
              </w:rPr>
              <w:t>-</w:t>
            </w:r>
          </w:p>
        </w:tc>
      </w:tr>
    </w:tbl>
    <w:bookmarkEnd w:id="46"/>
    <w:p w14:paraId="3033E35F" w14:textId="77777777" w:rsidR="00113B57" w:rsidRDefault="00113B57" w:rsidP="00113B57">
      <w:pPr>
        <w:spacing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w:t>
      </w:r>
      <w:r>
        <w:rPr>
          <w:rFonts w:ascii="思源黑体 CN Normal" w:eastAsia="思源黑体 CN Normal" w:hAnsi="思源黑体 CN Normal"/>
          <w:b/>
          <w:bCs/>
          <w:color w:val="404040" w:themeColor="text1" w:themeTint="BF"/>
          <w:sz w:val="15"/>
          <w:szCs w:val="15"/>
        </w:rPr>
        <w:t>%p endif%}</w:t>
      </w:r>
    </w:p>
    <w:p w14:paraId="61444392" w14:textId="196BD296" w:rsidR="0072353D" w:rsidRPr="002F4CC9" w:rsidRDefault="00107992" w:rsidP="00865C51">
      <w:pPr>
        <w:spacing w:line="200" w:lineRule="exact"/>
        <w:rPr>
          <w:rFonts w:ascii="思源黑体 CN Normal" w:eastAsia="思源黑体 CN Normal" w:hAnsi="思源黑体 CN Normal"/>
          <w:b/>
          <w:bCs/>
          <w:color w:val="595959"/>
          <w:sz w:val="15"/>
          <w:szCs w:val="15"/>
        </w:rPr>
      </w:pPr>
      <w:r w:rsidRPr="002F4CC9">
        <w:rPr>
          <w:rFonts w:ascii="思源黑体 CN Normal" w:eastAsia="思源黑体 CN Normal" w:hAnsi="思源黑体 CN Normal" w:hint="eastAsia"/>
          <w:b/>
          <w:bCs/>
          <w:color w:val="595959"/>
          <w:sz w:val="15"/>
          <w:szCs w:val="15"/>
        </w:rPr>
        <w:t>注：</w:t>
      </w:r>
    </w:p>
    <w:p w14:paraId="1B0DE2BD" w14:textId="1B42D2DE" w:rsidR="00781DD6" w:rsidRPr="002F4CC9" w:rsidRDefault="00107992" w:rsidP="00865C51">
      <w:pPr>
        <w:spacing w:line="200" w:lineRule="exact"/>
        <w:ind w:firstLineChars="200" w:firstLine="300"/>
        <w:rPr>
          <w:rFonts w:ascii="思源黑体 CN Normal" w:eastAsia="思源黑体 CN Normal" w:hAnsi="思源黑体 CN Normal"/>
          <w:color w:val="595959"/>
          <w:sz w:val="15"/>
          <w:szCs w:val="15"/>
        </w:rPr>
      </w:pPr>
      <w:r w:rsidRPr="002F4CC9">
        <w:rPr>
          <w:rFonts w:ascii="思源黑体 CN Normal" w:eastAsia="思源黑体 CN Normal" w:hAnsi="思源黑体 CN Normal" w:hint="eastAsia"/>
          <w:color w:val="595959"/>
          <w:sz w:val="15"/>
          <w:szCs w:val="15"/>
        </w:rPr>
        <w:t>本报告仅对具有明确或潜在临床意义的变异</w:t>
      </w:r>
      <w:r w:rsidR="00F461E8" w:rsidRPr="002F4CC9">
        <w:rPr>
          <w:rFonts w:ascii="思源黑体 CN Normal" w:eastAsia="思源黑体 CN Normal" w:hAnsi="思源黑体 CN Normal" w:hint="eastAsia"/>
          <w:color w:val="595959"/>
          <w:sz w:val="15"/>
          <w:szCs w:val="15"/>
        </w:rPr>
        <w:t>以及与肿瘤发生发展可能相关的变异</w:t>
      </w:r>
      <w:r w:rsidRPr="002F4CC9">
        <w:rPr>
          <w:rFonts w:ascii="思源黑体 CN Normal" w:eastAsia="思源黑体 CN Normal" w:hAnsi="思源黑体 CN Normal" w:hint="eastAsia"/>
          <w:color w:val="595959"/>
          <w:sz w:val="15"/>
          <w:szCs w:val="15"/>
        </w:rPr>
        <w:t>进行详细解读</w:t>
      </w:r>
      <w:r w:rsidR="00CF1B41" w:rsidRPr="002F4CC9">
        <w:rPr>
          <w:rFonts w:ascii="思源黑体 CN Normal" w:eastAsia="思源黑体 CN Normal" w:hAnsi="思源黑体 CN Normal" w:hint="eastAsia"/>
          <w:color w:val="595959"/>
          <w:sz w:val="15"/>
          <w:szCs w:val="15"/>
        </w:rPr>
        <w:t>。</w:t>
      </w:r>
    </w:p>
    <w:p w14:paraId="6DA04232" w14:textId="53EB89B2" w:rsidR="004A4799" w:rsidRPr="0072353D" w:rsidRDefault="00113B57" w:rsidP="00865C51">
      <w:pPr>
        <w:spacing w:line="200" w:lineRule="exact"/>
        <w:ind w:firstLineChars="200" w:firstLine="300"/>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hint="eastAsia"/>
          <w:color w:val="404040" w:themeColor="text1" w:themeTint="BF"/>
          <w:sz w:val="15"/>
          <w:szCs w:val="15"/>
        </w:rPr>
        <w:t>{</w:t>
      </w:r>
      <w:r>
        <w:rPr>
          <w:rFonts w:ascii="思源黑体 CN Normal" w:eastAsia="思源黑体 CN Normal" w:hAnsi="思源黑体 CN Normal"/>
          <w:color w:val="404040" w:themeColor="text1" w:themeTint="BF"/>
          <w:sz w:val="15"/>
          <w:szCs w:val="15"/>
        </w:rPr>
        <w:t>%p endif%}</w:t>
      </w:r>
    </w:p>
    <w:p w14:paraId="0F75FAE6" w14:textId="38F1FA58" w:rsidR="00D1760B" w:rsidRDefault="00D1760B">
      <w:pPr>
        <w:widowControl/>
        <w:jc w:val="left"/>
        <w:rPr>
          <w:rFonts w:ascii="思源黑体 CN Light" w:eastAsia="思源黑体 CN Light" w:hAnsi="思源黑体 CN Light"/>
          <w:color w:val="000000" w:themeColor="text1"/>
          <w:sz w:val="15"/>
          <w:szCs w:val="15"/>
        </w:rPr>
      </w:pPr>
      <w:r>
        <w:rPr>
          <w:rFonts w:ascii="思源黑体 CN Light" w:eastAsia="思源黑体 CN Light" w:hAnsi="思源黑体 CN Light"/>
          <w:color w:val="000000" w:themeColor="text1"/>
          <w:sz w:val="15"/>
          <w:szCs w:val="15"/>
        </w:rPr>
        <w:br w:type="page"/>
      </w:r>
    </w:p>
    <w:bookmarkEnd w:id="41"/>
    <w:bookmarkEnd w:id="42"/>
    <w:bookmarkEnd w:id="43"/>
    <w:bookmarkEnd w:id="44"/>
    <w:bookmarkEnd w:id="45"/>
    <w:p w14:paraId="7D2007F7" w14:textId="13275078"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5008" behindDoc="1" locked="0" layoutInCell="1" allowOverlap="1" wp14:anchorId="17407CCF" wp14:editId="5FD25BDB">
                <wp:simplePos x="0" y="0"/>
                <wp:positionH relativeFrom="margin">
                  <wp:posOffset>2595681</wp:posOffset>
                </wp:positionH>
                <wp:positionV relativeFrom="paragraph">
                  <wp:posOffset>28234</wp:posOffset>
                </wp:positionV>
                <wp:extent cx="1664970" cy="351790"/>
                <wp:effectExtent l="38100" t="38100" r="87630" b="86360"/>
                <wp:wrapNone/>
                <wp:docPr id="3" name="矩形: 圆角 3"/>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4BB52" id="矩形: 圆角 3" o:spid="_x0000_s1026" style="position:absolute;left:0;text-align:left;margin-left:204.4pt;margin-top:2.2pt;width:131.1pt;height:27.7pt;z-index:-25060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6032" behindDoc="1" locked="0" layoutInCell="1" allowOverlap="1" wp14:anchorId="50DE802C" wp14:editId="47B21D53">
                <wp:simplePos x="0" y="0"/>
                <wp:positionH relativeFrom="column">
                  <wp:posOffset>2304320</wp:posOffset>
                </wp:positionH>
                <wp:positionV relativeFrom="paragraph">
                  <wp:posOffset>58420</wp:posOffset>
                </wp:positionV>
                <wp:extent cx="290195" cy="301625"/>
                <wp:effectExtent l="38100" t="38100" r="71755" b="98425"/>
                <wp:wrapNone/>
                <wp:docPr id="2" name="流程图: 接点 2"/>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2E85B" id="_x0000_t120" coordsize="21600,21600" o:spt="120" path="m10800,qx,10800,10800,21600,21600,10800,10800,xe">
                <v:path gradientshapeok="t" o:connecttype="custom" o:connectlocs="10800,0;3163,3163;0,10800;3163,18437;10800,21600;18437,18437;21600,10800;18437,3163" textboxrect="3163,3163,18437,18437"/>
              </v:shapetype>
              <v:shape id="流程图: 接点 2" o:spid="_x0000_s1026" type="#_x0000_t120" style="position:absolute;left:0;text-align:left;margin-left:181.45pt;margin-top:4.6pt;width:22.85pt;height:23.75pt;z-index:-2506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3</w:t>
      </w:r>
      <w:r w:rsidR="00F461E8">
        <w:rPr>
          <w:rFonts w:ascii="思源黑体 CN Bold" w:eastAsia="思源黑体 CN Bold" w:hAnsi="思源黑体 CN Bold"/>
          <w:color w:val="1E7648"/>
          <w:sz w:val="28"/>
          <w:szCs w:val="28"/>
        </w:rPr>
        <w:t xml:space="preserve">  </w:t>
      </w:r>
      <w:r w:rsidR="001C1015">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药物</w:t>
      </w:r>
    </w:p>
    <w:p w14:paraId="1DDA21E1" w14:textId="5A6728C7" w:rsidR="00647A6B" w:rsidRDefault="00C65828" w:rsidP="00647A6B">
      <w:pPr>
        <w:rPr>
          <w:rFonts w:ascii="思源黑体 CN Bold" w:eastAsia="思源黑体 CN Bold" w:hAnsi="思源黑体 CN Bold"/>
          <w:b/>
          <w:bCs/>
          <w:color w:val="1E7648"/>
          <w:kern w:val="44"/>
          <w:sz w:val="24"/>
          <w:szCs w:val="24"/>
        </w:rPr>
      </w:pPr>
      <w:r w:rsidRPr="00C65828">
        <w:rPr>
          <w:rFonts w:ascii="思源黑体 CN Bold" w:eastAsia="思源黑体 CN Bold" w:hAnsi="思源黑体 CN Bold"/>
          <w:b/>
          <w:bCs/>
          <w:color w:val="1E7648"/>
          <w:kern w:val="44"/>
          <w:sz w:val="24"/>
          <w:szCs w:val="24"/>
        </w:rPr>
        <w:t>&gt;</w:t>
      </w:r>
      <w:r w:rsidRPr="00C65828">
        <w:rPr>
          <w:rFonts w:ascii="思源黑体 CN Bold" w:eastAsia="思源黑体 CN Bold" w:hAnsi="思源黑体 CN Bold" w:hint="eastAsia"/>
          <w:b/>
          <w:bCs/>
          <w:color w:val="1E7648"/>
          <w:kern w:val="44"/>
          <w:sz w:val="24"/>
          <w:szCs w:val="24"/>
        </w:rPr>
        <w:t>F</w:t>
      </w:r>
      <w:r w:rsidRPr="00C65828">
        <w:rPr>
          <w:rFonts w:ascii="思源黑体 CN Bold" w:eastAsia="思源黑体 CN Bold" w:hAnsi="思源黑体 CN Bold"/>
          <w:b/>
          <w:bCs/>
          <w:color w:val="1E7648"/>
          <w:kern w:val="44"/>
          <w:sz w:val="24"/>
          <w:szCs w:val="24"/>
        </w:rPr>
        <w:t>DA/NMPA</w:t>
      </w:r>
      <w:r w:rsidRPr="00C65828">
        <w:rPr>
          <w:rFonts w:ascii="思源黑体 CN Bold" w:eastAsia="思源黑体 CN Bold" w:hAnsi="思源黑体 CN Bold" w:hint="eastAsia"/>
          <w:b/>
          <w:bCs/>
          <w:color w:val="1E7648"/>
          <w:kern w:val="44"/>
          <w:sz w:val="24"/>
          <w:szCs w:val="24"/>
        </w:rPr>
        <w:t>获批药物简介</w:t>
      </w:r>
    </w:p>
    <w:p w14:paraId="53C87155" w14:textId="77777777" w:rsidR="0050282F" w:rsidRPr="00332A97" w:rsidRDefault="0050282F" w:rsidP="0050282F">
      <w:pPr>
        <w:rPr>
          <w:rFonts w:ascii="思源黑体 CN Bold" w:eastAsia="思源黑体 CN Bold" w:hAnsi="思源黑体 CN Bold"/>
          <w:b/>
          <w:bCs/>
          <w:color w:val="1E7648"/>
          <w:kern w:val="44"/>
          <w:sz w:val="24"/>
          <w:szCs w:val="24"/>
        </w:rPr>
      </w:pPr>
      <w:r w:rsidRPr="00332A97">
        <w:rPr>
          <w:rFonts w:ascii="思源黑体 CN Bold" w:eastAsia="思源黑体 CN Bold" w:hAnsi="思源黑体 CN Bold"/>
          <w:b/>
          <w:bCs/>
          <w:color w:val="1E7648"/>
          <w:kern w:val="44"/>
          <w:sz w:val="24"/>
          <w:szCs w:val="24"/>
        </w:rPr>
        <w:t>{%p if therapeutic_regimen%}</w:t>
      </w:r>
    </w:p>
    <w:p w14:paraId="4BB09E9F" w14:textId="77777777" w:rsidR="0050282F" w:rsidRDefault="0050282F" w:rsidP="0050282F">
      <w:pPr>
        <w:rPr>
          <w:rFonts w:ascii="思源黑体 CN Bold" w:eastAsia="思源黑体 CN Bold" w:hAnsi="思源黑体 CN Bold"/>
          <w:b/>
          <w:bCs/>
          <w:color w:val="1E7648"/>
          <w:kern w:val="44"/>
          <w:sz w:val="24"/>
          <w:szCs w:val="24"/>
        </w:rPr>
      </w:pPr>
      <w:r w:rsidRPr="00332A97">
        <w:rPr>
          <w:rFonts w:ascii="思源黑体 CN Bold" w:eastAsia="思源黑体 CN Bold" w:hAnsi="思源黑体 CN Bold"/>
          <w:b/>
          <w:bCs/>
          <w:color w:val="1E7648"/>
          <w:kern w:val="44"/>
          <w:sz w:val="24"/>
          <w:szCs w:val="24"/>
        </w:rPr>
        <w:t>{%p for a in therapeutic_regimen%}</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85" w:type="dxa"/>
          <w:right w:w="85" w:type="dxa"/>
        </w:tblCellMar>
        <w:tblLook w:val="04A0" w:firstRow="1" w:lastRow="0" w:firstColumn="1" w:lastColumn="0" w:noHBand="0" w:noVBand="1"/>
      </w:tblPr>
      <w:tblGrid>
        <w:gridCol w:w="1319"/>
        <w:gridCol w:w="5396"/>
        <w:gridCol w:w="1560"/>
        <w:gridCol w:w="212"/>
        <w:gridCol w:w="1772"/>
      </w:tblGrid>
      <w:tr w:rsidR="0050282F" w:rsidRPr="008D6906" w14:paraId="0A56D707" w14:textId="77777777" w:rsidTr="002C6401">
        <w:trPr>
          <w:trHeight w:hRule="exact" w:val="607"/>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53629054" w14:textId="77777777" w:rsidR="0050282F" w:rsidRPr="008D6906" w:rsidRDefault="0050282F" w:rsidP="002C6401">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0747D616" w14:textId="77777777" w:rsidR="0050282F" w:rsidRDefault="0050282F" w:rsidP="002C6401">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if a.regimen_cn</w:t>
            </w:r>
            <w:r>
              <w:rPr>
                <w:rFonts w:ascii="思源黑体 CN Bold" w:eastAsia="思源黑体 CN Bold" w:hAnsi="思源黑体 CN Bold" w:hint="eastAsia"/>
                <w:b/>
                <w:bCs/>
                <w:color w:val="FFFFFF" w:themeColor="background1"/>
                <w:sz w:val="18"/>
                <w:szCs w:val="18"/>
              </w:rPr>
              <w:t>%}</w:t>
            </w:r>
          </w:p>
          <w:p w14:paraId="69ECCF39" w14:textId="77777777" w:rsidR="0050282F" w:rsidRDefault="0050282F" w:rsidP="002C6401">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{{a.regimen_cn}}</w:t>
            </w:r>
          </w:p>
          <w:p w14:paraId="3CD6B79E" w14:textId="77777777" w:rsidR="0050282F" w:rsidRDefault="0050282F" w:rsidP="002C6401">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p w14:paraId="144EF02F" w14:textId="77777777" w:rsidR="0050282F" w:rsidRDefault="0050282F" w:rsidP="002C6401">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{%p if a.regimen_en%}</w:t>
            </w:r>
          </w:p>
          <w:p w14:paraId="3360EF00" w14:textId="77777777" w:rsidR="0050282F" w:rsidRDefault="0050282F" w:rsidP="002C6401">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{{a.regimen_en}}</w:t>
            </w:r>
          </w:p>
          <w:p w14:paraId="28BDA81F" w14:textId="77777777" w:rsidR="0050282F" w:rsidRPr="002F2F30" w:rsidRDefault="0050282F" w:rsidP="002C6401">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0EE76DEE" w14:textId="77777777" w:rsidR="0050282F" w:rsidRPr="008D6906" w:rsidRDefault="0050282F" w:rsidP="002C6401">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“FDA” in a.approval_organization%}FDA批准{%else%}FDA未批准{%endif%}</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5F70ED92" w14:textId="77777777" w:rsidR="0050282F" w:rsidRPr="008D6906" w:rsidRDefault="0050282F" w:rsidP="002C6401">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“NMPA” in a.approval_organization%}NMPA批准{%else%}NMPA未批准{%endif%}</w:t>
            </w:r>
          </w:p>
        </w:tc>
      </w:tr>
      <w:tr w:rsidR="0050282F" w:rsidRPr="008D6906" w14:paraId="380C5260" w14:textId="77777777" w:rsidTr="002C6401">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4083EAFB" w14:textId="77777777" w:rsidR="0050282F" w:rsidRPr="008D6906" w:rsidRDefault="0050282F" w:rsidP="002C6401">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1FDA64F2" w14:textId="77777777" w:rsidR="0050282F" w:rsidRPr="008D6906" w:rsidRDefault="0050282F" w:rsidP="002C6401">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185F4F83" w14:textId="77777777" w:rsidR="0050282F" w:rsidRPr="008D6906" w:rsidRDefault="0050282F" w:rsidP="002C6401">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1B7A25E4" w14:textId="77777777" w:rsidR="0050282F" w:rsidRPr="008D6906" w:rsidRDefault="0050282F" w:rsidP="002C6401">
            <w:pPr>
              <w:adjustRightInd w:val="0"/>
              <w:snapToGrid w:val="0"/>
              <w:ind w:firstLineChars="30" w:firstLine="45"/>
              <w:jc w:val="center"/>
              <w:rPr>
                <w:rFonts w:ascii="思源黑体 CN Bold" w:eastAsia="思源黑体 CN Bold" w:hAnsi="思源黑体 CN Bold"/>
                <w:bCs/>
                <w:sz w:val="15"/>
                <w:szCs w:val="15"/>
              </w:rPr>
            </w:pPr>
          </w:p>
        </w:tc>
      </w:tr>
      <w:tr w:rsidR="0050282F" w:rsidRPr="008D6906" w14:paraId="69EE72A6" w14:textId="77777777" w:rsidTr="002C6401">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4BC10FB4" w14:textId="77777777" w:rsidR="0050282F" w:rsidRPr="008D6906" w:rsidRDefault="0050282F" w:rsidP="002C6401">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48845CA2" w14:textId="77777777" w:rsidR="0050282F" w:rsidRDefault="0050282F" w:rsidP="002C6401">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for b in a.drug_details%}</w:t>
            </w:r>
          </w:p>
          <w:p w14:paraId="18E29071" w14:textId="77777777" w:rsidR="0050282F" w:rsidRDefault="0050282F" w:rsidP="002C6401">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if b.drug_name != “</w:t>
            </w:r>
            <w:r w:rsidRPr="00B14F85">
              <w:rPr>
                <w:rFonts w:ascii="思源黑体 CN Normal" w:eastAsia="思源黑体 CN Normal" w:hAnsi="思源黑体 CN Normal" w:hint="eastAsia"/>
                <w:bCs/>
                <w:sz w:val="17"/>
                <w:szCs w:val="17"/>
              </w:rPr>
              <w:t>化疗;Chemotherapy</w:t>
            </w:r>
            <w:r>
              <w:rPr>
                <w:rFonts w:ascii="思源黑体 CN Normal" w:eastAsia="思源黑体 CN Normal" w:hAnsi="思源黑体 CN Normal"/>
                <w:bCs/>
                <w:sz w:val="17"/>
                <w:szCs w:val="17"/>
              </w:rPr>
              <w:t>”</w:t>
            </w:r>
            <w:r>
              <w:rPr>
                <w:rFonts w:ascii="思源黑体 CN Normal" w:eastAsia="思源黑体 CN Normal" w:hAnsi="思源黑体 CN Normal" w:hint="eastAsia"/>
                <w:bCs/>
                <w:sz w:val="17"/>
                <w:szCs w:val="17"/>
              </w:rPr>
              <w:t>%}</w:t>
            </w:r>
          </w:p>
          <w:p w14:paraId="46CBED82" w14:textId="77777777" w:rsidR="0050282F" w:rsidRDefault="0050282F" w:rsidP="002C6401">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if b</w:t>
            </w:r>
            <w:r w:rsidRPr="00D70867">
              <w:rPr>
                <w:rFonts w:ascii="思源黑体 CN Normal" w:eastAsia="思源黑体 CN Normal" w:hAnsi="思源黑体 CN Normal"/>
                <w:bCs/>
                <w:sz w:val="17"/>
                <w:szCs w:val="17"/>
              </w:rPr>
              <w:t>.drug_mechanism_cn</w:t>
            </w:r>
            <w:r>
              <w:rPr>
                <w:rFonts w:ascii="思源黑体 CN Normal" w:eastAsia="思源黑体 CN Normal" w:hAnsi="思源黑体 CN Normal" w:hint="eastAsia"/>
                <w:bCs/>
                <w:sz w:val="17"/>
                <w:szCs w:val="17"/>
              </w:rPr>
              <w:t xml:space="preserve"> %}</w:t>
            </w:r>
            <w:r w:rsidRPr="00D70867">
              <w:rPr>
                <w:rFonts w:ascii="思源黑体 CN Normal" w:eastAsia="思源黑体 CN Normal" w:hAnsi="思源黑体 CN Normal"/>
                <w:bCs/>
                <w:sz w:val="17"/>
                <w:szCs w:val="17"/>
              </w:rPr>
              <w:t>{{</w:t>
            </w:r>
            <w:r>
              <w:rPr>
                <w:rFonts w:ascii="思源黑体 CN Normal" w:eastAsia="思源黑体 CN Normal" w:hAnsi="思源黑体 CN Normal"/>
                <w:bCs/>
                <w:sz w:val="17"/>
                <w:szCs w:val="17"/>
              </w:rPr>
              <w:t>b</w:t>
            </w:r>
            <w:r w:rsidRPr="00D70867">
              <w:rPr>
                <w:rFonts w:ascii="思源黑体 CN Normal" w:eastAsia="思源黑体 CN Normal" w:hAnsi="思源黑体 CN Normal"/>
                <w:bCs/>
                <w:sz w:val="17"/>
                <w:szCs w:val="17"/>
              </w:rPr>
              <w:t>.drug_mechanism_cn|e}}</w:t>
            </w:r>
            <w:r>
              <w:rPr>
                <w:rFonts w:ascii="思源黑体 CN Normal" w:eastAsia="思源黑体 CN Normal" w:hAnsi="思源黑体 CN Normal"/>
                <w:bCs/>
                <w:sz w:val="17"/>
                <w:szCs w:val="17"/>
              </w:rPr>
              <w:t>{%else%}</w:t>
            </w:r>
            <w:r w:rsidRPr="00A8034A">
              <w:rPr>
                <w:rFonts w:ascii="思源黑体 CN Normal" w:eastAsia="思源黑体 CN Normal" w:hAnsi="思源黑体 CN Normal" w:hint="eastAsia"/>
                <w:bCs/>
                <w:color w:val="FF0000"/>
                <w:sz w:val="17"/>
                <w:szCs w:val="17"/>
              </w:rPr>
              <w:t>药物缺少药理机制信息，请检查后补充知识库内容！</w:t>
            </w:r>
            <w:r>
              <w:rPr>
                <w:rFonts w:ascii="思源黑体 CN Normal" w:eastAsia="思源黑体 CN Normal" w:hAnsi="思源黑体 CN Normal" w:hint="eastAsia"/>
                <w:bCs/>
                <w:sz w:val="17"/>
                <w:szCs w:val="17"/>
              </w:rPr>
              <w:t>{%endif%}</w:t>
            </w:r>
          </w:p>
          <w:p w14:paraId="18635F62" w14:textId="77777777" w:rsidR="0050282F" w:rsidRPr="00B65B07" w:rsidRDefault="0050282F" w:rsidP="002C6401">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endif%}</w:t>
            </w:r>
          </w:p>
          <w:p w14:paraId="374EED32" w14:textId="77777777" w:rsidR="0050282F" w:rsidRPr="00242CED" w:rsidRDefault="0050282F" w:rsidP="002C6401">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endfor%}</w:t>
            </w:r>
          </w:p>
        </w:tc>
      </w:tr>
      <w:tr w:rsidR="0050282F" w:rsidRPr="008D6906" w14:paraId="15CC9D2C" w14:textId="77777777" w:rsidTr="002C6401">
        <w:trPr>
          <w:trHeight w:val="430"/>
        </w:trPr>
        <w:tc>
          <w:tcPr>
            <w:tcW w:w="1319" w:type="dxa"/>
            <w:tcBorders>
              <w:top w:val="nil"/>
              <w:left w:val="nil"/>
              <w:bottom w:val="nil"/>
              <w:right w:val="single" w:sz="12" w:space="0" w:color="FFFFFF" w:themeColor="background1"/>
            </w:tcBorders>
            <w:shd w:val="clear" w:color="auto" w:fill="ECECEC"/>
            <w:vAlign w:val="center"/>
          </w:tcPr>
          <w:p w14:paraId="7BB14230" w14:textId="77777777" w:rsidR="0050282F" w:rsidRPr="008D6906" w:rsidRDefault="0050282F" w:rsidP="002C6401">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5A451D41" w14:textId="77777777" w:rsidR="0050282F" w:rsidRDefault="0050282F" w:rsidP="002C6401">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a.var%}</w:t>
            </w:r>
          </w:p>
          <w:p w14:paraId="28801D28" w14:textId="77777777" w:rsidR="0050282F" w:rsidRPr="00D70867" w:rsidRDefault="0050282F" w:rsidP="002C6401">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for b in a.var%}</w:t>
            </w:r>
          </w:p>
          <w:p w14:paraId="55EB5980" w14:textId="77777777" w:rsidR="0050282F" w:rsidRDefault="0050282F" w:rsidP="002C6401">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b.hgvs</w:t>
            </w:r>
            <w:r>
              <w:rPr>
                <w:rFonts w:ascii="思源黑体 CN Normal" w:eastAsia="思源黑体 CN Normal" w:hAnsi="思源黑体 CN Normal" w:hint="eastAsia"/>
                <w:sz w:val="17"/>
                <w:szCs w:val="17"/>
              </w:rPr>
              <w:t>%}</w:t>
            </w:r>
          </w:p>
          <w:p w14:paraId="40D578C3" w14:textId="77777777" w:rsidR="0050282F" w:rsidRDefault="0050282F" w:rsidP="002C6401">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{{b.hgvs}}</w:t>
            </w:r>
          </w:p>
          <w:p w14:paraId="5886B4F1" w14:textId="77777777" w:rsidR="0050282F" w:rsidRDefault="0050282F" w:rsidP="002C6401">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w:t>
            </w:r>
          </w:p>
          <w:p w14:paraId="42D8752A" w14:textId="77777777" w:rsidR="0050282F" w:rsidRDefault="0050282F" w:rsidP="002C6401">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 xml:space="preserve"> }}</w:t>
            </w:r>
          </w:p>
          <w:p w14:paraId="0513B084" w14:textId="77777777" w:rsidR="0050282F" w:rsidRDefault="0050282F" w:rsidP="002C6401">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b.cnv_type%}</w:t>
            </w:r>
          </w:p>
          <w:p w14:paraId="5F676CC7" w14:textId="77777777" w:rsidR="0050282F" w:rsidRPr="00A17F78" w:rsidRDefault="0050282F" w:rsidP="002C6401">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{{b.gene_symbol}} </w:t>
            </w:r>
            <w:r>
              <w:rPr>
                <w:rFonts w:ascii="思源黑体 CN Normal" w:eastAsia="思源黑体 CN Normal" w:hAnsi="思源黑体 CN Normal" w:hint="eastAsia"/>
                <w:sz w:val="17"/>
                <w:szCs w:val="17"/>
              </w:rPr>
              <w:t>扩增</w:t>
            </w:r>
          </w:p>
          <w:p w14:paraId="1DC4EA4F" w14:textId="77777777" w:rsidR="0050282F" w:rsidRPr="003E4B48" w:rsidRDefault="0050282F" w:rsidP="002C6401">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265D8E46" w14:textId="77777777" w:rsidR="0050282F" w:rsidRDefault="0050282F" w:rsidP="002C6401">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{{b.gene_symbol}}</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w:t>
            </w:r>
            <w:r w:rsidRPr="00D70867">
              <w:rPr>
                <w:rFonts w:ascii="思源黑体 CN Normal" w:eastAsia="思源黑体 CN Normal" w:hAnsi="思源黑体 CN Normal"/>
                <w:sz w:val="17"/>
                <w:szCs w:val="17"/>
              </w:rPr>
              <w:t>{%if b.hgvs_p!=”p.?”%}</w:t>
            </w:r>
            <w:r>
              <w:rPr>
                <w:rFonts w:ascii="思源黑体 CN Normal" w:eastAsia="思源黑体 CN Normal" w:hAnsi="思源黑体 CN Normal"/>
                <w:sz w:val="17"/>
                <w:szCs w:val="17"/>
              </w:rPr>
              <w:t xml:space="preserve"> </w:t>
            </w:r>
            <w:r w:rsidRPr="00D70867">
              <w:rPr>
                <w:rFonts w:ascii="思源黑体 CN Normal" w:eastAsia="思源黑体 CN Normal" w:hAnsi="思源黑体 CN Normal"/>
                <w:sz w:val="17"/>
                <w:szCs w:val="17"/>
              </w:rPr>
              <w:t>{{b.hgvs_p}}{%endif%}</w:t>
            </w:r>
          </w:p>
          <w:p w14:paraId="6E27E865" w14:textId="77777777" w:rsidR="0050282F" w:rsidRDefault="0050282F" w:rsidP="002C6401">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0C0B6A26" w14:textId="77777777" w:rsidR="0050282F" w:rsidRDefault="0050282F" w:rsidP="002C6401">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endfor%}</w:t>
            </w:r>
          </w:p>
          <w:p w14:paraId="2CF3E63C" w14:textId="77777777" w:rsidR="0050282F" w:rsidRDefault="0050282F" w:rsidP="002C6401">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23D448A4" w14:textId="77777777" w:rsidR="0050282F" w:rsidRDefault="0050282F" w:rsidP="002C6401">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21F381F0" w14:textId="77777777" w:rsidR="0050282F" w:rsidRPr="008D6906" w:rsidRDefault="0050282F" w:rsidP="002C6401">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50282F" w:rsidRPr="008D6906" w14:paraId="64C1BF46" w14:textId="77777777" w:rsidTr="002C6401">
        <w:trPr>
          <w:trHeight w:val="39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65B65150" w14:textId="77777777" w:rsidR="0050282F" w:rsidRPr="008D6906" w:rsidRDefault="0050282F" w:rsidP="002C6401">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1E5A49F9" w14:textId="77777777" w:rsidR="0050282F" w:rsidRDefault="0050282F" w:rsidP="002C6401">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 xml:space="preserve"> %}</w:t>
            </w:r>
          </w:p>
          <w:p w14:paraId="08D49C1E" w14:textId="77777777" w:rsidR="0050282F" w:rsidRDefault="0050282F" w:rsidP="002C6401">
            <w:pPr>
              <w:adjustRightInd w:val="0"/>
              <w:snapToGrid w:val="0"/>
              <w:ind w:leftChars="50" w:left="105"/>
              <w:rPr>
                <w:rFonts w:ascii="思源黑体 CN Normal" w:eastAsia="思源黑体 CN Normal" w:hAnsi="思源黑体 CN Normal"/>
                <w:sz w:val="17"/>
                <w:szCs w:val="17"/>
              </w:rPr>
            </w:pPr>
            <w:r w:rsidRPr="00C754F2">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w:t>
            </w:r>
            <w:r w:rsidRPr="00C754F2">
              <w:rPr>
                <w:rFonts w:ascii="思源黑体 CN Normal" w:eastAsia="思源黑体 CN Normal" w:hAnsi="思源黑体 CN Normal"/>
                <w:sz w:val="17"/>
                <w:szCs w:val="17"/>
              </w:rPr>
              <w:t>}</w:t>
            </w:r>
          </w:p>
          <w:p w14:paraId="5F75E963" w14:textId="77777777" w:rsidR="0050282F" w:rsidRDefault="0050282F" w:rsidP="002C6401">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49876789" w14:textId="77777777" w:rsidR="0050282F" w:rsidRPr="00964BB6" w:rsidRDefault="0050282F" w:rsidP="002C6401">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6A9BD42D" w14:textId="77777777" w:rsidR="0050282F" w:rsidRDefault="0050282F" w:rsidP="002C6401">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7727A147" w14:textId="77777777" w:rsidR="0050282F" w:rsidRPr="00E20885" w:rsidRDefault="0050282F" w:rsidP="002C6401">
            <w:pPr>
              <w:adjustRightInd w:val="0"/>
              <w:snapToGrid w:val="0"/>
              <w:ind w:leftChars="50" w:left="105"/>
              <w:rPr>
                <w:rFonts w:ascii="思源黑体 CN Normal" w:eastAsia="思源黑体 CN Normal" w:hAnsi="思源黑体 CN Normal"/>
                <w:color w:val="FF0000"/>
                <w:sz w:val="17"/>
                <w:szCs w:val="17"/>
              </w:rPr>
            </w:pPr>
            <w:r w:rsidRPr="00E20885">
              <w:rPr>
                <w:rFonts w:ascii="思源黑体 CN Normal" w:eastAsia="思源黑体 CN Normal" w:hAnsi="思源黑体 CN Normal" w:hint="eastAsia"/>
                <w:color w:val="FF0000"/>
                <w:sz w:val="17"/>
                <w:szCs w:val="17"/>
              </w:rPr>
              <w:t>缺少适应症信息，请补充知识库！</w:t>
            </w:r>
          </w:p>
          <w:p w14:paraId="46632651" w14:textId="77777777" w:rsidR="0050282F" w:rsidRPr="008D6906" w:rsidRDefault="0050282F" w:rsidP="002C6401">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528BAC36" w14:textId="77777777" w:rsidR="0050282F" w:rsidRDefault="0050282F" w:rsidP="0050282F">
      <w:pPr>
        <w:rPr>
          <w:rFonts w:ascii="思源黑体 CN Normal" w:eastAsia="思源黑体 CN Normal" w:hAnsi="思源黑体 CN Normal"/>
          <w:sz w:val="16"/>
          <w:szCs w:val="16"/>
        </w:rPr>
      </w:pPr>
    </w:p>
    <w:p w14:paraId="37E36C0C" w14:textId="163A3839" w:rsidR="0050282F" w:rsidRDefault="0050282F" w:rsidP="0050282F">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endfor</w:t>
      </w:r>
      <w:r>
        <w:rPr>
          <w:rFonts w:ascii="思源黑体 CN Normal" w:eastAsia="思源黑体 CN Normal" w:hAnsi="思源黑体 CN Normal" w:hint="eastAsia"/>
          <w:sz w:val="16"/>
          <w:szCs w:val="16"/>
        </w:rPr>
        <w:t>%}</w:t>
      </w:r>
    </w:p>
    <w:p w14:paraId="2AB4CCD8" w14:textId="77777777" w:rsidR="0050282F" w:rsidRPr="00D53F73" w:rsidRDefault="0050282F" w:rsidP="0050282F">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85" w:type="dxa"/>
          <w:right w:w="85" w:type="dxa"/>
        </w:tblCellMar>
        <w:tblLook w:val="04A0" w:firstRow="1" w:lastRow="0" w:firstColumn="1" w:lastColumn="0" w:noHBand="0" w:noVBand="1"/>
      </w:tblPr>
      <w:tblGrid>
        <w:gridCol w:w="1319"/>
        <w:gridCol w:w="5396"/>
        <w:gridCol w:w="1560"/>
        <w:gridCol w:w="212"/>
        <w:gridCol w:w="1772"/>
      </w:tblGrid>
      <w:tr w:rsidR="0050282F" w:rsidRPr="008D6906" w14:paraId="4D55DE67" w14:textId="77777777" w:rsidTr="002C6401">
        <w:trPr>
          <w:trHeight w:hRule="exact" w:val="607"/>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4A64CB68" w14:textId="77777777" w:rsidR="0050282F" w:rsidRPr="008D6906" w:rsidRDefault="0050282F" w:rsidP="002C6401">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17DC2F39" w14:textId="77777777" w:rsidR="0050282F" w:rsidRPr="008D6906" w:rsidRDefault="0050282F" w:rsidP="002C6401">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750C5A65" w14:textId="77777777" w:rsidR="0050282F" w:rsidRPr="008D6906" w:rsidRDefault="0050282F" w:rsidP="002C6401">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75F4D9D6" w14:textId="77777777" w:rsidR="0050282F" w:rsidRPr="008D6906" w:rsidRDefault="0050282F" w:rsidP="002C6401">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r>
      <w:tr w:rsidR="0050282F" w:rsidRPr="008D6906" w14:paraId="3F0F8714" w14:textId="77777777" w:rsidTr="002C6401">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7241F267" w14:textId="77777777" w:rsidR="0050282F" w:rsidRPr="008D6906" w:rsidRDefault="0050282F" w:rsidP="002C6401">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66FD4337" w14:textId="77777777" w:rsidR="0050282F" w:rsidRPr="008D6906" w:rsidRDefault="0050282F" w:rsidP="002C6401">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1D08811B" w14:textId="77777777" w:rsidR="0050282F" w:rsidRPr="008D6906" w:rsidRDefault="0050282F" w:rsidP="002C6401">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6A4DA067" w14:textId="77777777" w:rsidR="0050282F" w:rsidRPr="008D6906" w:rsidRDefault="0050282F" w:rsidP="002C6401">
            <w:pPr>
              <w:adjustRightInd w:val="0"/>
              <w:snapToGrid w:val="0"/>
              <w:ind w:firstLineChars="30" w:firstLine="45"/>
              <w:jc w:val="center"/>
              <w:rPr>
                <w:rFonts w:ascii="思源黑体 CN Bold" w:eastAsia="思源黑体 CN Bold" w:hAnsi="思源黑体 CN Bold"/>
                <w:bCs/>
                <w:sz w:val="15"/>
                <w:szCs w:val="15"/>
              </w:rPr>
            </w:pPr>
          </w:p>
        </w:tc>
      </w:tr>
      <w:tr w:rsidR="0050282F" w:rsidRPr="008D6906" w14:paraId="15C08A98" w14:textId="77777777" w:rsidTr="002C6401">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51BDE72D" w14:textId="77777777" w:rsidR="0050282F" w:rsidRPr="008D6906" w:rsidRDefault="0050282F" w:rsidP="002C6401">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lastRenderedPageBreak/>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7D5A8C2D" w14:textId="77777777" w:rsidR="0050282F" w:rsidRPr="008D6906" w:rsidRDefault="0050282F" w:rsidP="002C6401">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w:t>
            </w:r>
          </w:p>
        </w:tc>
      </w:tr>
      <w:tr w:rsidR="0050282F" w:rsidRPr="008D6906" w14:paraId="57F380F2" w14:textId="77777777" w:rsidTr="002C6401">
        <w:trPr>
          <w:trHeight w:val="430"/>
        </w:trPr>
        <w:tc>
          <w:tcPr>
            <w:tcW w:w="1319" w:type="dxa"/>
            <w:tcBorders>
              <w:top w:val="nil"/>
              <w:left w:val="nil"/>
              <w:bottom w:val="nil"/>
              <w:right w:val="single" w:sz="12" w:space="0" w:color="FFFFFF" w:themeColor="background1"/>
            </w:tcBorders>
            <w:shd w:val="clear" w:color="auto" w:fill="ECECEC"/>
            <w:vAlign w:val="center"/>
          </w:tcPr>
          <w:p w14:paraId="1691A098" w14:textId="77777777" w:rsidR="0050282F" w:rsidRPr="008D6906" w:rsidRDefault="0050282F" w:rsidP="002C6401">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6BCAA39C" w14:textId="77777777" w:rsidR="0050282F" w:rsidRPr="008D6906" w:rsidRDefault="0050282F" w:rsidP="002C6401">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50282F" w:rsidRPr="008D6906" w14:paraId="0744BED3" w14:textId="77777777" w:rsidTr="002C6401">
        <w:trPr>
          <w:trHeight w:val="95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33A6A5B2" w14:textId="77777777" w:rsidR="0050282F" w:rsidRPr="008D6906" w:rsidRDefault="0050282F" w:rsidP="002C6401">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1B2F7914" w14:textId="77777777" w:rsidR="0050282F" w:rsidRPr="008D6906" w:rsidRDefault="0050282F" w:rsidP="002C6401">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1C17F58C" w14:textId="025E1C23" w:rsidR="00647A6B" w:rsidRPr="0050282F" w:rsidRDefault="0050282F" w:rsidP="0050282F">
      <w:pPr>
        <w:spacing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w:t>
      </w:r>
      <w:r>
        <w:rPr>
          <w:rFonts w:ascii="思源黑体 CN Normal" w:eastAsia="思源黑体 CN Normal" w:hAnsi="思源黑体 CN Normal"/>
          <w:b/>
          <w:bCs/>
          <w:color w:val="404040" w:themeColor="text1" w:themeTint="BF"/>
          <w:sz w:val="15"/>
          <w:szCs w:val="15"/>
        </w:rPr>
        <w:t>%p endif%}</w:t>
      </w:r>
    </w:p>
    <w:p w14:paraId="2CB514B1" w14:textId="75DA0984" w:rsidR="0072353D" w:rsidRPr="002F4CC9" w:rsidRDefault="00005681" w:rsidP="0014664C">
      <w:pPr>
        <w:spacing w:line="200" w:lineRule="exact"/>
        <w:rPr>
          <w:rFonts w:ascii="思源黑体 CN Normal" w:eastAsia="思源黑体 CN Normal" w:hAnsi="思源黑体 CN Normal"/>
          <w:b/>
          <w:bCs/>
          <w:color w:val="595959"/>
          <w:sz w:val="15"/>
          <w:szCs w:val="15"/>
        </w:rPr>
      </w:pPr>
      <w:r w:rsidRPr="002F4CC9">
        <w:rPr>
          <w:rFonts w:ascii="思源黑体 CN Normal" w:eastAsia="思源黑体 CN Normal" w:hAnsi="思源黑体 CN Normal" w:hint="eastAsia"/>
          <w:b/>
          <w:bCs/>
          <w:color w:val="595959"/>
          <w:sz w:val="15"/>
          <w:szCs w:val="15"/>
        </w:rPr>
        <w:t>注：</w:t>
      </w:r>
    </w:p>
    <w:p w14:paraId="4C34E5B2" w14:textId="325C119A" w:rsidR="001C1015" w:rsidRPr="002F4CC9" w:rsidRDefault="00035682" w:rsidP="0014664C">
      <w:pPr>
        <w:spacing w:line="200" w:lineRule="exact"/>
        <w:ind w:firstLineChars="200" w:firstLine="300"/>
        <w:rPr>
          <w:rFonts w:ascii="思源黑体 CN Normal" w:eastAsia="思源黑体 CN Normal" w:hAnsi="思源黑体 CN Normal"/>
          <w:color w:val="595959"/>
          <w:sz w:val="15"/>
          <w:szCs w:val="15"/>
        </w:rPr>
      </w:pPr>
      <w:r w:rsidRPr="002F4CC9">
        <w:rPr>
          <w:rFonts w:ascii="思源黑体 CN Normal" w:eastAsia="思源黑体 CN Normal" w:hAnsi="思源黑体 CN Normal" w:hint="eastAsia"/>
          <w:color w:val="595959"/>
          <w:sz w:val="15"/>
          <w:szCs w:val="15"/>
        </w:rPr>
        <w:t>本部分仅展示检测结果相关的F</w:t>
      </w:r>
      <w:r w:rsidRPr="002F4CC9">
        <w:rPr>
          <w:rFonts w:ascii="思源黑体 CN Normal" w:eastAsia="思源黑体 CN Normal" w:hAnsi="思源黑体 CN Normal"/>
          <w:color w:val="595959"/>
          <w:sz w:val="15"/>
          <w:szCs w:val="15"/>
        </w:rPr>
        <w:t>DA</w:t>
      </w:r>
      <w:r w:rsidRPr="002F4CC9">
        <w:rPr>
          <w:rFonts w:ascii="思源黑体 CN Normal" w:eastAsia="思源黑体 CN Normal" w:hAnsi="思源黑体 CN Normal" w:hint="eastAsia"/>
          <w:color w:val="595959"/>
          <w:sz w:val="15"/>
          <w:szCs w:val="15"/>
        </w:rPr>
        <w:t>和/或N</w:t>
      </w:r>
      <w:r w:rsidRPr="002F4CC9">
        <w:rPr>
          <w:rFonts w:ascii="思源黑体 CN Normal" w:eastAsia="思源黑体 CN Normal" w:hAnsi="思源黑体 CN Normal"/>
          <w:color w:val="595959"/>
          <w:sz w:val="15"/>
          <w:szCs w:val="15"/>
        </w:rPr>
        <w:t>MPA</w:t>
      </w:r>
      <w:r w:rsidRPr="002F4CC9">
        <w:rPr>
          <w:rFonts w:ascii="思源黑体 CN Normal" w:eastAsia="思源黑体 CN Normal" w:hAnsi="思源黑体 CN Normal" w:hint="eastAsia"/>
          <w:color w:val="595959"/>
          <w:sz w:val="15"/>
          <w:szCs w:val="15"/>
        </w:rPr>
        <w:t>批准药物，</w:t>
      </w:r>
      <w:r w:rsidR="00005681" w:rsidRPr="002F4CC9">
        <w:rPr>
          <w:rFonts w:ascii="思源黑体 CN Normal" w:eastAsia="思源黑体 CN Normal" w:hAnsi="思源黑体 CN Normal" w:hint="eastAsia"/>
          <w:color w:val="595959"/>
          <w:sz w:val="15"/>
          <w:szCs w:val="15"/>
        </w:rPr>
        <w:t>药物批准信息来源于FDA/NMPA官方网站或药物说明书。</w:t>
      </w:r>
    </w:p>
    <w:p w14:paraId="3CAF2AC4" w14:textId="0E32C179" w:rsidR="00F52B54" w:rsidRPr="005E56BF" w:rsidRDefault="00092150" w:rsidP="00005681">
      <w:pPr>
        <w:rPr>
          <w:rFonts w:ascii="思源黑体 CN Normal" w:eastAsia="思源黑体 CN Normal" w:hAnsi="思源黑体 CN Normal"/>
          <w:color w:val="595959" w:themeColor="text1" w:themeTint="A6"/>
          <w:sz w:val="15"/>
          <w:szCs w:val="15"/>
        </w:rPr>
      </w:pPr>
      <w:r>
        <w:br w:type="page"/>
      </w:r>
    </w:p>
    <w:p w14:paraId="6511BE76" w14:textId="5C5C177A"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9584" behindDoc="1" locked="0" layoutInCell="1" allowOverlap="1" wp14:anchorId="0867BC37" wp14:editId="46FE8118">
                <wp:simplePos x="0" y="0"/>
                <wp:positionH relativeFrom="margin">
                  <wp:posOffset>2659380</wp:posOffset>
                </wp:positionH>
                <wp:positionV relativeFrom="paragraph">
                  <wp:posOffset>34290</wp:posOffset>
                </wp:positionV>
                <wp:extent cx="1664970" cy="351790"/>
                <wp:effectExtent l="38100" t="38100" r="87630" b="86360"/>
                <wp:wrapNone/>
                <wp:docPr id="228" name="矩形: 圆角 228"/>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C35B54" id="矩形: 圆角 228" o:spid="_x0000_s1026" style="position:absolute;left:0;text-align:left;margin-left:209.4pt;margin-top:2.7pt;width:131.1pt;height:27.7pt;z-index:-25057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I9Y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5248" behindDoc="1" locked="0" layoutInCell="1" allowOverlap="1" wp14:anchorId="390A2939" wp14:editId="45D16516">
                <wp:simplePos x="0" y="0"/>
                <wp:positionH relativeFrom="column">
                  <wp:posOffset>2304320</wp:posOffset>
                </wp:positionH>
                <wp:positionV relativeFrom="paragraph">
                  <wp:posOffset>58420</wp:posOffset>
                </wp:positionV>
                <wp:extent cx="290195" cy="301625"/>
                <wp:effectExtent l="38100" t="38100" r="71755" b="98425"/>
                <wp:wrapNone/>
                <wp:docPr id="21" name="流程图: 接点 21"/>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9D818" id="流程图: 接点 21" o:spid="_x0000_s1026" type="#_x0000_t120" style="position:absolute;left:0;text-align:left;margin-left:181.45pt;margin-top:4.6pt;width:22.85pt;height:23.75pt;z-index:-2505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Kv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sosir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4</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临床试验</w:t>
      </w:r>
    </w:p>
    <w:p w14:paraId="3BF407D2" w14:textId="77777777" w:rsidR="00CF1B41" w:rsidRDefault="00CF1B41" w:rsidP="00CF1B41"/>
    <w:tbl>
      <w:tblPr>
        <w:tblStyle w:val="MasterIVD-v3"/>
        <w:tblW w:w="4995" w:type="pct"/>
        <w:tblInd w:w="5" w:type="dxa"/>
        <w:tblLayout w:type="fixed"/>
        <w:tblLook w:val="04A0" w:firstRow="1" w:lastRow="0" w:firstColumn="1" w:lastColumn="0" w:noHBand="0" w:noVBand="1"/>
      </w:tblPr>
      <w:tblGrid>
        <w:gridCol w:w="1428"/>
        <w:gridCol w:w="1587"/>
        <w:gridCol w:w="3649"/>
        <w:gridCol w:w="2221"/>
        <w:gridCol w:w="1447"/>
      </w:tblGrid>
      <w:tr w:rsidR="0050282F" w:rsidRPr="00D661C3" w14:paraId="7BBCEF60" w14:textId="77777777" w:rsidTr="002C6401">
        <w:trPr>
          <w:cnfStyle w:val="100000000000" w:firstRow="1" w:lastRow="0" w:firstColumn="0" w:lastColumn="0" w:oddVBand="0" w:evenVBand="0" w:oddHBand="0" w:evenHBand="0" w:firstRowFirstColumn="0" w:firstRowLastColumn="0" w:lastRowFirstColumn="0" w:lastRowLastColumn="0"/>
          <w:trHeight w:val="454"/>
        </w:trPr>
        <w:tc>
          <w:tcPr>
            <w:tcW w:w="1428" w:type="dxa"/>
          </w:tcPr>
          <w:p w14:paraId="475B1D6E" w14:textId="77777777" w:rsidR="0050282F" w:rsidRPr="00F461E8" w:rsidRDefault="0050282F" w:rsidP="002C6401">
            <w:pPr>
              <w:adjustRightInd w:val="0"/>
              <w:snapToGrid w:val="0"/>
              <w:jc w:val="center"/>
              <w:rPr>
                <w:rFonts w:ascii="思源黑体 CN Bold" w:eastAsia="思源黑体 CN Bold" w:hAnsi="思源黑体 CN Bold" w:cs="思源黑体 CN Normal"/>
                <w:b/>
                <w:bCs/>
                <w:i/>
                <w:iCs/>
                <w:sz w:val="17"/>
                <w:szCs w:val="17"/>
              </w:rPr>
            </w:pPr>
            <w:r w:rsidRPr="00B40C3A">
              <w:rPr>
                <w:rFonts w:ascii="思源黑体 CN Bold" w:eastAsia="思源黑体 CN Bold" w:hAnsi="思源黑体 CN Bold" w:hint="eastAsia"/>
                <w:bCs/>
                <w:color w:val="FFFFFF" w:themeColor="background1"/>
                <w:sz w:val="18"/>
                <w:szCs w:val="18"/>
              </w:rPr>
              <w:t>生物标志物</w:t>
            </w:r>
          </w:p>
        </w:tc>
        <w:tc>
          <w:tcPr>
            <w:tcW w:w="1587" w:type="dxa"/>
          </w:tcPr>
          <w:p w14:paraId="0D84D177" w14:textId="77777777" w:rsidR="0050282F" w:rsidRPr="002A544A" w:rsidRDefault="0050282F" w:rsidP="002C6401">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试验编号</w:t>
            </w:r>
          </w:p>
        </w:tc>
        <w:tc>
          <w:tcPr>
            <w:tcW w:w="3649" w:type="dxa"/>
          </w:tcPr>
          <w:p w14:paraId="3B64872A" w14:textId="77777777" w:rsidR="0050282F" w:rsidRPr="002A544A" w:rsidRDefault="0050282F" w:rsidP="002C6401">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研究内容</w:t>
            </w:r>
          </w:p>
        </w:tc>
        <w:tc>
          <w:tcPr>
            <w:tcW w:w="2221" w:type="dxa"/>
          </w:tcPr>
          <w:p w14:paraId="1AA2344C" w14:textId="77777777" w:rsidR="0050282F" w:rsidRPr="002A544A" w:rsidRDefault="0050282F" w:rsidP="002C6401">
            <w:pPr>
              <w:widowControl/>
              <w:spacing w:line="360" w:lineRule="exact"/>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治疗</w:t>
            </w:r>
            <w:r>
              <w:rPr>
                <w:rFonts w:ascii="思源黑体 CN Bold" w:eastAsia="思源黑体 CN Bold" w:hAnsi="思源黑体 CN Bold" w:hint="eastAsia"/>
                <w:bCs/>
                <w:color w:val="FFFFFF" w:themeColor="background1"/>
                <w:sz w:val="18"/>
                <w:szCs w:val="18"/>
              </w:rPr>
              <w:t>方案</w:t>
            </w:r>
          </w:p>
        </w:tc>
        <w:tc>
          <w:tcPr>
            <w:tcW w:w="1447" w:type="dxa"/>
          </w:tcPr>
          <w:p w14:paraId="5BBCF983" w14:textId="77777777" w:rsidR="0050282F" w:rsidRPr="002A544A" w:rsidRDefault="0050282F" w:rsidP="002C6401">
            <w:pPr>
              <w:adjustRightInd w:val="0"/>
              <w:snapToGrid w:val="0"/>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试验阶段</w:t>
            </w:r>
          </w:p>
        </w:tc>
      </w:tr>
      <w:tr w:rsidR="0050282F" w:rsidRPr="00D661C3" w14:paraId="7AE6BEC5" w14:textId="77777777" w:rsidTr="002C6401">
        <w:trPr>
          <w:trHeight w:val="454"/>
        </w:trPr>
        <w:tc>
          <w:tcPr>
            <w:tcW w:w="10332" w:type="dxa"/>
            <w:gridSpan w:val="5"/>
          </w:tcPr>
          <w:p w14:paraId="1A383F72" w14:textId="77777777" w:rsidR="0050282F" w:rsidRPr="00E33543" w:rsidRDefault="0050282F" w:rsidP="002C6401">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if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50282F" w:rsidRPr="00D661C3" w14:paraId="6245137C" w14:textId="77777777" w:rsidTr="002C6401">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01317AEA" w14:textId="77777777" w:rsidR="0050282F" w:rsidRDefault="0050282F" w:rsidP="002C6401">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for a in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50282F" w:rsidRPr="00D661C3" w14:paraId="23165B00" w14:textId="77777777" w:rsidTr="002C6401">
        <w:trPr>
          <w:trHeight w:val="454"/>
        </w:trPr>
        <w:tc>
          <w:tcPr>
            <w:tcW w:w="1428" w:type="dxa"/>
          </w:tcPr>
          <w:p w14:paraId="0F0969E5" w14:textId="77777777" w:rsidR="0050282F" w:rsidRPr="00BD4546" w:rsidRDefault="0050282F" w:rsidP="002C6401">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{{a.gene_symbol}}</w:t>
            </w:r>
          </w:p>
        </w:tc>
        <w:tc>
          <w:tcPr>
            <w:tcW w:w="1587" w:type="dxa"/>
          </w:tcPr>
          <w:p w14:paraId="77304011" w14:textId="77777777" w:rsidR="0050282F" w:rsidRPr="002A544A" w:rsidRDefault="0050282F" w:rsidP="002C6401">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clinicaltrial_number</w:t>
            </w:r>
            <w:r>
              <w:rPr>
                <w:rFonts w:ascii="思源黑体 CN Normal" w:eastAsia="思源黑体 CN Normal" w:hAnsi="思源黑体 CN Normal" w:cs="思源黑体 CN Light"/>
                <w:sz w:val="17"/>
                <w:szCs w:val="17"/>
              </w:rPr>
              <w:t>}}</w:t>
            </w:r>
          </w:p>
        </w:tc>
        <w:tc>
          <w:tcPr>
            <w:tcW w:w="3649" w:type="dxa"/>
          </w:tcPr>
          <w:p w14:paraId="1116D021" w14:textId="77777777" w:rsidR="0050282F" w:rsidRPr="002A544A" w:rsidRDefault="0050282F" w:rsidP="002C6401">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study_title</w:t>
            </w:r>
            <w:r>
              <w:rPr>
                <w:rFonts w:ascii="思源黑体 CN Normal" w:eastAsia="思源黑体 CN Normal" w:hAnsi="思源黑体 CN Normal" w:cs="思源黑体 CN Light"/>
                <w:sz w:val="17"/>
                <w:szCs w:val="17"/>
              </w:rPr>
              <w:t>}}</w:t>
            </w:r>
          </w:p>
        </w:tc>
        <w:tc>
          <w:tcPr>
            <w:tcW w:w="2221" w:type="dxa"/>
          </w:tcPr>
          <w:p w14:paraId="333B3085" w14:textId="77777777" w:rsidR="0050282F" w:rsidRDefault="0050282F" w:rsidP="002C6401">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for b in a.</w:t>
            </w:r>
            <w:r w:rsidRPr="00BD4546">
              <w:rPr>
                <w:rFonts w:ascii="思源黑体 CN Normal" w:eastAsia="思源黑体 CN Normal" w:hAnsi="思源黑体 CN Normal" w:cs="思源黑体 CN Light"/>
                <w:bCs/>
                <w:iCs/>
                <w:color w:val="000000"/>
                <w:sz w:val="17"/>
                <w:szCs w:val="17"/>
              </w:rPr>
              <w:t>interventions</w:t>
            </w:r>
            <w:r>
              <w:rPr>
                <w:rFonts w:ascii="思源黑体 CN Normal" w:eastAsia="思源黑体 CN Normal" w:hAnsi="思源黑体 CN Normal" w:cs="思源黑体 CN Light"/>
                <w:bCs/>
                <w:iCs/>
                <w:color w:val="000000"/>
                <w:sz w:val="17"/>
                <w:szCs w:val="17"/>
              </w:rPr>
              <w:t>%}</w:t>
            </w:r>
          </w:p>
          <w:p w14:paraId="00C13071" w14:textId="77777777" w:rsidR="0050282F" w:rsidRDefault="0050282F" w:rsidP="002C6401">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{{b}}</w:t>
            </w:r>
          </w:p>
          <w:p w14:paraId="0E6C1587" w14:textId="77777777" w:rsidR="0050282F" w:rsidRPr="00BD4546" w:rsidRDefault="0050282F" w:rsidP="002C6401">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endfor%}</w:t>
            </w:r>
          </w:p>
        </w:tc>
        <w:tc>
          <w:tcPr>
            <w:tcW w:w="1447" w:type="dxa"/>
          </w:tcPr>
          <w:p w14:paraId="6382918B" w14:textId="77777777" w:rsidR="0050282F" w:rsidRPr="002A544A" w:rsidRDefault="0050282F" w:rsidP="002C6401">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{a.phase}}</w:t>
            </w:r>
          </w:p>
        </w:tc>
      </w:tr>
      <w:tr w:rsidR="0050282F" w:rsidRPr="00D661C3" w14:paraId="46BF54D3" w14:textId="77777777" w:rsidTr="002C6401">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2BADD489" w14:textId="77777777" w:rsidR="0050282F" w:rsidRPr="002A544A" w:rsidRDefault="0050282F" w:rsidP="002C6401">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endfor%}</w:t>
            </w:r>
          </w:p>
        </w:tc>
      </w:tr>
      <w:tr w:rsidR="0050282F" w:rsidRPr="00D661C3" w14:paraId="0DE6D8DA" w14:textId="77777777" w:rsidTr="002C6401">
        <w:trPr>
          <w:trHeight w:val="454"/>
        </w:trPr>
        <w:tc>
          <w:tcPr>
            <w:tcW w:w="10332" w:type="dxa"/>
            <w:gridSpan w:val="5"/>
          </w:tcPr>
          <w:p w14:paraId="35260050" w14:textId="77777777" w:rsidR="0050282F" w:rsidRDefault="0050282F" w:rsidP="002C6401">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50282F" w:rsidRPr="00D661C3" w14:paraId="53648919" w14:textId="77777777" w:rsidTr="002C6401">
        <w:trPr>
          <w:cnfStyle w:val="000000010000" w:firstRow="0" w:lastRow="0" w:firstColumn="0" w:lastColumn="0" w:oddVBand="0" w:evenVBand="0" w:oddHBand="0" w:evenHBand="1" w:firstRowFirstColumn="0" w:firstRowLastColumn="0" w:lastRowFirstColumn="0" w:lastRowLastColumn="0"/>
          <w:trHeight w:val="454"/>
        </w:trPr>
        <w:tc>
          <w:tcPr>
            <w:tcW w:w="1428" w:type="dxa"/>
          </w:tcPr>
          <w:p w14:paraId="6C19EA3A" w14:textId="77777777" w:rsidR="0050282F" w:rsidRPr="00F461E8" w:rsidRDefault="0050282F" w:rsidP="002C6401">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
        </w:tc>
        <w:tc>
          <w:tcPr>
            <w:tcW w:w="1587" w:type="dxa"/>
          </w:tcPr>
          <w:p w14:paraId="393B9467" w14:textId="77777777" w:rsidR="0050282F" w:rsidRPr="002A544A" w:rsidRDefault="0050282F" w:rsidP="002C6401">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3649" w:type="dxa"/>
          </w:tcPr>
          <w:p w14:paraId="3DB90B76" w14:textId="77777777" w:rsidR="0050282F" w:rsidRPr="002A544A" w:rsidRDefault="0050282F" w:rsidP="002C6401">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2221" w:type="dxa"/>
          </w:tcPr>
          <w:p w14:paraId="7EF971C0" w14:textId="77777777" w:rsidR="0050282F" w:rsidRPr="002A544A" w:rsidRDefault="0050282F" w:rsidP="002C6401">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c>
          <w:tcPr>
            <w:tcW w:w="1447" w:type="dxa"/>
          </w:tcPr>
          <w:p w14:paraId="428DC252" w14:textId="77777777" w:rsidR="0050282F" w:rsidRPr="002A544A" w:rsidRDefault="0050282F" w:rsidP="002C6401">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r>
      <w:tr w:rsidR="0050282F" w:rsidRPr="00D661C3" w14:paraId="50F5D73E" w14:textId="77777777" w:rsidTr="002C6401">
        <w:trPr>
          <w:trHeight w:val="454"/>
        </w:trPr>
        <w:tc>
          <w:tcPr>
            <w:tcW w:w="10332" w:type="dxa"/>
            <w:gridSpan w:val="5"/>
          </w:tcPr>
          <w:p w14:paraId="52EC5E98" w14:textId="77777777" w:rsidR="0050282F" w:rsidRPr="00164860" w:rsidRDefault="0050282F" w:rsidP="002C6401">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%tr endif%}</w:t>
            </w:r>
          </w:p>
        </w:tc>
      </w:tr>
    </w:tbl>
    <w:p w14:paraId="49414AAC" w14:textId="323E55A9" w:rsidR="00164860" w:rsidRPr="002F4CC9" w:rsidRDefault="00092150" w:rsidP="0014664C">
      <w:pPr>
        <w:adjustRightInd w:val="0"/>
        <w:snapToGrid w:val="0"/>
        <w:spacing w:line="200" w:lineRule="exact"/>
        <w:rPr>
          <w:rFonts w:ascii="思源黑体 CN Normal" w:eastAsia="思源黑体 CN Normal" w:hAnsi="思源黑体 CN Normal"/>
          <w:b/>
          <w:bCs/>
          <w:color w:val="595959"/>
          <w:sz w:val="15"/>
          <w:szCs w:val="15"/>
        </w:rPr>
      </w:pPr>
      <w:r w:rsidRPr="002F4CC9">
        <w:rPr>
          <w:rFonts w:ascii="思源黑体 CN Normal" w:eastAsia="思源黑体 CN Normal" w:hAnsi="思源黑体 CN Normal" w:hint="eastAsia"/>
          <w:b/>
          <w:bCs/>
          <w:color w:val="595959"/>
          <w:sz w:val="15"/>
          <w:szCs w:val="15"/>
        </w:rPr>
        <w:t>注：</w:t>
      </w:r>
    </w:p>
    <w:p w14:paraId="2BAC54DA" w14:textId="19CDC371" w:rsidR="00092150" w:rsidRPr="002F4CC9" w:rsidRDefault="00092150" w:rsidP="0014664C">
      <w:pPr>
        <w:adjustRightInd w:val="0"/>
        <w:snapToGrid w:val="0"/>
        <w:spacing w:line="200" w:lineRule="exact"/>
        <w:ind w:firstLineChars="200" w:firstLine="300"/>
        <w:rPr>
          <w:rFonts w:ascii="思源黑体 CN Normal" w:eastAsia="思源黑体 CN Normal" w:hAnsi="思源黑体 CN Normal"/>
          <w:color w:val="595959"/>
          <w:sz w:val="15"/>
          <w:szCs w:val="15"/>
        </w:rPr>
      </w:pPr>
      <w:r w:rsidRPr="002F4CC9">
        <w:rPr>
          <w:rFonts w:ascii="思源黑体 CN Normal" w:eastAsia="思源黑体 CN Normal" w:hAnsi="思源黑体 CN Normal" w:hint="eastAsia"/>
          <w:color w:val="595959"/>
          <w:sz w:val="15"/>
          <w:szCs w:val="15"/>
        </w:rPr>
        <w:t>上述临床试验</w:t>
      </w:r>
      <w:r w:rsidR="007F35BA" w:rsidRPr="002F4CC9">
        <w:rPr>
          <w:rFonts w:ascii="思源黑体 CN Normal" w:eastAsia="思源黑体 CN Normal" w:hAnsi="思源黑体 CN Normal" w:hint="eastAsia"/>
          <w:color w:val="595959"/>
          <w:sz w:val="15"/>
          <w:szCs w:val="15"/>
        </w:rPr>
        <w:t>信息是</w:t>
      </w:r>
      <w:r w:rsidRPr="002F4CC9">
        <w:rPr>
          <w:rFonts w:ascii="思源黑体 CN Normal" w:eastAsia="思源黑体 CN Normal" w:hAnsi="思源黑体 CN Normal" w:hint="eastAsia"/>
          <w:color w:val="595959"/>
          <w:sz w:val="15"/>
          <w:szCs w:val="15"/>
        </w:rPr>
        <w:t>根据受检者检测结果在</w:t>
      </w:r>
      <w:r w:rsidRPr="002F4CC9">
        <w:rPr>
          <w:rFonts w:ascii="思源黑体 CN Normal" w:eastAsia="思源黑体 CN Normal" w:hAnsi="思源黑体 CN Normal"/>
          <w:color w:val="595959"/>
          <w:sz w:val="15"/>
          <w:szCs w:val="15"/>
        </w:rPr>
        <w:t>ClinicalTrial</w:t>
      </w:r>
      <w:r w:rsidRPr="002F4CC9">
        <w:rPr>
          <w:rFonts w:ascii="思源黑体 CN Normal" w:eastAsia="思源黑体 CN Normal" w:hAnsi="思源黑体 CN Normal" w:hint="eastAsia"/>
          <w:color w:val="595959"/>
          <w:sz w:val="15"/>
          <w:szCs w:val="15"/>
        </w:rPr>
        <w:t>（</w:t>
      </w:r>
      <w:r w:rsidRPr="002F4CC9">
        <w:rPr>
          <w:rFonts w:ascii="思源黑体 CN Normal" w:eastAsia="思源黑体 CN Normal" w:hAnsi="思源黑体 CN Normal"/>
          <w:color w:val="595959"/>
          <w:sz w:val="15"/>
          <w:szCs w:val="15"/>
        </w:rPr>
        <w:t>https</w:t>
      </w:r>
      <w:r w:rsidR="007F3A19" w:rsidRPr="002F4CC9">
        <w:rPr>
          <w:rFonts w:ascii="思源黑体 CN Normal" w:eastAsia="思源黑体 CN Normal" w:hAnsi="思源黑体 CN Normal"/>
          <w:color w:val="595959"/>
          <w:sz w:val="15"/>
          <w:szCs w:val="15"/>
        </w:rPr>
        <w:t xml:space="preserve">: </w:t>
      </w:r>
      <w:r w:rsidRPr="002F4CC9">
        <w:rPr>
          <w:rFonts w:ascii="思源黑体 CN Normal" w:eastAsia="思源黑体 CN Normal" w:hAnsi="思源黑体 CN Normal"/>
          <w:color w:val="595959"/>
          <w:sz w:val="15"/>
          <w:szCs w:val="15"/>
        </w:rPr>
        <w:t>//clinicaltrials.gov/）和药物临床试验登记与信息公示平台（http</w:t>
      </w:r>
      <w:r w:rsidR="007F3A19" w:rsidRPr="002F4CC9">
        <w:rPr>
          <w:rFonts w:ascii="思源黑体 CN Normal" w:eastAsia="思源黑体 CN Normal" w:hAnsi="思源黑体 CN Normal"/>
          <w:color w:val="595959"/>
          <w:sz w:val="15"/>
          <w:szCs w:val="15"/>
        </w:rPr>
        <w:t xml:space="preserve">: </w:t>
      </w:r>
      <w:r w:rsidRPr="002F4CC9">
        <w:rPr>
          <w:rFonts w:ascii="思源黑体 CN Normal" w:eastAsia="思源黑体 CN Normal" w:hAnsi="思源黑体 CN Normal"/>
          <w:color w:val="595959"/>
          <w:sz w:val="15"/>
          <w:szCs w:val="15"/>
        </w:rPr>
        <w:t>//www.chinadrugtrials.org.cn/）中检索而来，如需了解详细</w:t>
      </w:r>
      <w:r w:rsidR="007F35BA" w:rsidRPr="002F4CC9">
        <w:rPr>
          <w:rFonts w:ascii="思源黑体 CN Normal" w:eastAsia="思源黑体 CN Normal" w:hAnsi="思源黑体 CN Normal" w:hint="eastAsia"/>
          <w:color w:val="595959"/>
          <w:sz w:val="15"/>
          <w:szCs w:val="15"/>
        </w:rPr>
        <w:t>试验</w:t>
      </w:r>
      <w:r w:rsidRPr="002F4CC9">
        <w:rPr>
          <w:rFonts w:ascii="思源黑体 CN Normal" w:eastAsia="思源黑体 CN Normal" w:hAnsi="思源黑体 CN Normal" w:hint="eastAsia"/>
          <w:color w:val="595959"/>
          <w:sz w:val="15"/>
          <w:szCs w:val="15"/>
        </w:rPr>
        <w:t>研究信息（入组条件、研究者信息、参加机构信息等）可根据上表中试验编号在上述网站中检索。</w:t>
      </w:r>
      <w:r w:rsidRPr="002F4CC9">
        <w:rPr>
          <w:rFonts w:ascii="思源黑体 CN Normal" w:eastAsia="思源黑体 CN Normal" w:hAnsi="思源黑体 CN Normal"/>
          <w:color w:val="595959"/>
        </w:rPr>
        <w:br w:type="page"/>
      </w:r>
    </w:p>
    <w:p w14:paraId="71ABBE14" w14:textId="12820B27" w:rsidR="00A1081A" w:rsidRPr="00107992" w:rsidRDefault="00A1081A" w:rsidP="00A55334">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8320" behindDoc="1" locked="0" layoutInCell="1" allowOverlap="1" wp14:anchorId="1A48DC8D" wp14:editId="7841CF4E">
                <wp:simplePos x="0" y="0"/>
                <wp:positionH relativeFrom="column">
                  <wp:posOffset>2304320</wp:posOffset>
                </wp:positionH>
                <wp:positionV relativeFrom="paragraph">
                  <wp:posOffset>58420</wp:posOffset>
                </wp:positionV>
                <wp:extent cx="290195" cy="301625"/>
                <wp:effectExtent l="38100" t="38100" r="71755" b="98425"/>
                <wp:wrapNone/>
                <wp:docPr id="27" name="流程图: 接点 27"/>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29CA3" id="流程图: 接点 27" o:spid="_x0000_s1026" type="#_x0000_t120" style="position:absolute;left:0;text-align:left;margin-left:181.45pt;margin-top:4.6pt;width:22.85pt;height:23.75pt;z-index:-2505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AH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UbYAB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7296" behindDoc="1" locked="0" layoutInCell="1" allowOverlap="1" wp14:anchorId="0FBAEB7C" wp14:editId="10E8A92D">
                <wp:simplePos x="0" y="0"/>
                <wp:positionH relativeFrom="margin">
                  <wp:posOffset>2677795</wp:posOffset>
                </wp:positionH>
                <wp:positionV relativeFrom="paragraph">
                  <wp:posOffset>26035</wp:posOffset>
                </wp:positionV>
                <wp:extent cx="1590675" cy="351790"/>
                <wp:effectExtent l="38100" t="38100" r="104775" b="86360"/>
                <wp:wrapNone/>
                <wp:docPr id="29" name="矩形: 圆角 29"/>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F9F4" id="矩形: 圆角 29" o:spid="_x0000_s1026" style="position:absolute;left:0;text-align:left;margin-left:210.85pt;margin-top:2.05pt;width:125.25pt;height:27.7pt;z-index:-25058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6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zyB5aqoPzp7y7tjrmV1B5tx7qKCiggKsVNMre6EMxvW&#10;IOxWyuZzbwY7SRF7KRaKOnDHqnuUt5s7olU7mRZm+o3sVhOZPprNYOs8hZzXVualH9wdry3fsM/8&#10;Y213r1uY+7K32v1DzH4D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yMV/+h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5</w:t>
      </w:r>
      <w:r>
        <w:rPr>
          <w:rFonts w:ascii="思源黑体 CN Bold" w:eastAsia="思源黑体 CN Bold" w:hAnsi="思源黑体 CN Bold"/>
          <w:color w:val="1E7648"/>
          <w:sz w:val="28"/>
          <w:szCs w:val="28"/>
        </w:rPr>
        <w:t xml:space="preserve">       </w:t>
      </w:r>
      <w:r w:rsidR="00B01FC2" w:rsidRPr="00055E48">
        <w:rPr>
          <w:rFonts w:ascii="思源黑体 CN Bold" w:eastAsia="思源黑体 CN Bold" w:hAnsi="思源黑体 CN Bold" w:hint="eastAsia"/>
          <w:color w:val="1E7648"/>
          <w:sz w:val="28"/>
          <w:szCs w:val="28"/>
        </w:rPr>
        <w:t>检测</w:t>
      </w:r>
      <w:r>
        <w:rPr>
          <w:rFonts w:ascii="思源黑体 CN Bold" w:eastAsia="思源黑体 CN Bold" w:hAnsi="思源黑体 CN Bold" w:hint="eastAsia"/>
          <w:color w:val="1E7648"/>
          <w:sz w:val="28"/>
          <w:szCs w:val="28"/>
        </w:rPr>
        <w:t>质控</w:t>
      </w:r>
    </w:p>
    <w:p w14:paraId="500EAEF5" w14:textId="77777777" w:rsidR="0003104D" w:rsidRPr="00781DD6" w:rsidRDefault="0003104D" w:rsidP="0003104D">
      <w:pPr>
        <w:spacing w:line="240" w:lineRule="exact"/>
      </w:pPr>
    </w:p>
    <w:tbl>
      <w:tblPr>
        <w:tblStyle w:val="a9"/>
        <w:tblW w:w="5000" w:type="pct"/>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1126"/>
        <w:gridCol w:w="2835"/>
        <w:gridCol w:w="3119"/>
        <w:gridCol w:w="3254"/>
      </w:tblGrid>
      <w:tr w:rsidR="0003104D" w:rsidRPr="00564CE8" w14:paraId="1DC8DD11" w14:textId="77777777" w:rsidTr="00740E34">
        <w:trPr>
          <w:trHeight w:hRule="exact" w:val="454"/>
        </w:trPr>
        <w:tc>
          <w:tcPr>
            <w:tcW w:w="3961"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5E5AD84D" w14:textId="77777777" w:rsidR="0003104D" w:rsidRPr="00055E48" w:rsidRDefault="0003104D" w:rsidP="00363F73">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bookmarkStart w:id="47" w:name="_Hlk51703114"/>
            <w:r w:rsidRPr="00055E48">
              <w:rPr>
                <w:rFonts w:ascii="思源黑体 CN Bold" w:eastAsia="思源黑体 CN Bold" w:hAnsi="思源黑体 CN Bold" w:cs="思源黑体 CN Normal" w:hint="eastAsia"/>
                <w:b/>
                <w:bCs/>
                <w:color w:val="FFFFFF" w:themeColor="background1"/>
                <w:kern w:val="0"/>
                <w:sz w:val="18"/>
                <w:szCs w:val="18"/>
              </w:rPr>
              <w:t>肿瘤样本（D</w:t>
            </w:r>
            <w:r w:rsidRPr="00055E48">
              <w:rPr>
                <w:rFonts w:ascii="思源黑体 CN Bold" w:eastAsia="思源黑体 CN Bold" w:hAnsi="思源黑体 CN Bold" w:cs="思源黑体 CN Normal"/>
                <w:b/>
                <w:bCs/>
                <w:color w:val="FFFFFF" w:themeColor="background1"/>
                <w:kern w:val="0"/>
                <w:sz w:val="18"/>
                <w:szCs w:val="18"/>
              </w:rPr>
              <w:t>NA</w:t>
            </w:r>
            <w:r w:rsidRPr="00055E48">
              <w:rPr>
                <w:rFonts w:ascii="思源黑体 CN Bold" w:eastAsia="思源黑体 CN Bold" w:hAnsi="思源黑体 CN Bold" w:cs="思源黑体 CN Normal" w:hint="eastAsia"/>
                <w:b/>
                <w:bCs/>
                <w:color w:val="FFFFFF" w:themeColor="background1"/>
                <w:kern w:val="0"/>
                <w:sz w:val="18"/>
                <w:szCs w:val="18"/>
              </w:rPr>
              <w:t>）</w:t>
            </w:r>
          </w:p>
        </w:tc>
        <w:tc>
          <w:tcPr>
            <w:tcW w:w="3119"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5E28E002" w14:textId="77777777" w:rsidR="0003104D" w:rsidRPr="00055E48" w:rsidRDefault="0003104D" w:rsidP="00363F73">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质控标准</w:t>
            </w:r>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612684FE" w14:textId="77777777" w:rsidR="0003104D" w:rsidRPr="00DD0A29" w:rsidRDefault="0003104D" w:rsidP="00363F73">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DD0A29">
              <w:rPr>
                <w:rFonts w:ascii="思源黑体 CN Bold" w:eastAsia="思源黑体 CN Bold" w:hAnsi="思源黑体 CN Bold" w:cs="思源黑体 CN Normal" w:hint="eastAsia"/>
                <w:b/>
                <w:bCs/>
                <w:color w:val="FFFFFF" w:themeColor="background1"/>
                <w:kern w:val="0"/>
                <w:sz w:val="18"/>
                <w:szCs w:val="18"/>
              </w:rPr>
              <w:t>质控结果</w:t>
            </w:r>
          </w:p>
        </w:tc>
      </w:tr>
      <w:tr w:rsidR="000B0530" w:rsidRPr="00DD0A29" w14:paraId="0ED6C6EB" w14:textId="77777777" w:rsidTr="00740E34">
        <w:trPr>
          <w:trHeight w:val="227"/>
        </w:trPr>
        <w:tc>
          <w:tcPr>
            <w:tcW w:w="1126" w:type="dxa"/>
            <w:vMerge w:val="restart"/>
            <w:tcBorders>
              <w:top w:val="single" w:sz="4" w:space="0" w:color="1E7648"/>
              <w:left w:val="nil"/>
              <w:right w:val="dashed" w:sz="4" w:space="0" w:color="BFBFBF"/>
            </w:tcBorders>
            <w:shd w:val="clear" w:color="auto" w:fill="FFFFFF" w:themeFill="background1"/>
            <w:vAlign w:val="center"/>
          </w:tcPr>
          <w:p w14:paraId="3DD59205" w14:textId="77777777" w:rsidR="000B0530" w:rsidRPr="00055E48" w:rsidRDefault="000B0530" w:rsidP="000B0530">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样品质控</w:t>
            </w:r>
          </w:p>
        </w:tc>
        <w:tc>
          <w:tcPr>
            <w:tcW w:w="2835" w:type="dxa"/>
            <w:tcBorders>
              <w:top w:val="single" w:sz="4" w:space="0" w:color="1E7648"/>
              <w:left w:val="dashed" w:sz="4" w:space="0" w:color="BFBFBF"/>
              <w:bottom w:val="dashed" w:sz="4" w:space="0" w:color="BFBFBF"/>
              <w:right w:val="dashed" w:sz="4" w:space="0" w:color="BFBFBF"/>
            </w:tcBorders>
            <w:shd w:val="clear" w:color="auto" w:fill="FFFFFF" w:themeFill="background1"/>
            <w:vAlign w:val="center"/>
          </w:tcPr>
          <w:p w14:paraId="454F902D" w14:textId="77777777" w:rsidR="000B0530" w:rsidRPr="00356998" w:rsidRDefault="000B0530" w:rsidP="000B0530">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肿瘤细胞含量</w:t>
            </w:r>
          </w:p>
        </w:tc>
        <w:tc>
          <w:tcPr>
            <w:tcW w:w="3119" w:type="dxa"/>
            <w:tcBorders>
              <w:top w:val="single" w:sz="4" w:space="0" w:color="1E7648"/>
              <w:left w:val="dashed" w:sz="4" w:space="0" w:color="BFBFBF"/>
              <w:bottom w:val="dashed" w:sz="4" w:space="0" w:color="BFBFBF"/>
              <w:right w:val="dashed" w:sz="4" w:space="0" w:color="BFBFBF"/>
            </w:tcBorders>
            <w:shd w:val="clear" w:color="auto" w:fill="FFFFFF" w:themeFill="background1"/>
            <w:vAlign w:val="center"/>
          </w:tcPr>
          <w:p w14:paraId="70038834" w14:textId="54FB84F6" w:rsidR="000B0530" w:rsidRPr="006C68E4" w:rsidRDefault="000B0530" w:rsidP="000B0530">
            <w:pPr>
              <w:jc w:val="center"/>
              <w:rPr>
                <w:rFonts w:ascii="思源黑体 CN Normal" w:eastAsia="思源黑体 CN Normal" w:hAnsi="思源黑体 CN Normal" w:cs="思源黑体 CN Light"/>
                <w:color w:val="000000" w:themeColor="text1"/>
                <w:kern w:val="0"/>
                <w:sz w:val="17"/>
                <w:szCs w:val="17"/>
              </w:rPr>
            </w:pPr>
            <w:r w:rsidRPr="006A271F">
              <w:rPr>
                <w:rFonts w:ascii="思源黑体 CN Normal" w:eastAsia="思源黑体 CN Normal" w:hAnsi="思源黑体 CN Normal" w:cs="思源黑体 CN Light" w:hint="eastAsia"/>
                <w:kern w:val="0"/>
                <w:sz w:val="17"/>
                <w:szCs w:val="17"/>
              </w:rPr>
              <w:t>合格：≥2</w:t>
            </w:r>
            <w:r w:rsidRPr="006A271F">
              <w:rPr>
                <w:rFonts w:ascii="思源黑体 CN Normal" w:eastAsia="思源黑体 CN Normal" w:hAnsi="思源黑体 CN Normal" w:cs="思源黑体 CN Light"/>
                <w:kern w:val="0"/>
                <w:sz w:val="17"/>
                <w:szCs w:val="17"/>
              </w:rPr>
              <w:t>0</w:t>
            </w:r>
            <w:r w:rsidRPr="006A271F">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hint="eastAsia"/>
                <w:color w:val="000000" w:themeColor="text1"/>
                <w:kern w:val="0"/>
                <w:sz w:val="17"/>
                <w:szCs w:val="17"/>
              </w:rPr>
              <w:t>；</w:t>
            </w:r>
            <w:r w:rsidRPr="006A271F">
              <w:rPr>
                <w:rFonts w:ascii="思源黑体 CN Normal" w:eastAsia="思源黑体 CN Normal" w:hAnsi="思源黑体 CN Normal" w:cs="思源黑体 CN Light" w:hint="eastAsia"/>
                <w:color w:val="000000" w:themeColor="text1"/>
                <w:kern w:val="0"/>
                <w:sz w:val="17"/>
                <w:szCs w:val="17"/>
              </w:rPr>
              <w:t>风险：5％-</w:t>
            </w:r>
            <w:r w:rsidRPr="006A271F">
              <w:rPr>
                <w:rFonts w:ascii="思源黑体 CN Normal" w:eastAsia="思源黑体 CN Normal" w:hAnsi="思源黑体 CN Normal" w:cs="思源黑体 CN Light"/>
                <w:color w:val="000000" w:themeColor="text1"/>
                <w:kern w:val="0"/>
                <w:sz w:val="17"/>
                <w:szCs w:val="17"/>
              </w:rPr>
              <w:t>20</w:t>
            </w:r>
            <w:r w:rsidRPr="006A271F">
              <w:rPr>
                <w:rFonts w:ascii="思源黑体 CN Normal" w:eastAsia="思源黑体 CN Normal" w:hAnsi="思源黑体 CN Normal" w:cs="思源黑体 CN Light" w:hint="eastAsia"/>
                <w:color w:val="000000" w:themeColor="text1"/>
                <w:kern w:val="0"/>
                <w:sz w:val="17"/>
                <w:szCs w:val="17"/>
              </w:rPr>
              <w:t>％</w:t>
            </w:r>
          </w:p>
        </w:tc>
        <w:tc>
          <w:tcPr>
            <w:tcW w:w="3254" w:type="dxa"/>
            <w:tcBorders>
              <w:top w:val="single" w:sz="4" w:space="0" w:color="1E7648"/>
              <w:left w:val="dashed" w:sz="4" w:space="0" w:color="BFBFBF"/>
              <w:bottom w:val="dashed" w:sz="4" w:space="0" w:color="BFBFBF"/>
              <w:right w:val="nil"/>
            </w:tcBorders>
            <w:shd w:val="clear" w:color="auto" w:fill="FFFFFF" w:themeFill="background1"/>
            <w:vAlign w:val="center"/>
          </w:tcPr>
          <w:p w14:paraId="528D3929" w14:textId="2A8E781D" w:rsidR="000B0530" w:rsidRPr="006A271F" w:rsidRDefault="000B0530" w:rsidP="000B0530">
            <w:pPr>
              <w:jc w:val="center"/>
              <w:rPr>
                <w:rFonts w:ascii="思源黑体 CN Normal" w:eastAsia="思源黑体 CN Normal" w:hAnsi="思源黑体 CN Normal" w:cs="思源黑体 CN Light"/>
                <w:kern w:val="0"/>
                <w:sz w:val="17"/>
                <w:szCs w:val="17"/>
              </w:rPr>
            </w:pPr>
            <w:r w:rsidRPr="00D65EC5">
              <w:rPr>
                <w:rFonts w:ascii="思源黑体 CN Normal" w:eastAsia="思源黑体 CN Normal" w:hAnsi="思源黑体 CN Normal" w:cs="思源黑体 CN Light"/>
                <w:kern w:val="0"/>
                <w:sz w:val="17"/>
                <w:szCs w:val="17"/>
              </w:rPr>
              <w:t>{%if sample.tumor_content%}{{sample.tumor_content}}{%else%}</w:t>
            </w:r>
            <w:r w:rsidR="000823C3">
              <w:rPr>
                <w:rFonts w:ascii="思源黑体 CN Normal" w:eastAsia="思源黑体 CN Normal" w:hAnsi="思源黑体 CN Normal" w:cs="思源黑体 CN Light"/>
                <w:kern w:val="0"/>
                <w:sz w:val="17"/>
                <w:szCs w:val="17"/>
              </w:rPr>
              <w:t>N/A</w:t>
            </w:r>
            <w:r w:rsidRPr="00D65EC5">
              <w:rPr>
                <w:rFonts w:ascii="思源黑体 CN Normal" w:eastAsia="思源黑体 CN Normal" w:hAnsi="思源黑体 CN Normal" w:cs="思源黑体 CN Light"/>
                <w:kern w:val="0"/>
                <w:sz w:val="17"/>
                <w:szCs w:val="17"/>
              </w:rPr>
              <w:t>{%endif%}</w:t>
            </w:r>
          </w:p>
        </w:tc>
      </w:tr>
      <w:tr w:rsidR="000B0530" w:rsidRPr="00DD0A29" w14:paraId="5CB0DC24" w14:textId="77777777" w:rsidTr="00740E34">
        <w:trPr>
          <w:trHeight w:val="584"/>
        </w:trPr>
        <w:tc>
          <w:tcPr>
            <w:tcW w:w="1126" w:type="dxa"/>
            <w:vMerge/>
            <w:tcBorders>
              <w:left w:val="nil"/>
              <w:right w:val="dashed" w:sz="4" w:space="0" w:color="BFBFBF"/>
            </w:tcBorders>
            <w:shd w:val="clear" w:color="auto" w:fill="FFFFFF" w:themeFill="background1"/>
            <w:vAlign w:val="center"/>
          </w:tcPr>
          <w:p w14:paraId="6099E3DC" w14:textId="77777777" w:rsidR="000B0530" w:rsidRPr="00055E48" w:rsidRDefault="000B0530" w:rsidP="000B0530">
            <w:pPr>
              <w:jc w:val="center"/>
              <w:rPr>
                <w:rFonts w:ascii="思源黑体 CN Bold" w:eastAsia="思源黑体 CN Bold" w:hAnsi="思源黑体 CN Bold" w:cs="思源黑体 CN Normal"/>
                <w:b/>
                <w:bCs/>
                <w:color w:val="1E7648"/>
                <w:kern w:val="0"/>
                <w:sz w:val="17"/>
                <w:szCs w:val="17"/>
              </w:rPr>
            </w:pPr>
          </w:p>
        </w:tc>
        <w:tc>
          <w:tcPr>
            <w:tcW w:w="2835" w:type="dxa"/>
            <w:tcBorders>
              <w:top w:val="dashed" w:sz="4" w:space="0" w:color="BFBFBF"/>
              <w:left w:val="dashed" w:sz="4" w:space="0" w:color="BFBFBF"/>
              <w:bottom w:val="dashed" w:sz="4" w:space="0" w:color="BFBFBF"/>
              <w:right w:val="dashed" w:sz="4" w:space="0" w:color="BFBFBF"/>
            </w:tcBorders>
            <w:shd w:val="clear" w:color="auto" w:fill="FFFFFF" w:themeFill="background1"/>
            <w:vAlign w:val="center"/>
          </w:tcPr>
          <w:p w14:paraId="0AC75B7F" w14:textId="50C57DBA" w:rsidR="000B0530" w:rsidRPr="00356998" w:rsidRDefault="000B0530" w:rsidP="000B053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D</w:t>
            </w:r>
            <w:r>
              <w:rPr>
                <w:rFonts w:ascii="思源黑体 CN Normal" w:eastAsia="思源黑体 CN Normal" w:hAnsi="思源黑体 CN Normal" w:cs="思源黑体 CN Light"/>
                <w:kern w:val="0"/>
                <w:sz w:val="17"/>
                <w:szCs w:val="17"/>
              </w:rPr>
              <w:t>NA</w:t>
            </w:r>
            <w:r>
              <w:rPr>
                <w:rFonts w:ascii="思源黑体 CN Normal" w:eastAsia="思源黑体 CN Normal" w:hAnsi="思源黑体 CN Normal" w:cs="思源黑体 CN Light" w:hint="eastAsia"/>
                <w:kern w:val="0"/>
                <w:sz w:val="17"/>
                <w:szCs w:val="17"/>
              </w:rPr>
              <w:t>总量</w:t>
            </w:r>
          </w:p>
        </w:tc>
        <w:tc>
          <w:tcPr>
            <w:tcW w:w="3119" w:type="dxa"/>
            <w:tcBorders>
              <w:top w:val="dashed" w:sz="4" w:space="0" w:color="BFBFBF"/>
              <w:left w:val="dashed" w:sz="4" w:space="0" w:color="BFBFBF"/>
              <w:bottom w:val="dashed" w:sz="4" w:space="0" w:color="BFBFBF"/>
              <w:right w:val="dashed" w:sz="4" w:space="0" w:color="BFBFBF"/>
            </w:tcBorders>
            <w:shd w:val="clear" w:color="auto" w:fill="FFFFFF" w:themeFill="background1"/>
            <w:vAlign w:val="center"/>
          </w:tcPr>
          <w:p w14:paraId="1D0DD22F" w14:textId="65E439F3" w:rsidR="000B0530" w:rsidRDefault="000B0530" w:rsidP="000B053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p w14:paraId="1229521A" w14:textId="678AD722" w:rsidR="000B0530" w:rsidRPr="006C68E4" w:rsidRDefault="000B0530" w:rsidP="000B0530">
            <w:pPr>
              <w:jc w:val="center"/>
              <w:rPr>
                <w:rFonts w:ascii="思源黑体 CN Normal" w:eastAsia="思源黑体 CN Normal" w:hAnsi="思源黑体 CN Normal" w:cs="思源黑体 CN Light"/>
                <w:color w:val="000000" w:themeColor="text1"/>
                <w:kern w:val="0"/>
                <w:sz w:val="17"/>
                <w:szCs w:val="17"/>
              </w:rPr>
            </w:pPr>
            <w:r w:rsidRPr="006A271F">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hint="eastAsia"/>
                <w:kern w:val="0"/>
                <w:sz w:val="17"/>
                <w:szCs w:val="17"/>
              </w:rPr>
              <w:t>1</w:t>
            </w:r>
            <w:r>
              <w:rPr>
                <w:rFonts w:ascii="思源黑体 CN Normal" w:eastAsia="思源黑体 CN Normal" w:hAnsi="思源黑体 CN Normal" w:cs="思源黑体 CN Light"/>
                <w:kern w:val="0"/>
                <w:sz w:val="17"/>
                <w:szCs w:val="17"/>
              </w:rPr>
              <w:t>50</w:t>
            </w:r>
            <w:r w:rsidRPr="006A271F">
              <w:rPr>
                <w:rFonts w:ascii="思源黑体 CN Normal" w:eastAsia="思源黑体 CN Normal" w:hAnsi="思源黑体 CN Normal" w:cs="思源黑体 CN Light" w:hint="eastAsia"/>
                <w:kern w:val="0"/>
                <w:sz w:val="17"/>
                <w:szCs w:val="17"/>
              </w:rPr>
              <w:t>ng</w:t>
            </w:r>
            <w:r>
              <w:rPr>
                <w:rFonts w:ascii="思源黑体 CN Normal" w:eastAsia="思源黑体 CN Normal" w:hAnsi="思源黑体 CN Normal" w:cs="思源黑体 CN Light" w:hint="eastAsia"/>
                <w:color w:val="000000" w:themeColor="text1"/>
                <w:kern w:val="0"/>
                <w:sz w:val="17"/>
                <w:szCs w:val="17"/>
              </w:rPr>
              <w:t>；</w:t>
            </w:r>
            <w:r w:rsidRPr="006A271F">
              <w:rPr>
                <w:rFonts w:ascii="思源黑体 CN Normal" w:eastAsia="思源黑体 CN Normal" w:hAnsi="思源黑体 CN Normal" w:cs="思源黑体 CN Light" w:hint="eastAsia"/>
                <w:color w:val="000000" w:themeColor="text1"/>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hint="eastAsia"/>
                <w:color w:val="000000" w:themeColor="text1"/>
                <w:kern w:val="0"/>
                <w:sz w:val="17"/>
                <w:szCs w:val="17"/>
              </w:rPr>
              <w:t>6</w:t>
            </w:r>
            <w:r>
              <w:rPr>
                <w:rFonts w:ascii="思源黑体 CN Normal" w:eastAsia="思源黑体 CN Normal" w:hAnsi="思源黑体 CN Normal" w:cs="思源黑体 CN Light"/>
                <w:kern w:val="0"/>
                <w:sz w:val="17"/>
                <w:szCs w:val="17"/>
              </w:rPr>
              <w:t>0</w:t>
            </w:r>
            <w:r w:rsidRPr="006A271F">
              <w:rPr>
                <w:rFonts w:ascii="思源黑体 CN Normal" w:eastAsia="思源黑体 CN Normal" w:hAnsi="思源黑体 CN Normal" w:cs="思源黑体 CN Light" w:hint="eastAsia"/>
                <w:kern w:val="0"/>
                <w:sz w:val="17"/>
                <w:szCs w:val="17"/>
              </w:rPr>
              <w:t>ng</w:t>
            </w:r>
          </w:p>
        </w:tc>
        <w:tc>
          <w:tcPr>
            <w:tcW w:w="3254" w:type="dxa"/>
            <w:tcBorders>
              <w:top w:val="dashed" w:sz="4" w:space="0" w:color="BFBFBF"/>
              <w:left w:val="dashed" w:sz="4" w:space="0" w:color="BFBFBF"/>
              <w:bottom w:val="dashed" w:sz="4" w:space="0" w:color="BFBFBF"/>
              <w:right w:val="nil"/>
            </w:tcBorders>
            <w:shd w:val="clear" w:color="auto" w:fill="FFFFFF" w:themeFill="background1"/>
            <w:vAlign w:val="center"/>
          </w:tcPr>
          <w:p w14:paraId="563F7D25" w14:textId="406125FD" w:rsidR="000B0530" w:rsidRPr="006A271F" w:rsidRDefault="000B0530" w:rsidP="000B0530">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kern w:val="0"/>
                <w:sz w:val="17"/>
                <w:szCs w:val="17"/>
              </w:rPr>
              <w:t>{%if lib_quality_control and lib_quality_control.lib_dna_qc and lib_quality_control.lib_dna_qc.</w:t>
            </w:r>
            <w:r w:rsidRPr="00542B8B">
              <w:rPr>
                <w:rFonts w:ascii="思源黑体 CN Normal" w:eastAsia="思源黑体 CN Normal" w:hAnsi="思源黑体 CN Normal" w:cs="思源黑体 CN Light"/>
                <w:kern w:val="0"/>
                <w:sz w:val="17"/>
                <w:szCs w:val="17"/>
              </w:rPr>
              <w:t>dna_qty</w:t>
            </w:r>
            <w:r w:rsidRPr="00574311">
              <w:rPr>
                <w:rFonts w:ascii="思源黑体 CN Normal" w:eastAsia="思源黑体 CN Normal" w:hAnsi="思源黑体 CN Normal" w:cs="思源黑体 CN Light"/>
                <w:kern w:val="0"/>
                <w:sz w:val="17"/>
                <w:szCs w:val="17"/>
              </w:rPr>
              <w:t>%}{{lib_quality_control.lib_dna_qc.</w:t>
            </w:r>
            <w:r w:rsidRPr="00542B8B">
              <w:rPr>
                <w:rFonts w:ascii="思源黑体 CN Normal" w:eastAsia="思源黑体 CN Normal" w:hAnsi="思源黑体 CN Normal" w:cs="思源黑体 CN Light"/>
                <w:kern w:val="0"/>
                <w:sz w:val="17"/>
                <w:szCs w:val="17"/>
              </w:rPr>
              <w:t>dna_qty</w:t>
            </w:r>
            <w:r w:rsidRPr="00574311">
              <w:rPr>
                <w:rFonts w:ascii="思源黑体 CN Normal" w:eastAsia="思源黑体 CN Normal" w:hAnsi="思源黑体 CN Normal" w:cs="思源黑体 CN Light"/>
                <w:kern w:val="0"/>
                <w:sz w:val="17"/>
                <w:szCs w:val="17"/>
              </w:rPr>
              <w:t>|replace(“.00”,””)}}{%else%}{%endif%}</w:t>
            </w:r>
            <w:r w:rsidR="000823C3">
              <w:rPr>
                <w:rFonts w:ascii="思源黑体 CN Normal" w:eastAsia="思源黑体 CN Normal" w:hAnsi="思源黑体 CN Normal" w:cs="思源黑体 CN Light"/>
                <w:kern w:val="0"/>
                <w:sz w:val="17"/>
                <w:szCs w:val="17"/>
              </w:rPr>
              <w:t>ng</w:t>
            </w:r>
          </w:p>
        </w:tc>
      </w:tr>
      <w:tr w:rsidR="0003104D" w:rsidRPr="00DD0A29" w14:paraId="5E1889DA" w14:textId="77777777" w:rsidTr="00740E34">
        <w:trPr>
          <w:trHeight w:val="227"/>
        </w:trPr>
        <w:tc>
          <w:tcPr>
            <w:tcW w:w="1126" w:type="dxa"/>
            <w:vMerge/>
            <w:tcBorders>
              <w:left w:val="nil"/>
              <w:bottom w:val="single" w:sz="12" w:space="0" w:color="FFFFFF" w:themeColor="background1"/>
              <w:right w:val="dashed" w:sz="4" w:space="0" w:color="BFBFBF"/>
            </w:tcBorders>
            <w:shd w:val="clear" w:color="auto" w:fill="FFFFFF" w:themeFill="background1"/>
            <w:vAlign w:val="center"/>
          </w:tcPr>
          <w:p w14:paraId="07FA39E8" w14:textId="77777777" w:rsidR="0003104D" w:rsidRPr="00055E48" w:rsidRDefault="0003104D" w:rsidP="00363F73">
            <w:pPr>
              <w:jc w:val="center"/>
              <w:rPr>
                <w:rFonts w:ascii="思源黑体 CN Bold" w:eastAsia="思源黑体 CN Bold" w:hAnsi="思源黑体 CN Bold" w:cs="思源黑体 CN Normal"/>
                <w:b/>
                <w:bCs/>
                <w:color w:val="1E7648"/>
                <w:kern w:val="0"/>
                <w:sz w:val="17"/>
                <w:szCs w:val="17"/>
              </w:rPr>
            </w:pPr>
          </w:p>
        </w:tc>
        <w:tc>
          <w:tcPr>
            <w:tcW w:w="2835" w:type="dxa"/>
            <w:tcBorders>
              <w:top w:val="dashed" w:sz="4" w:space="0" w:color="BFBFBF"/>
              <w:left w:val="dashed" w:sz="4" w:space="0" w:color="BFBFBF"/>
              <w:bottom w:val="dashed" w:sz="4" w:space="0" w:color="BFBFBF"/>
              <w:right w:val="dashed" w:sz="4" w:space="0" w:color="BFBFBF"/>
            </w:tcBorders>
            <w:shd w:val="clear" w:color="auto" w:fill="FFFFFF" w:themeFill="background1"/>
            <w:vAlign w:val="center"/>
          </w:tcPr>
          <w:p w14:paraId="258C312E" w14:textId="77777777" w:rsidR="0003104D" w:rsidRPr="00356998" w:rsidDel="00544234" w:rsidRDefault="0003104D" w:rsidP="00363F73">
            <w:pPr>
              <w:jc w:val="center"/>
              <w:rPr>
                <w:rFonts w:ascii="思源黑体 CN Normal" w:eastAsia="思源黑体 CN Normal" w:hAnsi="思源黑体 CN Normal" w:cs="思源黑体 CN Light"/>
                <w:kern w:val="0"/>
                <w:sz w:val="17"/>
                <w:szCs w:val="17"/>
              </w:rPr>
            </w:pPr>
            <w:r w:rsidRPr="00CB513C">
              <w:rPr>
                <w:rFonts w:ascii="思源黑体 CN Normal" w:eastAsia="思源黑体 CN Normal" w:hAnsi="思源黑体 CN Normal" w:cs="思源黑体 CN Light" w:hint="eastAsia"/>
                <w:kern w:val="0"/>
                <w:sz w:val="17"/>
                <w:szCs w:val="17"/>
              </w:rPr>
              <w:t>片段化DNA总量</w:t>
            </w:r>
          </w:p>
        </w:tc>
        <w:tc>
          <w:tcPr>
            <w:tcW w:w="3119" w:type="dxa"/>
            <w:tcBorders>
              <w:top w:val="dashed" w:sz="4" w:space="0" w:color="BFBFBF"/>
              <w:left w:val="dashed" w:sz="4" w:space="0" w:color="BFBFBF"/>
              <w:bottom w:val="single" w:sz="12" w:space="0" w:color="FFFFFF" w:themeColor="background1"/>
              <w:right w:val="dashed" w:sz="4" w:space="0" w:color="BFBFBF"/>
            </w:tcBorders>
            <w:shd w:val="clear" w:color="auto" w:fill="FFFFFF" w:themeFill="background1"/>
            <w:vAlign w:val="center"/>
          </w:tcPr>
          <w:p w14:paraId="66E752BE" w14:textId="075E675C" w:rsidR="0003104D" w:rsidRPr="006A271F" w:rsidDel="00544234" w:rsidRDefault="0003104D" w:rsidP="006C68E4">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w:t>
            </w:r>
            <w:r w:rsidRPr="00CB513C">
              <w:rPr>
                <w:rFonts w:ascii="思源黑体 CN Normal" w:eastAsia="思源黑体 CN Normal" w:hAnsi="思源黑体 CN Normal" w:cs="思源黑体 CN Light"/>
                <w:kern w:val="0"/>
                <w:sz w:val="17"/>
                <w:szCs w:val="17"/>
              </w:rPr>
              <w:t>60ng</w:t>
            </w:r>
            <w:r w:rsidR="006C68E4">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hint="eastAsia"/>
                <w:color w:val="000000" w:themeColor="text1"/>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3</w:t>
            </w:r>
            <w:r w:rsidRPr="00CB513C">
              <w:rPr>
                <w:rFonts w:ascii="思源黑体 CN Normal" w:eastAsia="思源黑体 CN Normal" w:hAnsi="思源黑体 CN Normal" w:cs="思源黑体 CN Light"/>
                <w:kern w:val="0"/>
                <w:sz w:val="17"/>
                <w:szCs w:val="17"/>
              </w:rPr>
              <w:t>0ng</w:t>
            </w:r>
          </w:p>
        </w:tc>
        <w:tc>
          <w:tcPr>
            <w:tcW w:w="3254" w:type="dxa"/>
            <w:tcBorders>
              <w:top w:val="dashed" w:sz="4" w:space="0" w:color="BFBFBF"/>
              <w:left w:val="dashed" w:sz="4" w:space="0" w:color="BFBFBF"/>
              <w:bottom w:val="single" w:sz="12" w:space="0" w:color="FFFFFF" w:themeColor="background1"/>
              <w:right w:val="nil"/>
            </w:tcBorders>
            <w:shd w:val="clear" w:color="auto" w:fill="FFFFFF" w:themeFill="background1"/>
            <w:vAlign w:val="center"/>
          </w:tcPr>
          <w:p w14:paraId="535E275A" w14:textId="2AC42F58" w:rsidR="0003104D" w:rsidRPr="006A271F" w:rsidRDefault="000B0530" w:rsidP="00363F73">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kern w:val="0"/>
                <w:sz w:val="17"/>
                <w:szCs w:val="17"/>
              </w:rPr>
              <w:t>{%if lib_quality_control and lib_quality_control.lib_dna_qc and lib_quality_control.lib_dna_qc.break_dna_qty %}{{lib_quality_control.lib_dna_qc.break_dna_qty|replace(“.00”,””)}}{%else%}{%endif%}</w:t>
            </w:r>
            <w:r w:rsidR="000823C3">
              <w:rPr>
                <w:rFonts w:ascii="思源黑体 CN Normal" w:eastAsia="思源黑体 CN Normal" w:hAnsi="思源黑体 CN Normal" w:cs="思源黑体 CN Light"/>
                <w:kern w:val="0"/>
                <w:sz w:val="17"/>
                <w:szCs w:val="17"/>
              </w:rPr>
              <w:t>ng</w:t>
            </w:r>
          </w:p>
        </w:tc>
      </w:tr>
      <w:tr w:rsidR="0003104D" w:rsidRPr="00DD0A29" w14:paraId="31A45F66" w14:textId="77777777" w:rsidTr="00740E34">
        <w:trPr>
          <w:trHeight w:val="227"/>
        </w:trPr>
        <w:tc>
          <w:tcPr>
            <w:tcW w:w="1126" w:type="dxa"/>
            <w:vMerge w:val="restart"/>
            <w:tcBorders>
              <w:top w:val="single" w:sz="12" w:space="0" w:color="FFFFFF" w:themeColor="background1"/>
              <w:left w:val="nil"/>
              <w:bottom w:val="dashed" w:sz="4" w:space="0" w:color="BFBFBF"/>
              <w:right w:val="dashed" w:sz="4" w:space="0" w:color="BFBFBF"/>
            </w:tcBorders>
            <w:shd w:val="clear" w:color="auto" w:fill="ECECEC"/>
            <w:vAlign w:val="center"/>
          </w:tcPr>
          <w:p w14:paraId="6E6D4815" w14:textId="77777777" w:rsidR="0003104D" w:rsidRPr="00055E48" w:rsidRDefault="0003104D" w:rsidP="00363F73">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文库质控</w:t>
            </w:r>
          </w:p>
        </w:tc>
        <w:tc>
          <w:tcPr>
            <w:tcW w:w="2835"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7173504D" w14:textId="10210C91" w:rsidR="0003104D" w:rsidRPr="00356998" w:rsidRDefault="0003104D" w:rsidP="00363F73">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预文库总量</w:t>
            </w:r>
          </w:p>
        </w:tc>
        <w:tc>
          <w:tcPr>
            <w:tcW w:w="3119" w:type="dxa"/>
            <w:tcBorders>
              <w:top w:val="single" w:sz="12" w:space="0" w:color="FFFFFF" w:themeColor="background1"/>
              <w:left w:val="dashed" w:sz="4" w:space="0" w:color="BFBFBF"/>
              <w:bottom w:val="dashed" w:sz="4" w:space="0" w:color="BFBFBF"/>
              <w:right w:val="dashed" w:sz="4" w:space="0" w:color="BFBFBF"/>
            </w:tcBorders>
            <w:shd w:val="clear" w:color="auto" w:fill="ECECEC"/>
            <w:vAlign w:val="center"/>
          </w:tcPr>
          <w:p w14:paraId="6FDC91C8" w14:textId="25BE9A50" w:rsidR="0003104D" w:rsidRPr="006A271F" w:rsidRDefault="0003104D" w:rsidP="00363F73">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500</w:t>
            </w:r>
            <w:r w:rsidRPr="006A271F">
              <w:rPr>
                <w:rFonts w:ascii="思源黑体 CN Normal" w:eastAsia="思源黑体 CN Normal" w:hAnsi="思源黑体 CN Normal" w:cs="思源黑体 CN Light" w:hint="eastAsia"/>
                <w:kern w:val="0"/>
                <w:sz w:val="17"/>
                <w:szCs w:val="17"/>
              </w:rPr>
              <w:t>ng</w:t>
            </w:r>
          </w:p>
        </w:tc>
        <w:tc>
          <w:tcPr>
            <w:tcW w:w="3254" w:type="dxa"/>
            <w:tcBorders>
              <w:top w:val="single" w:sz="12" w:space="0" w:color="FFFFFF" w:themeColor="background1"/>
              <w:left w:val="dashed" w:sz="4" w:space="0" w:color="BFBFBF"/>
              <w:bottom w:val="dashed" w:sz="4" w:space="0" w:color="BFBFBF"/>
              <w:right w:val="nil"/>
            </w:tcBorders>
            <w:shd w:val="clear" w:color="auto" w:fill="ECECEC"/>
            <w:vAlign w:val="center"/>
          </w:tcPr>
          <w:p w14:paraId="7BD19093" w14:textId="0FCDB13C" w:rsidR="0003104D" w:rsidRPr="006A271F" w:rsidRDefault="000B0530" w:rsidP="00363F73">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color w:val="000000" w:themeColor="text1"/>
                <w:kern w:val="0"/>
                <w:sz w:val="17"/>
                <w:szCs w:val="17"/>
              </w:rPr>
              <w:t>{%if lib_quality_control and lib_quality_control.lib_dna_qc and lib_quality_control.lib_dna_qc.dna_pre_library_qty %}{{lib_quality_control.lib_dna_qc.dna_pre_library_qty|replace(“.00”,””)}}{%else%}{%endif%}</w:t>
            </w:r>
            <w:r w:rsidR="000823C3">
              <w:rPr>
                <w:rFonts w:ascii="思源黑体 CN Normal" w:eastAsia="思源黑体 CN Normal" w:hAnsi="思源黑体 CN Normal" w:cs="思源黑体 CN Light"/>
                <w:color w:val="000000" w:themeColor="text1"/>
                <w:kern w:val="0"/>
                <w:sz w:val="17"/>
                <w:szCs w:val="17"/>
              </w:rPr>
              <w:t>ng</w:t>
            </w:r>
          </w:p>
        </w:tc>
      </w:tr>
      <w:tr w:rsidR="00A10E69" w:rsidRPr="00DD0A29" w14:paraId="19F34F87" w14:textId="77777777" w:rsidTr="00740E34">
        <w:trPr>
          <w:trHeight w:val="227"/>
        </w:trPr>
        <w:tc>
          <w:tcPr>
            <w:tcW w:w="1126" w:type="dxa"/>
            <w:vMerge/>
            <w:tcBorders>
              <w:top w:val="dashed" w:sz="4" w:space="0" w:color="BFBFBF"/>
              <w:left w:val="nil"/>
              <w:bottom w:val="single" w:sz="12" w:space="0" w:color="FFFFFF" w:themeColor="background1"/>
              <w:right w:val="dashed" w:sz="4" w:space="0" w:color="BFBFBF"/>
            </w:tcBorders>
            <w:shd w:val="clear" w:color="auto" w:fill="ECECEC"/>
            <w:vAlign w:val="center"/>
          </w:tcPr>
          <w:p w14:paraId="5C68D95A" w14:textId="77777777" w:rsidR="00A10E69" w:rsidRPr="00055E48" w:rsidRDefault="00A10E69" w:rsidP="00A10E69">
            <w:pPr>
              <w:jc w:val="center"/>
              <w:rPr>
                <w:rFonts w:ascii="思源黑体 CN Bold" w:eastAsia="思源黑体 CN Bold" w:hAnsi="思源黑体 CN Bold" w:cs="思源黑体 CN Normal"/>
                <w:b/>
                <w:bCs/>
                <w:color w:val="1E7648"/>
                <w:kern w:val="0"/>
                <w:sz w:val="17"/>
                <w:szCs w:val="17"/>
              </w:rPr>
            </w:pPr>
          </w:p>
        </w:tc>
        <w:tc>
          <w:tcPr>
            <w:tcW w:w="2835" w:type="dxa"/>
            <w:tcBorders>
              <w:top w:val="dashed" w:sz="4" w:space="0" w:color="BFBFBF"/>
              <w:left w:val="dashed" w:sz="4" w:space="0" w:color="BFBFBF"/>
              <w:bottom w:val="single" w:sz="12" w:space="0" w:color="FFFFFF" w:themeColor="background1"/>
              <w:right w:val="dashed" w:sz="4" w:space="0" w:color="BFBFBF"/>
            </w:tcBorders>
            <w:shd w:val="clear" w:color="auto" w:fill="ECECEC"/>
            <w:vAlign w:val="center"/>
          </w:tcPr>
          <w:p w14:paraId="3D673247" w14:textId="77777777" w:rsidR="00A10E69" w:rsidRPr="00356998" w:rsidRDefault="00A10E69" w:rsidP="00A10E69">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插入片段大小</w:t>
            </w:r>
          </w:p>
        </w:tc>
        <w:tc>
          <w:tcPr>
            <w:tcW w:w="3119" w:type="dxa"/>
            <w:tcBorders>
              <w:top w:val="dashed" w:sz="4" w:space="0" w:color="BFBFBF"/>
              <w:left w:val="dashed" w:sz="4" w:space="0" w:color="BFBFBF"/>
              <w:bottom w:val="single" w:sz="12" w:space="0" w:color="FFFFFF" w:themeColor="background1"/>
              <w:right w:val="dashed" w:sz="4" w:space="0" w:color="BFBFBF"/>
            </w:tcBorders>
            <w:shd w:val="clear" w:color="auto" w:fill="ECECEC"/>
            <w:vAlign w:val="center"/>
          </w:tcPr>
          <w:p w14:paraId="3B00ACCD" w14:textId="0F4D981C" w:rsidR="00A10E69" w:rsidRPr="006A271F" w:rsidRDefault="00A10E69" w:rsidP="00A10E69">
            <w:pPr>
              <w:jc w:val="center"/>
              <w:rPr>
                <w:rFonts w:ascii="思源黑体 CN Normal" w:eastAsia="思源黑体 CN Normal" w:hAnsi="思源黑体 CN Normal" w:cs="思源黑体 CN Light"/>
                <w:color w:val="FF0000"/>
                <w:kern w:val="0"/>
                <w:sz w:val="17"/>
                <w:szCs w:val="17"/>
              </w:rPr>
            </w:pPr>
            <w:r w:rsidRPr="006A271F">
              <w:rPr>
                <w:rFonts w:ascii="思源黑体 CN Normal" w:eastAsia="思源黑体 CN Normal" w:hAnsi="思源黑体 CN Normal" w:cs="思源黑体 CN Light" w:hint="eastAsia"/>
                <w:color w:val="000000" w:themeColor="text1"/>
                <w:kern w:val="0"/>
                <w:sz w:val="17"/>
                <w:szCs w:val="17"/>
              </w:rPr>
              <w:t>1</w:t>
            </w:r>
            <w:r w:rsidRPr="006A271F">
              <w:rPr>
                <w:rFonts w:ascii="思源黑体 CN Normal" w:eastAsia="思源黑体 CN Normal" w:hAnsi="思源黑体 CN Normal" w:cs="思源黑体 CN Light"/>
                <w:color w:val="000000" w:themeColor="text1"/>
                <w:kern w:val="0"/>
                <w:sz w:val="17"/>
                <w:szCs w:val="17"/>
              </w:rPr>
              <w:t>40-</w:t>
            </w:r>
            <w:r>
              <w:rPr>
                <w:rFonts w:ascii="思源黑体 CN Normal" w:eastAsia="思源黑体 CN Normal" w:hAnsi="思源黑体 CN Normal" w:cs="思源黑体 CN Light"/>
                <w:color w:val="000000" w:themeColor="text1"/>
                <w:kern w:val="0"/>
                <w:sz w:val="17"/>
                <w:szCs w:val="17"/>
              </w:rPr>
              <w:t>35</w:t>
            </w:r>
            <w:r w:rsidRPr="006A271F">
              <w:rPr>
                <w:rFonts w:ascii="思源黑体 CN Normal" w:eastAsia="思源黑体 CN Normal" w:hAnsi="思源黑体 CN Normal" w:cs="思源黑体 CN Light"/>
                <w:color w:val="000000" w:themeColor="text1"/>
                <w:kern w:val="0"/>
                <w:sz w:val="17"/>
                <w:szCs w:val="17"/>
              </w:rPr>
              <w:t>0bp</w:t>
            </w:r>
          </w:p>
        </w:tc>
        <w:tc>
          <w:tcPr>
            <w:tcW w:w="3254" w:type="dxa"/>
            <w:tcBorders>
              <w:top w:val="dashed" w:sz="4" w:space="0" w:color="BFBFBF"/>
              <w:left w:val="dashed" w:sz="4" w:space="0" w:color="BFBFBF"/>
              <w:bottom w:val="single" w:sz="12" w:space="0" w:color="FFFFFF" w:themeColor="background1"/>
              <w:right w:val="nil"/>
            </w:tcBorders>
            <w:shd w:val="clear" w:color="auto" w:fill="ECECEC"/>
            <w:vAlign w:val="center"/>
          </w:tcPr>
          <w:p w14:paraId="23F21A9A" w14:textId="6FDA16EE" w:rsidR="00A10E69" w:rsidRPr="006A271F" w:rsidRDefault="00A10E69" w:rsidP="00A10E6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85439D">
              <w:rPr>
                <w:rFonts w:ascii="思源黑体 CN Normal" w:eastAsia="思源黑体 CN Normal" w:hAnsi="思源黑体 CN Normal" w:cs="思源黑体 CN Light"/>
                <w:kern w:val="0"/>
                <w:sz w:val="17"/>
                <w:szCs w:val="17"/>
              </w:rPr>
              <w:t>inssize_median</w:t>
            </w:r>
            <w:r>
              <w:rPr>
                <w:rFonts w:ascii="思源黑体 CN Normal" w:eastAsia="思源黑体 CN Normal" w:hAnsi="思源黑体 CN Normal" w:cs="思源黑体 CN Light"/>
                <w:kern w:val="0"/>
                <w:sz w:val="17"/>
                <w:szCs w:val="17"/>
              </w:rPr>
              <w:t xml:space="preserve">}} </w:t>
            </w:r>
            <w:r w:rsidRPr="0085439D">
              <w:rPr>
                <w:rFonts w:ascii="思源黑体 CN Normal" w:eastAsia="思源黑体 CN Normal" w:hAnsi="思源黑体 CN Normal" w:cs="思源黑体 CN Light" w:hint="eastAsia"/>
                <w:kern w:val="0"/>
                <w:sz w:val="17"/>
                <w:szCs w:val="17"/>
              </w:rPr>
              <w:t>bp</w:t>
            </w:r>
          </w:p>
        </w:tc>
      </w:tr>
      <w:tr w:rsidR="006B6639" w:rsidRPr="00DD0A29" w14:paraId="62F28763" w14:textId="77777777" w:rsidTr="00740E34">
        <w:trPr>
          <w:trHeight w:val="227"/>
        </w:trPr>
        <w:tc>
          <w:tcPr>
            <w:tcW w:w="1126" w:type="dxa"/>
            <w:vMerge w:val="restart"/>
            <w:tcBorders>
              <w:top w:val="single" w:sz="12" w:space="0" w:color="FFFFFF" w:themeColor="background1"/>
              <w:left w:val="nil"/>
              <w:right w:val="dashed" w:sz="4" w:space="0" w:color="BFBFBF"/>
            </w:tcBorders>
            <w:shd w:val="clear" w:color="auto" w:fill="FFFFFF" w:themeFill="background1"/>
            <w:vAlign w:val="center"/>
          </w:tcPr>
          <w:p w14:paraId="263EAFC2" w14:textId="77777777" w:rsidR="006B6639" w:rsidRPr="00055E48" w:rsidRDefault="006B6639" w:rsidP="006B6639">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数据质控</w:t>
            </w:r>
          </w:p>
        </w:tc>
        <w:tc>
          <w:tcPr>
            <w:tcW w:w="2835" w:type="dxa"/>
            <w:tcBorders>
              <w:top w:val="single" w:sz="12" w:space="0" w:color="FFFFFF" w:themeColor="background1"/>
              <w:left w:val="dashed" w:sz="4" w:space="0" w:color="BFBFBF"/>
              <w:bottom w:val="single" w:sz="12" w:space="0" w:color="FFFFFF" w:themeColor="background1"/>
              <w:right w:val="dashed" w:sz="4" w:space="0" w:color="BFBFBF"/>
            </w:tcBorders>
            <w:shd w:val="clear" w:color="auto" w:fill="FFFFFF" w:themeFill="background1"/>
            <w:vAlign w:val="center"/>
          </w:tcPr>
          <w:p w14:paraId="4DE9646A" w14:textId="77777777" w:rsidR="006B6639" w:rsidRPr="00356998" w:rsidRDefault="006B6639" w:rsidP="006B6639">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Q</w:t>
            </w:r>
            <w:r w:rsidRPr="00356998">
              <w:rPr>
                <w:rFonts w:ascii="思源黑体 CN Normal" w:eastAsia="思源黑体 CN Normal" w:hAnsi="思源黑体 CN Normal" w:cs="思源黑体 CN Light"/>
                <w:kern w:val="0"/>
                <w:sz w:val="17"/>
                <w:szCs w:val="17"/>
              </w:rPr>
              <w:t>3</w:t>
            </w:r>
            <w:r w:rsidRPr="00356998">
              <w:rPr>
                <w:rFonts w:ascii="思源黑体 CN Normal" w:eastAsia="思源黑体 CN Normal" w:hAnsi="思源黑体 CN Normal" w:cs="思源黑体 CN Light" w:hint="eastAsia"/>
                <w:kern w:val="0"/>
                <w:sz w:val="17"/>
                <w:szCs w:val="17"/>
              </w:rPr>
              <w:t>0</w:t>
            </w:r>
          </w:p>
        </w:tc>
        <w:tc>
          <w:tcPr>
            <w:tcW w:w="3119" w:type="dxa"/>
            <w:tcBorders>
              <w:top w:val="single" w:sz="12" w:space="0" w:color="FFFFFF" w:themeColor="background1"/>
              <w:left w:val="dashed" w:sz="4" w:space="0" w:color="BFBFBF"/>
              <w:bottom w:val="single" w:sz="12" w:space="0" w:color="FFFFFF" w:themeColor="background1"/>
              <w:right w:val="dashed" w:sz="4" w:space="0" w:color="BFBFBF"/>
            </w:tcBorders>
            <w:shd w:val="clear" w:color="auto" w:fill="FFFFFF" w:themeFill="background1"/>
            <w:vAlign w:val="center"/>
          </w:tcPr>
          <w:p w14:paraId="0DBE2687" w14:textId="77777777" w:rsidR="006B6639" w:rsidRPr="006A271F" w:rsidRDefault="006B6639" w:rsidP="006B6639">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75%</w:t>
            </w:r>
          </w:p>
        </w:tc>
        <w:tc>
          <w:tcPr>
            <w:tcW w:w="3254" w:type="dxa"/>
            <w:tcBorders>
              <w:top w:val="single" w:sz="12" w:space="0" w:color="FFFFFF" w:themeColor="background1"/>
              <w:left w:val="dashed" w:sz="4" w:space="0" w:color="BFBFBF"/>
              <w:bottom w:val="single" w:sz="12" w:space="0" w:color="FFFFFF" w:themeColor="background1"/>
              <w:right w:val="nil"/>
            </w:tcBorders>
            <w:shd w:val="clear" w:color="auto" w:fill="FFFFFF" w:themeFill="background1"/>
            <w:vAlign w:val="center"/>
          </w:tcPr>
          <w:p w14:paraId="52D8D1B9" w14:textId="0DEEC628" w:rsidR="006B6639" w:rsidRPr="006A271F" w:rsidRDefault="006B6639" w:rsidP="006B663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E33E8F">
              <w:rPr>
                <w:rFonts w:ascii="思源黑体 CN Normal" w:eastAsia="思源黑体 CN Normal" w:hAnsi="思源黑体 CN Normal" w:cs="思源黑体 CN Light"/>
                <w:kern w:val="0"/>
                <w:sz w:val="17"/>
                <w:szCs w:val="17"/>
              </w:rPr>
              <w:t>cleandata_q30</w:t>
            </w:r>
            <w:r>
              <w:rPr>
                <w:rFonts w:ascii="思源黑体 CN Normal" w:eastAsia="思源黑体 CN Normal" w:hAnsi="思源黑体 CN Normal" w:cs="思源黑体 CN Light"/>
                <w:kern w:val="0"/>
                <w:sz w:val="17"/>
                <w:szCs w:val="17"/>
              </w:rPr>
              <w:t>}}</w:t>
            </w:r>
          </w:p>
        </w:tc>
      </w:tr>
      <w:tr w:rsidR="006B6639" w:rsidRPr="00DD0A29" w14:paraId="5932ECF2" w14:textId="77777777" w:rsidTr="00740E34">
        <w:trPr>
          <w:trHeight w:val="227"/>
        </w:trPr>
        <w:tc>
          <w:tcPr>
            <w:tcW w:w="1126" w:type="dxa"/>
            <w:vMerge/>
            <w:tcBorders>
              <w:left w:val="nil"/>
              <w:right w:val="dashed" w:sz="4" w:space="0" w:color="BFBFBF"/>
            </w:tcBorders>
            <w:shd w:val="clear" w:color="auto" w:fill="FFFFFF" w:themeFill="background1"/>
            <w:vAlign w:val="center"/>
          </w:tcPr>
          <w:p w14:paraId="0D40D15C" w14:textId="77777777" w:rsidR="006B6639" w:rsidRPr="006A271F" w:rsidRDefault="006B6639" w:rsidP="006B6639">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bottom w:val="single" w:sz="12" w:space="0" w:color="FFFFFF" w:themeColor="background1"/>
              <w:right w:val="dashed" w:sz="4" w:space="0" w:color="BFBFBF"/>
            </w:tcBorders>
            <w:shd w:val="clear" w:color="auto" w:fill="ECECEC"/>
            <w:vAlign w:val="center"/>
          </w:tcPr>
          <w:p w14:paraId="0AAC7B96" w14:textId="7633D09D" w:rsidR="006B6639" w:rsidRPr="00356998" w:rsidRDefault="006B6639" w:rsidP="006B6639">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覆盖度</w:t>
            </w:r>
          </w:p>
        </w:tc>
        <w:tc>
          <w:tcPr>
            <w:tcW w:w="3119" w:type="dxa"/>
            <w:tcBorders>
              <w:top w:val="single" w:sz="12" w:space="0" w:color="FFFFFF" w:themeColor="background1"/>
              <w:left w:val="dashed" w:sz="4" w:space="0" w:color="BFBFBF"/>
              <w:bottom w:val="single" w:sz="12" w:space="0" w:color="FFFFFF" w:themeColor="background1"/>
              <w:right w:val="dashed" w:sz="4" w:space="0" w:color="BFBFBF"/>
            </w:tcBorders>
            <w:shd w:val="clear" w:color="auto" w:fill="ECECEC"/>
            <w:vAlign w:val="center"/>
          </w:tcPr>
          <w:p w14:paraId="160DCFB5" w14:textId="12F1335E" w:rsidR="006B6639" w:rsidRPr="006A271F" w:rsidRDefault="006B6639" w:rsidP="006B6639">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w:t>
            </w:r>
            <w:r w:rsidRPr="006A271F">
              <w:rPr>
                <w:rFonts w:ascii="思源黑体 CN Normal" w:eastAsia="思源黑体 CN Normal" w:hAnsi="思源黑体 CN Normal" w:cs="思源黑体 CN Light"/>
                <w:kern w:val="0"/>
                <w:sz w:val="17"/>
                <w:szCs w:val="17"/>
              </w:rPr>
              <w:t>95%</w:t>
            </w:r>
            <w:r>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hint="eastAsia"/>
                <w:color w:val="000000" w:themeColor="text1"/>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90%</w:t>
            </w:r>
          </w:p>
        </w:tc>
        <w:tc>
          <w:tcPr>
            <w:tcW w:w="3254" w:type="dxa"/>
            <w:tcBorders>
              <w:top w:val="single" w:sz="12" w:space="0" w:color="FFFFFF" w:themeColor="background1"/>
              <w:left w:val="dashed" w:sz="4" w:space="0" w:color="BFBFBF"/>
              <w:bottom w:val="single" w:sz="12" w:space="0" w:color="FFFFFF" w:themeColor="background1"/>
              <w:right w:val="nil"/>
            </w:tcBorders>
            <w:shd w:val="clear" w:color="auto" w:fill="ECECEC"/>
            <w:vAlign w:val="center"/>
          </w:tcPr>
          <w:p w14:paraId="2AE61EA8" w14:textId="1C34A04F" w:rsidR="006B6639" w:rsidRPr="006A271F" w:rsidRDefault="006B6639" w:rsidP="006B663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5F237D">
              <w:rPr>
                <w:rFonts w:ascii="思源黑体 CN Normal" w:eastAsia="思源黑体 CN Normal" w:hAnsi="思源黑体 CN Normal" w:cs="思源黑体 CN Light"/>
                <w:kern w:val="0"/>
                <w:sz w:val="17"/>
                <w:szCs w:val="17"/>
              </w:rPr>
              <w:t>cover_ratio</w:t>
            </w:r>
            <w:r>
              <w:rPr>
                <w:rFonts w:ascii="思源黑体 CN Normal" w:eastAsia="思源黑体 CN Normal" w:hAnsi="思源黑体 CN Normal" w:cs="思源黑体 CN Light"/>
                <w:kern w:val="0"/>
                <w:sz w:val="17"/>
                <w:szCs w:val="17"/>
              </w:rPr>
              <w:t>}}</w:t>
            </w:r>
          </w:p>
        </w:tc>
      </w:tr>
      <w:tr w:rsidR="001276F2" w:rsidRPr="00DD0A29" w14:paraId="3E70263B" w14:textId="77777777" w:rsidTr="00740E34">
        <w:trPr>
          <w:trHeight w:val="227"/>
        </w:trPr>
        <w:tc>
          <w:tcPr>
            <w:tcW w:w="1126" w:type="dxa"/>
            <w:vMerge/>
            <w:tcBorders>
              <w:left w:val="nil"/>
              <w:right w:val="dashed" w:sz="4" w:space="0" w:color="BFBFBF"/>
            </w:tcBorders>
            <w:shd w:val="clear" w:color="auto" w:fill="FFFFFF" w:themeFill="background1"/>
            <w:vAlign w:val="center"/>
          </w:tcPr>
          <w:p w14:paraId="11B8D88F" w14:textId="77777777" w:rsidR="001276F2" w:rsidRPr="006A271F" w:rsidRDefault="001276F2" w:rsidP="001276F2">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bottom w:val="single" w:sz="12" w:space="0" w:color="FFFFFF" w:themeColor="background1"/>
              <w:right w:val="dashed" w:sz="4" w:space="0" w:color="BFBFBF"/>
            </w:tcBorders>
            <w:shd w:val="clear" w:color="auto" w:fill="FFFFFF" w:themeFill="background1"/>
            <w:vAlign w:val="center"/>
          </w:tcPr>
          <w:p w14:paraId="7B5894DA" w14:textId="5DC469B4" w:rsidR="001276F2" w:rsidRPr="00356998" w:rsidRDefault="001276F2" w:rsidP="001276F2">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均一性（热点区域）</w:t>
            </w:r>
          </w:p>
        </w:tc>
        <w:tc>
          <w:tcPr>
            <w:tcW w:w="3119" w:type="dxa"/>
            <w:tcBorders>
              <w:top w:val="single" w:sz="12" w:space="0" w:color="FFFFFF" w:themeColor="background1"/>
              <w:left w:val="dashed" w:sz="4" w:space="0" w:color="BFBFBF"/>
              <w:bottom w:val="single" w:sz="12" w:space="0" w:color="FFFFFF" w:themeColor="background1"/>
              <w:right w:val="dashed" w:sz="4" w:space="0" w:color="BFBFBF"/>
            </w:tcBorders>
            <w:shd w:val="clear" w:color="auto" w:fill="FFFFFF" w:themeFill="background1"/>
            <w:vAlign w:val="center"/>
          </w:tcPr>
          <w:p w14:paraId="10536429" w14:textId="77777777" w:rsidR="001276F2" w:rsidRPr="006A271F" w:rsidRDefault="001276F2" w:rsidP="001276F2">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w:t>
            </w:r>
            <w:r w:rsidRPr="006A271F">
              <w:rPr>
                <w:rFonts w:ascii="思源黑体 CN Normal" w:eastAsia="思源黑体 CN Normal" w:hAnsi="思源黑体 CN Normal" w:cs="思源黑体 CN Light"/>
                <w:kern w:val="0"/>
                <w:sz w:val="17"/>
                <w:szCs w:val="17"/>
              </w:rPr>
              <w:t>90%</w:t>
            </w:r>
            <w:r>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hint="eastAsia"/>
                <w:color w:val="000000" w:themeColor="text1"/>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w:t>
            </w:r>
            <w:r w:rsidRPr="006A271F">
              <w:rPr>
                <w:rFonts w:ascii="思源黑体 CN Normal" w:eastAsia="思源黑体 CN Normal" w:hAnsi="思源黑体 CN Normal" w:cs="思源黑体 CN Light"/>
                <w:kern w:val="0"/>
                <w:sz w:val="17"/>
                <w:szCs w:val="17"/>
              </w:rPr>
              <w:t>0%</w:t>
            </w:r>
          </w:p>
        </w:tc>
        <w:tc>
          <w:tcPr>
            <w:tcW w:w="3254" w:type="dxa"/>
            <w:tcBorders>
              <w:top w:val="single" w:sz="12" w:space="0" w:color="FFFFFF" w:themeColor="background1"/>
              <w:left w:val="dashed" w:sz="4" w:space="0" w:color="BFBFBF"/>
              <w:bottom w:val="single" w:sz="12" w:space="0" w:color="FFFFFF" w:themeColor="background1"/>
              <w:right w:val="nil"/>
            </w:tcBorders>
            <w:shd w:val="clear" w:color="auto" w:fill="FFFFFF" w:themeFill="background1"/>
            <w:vAlign w:val="center"/>
          </w:tcPr>
          <w:p w14:paraId="6A364133" w14:textId="76EBDF3D" w:rsidR="001276F2" w:rsidRPr="006A271F" w:rsidRDefault="001276F2" w:rsidP="001276F2">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qc.dna_data_qc.uni20_uniq_hot</w:t>
            </w:r>
            <w:r>
              <w:rPr>
                <w:rFonts w:ascii="思源黑体 CN Normal" w:eastAsia="思源黑体 CN Normal" w:hAnsi="思源黑体 CN Normal" w:cs="思源黑体 CN Light"/>
                <w:kern w:val="0"/>
                <w:sz w:val="17"/>
                <w:szCs w:val="17"/>
              </w:rPr>
              <w:t>}}</w:t>
            </w:r>
          </w:p>
        </w:tc>
      </w:tr>
      <w:tr w:rsidR="001276F2" w:rsidRPr="00DD0A29" w14:paraId="559B0C64" w14:textId="77777777" w:rsidTr="00740E34">
        <w:trPr>
          <w:trHeight w:val="227"/>
        </w:trPr>
        <w:tc>
          <w:tcPr>
            <w:tcW w:w="1126" w:type="dxa"/>
            <w:vMerge/>
            <w:tcBorders>
              <w:left w:val="nil"/>
              <w:right w:val="dashed" w:sz="4" w:space="0" w:color="BFBFBF"/>
            </w:tcBorders>
            <w:shd w:val="clear" w:color="auto" w:fill="FFFFFF" w:themeFill="background1"/>
            <w:vAlign w:val="center"/>
          </w:tcPr>
          <w:p w14:paraId="6F778411" w14:textId="77777777" w:rsidR="001276F2" w:rsidRPr="006A271F" w:rsidRDefault="001276F2" w:rsidP="001276F2">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bottom w:val="single" w:sz="12" w:space="0" w:color="FFFFFF" w:themeColor="background1"/>
              <w:right w:val="dashed" w:sz="4" w:space="0" w:color="BFBFBF"/>
            </w:tcBorders>
            <w:shd w:val="clear" w:color="auto" w:fill="ECECEC"/>
            <w:vAlign w:val="center"/>
          </w:tcPr>
          <w:p w14:paraId="571269D3" w14:textId="7A13363A" w:rsidR="001276F2" w:rsidRPr="00356998" w:rsidRDefault="001276F2" w:rsidP="001276F2">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均一性（非热点区域）</w:t>
            </w:r>
          </w:p>
        </w:tc>
        <w:tc>
          <w:tcPr>
            <w:tcW w:w="3119" w:type="dxa"/>
            <w:tcBorders>
              <w:top w:val="single" w:sz="12" w:space="0" w:color="FFFFFF" w:themeColor="background1"/>
              <w:left w:val="dashed" w:sz="4" w:space="0" w:color="BFBFBF"/>
              <w:bottom w:val="single" w:sz="12" w:space="0" w:color="FFFFFF" w:themeColor="background1"/>
              <w:right w:val="dashed" w:sz="4" w:space="0" w:color="BFBFBF"/>
            </w:tcBorders>
            <w:shd w:val="clear" w:color="auto" w:fill="ECECEC"/>
            <w:vAlign w:val="center"/>
          </w:tcPr>
          <w:p w14:paraId="7872A1FC" w14:textId="77777777" w:rsidR="001276F2" w:rsidRPr="006A271F" w:rsidRDefault="001276F2" w:rsidP="001276F2">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w:t>
            </w:r>
            <w:r w:rsidRPr="006A271F">
              <w:rPr>
                <w:rFonts w:ascii="思源黑体 CN Normal" w:eastAsia="思源黑体 CN Normal" w:hAnsi="思源黑体 CN Normal" w:cs="思源黑体 CN Light"/>
                <w:kern w:val="0"/>
                <w:sz w:val="17"/>
                <w:szCs w:val="17"/>
              </w:rPr>
              <w:t>90%</w:t>
            </w:r>
            <w:r>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hint="eastAsia"/>
                <w:color w:val="000000" w:themeColor="text1"/>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w:t>
            </w:r>
            <w:r w:rsidRPr="006A271F">
              <w:rPr>
                <w:rFonts w:ascii="思源黑体 CN Normal" w:eastAsia="思源黑体 CN Normal" w:hAnsi="思源黑体 CN Normal" w:cs="思源黑体 CN Light"/>
                <w:kern w:val="0"/>
                <w:sz w:val="17"/>
                <w:szCs w:val="17"/>
              </w:rPr>
              <w:t>0%</w:t>
            </w:r>
          </w:p>
        </w:tc>
        <w:tc>
          <w:tcPr>
            <w:tcW w:w="3254" w:type="dxa"/>
            <w:tcBorders>
              <w:top w:val="single" w:sz="12" w:space="0" w:color="FFFFFF" w:themeColor="background1"/>
              <w:left w:val="dashed" w:sz="4" w:space="0" w:color="BFBFBF"/>
              <w:bottom w:val="single" w:sz="12" w:space="0" w:color="FFFFFF" w:themeColor="background1"/>
              <w:right w:val="nil"/>
            </w:tcBorders>
            <w:shd w:val="clear" w:color="auto" w:fill="ECECEC"/>
            <w:vAlign w:val="center"/>
          </w:tcPr>
          <w:p w14:paraId="60BD34AF" w14:textId="1D9B2065" w:rsidR="001276F2" w:rsidRPr="006A271F" w:rsidRDefault="001276F2" w:rsidP="001276F2">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qc.dna_data_qc.uni20_uniq_nonhot</w:t>
            </w:r>
            <w:r>
              <w:rPr>
                <w:rFonts w:ascii="思源黑体 CN Normal" w:eastAsia="思源黑体 CN Normal" w:hAnsi="思源黑体 CN Normal" w:cs="思源黑体 CN Light"/>
                <w:kern w:val="0"/>
                <w:sz w:val="17"/>
                <w:szCs w:val="17"/>
              </w:rPr>
              <w:t>}}</w:t>
            </w:r>
          </w:p>
        </w:tc>
      </w:tr>
      <w:tr w:rsidR="001276F2" w:rsidRPr="00DD0A29" w14:paraId="2F6A07F1" w14:textId="77777777" w:rsidTr="00740E34">
        <w:trPr>
          <w:trHeight w:val="227"/>
        </w:trPr>
        <w:tc>
          <w:tcPr>
            <w:tcW w:w="1126" w:type="dxa"/>
            <w:vMerge/>
            <w:tcBorders>
              <w:left w:val="nil"/>
              <w:right w:val="dashed" w:sz="4" w:space="0" w:color="BFBFBF"/>
            </w:tcBorders>
            <w:shd w:val="clear" w:color="auto" w:fill="FFFFFF" w:themeFill="background1"/>
            <w:vAlign w:val="center"/>
          </w:tcPr>
          <w:p w14:paraId="38374AF8" w14:textId="77777777" w:rsidR="001276F2" w:rsidRPr="006A271F" w:rsidRDefault="001276F2" w:rsidP="001276F2">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bottom w:val="single" w:sz="12" w:space="0" w:color="FFFFFF" w:themeColor="background1"/>
              <w:right w:val="dashed" w:sz="4" w:space="0" w:color="BFBFBF"/>
            </w:tcBorders>
            <w:shd w:val="clear" w:color="auto" w:fill="FFFFFF" w:themeFill="background1"/>
            <w:vAlign w:val="center"/>
          </w:tcPr>
          <w:p w14:paraId="3C43E27D" w14:textId="3654013F" w:rsidR="001276F2" w:rsidRPr="00356998" w:rsidRDefault="001276F2" w:rsidP="001276F2">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平均有效深度（热点区域）</w:t>
            </w:r>
          </w:p>
        </w:tc>
        <w:tc>
          <w:tcPr>
            <w:tcW w:w="3119" w:type="dxa"/>
            <w:tcBorders>
              <w:top w:val="single" w:sz="12" w:space="0" w:color="FFFFFF" w:themeColor="background1"/>
              <w:left w:val="dashed" w:sz="4" w:space="0" w:color="BFBFBF"/>
              <w:bottom w:val="single" w:sz="12" w:space="0" w:color="FFFFFF" w:themeColor="background1"/>
              <w:right w:val="dashed" w:sz="4" w:space="0" w:color="BFBFBF"/>
            </w:tcBorders>
            <w:shd w:val="clear" w:color="auto" w:fill="FFFFFF" w:themeFill="background1"/>
            <w:vAlign w:val="center"/>
          </w:tcPr>
          <w:p w14:paraId="13549973" w14:textId="6DA394CE" w:rsidR="001276F2" w:rsidRPr="006A271F" w:rsidRDefault="001276F2" w:rsidP="001276F2">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合格：≥1</w:t>
            </w:r>
            <w:r w:rsidRPr="006A271F">
              <w:rPr>
                <w:rFonts w:ascii="思源黑体 CN Normal" w:eastAsia="思源黑体 CN Normal" w:hAnsi="思源黑体 CN Normal" w:cs="思源黑体 CN Light"/>
                <w:kern w:val="0"/>
                <w:sz w:val="17"/>
                <w:szCs w:val="17"/>
              </w:rPr>
              <w:t>000</w:t>
            </w:r>
            <w:r>
              <w:rPr>
                <w:rFonts w:ascii="思源黑体 CN Normal" w:eastAsia="思源黑体 CN Normal" w:hAnsi="思源黑体 CN Normal" w:cs="思源黑体 CN Light" w:hint="eastAsia"/>
                <w:kern w:val="0"/>
                <w:sz w:val="17"/>
                <w:szCs w:val="17"/>
              </w:rPr>
              <w:t>X；</w:t>
            </w:r>
            <w:r w:rsidRPr="006A271F">
              <w:rPr>
                <w:rFonts w:ascii="思源黑体 CN Normal" w:eastAsia="思源黑体 CN Normal" w:hAnsi="思源黑体 CN Normal" w:cs="思源黑体 CN Light" w:hint="eastAsia"/>
                <w:color w:val="000000" w:themeColor="text1"/>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w:t>
            </w:r>
            <w:r w:rsidRPr="006A271F">
              <w:rPr>
                <w:rFonts w:ascii="思源黑体 CN Normal" w:eastAsia="思源黑体 CN Normal" w:hAnsi="思源黑体 CN Normal" w:cs="思源黑体 CN Light"/>
                <w:kern w:val="0"/>
                <w:sz w:val="17"/>
                <w:szCs w:val="17"/>
              </w:rPr>
              <w:t>00</w:t>
            </w:r>
            <w:r>
              <w:rPr>
                <w:rFonts w:ascii="思源黑体 CN Normal" w:eastAsia="思源黑体 CN Normal" w:hAnsi="思源黑体 CN Normal" w:cs="思源黑体 CN Light" w:hint="eastAsia"/>
                <w:kern w:val="0"/>
                <w:sz w:val="17"/>
                <w:szCs w:val="17"/>
              </w:rPr>
              <w:t>X</w:t>
            </w:r>
          </w:p>
        </w:tc>
        <w:tc>
          <w:tcPr>
            <w:tcW w:w="3254" w:type="dxa"/>
            <w:tcBorders>
              <w:top w:val="single" w:sz="12" w:space="0" w:color="FFFFFF" w:themeColor="background1"/>
              <w:left w:val="dashed" w:sz="4" w:space="0" w:color="BFBFBF"/>
              <w:bottom w:val="single" w:sz="12" w:space="0" w:color="FFFFFF" w:themeColor="background1"/>
              <w:right w:val="nil"/>
            </w:tcBorders>
            <w:shd w:val="clear" w:color="auto" w:fill="FFFFFF" w:themeFill="background1"/>
            <w:vAlign w:val="center"/>
          </w:tcPr>
          <w:p w14:paraId="2F8F818F" w14:textId="6E6C0973" w:rsidR="001276F2" w:rsidRPr="002313A9" w:rsidRDefault="001276F2" w:rsidP="001276F2">
            <w:pPr>
              <w:jc w:val="center"/>
              <w:rPr>
                <w:rFonts w:ascii="思源黑体 CN Normal" w:eastAsia="思源黑体 CN Normal" w:hAnsi="思源黑体 CN Normal" w:cs="思源黑体 CN Light"/>
                <w:kern w:val="0"/>
                <w:sz w:val="17"/>
                <w:szCs w:val="17"/>
              </w:rPr>
            </w:pPr>
            <w:r w:rsidRPr="000F5E39">
              <w:rPr>
                <w:rFonts w:ascii="思源黑体 CN Normal" w:eastAsia="思源黑体 CN Normal" w:hAnsi="思源黑体 CN Normal" w:cs="思源黑体 CN Light"/>
                <w:kern w:val="0"/>
                <w:sz w:val="17"/>
                <w:szCs w:val="17"/>
              </w:rPr>
              <w:t>{{qc.dna_data_qc.depth_mean_uniq_hot}}</w:t>
            </w:r>
            <w:r>
              <w:rPr>
                <w:rFonts w:ascii="思源黑体 CN Normal" w:eastAsia="思源黑体 CN Normal" w:hAnsi="思源黑体 CN Normal" w:cs="思源黑体 CN Light"/>
                <w:kern w:val="0"/>
                <w:sz w:val="17"/>
                <w:szCs w:val="17"/>
              </w:rPr>
              <w:t>X</w:t>
            </w:r>
          </w:p>
        </w:tc>
      </w:tr>
      <w:tr w:rsidR="001276F2" w:rsidRPr="00DD0A29" w14:paraId="1F289CE8" w14:textId="77777777" w:rsidTr="00740E34">
        <w:trPr>
          <w:trHeight w:val="227"/>
        </w:trPr>
        <w:tc>
          <w:tcPr>
            <w:tcW w:w="1126" w:type="dxa"/>
            <w:vMerge/>
            <w:tcBorders>
              <w:left w:val="nil"/>
              <w:bottom w:val="single" w:sz="4" w:space="0" w:color="16A085"/>
              <w:right w:val="dashed" w:sz="4" w:space="0" w:color="BFBFBF"/>
            </w:tcBorders>
            <w:shd w:val="clear" w:color="auto" w:fill="FFFFFF" w:themeFill="background1"/>
            <w:vAlign w:val="center"/>
          </w:tcPr>
          <w:p w14:paraId="11BF7CD9" w14:textId="77777777" w:rsidR="001276F2" w:rsidRPr="006A271F" w:rsidRDefault="001276F2" w:rsidP="001276F2">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bottom w:val="single" w:sz="4" w:space="0" w:color="16A085"/>
              <w:right w:val="dashed" w:sz="4" w:space="0" w:color="BFBFBF"/>
            </w:tcBorders>
            <w:shd w:val="clear" w:color="auto" w:fill="ECECEC"/>
            <w:vAlign w:val="center"/>
          </w:tcPr>
          <w:p w14:paraId="7A255191" w14:textId="107E3DB5" w:rsidR="001276F2" w:rsidRPr="00356998" w:rsidRDefault="001276F2" w:rsidP="001276F2">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平均有效深度（非热点区域）</w:t>
            </w:r>
          </w:p>
        </w:tc>
        <w:tc>
          <w:tcPr>
            <w:tcW w:w="3119" w:type="dxa"/>
            <w:tcBorders>
              <w:top w:val="single" w:sz="12" w:space="0" w:color="FFFFFF" w:themeColor="background1"/>
              <w:left w:val="dashed" w:sz="4" w:space="0" w:color="BFBFBF"/>
              <w:bottom w:val="single" w:sz="4" w:space="0" w:color="16A085"/>
              <w:right w:val="dashed" w:sz="4" w:space="0" w:color="BFBFBF"/>
            </w:tcBorders>
            <w:shd w:val="clear" w:color="auto" w:fill="ECECEC"/>
            <w:vAlign w:val="center"/>
          </w:tcPr>
          <w:p w14:paraId="04B7257C" w14:textId="23D87049" w:rsidR="001276F2" w:rsidRPr="006A271F" w:rsidRDefault="001276F2" w:rsidP="001276F2">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w:t>
            </w:r>
            <w:r w:rsidRPr="006A271F">
              <w:rPr>
                <w:rFonts w:ascii="思源黑体 CN Normal" w:eastAsia="思源黑体 CN Normal" w:hAnsi="思源黑体 CN Normal" w:cs="思源黑体 CN Light"/>
                <w:kern w:val="0"/>
                <w:sz w:val="17"/>
                <w:szCs w:val="17"/>
              </w:rPr>
              <w:t>500</w:t>
            </w:r>
            <w:r>
              <w:rPr>
                <w:rFonts w:ascii="思源黑体 CN Normal" w:eastAsia="思源黑体 CN Normal" w:hAnsi="思源黑体 CN Normal" w:cs="思源黑体 CN Light" w:hint="eastAsia"/>
                <w:kern w:val="0"/>
                <w:sz w:val="17"/>
                <w:szCs w:val="17"/>
              </w:rPr>
              <w:t>X；</w:t>
            </w:r>
            <w:r w:rsidRPr="006A271F">
              <w:rPr>
                <w:rFonts w:ascii="思源黑体 CN Normal" w:eastAsia="思源黑体 CN Normal" w:hAnsi="思源黑体 CN Normal" w:cs="思源黑体 CN Light" w:hint="eastAsia"/>
                <w:color w:val="000000" w:themeColor="text1"/>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4</w:t>
            </w:r>
            <w:r w:rsidRPr="006A271F">
              <w:rPr>
                <w:rFonts w:ascii="思源黑体 CN Normal" w:eastAsia="思源黑体 CN Normal" w:hAnsi="思源黑体 CN Normal" w:cs="思源黑体 CN Light"/>
                <w:kern w:val="0"/>
                <w:sz w:val="17"/>
                <w:szCs w:val="17"/>
              </w:rPr>
              <w:t>00</w:t>
            </w:r>
            <w:r>
              <w:rPr>
                <w:rFonts w:ascii="思源黑体 CN Normal" w:eastAsia="思源黑体 CN Normal" w:hAnsi="思源黑体 CN Normal" w:cs="思源黑体 CN Light"/>
                <w:kern w:val="0"/>
                <w:sz w:val="17"/>
                <w:szCs w:val="17"/>
              </w:rPr>
              <w:t>X</w:t>
            </w:r>
          </w:p>
        </w:tc>
        <w:tc>
          <w:tcPr>
            <w:tcW w:w="3254" w:type="dxa"/>
            <w:tcBorders>
              <w:top w:val="single" w:sz="12" w:space="0" w:color="FFFFFF" w:themeColor="background1"/>
              <w:left w:val="dashed" w:sz="4" w:space="0" w:color="BFBFBF"/>
              <w:bottom w:val="single" w:sz="4" w:space="0" w:color="16A085"/>
              <w:right w:val="nil"/>
            </w:tcBorders>
            <w:shd w:val="clear" w:color="auto" w:fill="ECECEC"/>
            <w:vAlign w:val="center"/>
          </w:tcPr>
          <w:p w14:paraId="0125B8A1" w14:textId="108EA9F8" w:rsidR="001276F2" w:rsidRDefault="001276F2" w:rsidP="001276F2">
            <w:pPr>
              <w:jc w:val="center"/>
              <w:rPr>
                <w:rFonts w:ascii="思源黑体 CN Normal" w:eastAsia="思源黑体 CN Normal" w:hAnsi="思源黑体 CN Normal" w:cs="思源黑体 CN Light"/>
                <w:kern w:val="0"/>
                <w:sz w:val="17"/>
                <w:szCs w:val="17"/>
              </w:rPr>
            </w:pPr>
            <w:r w:rsidRPr="000F5E39">
              <w:rPr>
                <w:rFonts w:ascii="思源黑体 CN Normal" w:eastAsia="思源黑体 CN Normal" w:hAnsi="思源黑体 CN Normal" w:cs="思源黑体 CN Light"/>
                <w:kern w:val="0"/>
                <w:sz w:val="17"/>
                <w:szCs w:val="17"/>
              </w:rPr>
              <w:t>{{qc.dna_data_qc.depth_mean_uniq_nonhot}}</w:t>
            </w:r>
            <w:r>
              <w:rPr>
                <w:rFonts w:ascii="思源黑体 CN Normal" w:eastAsia="思源黑体 CN Normal" w:hAnsi="思源黑体 CN Normal" w:cs="思源黑体 CN Light"/>
                <w:kern w:val="0"/>
                <w:sz w:val="17"/>
                <w:szCs w:val="17"/>
              </w:rPr>
              <w:t>X</w:t>
            </w:r>
          </w:p>
        </w:tc>
      </w:tr>
    </w:tbl>
    <w:bookmarkEnd w:id="47"/>
    <w:p w14:paraId="6964249A" w14:textId="2B765499" w:rsidR="00D66803" w:rsidRPr="002F4CC9" w:rsidRDefault="00D66803" w:rsidP="005A2FDC">
      <w:pPr>
        <w:adjustRightInd w:val="0"/>
        <w:snapToGrid w:val="0"/>
        <w:spacing w:line="200" w:lineRule="exact"/>
        <w:rPr>
          <w:rFonts w:ascii="思源黑体 CN Normal" w:eastAsia="思源黑体 CN Normal" w:hAnsi="思源黑体 CN Normal"/>
          <w:b/>
          <w:color w:val="595959"/>
          <w:sz w:val="15"/>
          <w:szCs w:val="15"/>
        </w:rPr>
      </w:pPr>
      <w:r w:rsidRPr="002F4CC9">
        <w:rPr>
          <w:rFonts w:ascii="思源黑体 CN Normal" w:eastAsia="思源黑体 CN Normal" w:hAnsi="思源黑体 CN Normal" w:hint="eastAsia"/>
          <w:b/>
          <w:color w:val="595959"/>
          <w:sz w:val="15"/>
          <w:szCs w:val="15"/>
        </w:rPr>
        <w:t>注：</w:t>
      </w:r>
    </w:p>
    <w:p w14:paraId="41DD2659" w14:textId="4DA9C687" w:rsidR="00D66803" w:rsidRPr="002F4CC9" w:rsidRDefault="00D66803" w:rsidP="005A2FDC">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2F4CC9">
        <w:rPr>
          <w:rFonts w:ascii="思源黑体 CN Normal" w:eastAsia="思源黑体 CN Normal" w:hAnsi="思源黑体 CN Normal" w:hint="eastAsia"/>
          <w:color w:val="595959"/>
          <w:sz w:val="15"/>
          <w:szCs w:val="15"/>
        </w:rPr>
        <w:t>仅当送检的样品中含有石蜡玻片时才能进行病理质控</w:t>
      </w:r>
      <w:r w:rsidR="00D0458D" w:rsidRPr="002F4CC9">
        <w:rPr>
          <w:rFonts w:ascii="思源黑体 CN Normal" w:eastAsia="思源黑体 CN Normal" w:hAnsi="思源黑体 CN Normal" w:hint="eastAsia"/>
          <w:color w:val="595959"/>
          <w:sz w:val="15"/>
          <w:szCs w:val="15"/>
        </w:rPr>
        <w:t>，若肿瘤细胞含量</w:t>
      </w:r>
      <w:r w:rsidR="00A224FD" w:rsidRPr="002F4CC9">
        <w:rPr>
          <w:rFonts w:ascii="思源黑体 CN Normal" w:eastAsia="思源黑体 CN Normal" w:hAnsi="思源黑体 CN Normal" w:hint="eastAsia"/>
          <w:color w:val="595959"/>
          <w:sz w:val="15"/>
          <w:szCs w:val="15"/>
        </w:rPr>
        <w:t>较低，C</w:t>
      </w:r>
      <w:r w:rsidR="00A224FD" w:rsidRPr="002F4CC9">
        <w:rPr>
          <w:rFonts w:ascii="思源黑体 CN Normal" w:eastAsia="思源黑体 CN Normal" w:hAnsi="思源黑体 CN Normal"/>
          <w:color w:val="595959"/>
          <w:sz w:val="15"/>
          <w:szCs w:val="15"/>
        </w:rPr>
        <w:t>NV</w:t>
      </w:r>
      <w:bookmarkStart w:id="48" w:name="_Hlk112932472"/>
      <w:r w:rsidR="00BE74E2">
        <w:rPr>
          <w:rFonts w:ascii="思源黑体 CN Normal" w:eastAsia="思源黑体 CN Normal" w:hAnsi="思源黑体 CN Normal" w:hint="eastAsia"/>
          <w:color w:val="595959"/>
          <w:sz w:val="15"/>
          <w:szCs w:val="15"/>
        </w:rPr>
        <w:t>、G</w:t>
      </w:r>
      <w:r w:rsidR="00BE74E2">
        <w:rPr>
          <w:rFonts w:ascii="思源黑体 CN Normal" w:eastAsia="思源黑体 CN Normal" w:hAnsi="思源黑体 CN Normal"/>
          <w:color w:val="595959"/>
          <w:sz w:val="15"/>
          <w:szCs w:val="15"/>
        </w:rPr>
        <w:t>SS</w:t>
      </w:r>
      <w:bookmarkEnd w:id="48"/>
      <w:r w:rsidR="00A224FD" w:rsidRPr="002F4CC9">
        <w:rPr>
          <w:rFonts w:ascii="思源黑体 CN Normal" w:eastAsia="思源黑体 CN Normal" w:hAnsi="思源黑体 CN Normal" w:hint="eastAsia"/>
          <w:color w:val="595959"/>
          <w:sz w:val="15"/>
          <w:szCs w:val="15"/>
        </w:rPr>
        <w:t>检测的灵敏度会受到影响；</w:t>
      </w:r>
    </w:p>
    <w:p w14:paraId="5C150E94" w14:textId="42B31594" w:rsidR="00D66803" w:rsidRPr="002F4CC9" w:rsidRDefault="00D66803" w:rsidP="005A2FDC">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2F4CC9">
        <w:rPr>
          <w:rFonts w:ascii="思源黑体 CN Normal" w:eastAsia="思源黑体 CN Normal" w:hAnsi="思源黑体 CN Normal"/>
          <w:color w:val="595959"/>
          <w:sz w:val="15"/>
          <w:szCs w:val="15"/>
        </w:rPr>
        <w:t>Q30</w:t>
      </w:r>
      <w:r w:rsidR="007F3A19" w:rsidRPr="002F4CC9">
        <w:rPr>
          <w:rFonts w:ascii="思源黑体 CN Normal" w:eastAsia="思源黑体 CN Normal" w:hAnsi="思源黑体 CN Normal"/>
          <w:color w:val="595959"/>
          <w:sz w:val="15"/>
          <w:szCs w:val="15"/>
        </w:rPr>
        <w:t xml:space="preserve">: </w:t>
      </w:r>
      <w:r w:rsidRPr="002F4CC9">
        <w:rPr>
          <w:rFonts w:ascii="思源黑体 CN Normal" w:eastAsia="思源黑体 CN Normal" w:hAnsi="思源黑体 CN Normal" w:hint="eastAsia"/>
          <w:color w:val="595959"/>
          <w:sz w:val="15"/>
          <w:szCs w:val="15"/>
        </w:rPr>
        <w:t>测序的准确率高于</w:t>
      </w:r>
      <w:r w:rsidRPr="002F4CC9">
        <w:rPr>
          <w:rFonts w:ascii="思源黑体 CN Normal" w:eastAsia="思源黑体 CN Normal" w:hAnsi="思源黑体 CN Normal"/>
          <w:color w:val="595959"/>
          <w:sz w:val="15"/>
          <w:szCs w:val="15"/>
        </w:rPr>
        <w:t>99.9%的碱基的比例</w:t>
      </w:r>
      <w:r w:rsidR="00A224FD" w:rsidRPr="002F4CC9">
        <w:rPr>
          <w:rFonts w:ascii="思源黑体 CN Normal" w:eastAsia="思源黑体 CN Normal" w:hAnsi="思源黑体 CN Normal" w:hint="eastAsia"/>
          <w:color w:val="595959"/>
          <w:sz w:val="15"/>
          <w:szCs w:val="15"/>
        </w:rPr>
        <w:t>；</w:t>
      </w:r>
    </w:p>
    <w:p w14:paraId="77072F79" w14:textId="456D584E" w:rsidR="00D66803" w:rsidRPr="002F4CC9" w:rsidRDefault="00D66803" w:rsidP="005A2FDC">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2F4CC9">
        <w:rPr>
          <w:rFonts w:ascii="思源黑体 CN Normal" w:eastAsia="思源黑体 CN Normal" w:hAnsi="思源黑体 CN Normal" w:hint="eastAsia"/>
          <w:color w:val="595959"/>
          <w:sz w:val="15"/>
          <w:szCs w:val="15"/>
        </w:rPr>
        <w:t>覆盖度</w:t>
      </w:r>
      <w:r w:rsidR="007F3A19" w:rsidRPr="002F4CC9">
        <w:rPr>
          <w:rFonts w:ascii="思源黑体 CN Normal" w:eastAsia="思源黑体 CN Normal" w:hAnsi="思源黑体 CN Normal"/>
          <w:color w:val="595959"/>
          <w:sz w:val="15"/>
          <w:szCs w:val="15"/>
        </w:rPr>
        <w:t xml:space="preserve">: </w:t>
      </w:r>
      <w:r w:rsidRPr="002F4CC9">
        <w:rPr>
          <w:rFonts w:ascii="思源黑体 CN Normal" w:eastAsia="思源黑体 CN Normal" w:hAnsi="思源黑体 CN Normal" w:hint="eastAsia"/>
          <w:color w:val="595959"/>
          <w:sz w:val="15"/>
          <w:szCs w:val="15"/>
        </w:rPr>
        <w:t>检测到的区域占目标区域的比例</w:t>
      </w:r>
      <w:r w:rsidR="00A224FD" w:rsidRPr="002F4CC9">
        <w:rPr>
          <w:rFonts w:ascii="思源黑体 CN Normal" w:eastAsia="思源黑体 CN Normal" w:hAnsi="思源黑体 CN Normal" w:hint="eastAsia"/>
          <w:color w:val="595959"/>
          <w:sz w:val="15"/>
          <w:szCs w:val="15"/>
        </w:rPr>
        <w:t>；</w:t>
      </w:r>
    </w:p>
    <w:p w14:paraId="27DF4FC4" w14:textId="236FDDF8" w:rsidR="00A224FD" w:rsidRPr="002F4CC9" w:rsidRDefault="00A224FD" w:rsidP="00A224FD">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2F4CC9">
        <w:rPr>
          <w:rFonts w:ascii="思源黑体 CN Normal" w:eastAsia="思源黑体 CN Normal" w:hAnsi="思源黑体 CN Normal" w:hint="eastAsia"/>
          <w:color w:val="595959"/>
          <w:sz w:val="15"/>
          <w:szCs w:val="15"/>
        </w:rPr>
        <w:t>均一性：测序深度大于平均深度的</w:t>
      </w:r>
      <w:r w:rsidRPr="002F4CC9">
        <w:rPr>
          <w:rFonts w:ascii="思源黑体 CN Normal" w:eastAsia="思源黑体 CN Normal" w:hAnsi="思源黑体 CN Normal"/>
          <w:color w:val="595959"/>
          <w:sz w:val="15"/>
          <w:szCs w:val="15"/>
        </w:rPr>
        <w:t>20</w:t>
      </w:r>
      <w:r w:rsidRPr="002F4CC9">
        <w:rPr>
          <w:rFonts w:ascii="思源黑体 CN Normal" w:eastAsia="思源黑体 CN Normal" w:hAnsi="思源黑体 CN Normal" w:hint="eastAsia"/>
          <w:color w:val="595959"/>
          <w:sz w:val="15"/>
          <w:szCs w:val="15"/>
        </w:rPr>
        <w:t>％的区域的占比；</w:t>
      </w:r>
    </w:p>
    <w:p w14:paraId="69B52EDD" w14:textId="291A029D" w:rsidR="00D66803" w:rsidRPr="002F4CC9" w:rsidRDefault="00D66803" w:rsidP="005A2FDC">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2F4CC9">
        <w:rPr>
          <w:rFonts w:ascii="思源黑体 CN Normal" w:eastAsia="思源黑体 CN Normal" w:hAnsi="思源黑体 CN Normal" w:hint="eastAsia"/>
          <w:color w:val="595959"/>
          <w:sz w:val="15"/>
          <w:szCs w:val="15"/>
        </w:rPr>
        <w:t>平均有效深度</w:t>
      </w:r>
      <w:r w:rsidR="007F3A19" w:rsidRPr="002F4CC9">
        <w:rPr>
          <w:rFonts w:ascii="思源黑体 CN Normal" w:eastAsia="思源黑体 CN Normal" w:hAnsi="思源黑体 CN Normal"/>
          <w:color w:val="595959"/>
          <w:sz w:val="15"/>
          <w:szCs w:val="15"/>
        </w:rPr>
        <w:t xml:space="preserve">: </w:t>
      </w:r>
      <w:r w:rsidRPr="002F4CC9">
        <w:rPr>
          <w:rFonts w:ascii="思源黑体 CN Normal" w:eastAsia="思源黑体 CN Normal" w:hAnsi="思源黑体 CN Normal" w:hint="eastAsia"/>
          <w:color w:val="595959"/>
          <w:sz w:val="15"/>
          <w:szCs w:val="15"/>
        </w:rPr>
        <w:t>目标区域每个碱基被覆盖到的次数的平均值，去除</w:t>
      </w:r>
      <w:r w:rsidRPr="002F4CC9">
        <w:rPr>
          <w:rFonts w:ascii="思源黑体 CN Normal" w:eastAsia="思源黑体 CN Normal" w:hAnsi="思源黑体 CN Normal"/>
          <w:color w:val="595959"/>
          <w:sz w:val="15"/>
          <w:szCs w:val="15"/>
        </w:rPr>
        <w:t>PCR</w:t>
      </w:r>
      <w:r w:rsidRPr="002F4CC9">
        <w:rPr>
          <w:rFonts w:ascii="思源黑体 CN Normal" w:eastAsia="思源黑体 CN Normal" w:hAnsi="思源黑体 CN Normal" w:hint="eastAsia"/>
          <w:color w:val="595959"/>
          <w:sz w:val="15"/>
          <w:szCs w:val="15"/>
        </w:rPr>
        <w:t>重复后测到的读数</w:t>
      </w:r>
      <w:r w:rsidR="00A224FD" w:rsidRPr="002F4CC9">
        <w:rPr>
          <w:rFonts w:ascii="思源黑体 CN Normal" w:eastAsia="思源黑体 CN Normal" w:hAnsi="思源黑体 CN Normal" w:hint="eastAsia"/>
          <w:color w:val="595959"/>
          <w:sz w:val="15"/>
          <w:szCs w:val="15"/>
        </w:rPr>
        <w:t>；</w:t>
      </w:r>
    </w:p>
    <w:p w14:paraId="69EADC95" w14:textId="10F59372" w:rsidR="00013FFD" w:rsidRPr="002F4CC9" w:rsidRDefault="00013FFD" w:rsidP="005A2FDC">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bookmarkStart w:id="49" w:name="_Hlk105713840"/>
      <w:r w:rsidRPr="002F4CC9">
        <w:rPr>
          <w:rFonts w:ascii="思源黑体 CN Normal" w:eastAsia="思源黑体 CN Normal" w:hAnsi="思源黑体 CN Normal" w:hint="eastAsia"/>
          <w:color w:val="595959"/>
          <w:sz w:val="15"/>
          <w:szCs w:val="15"/>
        </w:rPr>
        <w:t>如果质控结果判断超出质控标准范围，可能会影响本产品检测灵敏度和特异性。</w:t>
      </w:r>
      <w:bookmarkEnd w:id="49"/>
      <w:r w:rsidRPr="002F4CC9">
        <w:rPr>
          <w:rFonts w:ascii="思源黑体 CN Normal" w:eastAsia="思源黑体 CN Normal" w:hAnsi="思源黑体 CN Normal" w:hint="eastAsia"/>
          <w:color w:val="595959"/>
          <w:sz w:val="15"/>
          <w:szCs w:val="15"/>
        </w:rPr>
        <w:t>对于均一性异常的样本，已检出变异可作为临床治疗参考，不排除有部分变异漏检的可能。</w:t>
      </w:r>
    </w:p>
    <w:p w14:paraId="184E018F" w14:textId="77777777" w:rsidR="00A339F3" w:rsidRPr="00E166D2" w:rsidRDefault="00A339F3"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0B5ADC0" w14:textId="778DFE00" w:rsidR="00BB528E" w:rsidRDefault="00BB528E" w:rsidP="0014664C">
      <w:pPr>
        <w:adjustRightInd w:val="0"/>
        <w:snapToGrid w:val="0"/>
        <w:spacing w:line="200" w:lineRule="exact"/>
        <w:rPr>
          <w:rFonts w:ascii="思源黑体 CN Normal" w:eastAsia="思源黑体 CN Normal" w:hAnsi="思源黑体 CN Normal"/>
          <w:b/>
          <w:bCs/>
          <w:color w:val="404040" w:themeColor="text1" w:themeTint="BF"/>
          <w:sz w:val="15"/>
          <w:szCs w:val="15"/>
        </w:rPr>
      </w:pPr>
    </w:p>
    <w:p w14:paraId="1D564215" w14:textId="031D76A5" w:rsidR="00BB528E" w:rsidRDefault="00BB528E" w:rsidP="0014664C">
      <w:pPr>
        <w:adjustRightInd w:val="0"/>
        <w:snapToGrid w:val="0"/>
        <w:spacing w:line="200" w:lineRule="exact"/>
        <w:rPr>
          <w:rFonts w:ascii="思源黑体 CN Normal" w:eastAsia="思源黑体 CN Normal" w:hAnsi="思源黑体 CN Normal"/>
          <w:b/>
          <w:bCs/>
          <w:color w:val="404040" w:themeColor="text1" w:themeTint="BF"/>
          <w:sz w:val="15"/>
          <w:szCs w:val="15"/>
        </w:rPr>
      </w:pPr>
    </w:p>
    <w:p w14:paraId="1C5D5157" w14:textId="71A4BB2A" w:rsidR="00BB528E" w:rsidRDefault="00BB528E" w:rsidP="0014664C">
      <w:pPr>
        <w:adjustRightInd w:val="0"/>
        <w:snapToGrid w:val="0"/>
        <w:spacing w:line="200" w:lineRule="exact"/>
        <w:rPr>
          <w:rFonts w:ascii="思源黑体 CN Normal" w:eastAsia="思源黑体 CN Normal" w:hAnsi="思源黑体 CN Normal"/>
          <w:b/>
          <w:bCs/>
          <w:color w:val="404040" w:themeColor="text1" w:themeTint="BF"/>
          <w:sz w:val="15"/>
          <w:szCs w:val="15"/>
        </w:rPr>
      </w:pPr>
    </w:p>
    <w:p w14:paraId="57AD2960" w14:textId="312AD051" w:rsidR="00BB528E" w:rsidRDefault="00BB528E" w:rsidP="0014664C">
      <w:pPr>
        <w:adjustRightInd w:val="0"/>
        <w:snapToGrid w:val="0"/>
        <w:spacing w:line="200" w:lineRule="exact"/>
        <w:rPr>
          <w:rFonts w:ascii="思源黑体 CN Normal" w:eastAsia="思源黑体 CN Normal" w:hAnsi="思源黑体 CN Normal"/>
          <w:b/>
          <w:bCs/>
          <w:color w:val="404040" w:themeColor="text1" w:themeTint="BF"/>
          <w:sz w:val="15"/>
          <w:szCs w:val="15"/>
        </w:rPr>
      </w:pPr>
    </w:p>
    <w:p w14:paraId="52866F4B" w14:textId="46333326" w:rsidR="00BB528E" w:rsidRDefault="00BB528E" w:rsidP="0014664C">
      <w:pPr>
        <w:adjustRightInd w:val="0"/>
        <w:snapToGrid w:val="0"/>
        <w:spacing w:line="200" w:lineRule="exact"/>
        <w:rPr>
          <w:rFonts w:ascii="思源黑体 CN Normal" w:eastAsia="思源黑体 CN Normal" w:hAnsi="思源黑体 CN Normal"/>
          <w:b/>
          <w:bCs/>
          <w:color w:val="404040" w:themeColor="text1" w:themeTint="BF"/>
          <w:sz w:val="15"/>
          <w:szCs w:val="15"/>
        </w:rPr>
      </w:pPr>
    </w:p>
    <w:p w14:paraId="353E0C93" w14:textId="28754017" w:rsidR="00BB528E" w:rsidRDefault="00BB528E" w:rsidP="0014664C">
      <w:pPr>
        <w:adjustRightInd w:val="0"/>
        <w:snapToGrid w:val="0"/>
        <w:spacing w:line="200" w:lineRule="exact"/>
        <w:rPr>
          <w:rFonts w:ascii="思源黑体 CN Normal" w:eastAsia="思源黑体 CN Normal" w:hAnsi="思源黑体 CN Normal"/>
          <w:b/>
          <w:bCs/>
          <w:color w:val="404040" w:themeColor="text1" w:themeTint="BF"/>
          <w:sz w:val="15"/>
          <w:szCs w:val="15"/>
        </w:rPr>
      </w:pPr>
    </w:p>
    <w:p w14:paraId="35288048" w14:textId="4C34C683" w:rsidR="00BB528E" w:rsidRDefault="00BB528E" w:rsidP="0014664C">
      <w:pPr>
        <w:adjustRightInd w:val="0"/>
        <w:snapToGrid w:val="0"/>
        <w:spacing w:line="200" w:lineRule="exact"/>
        <w:rPr>
          <w:rFonts w:ascii="思源黑体 CN Normal" w:eastAsia="思源黑体 CN Normal" w:hAnsi="思源黑体 CN Normal"/>
          <w:b/>
          <w:bCs/>
          <w:color w:val="404040" w:themeColor="text1" w:themeTint="BF"/>
          <w:sz w:val="15"/>
          <w:szCs w:val="15"/>
        </w:rPr>
      </w:pPr>
    </w:p>
    <w:p w14:paraId="1FB072A6" w14:textId="4F2B02BA" w:rsidR="00BB528E" w:rsidRDefault="00BB528E" w:rsidP="0014664C">
      <w:pPr>
        <w:adjustRightInd w:val="0"/>
        <w:snapToGrid w:val="0"/>
        <w:spacing w:line="200" w:lineRule="exact"/>
        <w:rPr>
          <w:rFonts w:ascii="思源黑体 CN Normal" w:eastAsia="思源黑体 CN Normal" w:hAnsi="思源黑体 CN Normal"/>
          <w:b/>
          <w:bCs/>
          <w:color w:val="404040" w:themeColor="text1" w:themeTint="BF"/>
          <w:sz w:val="15"/>
          <w:szCs w:val="15"/>
        </w:rPr>
      </w:pPr>
    </w:p>
    <w:p w14:paraId="40146ACB" w14:textId="0731009C" w:rsidR="00BB528E" w:rsidRDefault="00BB528E" w:rsidP="0014664C">
      <w:pPr>
        <w:adjustRightInd w:val="0"/>
        <w:snapToGrid w:val="0"/>
        <w:spacing w:line="200" w:lineRule="exact"/>
        <w:rPr>
          <w:rFonts w:ascii="思源黑体 CN Normal" w:eastAsia="思源黑体 CN Normal" w:hAnsi="思源黑体 CN Normal"/>
          <w:b/>
          <w:bCs/>
          <w:color w:val="404040" w:themeColor="text1" w:themeTint="BF"/>
          <w:sz w:val="15"/>
          <w:szCs w:val="15"/>
        </w:rPr>
      </w:pPr>
    </w:p>
    <w:p w14:paraId="7DF116B1" w14:textId="70D973DB" w:rsidR="00BB528E" w:rsidRDefault="00BB528E" w:rsidP="0014664C">
      <w:pPr>
        <w:adjustRightInd w:val="0"/>
        <w:snapToGrid w:val="0"/>
        <w:spacing w:line="200" w:lineRule="exact"/>
        <w:rPr>
          <w:rFonts w:ascii="思源黑体 CN Normal" w:eastAsia="思源黑体 CN Normal" w:hAnsi="思源黑体 CN Normal"/>
          <w:b/>
          <w:bCs/>
          <w:color w:val="404040" w:themeColor="text1" w:themeTint="BF"/>
          <w:sz w:val="15"/>
          <w:szCs w:val="15"/>
        </w:rPr>
      </w:pPr>
    </w:p>
    <w:p w14:paraId="613E8B92" w14:textId="4D450A49" w:rsidR="00BB528E" w:rsidRDefault="00BB528E" w:rsidP="0014664C">
      <w:pPr>
        <w:adjustRightInd w:val="0"/>
        <w:snapToGrid w:val="0"/>
        <w:spacing w:line="200" w:lineRule="exact"/>
        <w:rPr>
          <w:rFonts w:ascii="思源黑体 CN Normal" w:eastAsia="思源黑体 CN Normal" w:hAnsi="思源黑体 CN Normal"/>
          <w:b/>
          <w:bCs/>
          <w:color w:val="404040" w:themeColor="text1" w:themeTint="BF"/>
          <w:sz w:val="15"/>
          <w:szCs w:val="15"/>
        </w:rPr>
      </w:pPr>
    </w:p>
    <w:p w14:paraId="6CA87FC3" w14:textId="157662E2" w:rsidR="00BB528E" w:rsidRDefault="00BB528E" w:rsidP="0014664C">
      <w:pPr>
        <w:adjustRightInd w:val="0"/>
        <w:snapToGrid w:val="0"/>
        <w:spacing w:line="200" w:lineRule="exact"/>
        <w:rPr>
          <w:rFonts w:ascii="思源黑体 CN Normal" w:eastAsia="思源黑体 CN Normal" w:hAnsi="思源黑体 CN Normal"/>
          <w:b/>
          <w:bCs/>
          <w:color w:val="404040" w:themeColor="text1" w:themeTint="BF"/>
          <w:sz w:val="15"/>
          <w:szCs w:val="15"/>
        </w:rPr>
      </w:pPr>
    </w:p>
    <w:p w14:paraId="79BC3743" w14:textId="36EC6B18" w:rsidR="00BB528E" w:rsidRDefault="00BB528E" w:rsidP="0014664C">
      <w:pPr>
        <w:adjustRightInd w:val="0"/>
        <w:snapToGrid w:val="0"/>
        <w:spacing w:line="200" w:lineRule="exact"/>
        <w:rPr>
          <w:rFonts w:ascii="思源黑体 CN Normal" w:eastAsia="思源黑体 CN Normal" w:hAnsi="思源黑体 CN Normal"/>
          <w:b/>
          <w:bCs/>
          <w:color w:val="404040" w:themeColor="text1" w:themeTint="BF"/>
          <w:sz w:val="15"/>
          <w:szCs w:val="15"/>
        </w:rPr>
      </w:pPr>
    </w:p>
    <w:p w14:paraId="107FC2C6" w14:textId="608D257A" w:rsidR="003A23F0" w:rsidRDefault="003A23F0" w:rsidP="0014664C">
      <w:pPr>
        <w:adjustRightInd w:val="0"/>
        <w:snapToGrid w:val="0"/>
        <w:spacing w:line="200" w:lineRule="exact"/>
        <w:rPr>
          <w:rFonts w:ascii="思源黑体 CN Normal" w:eastAsia="思源黑体 CN Normal" w:hAnsi="思源黑体 CN Normal"/>
          <w:b/>
          <w:bCs/>
          <w:color w:val="404040" w:themeColor="text1" w:themeTint="BF"/>
          <w:sz w:val="15"/>
          <w:szCs w:val="15"/>
        </w:rPr>
      </w:pPr>
    </w:p>
    <w:p w14:paraId="21E39F00" w14:textId="656D16CB" w:rsidR="003A23F0" w:rsidRDefault="003A23F0" w:rsidP="0014664C">
      <w:pPr>
        <w:adjustRightInd w:val="0"/>
        <w:snapToGrid w:val="0"/>
        <w:spacing w:line="200" w:lineRule="exact"/>
        <w:rPr>
          <w:rFonts w:ascii="思源黑体 CN Normal" w:eastAsia="思源黑体 CN Normal" w:hAnsi="思源黑体 CN Normal"/>
          <w:b/>
          <w:bCs/>
          <w:color w:val="404040" w:themeColor="text1" w:themeTint="BF"/>
          <w:sz w:val="15"/>
          <w:szCs w:val="15"/>
        </w:rPr>
      </w:pPr>
    </w:p>
    <w:p w14:paraId="251061B5" w14:textId="77777777" w:rsidR="003A23F0" w:rsidRDefault="003A23F0" w:rsidP="0014664C">
      <w:pPr>
        <w:adjustRightInd w:val="0"/>
        <w:snapToGrid w:val="0"/>
        <w:spacing w:line="200" w:lineRule="exact"/>
        <w:rPr>
          <w:rFonts w:ascii="思源黑体 CN Normal" w:eastAsia="思源黑体 CN Normal" w:hAnsi="思源黑体 CN Normal"/>
          <w:b/>
          <w:bCs/>
          <w:color w:val="404040" w:themeColor="text1" w:themeTint="BF"/>
          <w:sz w:val="15"/>
          <w:szCs w:val="15"/>
        </w:rPr>
      </w:pPr>
    </w:p>
    <w:p w14:paraId="3C9BF604" w14:textId="479D3144" w:rsidR="00BB528E" w:rsidRDefault="00BB528E" w:rsidP="0014664C">
      <w:pPr>
        <w:adjustRightInd w:val="0"/>
        <w:snapToGrid w:val="0"/>
        <w:spacing w:line="200" w:lineRule="exact"/>
        <w:rPr>
          <w:rFonts w:ascii="思源黑体 CN Normal" w:eastAsia="思源黑体 CN Normal" w:hAnsi="思源黑体 CN Normal"/>
          <w:b/>
          <w:bCs/>
          <w:color w:val="404040" w:themeColor="text1" w:themeTint="BF"/>
          <w:sz w:val="15"/>
          <w:szCs w:val="15"/>
        </w:rPr>
      </w:pPr>
    </w:p>
    <w:p w14:paraId="7477D2BE" w14:textId="68765E27" w:rsidR="00BB528E" w:rsidRDefault="00BB528E" w:rsidP="0014664C">
      <w:pPr>
        <w:adjustRightInd w:val="0"/>
        <w:snapToGrid w:val="0"/>
        <w:spacing w:line="200" w:lineRule="exact"/>
        <w:rPr>
          <w:rFonts w:ascii="思源黑体 CN Normal" w:eastAsia="思源黑体 CN Normal" w:hAnsi="思源黑体 CN Normal"/>
          <w:b/>
          <w:bCs/>
          <w:color w:val="404040" w:themeColor="text1" w:themeTint="BF"/>
          <w:sz w:val="15"/>
          <w:szCs w:val="15"/>
        </w:rPr>
      </w:pPr>
    </w:p>
    <w:p w14:paraId="2006F1A2" w14:textId="1867B2A3" w:rsidR="00BB528E" w:rsidRDefault="00BB528E" w:rsidP="0014664C">
      <w:pPr>
        <w:adjustRightInd w:val="0"/>
        <w:snapToGrid w:val="0"/>
        <w:spacing w:line="200" w:lineRule="exact"/>
        <w:rPr>
          <w:rFonts w:ascii="思源黑体 CN Normal" w:eastAsia="思源黑体 CN Normal" w:hAnsi="思源黑体 CN Normal"/>
          <w:b/>
          <w:bCs/>
          <w:color w:val="404040" w:themeColor="text1" w:themeTint="BF"/>
          <w:sz w:val="15"/>
          <w:szCs w:val="15"/>
        </w:rPr>
      </w:pPr>
    </w:p>
    <w:p w14:paraId="5D3CE42A" w14:textId="003A029C" w:rsidR="00BB528E" w:rsidRDefault="00BB528E" w:rsidP="0014664C">
      <w:pPr>
        <w:adjustRightInd w:val="0"/>
        <w:snapToGrid w:val="0"/>
        <w:spacing w:line="200" w:lineRule="exact"/>
        <w:rPr>
          <w:rFonts w:ascii="思源黑体 CN Normal" w:eastAsia="思源黑体 CN Normal" w:hAnsi="思源黑体 CN Normal"/>
          <w:b/>
          <w:bCs/>
          <w:color w:val="404040" w:themeColor="text1" w:themeTint="BF"/>
          <w:sz w:val="15"/>
          <w:szCs w:val="15"/>
        </w:rPr>
      </w:pPr>
    </w:p>
    <w:p w14:paraId="4C82BE1D" w14:textId="1C3B2B09" w:rsidR="00BB528E" w:rsidRDefault="00BB528E" w:rsidP="0014664C">
      <w:pPr>
        <w:adjustRightInd w:val="0"/>
        <w:snapToGrid w:val="0"/>
        <w:spacing w:line="200" w:lineRule="exact"/>
        <w:rPr>
          <w:rFonts w:ascii="思源黑体 CN Normal" w:eastAsia="思源黑体 CN Normal" w:hAnsi="思源黑体 CN Normal"/>
          <w:b/>
          <w:bCs/>
          <w:color w:val="404040" w:themeColor="text1" w:themeTint="BF"/>
          <w:sz w:val="15"/>
          <w:szCs w:val="15"/>
        </w:rPr>
      </w:pPr>
    </w:p>
    <w:p w14:paraId="24EEC260" w14:textId="76A3A900" w:rsidR="00BB528E" w:rsidRDefault="00BB528E" w:rsidP="0014664C">
      <w:pPr>
        <w:adjustRightInd w:val="0"/>
        <w:snapToGrid w:val="0"/>
        <w:spacing w:line="200" w:lineRule="exact"/>
        <w:rPr>
          <w:rFonts w:ascii="思源黑体 CN Normal" w:eastAsia="思源黑体 CN Normal" w:hAnsi="思源黑体 CN Normal"/>
          <w:b/>
          <w:bCs/>
          <w:color w:val="404040" w:themeColor="text1" w:themeTint="BF"/>
          <w:sz w:val="15"/>
          <w:szCs w:val="15"/>
        </w:rPr>
      </w:pPr>
    </w:p>
    <w:p w14:paraId="28697F77" w14:textId="6B449315" w:rsidR="009771D0" w:rsidRDefault="009771D0" w:rsidP="009771D0">
      <w:pPr>
        <w:adjustRightInd w:val="0"/>
        <w:snapToGrid w:val="0"/>
        <w:spacing w:line="200" w:lineRule="exact"/>
        <w:rPr>
          <w:rFonts w:ascii="思源黑体 CN Normal" w:eastAsia="思源黑体 CN Normal" w:hAnsi="思源黑体 CN Normal"/>
          <w:b/>
          <w:bCs/>
          <w:color w:val="404040" w:themeColor="text1" w:themeTint="BF"/>
          <w:sz w:val="15"/>
          <w:szCs w:val="15"/>
        </w:rPr>
      </w:pPr>
    </w:p>
    <w:p w14:paraId="40CB80D8" w14:textId="77777777" w:rsidR="0003104D" w:rsidRDefault="0003104D" w:rsidP="009771D0">
      <w:pPr>
        <w:adjustRightInd w:val="0"/>
        <w:snapToGrid w:val="0"/>
        <w:spacing w:line="200" w:lineRule="exact"/>
      </w:pPr>
    </w:p>
    <w:p w14:paraId="66288C7C" w14:textId="60373487" w:rsidR="009771D0" w:rsidRDefault="009771D0" w:rsidP="009771D0">
      <w:pPr>
        <w:adjustRightInd w:val="0"/>
        <w:snapToGrid w:val="0"/>
        <w:spacing w:line="200" w:lineRule="exact"/>
      </w:pPr>
    </w:p>
    <w:p w14:paraId="40E7102F" w14:textId="106E8542" w:rsidR="009771D0" w:rsidRDefault="009771D0" w:rsidP="009771D0">
      <w:pPr>
        <w:adjustRightInd w:val="0"/>
        <w:snapToGrid w:val="0"/>
        <w:spacing w:line="200" w:lineRule="exact"/>
      </w:pPr>
    </w:p>
    <w:p w14:paraId="03E78852" w14:textId="2C93ECC6" w:rsidR="00D66803" w:rsidRDefault="009771D0" w:rsidP="002653A3">
      <w:pPr>
        <w:adjustRightInd w:val="0"/>
        <w:snapToGrid w:val="0"/>
        <w:spacing w:line="200" w:lineRule="exact"/>
      </w:pPr>
      <w:r w:rsidRPr="00564CE8">
        <w:rPr>
          <w:rFonts w:hint="eastAsia"/>
          <w:noProof/>
        </w:rPr>
        <mc:AlternateContent>
          <mc:Choice Requires="wps">
            <w:drawing>
              <wp:anchor distT="0" distB="0" distL="114300" distR="114300" simplePos="0" relativeHeight="252741632" behindDoc="0" locked="0" layoutInCell="1" allowOverlap="1" wp14:anchorId="0C8C4C1C" wp14:editId="7D508145">
                <wp:simplePos x="0" y="0"/>
                <wp:positionH relativeFrom="column">
                  <wp:posOffset>0</wp:posOffset>
                </wp:positionH>
                <wp:positionV relativeFrom="paragraph">
                  <wp:posOffset>123190</wp:posOffset>
                </wp:positionV>
                <wp:extent cx="6567170" cy="420370"/>
                <wp:effectExtent l="0" t="0" r="24130" b="17780"/>
                <wp:wrapTopAndBottom/>
                <wp:docPr id="1"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76AA2A" w14:textId="77777777" w:rsidR="009771D0" w:rsidRPr="005A4DF7" w:rsidRDefault="009771D0" w:rsidP="009771D0">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C8C4C1C" id="圆角矩形 149" o:spid="_x0000_s1027" style="position:absolute;left:0;text-align:left;margin-left:0;margin-top:9.7pt;width:517.1pt;height:33.1pt;z-index:25274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" fillcolor="#ececec" strokecolor="#ecebeb" strokeweight="2pt">
                <v:textbox>
                  <w:txbxContent>
                    <w:p w14:paraId="5476AA2A" w14:textId="77777777" w:rsidR="009771D0" w:rsidRPr="005A4DF7" w:rsidRDefault="009771D0" w:rsidP="009771D0">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type="topAndBottom"/>
              </v:roundrect>
            </w:pict>
          </mc:Fallback>
        </mc:AlternateContent>
      </w:r>
      <w:r w:rsidR="00D66803">
        <w:br w:type="page"/>
      </w:r>
    </w:p>
    <w:p w14:paraId="3DD24F0F" w14:textId="4A038924"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1392" behindDoc="1" locked="0" layoutInCell="1" allowOverlap="1" wp14:anchorId="6E71F0E5" wp14:editId="2433745C">
                <wp:simplePos x="0" y="0"/>
                <wp:positionH relativeFrom="column">
                  <wp:posOffset>2304320</wp:posOffset>
                </wp:positionH>
                <wp:positionV relativeFrom="paragraph">
                  <wp:posOffset>58420</wp:posOffset>
                </wp:positionV>
                <wp:extent cx="290195" cy="301625"/>
                <wp:effectExtent l="38100" t="38100" r="71755" b="98425"/>
                <wp:wrapNone/>
                <wp:docPr id="30" name="流程图: 接点 30"/>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E8B0A" id="流程图: 接点 30" o:spid="_x0000_s1026" type="#_x0000_t120" style="position:absolute;left:0;text-align:left;margin-left:181.45pt;margin-top:4.6pt;width:22.85pt;height:23.75pt;z-index:-2505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0368" behindDoc="1" locked="0" layoutInCell="1" allowOverlap="1" wp14:anchorId="6503A7F0" wp14:editId="584E9D12">
                <wp:simplePos x="0" y="0"/>
                <wp:positionH relativeFrom="margin">
                  <wp:posOffset>2677795</wp:posOffset>
                </wp:positionH>
                <wp:positionV relativeFrom="paragraph">
                  <wp:posOffset>26035</wp:posOffset>
                </wp:positionV>
                <wp:extent cx="1590675" cy="351790"/>
                <wp:effectExtent l="38100" t="38100" r="104775" b="86360"/>
                <wp:wrapNone/>
                <wp:docPr id="31" name="矩形: 圆角 31"/>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E95847" id="矩形: 圆角 31" o:spid="_x0000_s1026" style="position:absolute;left:0;text-align:left;margin-left:210.85pt;margin-top:2.05pt;width:125.25pt;height:27.7pt;z-index:-25058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D0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P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xxGFrLz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UUcg9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6</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产品声明</w:t>
      </w:r>
    </w:p>
    <w:p w14:paraId="74B841F4" w14:textId="6B7B3B11"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.1</w:t>
      </w:r>
      <w:r w:rsidR="00CB5CE8" w:rsidRP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关于本产品</w:t>
      </w:r>
    </w:p>
    <w:p w14:paraId="5BC7217A" w14:textId="208BA25E"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本产品对肿瘤组织和配对样本进行检测，</w:t>
      </w:r>
      <w:r w:rsidR="00D0458D" w:rsidRPr="006A271F">
        <w:rPr>
          <w:rFonts w:ascii="思源黑体 CN Normal" w:eastAsia="思源黑体 CN Normal" w:hAnsi="思源黑体 CN Normal" w:hint="eastAsia"/>
          <w:sz w:val="17"/>
          <w:szCs w:val="17"/>
        </w:rPr>
        <w:t>并</w:t>
      </w:r>
      <w:r w:rsidRPr="006A271F">
        <w:rPr>
          <w:rFonts w:ascii="思源黑体 CN Normal" w:eastAsia="思源黑体 CN Normal" w:hAnsi="思源黑体 CN Normal" w:hint="eastAsia"/>
          <w:sz w:val="17"/>
          <w:szCs w:val="17"/>
        </w:rPr>
        <w:t>对与肿瘤诊断、治疗和预后密切相关</w:t>
      </w:r>
      <w:r w:rsidR="00D0458D" w:rsidRPr="006A271F">
        <w:rPr>
          <w:rFonts w:ascii="思源黑体 CN Normal" w:eastAsia="思源黑体 CN Normal" w:hAnsi="思源黑体 CN Normal" w:hint="eastAsia"/>
          <w:sz w:val="17"/>
          <w:szCs w:val="17"/>
        </w:rPr>
        <w:t>具有临床意义的</w:t>
      </w:r>
      <w:r w:rsidRPr="006A271F">
        <w:rPr>
          <w:rFonts w:ascii="思源黑体 CN Normal" w:eastAsia="思源黑体 CN Normal" w:hAnsi="思源黑体 CN Normal" w:hint="eastAsia"/>
          <w:sz w:val="17"/>
          <w:szCs w:val="17"/>
        </w:rPr>
        <w:t>检测结果进行详细解读（详细</w:t>
      </w:r>
      <w:r w:rsidR="00571E53">
        <w:rPr>
          <w:rFonts w:ascii="思源黑体 CN Normal" w:eastAsia="思源黑体 CN Normal" w:hAnsi="思源黑体 CN Normal" w:hint="eastAsia"/>
          <w:sz w:val="17"/>
          <w:szCs w:val="17"/>
        </w:rPr>
        <w:t>检测基因</w:t>
      </w:r>
      <w:r w:rsidRPr="006A271F">
        <w:rPr>
          <w:rFonts w:ascii="思源黑体 CN Normal" w:eastAsia="思源黑体 CN Normal" w:hAnsi="思源黑体 CN Normal" w:hint="eastAsia"/>
          <w:sz w:val="17"/>
          <w:szCs w:val="17"/>
        </w:rPr>
        <w:t>列表见本报告附录），为临床实体瘤患者的临床诊断治疗提供辅助参考。</w:t>
      </w:r>
    </w:p>
    <w:p w14:paraId="015C3EA2" w14:textId="243291A1"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本报告主要检测肿瘤相关基因的变异情况，对变异的解读遵循相关指南和规范。报告给出的这些变异信息（和无变异信息）可为临床医生的决策提供参考，受检者请在临床医生的指导下阅读本报告。</w:t>
      </w:r>
    </w:p>
    <w:p w14:paraId="4ADB8340" w14:textId="633460E5" w:rsidR="00CB5CE8" w:rsidRPr="006A271F" w:rsidRDefault="00CB5CE8" w:rsidP="00035682">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本报告中的基因变异和药物排名不分先后顺序，任何一个标志物变异和潜在有效或无效药物均不按照先后顺序排名。</w:t>
      </w:r>
    </w:p>
    <w:p w14:paraId="62470325" w14:textId="56C5B621" w:rsidR="00CB5CE8"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本报告不对任何患者承诺或保证会在某一药物治疗中有效，也不承诺在某一药物治疗中无效。</w:t>
      </w:r>
    </w:p>
    <w:p w14:paraId="225D97D0" w14:textId="77777777" w:rsidR="00FB120B"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本</w:t>
      </w:r>
      <w:r>
        <w:rPr>
          <w:rFonts w:ascii="思源黑体 CN Normal" w:eastAsia="思源黑体 CN Normal" w:hAnsi="思源黑体 CN Normal" w:hint="eastAsia"/>
          <w:sz w:val="17"/>
          <w:szCs w:val="17"/>
        </w:rPr>
        <w:t>报告</w:t>
      </w:r>
      <w:r w:rsidRPr="00FB120B">
        <w:rPr>
          <w:rFonts w:ascii="思源黑体 CN Normal" w:eastAsia="思源黑体 CN Normal" w:hAnsi="思源黑体 CN Normal" w:hint="eastAsia"/>
          <w:sz w:val="17"/>
          <w:szCs w:val="17"/>
        </w:rPr>
        <w:t>仅对本次</w:t>
      </w:r>
      <w:r>
        <w:rPr>
          <w:rFonts w:ascii="思源黑体 CN Normal" w:eastAsia="思源黑体 CN Normal" w:hAnsi="思源黑体 CN Normal" w:hint="eastAsia"/>
          <w:sz w:val="17"/>
          <w:szCs w:val="17"/>
        </w:rPr>
        <w:t>送检样本</w:t>
      </w:r>
      <w:r w:rsidRPr="00FB120B">
        <w:rPr>
          <w:rFonts w:ascii="思源黑体 CN Normal" w:eastAsia="思源黑体 CN Normal" w:hAnsi="思源黑体 CN Normal" w:hint="eastAsia"/>
          <w:sz w:val="17"/>
          <w:szCs w:val="17"/>
        </w:rPr>
        <w:t>负责，印章复印无效。</w:t>
      </w:r>
    </w:p>
    <w:p w14:paraId="79E8FB82" w14:textId="5C46C76D" w:rsidR="00FB120B" w:rsidRPr="006A271F"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未经本单位同意，不得复制</w:t>
      </w:r>
      <w:r>
        <w:rPr>
          <w:rFonts w:ascii="思源黑体 CN Normal" w:eastAsia="思源黑体 CN Normal" w:hAnsi="思源黑体 CN Normal" w:hint="eastAsia"/>
          <w:sz w:val="17"/>
          <w:szCs w:val="17"/>
        </w:rPr>
        <w:t>使用</w:t>
      </w:r>
      <w:r w:rsidRPr="00FB120B">
        <w:rPr>
          <w:rFonts w:ascii="思源黑体 CN Normal" w:eastAsia="思源黑体 CN Normal" w:hAnsi="思源黑体 CN Normal" w:hint="eastAsia"/>
          <w:sz w:val="17"/>
          <w:szCs w:val="17"/>
        </w:rPr>
        <w:t>本报告</w:t>
      </w:r>
      <w:r>
        <w:rPr>
          <w:rFonts w:ascii="思源黑体 CN Normal" w:eastAsia="思源黑体 CN Normal" w:hAnsi="思源黑体 CN Normal" w:hint="eastAsia"/>
          <w:sz w:val="17"/>
          <w:szCs w:val="17"/>
        </w:rPr>
        <w:t>中的内容</w:t>
      </w:r>
      <w:r w:rsidRPr="00FB120B">
        <w:rPr>
          <w:rFonts w:ascii="思源黑体 CN Normal" w:eastAsia="思源黑体 CN Normal" w:hAnsi="思源黑体 CN Normal" w:hint="eastAsia"/>
          <w:sz w:val="17"/>
          <w:szCs w:val="17"/>
        </w:rPr>
        <w:t>。</w:t>
      </w:r>
    </w:p>
    <w:p w14:paraId="004C615E" w14:textId="104B0CF7"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2</w:t>
      </w:r>
      <w:r w:rsidR="00CB5CE8" w:rsidRPr="00672B2F">
        <w:rPr>
          <w:rFonts w:ascii="思源黑体 CN Bold" w:eastAsia="思源黑体 CN Bold" w:hAnsi="思源黑体 CN Bold" w:hint="eastAsia"/>
          <w:b/>
          <w:bCs/>
          <w:color w:val="1E7648"/>
          <w:sz w:val="24"/>
          <w:szCs w:val="24"/>
        </w:rPr>
        <w:t xml:space="preserve"> 变异命名与解读</w:t>
      </w:r>
    </w:p>
    <w:p w14:paraId="22248847" w14:textId="77777777" w:rsidR="00870ABC" w:rsidRPr="00A31EAC" w:rsidRDefault="00870ABC" w:rsidP="00035682">
      <w:pPr>
        <w:spacing w:line="380" w:lineRule="exact"/>
        <w:ind w:firstLine="340"/>
        <w:rPr>
          <w:rFonts w:ascii="思源黑体 CN Normal" w:eastAsia="思源黑体 CN Normal" w:hAnsi="思源黑体 CN Normal"/>
          <w:sz w:val="17"/>
          <w:szCs w:val="17"/>
        </w:rPr>
      </w:pPr>
      <w:r w:rsidRPr="00A31EAC">
        <w:rPr>
          <w:rFonts w:ascii="思源黑体 CN Normal" w:eastAsia="思源黑体 CN Normal" w:hAnsi="思源黑体 CN Normal" w:hint="eastAsia"/>
          <w:sz w:val="17"/>
          <w:szCs w:val="17"/>
        </w:rPr>
        <w:t>本报告变异均采用人类基因组变异协会（Human Genome Variant Society，HGVS）推荐的序列变异法命名</w:t>
      </w:r>
      <w:r w:rsidRPr="001928A1">
        <w:rPr>
          <w:rFonts w:ascii="思源黑体 CN Normal" w:eastAsia="思源黑体 CN Normal" w:hAnsi="思源黑体 CN Normal" w:hint="eastAsia"/>
          <w:sz w:val="17"/>
          <w:szCs w:val="17"/>
        </w:rPr>
        <w:t>（2015年版v15.11）。</w:t>
      </w:r>
    </w:p>
    <w:p w14:paraId="6E8CCD94" w14:textId="1AE2A9CC" w:rsidR="00870ABC" w:rsidRPr="006A271F" w:rsidRDefault="00672B2F" w:rsidP="00870ABC">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本报告中</w:t>
      </w:r>
      <w:r w:rsidR="00870ABC" w:rsidRPr="00A31EAC">
        <w:rPr>
          <w:rFonts w:ascii="思源黑体 CN Normal" w:eastAsia="思源黑体 CN Normal" w:hAnsi="思源黑体 CN Normal" w:hint="eastAsia"/>
          <w:sz w:val="17"/>
          <w:szCs w:val="17"/>
        </w:rPr>
        <w:t>变异解读遵循美国病理学会（AMP）、美国医学遗传学和基因组学学会（ACMG）、美国临床肿瘤学会（ASCO）和美国病理学家学会（CAP）共同参与制定的《</w:t>
      </w:r>
      <w:r w:rsidR="00571E53" w:rsidRPr="00571E53">
        <w:rPr>
          <w:rFonts w:ascii="思源黑体 CN Normal" w:eastAsia="思源黑体 CN Normal" w:hAnsi="思源黑体 CN Normal" w:hint="eastAsia"/>
          <w:sz w:val="17"/>
          <w:szCs w:val="17"/>
        </w:rPr>
        <w:t>肿瘤变异解读及报告指南</w:t>
      </w:r>
      <w:r w:rsidR="00870ABC" w:rsidRPr="00A31EAC">
        <w:rPr>
          <w:rFonts w:ascii="思源黑体 CN Normal" w:eastAsia="思源黑体 CN Normal" w:hAnsi="思源黑体 CN Normal" w:hint="eastAsia"/>
          <w:sz w:val="17"/>
          <w:szCs w:val="17"/>
        </w:rPr>
        <w:t>（2017年版）》与中国专家共识《二代测序临床报告解读指引》，根据生物标志物在诊断、治疗和预后的证据级别，将</w:t>
      </w:r>
      <w:r>
        <w:rPr>
          <w:rFonts w:ascii="思源黑体 CN Normal" w:eastAsia="思源黑体 CN Normal" w:hAnsi="思源黑体 CN Normal" w:hint="eastAsia"/>
          <w:sz w:val="17"/>
          <w:szCs w:val="17"/>
        </w:rPr>
        <w:t>检出</w:t>
      </w:r>
      <w:r w:rsidR="00870ABC" w:rsidRPr="00A31EAC">
        <w:rPr>
          <w:rFonts w:ascii="思源黑体 CN Normal" w:eastAsia="思源黑体 CN Normal" w:hAnsi="思源黑体 CN Normal" w:hint="eastAsia"/>
          <w:sz w:val="17"/>
          <w:szCs w:val="17"/>
        </w:rPr>
        <w:t>变异分为I类变异（具有强临床意义）、II类变异（具有潜在临床意义）、III类变异（临床意义不明变异）和IV类变异（良性和可能良性变异）。</w:t>
      </w:r>
      <w:bookmarkStart w:id="50" w:name="_Hlk99010073"/>
    </w:p>
    <w:tbl>
      <w:tblPr>
        <w:tblStyle w:val="a9"/>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520"/>
        <w:gridCol w:w="983"/>
        <w:gridCol w:w="6839"/>
      </w:tblGrid>
      <w:tr w:rsidR="00870ABC" w:rsidRPr="00DD0A29" w14:paraId="65985266" w14:textId="77777777" w:rsidTr="005A2FDC">
        <w:trPr>
          <w:trHeight w:hRule="exact" w:val="454"/>
          <w:jc w:val="center"/>
        </w:trPr>
        <w:tc>
          <w:tcPr>
            <w:tcW w:w="2520" w:type="dxa"/>
            <w:tcBorders>
              <w:top w:val="single" w:sz="18" w:space="0" w:color="FFFFFF" w:themeColor="background1"/>
              <w:left w:val="nil"/>
              <w:bottom w:val="single" w:sz="18" w:space="0" w:color="FFFFFF" w:themeColor="background1"/>
              <w:right w:val="single" w:sz="6" w:space="0" w:color="FFFFFF" w:themeColor="background1"/>
            </w:tcBorders>
            <w:shd w:val="clear" w:color="auto" w:fill="1E7648"/>
            <w:tcMar>
              <w:left w:w="0" w:type="dxa"/>
              <w:right w:w="0" w:type="dxa"/>
            </w:tcMar>
            <w:vAlign w:val="center"/>
          </w:tcPr>
          <w:p w14:paraId="2AB7930A" w14:textId="4E7D95AC" w:rsidR="00870ABC" w:rsidRPr="00DD0A29" w:rsidRDefault="00870ABC" w:rsidP="00672B2F">
            <w:pPr>
              <w:adjustRightInd w:val="0"/>
              <w:snapToGrid w:val="0"/>
              <w:jc w:val="center"/>
              <w:rPr>
                <w:rFonts w:ascii="思源黑体 CN Bold" w:eastAsia="思源黑体 CN Bold" w:hAnsi="思源黑体 CN Bold"/>
                <w:b/>
                <w:bCs/>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变异分类</w:t>
            </w:r>
          </w:p>
        </w:tc>
        <w:tc>
          <w:tcPr>
            <w:tcW w:w="983" w:type="dxa"/>
            <w:tcBorders>
              <w:top w:val="single" w:sz="18"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1E7648"/>
            <w:vAlign w:val="center"/>
          </w:tcPr>
          <w:p w14:paraId="5F90AC3D" w14:textId="0B8D8FCC" w:rsidR="00870ABC" w:rsidRPr="00DD0A29" w:rsidRDefault="00672B2F" w:rsidP="00672B2F">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证据</w:t>
            </w:r>
            <w:r w:rsidR="00870ABC" w:rsidRPr="00DD0A29">
              <w:rPr>
                <w:rFonts w:ascii="思源黑体 CN Bold" w:eastAsia="思源黑体 CN Bold" w:hAnsi="思源黑体 CN Bold" w:hint="eastAsia"/>
                <w:b/>
                <w:bCs/>
                <w:color w:val="FFFFFF" w:themeColor="background1"/>
                <w:sz w:val="18"/>
                <w:szCs w:val="18"/>
              </w:rPr>
              <w:t>等级</w:t>
            </w:r>
          </w:p>
        </w:tc>
        <w:tc>
          <w:tcPr>
            <w:tcW w:w="6839" w:type="dxa"/>
            <w:tcBorders>
              <w:top w:val="single" w:sz="18" w:space="0" w:color="FFFFFF" w:themeColor="background1"/>
              <w:left w:val="single" w:sz="6" w:space="0" w:color="FFFFFF" w:themeColor="background1"/>
              <w:bottom w:val="single" w:sz="18" w:space="0" w:color="FFFFFF" w:themeColor="background1"/>
              <w:right w:val="nil"/>
            </w:tcBorders>
            <w:shd w:val="clear" w:color="auto" w:fill="1E7648"/>
            <w:vAlign w:val="center"/>
          </w:tcPr>
          <w:p w14:paraId="4C2C968C" w14:textId="77777777" w:rsidR="00870ABC" w:rsidRPr="00DD0A29" w:rsidRDefault="00870ABC" w:rsidP="00672B2F">
            <w:pPr>
              <w:adjustRightInd w:val="0"/>
              <w:snapToGrid w:val="0"/>
              <w:jc w:val="center"/>
              <w:rPr>
                <w:rFonts w:ascii="思源黑体 CN Bold" w:eastAsia="思源黑体 CN Bold" w:hAnsi="思源黑体 CN Bold"/>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解释</w:t>
            </w:r>
          </w:p>
        </w:tc>
      </w:tr>
      <w:tr w:rsidR="00870ABC" w:rsidRPr="00DD0A29" w14:paraId="09357F67" w14:textId="77777777" w:rsidTr="00E96E0B">
        <w:trPr>
          <w:trHeight w:val="340"/>
          <w:jc w:val="center"/>
        </w:trPr>
        <w:tc>
          <w:tcPr>
            <w:tcW w:w="2520" w:type="dxa"/>
            <w:vMerge w:val="restart"/>
            <w:tcBorders>
              <w:top w:val="single" w:sz="4" w:space="0" w:color="1E7648"/>
              <w:left w:val="nil"/>
              <w:right w:val="dashed" w:sz="4" w:space="0" w:color="BFBFBF" w:themeColor="background1" w:themeShade="BF"/>
            </w:tcBorders>
            <w:shd w:val="clear" w:color="auto" w:fill="FFFFFF" w:themeFill="background1"/>
            <w:tcMar>
              <w:left w:w="0" w:type="dxa"/>
              <w:right w:w="0" w:type="dxa"/>
            </w:tcMar>
            <w:vAlign w:val="center"/>
          </w:tcPr>
          <w:p w14:paraId="531A7049"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I类变异</w:t>
            </w:r>
          </w:p>
          <w:p w14:paraId="38527A5C"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（强临床意义）</w:t>
            </w:r>
          </w:p>
        </w:tc>
        <w:tc>
          <w:tcPr>
            <w:tcW w:w="983"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F2CED18"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single" w:sz="4" w:space="0" w:color="1E7648"/>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09908B1D"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FDA/NMPA获批用于患者肿瘤治疗有响应或耐药的生物标志物</w:t>
            </w:r>
          </w:p>
        </w:tc>
      </w:tr>
      <w:tr w:rsidR="00870ABC" w:rsidRPr="00DD0A29" w14:paraId="56769AF4"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646537CE"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A1ACC2E"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1117BB3C"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870ABC" w:rsidRPr="00DD0A29" w14:paraId="56CD96A6"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1F235849"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9FEB399"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2B3CCE93"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870ABC" w:rsidRPr="00DD0A29" w14:paraId="5672E4CD"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28192F74"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93E441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14C7F79C"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870ABC" w:rsidRPr="00DD0A29" w14:paraId="68BAD85C" w14:textId="77777777" w:rsidTr="00E96E0B">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10C0711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41BFCA1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vAlign w:val="center"/>
          </w:tcPr>
          <w:p w14:paraId="75B981F0"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870ABC" w:rsidRPr="00DD0A29" w14:paraId="436FDFA0" w14:textId="77777777" w:rsidTr="0062060E">
        <w:trPr>
          <w:trHeight w:val="340"/>
          <w:jc w:val="center"/>
        </w:trPr>
        <w:tc>
          <w:tcPr>
            <w:tcW w:w="2520" w:type="dxa"/>
            <w:vMerge w:val="restart"/>
            <w:tcBorders>
              <w:top w:val="single" w:sz="12" w:space="0" w:color="FFFFFF" w:themeColor="background1"/>
              <w:left w:val="nil"/>
              <w:right w:val="dashed" w:sz="4" w:space="0" w:color="BFBFBF"/>
            </w:tcBorders>
            <w:shd w:val="clear" w:color="auto" w:fill="ECECEC"/>
            <w:tcMar>
              <w:left w:w="0" w:type="dxa"/>
              <w:right w:w="0" w:type="dxa"/>
            </w:tcMar>
            <w:vAlign w:val="center"/>
          </w:tcPr>
          <w:p w14:paraId="630B2B25"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II类变异</w:t>
            </w:r>
          </w:p>
          <w:p w14:paraId="3E830F98"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（潜在临床意义）</w:t>
            </w:r>
          </w:p>
        </w:tc>
        <w:tc>
          <w:tcPr>
            <w:tcW w:w="983" w:type="dxa"/>
            <w:tcBorders>
              <w:top w:val="single" w:sz="12" w:space="0" w:color="FFFFFF" w:themeColor="background1"/>
              <w:left w:val="dashed" w:sz="4" w:space="0" w:color="BFBFBF"/>
              <w:bottom w:val="dashed" w:sz="4" w:space="0" w:color="BFBFBF"/>
              <w:right w:val="dashed" w:sz="4" w:space="0" w:color="BFBFBF"/>
            </w:tcBorders>
            <w:shd w:val="clear" w:color="auto" w:fill="ECECEC"/>
            <w:vAlign w:val="center"/>
          </w:tcPr>
          <w:p w14:paraId="44FA1C4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dashed" w:sz="4" w:space="0" w:color="BFBFBF"/>
              <w:bottom w:val="dashed" w:sz="4" w:space="0" w:color="BFBFBF"/>
              <w:right w:val="nil"/>
            </w:tcBorders>
            <w:shd w:val="clear" w:color="auto" w:fill="ECECEC"/>
            <w:vAlign w:val="center"/>
          </w:tcPr>
          <w:p w14:paraId="4A1C86E5"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FDA/NMPA获批用于其他肿瘤治疗有响应或耐药的生物标志物</w:t>
            </w:r>
          </w:p>
        </w:tc>
      </w:tr>
      <w:tr w:rsidR="00870ABC" w:rsidRPr="00DD0A29" w14:paraId="5B40BEB3" w14:textId="77777777" w:rsidTr="0062060E">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35E2CE33"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590D4288"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6CBE4A99"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870ABC" w:rsidRPr="00DD0A29" w14:paraId="058450DF" w14:textId="77777777" w:rsidTr="0062060E">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5DE0C140"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1262A77E"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6DC04E2F"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870ABC" w:rsidRPr="00DD0A29" w14:paraId="2D530CDB" w14:textId="77777777" w:rsidTr="0062060E">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401F2ECA"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0752C292"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0CFEFD96"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多项小型研究（I</w:t>
            </w:r>
            <w:r w:rsidRPr="006A271F">
              <w:rPr>
                <w:rFonts w:ascii="思源黑体 CN Normal" w:eastAsia="思源黑体 CN Normal" w:hAnsi="思源黑体 CN Normal" w:cs="思源黑体 CN Light"/>
                <w:color w:val="000000" w:themeColor="text1"/>
                <w:kern w:val="0"/>
                <w:sz w:val="15"/>
                <w:szCs w:val="15"/>
              </w:rPr>
              <w:t>/II</w:t>
            </w:r>
            <w:r w:rsidRPr="006A271F">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870ABC" w:rsidRPr="00DD0A29" w14:paraId="2B96445B" w14:textId="77777777" w:rsidTr="0062060E">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6620EB39"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17ECD65B"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73E82311"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临床前硏究表明具有潜在治疗意义的生物标志物</w:t>
            </w:r>
          </w:p>
        </w:tc>
      </w:tr>
      <w:tr w:rsidR="00870ABC" w:rsidRPr="00DD0A29" w14:paraId="35E847B0" w14:textId="77777777" w:rsidTr="0062060E">
        <w:trPr>
          <w:trHeight w:val="340"/>
          <w:jc w:val="center"/>
        </w:trPr>
        <w:tc>
          <w:tcPr>
            <w:tcW w:w="2520" w:type="dxa"/>
            <w:vMerge/>
            <w:tcBorders>
              <w:left w:val="nil"/>
              <w:bottom w:val="single" w:sz="12" w:space="0" w:color="FFFFFF" w:themeColor="background1"/>
              <w:right w:val="dashed" w:sz="4" w:space="0" w:color="BFBFBF"/>
            </w:tcBorders>
            <w:shd w:val="clear" w:color="auto" w:fill="ECECEC"/>
            <w:tcMar>
              <w:left w:w="0" w:type="dxa"/>
              <w:right w:w="0" w:type="dxa"/>
            </w:tcMar>
            <w:vAlign w:val="center"/>
          </w:tcPr>
          <w:p w14:paraId="3EC9103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single" w:sz="12" w:space="0" w:color="FFFFFF" w:themeColor="background1"/>
              <w:right w:val="dashed" w:sz="4" w:space="0" w:color="BFBFBF"/>
            </w:tcBorders>
            <w:shd w:val="clear" w:color="auto" w:fill="ECECEC"/>
            <w:vAlign w:val="center"/>
          </w:tcPr>
          <w:p w14:paraId="4280719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left w:val="dashed" w:sz="4" w:space="0" w:color="BFBFBF"/>
              <w:bottom w:val="single" w:sz="12" w:space="0" w:color="FFFFFF" w:themeColor="background1"/>
              <w:right w:val="nil"/>
            </w:tcBorders>
            <w:shd w:val="clear" w:color="auto" w:fill="ECECEC"/>
            <w:vAlign w:val="center"/>
          </w:tcPr>
          <w:p w14:paraId="54936721"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有病例报道或结论末形成共识，评估疾病诊断或预后意义的生物标志物</w:t>
            </w:r>
          </w:p>
        </w:tc>
      </w:tr>
      <w:tr w:rsidR="00870ABC" w:rsidRPr="00DD0A29" w14:paraId="07933539" w14:textId="77777777" w:rsidTr="0062060E">
        <w:trPr>
          <w:trHeight w:val="340"/>
          <w:jc w:val="center"/>
        </w:trPr>
        <w:tc>
          <w:tcPr>
            <w:tcW w:w="2520" w:type="dxa"/>
            <w:vMerge w:val="restart"/>
            <w:tcBorders>
              <w:top w:val="single" w:sz="12" w:space="0" w:color="FFFFFF" w:themeColor="background1"/>
              <w:left w:val="nil"/>
              <w:bottom w:val="nil"/>
              <w:right w:val="dashed" w:sz="4" w:space="0" w:color="BFBFBF"/>
            </w:tcBorders>
            <w:shd w:val="clear" w:color="auto" w:fill="FFFFFF" w:themeFill="background1"/>
            <w:tcMar>
              <w:left w:w="0" w:type="dxa"/>
              <w:right w:w="0" w:type="dxa"/>
            </w:tcMar>
            <w:vAlign w:val="center"/>
          </w:tcPr>
          <w:p w14:paraId="2B12F797"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III类变异</w:t>
            </w:r>
          </w:p>
          <w:p w14:paraId="11B12EB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（临床意义不明变异）</w:t>
            </w:r>
          </w:p>
        </w:tc>
        <w:tc>
          <w:tcPr>
            <w:tcW w:w="983" w:type="dxa"/>
            <w:tcBorders>
              <w:top w:val="single" w:sz="12" w:space="0" w:color="FFFFFF" w:themeColor="background1"/>
              <w:left w:val="dashed" w:sz="4" w:space="0" w:color="BFBFBF"/>
              <w:bottom w:val="dashed" w:sz="4" w:space="0" w:color="BFBFBF" w:themeColor="background1" w:themeShade="BF"/>
              <w:right w:val="dashed" w:sz="4" w:space="0" w:color="BFBFBF"/>
            </w:tcBorders>
            <w:shd w:val="clear" w:color="auto" w:fill="FFFFFF" w:themeFill="background1"/>
          </w:tcPr>
          <w:p w14:paraId="555A6B5D"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bottom w:val="dashed" w:sz="4" w:space="0" w:color="BFBFBF" w:themeColor="background1" w:themeShade="BF"/>
              <w:right w:val="nil"/>
            </w:tcBorders>
            <w:shd w:val="clear" w:color="auto" w:fill="FFFFFF" w:themeFill="background1"/>
          </w:tcPr>
          <w:p w14:paraId="08D5A7CE"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870ABC" w:rsidRPr="00DD0A29" w14:paraId="1359B129" w14:textId="77777777" w:rsidTr="0062060E">
        <w:trPr>
          <w:trHeight w:val="340"/>
          <w:jc w:val="center"/>
        </w:trPr>
        <w:tc>
          <w:tcPr>
            <w:tcW w:w="2520" w:type="dxa"/>
            <w:vMerge/>
            <w:tcBorders>
              <w:left w:val="nil"/>
              <w:bottom w:val="single" w:sz="12" w:space="0" w:color="FFFFFF" w:themeColor="background1"/>
              <w:right w:val="dashed" w:sz="4" w:space="0" w:color="BFBFBF"/>
            </w:tcBorders>
            <w:shd w:val="clear" w:color="auto" w:fill="FFFFFF" w:themeFill="background1"/>
            <w:tcMar>
              <w:left w:w="0" w:type="dxa"/>
              <w:right w:w="0" w:type="dxa"/>
            </w:tcMar>
            <w:vAlign w:val="center"/>
          </w:tcPr>
          <w:p w14:paraId="356D85B4"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bottom w:val="single" w:sz="12" w:space="0" w:color="FFFFFF" w:themeColor="background1"/>
              <w:right w:val="dashed" w:sz="4" w:space="0" w:color="BFBFBF"/>
            </w:tcBorders>
            <w:shd w:val="clear" w:color="auto" w:fill="FFFFFF" w:themeFill="background1"/>
          </w:tcPr>
          <w:p w14:paraId="45AF147F"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bottom w:val="single" w:sz="12" w:space="0" w:color="FFFFFF" w:themeColor="background1"/>
              <w:right w:val="nil"/>
            </w:tcBorders>
            <w:shd w:val="clear" w:color="auto" w:fill="FFFFFF" w:themeFill="background1"/>
          </w:tcPr>
          <w:p w14:paraId="68B21843"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870ABC" w:rsidRPr="00DD0A29" w14:paraId="0966EB4A" w14:textId="77777777" w:rsidTr="0062060E">
        <w:trPr>
          <w:trHeight w:val="340"/>
          <w:jc w:val="center"/>
        </w:trPr>
        <w:tc>
          <w:tcPr>
            <w:tcW w:w="2520" w:type="dxa"/>
            <w:vMerge w:val="restart"/>
            <w:tcBorders>
              <w:top w:val="single" w:sz="12" w:space="0" w:color="FFFFFF" w:themeColor="background1"/>
              <w:left w:val="nil"/>
              <w:right w:val="dashed" w:sz="4" w:space="0" w:color="BFBFBF"/>
            </w:tcBorders>
            <w:shd w:val="clear" w:color="auto" w:fill="ECECEC"/>
            <w:tcMar>
              <w:left w:w="0" w:type="dxa"/>
              <w:right w:w="0" w:type="dxa"/>
            </w:tcMar>
            <w:vAlign w:val="center"/>
          </w:tcPr>
          <w:p w14:paraId="72EE3E2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IV类变异</w:t>
            </w:r>
          </w:p>
          <w:p w14:paraId="38D3F461"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（良性和可能良性变异）</w:t>
            </w:r>
          </w:p>
        </w:tc>
        <w:tc>
          <w:tcPr>
            <w:tcW w:w="983" w:type="dxa"/>
            <w:tcBorders>
              <w:top w:val="single" w:sz="12" w:space="0" w:color="FFFFFF" w:themeColor="background1"/>
              <w:left w:val="dashed" w:sz="4" w:space="0" w:color="BFBFBF"/>
              <w:bottom w:val="dashed" w:sz="4" w:space="0" w:color="BFBFBF"/>
              <w:right w:val="dashed" w:sz="4" w:space="0" w:color="BFBFBF"/>
            </w:tcBorders>
            <w:shd w:val="clear" w:color="auto" w:fill="ECECEC"/>
          </w:tcPr>
          <w:p w14:paraId="3652F159"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bottom w:val="dashed" w:sz="4" w:space="0" w:color="BFBFBF"/>
              <w:right w:val="nil"/>
            </w:tcBorders>
            <w:shd w:val="clear" w:color="auto" w:fill="ECECEC"/>
          </w:tcPr>
          <w:p w14:paraId="2701C172"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870ABC" w:rsidRPr="00DD0A29" w14:paraId="1F914C69" w14:textId="77777777" w:rsidTr="0062060E">
        <w:trPr>
          <w:trHeight w:val="340"/>
          <w:jc w:val="center"/>
        </w:trPr>
        <w:tc>
          <w:tcPr>
            <w:tcW w:w="2520" w:type="dxa"/>
            <w:vMerge/>
            <w:tcBorders>
              <w:left w:val="nil"/>
              <w:bottom w:val="single" w:sz="4" w:space="0" w:color="1E7648"/>
              <w:right w:val="dashed" w:sz="4" w:space="0" w:color="BFBFBF"/>
            </w:tcBorders>
            <w:shd w:val="clear" w:color="auto" w:fill="ECECEC"/>
            <w:tcMar>
              <w:left w:w="0" w:type="dxa"/>
              <w:right w:w="0" w:type="dxa"/>
            </w:tcMar>
            <w:vAlign w:val="center"/>
          </w:tcPr>
          <w:p w14:paraId="4C5D2430"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p>
        </w:tc>
        <w:tc>
          <w:tcPr>
            <w:tcW w:w="983" w:type="dxa"/>
            <w:tcBorders>
              <w:top w:val="dashed" w:sz="4" w:space="0" w:color="BFBFBF"/>
              <w:left w:val="dashed" w:sz="4" w:space="0" w:color="BFBFBF"/>
              <w:bottom w:val="single" w:sz="4" w:space="0" w:color="1E7648"/>
              <w:right w:val="dashed" w:sz="4" w:space="0" w:color="BFBFBF"/>
            </w:tcBorders>
            <w:shd w:val="clear" w:color="auto" w:fill="ECECEC"/>
          </w:tcPr>
          <w:p w14:paraId="2C422905"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left w:val="dashed" w:sz="4" w:space="0" w:color="BFBFBF"/>
              <w:bottom w:val="single" w:sz="4" w:space="0" w:color="1E7648"/>
              <w:right w:val="nil"/>
            </w:tcBorders>
            <w:shd w:val="clear" w:color="auto" w:fill="ECECEC"/>
          </w:tcPr>
          <w:p w14:paraId="012C67A8"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无已发表的肿瘤相关证据</w:t>
            </w:r>
          </w:p>
        </w:tc>
      </w:tr>
    </w:tbl>
    <w:bookmarkEnd w:id="50"/>
    <w:p w14:paraId="52651991" w14:textId="22FE7A1B" w:rsidR="00CB5CE8" w:rsidRPr="006A271F" w:rsidRDefault="00CB5CE8" w:rsidP="00CB5CE8">
      <w:pPr>
        <w:spacing w:line="380" w:lineRule="exact"/>
        <w:ind w:firstLine="442"/>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遗传变异解读遵循美国医学遗传学和基因组学学会（</w:t>
      </w:r>
      <w:r w:rsidRPr="006A271F">
        <w:rPr>
          <w:rFonts w:ascii="思源黑体 CN Normal" w:eastAsia="思源黑体 CN Normal" w:hAnsi="思源黑体 CN Normal"/>
          <w:sz w:val="17"/>
          <w:szCs w:val="17"/>
        </w:rPr>
        <w:t>American College of Medical Genetics</w:t>
      </w:r>
      <w:r w:rsidRPr="006A271F">
        <w:rPr>
          <w:rFonts w:ascii="思源黑体 CN Normal" w:eastAsia="思源黑体 CN Normal" w:hAnsi="思源黑体 CN Normal" w:hint="eastAsia"/>
          <w:sz w:val="17"/>
          <w:szCs w:val="17"/>
        </w:rPr>
        <w:t>,</w:t>
      </w:r>
      <w:r w:rsidRPr="006A271F">
        <w:rPr>
          <w:rFonts w:ascii="思源黑体 CN Normal" w:eastAsia="思源黑体 CN Normal" w:hAnsi="思源黑体 CN Normal"/>
          <w:sz w:val="17"/>
          <w:szCs w:val="17"/>
        </w:rPr>
        <w:t xml:space="preserve"> ACMG</w:t>
      </w:r>
      <w:r w:rsidRPr="006A271F">
        <w:rPr>
          <w:rFonts w:ascii="思源黑体 CN Normal" w:eastAsia="思源黑体 CN Normal" w:hAnsi="思源黑体 CN Normal" w:hint="eastAsia"/>
          <w:sz w:val="17"/>
          <w:szCs w:val="17"/>
        </w:rPr>
        <w:t>）发布的《遗传变异注释标准与</w:t>
      </w:r>
      <w:r w:rsidRPr="006A271F">
        <w:rPr>
          <w:rFonts w:ascii="思源黑体 CN Normal" w:eastAsia="思源黑体 CN Normal" w:hAnsi="思源黑体 CN Normal" w:hint="eastAsia"/>
          <w:sz w:val="17"/>
          <w:szCs w:val="17"/>
        </w:rPr>
        <w:lastRenderedPageBreak/>
        <w:t>指南》（2</w:t>
      </w:r>
      <w:r w:rsidRPr="006A271F">
        <w:rPr>
          <w:rFonts w:ascii="思源黑体 CN Normal" w:eastAsia="思源黑体 CN Normal" w:hAnsi="思源黑体 CN Normal"/>
          <w:sz w:val="17"/>
          <w:szCs w:val="17"/>
        </w:rPr>
        <w:t>015</w:t>
      </w:r>
      <w:r w:rsidRPr="006A271F">
        <w:rPr>
          <w:rFonts w:ascii="思源黑体 CN Normal" w:eastAsia="思源黑体 CN Normal" w:hAnsi="思源黑体 CN Normal" w:hint="eastAsia"/>
          <w:sz w:val="17"/>
          <w:szCs w:val="17"/>
        </w:rPr>
        <w:t>年版），遗传变异分为致病性变异、</w:t>
      </w:r>
      <w:r w:rsidR="00853467">
        <w:rPr>
          <w:rFonts w:ascii="思源黑体 CN Normal" w:eastAsia="思源黑体 CN Normal" w:hAnsi="思源黑体 CN Normal" w:hint="eastAsia"/>
          <w:sz w:val="17"/>
          <w:szCs w:val="17"/>
        </w:rPr>
        <w:t>疑似</w:t>
      </w:r>
      <w:r w:rsidRPr="006A271F">
        <w:rPr>
          <w:rFonts w:ascii="思源黑体 CN Normal" w:eastAsia="思源黑体 CN Normal" w:hAnsi="思源黑体 CN Normal" w:hint="eastAsia"/>
          <w:sz w:val="17"/>
          <w:szCs w:val="17"/>
        </w:rPr>
        <w:t>致病性变异、临床意义不明变异、可能良性变异和良性变异五个等级。本产品的胚系变异检测部分只报致病性变异和可能致病性变异，并对其进行详细解读。</w:t>
      </w:r>
    </w:p>
    <w:p w14:paraId="0B92B309" w14:textId="77777777" w:rsidR="00CB5CE8" w:rsidRPr="00DD0A29" w:rsidRDefault="00CB5CE8" w:rsidP="00CB5CE8">
      <w:pPr>
        <w:spacing w:line="380" w:lineRule="exact"/>
        <w:rPr>
          <w:rFonts w:ascii="思源黑体 CN Light" w:eastAsia="思源黑体 CN Light" w:hAnsi="思源黑体 CN Light"/>
          <w:b/>
          <w:sz w:val="20"/>
          <w:szCs w:val="20"/>
        </w:rPr>
      </w:pPr>
    </w:p>
    <w:p w14:paraId="15EB0E34" w14:textId="006085F0"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3</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检测方法与局限性</w:t>
      </w:r>
    </w:p>
    <w:p w14:paraId="758CA1A0" w14:textId="1F561A5C" w:rsidR="00CB5CE8" w:rsidRPr="006A271F" w:rsidRDefault="00CB5CE8" w:rsidP="00CB5CE8">
      <w:pPr>
        <w:spacing w:line="380" w:lineRule="exact"/>
        <w:ind w:firstLineChars="200" w:firstLine="34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本产品采用自主知识产权的靶向捕获技术结合Illumina测序平台进行检测。本产品可同时检测目标基因的单核苷酸变异（S</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）、小片段插入/缺失（indel）、拷贝数变异（C</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）以及结构变异（S</w:t>
      </w:r>
      <w:r w:rsidRPr="006A271F">
        <w:rPr>
          <w:rFonts w:ascii="思源黑体 CN Normal" w:eastAsia="思源黑体 CN Normal" w:hAnsi="思源黑体 CN Normal"/>
          <w:sz w:val="17"/>
          <w:szCs w:val="17"/>
        </w:rPr>
        <w:t>V</w:t>
      </w:r>
      <w:r w:rsidRPr="006A271F">
        <w:rPr>
          <w:rFonts w:ascii="思源黑体 CN Normal" w:eastAsia="思源黑体 CN Normal" w:hAnsi="思源黑体 CN Normal" w:hint="eastAsia"/>
          <w:sz w:val="17"/>
          <w:szCs w:val="17"/>
        </w:rPr>
        <w:t>）。产品的检测性能与样本质量密切相关，样本质控等级以及某些变异特征会降低检测敏感度。</w:t>
      </w:r>
    </w:p>
    <w:p w14:paraId="2F2174EE" w14:textId="77777777" w:rsidR="00CB5CE8" w:rsidRPr="00DD0A29" w:rsidRDefault="00CB5CE8" w:rsidP="00CB5CE8">
      <w:pPr>
        <w:spacing w:line="380" w:lineRule="exact"/>
        <w:rPr>
          <w:rFonts w:ascii="思源黑体 CN Light" w:eastAsia="思源黑体 CN Light" w:hAnsi="思源黑体 CN Light" w:cs="黑体"/>
          <w:b/>
          <w:sz w:val="20"/>
          <w:szCs w:val="20"/>
        </w:rPr>
      </w:pPr>
    </w:p>
    <w:p w14:paraId="318FA767" w14:textId="49ECE9B6"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4</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阴性检测结果</w:t>
      </w:r>
    </w:p>
    <w:p w14:paraId="6F15E532"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对于送检肿瘤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360693A5"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355AEABF" w14:textId="77777777" w:rsidR="00CB5CE8" w:rsidRPr="00DD0A29" w:rsidRDefault="00CB5CE8" w:rsidP="00CB5CE8">
      <w:pPr>
        <w:spacing w:line="380" w:lineRule="exact"/>
        <w:rPr>
          <w:rFonts w:ascii="思源黑体 CN Light" w:eastAsia="思源黑体 CN Light" w:hAnsi="思源黑体 CN Light" w:cs="HiraginoSansGB-W3"/>
          <w:color w:val="796CA8"/>
          <w:sz w:val="18"/>
          <w:szCs w:val="18"/>
        </w:rPr>
      </w:pPr>
    </w:p>
    <w:p w14:paraId="7BEC7800" w14:textId="319498F8"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5</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临床方案决定</w:t>
      </w:r>
    </w:p>
    <w:p w14:paraId="39C4974E"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45ED5630" w14:textId="77777777" w:rsidR="00CB5CE8" w:rsidRPr="00DD0A29" w:rsidRDefault="00CB5CE8" w:rsidP="00CB5CE8">
      <w:pPr>
        <w:spacing w:line="380" w:lineRule="exact"/>
        <w:rPr>
          <w:rFonts w:ascii="思源黑体 CN Light" w:eastAsia="思源黑体 CN Light" w:hAnsi="思源黑体 CN Light"/>
          <w:sz w:val="18"/>
          <w:szCs w:val="18"/>
        </w:rPr>
      </w:pPr>
    </w:p>
    <w:p w14:paraId="3D105AE3" w14:textId="2229FCEB"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 xml:space="preserve">6.6 </w:t>
      </w:r>
      <w:r w:rsidR="00CB5CE8" w:rsidRPr="00672B2F">
        <w:rPr>
          <w:rFonts w:ascii="思源黑体 CN Bold" w:eastAsia="思源黑体 CN Bold" w:hAnsi="思源黑体 CN Bold" w:hint="eastAsia"/>
          <w:b/>
          <w:bCs/>
          <w:color w:val="1E7648"/>
          <w:sz w:val="24"/>
          <w:szCs w:val="24"/>
        </w:rPr>
        <w:t>数据安全与隐私保护</w:t>
      </w:r>
    </w:p>
    <w:p w14:paraId="377B7C13"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您的个人信息仅样本接收人员公开，在整个检测过程中，您的个人信息将会隐去，每份检测样本仅以条码作为识别，负责样本接收的人员为您的信息保密负责。我们采用多种措施确保检测数据的安全。</w:t>
      </w:r>
    </w:p>
    <w:p w14:paraId="1753B4EE" w14:textId="77777777" w:rsidR="00CB5CE8" w:rsidRPr="00DD0A29" w:rsidRDefault="00CB5CE8" w:rsidP="00CB5CE8">
      <w:pPr>
        <w:spacing w:afterLines="60" w:after="187" w:line="380" w:lineRule="exact"/>
        <w:ind w:firstLineChars="200" w:firstLine="360"/>
        <w:rPr>
          <w:rFonts w:ascii="思源黑体 CN Light" w:eastAsia="思源黑体 CN Light" w:hAnsi="思源黑体 CN Light"/>
          <w:sz w:val="18"/>
          <w:szCs w:val="18"/>
        </w:rPr>
      </w:pPr>
    </w:p>
    <w:p w14:paraId="0150C1A4" w14:textId="77777777" w:rsidR="00CB5CE8" w:rsidRDefault="00CB5CE8" w:rsidP="00CB5CE8">
      <w:pPr>
        <w:widowControl/>
        <w:jc w:val="left"/>
      </w:pPr>
      <w:r>
        <w:br w:type="page"/>
      </w:r>
    </w:p>
    <w:p w14:paraId="0F2BE8D6" w14:textId="7B53EFA2"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4464" behindDoc="1" locked="0" layoutInCell="1" allowOverlap="1" wp14:anchorId="09E51FB4" wp14:editId="5267DC6A">
                <wp:simplePos x="0" y="0"/>
                <wp:positionH relativeFrom="column">
                  <wp:posOffset>2304320</wp:posOffset>
                </wp:positionH>
                <wp:positionV relativeFrom="paragraph">
                  <wp:posOffset>58420</wp:posOffset>
                </wp:positionV>
                <wp:extent cx="290195" cy="301625"/>
                <wp:effectExtent l="38100" t="38100" r="71755" b="98425"/>
                <wp:wrapNone/>
                <wp:docPr id="224" name="流程图: 接点 224"/>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2910F" id="流程图: 接点 224" o:spid="_x0000_s1026" type="#_x0000_t120" style="position:absolute;left:0;text-align:left;margin-left:181.45pt;margin-top:4.6pt;width:22.85pt;height:23.75pt;z-index:-2505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CAkBxg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3440" behindDoc="1" locked="0" layoutInCell="1" allowOverlap="1" wp14:anchorId="6904D389" wp14:editId="1BF66E6C">
                <wp:simplePos x="0" y="0"/>
                <wp:positionH relativeFrom="margin">
                  <wp:posOffset>2677795</wp:posOffset>
                </wp:positionH>
                <wp:positionV relativeFrom="paragraph">
                  <wp:posOffset>26035</wp:posOffset>
                </wp:positionV>
                <wp:extent cx="1590675" cy="351790"/>
                <wp:effectExtent l="38100" t="38100" r="104775" b="86360"/>
                <wp:wrapNone/>
                <wp:docPr id="225" name="矩形: 圆角 225"/>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89BAD" id="矩形: 圆角 225" o:spid="_x0000_s1026" style="position:absolute;margin-left:210.85pt;margin-top:2.05pt;width:125.25pt;height:27.7pt;z-index:-25058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" fillcolor="#f2f2f2 [3052]" stroked="f" strokeweight="2pt">
                <v:shadow on="t" color="black" opacity="26214f" origin="-.5,-.5" offset=".74836mm,.74836mm"/>
                <w10:wrap anchorx="margin"/>
              </v:roundrect>
            </w:pict>
          </mc:Fallback>
        </mc:AlternateContent>
      </w:r>
      <w:r w:rsidR="00035682">
        <w:rPr>
          <w:rFonts w:ascii="思源黑体 CN Bold" w:eastAsia="思源黑体 CN Bold" w:hAnsi="思源黑体 CN Bold"/>
          <w:color w:val="FFFFFF" w:themeColor="background1"/>
          <w:sz w:val="28"/>
          <w:szCs w:val="28"/>
        </w:rPr>
        <w:t>7</w:t>
      </w:r>
      <w:r>
        <w:rPr>
          <w:rFonts w:ascii="思源黑体 CN Bold" w:eastAsia="思源黑体 CN Bold" w:hAnsi="思源黑体 CN Bold"/>
          <w:color w:val="1E7648"/>
          <w:sz w:val="28"/>
          <w:szCs w:val="28"/>
        </w:rPr>
        <w:t xml:space="preserve">     </w:t>
      </w:r>
      <w:r w:rsidR="00571E53">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参考文献</w:t>
      </w:r>
    </w:p>
    <w:p w14:paraId="04A6BF6F" w14:textId="77777777" w:rsidR="00571E53" w:rsidRDefault="00571E53" w:rsidP="00CB5CE8">
      <w:pPr>
        <w:widowControl/>
        <w:jc w:val="left"/>
      </w:pPr>
    </w:p>
    <w:p w14:paraId="4E80124F" w14:textId="5DFE6CF4" w:rsidR="00571E53" w:rsidRDefault="00571E53" w:rsidP="00CB5CE8">
      <w:pPr>
        <w:widowControl/>
        <w:jc w:val="left"/>
        <w:sectPr w:rsidR="00571E53" w:rsidSect="00013FFD">
          <w:footerReference w:type="default" r:id="rId18"/>
          <w:pgSz w:w="11906" w:h="16838" w:code="9"/>
          <w:pgMar w:top="1361" w:right="782" w:bottom="794" w:left="782" w:header="567" w:footer="283" w:gutter="0"/>
          <w:pgNumType w:start="1"/>
          <w:cols w:space="425"/>
          <w:docGrid w:type="lines" w:linePitch="312"/>
        </w:sectPr>
      </w:pPr>
    </w:p>
    <w:p w14:paraId="048462F6" w14:textId="7EDF0FC5" w:rsidR="00954B57" w:rsidRDefault="00954B57" w:rsidP="00F938AB">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sidRPr="00954B57">
        <w:rPr>
          <w:rFonts w:ascii="Arial" w:eastAsia="思源黑体 CN Normal" w:hAnsi="Arial" w:cs="Arial" w:hint="eastAsia"/>
          <w:sz w:val="16"/>
          <w:szCs w:val="16"/>
        </w:rPr>
        <w:t>美国国家综合癌症网络（</w:t>
      </w:r>
      <w:r w:rsidRPr="00954B57">
        <w:rPr>
          <w:rFonts w:ascii="Arial" w:eastAsia="思源黑体 CN Normal" w:hAnsi="Arial" w:cs="Arial" w:hint="eastAsia"/>
          <w:sz w:val="16"/>
          <w:szCs w:val="16"/>
        </w:rPr>
        <w:t>NCCN</w:t>
      </w:r>
      <w:r w:rsidRPr="00954B57">
        <w:rPr>
          <w:rFonts w:ascii="Arial" w:eastAsia="思源黑体 CN Normal" w:hAnsi="Arial" w:cs="Arial" w:hint="eastAsia"/>
          <w:sz w:val="16"/>
          <w:szCs w:val="16"/>
        </w:rPr>
        <w:t>）</w:t>
      </w:r>
      <w:r w:rsidRPr="00954B57">
        <w:rPr>
          <w:rFonts w:ascii="Arial" w:eastAsia="思源黑体 CN Normal" w:hAnsi="Arial" w:cs="Arial" w:hint="eastAsia"/>
          <w:sz w:val="16"/>
          <w:szCs w:val="16"/>
        </w:rPr>
        <w:t xml:space="preserve"> </w:t>
      </w:r>
      <w:r w:rsidRPr="00954B57">
        <w:rPr>
          <w:rFonts w:ascii="Arial" w:eastAsia="思源黑体 CN Normal" w:hAnsi="Arial" w:cs="Arial" w:hint="eastAsia"/>
          <w:sz w:val="16"/>
          <w:szCs w:val="16"/>
        </w:rPr>
        <w:t>肿瘤临床实践指南</w:t>
      </w:r>
    </w:p>
    <w:p w14:paraId="4E6CECEE" w14:textId="25CA2EA9" w:rsidR="00954B57" w:rsidRDefault="00954B57" w:rsidP="00F938AB">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sidRPr="00954B57">
        <w:rPr>
          <w:rFonts w:ascii="Arial" w:eastAsia="思源黑体 CN Normal" w:hAnsi="Arial" w:cs="Arial"/>
          <w:sz w:val="16"/>
          <w:szCs w:val="16"/>
        </w:rPr>
        <w:t>Marilyn M Li , Michael Datto , Eric J Duncavage, et al.( 2017) Standards and Guidelines for the Interpretation and Reporting of Sequence Variants in Cancer: A Joint Consensus Recommendation of the Association for Molecular Pathology, American Society of Clinical Oncology, and College of American Pathologists. The Journal of molecular diagnostics 19(1):4-23.[ PMID: 27993330]</w:t>
      </w:r>
    </w:p>
    <w:p w14:paraId="586CDC90" w14:textId="40330B83" w:rsidR="00122F20" w:rsidRDefault="00122F20" w:rsidP="00F938AB">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sidRPr="00122F20">
        <w:rPr>
          <w:rFonts w:ascii="Arial" w:eastAsia="思源黑体 CN Normal" w:hAnsi="Arial" w:cs="Arial"/>
          <w:sz w:val="16"/>
          <w:szCs w:val="16"/>
        </w:rPr>
        <w:t>Richards S, Aziz N, Bale S, Bick D, Das S, et al. (2015) Standards and guidelines for the interpretation of sequence variants: a joint consensus recommendation of the American College of Medical Genetics and Genomics and the Association for Molecular Pathology. Genet Med 17: 405-424.</w:t>
      </w:r>
      <w:r w:rsidRPr="00954B57">
        <w:rPr>
          <w:rFonts w:ascii="Arial" w:eastAsia="思源黑体 CN Normal" w:hAnsi="Arial" w:cs="Arial"/>
          <w:sz w:val="16"/>
          <w:szCs w:val="16"/>
        </w:rPr>
        <w:t xml:space="preserve">[ PMID: </w:t>
      </w:r>
      <w:r w:rsidRPr="00122F20">
        <w:rPr>
          <w:rFonts w:ascii="Arial" w:eastAsia="思源黑体 CN Normal" w:hAnsi="Arial" w:cs="Arial"/>
          <w:sz w:val="16"/>
          <w:szCs w:val="16"/>
        </w:rPr>
        <w:t>25741868</w:t>
      </w:r>
      <w:r w:rsidRPr="00954B57">
        <w:rPr>
          <w:rFonts w:ascii="Arial" w:eastAsia="思源黑体 CN Normal" w:hAnsi="Arial" w:cs="Arial"/>
          <w:sz w:val="16"/>
          <w:szCs w:val="16"/>
        </w:rPr>
        <w:t>]</w:t>
      </w:r>
    </w:p>
    <w:p w14:paraId="7C56429E" w14:textId="77777777" w:rsidR="00A7144E" w:rsidRDefault="00A7144E" w:rsidP="00A7144E">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hint="eastAsia"/>
          <w:sz w:val="16"/>
          <w:szCs w:val="16"/>
        </w:rPr>
        <w:t>{%</w:t>
      </w:r>
      <w:r>
        <w:rPr>
          <w:rFonts w:ascii="Arial" w:eastAsia="思源黑体 CN Normal" w:hAnsi="Arial" w:cs="Arial"/>
          <w:sz w:val="16"/>
          <w:szCs w:val="16"/>
        </w:rPr>
        <w:t>p for a in (refer.fixed + refer.dynamic.s_var12 + refer.dynamic.s_var_onco_nodrug + refer.dynamic.g_var45 + refer.dynamic.knb)|unique</w:t>
      </w:r>
      <w:r>
        <w:rPr>
          <w:rFonts w:ascii="Arial" w:eastAsia="思源黑体 CN Normal" w:hAnsi="Arial" w:cs="Arial" w:hint="eastAsia"/>
          <w:sz w:val="16"/>
          <w:szCs w:val="16"/>
        </w:rPr>
        <w:t>%}</w:t>
      </w:r>
    </w:p>
    <w:p w14:paraId="1446B218" w14:textId="77777777" w:rsidR="00A7144E" w:rsidRDefault="00A7144E" w:rsidP="00A7144E">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sz w:val="16"/>
          <w:szCs w:val="16"/>
        </w:rPr>
        <w:t>{{a}}</w:t>
      </w:r>
    </w:p>
    <w:p w14:paraId="014D7257" w14:textId="298F964A" w:rsidR="00A7144E" w:rsidRPr="00A7144E" w:rsidRDefault="00A7144E" w:rsidP="00A7144E">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hint="eastAsia"/>
          <w:sz w:val="16"/>
          <w:szCs w:val="16"/>
        </w:rPr>
        <w:t>{</w:t>
      </w:r>
      <w:r>
        <w:rPr>
          <w:rFonts w:ascii="Arial" w:eastAsia="思源黑体 CN Normal" w:hAnsi="Arial" w:cs="Arial"/>
          <w:sz w:val="16"/>
          <w:szCs w:val="16"/>
        </w:rPr>
        <w:t>%p endfor%}</w:t>
      </w:r>
    </w:p>
    <w:p w14:paraId="518D32FE" w14:textId="77777777" w:rsidR="00CB5CE8" w:rsidRPr="00AF1D06" w:rsidRDefault="00466F90" w:rsidP="00F963E8">
      <w:pPr>
        <w:widowControl/>
        <w:jc w:val="left"/>
        <w:rPr>
          <w:rFonts w:ascii="思源黑体 CN Normal" w:eastAsia="思源黑体 CN Normal" w:hAnsi="思源黑体 CN Normal"/>
          <w:sz w:val="13"/>
          <w:szCs w:val="13"/>
        </w:rPr>
      </w:pPr>
      <w:r>
        <w:rPr>
          <w:rFonts w:ascii="思源黑体 CN Normal" w:eastAsia="思源黑体 CN Normal" w:hAnsi="思源黑体 CN Normal"/>
          <w:sz w:val="13"/>
          <w:szCs w:val="13"/>
        </w:rPr>
        <w:br w:type="page"/>
      </w:r>
    </w:p>
    <w:p w14:paraId="4676CFB9" w14:textId="77777777" w:rsidR="00CB5CE8" w:rsidRPr="00763E85" w:rsidRDefault="00CB5CE8" w:rsidP="00CB5CE8">
      <w:pPr>
        <w:adjustRightInd w:val="0"/>
        <w:snapToGrid w:val="0"/>
        <w:spacing w:afterLines="30" w:after="93" w:line="220" w:lineRule="exact"/>
        <w:ind w:rightChars="50" w:right="105"/>
        <w:rPr>
          <w:rFonts w:ascii="思源黑体 CN Normal" w:eastAsia="思源黑体 CN Normal" w:hAnsi="思源黑体 CN Normal"/>
          <w:sz w:val="15"/>
        </w:rPr>
        <w:sectPr w:rsidR="00CB5CE8" w:rsidRPr="00763E85" w:rsidSect="00A1081A">
          <w:headerReference w:type="even" r:id="rId19"/>
          <w:headerReference w:type="default" r:id="rId20"/>
          <w:headerReference w:type="first" r:id="rId21"/>
          <w:type w:val="continuous"/>
          <w:pgSz w:w="11906" w:h="16838" w:code="9"/>
          <w:pgMar w:top="1361" w:right="782" w:bottom="794" w:left="782" w:header="964" w:footer="454" w:gutter="0"/>
          <w:cols w:space="425"/>
          <w:docGrid w:type="lines" w:linePitch="312"/>
        </w:sectPr>
      </w:pPr>
    </w:p>
    <w:bookmarkStart w:id="51" w:name="_Toc41566828"/>
    <w:bookmarkStart w:id="52" w:name="_Toc41567074"/>
    <w:bookmarkStart w:id="53" w:name="_Toc41567102"/>
    <w:p w14:paraId="761C0A36" w14:textId="766FC22C" w:rsidR="00035682" w:rsidRPr="00107992" w:rsidRDefault="00035682" w:rsidP="00035682">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7536" behindDoc="1" locked="0" layoutInCell="1" allowOverlap="1" wp14:anchorId="762A3BB0" wp14:editId="4D40D2A9">
                <wp:simplePos x="0" y="0"/>
                <wp:positionH relativeFrom="column">
                  <wp:posOffset>2304320</wp:posOffset>
                </wp:positionH>
                <wp:positionV relativeFrom="paragraph">
                  <wp:posOffset>58420</wp:posOffset>
                </wp:positionV>
                <wp:extent cx="290195" cy="301625"/>
                <wp:effectExtent l="38100" t="38100" r="71755" b="98425"/>
                <wp:wrapNone/>
                <wp:docPr id="226" name="流程图: 接点 22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A8F41" id="流程图: 接点 226" o:spid="_x0000_s1026" type="#_x0000_t120" style="position:absolute;left:0;text-align:left;margin-left:181.45pt;margin-top:4.6pt;width:22.85pt;height:23.75pt;z-index:-2505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EfL4sY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6512" behindDoc="1" locked="0" layoutInCell="1" allowOverlap="1" wp14:anchorId="4ADE83D2" wp14:editId="5573F4BE">
                <wp:simplePos x="0" y="0"/>
                <wp:positionH relativeFrom="margin">
                  <wp:posOffset>2677795</wp:posOffset>
                </wp:positionH>
                <wp:positionV relativeFrom="paragraph">
                  <wp:posOffset>26035</wp:posOffset>
                </wp:positionV>
                <wp:extent cx="1590675" cy="351790"/>
                <wp:effectExtent l="38100" t="38100" r="104775" b="86360"/>
                <wp:wrapNone/>
                <wp:docPr id="227" name="矩形: 圆角 227"/>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D9D7" id="矩形: 圆角 227" o:spid="_x0000_s1026" style="position:absolute;left:0;text-align:left;margin-left:210.85pt;margin-top:2.05pt;width:125.25pt;height:27.7pt;z-index:-2505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YZ8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8</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附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录</w:t>
      </w:r>
    </w:p>
    <w:bookmarkEnd w:id="51"/>
    <w:bookmarkEnd w:id="52"/>
    <w:bookmarkEnd w:id="53"/>
    <w:p w14:paraId="7B8124C2" w14:textId="0B8A408A" w:rsidR="00035682" w:rsidRPr="004D1DF8" w:rsidRDefault="0072405C" w:rsidP="004D1DF8">
      <w:pPr>
        <w:tabs>
          <w:tab w:val="left" w:pos="8220"/>
        </w:tabs>
        <w:outlineLvl w:val="1"/>
        <w:rPr>
          <w:rFonts w:ascii="思源黑体 CN Bold" w:eastAsia="思源黑体 CN Bold" w:hAnsi="思源黑体 CN Bold"/>
          <w:b/>
          <w:bCs/>
          <w:color w:val="1E7648"/>
          <w:sz w:val="24"/>
          <w:szCs w:val="24"/>
        </w:rPr>
      </w:pPr>
      <w:r w:rsidRPr="004D1DF8">
        <w:rPr>
          <w:rFonts w:ascii="思源黑体 CN Bold" w:eastAsia="思源黑体 CN Bold" w:hAnsi="思源黑体 CN Bold" w:hint="eastAsia"/>
          <w:b/>
          <w:bCs/>
          <w:color w:val="1E7648"/>
          <w:sz w:val="24"/>
          <w:szCs w:val="24"/>
        </w:rPr>
        <w:t>检测基因列表</w:t>
      </w:r>
      <w:bookmarkStart w:id="54" w:name="_Hlk99009947"/>
    </w:p>
    <w:p w14:paraId="0334030A" w14:textId="36C4797B" w:rsidR="00523E52" w:rsidRPr="005B0714" w:rsidRDefault="00F55D8F" w:rsidP="00162D39">
      <w:pPr>
        <w:pStyle w:val="aa"/>
        <w:numPr>
          <w:ilvl w:val="0"/>
          <w:numId w:val="4"/>
        </w:numPr>
        <w:ind w:left="360" w:firstLineChars="0"/>
        <w:rPr>
          <w:rFonts w:ascii="思源黑体 CN Normal" w:eastAsia="思源黑体 CN Normal" w:hAnsi="思源黑体 CN Normal"/>
          <w:sz w:val="17"/>
          <w:szCs w:val="17"/>
        </w:rPr>
      </w:pPr>
      <w:r>
        <w:rPr>
          <w:rFonts w:ascii="思源黑体 CN Normal" w:eastAsia="思源黑体 CN Normal" w:hAnsi="思源黑体 CN Normal" w:hint="eastAsia"/>
          <w:color w:val="000000" w:themeColor="text1"/>
          <w:sz w:val="17"/>
          <w:szCs w:val="17"/>
        </w:rPr>
        <w:t>本产品共检测</w:t>
      </w:r>
      <w:r>
        <w:rPr>
          <w:rFonts w:ascii="思源黑体 CN Normal" w:eastAsia="思源黑体 CN Normal" w:hAnsi="思源黑体 CN Normal"/>
          <w:color w:val="000000" w:themeColor="text1"/>
          <w:sz w:val="17"/>
          <w:szCs w:val="17"/>
        </w:rPr>
        <w:t>571</w:t>
      </w:r>
      <w:r>
        <w:rPr>
          <w:rFonts w:ascii="思源黑体 CN Normal" w:eastAsia="思源黑体 CN Normal" w:hAnsi="思源黑体 CN Normal" w:hint="eastAsia"/>
          <w:color w:val="000000" w:themeColor="text1"/>
          <w:sz w:val="17"/>
          <w:szCs w:val="17"/>
        </w:rPr>
        <w:t>个与肿瘤诊断、治疗、预后密切相关的基因，</w:t>
      </w:r>
      <w:r w:rsidR="00523E52">
        <w:rPr>
          <w:rFonts w:ascii="思源黑体 CN Normal" w:eastAsia="思源黑体 CN Normal" w:hAnsi="思源黑体 CN Normal" w:hint="eastAsia"/>
          <w:color w:val="000000" w:themeColor="text1"/>
          <w:sz w:val="17"/>
          <w:szCs w:val="17"/>
        </w:rPr>
        <w:t>检测变异包含</w:t>
      </w:r>
      <w:r w:rsidR="00523E52" w:rsidRPr="00A64F46">
        <w:rPr>
          <w:rFonts w:ascii="思源黑体 CN Normal" w:eastAsia="思源黑体 CN Normal" w:hAnsi="思源黑体 CN Normal" w:hint="eastAsia"/>
          <w:color w:val="000000" w:themeColor="text1"/>
          <w:sz w:val="17"/>
          <w:szCs w:val="17"/>
        </w:rPr>
        <w:t>点突变、小片段插入缺失、基因融合</w:t>
      </w:r>
      <w:r w:rsidR="00523E52">
        <w:rPr>
          <w:rFonts w:ascii="思源黑体 CN Normal" w:eastAsia="思源黑体 CN Normal" w:hAnsi="思源黑体 CN Normal" w:hint="eastAsia"/>
          <w:color w:val="000000" w:themeColor="text1"/>
          <w:sz w:val="17"/>
          <w:szCs w:val="17"/>
        </w:rPr>
        <w:t>和</w:t>
      </w:r>
      <w:r w:rsidR="00523E52" w:rsidRPr="00A64F46">
        <w:rPr>
          <w:rFonts w:ascii="思源黑体 CN Normal" w:eastAsia="思源黑体 CN Normal" w:hAnsi="思源黑体 CN Normal" w:hint="eastAsia"/>
          <w:color w:val="000000" w:themeColor="text1"/>
          <w:sz w:val="17"/>
          <w:szCs w:val="17"/>
        </w:rPr>
        <w:t>拷贝数变异</w:t>
      </w:r>
      <w:r w:rsidR="00523E52">
        <w:rPr>
          <w:rFonts w:ascii="思源黑体 CN Normal" w:eastAsia="思源黑体 CN Normal" w:hAnsi="思源黑体 CN Normal" w:hint="eastAsia"/>
          <w:color w:val="000000" w:themeColor="text1"/>
          <w:sz w:val="17"/>
          <w:szCs w:val="17"/>
        </w:rPr>
        <w:t>，同时检测遗传性</w:t>
      </w:r>
      <w:r w:rsidR="00523E52" w:rsidRPr="00A64F46">
        <w:rPr>
          <w:rFonts w:ascii="思源黑体 CN Normal" w:eastAsia="思源黑体 CN Normal" w:hAnsi="思源黑体 CN Normal" w:hint="eastAsia"/>
          <w:color w:val="000000" w:themeColor="text1"/>
          <w:sz w:val="17"/>
          <w:szCs w:val="17"/>
        </w:rPr>
        <w:t>肿瘤</w:t>
      </w:r>
      <w:r w:rsidR="00523E52">
        <w:rPr>
          <w:rFonts w:ascii="思源黑体 CN Normal" w:eastAsia="思源黑体 CN Normal" w:hAnsi="思源黑体 CN Normal" w:hint="eastAsia"/>
          <w:color w:val="000000" w:themeColor="text1"/>
          <w:sz w:val="17"/>
          <w:szCs w:val="17"/>
        </w:rPr>
        <w:t>相关</w:t>
      </w:r>
      <w:r w:rsidR="00523E52" w:rsidRPr="00A64F46">
        <w:rPr>
          <w:rFonts w:ascii="思源黑体 CN Normal" w:eastAsia="思源黑体 CN Normal" w:hAnsi="思源黑体 CN Normal" w:hint="eastAsia"/>
          <w:color w:val="000000" w:themeColor="text1"/>
          <w:sz w:val="17"/>
          <w:szCs w:val="17"/>
        </w:rPr>
        <w:t>基因</w:t>
      </w:r>
      <w:r w:rsidR="00523E52">
        <w:rPr>
          <w:rFonts w:ascii="思源黑体 CN Normal" w:eastAsia="思源黑体 CN Normal" w:hAnsi="思源黑体 CN Normal" w:hint="eastAsia"/>
          <w:color w:val="000000" w:themeColor="text1"/>
          <w:sz w:val="17"/>
          <w:szCs w:val="17"/>
        </w:rPr>
        <w:t>胚系突变、</w:t>
      </w:r>
      <w:r w:rsidR="00523E52" w:rsidRPr="00A64F46">
        <w:rPr>
          <w:rFonts w:ascii="思源黑体 CN Normal" w:eastAsia="思源黑体 CN Normal" w:hAnsi="思源黑体 CN Normal" w:hint="eastAsia"/>
          <w:color w:val="000000" w:themeColor="text1"/>
          <w:sz w:val="17"/>
          <w:szCs w:val="17"/>
        </w:rPr>
        <w:t>微卫星</w:t>
      </w:r>
      <w:r w:rsidR="00523E52">
        <w:rPr>
          <w:rFonts w:ascii="思源黑体 CN Normal" w:eastAsia="思源黑体 CN Normal" w:hAnsi="思源黑体 CN Normal" w:hint="eastAsia"/>
          <w:color w:val="000000" w:themeColor="text1"/>
          <w:sz w:val="17"/>
          <w:szCs w:val="17"/>
        </w:rPr>
        <w:t>状态、</w:t>
      </w:r>
      <w:r w:rsidR="00523E52" w:rsidRPr="00A64F46">
        <w:rPr>
          <w:rFonts w:ascii="思源黑体 CN Normal" w:eastAsia="思源黑体 CN Normal" w:hAnsi="思源黑体 CN Normal" w:hint="eastAsia"/>
          <w:color w:val="000000" w:themeColor="text1"/>
          <w:sz w:val="17"/>
          <w:szCs w:val="17"/>
        </w:rPr>
        <w:t>肿瘤突变负荷</w:t>
      </w:r>
      <w:r w:rsidR="00523E52">
        <w:rPr>
          <w:rFonts w:ascii="思源黑体 CN Normal" w:eastAsia="思源黑体 CN Normal" w:hAnsi="思源黑体 CN Normal" w:hint="eastAsia"/>
          <w:color w:val="000000" w:themeColor="text1"/>
          <w:sz w:val="17"/>
          <w:szCs w:val="17"/>
        </w:rPr>
        <w:t>和</w:t>
      </w:r>
      <w:r w:rsidR="00523E52" w:rsidRPr="00A64F46">
        <w:rPr>
          <w:rFonts w:ascii="思源黑体 CN Normal" w:eastAsia="思源黑体 CN Normal" w:hAnsi="思源黑体 CN Normal" w:hint="eastAsia"/>
          <w:color w:val="000000" w:themeColor="text1"/>
          <w:sz w:val="17"/>
          <w:szCs w:val="17"/>
        </w:rPr>
        <w:t>化疗药物代谢相关酶类多态性位点</w:t>
      </w:r>
      <w:r w:rsidR="00523E52">
        <w:rPr>
          <w:rFonts w:ascii="思源黑体 CN Normal" w:eastAsia="思源黑体 CN Normal" w:hAnsi="思源黑体 CN Normal" w:hint="eastAsia"/>
          <w:color w:val="000000" w:themeColor="text1"/>
          <w:sz w:val="17"/>
          <w:szCs w:val="17"/>
        </w:rPr>
        <w:t>等</w:t>
      </w:r>
      <w:r w:rsidR="00523E52" w:rsidRPr="00A64F46">
        <w:rPr>
          <w:rFonts w:ascii="思源黑体 CN Normal" w:eastAsia="思源黑体 CN Normal" w:hAnsi="思源黑体 CN Normal" w:hint="eastAsia"/>
          <w:color w:val="000000" w:themeColor="text1"/>
          <w:sz w:val="17"/>
          <w:szCs w:val="17"/>
        </w:rPr>
        <w:t>。</w:t>
      </w:r>
    </w:p>
    <w:p w14:paraId="5C96D047" w14:textId="35348130" w:rsidR="00162D39" w:rsidRDefault="00162D39" w:rsidP="00162D39">
      <w:pPr>
        <w:pStyle w:val="aa"/>
        <w:numPr>
          <w:ilvl w:val="0"/>
          <w:numId w:val="4"/>
        </w:numPr>
        <w:ind w:left="360" w:firstLineChars="0"/>
        <w:rPr>
          <w:rFonts w:ascii="思源黑体 CN Normal" w:eastAsia="思源黑体 CN Normal" w:hAnsi="思源黑体 CN Normal"/>
          <w:sz w:val="17"/>
          <w:szCs w:val="17"/>
        </w:rPr>
      </w:pPr>
      <w:r w:rsidRPr="000D50E2">
        <w:rPr>
          <w:rFonts w:ascii="思源黑体 CN Normal" w:eastAsia="思源黑体 CN Normal" w:hAnsi="思源黑体 CN Normal" w:hint="eastAsia"/>
          <w:sz w:val="17"/>
          <w:szCs w:val="17"/>
        </w:rPr>
        <w:t>本检测项目中使用的参考基因组版本为hg19，报告中的变异命名遵从HGVS指南(http</w:t>
      </w:r>
      <w:r w:rsidR="007F3A19">
        <w:rPr>
          <w:rFonts w:ascii="思源黑体 CN Normal" w:eastAsia="思源黑体 CN Normal" w:hAnsi="思源黑体 CN Normal" w:hint="eastAsia"/>
          <w:sz w:val="17"/>
          <w:szCs w:val="17"/>
        </w:rPr>
        <w:t xml:space="preserve">: </w:t>
      </w:r>
      <w:r w:rsidRPr="000D50E2">
        <w:rPr>
          <w:rFonts w:ascii="思源黑体 CN Normal" w:eastAsia="思源黑体 CN Normal" w:hAnsi="思源黑体 CN Normal" w:hint="eastAsia"/>
          <w:sz w:val="17"/>
          <w:szCs w:val="17"/>
        </w:rPr>
        <w:t>//varnomen.hgvs.org)中的相关规定进行命名。</w:t>
      </w:r>
      <w:r>
        <w:rPr>
          <w:rFonts w:ascii="思源黑体 CN Normal" w:eastAsia="思源黑体 CN Normal" w:hAnsi="思源黑体 CN Normal" w:hint="eastAsia"/>
          <w:sz w:val="17"/>
          <w:szCs w:val="17"/>
        </w:rPr>
        <w:t>以下是</w:t>
      </w:r>
      <w:r w:rsidRPr="000D50E2">
        <w:rPr>
          <w:rFonts w:ascii="思源黑体 CN Normal" w:eastAsia="思源黑体 CN Normal" w:hAnsi="思源黑体 CN Normal" w:hint="eastAsia"/>
          <w:sz w:val="17"/>
          <w:szCs w:val="17"/>
        </w:rPr>
        <w:t>检测突变</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插入缺失</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拷贝数变异</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基因融合等变异类型的基因列表，同一基因可重复出现。</w:t>
      </w:r>
    </w:p>
    <w:bookmarkEnd w:id="54"/>
    <w:p w14:paraId="20C1153D" w14:textId="77777777" w:rsidR="00162D39" w:rsidRPr="00035682" w:rsidRDefault="00162D39" w:rsidP="00162D39">
      <w:pPr>
        <w:rPr>
          <w:rFonts w:ascii="思源黑体 CN Normal" w:eastAsia="思源黑体 CN Normal" w:hAnsi="思源黑体 CN Normal"/>
          <w:sz w:val="17"/>
          <w:szCs w:val="17"/>
        </w:rPr>
      </w:pPr>
    </w:p>
    <w:tbl>
      <w:tblPr>
        <w:tblStyle w:val="a9"/>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031"/>
        <w:gridCol w:w="1034"/>
        <w:gridCol w:w="1034"/>
        <w:gridCol w:w="1036"/>
        <w:gridCol w:w="1033"/>
        <w:gridCol w:w="1032"/>
        <w:gridCol w:w="1033"/>
        <w:gridCol w:w="1033"/>
        <w:gridCol w:w="1033"/>
        <w:gridCol w:w="1033"/>
      </w:tblGrid>
      <w:tr w:rsidR="00162D39" w:rsidRPr="00564CE8" w14:paraId="234346E9" w14:textId="77777777" w:rsidTr="005E2D78">
        <w:trPr>
          <w:trHeight w:val="454"/>
        </w:trPr>
        <w:tc>
          <w:tcPr>
            <w:tcW w:w="10348" w:type="dxa"/>
            <w:gridSpan w:val="10"/>
            <w:shd w:val="clear" w:color="auto" w:fill="1E7648"/>
            <w:vAlign w:val="center"/>
          </w:tcPr>
          <w:p w14:paraId="2A589470" w14:textId="2F3F2013" w:rsidR="00162D39" w:rsidRPr="003472D9" w:rsidRDefault="00162D39" w:rsidP="00090A43">
            <w:pPr>
              <w:spacing w:line="200" w:lineRule="exact"/>
              <w:jc w:val="center"/>
              <w:rPr>
                <w:rFonts w:ascii="思源黑体 CN Bold" w:eastAsia="思源黑体 CN Bold" w:hAnsi="思源黑体 CN Bold"/>
                <w:b/>
                <w:color w:val="FFFFFF" w:themeColor="background1"/>
                <w:sz w:val="18"/>
                <w:szCs w:val="18"/>
              </w:rPr>
            </w:pPr>
            <w:r w:rsidRPr="008725A1">
              <w:rPr>
                <w:rFonts w:ascii="思源黑体 CN Bold" w:eastAsia="思源黑体 CN Bold" w:hAnsi="思源黑体 CN Bold" w:cs="思源黑体 CN Normal" w:hint="eastAsia"/>
                <w:b/>
                <w:color w:val="FFFFFF" w:themeColor="background1"/>
                <w:sz w:val="18"/>
                <w:szCs w:val="18"/>
              </w:rPr>
              <w:t>点突变与插入缺失突变检测</w:t>
            </w:r>
            <w:r w:rsidRPr="00DD12C5">
              <w:rPr>
                <w:rFonts w:ascii="思源黑体 CN Bold" w:eastAsia="思源黑体 CN Bold" w:hAnsi="思源黑体 CN Bold" w:cs="思源黑体 CN Normal" w:hint="eastAsia"/>
                <w:b/>
                <w:color w:val="FFFFFF" w:themeColor="background1"/>
                <w:sz w:val="18"/>
                <w:szCs w:val="18"/>
              </w:rPr>
              <w:t>基因列表（</w:t>
            </w:r>
            <w:r w:rsidR="009873F9" w:rsidRPr="00DD12C5">
              <w:rPr>
                <w:rFonts w:ascii="思源黑体 CN Bold" w:eastAsia="思源黑体 CN Bold" w:hAnsi="思源黑体 CN Bold" w:cs="思源黑体 CN Normal"/>
                <w:b/>
                <w:color w:val="FFFFFF" w:themeColor="background1"/>
                <w:sz w:val="18"/>
                <w:szCs w:val="18"/>
              </w:rPr>
              <w:t>571</w:t>
            </w:r>
            <w:r w:rsidRPr="00DD12C5">
              <w:rPr>
                <w:rFonts w:ascii="思源黑体 CN Bold" w:eastAsia="思源黑体 CN Bold" w:hAnsi="思源黑体 CN Bold" w:cs="思源黑体 CN Normal"/>
                <w:b/>
                <w:color w:val="FFFFFF" w:themeColor="background1"/>
                <w:sz w:val="18"/>
                <w:szCs w:val="18"/>
              </w:rPr>
              <w:t>基因</w:t>
            </w:r>
            <w:r w:rsidRPr="00DD12C5">
              <w:rPr>
                <w:rFonts w:ascii="思源黑体 CN Bold" w:eastAsia="思源黑体 CN Bold" w:hAnsi="思源黑体 CN Bold" w:cs="思源黑体 CN Normal" w:hint="eastAsia"/>
                <w:b/>
                <w:color w:val="FFFFFF" w:themeColor="background1"/>
                <w:sz w:val="18"/>
                <w:szCs w:val="18"/>
              </w:rPr>
              <w:t>）</w:t>
            </w:r>
          </w:p>
        </w:tc>
      </w:tr>
      <w:tr w:rsidR="009873F9" w:rsidRPr="00913978" w14:paraId="75BC2102" w14:textId="77777777" w:rsidTr="005E2D78">
        <w:trPr>
          <w:trHeight w:hRule="exact" w:val="284"/>
        </w:trPr>
        <w:tc>
          <w:tcPr>
            <w:tcW w:w="1032" w:type="dxa"/>
            <w:shd w:val="clear" w:color="auto" w:fill="FFFFFF" w:themeFill="background1"/>
            <w:vAlign w:val="center"/>
          </w:tcPr>
          <w:p w14:paraId="3E7B1BB9" w14:textId="0A6423A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ABCB1</w:t>
            </w:r>
          </w:p>
        </w:tc>
        <w:tc>
          <w:tcPr>
            <w:tcW w:w="1035" w:type="dxa"/>
            <w:shd w:val="clear" w:color="auto" w:fill="FFFFFF" w:themeFill="background1"/>
            <w:vAlign w:val="center"/>
          </w:tcPr>
          <w:p w14:paraId="13E36220" w14:textId="405B9DD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ABL1</w:t>
            </w:r>
          </w:p>
        </w:tc>
        <w:tc>
          <w:tcPr>
            <w:tcW w:w="1035" w:type="dxa"/>
            <w:shd w:val="clear" w:color="auto" w:fill="FFFFFF" w:themeFill="background1"/>
            <w:vAlign w:val="center"/>
          </w:tcPr>
          <w:p w14:paraId="153817E8" w14:textId="7E6E083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ABL2</w:t>
            </w:r>
          </w:p>
        </w:tc>
        <w:tc>
          <w:tcPr>
            <w:tcW w:w="1037" w:type="dxa"/>
            <w:shd w:val="clear" w:color="auto" w:fill="FFFFFF" w:themeFill="background1"/>
            <w:vAlign w:val="center"/>
          </w:tcPr>
          <w:p w14:paraId="23F9CE30" w14:textId="0D9155C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ABRAXAS1</w:t>
            </w:r>
          </w:p>
        </w:tc>
        <w:tc>
          <w:tcPr>
            <w:tcW w:w="1035" w:type="dxa"/>
            <w:shd w:val="clear" w:color="auto" w:fill="FFFFFF" w:themeFill="background1"/>
            <w:vAlign w:val="center"/>
          </w:tcPr>
          <w:p w14:paraId="4167D60A" w14:textId="0F44191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ACVR1B</w:t>
            </w:r>
          </w:p>
        </w:tc>
        <w:tc>
          <w:tcPr>
            <w:tcW w:w="1034" w:type="dxa"/>
            <w:shd w:val="clear" w:color="auto" w:fill="FFFFFF" w:themeFill="background1"/>
            <w:vAlign w:val="center"/>
          </w:tcPr>
          <w:p w14:paraId="478B05DD" w14:textId="45E3E4F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AGO1</w:t>
            </w:r>
          </w:p>
        </w:tc>
        <w:tc>
          <w:tcPr>
            <w:tcW w:w="1035" w:type="dxa"/>
            <w:shd w:val="clear" w:color="auto" w:fill="FFFFFF" w:themeFill="background1"/>
            <w:vAlign w:val="center"/>
          </w:tcPr>
          <w:p w14:paraId="3B6CCD05" w14:textId="04124D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AKT1</w:t>
            </w:r>
          </w:p>
        </w:tc>
        <w:tc>
          <w:tcPr>
            <w:tcW w:w="1035" w:type="dxa"/>
            <w:shd w:val="clear" w:color="auto" w:fill="FFFFFF" w:themeFill="background1"/>
            <w:vAlign w:val="center"/>
          </w:tcPr>
          <w:p w14:paraId="58021B92" w14:textId="6EB7999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AKT2</w:t>
            </w:r>
          </w:p>
        </w:tc>
        <w:tc>
          <w:tcPr>
            <w:tcW w:w="1035" w:type="dxa"/>
            <w:shd w:val="clear" w:color="auto" w:fill="FFFFFF" w:themeFill="background1"/>
            <w:vAlign w:val="center"/>
          </w:tcPr>
          <w:p w14:paraId="63E89950" w14:textId="5771C8F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AKT3</w:t>
            </w:r>
          </w:p>
        </w:tc>
        <w:tc>
          <w:tcPr>
            <w:tcW w:w="1035" w:type="dxa"/>
            <w:shd w:val="clear" w:color="auto" w:fill="FFFFFF" w:themeFill="background1"/>
            <w:vAlign w:val="center"/>
          </w:tcPr>
          <w:p w14:paraId="6D4E73C4" w14:textId="468D06D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ALK</w:t>
            </w:r>
          </w:p>
        </w:tc>
      </w:tr>
      <w:tr w:rsidR="009873F9" w:rsidRPr="00913978" w14:paraId="092DDF06" w14:textId="77777777" w:rsidTr="005E2D78">
        <w:trPr>
          <w:trHeight w:hRule="exact" w:val="284"/>
        </w:trPr>
        <w:tc>
          <w:tcPr>
            <w:tcW w:w="1032" w:type="dxa"/>
            <w:shd w:val="clear" w:color="auto" w:fill="FFFFFF" w:themeFill="background1"/>
            <w:vAlign w:val="center"/>
          </w:tcPr>
          <w:p w14:paraId="4D4B3ED7" w14:textId="556CC4A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ALOX12B</w:t>
            </w:r>
          </w:p>
        </w:tc>
        <w:tc>
          <w:tcPr>
            <w:tcW w:w="1035" w:type="dxa"/>
            <w:shd w:val="clear" w:color="auto" w:fill="FFFFFF" w:themeFill="background1"/>
            <w:vAlign w:val="center"/>
          </w:tcPr>
          <w:p w14:paraId="5AB69459" w14:textId="4A2A1D4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AMER1</w:t>
            </w:r>
          </w:p>
        </w:tc>
        <w:tc>
          <w:tcPr>
            <w:tcW w:w="1035" w:type="dxa"/>
            <w:shd w:val="clear" w:color="auto" w:fill="FFFFFF" w:themeFill="background1"/>
            <w:vAlign w:val="center"/>
          </w:tcPr>
          <w:p w14:paraId="2965F6CC" w14:textId="0D5DD23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AP3B1</w:t>
            </w:r>
          </w:p>
        </w:tc>
        <w:tc>
          <w:tcPr>
            <w:tcW w:w="1037" w:type="dxa"/>
            <w:shd w:val="clear" w:color="auto" w:fill="FFFFFF" w:themeFill="background1"/>
            <w:vAlign w:val="center"/>
          </w:tcPr>
          <w:p w14:paraId="47B9A921" w14:textId="20C65AF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APC</w:t>
            </w:r>
          </w:p>
        </w:tc>
        <w:tc>
          <w:tcPr>
            <w:tcW w:w="1035" w:type="dxa"/>
            <w:shd w:val="clear" w:color="auto" w:fill="FFFFFF" w:themeFill="background1"/>
            <w:vAlign w:val="center"/>
          </w:tcPr>
          <w:p w14:paraId="389A3998" w14:textId="4D976D3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APC2</w:t>
            </w:r>
          </w:p>
        </w:tc>
        <w:tc>
          <w:tcPr>
            <w:tcW w:w="1034" w:type="dxa"/>
            <w:shd w:val="clear" w:color="auto" w:fill="FFFFFF" w:themeFill="background1"/>
            <w:vAlign w:val="center"/>
          </w:tcPr>
          <w:p w14:paraId="0FA0578F" w14:textId="0C52812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APEX1</w:t>
            </w:r>
          </w:p>
        </w:tc>
        <w:tc>
          <w:tcPr>
            <w:tcW w:w="1035" w:type="dxa"/>
            <w:shd w:val="clear" w:color="auto" w:fill="FFFFFF" w:themeFill="background1"/>
            <w:vAlign w:val="center"/>
          </w:tcPr>
          <w:p w14:paraId="154BCC8A" w14:textId="60B1477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w:t>
            </w:r>
          </w:p>
        </w:tc>
        <w:tc>
          <w:tcPr>
            <w:tcW w:w="1035" w:type="dxa"/>
            <w:shd w:val="clear" w:color="auto" w:fill="FFFFFF" w:themeFill="background1"/>
            <w:vAlign w:val="center"/>
          </w:tcPr>
          <w:p w14:paraId="17F27778" w14:textId="264C638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ARAF</w:t>
            </w:r>
          </w:p>
        </w:tc>
        <w:tc>
          <w:tcPr>
            <w:tcW w:w="1035" w:type="dxa"/>
            <w:shd w:val="clear" w:color="auto" w:fill="FFFFFF" w:themeFill="background1"/>
            <w:vAlign w:val="center"/>
          </w:tcPr>
          <w:p w14:paraId="4BDDE5F3" w14:textId="0AEC3F0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ARFRP1</w:t>
            </w:r>
          </w:p>
        </w:tc>
        <w:tc>
          <w:tcPr>
            <w:tcW w:w="1035" w:type="dxa"/>
            <w:shd w:val="clear" w:color="auto" w:fill="FFFFFF" w:themeFill="background1"/>
            <w:vAlign w:val="center"/>
          </w:tcPr>
          <w:p w14:paraId="1ACB6D54" w14:textId="246E4F1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ARID1A</w:t>
            </w:r>
          </w:p>
        </w:tc>
      </w:tr>
      <w:tr w:rsidR="009873F9" w:rsidRPr="00913978" w14:paraId="2B82863F" w14:textId="77777777" w:rsidTr="005E2D78">
        <w:trPr>
          <w:trHeight w:hRule="exact" w:val="284"/>
        </w:trPr>
        <w:tc>
          <w:tcPr>
            <w:tcW w:w="1032" w:type="dxa"/>
            <w:shd w:val="clear" w:color="auto" w:fill="FFFFFF" w:themeFill="background1"/>
            <w:vAlign w:val="center"/>
          </w:tcPr>
          <w:p w14:paraId="3FD1A2CD" w14:textId="4CC5AB1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ARID1B</w:t>
            </w:r>
          </w:p>
        </w:tc>
        <w:tc>
          <w:tcPr>
            <w:tcW w:w="1035" w:type="dxa"/>
            <w:shd w:val="clear" w:color="auto" w:fill="FFFFFF" w:themeFill="background1"/>
            <w:vAlign w:val="center"/>
          </w:tcPr>
          <w:p w14:paraId="685F6019" w14:textId="42D7EB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ARID2</w:t>
            </w:r>
          </w:p>
        </w:tc>
        <w:tc>
          <w:tcPr>
            <w:tcW w:w="1035" w:type="dxa"/>
            <w:shd w:val="clear" w:color="auto" w:fill="FFFFFF" w:themeFill="background1"/>
            <w:vAlign w:val="center"/>
          </w:tcPr>
          <w:p w14:paraId="2DF67FD1" w14:textId="15D9DF4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ARID5B</w:t>
            </w:r>
          </w:p>
        </w:tc>
        <w:tc>
          <w:tcPr>
            <w:tcW w:w="1037" w:type="dxa"/>
            <w:shd w:val="clear" w:color="auto" w:fill="FFFFFF" w:themeFill="background1"/>
            <w:vAlign w:val="center"/>
          </w:tcPr>
          <w:p w14:paraId="64923B82" w14:textId="78DF580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ASXL1</w:t>
            </w:r>
          </w:p>
        </w:tc>
        <w:tc>
          <w:tcPr>
            <w:tcW w:w="1035" w:type="dxa"/>
            <w:shd w:val="clear" w:color="auto" w:fill="FFFFFF" w:themeFill="background1"/>
            <w:vAlign w:val="center"/>
          </w:tcPr>
          <w:p w14:paraId="5901C81C" w14:textId="69B5CE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ATM</w:t>
            </w:r>
          </w:p>
        </w:tc>
        <w:tc>
          <w:tcPr>
            <w:tcW w:w="1034" w:type="dxa"/>
            <w:shd w:val="clear" w:color="auto" w:fill="FFFFFF" w:themeFill="background1"/>
            <w:vAlign w:val="center"/>
          </w:tcPr>
          <w:p w14:paraId="3466CADD" w14:textId="7289CC6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ATR</w:t>
            </w:r>
          </w:p>
        </w:tc>
        <w:tc>
          <w:tcPr>
            <w:tcW w:w="1035" w:type="dxa"/>
            <w:shd w:val="clear" w:color="auto" w:fill="FFFFFF" w:themeFill="background1"/>
            <w:vAlign w:val="center"/>
          </w:tcPr>
          <w:p w14:paraId="66816151" w14:textId="0DCE015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ATRX</w:t>
            </w:r>
          </w:p>
        </w:tc>
        <w:tc>
          <w:tcPr>
            <w:tcW w:w="1035" w:type="dxa"/>
            <w:shd w:val="clear" w:color="auto" w:fill="FFFFFF" w:themeFill="background1"/>
            <w:vAlign w:val="center"/>
          </w:tcPr>
          <w:p w14:paraId="0C7F42E3" w14:textId="6BEBCEB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AURKA</w:t>
            </w:r>
          </w:p>
        </w:tc>
        <w:tc>
          <w:tcPr>
            <w:tcW w:w="1035" w:type="dxa"/>
            <w:shd w:val="clear" w:color="auto" w:fill="FFFFFF" w:themeFill="background1"/>
            <w:vAlign w:val="center"/>
          </w:tcPr>
          <w:p w14:paraId="0935A582" w14:textId="2A36E92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AURKB</w:t>
            </w:r>
          </w:p>
        </w:tc>
        <w:tc>
          <w:tcPr>
            <w:tcW w:w="1035" w:type="dxa"/>
            <w:shd w:val="clear" w:color="auto" w:fill="FFFFFF" w:themeFill="background1"/>
            <w:vAlign w:val="center"/>
          </w:tcPr>
          <w:p w14:paraId="6A1B11B0" w14:textId="14BD2DB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AUTS2</w:t>
            </w:r>
          </w:p>
        </w:tc>
      </w:tr>
      <w:tr w:rsidR="009873F9" w:rsidRPr="00913978" w14:paraId="3F0AA8A5" w14:textId="77777777" w:rsidTr="005E2D78">
        <w:trPr>
          <w:trHeight w:hRule="exact" w:val="284"/>
        </w:trPr>
        <w:tc>
          <w:tcPr>
            <w:tcW w:w="1032" w:type="dxa"/>
            <w:shd w:val="clear" w:color="auto" w:fill="FFFFFF" w:themeFill="background1"/>
            <w:vAlign w:val="center"/>
          </w:tcPr>
          <w:p w14:paraId="4964FBA6" w14:textId="506B106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AXIN1</w:t>
            </w:r>
          </w:p>
        </w:tc>
        <w:tc>
          <w:tcPr>
            <w:tcW w:w="1035" w:type="dxa"/>
            <w:shd w:val="clear" w:color="auto" w:fill="FFFFFF" w:themeFill="background1"/>
            <w:vAlign w:val="center"/>
          </w:tcPr>
          <w:p w14:paraId="4216E433" w14:textId="62FC9DA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AXIN2</w:t>
            </w:r>
          </w:p>
        </w:tc>
        <w:tc>
          <w:tcPr>
            <w:tcW w:w="1035" w:type="dxa"/>
            <w:shd w:val="clear" w:color="auto" w:fill="FFFFFF" w:themeFill="background1"/>
            <w:vAlign w:val="center"/>
          </w:tcPr>
          <w:p w14:paraId="033D4AA7" w14:textId="57CF040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AXL</w:t>
            </w:r>
          </w:p>
        </w:tc>
        <w:tc>
          <w:tcPr>
            <w:tcW w:w="1037" w:type="dxa"/>
            <w:shd w:val="clear" w:color="auto" w:fill="FFFFFF" w:themeFill="background1"/>
            <w:vAlign w:val="center"/>
          </w:tcPr>
          <w:p w14:paraId="61659F24" w14:textId="2D43CB3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B2M</w:t>
            </w:r>
          </w:p>
        </w:tc>
        <w:tc>
          <w:tcPr>
            <w:tcW w:w="1035" w:type="dxa"/>
            <w:shd w:val="clear" w:color="auto" w:fill="FFFFFF" w:themeFill="background1"/>
            <w:vAlign w:val="center"/>
          </w:tcPr>
          <w:p w14:paraId="129703F2" w14:textId="7C5EFAC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BAP1</w:t>
            </w:r>
          </w:p>
        </w:tc>
        <w:tc>
          <w:tcPr>
            <w:tcW w:w="1034" w:type="dxa"/>
            <w:shd w:val="clear" w:color="auto" w:fill="FFFFFF" w:themeFill="background1"/>
            <w:vAlign w:val="center"/>
          </w:tcPr>
          <w:p w14:paraId="467F198E" w14:textId="4BBA963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BARD1</w:t>
            </w:r>
          </w:p>
        </w:tc>
        <w:tc>
          <w:tcPr>
            <w:tcW w:w="1035" w:type="dxa"/>
            <w:shd w:val="clear" w:color="auto" w:fill="FFFFFF" w:themeFill="background1"/>
            <w:vAlign w:val="center"/>
          </w:tcPr>
          <w:p w14:paraId="150430BC" w14:textId="4FE8C3A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BCL2</w:t>
            </w:r>
          </w:p>
        </w:tc>
        <w:tc>
          <w:tcPr>
            <w:tcW w:w="1035" w:type="dxa"/>
            <w:shd w:val="clear" w:color="auto" w:fill="FFFFFF" w:themeFill="background1"/>
            <w:vAlign w:val="center"/>
          </w:tcPr>
          <w:p w14:paraId="5CCE4F19" w14:textId="137429E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BCL2L1</w:t>
            </w:r>
          </w:p>
        </w:tc>
        <w:tc>
          <w:tcPr>
            <w:tcW w:w="1035" w:type="dxa"/>
            <w:shd w:val="clear" w:color="auto" w:fill="FFFFFF" w:themeFill="background1"/>
            <w:vAlign w:val="center"/>
          </w:tcPr>
          <w:p w14:paraId="71BD51C3" w14:textId="283D5C9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BCL2L11</w:t>
            </w:r>
          </w:p>
        </w:tc>
        <w:tc>
          <w:tcPr>
            <w:tcW w:w="1035" w:type="dxa"/>
            <w:shd w:val="clear" w:color="auto" w:fill="FFFFFF" w:themeFill="background1"/>
            <w:vAlign w:val="center"/>
          </w:tcPr>
          <w:p w14:paraId="06F6A453" w14:textId="70E7EA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BCL2L2</w:t>
            </w:r>
          </w:p>
        </w:tc>
      </w:tr>
      <w:tr w:rsidR="009873F9" w:rsidRPr="00913978" w14:paraId="030C78E9" w14:textId="77777777" w:rsidTr="005E2D78">
        <w:trPr>
          <w:trHeight w:hRule="exact" w:val="284"/>
        </w:trPr>
        <w:tc>
          <w:tcPr>
            <w:tcW w:w="1032" w:type="dxa"/>
            <w:shd w:val="clear" w:color="auto" w:fill="FFFFFF" w:themeFill="background1"/>
            <w:vAlign w:val="center"/>
          </w:tcPr>
          <w:p w14:paraId="16F48707" w14:textId="5515C3A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BCL6</w:t>
            </w:r>
          </w:p>
        </w:tc>
        <w:tc>
          <w:tcPr>
            <w:tcW w:w="1035" w:type="dxa"/>
            <w:shd w:val="clear" w:color="auto" w:fill="FFFFFF" w:themeFill="background1"/>
            <w:vAlign w:val="center"/>
          </w:tcPr>
          <w:p w14:paraId="3DECDD27" w14:textId="503B7A7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BCOR</w:t>
            </w:r>
          </w:p>
        </w:tc>
        <w:tc>
          <w:tcPr>
            <w:tcW w:w="1035" w:type="dxa"/>
            <w:shd w:val="clear" w:color="auto" w:fill="FFFFFF" w:themeFill="background1"/>
            <w:vAlign w:val="center"/>
          </w:tcPr>
          <w:p w14:paraId="42ECF131" w14:textId="15B419E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BCORL1</w:t>
            </w:r>
          </w:p>
        </w:tc>
        <w:tc>
          <w:tcPr>
            <w:tcW w:w="1037" w:type="dxa"/>
            <w:shd w:val="clear" w:color="auto" w:fill="FFFFFF" w:themeFill="background1"/>
            <w:vAlign w:val="center"/>
          </w:tcPr>
          <w:p w14:paraId="16EDBE58" w14:textId="53B4B89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BCR</w:t>
            </w:r>
          </w:p>
        </w:tc>
        <w:tc>
          <w:tcPr>
            <w:tcW w:w="1035" w:type="dxa"/>
            <w:shd w:val="clear" w:color="auto" w:fill="FFFFFF" w:themeFill="background1"/>
            <w:vAlign w:val="center"/>
          </w:tcPr>
          <w:p w14:paraId="39ABEBC5" w14:textId="3FED937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BIRC3</w:t>
            </w:r>
          </w:p>
        </w:tc>
        <w:tc>
          <w:tcPr>
            <w:tcW w:w="1034" w:type="dxa"/>
            <w:shd w:val="clear" w:color="auto" w:fill="FFFFFF" w:themeFill="background1"/>
            <w:vAlign w:val="center"/>
          </w:tcPr>
          <w:p w14:paraId="1380A814" w14:textId="303CAB3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BLK</w:t>
            </w:r>
          </w:p>
        </w:tc>
        <w:tc>
          <w:tcPr>
            <w:tcW w:w="1035" w:type="dxa"/>
            <w:shd w:val="clear" w:color="auto" w:fill="FFFFFF" w:themeFill="background1"/>
            <w:vAlign w:val="center"/>
          </w:tcPr>
          <w:p w14:paraId="49BCD3FE" w14:textId="3BAECA7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BLM</w:t>
            </w:r>
          </w:p>
        </w:tc>
        <w:tc>
          <w:tcPr>
            <w:tcW w:w="1035" w:type="dxa"/>
            <w:shd w:val="clear" w:color="auto" w:fill="FFFFFF" w:themeFill="background1"/>
            <w:vAlign w:val="center"/>
          </w:tcPr>
          <w:p w14:paraId="6C1D911C" w14:textId="3BB7185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BMP2</w:t>
            </w:r>
          </w:p>
        </w:tc>
        <w:tc>
          <w:tcPr>
            <w:tcW w:w="1035" w:type="dxa"/>
            <w:shd w:val="clear" w:color="auto" w:fill="FFFFFF" w:themeFill="background1"/>
            <w:vAlign w:val="center"/>
          </w:tcPr>
          <w:p w14:paraId="4554D735" w14:textId="71757B7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BMP4</w:t>
            </w:r>
          </w:p>
        </w:tc>
        <w:tc>
          <w:tcPr>
            <w:tcW w:w="1035" w:type="dxa"/>
            <w:shd w:val="clear" w:color="auto" w:fill="FFFFFF" w:themeFill="background1"/>
            <w:vAlign w:val="center"/>
          </w:tcPr>
          <w:p w14:paraId="62D0E5CB" w14:textId="7A10114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BMPR1A</w:t>
            </w:r>
          </w:p>
        </w:tc>
      </w:tr>
      <w:tr w:rsidR="009873F9" w:rsidRPr="00913978" w14:paraId="4433E5E0" w14:textId="77777777" w:rsidTr="005E2D78">
        <w:trPr>
          <w:trHeight w:hRule="exact" w:val="284"/>
        </w:trPr>
        <w:tc>
          <w:tcPr>
            <w:tcW w:w="1032" w:type="dxa"/>
            <w:shd w:val="clear" w:color="auto" w:fill="FFFFFF" w:themeFill="background1"/>
            <w:vAlign w:val="center"/>
          </w:tcPr>
          <w:p w14:paraId="10874628" w14:textId="6A89D91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BRAF</w:t>
            </w:r>
          </w:p>
        </w:tc>
        <w:tc>
          <w:tcPr>
            <w:tcW w:w="1035" w:type="dxa"/>
            <w:shd w:val="clear" w:color="auto" w:fill="FFFFFF" w:themeFill="background1"/>
            <w:vAlign w:val="center"/>
          </w:tcPr>
          <w:p w14:paraId="309B3943" w14:textId="4F426A8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BRCA1</w:t>
            </w:r>
          </w:p>
        </w:tc>
        <w:tc>
          <w:tcPr>
            <w:tcW w:w="1035" w:type="dxa"/>
            <w:shd w:val="clear" w:color="auto" w:fill="FFFFFF" w:themeFill="background1"/>
            <w:vAlign w:val="center"/>
          </w:tcPr>
          <w:p w14:paraId="4DF089D1" w14:textId="4A80BF3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BRCA2</w:t>
            </w:r>
          </w:p>
        </w:tc>
        <w:tc>
          <w:tcPr>
            <w:tcW w:w="1037" w:type="dxa"/>
            <w:shd w:val="clear" w:color="auto" w:fill="FFFFFF" w:themeFill="background1"/>
            <w:vAlign w:val="center"/>
          </w:tcPr>
          <w:p w14:paraId="1FE405E6" w14:textId="455811D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BRD3</w:t>
            </w:r>
          </w:p>
        </w:tc>
        <w:tc>
          <w:tcPr>
            <w:tcW w:w="1035" w:type="dxa"/>
            <w:shd w:val="clear" w:color="auto" w:fill="FFFFFF" w:themeFill="background1"/>
            <w:vAlign w:val="center"/>
          </w:tcPr>
          <w:p w14:paraId="09C2FC69" w14:textId="4579FDD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BRD4</w:t>
            </w:r>
          </w:p>
        </w:tc>
        <w:tc>
          <w:tcPr>
            <w:tcW w:w="1034" w:type="dxa"/>
            <w:shd w:val="clear" w:color="auto" w:fill="FFFFFF" w:themeFill="background1"/>
            <w:vAlign w:val="center"/>
          </w:tcPr>
          <w:p w14:paraId="1859EFEF" w14:textId="69170A2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BRIP1</w:t>
            </w:r>
          </w:p>
        </w:tc>
        <w:tc>
          <w:tcPr>
            <w:tcW w:w="1035" w:type="dxa"/>
            <w:shd w:val="clear" w:color="auto" w:fill="FFFFFF" w:themeFill="background1"/>
            <w:vAlign w:val="center"/>
          </w:tcPr>
          <w:p w14:paraId="4D56689C" w14:textId="21EAA42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BTG1</w:t>
            </w:r>
          </w:p>
        </w:tc>
        <w:tc>
          <w:tcPr>
            <w:tcW w:w="1035" w:type="dxa"/>
            <w:shd w:val="clear" w:color="auto" w:fill="FFFFFF" w:themeFill="background1"/>
            <w:vAlign w:val="center"/>
          </w:tcPr>
          <w:p w14:paraId="06F7F8C6" w14:textId="4C8A1FE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BTK</w:t>
            </w:r>
          </w:p>
        </w:tc>
        <w:tc>
          <w:tcPr>
            <w:tcW w:w="1035" w:type="dxa"/>
            <w:shd w:val="clear" w:color="auto" w:fill="FFFFFF" w:themeFill="background1"/>
            <w:vAlign w:val="center"/>
          </w:tcPr>
          <w:p w14:paraId="720F7E12" w14:textId="2EBCB10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C8orf34</w:t>
            </w:r>
          </w:p>
        </w:tc>
        <w:tc>
          <w:tcPr>
            <w:tcW w:w="1035" w:type="dxa"/>
            <w:shd w:val="clear" w:color="auto" w:fill="FFFFFF" w:themeFill="background1"/>
            <w:vAlign w:val="center"/>
          </w:tcPr>
          <w:p w14:paraId="576476F1" w14:textId="729AD0C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CALR</w:t>
            </w:r>
          </w:p>
        </w:tc>
      </w:tr>
      <w:tr w:rsidR="009873F9" w:rsidRPr="00913978" w14:paraId="7C69B899" w14:textId="77777777" w:rsidTr="005E2D78">
        <w:trPr>
          <w:trHeight w:hRule="exact" w:val="284"/>
        </w:trPr>
        <w:tc>
          <w:tcPr>
            <w:tcW w:w="1032" w:type="dxa"/>
            <w:shd w:val="clear" w:color="auto" w:fill="FFFFFF" w:themeFill="background1"/>
            <w:vAlign w:val="center"/>
          </w:tcPr>
          <w:p w14:paraId="1606928D" w14:textId="2E4D099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CARD11</w:t>
            </w:r>
          </w:p>
        </w:tc>
        <w:tc>
          <w:tcPr>
            <w:tcW w:w="1035" w:type="dxa"/>
            <w:shd w:val="clear" w:color="auto" w:fill="FFFFFF" w:themeFill="background1"/>
            <w:vAlign w:val="center"/>
          </w:tcPr>
          <w:p w14:paraId="1530EC57" w14:textId="03EA124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CASP8</w:t>
            </w:r>
          </w:p>
        </w:tc>
        <w:tc>
          <w:tcPr>
            <w:tcW w:w="1035" w:type="dxa"/>
            <w:shd w:val="clear" w:color="auto" w:fill="FFFFFF" w:themeFill="background1"/>
            <w:vAlign w:val="center"/>
          </w:tcPr>
          <w:p w14:paraId="10E7732A" w14:textId="2948C12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CBFB</w:t>
            </w:r>
          </w:p>
        </w:tc>
        <w:tc>
          <w:tcPr>
            <w:tcW w:w="1037" w:type="dxa"/>
            <w:shd w:val="clear" w:color="auto" w:fill="FFFFFF" w:themeFill="background1"/>
            <w:vAlign w:val="center"/>
          </w:tcPr>
          <w:p w14:paraId="1A39D685" w14:textId="3813942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CBL</w:t>
            </w:r>
          </w:p>
        </w:tc>
        <w:tc>
          <w:tcPr>
            <w:tcW w:w="1035" w:type="dxa"/>
            <w:shd w:val="clear" w:color="auto" w:fill="FFFFFF" w:themeFill="background1"/>
            <w:vAlign w:val="center"/>
          </w:tcPr>
          <w:p w14:paraId="37E77200" w14:textId="0B9F7A7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CBLB</w:t>
            </w:r>
          </w:p>
        </w:tc>
        <w:tc>
          <w:tcPr>
            <w:tcW w:w="1034" w:type="dxa"/>
            <w:shd w:val="clear" w:color="auto" w:fill="FFFFFF" w:themeFill="background1"/>
            <w:vAlign w:val="center"/>
          </w:tcPr>
          <w:p w14:paraId="450D40FE" w14:textId="51F42D7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CCN6</w:t>
            </w:r>
          </w:p>
        </w:tc>
        <w:tc>
          <w:tcPr>
            <w:tcW w:w="1035" w:type="dxa"/>
            <w:shd w:val="clear" w:color="auto" w:fill="FFFFFF" w:themeFill="background1"/>
            <w:vAlign w:val="center"/>
          </w:tcPr>
          <w:p w14:paraId="288325B2" w14:textId="580AFCE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CCND1</w:t>
            </w:r>
          </w:p>
        </w:tc>
        <w:tc>
          <w:tcPr>
            <w:tcW w:w="1035" w:type="dxa"/>
            <w:shd w:val="clear" w:color="auto" w:fill="FFFFFF" w:themeFill="background1"/>
            <w:vAlign w:val="center"/>
          </w:tcPr>
          <w:p w14:paraId="4A49D3D6" w14:textId="2C44179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CCND2</w:t>
            </w:r>
          </w:p>
        </w:tc>
        <w:tc>
          <w:tcPr>
            <w:tcW w:w="1035" w:type="dxa"/>
            <w:shd w:val="clear" w:color="auto" w:fill="FFFFFF" w:themeFill="background1"/>
            <w:vAlign w:val="center"/>
          </w:tcPr>
          <w:p w14:paraId="0D509F19" w14:textId="06793E3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CCND3</w:t>
            </w:r>
          </w:p>
        </w:tc>
        <w:tc>
          <w:tcPr>
            <w:tcW w:w="1035" w:type="dxa"/>
            <w:shd w:val="clear" w:color="auto" w:fill="FFFFFF" w:themeFill="background1"/>
            <w:vAlign w:val="center"/>
          </w:tcPr>
          <w:p w14:paraId="68F43A33" w14:textId="74755F8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CCNE1</w:t>
            </w:r>
          </w:p>
        </w:tc>
      </w:tr>
      <w:tr w:rsidR="009873F9" w:rsidRPr="00913978" w14:paraId="15C85097" w14:textId="77777777" w:rsidTr="005E2D78">
        <w:trPr>
          <w:trHeight w:hRule="exact" w:val="284"/>
        </w:trPr>
        <w:tc>
          <w:tcPr>
            <w:tcW w:w="1032" w:type="dxa"/>
            <w:shd w:val="clear" w:color="auto" w:fill="FFFFFF" w:themeFill="background1"/>
            <w:vAlign w:val="center"/>
          </w:tcPr>
          <w:p w14:paraId="7EDBD25E" w14:textId="727F536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CD274</w:t>
            </w:r>
          </w:p>
        </w:tc>
        <w:tc>
          <w:tcPr>
            <w:tcW w:w="1035" w:type="dxa"/>
            <w:shd w:val="clear" w:color="auto" w:fill="FFFFFF" w:themeFill="background1"/>
            <w:vAlign w:val="center"/>
          </w:tcPr>
          <w:p w14:paraId="52226C0A" w14:textId="258D955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CD34</w:t>
            </w:r>
          </w:p>
        </w:tc>
        <w:tc>
          <w:tcPr>
            <w:tcW w:w="1035" w:type="dxa"/>
            <w:shd w:val="clear" w:color="auto" w:fill="FFFFFF" w:themeFill="background1"/>
            <w:vAlign w:val="center"/>
          </w:tcPr>
          <w:p w14:paraId="0D979A45" w14:textId="56A78B1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CD44</w:t>
            </w:r>
          </w:p>
        </w:tc>
        <w:tc>
          <w:tcPr>
            <w:tcW w:w="1037" w:type="dxa"/>
            <w:shd w:val="clear" w:color="auto" w:fill="FFFFFF" w:themeFill="background1"/>
            <w:vAlign w:val="center"/>
          </w:tcPr>
          <w:p w14:paraId="0C060C5B" w14:textId="4CDA5EA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CD74</w:t>
            </w:r>
          </w:p>
        </w:tc>
        <w:tc>
          <w:tcPr>
            <w:tcW w:w="1035" w:type="dxa"/>
            <w:shd w:val="clear" w:color="auto" w:fill="FFFFFF" w:themeFill="background1"/>
            <w:vAlign w:val="center"/>
          </w:tcPr>
          <w:p w14:paraId="5F14B6E1" w14:textId="62374CC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CD79A</w:t>
            </w:r>
          </w:p>
        </w:tc>
        <w:tc>
          <w:tcPr>
            <w:tcW w:w="1034" w:type="dxa"/>
            <w:shd w:val="clear" w:color="auto" w:fill="FFFFFF" w:themeFill="background1"/>
            <w:vAlign w:val="center"/>
          </w:tcPr>
          <w:p w14:paraId="38B8BBF1" w14:textId="0AF0858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CD79B</w:t>
            </w:r>
          </w:p>
        </w:tc>
        <w:tc>
          <w:tcPr>
            <w:tcW w:w="1035" w:type="dxa"/>
            <w:shd w:val="clear" w:color="auto" w:fill="FFFFFF" w:themeFill="background1"/>
            <w:vAlign w:val="center"/>
          </w:tcPr>
          <w:p w14:paraId="220EDD1A" w14:textId="5A1C58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CD80</w:t>
            </w:r>
          </w:p>
        </w:tc>
        <w:tc>
          <w:tcPr>
            <w:tcW w:w="1035" w:type="dxa"/>
            <w:shd w:val="clear" w:color="auto" w:fill="FFFFFF" w:themeFill="background1"/>
            <w:vAlign w:val="center"/>
          </w:tcPr>
          <w:p w14:paraId="2F44EC0A" w14:textId="2067E6A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CD86</w:t>
            </w:r>
          </w:p>
        </w:tc>
        <w:tc>
          <w:tcPr>
            <w:tcW w:w="1035" w:type="dxa"/>
            <w:shd w:val="clear" w:color="auto" w:fill="FFFFFF" w:themeFill="background1"/>
            <w:vAlign w:val="center"/>
          </w:tcPr>
          <w:p w14:paraId="021FFAF4" w14:textId="5F60685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CDA</w:t>
            </w:r>
          </w:p>
        </w:tc>
        <w:tc>
          <w:tcPr>
            <w:tcW w:w="1035" w:type="dxa"/>
            <w:shd w:val="clear" w:color="auto" w:fill="FFFFFF" w:themeFill="background1"/>
            <w:vAlign w:val="center"/>
          </w:tcPr>
          <w:p w14:paraId="1FEB026A" w14:textId="1F7E421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CDC73</w:t>
            </w:r>
          </w:p>
        </w:tc>
      </w:tr>
      <w:tr w:rsidR="009873F9" w:rsidRPr="00913978" w14:paraId="6D169E32" w14:textId="77777777" w:rsidTr="005E2D78">
        <w:trPr>
          <w:trHeight w:hRule="exact" w:val="284"/>
        </w:trPr>
        <w:tc>
          <w:tcPr>
            <w:tcW w:w="1032" w:type="dxa"/>
            <w:shd w:val="clear" w:color="auto" w:fill="FFFFFF" w:themeFill="background1"/>
            <w:vAlign w:val="center"/>
          </w:tcPr>
          <w:p w14:paraId="40C85E30" w14:textId="754CADD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CDH1</w:t>
            </w:r>
          </w:p>
        </w:tc>
        <w:tc>
          <w:tcPr>
            <w:tcW w:w="1035" w:type="dxa"/>
            <w:shd w:val="clear" w:color="auto" w:fill="FFFFFF" w:themeFill="background1"/>
            <w:vAlign w:val="center"/>
          </w:tcPr>
          <w:p w14:paraId="61D22D27" w14:textId="1798325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CDK12</w:t>
            </w:r>
          </w:p>
        </w:tc>
        <w:tc>
          <w:tcPr>
            <w:tcW w:w="1035" w:type="dxa"/>
            <w:shd w:val="clear" w:color="auto" w:fill="FFFFFF" w:themeFill="background1"/>
            <w:vAlign w:val="center"/>
          </w:tcPr>
          <w:p w14:paraId="571B2994" w14:textId="5B3900D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CDK4</w:t>
            </w:r>
          </w:p>
        </w:tc>
        <w:tc>
          <w:tcPr>
            <w:tcW w:w="1037" w:type="dxa"/>
            <w:shd w:val="clear" w:color="auto" w:fill="FFFFFF" w:themeFill="background1"/>
            <w:vAlign w:val="center"/>
          </w:tcPr>
          <w:p w14:paraId="4816E8A2" w14:textId="51DC839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CDK6</w:t>
            </w:r>
          </w:p>
        </w:tc>
        <w:tc>
          <w:tcPr>
            <w:tcW w:w="1035" w:type="dxa"/>
            <w:shd w:val="clear" w:color="auto" w:fill="FFFFFF" w:themeFill="background1"/>
            <w:vAlign w:val="center"/>
          </w:tcPr>
          <w:p w14:paraId="31E76ED6" w14:textId="14F098E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CDK8</w:t>
            </w:r>
          </w:p>
        </w:tc>
        <w:tc>
          <w:tcPr>
            <w:tcW w:w="1034" w:type="dxa"/>
            <w:shd w:val="clear" w:color="auto" w:fill="FFFFFF" w:themeFill="background1"/>
            <w:vAlign w:val="center"/>
          </w:tcPr>
          <w:p w14:paraId="1693D55F" w14:textId="62FCE7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CDKN1A</w:t>
            </w:r>
          </w:p>
        </w:tc>
        <w:tc>
          <w:tcPr>
            <w:tcW w:w="1035" w:type="dxa"/>
            <w:shd w:val="clear" w:color="auto" w:fill="FFFFFF" w:themeFill="background1"/>
            <w:vAlign w:val="center"/>
          </w:tcPr>
          <w:p w14:paraId="406D57E2" w14:textId="23CC3AD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CDKN1B</w:t>
            </w:r>
          </w:p>
        </w:tc>
        <w:tc>
          <w:tcPr>
            <w:tcW w:w="1035" w:type="dxa"/>
            <w:shd w:val="clear" w:color="auto" w:fill="FFFFFF" w:themeFill="background1"/>
            <w:vAlign w:val="center"/>
          </w:tcPr>
          <w:p w14:paraId="3DD13FAF" w14:textId="7769AC2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CDKN2A</w:t>
            </w:r>
          </w:p>
        </w:tc>
        <w:tc>
          <w:tcPr>
            <w:tcW w:w="1035" w:type="dxa"/>
            <w:shd w:val="clear" w:color="auto" w:fill="FFFFFF" w:themeFill="background1"/>
            <w:vAlign w:val="center"/>
          </w:tcPr>
          <w:p w14:paraId="1F84FA76" w14:textId="57818C0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CDKN2B</w:t>
            </w:r>
          </w:p>
        </w:tc>
        <w:tc>
          <w:tcPr>
            <w:tcW w:w="1035" w:type="dxa"/>
            <w:shd w:val="clear" w:color="auto" w:fill="FFFFFF" w:themeFill="background1"/>
            <w:vAlign w:val="center"/>
          </w:tcPr>
          <w:p w14:paraId="4B894B32" w14:textId="6EF18D1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CDKN2C</w:t>
            </w:r>
          </w:p>
        </w:tc>
      </w:tr>
      <w:tr w:rsidR="009873F9" w:rsidRPr="00913978" w14:paraId="7B87EF26" w14:textId="77777777" w:rsidTr="005E2D78">
        <w:trPr>
          <w:trHeight w:hRule="exact" w:val="284"/>
        </w:trPr>
        <w:tc>
          <w:tcPr>
            <w:tcW w:w="1032" w:type="dxa"/>
            <w:shd w:val="clear" w:color="auto" w:fill="FFFFFF" w:themeFill="background1"/>
            <w:vAlign w:val="center"/>
          </w:tcPr>
          <w:p w14:paraId="17BFC69F" w14:textId="6F2537D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CEBPA</w:t>
            </w:r>
          </w:p>
        </w:tc>
        <w:tc>
          <w:tcPr>
            <w:tcW w:w="1035" w:type="dxa"/>
            <w:shd w:val="clear" w:color="auto" w:fill="FFFFFF" w:themeFill="background1"/>
            <w:vAlign w:val="center"/>
          </w:tcPr>
          <w:p w14:paraId="33338F50" w14:textId="665B96C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CHD2</w:t>
            </w:r>
          </w:p>
        </w:tc>
        <w:tc>
          <w:tcPr>
            <w:tcW w:w="1035" w:type="dxa"/>
            <w:shd w:val="clear" w:color="auto" w:fill="FFFFFF" w:themeFill="background1"/>
            <w:vAlign w:val="center"/>
          </w:tcPr>
          <w:p w14:paraId="5C0DC9D3" w14:textId="67DB167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CHD4</w:t>
            </w:r>
          </w:p>
        </w:tc>
        <w:tc>
          <w:tcPr>
            <w:tcW w:w="1037" w:type="dxa"/>
            <w:shd w:val="clear" w:color="auto" w:fill="FFFFFF" w:themeFill="background1"/>
            <w:vAlign w:val="center"/>
          </w:tcPr>
          <w:p w14:paraId="180494B9" w14:textId="36B9657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CHEK1</w:t>
            </w:r>
          </w:p>
        </w:tc>
        <w:tc>
          <w:tcPr>
            <w:tcW w:w="1035" w:type="dxa"/>
            <w:shd w:val="clear" w:color="auto" w:fill="FFFFFF" w:themeFill="background1"/>
            <w:vAlign w:val="center"/>
          </w:tcPr>
          <w:p w14:paraId="02CA345C" w14:textId="57059FF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CHEK2</w:t>
            </w:r>
          </w:p>
        </w:tc>
        <w:tc>
          <w:tcPr>
            <w:tcW w:w="1034" w:type="dxa"/>
            <w:shd w:val="clear" w:color="auto" w:fill="FFFFFF" w:themeFill="background1"/>
            <w:vAlign w:val="center"/>
          </w:tcPr>
          <w:p w14:paraId="224754E9" w14:textId="0C45B82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CIC</w:t>
            </w:r>
          </w:p>
        </w:tc>
        <w:tc>
          <w:tcPr>
            <w:tcW w:w="1035" w:type="dxa"/>
            <w:shd w:val="clear" w:color="auto" w:fill="FFFFFF" w:themeFill="background1"/>
            <w:vAlign w:val="center"/>
          </w:tcPr>
          <w:p w14:paraId="25913DEC" w14:textId="6BFDFC1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CORO2A</w:t>
            </w:r>
          </w:p>
        </w:tc>
        <w:tc>
          <w:tcPr>
            <w:tcW w:w="1035" w:type="dxa"/>
            <w:shd w:val="clear" w:color="auto" w:fill="FFFFFF" w:themeFill="background1"/>
            <w:vAlign w:val="center"/>
          </w:tcPr>
          <w:p w14:paraId="500157F5" w14:textId="173E1F7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CREBBP</w:t>
            </w:r>
          </w:p>
        </w:tc>
        <w:tc>
          <w:tcPr>
            <w:tcW w:w="1035" w:type="dxa"/>
            <w:shd w:val="clear" w:color="auto" w:fill="FFFFFF" w:themeFill="background1"/>
            <w:vAlign w:val="center"/>
          </w:tcPr>
          <w:p w14:paraId="5E9827F2" w14:textId="6D1E904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CRKL</w:t>
            </w:r>
          </w:p>
        </w:tc>
        <w:tc>
          <w:tcPr>
            <w:tcW w:w="1035" w:type="dxa"/>
            <w:shd w:val="clear" w:color="auto" w:fill="FFFFFF" w:themeFill="background1"/>
            <w:vAlign w:val="center"/>
          </w:tcPr>
          <w:p w14:paraId="0E4155DE" w14:textId="1EFA557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CRLF2</w:t>
            </w:r>
          </w:p>
        </w:tc>
      </w:tr>
      <w:tr w:rsidR="009873F9" w:rsidRPr="00913978" w14:paraId="505D7840" w14:textId="77777777" w:rsidTr="005E2D78">
        <w:trPr>
          <w:trHeight w:hRule="exact" w:val="284"/>
        </w:trPr>
        <w:tc>
          <w:tcPr>
            <w:tcW w:w="1032" w:type="dxa"/>
            <w:shd w:val="clear" w:color="auto" w:fill="FFFFFF" w:themeFill="background1"/>
            <w:vAlign w:val="center"/>
          </w:tcPr>
          <w:p w14:paraId="28EE8C47" w14:textId="09E2CBC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CSF1</w:t>
            </w:r>
          </w:p>
        </w:tc>
        <w:tc>
          <w:tcPr>
            <w:tcW w:w="1035" w:type="dxa"/>
            <w:shd w:val="clear" w:color="auto" w:fill="FFFFFF" w:themeFill="background1"/>
            <w:vAlign w:val="center"/>
          </w:tcPr>
          <w:p w14:paraId="628842DA" w14:textId="642502A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CSF1R</w:t>
            </w:r>
          </w:p>
        </w:tc>
        <w:tc>
          <w:tcPr>
            <w:tcW w:w="1035" w:type="dxa"/>
            <w:shd w:val="clear" w:color="auto" w:fill="FFFFFF" w:themeFill="background1"/>
            <w:vAlign w:val="center"/>
          </w:tcPr>
          <w:p w14:paraId="207994D7" w14:textId="2FA49E0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CSF3R</w:t>
            </w:r>
          </w:p>
        </w:tc>
        <w:tc>
          <w:tcPr>
            <w:tcW w:w="1037" w:type="dxa"/>
            <w:shd w:val="clear" w:color="auto" w:fill="FFFFFF" w:themeFill="background1"/>
            <w:vAlign w:val="center"/>
          </w:tcPr>
          <w:p w14:paraId="734FC84E" w14:textId="36311FD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CTCF</w:t>
            </w:r>
          </w:p>
        </w:tc>
        <w:tc>
          <w:tcPr>
            <w:tcW w:w="1035" w:type="dxa"/>
            <w:shd w:val="clear" w:color="auto" w:fill="FFFFFF" w:themeFill="background1"/>
            <w:vAlign w:val="center"/>
          </w:tcPr>
          <w:p w14:paraId="56C44E1F" w14:textId="73B6EFD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CTLA4</w:t>
            </w:r>
          </w:p>
        </w:tc>
        <w:tc>
          <w:tcPr>
            <w:tcW w:w="1034" w:type="dxa"/>
            <w:shd w:val="clear" w:color="auto" w:fill="FFFFFF" w:themeFill="background1"/>
            <w:vAlign w:val="center"/>
          </w:tcPr>
          <w:p w14:paraId="43F5E9C8" w14:textId="4039D32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CTNNA1</w:t>
            </w:r>
          </w:p>
        </w:tc>
        <w:tc>
          <w:tcPr>
            <w:tcW w:w="1035" w:type="dxa"/>
            <w:shd w:val="clear" w:color="auto" w:fill="FFFFFF" w:themeFill="background1"/>
            <w:vAlign w:val="center"/>
          </w:tcPr>
          <w:p w14:paraId="4C16746C" w14:textId="3493731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CTNNB1</w:t>
            </w:r>
          </w:p>
        </w:tc>
        <w:tc>
          <w:tcPr>
            <w:tcW w:w="1035" w:type="dxa"/>
            <w:shd w:val="clear" w:color="auto" w:fill="FFFFFF" w:themeFill="background1"/>
            <w:vAlign w:val="center"/>
          </w:tcPr>
          <w:p w14:paraId="147D3A1D" w14:textId="72359E3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CUL3</w:t>
            </w:r>
          </w:p>
        </w:tc>
        <w:tc>
          <w:tcPr>
            <w:tcW w:w="1035" w:type="dxa"/>
            <w:shd w:val="clear" w:color="auto" w:fill="FFFFFF" w:themeFill="background1"/>
            <w:vAlign w:val="center"/>
          </w:tcPr>
          <w:p w14:paraId="232B2D13" w14:textId="42810E6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CXCL8</w:t>
            </w:r>
          </w:p>
        </w:tc>
        <w:tc>
          <w:tcPr>
            <w:tcW w:w="1035" w:type="dxa"/>
            <w:shd w:val="clear" w:color="auto" w:fill="FFFFFF" w:themeFill="background1"/>
            <w:vAlign w:val="center"/>
          </w:tcPr>
          <w:p w14:paraId="4A6CF0C4" w14:textId="172DE08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CYLD</w:t>
            </w:r>
          </w:p>
        </w:tc>
      </w:tr>
      <w:tr w:rsidR="009873F9" w:rsidRPr="00913978" w14:paraId="1641C283" w14:textId="77777777" w:rsidTr="005E2D78">
        <w:trPr>
          <w:trHeight w:hRule="exact" w:val="284"/>
        </w:trPr>
        <w:tc>
          <w:tcPr>
            <w:tcW w:w="1032" w:type="dxa"/>
            <w:shd w:val="clear" w:color="auto" w:fill="FFFFFF" w:themeFill="background1"/>
            <w:vAlign w:val="center"/>
          </w:tcPr>
          <w:p w14:paraId="2CDB226B" w14:textId="1F2E6B6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CYP19A1</w:t>
            </w:r>
          </w:p>
        </w:tc>
        <w:tc>
          <w:tcPr>
            <w:tcW w:w="1035" w:type="dxa"/>
            <w:shd w:val="clear" w:color="auto" w:fill="FFFFFF" w:themeFill="background1"/>
            <w:vAlign w:val="center"/>
          </w:tcPr>
          <w:p w14:paraId="6DC41D50" w14:textId="2C1CFC0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CYP2C8</w:t>
            </w:r>
          </w:p>
        </w:tc>
        <w:tc>
          <w:tcPr>
            <w:tcW w:w="1035" w:type="dxa"/>
            <w:shd w:val="clear" w:color="auto" w:fill="FFFFFF" w:themeFill="background1"/>
            <w:vAlign w:val="center"/>
          </w:tcPr>
          <w:p w14:paraId="17A579FB" w14:textId="7B816A6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CYP2D6</w:t>
            </w:r>
          </w:p>
        </w:tc>
        <w:tc>
          <w:tcPr>
            <w:tcW w:w="1037" w:type="dxa"/>
            <w:shd w:val="clear" w:color="auto" w:fill="FFFFFF" w:themeFill="background1"/>
            <w:vAlign w:val="center"/>
          </w:tcPr>
          <w:p w14:paraId="424545A9" w14:textId="56ABFBE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DAXX</w:t>
            </w:r>
          </w:p>
        </w:tc>
        <w:tc>
          <w:tcPr>
            <w:tcW w:w="1035" w:type="dxa"/>
            <w:shd w:val="clear" w:color="auto" w:fill="FFFFFF" w:themeFill="background1"/>
            <w:vAlign w:val="center"/>
          </w:tcPr>
          <w:p w14:paraId="768E3610" w14:textId="4E7AF3E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DCUN1D1</w:t>
            </w:r>
          </w:p>
        </w:tc>
        <w:tc>
          <w:tcPr>
            <w:tcW w:w="1034" w:type="dxa"/>
            <w:shd w:val="clear" w:color="auto" w:fill="FFFFFF" w:themeFill="background1"/>
            <w:vAlign w:val="center"/>
          </w:tcPr>
          <w:p w14:paraId="48BD0391" w14:textId="3827487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DDR1</w:t>
            </w:r>
          </w:p>
        </w:tc>
        <w:tc>
          <w:tcPr>
            <w:tcW w:w="1035" w:type="dxa"/>
            <w:shd w:val="clear" w:color="auto" w:fill="FFFFFF" w:themeFill="background1"/>
            <w:vAlign w:val="center"/>
          </w:tcPr>
          <w:p w14:paraId="163E9FFB" w14:textId="5595980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DDR2</w:t>
            </w:r>
          </w:p>
        </w:tc>
        <w:tc>
          <w:tcPr>
            <w:tcW w:w="1035" w:type="dxa"/>
            <w:shd w:val="clear" w:color="auto" w:fill="FFFFFF" w:themeFill="background1"/>
            <w:vAlign w:val="center"/>
          </w:tcPr>
          <w:p w14:paraId="7B8C0C8A" w14:textId="07BF6C6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DICER1</w:t>
            </w:r>
          </w:p>
        </w:tc>
        <w:tc>
          <w:tcPr>
            <w:tcW w:w="1035" w:type="dxa"/>
            <w:shd w:val="clear" w:color="auto" w:fill="FFFFFF" w:themeFill="background1"/>
            <w:vAlign w:val="center"/>
          </w:tcPr>
          <w:p w14:paraId="46C9F85A" w14:textId="10F0795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DIS3</w:t>
            </w:r>
          </w:p>
        </w:tc>
        <w:tc>
          <w:tcPr>
            <w:tcW w:w="1035" w:type="dxa"/>
            <w:shd w:val="clear" w:color="auto" w:fill="FFFFFF" w:themeFill="background1"/>
            <w:vAlign w:val="center"/>
          </w:tcPr>
          <w:p w14:paraId="4D497607" w14:textId="4B7D0B9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DKK3</w:t>
            </w:r>
          </w:p>
        </w:tc>
      </w:tr>
      <w:tr w:rsidR="009873F9" w:rsidRPr="00913978" w14:paraId="02CA2A96" w14:textId="77777777" w:rsidTr="005E2D78">
        <w:trPr>
          <w:trHeight w:hRule="exact" w:val="284"/>
        </w:trPr>
        <w:tc>
          <w:tcPr>
            <w:tcW w:w="1032" w:type="dxa"/>
            <w:shd w:val="clear" w:color="auto" w:fill="FFFFFF" w:themeFill="background1"/>
            <w:vAlign w:val="center"/>
          </w:tcPr>
          <w:p w14:paraId="73CFD881" w14:textId="7BF0EC6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DNMT1</w:t>
            </w:r>
          </w:p>
        </w:tc>
        <w:tc>
          <w:tcPr>
            <w:tcW w:w="1035" w:type="dxa"/>
            <w:shd w:val="clear" w:color="auto" w:fill="FFFFFF" w:themeFill="background1"/>
            <w:vAlign w:val="center"/>
          </w:tcPr>
          <w:p w14:paraId="07B1C08E" w14:textId="4FED6E5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DNMT3A</w:t>
            </w:r>
          </w:p>
        </w:tc>
        <w:tc>
          <w:tcPr>
            <w:tcW w:w="1035" w:type="dxa"/>
            <w:shd w:val="clear" w:color="auto" w:fill="FFFFFF" w:themeFill="background1"/>
            <w:vAlign w:val="center"/>
          </w:tcPr>
          <w:p w14:paraId="4934CC72" w14:textId="09D3204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DOT1L</w:t>
            </w:r>
          </w:p>
        </w:tc>
        <w:tc>
          <w:tcPr>
            <w:tcW w:w="1037" w:type="dxa"/>
            <w:shd w:val="clear" w:color="auto" w:fill="FFFFFF" w:themeFill="background1"/>
            <w:vAlign w:val="center"/>
          </w:tcPr>
          <w:p w14:paraId="0994087C" w14:textId="44F2AE5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DPYD</w:t>
            </w:r>
          </w:p>
        </w:tc>
        <w:tc>
          <w:tcPr>
            <w:tcW w:w="1035" w:type="dxa"/>
            <w:shd w:val="clear" w:color="auto" w:fill="FFFFFF" w:themeFill="background1"/>
            <w:vAlign w:val="center"/>
          </w:tcPr>
          <w:p w14:paraId="0F163313" w14:textId="7B9C93C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DYNC2H1</w:t>
            </w:r>
          </w:p>
        </w:tc>
        <w:tc>
          <w:tcPr>
            <w:tcW w:w="1034" w:type="dxa"/>
            <w:shd w:val="clear" w:color="auto" w:fill="FFFFFF" w:themeFill="background1"/>
            <w:vAlign w:val="center"/>
          </w:tcPr>
          <w:p w14:paraId="61B211F4" w14:textId="0939151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EED</w:t>
            </w:r>
          </w:p>
        </w:tc>
        <w:tc>
          <w:tcPr>
            <w:tcW w:w="1035" w:type="dxa"/>
            <w:shd w:val="clear" w:color="auto" w:fill="FFFFFF" w:themeFill="background1"/>
            <w:vAlign w:val="center"/>
          </w:tcPr>
          <w:p w14:paraId="0767A45F" w14:textId="3F39E56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EGFR</w:t>
            </w:r>
          </w:p>
        </w:tc>
        <w:tc>
          <w:tcPr>
            <w:tcW w:w="1035" w:type="dxa"/>
            <w:shd w:val="clear" w:color="auto" w:fill="FFFFFF" w:themeFill="background1"/>
            <w:vAlign w:val="center"/>
          </w:tcPr>
          <w:p w14:paraId="2E19851D" w14:textId="63CD52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EIF1AX</w:t>
            </w:r>
          </w:p>
        </w:tc>
        <w:tc>
          <w:tcPr>
            <w:tcW w:w="1035" w:type="dxa"/>
            <w:shd w:val="clear" w:color="auto" w:fill="FFFFFF" w:themeFill="background1"/>
            <w:vAlign w:val="center"/>
          </w:tcPr>
          <w:p w14:paraId="241470A5" w14:textId="6B517E4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EIF4A2</w:t>
            </w:r>
          </w:p>
        </w:tc>
        <w:tc>
          <w:tcPr>
            <w:tcW w:w="1035" w:type="dxa"/>
            <w:shd w:val="clear" w:color="auto" w:fill="FFFFFF" w:themeFill="background1"/>
            <w:vAlign w:val="center"/>
          </w:tcPr>
          <w:p w14:paraId="3F322BE1" w14:textId="482A2DD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EMSY</w:t>
            </w:r>
          </w:p>
        </w:tc>
      </w:tr>
      <w:tr w:rsidR="009873F9" w:rsidRPr="00913978" w14:paraId="007A5BED" w14:textId="77777777" w:rsidTr="005E2D78">
        <w:trPr>
          <w:trHeight w:hRule="exact" w:val="284"/>
        </w:trPr>
        <w:tc>
          <w:tcPr>
            <w:tcW w:w="1032" w:type="dxa"/>
            <w:shd w:val="clear" w:color="auto" w:fill="FFFFFF" w:themeFill="background1"/>
            <w:vAlign w:val="center"/>
          </w:tcPr>
          <w:p w14:paraId="20D079C9" w14:textId="1DBF990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ENG</w:t>
            </w:r>
          </w:p>
        </w:tc>
        <w:tc>
          <w:tcPr>
            <w:tcW w:w="1035" w:type="dxa"/>
            <w:shd w:val="clear" w:color="auto" w:fill="FFFFFF" w:themeFill="background1"/>
            <w:vAlign w:val="center"/>
          </w:tcPr>
          <w:p w14:paraId="78DCDDD3" w14:textId="651A8F4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EP300</w:t>
            </w:r>
          </w:p>
        </w:tc>
        <w:tc>
          <w:tcPr>
            <w:tcW w:w="1035" w:type="dxa"/>
            <w:shd w:val="clear" w:color="auto" w:fill="FFFFFF" w:themeFill="background1"/>
            <w:vAlign w:val="center"/>
          </w:tcPr>
          <w:p w14:paraId="4C36D546" w14:textId="2CE579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EPAS1</w:t>
            </w:r>
          </w:p>
        </w:tc>
        <w:tc>
          <w:tcPr>
            <w:tcW w:w="1037" w:type="dxa"/>
            <w:shd w:val="clear" w:color="auto" w:fill="FFFFFF" w:themeFill="background1"/>
            <w:vAlign w:val="center"/>
          </w:tcPr>
          <w:p w14:paraId="6EA0AE60" w14:textId="720C21E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EPCAM</w:t>
            </w:r>
          </w:p>
        </w:tc>
        <w:tc>
          <w:tcPr>
            <w:tcW w:w="1035" w:type="dxa"/>
            <w:shd w:val="clear" w:color="auto" w:fill="FFFFFF" w:themeFill="background1"/>
            <w:vAlign w:val="center"/>
          </w:tcPr>
          <w:p w14:paraId="254E91D0" w14:textId="3D55BAF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EPHA3</w:t>
            </w:r>
          </w:p>
        </w:tc>
        <w:tc>
          <w:tcPr>
            <w:tcW w:w="1034" w:type="dxa"/>
            <w:shd w:val="clear" w:color="auto" w:fill="FFFFFF" w:themeFill="background1"/>
            <w:vAlign w:val="center"/>
          </w:tcPr>
          <w:p w14:paraId="523C92A2" w14:textId="1EA8C37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EPHA5</w:t>
            </w:r>
          </w:p>
        </w:tc>
        <w:tc>
          <w:tcPr>
            <w:tcW w:w="1035" w:type="dxa"/>
            <w:shd w:val="clear" w:color="auto" w:fill="FFFFFF" w:themeFill="background1"/>
            <w:vAlign w:val="center"/>
          </w:tcPr>
          <w:p w14:paraId="78D221EC" w14:textId="05687F3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EPHA6</w:t>
            </w:r>
          </w:p>
        </w:tc>
        <w:tc>
          <w:tcPr>
            <w:tcW w:w="1035" w:type="dxa"/>
            <w:shd w:val="clear" w:color="auto" w:fill="FFFFFF" w:themeFill="background1"/>
            <w:vAlign w:val="center"/>
          </w:tcPr>
          <w:p w14:paraId="306C491B" w14:textId="0CD3B96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EPHA7</w:t>
            </w:r>
          </w:p>
        </w:tc>
        <w:tc>
          <w:tcPr>
            <w:tcW w:w="1035" w:type="dxa"/>
            <w:shd w:val="clear" w:color="auto" w:fill="FFFFFF" w:themeFill="background1"/>
            <w:vAlign w:val="center"/>
          </w:tcPr>
          <w:p w14:paraId="453D59B7" w14:textId="687B63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EPHB1</w:t>
            </w:r>
          </w:p>
        </w:tc>
        <w:tc>
          <w:tcPr>
            <w:tcW w:w="1035" w:type="dxa"/>
            <w:shd w:val="clear" w:color="auto" w:fill="FFFFFF" w:themeFill="background1"/>
            <w:vAlign w:val="center"/>
          </w:tcPr>
          <w:p w14:paraId="5DA79134" w14:textId="5C0A28F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ERBB2</w:t>
            </w:r>
          </w:p>
        </w:tc>
      </w:tr>
      <w:tr w:rsidR="009873F9" w:rsidRPr="00913978" w14:paraId="6F647A64" w14:textId="77777777" w:rsidTr="005E2D78">
        <w:trPr>
          <w:trHeight w:hRule="exact" w:val="284"/>
        </w:trPr>
        <w:tc>
          <w:tcPr>
            <w:tcW w:w="1032" w:type="dxa"/>
            <w:shd w:val="clear" w:color="auto" w:fill="FFFFFF" w:themeFill="background1"/>
            <w:vAlign w:val="center"/>
          </w:tcPr>
          <w:p w14:paraId="71253304" w14:textId="66B3168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ERBB3</w:t>
            </w:r>
          </w:p>
        </w:tc>
        <w:tc>
          <w:tcPr>
            <w:tcW w:w="1035" w:type="dxa"/>
            <w:shd w:val="clear" w:color="auto" w:fill="FFFFFF" w:themeFill="background1"/>
            <w:vAlign w:val="center"/>
          </w:tcPr>
          <w:p w14:paraId="3B2308D4" w14:textId="2483889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ERBB4</w:t>
            </w:r>
          </w:p>
        </w:tc>
        <w:tc>
          <w:tcPr>
            <w:tcW w:w="1035" w:type="dxa"/>
            <w:shd w:val="clear" w:color="auto" w:fill="FFFFFF" w:themeFill="background1"/>
            <w:vAlign w:val="center"/>
          </w:tcPr>
          <w:p w14:paraId="4A169371" w14:textId="6120B4D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ERCC1</w:t>
            </w:r>
          </w:p>
        </w:tc>
        <w:tc>
          <w:tcPr>
            <w:tcW w:w="1037" w:type="dxa"/>
            <w:shd w:val="clear" w:color="auto" w:fill="FFFFFF" w:themeFill="background1"/>
            <w:vAlign w:val="center"/>
          </w:tcPr>
          <w:p w14:paraId="5F233B81" w14:textId="71B87AF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ERCC2</w:t>
            </w:r>
          </w:p>
        </w:tc>
        <w:tc>
          <w:tcPr>
            <w:tcW w:w="1035" w:type="dxa"/>
            <w:shd w:val="clear" w:color="auto" w:fill="FFFFFF" w:themeFill="background1"/>
            <w:vAlign w:val="center"/>
          </w:tcPr>
          <w:p w14:paraId="65AE9B74" w14:textId="0AD491B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ERCC3</w:t>
            </w:r>
          </w:p>
        </w:tc>
        <w:tc>
          <w:tcPr>
            <w:tcW w:w="1034" w:type="dxa"/>
            <w:shd w:val="clear" w:color="auto" w:fill="FFFFFF" w:themeFill="background1"/>
            <w:vAlign w:val="center"/>
          </w:tcPr>
          <w:p w14:paraId="768E97F0" w14:textId="7ABF0F1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ERG</w:t>
            </w:r>
          </w:p>
        </w:tc>
        <w:tc>
          <w:tcPr>
            <w:tcW w:w="1035" w:type="dxa"/>
            <w:shd w:val="clear" w:color="auto" w:fill="FFFFFF" w:themeFill="background1"/>
            <w:vAlign w:val="center"/>
          </w:tcPr>
          <w:p w14:paraId="5767DA7B" w14:textId="5E37570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ERRFI1</w:t>
            </w:r>
          </w:p>
        </w:tc>
        <w:tc>
          <w:tcPr>
            <w:tcW w:w="1035" w:type="dxa"/>
            <w:shd w:val="clear" w:color="auto" w:fill="FFFFFF" w:themeFill="background1"/>
            <w:vAlign w:val="center"/>
          </w:tcPr>
          <w:p w14:paraId="46358A1C" w14:textId="66EA9B3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ESR1</w:t>
            </w:r>
          </w:p>
        </w:tc>
        <w:tc>
          <w:tcPr>
            <w:tcW w:w="1035" w:type="dxa"/>
            <w:shd w:val="clear" w:color="auto" w:fill="FFFFFF" w:themeFill="background1"/>
            <w:vAlign w:val="center"/>
          </w:tcPr>
          <w:p w14:paraId="0F001D74" w14:textId="61CA77D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ETS2</w:t>
            </w:r>
          </w:p>
        </w:tc>
        <w:tc>
          <w:tcPr>
            <w:tcW w:w="1035" w:type="dxa"/>
            <w:shd w:val="clear" w:color="auto" w:fill="FFFFFF" w:themeFill="background1"/>
            <w:vAlign w:val="center"/>
          </w:tcPr>
          <w:p w14:paraId="1276B759" w14:textId="4017DC4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ETV1</w:t>
            </w:r>
          </w:p>
        </w:tc>
      </w:tr>
      <w:tr w:rsidR="009873F9" w:rsidRPr="00913978" w14:paraId="5E92BDC0" w14:textId="77777777" w:rsidTr="005E2D78">
        <w:trPr>
          <w:trHeight w:hRule="exact" w:val="284"/>
        </w:trPr>
        <w:tc>
          <w:tcPr>
            <w:tcW w:w="1032" w:type="dxa"/>
            <w:shd w:val="clear" w:color="auto" w:fill="FFFFFF" w:themeFill="background1"/>
            <w:vAlign w:val="center"/>
          </w:tcPr>
          <w:p w14:paraId="7CB83CD8" w14:textId="1215F43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ETV4</w:t>
            </w:r>
          </w:p>
        </w:tc>
        <w:tc>
          <w:tcPr>
            <w:tcW w:w="1035" w:type="dxa"/>
            <w:shd w:val="clear" w:color="auto" w:fill="FFFFFF" w:themeFill="background1"/>
            <w:vAlign w:val="center"/>
          </w:tcPr>
          <w:p w14:paraId="430327AD" w14:textId="2686D50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ETV5</w:t>
            </w:r>
          </w:p>
        </w:tc>
        <w:tc>
          <w:tcPr>
            <w:tcW w:w="1035" w:type="dxa"/>
            <w:shd w:val="clear" w:color="auto" w:fill="FFFFFF" w:themeFill="background1"/>
            <w:vAlign w:val="center"/>
          </w:tcPr>
          <w:p w14:paraId="6B15DF67" w14:textId="5FC4E47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ETV6</w:t>
            </w:r>
          </w:p>
        </w:tc>
        <w:tc>
          <w:tcPr>
            <w:tcW w:w="1037" w:type="dxa"/>
            <w:shd w:val="clear" w:color="auto" w:fill="FFFFFF" w:themeFill="background1"/>
            <w:vAlign w:val="center"/>
          </w:tcPr>
          <w:p w14:paraId="41285E2A" w14:textId="2069ED5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EWSR1</w:t>
            </w:r>
          </w:p>
        </w:tc>
        <w:tc>
          <w:tcPr>
            <w:tcW w:w="1035" w:type="dxa"/>
            <w:shd w:val="clear" w:color="auto" w:fill="FFFFFF" w:themeFill="background1"/>
            <w:vAlign w:val="center"/>
          </w:tcPr>
          <w:p w14:paraId="44B152E4" w14:textId="5302D5D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EZH2</w:t>
            </w:r>
          </w:p>
        </w:tc>
        <w:tc>
          <w:tcPr>
            <w:tcW w:w="1034" w:type="dxa"/>
            <w:shd w:val="clear" w:color="auto" w:fill="FFFFFF" w:themeFill="background1"/>
            <w:vAlign w:val="center"/>
          </w:tcPr>
          <w:p w14:paraId="61C5C24D" w14:textId="45A8306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F2R</w:t>
            </w:r>
          </w:p>
        </w:tc>
        <w:tc>
          <w:tcPr>
            <w:tcW w:w="1035" w:type="dxa"/>
            <w:shd w:val="clear" w:color="auto" w:fill="FFFFFF" w:themeFill="background1"/>
            <w:vAlign w:val="center"/>
          </w:tcPr>
          <w:p w14:paraId="7ABBFD21" w14:textId="427D30C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FANCA</w:t>
            </w:r>
          </w:p>
        </w:tc>
        <w:tc>
          <w:tcPr>
            <w:tcW w:w="1035" w:type="dxa"/>
            <w:shd w:val="clear" w:color="auto" w:fill="FFFFFF" w:themeFill="background1"/>
            <w:vAlign w:val="center"/>
          </w:tcPr>
          <w:p w14:paraId="18EAD02E" w14:textId="3D4B73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FANCC</w:t>
            </w:r>
          </w:p>
        </w:tc>
        <w:tc>
          <w:tcPr>
            <w:tcW w:w="1035" w:type="dxa"/>
            <w:shd w:val="clear" w:color="auto" w:fill="FFFFFF" w:themeFill="background1"/>
            <w:vAlign w:val="center"/>
          </w:tcPr>
          <w:p w14:paraId="03412B7D" w14:textId="69A88A7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FANCD2</w:t>
            </w:r>
          </w:p>
        </w:tc>
        <w:tc>
          <w:tcPr>
            <w:tcW w:w="1035" w:type="dxa"/>
            <w:shd w:val="clear" w:color="auto" w:fill="FFFFFF" w:themeFill="background1"/>
            <w:vAlign w:val="center"/>
          </w:tcPr>
          <w:p w14:paraId="762E056B" w14:textId="3654E7A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FANCE</w:t>
            </w:r>
          </w:p>
        </w:tc>
      </w:tr>
      <w:tr w:rsidR="009873F9" w:rsidRPr="00913978" w14:paraId="79E69BFF" w14:textId="77777777" w:rsidTr="005E2D78">
        <w:trPr>
          <w:trHeight w:hRule="exact" w:val="284"/>
        </w:trPr>
        <w:tc>
          <w:tcPr>
            <w:tcW w:w="1032" w:type="dxa"/>
            <w:shd w:val="clear" w:color="auto" w:fill="FFFFFF" w:themeFill="background1"/>
            <w:vAlign w:val="center"/>
          </w:tcPr>
          <w:p w14:paraId="3E866476" w14:textId="1FF3689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FANCF</w:t>
            </w:r>
          </w:p>
        </w:tc>
        <w:tc>
          <w:tcPr>
            <w:tcW w:w="1035" w:type="dxa"/>
            <w:shd w:val="clear" w:color="auto" w:fill="FFFFFF" w:themeFill="background1"/>
            <w:vAlign w:val="center"/>
          </w:tcPr>
          <w:p w14:paraId="44C8EA6B" w14:textId="09709A2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FANCG</w:t>
            </w:r>
          </w:p>
        </w:tc>
        <w:tc>
          <w:tcPr>
            <w:tcW w:w="1035" w:type="dxa"/>
            <w:shd w:val="clear" w:color="auto" w:fill="FFFFFF" w:themeFill="background1"/>
            <w:vAlign w:val="center"/>
          </w:tcPr>
          <w:p w14:paraId="6AD5E5C2" w14:textId="1484970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FANCI</w:t>
            </w:r>
          </w:p>
        </w:tc>
        <w:tc>
          <w:tcPr>
            <w:tcW w:w="1037" w:type="dxa"/>
            <w:shd w:val="clear" w:color="auto" w:fill="FFFFFF" w:themeFill="background1"/>
            <w:vAlign w:val="center"/>
          </w:tcPr>
          <w:p w14:paraId="2ADC29FB" w14:textId="441C192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FANCL</w:t>
            </w:r>
          </w:p>
        </w:tc>
        <w:tc>
          <w:tcPr>
            <w:tcW w:w="1035" w:type="dxa"/>
            <w:shd w:val="clear" w:color="auto" w:fill="FFFFFF" w:themeFill="background1"/>
            <w:vAlign w:val="center"/>
          </w:tcPr>
          <w:p w14:paraId="5B43483D" w14:textId="10A130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FANCM</w:t>
            </w:r>
          </w:p>
        </w:tc>
        <w:tc>
          <w:tcPr>
            <w:tcW w:w="1034" w:type="dxa"/>
            <w:shd w:val="clear" w:color="auto" w:fill="FFFFFF" w:themeFill="background1"/>
            <w:vAlign w:val="center"/>
          </w:tcPr>
          <w:p w14:paraId="3F3745FE" w14:textId="41E5FF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FAS</w:t>
            </w:r>
          </w:p>
        </w:tc>
        <w:tc>
          <w:tcPr>
            <w:tcW w:w="1035" w:type="dxa"/>
            <w:shd w:val="clear" w:color="auto" w:fill="FFFFFF" w:themeFill="background1"/>
            <w:vAlign w:val="center"/>
          </w:tcPr>
          <w:p w14:paraId="46850873" w14:textId="24E7712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FAT1</w:t>
            </w:r>
          </w:p>
        </w:tc>
        <w:tc>
          <w:tcPr>
            <w:tcW w:w="1035" w:type="dxa"/>
            <w:shd w:val="clear" w:color="auto" w:fill="FFFFFF" w:themeFill="background1"/>
            <w:vAlign w:val="center"/>
          </w:tcPr>
          <w:p w14:paraId="78A2022F" w14:textId="389CF4B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FBXW7</w:t>
            </w:r>
          </w:p>
        </w:tc>
        <w:tc>
          <w:tcPr>
            <w:tcW w:w="1035" w:type="dxa"/>
            <w:shd w:val="clear" w:color="auto" w:fill="FFFFFF" w:themeFill="background1"/>
            <w:vAlign w:val="center"/>
          </w:tcPr>
          <w:p w14:paraId="7A3AC02E" w14:textId="4A45FC2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FCGR2B</w:t>
            </w:r>
          </w:p>
        </w:tc>
        <w:tc>
          <w:tcPr>
            <w:tcW w:w="1035" w:type="dxa"/>
            <w:shd w:val="clear" w:color="auto" w:fill="FFFFFF" w:themeFill="background1"/>
            <w:vAlign w:val="center"/>
          </w:tcPr>
          <w:p w14:paraId="3AEB8F56" w14:textId="129C4A8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FGF10</w:t>
            </w:r>
          </w:p>
        </w:tc>
      </w:tr>
      <w:tr w:rsidR="009873F9" w:rsidRPr="00913978" w14:paraId="2321E77A" w14:textId="77777777" w:rsidTr="005E2D78">
        <w:trPr>
          <w:trHeight w:hRule="exact" w:val="284"/>
        </w:trPr>
        <w:tc>
          <w:tcPr>
            <w:tcW w:w="1032" w:type="dxa"/>
            <w:shd w:val="clear" w:color="auto" w:fill="FFFFFF" w:themeFill="background1"/>
            <w:vAlign w:val="center"/>
          </w:tcPr>
          <w:p w14:paraId="1EFB89F6" w14:textId="06D02B8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FGF14</w:t>
            </w:r>
          </w:p>
        </w:tc>
        <w:tc>
          <w:tcPr>
            <w:tcW w:w="1035" w:type="dxa"/>
            <w:shd w:val="clear" w:color="auto" w:fill="FFFFFF" w:themeFill="background1"/>
            <w:vAlign w:val="center"/>
          </w:tcPr>
          <w:p w14:paraId="32E873D1" w14:textId="201966A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FGF19</w:t>
            </w:r>
          </w:p>
        </w:tc>
        <w:tc>
          <w:tcPr>
            <w:tcW w:w="1035" w:type="dxa"/>
            <w:shd w:val="clear" w:color="auto" w:fill="FFFFFF" w:themeFill="background1"/>
            <w:vAlign w:val="center"/>
          </w:tcPr>
          <w:p w14:paraId="1AAFDD6A" w14:textId="11FAA26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FGF23</w:t>
            </w:r>
          </w:p>
        </w:tc>
        <w:tc>
          <w:tcPr>
            <w:tcW w:w="1037" w:type="dxa"/>
            <w:shd w:val="clear" w:color="auto" w:fill="FFFFFF" w:themeFill="background1"/>
            <w:vAlign w:val="center"/>
          </w:tcPr>
          <w:p w14:paraId="67CDDFBB" w14:textId="021F15C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FGF3</w:t>
            </w:r>
          </w:p>
        </w:tc>
        <w:tc>
          <w:tcPr>
            <w:tcW w:w="1035" w:type="dxa"/>
            <w:shd w:val="clear" w:color="auto" w:fill="FFFFFF" w:themeFill="background1"/>
            <w:vAlign w:val="center"/>
          </w:tcPr>
          <w:p w14:paraId="600CF9EC" w14:textId="7BBF9D0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FGF4</w:t>
            </w:r>
          </w:p>
        </w:tc>
        <w:tc>
          <w:tcPr>
            <w:tcW w:w="1034" w:type="dxa"/>
            <w:shd w:val="clear" w:color="auto" w:fill="FFFFFF" w:themeFill="background1"/>
            <w:vAlign w:val="center"/>
          </w:tcPr>
          <w:p w14:paraId="6CDCCFA3" w14:textId="4502F93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FGF6</w:t>
            </w:r>
          </w:p>
        </w:tc>
        <w:tc>
          <w:tcPr>
            <w:tcW w:w="1035" w:type="dxa"/>
            <w:shd w:val="clear" w:color="auto" w:fill="FFFFFF" w:themeFill="background1"/>
            <w:vAlign w:val="center"/>
          </w:tcPr>
          <w:p w14:paraId="6E16988C" w14:textId="16AFB87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FGF7</w:t>
            </w:r>
          </w:p>
        </w:tc>
        <w:tc>
          <w:tcPr>
            <w:tcW w:w="1035" w:type="dxa"/>
            <w:shd w:val="clear" w:color="auto" w:fill="FFFFFF" w:themeFill="background1"/>
            <w:vAlign w:val="center"/>
          </w:tcPr>
          <w:p w14:paraId="73E72845" w14:textId="3FE58DB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FGFR1</w:t>
            </w:r>
          </w:p>
        </w:tc>
        <w:tc>
          <w:tcPr>
            <w:tcW w:w="1035" w:type="dxa"/>
            <w:shd w:val="clear" w:color="auto" w:fill="FFFFFF" w:themeFill="background1"/>
            <w:vAlign w:val="center"/>
          </w:tcPr>
          <w:p w14:paraId="0600D130" w14:textId="583D1FA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FGFR2</w:t>
            </w:r>
          </w:p>
        </w:tc>
        <w:tc>
          <w:tcPr>
            <w:tcW w:w="1035" w:type="dxa"/>
            <w:shd w:val="clear" w:color="auto" w:fill="FFFFFF" w:themeFill="background1"/>
            <w:vAlign w:val="center"/>
          </w:tcPr>
          <w:p w14:paraId="6865C420" w14:textId="1AB0813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FGFR3</w:t>
            </w:r>
          </w:p>
        </w:tc>
      </w:tr>
      <w:tr w:rsidR="009873F9" w:rsidRPr="00913978" w14:paraId="6D82CCE0" w14:textId="77777777" w:rsidTr="005E2D78">
        <w:trPr>
          <w:trHeight w:hRule="exact" w:val="284"/>
        </w:trPr>
        <w:tc>
          <w:tcPr>
            <w:tcW w:w="1032" w:type="dxa"/>
            <w:shd w:val="clear" w:color="auto" w:fill="FFFFFF" w:themeFill="background1"/>
            <w:vAlign w:val="center"/>
          </w:tcPr>
          <w:p w14:paraId="66BA03B7" w14:textId="7E88FD0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FGFR4</w:t>
            </w:r>
          </w:p>
        </w:tc>
        <w:tc>
          <w:tcPr>
            <w:tcW w:w="1035" w:type="dxa"/>
            <w:shd w:val="clear" w:color="auto" w:fill="FFFFFF" w:themeFill="background1"/>
            <w:vAlign w:val="center"/>
          </w:tcPr>
          <w:p w14:paraId="092D7FDD" w14:textId="3F78792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FGR</w:t>
            </w:r>
          </w:p>
        </w:tc>
        <w:tc>
          <w:tcPr>
            <w:tcW w:w="1035" w:type="dxa"/>
            <w:shd w:val="clear" w:color="auto" w:fill="FFFFFF" w:themeFill="background1"/>
            <w:vAlign w:val="center"/>
          </w:tcPr>
          <w:p w14:paraId="318F08D8" w14:textId="56FBDC6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FH</w:t>
            </w:r>
          </w:p>
        </w:tc>
        <w:tc>
          <w:tcPr>
            <w:tcW w:w="1037" w:type="dxa"/>
            <w:shd w:val="clear" w:color="auto" w:fill="FFFFFF" w:themeFill="background1"/>
            <w:vAlign w:val="center"/>
          </w:tcPr>
          <w:p w14:paraId="57530BDA" w14:textId="1DC8A00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FLCN</w:t>
            </w:r>
          </w:p>
        </w:tc>
        <w:tc>
          <w:tcPr>
            <w:tcW w:w="1035" w:type="dxa"/>
            <w:shd w:val="clear" w:color="auto" w:fill="FFFFFF" w:themeFill="background1"/>
            <w:vAlign w:val="center"/>
          </w:tcPr>
          <w:p w14:paraId="27FA8BAE" w14:textId="5AF8489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FLT1</w:t>
            </w:r>
          </w:p>
        </w:tc>
        <w:tc>
          <w:tcPr>
            <w:tcW w:w="1034" w:type="dxa"/>
            <w:shd w:val="clear" w:color="auto" w:fill="FFFFFF" w:themeFill="background1"/>
            <w:vAlign w:val="center"/>
          </w:tcPr>
          <w:p w14:paraId="51CD51C0" w14:textId="085121B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FLT3</w:t>
            </w:r>
          </w:p>
        </w:tc>
        <w:tc>
          <w:tcPr>
            <w:tcW w:w="1035" w:type="dxa"/>
            <w:shd w:val="clear" w:color="auto" w:fill="FFFFFF" w:themeFill="background1"/>
            <w:vAlign w:val="center"/>
          </w:tcPr>
          <w:p w14:paraId="4CC60DCA" w14:textId="58A8252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FLT4</w:t>
            </w:r>
          </w:p>
        </w:tc>
        <w:tc>
          <w:tcPr>
            <w:tcW w:w="1035" w:type="dxa"/>
            <w:shd w:val="clear" w:color="auto" w:fill="FFFFFF" w:themeFill="background1"/>
            <w:vAlign w:val="center"/>
          </w:tcPr>
          <w:p w14:paraId="650BCC75" w14:textId="2DE13FA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FOXA1</w:t>
            </w:r>
          </w:p>
        </w:tc>
        <w:tc>
          <w:tcPr>
            <w:tcW w:w="1035" w:type="dxa"/>
            <w:shd w:val="clear" w:color="auto" w:fill="FFFFFF" w:themeFill="background1"/>
            <w:vAlign w:val="center"/>
          </w:tcPr>
          <w:p w14:paraId="10AF88B0" w14:textId="6B8B4C5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FOXL2</w:t>
            </w:r>
          </w:p>
        </w:tc>
        <w:tc>
          <w:tcPr>
            <w:tcW w:w="1035" w:type="dxa"/>
            <w:shd w:val="clear" w:color="auto" w:fill="FFFFFF" w:themeFill="background1"/>
            <w:vAlign w:val="center"/>
          </w:tcPr>
          <w:p w14:paraId="391B75CB" w14:textId="65F4A21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FOXO1</w:t>
            </w:r>
          </w:p>
        </w:tc>
      </w:tr>
      <w:tr w:rsidR="009873F9" w:rsidRPr="00913978" w14:paraId="6F8150C9" w14:textId="77777777" w:rsidTr="005E2D78">
        <w:trPr>
          <w:trHeight w:hRule="exact" w:val="284"/>
        </w:trPr>
        <w:tc>
          <w:tcPr>
            <w:tcW w:w="1032" w:type="dxa"/>
            <w:shd w:val="clear" w:color="auto" w:fill="FFFFFF" w:themeFill="background1"/>
            <w:vAlign w:val="center"/>
          </w:tcPr>
          <w:p w14:paraId="4DFAAF4D" w14:textId="0AD1673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FOXP1</w:t>
            </w:r>
          </w:p>
        </w:tc>
        <w:tc>
          <w:tcPr>
            <w:tcW w:w="1035" w:type="dxa"/>
            <w:shd w:val="clear" w:color="auto" w:fill="FFFFFF" w:themeFill="background1"/>
            <w:vAlign w:val="center"/>
          </w:tcPr>
          <w:p w14:paraId="2523F59D" w14:textId="09ECFC5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FRS2</w:t>
            </w:r>
          </w:p>
        </w:tc>
        <w:tc>
          <w:tcPr>
            <w:tcW w:w="1035" w:type="dxa"/>
            <w:shd w:val="clear" w:color="auto" w:fill="FFFFFF" w:themeFill="background1"/>
            <w:vAlign w:val="center"/>
          </w:tcPr>
          <w:p w14:paraId="6F925D4D" w14:textId="6AD46A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FUBP1</w:t>
            </w:r>
          </w:p>
        </w:tc>
        <w:tc>
          <w:tcPr>
            <w:tcW w:w="1037" w:type="dxa"/>
            <w:shd w:val="clear" w:color="auto" w:fill="FFFFFF" w:themeFill="background1"/>
            <w:vAlign w:val="center"/>
          </w:tcPr>
          <w:p w14:paraId="5D1247EF" w14:textId="528D13A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FUS</w:t>
            </w:r>
          </w:p>
        </w:tc>
        <w:tc>
          <w:tcPr>
            <w:tcW w:w="1035" w:type="dxa"/>
            <w:shd w:val="clear" w:color="auto" w:fill="FFFFFF" w:themeFill="background1"/>
            <w:vAlign w:val="center"/>
          </w:tcPr>
          <w:p w14:paraId="215E8A7F" w14:textId="49D437C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FYN</w:t>
            </w:r>
          </w:p>
        </w:tc>
        <w:tc>
          <w:tcPr>
            <w:tcW w:w="1034" w:type="dxa"/>
            <w:shd w:val="clear" w:color="auto" w:fill="FFFFFF" w:themeFill="background1"/>
            <w:vAlign w:val="center"/>
          </w:tcPr>
          <w:p w14:paraId="42F3E87A" w14:textId="13538C2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GABRA6</w:t>
            </w:r>
          </w:p>
        </w:tc>
        <w:tc>
          <w:tcPr>
            <w:tcW w:w="1035" w:type="dxa"/>
            <w:shd w:val="clear" w:color="auto" w:fill="FFFFFF" w:themeFill="background1"/>
            <w:vAlign w:val="center"/>
          </w:tcPr>
          <w:p w14:paraId="222A6EF5" w14:textId="176C6E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GATA1</w:t>
            </w:r>
          </w:p>
        </w:tc>
        <w:tc>
          <w:tcPr>
            <w:tcW w:w="1035" w:type="dxa"/>
            <w:shd w:val="clear" w:color="auto" w:fill="FFFFFF" w:themeFill="background1"/>
            <w:vAlign w:val="center"/>
          </w:tcPr>
          <w:p w14:paraId="50EF704A" w14:textId="697B88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GATA2</w:t>
            </w:r>
          </w:p>
        </w:tc>
        <w:tc>
          <w:tcPr>
            <w:tcW w:w="1035" w:type="dxa"/>
            <w:shd w:val="clear" w:color="auto" w:fill="FFFFFF" w:themeFill="background1"/>
            <w:vAlign w:val="center"/>
          </w:tcPr>
          <w:p w14:paraId="0CB3A512" w14:textId="6CA1498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GATA3</w:t>
            </w:r>
          </w:p>
        </w:tc>
        <w:tc>
          <w:tcPr>
            <w:tcW w:w="1035" w:type="dxa"/>
            <w:shd w:val="clear" w:color="auto" w:fill="FFFFFF" w:themeFill="background1"/>
            <w:vAlign w:val="center"/>
          </w:tcPr>
          <w:p w14:paraId="62D06360" w14:textId="2DE147D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GATA4</w:t>
            </w:r>
          </w:p>
        </w:tc>
      </w:tr>
      <w:tr w:rsidR="009873F9" w:rsidRPr="00913978" w14:paraId="078849DB" w14:textId="77777777" w:rsidTr="005E2D78">
        <w:trPr>
          <w:trHeight w:hRule="exact" w:val="284"/>
        </w:trPr>
        <w:tc>
          <w:tcPr>
            <w:tcW w:w="1032" w:type="dxa"/>
            <w:shd w:val="clear" w:color="auto" w:fill="FFFFFF" w:themeFill="background1"/>
            <w:vAlign w:val="center"/>
          </w:tcPr>
          <w:p w14:paraId="4F0512F9" w14:textId="7A5104D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GATA6</w:t>
            </w:r>
          </w:p>
        </w:tc>
        <w:tc>
          <w:tcPr>
            <w:tcW w:w="1035" w:type="dxa"/>
            <w:shd w:val="clear" w:color="auto" w:fill="FFFFFF" w:themeFill="background1"/>
            <w:vAlign w:val="center"/>
          </w:tcPr>
          <w:p w14:paraId="10B5C04A" w14:textId="3424D59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GEN1</w:t>
            </w:r>
          </w:p>
        </w:tc>
        <w:tc>
          <w:tcPr>
            <w:tcW w:w="1035" w:type="dxa"/>
            <w:shd w:val="clear" w:color="auto" w:fill="FFFFFF" w:themeFill="background1"/>
            <w:vAlign w:val="center"/>
          </w:tcPr>
          <w:p w14:paraId="279E8497" w14:textId="2EA5151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GLI1</w:t>
            </w:r>
          </w:p>
        </w:tc>
        <w:tc>
          <w:tcPr>
            <w:tcW w:w="1037" w:type="dxa"/>
            <w:shd w:val="clear" w:color="auto" w:fill="FFFFFF" w:themeFill="background1"/>
            <w:vAlign w:val="center"/>
          </w:tcPr>
          <w:p w14:paraId="0751670E" w14:textId="1B74165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GNA11</w:t>
            </w:r>
          </w:p>
        </w:tc>
        <w:tc>
          <w:tcPr>
            <w:tcW w:w="1035" w:type="dxa"/>
            <w:shd w:val="clear" w:color="auto" w:fill="FFFFFF" w:themeFill="background1"/>
            <w:vAlign w:val="center"/>
          </w:tcPr>
          <w:p w14:paraId="58EB4187" w14:textId="066459C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GNA13</w:t>
            </w:r>
          </w:p>
        </w:tc>
        <w:tc>
          <w:tcPr>
            <w:tcW w:w="1034" w:type="dxa"/>
            <w:shd w:val="clear" w:color="auto" w:fill="FFFFFF" w:themeFill="background1"/>
            <w:vAlign w:val="center"/>
          </w:tcPr>
          <w:p w14:paraId="543DAFC8" w14:textId="3C8E4DD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GNAQ</w:t>
            </w:r>
          </w:p>
        </w:tc>
        <w:tc>
          <w:tcPr>
            <w:tcW w:w="1035" w:type="dxa"/>
            <w:shd w:val="clear" w:color="auto" w:fill="FFFFFF" w:themeFill="background1"/>
            <w:vAlign w:val="center"/>
          </w:tcPr>
          <w:p w14:paraId="5D8D8065" w14:textId="6523975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GNAS</w:t>
            </w:r>
          </w:p>
        </w:tc>
        <w:tc>
          <w:tcPr>
            <w:tcW w:w="1035" w:type="dxa"/>
            <w:shd w:val="clear" w:color="auto" w:fill="FFFFFF" w:themeFill="background1"/>
            <w:vAlign w:val="center"/>
          </w:tcPr>
          <w:p w14:paraId="18837C62" w14:textId="0F76757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GREM1</w:t>
            </w:r>
          </w:p>
        </w:tc>
        <w:tc>
          <w:tcPr>
            <w:tcW w:w="1035" w:type="dxa"/>
            <w:shd w:val="clear" w:color="auto" w:fill="FFFFFF" w:themeFill="background1"/>
            <w:vAlign w:val="center"/>
          </w:tcPr>
          <w:p w14:paraId="07477F57" w14:textId="0376077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GRIN2A</w:t>
            </w:r>
          </w:p>
        </w:tc>
        <w:tc>
          <w:tcPr>
            <w:tcW w:w="1035" w:type="dxa"/>
            <w:shd w:val="clear" w:color="auto" w:fill="FFFFFF" w:themeFill="background1"/>
            <w:vAlign w:val="center"/>
          </w:tcPr>
          <w:p w14:paraId="5CECE7DF" w14:textId="092D55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GRM3</w:t>
            </w:r>
          </w:p>
        </w:tc>
      </w:tr>
      <w:tr w:rsidR="009873F9" w:rsidRPr="00913978" w14:paraId="09DC21A3" w14:textId="77777777" w:rsidTr="005E2D78">
        <w:trPr>
          <w:trHeight w:hRule="exact" w:val="284"/>
        </w:trPr>
        <w:tc>
          <w:tcPr>
            <w:tcW w:w="1032" w:type="dxa"/>
            <w:shd w:val="clear" w:color="auto" w:fill="FFFFFF" w:themeFill="background1"/>
            <w:vAlign w:val="center"/>
          </w:tcPr>
          <w:p w14:paraId="128602FF" w14:textId="480123F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GSK3B</w:t>
            </w:r>
          </w:p>
        </w:tc>
        <w:tc>
          <w:tcPr>
            <w:tcW w:w="1035" w:type="dxa"/>
            <w:shd w:val="clear" w:color="auto" w:fill="FFFFFF" w:themeFill="background1"/>
            <w:vAlign w:val="center"/>
          </w:tcPr>
          <w:p w14:paraId="3A2D9919" w14:textId="3C3FB00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GSTP1</w:t>
            </w:r>
          </w:p>
        </w:tc>
        <w:tc>
          <w:tcPr>
            <w:tcW w:w="1035" w:type="dxa"/>
            <w:shd w:val="clear" w:color="auto" w:fill="FFFFFF" w:themeFill="background1"/>
            <w:vAlign w:val="center"/>
          </w:tcPr>
          <w:p w14:paraId="02573139" w14:textId="2220809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H1-2</w:t>
            </w:r>
          </w:p>
        </w:tc>
        <w:tc>
          <w:tcPr>
            <w:tcW w:w="1037" w:type="dxa"/>
            <w:shd w:val="clear" w:color="auto" w:fill="FFFFFF" w:themeFill="background1"/>
            <w:vAlign w:val="center"/>
          </w:tcPr>
          <w:p w14:paraId="660802B7" w14:textId="6308D97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H2BC5</w:t>
            </w:r>
          </w:p>
        </w:tc>
        <w:tc>
          <w:tcPr>
            <w:tcW w:w="1035" w:type="dxa"/>
            <w:shd w:val="clear" w:color="auto" w:fill="FFFFFF" w:themeFill="background1"/>
            <w:vAlign w:val="center"/>
          </w:tcPr>
          <w:p w14:paraId="5C5D0A5C" w14:textId="543FC8A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H3-3A</w:t>
            </w:r>
          </w:p>
        </w:tc>
        <w:tc>
          <w:tcPr>
            <w:tcW w:w="1034" w:type="dxa"/>
            <w:shd w:val="clear" w:color="auto" w:fill="FFFFFF" w:themeFill="background1"/>
            <w:vAlign w:val="center"/>
          </w:tcPr>
          <w:p w14:paraId="78636122" w14:textId="211D403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H3-5</w:t>
            </w:r>
          </w:p>
        </w:tc>
        <w:tc>
          <w:tcPr>
            <w:tcW w:w="1035" w:type="dxa"/>
            <w:shd w:val="clear" w:color="auto" w:fill="FFFFFF" w:themeFill="background1"/>
            <w:vAlign w:val="center"/>
          </w:tcPr>
          <w:p w14:paraId="17923CE8" w14:textId="6A0135C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H3C2</w:t>
            </w:r>
          </w:p>
        </w:tc>
        <w:tc>
          <w:tcPr>
            <w:tcW w:w="1035" w:type="dxa"/>
            <w:shd w:val="clear" w:color="auto" w:fill="FFFFFF" w:themeFill="background1"/>
            <w:vAlign w:val="center"/>
          </w:tcPr>
          <w:p w14:paraId="603744F4" w14:textId="7329485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HAMP</w:t>
            </w:r>
          </w:p>
        </w:tc>
        <w:tc>
          <w:tcPr>
            <w:tcW w:w="1035" w:type="dxa"/>
            <w:shd w:val="clear" w:color="auto" w:fill="FFFFFF" w:themeFill="background1"/>
            <w:vAlign w:val="center"/>
          </w:tcPr>
          <w:p w14:paraId="435D3914" w14:textId="6C0A80A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HAVCR2</w:t>
            </w:r>
          </w:p>
        </w:tc>
        <w:tc>
          <w:tcPr>
            <w:tcW w:w="1035" w:type="dxa"/>
            <w:shd w:val="clear" w:color="auto" w:fill="FFFFFF" w:themeFill="background1"/>
            <w:vAlign w:val="center"/>
          </w:tcPr>
          <w:p w14:paraId="6A639871" w14:textId="31BAC98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HCK</w:t>
            </w:r>
          </w:p>
        </w:tc>
      </w:tr>
      <w:tr w:rsidR="009873F9" w:rsidRPr="00913978" w14:paraId="4570F2DB" w14:textId="77777777" w:rsidTr="005E2D78">
        <w:trPr>
          <w:trHeight w:hRule="exact" w:val="284"/>
        </w:trPr>
        <w:tc>
          <w:tcPr>
            <w:tcW w:w="1032" w:type="dxa"/>
            <w:shd w:val="clear" w:color="auto" w:fill="FFFFFF" w:themeFill="background1"/>
            <w:vAlign w:val="center"/>
          </w:tcPr>
          <w:p w14:paraId="5D0323FC" w14:textId="3CD7E7C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HDAC2</w:t>
            </w:r>
          </w:p>
        </w:tc>
        <w:tc>
          <w:tcPr>
            <w:tcW w:w="1035" w:type="dxa"/>
            <w:shd w:val="clear" w:color="auto" w:fill="FFFFFF" w:themeFill="background1"/>
            <w:vAlign w:val="center"/>
          </w:tcPr>
          <w:p w14:paraId="5C88561C" w14:textId="57CCEF9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HEY1</w:t>
            </w:r>
          </w:p>
        </w:tc>
        <w:tc>
          <w:tcPr>
            <w:tcW w:w="1035" w:type="dxa"/>
            <w:shd w:val="clear" w:color="auto" w:fill="FFFFFF" w:themeFill="background1"/>
            <w:vAlign w:val="center"/>
          </w:tcPr>
          <w:p w14:paraId="755C48A9" w14:textId="68D523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HGF</w:t>
            </w:r>
          </w:p>
        </w:tc>
        <w:tc>
          <w:tcPr>
            <w:tcW w:w="1037" w:type="dxa"/>
            <w:shd w:val="clear" w:color="auto" w:fill="FFFFFF" w:themeFill="background1"/>
            <w:vAlign w:val="center"/>
          </w:tcPr>
          <w:p w14:paraId="705C6916" w14:textId="2824A7B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HIF1A</w:t>
            </w:r>
          </w:p>
        </w:tc>
        <w:tc>
          <w:tcPr>
            <w:tcW w:w="1035" w:type="dxa"/>
            <w:shd w:val="clear" w:color="auto" w:fill="FFFFFF" w:themeFill="background1"/>
            <w:vAlign w:val="center"/>
          </w:tcPr>
          <w:p w14:paraId="24386E33" w14:textId="1BD55AA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HLA-A</w:t>
            </w:r>
          </w:p>
        </w:tc>
        <w:tc>
          <w:tcPr>
            <w:tcW w:w="1034" w:type="dxa"/>
            <w:shd w:val="clear" w:color="auto" w:fill="FFFFFF" w:themeFill="background1"/>
            <w:vAlign w:val="center"/>
          </w:tcPr>
          <w:p w14:paraId="23E86216" w14:textId="07F0738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HLA-B</w:t>
            </w:r>
          </w:p>
        </w:tc>
        <w:tc>
          <w:tcPr>
            <w:tcW w:w="1035" w:type="dxa"/>
            <w:shd w:val="clear" w:color="auto" w:fill="FFFFFF" w:themeFill="background1"/>
            <w:vAlign w:val="center"/>
          </w:tcPr>
          <w:p w14:paraId="2507AB61" w14:textId="6E4C2E3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HLA-C</w:t>
            </w:r>
          </w:p>
        </w:tc>
        <w:tc>
          <w:tcPr>
            <w:tcW w:w="1035" w:type="dxa"/>
            <w:shd w:val="clear" w:color="auto" w:fill="FFFFFF" w:themeFill="background1"/>
            <w:vAlign w:val="center"/>
          </w:tcPr>
          <w:p w14:paraId="3246635C" w14:textId="4424310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HNF1A</w:t>
            </w:r>
          </w:p>
        </w:tc>
        <w:tc>
          <w:tcPr>
            <w:tcW w:w="1035" w:type="dxa"/>
            <w:shd w:val="clear" w:color="auto" w:fill="FFFFFF" w:themeFill="background1"/>
            <w:vAlign w:val="center"/>
          </w:tcPr>
          <w:p w14:paraId="515E7FF6" w14:textId="5E443B0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HOXB13</w:t>
            </w:r>
          </w:p>
        </w:tc>
        <w:tc>
          <w:tcPr>
            <w:tcW w:w="1035" w:type="dxa"/>
            <w:shd w:val="clear" w:color="auto" w:fill="FFFFFF" w:themeFill="background1"/>
            <w:vAlign w:val="center"/>
          </w:tcPr>
          <w:p w14:paraId="315FDB68" w14:textId="581C92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HRAS</w:t>
            </w:r>
          </w:p>
        </w:tc>
      </w:tr>
      <w:tr w:rsidR="009873F9" w:rsidRPr="00913978" w14:paraId="4C775E85" w14:textId="77777777" w:rsidTr="005E2D78">
        <w:trPr>
          <w:trHeight w:hRule="exact" w:val="284"/>
        </w:trPr>
        <w:tc>
          <w:tcPr>
            <w:tcW w:w="1032" w:type="dxa"/>
            <w:shd w:val="clear" w:color="auto" w:fill="FFFFFF" w:themeFill="background1"/>
            <w:vAlign w:val="center"/>
          </w:tcPr>
          <w:p w14:paraId="19219FBE" w14:textId="6B10E1A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HSD3B1</w:t>
            </w:r>
          </w:p>
        </w:tc>
        <w:tc>
          <w:tcPr>
            <w:tcW w:w="1035" w:type="dxa"/>
            <w:shd w:val="clear" w:color="auto" w:fill="FFFFFF" w:themeFill="background1"/>
            <w:vAlign w:val="center"/>
          </w:tcPr>
          <w:p w14:paraId="39F9E9E1" w14:textId="285C1CD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HSP90AA1</w:t>
            </w:r>
          </w:p>
        </w:tc>
        <w:tc>
          <w:tcPr>
            <w:tcW w:w="1035" w:type="dxa"/>
            <w:shd w:val="clear" w:color="auto" w:fill="FFFFFF" w:themeFill="background1"/>
            <w:vAlign w:val="center"/>
          </w:tcPr>
          <w:p w14:paraId="438E3CDF" w14:textId="2C6B180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HSPB1</w:t>
            </w:r>
          </w:p>
        </w:tc>
        <w:tc>
          <w:tcPr>
            <w:tcW w:w="1037" w:type="dxa"/>
            <w:shd w:val="clear" w:color="auto" w:fill="FFFFFF" w:themeFill="background1"/>
            <w:vAlign w:val="center"/>
          </w:tcPr>
          <w:p w14:paraId="42C21293" w14:textId="687EAA7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ICOS</w:t>
            </w:r>
          </w:p>
        </w:tc>
        <w:tc>
          <w:tcPr>
            <w:tcW w:w="1035" w:type="dxa"/>
            <w:shd w:val="clear" w:color="auto" w:fill="FFFFFF" w:themeFill="background1"/>
            <w:vAlign w:val="center"/>
          </w:tcPr>
          <w:p w14:paraId="2A4F69E5" w14:textId="5D854B8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ICOSLG</w:t>
            </w:r>
          </w:p>
        </w:tc>
        <w:tc>
          <w:tcPr>
            <w:tcW w:w="1034" w:type="dxa"/>
            <w:shd w:val="clear" w:color="auto" w:fill="FFFFFF" w:themeFill="background1"/>
            <w:vAlign w:val="center"/>
          </w:tcPr>
          <w:p w14:paraId="439E3D86" w14:textId="5031212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IDH1</w:t>
            </w:r>
          </w:p>
        </w:tc>
        <w:tc>
          <w:tcPr>
            <w:tcW w:w="1035" w:type="dxa"/>
            <w:shd w:val="clear" w:color="auto" w:fill="FFFFFF" w:themeFill="background1"/>
            <w:vAlign w:val="center"/>
          </w:tcPr>
          <w:p w14:paraId="28AB1486" w14:textId="782C9D2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IDH2</w:t>
            </w:r>
          </w:p>
        </w:tc>
        <w:tc>
          <w:tcPr>
            <w:tcW w:w="1035" w:type="dxa"/>
            <w:shd w:val="clear" w:color="auto" w:fill="FFFFFF" w:themeFill="background1"/>
            <w:vAlign w:val="center"/>
          </w:tcPr>
          <w:p w14:paraId="463F2029" w14:textId="47A700B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IFNGR1</w:t>
            </w:r>
          </w:p>
        </w:tc>
        <w:tc>
          <w:tcPr>
            <w:tcW w:w="1035" w:type="dxa"/>
            <w:shd w:val="clear" w:color="auto" w:fill="FFFFFF" w:themeFill="background1"/>
            <w:vAlign w:val="center"/>
          </w:tcPr>
          <w:p w14:paraId="7EC1A9AB" w14:textId="6CB10A9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IFNGR2</w:t>
            </w:r>
          </w:p>
        </w:tc>
        <w:tc>
          <w:tcPr>
            <w:tcW w:w="1035" w:type="dxa"/>
            <w:shd w:val="clear" w:color="auto" w:fill="FFFFFF" w:themeFill="background1"/>
            <w:vAlign w:val="center"/>
          </w:tcPr>
          <w:p w14:paraId="66971116" w14:textId="64D91A2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IGF1</w:t>
            </w:r>
          </w:p>
        </w:tc>
      </w:tr>
      <w:tr w:rsidR="009873F9" w:rsidRPr="00913978" w14:paraId="7FD0D8A0" w14:textId="77777777" w:rsidTr="005E2D78">
        <w:trPr>
          <w:trHeight w:hRule="exact" w:val="284"/>
        </w:trPr>
        <w:tc>
          <w:tcPr>
            <w:tcW w:w="1032" w:type="dxa"/>
            <w:shd w:val="clear" w:color="auto" w:fill="FFFFFF" w:themeFill="background1"/>
            <w:vAlign w:val="center"/>
          </w:tcPr>
          <w:p w14:paraId="1A71F2E1" w14:textId="7471FCE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IGF1R</w:t>
            </w:r>
          </w:p>
        </w:tc>
        <w:tc>
          <w:tcPr>
            <w:tcW w:w="1035" w:type="dxa"/>
            <w:shd w:val="clear" w:color="auto" w:fill="FFFFFF" w:themeFill="background1"/>
            <w:vAlign w:val="center"/>
          </w:tcPr>
          <w:p w14:paraId="207F5E0F" w14:textId="1A67373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IGF2</w:t>
            </w:r>
          </w:p>
        </w:tc>
        <w:tc>
          <w:tcPr>
            <w:tcW w:w="1035" w:type="dxa"/>
            <w:shd w:val="clear" w:color="auto" w:fill="FFFFFF" w:themeFill="background1"/>
            <w:vAlign w:val="center"/>
          </w:tcPr>
          <w:p w14:paraId="51482164" w14:textId="21F7EA3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IKBKE</w:t>
            </w:r>
          </w:p>
        </w:tc>
        <w:tc>
          <w:tcPr>
            <w:tcW w:w="1037" w:type="dxa"/>
            <w:shd w:val="clear" w:color="auto" w:fill="FFFFFF" w:themeFill="background1"/>
            <w:vAlign w:val="center"/>
          </w:tcPr>
          <w:p w14:paraId="5735DF28" w14:textId="41457A6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IKZF1</w:t>
            </w:r>
          </w:p>
        </w:tc>
        <w:tc>
          <w:tcPr>
            <w:tcW w:w="1035" w:type="dxa"/>
            <w:shd w:val="clear" w:color="auto" w:fill="FFFFFF" w:themeFill="background1"/>
            <w:vAlign w:val="center"/>
          </w:tcPr>
          <w:p w14:paraId="48BED59A" w14:textId="20C4AE2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IL13</w:t>
            </w:r>
          </w:p>
        </w:tc>
        <w:tc>
          <w:tcPr>
            <w:tcW w:w="1034" w:type="dxa"/>
            <w:shd w:val="clear" w:color="auto" w:fill="FFFFFF" w:themeFill="background1"/>
            <w:vAlign w:val="center"/>
          </w:tcPr>
          <w:p w14:paraId="5C154724" w14:textId="7B2BA39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IL1A</w:t>
            </w:r>
          </w:p>
        </w:tc>
        <w:tc>
          <w:tcPr>
            <w:tcW w:w="1035" w:type="dxa"/>
            <w:shd w:val="clear" w:color="auto" w:fill="FFFFFF" w:themeFill="background1"/>
            <w:vAlign w:val="center"/>
          </w:tcPr>
          <w:p w14:paraId="375713E2" w14:textId="62069A5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IL4</w:t>
            </w:r>
          </w:p>
        </w:tc>
        <w:tc>
          <w:tcPr>
            <w:tcW w:w="1035" w:type="dxa"/>
            <w:shd w:val="clear" w:color="auto" w:fill="FFFFFF" w:themeFill="background1"/>
            <w:vAlign w:val="center"/>
          </w:tcPr>
          <w:p w14:paraId="22A29CD8" w14:textId="7E56587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IL6</w:t>
            </w:r>
          </w:p>
        </w:tc>
        <w:tc>
          <w:tcPr>
            <w:tcW w:w="1035" w:type="dxa"/>
            <w:shd w:val="clear" w:color="auto" w:fill="FFFFFF" w:themeFill="background1"/>
            <w:vAlign w:val="center"/>
          </w:tcPr>
          <w:p w14:paraId="5367D8D8" w14:textId="23A336A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IL7R</w:t>
            </w:r>
          </w:p>
        </w:tc>
        <w:tc>
          <w:tcPr>
            <w:tcW w:w="1035" w:type="dxa"/>
            <w:shd w:val="clear" w:color="auto" w:fill="FFFFFF" w:themeFill="background1"/>
            <w:vAlign w:val="center"/>
          </w:tcPr>
          <w:p w14:paraId="51F6B028" w14:textId="2F7B29D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INHBA</w:t>
            </w:r>
          </w:p>
        </w:tc>
      </w:tr>
      <w:tr w:rsidR="009873F9" w:rsidRPr="00913978" w14:paraId="795380CE" w14:textId="77777777" w:rsidTr="005E2D78">
        <w:trPr>
          <w:trHeight w:hRule="exact" w:val="284"/>
        </w:trPr>
        <w:tc>
          <w:tcPr>
            <w:tcW w:w="1032" w:type="dxa"/>
            <w:shd w:val="clear" w:color="auto" w:fill="FFFFFF" w:themeFill="background1"/>
            <w:vAlign w:val="center"/>
          </w:tcPr>
          <w:p w14:paraId="0A137A20" w14:textId="0120DF9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INPP4A</w:t>
            </w:r>
          </w:p>
        </w:tc>
        <w:tc>
          <w:tcPr>
            <w:tcW w:w="1035" w:type="dxa"/>
            <w:shd w:val="clear" w:color="auto" w:fill="FFFFFF" w:themeFill="background1"/>
            <w:vAlign w:val="center"/>
          </w:tcPr>
          <w:p w14:paraId="2840C4D0" w14:textId="35FA243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INPP4B</w:t>
            </w:r>
          </w:p>
        </w:tc>
        <w:tc>
          <w:tcPr>
            <w:tcW w:w="1035" w:type="dxa"/>
            <w:shd w:val="clear" w:color="auto" w:fill="FFFFFF" w:themeFill="background1"/>
            <w:vAlign w:val="center"/>
          </w:tcPr>
          <w:p w14:paraId="57CB3953" w14:textId="751E865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INSR</w:t>
            </w:r>
          </w:p>
        </w:tc>
        <w:tc>
          <w:tcPr>
            <w:tcW w:w="1037" w:type="dxa"/>
            <w:shd w:val="clear" w:color="auto" w:fill="FFFFFF" w:themeFill="background1"/>
            <w:vAlign w:val="center"/>
          </w:tcPr>
          <w:p w14:paraId="2A631639" w14:textId="3AC1F46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IP6K1</w:t>
            </w:r>
          </w:p>
        </w:tc>
        <w:tc>
          <w:tcPr>
            <w:tcW w:w="1035" w:type="dxa"/>
            <w:shd w:val="clear" w:color="auto" w:fill="FFFFFF" w:themeFill="background1"/>
            <w:vAlign w:val="center"/>
          </w:tcPr>
          <w:p w14:paraId="36583FDB" w14:textId="64A875D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IRF1</w:t>
            </w:r>
          </w:p>
        </w:tc>
        <w:tc>
          <w:tcPr>
            <w:tcW w:w="1034" w:type="dxa"/>
            <w:shd w:val="clear" w:color="auto" w:fill="FFFFFF" w:themeFill="background1"/>
            <w:vAlign w:val="center"/>
          </w:tcPr>
          <w:p w14:paraId="72968268" w14:textId="7920B88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IRF2</w:t>
            </w:r>
          </w:p>
        </w:tc>
        <w:tc>
          <w:tcPr>
            <w:tcW w:w="1035" w:type="dxa"/>
            <w:shd w:val="clear" w:color="auto" w:fill="FFFFFF" w:themeFill="background1"/>
            <w:vAlign w:val="center"/>
          </w:tcPr>
          <w:p w14:paraId="1315C56C" w14:textId="60087B4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IRF4</w:t>
            </w:r>
          </w:p>
        </w:tc>
        <w:tc>
          <w:tcPr>
            <w:tcW w:w="1035" w:type="dxa"/>
            <w:shd w:val="clear" w:color="auto" w:fill="FFFFFF" w:themeFill="background1"/>
            <w:vAlign w:val="center"/>
          </w:tcPr>
          <w:p w14:paraId="45437A9B" w14:textId="570D611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IRS2</w:t>
            </w:r>
          </w:p>
        </w:tc>
        <w:tc>
          <w:tcPr>
            <w:tcW w:w="1035" w:type="dxa"/>
            <w:shd w:val="clear" w:color="auto" w:fill="FFFFFF" w:themeFill="background1"/>
            <w:vAlign w:val="center"/>
          </w:tcPr>
          <w:p w14:paraId="48C352E4" w14:textId="6C3F32B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ITGB2</w:t>
            </w:r>
          </w:p>
        </w:tc>
        <w:tc>
          <w:tcPr>
            <w:tcW w:w="1035" w:type="dxa"/>
            <w:shd w:val="clear" w:color="auto" w:fill="FFFFFF" w:themeFill="background1"/>
            <w:vAlign w:val="center"/>
          </w:tcPr>
          <w:p w14:paraId="084FD2B8" w14:textId="77C3867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ITGB6</w:t>
            </w:r>
          </w:p>
        </w:tc>
      </w:tr>
      <w:tr w:rsidR="009873F9" w:rsidRPr="00913978" w14:paraId="78249C4D" w14:textId="77777777" w:rsidTr="005E2D78">
        <w:trPr>
          <w:trHeight w:hRule="exact" w:val="284"/>
        </w:trPr>
        <w:tc>
          <w:tcPr>
            <w:tcW w:w="1032" w:type="dxa"/>
            <w:shd w:val="clear" w:color="auto" w:fill="FFFFFF" w:themeFill="background1"/>
            <w:vAlign w:val="center"/>
          </w:tcPr>
          <w:p w14:paraId="1381663C" w14:textId="3FC65C4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JAK1</w:t>
            </w:r>
          </w:p>
        </w:tc>
        <w:tc>
          <w:tcPr>
            <w:tcW w:w="1035" w:type="dxa"/>
            <w:shd w:val="clear" w:color="auto" w:fill="FFFFFF" w:themeFill="background1"/>
            <w:vAlign w:val="center"/>
          </w:tcPr>
          <w:p w14:paraId="663BC7F6" w14:textId="7BC5217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JAK2</w:t>
            </w:r>
          </w:p>
        </w:tc>
        <w:tc>
          <w:tcPr>
            <w:tcW w:w="1035" w:type="dxa"/>
            <w:shd w:val="clear" w:color="auto" w:fill="FFFFFF" w:themeFill="background1"/>
            <w:vAlign w:val="center"/>
          </w:tcPr>
          <w:p w14:paraId="1E73231A" w14:textId="76878FD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JAK3</w:t>
            </w:r>
          </w:p>
        </w:tc>
        <w:tc>
          <w:tcPr>
            <w:tcW w:w="1037" w:type="dxa"/>
            <w:shd w:val="clear" w:color="auto" w:fill="FFFFFF" w:themeFill="background1"/>
            <w:vAlign w:val="center"/>
          </w:tcPr>
          <w:p w14:paraId="42166427" w14:textId="78F4877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JUN</w:t>
            </w:r>
          </w:p>
        </w:tc>
        <w:tc>
          <w:tcPr>
            <w:tcW w:w="1035" w:type="dxa"/>
            <w:shd w:val="clear" w:color="auto" w:fill="FFFFFF" w:themeFill="background1"/>
            <w:vAlign w:val="center"/>
          </w:tcPr>
          <w:p w14:paraId="700CFF7C" w14:textId="6B2C15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KDM5A</w:t>
            </w:r>
          </w:p>
        </w:tc>
        <w:tc>
          <w:tcPr>
            <w:tcW w:w="1034" w:type="dxa"/>
            <w:shd w:val="clear" w:color="auto" w:fill="FFFFFF" w:themeFill="background1"/>
            <w:vAlign w:val="center"/>
          </w:tcPr>
          <w:p w14:paraId="3DB237A6" w14:textId="265F488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KDM5C</w:t>
            </w:r>
          </w:p>
        </w:tc>
        <w:tc>
          <w:tcPr>
            <w:tcW w:w="1035" w:type="dxa"/>
            <w:shd w:val="clear" w:color="auto" w:fill="FFFFFF" w:themeFill="background1"/>
            <w:vAlign w:val="center"/>
          </w:tcPr>
          <w:p w14:paraId="790DC207" w14:textId="27A88CD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KDM6A</w:t>
            </w:r>
          </w:p>
        </w:tc>
        <w:tc>
          <w:tcPr>
            <w:tcW w:w="1035" w:type="dxa"/>
            <w:shd w:val="clear" w:color="auto" w:fill="FFFFFF" w:themeFill="background1"/>
            <w:vAlign w:val="center"/>
          </w:tcPr>
          <w:p w14:paraId="1FD987DF" w14:textId="2BAF54D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KDR</w:t>
            </w:r>
          </w:p>
        </w:tc>
        <w:tc>
          <w:tcPr>
            <w:tcW w:w="1035" w:type="dxa"/>
            <w:shd w:val="clear" w:color="auto" w:fill="FFFFFF" w:themeFill="background1"/>
            <w:vAlign w:val="center"/>
          </w:tcPr>
          <w:p w14:paraId="773E3D44" w14:textId="6899D33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KEAP1</w:t>
            </w:r>
          </w:p>
        </w:tc>
        <w:tc>
          <w:tcPr>
            <w:tcW w:w="1035" w:type="dxa"/>
            <w:shd w:val="clear" w:color="auto" w:fill="FFFFFF" w:themeFill="background1"/>
            <w:vAlign w:val="center"/>
          </w:tcPr>
          <w:p w14:paraId="29C14FF1" w14:textId="400D1A3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KEL</w:t>
            </w:r>
          </w:p>
        </w:tc>
      </w:tr>
      <w:tr w:rsidR="009873F9" w:rsidRPr="00913978" w14:paraId="314F811C" w14:textId="77777777" w:rsidTr="005E2D78">
        <w:trPr>
          <w:trHeight w:hRule="exact" w:val="284"/>
        </w:trPr>
        <w:tc>
          <w:tcPr>
            <w:tcW w:w="1032" w:type="dxa"/>
            <w:shd w:val="clear" w:color="auto" w:fill="FFFFFF" w:themeFill="background1"/>
            <w:vAlign w:val="center"/>
          </w:tcPr>
          <w:p w14:paraId="2F8D2851" w14:textId="09DEE1E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KIT</w:t>
            </w:r>
          </w:p>
        </w:tc>
        <w:tc>
          <w:tcPr>
            <w:tcW w:w="1035" w:type="dxa"/>
            <w:shd w:val="clear" w:color="auto" w:fill="FFFFFF" w:themeFill="background1"/>
            <w:vAlign w:val="center"/>
          </w:tcPr>
          <w:p w14:paraId="55506618" w14:textId="206A54B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KLF4</w:t>
            </w:r>
          </w:p>
        </w:tc>
        <w:tc>
          <w:tcPr>
            <w:tcW w:w="1035" w:type="dxa"/>
            <w:shd w:val="clear" w:color="auto" w:fill="FFFFFF" w:themeFill="background1"/>
            <w:vAlign w:val="center"/>
          </w:tcPr>
          <w:p w14:paraId="0869892E" w14:textId="3A75329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KLHL6</w:t>
            </w:r>
          </w:p>
        </w:tc>
        <w:tc>
          <w:tcPr>
            <w:tcW w:w="1037" w:type="dxa"/>
            <w:shd w:val="clear" w:color="auto" w:fill="FFFFFF" w:themeFill="background1"/>
            <w:vAlign w:val="center"/>
          </w:tcPr>
          <w:p w14:paraId="53C050BF" w14:textId="16BECE9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KMT2A</w:t>
            </w:r>
          </w:p>
        </w:tc>
        <w:tc>
          <w:tcPr>
            <w:tcW w:w="1035" w:type="dxa"/>
            <w:shd w:val="clear" w:color="auto" w:fill="FFFFFF" w:themeFill="background1"/>
            <w:vAlign w:val="center"/>
          </w:tcPr>
          <w:p w14:paraId="13E6A195" w14:textId="4EEEC2F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KMT2B</w:t>
            </w:r>
          </w:p>
        </w:tc>
        <w:tc>
          <w:tcPr>
            <w:tcW w:w="1034" w:type="dxa"/>
            <w:shd w:val="clear" w:color="auto" w:fill="FFFFFF" w:themeFill="background1"/>
            <w:vAlign w:val="center"/>
          </w:tcPr>
          <w:p w14:paraId="11D17DB7" w14:textId="67F0AF4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KMT2C</w:t>
            </w:r>
          </w:p>
        </w:tc>
        <w:tc>
          <w:tcPr>
            <w:tcW w:w="1035" w:type="dxa"/>
            <w:shd w:val="clear" w:color="auto" w:fill="FFFFFF" w:themeFill="background1"/>
            <w:vAlign w:val="center"/>
          </w:tcPr>
          <w:p w14:paraId="2CD08BE1" w14:textId="732DB57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KMT2D</w:t>
            </w:r>
          </w:p>
        </w:tc>
        <w:tc>
          <w:tcPr>
            <w:tcW w:w="1035" w:type="dxa"/>
            <w:shd w:val="clear" w:color="auto" w:fill="FFFFFF" w:themeFill="background1"/>
            <w:vAlign w:val="center"/>
          </w:tcPr>
          <w:p w14:paraId="57930BA2" w14:textId="450508F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KRAS</w:t>
            </w:r>
          </w:p>
        </w:tc>
        <w:tc>
          <w:tcPr>
            <w:tcW w:w="1035" w:type="dxa"/>
            <w:shd w:val="clear" w:color="auto" w:fill="FFFFFF" w:themeFill="background1"/>
            <w:vAlign w:val="center"/>
          </w:tcPr>
          <w:p w14:paraId="3F3217F9" w14:textId="2638EE2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LAG3</w:t>
            </w:r>
          </w:p>
        </w:tc>
        <w:tc>
          <w:tcPr>
            <w:tcW w:w="1035" w:type="dxa"/>
            <w:shd w:val="clear" w:color="auto" w:fill="FFFFFF" w:themeFill="background1"/>
            <w:vAlign w:val="center"/>
          </w:tcPr>
          <w:p w14:paraId="7FCE884A" w14:textId="3F48914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LATS1</w:t>
            </w:r>
          </w:p>
        </w:tc>
      </w:tr>
      <w:tr w:rsidR="009873F9" w:rsidRPr="00913978" w14:paraId="4986791C" w14:textId="77777777" w:rsidTr="005E2D78">
        <w:trPr>
          <w:trHeight w:hRule="exact" w:val="284"/>
        </w:trPr>
        <w:tc>
          <w:tcPr>
            <w:tcW w:w="1032" w:type="dxa"/>
            <w:shd w:val="clear" w:color="auto" w:fill="FFFFFF" w:themeFill="background1"/>
            <w:vAlign w:val="center"/>
          </w:tcPr>
          <w:p w14:paraId="5218DD52" w14:textId="3F2B632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LATS2</w:t>
            </w:r>
          </w:p>
        </w:tc>
        <w:tc>
          <w:tcPr>
            <w:tcW w:w="1035" w:type="dxa"/>
            <w:shd w:val="clear" w:color="auto" w:fill="FFFFFF" w:themeFill="background1"/>
            <w:vAlign w:val="center"/>
          </w:tcPr>
          <w:p w14:paraId="1EEF7DF0" w14:textId="3BDD792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LCK</w:t>
            </w:r>
          </w:p>
        </w:tc>
        <w:tc>
          <w:tcPr>
            <w:tcW w:w="1035" w:type="dxa"/>
            <w:shd w:val="clear" w:color="auto" w:fill="FFFFFF" w:themeFill="background1"/>
            <w:vAlign w:val="center"/>
          </w:tcPr>
          <w:p w14:paraId="64BF3049" w14:textId="149EED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LGALS3</w:t>
            </w:r>
          </w:p>
        </w:tc>
        <w:tc>
          <w:tcPr>
            <w:tcW w:w="1037" w:type="dxa"/>
            <w:shd w:val="clear" w:color="auto" w:fill="FFFFFF" w:themeFill="background1"/>
            <w:vAlign w:val="center"/>
          </w:tcPr>
          <w:p w14:paraId="15AC4108" w14:textId="57B6E82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LIG4</w:t>
            </w:r>
          </w:p>
        </w:tc>
        <w:tc>
          <w:tcPr>
            <w:tcW w:w="1035" w:type="dxa"/>
            <w:shd w:val="clear" w:color="auto" w:fill="FFFFFF" w:themeFill="background1"/>
            <w:vAlign w:val="center"/>
          </w:tcPr>
          <w:p w14:paraId="0C478196" w14:textId="385E626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LIN28B</w:t>
            </w:r>
          </w:p>
        </w:tc>
        <w:tc>
          <w:tcPr>
            <w:tcW w:w="1034" w:type="dxa"/>
            <w:shd w:val="clear" w:color="auto" w:fill="FFFFFF" w:themeFill="background1"/>
            <w:vAlign w:val="center"/>
          </w:tcPr>
          <w:p w14:paraId="2E431B61" w14:textId="601F838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LMO1</w:t>
            </w:r>
          </w:p>
        </w:tc>
        <w:tc>
          <w:tcPr>
            <w:tcW w:w="1035" w:type="dxa"/>
            <w:shd w:val="clear" w:color="auto" w:fill="FFFFFF" w:themeFill="background1"/>
            <w:vAlign w:val="center"/>
          </w:tcPr>
          <w:p w14:paraId="5F7E2171" w14:textId="68411AC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LRP1B</w:t>
            </w:r>
          </w:p>
        </w:tc>
        <w:tc>
          <w:tcPr>
            <w:tcW w:w="1035" w:type="dxa"/>
            <w:shd w:val="clear" w:color="auto" w:fill="FFFFFF" w:themeFill="background1"/>
            <w:vAlign w:val="center"/>
          </w:tcPr>
          <w:p w14:paraId="04D5D7A7" w14:textId="7ACC414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LYN</w:t>
            </w:r>
          </w:p>
        </w:tc>
        <w:tc>
          <w:tcPr>
            <w:tcW w:w="1035" w:type="dxa"/>
            <w:shd w:val="clear" w:color="auto" w:fill="FFFFFF" w:themeFill="background1"/>
            <w:vAlign w:val="center"/>
          </w:tcPr>
          <w:p w14:paraId="1ABECEDA" w14:textId="127DDB1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LZTR1</w:t>
            </w:r>
          </w:p>
        </w:tc>
        <w:tc>
          <w:tcPr>
            <w:tcW w:w="1035" w:type="dxa"/>
            <w:shd w:val="clear" w:color="auto" w:fill="FFFFFF" w:themeFill="background1"/>
            <w:vAlign w:val="center"/>
          </w:tcPr>
          <w:p w14:paraId="251248FB" w14:textId="14F4B3C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MAGI2</w:t>
            </w:r>
          </w:p>
        </w:tc>
      </w:tr>
      <w:tr w:rsidR="009873F9" w:rsidRPr="00913978" w14:paraId="1C07A6AF" w14:textId="77777777" w:rsidTr="005E2D78">
        <w:trPr>
          <w:trHeight w:hRule="exact" w:val="284"/>
        </w:trPr>
        <w:tc>
          <w:tcPr>
            <w:tcW w:w="1032" w:type="dxa"/>
            <w:shd w:val="clear" w:color="auto" w:fill="FFFFFF" w:themeFill="background1"/>
            <w:vAlign w:val="center"/>
          </w:tcPr>
          <w:p w14:paraId="46E0FC4A" w14:textId="12F02A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MAP2K1</w:t>
            </w:r>
          </w:p>
        </w:tc>
        <w:tc>
          <w:tcPr>
            <w:tcW w:w="1035" w:type="dxa"/>
            <w:shd w:val="clear" w:color="auto" w:fill="FFFFFF" w:themeFill="background1"/>
            <w:vAlign w:val="center"/>
          </w:tcPr>
          <w:p w14:paraId="403B89E9" w14:textId="3387B90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MAP2K2</w:t>
            </w:r>
          </w:p>
        </w:tc>
        <w:tc>
          <w:tcPr>
            <w:tcW w:w="1035" w:type="dxa"/>
            <w:shd w:val="clear" w:color="auto" w:fill="FFFFFF" w:themeFill="background1"/>
            <w:vAlign w:val="center"/>
          </w:tcPr>
          <w:p w14:paraId="4726801E" w14:textId="29E1005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MAP2K4</w:t>
            </w:r>
          </w:p>
        </w:tc>
        <w:tc>
          <w:tcPr>
            <w:tcW w:w="1037" w:type="dxa"/>
            <w:shd w:val="clear" w:color="auto" w:fill="FFFFFF" w:themeFill="background1"/>
            <w:vAlign w:val="center"/>
          </w:tcPr>
          <w:p w14:paraId="2B0DDBE3" w14:textId="5F4167D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MAP3K1</w:t>
            </w:r>
          </w:p>
        </w:tc>
        <w:tc>
          <w:tcPr>
            <w:tcW w:w="1035" w:type="dxa"/>
            <w:shd w:val="clear" w:color="auto" w:fill="FFFFFF" w:themeFill="background1"/>
            <w:vAlign w:val="center"/>
          </w:tcPr>
          <w:p w14:paraId="4DB956E6" w14:textId="259B3EE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MAP3K13</w:t>
            </w:r>
          </w:p>
        </w:tc>
        <w:tc>
          <w:tcPr>
            <w:tcW w:w="1034" w:type="dxa"/>
            <w:shd w:val="clear" w:color="auto" w:fill="FFFFFF" w:themeFill="background1"/>
            <w:vAlign w:val="center"/>
          </w:tcPr>
          <w:p w14:paraId="5A47A1AD" w14:textId="6061DB6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MAP3K14</w:t>
            </w:r>
          </w:p>
        </w:tc>
        <w:tc>
          <w:tcPr>
            <w:tcW w:w="1035" w:type="dxa"/>
            <w:shd w:val="clear" w:color="auto" w:fill="FFFFFF" w:themeFill="background1"/>
            <w:vAlign w:val="center"/>
          </w:tcPr>
          <w:p w14:paraId="091247D0" w14:textId="7E57215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MAPK1</w:t>
            </w:r>
          </w:p>
        </w:tc>
        <w:tc>
          <w:tcPr>
            <w:tcW w:w="1035" w:type="dxa"/>
            <w:shd w:val="clear" w:color="auto" w:fill="FFFFFF" w:themeFill="background1"/>
            <w:vAlign w:val="center"/>
          </w:tcPr>
          <w:p w14:paraId="1D59A180" w14:textId="793DDC9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MAPK3</w:t>
            </w:r>
          </w:p>
        </w:tc>
        <w:tc>
          <w:tcPr>
            <w:tcW w:w="1035" w:type="dxa"/>
            <w:shd w:val="clear" w:color="auto" w:fill="FFFFFF" w:themeFill="background1"/>
            <w:vAlign w:val="center"/>
          </w:tcPr>
          <w:p w14:paraId="1295620D" w14:textId="45AA1EB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MAPK4</w:t>
            </w:r>
          </w:p>
        </w:tc>
        <w:tc>
          <w:tcPr>
            <w:tcW w:w="1035" w:type="dxa"/>
            <w:shd w:val="clear" w:color="auto" w:fill="FFFFFF" w:themeFill="background1"/>
            <w:vAlign w:val="center"/>
          </w:tcPr>
          <w:p w14:paraId="07DF4932" w14:textId="488462E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MAX</w:t>
            </w:r>
          </w:p>
        </w:tc>
      </w:tr>
      <w:tr w:rsidR="009873F9" w:rsidRPr="00913978" w14:paraId="356A3C7A" w14:textId="77777777" w:rsidTr="005E2D78">
        <w:trPr>
          <w:trHeight w:hRule="exact" w:val="284"/>
        </w:trPr>
        <w:tc>
          <w:tcPr>
            <w:tcW w:w="1032" w:type="dxa"/>
            <w:shd w:val="clear" w:color="auto" w:fill="FFFFFF" w:themeFill="background1"/>
            <w:vAlign w:val="center"/>
          </w:tcPr>
          <w:p w14:paraId="6C923ECB" w14:textId="617437D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MCL1</w:t>
            </w:r>
          </w:p>
        </w:tc>
        <w:tc>
          <w:tcPr>
            <w:tcW w:w="1035" w:type="dxa"/>
            <w:shd w:val="clear" w:color="auto" w:fill="FFFFFF" w:themeFill="background1"/>
            <w:vAlign w:val="center"/>
          </w:tcPr>
          <w:p w14:paraId="417FECEE" w14:textId="6E3F16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MDC1</w:t>
            </w:r>
          </w:p>
        </w:tc>
        <w:tc>
          <w:tcPr>
            <w:tcW w:w="1035" w:type="dxa"/>
            <w:shd w:val="clear" w:color="auto" w:fill="FFFFFF" w:themeFill="background1"/>
            <w:vAlign w:val="center"/>
          </w:tcPr>
          <w:p w14:paraId="63B1319D" w14:textId="5F16628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MDM2</w:t>
            </w:r>
          </w:p>
        </w:tc>
        <w:tc>
          <w:tcPr>
            <w:tcW w:w="1037" w:type="dxa"/>
            <w:shd w:val="clear" w:color="auto" w:fill="FFFFFF" w:themeFill="background1"/>
            <w:vAlign w:val="center"/>
          </w:tcPr>
          <w:p w14:paraId="1FC934FF" w14:textId="387A772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MDM4</w:t>
            </w:r>
          </w:p>
        </w:tc>
        <w:tc>
          <w:tcPr>
            <w:tcW w:w="1035" w:type="dxa"/>
            <w:shd w:val="clear" w:color="auto" w:fill="FFFFFF" w:themeFill="background1"/>
            <w:vAlign w:val="center"/>
          </w:tcPr>
          <w:p w14:paraId="0502CFC4" w14:textId="1CEDA58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MED12</w:t>
            </w:r>
          </w:p>
        </w:tc>
        <w:tc>
          <w:tcPr>
            <w:tcW w:w="1034" w:type="dxa"/>
            <w:shd w:val="clear" w:color="auto" w:fill="FFFFFF" w:themeFill="background1"/>
            <w:vAlign w:val="center"/>
          </w:tcPr>
          <w:p w14:paraId="57E93D5C" w14:textId="30A46A3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MEF2B</w:t>
            </w:r>
          </w:p>
        </w:tc>
        <w:tc>
          <w:tcPr>
            <w:tcW w:w="1035" w:type="dxa"/>
            <w:shd w:val="clear" w:color="auto" w:fill="FFFFFF" w:themeFill="background1"/>
            <w:vAlign w:val="center"/>
          </w:tcPr>
          <w:p w14:paraId="29E3E43D" w14:textId="5ECC95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MEN1</w:t>
            </w:r>
          </w:p>
        </w:tc>
        <w:tc>
          <w:tcPr>
            <w:tcW w:w="1035" w:type="dxa"/>
            <w:shd w:val="clear" w:color="auto" w:fill="FFFFFF" w:themeFill="background1"/>
            <w:vAlign w:val="center"/>
          </w:tcPr>
          <w:p w14:paraId="26B7CEA1" w14:textId="2D2B965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MET</w:t>
            </w:r>
          </w:p>
        </w:tc>
        <w:tc>
          <w:tcPr>
            <w:tcW w:w="1035" w:type="dxa"/>
            <w:shd w:val="clear" w:color="auto" w:fill="FFFFFF" w:themeFill="background1"/>
            <w:vAlign w:val="center"/>
          </w:tcPr>
          <w:p w14:paraId="747EC17D" w14:textId="490BA97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MGA</w:t>
            </w:r>
          </w:p>
        </w:tc>
        <w:tc>
          <w:tcPr>
            <w:tcW w:w="1035" w:type="dxa"/>
            <w:shd w:val="clear" w:color="auto" w:fill="FFFFFF" w:themeFill="background1"/>
            <w:vAlign w:val="center"/>
          </w:tcPr>
          <w:p w14:paraId="3DD1D1CB" w14:textId="675F1D6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MGME1</w:t>
            </w:r>
          </w:p>
        </w:tc>
      </w:tr>
      <w:tr w:rsidR="009873F9" w:rsidRPr="00913978" w14:paraId="48FC92A7" w14:textId="77777777" w:rsidTr="005E2D78">
        <w:trPr>
          <w:trHeight w:hRule="exact" w:val="284"/>
        </w:trPr>
        <w:tc>
          <w:tcPr>
            <w:tcW w:w="1032" w:type="dxa"/>
            <w:shd w:val="clear" w:color="auto" w:fill="FFFFFF" w:themeFill="background1"/>
            <w:vAlign w:val="center"/>
          </w:tcPr>
          <w:p w14:paraId="479EE518" w14:textId="3066105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MGMT</w:t>
            </w:r>
          </w:p>
        </w:tc>
        <w:tc>
          <w:tcPr>
            <w:tcW w:w="1035" w:type="dxa"/>
            <w:shd w:val="clear" w:color="auto" w:fill="FFFFFF" w:themeFill="background1"/>
            <w:vAlign w:val="center"/>
          </w:tcPr>
          <w:p w14:paraId="35C79C37" w14:textId="70C8911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MIF</w:t>
            </w:r>
          </w:p>
        </w:tc>
        <w:tc>
          <w:tcPr>
            <w:tcW w:w="1035" w:type="dxa"/>
            <w:shd w:val="clear" w:color="auto" w:fill="FFFFFF" w:themeFill="background1"/>
            <w:vAlign w:val="center"/>
          </w:tcPr>
          <w:p w14:paraId="45C0C34C" w14:textId="3C41BBF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MITF</w:t>
            </w:r>
          </w:p>
        </w:tc>
        <w:tc>
          <w:tcPr>
            <w:tcW w:w="1037" w:type="dxa"/>
            <w:shd w:val="clear" w:color="auto" w:fill="FFFFFF" w:themeFill="background1"/>
            <w:vAlign w:val="center"/>
          </w:tcPr>
          <w:p w14:paraId="0F1101DF" w14:textId="17D66E9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MKI67</w:t>
            </w:r>
          </w:p>
        </w:tc>
        <w:tc>
          <w:tcPr>
            <w:tcW w:w="1035" w:type="dxa"/>
            <w:shd w:val="clear" w:color="auto" w:fill="FFFFFF" w:themeFill="background1"/>
            <w:vAlign w:val="center"/>
          </w:tcPr>
          <w:p w14:paraId="1A817186" w14:textId="312C5C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MLH1</w:t>
            </w:r>
          </w:p>
        </w:tc>
        <w:tc>
          <w:tcPr>
            <w:tcW w:w="1034" w:type="dxa"/>
            <w:shd w:val="clear" w:color="auto" w:fill="FFFFFF" w:themeFill="background1"/>
            <w:vAlign w:val="center"/>
          </w:tcPr>
          <w:p w14:paraId="72ECED48" w14:textId="66817F2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MLH3</w:t>
            </w:r>
          </w:p>
        </w:tc>
        <w:tc>
          <w:tcPr>
            <w:tcW w:w="1035" w:type="dxa"/>
            <w:shd w:val="clear" w:color="auto" w:fill="FFFFFF" w:themeFill="background1"/>
            <w:vAlign w:val="center"/>
          </w:tcPr>
          <w:p w14:paraId="0657C790" w14:textId="2079D2A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MMP1</w:t>
            </w:r>
          </w:p>
        </w:tc>
        <w:tc>
          <w:tcPr>
            <w:tcW w:w="1035" w:type="dxa"/>
            <w:shd w:val="clear" w:color="auto" w:fill="FFFFFF" w:themeFill="background1"/>
            <w:vAlign w:val="center"/>
          </w:tcPr>
          <w:p w14:paraId="708FA212" w14:textId="56F7E59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MMP7</w:t>
            </w:r>
          </w:p>
        </w:tc>
        <w:tc>
          <w:tcPr>
            <w:tcW w:w="1035" w:type="dxa"/>
            <w:shd w:val="clear" w:color="auto" w:fill="FFFFFF" w:themeFill="background1"/>
            <w:vAlign w:val="center"/>
          </w:tcPr>
          <w:p w14:paraId="514986AC" w14:textId="0CF038A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MPL</w:t>
            </w:r>
          </w:p>
        </w:tc>
        <w:tc>
          <w:tcPr>
            <w:tcW w:w="1035" w:type="dxa"/>
            <w:shd w:val="clear" w:color="auto" w:fill="FFFFFF" w:themeFill="background1"/>
            <w:vAlign w:val="center"/>
          </w:tcPr>
          <w:p w14:paraId="0CC05153" w14:textId="35409DC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MPO</w:t>
            </w:r>
          </w:p>
        </w:tc>
      </w:tr>
      <w:tr w:rsidR="009873F9" w:rsidRPr="00913978" w14:paraId="064A4165" w14:textId="77777777" w:rsidTr="005E2D78">
        <w:trPr>
          <w:trHeight w:hRule="exact" w:val="284"/>
        </w:trPr>
        <w:tc>
          <w:tcPr>
            <w:tcW w:w="1032" w:type="dxa"/>
            <w:shd w:val="clear" w:color="auto" w:fill="FFFFFF" w:themeFill="background1"/>
            <w:vAlign w:val="center"/>
          </w:tcPr>
          <w:p w14:paraId="1C92DEAC" w14:textId="035A8E4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MRE11</w:t>
            </w:r>
          </w:p>
        </w:tc>
        <w:tc>
          <w:tcPr>
            <w:tcW w:w="1035" w:type="dxa"/>
            <w:shd w:val="clear" w:color="auto" w:fill="FFFFFF" w:themeFill="background1"/>
            <w:vAlign w:val="center"/>
          </w:tcPr>
          <w:p w14:paraId="49752355" w14:textId="62BA0B0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MSH2</w:t>
            </w:r>
          </w:p>
        </w:tc>
        <w:tc>
          <w:tcPr>
            <w:tcW w:w="1035" w:type="dxa"/>
            <w:shd w:val="clear" w:color="auto" w:fill="FFFFFF" w:themeFill="background1"/>
            <w:vAlign w:val="center"/>
          </w:tcPr>
          <w:p w14:paraId="2DD94C39" w14:textId="0366601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MSH3</w:t>
            </w:r>
          </w:p>
        </w:tc>
        <w:tc>
          <w:tcPr>
            <w:tcW w:w="1037" w:type="dxa"/>
            <w:shd w:val="clear" w:color="auto" w:fill="FFFFFF" w:themeFill="background1"/>
            <w:vAlign w:val="center"/>
          </w:tcPr>
          <w:p w14:paraId="044DE01B" w14:textId="37E035F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MSH6</w:t>
            </w:r>
          </w:p>
        </w:tc>
        <w:tc>
          <w:tcPr>
            <w:tcW w:w="1035" w:type="dxa"/>
            <w:shd w:val="clear" w:color="auto" w:fill="FFFFFF" w:themeFill="background1"/>
            <w:vAlign w:val="center"/>
          </w:tcPr>
          <w:p w14:paraId="3A9B2488" w14:textId="0242067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MST1R</w:t>
            </w:r>
          </w:p>
        </w:tc>
        <w:tc>
          <w:tcPr>
            <w:tcW w:w="1034" w:type="dxa"/>
            <w:shd w:val="clear" w:color="auto" w:fill="FFFFFF" w:themeFill="background1"/>
            <w:vAlign w:val="center"/>
          </w:tcPr>
          <w:p w14:paraId="6CD53C23" w14:textId="102963C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MT2A</w:t>
            </w:r>
          </w:p>
        </w:tc>
        <w:tc>
          <w:tcPr>
            <w:tcW w:w="1035" w:type="dxa"/>
            <w:shd w:val="clear" w:color="auto" w:fill="FFFFFF" w:themeFill="background1"/>
            <w:vAlign w:val="center"/>
          </w:tcPr>
          <w:p w14:paraId="4B70F689" w14:textId="06A87EE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MTHFR</w:t>
            </w:r>
          </w:p>
        </w:tc>
        <w:tc>
          <w:tcPr>
            <w:tcW w:w="1035" w:type="dxa"/>
            <w:shd w:val="clear" w:color="auto" w:fill="FFFFFF" w:themeFill="background1"/>
            <w:vAlign w:val="center"/>
          </w:tcPr>
          <w:p w14:paraId="47AECE4B" w14:textId="7CB2645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MTOR</w:t>
            </w:r>
          </w:p>
        </w:tc>
        <w:tc>
          <w:tcPr>
            <w:tcW w:w="1035" w:type="dxa"/>
            <w:shd w:val="clear" w:color="auto" w:fill="FFFFFF" w:themeFill="background1"/>
            <w:vAlign w:val="center"/>
          </w:tcPr>
          <w:p w14:paraId="182CFC00" w14:textId="19E9FB9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MTRR</w:t>
            </w:r>
          </w:p>
        </w:tc>
        <w:tc>
          <w:tcPr>
            <w:tcW w:w="1035" w:type="dxa"/>
            <w:shd w:val="clear" w:color="auto" w:fill="FFFFFF" w:themeFill="background1"/>
            <w:vAlign w:val="center"/>
          </w:tcPr>
          <w:p w14:paraId="10CC3CEE" w14:textId="0132806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MUC16</w:t>
            </w:r>
          </w:p>
        </w:tc>
      </w:tr>
      <w:tr w:rsidR="009873F9" w:rsidRPr="00913978" w14:paraId="1A775F59" w14:textId="77777777" w:rsidTr="005E2D78">
        <w:trPr>
          <w:trHeight w:hRule="exact" w:val="284"/>
        </w:trPr>
        <w:tc>
          <w:tcPr>
            <w:tcW w:w="1032" w:type="dxa"/>
            <w:shd w:val="clear" w:color="auto" w:fill="FFFFFF" w:themeFill="background1"/>
            <w:vAlign w:val="center"/>
          </w:tcPr>
          <w:p w14:paraId="69BB6561" w14:textId="04117F4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MUC5B</w:t>
            </w:r>
          </w:p>
        </w:tc>
        <w:tc>
          <w:tcPr>
            <w:tcW w:w="1035" w:type="dxa"/>
            <w:shd w:val="clear" w:color="auto" w:fill="FFFFFF" w:themeFill="background1"/>
            <w:vAlign w:val="center"/>
          </w:tcPr>
          <w:p w14:paraId="552D2217" w14:textId="39108B0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MUTYH</w:t>
            </w:r>
          </w:p>
        </w:tc>
        <w:tc>
          <w:tcPr>
            <w:tcW w:w="1035" w:type="dxa"/>
            <w:shd w:val="clear" w:color="auto" w:fill="FFFFFF" w:themeFill="background1"/>
            <w:vAlign w:val="center"/>
          </w:tcPr>
          <w:p w14:paraId="3F819CC1" w14:textId="4812339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MYB</w:t>
            </w:r>
          </w:p>
        </w:tc>
        <w:tc>
          <w:tcPr>
            <w:tcW w:w="1037" w:type="dxa"/>
            <w:shd w:val="clear" w:color="auto" w:fill="FFFFFF" w:themeFill="background1"/>
            <w:vAlign w:val="center"/>
          </w:tcPr>
          <w:p w14:paraId="6A676E21" w14:textId="4195AB6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MYC</w:t>
            </w:r>
          </w:p>
        </w:tc>
        <w:tc>
          <w:tcPr>
            <w:tcW w:w="1035" w:type="dxa"/>
            <w:shd w:val="clear" w:color="auto" w:fill="FFFFFF" w:themeFill="background1"/>
            <w:vAlign w:val="center"/>
          </w:tcPr>
          <w:p w14:paraId="1CF8D5E9" w14:textId="3DBB523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MYCL</w:t>
            </w:r>
          </w:p>
        </w:tc>
        <w:tc>
          <w:tcPr>
            <w:tcW w:w="1034" w:type="dxa"/>
            <w:shd w:val="clear" w:color="auto" w:fill="FFFFFF" w:themeFill="background1"/>
            <w:vAlign w:val="center"/>
          </w:tcPr>
          <w:p w14:paraId="11331108" w14:textId="6783190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MYCN</w:t>
            </w:r>
          </w:p>
        </w:tc>
        <w:tc>
          <w:tcPr>
            <w:tcW w:w="1035" w:type="dxa"/>
            <w:shd w:val="clear" w:color="auto" w:fill="FFFFFF" w:themeFill="background1"/>
            <w:vAlign w:val="center"/>
          </w:tcPr>
          <w:p w14:paraId="6F211B06" w14:textId="28F9C2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MYD88</w:t>
            </w:r>
          </w:p>
        </w:tc>
        <w:tc>
          <w:tcPr>
            <w:tcW w:w="1035" w:type="dxa"/>
            <w:shd w:val="clear" w:color="auto" w:fill="FFFFFF" w:themeFill="background1"/>
            <w:vAlign w:val="center"/>
          </w:tcPr>
          <w:p w14:paraId="64169B15" w14:textId="7FD90EF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MYOD1</w:t>
            </w:r>
          </w:p>
        </w:tc>
        <w:tc>
          <w:tcPr>
            <w:tcW w:w="1035" w:type="dxa"/>
            <w:shd w:val="clear" w:color="auto" w:fill="FFFFFF" w:themeFill="background1"/>
            <w:vAlign w:val="center"/>
          </w:tcPr>
          <w:p w14:paraId="52484FAA" w14:textId="0FF3CCB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NAA11</w:t>
            </w:r>
          </w:p>
        </w:tc>
        <w:tc>
          <w:tcPr>
            <w:tcW w:w="1035" w:type="dxa"/>
            <w:shd w:val="clear" w:color="auto" w:fill="FFFFFF" w:themeFill="background1"/>
            <w:vAlign w:val="center"/>
          </w:tcPr>
          <w:p w14:paraId="3B252132" w14:textId="2BACCF6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NAB2</w:t>
            </w:r>
          </w:p>
        </w:tc>
      </w:tr>
      <w:tr w:rsidR="009873F9" w:rsidRPr="00913978" w14:paraId="64A38A1F" w14:textId="77777777" w:rsidTr="005E2D78">
        <w:trPr>
          <w:trHeight w:hRule="exact" w:val="284"/>
        </w:trPr>
        <w:tc>
          <w:tcPr>
            <w:tcW w:w="1032" w:type="dxa"/>
            <w:shd w:val="clear" w:color="auto" w:fill="FFFFFF" w:themeFill="background1"/>
            <w:vAlign w:val="center"/>
          </w:tcPr>
          <w:p w14:paraId="7091872F" w14:textId="5A9CF0B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NBN</w:t>
            </w:r>
          </w:p>
        </w:tc>
        <w:tc>
          <w:tcPr>
            <w:tcW w:w="1035" w:type="dxa"/>
            <w:shd w:val="clear" w:color="auto" w:fill="FFFFFF" w:themeFill="background1"/>
            <w:vAlign w:val="center"/>
          </w:tcPr>
          <w:p w14:paraId="19FC1C93" w14:textId="1E5A7B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NCOA2</w:t>
            </w:r>
          </w:p>
        </w:tc>
        <w:tc>
          <w:tcPr>
            <w:tcW w:w="1035" w:type="dxa"/>
            <w:shd w:val="clear" w:color="auto" w:fill="FFFFFF" w:themeFill="background1"/>
            <w:vAlign w:val="center"/>
          </w:tcPr>
          <w:p w14:paraId="77E0E8AC" w14:textId="3D454B8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NCOA3</w:t>
            </w:r>
          </w:p>
        </w:tc>
        <w:tc>
          <w:tcPr>
            <w:tcW w:w="1037" w:type="dxa"/>
            <w:shd w:val="clear" w:color="auto" w:fill="FFFFFF" w:themeFill="background1"/>
            <w:vAlign w:val="center"/>
          </w:tcPr>
          <w:p w14:paraId="0A4B144F" w14:textId="0A8C911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NCOR1</w:t>
            </w:r>
          </w:p>
        </w:tc>
        <w:tc>
          <w:tcPr>
            <w:tcW w:w="1035" w:type="dxa"/>
            <w:shd w:val="clear" w:color="auto" w:fill="FFFFFF" w:themeFill="background1"/>
            <w:vAlign w:val="center"/>
          </w:tcPr>
          <w:p w14:paraId="7D56DE0E" w14:textId="6C86AD1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NEIL1</w:t>
            </w:r>
          </w:p>
        </w:tc>
        <w:tc>
          <w:tcPr>
            <w:tcW w:w="1034" w:type="dxa"/>
            <w:shd w:val="clear" w:color="auto" w:fill="FFFFFF" w:themeFill="background1"/>
            <w:vAlign w:val="center"/>
          </w:tcPr>
          <w:p w14:paraId="0891CA9B" w14:textId="3514CA0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NF1</w:t>
            </w:r>
          </w:p>
        </w:tc>
        <w:tc>
          <w:tcPr>
            <w:tcW w:w="1035" w:type="dxa"/>
            <w:shd w:val="clear" w:color="auto" w:fill="FFFFFF" w:themeFill="background1"/>
            <w:vAlign w:val="center"/>
          </w:tcPr>
          <w:p w14:paraId="5C16582D" w14:textId="0F74C77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NF2</w:t>
            </w:r>
          </w:p>
        </w:tc>
        <w:tc>
          <w:tcPr>
            <w:tcW w:w="1035" w:type="dxa"/>
            <w:shd w:val="clear" w:color="auto" w:fill="FFFFFF" w:themeFill="background1"/>
            <w:vAlign w:val="center"/>
          </w:tcPr>
          <w:p w14:paraId="60419535" w14:textId="5477257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NFE2L2</w:t>
            </w:r>
          </w:p>
        </w:tc>
        <w:tc>
          <w:tcPr>
            <w:tcW w:w="1035" w:type="dxa"/>
            <w:shd w:val="clear" w:color="auto" w:fill="FFFFFF" w:themeFill="background1"/>
            <w:vAlign w:val="center"/>
          </w:tcPr>
          <w:p w14:paraId="4F05EA72" w14:textId="6F9D360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NFKB1</w:t>
            </w:r>
          </w:p>
        </w:tc>
        <w:tc>
          <w:tcPr>
            <w:tcW w:w="1035" w:type="dxa"/>
            <w:shd w:val="clear" w:color="auto" w:fill="FFFFFF" w:themeFill="background1"/>
            <w:vAlign w:val="center"/>
          </w:tcPr>
          <w:p w14:paraId="30FFE93D" w14:textId="798B98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NFKBIA</w:t>
            </w:r>
          </w:p>
        </w:tc>
      </w:tr>
      <w:tr w:rsidR="009873F9" w:rsidRPr="00913978" w14:paraId="750ED2D0" w14:textId="77777777" w:rsidTr="005E2D78">
        <w:trPr>
          <w:trHeight w:hRule="exact" w:val="284"/>
        </w:trPr>
        <w:tc>
          <w:tcPr>
            <w:tcW w:w="1032" w:type="dxa"/>
            <w:shd w:val="clear" w:color="auto" w:fill="FFFFFF" w:themeFill="background1"/>
            <w:vAlign w:val="center"/>
          </w:tcPr>
          <w:p w14:paraId="70F6B39B" w14:textId="417C743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NKX2-1</w:t>
            </w:r>
          </w:p>
        </w:tc>
        <w:tc>
          <w:tcPr>
            <w:tcW w:w="1035" w:type="dxa"/>
            <w:shd w:val="clear" w:color="auto" w:fill="FFFFFF" w:themeFill="background1"/>
            <w:vAlign w:val="center"/>
          </w:tcPr>
          <w:p w14:paraId="4355342C" w14:textId="52CFD68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NOS2</w:t>
            </w:r>
          </w:p>
        </w:tc>
        <w:tc>
          <w:tcPr>
            <w:tcW w:w="1035" w:type="dxa"/>
            <w:shd w:val="clear" w:color="auto" w:fill="FFFFFF" w:themeFill="background1"/>
            <w:vAlign w:val="center"/>
          </w:tcPr>
          <w:p w14:paraId="36BF675C" w14:textId="695BB6F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NOS3</w:t>
            </w:r>
          </w:p>
        </w:tc>
        <w:tc>
          <w:tcPr>
            <w:tcW w:w="1037" w:type="dxa"/>
            <w:shd w:val="clear" w:color="auto" w:fill="FFFFFF" w:themeFill="background1"/>
            <w:vAlign w:val="center"/>
          </w:tcPr>
          <w:p w14:paraId="67ECF30F" w14:textId="45837CF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NOTCH1</w:t>
            </w:r>
          </w:p>
        </w:tc>
        <w:tc>
          <w:tcPr>
            <w:tcW w:w="1035" w:type="dxa"/>
            <w:shd w:val="clear" w:color="auto" w:fill="FFFFFF" w:themeFill="background1"/>
            <w:vAlign w:val="center"/>
          </w:tcPr>
          <w:p w14:paraId="083580F6" w14:textId="3DFC2D2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NOTCH2</w:t>
            </w:r>
          </w:p>
        </w:tc>
        <w:tc>
          <w:tcPr>
            <w:tcW w:w="1034" w:type="dxa"/>
            <w:shd w:val="clear" w:color="auto" w:fill="FFFFFF" w:themeFill="background1"/>
            <w:vAlign w:val="center"/>
          </w:tcPr>
          <w:p w14:paraId="07A1102C" w14:textId="301240E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NOTCH3</w:t>
            </w:r>
          </w:p>
        </w:tc>
        <w:tc>
          <w:tcPr>
            <w:tcW w:w="1035" w:type="dxa"/>
            <w:shd w:val="clear" w:color="auto" w:fill="FFFFFF" w:themeFill="background1"/>
            <w:vAlign w:val="center"/>
          </w:tcPr>
          <w:p w14:paraId="48F6214E" w14:textId="0FF117F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NOTCH4</w:t>
            </w:r>
          </w:p>
        </w:tc>
        <w:tc>
          <w:tcPr>
            <w:tcW w:w="1035" w:type="dxa"/>
            <w:shd w:val="clear" w:color="auto" w:fill="FFFFFF" w:themeFill="background1"/>
            <w:vAlign w:val="center"/>
          </w:tcPr>
          <w:p w14:paraId="25688574" w14:textId="2E48DAA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NPM1</w:t>
            </w:r>
          </w:p>
        </w:tc>
        <w:tc>
          <w:tcPr>
            <w:tcW w:w="1035" w:type="dxa"/>
            <w:shd w:val="clear" w:color="auto" w:fill="FFFFFF" w:themeFill="background1"/>
            <w:vAlign w:val="center"/>
          </w:tcPr>
          <w:p w14:paraId="35D47DFF" w14:textId="590F07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NQO1</w:t>
            </w:r>
          </w:p>
        </w:tc>
        <w:tc>
          <w:tcPr>
            <w:tcW w:w="1035" w:type="dxa"/>
            <w:shd w:val="clear" w:color="auto" w:fill="FFFFFF" w:themeFill="background1"/>
            <w:vAlign w:val="center"/>
          </w:tcPr>
          <w:p w14:paraId="33F264B9" w14:textId="19905BE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NR1I2</w:t>
            </w:r>
          </w:p>
        </w:tc>
      </w:tr>
      <w:tr w:rsidR="009873F9" w:rsidRPr="00913978" w14:paraId="1A98B8D5" w14:textId="77777777" w:rsidTr="005E2D78">
        <w:trPr>
          <w:trHeight w:hRule="exact" w:val="284"/>
        </w:trPr>
        <w:tc>
          <w:tcPr>
            <w:tcW w:w="1032" w:type="dxa"/>
            <w:shd w:val="clear" w:color="auto" w:fill="FFFFFF" w:themeFill="background1"/>
            <w:vAlign w:val="center"/>
          </w:tcPr>
          <w:p w14:paraId="54BA6BF3" w14:textId="0CB34A8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lastRenderedPageBreak/>
              <w:t>NR4A3</w:t>
            </w:r>
          </w:p>
        </w:tc>
        <w:tc>
          <w:tcPr>
            <w:tcW w:w="1035" w:type="dxa"/>
            <w:shd w:val="clear" w:color="auto" w:fill="FFFFFF" w:themeFill="background1"/>
            <w:vAlign w:val="center"/>
          </w:tcPr>
          <w:p w14:paraId="0ECC22D2" w14:textId="760ED4F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NRAS</w:t>
            </w:r>
          </w:p>
        </w:tc>
        <w:tc>
          <w:tcPr>
            <w:tcW w:w="1035" w:type="dxa"/>
            <w:shd w:val="clear" w:color="auto" w:fill="FFFFFF" w:themeFill="background1"/>
            <w:vAlign w:val="center"/>
          </w:tcPr>
          <w:p w14:paraId="48608816" w14:textId="4DFB3B7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NRG1</w:t>
            </w:r>
          </w:p>
        </w:tc>
        <w:tc>
          <w:tcPr>
            <w:tcW w:w="1037" w:type="dxa"/>
            <w:shd w:val="clear" w:color="auto" w:fill="FFFFFF" w:themeFill="background1"/>
            <w:vAlign w:val="center"/>
          </w:tcPr>
          <w:p w14:paraId="3A519DDE" w14:textId="48EF00B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NSD1</w:t>
            </w:r>
          </w:p>
        </w:tc>
        <w:tc>
          <w:tcPr>
            <w:tcW w:w="1035" w:type="dxa"/>
            <w:shd w:val="clear" w:color="auto" w:fill="FFFFFF" w:themeFill="background1"/>
            <w:vAlign w:val="center"/>
          </w:tcPr>
          <w:p w14:paraId="68221A5F" w14:textId="4B1BE97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NTRK1</w:t>
            </w:r>
          </w:p>
        </w:tc>
        <w:tc>
          <w:tcPr>
            <w:tcW w:w="1034" w:type="dxa"/>
            <w:shd w:val="clear" w:color="auto" w:fill="FFFFFF" w:themeFill="background1"/>
            <w:vAlign w:val="center"/>
          </w:tcPr>
          <w:p w14:paraId="7F5AAEB6" w14:textId="16A9D53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NTRK2</w:t>
            </w:r>
          </w:p>
        </w:tc>
        <w:tc>
          <w:tcPr>
            <w:tcW w:w="1035" w:type="dxa"/>
            <w:shd w:val="clear" w:color="auto" w:fill="FFFFFF" w:themeFill="background1"/>
            <w:vAlign w:val="center"/>
          </w:tcPr>
          <w:p w14:paraId="54ED7427" w14:textId="2C5A3C2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NTRK3</w:t>
            </w:r>
          </w:p>
        </w:tc>
        <w:tc>
          <w:tcPr>
            <w:tcW w:w="1035" w:type="dxa"/>
            <w:shd w:val="clear" w:color="auto" w:fill="FFFFFF" w:themeFill="background1"/>
            <w:vAlign w:val="center"/>
          </w:tcPr>
          <w:p w14:paraId="348DD5B5" w14:textId="5C0CC0D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NUP93</w:t>
            </w:r>
          </w:p>
        </w:tc>
        <w:tc>
          <w:tcPr>
            <w:tcW w:w="1035" w:type="dxa"/>
            <w:shd w:val="clear" w:color="auto" w:fill="FFFFFF" w:themeFill="background1"/>
            <w:vAlign w:val="center"/>
          </w:tcPr>
          <w:p w14:paraId="404C5CEA" w14:textId="06BCCA3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NUTM1</w:t>
            </w:r>
          </w:p>
        </w:tc>
        <w:tc>
          <w:tcPr>
            <w:tcW w:w="1035" w:type="dxa"/>
            <w:shd w:val="clear" w:color="auto" w:fill="FFFFFF" w:themeFill="background1"/>
            <w:vAlign w:val="center"/>
          </w:tcPr>
          <w:p w14:paraId="4C9566E2" w14:textId="6B502A0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OXSR1</w:t>
            </w:r>
          </w:p>
        </w:tc>
      </w:tr>
      <w:tr w:rsidR="009873F9" w:rsidRPr="00913978" w14:paraId="5B466AFB" w14:textId="77777777" w:rsidTr="005E2D78">
        <w:trPr>
          <w:trHeight w:hRule="exact" w:val="284"/>
        </w:trPr>
        <w:tc>
          <w:tcPr>
            <w:tcW w:w="1032" w:type="dxa"/>
            <w:shd w:val="clear" w:color="auto" w:fill="FFFFFF" w:themeFill="background1"/>
            <w:vAlign w:val="center"/>
          </w:tcPr>
          <w:p w14:paraId="6FF776DA" w14:textId="5CDC44E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PAK1</w:t>
            </w:r>
          </w:p>
        </w:tc>
        <w:tc>
          <w:tcPr>
            <w:tcW w:w="1035" w:type="dxa"/>
            <w:shd w:val="clear" w:color="auto" w:fill="FFFFFF" w:themeFill="background1"/>
            <w:vAlign w:val="center"/>
          </w:tcPr>
          <w:p w14:paraId="0397813C" w14:textId="3235D7A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PAK3</w:t>
            </w:r>
          </w:p>
        </w:tc>
        <w:tc>
          <w:tcPr>
            <w:tcW w:w="1035" w:type="dxa"/>
            <w:shd w:val="clear" w:color="auto" w:fill="FFFFFF" w:themeFill="background1"/>
            <w:vAlign w:val="center"/>
          </w:tcPr>
          <w:p w14:paraId="66458DF9" w14:textId="2469D4E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PAK5</w:t>
            </w:r>
          </w:p>
        </w:tc>
        <w:tc>
          <w:tcPr>
            <w:tcW w:w="1037" w:type="dxa"/>
            <w:shd w:val="clear" w:color="auto" w:fill="FFFFFF" w:themeFill="background1"/>
            <w:vAlign w:val="center"/>
          </w:tcPr>
          <w:p w14:paraId="1564659F" w14:textId="42D429A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PALB2</w:t>
            </w:r>
          </w:p>
        </w:tc>
        <w:tc>
          <w:tcPr>
            <w:tcW w:w="1035" w:type="dxa"/>
            <w:shd w:val="clear" w:color="auto" w:fill="FFFFFF" w:themeFill="background1"/>
            <w:vAlign w:val="center"/>
          </w:tcPr>
          <w:p w14:paraId="479B4846" w14:textId="30C674B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PAPPA2</w:t>
            </w:r>
          </w:p>
        </w:tc>
        <w:tc>
          <w:tcPr>
            <w:tcW w:w="1034" w:type="dxa"/>
            <w:shd w:val="clear" w:color="auto" w:fill="FFFFFF" w:themeFill="background1"/>
            <w:vAlign w:val="center"/>
          </w:tcPr>
          <w:p w14:paraId="2B307228" w14:textId="5D7731F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PARP1</w:t>
            </w:r>
          </w:p>
        </w:tc>
        <w:tc>
          <w:tcPr>
            <w:tcW w:w="1035" w:type="dxa"/>
            <w:shd w:val="clear" w:color="auto" w:fill="FFFFFF" w:themeFill="background1"/>
            <w:vAlign w:val="center"/>
          </w:tcPr>
          <w:p w14:paraId="7C98425E" w14:textId="6274CC1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PAX3</w:t>
            </w:r>
          </w:p>
        </w:tc>
        <w:tc>
          <w:tcPr>
            <w:tcW w:w="1035" w:type="dxa"/>
            <w:shd w:val="clear" w:color="auto" w:fill="FFFFFF" w:themeFill="background1"/>
            <w:vAlign w:val="center"/>
          </w:tcPr>
          <w:p w14:paraId="7837082E" w14:textId="7A5528D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PAX5</w:t>
            </w:r>
          </w:p>
        </w:tc>
        <w:tc>
          <w:tcPr>
            <w:tcW w:w="1035" w:type="dxa"/>
            <w:shd w:val="clear" w:color="auto" w:fill="FFFFFF" w:themeFill="background1"/>
            <w:vAlign w:val="center"/>
          </w:tcPr>
          <w:p w14:paraId="7241CC9C" w14:textId="0AD1E43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PAX7</w:t>
            </w:r>
          </w:p>
        </w:tc>
        <w:tc>
          <w:tcPr>
            <w:tcW w:w="1035" w:type="dxa"/>
            <w:shd w:val="clear" w:color="auto" w:fill="FFFFFF" w:themeFill="background1"/>
            <w:vAlign w:val="center"/>
          </w:tcPr>
          <w:p w14:paraId="61537F45" w14:textId="4BD4770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PAX8</w:t>
            </w:r>
          </w:p>
        </w:tc>
      </w:tr>
      <w:tr w:rsidR="009873F9" w:rsidRPr="00913978" w14:paraId="73C9EB7D" w14:textId="77777777" w:rsidTr="005E2D78">
        <w:trPr>
          <w:trHeight w:hRule="exact" w:val="284"/>
        </w:trPr>
        <w:tc>
          <w:tcPr>
            <w:tcW w:w="1032" w:type="dxa"/>
            <w:shd w:val="clear" w:color="auto" w:fill="FFFFFF" w:themeFill="background1"/>
            <w:vAlign w:val="center"/>
          </w:tcPr>
          <w:p w14:paraId="3783151F" w14:textId="056CB1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PBRM1</w:t>
            </w:r>
          </w:p>
        </w:tc>
        <w:tc>
          <w:tcPr>
            <w:tcW w:w="1035" w:type="dxa"/>
            <w:shd w:val="clear" w:color="auto" w:fill="FFFFFF" w:themeFill="background1"/>
            <w:vAlign w:val="center"/>
          </w:tcPr>
          <w:p w14:paraId="3ACE1C5B" w14:textId="731C265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PDCD1</w:t>
            </w:r>
          </w:p>
        </w:tc>
        <w:tc>
          <w:tcPr>
            <w:tcW w:w="1035" w:type="dxa"/>
            <w:shd w:val="clear" w:color="auto" w:fill="FFFFFF" w:themeFill="background1"/>
            <w:vAlign w:val="center"/>
          </w:tcPr>
          <w:p w14:paraId="10229D96" w14:textId="3804159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PDCD1LG2</w:t>
            </w:r>
          </w:p>
        </w:tc>
        <w:tc>
          <w:tcPr>
            <w:tcW w:w="1037" w:type="dxa"/>
            <w:shd w:val="clear" w:color="auto" w:fill="FFFFFF" w:themeFill="background1"/>
            <w:vAlign w:val="center"/>
          </w:tcPr>
          <w:p w14:paraId="1B0444C2" w14:textId="4D16FF1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PDGFB</w:t>
            </w:r>
          </w:p>
        </w:tc>
        <w:tc>
          <w:tcPr>
            <w:tcW w:w="1035" w:type="dxa"/>
            <w:shd w:val="clear" w:color="auto" w:fill="FFFFFF" w:themeFill="background1"/>
            <w:vAlign w:val="center"/>
          </w:tcPr>
          <w:p w14:paraId="0DCE81F9" w14:textId="482498D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PDGFRA</w:t>
            </w:r>
          </w:p>
        </w:tc>
        <w:tc>
          <w:tcPr>
            <w:tcW w:w="1034" w:type="dxa"/>
            <w:shd w:val="clear" w:color="auto" w:fill="FFFFFF" w:themeFill="background1"/>
            <w:vAlign w:val="center"/>
          </w:tcPr>
          <w:p w14:paraId="465CE979" w14:textId="1F1A07D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PDGFRB</w:t>
            </w:r>
          </w:p>
        </w:tc>
        <w:tc>
          <w:tcPr>
            <w:tcW w:w="1035" w:type="dxa"/>
            <w:shd w:val="clear" w:color="auto" w:fill="FFFFFF" w:themeFill="background1"/>
            <w:vAlign w:val="center"/>
          </w:tcPr>
          <w:p w14:paraId="7575B3C0" w14:textId="225E62C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PDK1</w:t>
            </w:r>
          </w:p>
        </w:tc>
        <w:tc>
          <w:tcPr>
            <w:tcW w:w="1035" w:type="dxa"/>
            <w:shd w:val="clear" w:color="auto" w:fill="FFFFFF" w:themeFill="background1"/>
            <w:vAlign w:val="center"/>
          </w:tcPr>
          <w:p w14:paraId="3F7DC310" w14:textId="356AA02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PDPK1</w:t>
            </w:r>
          </w:p>
        </w:tc>
        <w:tc>
          <w:tcPr>
            <w:tcW w:w="1035" w:type="dxa"/>
            <w:shd w:val="clear" w:color="auto" w:fill="FFFFFF" w:themeFill="background1"/>
            <w:vAlign w:val="center"/>
          </w:tcPr>
          <w:p w14:paraId="56B10F75" w14:textId="36A4356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PEG3</w:t>
            </w:r>
          </w:p>
        </w:tc>
        <w:tc>
          <w:tcPr>
            <w:tcW w:w="1035" w:type="dxa"/>
            <w:shd w:val="clear" w:color="auto" w:fill="FFFFFF" w:themeFill="background1"/>
            <w:vAlign w:val="center"/>
          </w:tcPr>
          <w:p w14:paraId="61AAE2C1" w14:textId="6E62CAB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PGR</w:t>
            </w:r>
          </w:p>
        </w:tc>
      </w:tr>
      <w:tr w:rsidR="009873F9" w:rsidRPr="00913978" w14:paraId="7C58D252" w14:textId="77777777" w:rsidTr="005E2D78">
        <w:trPr>
          <w:trHeight w:hRule="exact" w:val="284"/>
        </w:trPr>
        <w:tc>
          <w:tcPr>
            <w:tcW w:w="1032" w:type="dxa"/>
            <w:shd w:val="clear" w:color="auto" w:fill="FFFFFF" w:themeFill="background1"/>
            <w:vAlign w:val="center"/>
          </w:tcPr>
          <w:p w14:paraId="245C1166" w14:textId="386B86B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PHF6</w:t>
            </w:r>
          </w:p>
        </w:tc>
        <w:tc>
          <w:tcPr>
            <w:tcW w:w="1035" w:type="dxa"/>
            <w:shd w:val="clear" w:color="auto" w:fill="FFFFFF" w:themeFill="background1"/>
            <w:vAlign w:val="center"/>
          </w:tcPr>
          <w:p w14:paraId="5A8F2D58" w14:textId="77777777" w:rsidR="009873F9"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PIK3C2B</w:t>
            </w:r>
          </w:p>
          <w:p w14:paraId="7B143A9C" w14:textId="60BD55BD" w:rsidR="00F21E42" w:rsidRPr="00F21E42" w:rsidRDefault="00F21E42" w:rsidP="00F21E42">
            <w:pPr>
              <w:rPr>
                <w:rFonts w:ascii="思源黑体 CN Bold" w:eastAsia="思源黑体 CN Bold" w:hAnsi="思源黑体 CN Bold" w:cs="思源黑体 CN Light"/>
                <w:sz w:val="13"/>
                <w:szCs w:val="13"/>
              </w:rPr>
            </w:pPr>
          </w:p>
        </w:tc>
        <w:tc>
          <w:tcPr>
            <w:tcW w:w="1035" w:type="dxa"/>
            <w:shd w:val="clear" w:color="auto" w:fill="FFFFFF" w:themeFill="background1"/>
            <w:vAlign w:val="center"/>
          </w:tcPr>
          <w:p w14:paraId="52197A97" w14:textId="2357BAE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PIK3C2G</w:t>
            </w:r>
          </w:p>
        </w:tc>
        <w:tc>
          <w:tcPr>
            <w:tcW w:w="1037" w:type="dxa"/>
            <w:shd w:val="clear" w:color="auto" w:fill="FFFFFF" w:themeFill="background1"/>
            <w:vAlign w:val="center"/>
          </w:tcPr>
          <w:p w14:paraId="3680DFE1" w14:textId="325BAD2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PIK3C3</w:t>
            </w:r>
          </w:p>
        </w:tc>
        <w:tc>
          <w:tcPr>
            <w:tcW w:w="1035" w:type="dxa"/>
            <w:shd w:val="clear" w:color="auto" w:fill="FFFFFF" w:themeFill="background1"/>
            <w:vAlign w:val="center"/>
          </w:tcPr>
          <w:p w14:paraId="0919793B" w14:textId="2F5D5E0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PIK3CA</w:t>
            </w:r>
          </w:p>
        </w:tc>
        <w:tc>
          <w:tcPr>
            <w:tcW w:w="1034" w:type="dxa"/>
            <w:shd w:val="clear" w:color="auto" w:fill="FFFFFF" w:themeFill="background1"/>
            <w:vAlign w:val="center"/>
          </w:tcPr>
          <w:p w14:paraId="314C92A5" w14:textId="58645B6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PIK3CB</w:t>
            </w:r>
          </w:p>
        </w:tc>
        <w:tc>
          <w:tcPr>
            <w:tcW w:w="1035" w:type="dxa"/>
            <w:shd w:val="clear" w:color="auto" w:fill="FFFFFF" w:themeFill="background1"/>
            <w:vAlign w:val="center"/>
          </w:tcPr>
          <w:p w14:paraId="61A27EFC" w14:textId="6A2A7E5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PIK3CD</w:t>
            </w:r>
          </w:p>
        </w:tc>
        <w:tc>
          <w:tcPr>
            <w:tcW w:w="1035" w:type="dxa"/>
            <w:shd w:val="clear" w:color="auto" w:fill="FFFFFF" w:themeFill="background1"/>
            <w:vAlign w:val="center"/>
          </w:tcPr>
          <w:p w14:paraId="31EE687B" w14:textId="200652C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PIK3CG</w:t>
            </w:r>
          </w:p>
        </w:tc>
        <w:tc>
          <w:tcPr>
            <w:tcW w:w="1035" w:type="dxa"/>
            <w:shd w:val="clear" w:color="auto" w:fill="FFFFFF" w:themeFill="background1"/>
            <w:vAlign w:val="center"/>
          </w:tcPr>
          <w:p w14:paraId="222B15D8" w14:textId="7118E3B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PIK3R1</w:t>
            </w:r>
          </w:p>
        </w:tc>
        <w:tc>
          <w:tcPr>
            <w:tcW w:w="1035" w:type="dxa"/>
            <w:shd w:val="clear" w:color="auto" w:fill="FFFFFF" w:themeFill="background1"/>
            <w:vAlign w:val="center"/>
          </w:tcPr>
          <w:p w14:paraId="69F1CD2B" w14:textId="7B7C4D5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PIK3R2</w:t>
            </w:r>
          </w:p>
        </w:tc>
      </w:tr>
      <w:tr w:rsidR="009873F9" w:rsidRPr="00913978" w14:paraId="1ABF9E9D" w14:textId="77777777" w:rsidTr="005E2D78">
        <w:trPr>
          <w:trHeight w:hRule="exact" w:val="284"/>
        </w:trPr>
        <w:tc>
          <w:tcPr>
            <w:tcW w:w="1032" w:type="dxa"/>
            <w:shd w:val="clear" w:color="auto" w:fill="FFFFFF" w:themeFill="background1"/>
            <w:vAlign w:val="center"/>
          </w:tcPr>
          <w:p w14:paraId="76897C9C" w14:textId="69241A7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PIM1</w:t>
            </w:r>
          </w:p>
        </w:tc>
        <w:tc>
          <w:tcPr>
            <w:tcW w:w="1035" w:type="dxa"/>
            <w:shd w:val="clear" w:color="auto" w:fill="FFFFFF" w:themeFill="background1"/>
            <w:vAlign w:val="center"/>
          </w:tcPr>
          <w:p w14:paraId="137E715F" w14:textId="0DE7576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PLCG2</w:t>
            </w:r>
          </w:p>
        </w:tc>
        <w:tc>
          <w:tcPr>
            <w:tcW w:w="1035" w:type="dxa"/>
            <w:shd w:val="clear" w:color="auto" w:fill="FFFFFF" w:themeFill="background1"/>
            <w:vAlign w:val="center"/>
          </w:tcPr>
          <w:p w14:paraId="74D0175C" w14:textId="704C83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PLK2</w:t>
            </w:r>
          </w:p>
        </w:tc>
        <w:tc>
          <w:tcPr>
            <w:tcW w:w="1037" w:type="dxa"/>
            <w:shd w:val="clear" w:color="auto" w:fill="FFFFFF" w:themeFill="background1"/>
            <w:vAlign w:val="center"/>
          </w:tcPr>
          <w:p w14:paraId="6E1D1A0F" w14:textId="32646B7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PMS1</w:t>
            </w:r>
          </w:p>
        </w:tc>
        <w:tc>
          <w:tcPr>
            <w:tcW w:w="1035" w:type="dxa"/>
            <w:shd w:val="clear" w:color="auto" w:fill="FFFFFF" w:themeFill="background1"/>
            <w:vAlign w:val="center"/>
          </w:tcPr>
          <w:p w14:paraId="6D7D922E" w14:textId="666B6B5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PMS2</w:t>
            </w:r>
          </w:p>
        </w:tc>
        <w:tc>
          <w:tcPr>
            <w:tcW w:w="1034" w:type="dxa"/>
            <w:shd w:val="clear" w:color="auto" w:fill="FFFFFF" w:themeFill="background1"/>
            <w:vAlign w:val="center"/>
          </w:tcPr>
          <w:p w14:paraId="055DDBBC" w14:textId="4015DAE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PNRC1</w:t>
            </w:r>
          </w:p>
        </w:tc>
        <w:tc>
          <w:tcPr>
            <w:tcW w:w="1035" w:type="dxa"/>
            <w:shd w:val="clear" w:color="auto" w:fill="FFFFFF" w:themeFill="background1"/>
            <w:vAlign w:val="center"/>
          </w:tcPr>
          <w:p w14:paraId="7CC379DC" w14:textId="09866E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POLD1</w:t>
            </w:r>
          </w:p>
        </w:tc>
        <w:tc>
          <w:tcPr>
            <w:tcW w:w="1035" w:type="dxa"/>
            <w:shd w:val="clear" w:color="auto" w:fill="FFFFFF" w:themeFill="background1"/>
            <w:vAlign w:val="center"/>
          </w:tcPr>
          <w:p w14:paraId="7226E075" w14:textId="20D9336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POLE</w:t>
            </w:r>
          </w:p>
        </w:tc>
        <w:tc>
          <w:tcPr>
            <w:tcW w:w="1035" w:type="dxa"/>
            <w:shd w:val="clear" w:color="auto" w:fill="FFFFFF" w:themeFill="background1"/>
            <w:vAlign w:val="center"/>
          </w:tcPr>
          <w:p w14:paraId="587DEC4D" w14:textId="63A96F5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POLE4</w:t>
            </w:r>
          </w:p>
        </w:tc>
        <w:tc>
          <w:tcPr>
            <w:tcW w:w="1035" w:type="dxa"/>
            <w:shd w:val="clear" w:color="auto" w:fill="FFFFFF" w:themeFill="background1"/>
            <w:vAlign w:val="center"/>
          </w:tcPr>
          <w:p w14:paraId="71DF334A" w14:textId="4EF6866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PPARG</w:t>
            </w:r>
          </w:p>
        </w:tc>
      </w:tr>
      <w:tr w:rsidR="009873F9" w:rsidRPr="00913978" w14:paraId="23C899EA" w14:textId="77777777" w:rsidTr="005E2D78">
        <w:trPr>
          <w:trHeight w:hRule="exact" w:val="284"/>
        </w:trPr>
        <w:tc>
          <w:tcPr>
            <w:tcW w:w="1032" w:type="dxa"/>
            <w:shd w:val="clear" w:color="auto" w:fill="FFFFFF" w:themeFill="background1"/>
            <w:vAlign w:val="center"/>
          </w:tcPr>
          <w:p w14:paraId="4434A2E9" w14:textId="3C5E3D5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PPP2R1A</w:t>
            </w:r>
          </w:p>
        </w:tc>
        <w:tc>
          <w:tcPr>
            <w:tcW w:w="1035" w:type="dxa"/>
            <w:shd w:val="clear" w:color="auto" w:fill="FFFFFF" w:themeFill="background1"/>
            <w:vAlign w:val="center"/>
          </w:tcPr>
          <w:p w14:paraId="325A8F20" w14:textId="73D201A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PPP2R2A</w:t>
            </w:r>
          </w:p>
        </w:tc>
        <w:tc>
          <w:tcPr>
            <w:tcW w:w="1035" w:type="dxa"/>
            <w:shd w:val="clear" w:color="auto" w:fill="FFFFFF" w:themeFill="background1"/>
            <w:vAlign w:val="center"/>
          </w:tcPr>
          <w:p w14:paraId="5731873B" w14:textId="5F444EE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PRDM1</w:t>
            </w:r>
          </w:p>
        </w:tc>
        <w:tc>
          <w:tcPr>
            <w:tcW w:w="1037" w:type="dxa"/>
            <w:shd w:val="clear" w:color="auto" w:fill="FFFFFF" w:themeFill="background1"/>
            <w:vAlign w:val="center"/>
          </w:tcPr>
          <w:p w14:paraId="221DBCA6" w14:textId="58BB2F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PRDX1</w:t>
            </w:r>
          </w:p>
        </w:tc>
        <w:tc>
          <w:tcPr>
            <w:tcW w:w="1035" w:type="dxa"/>
            <w:shd w:val="clear" w:color="auto" w:fill="FFFFFF" w:themeFill="background1"/>
            <w:vAlign w:val="center"/>
          </w:tcPr>
          <w:p w14:paraId="69DAFA74" w14:textId="4AB4E0D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PRDX6</w:t>
            </w:r>
          </w:p>
        </w:tc>
        <w:tc>
          <w:tcPr>
            <w:tcW w:w="1034" w:type="dxa"/>
            <w:shd w:val="clear" w:color="auto" w:fill="FFFFFF" w:themeFill="background1"/>
            <w:vAlign w:val="center"/>
          </w:tcPr>
          <w:p w14:paraId="10C71F4B" w14:textId="066FCFE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PREX2</w:t>
            </w:r>
          </w:p>
        </w:tc>
        <w:tc>
          <w:tcPr>
            <w:tcW w:w="1035" w:type="dxa"/>
            <w:shd w:val="clear" w:color="auto" w:fill="FFFFFF" w:themeFill="background1"/>
            <w:vAlign w:val="center"/>
          </w:tcPr>
          <w:p w14:paraId="420829FB" w14:textId="67BE692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PRKAA1</w:t>
            </w:r>
          </w:p>
        </w:tc>
        <w:tc>
          <w:tcPr>
            <w:tcW w:w="1035" w:type="dxa"/>
            <w:shd w:val="clear" w:color="auto" w:fill="FFFFFF" w:themeFill="background1"/>
            <w:vAlign w:val="center"/>
          </w:tcPr>
          <w:p w14:paraId="4E3F62B1" w14:textId="3FBAFC0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PRKACA</w:t>
            </w:r>
          </w:p>
        </w:tc>
        <w:tc>
          <w:tcPr>
            <w:tcW w:w="1035" w:type="dxa"/>
            <w:shd w:val="clear" w:color="auto" w:fill="FFFFFF" w:themeFill="background1"/>
            <w:vAlign w:val="center"/>
          </w:tcPr>
          <w:p w14:paraId="70B9F857" w14:textId="443D5B0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PRKAR1A</w:t>
            </w:r>
          </w:p>
        </w:tc>
        <w:tc>
          <w:tcPr>
            <w:tcW w:w="1035" w:type="dxa"/>
            <w:shd w:val="clear" w:color="auto" w:fill="FFFFFF" w:themeFill="background1"/>
            <w:vAlign w:val="center"/>
          </w:tcPr>
          <w:p w14:paraId="29790BDB" w14:textId="660F218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PRKCI</w:t>
            </w:r>
          </w:p>
        </w:tc>
      </w:tr>
      <w:tr w:rsidR="009873F9" w:rsidRPr="00913978" w14:paraId="66CA4A1B" w14:textId="77777777" w:rsidTr="005E2D78">
        <w:trPr>
          <w:trHeight w:hRule="exact" w:val="284"/>
        </w:trPr>
        <w:tc>
          <w:tcPr>
            <w:tcW w:w="1032" w:type="dxa"/>
            <w:shd w:val="clear" w:color="auto" w:fill="FFFFFF" w:themeFill="background1"/>
            <w:vAlign w:val="center"/>
          </w:tcPr>
          <w:p w14:paraId="61C5792D" w14:textId="4DC1AD3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PRKDC</w:t>
            </w:r>
          </w:p>
        </w:tc>
        <w:tc>
          <w:tcPr>
            <w:tcW w:w="1035" w:type="dxa"/>
            <w:shd w:val="clear" w:color="auto" w:fill="FFFFFF" w:themeFill="background1"/>
            <w:vAlign w:val="center"/>
          </w:tcPr>
          <w:p w14:paraId="6FC6A503" w14:textId="266CE8A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PRKN</w:t>
            </w:r>
          </w:p>
        </w:tc>
        <w:tc>
          <w:tcPr>
            <w:tcW w:w="1035" w:type="dxa"/>
            <w:shd w:val="clear" w:color="auto" w:fill="FFFFFF" w:themeFill="background1"/>
            <w:vAlign w:val="center"/>
          </w:tcPr>
          <w:p w14:paraId="32B552FC" w14:textId="52D5D22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PRSS8</w:t>
            </w:r>
          </w:p>
        </w:tc>
        <w:tc>
          <w:tcPr>
            <w:tcW w:w="1037" w:type="dxa"/>
            <w:shd w:val="clear" w:color="auto" w:fill="FFFFFF" w:themeFill="background1"/>
            <w:vAlign w:val="center"/>
          </w:tcPr>
          <w:p w14:paraId="713D60CA" w14:textId="2FA7678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PSMD4</w:t>
            </w:r>
          </w:p>
        </w:tc>
        <w:tc>
          <w:tcPr>
            <w:tcW w:w="1035" w:type="dxa"/>
            <w:shd w:val="clear" w:color="auto" w:fill="FFFFFF" w:themeFill="background1"/>
            <w:vAlign w:val="center"/>
          </w:tcPr>
          <w:p w14:paraId="5AB71E04" w14:textId="1966463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PTCH1</w:t>
            </w:r>
          </w:p>
        </w:tc>
        <w:tc>
          <w:tcPr>
            <w:tcW w:w="1034" w:type="dxa"/>
            <w:shd w:val="clear" w:color="auto" w:fill="FFFFFF" w:themeFill="background1"/>
            <w:vAlign w:val="center"/>
          </w:tcPr>
          <w:p w14:paraId="3E076A60" w14:textId="266184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PTEN</w:t>
            </w:r>
          </w:p>
        </w:tc>
        <w:tc>
          <w:tcPr>
            <w:tcW w:w="1035" w:type="dxa"/>
            <w:shd w:val="clear" w:color="auto" w:fill="FFFFFF" w:themeFill="background1"/>
            <w:vAlign w:val="center"/>
          </w:tcPr>
          <w:p w14:paraId="3D88C66F" w14:textId="4CB8B5E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PTGS2</w:t>
            </w:r>
          </w:p>
        </w:tc>
        <w:tc>
          <w:tcPr>
            <w:tcW w:w="1035" w:type="dxa"/>
            <w:shd w:val="clear" w:color="auto" w:fill="FFFFFF" w:themeFill="background1"/>
            <w:vAlign w:val="center"/>
          </w:tcPr>
          <w:p w14:paraId="433156D5" w14:textId="5A6C6DC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PTPN11</w:t>
            </w:r>
          </w:p>
        </w:tc>
        <w:tc>
          <w:tcPr>
            <w:tcW w:w="1035" w:type="dxa"/>
            <w:shd w:val="clear" w:color="auto" w:fill="FFFFFF" w:themeFill="background1"/>
            <w:vAlign w:val="center"/>
          </w:tcPr>
          <w:p w14:paraId="56DD004B" w14:textId="437200A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PTPRD</w:t>
            </w:r>
          </w:p>
        </w:tc>
        <w:tc>
          <w:tcPr>
            <w:tcW w:w="1035" w:type="dxa"/>
            <w:shd w:val="clear" w:color="auto" w:fill="FFFFFF" w:themeFill="background1"/>
            <w:vAlign w:val="center"/>
          </w:tcPr>
          <w:p w14:paraId="7761320E" w14:textId="3001ADD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PTTG1</w:t>
            </w:r>
          </w:p>
        </w:tc>
      </w:tr>
      <w:tr w:rsidR="009873F9" w:rsidRPr="00913978" w14:paraId="00D79088" w14:textId="77777777" w:rsidTr="005E2D78">
        <w:trPr>
          <w:trHeight w:hRule="exact" w:val="284"/>
        </w:trPr>
        <w:tc>
          <w:tcPr>
            <w:tcW w:w="1032" w:type="dxa"/>
            <w:shd w:val="clear" w:color="auto" w:fill="FFFFFF" w:themeFill="background1"/>
            <w:vAlign w:val="center"/>
          </w:tcPr>
          <w:p w14:paraId="7989D3EF" w14:textId="0EE2E85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PXDNL</w:t>
            </w:r>
          </w:p>
        </w:tc>
        <w:tc>
          <w:tcPr>
            <w:tcW w:w="1035" w:type="dxa"/>
            <w:shd w:val="clear" w:color="auto" w:fill="FFFFFF" w:themeFill="background1"/>
            <w:vAlign w:val="center"/>
          </w:tcPr>
          <w:p w14:paraId="379467C5" w14:textId="2843125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QKI</w:t>
            </w:r>
          </w:p>
        </w:tc>
        <w:tc>
          <w:tcPr>
            <w:tcW w:w="1035" w:type="dxa"/>
            <w:shd w:val="clear" w:color="auto" w:fill="FFFFFF" w:themeFill="background1"/>
            <w:vAlign w:val="center"/>
          </w:tcPr>
          <w:p w14:paraId="535DB26D" w14:textId="41489E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RAC1</w:t>
            </w:r>
          </w:p>
        </w:tc>
        <w:tc>
          <w:tcPr>
            <w:tcW w:w="1037" w:type="dxa"/>
            <w:shd w:val="clear" w:color="auto" w:fill="FFFFFF" w:themeFill="background1"/>
            <w:vAlign w:val="center"/>
          </w:tcPr>
          <w:p w14:paraId="4C92F2D6" w14:textId="74BF2D7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RAD21</w:t>
            </w:r>
          </w:p>
        </w:tc>
        <w:tc>
          <w:tcPr>
            <w:tcW w:w="1035" w:type="dxa"/>
            <w:shd w:val="clear" w:color="auto" w:fill="FFFFFF" w:themeFill="background1"/>
            <w:vAlign w:val="center"/>
          </w:tcPr>
          <w:p w14:paraId="3C7AE385" w14:textId="12D0D6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RAD50</w:t>
            </w:r>
          </w:p>
        </w:tc>
        <w:tc>
          <w:tcPr>
            <w:tcW w:w="1034" w:type="dxa"/>
            <w:shd w:val="clear" w:color="auto" w:fill="FFFFFF" w:themeFill="background1"/>
            <w:vAlign w:val="center"/>
          </w:tcPr>
          <w:p w14:paraId="51772EBF" w14:textId="6533E20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RAD51</w:t>
            </w:r>
          </w:p>
        </w:tc>
        <w:tc>
          <w:tcPr>
            <w:tcW w:w="1035" w:type="dxa"/>
            <w:shd w:val="clear" w:color="auto" w:fill="FFFFFF" w:themeFill="background1"/>
            <w:vAlign w:val="center"/>
          </w:tcPr>
          <w:p w14:paraId="64492F86" w14:textId="03CE2F1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RAD51B</w:t>
            </w:r>
          </w:p>
        </w:tc>
        <w:tc>
          <w:tcPr>
            <w:tcW w:w="1035" w:type="dxa"/>
            <w:shd w:val="clear" w:color="auto" w:fill="FFFFFF" w:themeFill="background1"/>
            <w:vAlign w:val="center"/>
          </w:tcPr>
          <w:p w14:paraId="66B11539" w14:textId="0495241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RAD51C</w:t>
            </w:r>
          </w:p>
        </w:tc>
        <w:tc>
          <w:tcPr>
            <w:tcW w:w="1035" w:type="dxa"/>
            <w:shd w:val="clear" w:color="auto" w:fill="FFFFFF" w:themeFill="background1"/>
            <w:vAlign w:val="center"/>
          </w:tcPr>
          <w:p w14:paraId="32881AFA" w14:textId="150816C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RAD51D</w:t>
            </w:r>
          </w:p>
        </w:tc>
        <w:tc>
          <w:tcPr>
            <w:tcW w:w="1035" w:type="dxa"/>
            <w:shd w:val="clear" w:color="auto" w:fill="FFFFFF" w:themeFill="background1"/>
            <w:vAlign w:val="center"/>
          </w:tcPr>
          <w:p w14:paraId="2A7FB88C" w14:textId="1DEC324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RAD52</w:t>
            </w:r>
          </w:p>
        </w:tc>
      </w:tr>
      <w:tr w:rsidR="009873F9" w:rsidRPr="00913978" w14:paraId="437C78BC" w14:textId="77777777" w:rsidTr="005E2D78">
        <w:trPr>
          <w:trHeight w:hRule="exact" w:val="284"/>
        </w:trPr>
        <w:tc>
          <w:tcPr>
            <w:tcW w:w="1032" w:type="dxa"/>
            <w:shd w:val="clear" w:color="auto" w:fill="FFFFFF" w:themeFill="background1"/>
            <w:vAlign w:val="center"/>
          </w:tcPr>
          <w:p w14:paraId="68D05153" w14:textId="387182C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RAD54L</w:t>
            </w:r>
          </w:p>
        </w:tc>
        <w:tc>
          <w:tcPr>
            <w:tcW w:w="1035" w:type="dxa"/>
            <w:shd w:val="clear" w:color="auto" w:fill="FFFFFF" w:themeFill="background1"/>
            <w:vAlign w:val="center"/>
          </w:tcPr>
          <w:p w14:paraId="1ACCC588" w14:textId="058B08A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RAF1</w:t>
            </w:r>
          </w:p>
        </w:tc>
        <w:tc>
          <w:tcPr>
            <w:tcW w:w="1035" w:type="dxa"/>
            <w:shd w:val="clear" w:color="auto" w:fill="FFFFFF" w:themeFill="background1"/>
            <w:vAlign w:val="center"/>
          </w:tcPr>
          <w:p w14:paraId="3CC2B252" w14:textId="65D345F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RANBP2</w:t>
            </w:r>
          </w:p>
        </w:tc>
        <w:tc>
          <w:tcPr>
            <w:tcW w:w="1037" w:type="dxa"/>
            <w:shd w:val="clear" w:color="auto" w:fill="FFFFFF" w:themeFill="background1"/>
            <w:vAlign w:val="center"/>
          </w:tcPr>
          <w:p w14:paraId="143FCB4F" w14:textId="3B391CF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RARA</w:t>
            </w:r>
          </w:p>
        </w:tc>
        <w:tc>
          <w:tcPr>
            <w:tcW w:w="1035" w:type="dxa"/>
            <w:shd w:val="clear" w:color="auto" w:fill="FFFFFF" w:themeFill="background1"/>
            <w:vAlign w:val="center"/>
          </w:tcPr>
          <w:p w14:paraId="6E674F2B" w14:textId="174839C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RASA1</w:t>
            </w:r>
          </w:p>
        </w:tc>
        <w:tc>
          <w:tcPr>
            <w:tcW w:w="1034" w:type="dxa"/>
            <w:shd w:val="clear" w:color="auto" w:fill="FFFFFF" w:themeFill="background1"/>
            <w:vAlign w:val="center"/>
          </w:tcPr>
          <w:p w14:paraId="0C550AAD" w14:textId="0A52B69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RASAL1</w:t>
            </w:r>
          </w:p>
        </w:tc>
        <w:tc>
          <w:tcPr>
            <w:tcW w:w="1035" w:type="dxa"/>
            <w:shd w:val="clear" w:color="auto" w:fill="FFFFFF" w:themeFill="background1"/>
            <w:vAlign w:val="center"/>
          </w:tcPr>
          <w:p w14:paraId="3587519C" w14:textId="31222E9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RB1</w:t>
            </w:r>
          </w:p>
        </w:tc>
        <w:tc>
          <w:tcPr>
            <w:tcW w:w="1035" w:type="dxa"/>
            <w:shd w:val="clear" w:color="auto" w:fill="FFFFFF" w:themeFill="background1"/>
            <w:vAlign w:val="center"/>
          </w:tcPr>
          <w:p w14:paraId="2352A172" w14:textId="4913133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RBM10</w:t>
            </w:r>
          </w:p>
        </w:tc>
        <w:tc>
          <w:tcPr>
            <w:tcW w:w="1035" w:type="dxa"/>
            <w:shd w:val="clear" w:color="auto" w:fill="FFFFFF" w:themeFill="background1"/>
            <w:vAlign w:val="center"/>
          </w:tcPr>
          <w:p w14:paraId="340848BD" w14:textId="5E36B82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RECQL</w:t>
            </w:r>
          </w:p>
        </w:tc>
        <w:tc>
          <w:tcPr>
            <w:tcW w:w="1035" w:type="dxa"/>
            <w:shd w:val="clear" w:color="auto" w:fill="FFFFFF" w:themeFill="background1"/>
            <w:vAlign w:val="center"/>
          </w:tcPr>
          <w:p w14:paraId="3CDB4896" w14:textId="06FCE92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RECQL4</w:t>
            </w:r>
          </w:p>
        </w:tc>
      </w:tr>
      <w:tr w:rsidR="009873F9" w:rsidRPr="00913978" w14:paraId="20EF03B5" w14:textId="77777777" w:rsidTr="005E2D78">
        <w:trPr>
          <w:trHeight w:hRule="exact" w:val="284"/>
        </w:trPr>
        <w:tc>
          <w:tcPr>
            <w:tcW w:w="1032" w:type="dxa"/>
            <w:shd w:val="clear" w:color="auto" w:fill="FFFFFF" w:themeFill="background1"/>
            <w:vAlign w:val="center"/>
          </w:tcPr>
          <w:p w14:paraId="1930A0C3" w14:textId="2941E04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REL</w:t>
            </w:r>
          </w:p>
        </w:tc>
        <w:tc>
          <w:tcPr>
            <w:tcW w:w="1035" w:type="dxa"/>
            <w:shd w:val="clear" w:color="auto" w:fill="FFFFFF" w:themeFill="background1"/>
            <w:vAlign w:val="center"/>
          </w:tcPr>
          <w:p w14:paraId="799411DB" w14:textId="7ED1305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RET</w:t>
            </w:r>
          </w:p>
        </w:tc>
        <w:tc>
          <w:tcPr>
            <w:tcW w:w="1035" w:type="dxa"/>
            <w:shd w:val="clear" w:color="auto" w:fill="FFFFFF" w:themeFill="background1"/>
            <w:vAlign w:val="center"/>
          </w:tcPr>
          <w:p w14:paraId="407E0787" w14:textId="11FF17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REV3L</w:t>
            </w:r>
          </w:p>
        </w:tc>
        <w:tc>
          <w:tcPr>
            <w:tcW w:w="1037" w:type="dxa"/>
            <w:shd w:val="clear" w:color="auto" w:fill="FFFFFF" w:themeFill="background1"/>
            <w:vAlign w:val="center"/>
          </w:tcPr>
          <w:p w14:paraId="3DF3A162" w14:textId="5FB83FC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RHEB</w:t>
            </w:r>
          </w:p>
        </w:tc>
        <w:tc>
          <w:tcPr>
            <w:tcW w:w="1035" w:type="dxa"/>
            <w:shd w:val="clear" w:color="auto" w:fill="FFFFFF" w:themeFill="background1"/>
            <w:vAlign w:val="center"/>
          </w:tcPr>
          <w:p w14:paraId="4682F030" w14:textId="0978D31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RHOA</w:t>
            </w:r>
          </w:p>
        </w:tc>
        <w:tc>
          <w:tcPr>
            <w:tcW w:w="1034" w:type="dxa"/>
            <w:shd w:val="clear" w:color="auto" w:fill="FFFFFF" w:themeFill="background1"/>
            <w:vAlign w:val="center"/>
          </w:tcPr>
          <w:p w14:paraId="28453522" w14:textId="69ECEDD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RICTOR</w:t>
            </w:r>
          </w:p>
        </w:tc>
        <w:tc>
          <w:tcPr>
            <w:tcW w:w="1035" w:type="dxa"/>
            <w:shd w:val="clear" w:color="auto" w:fill="FFFFFF" w:themeFill="background1"/>
            <w:vAlign w:val="center"/>
          </w:tcPr>
          <w:p w14:paraId="02142F13" w14:textId="2BB5477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RIPK4</w:t>
            </w:r>
          </w:p>
        </w:tc>
        <w:tc>
          <w:tcPr>
            <w:tcW w:w="1035" w:type="dxa"/>
            <w:shd w:val="clear" w:color="auto" w:fill="FFFFFF" w:themeFill="background1"/>
            <w:vAlign w:val="center"/>
          </w:tcPr>
          <w:p w14:paraId="5B5E9796" w14:textId="3F854C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RIT1</w:t>
            </w:r>
          </w:p>
        </w:tc>
        <w:tc>
          <w:tcPr>
            <w:tcW w:w="1035" w:type="dxa"/>
            <w:shd w:val="clear" w:color="auto" w:fill="FFFFFF" w:themeFill="background1"/>
            <w:vAlign w:val="center"/>
          </w:tcPr>
          <w:p w14:paraId="56EA2B5C" w14:textId="45E8523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RNASEL</w:t>
            </w:r>
          </w:p>
        </w:tc>
        <w:tc>
          <w:tcPr>
            <w:tcW w:w="1035" w:type="dxa"/>
            <w:shd w:val="clear" w:color="auto" w:fill="FFFFFF" w:themeFill="background1"/>
            <w:vAlign w:val="center"/>
          </w:tcPr>
          <w:p w14:paraId="708E5F68" w14:textId="0C00573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RNF43</w:t>
            </w:r>
          </w:p>
        </w:tc>
      </w:tr>
      <w:tr w:rsidR="009873F9" w:rsidRPr="00913978" w14:paraId="3E16F3C1" w14:textId="77777777" w:rsidTr="005E2D78">
        <w:trPr>
          <w:trHeight w:hRule="exact" w:val="284"/>
        </w:trPr>
        <w:tc>
          <w:tcPr>
            <w:tcW w:w="1032" w:type="dxa"/>
            <w:shd w:val="clear" w:color="auto" w:fill="FFFFFF" w:themeFill="background1"/>
            <w:vAlign w:val="center"/>
          </w:tcPr>
          <w:p w14:paraId="0C6DF207" w14:textId="1EE8E54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ROBO2</w:t>
            </w:r>
          </w:p>
        </w:tc>
        <w:tc>
          <w:tcPr>
            <w:tcW w:w="1035" w:type="dxa"/>
            <w:shd w:val="clear" w:color="auto" w:fill="FFFFFF" w:themeFill="background1"/>
            <w:vAlign w:val="center"/>
          </w:tcPr>
          <w:p w14:paraId="70EA9DA7" w14:textId="586E581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ROS1</w:t>
            </w:r>
          </w:p>
        </w:tc>
        <w:tc>
          <w:tcPr>
            <w:tcW w:w="1035" w:type="dxa"/>
            <w:shd w:val="clear" w:color="auto" w:fill="FFFFFF" w:themeFill="background1"/>
            <w:vAlign w:val="center"/>
          </w:tcPr>
          <w:p w14:paraId="73AF08D3" w14:textId="57E8C76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RPPH1</w:t>
            </w:r>
          </w:p>
        </w:tc>
        <w:tc>
          <w:tcPr>
            <w:tcW w:w="1037" w:type="dxa"/>
            <w:shd w:val="clear" w:color="auto" w:fill="FFFFFF" w:themeFill="background1"/>
            <w:vAlign w:val="center"/>
          </w:tcPr>
          <w:p w14:paraId="1CF27BEB" w14:textId="5AFFEDF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RPS6KB1</w:t>
            </w:r>
          </w:p>
        </w:tc>
        <w:tc>
          <w:tcPr>
            <w:tcW w:w="1035" w:type="dxa"/>
            <w:shd w:val="clear" w:color="auto" w:fill="FFFFFF" w:themeFill="background1"/>
            <w:vAlign w:val="center"/>
          </w:tcPr>
          <w:p w14:paraId="1D88A430" w14:textId="45AEA4C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RPS6KB2</w:t>
            </w:r>
          </w:p>
        </w:tc>
        <w:tc>
          <w:tcPr>
            <w:tcW w:w="1034" w:type="dxa"/>
            <w:shd w:val="clear" w:color="auto" w:fill="FFFFFF" w:themeFill="background1"/>
            <w:vAlign w:val="center"/>
          </w:tcPr>
          <w:p w14:paraId="1E0F99A9" w14:textId="2FD9DFC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RPTOR</w:t>
            </w:r>
          </w:p>
        </w:tc>
        <w:tc>
          <w:tcPr>
            <w:tcW w:w="1035" w:type="dxa"/>
            <w:shd w:val="clear" w:color="auto" w:fill="FFFFFF" w:themeFill="background1"/>
            <w:vAlign w:val="center"/>
          </w:tcPr>
          <w:p w14:paraId="5786A22A" w14:textId="1891A2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RSF1</w:t>
            </w:r>
          </w:p>
        </w:tc>
        <w:tc>
          <w:tcPr>
            <w:tcW w:w="1035" w:type="dxa"/>
            <w:shd w:val="clear" w:color="auto" w:fill="FFFFFF" w:themeFill="background1"/>
            <w:vAlign w:val="center"/>
          </w:tcPr>
          <w:p w14:paraId="630800D2" w14:textId="1040FCD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RUNX1</w:t>
            </w:r>
          </w:p>
        </w:tc>
        <w:tc>
          <w:tcPr>
            <w:tcW w:w="1035" w:type="dxa"/>
            <w:shd w:val="clear" w:color="auto" w:fill="FFFFFF" w:themeFill="background1"/>
            <w:vAlign w:val="center"/>
          </w:tcPr>
          <w:p w14:paraId="451450C8" w14:textId="14CDCA6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RUNX1T1</w:t>
            </w:r>
          </w:p>
        </w:tc>
        <w:tc>
          <w:tcPr>
            <w:tcW w:w="1035" w:type="dxa"/>
            <w:shd w:val="clear" w:color="auto" w:fill="FFFFFF" w:themeFill="background1"/>
            <w:vAlign w:val="center"/>
          </w:tcPr>
          <w:p w14:paraId="376BCFFD" w14:textId="44197F5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SCN8A</w:t>
            </w:r>
          </w:p>
        </w:tc>
      </w:tr>
      <w:tr w:rsidR="009873F9" w:rsidRPr="00913978" w14:paraId="3AD87273" w14:textId="77777777" w:rsidTr="005E2D78">
        <w:trPr>
          <w:trHeight w:hRule="exact" w:val="284"/>
        </w:trPr>
        <w:tc>
          <w:tcPr>
            <w:tcW w:w="1032" w:type="dxa"/>
            <w:shd w:val="clear" w:color="auto" w:fill="FFFFFF" w:themeFill="background1"/>
            <w:vAlign w:val="center"/>
          </w:tcPr>
          <w:p w14:paraId="1191FA99" w14:textId="58E1FF5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SDHA</w:t>
            </w:r>
          </w:p>
        </w:tc>
        <w:tc>
          <w:tcPr>
            <w:tcW w:w="1035" w:type="dxa"/>
            <w:shd w:val="clear" w:color="auto" w:fill="FFFFFF" w:themeFill="background1"/>
            <w:vAlign w:val="center"/>
          </w:tcPr>
          <w:p w14:paraId="28477E00" w14:textId="4B540DE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SDHAF2</w:t>
            </w:r>
          </w:p>
        </w:tc>
        <w:tc>
          <w:tcPr>
            <w:tcW w:w="1035" w:type="dxa"/>
            <w:shd w:val="clear" w:color="auto" w:fill="FFFFFF" w:themeFill="background1"/>
            <w:vAlign w:val="center"/>
          </w:tcPr>
          <w:p w14:paraId="59B9853D" w14:textId="5CA08CD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SDHB</w:t>
            </w:r>
          </w:p>
        </w:tc>
        <w:tc>
          <w:tcPr>
            <w:tcW w:w="1037" w:type="dxa"/>
            <w:shd w:val="clear" w:color="auto" w:fill="FFFFFF" w:themeFill="background1"/>
            <w:vAlign w:val="center"/>
          </w:tcPr>
          <w:p w14:paraId="3D395AB0" w14:textId="4BC01D9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SDHC</w:t>
            </w:r>
          </w:p>
        </w:tc>
        <w:tc>
          <w:tcPr>
            <w:tcW w:w="1035" w:type="dxa"/>
            <w:shd w:val="clear" w:color="auto" w:fill="FFFFFF" w:themeFill="background1"/>
            <w:vAlign w:val="center"/>
          </w:tcPr>
          <w:p w14:paraId="5C58F07F" w14:textId="1F0CFA9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SDHD</w:t>
            </w:r>
          </w:p>
        </w:tc>
        <w:tc>
          <w:tcPr>
            <w:tcW w:w="1034" w:type="dxa"/>
            <w:shd w:val="clear" w:color="auto" w:fill="FFFFFF" w:themeFill="background1"/>
            <w:vAlign w:val="center"/>
          </w:tcPr>
          <w:p w14:paraId="5B0F1AD1" w14:textId="5AF9FAF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SEMA3C</w:t>
            </w:r>
          </w:p>
        </w:tc>
        <w:tc>
          <w:tcPr>
            <w:tcW w:w="1035" w:type="dxa"/>
            <w:shd w:val="clear" w:color="auto" w:fill="FFFFFF" w:themeFill="background1"/>
            <w:vAlign w:val="center"/>
          </w:tcPr>
          <w:p w14:paraId="6D84A63B" w14:textId="421C165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SERPINB3</w:t>
            </w:r>
          </w:p>
        </w:tc>
        <w:tc>
          <w:tcPr>
            <w:tcW w:w="1035" w:type="dxa"/>
            <w:shd w:val="clear" w:color="auto" w:fill="FFFFFF" w:themeFill="background1"/>
            <w:vAlign w:val="center"/>
          </w:tcPr>
          <w:p w14:paraId="14EA0B44" w14:textId="7ABF254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SERPINB4</w:t>
            </w:r>
          </w:p>
        </w:tc>
        <w:tc>
          <w:tcPr>
            <w:tcW w:w="1035" w:type="dxa"/>
            <w:shd w:val="clear" w:color="auto" w:fill="FFFFFF" w:themeFill="background1"/>
            <w:vAlign w:val="center"/>
          </w:tcPr>
          <w:p w14:paraId="71BEDD7B" w14:textId="0E7D0B1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SERPINE1</w:t>
            </w:r>
          </w:p>
        </w:tc>
        <w:tc>
          <w:tcPr>
            <w:tcW w:w="1035" w:type="dxa"/>
            <w:shd w:val="clear" w:color="auto" w:fill="FFFFFF" w:themeFill="background1"/>
            <w:vAlign w:val="center"/>
          </w:tcPr>
          <w:p w14:paraId="4243B736" w14:textId="4221688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SETBP1</w:t>
            </w:r>
          </w:p>
        </w:tc>
      </w:tr>
      <w:tr w:rsidR="009873F9" w:rsidRPr="00913978" w14:paraId="11B408CD" w14:textId="77777777" w:rsidTr="005E2D78">
        <w:trPr>
          <w:trHeight w:hRule="exact" w:val="284"/>
        </w:trPr>
        <w:tc>
          <w:tcPr>
            <w:tcW w:w="1032" w:type="dxa"/>
            <w:shd w:val="clear" w:color="auto" w:fill="FFFFFF" w:themeFill="background1"/>
            <w:vAlign w:val="center"/>
          </w:tcPr>
          <w:p w14:paraId="1CAB8BD5" w14:textId="635CFD6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SETD2</w:t>
            </w:r>
          </w:p>
        </w:tc>
        <w:tc>
          <w:tcPr>
            <w:tcW w:w="1035" w:type="dxa"/>
            <w:shd w:val="clear" w:color="auto" w:fill="FFFFFF" w:themeFill="background1"/>
            <w:vAlign w:val="center"/>
          </w:tcPr>
          <w:p w14:paraId="7C202CFD" w14:textId="786868E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SF3B1</w:t>
            </w:r>
          </w:p>
        </w:tc>
        <w:tc>
          <w:tcPr>
            <w:tcW w:w="1035" w:type="dxa"/>
            <w:shd w:val="clear" w:color="auto" w:fill="FFFFFF" w:themeFill="background1"/>
            <w:vAlign w:val="center"/>
          </w:tcPr>
          <w:p w14:paraId="796AD21A" w14:textId="4C1C2E4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SIK1</w:t>
            </w:r>
          </w:p>
        </w:tc>
        <w:tc>
          <w:tcPr>
            <w:tcW w:w="1037" w:type="dxa"/>
            <w:shd w:val="clear" w:color="auto" w:fill="FFFFFF" w:themeFill="background1"/>
            <w:vAlign w:val="center"/>
          </w:tcPr>
          <w:p w14:paraId="120B3ABD" w14:textId="3775A95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SKP2</w:t>
            </w:r>
          </w:p>
        </w:tc>
        <w:tc>
          <w:tcPr>
            <w:tcW w:w="1035" w:type="dxa"/>
            <w:shd w:val="clear" w:color="auto" w:fill="FFFFFF" w:themeFill="background1"/>
            <w:vAlign w:val="center"/>
          </w:tcPr>
          <w:p w14:paraId="53D931E9" w14:textId="6A502AA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SLC28A3</w:t>
            </w:r>
          </w:p>
        </w:tc>
        <w:tc>
          <w:tcPr>
            <w:tcW w:w="1034" w:type="dxa"/>
            <w:shd w:val="clear" w:color="auto" w:fill="FFFFFF" w:themeFill="background1"/>
            <w:vAlign w:val="center"/>
          </w:tcPr>
          <w:p w14:paraId="4E5C9BE6" w14:textId="25F324A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SLC47A1</w:t>
            </w:r>
          </w:p>
        </w:tc>
        <w:tc>
          <w:tcPr>
            <w:tcW w:w="1035" w:type="dxa"/>
            <w:shd w:val="clear" w:color="auto" w:fill="FFFFFF" w:themeFill="background1"/>
            <w:vAlign w:val="center"/>
          </w:tcPr>
          <w:p w14:paraId="51D5A1BE" w14:textId="3E8D08B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SLCO1B1</w:t>
            </w:r>
          </w:p>
        </w:tc>
        <w:tc>
          <w:tcPr>
            <w:tcW w:w="1035" w:type="dxa"/>
            <w:shd w:val="clear" w:color="auto" w:fill="FFFFFF" w:themeFill="background1"/>
            <w:vAlign w:val="center"/>
          </w:tcPr>
          <w:p w14:paraId="0BAAD20A" w14:textId="089EAC9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SLIT2</w:t>
            </w:r>
          </w:p>
        </w:tc>
        <w:tc>
          <w:tcPr>
            <w:tcW w:w="1035" w:type="dxa"/>
            <w:shd w:val="clear" w:color="auto" w:fill="FFFFFF" w:themeFill="background1"/>
            <w:vAlign w:val="center"/>
          </w:tcPr>
          <w:p w14:paraId="33487F35" w14:textId="5DBF52F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SLX4</w:t>
            </w:r>
          </w:p>
        </w:tc>
        <w:tc>
          <w:tcPr>
            <w:tcW w:w="1035" w:type="dxa"/>
            <w:shd w:val="clear" w:color="auto" w:fill="FFFFFF" w:themeFill="background1"/>
            <w:vAlign w:val="center"/>
          </w:tcPr>
          <w:p w14:paraId="7F44E938" w14:textId="7D25960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SMAD2</w:t>
            </w:r>
          </w:p>
        </w:tc>
      </w:tr>
      <w:tr w:rsidR="009873F9" w:rsidRPr="00913978" w14:paraId="1C80846C" w14:textId="77777777" w:rsidTr="005E2D78">
        <w:trPr>
          <w:trHeight w:hRule="exact" w:val="284"/>
        </w:trPr>
        <w:tc>
          <w:tcPr>
            <w:tcW w:w="1032" w:type="dxa"/>
            <w:shd w:val="clear" w:color="auto" w:fill="FFFFFF" w:themeFill="background1"/>
            <w:vAlign w:val="center"/>
          </w:tcPr>
          <w:p w14:paraId="42C252E6" w14:textId="720A4A9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SMAD3</w:t>
            </w:r>
          </w:p>
        </w:tc>
        <w:tc>
          <w:tcPr>
            <w:tcW w:w="1035" w:type="dxa"/>
            <w:shd w:val="clear" w:color="auto" w:fill="FFFFFF" w:themeFill="background1"/>
            <w:vAlign w:val="center"/>
          </w:tcPr>
          <w:p w14:paraId="33F324C3" w14:textId="1FD2409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SMAD4</w:t>
            </w:r>
          </w:p>
        </w:tc>
        <w:tc>
          <w:tcPr>
            <w:tcW w:w="1035" w:type="dxa"/>
            <w:shd w:val="clear" w:color="auto" w:fill="FFFFFF" w:themeFill="background1"/>
            <w:vAlign w:val="center"/>
          </w:tcPr>
          <w:p w14:paraId="11D61333" w14:textId="4515C30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SMARCA4</w:t>
            </w:r>
          </w:p>
        </w:tc>
        <w:tc>
          <w:tcPr>
            <w:tcW w:w="1037" w:type="dxa"/>
            <w:shd w:val="clear" w:color="auto" w:fill="FFFFFF" w:themeFill="background1"/>
            <w:vAlign w:val="center"/>
          </w:tcPr>
          <w:p w14:paraId="5CAB5482" w14:textId="44D8D52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SMARCB1</w:t>
            </w:r>
          </w:p>
        </w:tc>
        <w:tc>
          <w:tcPr>
            <w:tcW w:w="1035" w:type="dxa"/>
            <w:shd w:val="clear" w:color="auto" w:fill="FFFFFF" w:themeFill="background1"/>
            <w:vAlign w:val="center"/>
          </w:tcPr>
          <w:p w14:paraId="33D5D5EB" w14:textId="46D7F8F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SMARCD1</w:t>
            </w:r>
          </w:p>
        </w:tc>
        <w:tc>
          <w:tcPr>
            <w:tcW w:w="1034" w:type="dxa"/>
            <w:shd w:val="clear" w:color="auto" w:fill="FFFFFF" w:themeFill="background1"/>
            <w:vAlign w:val="center"/>
          </w:tcPr>
          <w:p w14:paraId="2D7C7848" w14:textId="17993E1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SMO</w:t>
            </w:r>
          </w:p>
        </w:tc>
        <w:tc>
          <w:tcPr>
            <w:tcW w:w="1035" w:type="dxa"/>
            <w:shd w:val="clear" w:color="auto" w:fill="FFFFFF" w:themeFill="background1"/>
            <w:vAlign w:val="center"/>
          </w:tcPr>
          <w:p w14:paraId="1B1F28D1" w14:textId="5D561CE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SNCAIP</w:t>
            </w:r>
          </w:p>
        </w:tc>
        <w:tc>
          <w:tcPr>
            <w:tcW w:w="1035" w:type="dxa"/>
            <w:shd w:val="clear" w:color="auto" w:fill="FFFFFF" w:themeFill="background1"/>
            <w:vAlign w:val="center"/>
          </w:tcPr>
          <w:p w14:paraId="156D986B" w14:textId="1D63F2E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SOCS1</w:t>
            </w:r>
          </w:p>
        </w:tc>
        <w:tc>
          <w:tcPr>
            <w:tcW w:w="1035" w:type="dxa"/>
            <w:shd w:val="clear" w:color="auto" w:fill="FFFFFF" w:themeFill="background1"/>
            <w:vAlign w:val="center"/>
          </w:tcPr>
          <w:p w14:paraId="287D0715" w14:textId="19AA1AB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SOD2</w:t>
            </w:r>
          </w:p>
        </w:tc>
        <w:tc>
          <w:tcPr>
            <w:tcW w:w="1035" w:type="dxa"/>
            <w:shd w:val="clear" w:color="auto" w:fill="FFFFFF" w:themeFill="background1"/>
            <w:vAlign w:val="center"/>
          </w:tcPr>
          <w:p w14:paraId="5F856BAC" w14:textId="7B0B9CE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SOX10</w:t>
            </w:r>
          </w:p>
        </w:tc>
      </w:tr>
      <w:tr w:rsidR="009873F9" w:rsidRPr="00913978" w14:paraId="6C723BD0" w14:textId="77777777" w:rsidTr="005E2D78">
        <w:trPr>
          <w:trHeight w:hRule="exact" w:val="284"/>
        </w:trPr>
        <w:tc>
          <w:tcPr>
            <w:tcW w:w="1032" w:type="dxa"/>
            <w:shd w:val="clear" w:color="auto" w:fill="FFFFFF" w:themeFill="background1"/>
            <w:vAlign w:val="center"/>
          </w:tcPr>
          <w:p w14:paraId="0964DC09" w14:textId="253152E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SOX17</w:t>
            </w:r>
          </w:p>
        </w:tc>
        <w:tc>
          <w:tcPr>
            <w:tcW w:w="1035" w:type="dxa"/>
            <w:shd w:val="clear" w:color="auto" w:fill="FFFFFF" w:themeFill="background1"/>
            <w:vAlign w:val="center"/>
          </w:tcPr>
          <w:p w14:paraId="7D59EC9A" w14:textId="63471DF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SOX2</w:t>
            </w:r>
          </w:p>
        </w:tc>
        <w:tc>
          <w:tcPr>
            <w:tcW w:w="1035" w:type="dxa"/>
            <w:shd w:val="clear" w:color="auto" w:fill="FFFFFF" w:themeFill="background1"/>
            <w:vAlign w:val="center"/>
          </w:tcPr>
          <w:p w14:paraId="7DD6DE02" w14:textId="26A9B63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SOX9</w:t>
            </w:r>
          </w:p>
        </w:tc>
        <w:tc>
          <w:tcPr>
            <w:tcW w:w="1037" w:type="dxa"/>
            <w:shd w:val="clear" w:color="auto" w:fill="FFFFFF" w:themeFill="background1"/>
            <w:vAlign w:val="center"/>
          </w:tcPr>
          <w:p w14:paraId="370FDB8D" w14:textId="20A1FFA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SPEN</w:t>
            </w:r>
          </w:p>
        </w:tc>
        <w:tc>
          <w:tcPr>
            <w:tcW w:w="1035" w:type="dxa"/>
            <w:shd w:val="clear" w:color="auto" w:fill="FFFFFF" w:themeFill="background1"/>
            <w:vAlign w:val="center"/>
          </w:tcPr>
          <w:p w14:paraId="76668E8E" w14:textId="6CCB003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SPOP</w:t>
            </w:r>
          </w:p>
        </w:tc>
        <w:tc>
          <w:tcPr>
            <w:tcW w:w="1034" w:type="dxa"/>
            <w:shd w:val="clear" w:color="auto" w:fill="FFFFFF" w:themeFill="background1"/>
            <w:vAlign w:val="center"/>
          </w:tcPr>
          <w:p w14:paraId="5777D1B9" w14:textId="37F9ADB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SPTA1</w:t>
            </w:r>
          </w:p>
        </w:tc>
        <w:tc>
          <w:tcPr>
            <w:tcW w:w="1035" w:type="dxa"/>
            <w:shd w:val="clear" w:color="auto" w:fill="FFFFFF" w:themeFill="background1"/>
            <w:vAlign w:val="center"/>
          </w:tcPr>
          <w:p w14:paraId="2AB59507" w14:textId="59A1F70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SRC</w:t>
            </w:r>
          </w:p>
        </w:tc>
        <w:tc>
          <w:tcPr>
            <w:tcW w:w="1035" w:type="dxa"/>
            <w:shd w:val="clear" w:color="auto" w:fill="FFFFFF" w:themeFill="background1"/>
            <w:vAlign w:val="center"/>
          </w:tcPr>
          <w:p w14:paraId="1322F9D3" w14:textId="6709F7F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SRSF2</w:t>
            </w:r>
          </w:p>
        </w:tc>
        <w:tc>
          <w:tcPr>
            <w:tcW w:w="1035" w:type="dxa"/>
            <w:shd w:val="clear" w:color="auto" w:fill="FFFFFF" w:themeFill="background1"/>
            <w:vAlign w:val="center"/>
          </w:tcPr>
          <w:p w14:paraId="3FD6C3AF" w14:textId="6A48183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SS18</w:t>
            </w:r>
          </w:p>
        </w:tc>
        <w:tc>
          <w:tcPr>
            <w:tcW w:w="1035" w:type="dxa"/>
            <w:shd w:val="clear" w:color="auto" w:fill="FFFFFF" w:themeFill="background1"/>
            <w:vAlign w:val="center"/>
          </w:tcPr>
          <w:p w14:paraId="2D1DD49C" w14:textId="432BFF1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STAG2</w:t>
            </w:r>
          </w:p>
        </w:tc>
      </w:tr>
      <w:tr w:rsidR="009873F9" w:rsidRPr="00913978" w14:paraId="7CBE547B" w14:textId="77777777" w:rsidTr="005E2D78">
        <w:trPr>
          <w:trHeight w:hRule="exact" w:val="284"/>
        </w:trPr>
        <w:tc>
          <w:tcPr>
            <w:tcW w:w="1032" w:type="dxa"/>
            <w:shd w:val="clear" w:color="auto" w:fill="FFFFFF" w:themeFill="background1"/>
            <w:vAlign w:val="center"/>
          </w:tcPr>
          <w:p w14:paraId="756D7DEA" w14:textId="43866D1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STAT3</w:t>
            </w:r>
          </w:p>
        </w:tc>
        <w:tc>
          <w:tcPr>
            <w:tcW w:w="1035" w:type="dxa"/>
            <w:shd w:val="clear" w:color="auto" w:fill="FFFFFF" w:themeFill="background1"/>
            <w:vAlign w:val="center"/>
          </w:tcPr>
          <w:p w14:paraId="048474D2" w14:textId="0285FA7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STAT4</w:t>
            </w:r>
          </w:p>
        </w:tc>
        <w:tc>
          <w:tcPr>
            <w:tcW w:w="1035" w:type="dxa"/>
            <w:shd w:val="clear" w:color="auto" w:fill="FFFFFF" w:themeFill="background1"/>
            <w:vAlign w:val="center"/>
          </w:tcPr>
          <w:p w14:paraId="688244AC" w14:textId="581E5C9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STAT6</w:t>
            </w:r>
          </w:p>
        </w:tc>
        <w:tc>
          <w:tcPr>
            <w:tcW w:w="1037" w:type="dxa"/>
            <w:shd w:val="clear" w:color="auto" w:fill="FFFFFF" w:themeFill="background1"/>
            <w:vAlign w:val="center"/>
          </w:tcPr>
          <w:p w14:paraId="68917703" w14:textId="294B3F1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STK11</w:t>
            </w:r>
          </w:p>
        </w:tc>
        <w:tc>
          <w:tcPr>
            <w:tcW w:w="1035" w:type="dxa"/>
            <w:shd w:val="clear" w:color="auto" w:fill="FFFFFF" w:themeFill="background1"/>
            <w:vAlign w:val="center"/>
          </w:tcPr>
          <w:p w14:paraId="2F8FA9F3" w14:textId="39BEC6C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SUFU</w:t>
            </w:r>
          </w:p>
        </w:tc>
        <w:tc>
          <w:tcPr>
            <w:tcW w:w="1034" w:type="dxa"/>
            <w:shd w:val="clear" w:color="auto" w:fill="FFFFFF" w:themeFill="background1"/>
            <w:vAlign w:val="center"/>
          </w:tcPr>
          <w:p w14:paraId="35778C6B" w14:textId="55466BA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SUZ12</w:t>
            </w:r>
          </w:p>
        </w:tc>
        <w:tc>
          <w:tcPr>
            <w:tcW w:w="1035" w:type="dxa"/>
            <w:shd w:val="clear" w:color="auto" w:fill="FFFFFF" w:themeFill="background1"/>
            <w:vAlign w:val="center"/>
          </w:tcPr>
          <w:p w14:paraId="4652C71A" w14:textId="5547ADA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SYK</w:t>
            </w:r>
          </w:p>
        </w:tc>
        <w:tc>
          <w:tcPr>
            <w:tcW w:w="1035" w:type="dxa"/>
            <w:shd w:val="clear" w:color="auto" w:fill="FFFFFF" w:themeFill="background1"/>
            <w:vAlign w:val="center"/>
          </w:tcPr>
          <w:p w14:paraId="70AD0F4D" w14:textId="14E1662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TAF1</w:t>
            </w:r>
          </w:p>
        </w:tc>
        <w:tc>
          <w:tcPr>
            <w:tcW w:w="1035" w:type="dxa"/>
            <w:shd w:val="clear" w:color="auto" w:fill="FFFFFF" w:themeFill="background1"/>
            <w:vAlign w:val="center"/>
          </w:tcPr>
          <w:p w14:paraId="3A30FB87" w14:textId="02DD3D3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TAOK1</w:t>
            </w:r>
          </w:p>
        </w:tc>
        <w:tc>
          <w:tcPr>
            <w:tcW w:w="1035" w:type="dxa"/>
            <w:shd w:val="clear" w:color="auto" w:fill="FFFFFF" w:themeFill="background1"/>
            <w:vAlign w:val="center"/>
          </w:tcPr>
          <w:p w14:paraId="042E3BF2" w14:textId="028047D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TBX3</w:t>
            </w:r>
          </w:p>
        </w:tc>
      </w:tr>
      <w:tr w:rsidR="009873F9" w:rsidRPr="00913978" w14:paraId="3CBBED74" w14:textId="77777777" w:rsidTr="005E2D78">
        <w:trPr>
          <w:trHeight w:hRule="exact" w:val="284"/>
        </w:trPr>
        <w:tc>
          <w:tcPr>
            <w:tcW w:w="1032" w:type="dxa"/>
            <w:shd w:val="clear" w:color="auto" w:fill="FFFFFF" w:themeFill="background1"/>
            <w:vAlign w:val="center"/>
          </w:tcPr>
          <w:p w14:paraId="2CBBDAE9" w14:textId="356B6AC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TCF7L1</w:t>
            </w:r>
          </w:p>
        </w:tc>
        <w:tc>
          <w:tcPr>
            <w:tcW w:w="1035" w:type="dxa"/>
            <w:shd w:val="clear" w:color="auto" w:fill="FFFFFF" w:themeFill="background1"/>
            <w:vAlign w:val="center"/>
          </w:tcPr>
          <w:p w14:paraId="3DC9E999" w14:textId="263F22A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TCF7L2</w:t>
            </w:r>
          </w:p>
        </w:tc>
        <w:tc>
          <w:tcPr>
            <w:tcW w:w="1035" w:type="dxa"/>
            <w:shd w:val="clear" w:color="auto" w:fill="FFFFFF" w:themeFill="background1"/>
            <w:vAlign w:val="center"/>
          </w:tcPr>
          <w:p w14:paraId="06135AF7" w14:textId="2D88B02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TENT5C</w:t>
            </w:r>
          </w:p>
        </w:tc>
        <w:tc>
          <w:tcPr>
            <w:tcW w:w="1037" w:type="dxa"/>
            <w:shd w:val="clear" w:color="auto" w:fill="FFFFFF" w:themeFill="background1"/>
            <w:vAlign w:val="center"/>
          </w:tcPr>
          <w:p w14:paraId="2F957B0A" w14:textId="40F9467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TERT</w:t>
            </w:r>
          </w:p>
        </w:tc>
        <w:tc>
          <w:tcPr>
            <w:tcW w:w="1035" w:type="dxa"/>
            <w:shd w:val="clear" w:color="auto" w:fill="FFFFFF" w:themeFill="background1"/>
            <w:vAlign w:val="center"/>
          </w:tcPr>
          <w:p w14:paraId="149E0926" w14:textId="2DDECC6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TET1</w:t>
            </w:r>
          </w:p>
        </w:tc>
        <w:tc>
          <w:tcPr>
            <w:tcW w:w="1034" w:type="dxa"/>
            <w:shd w:val="clear" w:color="auto" w:fill="FFFFFF" w:themeFill="background1"/>
            <w:vAlign w:val="center"/>
          </w:tcPr>
          <w:p w14:paraId="0DD1BA78" w14:textId="4559A8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TET2</w:t>
            </w:r>
          </w:p>
        </w:tc>
        <w:tc>
          <w:tcPr>
            <w:tcW w:w="1035" w:type="dxa"/>
            <w:shd w:val="clear" w:color="auto" w:fill="FFFFFF" w:themeFill="background1"/>
            <w:vAlign w:val="center"/>
          </w:tcPr>
          <w:p w14:paraId="41EB41E5" w14:textId="56EC119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TFE3</w:t>
            </w:r>
          </w:p>
        </w:tc>
        <w:tc>
          <w:tcPr>
            <w:tcW w:w="1035" w:type="dxa"/>
            <w:shd w:val="clear" w:color="auto" w:fill="FFFFFF" w:themeFill="background1"/>
            <w:vAlign w:val="center"/>
          </w:tcPr>
          <w:p w14:paraId="794BBFC9" w14:textId="593107A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TGFB1</w:t>
            </w:r>
          </w:p>
        </w:tc>
        <w:tc>
          <w:tcPr>
            <w:tcW w:w="1035" w:type="dxa"/>
            <w:shd w:val="clear" w:color="auto" w:fill="FFFFFF" w:themeFill="background1"/>
            <w:vAlign w:val="center"/>
          </w:tcPr>
          <w:p w14:paraId="6A097ACD" w14:textId="1A02F12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TGFBR2</w:t>
            </w:r>
          </w:p>
        </w:tc>
        <w:tc>
          <w:tcPr>
            <w:tcW w:w="1035" w:type="dxa"/>
            <w:shd w:val="clear" w:color="auto" w:fill="FFFFFF" w:themeFill="background1"/>
            <w:vAlign w:val="center"/>
          </w:tcPr>
          <w:p w14:paraId="08B90330" w14:textId="1DC249F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TIGIT</w:t>
            </w:r>
          </w:p>
        </w:tc>
      </w:tr>
      <w:tr w:rsidR="009873F9" w:rsidRPr="00913978" w14:paraId="526CEC3F" w14:textId="77777777" w:rsidTr="005E2D78">
        <w:trPr>
          <w:trHeight w:hRule="exact" w:val="284"/>
        </w:trPr>
        <w:tc>
          <w:tcPr>
            <w:tcW w:w="1032" w:type="dxa"/>
            <w:shd w:val="clear" w:color="auto" w:fill="FFFFFF" w:themeFill="background1"/>
            <w:vAlign w:val="center"/>
          </w:tcPr>
          <w:p w14:paraId="10914AA5" w14:textId="79F3594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TMEM127</w:t>
            </w:r>
          </w:p>
        </w:tc>
        <w:tc>
          <w:tcPr>
            <w:tcW w:w="1035" w:type="dxa"/>
            <w:shd w:val="clear" w:color="auto" w:fill="FFFFFF" w:themeFill="background1"/>
            <w:vAlign w:val="center"/>
          </w:tcPr>
          <w:p w14:paraId="30E944B4" w14:textId="207C821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TMPRSS2</w:t>
            </w:r>
          </w:p>
        </w:tc>
        <w:tc>
          <w:tcPr>
            <w:tcW w:w="1035" w:type="dxa"/>
            <w:shd w:val="clear" w:color="auto" w:fill="FFFFFF" w:themeFill="background1"/>
            <w:vAlign w:val="center"/>
          </w:tcPr>
          <w:p w14:paraId="7FFD8008" w14:textId="5ED4CB8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w:t>
            </w:r>
          </w:p>
        </w:tc>
        <w:tc>
          <w:tcPr>
            <w:tcW w:w="1037" w:type="dxa"/>
            <w:shd w:val="clear" w:color="auto" w:fill="FFFFFF" w:themeFill="background1"/>
            <w:vAlign w:val="center"/>
          </w:tcPr>
          <w:p w14:paraId="3B25C085" w14:textId="6F7468A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TNFAIP3</w:t>
            </w:r>
          </w:p>
        </w:tc>
        <w:tc>
          <w:tcPr>
            <w:tcW w:w="1035" w:type="dxa"/>
            <w:shd w:val="clear" w:color="auto" w:fill="FFFFFF" w:themeFill="background1"/>
            <w:vAlign w:val="center"/>
          </w:tcPr>
          <w:p w14:paraId="325793D8" w14:textId="166C3DD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TNFRSF14</w:t>
            </w:r>
          </w:p>
        </w:tc>
        <w:tc>
          <w:tcPr>
            <w:tcW w:w="1034" w:type="dxa"/>
            <w:shd w:val="clear" w:color="auto" w:fill="FFFFFF" w:themeFill="background1"/>
            <w:vAlign w:val="center"/>
          </w:tcPr>
          <w:p w14:paraId="64CFA407" w14:textId="47A74F6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TNFRSF18</w:t>
            </w:r>
          </w:p>
        </w:tc>
        <w:tc>
          <w:tcPr>
            <w:tcW w:w="1035" w:type="dxa"/>
            <w:shd w:val="clear" w:color="auto" w:fill="FFFFFF" w:themeFill="background1"/>
            <w:vAlign w:val="center"/>
          </w:tcPr>
          <w:p w14:paraId="0CD4833A" w14:textId="6A7FA76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TNFRSF9</w:t>
            </w:r>
          </w:p>
        </w:tc>
        <w:tc>
          <w:tcPr>
            <w:tcW w:w="1035" w:type="dxa"/>
            <w:shd w:val="clear" w:color="auto" w:fill="FFFFFF" w:themeFill="background1"/>
            <w:vAlign w:val="center"/>
          </w:tcPr>
          <w:p w14:paraId="4FBB0403" w14:textId="4D73A86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TOP1</w:t>
            </w:r>
          </w:p>
        </w:tc>
        <w:tc>
          <w:tcPr>
            <w:tcW w:w="1035" w:type="dxa"/>
            <w:shd w:val="clear" w:color="auto" w:fill="FFFFFF" w:themeFill="background1"/>
            <w:vAlign w:val="center"/>
          </w:tcPr>
          <w:p w14:paraId="5495CCEB" w14:textId="088440E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TOP2A</w:t>
            </w:r>
          </w:p>
        </w:tc>
        <w:tc>
          <w:tcPr>
            <w:tcW w:w="1035" w:type="dxa"/>
            <w:shd w:val="clear" w:color="auto" w:fill="FFFFFF" w:themeFill="background1"/>
            <w:vAlign w:val="center"/>
          </w:tcPr>
          <w:p w14:paraId="11E32772" w14:textId="1001D41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TP53</w:t>
            </w:r>
          </w:p>
        </w:tc>
      </w:tr>
      <w:tr w:rsidR="009873F9" w:rsidRPr="00913978" w14:paraId="7FDD5D6B" w14:textId="77777777" w:rsidTr="005E2D78">
        <w:trPr>
          <w:trHeight w:hRule="exact" w:val="284"/>
        </w:trPr>
        <w:tc>
          <w:tcPr>
            <w:tcW w:w="1032" w:type="dxa"/>
            <w:shd w:val="clear" w:color="auto" w:fill="FFFFFF" w:themeFill="background1"/>
            <w:vAlign w:val="center"/>
          </w:tcPr>
          <w:p w14:paraId="37B010B1" w14:textId="44CD2B1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TPMT</w:t>
            </w:r>
          </w:p>
        </w:tc>
        <w:tc>
          <w:tcPr>
            <w:tcW w:w="1035" w:type="dxa"/>
            <w:shd w:val="clear" w:color="auto" w:fill="FFFFFF" w:themeFill="background1"/>
            <w:vAlign w:val="center"/>
          </w:tcPr>
          <w:p w14:paraId="787D2E0A" w14:textId="6BEA482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TRAF3</w:t>
            </w:r>
          </w:p>
        </w:tc>
        <w:tc>
          <w:tcPr>
            <w:tcW w:w="1035" w:type="dxa"/>
            <w:shd w:val="clear" w:color="auto" w:fill="FFFFFF" w:themeFill="background1"/>
            <w:vAlign w:val="center"/>
          </w:tcPr>
          <w:p w14:paraId="755C2A5E" w14:textId="4F9B7BE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TRAF7</w:t>
            </w:r>
          </w:p>
        </w:tc>
        <w:tc>
          <w:tcPr>
            <w:tcW w:w="1037" w:type="dxa"/>
            <w:shd w:val="clear" w:color="auto" w:fill="FFFFFF" w:themeFill="background1"/>
            <w:vAlign w:val="center"/>
          </w:tcPr>
          <w:p w14:paraId="6BD25859" w14:textId="21579A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TRRAP</w:t>
            </w:r>
          </w:p>
        </w:tc>
        <w:tc>
          <w:tcPr>
            <w:tcW w:w="1035" w:type="dxa"/>
            <w:shd w:val="clear" w:color="auto" w:fill="FFFFFF" w:themeFill="background1"/>
            <w:vAlign w:val="center"/>
          </w:tcPr>
          <w:p w14:paraId="7F944670" w14:textId="17BA58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TSC1</w:t>
            </w:r>
          </w:p>
        </w:tc>
        <w:tc>
          <w:tcPr>
            <w:tcW w:w="1034" w:type="dxa"/>
            <w:shd w:val="clear" w:color="auto" w:fill="FFFFFF" w:themeFill="background1"/>
            <w:vAlign w:val="center"/>
          </w:tcPr>
          <w:p w14:paraId="765F3D7B" w14:textId="26BB0F1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TSC2</w:t>
            </w:r>
          </w:p>
        </w:tc>
        <w:tc>
          <w:tcPr>
            <w:tcW w:w="1035" w:type="dxa"/>
            <w:shd w:val="clear" w:color="auto" w:fill="FFFFFF" w:themeFill="background1"/>
            <w:vAlign w:val="center"/>
          </w:tcPr>
          <w:p w14:paraId="3EC68F32" w14:textId="68FE0B3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TSHR</w:t>
            </w:r>
          </w:p>
        </w:tc>
        <w:tc>
          <w:tcPr>
            <w:tcW w:w="1035" w:type="dxa"/>
            <w:shd w:val="clear" w:color="auto" w:fill="FFFFFF" w:themeFill="background1"/>
            <w:vAlign w:val="center"/>
          </w:tcPr>
          <w:p w14:paraId="62704036" w14:textId="21F825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TXNRD2</w:t>
            </w:r>
          </w:p>
        </w:tc>
        <w:tc>
          <w:tcPr>
            <w:tcW w:w="1035" w:type="dxa"/>
            <w:shd w:val="clear" w:color="auto" w:fill="FFFFFF" w:themeFill="background1"/>
            <w:vAlign w:val="center"/>
          </w:tcPr>
          <w:p w14:paraId="075C49A9" w14:textId="79FC161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TYMS</w:t>
            </w:r>
          </w:p>
        </w:tc>
        <w:tc>
          <w:tcPr>
            <w:tcW w:w="1035" w:type="dxa"/>
            <w:shd w:val="clear" w:color="auto" w:fill="FFFFFF" w:themeFill="background1"/>
            <w:vAlign w:val="center"/>
          </w:tcPr>
          <w:p w14:paraId="7A829D66" w14:textId="04FD8A5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U2AF1</w:t>
            </w:r>
          </w:p>
        </w:tc>
      </w:tr>
      <w:tr w:rsidR="009873F9" w:rsidRPr="00913978" w14:paraId="2A4C21FB" w14:textId="77777777" w:rsidTr="005E2D78">
        <w:trPr>
          <w:trHeight w:hRule="exact" w:val="284"/>
        </w:trPr>
        <w:tc>
          <w:tcPr>
            <w:tcW w:w="1032" w:type="dxa"/>
            <w:shd w:val="clear" w:color="auto" w:fill="FFFFFF" w:themeFill="background1"/>
            <w:vAlign w:val="center"/>
          </w:tcPr>
          <w:p w14:paraId="1955D410" w14:textId="0DB0554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UGT1A1</w:t>
            </w:r>
          </w:p>
        </w:tc>
        <w:tc>
          <w:tcPr>
            <w:tcW w:w="1035" w:type="dxa"/>
            <w:shd w:val="clear" w:color="auto" w:fill="FFFFFF" w:themeFill="background1"/>
            <w:vAlign w:val="center"/>
          </w:tcPr>
          <w:p w14:paraId="0CB53232" w14:textId="40C4C82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UMPS</w:t>
            </w:r>
          </w:p>
        </w:tc>
        <w:tc>
          <w:tcPr>
            <w:tcW w:w="1035" w:type="dxa"/>
            <w:shd w:val="clear" w:color="auto" w:fill="FFFFFF" w:themeFill="background1"/>
            <w:vAlign w:val="center"/>
          </w:tcPr>
          <w:p w14:paraId="1E536D7A" w14:textId="583E886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VEGFA</w:t>
            </w:r>
          </w:p>
        </w:tc>
        <w:tc>
          <w:tcPr>
            <w:tcW w:w="1037" w:type="dxa"/>
            <w:shd w:val="clear" w:color="auto" w:fill="FFFFFF" w:themeFill="background1"/>
            <w:vAlign w:val="center"/>
          </w:tcPr>
          <w:p w14:paraId="019B9579" w14:textId="7204DA1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VHL</w:t>
            </w:r>
          </w:p>
        </w:tc>
        <w:tc>
          <w:tcPr>
            <w:tcW w:w="1035" w:type="dxa"/>
            <w:shd w:val="clear" w:color="auto" w:fill="FFFFFF" w:themeFill="background1"/>
            <w:vAlign w:val="center"/>
          </w:tcPr>
          <w:p w14:paraId="48C2069E" w14:textId="3F30C24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WRN</w:t>
            </w:r>
          </w:p>
        </w:tc>
        <w:tc>
          <w:tcPr>
            <w:tcW w:w="1034" w:type="dxa"/>
            <w:shd w:val="clear" w:color="auto" w:fill="FFFFFF" w:themeFill="background1"/>
            <w:vAlign w:val="center"/>
          </w:tcPr>
          <w:p w14:paraId="5684B610" w14:textId="4C99468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WT1</w:t>
            </w:r>
          </w:p>
        </w:tc>
        <w:tc>
          <w:tcPr>
            <w:tcW w:w="1035" w:type="dxa"/>
            <w:shd w:val="clear" w:color="auto" w:fill="FFFFFF" w:themeFill="background1"/>
            <w:vAlign w:val="center"/>
          </w:tcPr>
          <w:p w14:paraId="3C4960E0" w14:textId="2F3285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XPC</w:t>
            </w:r>
          </w:p>
        </w:tc>
        <w:tc>
          <w:tcPr>
            <w:tcW w:w="1035" w:type="dxa"/>
            <w:shd w:val="clear" w:color="auto" w:fill="FFFFFF" w:themeFill="background1"/>
            <w:vAlign w:val="center"/>
          </w:tcPr>
          <w:p w14:paraId="66163BC7" w14:textId="402EBF8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XPO1</w:t>
            </w:r>
          </w:p>
        </w:tc>
        <w:tc>
          <w:tcPr>
            <w:tcW w:w="1035" w:type="dxa"/>
            <w:shd w:val="clear" w:color="auto" w:fill="FFFFFF" w:themeFill="background1"/>
            <w:vAlign w:val="center"/>
          </w:tcPr>
          <w:p w14:paraId="7E00294A" w14:textId="5C77026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XRCC1</w:t>
            </w:r>
          </w:p>
        </w:tc>
        <w:tc>
          <w:tcPr>
            <w:tcW w:w="1035" w:type="dxa"/>
            <w:shd w:val="clear" w:color="auto" w:fill="FFFFFF" w:themeFill="background1"/>
            <w:vAlign w:val="center"/>
          </w:tcPr>
          <w:p w14:paraId="673D0094" w14:textId="5CA4DBA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XRCC2</w:t>
            </w:r>
          </w:p>
        </w:tc>
      </w:tr>
      <w:tr w:rsidR="009873F9" w:rsidRPr="00913978" w14:paraId="382FFF8F" w14:textId="77777777" w:rsidTr="005E2D78">
        <w:trPr>
          <w:trHeight w:hRule="exact" w:val="284"/>
        </w:trPr>
        <w:tc>
          <w:tcPr>
            <w:tcW w:w="1032" w:type="dxa"/>
            <w:shd w:val="clear" w:color="auto" w:fill="FFFFFF" w:themeFill="background1"/>
            <w:vAlign w:val="center"/>
          </w:tcPr>
          <w:p w14:paraId="619C8178" w14:textId="3B8B572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XRCC3</w:t>
            </w:r>
          </w:p>
        </w:tc>
        <w:tc>
          <w:tcPr>
            <w:tcW w:w="1035" w:type="dxa"/>
            <w:shd w:val="clear" w:color="auto" w:fill="FFFFFF" w:themeFill="background1"/>
            <w:vAlign w:val="center"/>
          </w:tcPr>
          <w:p w14:paraId="4C1FB4C1" w14:textId="6B9B69E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XRCC4</w:t>
            </w:r>
          </w:p>
        </w:tc>
        <w:tc>
          <w:tcPr>
            <w:tcW w:w="1035" w:type="dxa"/>
            <w:shd w:val="clear" w:color="auto" w:fill="FFFFFF" w:themeFill="background1"/>
            <w:vAlign w:val="center"/>
          </w:tcPr>
          <w:p w14:paraId="776639FC" w14:textId="443BA57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XRCC5</w:t>
            </w:r>
          </w:p>
        </w:tc>
        <w:tc>
          <w:tcPr>
            <w:tcW w:w="1037" w:type="dxa"/>
            <w:shd w:val="clear" w:color="auto" w:fill="FFFFFF" w:themeFill="background1"/>
            <w:vAlign w:val="center"/>
          </w:tcPr>
          <w:p w14:paraId="27CB6BA3" w14:textId="3F48273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YES1</w:t>
            </w:r>
          </w:p>
        </w:tc>
        <w:tc>
          <w:tcPr>
            <w:tcW w:w="1035" w:type="dxa"/>
            <w:shd w:val="clear" w:color="auto" w:fill="FFFFFF" w:themeFill="background1"/>
            <w:vAlign w:val="center"/>
          </w:tcPr>
          <w:p w14:paraId="41ED260E" w14:textId="4E163AE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YWHAE</w:t>
            </w:r>
          </w:p>
        </w:tc>
        <w:tc>
          <w:tcPr>
            <w:tcW w:w="1034" w:type="dxa"/>
            <w:shd w:val="clear" w:color="auto" w:fill="FFFFFF" w:themeFill="background1"/>
            <w:vAlign w:val="center"/>
          </w:tcPr>
          <w:p w14:paraId="41D9B8C2" w14:textId="45DEB7C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ZBTB2</w:t>
            </w:r>
          </w:p>
        </w:tc>
        <w:tc>
          <w:tcPr>
            <w:tcW w:w="1035" w:type="dxa"/>
            <w:shd w:val="clear" w:color="auto" w:fill="FFFFFF" w:themeFill="background1"/>
            <w:vAlign w:val="center"/>
          </w:tcPr>
          <w:p w14:paraId="5891C3DD" w14:textId="0C3C99B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ZFHX4</w:t>
            </w:r>
          </w:p>
        </w:tc>
        <w:tc>
          <w:tcPr>
            <w:tcW w:w="1035" w:type="dxa"/>
            <w:shd w:val="clear" w:color="auto" w:fill="FFFFFF" w:themeFill="background1"/>
            <w:vAlign w:val="center"/>
          </w:tcPr>
          <w:p w14:paraId="6B13E9DF" w14:textId="0BE2E91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ZNF217</w:t>
            </w:r>
          </w:p>
        </w:tc>
        <w:tc>
          <w:tcPr>
            <w:tcW w:w="1035" w:type="dxa"/>
            <w:shd w:val="clear" w:color="auto" w:fill="FFFFFF" w:themeFill="background1"/>
            <w:vAlign w:val="center"/>
          </w:tcPr>
          <w:p w14:paraId="76000220" w14:textId="1B13D8E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ZNF703</w:t>
            </w:r>
          </w:p>
        </w:tc>
        <w:tc>
          <w:tcPr>
            <w:tcW w:w="1035" w:type="dxa"/>
            <w:shd w:val="clear" w:color="auto" w:fill="FFFFFF" w:themeFill="background1"/>
            <w:vAlign w:val="center"/>
          </w:tcPr>
          <w:p w14:paraId="795E780A" w14:textId="637460A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ZNRF3</w:t>
            </w:r>
          </w:p>
        </w:tc>
      </w:tr>
      <w:tr w:rsidR="009873F9" w:rsidRPr="00913978" w14:paraId="49923E10" w14:textId="77777777" w:rsidTr="005E2D78">
        <w:trPr>
          <w:trHeight w:hRule="exact" w:val="284"/>
        </w:trPr>
        <w:tc>
          <w:tcPr>
            <w:tcW w:w="1032" w:type="dxa"/>
            <w:shd w:val="clear" w:color="auto" w:fill="FFFFFF" w:themeFill="background1"/>
            <w:vAlign w:val="center"/>
          </w:tcPr>
          <w:p w14:paraId="50B1A829" w14:textId="02AC6E2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ZRSR2</w:t>
            </w:r>
          </w:p>
        </w:tc>
        <w:tc>
          <w:tcPr>
            <w:tcW w:w="1035" w:type="dxa"/>
            <w:shd w:val="clear" w:color="auto" w:fill="FFFFFF" w:themeFill="background1"/>
            <w:vAlign w:val="center"/>
          </w:tcPr>
          <w:p w14:paraId="4A8D12A6" w14:textId="2E98ED32"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21113768" w14:textId="764B2D31"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7" w:type="dxa"/>
            <w:shd w:val="clear" w:color="auto" w:fill="FFFFFF" w:themeFill="background1"/>
            <w:vAlign w:val="center"/>
          </w:tcPr>
          <w:p w14:paraId="2C87671A" w14:textId="521F675B"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618B0D83" w14:textId="00BBC1F7"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4" w:type="dxa"/>
            <w:shd w:val="clear" w:color="auto" w:fill="FFFFFF" w:themeFill="background1"/>
            <w:vAlign w:val="center"/>
          </w:tcPr>
          <w:p w14:paraId="2E9235DB" w14:textId="34F96EF5"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3A28CF2D" w14:textId="06A31E5C"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4AA0C92A" w14:textId="0EEA9489"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1552259B" w14:textId="0393FCCA"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0B795A84" w14:textId="3DABABC6" w:rsidR="009873F9" w:rsidRPr="00523E52" w:rsidRDefault="009873F9" w:rsidP="00523E52">
            <w:pPr>
              <w:jc w:val="center"/>
              <w:rPr>
                <w:rFonts w:ascii="思源黑体 CN Bold" w:eastAsia="思源黑体 CN Bold" w:hAnsi="思源黑体 CN Bold" w:cs="思源黑体 CN Light"/>
                <w:bCs/>
                <w:i/>
                <w:iCs/>
                <w:sz w:val="13"/>
                <w:szCs w:val="13"/>
              </w:rPr>
            </w:pPr>
          </w:p>
        </w:tc>
      </w:tr>
    </w:tbl>
    <w:p w14:paraId="788E7E7A" w14:textId="1C4CF46E" w:rsidR="00162D39" w:rsidRDefault="00162D39" w:rsidP="00536B09">
      <w:pPr>
        <w:spacing w:line="200" w:lineRule="exact"/>
        <w:jc w:val="center"/>
        <w:rPr>
          <w:rFonts w:ascii="思源黑体 CN Normal" w:eastAsia="思源黑体 CN Normal" w:hAnsi="思源黑体 CN Normal"/>
          <w:b/>
          <w:bCs/>
          <w:color w:val="404040" w:themeColor="text1" w:themeTint="BF"/>
          <w:sz w:val="15"/>
          <w:szCs w:val="15"/>
        </w:rPr>
      </w:pPr>
    </w:p>
    <w:p w14:paraId="4F49E545" w14:textId="77777777" w:rsidR="00523E52" w:rsidRDefault="00523E52" w:rsidP="00536B09">
      <w:pPr>
        <w:spacing w:line="200" w:lineRule="exact"/>
        <w:jc w:val="center"/>
        <w:rPr>
          <w:rFonts w:ascii="思源黑体 CN Normal" w:eastAsia="思源黑体 CN Normal" w:hAnsi="思源黑体 CN Normal"/>
          <w:b/>
          <w:bCs/>
          <w:color w:val="404040" w:themeColor="text1" w:themeTint="BF"/>
          <w:sz w:val="15"/>
          <w:szCs w:val="15"/>
        </w:rPr>
      </w:pPr>
    </w:p>
    <w:tbl>
      <w:tblPr>
        <w:tblStyle w:val="a9"/>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028"/>
        <w:gridCol w:w="1009"/>
        <w:gridCol w:w="1027"/>
        <w:gridCol w:w="1081"/>
        <w:gridCol w:w="1069"/>
        <w:gridCol w:w="1011"/>
        <w:gridCol w:w="1017"/>
        <w:gridCol w:w="1020"/>
        <w:gridCol w:w="1018"/>
        <w:gridCol w:w="1052"/>
      </w:tblGrid>
      <w:tr w:rsidR="00523E52" w14:paraId="254B054D" w14:textId="77777777" w:rsidTr="00523E52">
        <w:trPr>
          <w:trHeight w:hRule="exact" w:val="454"/>
        </w:trPr>
        <w:tc>
          <w:tcPr>
            <w:tcW w:w="9650" w:type="dxa"/>
            <w:gridSpan w:val="10"/>
            <w:shd w:val="clear" w:color="auto" w:fill="1E7648"/>
            <w:vAlign w:val="center"/>
          </w:tcPr>
          <w:p w14:paraId="6E008714" w14:textId="0499BEC4" w:rsidR="00523E52" w:rsidRDefault="00523E52" w:rsidP="00523E52">
            <w:pPr>
              <w:spacing w:line="200" w:lineRule="exact"/>
              <w:jc w:val="center"/>
              <w:rPr>
                <w:rFonts w:ascii="宋体" w:eastAsia="宋体" w:hAnsi="宋体" w:cs="思源黑体 CN Light"/>
                <w:b/>
                <w:i/>
                <w:iCs/>
                <w:sz w:val="13"/>
                <w:szCs w:val="13"/>
              </w:rPr>
            </w:pPr>
            <w:r w:rsidRPr="00523E52">
              <w:rPr>
                <w:rFonts w:ascii="思源黑体 CN Bold" w:eastAsia="思源黑体 CN Bold" w:hAnsi="思源黑体 CN Bold" w:cs="思源黑体 CN Normal" w:hint="eastAsia"/>
                <w:b/>
                <w:color w:val="FFFFFF" w:themeColor="background1"/>
                <w:sz w:val="18"/>
                <w:szCs w:val="18"/>
              </w:rPr>
              <w:t>内含子、启动子或融合区域</w:t>
            </w:r>
            <w:r w:rsidR="00955313">
              <w:rPr>
                <w:rFonts w:ascii="思源黑体 CN Bold" w:eastAsia="思源黑体 CN Bold" w:hAnsi="思源黑体 CN Bold" w:cs="思源黑体 CN Normal" w:hint="eastAsia"/>
                <w:b/>
                <w:color w:val="FFFFFF" w:themeColor="background1"/>
                <w:sz w:val="18"/>
                <w:szCs w:val="18"/>
              </w:rPr>
              <w:t>检测基因列表（</w:t>
            </w:r>
            <w:r w:rsidR="00955313" w:rsidRPr="00523E52">
              <w:rPr>
                <w:rFonts w:ascii="思源黑体 CN Bold" w:eastAsia="思源黑体 CN Bold" w:hAnsi="思源黑体 CN Bold" w:cs="思源黑体 CN Normal"/>
                <w:b/>
                <w:color w:val="FFFFFF" w:themeColor="background1"/>
                <w:sz w:val="18"/>
                <w:szCs w:val="18"/>
              </w:rPr>
              <w:t>46</w:t>
            </w:r>
            <w:r w:rsidR="00955313" w:rsidRPr="00523E52">
              <w:rPr>
                <w:rFonts w:ascii="思源黑体 CN Bold" w:eastAsia="思源黑体 CN Bold" w:hAnsi="思源黑体 CN Bold" w:cs="思源黑体 CN Normal" w:hint="eastAsia"/>
                <w:b/>
                <w:color w:val="FFFFFF" w:themeColor="background1"/>
                <w:sz w:val="18"/>
                <w:szCs w:val="18"/>
              </w:rPr>
              <w:t>基因</w:t>
            </w:r>
            <w:r w:rsidR="00955313">
              <w:rPr>
                <w:rFonts w:ascii="思源黑体 CN Bold" w:eastAsia="思源黑体 CN Bold" w:hAnsi="思源黑体 CN Bold" w:cs="思源黑体 CN Normal" w:hint="eastAsia"/>
                <w:b/>
                <w:color w:val="FFFFFF" w:themeColor="background1"/>
                <w:sz w:val="18"/>
                <w:szCs w:val="18"/>
              </w:rPr>
              <w:t>）</w:t>
            </w:r>
          </w:p>
        </w:tc>
      </w:tr>
      <w:tr w:rsidR="00523E52" w14:paraId="6DA0F2BC" w14:textId="77777777" w:rsidTr="00523E52">
        <w:trPr>
          <w:trHeight w:hRule="exact" w:val="289"/>
        </w:trPr>
        <w:tc>
          <w:tcPr>
            <w:tcW w:w="960" w:type="dxa"/>
            <w:shd w:val="clear" w:color="auto" w:fill="auto"/>
            <w:vAlign w:val="center"/>
          </w:tcPr>
          <w:p w14:paraId="4A171857"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ALK</w:t>
            </w:r>
          </w:p>
        </w:tc>
        <w:tc>
          <w:tcPr>
            <w:tcW w:w="942" w:type="dxa"/>
            <w:shd w:val="clear" w:color="auto" w:fill="auto"/>
            <w:vAlign w:val="center"/>
          </w:tcPr>
          <w:p w14:paraId="730D926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AR</w:t>
            </w:r>
          </w:p>
        </w:tc>
        <w:tc>
          <w:tcPr>
            <w:tcW w:w="959" w:type="dxa"/>
            <w:shd w:val="clear" w:color="auto" w:fill="auto"/>
            <w:vAlign w:val="center"/>
          </w:tcPr>
          <w:p w14:paraId="6AB565BB"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BRAF</w:t>
            </w:r>
          </w:p>
        </w:tc>
        <w:tc>
          <w:tcPr>
            <w:tcW w:w="1010" w:type="dxa"/>
            <w:shd w:val="clear" w:color="auto" w:fill="auto"/>
            <w:vAlign w:val="center"/>
          </w:tcPr>
          <w:p w14:paraId="4C0CB6B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CD74</w:t>
            </w:r>
          </w:p>
        </w:tc>
        <w:tc>
          <w:tcPr>
            <w:tcW w:w="998" w:type="dxa"/>
            <w:shd w:val="clear" w:color="auto" w:fill="auto"/>
            <w:vAlign w:val="center"/>
          </w:tcPr>
          <w:p w14:paraId="1EC94C2A"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EGFR</w:t>
            </w:r>
          </w:p>
        </w:tc>
        <w:tc>
          <w:tcPr>
            <w:tcW w:w="944" w:type="dxa"/>
            <w:shd w:val="clear" w:color="auto" w:fill="auto"/>
            <w:vAlign w:val="center"/>
          </w:tcPr>
          <w:p w14:paraId="2B7BB303"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ERBB2</w:t>
            </w:r>
          </w:p>
        </w:tc>
        <w:tc>
          <w:tcPr>
            <w:tcW w:w="950" w:type="dxa"/>
            <w:shd w:val="clear" w:color="auto" w:fill="auto"/>
            <w:vAlign w:val="center"/>
          </w:tcPr>
          <w:p w14:paraId="438F4611"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ERBB4</w:t>
            </w:r>
          </w:p>
        </w:tc>
        <w:tc>
          <w:tcPr>
            <w:tcW w:w="953" w:type="dxa"/>
            <w:shd w:val="clear" w:color="auto" w:fill="auto"/>
            <w:vAlign w:val="center"/>
          </w:tcPr>
          <w:p w14:paraId="6A7FDB0E"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ESR1</w:t>
            </w:r>
          </w:p>
        </w:tc>
        <w:tc>
          <w:tcPr>
            <w:tcW w:w="951" w:type="dxa"/>
            <w:shd w:val="clear" w:color="auto" w:fill="auto"/>
            <w:vAlign w:val="center"/>
          </w:tcPr>
          <w:p w14:paraId="4603A2F8"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ETV1</w:t>
            </w:r>
          </w:p>
        </w:tc>
        <w:tc>
          <w:tcPr>
            <w:tcW w:w="983" w:type="dxa"/>
            <w:shd w:val="clear" w:color="auto" w:fill="auto"/>
            <w:vAlign w:val="center"/>
          </w:tcPr>
          <w:p w14:paraId="148FD9B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ETV4</w:t>
            </w:r>
          </w:p>
        </w:tc>
      </w:tr>
      <w:tr w:rsidR="00523E52" w14:paraId="6E3723D9" w14:textId="77777777" w:rsidTr="00523E52">
        <w:trPr>
          <w:trHeight w:hRule="exact" w:val="289"/>
        </w:trPr>
        <w:tc>
          <w:tcPr>
            <w:tcW w:w="960" w:type="dxa"/>
            <w:shd w:val="clear" w:color="auto" w:fill="auto"/>
            <w:vAlign w:val="center"/>
          </w:tcPr>
          <w:p w14:paraId="528D16A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ETV5</w:t>
            </w:r>
          </w:p>
        </w:tc>
        <w:tc>
          <w:tcPr>
            <w:tcW w:w="942" w:type="dxa"/>
            <w:shd w:val="clear" w:color="auto" w:fill="auto"/>
            <w:vAlign w:val="center"/>
          </w:tcPr>
          <w:p w14:paraId="09AABDFE"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ETV6</w:t>
            </w:r>
          </w:p>
        </w:tc>
        <w:tc>
          <w:tcPr>
            <w:tcW w:w="959" w:type="dxa"/>
            <w:shd w:val="clear" w:color="auto" w:fill="auto"/>
            <w:vAlign w:val="center"/>
          </w:tcPr>
          <w:p w14:paraId="76476B0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EWSR1</w:t>
            </w:r>
          </w:p>
        </w:tc>
        <w:tc>
          <w:tcPr>
            <w:tcW w:w="1010" w:type="dxa"/>
            <w:shd w:val="clear" w:color="auto" w:fill="auto"/>
            <w:vAlign w:val="center"/>
          </w:tcPr>
          <w:p w14:paraId="2CE1B66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FGFR1</w:t>
            </w:r>
          </w:p>
        </w:tc>
        <w:tc>
          <w:tcPr>
            <w:tcW w:w="998" w:type="dxa"/>
            <w:shd w:val="clear" w:color="auto" w:fill="auto"/>
            <w:vAlign w:val="center"/>
          </w:tcPr>
          <w:p w14:paraId="6A1F2C3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FGFR2</w:t>
            </w:r>
          </w:p>
        </w:tc>
        <w:tc>
          <w:tcPr>
            <w:tcW w:w="944" w:type="dxa"/>
            <w:shd w:val="clear" w:color="auto" w:fill="auto"/>
            <w:vAlign w:val="center"/>
          </w:tcPr>
          <w:p w14:paraId="48F0068F"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FGFR3</w:t>
            </w:r>
          </w:p>
        </w:tc>
        <w:tc>
          <w:tcPr>
            <w:tcW w:w="950" w:type="dxa"/>
            <w:shd w:val="clear" w:color="auto" w:fill="auto"/>
            <w:vAlign w:val="center"/>
          </w:tcPr>
          <w:p w14:paraId="3B3867DA"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FGFR4</w:t>
            </w:r>
          </w:p>
        </w:tc>
        <w:tc>
          <w:tcPr>
            <w:tcW w:w="953" w:type="dxa"/>
            <w:shd w:val="clear" w:color="auto" w:fill="auto"/>
            <w:vAlign w:val="center"/>
          </w:tcPr>
          <w:p w14:paraId="7DF4F01B"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FUS</w:t>
            </w:r>
          </w:p>
        </w:tc>
        <w:tc>
          <w:tcPr>
            <w:tcW w:w="951" w:type="dxa"/>
            <w:shd w:val="clear" w:color="auto" w:fill="auto"/>
            <w:vAlign w:val="center"/>
          </w:tcPr>
          <w:p w14:paraId="38AC3AD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HEY1</w:t>
            </w:r>
          </w:p>
        </w:tc>
        <w:tc>
          <w:tcPr>
            <w:tcW w:w="983" w:type="dxa"/>
            <w:shd w:val="clear" w:color="auto" w:fill="auto"/>
            <w:vAlign w:val="center"/>
          </w:tcPr>
          <w:p w14:paraId="425912E8"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KIT</w:t>
            </w:r>
          </w:p>
        </w:tc>
      </w:tr>
      <w:tr w:rsidR="00523E52" w14:paraId="565FB21E" w14:textId="77777777" w:rsidTr="00523E52">
        <w:trPr>
          <w:trHeight w:hRule="exact" w:val="289"/>
        </w:trPr>
        <w:tc>
          <w:tcPr>
            <w:tcW w:w="960" w:type="dxa"/>
            <w:shd w:val="clear" w:color="auto" w:fill="auto"/>
            <w:vAlign w:val="center"/>
          </w:tcPr>
          <w:p w14:paraId="5467264E"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MET</w:t>
            </w:r>
          </w:p>
        </w:tc>
        <w:tc>
          <w:tcPr>
            <w:tcW w:w="942" w:type="dxa"/>
            <w:shd w:val="clear" w:color="auto" w:fill="auto"/>
            <w:vAlign w:val="center"/>
          </w:tcPr>
          <w:p w14:paraId="14355C8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MYB</w:t>
            </w:r>
          </w:p>
        </w:tc>
        <w:tc>
          <w:tcPr>
            <w:tcW w:w="959" w:type="dxa"/>
            <w:shd w:val="clear" w:color="auto" w:fill="auto"/>
            <w:vAlign w:val="center"/>
          </w:tcPr>
          <w:p w14:paraId="5E2B4084"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NAB2</w:t>
            </w:r>
          </w:p>
        </w:tc>
        <w:tc>
          <w:tcPr>
            <w:tcW w:w="1010" w:type="dxa"/>
            <w:shd w:val="clear" w:color="auto" w:fill="auto"/>
            <w:vAlign w:val="center"/>
          </w:tcPr>
          <w:p w14:paraId="3C56FED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NCOA2</w:t>
            </w:r>
          </w:p>
        </w:tc>
        <w:tc>
          <w:tcPr>
            <w:tcW w:w="998" w:type="dxa"/>
            <w:shd w:val="clear" w:color="auto" w:fill="auto"/>
            <w:vAlign w:val="center"/>
          </w:tcPr>
          <w:p w14:paraId="707C483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NOTCH2</w:t>
            </w:r>
          </w:p>
        </w:tc>
        <w:tc>
          <w:tcPr>
            <w:tcW w:w="944" w:type="dxa"/>
            <w:shd w:val="clear" w:color="auto" w:fill="auto"/>
            <w:vAlign w:val="center"/>
          </w:tcPr>
          <w:p w14:paraId="6AEC31D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NR4A3</w:t>
            </w:r>
          </w:p>
        </w:tc>
        <w:tc>
          <w:tcPr>
            <w:tcW w:w="950" w:type="dxa"/>
            <w:shd w:val="clear" w:color="auto" w:fill="auto"/>
            <w:vAlign w:val="center"/>
          </w:tcPr>
          <w:p w14:paraId="0240CB51"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NRG1</w:t>
            </w:r>
          </w:p>
        </w:tc>
        <w:tc>
          <w:tcPr>
            <w:tcW w:w="953" w:type="dxa"/>
            <w:shd w:val="clear" w:color="auto" w:fill="auto"/>
            <w:vAlign w:val="center"/>
          </w:tcPr>
          <w:p w14:paraId="0AC49D8C"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NTRK1</w:t>
            </w:r>
          </w:p>
        </w:tc>
        <w:tc>
          <w:tcPr>
            <w:tcW w:w="951" w:type="dxa"/>
            <w:shd w:val="clear" w:color="auto" w:fill="auto"/>
            <w:vAlign w:val="center"/>
          </w:tcPr>
          <w:p w14:paraId="33DCC367"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NTRK2</w:t>
            </w:r>
          </w:p>
        </w:tc>
        <w:tc>
          <w:tcPr>
            <w:tcW w:w="983" w:type="dxa"/>
            <w:shd w:val="clear" w:color="auto" w:fill="auto"/>
            <w:vAlign w:val="center"/>
          </w:tcPr>
          <w:p w14:paraId="3741121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NTRK3</w:t>
            </w:r>
          </w:p>
        </w:tc>
      </w:tr>
      <w:tr w:rsidR="00523E52" w14:paraId="658B49D9" w14:textId="77777777" w:rsidTr="00523E52">
        <w:trPr>
          <w:trHeight w:hRule="exact" w:val="289"/>
        </w:trPr>
        <w:tc>
          <w:tcPr>
            <w:tcW w:w="960" w:type="dxa"/>
            <w:shd w:val="clear" w:color="auto" w:fill="auto"/>
            <w:vAlign w:val="center"/>
          </w:tcPr>
          <w:p w14:paraId="3040FC12"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NUTM1</w:t>
            </w:r>
          </w:p>
        </w:tc>
        <w:tc>
          <w:tcPr>
            <w:tcW w:w="942" w:type="dxa"/>
            <w:shd w:val="clear" w:color="auto" w:fill="auto"/>
            <w:vAlign w:val="center"/>
          </w:tcPr>
          <w:p w14:paraId="481309D8"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PAX3</w:t>
            </w:r>
          </w:p>
        </w:tc>
        <w:tc>
          <w:tcPr>
            <w:tcW w:w="959" w:type="dxa"/>
            <w:shd w:val="clear" w:color="auto" w:fill="auto"/>
            <w:vAlign w:val="center"/>
          </w:tcPr>
          <w:p w14:paraId="1D6D6C0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PAX7</w:t>
            </w:r>
          </w:p>
        </w:tc>
        <w:tc>
          <w:tcPr>
            <w:tcW w:w="1010" w:type="dxa"/>
            <w:shd w:val="clear" w:color="auto" w:fill="auto"/>
            <w:vAlign w:val="center"/>
          </w:tcPr>
          <w:p w14:paraId="09D50F4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PAX8</w:t>
            </w:r>
          </w:p>
        </w:tc>
        <w:tc>
          <w:tcPr>
            <w:tcW w:w="998" w:type="dxa"/>
            <w:shd w:val="clear" w:color="auto" w:fill="auto"/>
            <w:vAlign w:val="center"/>
          </w:tcPr>
          <w:p w14:paraId="4DB6B628"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PDGFB</w:t>
            </w:r>
          </w:p>
        </w:tc>
        <w:tc>
          <w:tcPr>
            <w:tcW w:w="944" w:type="dxa"/>
            <w:shd w:val="clear" w:color="auto" w:fill="auto"/>
            <w:vAlign w:val="center"/>
          </w:tcPr>
          <w:p w14:paraId="7577074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PDGFRA</w:t>
            </w:r>
          </w:p>
        </w:tc>
        <w:tc>
          <w:tcPr>
            <w:tcW w:w="950" w:type="dxa"/>
            <w:shd w:val="clear" w:color="auto" w:fill="auto"/>
            <w:vAlign w:val="center"/>
          </w:tcPr>
          <w:p w14:paraId="72600EF4"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PDGFRB</w:t>
            </w:r>
          </w:p>
        </w:tc>
        <w:tc>
          <w:tcPr>
            <w:tcW w:w="953" w:type="dxa"/>
            <w:shd w:val="clear" w:color="auto" w:fill="auto"/>
            <w:vAlign w:val="center"/>
          </w:tcPr>
          <w:p w14:paraId="6A2A9BC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RAF1</w:t>
            </w:r>
          </w:p>
        </w:tc>
        <w:tc>
          <w:tcPr>
            <w:tcW w:w="951" w:type="dxa"/>
            <w:shd w:val="clear" w:color="auto" w:fill="auto"/>
            <w:vAlign w:val="center"/>
          </w:tcPr>
          <w:p w14:paraId="7FA6115A"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RET</w:t>
            </w:r>
          </w:p>
        </w:tc>
        <w:tc>
          <w:tcPr>
            <w:tcW w:w="983" w:type="dxa"/>
            <w:shd w:val="clear" w:color="auto" w:fill="auto"/>
            <w:vAlign w:val="center"/>
          </w:tcPr>
          <w:p w14:paraId="20F4AC8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ROS1</w:t>
            </w:r>
          </w:p>
        </w:tc>
      </w:tr>
      <w:tr w:rsidR="00523E52" w14:paraId="2245B323" w14:textId="77777777" w:rsidTr="00523E52">
        <w:trPr>
          <w:trHeight w:hRule="exact" w:val="289"/>
        </w:trPr>
        <w:tc>
          <w:tcPr>
            <w:tcW w:w="960" w:type="dxa"/>
            <w:shd w:val="clear" w:color="auto" w:fill="auto"/>
            <w:vAlign w:val="center"/>
          </w:tcPr>
          <w:p w14:paraId="2B9CFA6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SS18</w:t>
            </w:r>
          </w:p>
        </w:tc>
        <w:tc>
          <w:tcPr>
            <w:tcW w:w="942" w:type="dxa"/>
            <w:shd w:val="clear" w:color="auto" w:fill="auto"/>
            <w:vAlign w:val="center"/>
          </w:tcPr>
          <w:p w14:paraId="403E07F9"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STAT6</w:t>
            </w:r>
          </w:p>
        </w:tc>
        <w:tc>
          <w:tcPr>
            <w:tcW w:w="959" w:type="dxa"/>
            <w:shd w:val="clear" w:color="auto" w:fill="auto"/>
            <w:vAlign w:val="center"/>
          </w:tcPr>
          <w:p w14:paraId="26C49FCB"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T</w:t>
            </w:r>
            <w:r w:rsidRPr="00523E52">
              <w:rPr>
                <w:rFonts w:ascii="思源黑体 CN Bold" w:eastAsia="思源黑体 CN Bold" w:hAnsi="思源黑体 CN Bold" w:cs="思源黑体 CN Light"/>
                <w:bCs/>
                <w:i/>
                <w:iCs/>
                <w:sz w:val="13"/>
                <w:szCs w:val="13"/>
              </w:rPr>
              <w:t>ERT</w:t>
            </w:r>
          </w:p>
        </w:tc>
        <w:tc>
          <w:tcPr>
            <w:tcW w:w="1010" w:type="dxa"/>
            <w:shd w:val="clear" w:color="auto" w:fill="auto"/>
            <w:vAlign w:val="center"/>
          </w:tcPr>
          <w:p w14:paraId="6032FB65"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TFE3</w:t>
            </w:r>
          </w:p>
        </w:tc>
        <w:tc>
          <w:tcPr>
            <w:tcW w:w="998" w:type="dxa"/>
            <w:shd w:val="clear" w:color="auto" w:fill="auto"/>
            <w:vAlign w:val="center"/>
          </w:tcPr>
          <w:p w14:paraId="1EE34AE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TMPRSS2</w:t>
            </w:r>
          </w:p>
        </w:tc>
        <w:tc>
          <w:tcPr>
            <w:tcW w:w="944" w:type="dxa"/>
            <w:shd w:val="clear" w:color="auto" w:fill="auto"/>
            <w:vAlign w:val="center"/>
          </w:tcPr>
          <w:p w14:paraId="10BE3BE5"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YWHAE</w:t>
            </w:r>
          </w:p>
        </w:tc>
        <w:tc>
          <w:tcPr>
            <w:tcW w:w="950" w:type="dxa"/>
            <w:shd w:val="clear" w:color="auto" w:fill="auto"/>
            <w:vAlign w:val="center"/>
          </w:tcPr>
          <w:p w14:paraId="6D0C72D7" w14:textId="77777777" w:rsidR="00523E52" w:rsidRPr="00523E52" w:rsidRDefault="00523E52" w:rsidP="00523E52">
            <w:pPr>
              <w:jc w:val="center"/>
              <w:rPr>
                <w:rFonts w:ascii="思源黑体 CN Bold" w:eastAsia="思源黑体 CN Bold" w:hAnsi="思源黑体 CN Bold" w:cs="思源黑体 CN Light"/>
                <w:bCs/>
                <w:i/>
                <w:iCs/>
                <w:sz w:val="13"/>
                <w:szCs w:val="13"/>
              </w:rPr>
            </w:pPr>
          </w:p>
        </w:tc>
        <w:tc>
          <w:tcPr>
            <w:tcW w:w="953" w:type="dxa"/>
            <w:shd w:val="clear" w:color="auto" w:fill="auto"/>
            <w:vAlign w:val="center"/>
          </w:tcPr>
          <w:p w14:paraId="119E9A38" w14:textId="77777777" w:rsidR="00523E52" w:rsidRPr="00523E52" w:rsidRDefault="00523E52" w:rsidP="00523E52">
            <w:pPr>
              <w:jc w:val="center"/>
              <w:rPr>
                <w:rFonts w:ascii="思源黑体 CN Bold" w:eastAsia="思源黑体 CN Bold" w:hAnsi="思源黑体 CN Bold" w:cs="思源黑体 CN Light"/>
                <w:bCs/>
                <w:i/>
                <w:iCs/>
                <w:sz w:val="13"/>
                <w:szCs w:val="13"/>
              </w:rPr>
            </w:pPr>
          </w:p>
        </w:tc>
        <w:tc>
          <w:tcPr>
            <w:tcW w:w="951" w:type="dxa"/>
            <w:shd w:val="clear" w:color="auto" w:fill="auto"/>
            <w:vAlign w:val="center"/>
          </w:tcPr>
          <w:p w14:paraId="0C8F106B" w14:textId="77777777" w:rsidR="00523E52" w:rsidRPr="00523E52" w:rsidRDefault="00523E52" w:rsidP="00523E52">
            <w:pPr>
              <w:jc w:val="center"/>
              <w:rPr>
                <w:rFonts w:ascii="思源黑体 CN Bold" w:eastAsia="思源黑体 CN Bold" w:hAnsi="思源黑体 CN Bold" w:cs="思源黑体 CN Light"/>
                <w:bCs/>
                <w:i/>
                <w:iCs/>
                <w:sz w:val="13"/>
                <w:szCs w:val="13"/>
              </w:rPr>
            </w:pPr>
          </w:p>
        </w:tc>
        <w:tc>
          <w:tcPr>
            <w:tcW w:w="983" w:type="dxa"/>
            <w:shd w:val="clear" w:color="auto" w:fill="auto"/>
            <w:vAlign w:val="center"/>
          </w:tcPr>
          <w:p w14:paraId="67758394" w14:textId="77777777" w:rsidR="00523E52" w:rsidRPr="00523E52" w:rsidRDefault="00523E52" w:rsidP="00523E52">
            <w:pPr>
              <w:jc w:val="center"/>
              <w:rPr>
                <w:rFonts w:ascii="思源黑体 CN Bold" w:eastAsia="思源黑体 CN Bold" w:hAnsi="思源黑体 CN Bold" w:cs="思源黑体 CN Light"/>
                <w:bCs/>
                <w:i/>
                <w:iCs/>
                <w:sz w:val="13"/>
                <w:szCs w:val="13"/>
              </w:rPr>
            </w:pPr>
          </w:p>
        </w:tc>
      </w:tr>
    </w:tbl>
    <w:p w14:paraId="014035DB" w14:textId="27774565" w:rsidR="00523E52" w:rsidRDefault="00523E52" w:rsidP="00536B09">
      <w:pPr>
        <w:spacing w:line="200" w:lineRule="exact"/>
        <w:jc w:val="center"/>
        <w:rPr>
          <w:rFonts w:ascii="思源黑体 CN Light" w:eastAsia="思源黑体 CN Light" w:hAnsi="思源黑体 CN Light" w:cs="思源黑体 CN Light"/>
          <w:b/>
          <w:bCs/>
          <w:sz w:val="15"/>
          <w:szCs w:val="15"/>
        </w:rPr>
      </w:pPr>
    </w:p>
    <w:p w14:paraId="25AE043E" w14:textId="084ACE6C" w:rsidR="00523E52" w:rsidRDefault="00523E52" w:rsidP="00536B09">
      <w:pPr>
        <w:spacing w:line="200" w:lineRule="exact"/>
        <w:jc w:val="center"/>
        <w:rPr>
          <w:rFonts w:ascii="思源黑体 CN Light" w:eastAsia="思源黑体 CN Light" w:hAnsi="思源黑体 CN Light" w:cs="思源黑体 CN Light"/>
          <w:b/>
          <w:bCs/>
          <w:sz w:val="15"/>
          <w:szCs w:val="15"/>
        </w:rPr>
      </w:pPr>
    </w:p>
    <w:tbl>
      <w:tblPr>
        <w:tblStyle w:val="a9"/>
        <w:tblW w:w="5000" w:type="pct"/>
        <w:tblLook w:val="04A0" w:firstRow="1" w:lastRow="0" w:firstColumn="1" w:lastColumn="0" w:noHBand="0" w:noVBand="1"/>
      </w:tblPr>
      <w:tblGrid>
        <w:gridCol w:w="1035"/>
        <w:gridCol w:w="1035"/>
        <w:gridCol w:w="1034"/>
        <w:gridCol w:w="1034"/>
        <w:gridCol w:w="1034"/>
        <w:gridCol w:w="1034"/>
        <w:gridCol w:w="1034"/>
        <w:gridCol w:w="1034"/>
        <w:gridCol w:w="1034"/>
        <w:gridCol w:w="1034"/>
      </w:tblGrid>
      <w:tr w:rsidR="00A03F87" w:rsidRPr="003F793A" w14:paraId="4A223162" w14:textId="77777777" w:rsidTr="00FE2EAC">
        <w:trPr>
          <w:trHeight w:val="454"/>
        </w:trPr>
        <w:tc>
          <w:tcPr>
            <w:tcW w:w="5000" w:type="pct"/>
            <w:gridSpan w:val="10"/>
            <w:tcBorders>
              <w:top w:val="nil"/>
              <w:left w:val="nil"/>
              <w:bottom w:val="nil"/>
              <w:right w:val="nil"/>
            </w:tcBorders>
            <w:shd w:val="clear" w:color="auto" w:fill="1E7648"/>
            <w:vAlign w:val="center"/>
          </w:tcPr>
          <w:p w14:paraId="1FCB0241" w14:textId="77777777" w:rsidR="00A03F87" w:rsidRPr="008F382D" w:rsidRDefault="00A03F87" w:rsidP="00FE2EAC">
            <w:pPr>
              <w:spacing w:line="220" w:lineRule="exact"/>
              <w:jc w:val="center"/>
              <w:rPr>
                <w:rFonts w:ascii="思源黑体 CN Bold" w:eastAsia="思源黑体 CN Bold" w:hAnsi="思源黑体 CN Bold"/>
                <w:b/>
                <w:color w:val="FFFFFF" w:themeColor="background1"/>
                <w:sz w:val="18"/>
                <w:szCs w:val="18"/>
              </w:rPr>
            </w:pPr>
            <w:r w:rsidRPr="007A35E0">
              <w:rPr>
                <w:rFonts w:ascii="思源黑体 CN Bold" w:eastAsia="思源黑体 CN Bold" w:hAnsi="思源黑体 CN Bold" w:cs="思源黑体 CN Normal" w:hint="eastAsia"/>
                <w:b/>
                <w:color w:val="FFFFFF" w:themeColor="background1"/>
                <w:sz w:val="18"/>
                <w:szCs w:val="18"/>
              </w:rPr>
              <w:t>拷贝数变异检测基因列表（</w:t>
            </w:r>
            <w:r w:rsidRPr="007A35E0">
              <w:rPr>
                <w:rFonts w:ascii="思源黑体 CN Bold" w:eastAsia="思源黑体 CN Bold" w:hAnsi="思源黑体 CN Bold" w:cs="思源黑体 CN Normal"/>
                <w:b/>
                <w:color w:val="FFFFFF" w:themeColor="background1"/>
                <w:sz w:val="18"/>
                <w:szCs w:val="18"/>
              </w:rPr>
              <w:t>30基因</w:t>
            </w:r>
            <w:r w:rsidRPr="007A35E0">
              <w:rPr>
                <w:rFonts w:ascii="思源黑体 CN Bold" w:eastAsia="思源黑体 CN Bold" w:hAnsi="思源黑体 CN Bold" w:cs="思源黑体 CN Normal" w:hint="eastAsia"/>
                <w:b/>
                <w:color w:val="FFFFFF" w:themeColor="background1"/>
                <w:sz w:val="18"/>
                <w:szCs w:val="18"/>
              </w:rPr>
              <w:t>）</w:t>
            </w:r>
          </w:p>
        </w:tc>
      </w:tr>
      <w:tr w:rsidR="00A03F87" w:rsidRPr="003F793A" w14:paraId="3C3ED8B2" w14:textId="77777777" w:rsidTr="00FE2EAC">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CD582B"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AKT2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BC1BC0"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AKT3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7815C15"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AURKA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8B66879"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CCND1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8D2B16F"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CCNE1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EDFA77"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CD274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5AE8CE8"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CDK4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4608CC8"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CDK6</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70588BC"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EGFR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5B50FE"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ERBB2</w:t>
            </w:r>
          </w:p>
        </w:tc>
      </w:tr>
      <w:tr w:rsidR="00A03F87" w:rsidRPr="003F793A" w14:paraId="18C1C511" w14:textId="77777777" w:rsidTr="00FE2EAC">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20BF5E3"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FGF19</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FE4DB69"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9C20BBB"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FGFR1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448F4CE"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FGFR2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E43DA8"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FGFR3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1E200F"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HGF</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C0CAF9"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IGF1R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D377F08"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MAPK1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511482C"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MDM2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30A99FA"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MDM4</w:t>
            </w:r>
          </w:p>
        </w:tc>
      </w:tr>
      <w:tr w:rsidR="00A03F87" w:rsidRPr="003F793A" w14:paraId="613AB5D1" w14:textId="77777777" w:rsidTr="00FE2EAC">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B1EE52"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MET</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10B521"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MYC</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0177B2"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NTRK3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859D727"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PDGFRA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9FFE29"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PGR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9E642A2"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PIK3CA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1973598"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RET</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EFBBB1"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RICTOR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8006D56"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SMO</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36F55C9" w14:textId="77777777" w:rsidR="00A03F87" w:rsidRPr="003248CC" w:rsidRDefault="00A03F87" w:rsidP="00FE2EAC">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TOP2A</w:t>
            </w:r>
          </w:p>
        </w:tc>
      </w:tr>
    </w:tbl>
    <w:p w14:paraId="5355C208" w14:textId="77777777" w:rsidR="00A03F87" w:rsidRDefault="00A03F87" w:rsidP="0050282F">
      <w:pPr>
        <w:spacing w:line="200" w:lineRule="exact"/>
        <w:rPr>
          <w:rFonts w:ascii="思源黑体 CN Light" w:eastAsia="思源黑体 CN Light" w:hAnsi="思源黑体 CN Light" w:cs="思源黑体 CN Light"/>
          <w:b/>
          <w:bCs/>
          <w:sz w:val="15"/>
          <w:szCs w:val="15"/>
        </w:rPr>
      </w:pPr>
    </w:p>
    <w:p w14:paraId="54EEDEAA" w14:textId="77777777" w:rsidR="00536B09" w:rsidRPr="002F4CC9" w:rsidRDefault="00162D39" w:rsidP="00536B09">
      <w:pPr>
        <w:spacing w:line="200" w:lineRule="exact"/>
        <w:jc w:val="left"/>
        <w:rPr>
          <w:rFonts w:ascii="思源黑体 CN Normal" w:eastAsia="思源黑体 CN Normal" w:hAnsi="思源黑体 CN Normal"/>
          <w:b/>
          <w:bCs/>
          <w:color w:val="595959"/>
          <w:sz w:val="15"/>
          <w:szCs w:val="15"/>
        </w:rPr>
      </w:pPr>
      <w:r w:rsidRPr="002F4CC9">
        <w:rPr>
          <w:rFonts w:ascii="思源黑体 CN Normal" w:eastAsia="思源黑体 CN Normal" w:hAnsi="思源黑体 CN Normal" w:hint="eastAsia"/>
          <w:b/>
          <w:bCs/>
          <w:color w:val="595959"/>
          <w:sz w:val="15"/>
          <w:szCs w:val="15"/>
        </w:rPr>
        <w:t>注：</w:t>
      </w:r>
    </w:p>
    <w:p w14:paraId="016C496A" w14:textId="1F0A7C6B" w:rsidR="00536B09" w:rsidRPr="008F6510" w:rsidRDefault="00162D39" w:rsidP="008F6510">
      <w:pPr>
        <w:spacing w:line="200" w:lineRule="exact"/>
        <w:ind w:firstLineChars="200" w:firstLine="300"/>
        <w:jc w:val="left"/>
        <w:rPr>
          <w:rFonts w:ascii="思源黑体 CN Normal" w:eastAsia="思源黑体 CN Normal" w:hAnsi="思源黑体 CN Normal"/>
          <w:color w:val="595959"/>
          <w:sz w:val="15"/>
          <w:szCs w:val="15"/>
        </w:rPr>
      </w:pPr>
      <w:r w:rsidRPr="002F4CC9">
        <w:rPr>
          <w:rFonts w:ascii="思源黑体 CN Normal" w:eastAsia="思源黑体 CN Normal" w:hAnsi="思源黑体 CN Normal" w:hint="eastAsia"/>
          <w:color w:val="595959"/>
          <w:sz w:val="15"/>
          <w:szCs w:val="15"/>
        </w:rPr>
        <w:t>当样本肿瘤细胞含量低于</w:t>
      </w:r>
      <w:r w:rsidR="000239C0">
        <w:rPr>
          <w:rFonts w:ascii="思源黑体 CN Normal" w:eastAsia="思源黑体 CN Normal" w:hAnsi="思源黑体 CN Normal"/>
          <w:color w:val="595959"/>
          <w:sz w:val="15"/>
          <w:szCs w:val="15"/>
        </w:rPr>
        <w:t>2</w:t>
      </w:r>
      <w:r w:rsidR="000239C0" w:rsidRPr="002F4CC9">
        <w:rPr>
          <w:rFonts w:ascii="思源黑体 CN Normal" w:eastAsia="思源黑体 CN Normal" w:hAnsi="思源黑体 CN Normal"/>
          <w:color w:val="595959"/>
          <w:sz w:val="15"/>
          <w:szCs w:val="15"/>
        </w:rPr>
        <w:t>0</w:t>
      </w:r>
      <w:r w:rsidRPr="002F4CC9">
        <w:rPr>
          <w:rFonts w:ascii="思源黑体 CN Normal" w:eastAsia="思源黑体 CN Normal" w:hAnsi="思源黑体 CN Normal" w:hint="eastAsia"/>
          <w:color w:val="595959"/>
          <w:sz w:val="15"/>
          <w:szCs w:val="15"/>
        </w:rPr>
        <w:t>%</w:t>
      </w:r>
      <w:r w:rsidR="003248CC" w:rsidRPr="002F4CC9">
        <w:rPr>
          <w:rFonts w:ascii="思源黑体 CN Normal" w:eastAsia="思源黑体 CN Normal" w:hAnsi="思源黑体 CN Normal" w:hint="eastAsia"/>
          <w:color w:val="595959"/>
          <w:sz w:val="15"/>
          <w:szCs w:val="15"/>
        </w:rPr>
        <w:t>或样本质量较差时，</w:t>
      </w:r>
      <w:r w:rsidRPr="002F4CC9">
        <w:rPr>
          <w:rFonts w:ascii="思源黑体 CN Normal" w:eastAsia="思源黑体 CN Normal" w:hAnsi="思源黑体 CN Normal" w:hint="eastAsia"/>
          <w:color w:val="595959"/>
          <w:sz w:val="15"/>
          <w:szCs w:val="15"/>
        </w:rPr>
        <w:t>C</w:t>
      </w:r>
      <w:r w:rsidRPr="002F4CC9">
        <w:rPr>
          <w:rFonts w:ascii="思源黑体 CN Normal" w:eastAsia="思源黑体 CN Normal" w:hAnsi="思源黑体 CN Normal"/>
          <w:color w:val="595959"/>
          <w:sz w:val="15"/>
          <w:szCs w:val="15"/>
        </w:rPr>
        <w:t>NV</w:t>
      </w:r>
      <w:r w:rsidRPr="002F4CC9">
        <w:rPr>
          <w:rFonts w:ascii="思源黑体 CN Normal" w:eastAsia="思源黑体 CN Normal" w:hAnsi="思源黑体 CN Normal" w:hint="eastAsia"/>
          <w:color w:val="595959"/>
          <w:sz w:val="15"/>
          <w:szCs w:val="15"/>
        </w:rPr>
        <w:t>检测</w:t>
      </w:r>
      <w:r w:rsidR="003248CC" w:rsidRPr="002F4CC9">
        <w:rPr>
          <w:rFonts w:ascii="思源黑体 CN Normal" w:eastAsia="思源黑体 CN Normal" w:hAnsi="思源黑体 CN Normal" w:hint="eastAsia"/>
          <w:color w:val="595959"/>
          <w:sz w:val="15"/>
          <w:szCs w:val="15"/>
        </w:rPr>
        <w:t>的特异性和灵敏度会受到影响</w:t>
      </w:r>
      <w:r w:rsidRPr="002F4CC9">
        <w:rPr>
          <w:rFonts w:ascii="思源黑体 CN Normal" w:eastAsia="思源黑体 CN Normal" w:hAnsi="思源黑体 CN Normal" w:hint="eastAsia"/>
          <w:color w:val="595959"/>
          <w:sz w:val="15"/>
          <w:szCs w:val="15"/>
        </w:rPr>
        <w:t>。</w:t>
      </w:r>
    </w:p>
    <w:p w14:paraId="1ECB92D2" w14:textId="77777777" w:rsidR="00162D39" w:rsidRPr="008F382D" w:rsidRDefault="00162D39" w:rsidP="0042799C">
      <w:pPr>
        <w:spacing w:line="240" w:lineRule="exact"/>
        <w:rPr>
          <w:rFonts w:ascii="思源黑体 CN Light" w:eastAsia="思源黑体 CN Light" w:hAnsi="思源黑体 CN Light" w:cs="思源黑体 CN Light"/>
          <w:b/>
          <w:bCs/>
          <w:sz w:val="15"/>
          <w:szCs w:val="15"/>
        </w:rPr>
      </w:pPr>
    </w:p>
    <w:tbl>
      <w:tblPr>
        <w:tblStyle w:val="a9"/>
        <w:tblW w:w="10348" w:type="dxa"/>
        <w:tblLook w:val="04A0" w:firstRow="1" w:lastRow="0" w:firstColumn="1" w:lastColumn="0" w:noHBand="0" w:noVBand="1"/>
      </w:tblPr>
      <w:tblGrid>
        <w:gridCol w:w="1034"/>
        <w:gridCol w:w="1035"/>
        <w:gridCol w:w="1035"/>
        <w:gridCol w:w="1035"/>
        <w:gridCol w:w="1035"/>
        <w:gridCol w:w="1034"/>
        <w:gridCol w:w="1035"/>
        <w:gridCol w:w="1035"/>
        <w:gridCol w:w="1035"/>
        <w:gridCol w:w="1035"/>
      </w:tblGrid>
      <w:tr w:rsidR="00162D39" w:rsidRPr="003F793A" w14:paraId="715F590B" w14:textId="77777777" w:rsidTr="00536B09">
        <w:trPr>
          <w:trHeight w:val="454"/>
        </w:trPr>
        <w:tc>
          <w:tcPr>
            <w:tcW w:w="10348" w:type="dxa"/>
            <w:gridSpan w:val="10"/>
            <w:tcBorders>
              <w:top w:val="nil"/>
              <w:left w:val="nil"/>
              <w:bottom w:val="nil"/>
              <w:right w:val="nil"/>
            </w:tcBorders>
            <w:shd w:val="clear" w:color="auto" w:fill="1E7648"/>
            <w:vAlign w:val="center"/>
          </w:tcPr>
          <w:p w14:paraId="02CC4428" w14:textId="75790A5B" w:rsidR="00162D39" w:rsidRPr="008725A1" w:rsidRDefault="00162D39" w:rsidP="00001196">
            <w:pPr>
              <w:spacing w:line="200" w:lineRule="exact"/>
              <w:jc w:val="center"/>
              <w:rPr>
                <w:rFonts w:ascii="思源黑体 CN Bold" w:eastAsia="思源黑体 CN Bold" w:hAnsi="思源黑体 CN Bold"/>
                <w:b/>
                <w:color w:val="FF0000"/>
                <w:sz w:val="17"/>
                <w:szCs w:val="17"/>
              </w:rPr>
            </w:pPr>
            <w:r w:rsidRPr="008725A1">
              <w:rPr>
                <w:rFonts w:ascii="思源黑体 CN Bold" w:eastAsia="思源黑体 CN Bold" w:hAnsi="思源黑体 CN Bold" w:cs="思源黑体 CN Normal" w:hint="eastAsia"/>
                <w:b/>
                <w:color w:val="FFFFFF" w:themeColor="background1"/>
                <w:sz w:val="18"/>
                <w:szCs w:val="18"/>
              </w:rPr>
              <w:t>遗传性肿瘤易感基因检测列表（8</w:t>
            </w:r>
            <w:r w:rsidRPr="008725A1">
              <w:rPr>
                <w:rFonts w:ascii="思源黑体 CN Bold" w:eastAsia="思源黑体 CN Bold" w:hAnsi="思源黑体 CN Bold" w:cs="思源黑体 CN Normal"/>
                <w:b/>
                <w:color w:val="FFFFFF" w:themeColor="background1"/>
                <w:sz w:val="18"/>
                <w:szCs w:val="18"/>
              </w:rPr>
              <w:t>8</w:t>
            </w:r>
            <w:r w:rsidRPr="008725A1">
              <w:rPr>
                <w:rFonts w:ascii="思源黑体 CN Bold" w:eastAsia="思源黑体 CN Bold" w:hAnsi="思源黑体 CN Bold" w:cs="思源黑体 CN Normal" w:hint="eastAsia"/>
                <w:b/>
                <w:color w:val="FFFFFF" w:themeColor="background1"/>
                <w:sz w:val="18"/>
                <w:szCs w:val="18"/>
              </w:rPr>
              <w:t>基因）</w:t>
            </w:r>
          </w:p>
        </w:tc>
      </w:tr>
      <w:tr w:rsidR="00162D39" w:rsidRPr="003F793A" w14:paraId="08EA66A0"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420EF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ALK</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43B5C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A23E2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1385A35"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ATR</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E9618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AXIN2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4F02F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BAP1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3244F4"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BARD1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8C227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BLM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1127F8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BMPR1A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B236B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BRAF</w:t>
            </w:r>
          </w:p>
        </w:tc>
      </w:tr>
      <w:tr w:rsidR="00162D39" w:rsidRPr="003F793A" w14:paraId="7FC098BA"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6FAE9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BRCA1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E88AB2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BRCA2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C1991D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BRIP1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FBB25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CDC73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F50B3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BC40EE"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CDK12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13BF47"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9DF85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CDKN1B</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4BCFB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CDKN2A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76D1B65"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CEBPA</w:t>
            </w:r>
          </w:p>
        </w:tc>
      </w:tr>
      <w:tr w:rsidR="00162D39" w:rsidRPr="003F793A" w14:paraId="109B52C0"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B009C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CHEK2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7350C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CHEK1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EF0BC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EPCAM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5A3CCB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CTNNA1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F0CF1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DICER1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45539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EGFR</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A47E1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ENG</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38698C4" w14:textId="5B205BD2" w:rsidR="00162D39" w:rsidRPr="005F6868" w:rsidRDefault="00FA63E0" w:rsidP="005F6868">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ABRAXAS1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D9F719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8D4A3C2"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FH</w:t>
            </w:r>
          </w:p>
        </w:tc>
      </w:tr>
      <w:tr w:rsidR="00162D39" w:rsidRPr="003F793A" w14:paraId="40766276"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C23A3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FANCI</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340E944"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FANCL</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C41848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FLCN</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886436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GEN1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1D4A9D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GREM1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84C51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GATA2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E8A0CB2"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11606D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MLH1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1161D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E23E2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HRAS</w:t>
            </w:r>
          </w:p>
        </w:tc>
      </w:tr>
      <w:tr w:rsidR="00162D39" w:rsidRPr="003F793A" w14:paraId="1916276D"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AC26F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60240E"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MAX</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5401C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D42CB2"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MEN1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C36B8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FFE83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MITF</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7D44BA"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MUTYH</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C261E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MLH3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317AB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NBN</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D3E4627"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NF1</w:t>
            </w:r>
          </w:p>
        </w:tc>
      </w:tr>
      <w:tr w:rsidR="00162D39" w:rsidRPr="003F793A" w14:paraId="5CED0B71"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1F3519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PALB2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8E1B9E"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PMS2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C66FB7"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POLD1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B89ED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POLE</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B366E5"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PTEN</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7F142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35793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RAD51C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77B9F4"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RAD51D</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25750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RNF43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062CA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PDGFRA</w:t>
            </w:r>
          </w:p>
        </w:tc>
      </w:tr>
      <w:tr w:rsidR="00162D39" w:rsidRPr="003F793A" w14:paraId="6EC135DA"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DCCE0A"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lastRenderedPageBreak/>
              <w:t>SDHA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D8FCE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SDHB</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6ABDE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204F3A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PPP2R2A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305381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PRKAR1A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45E16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SDHD</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E55A2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PTCH1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C152C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SMAD4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592763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RAD50</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CECDF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RAD51B</w:t>
            </w:r>
          </w:p>
        </w:tc>
      </w:tr>
      <w:tr w:rsidR="00162D39" w:rsidRPr="003F793A" w14:paraId="6AB63ADC"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3BEF5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STK11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58F1D5"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TP53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42587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RAD54L</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E47954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RB1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B36C7C4"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RECQL</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F9A978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RECQL4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B3CA0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5AE41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TSC1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ECDC8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TSC2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D5449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VHL</w:t>
            </w:r>
          </w:p>
        </w:tc>
      </w:tr>
      <w:tr w:rsidR="00162D39" w:rsidRPr="003F793A" w14:paraId="3C994395"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FD057A"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RUNX1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4C8075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SDHAF2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CD7AC7"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SMARCA4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EC01A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SMARCB1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20849F2"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SUFU</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09A06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TERT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5C7BC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TMEM127</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0600C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WT1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597B15" w14:textId="77777777" w:rsidR="00162D39" w:rsidRPr="005F6868" w:rsidRDefault="00162D39" w:rsidP="005F6868">
            <w:pPr>
              <w:jc w:val="center"/>
              <w:rPr>
                <w:rFonts w:ascii="思源黑体 CN Bold" w:eastAsia="思源黑体 CN Bold" w:hAnsi="思源黑体 CN Bold" w:cs="思源黑体 CN Light"/>
                <w:bCs/>
                <w:i/>
                <w:iCs/>
                <w:sz w:val="13"/>
                <w:szCs w:val="13"/>
              </w:rPr>
            </w:pP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D3C0D4" w14:textId="77777777" w:rsidR="00162D39" w:rsidRPr="005F6868" w:rsidRDefault="00162D39" w:rsidP="005F6868">
            <w:pPr>
              <w:jc w:val="center"/>
              <w:rPr>
                <w:rFonts w:ascii="思源黑体 CN Bold" w:eastAsia="思源黑体 CN Bold" w:hAnsi="思源黑体 CN Bold" w:cs="思源黑体 CN Light"/>
                <w:bCs/>
                <w:i/>
                <w:iCs/>
                <w:sz w:val="13"/>
                <w:szCs w:val="13"/>
              </w:rPr>
            </w:pPr>
          </w:p>
        </w:tc>
      </w:tr>
    </w:tbl>
    <w:p w14:paraId="5EC2784E" w14:textId="77777777" w:rsidR="00162D39" w:rsidRDefault="00162D39" w:rsidP="00001196">
      <w:pPr>
        <w:spacing w:line="240" w:lineRule="exact"/>
        <w:jc w:val="center"/>
        <w:rPr>
          <w:rFonts w:ascii="思源黑体 CN Light" w:eastAsia="思源黑体 CN Light" w:hAnsi="思源黑体 CN Light" w:cs="思源黑体 CN Light"/>
          <w:b/>
          <w:bCs/>
          <w:sz w:val="15"/>
          <w:szCs w:val="15"/>
        </w:rPr>
      </w:pPr>
    </w:p>
    <w:p w14:paraId="7B18ABEF" w14:textId="00B7379F" w:rsidR="00DD07D4" w:rsidRDefault="000239C0" w:rsidP="0050282F">
      <w:pPr>
        <w:widowControl/>
        <w:jc w:val="left"/>
        <w:rPr>
          <w:rFonts w:ascii="思源黑体 CN Light" w:eastAsia="思源黑体 CN Light" w:hAnsi="思源黑体 CN Light" w:cs="思源黑体 CN Light"/>
          <w:b/>
          <w:bCs/>
          <w:sz w:val="15"/>
          <w:szCs w:val="15"/>
        </w:rPr>
      </w:pPr>
      <w:r>
        <w:rPr>
          <w:rFonts w:ascii="思源黑体 CN Light" w:eastAsia="思源黑体 CN Light" w:hAnsi="思源黑体 CN Light" w:cs="思源黑体 CN Light"/>
          <w:b/>
          <w:bCs/>
          <w:sz w:val="15"/>
          <w:szCs w:val="15"/>
        </w:rPr>
        <w:br w:type="page"/>
      </w:r>
    </w:p>
    <w:p w14:paraId="67E1AA23" w14:textId="51778D1C" w:rsidR="00C433FF" w:rsidRDefault="00C433FF">
      <w:pPr>
        <w:widowControl/>
        <w:jc w:val="left"/>
        <w:rPr>
          <w:rFonts w:ascii="思源黑体 CN Normal" w:eastAsia="思源黑体 CN Normal" w:hAnsi="思源黑体 CN Normal"/>
          <w:color w:val="404040" w:themeColor="text1" w:themeTint="BF"/>
          <w:sz w:val="15"/>
          <w:szCs w:val="15"/>
        </w:rPr>
      </w:pPr>
    </w:p>
    <w:p w14:paraId="3403EF55" w14:textId="77777777" w:rsidR="00C433FF" w:rsidRPr="00575D15" w:rsidRDefault="00C433FF" w:rsidP="00C433FF">
      <w:pPr>
        <w:jc w:val="center"/>
        <w:rPr>
          <w:rFonts w:ascii="思源黑体 CN Normal" w:eastAsia="思源黑体 CN Normal" w:hAnsi="思源黑体 CN Normal"/>
          <w:b/>
          <w:sz w:val="30"/>
          <w:szCs w:val="30"/>
        </w:rPr>
      </w:pPr>
      <w:r w:rsidRPr="00575D15">
        <w:rPr>
          <w:rFonts w:asciiTheme="minorEastAsia" w:hAnsiTheme="minorEastAsia" w:hint="eastAsia"/>
          <w:b/>
          <w:color w:val="006600"/>
          <w:sz w:val="36"/>
          <w:szCs w:val="28"/>
        </w:rPr>
        <w:t>★</w:t>
      </w:r>
      <w:r w:rsidRPr="00575D15">
        <w:rPr>
          <w:rFonts w:asciiTheme="minorEastAsia" w:hAnsiTheme="minorEastAsia" w:hint="eastAsia"/>
          <w:b/>
          <w:sz w:val="32"/>
          <w:szCs w:val="28"/>
        </w:rPr>
        <w:t xml:space="preserve"> </w:t>
      </w:r>
      <w:r w:rsidRPr="00575D15">
        <w:rPr>
          <w:rFonts w:ascii="思源黑体 CN Normal" w:eastAsia="思源黑体 CN Normal" w:hAnsi="思源黑体 CN Normal" w:hint="eastAsia"/>
          <w:b/>
          <w:sz w:val="30"/>
          <w:szCs w:val="30"/>
        </w:rPr>
        <w:t>报告防伪查询</w:t>
      </w:r>
    </w:p>
    <w:p w14:paraId="16015DBB" w14:textId="77777777" w:rsidR="00C433FF" w:rsidRPr="00F04F7E" w:rsidRDefault="00C433FF" w:rsidP="00C433FF">
      <w:pPr>
        <w:jc w:val="center"/>
        <w:rPr>
          <w:rFonts w:asciiTheme="minorEastAsia" w:hAnsiTheme="minorEastAsia"/>
          <w:b/>
          <w:sz w:val="28"/>
          <w:szCs w:val="28"/>
        </w:rPr>
      </w:pPr>
      <w:r>
        <w:rPr>
          <w:rFonts w:asciiTheme="minorEastAsia" w:hAnsiTheme="minorEastAsia" w:hint="eastAsia"/>
          <w:b/>
          <w:sz w:val="28"/>
          <w:szCs w:val="28"/>
        </w:rPr>
        <w:t xml:space="preserve"> </w:t>
      </w:r>
      <w:r>
        <w:rPr>
          <w:noProof/>
        </w:rPr>
        <w:drawing>
          <wp:inline distT="0" distB="0" distL="0" distR="0" wp14:anchorId="344337D6" wp14:editId="11C1EBC1">
            <wp:extent cx="1868237" cy="18776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7391" cy="1917048"/>
                    </a:xfrm>
                    <a:prstGeom prst="rect">
                      <a:avLst/>
                    </a:prstGeom>
                  </pic:spPr>
                </pic:pic>
              </a:graphicData>
            </a:graphic>
          </wp:inline>
        </w:drawing>
      </w:r>
    </w:p>
    <w:p w14:paraId="4D759E35" w14:textId="77777777" w:rsidR="00C433FF" w:rsidRPr="00FD0710" w:rsidRDefault="00C433FF" w:rsidP="00C433FF">
      <w:r>
        <w:rPr>
          <w:rFonts w:ascii="思源黑体 CN Normal" w:eastAsia="思源黑体 CN Normal" w:hAnsi="思源黑体 CN Normal" w:hint="eastAsia"/>
          <w:sz w:val="24"/>
          <w:szCs w:val="28"/>
        </w:rPr>
        <w:t>扫描二维码，关注“</w:t>
      </w:r>
      <w:r w:rsidRPr="00575D15">
        <w:rPr>
          <w:rFonts w:ascii="思源黑体 CN Normal" w:eastAsia="思源黑体 CN Normal" w:hAnsi="思源黑体 CN Normal" w:hint="eastAsia"/>
          <w:sz w:val="24"/>
          <w:szCs w:val="28"/>
        </w:rPr>
        <w:t>艾德医学检验实验室”公众号，在菜单栏“个人中心-报告防伪”进行防伪查询；还可同步获取更多检测资讯和服务。</w:t>
      </w:r>
    </w:p>
    <w:p w14:paraId="43F8D503" w14:textId="77777777" w:rsidR="00162D39" w:rsidRPr="00C433FF" w:rsidRDefault="00162D39" w:rsidP="00001196">
      <w:pPr>
        <w:spacing w:line="200" w:lineRule="exact"/>
        <w:ind w:firstLineChars="200" w:firstLine="300"/>
        <w:jc w:val="left"/>
        <w:rPr>
          <w:rFonts w:ascii="思源黑体 CN Normal" w:eastAsia="思源黑体 CN Normal" w:hAnsi="思源黑体 CN Normal"/>
          <w:color w:val="404040" w:themeColor="text1" w:themeTint="BF"/>
          <w:sz w:val="15"/>
          <w:szCs w:val="15"/>
        </w:rPr>
      </w:pPr>
    </w:p>
    <w:p w14:paraId="7404F6C0" w14:textId="77777777" w:rsidR="00C433FF" w:rsidRPr="00035682" w:rsidRDefault="00C433FF" w:rsidP="00001196">
      <w:pPr>
        <w:spacing w:line="200" w:lineRule="exact"/>
        <w:ind w:firstLineChars="200" w:firstLine="300"/>
        <w:jc w:val="left"/>
        <w:rPr>
          <w:rFonts w:ascii="思源黑体 CN Normal" w:eastAsia="思源黑体 CN Normal" w:hAnsi="思源黑体 CN Normal"/>
          <w:color w:val="404040" w:themeColor="text1" w:themeTint="BF"/>
          <w:sz w:val="15"/>
          <w:szCs w:val="15"/>
        </w:rPr>
      </w:pPr>
    </w:p>
    <w:sectPr w:rsidR="00C433FF" w:rsidRPr="00035682" w:rsidSect="00B4193F">
      <w:headerReference w:type="even" r:id="rId23"/>
      <w:type w:val="continuous"/>
      <w:pgSz w:w="11906" w:h="16838" w:code="9"/>
      <w:pgMar w:top="1361" w:right="782" w:bottom="794" w:left="782" w:header="96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87702" w14:textId="77777777" w:rsidR="007630DD" w:rsidRDefault="007630DD" w:rsidP="00041371">
      <w:r>
        <w:separator/>
      </w:r>
    </w:p>
  </w:endnote>
  <w:endnote w:type="continuationSeparator" w:id="0">
    <w:p w14:paraId="2BE71B41" w14:textId="77777777" w:rsidR="007630DD" w:rsidRDefault="007630DD" w:rsidP="00041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思源黑体 CN Light">
    <w:altName w:val="微软雅黑"/>
    <w:panose1 w:val="00000000000000000000"/>
    <w:charset w:val="86"/>
    <w:family w:val="swiss"/>
    <w:notTrueType/>
    <w:pitch w:val="variable"/>
    <w:sig w:usb0="20000207" w:usb1="2ADF3C10" w:usb2="00000016" w:usb3="00000000" w:csb0="00060107" w:csb1="00000000"/>
  </w:font>
  <w:font w:name="思源黑体 CN Normal">
    <w:altName w:val="微软雅黑"/>
    <w:panose1 w:val="00000000000000000000"/>
    <w:charset w:val="86"/>
    <w:family w:val="swiss"/>
    <w:notTrueType/>
    <w:pitch w:val="variable"/>
    <w:sig w:usb0="20000207" w:usb1="2ADF3C10" w:usb2="00000016" w:usb3="00000000" w:csb0="000601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Han Sans Heavy">
    <w:altName w:val="微软雅黑"/>
    <w:panose1 w:val="00000000000000000000"/>
    <w:charset w:val="86"/>
    <w:family w:val="swiss"/>
    <w:notTrueType/>
    <w:pitch w:val="variable"/>
    <w:sig w:usb0="30000207" w:usb1="2BDF3C10" w:usb2="00000016" w:usb3="00000000" w:csb0="002E0107" w:csb1="00000000"/>
  </w:font>
  <w:font w:name="微软雅黑">
    <w:panose1 w:val="020B0503020204020204"/>
    <w:charset w:val="86"/>
    <w:family w:val="swiss"/>
    <w:pitch w:val="variable"/>
    <w:sig w:usb0="80000287" w:usb1="2ACF3C50" w:usb2="00000016" w:usb3="00000000" w:csb0="0004001F" w:csb1="00000000"/>
  </w:font>
  <w:font w:name="思源黑体 CN Bold">
    <w:altName w:val="微软雅黑"/>
    <w:panose1 w:val="00000000000000000000"/>
    <w:charset w:val="86"/>
    <w:family w:val="swiss"/>
    <w:notTrueType/>
    <w:pitch w:val="variable"/>
    <w:sig w:usb0="20000207" w:usb1="2ADF3C10" w:usb2="00000016" w:usb3="00000000" w:csb0="00060107" w:csb1="00000000"/>
  </w:font>
  <w:font w:name="幼圆">
    <w:panose1 w:val="02010509060101010101"/>
    <w:charset w:val="86"/>
    <w:family w:val="modern"/>
    <w:pitch w:val="fixed"/>
    <w:sig w:usb0="00000001" w:usb1="080E0000" w:usb2="00000010" w:usb3="00000000" w:csb0="00040000" w:csb1="00000000"/>
  </w:font>
  <w:font w:name="Dotum">
    <w:altName w:val="돋움"/>
    <w:panose1 w:val="020B0600000101010101"/>
    <w:charset w:val="81"/>
    <w:family w:val="swiss"/>
    <w:pitch w:val="variable"/>
    <w:sig w:usb0="B00002AF" w:usb1="69D77CFB" w:usb2="00000030" w:usb3="00000000" w:csb0="0008009F" w:csb1="00000000"/>
  </w:font>
  <w:font w:name="思源黑体">
    <w:altName w:val="微软雅黑"/>
    <w:charset w:val="86"/>
    <w:family w:val="swiss"/>
    <w:pitch w:val="default"/>
    <w:sig w:usb0="00000000" w:usb1="00000000" w:usb2="00000016" w:usb3="00000000" w:csb0="00060107" w:csb1="00000000"/>
  </w:font>
  <w:font w:name="黑体">
    <w:altName w:val="SimHei"/>
    <w:panose1 w:val="02010609060101010101"/>
    <w:charset w:val="86"/>
    <w:family w:val="modern"/>
    <w:pitch w:val="fixed"/>
    <w:sig w:usb0="800002BF" w:usb1="38CF7CFA" w:usb2="00000016" w:usb3="00000000" w:csb0="00040001" w:csb1="00000000"/>
  </w:font>
  <w:font w:name="HiraginoSansGB-W3">
    <w:altName w:val="Yu Gothic"/>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525091"/>
    </w:sdtPr>
    <w:sdtContent>
      <w:sdt>
        <w:sdtPr>
          <w:id w:val="-1769616900"/>
        </w:sdtPr>
        <w:sdtContent>
          <w:p w14:paraId="659EEF33" w14:textId="77777777" w:rsidR="003A23F0" w:rsidRDefault="003A23F0">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1D4B6A8B" w14:textId="77777777" w:rsidR="003A23F0" w:rsidRDefault="003A23F0">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4B903" w14:textId="77777777" w:rsidR="008725A1" w:rsidRDefault="008725A1">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848084"/>
      <w:docPartObj>
        <w:docPartGallery w:val="Page Numbers (Top of Page)"/>
        <w:docPartUnique/>
      </w:docPartObj>
    </w:sdtPr>
    <w:sdtEndPr>
      <w:rPr>
        <w:rFonts w:ascii="思源黑体 CN Light" w:eastAsia="思源黑体 CN Light" w:hAnsi="思源黑体 CN Light"/>
      </w:rPr>
    </w:sdtEndPr>
    <w:sdtContent>
      <w:p w14:paraId="63F86DC7" w14:textId="77777777" w:rsidR="008517F7" w:rsidRPr="00E555D1" w:rsidRDefault="008517F7" w:rsidP="008517F7">
        <w:pPr>
          <w:pStyle w:val="a7"/>
          <w:pBdr>
            <w:top w:val="single" w:sz="4" w:space="0" w:color="D9D9D9" w:themeColor="background1" w:themeShade="D9"/>
          </w:pBdr>
          <w:ind w:right="180"/>
          <w:jc w:val="both"/>
          <w:rPr>
            <w:rFonts w:ascii="思源黑体 CN Normal" w:eastAsia="思源黑体 CN Normal" w:hAnsi="思源黑体 CN Normal"/>
            <w:sz w:val="15"/>
            <w:szCs w:val="15"/>
          </w:rPr>
        </w:pPr>
        <w:r w:rsidRPr="00984508">
          <w:t>{%if sample.locate==”XM”%}</w:t>
        </w:r>
        <w:r w:rsidRPr="00E555D1">
          <w:rPr>
            <w:rFonts w:ascii="思源黑体 CN Normal" w:eastAsia="思源黑体 CN Normal" w:hAnsi="思源黑体 CN Normal" w:hint="eastAsia"/>
            <w:sz w:val="15"/>
            <w:szCs w:val="15"/>
          </w:rPr>
          <w:t>厦门艾德医学检验实验室</w:t>
        </w:r>
      </w:p>
      <w:p w14:paraId="4C986341" w14:textId="4886AE4E" w:rsidR="008517F7" w:rsidRDefault="008517F7" w:rsidP="008517F7">
        <w:pPr>
          <w:pStyle w:val="a7"/>
          <w:pBdr>
            <w:top w:val="single" w:sz="4" w:space="0" w:color="D9D9D9" w:themeColor="background1" w:themeShade="D9"/>
          </w:pBdr>
          <w:ind w:right="180"/>
          <w:rPr>
            <w:rFonts w:ascii="思源黑体 CN Normal" w:eastAsia="思源黑体 CN Normal" w:hAnsi="思源黑体 CN Normal"/>
            <w:sz w:val="15"/>
            <w:szCs w:val="15"/>
          </w:rPr>
        </w:pPr>
        <w:r w:rsidRPr="00E555D1">
          <w:rPr>
            <w:rFonts w:ascii="思源黑体 CN Normal" w:eastAsia="思源黑体 CN Normal" w:hAnsi="思源黑体 CN Normal" w:hint="eastAsia"/>
            <w:sz w:val="15"/>
            <w:szCs w:val="15"/>
          </w:rPr>
          <w:t xml:space="preserve">地址：厦门市湖里区火炬东路11号创业园诚业楼6楼 </w:t>
        </w:r>
        <w:r w:rsidRPr="00E555D1">
          <w:rPr>
            <w:rFonts w:ascii="思源黑体 CN Normal" w:eastAsia="思源黑体 CN Normal" w:hAnsi="思源黑体 CN Normal"/>
            <w:sz w:val="15"/>
            <w:szCs w:val="15"/>
          </w:rPr>
          <w:t xml:space="preserve"> </w:t>
        </w:r>
        <w:r w:rsidRPr="00E555D1">
          <w:rPr>
            <w:rFonts w:ascii="思源黑体 CN Normal" w:eastAsia="思源黑体 CN Normal" w:hAnsi="思源黑体 CN Normal" w:hint="eastAsia"/>
            <w:sz w:val="15"/>
            <w:szCs w:val="15"/>
          </w:rPr>
          <w:t>电话：</w:t>
        </w:r>
        <w:r w:rsidRPr="00E555D1">
          <w:rPr>
            <w:rFonts w:ascii="思源黑体 CN Normal" w:eastAsia="思源黑体 CN Normal" w:hAnsi="思源黑体 CN Normal"/>
            <w:sz w:val="15"/>
            <w:szCs w:val="15"/>
          </w:rPr>
          <w:t xml:space="preserve">400-966-8802  </w:t>
        </w:r>
        <w:r w:rsidRPr="00E555D1">
          <w:rPr>
            <w:rFonts w:ascii="思源黑体 CN Normal" w:eastAsia="思源黑体 CN Normal" w:hAnsi="思源黑体 CN Normal" w:hint="eastAsia"/>
            <w:sz w:val="15"/>
            <w:szCs w:val="15"/>
          </w:rPr>
          <w:t>Email：</w:t>
        </w:r>
        <w:r w:rsidRPr="00E555D1">
          <w:t>service-lab-xm@amoydx.com</w:t>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Pr>
            <w:rFonts w:ascii="思源黑体 CN Light" w:eastAsia="思源黑体 CN Light" w:hAnsi="思源黑体 CN Light"/>
            <w:sz w:val="15"/>
            <w:szCs w:val="15"/>
          </w:rPr>
          <w:t xml:space="preserve">            </w:t>
        </w:r>
        <w:r w:rsidRPr="00E57EFA">
          <w:rPr>
            <w:rFonts w:ascii="思源黑体 CN Light" w:eastAsia="思源黑体 CN Light" w:hAnsi="思源黑体 CN Light"/>
            <w:sz w:val="15"/>
            <w:szCs w:val="15"/>
          </w:rPr>
          <w:t xml:space="preserve">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45</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740E34">
          <w:rPr>
            <w:rFonts w:ascii="思源黑体 CN Light" w:eastAsia="思源黑体 CN Light" w:hAnsi="思源黑体 CN Light" w:cs="Arial"/>
            <w:noProof/>
            <w:color w:val="191919"/>
            <w:shd w:val="clear" w:color="auto" w:fill="FFFFFF"/>
          </w:rPr>
          <w:instrText>58</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740E34">
          <w:rPr>
            <w:rFonts w:ascii="思源黑体 CN Light" w:eastAsia="思源黑体 CN Light" w:hAnsi="思源黑体 CN Light"/>
            <w:b/>
            <w:bCs/>
            <w:noProof/>
          </w:rPr>
          <w:t>55</w:t>
        </w:r>
        <w:r w:rsidRPr="00E57EFA">
          <w:rPr>
            <w:rFonts w:ascii="思源黑体 CN Light" w:eastAsia="思源黑体 CN Light" w:hAnsi="思源黑体 CN Light"/>
            <w:b/>
            <w:bCs/>
          </w:rPr>
          <w:fldChar w:fldCharType="end"/>
        </w:r>
        <w:r>
          <w:rPr>
            <w:rFonts w:ascii="思源黑体 CN Light" w:eastAsia="思源黑体 CN Light" w:hAnsi="思源黑体 CN Light" w:hint="eastAsia"/>
            <w:b/>
            <w:bCs/>
          </w:rPr>
          <w:t>{%else%}</w:t>
        </w:r>
        <w:r>
          <w:rPr>
            <w:rFonts w:ascii="思源黑体 CN Normal" w:eastAsia="思源黑体 CN Normal" w:hAnsi="思源黑体 CN Normal" w:hint="eastAsia"/>
            <w:sz w:val="15"/>
            <w:szCs w:val="15"/>
          </w:rPr>
          <w:t>上海厦维医学检验实验室有限公司</w:t>
        </w:r>
      </w:p>
      <w:p w14:paraId="3A8ACA34" w14:textId="491065D8" w:rsidR="002373C2" w:rsidRPr="008517F7" w:rsidRDefault="008517F7" w:rsidP="008517F7">
        <w:pPr>
          <w:pStyle w:val="a7"/>
          <w:pBdr>
            <w:top w:val="single" w:sz="4" w:space="0" w:color="D9D9D9" w:themeColor="background1" w:themeShade="D9"/>
          </w:pBdr>
          <w:ind w:right="180"/>
          <w:rPr>
            <w:rFonts w:ascii="思源黑体 CN Light" w:eastAsia="思源黑体 CN Light" w:hAnsi="思源黑体 CN Light"/>
            <w:sz w:val="21"/>
            <w:szCs w:val="22"/>
          </w:rPr>
        </w:pPr>
        <w:r>
          <w:rPr>
            <w:rFonts w:ascii="思源黑体 CN Normal" w:eastAsia="思源黑体 CN Normal" w:hAnsi="思源黑体 CN Normal" w:hint="eastAsia"/>
            <w:sz w:val="15"/>
            <w:szCs w:val="15"/>
          </w:rPr>
          <w:t>地址：上海市闵行区新骏环路1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号3栋2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室</w:t>
        </w:r>
        <w:r w:rsidRPr="00F3294F">
          <w:rPr>
            <w:rFonts w:ascii="思源黑体 CN Normal" w:eastAsia="思源黑体 CN Normal" w:hAnsi="思源黑体 CN Normal" w:hint="eastAsia"/>
            <w:sz w:val="15"/>
            <w:szCs w:val="15"/>
          </w:rPr>
          <w:t xml:space="preserve"> </w:t>
        </w:r>
        <w:r w:rsidRPr="00F3294F">
          <w:rPr>
            <w:rFonts w:ascii="思源黑体 CN Normal" w:eastAsia="思源黑体 CN Normal" w:hAnsi="思源黑体 CN Normal"/>
            <w:sz w:val="15"/>
            <w:szCs w:val="15"/>
          </w:rPr>
          <w:t xml:space="preserve"> </w:t>
        </w:r>
        <w:r w:rsidRPr="00F3294F">
          <w:rPr>
            <w:rFonts w:ascii="思源黑体 CN Normal" w:eastAsia="思源黑体 CN Normal" w:hAnsi="思源黑体 CN Normal" w:hint="eastAsia"/>
            <w:sz w:val="15"/>
            <w:szCs w:val="15"/>
          </w:rPr>
          <w:t>电话：</w:t>
        </w:r>
        <w:r w:rsidRPr="00F3294F">
          <w:rPr>
            <w:rFonts w:ascii="思源黑体 CN Normal" w:eastAsia="思源黑体 CN Normal" w:hAnsi="思源黑体 CN Normal"/>
            <w:sz w:val="15"/>
            <w:szCs w:val="15"/>
          </w:rPr>
          <w:t xml:space="preserve">400-966-8802  </w:t>
        </w:r>
        <w:r w:rsidRPr="00F3294F">
          <w:rPr>
            <w:rFonts w:ascii="思源黑体 CN Normal" w:eastAsia="思源黑体 CN Normal" w:hAnsi="思源黑体 CN Normal" w:hint="eastAsia"/>
            <w:sz w:val="15"/>
            <w:szCs w:val="15"/>
          </w:rPr>
          <w:t>Email：</w:t>
        </w:r>
        <w:r w:rsidRPr="000F1533">
          <w:rPr>
            <w:rFonts w:ascii="思源黑体 CN Normal" w:eastAsia="思源黑体 CN Normal" w:hAnsi="思源黑体 CN Normal"/>
            <w:sz w:val="15"/>
            <w:szCs w:val="15"/>
          </w:rPr>
          <w:t>service-lab-sh@amoydx.com</w:t>
        </w:r>
        <w:r>
          <w:rPr>
            <w:rFonts w:ascii="思源黑体 CN Normal" w:eastAsia="思源黑体 CN Normal" w:hAnsi="思源黑体 CN Normal"/>
            <w:sz w:val="15"/>
            <w:szCs w:val="15"/>
          </w:rPr>
          <w:tab/>
          <w:t xml:space="preserve">               </w:t>
        </w:r>
        <w:r>
          <w:rPr>
            <w:rFonts w:ascii="思源黑体 CN Normal" w:eastAsia="思源黑体 CN Normal" w:hAnsi="思源黑体 CN Normal"/>
            <w:sz w:val="15"/>
            <w:szCs w:val="15"/>
          </w:rPr>
          <w:tab/>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45</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740E34">
          <w:rPr>
            <w:rFonts w:ascii="思源黑体 CN Light" w:eastAsia="思源黑体 CN Light" w:hAnsi="思源黑体 CN Light" w:cs="Arial"/>
            <w:noProof/>
            <w:color w:val="191919"/>
            <w:shd w:val="clear" w:color="auto" w:fill="FFFFFF"/>
          </w:rPr>
          <w:instrText>58</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740E34">
          <w:rPr>
            <w:rFonts w:ascii="思源黑体 CN Light" w:eastAsia="思源黑体 CN Light" w:hAnsi="思源黑体 CN Light"/>
            <w:b/>
            <w:bCs/>
            <w:noProof/>
          </w:rPr>
          <w:t>55</w:t>
        </w:r>
        <w:r w:rsidRPr="00E57EFA">
          <w:rPr>
            <w:rFonts w:ascii="思源黑体 CN Light" w:eastAsia="思源黑体 CN Light" w:hAnsi="思源黑体 CN Light"/>
            <w:b/>
            <w:bCs/>
          </w:rPr>
          <w:fldChar w:fldCharType="end"/>
        </w:r>
        <w:r>
          <w:rPr>
            <w:rFonts w:ascii="思源黑体 CN Light" w:eastAsia="思源黑体 CN Light" w:hAnsi="思源黑体 CN Light" w:hint="eastAsia"/>
            <w:b/>
            <w:bCs/>
          </w:rPr>
          <w:t>{%endif%}</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E9DBE" w14:textId="77777777" w:rsidR="007630DD" w:rsidRDefault="007630DD" w:rsidP="00041371">
      <w:r>
        <w:separator/>
      </w:r>
    </w:p>
  </w:footnote>
  <w:footnote w:type="continuationSeparator" w:id="0">
    <w:p w14:paraId="211EE401" w14:textId="77777777" w:rsidR="007630DD" w:rsidRDefault="007630DD" w:rsidP="00041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244EF" w14:textId="77777777" w:rsidR="003A23F0" w:rsidRDefault="003A23F0">
    <w:pPr>
      <w:pStyle w:val="a5"/>
      <w:jc w:val="right"/>
    </w:pPr>
  </w:p>
  <w:p w14:paraId="51AB4F01" w14:textId="77777777" w:rsidR="003A23F0" w:rsidRDefault="003A23F0">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1C3" w14:textId="77777777" w:rsidR="008725A1" w:rsidRDefault="008725A1">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DC308" w14:textId="6DAFADE0" w:rsidR="006F328B" w:rsidRPr="007A2B01" w:rsidRDefault="006F328B" w:rsidP="006F328B">
    <w:pPr>
      <w:pStyle w:val="a5"/>
      <w:pBdr>
        <w:bottom w:val="single" w:sz="8" w:space="0" w:color="16A085"/>
      </w:pBdr>
      <w:jc w:val="left"/>
      <w:rPr>
        <w:rFonts w:ascii="思源黑体 CN Normal" w:eastAsia="思源黑体 CN Normal" w:hAnsi="思源黑体 CN Normal"/>
        <w:sz w:val="15"/>
        <w:szCs w:val="15"/>
      </w:rPr>
    </w:pPr>
    <w:bookmarkStart w:id="4" w:name="_Hlk67641796"/>
    <w:bookmarkStart w:id="5" w:name="_Hlk67641797"/>
    <w:bookmarkStart w:id="6" w:name="_Hlk67642101"/>
    <w:bookmarkStart w:id="7" w:name="_Hlk67642102"/>
    <w:r>
      <w:rPr>
        <w:noProof/>
      </w:rPr>
      <w:drawing>
        <wp:anchor distT="0" distB="0" distL="114300" distR="114300" simplePos="0" relativeHeight="251659264" behindDoc="0" locked="0" layoutInCell="1" allowOverlap="1" wp14:anchorId="34D00B15" wp14:editId="2C46042A">
          <wp:simplePos x="0" y="0"/>
          <wp:positionH relativeFrom="column">
            <wp:posOffset>-143474</wp:posOffset>
          </wp:positionH>
          <wp:positionV relativeFrom="paragraph">
            <wp:posOffset>-136117</wp:posOffset>
          </wp:positionV>
          <wp:extent cx="914400" cy="386715"/>
          <wp:effectExtent l="0" t="0" r="0" b="0"/>
          <wp:wrapNone/>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86715"/>
                  </a:xfrm>
                  <a:prstGeom prst="rect">
                    <a:avLst/>
                  </a:prstGeom>
                  <a:noFill/>
                  <a:ln>
                    <a:noFill/>
                  </a:ln>
                </pic:spPr>
              </pic:pic>
            </a:graphicData>
          </a:graphic>
        </wp:anchor>
      </w:drawing>
    </w:r>
    <w:r>
      <w:rPr>
        <w:rFonts w:ascii="思源黑体 CN Normal" w:eastAsia="思源黑体 CN Normal" w:hAnsi="思源黑体 CN Normal" w:hint="eastAsia"/>
        <w:sz w:val="15"/>
        <w:szCs w:val="15"/>
      </w:rPr>
      <w:t xml:space="preserve"> </w:t>
    </w:r>
    <w:r>
      <w:rPr>
        <w:rFonts w:ascii="思源黑体 CN Normal" w:eastAsia="思源黑体 CN Normal" w:hAnsi="思源黑体 CN Normal"/>
        <w:sz w:val="15"/>
        <w:szCs w:val="15"/>
      </w:rPr>
      <w:t xml:space="preserve">                                                           </w:t>
    </w:r>
    <w:r w:rsidRPr="007A2B01">
      <w:rPr>
        <w:rFonts w:ascii="思源黑体 CN Normal" w:eastAsia="思源黑体 CN Normal" w:hAnsi="思源黑体 CN Normal"/>
        <w:sz w:val="15"/>
        <w:szCs w:val="15"/>
      </w:rPr>
      <w:t xml:space="preserve"> </w:t>
    </w:r>
    <w:r w:rsidRPr="007A2B01">
      <w:rPr>
        <w:rFonts w:ascii="思源黑体 CN Bold" w:eastAsia="思源黑体 CN Bold" w:hAnsi="思源黑体 CN Bold" w:hint="eastAsia"/>
        <w:sz w:val="15"/>
        <w:szCs w:val="15"/>
      </w:rPr>
      <w:t>版本：</w:t>
    </w:r>
    <w:r w:rsidRPr="0042799C">
      <w:rPr>
        <w:rFonts w:ascii="思源黑体 CN Normal" w:eastAsia="思源黑体 CN Normal" w:hAnsi="思源黑体 CN Normal"/>
        <w:sz w:val="15"/>
        <w:szCs w:val="15"/>
      </w:rPr>
      <w:t>V</w:t>
    </w:r>
    <w:r w:rsidR="003A23F0">
      <w:rPr>
        <w:rFonts w:ascii="思源黑体 CN Normal" w:eastAsia="思源黑体 CN Normal" w:hAnsi="思源黑体 CN Normal"/>
        <w:sz w:val="15"/>
        <w:szCs w:val="15"/>
      </w:rPr>
      <w:t>1</w:t>
    </w:r>
    <w:r w:rsidR="000D4C02" w:rsidRPr="0042799C">
      <w:rPr>
        <w:rFonts w:ascii="思源黑体 CN Normal" w:eastAsia="思源黑体 CN Normal" w:hAnsi="思源黑体 CN Normal"/>
        <w:sz w:val="15"/>
        <w:szCs w:val="15"/>
      </w:rPr>
      <w:t>.</w:t>
    </w:r>
    <w:r w:rsidR="003A23F0">
      <w:rPr>
        <w:rFonts w:ascii="思源黑体 CN Normal" w:eastAsia="思源黑体 CN Normal" w:hAnsi="思源黑体 CN Normal"/>
        <w:sz w:val="15"/>
        <w:szCs w:val="15"/>
      </w:rPr>
      <w:t>0</w:t>
    </w:r>
    <w:r w:rsidR="007A2B01" w:rsidRPr="000D4C02">
      <w:rPr>
        <w:rFonts w:ascii="思源黑体 CN Normal" w:eastAsia="思源黑体 CN Normal" w:hAnsi="思源黑体 CN Normal"/>
        <w:sz w:val="15"/>
        <w:szCs w:val="15"/>
      </w:rPr>
      <w:t xml:space="preserve"> </w:t>
    </w:r>
    <w:r w:rsidR="007A2B01" w:rsidRPr="007A2B01">
      <w:rPr>
        <w:rFonts w:ascii="思源黑体 CN Normal" w:eastAsia="思源黑体 CN Normal" w:hAnsi="思源黑体 CN Normal"/>
        <w:sz w:val="15"/>
        <w:szCs w:val="15"/>
      </w:rPr>
      <w:t xml:space="preserve">       </w:t>
    </w:r>
    <w:r w:rsidRPr="007A2B01">
      <w:rPr>
        <w:rFonts w:ascii="思源黑体 CN Bold" w:eastAsia="思源黑体 CN Bold" w:hAnsi="思源黑体 CN Bold" w:hint="eastAsia"/>
        <w:sz w:val="15"/>
        <w:szCs w:val="15"/>
      </w:rPr>
      <w:t>受检编号</w:t>
    </w:r>
    <w:r w:rsidR="00131A4C" w:rsidRPr="007A2B01">
      <w:rPr>
        <w:rFonts w:ascii="思源黑体 CN Bold" w:eastAsia="思源黑体 CN Bold" w:hAnsi="思源黑体 CN Bold" w:hint="eastAsia"/>
        <w:sz w:val="15"/>
        <w:szCs w:val="15"/>
      </w:rPr>
      <w:t>：</w:t>
    </w:r>
    <w:r w:rsidR="00EA5672" w:rsidRPr="0056672C">
      <w:rPr>
        <w:rFonts w:ascii="思源黑体 CN Normal" w:eastAsia="思源黑体 CN Normal" w:hAnsi="思源黑体 CN Normal"/>
        <w:sz w:val="15"/>
        <w:szCs w:val="15"/>
      </w:rPr>
      <w:t>{{sample.sample_parent_id}}</w:t>
    </w:r>
    <w:r w:rsidR="007A2B01">
      <w:rPr>
        <w:rFonts w:ascii="思源黑体 CN Normal" w:eastAsia="思源黑体 CN Normal" w:hAnsi="思源黑体 CN Normal"/>
        <w:sz w:val="15"/>
        <w:szCs w:val="15"/>
      </w:rPr>
      <w:t xml:space="preserve">       </w:t>
    </w:r>
    <w:r w:rsidRPr="007A2B01">
      <w:rPr>
        <w:rFonts w:ascii="思源黑体 CN Bold" w:eastAsia="思源黑体 CN Bold" w:hAnsi="思源黑体 CN Bold" w:hint="eastAsia"/>
        <w:sz w:val="15"/>
        <w:szCs w:val="15"/>
      </w:rPr>
      <w:t>报告日期</w:t>
    </w:r>
    <w:r w:rsidR="00131A4C" w:rsidRPr="007A2B01">
      <w:rPr>
        <w:rFonts w:ascii="思源黑体 CN Bold" w:eastAsia="思源黑体 CN Bold" w:hAnsi="思源黑体 CN Bold" w:hint="eastAsia"/>
        <w:sz w:val="15"/>
        <w:szCs w:val="15"/>
      </w:rPr>
      <w:t>：</w:t>
    </w:r>
    <w:bookmarkEnd w:id="4"/>
    <w:bookmarkEnd w:id="5"/>
    <w:bookmarkEnd w:id="6"/>
    <w:bookmarkEnd w:id="7"/>
    <w:r w:rsidR="00EA5672">
      <w:rPr>
        <w:rFonts w:ascii="思源黑体 CN Normal" w:eastAsia="思源黑体 CN Normal" w:hAnsi="思源黑体 CN Normal"/>
        <w:sz w:val="15"/>
        <w:szCs w:val="15"/>
      </w:rPr>
      <w:t>{{sample.report_date}}</w:t>
    </w:r>
  </w:p>
  <w:p w14:paraId="31BA6B8C" w14:textId="295B8210" w:rsidR="008725A1" w:rsidRPr="006F328B" w:rsidRDefault="008725A1" w:rsidP="006F328B">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AF816" w14:textId="77777777" w:rsidR="008725A1" w:rsidRDefault="008725A1">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E34D7" w14:textId="77777777" w:rsidR="008725A1" w:rsidRDefault="008725A1">
    <w:pPr>
      <w:pStyle w:val="a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38BA" w14:textId="77777777" w:rsidR="008725A1" w:rsidRPr="00B30517" w:rsidRDefault="008725A1" w:rsidP="00B30517">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B63CC" w14:textId="77777777" w:rsidR="008725A1" w:rsidRDefault="008725A1">
    <w:pPr>
      <w:pStyle w:val="a5"/>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9B283" w14:textId="7F280766" w:rsidR="008725A1" w:rsidRDefault="008725A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55B6"/>
    <w:multiLevelType w:val="hybridMultilevel"/>
    <w:tmpl w:val="DFB85ADE"/>
    <w:lvl w:ilvl="0" w:tplc="0409000F">
      <w:start w:val="1"/>
      <w:numFmt w:val="decimal"/>
      <w:lvlText w:val="%1."/>
      <w:lvlJc w:val="left"/>
      <w:pPr>
        <w:ind w:left="3604" w:hanging="420"/>
      </w:pPr>
    </w:lvl>
    <w:lvl w:ilvl="1" w:tplc="04090019" w:tentative="1">
      <w:start w:val="1"/>
      <w:numFmt w:val="lowerLetter"/>
      <w:lvlText w:val="%2)"/>
      <w:lvlJc w:val="left"/>
      <w:pPr>
        <w:ind w:left="4024" w:hanging="420"/>
      </w:pPr>
    </w:lvl>
    <w:lvl w:ilvl="2" w:tplc="0409001B" w:tentative="1">
      <w:start w:val="1"/>
      <w:numFmt w:val="lowerRoman"/>
      <w:lvlText w:val="%3."/>
      <w:lvlJc w:val="right"/>
      <w:pPr>
        <w:ind w:left="4444" w:hanging="420"/>
      </w:pPr>
    </w:lvl>
    <w:lvl w:ilvl="3" w:tplc="0409000F" w:tentative="1">
      <w:start w:val="1"/>
      <w:numFmt w:val="decimal"/>
      <w:lvlText w:val="%4."/>
      <w:lvlJc w:val="left"/>
      <w:pPr>
        <w:ind w:left="4864" w:hanging="420"/>
      </w:pPr>
    </w:lvl>
    <w:lvl w:ilvl="4" w:tplc="04090019" w:tentative="1">
      <w:start w:val="1"/>
      <w:numFmt w:val="lowerLetter"/>
      <w:lvlText w:val="%5)"/>
      <w:lvlJc w:val="left"/>
      <w:pPr>
        <w:ind w:left="5284" w:hanging="420"/>
      </w:pPr>
    </w:lvl>
    <w:lvl w:ilvl="5" w:tplc="0409001B" w:tentative="1">
      <w:start w:val="1"/>
      <w:numFmt w:val="lowerRoman"/>
      <w:lvlText w:val="%6."/>
      <w:lvlJc w:val="right"/>
      <w:pPr>
        <w:ind w:left="5704" w:hanging="420"/>
      </w:pPr>
    </w:lvl>
    <w:lvl w:ilvl="6" w:tplc="0409000F" w:tentative="1">
      <w:start w:val="1"/>
      <w:numFmt w:val="decimal"/>
      <w:lvlText w:val="%7."/>
      <w:lvlJc w:val="left"/>
      <w:pPr>
        <w:ind w:left="6124" w:hanging="420"/>
      </w:pPr>
    </w:lvl>
    <w:lvl w:ilvl="7" w:tplc="04090019" w:tentative="1">
      <w:start w:val="1"/>
      <w:numFmt w:val="lowerLetter"/>
      <w:lvlText w:val="%8)"/>
      <w:lvlJc w:val="left"/>
      <w:pPr>
        <w:ind w:left="6544" w:hanging="420"/>
      </w:pPr>
    </w:lvl>
    <w:lvl w:ilvl="8" w:tplc="0409001B" w:tentative="1">
      <w:start w:val="1"/>
      <w:numFmt w:val="lowerRoman"/>
      <w:lvlText w:val="%9."/>
      <w:lvlJc w:val="right"/>
      <w:pPr>
        <w:ind w:left="6964" w:hanging="420"/>
      </w:pPr>
    </w:lvl>
  </w:abstractNum>
  <w:abstractNum w:abstractNumId="1" w15:restartNumberingAfterBreak="0">
    <w:nsid w:val="08DD2CAA"/>
    <w:multiLevelType w:val="hybridMultilevel"/>
    <w:tmpl w:val="AD3EB66E"/>
    <w:lvl w:ilvl="0" w:tplc="FECEC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F4293E"/>
    <w:multiLevelType w:val="hybridMultilevel"/>
    <w:tmpl w:val="D93EC834"/>
    <w:lvl w:ilvl="0" w:tplc="B51A3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703E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4" w15:restartNumberingAfterBreak="0">
    <w:nsid w:val="0F672772"/>
    <w:multiLevelType w:val="hybridMultilevel"/>
    <w:tmpl w:val="E1BEC8B2"/>
    <w:lvl w:ilvl="0" w:tplc="F18E956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5" w15:restartNumberingAfterBreak="0">
    <w:nsid w:val="0FBF33A9"/>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13FF43A1"/>
    <w:multiLevelType w:val="hybridMultilevel"/>
    <w:tmpl w:val="84063D7A"/>
    <w:lvl w:ilvl="0" w:tplc="04090011">
      <w:start w:val="1"/>
      <w:numFmt w:val="decimal"/>
      <w:lvlText w:val="%1)"/>
      <w:lvlJc w:val="left"/>
      <w:pPr>
        <w:ind w:left="320" w:hanging="420"/>
      </w:pPr>
    </w:lvl>
    <w:lvl w:ilvl="1" w:tplc="04090019" w:tentative="1">
      <w:start w:val="1"/>
      <w:numFmt w:val="lowerLetter"/>
      <w:lvlText w:val="%2)"/>
      <w:lvlJc w:val="left"/>
      <w:pPr>
        <w:ind w:left="740" w:hanging="420"/>
      </w:pPr>
    </w:lvl>
    <w:lvl w:ilvl="2" w:tplc="0409001B" w:tentative="1">
      <w:start w:val="1"/>
      <w:numFmt w:val="lowerRoman"/>
      <w:lvlText w:val="%3."/>
      <w:lvlJc w:val="right"/>
      <w:pPr>
        <w:ind w:left="1160" w:hanging="420"/>
      </w:pPr>
    </w:lvl>
    <w:lvl w:ilvl="3" w:tplc="0409000F" w:tentative="1">
      <w:start w:val="1"/>
      <w:numFmt w:val="decimal"/>
      <w:lvlText w:val="%4."/>
      <w:lvlJc w:val="left"/>
      <w:pPr>
        <w:ind w:left="1580" w:hanging="420"/>
      </w:pPr>
    </w:lvl>
    <w:lvl w:ilvl="4" w:tplc="04090019" w:tentative="1">
      <w:start w:val="1"/>
      <w:numFmt w:val="lowerLetter"/>
      <w:lvlText w:val="%5)"/>
      <w:lvlJc w:val="left"/>
      <w:pPr>
        <w:ind w:left="2000" w:hanging="420"/>
      </w:pPr>
    </w:lvl>
    <w:lvl w:ilvl="5" w:tplc="0409001B" w:tentative="1">
      <w:start w:val="1"/>
      <w:numFmt w:val="lowerRoman"/>
      <w:lvlText w:val="%6."/>
      <w:lvlJc w:val="right"/>
      <w:pPr>
        <w:ind w:left="2420" w:hanging="420"/>
      </w:pPr>
    </w:lvl>
    <w:lvl w:ilvl="6" w:tplc="0409000F" w:tentative="1">
      <w:start w:val="1"/>
      <w:numFmt w:val="decimal"/>
      <w:lvlText w:val="%7."/>
      <w:lvlJc w:val="left"/>
      <w:pPr>
        <w:ind w:left="2840" w:hanging="420"/>
      </w:pPr>
    </w:lvl>
    <w:lvl w:ilvl="7" w:tplc="04090019" w:tentative="1">
      <w:start w:val="1"/>
      <w:numFmt w:val="lowerLetter"/>
      <w:lvlText w:val="%8)"/>
      <w:lvlJc w:val="left"/>
      <w:pPr>
        <w:ind w:left="3260" w:hanging="420"/>
      </w:pPr>
    </w:lvl>
    <w:lvl w:ilvl="8" w:tplc="0409001B" w:tentative="1">
      <w:start w:val="1"/>
      <w:numFmt w:val="lowerRoman"/>
      <w:lvlText w:val="%9."/>
      <w:lvlJc w:val="right"/>
      <w:pPr>
        <w:ind w:left="3680" w:hanging="420"/>
      </w:pPr>
    </w:lvl>
  </w:abstractNum>
  <w:abstractNum w:abstractNumId="7" w15:restartNumberingAfterBreak="0">
    <w:nsid w:val="15046B9D"/>
    <w:multiLevelType w:val="hybridMultilevel"/>
    <w:tmpl w:val="6040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20EB1"/>
    <w:multiLevelType w:val="multilevel"/>
    <w:tmpl w:val="18220EB1"/>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9" w15:restartNumberingAfterBreak="0">
    <w:nsid w:val="1DB3031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0" w15:restartNumberingAfterBreak="0">
    <w:nsid w:val="260E21EC"/>
    <w:multiLevelType w:val="multilevel"/>
    <w:tmpl w:val="93BE8DFE"/>
    <w:lvl w:ilvl="0">
      <w:start w:val="1"/>
      <w:numFmt w:val="decimal"/>
      <w:lvlText w:val="%1."/>
      <w:lvlJc w:val="left"/>
      <w:pPr>
        <w:ind w:left="420" w:hanging="420"/>
      </w:p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2917110A"/>
    <w:multiLevelType w:val="hybridMultilevel"/>
    <w:tmpl w:val="6834FDA0"/>
    <w:lvl w:ilvl="0" w:tplc="8CB81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020D16"/>
    <w:multiLevelType w:val="hybridMultilevel"/>
    <w:tmpl w:val="BCBCE922"/>
    <w:lvl w:ilvl="0" w:tplc="2068A140">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D52C2"/>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4" w15:restartNumberingAfterBreak="0">
    <w:nsid w:val="2DA54B39"/>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5" w15:restartNumberingAfterBreak="0">
    <w:nsid w:val="2F190D2E"/>
    <w:multiLevelType w:val="hybridMultilevel"/>
    <w:tmpl w:val="6F28E830"/>
    <w:lvl w:ilvl="0" w:tplc="FFFFFFFF">
      <w:start w:val="1"/>
      <w:numFmt w:val="decimal"/>
      <w:lvlText w:val="%1."/>
      <w:lvlJc w:val="left"/>
      <w:pPr>
        <w:ind w:left="420" w:hanging="420"/>
      </w:pPr>
      <w:rPr>
        <w:rFonts w:ascii="思源黑体 CN Normal" w:eastAsia="思源黑体 CN Normal" w:hAnsi="思源黑体 CN Normal"/>
        <w:sz w:val="15"/>
        <w:szCs w:val="1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34027065"/>
    <w:multiLevelType w:val="multilevel"/>
    <w:tmpl w:val="D1A2C588"/>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5CA39F5"/>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8" w15:restartNumberingAfterBreak="0">
    <w:nsid w:val="4170250A"/>
    <w:multiLevelType w:val="hybridMultilevel"/>
    <w:tmpl w:val="765AF51E"/>
    <w:lvl w:ilvl="0" w:tplc="86F0342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9" w15:restartNumberingAfterBreak="0">
    <w:nsid w:val="41F51B55"/>
    <w:multiLevelType w:val="hybridMultilevel"/>
    <w:tmpl w:val="6F28E830"/>
    <w:lvl w:ilvl="0" w:tplc="F8603902">
      <w:start w:val="1"/>
      <w:numFmt w:val="decimal"/>
      <w:lvlText w:val="%1."/>
      <w:lvlJc w:val="left"/>
      <w:pPr>
        <w:ind w:left="420" w:hanging="420"/>
      </w:pPr>
      <w:rPr>
        <w:rFonts w:ascii="思源黑体 CN Normal" w:eastAsia="思源黑体 CN Normal" w:hAnsi="思源黑体 CN Normal"/>
        <w:sz w:val="15"/>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3E48DA"/>
    <w:multiLevelType w:val="hybridMultilevel"/>
    <w:tmpl w:val="1C7057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BFE0202"/>
    <w:multiLevelType w:val="multilevel"/>
    <w:tmpl w:val="4BFE0202"/>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F053CF0"/>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3" w15:restartNumberingAfterBreak="0">
    <w:nsid w:val="53AB0F5A"/>
    <w:multiLevelType w:val="hybridMultilevel"/>
    <w:tmpl w:val="505EA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67B78C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5" w15:restartNumberingAfterBreak="0">
    <w:nsid w:val="5B330E0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6" w15:restartNumberingAfterBreak="0">
    <w:nsid w:val="60B01AD9"/>
    <w:multiLevelType w:val="hybridMultilevel"/>
    <w:tmpl w:val="A2EE2756"/>
    <w:lvl w:ilvl="0" w:tplc="58F63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1C2D8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8" w15:restartNumberingAfterBreak="0">
    <w:nsid w:val="67F1432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9" w15:restartNumberingAfterBreak="0">
    <w:nsid w:val="69B626B3"/>
    <w:multiLevelType w:val="hybridMultilevel"/>
    <w:tmpl w:val="C2DA9D80"/>
    <w:lvl w:ilvl="0" w:tplc="A6E89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1D3B87"/>
    <w:multiLevelType w:val="hybridMultilevel"/>
    <w:tmpl w:val="F98C2520"/>
    <w:lvl w:ilvl="0" w:tplc="C6764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1A41AB"/>
    <w:multiLevelType w:val="hybridMultilevel"/>
    <w:tmpl w:val="3CEC80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7F55376"/>
    <w:multiLevelType w:val="hybridMultilevel"/>
    <w:tmpl w:val="45068B24"/>
    <w:lvl w:ilvl="0" w:tplc="858E0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27483810">
    <w:abstractNumId w:val="18"/>
  </w:num>
  <w:num w:numId="2" w16cid:durableId="1260718719">
    <w:abstractNumId w:val="24"/>
  </w:num>
  <w:num w:numId="3" w16cid:durableId="567769378">
    <w:abstractNumId w:val="16"/>
  </w:num>
  <w:num w:numId="4" w16cid:durableId="1703020314">
    <w:abstractNumId w:val="7"/>
  </w:num>
  <w:num w:numId="5" w16cid:durableId="783156368">
    <w:abstractNumId w:val="32"/>
  </w:num>
  <w:num w:numId="6" w16cid:durableId="1979794884">
    <w:abstractNumId w:val="19"/>
  </w:num>
  <w:num w:numId="7" w16cid:durableId="807824041">
    <w:abstractNumId w:val="20"/>
  </w:num>
  <w:num w:numId="8" w16cid:durableId="2067558040">
    <w:abstractNumId w:val="0"/>
  </w:num>
  <w:num w:numId="9" w16cid:durableId="1066420481">
    <w:abstractNumId w:val="10"/>
  </w:num>
  <w:num w:numId="10" w16cid:durableId="1097483148">
    <w:abstractNumId w:val="12"/>
  </w:num>
  <w:num w:numId="11" w16cid:durableId="212739778">
    <w:abstractNumId w:val="23"/>
  </w:num>
  <w:num w:numId="12" w16cid:durableId="295373776">
    <w:abstractNumId w:val="15"/>
  </w:num>
  <w:num w:numId="13" w16cid:durableId="209926423">
    <w:abstractNumId w:val="30"/>
  </w:num>
  <w:num w:numId="14" w16cid:durableId="2088648774">
    <w:abstractNumId w:val="26"/>
  </w:num>
  <w:num w:numId="15" w16cid:durableId="180752659">
    <w:abstractNumId w:val="11"/>
  </w:num>
  <w:num w:numId="16" w16cid:durableId="1777676138">
    <w:abstractNumId w:val="29"/>
  </w:num>
  <w:num w:numId="17" w16cid:durableId="1446777330">
    <w:abstractNumId w:val="2"/>
  </w:num>
  <w:num w:numId="18" w16cid:durableId="1156385682">
    <w:abstractNumId w:val="6"/>
  </w:num>
  <w:num w:numId="19" w16cid:durableId="910579785">
    <w:abstractNumId w:val="28"/>
  </w:num>
  <w:num w:numId="20" w16cid:durableId="1121264178">
    <w:abstractNumId w:val="25"/>
  </w:num>
  <w:num w:numId="21" w16cid:durableId="181748507">
    <w:abstractNumId w:val="17"/>
  </w:num>
  <w:num w:numId="22" w16cid:durableId="1854294396">
    <w:abstractNumId w:val="8"/>
  </w:num>
  <w:num w:numId="23" w16cid:durableId="1822039875">
    <w:abstractNumId w:val="4"/>
  </w:num>
  <w:num w:numId="24" w16cid:durableId="490340865">
    <w:abstractNumId w:val="1"/>
  </w:num>
  <w:num w:numId="25" w16cid:durableId="1190487141">
    <w:abstractNumId w:val="3"/>
  </w:num>
  <w:num w:numId="26" w16cid:durableId="1229464569">
    <w:abstractNumId w:val="31"/>
  </w:num>
  <w:num w:numId="27" w16cid:durableId="1085495985">
    <w:abstractNumId w:val="9"/>
  </w:num>
  <w:num w:numId="28" w16cid:durableId="1422142925">
    <w:abstractNumId w:val="27"/>
  </w:num>
  <w:num w:numId="29" w16cid:durableId="543642365">
    <w:abstractNumId w:val="14"/>
  </w:num>
  <w:num w:numId="30" w16cid:durableId="632489478">
    <w:abstractNumId w:val="13"/>
  </w:num>
  <w:num w:numId="31" w16cid:durableId="374895631">
    <w:abstractNumId w:val="5"/>
  </w:num>
  <w:num w:numId="32" w16cid:durableId="2090618816">
    <w:abstractNumId w:val="22"/>
  </w:num>
  <w:num w:numId="33" w16cid:durableId="1487671318">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KY_MEDREF_DOCUID" w:val="{4343A415-309F-424D-951C-0B1F116E55D0}"/>
    <w:docVar w:name="KY_MEDREF_VERSION" w:val="3"/>
  </w:docVars>
  <w:rsids>
    <w:rsidRoot w:val="00565DC9"/>
    <w:rsid w:val="00000835"/>
    <w:rsid w:val="00001196"/>
    <w:rsid w:val="00001814"/>
    <w:rsid w:val="00001BC7"/>
    <w:rsid w:val="00005681"/>
    <w:rsid w:val="00006139"/>
    <w:rsid w:val="0000796F"/>
    <w:rsid w:val="00007FE0"/>
    <w:rsid w:val="0001135E"/>
    <w:rsid w:val="000118BA"/>
    <w:rsid w:val="000118C5"/>
    <w:rsid w:val="00011B0D"/>
    <w:rsid w:val="00012BA3"/>
    <w:rsid w:val="00013926"/>
    <w:rsid w:val="00013FFD"/>
    <w:rsid w:val="00014426"/>
    <w:rsid w:val="00015D75"/>
    <w:rsid w:val="00015F77"/>
    <w:rsid w:val="000161B3"/>
    <w:rsid w:val="0002183E"/>
    <w:rsid w:val="000239C0"/>
    <w:rsid w:val="00025614"/>
    <w:rsid w:val="00025971"/>
    <w:rsid w:val="0002646A"/>
    <w:rsid w:val="00026948"/>
    <w:rsid w:val="00026EAB"/>
    <w:rsid w:val="00026F8A"/>
    <w:rsid w:val="00027721"/>
    <w:rsid w:val="00027940"/>
    <w:rsid w:val="0003050F"/>
    <w:rsid w:val="0003104D"/>
    <w:rsid w:val="00031659"/>
    <w:rsid w:val="00031D91"/>
    <w:rsid w:val="00033527"/>
    <w:rsid w:val="00034082"/>
    <w:rsid w:val="0003499F"/>
    <w:rsid w:val="00034D7F"/>
    <w:rsid w:val="00034E04"/>
    <w:rsid w:val="00035682"/>
    <w:rsid w:val="00035783"/>
    <w:rsid w:val="00035E03"/>
    <w:rsid w:val="00036264"/>
    <w:rsid w:val="000409C3"/>
    <w:rsid w:val="00041085"/>
    <w:rsid w:val="00041371"/>
    <w:rsid w:val="0004177E"/>
    <w:rsid w:val="00042F71"/>
    <w:rsid w:val="00043C9A"/>
    <w:rsid w:val="00043CD8"/>
    <w:rsid w:val="0004495C"/>
    <w:rsid w:val="00047AFB"/>
    <w:rsid w:val="000508A8"/>
    <w:rsid w:val="00051338"/>
    <w:rsid w:val="000516D0"/>
    <w:rsid w:val="00051B3A"/>
    <w:rsid w:val="000529E5"/>
    <w:rsid w:val="000539A8"/>
    <w:rsid w:val="000552CD"/>
    <w:rsid w:val="000559B7"/>
    <w:rsid w:val="00055E48"/>
    <w:rsid w:val="00057E8B"/>
    <w:rsid w:val="00060987"/>
    <w:rsid w:val="000610BC"/>
    <w:rsid w:val="000617BA"/>
    <w:rsid w:val="000639F9"/>
    <w:rsid w:val="000641B0"/>
    <w:rsid w:val="0006467C"/>
    <w:rsid w:val="00064C39"/>
    <w:rsid w:val="0006559F"/>
    <w:rsid w:val="00066046"/>
    <w:rsid w:val="0006610F"/>
    <w:rsid w:val="000703EC"/>
    <w:rsid w:val="0007298C"/>
    <w:rsid w:val="00073A55"/>
    <w:rsid w:val="00073E70"/>
    <w:rsid w:val="00074475"/>
    <w:rsid w:val="00074650"/>
    <w:rsid w:val="00075A4E"/>
    <w:rsid w:val="00077200"/>
    <w:rsid w:val="00081107"/>
    <w:rsid w:val="00081AE2"/>
    <w:rsid w:val="000823C3"/>
    <w:rsid w:val="00082BF0"/>
    <w:rsid w:val="00082DF7"/>
    <w:rsid w:val="0008408B"/>
    <w:rsid w:val="00085547"/>
    <w:rsid w:val="00085F81"/>
    <w:rsid w:val="0008753F"/>
    <w:rsid w:val="000879BE"/>
    <w:rsid w:val="000913FE"/>
    <w:rsid w:val="00092150"/>
    <w:rsid w:val="000932CB"/>
    <w:rsid w:val="00093763"/>
    <w:rsid w:val="0009555D"/>
    <w:rsid w:val="00095798"/>
    <w:rsid w:val="0009616E"/>
    <w:rsid w:val="00096869"/>
    <w:rsid w:val="00096BEA"/>
    <w:rsid w:val="00096FA0"/>
    <w:rsid w:val="00097071"/>
    <w:rsid w:val="00097B6A"/>
    <w:rsid w:val="000A0548"/>
    <w:rsid w:val="000A13AA"/>
    <w:rsid w:val="000A1580"/>
    <w:rsid w:val="000A1751"/>
    <w:rsid w:val="000A2F38"/>
    <w:rsid w:val="000A39B9"/>
    <w:rsid w:val="000A41EA"/>
    <w:rsid w:val="000A443A"/>
    <w:rsid w:val="000A6B9C"/>
    <w:rsid w:val="000A7893"/>
    <w:rsid w:val="000B0530"/>
    <w:rsid w:val="000B05EE"/>
    <w:rsid w:val="000B0689"/>
    <w:rsid w:val="000B094B"/>
    <w:rsid w:val="000B1846"/>
    <w:rsid w:val="000B318F"/>
    <w:rsid w:val="000B3CFD"/>
    <w:rsid w:val="000B4DE1"/>
    <w:rsid w:val="000B4E3B"/>
    <w:rsid w:val="000B57C7"/>
    <w:rsid w:val="000B64E3"/>
    <w:rsid w:val="000B7371"/>
    <w:rsid w:val="000B7383"/>
    <w:rsid w:val="000B75D7"/>
    <w:rsid w:val="000B7EB4"/>
    <w:rsid w:val="000C0868"/>
    <w:rsid w:val="000C0CD0"/>
    <w:rsid w:val="000C1008"/>
    <w:rsid w:val="000C14B4"/>
    <w:rsid w:val="000C18CC"/>
    <w:rsid w:val="000C1F54"/>
    <w:rsid w:val="000C302D"/>
    <w:rsid w:val="000C51F3"/>
    <w:rsid w:val="000C529D"/>
    <w:rsid w:val="000C5FCC"/>
    <w:rsid w:val="000D2669"/>
    <w:rsid w:val="000D34DD"/>
    <w:rsid w:val="000D4C02"/>
    <w:rsid w:val="000D59EE"/>
    <w:rsid w:val="000D6796"/>
    <w:rsid w:val="000D6897"/>
    <w:rsid w:val="000D7223"/>
    <w:rsid w:val="000E16A6"/>
    <w:rsid w:val="000E20DF"/>
    <w:rsid w:val="000E368F"/>
    <w:rsid w:val="000E4556"/>
    <w:rsid w:val="000E4BA8"/>
    <w:rsid w:val="000E5D24"/>
    <w:rsid w:val="000E7284"/>
    <w:rsid w:val="000F17F8"/>
    <w:rsid w:val="000F28D2"/>
    <w:rsid w:val="000F3B0D"/>
    <w:rsid w:val="000F430B"/>
    <w:rsid w:val="000F51E9"/>
    <w:rsid w:val="000F77B1"/>
    <w:rsid w:val="00100867"/>
    <w:rsid w:val="00101C5C"/>
    <w:rsid w:val="00102C69"/>
    <w:rsid w:val="001040CE"/>
    <w:rsid w:val="00104636"/>
    <w:rsid w:val="00104861"/>
    <w:rsid w:val="0010510E"/>
    <w:rsid w:val="0010716D"/>
    <w:rsid w:val="00107276"/>
    <w:rsid w:val="00107992"/>
    <w:rsid w:val="0011041D"/>
    <w:rsid w:val="00111E14"/>
    <w:rsid w:val="00112370"/>
    <w:rsid w:val="0011238C"/>
    <w:rsid w:val="00113B57"/>
    <w:rsid w:val="00114E6F"/>
    <w:rsid w:val="0011504F"/>
    <w:rsid w:val="00115A09"/>
    <w:rsid w:val="00116216"/>
    <w:rsid w:val="001167E2"/>
    <w:rsid w:val="001168EF"/>
    <w:rsid w:val="00116F80"/>
    <w:rsid w:val="001171AC"/>
    <w:rsid w:val="00117ACA"/>
    <w:rsid w:val="00117DA0"/>
    <w:rsid w:val="001206A9"/>
    <w:rsid w:val="001209F2"/>
    <w:rsid w:val="0012120B"/>
    <w:rsid w:val="00121FBF"/>
    <w:rsid w:val="00122F20"/>
    <w:rsid w:val="00123142"/>
    <w:rsid w:val="00123D5C"/>
    <w:rsid w:val="001246D8"/>
    <w:rsid w:val="00124BA6"/>
    <w:rsid w:val="00124DDB"/>
    <w:rsid w:val="0012578E"/>
    <w:rsid w:val="00127042"/>
    <w:rsid w:val="001272D6"/>
    <w:rsid w:val="0012767B"/>
    <w:rsid w:val="001276F2"/>
    <w:rsid w:val="001305A7"/>
    <w:rsid w:val="001317C0"/>
    <w:rsid w:val="00131818"/>
    <w:rsid w:val="00131A4C"/>
    <w:rsid w:val="001339C7"/>
    <w:rsid w:val="001353B4"/>
    <w:rsid w:val="0013593D"/>
    <w:rsid w:val="001365C9"/>
    <w:rsid w:val="00136E86"/>
    <w:rsid w:val="0014096C"/>
    <w:rsid w:val="00140E88"/>
    <w:rsid w:val="0014142A"/>
    <w:rsid w:val="00141552"/>
    <w:rsid w:val="00142E64"/>
    <w:rsid w:val="00143F11"/>
    <w:rsid w:val="001451E9"/>
    <w:rsid w:val="0014588E"/>
    <w:rsid w:val="0014664C"/>
    <w:rsid w:val="0014797C"/>
    <w:rsid w:val="00150101"/>
    <w:rsid w:val="0015089B"/>
    <w:rsid w:val="00151C00"/>
    <w:rsid w:val="00151D88"/>
    <w:rsid w:val="001535FC"/>
    <w:rsid w:val="0015482A"/>
    <w:rsid w:val="00154E50"/>
    <w:rsid w:val="00156390"/>
    <w:rsid w:val="0016109C"/>
    <w:rsid w:val="00161245"/>
    <w:rsid w:val="0016154A"/>
    <w:rsid w:val="001616C6"/>
    <w:rsid w:val="001619D9"/>
    <w:rsid w:val="001629F7"/>
    <w:rsid w:val="00162D39"/>
    <w:rsid w:val="00162E80"/>
    <w:rsid w:val="0016346C"/>
    <w:rsid w:val="00164860"/>
    <w:rsid w:val="001669CF"/>
    <w:rsid w:val="001706B4"/>
    <w:rsid w:val="001707CD"/>
    <w:rsid w:val="00171886"/>
    <w:rsid w:val="00172297"/>
    <w:rsid w:val="001744B6"/>
    <w:rsid w:val="0017572A"/>
    <w:rsid w:val="001758AF"/>
    <w:rsid w:val="00176351"/>
    <w:rsid w:val="00176C13"/>
    <w:rsid w:val="00177ADF"/>
    <w:rsid w:val="00180DA1"/>
    <w:rsid w:val="00181449"/>
    <w:rsid w:val="00181595"/>
    <w:rsid w:val="001826A2"/>
    <w:rsid w:val="00182A67"/>
    <w:rsid w:val="001831FB"/>
    <w:rsid w:val="0018326A"/>
    <w:rsid w:val="00183C15"/>
    <w:rsid w:val="00186238"/>
    <w:rsid w:val="00187595"/>
    <w:rsid w:val="00187691"/>
    <w:rsid w:val="0019010C"/>
    <w:rsid w:val="00190302"/>
    <w:rsid w:val="0019096D"/>
    <w:rsid w:val="00190BAC"/>
    <w:rsid w:val="001913FF"/>
    <w:rsid w:val="00191F3A"/>
    <w:rsid w:val="00192212"/>
    <w:rsid w:val="001928A1"/>
    <w:rsid w:val="00193BED"/>
    <w:rsid w:val="001958C2"/>
    <w:rsid w:val="00196D74"/>
    <w:rsid w:val="00197BEE"/>
    <w:rsid w:val="001A2D8B"/>
    <w:rsid w:val="001A3609"/>
    <w:rsid w:val="001A3768"/>
    <w:rsid w:val="001A4E79"/>
    <w:rsid w:val="001A649E"/>
    <w:rsid w:val="001A7C0E"/>
    <w:rsid w:val="001B3DC4"/>
    <w:rsid w:val="001B47C1"/>
    <w:rsid w:val="001B4A13"/>
    <w:rsid w:val="001B4F02"/>
    <w:rsid w:val="001B59DA"/>
    <w:rsid w:val="001B73DD"/>
    <w:rsid w:val="001B743A"/>
    <w:rsid w:val="001B7B5A"/>
    <w:rsid w:val="001B7D2F"/>
    <w:rsid w:val="001C0165"/>
    <w:rsid w:val="001C1015"/>
    <w:rsid w:val="001C2667"/>
    <w:rsid w:val="001C2D32"/>
    <w:rsid w:val="001C42F2"/>
    <w:rsid w:val="001C4924"/>
    <w:rsid w:val="001C5493"/>
    <w:rsid w:val="001C6D99"/>
    <w:rsid w:val="001C7BAF"/>
    <w:rsid w:val="001D0529"/>
    <w:rsid w:val="001D08DE"/>
    <w:rsid w:val="001D12FB"/>
    <w:rsid w:val="001D147B"/>
    <w:rsid w:val="001D1954"/>
    <w:rsid w:val="001D413A"/>
    <w:rsid w:val="001D43EA"/>
    <w:rsid w:val="001D4F8D"/>
    <w:rsid w:val="001D695D"/>
    <w:rsid w:val="001D7647"/>
    <w:rsid w:val="001E06CC"/>
    <w:rsid w:val="001E13F7"/>
    <w:rsid w:val="001E26FB"/>
    <w:rsid w:val="001E4991"/>
    <w:rsid w:val="001E62B2"/>
    <w:rsid w:val="001E750D"/>
    <w:rsid w:val="001E771D"/>
    <w:rsid w:val="001F018F"/>
    <w:rsid w:val="001F0B47"/>
    <w:rsid w:val="001F1A9F"/>
    <w:rsid w:val="001F21E3"/>
    <w:rsid w:val="001F2FBC"/>
    <w:rsid w:val="001F3162"/>
    <w:rsid w:val="001F3619"/>
    <w:rsid w:val="001F3766"/>
    <w:rsid w:val="001F3DE1"/>
    <w:rsid w:val="001F55A1"/>
    <w:rsid w:val="001F654A"/>
    <w:rsid w:val="001F7081"/>
    <w:rsid w:val="001F7623"/>
    <w:rsid w:val="002003EB"/>
    <w:rsid w:val="00200520"/>
    <w:rsid w:val="00200858"/>
    <w:rsid w:val="002018C4"/>
    <w:rsid w:val="002027EA"/>
    <w:rsid w:val="00202CC6"/>
    <w:rsid w:val="00205ACE"/>
    <w:rsid w:val="00205E7D"/>
    <w:rsid w:val="00206469"/>
    <w:rsid w:val="00206942"/>
    <w:rsid w:val="00206C9B"/>
    <w:rsid w:val="00210369"/>
    <w:rsid w:val="002117AA"/>
    <w:rsid w:val="00211CAD"/>
    <w:rsid w:val="00213F83"/>
    <w:rsid w:val="002143C6"/>
    <w:rsid w:val="0021491C"/>
    <w:rsid w:val="00216727"/>
    <w:rsid w:val="00220171"/>
    <w:rsid w:val="002206F2"/>
    <w:rsid w:val="0022199D"/>
    <w:rsid w:val="00221C4F"/>
    <w:rsid w:val="00221E9E"/>
    <w:rsid w:val="00222A14"/>
    <w:rsid w:val="0022300A"/>
    <w:rsid w:val="0022581C"/>
    <w:rsid w:val="00225926"/>
    <w:rsid w:val="00227749"/>
    <w:rsid w:val="002307C2"/>
    <w:rsid w:val="00230918"/>
    <w:rsid w:val="00231063"/>
    <w:rsid w:val="002313A9"/>
    <w:rsid w:val="00231752"/>
    <w:rsid w:val="00234052"/>
    <w:rsid w:val="002340B3"/>
    <w:rsid w:val="002351A3"/>
    <w:rsid w:val="002355B8"/>
    <w:rsid w:val="002359D7"/>
    <w:rsid w:val="00236FDF"/>
    <w:rsid w:val="00237174"/>
    <w:rsid w:val="002373C2"/>
    <w:rsid w:val="002375EC"/>
    <w:rsid w:val="002375EF"/>
    <w:rsid w:val="00243280"/>
    <w:rsid w:val="002436A9"/>
    <w:rsid w:val="002436BA"/>
    <w:rsid w:val="0024388B"/>
    <w:rsid w:val="00244DE4"/>
    <w:rsid w:val="00244F69"/>
    <w:rsid w:val="00245EB7"/>
    <w:rsid w:val="00245F69"/>
    <w:rsid w:val="002460BB"/>
    <w:rsid w:val="0024672D"/>
    <w:rsid w:val="00252280"/>
    <w:rsid w:val="00252504"/>
    <w:rsid w:val="002536FB"/>
    <w:rsid w:val="00253CE0"/>
    <w:rsid w:val="00253F77"/>
    <w:rsid w:val="0025474B"/>
    <w:rsid w:val="00254AB0"/>
    <w:rsid w:val="00255707"/>
    <w:rsid w:val="00255A9F"/>
    <w:rsid w:val="00255FD9"/>
    <w:rsid w:val="002568D0"/>
    <w:rsid w:val="00256D25"/>
    <w:rsid w:val="00256F6E"/>
    <w:rsid w:val="00257023"/>
    <w:rsid w:val="00257A86"/>
    <w:rsid w:val="002629D8"/>
    <w:rsid w:val="00262E01"/>
    <w:rsid w:val="00263523"/>
    <w:rsid w:val="00263961"/>
    <w:rsid w:val="00264C2F"/>
    <w:rsid w:val="002653A3"/>
    <w:rsid w:val="00266552"/>
    <w:rsid w:val="00266865"/>
    <w:rsid w:val="00267987"/>
    <w:rsid w:val="002711D2"/>
    <w:rsid w:val="002712F8"/>
    <w:rsid w:val="0027153B"/>
    <w:rsid w:val="00271966"/>
    <w:rsid w:val="00271A1C"/>
    <w:rsid w:val="00272F36"/>
    <w:rsid w:val="00275776"/>
    <w:rsid w:val="002809CF"/>
    <w:rsid w:val="002817C5"/>
    <w:rsid w:val="00281AF2"/>
    <w:rsid w:val="002828B2"/>
    <w:rsid w:val="00282F79"/>
    <w:rsid w:val="002831C4"/>
    <w:rsid w:val="00286B1B"/>
    <w:rsid w:val="002901D1"/>
    <w:rsid w:val="002929F7"/>
    <w:rsid w:val="00292B78"/>
    <w:rsid w:val="00292DB7"/>
    <w:rsid w:val="002955EB"/>
    <w:rsid w:val="002A13B3"/>
    <w:rsid w:val="002A2BF0"/>
    <w:rsid w:val="002A343D"/>
    <w:rsid w:val="002A355D"/>
    <w:rsid w:val="002A37F9"/>
    <w:rsid w:val="002A453C"/>
    <w:rsid w:val="002A4907"/>
    <w:rsid w:val="002A4CA4"/>
    <w:rsid w:val="002A4D0A"/>
    <w:rsid w:val="002A5A1A"/>
    <w:rsid w:val="002B100F"/>
    <w:rsid w:val="002B1630"/>
    <w:rsid w:val="002B36FD"/>
    <w:rsid w:val="002B3CFB"/>
    <w:rsid w:val="002B3D6F"/>
    <w:rsid w:val="002B6125"/>
    <w:rsid w:val="002B6F84"/>
    <w:rsid w:val="002B7817"/>
    <w:rsid w:val="002C2138"/>
    <w:rsid w:val="002C2AE3"/>
    <w:rsid w:val="002C4A9A"/>
    <w:rsid w:val="002C4C9B"/>
    <w:rsid w:val="002C576B"/>
    <w:rsid w:val="002C5D66"/>
    <w:rsid w:val="002C703C"/>
    <w:rsid w:val="002C7278"/>
    <w:rsid w:val="002C7803"/>
    <w:rsid w:val="002C7CFC"/>
    <w:rsid w:val="002D06CD"/>
    <w:rsid w:val="002D31B8"/>
    <w:rsid w:val="002D3E26"/>
    <w:rsid w:val="002D3F04"/>
    <w:rsid w:val="002D4714"/>
    <w:rsid w:val="002D5D26"/>
    <w:rsid w:val="002D6155"/>
    <w:rsid w:val="002D76B9"/>
    <w:rsid w:val="002E129C"/>
    <w:rsid w:val="002E25A3"/>
    <w:rsid w:val="002E3BD3"/>
    <w:rsid w:val="002E400A"/>
    <w:rsid w:val="002E441E"/>
    <w:rsid w:val="002E6071"/>
    <w:rsid w:val="002E66D3"/>
    <w:rsid w:val="002E7D65"/>
    <w:rsid w:val="002F3DD8"/>
    <w:rsid w:val="002F3DF1"/>
    <w:rsid w:val="002F3F8B"/>
    <w:rsid w:val="002F4C7E"/>
    <w:rsid w:val="002F4CC9"/>
    <w:rsid w:val="002F5B6A"/>
    <w:rsid w:val="0030018A"/>
    <w:rsid w:val="003001F8"/>
    <w:rsid w:val="00300DF7"/>
    <w:rsid w:val="00301974"/>
    <w:rsid w:val="00301C9E"/>
    <w:rsid w:val="00301D03"/>
    <w:rsid w:val="003043E9"/>
    <w:rsid w:val="00305120"/>
    <w:rsid w:val="00307517"/>
    <w:rsid w:val="00311009"/>
    <w:rsid w:val="00312915"/>
    <w:rsid w:val="00312F2A"/>
    <w:rsid w:val="00314DC2"/>
    <w:rsid w:val="00317074"/>
    <w:rsid w:val="0031711F"/>
    <w:rsid w:val="00317486"/>
    <w:rsid w:val="00321A9C"/>
    <w:rsid w:val="0032202E"/>
    <w:rsid w:val="003227DC"/>
    <w:rsid w:val="0032340C"/>
    <w:rsid w:val="00323A63"/>
    <w:rsid w:val="00324346"/>
    <w:rsid w:val="0032488C"/>
    <w:rsid w:val="003248CC"/>
    <w:rsid w:val="00324C59"/>
    <w:rsid w:val="00324FE8"/>
    <w:rsid w:val="0032511F"/>
    <w:rsid w:val="003270EC"/>
    <w:rsid w:val="003309B5"/>
    <w:rsid w:val="003312DC"/>
    <w:rsid w:val="0033196B"/>
    <w:rsid w:val="00332D91"/>
    <w:rsid w:val="003333CB"/>
    <w:rsid w:val="00333B5E"/>
    <w:rsid w:val="00334B4F"/>
    <w:rsid w:val="00336A2D"/>
    <w:rsid w:val="00336C05"/>
    <w:rsid w:val="00336FCF"/>
    <w:rsid w:val="003376AA"/>
    <w:rsid w:val="00340237"/>
    <w:rsid w:val="00341361"/>
    <w:rsid w:val="00341691"/>
    <w:rsid w:val="0034193A"/>
    <w:rsid w:val="00342C5D"/>
    <w:rsid w:val="00343838"/>
    <w:rsid w:val="003442B5"/>
    <w:rsid w:val="00345656"/>
    <w:rsid w:val="003472D9"/>
    <w:rsid w:val="00347B82"/>
    <w:rsid w:val="00347EBB"/>
    <w:rsid w:val="00350724"/>
    <w:rsid w:val="00350949"/>
    <w:rsid w:val="003517C3"/>
    <w:rsid w:val="003520A0"/>
    <w:rsid w:val="00352352"/>
    <w:rsid w:val="00352583"/>
    <w:rsid w:val="00353DB3"/>
    <w:rsid w:val="0035414B"/>
    <w:rsid w:val="00354874"/>
    <w:rsid w:val="00354985"/>
    <w:rsid w:val="003550A9"/>
    <w:rsid w:val="00355671"/>
    <w:rsid w:val="003567BD"/>
    <w:rsid w:val="00356998"/>
    <w:rsid w:val="00356F5C"/>
    <w:rsid w:val="003579F1"/>
    <w:rsid w:val="00357CAA"/>
    <w:rsid w:val="00360826"/>
    <w:rsid w:val="00360834"/>
    <w:rsid w:val="00360EFB"/>
    <w:rsid w:val="00361D6E"/>
    <w:rsid w:val="0036508B"/>
    <w:rsid w:val="00366DD1"/>
    <w:rsid w:val="003728AA"/>
    <w:rsid w:val="0037613E"/>
    <w:rsid w:val="00376237"/>
    <w:rsid w:val="003808AC"/>
    <w:rsid w:val="00381B71"/>
    <w:rsid w:val="00382892"/>
    <w:rsid w:val="00382E5B"/>
    <w:rsid w:val="00383A09"/>
    <w:rsid w:val="00383A44"/>
    <w:rsid w:val="00383E4B"/>
    <w:rsid w:val="00384AF3"/>
    <w:rsid w:val="00385FE6"/>
    <w:rsid w:val="00387640"/>
    <w:rsid w:val="00387DAB"/>
    <w:rsid w:val="00390702"/>
    <w:rsid w:val="00391FC2"/>
    <w:rsid w:val="003929D0"/>
    <w:rsid w:val="003930D9"/>
    <w:rsid w:val="00393D26"/>
    <w:rsid w:val="00393F8B"/>
    <w:rsid w:val="00394B56"/>
    <w:rsid w:val="00395228"/>
    <w:rsid w:val="0039578A"/>
    <w:rsid w:val="003977A0"/>
    <w:rsid w:val="00397F1B"/>
    <w:rsid w:val="003A0599"/>
    <w:rsid w:val="003A092F"/>
    <w:rsid w:val="003A103C"/>
    <w:rsid w:val="003A23F0"/>
    <w:rsid w:val="003A2DFB"/>
    <w:rsid w:val="003A3B4E"/>
    <w:rsid w:val="003A5AAC"/>
    <w:rsid w:val="003B0348"/>
    <w:rsid w:val="003B103F"/>
    <w:rsid w:val="003B16CA"/>
    <w:rsid w:val="003B3552"/>
    <w:rsid w:val="003B4372"/>
    <w:rsid w:val="003B4707"/>
    <w:rsid w:val="003B50F5"/>
    <w:rsid w:val="003B5E89"/>
    <w:rsid w:val="003B6717"/>
    <w:rsid w:val="003C12CC"/>
    <w:rsid w:val="003C32AA"/>
    <w:rsid w:val="003C3D19"/>
    <w:rsid w:val="003C532D"/>
    <w:rsid w:val="003C5931"/>
    <w:rsid w:val="003C7556"/>
    <w:rsid w:val="003C79E9"/>
    <w:rsid w:val="003D02B3"/>
    <w:rsid w:val="003D02BF"/>
    <w:rsid w:val="003D084E"/>
    <w:rsid w:val="003D1BA4"/>
    <w:rsid w:val="003D40C2"/>
    <w:rsid w:val="003D58B9"/>
    <w:rsid w:val="003D5CB5"/>
    <w:rsid w:val="003D6483"/>
    <w:rsid w:val="003D75C1"/>
    <w:rsid w:val="003E0713"/>
    <w:rsid w:val="003E1826"/>
    <w:rsid w:val="003E4082"/>
    <w:rsid w:val="003E5A81"/>
    <w:rsid w:val="003E65C3"/>
    <w:rsid w:val="003E7B2D"/>
    <w:rsid w:val="003F05C0"/>
    <w:rsid w:val="003F1080"/>
    <w:rsid w:val="003F2242"/>
    <w:rsid w:val="003F3070"/>
    <w:rsid w:val="003F3442"/>
    <w:rsid w:val="003F3D61"/>
    <w:rsid w:val="003F416D"/>
    <w:rsid w:val="003F41A4"/>
    <w:rsid w:val="003F41E7"/>
    <w:rsid w:val="003F42A6"/>
    <w:rsid w:val="003F52D3"/>
    <w:rsid w:val="003F5CF0"/>
    <w:rsid w:val="003F6642"/>
    <w:rsid w:val="003F6679"/>
    <w:rsid w:val="003F74DF"/>
    <w:rsid w:val="003F793A"/>
    <w:rsid w:val="00400126"/>
    <w:rsid w:val="004003EA"/>
    <w:rsid w:val="0040050E"/>
    <w:rsid w:val="00400974"/>
    <w:rsid w:val="00401700"/>
    <w:rsid w:val="00401A70"/>
    <w:rsid w:val="004025F8"/>
    <w:rsid w:val="0040282B"/>
    <w:rsid w:val="00402F30"/>
    <w:rsid w:val="004031AB"/>
    <w:rsid w:val="0040369D"/>
    <w:rsid w:val="0040458B"/>
    <w:rsid w:val="004047F3"/>
    <w:rsid w:val="00406062"/>
    <w:rsid w:val="0040622E"/>
    <w:rsid w:val="004105D8"/>
    <w:rsid w:val="004112A8"/>
    <w:rsid w:val="00413357"/>
    <w:rsid w:val="004137B9"/>
    <w:rsid w:val="00413B32"/>
    <w:rsid w:val="004143CC"/>
    <w:rsid w:val="00414FEC"/>
    <w:rsid w:val="004160D9"/>
    <w:rsid w:val="004162A5"/>
    <w:rsid w:val="0041633E"/>
    <w:rsid w:val="004167BF"/>
    <w:rsid w:val="004176C6"/>
    <w:rsid w:val="00421FA5"/>
    <w:rsid w:val="00422257"/>
    <w:rsid w:val="004229DA"/>
    <w:rsid w:val="004234CD"/>
    <w:rsid w:val="00423971"/>
    <w:rsid w:val="00423F59"/>
    <w:rsid w:val="004246E0"/>
    <w:rsid w:val="00425328"/>
    <w:rsid w:val="00425BB1"/>
    <w:rsid w:val="004268D6"/>
    <w:rsid w:val="0042799C"/>
    <w:rsid w:val="0043087F"/>
    <w:rsid w:val="0043145B"/>
    <w:rsid w:val="00433FAF"/>
    <w:rsid w:val="004341E3"/>
    <w:rsid w:val="004342D4"/>
    <w:rsid w:val="00434657"/>
    <w:rsid w:val="00434C6D"/>
    <w:rsid w:val="00434CFE"/>
    <w:rsid w:val="00435133"/>
    <w:rsid w:val="00435828"/>
    <w:rsid w:val="004358F7"/>
    <w:rsid w:val="00435C24"/>
    <w:rsid w:val="00436CDE"/>
    <w:rsid w:val="00437265"/>
    <w:rsid w:val="00441738"/>
    <w:rsid w:val="00441A4D"/>
    <w:rsid w:val="00441A7E"/>
    <w:rsid w:val="00443A4C"/>
    <w:rsid w:val="0044624A"/>
    <w:rsid w:val="004462A0"/>
    <w:rsid w:val="004465C3"/>
    <w:rsid w:val="004469DB"/>
    <w:rsid w:val="00447225"/>
    <w:rsid w:val="00447CFC"/>
    <w:rsid w:val="00450088"/>
    <w:rsid w:val="0045086F"/>
    <w:rsid w:val="00451215"/>
    <w:rsid w:val="00454F81"/>
    <w:rsid w:val="00455CB0"/>
    <w:rsid w:val="00455DE9"/>
    <w:rsid w:val="00456C78"/>
    <w:rsid w:val="00457AC4"/>
    <w:rsid w:val="004600F8"/>
    <w:rsid w:val="00460122"/>
    <w:rsid w:val="00460A75"/>
    <w:rsid w:val="00461F01"/>
    <w:rsid w:val="0046309C"/>
    <w:rsid w:val="004638B2"/>
    <w:rsid w:val="00463DB6"/>
    <w:rsid w:val="00464688"/>
    <w:rsid w:val="00465035"/>
    <w:rsid w:val="00466F90"/>
    <w:rsid w:val="00467248"/>
    <w:rsid w:val="00470B76"/>
    <w:rsid w:val="004722E9"/>
    <w:rsid w:val="0047233F"/>
    <w:rsid w:val="004727FC"/>
    <w:rsid w:val="004742F8"/>
    <w:rsid w:val="0047531F"/>
    <w:rsid w:val="0047539E"/>
    <w:rsid w:val="00476903"/>
    <w:rsid w:val="00477E9B"/>
    <w:rsid w:val="00480B02"/>
    <w:rsid w:val="004816DB"/>
    <w:rsid w:val="00482E50"/>
    <w:rsid w:val="00483A91"/>
    <w:rsid w:val="00483DB4"/>
    <w:rsid w:val="00483F3E"/>
    <w:rsid w:val="0048414C"/>
    <w:rsid w:val="00484C45"/>
    <w:rsid w:val="004860FE"/>
    <w:rsid w:val="00486E72"/>
    <w:rsid w:val="00487C30"/>
    <w:rsid w:val="00487EDC"/>
    <w:rsid w:val="00490058"/>
    <w:rsid w:val="004918DA"/>
    <w:rsid w:val="00491BBD"/>
    <w:rsid w:val="00492FD3"/>
    <w:rsid w:val="00494A79"/>
    <w:rsid w:val="00496F77"/>
    <w:rsid w:val="00497042"/>
    <w:rsid w:val="004A1835"/>
    <w:rsid w:val="004A22F9"/>
    <w:rsid w:val="004A233B"/>
    <w:rsid w:val="004A29D7"/>
    <w:rsid w:val="004A3072"/>
    <w:rsid w:val="004A30F2"/>
    <w:rsid w:val="004A3ABD"/>
    <w:rsid w:val="004A46FC"/>
    <w:rsid w:val="004A4799"/>
    <w:rsid w:val="004A5210"/>
    <w:rsid w:val="004A6975"/>
    <w:rsid w:val="004A6E44"/>
    <w:rsid w:val="004B071F"/>
    <w:rsid w:val="004B08DB"/>
    <w:rsid w:val="004B0D9A"/>
    <w:rsid w:val="004B1370"/>
    <w:rsid w:val="004B283A"/>
    <w:rsid w:val="004B29BB"/>
    <w:rsid w:val="004B2A99"/>
    <w:rsid w:val="004B3B05"/>
    <w:rsid w:val="004B3F18"/>
    <w:rsid w:val="004B5ADA"/>
    <w:rsid w:val="004B6914"/>
    <w:rsid w:val="004B717B"/>
    <w:rsid w:val="004B769B"/>
    <w:rsid w:val="004C032B"/>
    <w:rsid w:val="004C0771"/>
    <w:rsid w:val="004C2993"/>
    <w:rsid w:val="004C2AF7"/>
    <w:rsid w:val="004C31FE"/>
    <w:rsid w:val="004C4340"/>
    <w:rsid w:val="004C55AA"/>
    <w:rsid w:val="004C5703"/>
    <w:rsid w:val="004C70CB"/>
    <w:rsid w:val="004C784F"/>
    <w:rsid w:val="004D0368"/>
    <w:rsid w:val="004D0613"/>
    <w:rsid w:val="004D11A4"/>
    <w:rsid w:val="004D14CE"/>
    <w:rsid w:val="004D1DF8"/>
    <w:rsid w:val="004D2E5D"/>
    <w:rsid w:val="004D4269"/>
    <w:rsid w:val="004D4E1B"/>
    <w:rsid w:val="004D5F59"/>
    <w:rsid w:val="004D69FE"/>
    <w:rsid w:val="004D7F57"/>
    <w:rsid w:val="004E02EB"/>
    <w:rsid w:val="004E24F2"/>
    <w:rsid w:val="004E2740"/>
    <w:rsid w:val="004E368A"/>
    <w:rsid w:val="004E46C2"/>
    <w:rsid w:val="004E6463"/>
    <w:rsid w:val="004E72C7"/>
    <w:rsid w:val="004E7798"/>
    <w:rsid w:val="004E7AA5"/>
    <w:rsid w:val="004F00E9"/>
    <w:rsid w:val="004F07FC"/>
    <w:rsid w:val="004F15B4"/>
    <w:rsid w:val="004F1A01"/>
    <w:rsid w:val="004F1AD4"/>
    <w:rsid w:val="004F1B9D"/>
    <w:rsid w:val="004F25FE"/>
    <w:rsid w:val="004F30B3"/>
    <w:rsid w:val="004F48A8"/>
    <w:rsid w:val="004F64C6"/>
    <w:rsid w:val="004F65A7"/>
    <w:rsid w:val="004F6695"/>
    <w:rsid w:val="004F7E7C"/>
    <w:rsid w:val="00500138"/>
    <w:rsid w:val="00500C82"/>
    <w:rsid w:val="0050282F"/>
    <w:rsid w:val="00502CAF"/>
    <w:rsid w:val="00506C99"/>
    <w:rsid w:val="00506D24"/>
    <w:rsid w:val="005125C2"/>
    <w:rsid w:val="00513DE0"/>
    <w:rsid w:val="00517D9F"/>
    <w:rsid w:val="005201C1"/>
    <w:rsid w:val="00520D27"/>
    <w:rsid w:val="0052131D"/>
    <w:rsid w:val="00522803"/>
    <w:rsid w:val="005234FB"/>
    <w:rsid w:val="00523E52"/>
    <w:rsid w:val="005244E6"/>
    <w:rsid w:val="00525166"/>
    <w:rsid w:val="0052601A"/>
    <w:rsid w:val="00526141"/>
    <w:rsid w:val="00527DF3"/>
    <w:rsid w:val="00530C35"/>
    <w:rsid w:val="00530EC5"/>
    <w:rsid w:val="005329A4"/>
    <w:rsid w:val="00532E4F"/>
    <w:rsid w:val="00532F3F"/>
    <w:rsid w:val="0053318B"/>
    <w:rsid w:val="005335B7"/>
    <w:rsid w:val="00536B09"/>
    <w:rsid w:val="00540556"/>
    <w:rsid w:val="0054237D"/>
    <w:rsid w:val="0054246C"/>
    <w:rsid w:val="00542A70"/>
    <w:rsid w:val="00543A58"/>
    <w:rsid w:val="00544234"/>
    <w:rsid w:val="00544956"/>
    <w:rsid w:val="00546D00"/>
    <w:rsid w:val="0054703E"/>
    <w:rsid w:val="00547BDA"/>
    <w:rsid w:val="0055194E"/>
    <w:rsid w:val="00551BCF"/>
    <w:rsid w:val="0055263F"/>
    <w:rsid w:val="00554B07"/>
    <w:rsid w:val="005553B3"/>
    <w:rsid w:val="005571A5"/>
    <w:rsid w:val="005572DC"/>
    <w:rsid w:val="005607C6"/>
    <w:rsid w:val="005610F6"/>
    <w:rsid w:val="005611BF"/>
    <w:rsid w:val="0056147C"/>
    <w:rsid w:val="005631B7"/>
    <w:rsid w:val="00564272"/>
    <w:rsid w:val="00564E6D"/>
    <w:rsid w:val="00564FD0"/>
    <w:rsid w:val="00565DC9"/>
    <w:rsid w:val="00566661"/>
    <w:rsid w:val="00566E99"/>
    <w:rsid w:val="00567750"/>
    <w:rsid w:val="00567809"/>
    <w:rsid w:val="00567837"/>
    <w:rsid w:val="00567B43"/>
    <w:rsid w:val="00567D41"/>
    <w:rsid w:val="00571E53"/>
    <w:rsid w:val="00573458"/>
    <w:rsid w:val="00573C02"/>
    <w:rsid w:val="00574468"/>
    <w:rsid w:val="00574BF2"/>
    <w:rsid w:val="00574E57"/>
    <w:rsid w:val="00575411"/>
    <w:rsid w:val="00576AAD"/>
    <w:rsid w:val="0057725F"/>
    <w:rsid w:val="00577341"/>
    <w:rsid w:val="00580551"/>
    <w:rsid w:val="00581D1C"/>
    <w:rsid w:val="005839B0"/>
    <w:rsid w:val="00583D73"/>
    <w:rsid w:val="005849DF"/>
    <w:rsid w:val="00584A0B"/>
    <w:rsid w:val="00585B92"/>
    <w:rsid w:val="00586451"/>
    <w:rsid w:val="0058673F"/>
    <w:rsid w:val="00586DFE"/>
    <w:rsid w:val="00587885"/>
    <w:rsid w:val="0059169D"/>
    <w:rsid w:val="005926D6"/>
    <w:rsid w:val="00593638"/>
    <w:rsid w:val="005945CA"/>
    <w:rsid w:val="00594D6A"/>
    <w:rsid w:val="00595F9F"/>
    <w:rsid w:val="00596C19"/>
    <w:rsid w:val="00596F6C"/>
    <w:rsid w:val="005973F9"/>
    <w:rsid w:val="00597E24"/>
    <w:rsid w:val="005A01A6"/>
    <w:rsid w:val="005A197A"/>
    <w:rsid w:val="005A28D4"/>
    <w:rsid w:val="005A2FDC"/>
    <w:rsid w:val="005A4DF7"/>
    <w:rsid w:val="005A5416"/>
    <w:rsid w:val="005A553A"/>
    <w:rsid w:val="005A64DF"/>
    <w:rsid w:val="005B0714"/>
    <w:rsid w:val="005B0A0E"/>
    <w:rsid w:val="005B1407"/>
    <w:rsid w:val="005B2242"/>
    <w:rsid w:val="005B314F"/>
    <w:rsid w:val="005B33DF"/>
    <w:rsid w:val="005B3938"/>
    <w:rsid w:val="005B416C"/>
    <w:rsid w:val="005B479F"/>
    <w:rsid w:val="005B5660"/>
    <w:rsid w:val="005B57E5"/>
    <w:rsid w:val="005B5975"/>
    <w:rsid w:val="005B5F7A"/>
    <w:rsid w:val="005B7056"/>
    <w:rsid w:val="005B7308"/>
    <w:rsid w:val="005C13C0"/>
    <w:rsid w:val="005C176E"/>
    <w:rsid w:val="005C290F"/>
    <w:rsid w:val="005C3821"/>
    <w:rsid w:val="005C3B39"/>
    <w:rsid w:val="005C5F45"/>
    <w:rsid w:val="005C7AD5"/>
    <w:rsid w:val="005C7D12"/>
    <w:rsid w:val="005D01A8"/>
    <w:rsid w:val="005D0A83"/>
    <w:rsid w:val="005D14AF"/>
    <w:rsid w:val="005D22BC"/>
    <w:rsid w:val="005D23B2"/>
    <w:rsid w:val="005D2D73"/>
    <w:rsid w:val="005D3CEF"/>
    <w:rsid w:val="005D44AE"/>
    <w:rsid w:val="005D45F6"/>
    <w:rsid w:val="005D4994"/>
    <w:rsid w:val="005D5CAC"/>
    <w:rsid w:val="005D6BFC"/>
    <w:rsid w:val="005D796E"/>
    <w:rsid w:val="005D7B34"/>
    <w:rsid w:val="005E02A5"/>
    <w:rsid w:val="005E1693"/>
    <w:rsid w:val="005E2D78"/>
    <w:rsid w:val="005E3517"/>
    <w:rsid w:val="005E3528"/>
    <w:rsid w:val="005E43CC"/>
    <w:rsid w:val="005E504B"/>
    <w:rsid w:val="005E5169"/>
    <w:rsid w:val="005E56BF"/>
    <w:rsid w:val="005E721B"/>
    <w:rsid w:val="005F11E0"/>
    <w:rsid w:val="005F2692"/>
    <w:rsid w:val="005F2E4D"/>
    <w:rsid w:val="005F343F"/>
    <w:rsid w:val="005F4E97"/>
    <w:rsid w:val="005F6868"/>
    <w:rsid w:val="005F6B5D"/>
    <w:rsid w:val="005F6ECF"/>
    <w:rsid w:val="006000D5"/>
    <w:rsid w:val="006004EC"/>
    <w:rsid w:val="006024BE"/>
    <w:rsid w:val="00604481"/>
    <w:rsid w:val="006064AA"/>
    <w:rsid w:val="006068F2"/>
    <w:rsid w:val="00606B89"/>
    <w:rsid w:val="00607D4A"/>
    <w:rsid w:val="006105CB"/>
    <w:rsid w:val="00610721"/>
    <w:rsid w:val="00611F75"/>
    <w:rsid w:val="00612467"/>
    <w:rsid w:val="00612C58"/>
    <w:rsid w:val="00613215"/>
    <w:rsid w:val="0061544D"/>
    <w:rsid w:val="00615630"/>
    <w:rsid w:val="006171C9"/>
    <w:rsid w:val="006174A0"/>
    <w:rsid w:val="0062060E"/>
    <w:rsid w:val="00620796"/>
    <w:rsid w:val="0062080A"/>
    <w:rsid w:val="006209F2"/>
    <w:rsid w:val="00622468"/>
    <w:rsid w:val="00622CCD"/>
    <w:rsid w:val="00626153"/>
    <w:rsid w:val="006261F1"/>
    <w:rsid w:val="00626DBE"/>
    <w:rsid w:val="006278B9"/>
    <w:rsid w:val="0063123D"/>
    <w:rsid w:val="00632F51"/>
    <w:rsid w:val="0063326E"/>
    <w:rsid w:val="00633617"/>
    <w:rsid w:val="00634460"/>
    <w:rsid w:val="006355EB"/>
    <w:rsid w:val="00635F01"/>
    <w:rsid w:val="00637C8D"/>
    <w:rsid w:val="006405E6"/>
    <w:rsid w:val="006405E7"/>
    <w:rsid w:val="00641B4A"/>
    <w:rsid w:val="00641D41"/>
    <w:rsid w:val="00641D97"/>
    <w:rsid w:val="0064300D"/>
    <w:rsid w:val="00643288"/>
    <w:rsid w:val="006439C2"/>
    <w:rsid w:val="00644117"/>
    <w:rsid w:val="00644E09"/>
    <w:rsid w:val="006453B6"/>
    <w:rsid w:val="00646263"/>
    <w:rsid w:val="00647849"/>
    <w:rsid w:val="00647A6B"/>
    <w:rsid w:val="00650139"/>
    <w:rsid w:val="00651232"/>
    <w:rsid w:val="006519B9"/>
    <w:rsid w:val="00651D94"/>
    <w:rsid w:val="00651E3D"/>
    <w:rsid w:val="0065293F"/>
    <w:rsid w:val="00653A55"/>
    <w:rsid w:val="00654F52"/>
    <w:rsid w:val="0065693C"/>
    <w:rsid w:val="00656E8D"/>
    <w:rsid w:val="00657D61"/>
    <w:rsid w:val="00662337"/>
    <w:rsid w:val="00664370"/>
    <w:rsid w:val="006659E7"/>
    <w:rsid w:val="00666712"/>
    <w:rsid w:val="00666877"/>
    <w:rsid w:val="00666F9D"/>
    <w:rsid w:val="006671FD"/>
    <w:rsid w:val="00667BBA"/>
    <w:rsid w:val="006719DA"/>
    <w:rsid w:val="00672B2F"/>
    <w:rsid w:val="0067363E"/>
    <w:rsid w:val="006750C9"/>
    <w:rsid w:val="006750E1"/>
    <w:rsid w:val="00675122"/>
    <w:rsid w:val="006774D9"/>
    <w:rsid w:val="00681578"/>
    <w:rsid w:val="0068208C"/>
    <w:rsid w:val="00683F94"/>
    <w:rsid w:val="00685BDC"/>
    <w:rsid w:val="00686F54"/>
    <w:rsid w:val="006903D7"/>
    <w:rsid w:val="0069079F"/>
    <w:rsid w:val="006911C1"/>
    <w:rsid w:val="00691578"/>
    <w:rsid w:val="00694394"/>
    <w:rsid w:val="00694734"/>
    <w:rsid w:val="006947A6"/>
    <w:rsid w:val="00694DD3"/>
    <w:rsid w:val="00695315"/>
    <w:rsid w:val="00695373"/>
    <w:rsid w:val="006955A5"/>
    <w:rsid w:val="006961C0"/>
    <w:rsid w:val="00696A16"/>
    <w:rsid w:val="006A18B4"/>
    <w:rsid w:val="006A24AC"/>
    <w:rsid w:val="006A24FF"/>
    <w:rsid w:val="006A271F"/>
    <w:rsid w:val="006A2979"/>
    <w:rsid w:val="006A3598"/>
    <w:rsid w:val="006A387C"/>
    <w:rsid w:val="006A4BAD"/>
    <w:rsid w:val="006A5161"/>
    <w:rsid w:val="006A5371"/>
    <w:rsid w:val="006A6183"/>
    <w:rsid w:val="006A7A9C"/>
    <w:rsid w:val="006A7BFC"/>
    <w:rsid w:val="006B00B9"/>
    <w:rsid w:val="006B09D7"/>
    <w:rsid w:val="006B2295"/>
    <w:rsid w:val="006B232C"/>
    <w:rsid w:val="006B2A07"/>
    <w:rsid w:val="006B3BAD"/>
    <w:rsid w:val="006B4C3B"/>
    <w:rsid w:val="006B55AE"/>
    <w:rsid w:val="006B57E2"/>
    <w:rsid w:val="006B5AB7"/>
    <w:rsid w:val="006B6639"/>
    <w:rsid w:val="006B70C5"/>
    <w:rsid w:val="006C0471"/>
    <w:rsid w:val="006C234D"/>
    <w:rsid w:val="006C2419"/>
    <w:rsid w:val="006C2815"/>
    <w:rsid w:val="006C2A27"/>
    <w:rsid w:val="006C49CF"/>
    <w:rsid w:val="006C4A63"/>
    <w:rsid w:val="006C570F"/>
    <w:rsid w:val="006C58BE"/>
    <w:rsid w:val="006C5B65"/>
    <w:rsid w:val="006C68E4"/>
    <w:rsid w:val="006C741D"/>
    <w:rsid w:val="006C7CE0"/>
    <w:rsid w:val="006D00BD"/>
    <w:rsid w:val="006D0290"/>
    <w:rsid w:val="006D043B"/>
    <w:rsid w:val="006D10D6"/>
    <w:rsid w:val="006D299C"/>
    <w:rsid w:val="006D3EBE"/>
    <w:rsid w:val="006D4473"/>
    <w:rsid w:val="006D451E"/>
    <w:rsid w:val="006D46BC"/>
    <w:rsid w:val="006D56AD"/>
    <w:rsid w:val="006D726E"/>
    <w:rsid w:val="006D738D"/>
    <w:rsid w:val="006D7553"/>
    <w:rsid w:val="006D759D"/>
    <w:rsid w:val="006D78FF"/>
    <w:rsid w:val="006E0930"/>
    <w:rsid w:val="006E09A6"/>
    <w:rsid w:val="006E1EFF"/>
    <w:rsid w:val="006E51B7"/>
    <w:rsid w:val="006E5299"/>
    <w:rsid w:val="006E558F"/>
    <w:rsid w:val="006E7E07"/>
    <w:rsid w:val="006F2491"/>
    <w:rsid w:val="006F328B"/>
    <w:rsid w:val="006F3C39"/>
    <w:rsid w:val="006F6018"/>
    <w:rsid w:val="006F663C"/>
    <w:rsid w:val="007007D8"/>
    <w:rsid w:val="00700B2E"/>
    <w:rsid w:val="00702764"/>
    <w:rsid w:val="007031AD"/>
    <w:rsid w:val="00704867"/>
    <w:rsid w:val="00704A45"/>
    <w:rsid w:val="007058BA"/>
    <w:rsid w:val="00705B4C"/>
    <w:rsid w:val="007066EB"/>
    <w:rsid w:val="00707073"/>
    <w:rsid w:val="00707B7A"/>
    <w:rsid w:val="00707C9B"/>
    <w:rsid w:val="00710F81"/>
    <w:rsid w:val="00711B53"/>
    <w:rsid w:val="007129F7"/>
    <w:rsid w:val="00712DE5"/>
    <w:rsid w:val="0071317A"/>
    <w:rsid w:val="007143B4"/>
    <w:rsid w:val="00714C78"/>
    <w:rsid w:val="00715D51"/>
    <w:rsid w:val="00717401"/>
    <w:rsid w:val="00717FD9"/>
    <w:rsid w:val="00721052"/>
    <w:rsid w:val="0072179A"/>
    <w:rsid w:val="00721AB8"/>
    <w:rsid w:val="00721B6A"/>
    <w:rsid w:val="00721E98"/>
    <w:rsid w:val="0072353D"/>
    <w:rsid w:val="00723626"/>
    <w:rsid w:val="0072405C"/>
    <w:rsid w:val="0072494E"/>
    <w:rsid w:val="00725CBC"/>
    <w:rsid w:val="00726BAA"/>
    <w:rsid w:val="00726D03"/>
    <w:rsid w:val="007276A0"/>
    <w:rsid w:val="00730F4D"/>
    <w:rsid w:val="007312B9"/>
    <w:rsid w:val="007316D1"/>
    <w:rsid w:val="00731979"/>
    <w:rsid w:val="00733E62"/>
    <w:rsid w:val="00734161"/>
    <w:rsid w:val="00735F7E"/>
    <w:rsid w:val="0073619F"/>
    <w:rsid w:val="0073677F"/>
    <w:rsid w:val="0073774E"/>
    <w:rsid w:val="00740E34"/>
    <w:rsid w:val="007410EC"/>
    <w:rsid w:val="00741C7B"/>
    <w:rsid w:val="007421D2"/>
    <w:rsid w:val="007427C1"/>
    <w:rsid w:val="00742DFA"/>
    <w:rsid w:val="00743592"/>
    <w:rsid w:val="007466AB"/>
    <w:rsid w:val="0075010D"/>
    <w:rsid w:val="00751648"/>
    <w:rsid w:val="00751A63"/>
    <w:rsid w:val="00751DF9"/>
    <w:rsid w:val="00752A3B"/>
    <w:rsid w:val="00752C32"/>
    <w:rsid w:val="00752EFC"/>
    <w:rsid w:val="00753158"/>
    <w:rsid w:val="00753F81"/>
    <w:rsid w:val="00755678"/>
    <w:rsid w:val="007557D9"/>
    <w:rsid w:val="00755DFB"/>
    <w:rsid w:val="007568D4"/>
    <w:rsid w:val="0075727B"/>
    <w:rsid w:val="00757395"/>
    <w:rsid w:val="007573C7"/>
    <w:rsid w:val="0076166B"/>
    <w:rsid w:val="007630DD"/>
    <w:rsid w:val="007638D0"/>
    <w:rsid w:val="00763E85"/>
    <w:rsid w:val="00764A5B"/>
    <w:rsid w:val="00764EC4"/>
    <w:rsid w:val="0076727E"/>
    <w:rsid w:val="007717BF"/>
    <w:rsid w:val="00772022"/>
    <w:rsid w:val="007729B8"/>
    <w:rsid w:val="0077305B"/>
    <w:rsid w:val="00773EAB"/>
    <w:rsid w:val="00773FB9"/>
    <w:rsid w:val="007744C1"/>
    <w:rsid w:val="00775148"/>
    <w:rsid w:val="00775DC5"/>
    <w:rsid w:val="00777217"/>
    <w:rsid w:val="0077764F"/>
    <w:rsid w:val="007804F1"/>
    <w:rsid w:val="00780783"/>
    <w:rsid w:val="00780A21"/>
    <w:rsid w:val="00780ADA"/>
    <w:rsid w:val="007815C5"/>
    <w:rsid w:val="00781DD6"/>
    <w:rsid w:val="0078321C"/>
    <w:rsid w:val="00783456"/>
    <w:rsid w:val="007837D1"/>
    <w:rsid w:val="0078691A"/>
    <w:rsid w:val="00786EFF"/>
    <w:rsid w:val="00786F13"/>
    <w:rsid w:val="00787B57"/>
    <w:rsid w:val="00790C60"/>
    <w:rsid w:val="0079186C"/>
    <w:rsid w:val="0079279D"/>
    <w:rsid w:val="007927AB"/>
    <w:rsid w:val="00792904"/>
    <w:rsid w:val="00792FE3"/>
    <w:rsid w:val="00793E7B"/>
    <w:rsid w:val="007940C9"/>
    <w:rsid w:val="00794FCE"/>
    <w:rsid w:val="0079509D"/>
    <w:rsid w:val="00795692"/>
    <w:rsid w:val="007957A3"/>
    <w:rsid w:val="00797026"/>
    <w:rsid w:val="00797B5C"/>
    <w:rsid w:val="007A00A8"/>
    <w:rsid w:val="007A0426"/>
    <w:rsid w:val="007A0D62"/>
    <w:rsid w:val="007A0F00"/>
    <w:rsid w:val="007A2467"/>
    <w:rsid w:val="007A2B01"/>
    <w:rsid w:val="007A4562"/>
    <w:rsid w:val="007A6B87"/>
    <w:rsid w:val="007A732B"/>
    <w:rsid w:val="007A7D7E"/>
    <w:rsid w:val="007A7F78"/>
    <w:rsid w:val="007B0E98"/>
    <w:rsid w:val="007B165A"/>
    <w:rsid w:val="007B2997"/>
    <w:rsid w:val="007B2B89"/>
    <w:rsid w:val="007B4364"/>
    <w:rsid w:val="007B43F4"/>
    <w:rsid w:val="007B7581"/>
    <w:rsid w:val="007C3990"/>
    <w:rsid w:val="007C5795"/>
    <w:rsid w:val="007C5967"/>
    <w:rsid w:val="007C5FFF"/>
    <w:rsid w:val="007C7177"/>
    <w:rsid w:val="007C7232"/>
    <w:rsid w:val="007D052D"/>
    <w:rsid w:val="007D0B51"/>
    <w:rsid w:val="007D146C"/>
    <w:rsid w:val="007D25E5"/>
    <w:rsid w:val="007D288E"/>
    <w:rsid w:val="007D3B17"/>
    <w:rsid w:val="007D3D9B"/>
    <w:rsid w:val="007D4241"/>
    <w:rsid w:val="007D5270"/>
    <w:rsid w:val="007D611C"/>
    <w:rsid w:val="007D6A5A"/>
    <w:rsid w:val="007D6B0B"/>
    <w:rsid w:val="007D6CAD"/>
    <w:rsid w:val="007D7DA8"/>
    <w:rsid w:val="007E0A2C"/>
    <w:rsid w:val="007E0EB4"/>
    <w:rsid w:val="007E0F2A"/>
    <w:rsid w:val="007E13AC"/>
    <w:rsid w:val="007E1451"/>
    <w:rsid w:val="007E1995"/>
    <w:rsid w:val="007E33E5"/>
    <w:rsid w:val="007E3DB7"/>
    <w:rsid w:val="007E482F"/>
    <w:rsid w:val="007E4F0B"/>
    <w:rsid w:val="007E697D"/>
    <w:rsid w:val="007E7037"/>
    <w:rsid w:val="007E7862"/>
    <w:rsid w:val="007E7A3F"/>
    <w:rsid w:val="007F35BA"/>
    <w:rsid w:val="007F3838"/>
    <w:rsid w:val="007F3A19"/>
    <w:rsid w:val="007F50B7"/>
    <w:rsid w:val="007F5139"/>
    <w:rsid w:val="007F588B"/>
    <w:rsid w:val="007F6656"/>
    <w:rsid w:val="007F66EE"/>
    <w:rsid w:val="007F6D25"/>
    <w:rsid w:val="007F796B"/>
    <w:rsid w:val="007F7EE9"/>
    <w:rsid w:val="008015FC"/>
    <w:rsid w:val="00801789"/>
    <w:rsid w:val="00803087"/>
    <w:rsid w:val="00803357"/>
    <w:rsid w:val="0080348B"/>
    <w:rsid w:val="00803621"/>
    <w:rsid w:val="00804C3D"/>
    <w:rsid w:val="00805A78"/>
    <w:rsid w:val="00805B3A"/>
    <w:rsid w:val="00807E3F"/>
    <w:rsid w:val="00811F37"/>
    <w:rsid w:val="0081291F"/>
    <w:rsid w:val="0081324F"/>
    <w:rsid w:val="008135EE"/>
    <w:rsid w:val="008146DB"/>
    <w:rsid w:val="008171F4"/>
    <w:rsid w:val="00820686"/>
    <w:rsid w:val="00820BF4"/>
    <w:rsid w:val="00822ADF"/>
    <w:rsid w:val="00824BD6"/>
    <w:rsid w:val="00825885"/>
    <w:rsid w:val="00825C0F"/>
    <w:rsid w:val="00826452"/>
    <w:rsid w:val="00826C26"/>
    <w:rsid w:val="00826CF1"/>
    <w:rsid w:val="00826F11"/>
    <w:rsid w:val="00827295"/>
    <w:rsid w:val="00827440"/>
    <w:rsid w:val="008313CD"/>
    <w:rsid w:val="00831D0A"/>
    <w:rsid w:val="008323F1"/>
    <w:rsid w:val="00832550"/>
    <w:rsid w:val="0083340F"/>
    <w:rsid w:val="00833CA9"/>
    <w:rsid w:val="008345DC"/>
    <w:rsid w:val="00837F0A"/>
    <w:rsid w:val="008401EF"/>
    <w:rsid w:val="00840B61"/>
    <w:rsid w:val="008433E0"/>
    <w:rsid w:val="0084409C"/>
    <w:rsid w:val="00844947"/>
    <w:rsid w:val="00845BED"/>
    <w:rsid w:val="00845C66"/>
    <w:rsid w:val="008465A6"/>
    <w:rsid w:val="00847299"/>
    <w:rsid w:val="00850074"/>
    <w:rsid w:val="0085032C"/>
    <w:rsid w:val="008505A0"/>
    <w:rsid w:val="008517F7"/>
    <w:rsid w:val="008525E9"/>
    <w:rsid w:val="00853467"/>
    <w:rsid w:val="00854594"/>
    <w:rsid w:val="008548BD"/>
    <w:rsid w:val="0085658E"/>
    <w:rsid w:val="008605D0"/>
    <w:rsid w:val="008617A5"/>
    <w:rsid w:val="008619E4"/>
    <w:rsid w:val="00862904"/>
    <w:rsid w:val="008633AD"/>
    <w:rsid w:val="008648C5"/>
    <w:rsid w:val="00864F1A"/>
    <w:rsid w:val="008651FA"/>
    <w:rsid w:val="00865640"/>
    <w:rsid w:val="00865B80"/>
    <w:rsid w:val="00865C51"/>
    <w:rsid w:val="00866FF8"/>
    <w:rsid w:val="00867DDC"/>
    <w:rsid w:val="0087000A"/>
    <w:rsid w:val="0087080B"/>
    <w:rsid w:val="00870ABC"/>
    <w:rsid w:val="00870EBF"/>
    <w:rsid w:val="00871508"/>
    <w:rsid w:val="008725A1"/>
    <w:rsid w:val="00874AE6"/>
    <w:rsid w:val="00874DD7"/>
    <w:rsid w:val="00875185"/>
    <w:rsid w:val="008770A3"/>
    <w:rsid w:val="008802AF"/>
    <w:rsid w:val="00881549"/>
    <w:rsid w:val="00882180"/>
    <w:rsid w:val="00882F53"/>
    <w:rsid w:val="00884633"/>
    <w:rsid w:val="008849BA"/>
    <w:rsid w:val="00885449"/>
    <w:rsid w:val="008856E6"/>
    <w:rsid w:val="00885DA6"/>
    <w:rsid w:val="00890DD3"/>
    <w:rsid w:val="008910FA"/>
    <w:rsid w:val="00891E84"/>
    <w:rsid w:val="008924FA"/>
    <w:rsid w:val="008932C4"/>
    <w:rsid w:val="00894495"/>
    <w:rsid w:val="00894BE2"/>
    <w:rsid w:val="00894D5A"/>
    <w:rsid w:val="00895F5F"/>
    <w:rsid w:val="00896C1C"/>
    <w:rsid w:val="008A0134"/>
    <w:rsid w:val="008A2AC6"/>
    <w:rsid w:val="008A46D0"/>
    <w:rsid w:val="008A5D49"/>
    <w:rsid w:val="008A640F"/>
    <w:rsid w:val="008A7F79"/>
    <w:rsid w:val="008B0730"/>
    <w:rsid w:val="008B0D3F"/>
    <w:rsid w:val="008B1582"/>
    <w:rsid w:val="008B19DE"/>
    <w:rsid w:val="008B294E"/>
    <w:rsid w:val="008B389E"/>
    <w:rsid w:val="008B3E1D"/>
    <w:rsid w:val="008B489E"/>
    <w:rsid w:val="008B5633"/>
    <w:rsid w:val="008B5B4C"/>
    <w:rsid w:val="008B5BBA"/>
    <w:rsid w:val="008B5BBB"/>
    <w:rsid w:val="008B6369"/>
    <w:rsid w:val="008B64A6"/>
    <w:rsid w:val="008B66FC"/>
    <w:rsid w:val="008B6E7A"/>
    <w:rsid w:val="008B70CA"/>
    <w:rsid w:val="008B77FD"/>
    <w:rsid w:val="008B789D"/>
    <w:rsid w:val="008B7BA0"/>
    <w:rsid w:val="008B7BE9"/>
    <w:rsid w:val="008B7D39"/>
    <w:rsid w:val="008C0F6A"/>
    <w:rsid w:val="008C174E"/>
    <w:rsid w:val="008C18E4"/>
    <w:rsid w:val="008C1EAA"/>
    <w:rsid w:val="008C22E8"/>
    <w:rsid w:val="008C2648"/>
    <w:rsid w:val="008C5107"/>
    <w:rsid w:val="008C5D58"/>
    <w:rsid w:val="008C6CD3"/>
    <w:rsid w:val="008C6E42"/>
    <w:rsid w:val="008C7054"/>
    <w:rsid w:val="008D0D5E"/>
    <w:rsid w:val="008D133B"/>
    <w:rsid w:val="008D1C35"/>
    <w:rsid w:val="008D2234"/>
    <w:rsid w:val="008D2D1C"/>
    <w:rsid w:val="008D316B"/>
    <w:rsid w:val="008D586A"/>
    <w:rsid w:val="008D64F6"/>
    <w:rsid w:val="008D6DE1"/>
    <w:rsid w:val="008D735C"/>
    <w:rsid w:val="008D7A6C"/>
    <w:rsid w:val="008E0DB3"/>
    <w:rsid w:val="008E1FD0"/>
    <w:rsid w:val="008E20BF"/>
    <w:rsid w:val="008E4984"/>
    <w:rsid w:val="008E4C94"/>
    <w:rsid w:val="008E5050"/>
    <w:rsid w:val="008E5732"/>
    <w:rsid w:val="008E58BF"/>
    <w:rsid w:val="008E5EBA"/>
    <w:rsid w:val="008E6B41"/>
    <w:rsid w:val="008E7893"/>
    <w:rsid w:val="008E79BE"/>
    <w:rsid w:val="008E7A1F"/>
    <w:rsid w:val="008F0623"/>
    <w:rsid w:val="008F0C3F"/>
    <w:rsid w:val="008F106E"/>
    <w:rsid w:val="008F1551"/>
    <w:rsid w:val="008F2294"/>
    <w:rsid w:val="008F382D"/>
    <w:rsid w:val="008F48C4"/>
    <w:rsid w:val="008F4992"/>
    <w:rsid w:val="008F4BC8"/>
    <w:rsid w:val="008F5975"/>
    <w:rsid w:val="008F6510"/>
    <w:rsid w:val="008F76C5"/>
    <w:rsid w:val="0090097A"/>
    <w:rsid w:val="00900A70"/>
    <w:rsid w:val="00900E1A"/>
    <w:rsid w:val="009013E0"/>
    <w:rsid w:val="009020B1"/>
    <w:rsid w:val="00902EB7"/>
    <w:rsid w:val="00902EDD"/>
    <w:rsid w:val="0090343C"/>
    <w:rsid w:val="00903835"/>
    <w:rsid w:val="00903A27"/>
    <w:rsid w:val="00903EEA"/>
    <w:rsid w:val="00904629"/>
    <w:rsid w:val="00904A5D"/>
    <w:rsid w:val="0090717D"/>
    <w:rsid w:val="009073FD"/>
    <w:rsid w:val="009078F0"/>
    <w:rsid w:val="00910DC4"/>
    <w:rsid w:val="00911177"/>
    <w:rsid w:val="00911690"/>
    <w:rsid w:val="0091214A"/>
    <w:rsid w:val="00912640"/>
    <w:rsid w:val="00912C8C"/>
    <w:rsid w:val="009137F9"/>
    <w:rsid w:val="00913978"/>
    <w:rsid w:val="00914FD2"/>
    <w:rsid w:val="009154F4"/>
    <w:rsid w:val="009159B3"/>
    <w:rsid w:val="00915F2F"/>
    <w:rsid w:val="009160E6"/>
    <w:rsid w:val="0091683B"/>
    <w:rsid w:val="009208B9"/>
    <w:rsid w:val="009223D0"/>
    <w:rsid w:val="00924BA2"/>
    <w:rsid w:val="0092588F"/>
    <w:rsid w:val="00925A2C"/>
    <w:rsid w:val="00925E27"/>
    <w:rsid w:val="0092696F"/>
    <w:rsid w:val="00926A59"/>
    <w:rsid w:val="009270A8"/>
    <w:rsid w:val="009270DD"/>
    <w:rsid w:val="0093105A"/>
    <w:rsid w:val="00932C9F"/>
    <w:rsid w:val="00932E90"/>
    <w:rsid w:val="00933748"/>
    <w:rsid w:val="009341B2"/>
    <w:rsid w:val="00934731"/>
    <w:rsid w:val="009348B8"/>
    <w:rsid w:val="00936004"/>
    <w:rsid w:val="00936267"/>
    <w:rsid w:val="0093649E"/>
    <w:rsid w:val="0093661A"/>
    <w:rsid w:val="00937CCC"/>
    <w:rsid w:val="00940612"/>
    <w:rsid w:val="00940760"/>
    <w:rsid w:val="00940A0A"/>
    <w:rsid w:val="00940D53"/>
    <w:rsid w:val="00940E72"/>
    <w:rsid w:val="0094259C"/>
    <w:rsid w:val="009453AE"/>
    <w:rsid w:val="00945BF3"/>
    <w:rsid w:val="00945E2A"/>
    <w:rsid w:val="009463D1"/>
    <w:rsid w:val="00947552"/>
    <w:rsid w:val="00947DDE"/>
    <w:rsid w:val="00950BB4"/>
    <w:rsid w:val="00953376"/>
    <w:rsid w:val="00954B57"/>
    <w:rsid w:val="00955313"/>
    <w:rsid w:val="00955D7C"/>
    <w:rsid w:val="00955DF5"/>
    <w:rsid w:val="00956C13"/>
    <w:rsid w:val="009600D7"/>
    <w:rsid w:val="00960C97"/>
    <w:rsid w:val="009618A6"/>
    <w:rsid w:val="00961D6B"/>
    <w:rsid w:val="00961DC9"/>
    <w:rsid w:val="00962EB6"/>
    <w:rsid w:val="00963CE7"/>
    <w:rsid w:val="00965204"/>
    <w:rsid w:val="00966B8E"/>
    <w:rsid w:val="00970698"/>
    <w:rsid w:val="00970D3A"/>
    <w:rsid w:val="00971A79"/>
    <w:rsid w:val="00971C85"/>
    <w:rsid w:val="00971E0E"/>
    <w:rsid w:val="00972171"/>
    <w:rsid w:val="00972579"/>
    <w:rsid w:val="00972741"/>
    <w:rsid w:val="00972B50"/>
    <w:rsid w:val="00972B8E"/>
    <w:rsid w:val="00973355"/>
    <w:rsid w:val="009771D0"/>
    <w:rsid w:val="0097732B"/>
    <w:rsid w:val="00981275"/>
    <w:rsid w:val="009814DC"/>
    <w:rsid w:val="00982B73"/>
    <w:rsid w:val="009833BB"/>
    <w:rsid w:val="00983ABE"/>
    <w:rsid w:val="00984B95"/>
    <w:rsid w:val="00986311"/>
    <w:rsid w:val="00986CD8"/>
    <w:rsid w:val="00987244"/>
    <w:rsid w:val="009873F9"/>
    <w:rsid w:val="00990623"/>
    <w:rsid w:val="009914FE"/>
    <w:rsid w:val="0099397D"/>
    <w:rsid w:val="00993ECD"/>
    <w:rsid w:val="00995D90"/>
    <w:rsid w:val="0099760D"/>
    <w:rsid w:val="00997DB1"/>
    <w:rsid w:val="009A100B"/>
    <w:rsid w:val="009A26BA"/>
    <w:rsid w:val="009A2C27"/>
    <w:rsid w:val="009A2DF6"/>
    <w:rsid w:val="009A318E"/>
    <w:rsid w:val="009A39DB"/>
    <w:rsid w:val="009A3DAD"/>
    <w:rsid w:val="009A4095"/>
    <w:rsid w:val="009A4796"/>
    <w:rsid w:val="009A6508"/>
    <w:rsid w:val="009A66AF"/>
    <w:rsid w:val="009B06F4"/>
    <w:rsid w:val="009B0F22"/>
    <w:rsid w:val="009B1078"/>
    <w:rsid w:val="009B3D70"/>
    <w:rsid w:val="009B4AF5"/>
    <w:rsid w:val="009B4D7D"/>
    <w:rsid w:val="009B6798"/>
    <w:rsid w:val="009B6FC9"/>
    <w:rsid w:val="009B7B93"/>
    <w:rsid w:val="009C0135"/>
    <w:rsid w:val="009C02D6"/>
    <w:rsid w:val="009C0645"/>
    <w:rsid w:val="009C06AF"/>
    <w:rsid w:val="009C072B"/>
    <w:rsid w:val="009C081E"/>
    <w:rsid w:val="009C09F5"/>
    <w:rsid w:val="009C1077"/>
    <w:rsid w:val="009C174B"/>
    <w:rsid w:val="009C4943"/>
    <w:rsid w:val="009C5391"/>
    <w:rsid w:val="009C5DAE"/>
    <w:rsid w:val="009C6A84"/>
    <w:rsid w:val="009C6AAE"/>
    <w:rsid w:val="009C6F2F"/>
    <w:rsid w:val="009D06A2"/>
    <w:rsid w:val="009D0C49"/>
    <w:rsid w:val="009D1612"/>
    <w:rsid w:val="009D1C51"/>
    <w:rsid w:val="009D2E24"/>
    <w:rsid w:val="009D39E0"/>
    <w:rsid w:val="009D3B1F"/>
    <w:rsid w:val="009D4174"/>
    <w:rsid w:val="009D4B59"/>
    <w:rsid w:val="009D571D"/>
    <w:rsid w:val="009D5BEE"/>
    <w:rsid w:val="009D65B9"/>
    <w:rsid w:val="009D79FC"/>
    <w:rsid w:val="009E0CF8"/>
    <w:rsid w:val="009E0E9F"/>
    <w:rsid w:val="009E15DF"/>
    <w:rsid w:val="009E15E1"/>
    <w:rsid w:val="009E4D47"/>
    <w:rsid w:val="009E4EA0"/>
    <w:rsid w:val="009E5693"/>
    <w:rsid w:val="009E5753"/>
    <w:rsid w:val="009E59A3"/>
    <w:rsid w:val="009E5AC0"/>
    <w:rsid w:val="009E65AD"/>
    <w:rsid w:val="009E6B41"/>
    <w:rsid w:val="009E6DC1"/>
    <w:rsid w:val="009F26CC"/>
    <w:rsid w:val="009F5260"/>
    <w:rsid w:val="009F62A1"/>
    <w:rsid w:val="009F6EEB"/>
    <w:rsid w:val="00A00636"/>
    <w:rsid w:val="00A02268"/>
    <w:rsid w:val="00A039DF"/>
    <w:rsid w:val="00A03F87"/>
    <w:rsid w:val="00A04187"/>
    <w:rsid w:val="00A04E9D"/>
    <w:rsid w:val="00A060D8"/>
    <w:rsid w:val="00A07D33"/>
    <w:rsid w:val="00A1081A"/>
    <w:rsid w:val="00A10E69"/>
    <w:rsid w:val="00A11FC1"/>
    <w:rsid w:val="00A13664"/>
    <w:rsid w:val="00A141E6"/>
    <w:rsid w:val="00A14492"/>
    <w:rsid w:val="00A154B8"/>
    <w:rsid w:val="00A1755D"/>
    <w:rsid w:val="00A1782D"/>
    <w:rsid w:val="00A17E04"/>
    <w:rsid w:val="00A21DD5"/>
    <w:rsid w:val="00A224FD"/>
    <w:rsid w:val="00A2307E"/>
    <w:rsid w:val="00A23450"/>
    <w:rsid w:val="00A27199"/>
    <w:rsid w:val="00A30F0F"/>
    <w:rsid w:val="00A32C77"/>
    <w:rsid w:val="00A32D4A"/>
    <w:rsid w:val="00A339F3"/>
    <w:rsid w:val="00A33C23"/>
    <w:rsid w:val="00A363DA"/>
    <w:rsid w:val="00A36630"/>
    <w:rsid w:val="00A3755E"/>
    <w:rsid w:val="00A37830"/>
    <w:rsid w:val="00A40A87"/>
    <w:rsid w:val="00A40F2D"/>
    <w:rsid w:val="00A410B9"/>
    <w:rsid w:val="00A42928"/>
    <w:rsid w:val="00A430A3"/>
    <w:rsid w:val="00A437C5"/>
    <w:rsid w:val="00A449A5"/>
    <w:rsid w:val="00A44A8A"/>
    <w:rsid w:val="00A44B04"/>
    <w:rsid w:val="00A454E1"/>
    <w:rsid w:val="00A46FFE"/>
    <w:rsid w:val="00A470E6"/>
    <w:rsid w:val="00A47BB1"/>
    <w:rsid w:val="00A50198"/>
    <w:rsid w:val="00A50EDF"/>
    <w:rsid w:val="00A52A43"/>
    <w:rsid w:val="00A52DE2"/>
    <w:rsid w:val="00A52DED"/>
    <w:rsid w:val="00A52F1D"/>
    <w:rsid w:val="00A5340C"/>
    <w:rsid w:val="00A53B22"/>
    <w:rsid w:val="00A5494C"/>
    <w:rsid w:val="00A55012"/>
    <w:rsid w:val="00A560E8"/>
    <w:rsid w:val="00A5709C"/>
    <w:rsid w:val="00A57842"/>
    <w:rsid w:val="00A60793"/>
    <w:rsid w:val="00A60D3A"/>
    <w:rsid w:val="00A6237E"/>
    <w:rsid w:val="00A63194"/>
    <w:rsid w:val="00A636E7"/>
    <w:rsid w:val="00A64598"/>
    <w:rsid w:val="00A64F46"/>
    <w:rsid w:val="00A65049"/>
    <w:rsid w:val="00A65799"/>
    <w:rsid w:val="00A7144E"/>
    <w:rsid w:val="00A71EDE"/>
    <w:rsid w:val="00A72C97"/>
    <w:rsid w:val="00A73A72"/>
    <w:rsid w:val="00A74CAA"/>
    <w:rsid w:val="00A752ED"/>
    <w:rsid w:val="00A76732"/>
    <w:rsid w:val="00A76A1B"/>
    <w:rsid w:val="00A77FB9"/>
    <w:rsid w:val="00A80A0F"/>
    <w:rsid w:val="00A81C5F"/>
    <w:rsid w:val="00A834EC"/>
    <w:rsid w:val="00A83E65"/>
    <w:rsid w:val="00A84CF8"/>
    <w:rsid w:val="00A86E89"/>
    <w:rsid w:val="00A87A50"/>
    <w:rsid w:val="00A9084A"/>
    <w:rsid w:val="00A91DD7"/>
    <w:rsid w:val="00A9231E"/>
    <w:rsid w:val="00A92806"/>
    <w:rsid w:val="00A92C93"/>
    <w:rsid w:val="00A92D18"/>
    <w:rsid w:val="00A94AE8"/>
    <w:rsid w:val="00A96247"/>
    <w:rsid w:val="00A964F8"/>
    <w:rsid w:val="00A971D2"/>
    <w:rsid w:val="00A97524"/>
    <w:rsid w:val="00AA0734"/>
    <w:rsid w:val="00AA1888"/>
    <w:rsid w:val="00AA1E38"/>
    <w:rsid w:val="00AA241F"/>
    <w:rsid w:val="00AA2C87"/>
    <w:rsid w:val="00AA5633"/>
    <w:rsid w:val="00AA56A6"/>
    <w:rsid w:val="00AA596F"/>
    <w:rsid w:val="00AA6098"/>
    <w:rsid w:val="00AA7037"/>
    <w:rsid w:val="00AB036A"/>
    <w:rsid w:val="00AB1440"/>
    <w:rsid w:val="00AB2862"/>
    <w:rsid w:val="00AB2955"/>
    <w:rsid w:val="00AB39C6"/>
    <w:rsid w:val="00AB491F"/>
    <w:rsid w:val="00AB4986"/>
    <w:rsid w:val="00AB5261"/>
    <w:rsid w:val="00AB5B02"/>
    <w:rsid w:val="00AC06BF"/>
    <w:rsid w:val="00AC0F99"/>
    <w:rsid w:val="00AC1E43"/>
    <w:rsid w:val="00AC2D6D"/>
    <w:rsid w:val="00AC2FBA"/>
    <w:rsid w:val="00AC3531"/>
    <w:rsid w:val="00AC3B6D"/>
    <w:rsid w:val="00AC3D8E"/>
    <w:rsid w:val="00AC40C4"/>
    <w:rsid w:val="00AC40FE"/>
    <w:rsid w:val="00AC5689"/>
    <w:rsid w:val="00AC6475"/>
    <w:rsid w:val="00AC7416"/>
    <w:rsid w:val="00AD0063"/>
    <w:rsid w:val="00AD1E11"/>
    <w:rsid w:val="00AD27E3"/>
    <w:rsid w:val="00AD28E4"/>
    <w:rsid w:val="00AD403B"/>
    <w:rsid w:val="00AD4E8B"/>
    <w:rsid w:val="00AD59CA"/>
    <w:rsid w:val="00AD5DF6"/>
    <w:rsid w:val="00AD6BB2"/>
    <w:rsid w:val="00AE08D7"/>
    <w:rsid w:val="00AE09E1"/>
    <w:rsid w:val="00AE0C5C"/>
    <w:rsid w:val="00AE1223"/>
    <w:rsid w:val="00AE47A9"/>
    <w:rsid w:val="00AE7772"/>
    <w:rsid w:val="00AF0D44"/>
    <w:rsid w:val="00AF13AF"/>
    <w:rsid w:val="00AF14DE"/>
    <w:rsid w:val="00AF159B"/>
    <w:rsid w:val="00AF1D06"/>
    <w:rsid w:val="00AF1D4B"/>
    <w:rsid w:val="00AF43B7"/>
    <w:rsid w:val="00AF51DB"/>
    <w:rsid w:val="00AF560F"/>
    <w:rsid w:val="00AF5E07"/>
    <w:rsid w:val="00AF7151"/>
    <w:rsid w:val="00AF7373"/>
    <w:rsid w:val="00B0051A"/>
    <w:rsid w:val="00B01FC2"/>
    <w:rsid w:val="00B02091"/>
    <w:rsid w:val="00B02300"/>
    <w:rsid w:val="00B02335"/>
    <w:rsid w:val="00B02971"/>
    <w:rsid w:val="00B0327A"/>
    <w:rsid w:val="00B06832"/>
    <w:rsid w:val="00B06EAF"/>
    <w:rsid w:val="00B10170"/>
    <w:rsid w:val="00B10AD9"/>
    <w:rsid w:val="00B10FBD"/>
    <w:rsid w:val="00B1157E"/>
    <w:rsid w:val="00B1184C"/>
    <w:rsid w:val="00B11ACB"/>
    <w:rsid w:val="00B13C87"/>
    <w:rsid w:val="00B15575"/>
    <w:rsid w:val="00B17064"/>
    <w:rsid w:val="00B1763A"/>
    <w:rsid w:val="00B20A85"/>
    <w:rsid w:val="00B20F08"/>
    <w:rsid w:val="00B223C1"/>
    <w:rsid w:val="00B23370"/>
    <w:rsid w:val="00B23535"/>
    <w:rsid w:val="00B2402D"/>
    <w:rsid w:val="00B2443D"/>
    <w:rsid w:val="00B2502F"/>
    <w:rsid w:val="00B26AE8"/>
    <w:rsid w:val="00B26F6A"/>
    <w:rsid w:val="00B2716B"/>
    <w:rsid w:val="00B2758A"/>
    <w:rsid w:val="00B27F7B"/>
    <w:rsid w:val="00B301C2"/>
    <w:rsid w:val="00B30517"/>
    <w:rsid w:val="00B30613"/>
    <w:rsid w:val="00B307AD"/>
    <w:rsid w:val="00B30CB6"/>
    <w:rsid w:val="00B30E86"/>
    <w:rsid w:val="00B32115"/>
    <w:rsid w:val="00B32750"/>
    <w:rsid w:val="00B32DA8"/>
    <w:rsid w:val="00B334DA"/>
    <w:rsid w:val="00B337FE"/>
    <w:rsid w:val="00B344B8"/>
    <w:rsid w:val="00B35F64"/>
    <w:rsid w:val="00B360A2"/>
    <w:rsid w:val="00B37775"/>
    <w:rsid w:val="00B37C42"/>
    <w:rsid w:val="00B403B4"/>
    <w:rsid w:val="00B40667"/>
    <w:rsid w:val="00B40C3A"/>
    <w:rsid w:val="00B41221"/>
    <w:rsid w:val="00B413C7"/>
    <w:rsid w:val="00B4193F"/>
    <w:rsid w:val="00B41FCF"/>
    <w:rsid w:val="00B44C05"/>
    <w:rsid w:val="00B45D5B"/>
    <w:rsid w:val="00B47054"/>
    <w:rsid w:val="00B50254"/>
    <w:rsid w:val="00B510CB"/>
    <w:rsid w:val="00B51E03"/>
    <w:rsid w:val="00B535DB"/>
    <w:rsid w:val="00B55AA5"/>
    <w:rsid w:val="00B56087"/>
    <w:rsid w:val="00B56220"/>
    <w:rsid w:val="00B57054"/>
    <w:rsid w:val="00B572BA"/>
    <w:rsid w:val="00B57ADE"/>
    <w:rsid w:val="00B62254"/>
    <w:rsid w:val="00B62C89"/>
    <w:rsid w:val="00B63135"/>
    <w:rsid w:val="00B63345"/>
    <w:rsid w:val="00B63BCA"/>
    <w:rsid w:val="00B63DFC"/>
    <w:rsid w:val="00B64BDB"/>
    <w:rsid w:val="00B66052"/>
    <w:rsid w:val="00B66C3E"/>
    <w:rsid w:val="00B66FA4"/>
    <w:rsid w:val="00B67D31"/>
    <w:rsid w:val="00B70365"/>
    <w:rsid w:val="00B7131D"/>
    <w:rsid w:val="00B72A74"/>
    <w:rsid w:val="00B72F98"/>
    <w:rsid w:val="00B7429C"/>
    <w:rsid w:val="00B74F0D"/>
    <w:rsid w:val="00B75F73"/>
    <w:rsid w:val="00B76E4C"/>
    <w:rsid w:val="00B76F6E"/>
    <w:rsid w:val="00B808D5"/>
    <w:rsid w:val="00B80A99"/>
    <w:rsid w:val="00B829A9"/>
    <w:rsid w:val="00B84ED9"/>
    <w:rsid w:val="00B854D5"/>
    <w:rsid w:val="00B85869"/>
    <w:rsid w:val="00B863BE"/>
    <w:rsid w:val="00B867E4"/>
    <w:rsid w:val="00B879A9"/>
    <w:rsid w:val="00B9147B"/>
    <w:rsid w:val="00B92542"/>
    <w:rsid w:val="00B93436"/>
    <w:rsid w:val="00B94201"/>
    <w:rsid w:val="00B95B28"/>
    <w:rsid w:val="00B968DF"/>
    <w:rsid w:val="00B97176"/>
    <w:rsid w:val="00B9769E"/>
    <w:rsid w:val="00BA0C83"/>
    <w:rsid w:val="00BA16DA"/>
    <w:rsid w:val="00BA3632"/>
    <w:rsid w:val="00BA3AE1"/>
    <w:rsid w:val="00BA3DF3"/>
    <w:rsid w:val="00BA3E24"/>
    <w:rsid w:val="00BA43A2"/>
    <w:rsid w:val="00BA5410"/>
    <w:rsid w:val="00BB528E"/>
    <w:rsid w:val="00BB53D5"/>
    <w:rsid w:val="00BB64D1"/>
    <w:rsid w:val="00BB7233"/>
    <w:rsid w:val="00BC006C"/>
    <w:rsid w:val="00BC0DB9"/>
    <w:rsid w:val="00BC25AE"/>
    <w:rsid w:val="00BC383D"/>
    <w:rsid w:val="00BC3E54"/>
    <w:rsid w:val="00BC4211"/>
    <w:rsid w:val="00BC428A"/>
    <w:rsid w:val="00BC430A"/>
    <w:rsid w:val="00BC491D"/>
    <w:rsid w:val="00BC4FF9"/>
    <w:rsid w:val="00BC61E3"/>
    <w:rsid w:val="00BC6AB5"/>
    <w:rsid w:val="00BC7109"/>
    <w:rsid w:val="00BD0E8B"/>
    <w:rsid w:val="00BD3D03"/>
    <w:rsid w:val="00BD3DCD"/>
    <w:rsid w:val="00BD4486"/>
    <w:rsid w:val="00BD5910"/>
    <w:rsid w:val="00BD5ED3"/>
    <w:rsid w:val="00BD6559"/>
    <w:rsid w:val="00BD70AA"/>
    <w:rsid w:val="00BD7650"/>
    <w:rsid w:val="00BD7BAC"/>
    <w:rsid w:val="00BE06B2"/>
    <w:rsid w:val="00BE37A9"/>
    <w:rsid w:val="00BE440F"/>
    <w:rsid w:val="00BE51CE"/>
    <w:rsid w:val="00BE5739"/>
    <w:rsid w:val="00BE5B1B"/>
    <w:rsid w:val="00BE605F"/>
    <w:rsid w:val="00BE6D41"/>
    <w:rsid w:val="00BE7193"/>
    <w:rsid w:val="00BE74E2"/>
    <w:rsid w:val="00BE7880"/>
    <w:rsid w:val="00BF0B76"/>
    <w:rsid w:val="00BF34E7"/>
    <w:rsid w:val="00BF3649"/>
    <w:rsid w:val="00BF522D"/>
    <w:rsid w:val="00BF54BF"/>
    <w:rsid w:val="00BF5A09"/>
    <w:rsid w:val="00BF7B2D"/>
    <w:rsid w:val="00C01094"/>
    <w:rsid w:val="00C02169"/>
    <w:rsid w:val="00C02C65"/>
    <w:rsid w:val="00C032AD"/>
    <w:rsid w:val="00C04A2F"/>
    <w:rsid w:val="00C04CF9"/>
    <w:rsid w:val="00C04F2C"/>
    <w:rsid w:val="00C054F9"/>
    <w:rsid w:val="00C07121"/>
    <w:rsid w:val="00C075E5"/>
    <w:rsid w:val="00C07F6B"/>
    <w:rsid w:val="00C109E3"/>
    <w:rsid w:val="00C1294D"/>
    <w:rsid w:val="00C13611"/>
    <w:rsid w:val="00C1442E"/>
    <w:rsid w:val="00C1654A"/>
    <w:rsid w:val="00C17AE9"/>
    <w:rsid w:val="00C201D0"/>
    <w:rsid w:val="00C2050C"/>
    <w:rsid w:val="00C21003"/>
    <w:rsid w:val="00C21957"/>
    <w:rsid w:val="00C22F29"/>
    <w:rsid w:val="00C22F93"/>
    <w:rsid w:val="00C25D2F"/>
    <w:rsid w:val="00C279EB"/>
    <w:rsid w:val="00C27C91"/>
    <w:rsid w:val="00C30104"/>
    <w:rsid w:val="00C30929"/>
    <w:rsid w:val="00C30FCE"/>
    <w:rsid w:val="00C32AA6"/>
    <w:rsid w:val="00C32EF0"/>
    <w:rsid w:val="00C33834"/>
    <w:rsid w:val="00C33EEA"/>
    <w:rsid w:val="00C34646"/>
    <w:rsid w:val="00C360E4"/>
    <w:rsid w:val="00C369AB"/>
    <w:rsid w:val="00C422A1"/>
    <w:rsid w:val="00C4325B"/>
    <w:rsid w:val="00C433FF"/>
    <w:rsid w:val="00C43A41"/>
    <w:rsid w:val="00C45B45"/>
    <w:rsid w:val="00C47384"/>
    <w:rsid w:val="00C47D7B"/>
    <w:rsid w:val="00C47E66"/>
    <w:rsid w:val="00C50CD5"/>
    <w:rsid w:val="00C50FB8"/>
    <w:rsid w:val="00C5221B"/>
    <w:rsid w:val="00C52B00"/>
    <w:rsid w:val="00C52E39"/>
    <w:rsid w:val="00C53664"/>
    <w:rsid w:val="00C53F5F"/>
    <w:rsid w:val="00C556C7"/>
    <w:rsid w:val="00C56520"/>
    <w:rsid w:val="00C57D60"/>
    <w:rsid w:val="00C57EE3"/>
    <w:rsid w:val="00C6226B"/>
    <w:rsid w:val="00C62AA2"/>
    <w:rsid w:val="00C62E2E"/>
    <w:rsid w:val="00C62FDA"/>
    <w:rsid w:val="00C63543"/>
    <w:rsid w:val="00C63F59"/>
    <w:rsid w:val="00C642F2"/>
    <w:rsid w:val="00C65828"/>
    <w:rsid w:val="00C66AEE"/>
    <w:rsid w:val="00C670C3"/>
    <w:rsid w:val="00C70F44"/>
    <w:rsid w:val="00C71D2A"/>
    <w:rsid w:val="00C72054"/>
    <w:rsid w:val="00C721D7"/>
    <w:rsid w:val="00C72E26"/>
    <w:rsid w:val="00C73DEE"/>
    <w:rsid w:val="00C742BB"/>
    <w:rsid w:val="00C74978"/>
    <w:rsid w:val="00C7500B"/>
    <w:rsid w:val="00C752B5"/>
    <w:rsid w:val="00C75D66"/>
    <w:rsid w:val="00C75EF1"/>
    <w:rsid w:val="00C76CF0"/>
    <w:rsid w:val="00C771B6"/>
    <w:rsid w:val="00C8015C"/>
    <w:rsid w:val="00C82BDF"/>
    <w:rsid w:val="00C83E7F"/>
    <w:rsid w:val="00C844D4"/>
    <w:rsid w:val="00C86192"/>
    <w:rsid w:val="00C876D7"/>
    <w:rsid w:val="00C9089A"/>
    <w:rsid w:val="00C9106A"/>
    <w:rsid w:val="00C92F1E"/>
    <w:rsid w:val="00C95193"/>
    <w:rsid w:val="00C97B79"/>
    <w:rsid w:val="00CA0072"/>
    <w:rsid w:val="00CA02F7"/>
    <w:rsid w:val="00CA5D51"/>
    <w:rsid w:val="00CA5FD8"/>
    <w:rsid w:val="00CA678D"/>
    <w:rsid w:val="00CA7060"/>
    <w:rsid w:val="00CA7C8A"/>
    <w:rsid w:val="00CB016B"/>
    <w:rsid w:val="00CB09A3"/>
    <w:rsid w:val="00CB1793"/>
    <w:rsid w:val="00CB237A"/>
    <w:rsid w:val="00CB3F8E"/>
    <w:rsid w:val="00CB513C"/>
    <w:rsid w:val="00CB5437"/>
    <w:rsid w:val="00CB5CE8"/>
    <w:rsid w:val="00CB6FFF"/>
    <w:rsid w:val="00CC00C1"/>
    <w:rsid w:val="00CC262E"/>
    <w:rsid w:val="00CC2687"/>
    <w:rsid w:val="00CC3006"/>
    <w:rsid w:val="00CC30E2"/>
    <w:rsid w:val="00CC3CD6"/>
    <w:rsid w:val="00CC3DE3"/>
    <w:rsid w:val="00CC44FC"/>
    <w:rsid w:val="00CC452B"/>
    <w:rsid w:val="00CC5B56"/>
    <w:rsid w:val="00CC5D30"/>
    <w:rsid w:val="00CC610D"/>
    <w:rsid w:val="00CC6744"/>
    <w:rsid w:val="00CC6A5E"/>
    <w:rsid w:val="00CC6F69"/>
    <w:rsid w:val="00CC717F"/>
    <w:rsid w:val="00CD0535"/>
    <w:rsid w:val="00CD08EF"/>
    <w:rsid w:val="00CD1CC6"/>
    <w:rsid w:val="00CD30C4"/>
    <w:rsid w:val="00CD343D"/>
    <w:rsid w:val="00CD502C"/>
    <w:rsid w:val="00CD74AD"/>
    <w:rsid w:val="00CE168C"/>
    <w:rsid w:val="00CE2B37"/>
    <w:rsid w:val="00CE2D18"/>
    <w:rsid w:val="00CE4F8C"/>
    <w:rsid w:val="00CE7123"/>
    <w:rsid w:val="00CE7426"/>
    <w:rsid w:val="00CE744A"/>
    <w:rsid w:val="00CE7920"/>
    <w:rsid w:val="00CE7958"/>
    <w:rsid w:val="00CF020E"/>
    <w:rsid w:val="00CF0788"/>
    <w:rsid w:val="00CF1B41"/>
    <w:rsid w:val="00CF2776"/>
    <w:rsid w:val="00CF3D9E"/>
    <w:rsid w:val="00CF4042"/>
    <w:rsid w:val="00CF4F3D"/>
    <w:rsid w:val="00CF5888"/>
    <w:rsid w:val="00CF5DDC"/>
    <w:rsid w:val="00CF6081"/>
    <w:rsid w:val="00CF6594"/>
    <w:rsid w:val="00CF7F7A"/>
    <w:rsid w:val="00D0008D"/>
    <w:rsid w:val="00D00415"/>
    <w:rsid w:val="00D004F9"/>
    <w:rsid w:val="00D01EE5"/>
    <w:rsid w:val="00D024AA"/>
    <w:rsid w:val="00D02A4D"/>
    <w:rsid w:val="00D03B91"/>
    <w:rsid w:val="00D0458D"/>
    <w:rsid w:val="00D05758"/>
    <w:rsid w:val="00D05EB8"/>
    <w:rsid w:val="00D063C7"/>
    <w:rsid w:val="00D06837"/>
    <w:rsid w:val="00D1091D"/>
    <w:rsid w:val="00D11859"/>
    <w:rsid w:val="00D12916"/>
    <w:rsid w:val="00D12B42"/>
    <w:rsid w:val="00D14AC6"/>
    <w:rsid w:val="00D14AE9"/>
    <w:rsid w:val="00D1760B"/>
    <w:rsid w:val="00D177C8"/>
    <w:rsid w:val="00D215D6"/>
    <w:rsid w:val="00D228A0"/>
    <w:rsid w:val="00D228CC"/>
    <w:rsid w:val="00D22A3B"/>
    <w:rsid w:val="00D22D9C"/>
    <w:rsid w:val="00D23D0D"/>
    <w:rsid w:val="00D24894"/>
    <w:rsid w:val="00D24AEE"/>
    <w:rsid w:val="00D259E7"/>
    <w:rsid w:val="00D27D14"/>
    <w:rsid w:val="00D3082C"/>
    <w:rsid w:val="00D30CDC"/>
    <w:rsid w:val="00D312C1"/>
    <w:rsid w:val="00D3294A"/>
    <w:rsid w:val="00D32B40"/>
    <w:rsid w:val="00D3324D"/>
    <w:rsid w:val="00D33CE2"/>
    <w:rsid w:val="00D341C6"/>
    <w:rsid w:val="00D34D23"/>
    <w:rsid w:val="00D359CC"/>
    <w:rsid w:val="00D37B74"/>
    <w:rsid w:val="00D40417"/>
    <w:rsid w:val="00D4222E"/>
    <w:rsid w:val="00D432B6"/>
    <w:rsid w:val="00D4480F"/>
    <w:rsid w:val="00D462EB"/>
    <w:rsid w:val="00D466D9"/>
    <w:rsid w:val="00D4798F"/>
    <w:rsid w:val="00D50162"/>
    <w:rsid w:val="00D51FA4"/>
    <w:rsid w:val="00D522E6"/>
    <w:rsid w:val="00D54D07"/>
    <w:rsid w:val="00D55853"/>
    <w:rsid w:val="00D579EC"/>
    <w:rsid w:val="00D57B3C"/>
    <w:rsid w:val="00D60482"/>
    <w:rsid w:val="00D60752"/>
    <w:rsid w:val="00D6112E"/>
    <w:rsid w:val="00D61422"/>
    <w:rsid w:val="00D619FB"/>
    <w:rsid w:val="00D61F55"/>
    <w:rsid w:val="00D62044"/>
    <w:rsid w:val="00D63840"/>
    <w:rsid w:val="00D64702"/>
    <w:rsid w:val="00D654AD"/>
    <w:rsid w:val="00D661C3"/>
    <w:rsid w:val="00D66737"/>
    <w:rsid w:val="00D66803"/>
    <w:rsid w:val="00D670F7"/>
    <w:rsid w:val="00D67E14"/>
    <w:rsid w:val="00D7028E"/>
    <w:rsid w:val="00D70AB9"/>
    <w:rsid w:val="00D71C59"/>
    <w:rsid w:val="00D71E13"/>
    <w:rsid w:val="00D72471"/>
    <w:rsid w:val="00D733A6"/>
    <w:rsid w:val="00D76279"/>
    <w:rsid w:val="00D76763"/>
    <w:rsid w:val="00D804A7"/>
    <w:rsid w:val="00D80CE1"/>
    <w:rsid w:val="00D80E44"/>
    <w:rsid w:val="00D8201A"/>
    <w:rsid w:val="00D84EFF"/>
    <w:rsid w:val="00D85171"/>
    <w:rsid w:val="00D8558B"/>
    <w:rsid w:val="00D86CDB"/>
    <w:rsid w:val="00D9130C"/>
    <w:rsid w:val="00D915D7"/>
    <w:rsid w:val="00D91984"/>
    <w:rsid w:val="00D91BC6"/>
    <w:rsid w:val="00D9240C"/>
    <w:rsid w:val="00D92457"/>
    <w:rsid w:val="00D93AEC"/>
    <w:rsid w:val="00D95692"/>
    <w:rsid w:val="00D95D27"/>
    <w:rsid w:val="00DA04AF"/>
    <w:rsid w:val="00DA12E1"/>
    <w:rsid w:val="00DA20C0"/>
    <w:rsid w:val="00DA47C5"/>
    <w:rsid w:val="00DA5831"/>
    <w:rsid w:val="00DB076B"/>
    <w:rsid w:val="00DB0CA9"/>
    <w:rsid w:val="00DB11F4"/>
    <w:rsid w:val="00DB1462"/>
    <w:rsid w:val="00DB1FD9"/>
    <w:rsid w:val="00DB2C27"/>
    <w:rsid w:val="00DB3A7C"/>
    <w:rsid w:val="00DB71A3"/>
    <w:rsid w:val="00DC00A9"/>
    <w:rsid w:val="00DC1579"/>
    <w:rsid w:val="00DC18A7"/>
    <w:rsid w:val="00DC2CB3"/>
    <w:rsid w:val="00DC33B8"/>
    <w:rsid w:val="00DC3458"/>
    <w:rsid w:val="00DC5B8B"/>
    <w:rsid w:val="00DC5FAA"/>
    <w:rsid w:val="00DC7075"/>
    <w:rsid w:val="00DC7D99"/>
    <w:rsid w:val="00DC7EA3"/>
    <w:rsid w:val="00DD00D8"/>
    <w:rsid w:val="00DD01B5"/>
    <w:rsid w:val="00DD059C"/>
    <w:rsid w:val="00DD07D4"/>
    <w:rsid w:val="00DD0A29"/>
    <w:rsid w:val="00DD0E04"/>
    <w:rsid w:val="00DD1214"/>
    <w:rsid w:val="00DD12A4"/>
    <w:rsid w:val="00DD12C5"/>
    <w:rsid w:val="00DD193B"/>
    <w:rsid w:val="00DD2428"/>
    <w:rsid w:val="00DD244D"/>
    <w:rsid w:val="00DD27BA"/>
    <w:rsid w:val="00DD47CF"/>
    <w:rsid w:val="00DD5426"/>
    <w:rsid w:val="00DD5855"/>
    <w:rsid w:val="00DD5BA9"/>
    <w:rsid w:val="00DD706F"/>
    <w:rsid w:val="00DD70D2"/>
    <w:rsid w:val="00DD7154"/>
    <w:rsid w:val="00DD7473"/>
    <w:rsid w:val="00DE0A19"/>
    <w:rsid w:val="00DE1775"/>
    <w:rsid w:val="00DE31C2"/>
    <w:rsid w:val="00DE3F2C"/>
    <w:rsid w:val="00DE43AA"/>
    <w:rsid w:val="00DE603B"/>
    <w:rsid w:val="00DE653C"/>
    <w:rsid w:val="00DE76CF"/>
    <w:rsid w:val="00DE7967"/>
    <w:rsid w:val="00DE7A0F"/>
    <w:rsid w:val="00DF067C"/>
    <w:rsid w:val="00DF0F29"/>
    <w:rsid w:val="00DF20FE"/>
    <w:rsid w:val="00DF26C3"/>
    <w:rsid w:val="00DF305A"/>
    <w:rsid w:val="00DF3394"/>
    <w:rsid w:val="00E0077C"/>
    <w:rsid w:val="00E00C6B"/>
    <w:rsid w:val="00E020EB"/>
    <w:rsid w:val="00E02B1C"/>
    <w:rsid w:val="00E03EB2"/>
    <w:rsid w:val="00E052B1"/>
    <w:rsid w:val="00E05946"/>
    <w:rsid w:val="00E06054"/>
    <w:rsid w:val="00E060FA"/>
    <w:rsid w:val="00E06C75"/>
    <w:rsid w:val="00E07384"/>
    <w:rsid w:val="00E0743B"/>
    <w:rsid w:val="00E1000D"/>
    <w:rsid w:val="00E1003E"/>
    <w:rsid w:val="00E11070"/>
    <w:rsid w:val="00E11620"/>
    <w:rsid w:val="00E1181B"/>
    <w:rsid w:val="00E12EA7"/>
    <w:rsid w:val="00E130C3"/>
    <w:rsid w:val="00E1371E"/>
    <w:rsid w:val="00E13E23"/>
    <w:rsid w:val="00E1533F"/>
    <w:rsid w:val="00E162B8"/>
    <w:rsid w:val="00E166D2"/>
    <w:rsid w:val="00E16E7F"/>
    <w:rsid w:val="00E17322"/>
    <w:rsid w:val="00E17A4B"/>
    <w:rsid w:val="00E20285"/>
    <w:rsid w:val="00E20495"/>
    <w:rsid w:val="00E20AA7"/>
    <w:rsid w:val="00E22C77"/>
    <w:rsid w:val="00E23908"/>
    <w:rsid w:val="00E23ACE"/>
    <w:rsid w:val="00E25CBE"/>
    <w:rsid w:val="00E25D53"/>
    <w:rsid w:val="00E261D8"/>
    <w:rsid w:val="00E26C0B"/>
    <w:rsid w:val="00E26D0A"/>
    <w:rsid w:val="00E26FE0"/>
    <w:rsid w:val="00E273E7"/>
    <w:rsid w:val="00E27601"/>
    <w:rsid w:val="00E30932"/>
    <w:rsid w:val="00E30A06"/>
    <w:rsid w:val="00E30F7A"/>
    <w:rsid w:val="00E31F30"/>
    <w:rsid w:val="00E320F2"/>
    <w:rsid w:val="00E32357"/>
    <w:rsid w:val="00E32369"/>
    <w:rsid w:val="00E33543"/>
    <w:rsid w:val="00E33A19"/>
    <w:rsid w:val="00E34283"/>
    <w:rsid w:val="00E35494"/>
    <w:rsid w:val="00E36879"/>
    <w:rsid w:val="00E3713D"/>
    <w:rsid w:val="00E372D8"/>
    <w:rsid w:val="00E3774F"/>
    <w:rsid w:val="00E40E3F"/>
    <w:rsid w:val="00E42D24"/>
    <w:rsid w:val="00E42E3B"/>
    <w:rsid w:val="00E43818"/>
    <w:rsid w:val="00E44222"/>
    <w:rsid w:val="00E45549"/>
    <w:rsid w:val="00E45F38"/>
    <w:rsid w:val="00E46CE4"/>
    <w:rsid w:val="00E473B2"/>
    <w:rsid w:val="00E47A10"/>
    <w:rsid w:val="00E50910"/>
    <w:rsid w:val="00E50B6D"/>
    <w:rsid w:val="00E5423E"/>
    <w:rsid w:val="00E55A26"/>
    <w:rsid w:val="00E57114"/>
    <w:rsid w:val="00E57B57"/>
    <w:rsid w:val="00E57BCC"/>
    <w:rsid w:val="00E60047"/>
    <w:rsid w:val="00E6128B"/>
    <w:rsid w:val="00E61CB5"/>
    <w:rsid w:val="00E61D4C"/>
    <w:rsid w:val="00E630A6"/>
    <w:rsid w:val="00E6337F"/>
    <w:rsid w:val="00E6486C"/>
    <w:rsid w:val="00E6502F"/>
    <w:rsid w:val="00E65758"/>
    <w:rsid w:val="00E658E3"/>
    <w:rsid w:val="00E66890"/>
    <w:rsid w:val="00E70664"/>
    <w:rsid w:val="00E7089A"/>
    <w:rsid w:val="00E711F7"/>
    <w:rsid w:val="00E72523"/>
    <w:rsid w:val="00E72834"/>
    <w:rsid w:val="00E728F7"/>
    <w:rsid w:val="00E72E23"/>
    <w:rsid w:val="00E737CA"/>
    <w:rsid w:val="00E74115"/>
    <w:rsid w:val="00E74D1E"/>
    <w:rsid w:val="00E7529B"/>
    <w:rsid w:val="00E76EA4"/>
    <w:rsid w:val="00E77527"/>
    <w:rsid w:val="00E77763"/>
    <w:rsid w:val="00E814D5"/>
    <w:rsid w:val="00E8157B"/>
    <w:rsid w:val="00E81676"/>
    <w:rsid w:val="00E818A1"/>
    <w:rsid w:val="00E81C8A"/>
    <w:rsid w:val="00E81CF6"/>
    <w:rsid w:val="00E82221"/>
    <w:rsid w:val="00E823EB"/>
    <w:rsid w:val="00E830AB"/>
    <w:rsid w:val="00E837C0"/>
    <w:rsid w:val="00E85220"/>
    <w:rsid w:val="00E85BB4"/>
    <w:rsid w:val="00E87E2F"/>
    <w:rsid w:val="00E90758"/>
    <w:rsid w:val="00E90C3C"/>
    <w:rsid w:val="00E91DC3"/>
    <w:rsid w:val="00E92074"/>
    <w:rsid w:val="00E9230B"/>
    <w:rsid w:val="00E93164"/>
    <w:rsid w:val="00E93502"/>
    <w:rsid w:val="00E9359E"/>
    <w:rsid w:val="00E93993"/>
    <w:rsid w:val="00E954F0"/>
    <w:rsid w:val="00E96E0B"/>
    <w:rsid w:val="00E96EB0"/>
    <w:rsid w:val="00EA0773"/>
    <w:rsid w:val="00EA1A09"/>
    <w:rsid w:val="00EA38A7"/>
    <w:rsid w:val="00EA3D7D"/>
    <w:rsid w:val="00EA51CD"/>
    <w:rsid w:val="00EA563A"/>
    <w:rsid w:val="00EA5672"/>
    <w:rsid w:val="00EA60FE"/>
    <w:rsid w:val="00EA64F2"/>
    <w:rsid w:val="00EA6B03"/>
    <w:rsid w:val="00EB0644"/>
    <w:rsid w:val="00EB2508"/>
    <w:rsid w:val="00EB39BD"/>
    <w:rsid w:val="00EB4D76"/>
    <w:rsid w:val="00EB5D50"/>
    <w:rsid w:val="00EB66D1"/>
    <w:rsid w:val="00EB6882"/>
    <w:rsid w:val="00EB6F85"/>
    <w:rsid w:val="00EC1590"/>
    <w:rsid w:val="00EC2890"/>
    <w:rsid w:val="00EC3143"/>
    <w:rsid w:val="00EC3B3A"/>
    <w:rsid w:val="00EC437A"/>
    <w:rsid w:val="00EC46EF"/>
    <w:rsid w:val="00EC53A6"/>
    <w:rsid w:val="00EC5D9E"/>
    <w:rsid w:val="00EC632B"/>
    <w:rsid w:val="00EC66F8"/>
    <w:rsid w:val="00EC6E71"/>
    <w:rsid w:val="00ED0505"/>
    <w:rsid w:val="00ED0ADA"/>
    <w:rsid w:val="00ED340C"/>
    <w:rsid w:val="00ED47BB"/>
    <w:rsid w:val="00ED4D01"/>
    <w:rsid w:val="00ED4E2D"/>
    <w:rsid w:val="00ED57FF"/>
    <w:rsid w:val="00ED58EC"/>
    <w:rsid w:val="00ED5FB0"/>
    <w:rsid w:val="00ED66F0"/>
    <w:rsid w:val="00ED6C0B"/>
    <w:rsid w:val="00ED72C5"/>
    <w:rsid w:val="00ED731A"/>
    <w:rsid w:val="00ED7465"/>
    <w:rsid w:val="00ED7967"/>
    <w:rsid w:val="00ED7B42"/>
    <w:rsid w:val="00ED7FA0"/>
    <w:rsid w:val="00EE1759"/>
    <w:rsid w:val="00EE17D1"/>
    <w:rsid w:val="00EE18D3"/>
    <w:rsid w:val="00EE2984"/>
    <w:rsid w:val="00EE2DFC"/>
    <w:rsid w:val="00EE32DD"/>
    <w:rsid w:val="00EE391B"/>
    <w:rsid w:val="00EE3DF5"/>
    <w:rsid w:val="00EE4119"/>
    <w:rsid w:val="00EE46C9"/>
    <w:rsid w:val="00EE49F6"/>
    <w:rsid w:val="00EE651D"/>
    <w:rsid w:val="00EE6876"/>
    <w:rsid w:val="00EE691E"/>
    <w:rsid w:val="00EE6DB1"/>
    <w:rsid w:val="00EF113E"/>
    <w:rsid w:val="00EF14DA"/>
    <w:rsid w:val="00EF1BC2"/>
    <w:rsid w:val="00EF2A18"/>
    <w:rsid w:val="00EF3133"/>
    <w:rsid w:val="00EF4B4C"/>
    <w:rsid w:val="00EF5180"/>
    <w:rsid w:val="00EF52DC"/>
    <w:rsid w:val="00EF6488"/>
    <w:rsid w:val="00EF722E"/>
    <w:rsid w:val="00F024DA"/>
    <w:rsid w:val="00F02755"/>
    <w:rsid w:val="00F02E1D"/>
    <w:rsid w:val="00F02E7A"/>
    <w:rsid w:val="00F04520"/>
    <w:rsid w:val="00F0459C"/>
    <w:rsid w:val="00F04DC2"/>
    <w:rsid w:val="00F0600E"/>
    <w:rsid w:val="00F10A6A"/>
    <w:rsid w:val="00F10ACE"/>
    <w:rsid w:val="00F1101A"/>
    <w:rsid w:val="00F12011"/>
    <w:rsid w:val="00F12712"/>
    <w:rsid w:val="00F1343C"/>
    <w:rsid w:val="00F136D3"/>
    <w:rsid w:val="00F13B4D"/>
    <w:rsid w:val="00F14ECF"/>
    <w:rsid w:val="00F16CFD"/>
    <w:rsid w:val="00F17BA0"/>
    <w:rsid w:val="00F17E9D"/>
    <w:rsid w:val="00F17EF9"/>
    <w:rsid w:val="00F202CE"/>
    <w:rsid w:val="00F2063E"/>
    <w:rsid w:val="00F21E42"/>
    <w:rsid w:val="00F226F5"/>
    <w:rsid w:val="00F24C94"/>
    <w:rsid w:val="00F26063"/>
    <w:rsid w:val="00F263DA"/>
    <w:rsid w:val="00F26438"/>
    <w:rsid w:val="00F26458"/>
    <w:rsid w:val="00F27472"/>
    <w:rsid w:val="00F33C95"/>
    <w:rsid w:val="00F34185"/>
    <w:rsid w:val="00F3539A"/>
    <w:rsid w:val="00F36165"/>
    <w:rsid w:val="00F36CD3"/>
    <w:rsid w:val="00F36F12"/>
    <w:rsid w:val="00F40525"/>
    <w:rsid w:val="00F4067E"/>
    <w:rsid w:val="00F415FE"/>
    <w:rsid w:val="00F41650"/>
    <w:rsid w:val="00F42E04"/>
    <w:rsid w:val="00F43CF0"/>
    <w:rsid w:val="00F461E8"/>
    <w:rsid w:val="00F46747"/>
    <w:rsid w:val="00F5085F"/>
    <w:rsid w:val="00F50A15"/>
    <w:rsid w:val="00F5117A"/>
    <w:rsid w:val="00F51B87"/>
    <w:rsid w:val="00F51E1A"/>
    <w:rsid w:val="00F52B54"/>
    <w:rsid w:val="00F52DFF"/>
    <w:rsid w:val="00F52E40"/>
    <w:rsid w:val="00F537E3"/>
    <w:rsid w:val="00F55D8F"/>
    <w:rsid w:val="00F56C92"/>
    <w:rsid w:val="00F56F4B"/>
    <w:rsid w:val="00F57F9D"/>
    <w:rsid w:val="00F603C9"/>
    <w:rsid w:val="00F6238A"/>
    <w:rsid w:val="00F631D9"/>
    <w:rsid w:val="00F63522"/>
    <w:rsid w:val="00F63BA4"/>
    <w:rsid w:val="00F642FD"/>
    <w:rsid w:val="00F66109"/>
    <w:rsid w:val="00F66122"/>
    <w:rsid w:val="00F71128"/>
    <w:rsid w:val="00F72717"/>
    <w:rsid w:val="00F733FF"/>
    <w:rsid w:val="00F73BC5"/>
    <w:rsid w:val="00F73C60"/>
    <w:rsid w:val="00F74299"/>
    <w:rsid w:val="00F7440E"/>
    <w:rsid w:val="00F7470A"/>
    <w:rsid w:val="00F77080"/>
    <w:rsid w:val="00F77884"/>
    <w:rsid w:val="00F803C4"/>
    <w:rsid w:val="00F81ECF"/>
    <w:rsid w:val="00F81ED2"/>
    <w:rsid w:val="00F827D8"/>
    <w:rsid w:val="00F828DB"/>
    <w:rsid w:val="00F82D71"/>
    <w:rsid w:val="00F832F0"/>
    <w:rsid w:val="00F83345"/>
    <w:rsid w:val="00F83B17"/>
    <w:rsid w:val="00F84245"/>
    <w:rsid w:val="00F849FF"/>
    <w:rsid w:val="00F87488"/>
    <w:rsid w:val="00F90EF3"/>
    <w:rsid w:val="00F938AB"/>
    <w:rsid w:val="00F94429"/>
    <w:rsid w:val="00F9471F"/>
    <w:rsid w:val="00F963E8"/>
    <w:rsid w:val="00F96682"/>
    <w:rsid w:val="00F96DF5"/>
    <w:rsid w:val="00F96E1A"/>
    <w:rsid w:val="00F97406"/>
    <w:rsid w:val="00F97AF4"/>
    <w:rsid w:val="00FA077C"/>
    <w:rsid w:val="00FA1D8E"/>
    <w:rsid w:val="00FA231A"/>
    <w:rsid w:val="00FA3B97"/>
    <w:rsid w:val="00FA4716"/>
    <w:rsid w:val="00FA4EF7"/>
    <w:rsid w:val="00FA63E0"/>
    <w:rsid w:val="00FA7118"/>
    <w:rsid w:val="00FA77EF"/>
    <w:rsid w:val="00FA7AF1"/>
    <w:rsid w:val="00FB078D"/>
    <w:rsid w:val="00FB120B"/>
    <w:rsid w:val="00FB14B5"/>
    <w:rsid w:val="00FB1575"/>
    <w:rsid w:val="00FB4036"/>
    <w:rsid w:val="00FB4924"/>
    <w:rsid w:val="00FB5EE6"/>
    <w:rsid w:val="00FB6D95"/>
    <w:rsid w:val="00FC1ABB"/>
    <w:rsid w:val="00FC359F"/>
    <w:rsid w:val="00FC3905"/>
    <w:rsid w:val="00FC46D1"/>
    <w:rsid w:val="00FC6925"/>
    <w:rsid w:val="00FC695A"/>
    <w:rsid w:val="00FC6B8F"/>
    <w:rsid w:val="00FC6F7A"/>
    <w:rsid w:val="00FD0249"/>
    <w:rsid w:val="00FD2131"/>
    <w:rsid w:val="00FD2594"/>
    <w:rsid w:val="00FD28AA"/>
    <w:rsid w:val="00FD2CA4"/>
    <w:rsid w:val="00FD4993"/>
    <w:rsid w:val="00FD5396"/>
    <w:rsid w:val="00FD6942"/>
    <w:rsid w:val="00FD78E3"/>
    <w:rsid w:val="00FE00DC"/>
    <w:rsid w:val="00FE0945"/>
    <w:rsid w:val="00FE1774"/>
    <w:rsid w:val="00FE2764"/>
    <w:rsid w:val="00FE2D72"/>
    <w:rsid w:val="00FE33C1"/>
    <w:rsid w:val="00FE5DA8"/>
    <w:rsid w:val="00FE5E90"/>
    <w:rsid w:val="00FE6C05"/>
    <w:rsid w:val="00FF00FF"/>
    <w:rsid w:val="00FF01FF"/>
    <w:rsid w:val="00FF0E1E"/>
    <w:rsid w:val="00FF219B"/>
    <w:rsid w:val="00FF3797"/>
    <w:rsid w:val="00FF38A3"/>
    <w:rsid w:val="00FF5BEB"/>
    <w:rsid w:val="00FF6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2759E"/>
  <w15:docId w15:val="{4BED4C39-9A7D-455E-820C-B34D6C9BA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2764"/>
    <w:pPr>
      <w:widowControl w:val="0"/>
      <w:jc w:val="both"/>
    </w:pPr>
  </w:style>
  <w:style w:type="paragraph" w:styleId="1">
    <w:name w:val="heading 1"/>
    <w:basedOn w:val="a"/>
    <w:next w:val="a"/>
    <w:link w:val="10"/>
    <w:uiPriority w:val="9"/>
    <w:qFormat/>
    <w:rsid w:val="00BA36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E09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E400A"/>
    <w:rPr>
      <w:sz w:val="18"/>
      <w:szCs w:val="18"/>
    </w:rPr>
  </w:style>
  <w:style w:type="character" w:customStyle="1" w:styleId="a4">
    <w:name w:val="批注框文本 字符"/>
    <w:basedOn w:val="a0"/>
    <w:link w:val="a3"/>
    <w:uiPriority w:val="99"/>
    <w:semiHidden/>
    <w:rsid w:val="002E400A"/>
    <w:rPr>
      <w:sz w:val="18"/>
      <w:szCs w:val="18"/>
    </w:rPr>
  </w:style>
  <w:style w:type="paragraph" w:styleId="a5">
    <w:name w:val="header"/>
    <w:basedOn w:val="a"/>
    <w:link w:val="a6"/>
    <w:uiPriority w:val="99"/>
    <w:unhideWhenUsed/>
    <w:qFormat/>
    <w:rsid w:val="00573458"/>
    <w:pPr>
      <w:snapToGrid w:val="0"/>
    </w:pPr>
    <w:rPr>
      <w:sz w:val="18"/>
      <w:szCs w:val="18"/>
    </w:rPr>
  </w:style>
  <w:style w:type="character" w:customStyle="1" w:styleId="a6">
    <w:name w:val="页眉 字符"/>
    <w:basedOn w:val="a0"/>
    <w:link w:val="a5"/>
    <w:uiPriority w:val="99"/>
    <w:qFormat/>
    <w:rsid w:val="00573458"/>
    <w:rPr>
      <w:sz w:val="18"/>
      <w:szCs w:val="18"/>
    </w:rPr>
  </w:style>
  <w:style w:type="paragraph" w:styleId="a7">
    <w:name w:val="footer"/>
    <w:basedOn w:val="a"/>
    <w:link w:val="a8"/>
    <w:uiPriority w:val="99"/>
    <w:unhideWhenUsed/>
    <w:qFormat/>
    <w:rsid w:val="00041371"/>
    <w:pPr>
      <w:tabs>
        <w:tab w:val="center" w:pos="4153"/>
        <w:tab w:val="right" w:pos="8306"/>
      </w:tabs>
      <w:snapToGrid w:val="0"/>
      <w:jc w:val="left"/>
    </w:pPr>
    <w:rPr>
      <w:sz w:val="18"/>
      <w:szCs w:val="18"/>
    </w:rPr>
  </w:style>
  <w:style w:type="character" w:customStyle="1" w:styleId="a8">
    <w:name w:val="页脚 字符"/>
    <w:basedOn w:val="a0"/>
    <w:link w:val="a7"/>
    <w:uiPriority w:val="99"/>
    <w:qFormat/>
    <w:rsid w:val="00041371"/>
    <w:rPr>
      <w:sz w:val="18"/>
      <w:szCs w:val="18"/>
    </w:rPr>
  </w:style>
  <w:style w:type="table" w:styleId="a9">
    <w:name w:val="Table Grid"/>
    <w:aliases w:val="BPTM"/>
    <w:basedOn w:val="a1"/>
    <w:uiPriority w:val="39"/>
    <w:qFormat/>
    <w:rsid w:val="00C53F5F"/>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70EBF"/>
    <w:pPr>
      <w:ind w:firstLineChars="200" w:firstLine="420"/>
    </w:pPr>
  </w:style>
  <w:style w:type="character" w:styleId="ab">
    <w:name w:val="annotation reference"/>
    <w:basedOn w:val="a0"/>
    <w:uiPriority w:val="99"/>
    <w:semiHidden/>
    <w:unhideWhenUsed/>
    <w:qFormat/>
    <w:rsid w:val="008B77FD"/>
    <w:rPr>
      <w:sz w:val="21"/>
      <w:szCs w:val="21"/>
    </w:rPr>
  </w:style>
  <w:style w:type="paragraph" w:styleId="ac">
    <w:name w:val="annotation text"/>
    <w:basedOn w:val="a"/>
    <w:link w:val="ad"/>
    <w:uiPriority w:val="99"/>
    <w:unhideWhenUsed/>
    <w:qFormat/>
    <w:rsid w:val="008B77FD"/>
    <w:pPr>
      <w:jc w:val="left"/>
    </w:pPr>
  </w:style>
  <w:style w:type="character" w:customStyle="1" w:styleId="ad">
    <w:name w:val="批注文字 字符"/>
    <w:basedOn w:val="a0"/>
    <w:link w:val="ac"/>
    <w:uiPriority w:val="99"/>
    <w:rsid w:val="008B77FD"/>
  </w:style>
  <w:style w:type="paragraph" w:styleId="ae">
    <w:name w:val="annotation subject"/>
    <w:basedOn w:val="ac"/>
    <w:next w:val="ac"/>
    <w:link w:val="af"/>
    <w:uiPriority w:val="99"/>
    <w:semiHidden/>
    <w:unhideWhenUsed/>
    <w:rsid w:val="008B77FD"/>
    <w:rPr>
      <w:b/>
      <w:bCs/>
    </w:rPr>
  </w:style>
  <w:style w:type="character" w:customStyle="1" w:styleId="af">
    <w:name w:val="批注主题 字符"/>
    <w:basedOn w:val="ad"/>
    <w:link w:val="ae"/>
    <w:uiPriority w:val="99"/>
    <w:semiHidden/>
    <w:rsid w:val="008B77FD"/>
    <w:rPr>
      <w:b/>
      <w:bCs/>
    </w:rPr>
  </w:style>
  <w:style w:type="character" w:customStyle="1" w:styleId="10">
    <w:name w:val="标题 1 字符"/>
    <w:basedOn w:val="a0"/>
    <w:link w:val="1"/>
    <w:uiPriority w:val="9"/>
    <w:rsid w:val="00BA3632"/>
    <w:rPr>
      <w:b/>
      <w:bCs/>
      <w:kern w:val="44"/>
      <w:sz w:val="44"/>
      <w:szCs w:val="44"/>
    </w:rPr>
  </w:style>
  <w:style w:type="paragraph" w:styleId="TOC1">
    <w:name w:val="toc 1"/>
    <w:basedOn w:val="a"/>
    <w:next w:val="a"/>
    <w:autoRedefine/>
    <w:uiPriority w:val="39"/>
    <w:unhideWhenUsed/>
    <w:rsid w:val="0003050F"/>
    <w:pPr>
      <w:tabs>
        <w:tab w:val="right" w:pos="9600"/>
      </w:tabs>
      <w:spacing w:line="480" w:lineRule="auto"/>
    </w:pPr>
  </w:style>
  <w:style w:type="character" w:styleId="af0">
    <w:name w:val="Hyperlink"/>
    <w:basedOn w:val="a0"/>
    <w:uiPriority w:val="99"/>
    <w:unhideWhenUsed/>
    <w:rsid w:val="00425BB1"/>
    <w:rPr>
      <w:color w:val="0000FF" w:themeColor="hyperlink"/>
      <w:u w:val="single"/>
    </w:rPr>
  </w:style>
  <w:style w:type="character" w:customStyle="1" w:styleId="30">
    <w:name w:val="标题 3 字符"/>
    <w:basedOn w:val="a0"/>
    <w:link w:val="3"/>
    <w:uiPriority w:val="9"/>
    <w:rsid w:val="006E0930"/>
    <w:rPr>
      <w:b/>
      <w:bCs/>
      <w:sz w:val="32"/>
      <w:szCs w:val="32"/>
    </w:rPr>
  </w:style>
  <w:style w:type="character" w:customStyle="1" w:styleId="20">
    <w:name w:val="标题 2 字符"/>
    <w:basedOn w:val="a0"/>
    <w:link w:val="2"/>
    <w:uiPriority w:val="9"/>
    <w:rsid w:val="006E0930"/>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6E0930"/>
    <w:pPr>
      <w:ind w:leftChars="200" w:left="420"/>
    </w:pPr>
  </w:style>
  <w:style w:type="character" w:styleId="af1">
    <w:name w:val="Unresolved Mention"/>
    <w:basedOn w:val="a0"/>
    <w:uiPriority w:val="99"/>
    <w:semiHidden/>
    <w:unhideWhenUsed/>
    <w:rsid w:val="00DE7A0F"/>
    <w:rPr>
      <w:color w:val="605E5C"/>
      <w:shd w:val="clear" w:color="auto" w:fill="E1DFDD"/>
    </w:rPr>
  </w:style>
  <w:style w:type="table" w:customStyle="1" w:styleId="amoydx-TMB-1">
    <w:name w:val="amoydx-TMB-1"/>
    <w:basedOn w:val="a1"/>
    <w:uiPriority w:val="99"/>
    <w:rsid w:val="00C422A1"/>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F2F2F2"/>
      </w:tcPr>
    </w:tblStylePr>
  </w:style>
  <w:style w:type="table" w:customStyle="1" w:styleId="amoydx-TMB-2">
    <w:name w:val="amoydx-TMB-2"/>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rsid w:val="008E58BF"/>
    <w:pPr>
      <w:jc w:val="center"/>
    </w:pPr>
    <w:tblPr>
      <w:tblStyleRowBandSize w:val="1"/>
      <w:tblStyleColBandSize w:val="1"/>
      <w:tblBorders>
        <w:bottom w:val="single" w:sz="4" w:space="0" w:color="16A085"/>
        <w:insideV w:val="dashed" w:sz="4" w:space="0" w:color="BFBFBF"/>
      </w:tblBorders>
    </w:tblPr>
    <w:tcPr>
      <w:vAlign w:val="center"/>
    </w:tcPr>
    <w:tblStylePr w:type="firstCol">
      <w:tblPr/>
      <w:tcPr>
        <w:tcBorders>
          <w:insideH w:val="single" w:sz="4" w:space="0" w:color="BFBFBF"/>
        </w:tcBorders>
      </w:tcPr>
    </w:tblStylePr>
    <w:tblStylePr w:type="band1Horz">
      <w:tblPr/>
      <w:tcPr>
        <w:shd w:val="clear" w:color="auto" w:fill="ECECEC"/>
      </w:tcPr>
    </w:tblStylePr>
  </w:style>
  <w:style w:type="table" w:customStyle="1" w:styleId="amoydx-TMB-4">
    <w:name w:val="amoydx-TMB-4"/>
    <w:basedOn w:val="a1"/>
    <w:uiPriority w:val="99"/>
    <w:rsid w:val="00BF522D"/>
    <w:pPr>
      <w:jc w:val="center"/>
    </w:pPr>
    <w:tblPr>
      <w:tblStyleRowBandSize w:val="1"/>
      <w:tblBorders>
        <w:bottom w:val="single" w:sz="4" w:space="0" w:color="16A085"/>
      </w:tblBorders>
    </w:tblPr>
    <w:tcPr>
      <w:vAlign w:val="center"/>
    </w:tcPr>
    <w:tblStylePr w:type="band1Horz">
      <w:tblPr/>
      <w:tcPr>
        <w:tcBorders>
          <w:insideV w:val="dashed" w:sz="4" w:space="0" w:color="BFBFBF"/>
        </w:tcBorders>
        <w:shd w:val="clear" w:color="auto" w:fill="F2F2F2"/>
      </w:tcPr>
    </w:tblStylePr>
  </w:style>
  <w:style w:type="paragraph" w:styleId="af2">
    <w:name w:val="Normal (Web)"/>
    <w:basedOn w:val="a"/>
    <w:uiPriority w:val="99"/>
    <w:semiHidden/>
    <w:unhideWhenUsed/>
    <w:rsid w:val="002D6155"/>
    <w:pPr>
      <w:widowControl/>
      <w:spacing w:before="100" w:beforeAutospacing="1" w:after="100" w:afterAutospacing="1"/>
      <w:jc w:val="left"/>
    </w:pPr>
    <w:rPr>
      <w:rFonts w:ascii="宋体" w:eastAsia="宋体" w:hAnsi="宋体" w:cs="宋体"/>
      <w:kern w:val="0"/>
      <w:sz w:val="24"/>
      <w:szCs w:val="24"/>
    </w:rPr>
  </w:style>
  <w:style w:type="character" w:styleId="af3">
    <w:name w:val="Strong"/>
    <w:basedOn w:val="a0"/>
    <w:uiPriority w:val="22"/>
    <w:qFormat/>
    <w:rsid w:val="007F66EE"/>
    <w:rPr>
      <w:b/>
      <w:bCs/>
    </w:rPr>
  </w:style>
  <w:style w:type="character" w:customStyle="1" w:styleId="id-label">
    <w:name w:val="id-label"/>
    <w:basedOn w:val="a0"/>
    <w:rsid w:val="009E4EA0"/>
  </w:style>
  <w:style w:type="table" w:customStyle="1" w:styleId="amoydx-TMB-11">
    <w:name w:val="amoydx-TMB-11"/>
    <w:basedOn w:val="a1"/>
    <w:uiPriority w:val="99"/>
    <w:rsid w:val="00C201D0"/>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
    <w:name w:val="amoydx-TMB-21"/>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rsid w:val="00B4193F"/>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1">
    <w:name w:val="amoydx-TMB-211"/>
    <w:basedOn w:val="a1"/>
    <w:uiPriority w:val="99"/>
    <w:rsid w:val="00B4193F"/>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character" w:customStyle="1" w:styleId="11">
    <w:name w:val="未处理的提及1"/>
    <w:basedOn w:val="a0"/>
    <w:uiPriority w:val="99"/>
    <w:semiHidden/>
    <w:unhideWhenUsed/>
    <w:rsid w:val="00CE744A"/>
    <w:rPr>
      <w:color w:val="605E5C"/>
      <w:shd w:val="clear" w:color="auto" w:fill="E1DFDD"/>
    </w:rPr>
  </w:style>
  <w:style w:type="character" w:customStyle="1" w:styleId="af4">
    <w:name w:val="艾德一级标题 字符"/>
    <w:link w:val="af5"/>
    <w:rsid w:val="00CE744A"/>
    <w:rPr>
      <w:rFonts w:ascii="微软雅黑" w:eastAsia="微软雅黑" w:hAnsi="微软雅黑"/>
      <w:b/>
      <w:smallCaps/>
      <w:color w:val="000000"/>
      <w:sz w:val="28"/>
      <w:szCs w:val="26"/>
    </w:rPr>
  </w:style>
  <w:style w:type="paragraph" w:customStyle="1" w:styleId="af5">
    <w:name w:val="艾德一级标题"/>
    <w:link w:val="af4"/>
    <w:qFormat/>
    <w:rsid w:val="00CE744A"/>
    <w:pPr>
      <w:adjustRightInd w:val="0"/>
      <w:snapToGrid w:val="0"/>
      <w:spacing w:after="200" w:line="276" w:lineRule="auto"/>
      <w:contextualSpacing/>
    </w:pPr>
    <w:rPr>
      <w:rFonts w:ascii="微软雅黑" w:eastAsia="微软雅黑" w:hAnsi="微软雅黑"/>
      <w:b/>
      <w:smallCaps/>
      <w:color w:val="000000"/>
      <w:sz w:val="28"/>
      <w:szCs w:val="26"/>
    </w:rPr>
  </w:style>
  <w:style w:type="character" w:styleId="af6">
    <w:name w:val="FollowedHyperlink"/>
    <w:basedOn w:val="a0"/>
    <w:uiPriority w:val="99"/>
    <w:semiHidden/>
    <w:unhideWhenUsed/>
    <w:rsid w:val="00CE744A"/>
    <w:rPr>
      <w:color w:val="954F72"/>
      <w:u w:val="single"/>
    </w:rPr>
  </w:style>
  <w:style w:type="paragraph" w:customStyle="1" w:styleId="msonormal0">
    <w:name w:val="msonormal"/>
    <w:basedOn w:val="a"/>
    <w:rsid w:val="00CE744A"/>
    <w:pPr>
      <w:widowControl/>
      <w:spacing w:before="100" w:beforeAutospacing="1" w:after="100" w:afterAutospacing="1"/>
      <w:jc w:val="left"/>
    </w:pPr>
    <w:rPr>
      <w:rFonts w:ascii="宋体" w:eastAsia="宋体" w:hAnsi="宋体" w:cs="宋体"/>
      <w:kern w:val="0"/>
      <w:sz w:val="24"/>
      <w:szCs w:val="24"/>
    </w:rPr>
  </w:style>
  <w:style w:type="paragraph" w:customStyle="1" w:styleId="xl66">
    <w:name w:val="xl66"/>
    <w:basedOn w:val="a"/>
    <w:rsid w:val="00CE744A"/>
    <w:pPr>
      <w:widowControl/>
      <w:shd w:val="clear" w:color="000000" w:fill="FFFF00"/>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E744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a"/>
    <w:next w:val="a"/>
    <w:autoRedefine/>
    <w:uiPriority w:val="39"/>
    <w:unhideWhenUsed/>
    <w:rsid w:val="00CE744A"/>
    <w:pPr>
      <w:widowControl/>
      <w:spacing w:after="100" w:line="259" w:lineRule="auto"/>
      <w:ind w:left="440"/>
      <w:jc w:val="left"/>
    </w:pPr>
    <w:rPr>
      <w:rFonts w:cs="Times New Roman"/>
      <w:kern w:val="0"/>
      <w:sz w:val="22"/>
    </w:rPr>
  </w:style>
  <w:style w:type="table" w:customStyle="1" w:styleId="master--">
    <w:name w:val="master-浙一-化疗"/>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rPr>
        <w:rFonts w:eastAsia="思源黑体 CN Normal"/>
        <w:b/>
      </w:rPr>
      <w:tblPr/>
      <w:tcPr>
        <w:tcBorders>
          <w:insideV w:val="dashed" w:sz="18" w:space="0" w:color="FFFFFF" w:themeColor="background1"/>
        </w:tcBorders>
        <w:shd w:val="clear" w:color="auto" w:fill="4472C4"/>
      </w:tcPr>
    </w:tblStylePr>
    <w:tblStylePr w:type="band2Horz">
      <w:tblPr/>
      <w:tcPr>
        <w:shd w:val="clear" w:color="auto" w:fill="ECECEC"/>
      </w:tcPr>
    </w:tblStylePr>
  </w:style>
  <w:style w:type="table" w:customStyle="1" w:styleId="master--somatic">
    <w:name w:val="master-浙一-somatic"/>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tblPr/>
      <w:tcPr>
        <w:tcBorders>
          <w:top w:val="nil"/>
          <w:bottom w:val="nil"/>
        </w:tcBorders>
      </w:tcPr>
    </w:tblStylePr>
    <w:tblStylePr w:type="band1Horz">
      <w:tblPr/>
      <w:tcPr>
        <w:shd w:val="clear" w:color="auto" w:fill="ECECEC"/>
      </w:tcPr>
    </w:tblStylePr>
  </w:style>
  <w:style w:type="table" w:customStyle="1" w:styleId="amoydx-TMB-12">
    <w:name w:val="amoydx-TMB-12"/>
    <w:basedOn w:val="a1"/>
    <w:uiPriority w:val="99"/>
    <w:rsid w:val="0075010D"/>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paragraph" w:styleId="af7">
    <w:name w:val="Revision"/>
    <w:hidden/>
    <w:uiPriority w:val="99"/>
    <w:semiHidden/>
    <w:rsid w:val="008F106E"/>
  </w:style>
  <w:style w:type="table" w:customStyle="1" w:styleId="12">
    <w:name w:val="网格型1"/>
    <w:basedOn w:val="a1"/>
    <w:next w:val="a9"/>
    <w:uiPriority w:val="39"/>
    <w:qFormat/>
    <w:rsid w:val="00A64F46"/>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B47054"/>
    <w:pPr>
      <w:jc w:val="both"/>
    </w:pPr>
    <w:rPr>
      <w:sz w:val="24"/>
      <w:szCs w:val="24"/>
    </w:rPr>
    <w:tblPr>
      <w:tblBorders>
        <w:bottom w:val="single" w:sz="12" w:space="0" w:color="auto"/>
      </w:tblBorders>
    </w:tblPr>
    <w:tblStylePr w:type="firstRow">
      <w:tblPr/>
      <w:tcPr>
        <w:tcBorders>
          <w:top w:val="single" w:sz="12" w:space="0" w:color="auto"/>
          <w:bottom w:val="single" w:sz="4" w:space="0" w:color="auto"/>
        </w:tcBorders>
      </w:tcPr>
    </w:tblStylePr>
  </w:style>
  <w:style w:type="paragraph" w:customStyle="1" w:styleId="4">
    <w:name w:val="列表段落4"/>
    <w:basedOn w:val="a"/>
    <w:uiPriority w:val="34"/>
    <w:qFormat/>
    <w:rsid w:val="001272D6"/>
    <w:pPr>
      <w:adjustRightInd w:val="0"/>
      <w:snapToGrid w:val="0"/>
      <w:ind w:firstLineChars="200" w:firstLine="420"/>
      <w:jc w:val="left"/>
    </w:pPr>
    <w:rPr>
      <w:rFonts w:ascii="微软雅黑" w:eastAsia="微软雅黑" w:hAnsi="微软雅黑" w:cs="Times New Roman"/>
      <w:color w:val="262626"/>
      <w:sz w:val="20"/>
    </w:rPr>
  </w:style>
  <w:style w:type="table" w:customStyle="1" w:styleId="MasterIVD-v3">
    <w:name w:val="MasterIVD临检通用版-v3系统"/>
    <w:basedOn w:val="a1"/>
    <w:uiPriority w:val="99"/>
    <w:qFormat/>
    <w:rsid w:val="007D3B17"/>
    <w:pPr>
      <w:jc w:val="center"/>
    </w:p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paragraph" w:styleId="af8">
    <w:name w:val="No Spacing"/>
    <w:uiPriority w:val="1"/>
    <w:qFormat/>
    <w:rsid w:val="004D4E1B"/>
    <w:pPr>
      <w:widowControl w:val="0"/>
      <w:jc w:val="both"/>
    </w:pPr>
  </w:style>
  <w:style w:type="table" w:customStyle="1" w:styleId="5">
    <w:name w:val="网格型5"/>
    <w:basedOn w:val="a1"/>
    <w:next w:val="a9"/>
    <w:uiPriority w:val="39"/>
    <w:qFormat/>
    <w:rsid w:val="0050282F"/>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723">
      <w:bodyDiv w:val="1"/>
      <w:marLeft w:val="0"/>
      <w:marRight w:val="0"/>
      <w:marTop w:val="0"/>
      <w:marBottom w:val="0"/>
      <w:divBdr>
        <w:top w:val="none" w:sz="0" w:space="0" w:color="auto"/>
        <w:left w:val="none" w:sz="0" w:space="0" w:color="auto"/>
        <w:bottom w:val="none" w:sz="0" w:space="0" w:color="auto"/>
        <w:right w:val="none" w:sz="0" w:space="0" w:color="auto"/>
      </w:divBdr>
    </w:div>
    <w:div w:id="33583138">
      <w:bodyDiv w:val="1"/>
      <w:marLeft w:val="0"/>
      <w:marRight w:val="0"/>
      <w:marTop w:val="0"/>
      <w:marBottom w:val="0"/>
      <w:divBdr>
        <w:top w:val="none" w:sz="0" w:space="0" w:color="auto"/>
        <w:left w:val="none" w:sz="0" w:space="0" w:color="auto"/>
        <w:bottom w:val="none" w:sz="0" w:space="0" w:color="auto"/>
        <w:right w:val="none" w:sz="0" w:space="0" w:color="auto"/>
      </w:divBdr>
    </w:div>
    <w:div w:id="71708121">
      <w:bodyDiv w:val="1"/>
      <w:marLeft w:val="0"/>
      <w:marRight w:val="0"/>
      <w:marTop w:val="0"/>
      <w:marBottom w:val="0"/>
      <w:divBdr>
        <w:top w:val="none" w:sz="0" w:space="0" w:color="auto"/>
        <w:left w:val="none" w:sz="0" w:space="0" w:color="auto"/>
        <w:bottom w:val="none" w:sz="0" w:space="0" w:color="auto"/>
        <w:right w:val="none" w:sz="0" w:space="0" w:color="auto"/>
      </w:divBdr>
    </w:div>
    <w:div w:id="75174822">
      <w:bodyDiv w:val="1"/>
      <w:marLeft w:val="0"/>
      <w:marRight w:val="0"/>
      <w:marTop w:val="0"/>
      <w:marBottom w:val="0"/>
      <w:divBdr>
        <w:top w:val="none" w:sz="0" w:space="0" w:color="auto"/>
        <w:left w:val="none" w:sz="0" w:space="0" w:color="auto"/>
        <w:bottom w:val="none" w:sz="0" w:space="0" w:color="auto"/>
        <w:right w:val="none" w:sz="0" w:space="0" w:color="auto"/>
      </w:divBdr>
    </w:div>
    <w:div w:id="86269783">
      <w:bodyDiv w:val="1"/>
      <w:marLeft w:val="0"/>
      <w:marRight w:val="0"/>
      <w:marTop w:val="0"/>
      <w:marBottom w:val="0"/>
      <w:divBdr>
        <w:top w:val="none" w:sz="0" w:space="0" w:color="auto"/>
        <w:left w:val="none" w:sz="0" w:space="0" w:color="auto"/>
        <w:bottom w:val="none" w:sz="0" w:space="0" w:color="auto"/>
        <w:right w:val="none" w:sz="0" w:space="0" w:color="auto"/>
      </w:divBdr>
    </w:div>
    <w:div w:id="127551713">
      <w:bodyDiv w:val="1"/>
      <w:marLeft w:val="0"/>
      <w:marRight w:val="0"/>
      <w:marTop w:val="0"/>
      <w:marBottom w:val="0"/>
      <w:divBdr>
        <w:top w:val="none" w:sz="0" w:space="0" w:color="auto"/>
        <w:left w:val="none" w:sz="0" w:space="0" w:color="auto"/>
        <w:bottom w:val="none" w:sz="0" w:space="0" w:color="auto"/>
        <w:right w:val="none" w:sz="0" w:space="0" w:color="auto"/>
      </w:divBdr>
    </w:div>
    <w:div w:id="146485279">
      <w:bodyDiv w:val="1"/>
      <w:marLeft w:val="0"/>
      <w:marRight w:val="0"/>
      <w:marTop w:val="0"/>
      <w:marBottom w:val="0"/>
      <w:divBdr>
        <w:top w:val="none" w:sz="0" w:space="0" w:color="auto"/>
        <w:left w:val="none" w:sz="0" w:space="0" w:color="auto"/>
        <w:bottom w:val="none" w:sz="0" w:space="0" w:color="auto"/>
        <w:right w:val="none" w:sz="0" w:space="0" w:color="auto"/>
      </w:divBdr>
    </w:div>
    <w:div w:id="225725530">
      <w:bodyDiv w:val="1"/>
      <w:marLeft w:val="0"/>
      <w:marRight w:val="0"/>
      <w:marTop w:val="0"/>
      <w:marBottom w:val="0"/>
      <w:divBdr>
        <w:top w:val="none" w:sz="0" w:space="0" w:color="auto"/>
        <w:left w:val="none" w:sz="0" w:space="0" w:color="auto"/>
        <w:bottom w:val="none" w:sz="0" w:space="0" w:color="auto"/>
        <w:right w:val="none" w:sz="0" w:space="0" w:color="auto"/>
      </w:divBdr>
    </w:div>
    <w:div w:id="252738884">
      <w:bodyDiv w:val="1"/>
      <w:marLeft w:val="0"/>
      <w:marRight w:val="0"/>
      <w:marTop w:val="0"/>
      <w:marBottom w:val="0"/>
      <w:divBdr>
        <w:top w:val="none" w:sz="0" w:space="0" w:color="auto"/>
        <w:left w:val="none" w:sz="0" w:space="0" w:color="auto"/>
        <w:bottom w:val="none" w:sz="0" w:space="0" w:color="auto"/>
        <w:right w:val="none" w:sz="0" w:space="0" w:color="auto"/>
      </w:divBdr>
    </w:div>
    <w:div w:id="304504346">
      <w:bodyDiv w:val="1"/>
      <w:marLeft w:val="0"/>
      <w:marRight w:val="0"/>
      <w:marTop w:val="0"/>
      <w:marBottom w:val="0"/>
      <w:divBdr>
        <w:top w:val="none" w:sz="0" w:space="0" w:color="auto"/>
        <w:left w:val="none" w:sz="0" w:space="0" w:color="auto"/>
        <w:bottom w:val="none" w:sz="0" w:space="0" w:color="auto"/>
        <w:right w:val="none" w:sz="0" w:space="0" w:color="auto"/>
      </w:divBdr>
    </w:div>
    <w:div w:id="331492172">
      <w:bodyDiv w:val="1"/>
      <w:marLeft w:val="0"/>
      <w:marRight w:val="0"/>
      <w:marTop w:val="0"/>
      <w:marBottom w:val="0"/>
      <w:divBdr>
        <w:top w:val="none" w:sz="0" w:space="0" w:color="auto"/>
        <w:left w:val="none" w:sz="0" w:space="0" w:color="auto"/>
        <w:bottom w:val="none" w:sz="0" w:space="0" w:color="auto"/>
        <w:right w:val="none" w:sz="0" w:space="0" w:color="auto"/>
      </w:divBdr>
    </w:div>
    <w:div w:id="348989329">
      <w:bodyDiv w:val="1"/>
      <w:marLeft w:val="0"/>
      <w:marRight w:val="0"/>
      <w:marTop w:val="0"/>
      <w:marBottom w:val="0"/>
      <w:divBdr>
        <w:top w:val="none" w:sz="0" w:space="0" w:color="auto"/>
        <w:left w:val="none" w:sz="0" w:space="0" w:color="auto"/>
        <w:bottom w:val="none" w:sz="0" w:space="0" w:color="auto"/>
        <w:right w:val="none" w:sz="0" w:space="0" w:color="auto"/>
      </w:divBdr>
    </w:div>
    <w:div w:id="366030023">
      <w:bodyDiv w:val="1"/>
      <w:marLeft w:val="0"/>
      <w:marRight w:val="0"/>
      <w:marTop w:val="0"/>
      <w:marBottom w:val="0"/>
      <w:divBdr>
        <w:top w:val="none" w:sz="0" w:space="0" w:color="auto"/>
        <w:left w:val="none" w:sz="0" w:space="0" w:color="auto"/>
        <w:bottom w:val="none" w:sz="0" w:space="0" w:color="auto"/>
        <w:right w:val="none" w:sz="0" w:space="0" w:color="auto"/>
      </w:divBdr>
    </w:div>
    <w:div w:id="366608881">
      <w:bodyDiv w:val="1"/>
      <w:marLeft w:val="0"/>
      <w:marRight w:val="0"/>
      <w:marTop w:val="0"/>
      <w:marBottom w:val="0"/>
      <w:divBdr>
        <w:top w:val="none" w:sz="0" w:space="0" w:color="auto"/>
        <w:left w:val="none" w:sz="0" w:space="0" w:color="auto"/>
        <w:bottom w:val="none" w:sz="0" w:space="0" w:color="auto"/>
        <w:right w:val="none" w:sz="0" w:space="0" w:color="auto"/>
      </w:divBdr>
    </w:div>
    <w:div w:id="395519113">
      <w:bodyDiv w:val="1"/>
      <w:marLeft w:val="0"/>
      <w:marRight w:val="0"/>
      <w:marTop w:val="0"/>
      <w:marBottom w:val="0"/>
      <w:divBdr>
        <w:top w:val="none" w:sz="0" w:space="0" w:color="auto"/>
        <w:left w:val="none" w:sz="0" w:space="0" w:color="auto"/>
        <w:bottom w:val="none" w:sz="0" w:space="0" w:color="auto"/>
        <w:right w:val="none" w:sz="0" w:space="0" w:color="auto"/>
      </w:divBdr>
    </w:div>
    <w:div w:id="423234408">
      <w:bodyDiv w:val="1"/>
      <w:marLeft w:val="0"/>
      <w:marRight w:val="0"/>
      <w:marTop w:val="0"/>
      <w:marBottom w:val="0"/>
      <w:divBdr>
        <w:top w:val="none" w:sz="0" w:space="0" w:color="auto"/>
        <w:left w:val="none" w:sz="0" w:space="0" w:color="auto"/>
        <w:bottom w:val="none" w:sz="0" w:space="0" w:color="auto"/>
        <w:right w:val="none" w:sz="0" w:space="0" w:color="auto"/>
      </w:divBdr>
    </w:div>
    <w:div w:id="461120591">
      <w:bodyDiv w:val="1"/>
      <w:marLeft w:val="0"/>
      <w:marRight w:val="0"/>
      <w:marTop w:val="0"/>
      <w:marBottom w:val="0"/>
      <w:divBdr>
        <w:top w:val="none" w:sz="0" w:space="0" w:color="auto"/>
        <w:left w:val="none" w:sz="0" w:space="0" w:color="auto"/>
        <w:bottom w:val="none" w:sz="0" w:space="0" w:color="auto"/>
        <w:right w:val="none" w:sz="0" w:space="0" w:color="auto"/>
      </w:divBdr>
    </w:div>
    <w:div w:id="509294225">
      <w:bodyDiv w:val="1"/>
      <w:marLeft w:val="0"/>
      <w:marRight w:val="0"/>
      <w:marTop w:val="0"/>
      <w:marBottom w:val="0"/>
      <w:divBdr>
        <w:top w:val="none" w:sz="0" w:space="0" w:color="auto"/>
        <w:left w:val="none" w:sz="0" w:space="0" w:color="auto"/>
        <w:bottom w:val="none" w:sz="0" w:space="0" w:color="auto"/>
        <w:right w:val="none" w:sz="0" w:space="0" w:color="auto"/>
      </w:divBdr>
    </w:div>
    <w:div w:id="522982752">
      <w:bodyDiv w:val="1"/>
      <w:marLeft w:val="0"/>
      <w:marRight w:val="0"/>
      <w:marTop w:val="0"/>
      <w:marBottom w:val="0"/>
      <w:divBdr>
        <w:top w:val="none" w:sz="0" w:space="0" w:color="auto"/>
        <w:left w:val="none" w:sz="0" w:space="0" w:color="auto"/>
        <w:bottom w:val="none" w:sz="0" w:space="0" w:color="auto"/>
        <w:right w:val="none" w:sz="0" w:space="0" w:color="auto"/>
      </w:divBdr>
    </w:div>
    <w:div w:id="532426353">
      <w:bodyDiv w:val="1"/>
      <w:marLeft w:val="0"/>
      <w:marRight w:val="0"/>
      <w:marTop w:val="0"/>
      <w:marBottom w:val="0"/>
      <w:divBdr>
        <w:top w:val="none" w:sz="0" w:space="0" w:color="auto"/>
        <w:left w:val="none" w:sz="0" w:space="0" w:color="auto"/>
        <w:bottom w:val="none" w:sz="0" w:space="0" w:color="auto"/>
        <w:right w:val="none" w:sz="0" w:space="0" w:color="auto"/>
      </w:divBdr>
    </w:div>
    <w:div w:id="538862759">
      <w:bodyDiv w:val="1"/>
      <w:marLeft w:val="0"/>
      <w:marRight w:val="0"/>
      <w:marTop w:val="0"/>
      <w:marBottom w:val="0"/>
      <w:divBdr>
        <w:top w:val="none" w:sz="0" w:space="0" w:color="auto"/>
        <w:left w:val="none" w:sz="0" w:space="0" w:color="auto"/>
        <w:bottom w:val="none" w:sz="0" w:space="0" w:color="auto"/>
        <w:right w:val="none" w:sz="0" w:space="0" w:color="auto"/>
      </w:divBdr>
    </w:div>
    <w:div w:id="571895495">
      <w:bodyDiv w:val="1"/>
      <w:marLeft w:val="0"/>
      <w:marRight w:val="0"/>
      <w:marTop w:val="0"/>
      <w:marBottom w:val="0"/>
      <w:divBdr>
        <w:top w:val="none" w:sz="0" w:space="0" w:color="auto"/>
        <w:left w:val="none" w:sz="0" w:space="0" w:color="auto"/>
        <w:bottom w:val="none" w:sz="0" w:space="0" w:color="auto"/>
        <w:right w:val="none" w:sz="0" w:space="0" w:color="auto"/>
      </w:divBdr>
    </w:div>
    <w:div w:id="634722805">
      <w:bodyDiv w:val="1"/>
      <w:marLeft w:val="0"/>
      <w:marRight w:val="0"/>
      <w:marTop w:val="0"/>
      <w:marBottom w:val="0"/>
      <w:divBdr>
        <w:top w:val="none" w:sz="0" w:space="0" w:color="auto"/>
        <w:left w:val="none" w:sz="0" w:space="0" w:color="auto"/>
        <w:bottom w:val="none" w:sz="0" w:space="0" w:color="auto"/>
        <w:right w:val="none" w:sz="0" w:space="0" w:color="auto"/>
      </w:divBdr>
    </w:div>
    <w:div w:id="720133167">
      <w:bodyDiv w:val="1"/>
      <w:marLeft w:val="0"/>
      <w:marRight w:val="0"/>
      <w:marTop w:val="0"/>
      <w:marBottom w:val="0"/>
      <w:divBdr>
        <w:top w:val="none" w:sz="0" w:space="0" w:color="auto"/>
        <w:left w:val="none" w:sz="0" w:space="0" w:color="auto"/>
        <w:bottom w:val="none" w:sz="0" w:space="0" w:color="auto"/>
        <w:right w:val="none" w:sz="0" w:space="0" w:color="auto"/>
      </w:divBdr>
    </w:div>
    <w:div w:id="774253678">
      <w:bodyDiv w:val="1"/>
      <w:marLeft w:val="0"/>
      <w:marRight w:val="0"/>
      <w:marTop w:val="0"/>
      <w:marBottom w:val="0"/>
      <w:divBdr>
        <w:top w:val="none" w:sz="0" w:space="0" w:color="auto"/>
        <w:left w:val="none" w:sz="0" w:space="0" w:color="auto"/>
        <w:bottom w:val="none" w:sz="0" w:space="0" w:color="auto"/>
        <w:right w:val="none" w:sz="0" w:space="0" w:color="auto"/>
      </w:divBdr>
    </w:div>
    <w:div w:id="793911686">
      <w:bodyDiv w:val="1"/>
      <w:marLeft w:val="0"/>
      <w:marRight w:val="0"/>
      <w:marTop w:val="0"/>
      <w:marBottom w:val="0"/>
      <w:divBdr>
        <w:top w:val="none" w:sz="0" w:space="0" w:color="auto"/>
        <w:left w:val="none" w:sz="0" w:space="0" w:color="auto"/>
        <w:bottom w:val="none" w:sz="0" w:space="0" w:color="auto"/>
        <w:right w:val="none" w:sz="0" w:space="0" w:color="auto"/>
      </w:divBdr>
    </w:div>
    <w:div w:id="802776610">
      <w:bodyDiv w:val="1"/>
      <w:marLeft w:val="0"/>
      <w:marRight w:val="0"/>
      <w:marTop w:val="0"/>
      <w:marBottom w:val="0"/>
      <w:divBdr>
        <w:top w:val="none" w:sz="0" w:space="0" w:color="auto"/>
        <w:left w:val="none" w:sz="0" w:space="0" w:color="auto"/>
        <w:bottom w:val="none" w:sz="0" w:space="0" w:color="auto"/>
        <w:right w:val="none" w:sz="0" w:space="0" w:color="auto"/>
      </w:divBdr>
    </w:div>
    <w:div w:id="821315307">
      <w:bodyDiv w:val="1"/>
      <w:marLeft w:val="0"/>
      <w:marRight w:val="0"/>
      <w:marTop w:val="0"/>
      <w:marBottom w:val="0"/>
      <w:divBdr>
        <w:top w:val="none" w:sz="0" w:space="0" w:color="auto"/>
        <w:left w:val="none" w:sz="0" w:space="0" w:color="auto"/>
        <w:bottom w:val="none" w:sz="0" w:space="0" w:color="auto"/>
        <w:right w:val="none" w:sz="0" w:space="0" w:color="auto"/>
      </w:divBdr>
    </w:div>
    <w:div w:id="872691857">
      <w:bodyDiv w:val="1"/>
      <w:marLeft w:val="0"/>
      <w:marRight w:val="0"/>
      <w:marTop w:val="0"/>
      <w:marBottom w:val="0"/>
      <w:divBdr>
        <w:top w:val="none" w:sz="0" w:space="0" w:color="auto"/>
        <w:left w:val="none" w:sz="0" w:space="0" w:color="auto"/>
        <w:bottom w:val="none" w:sz="0" w:space="0" w:color="auto"/>
        <w:right w:val="none" w:sz="0" w:space="0" w:color="auto"/>
      </w:divBdr>
    </w:div>
    <w:div w:id="956721453">
      <w:bodyDiv w:val="1"/>
      <w:marLeft w:val="0"/>
      <w:marRight w:val="0"/>
      <w:marTop w:val="0"/>
      <w:marBottom w:val="0"/>
      <w:divBdr>
        <w:top w:val="none" w:sz="0" w:space="0" w:color="auto"/>
        <w:left w:val="none" w:sz="0" w:space="0" w:color="auto"/>
        <w:bottom w:val="none" w:sz="0" w:space="0" w:color="auto"/>
        <w:right w:val="none" w:sz="0" w:space="0" w:color="auto"/>
      </w:divBdr>
    </w:div>
    <w:div w:id="987786265">
      <w:bodyDiv w:val="1"/>
      <w:marLeft w:val="0"/>
      <w:marRight w:val="0"/>
      <w:marTop w:val="0"/>
      <w:marBottom w:val="0"/>
      <w:divBdr>
        <w:top w:val="none" w:sz="0" w:space="0" w:color="auto"/>
        <w:left w:val="none" w:sz="0" w:space="0" w:color="auto"/>
        <w:bottom w:val="none" w:sz="0" w:space="0" w:color="auto"/>
        <w:right w:val="none" w:sz="0" w:space="0" w:color="auto"/>
      </w:divBdr>
    </w:div>
    <w:div w:id="989821929">
      <w:bodyDiv w:val="1"/>
      <w:marLeft w:val="0"/>
      <w:marRight w:val="0"/>
      <w:marTop w:val="0"/>
      <w:marBottom w:val="0"/>
      <w:divBdr>
        <w:top w:val="none" w:sz="0" w:space="0" w:color="auto"/>
        <w:left w:val="none" w:sz="0" w:space="0" w:color="auto"/>
        <w:bottom w:val="none" w:sz="0" w:space="0" w:color="auto"/>
        <w:right w:val="none" w:sz="0" w:space="0" w:color="auto"/>
      </w:divBdr>
    </w:div>
    <w:div w:id="1011836169">
      <w:bodyDiv w:val="1"/>
      <w:marLeft w:val="0"/>
      <w:marRight w:val="0"/>
      <w:marTop w:val="0"/>
      <w:marBottom w:val="0"/>
      <w:divBdr>
        <w:top w:val="none" w:sz="0" w:space="0" w:color="auto"/>
        <w:left w:val="none" w:sz="0" w:space="0" w:color="auto"/>
        <w:bottom w:val="none" w:sz="0" w:space="0" w:color="auto"/>
        <w:right w:val="none" w:sz="0" w:space="0" w:color="auto"/>
      </w:divBdr>
    </w:div>
    <w:div w:id="1012146195">
      <w:bodyDiv w:val="1"/>
      <w:marLeft w:val="0"/>
      <w:marRight w:val="0"/>
      <w:marTop w:val="0"/>
      <w:marBottom w:val="0"/>
      <w:divBdr>
        <w:top w:val="none" w:sz="0" w:space="0" w:color="auto"/>
        <w:left w:val="none" w:sz="0" w:space="0" w:color="auto"/>
        <w:bottom w:val="none" w:sz="0" w:space="0" w:color="auto"/>
        <w:right w:val="none" w:sz="0" w:space="0" w:color="auto"/>
      </w:divBdr>
    </w:div>
    <w:div w:id="1012219757">
      <w:bodyDiv w:val="1"/>
      <w:marLeft w:val="0"/>
      <w:marRight w:val="0"/>
      <w:marTop w:val="0"/>
      <w:marBottom w:val="0"/>
      <w:divBdr>
        <w:top w:val="none" w:sz="0" w:space="0" w:color="auto"/>
        <w:left w:val="none" w:sz="0" w:space="0" w:color="auto"/>
        <w:bottom w:val="none" w:sz="0" w:space="0" w:color="auto"/>
        <w:right w:val="none" w:sz="0" w:space="0" w:color="auto"/>
      </w:divBdr>
    </w:div>
    <w:div w:id="1021589684">
      <w:bodyDiv w:val="1"/>
      <w:marLeft w:val="0"/>
      <w:marRight w:val="0"/>
      <w:marTop w:val="0"/>
      <w:marBottom w:val="0"/>
      <w:divBdr>
        <w:top w:val="none" w:sz="0" w:space="0" w:color="auto"/>
        <w:left w:val="none" w:sz="0" w:space="0" w:color="auto"/>
        <w:bottom w:val="none" w:sz="0" w:space="0" w:color="auto"/>
        <w:right w:val="none" w:sz="0" w:space="0" w:color="auto"/>
      </w:divBdr>
    </w:div>
    <w:div w:id="1061635229">
      <w:bodyDiv w:val="1"/>
      <w:marLeft w:val="0"/>
      <w:marRight w:val="0"/>
      <w:marTop w:val="0"/>
      <w:marBottom w:val="0"/>
      <w:divBdr>
        <w:top w:val="none" w:sz="0" w:space="0" w:color="auto"/>
        <w:left w:val="none" w:sz="0" w:space="0" w:color="auto"/>
        <w:bottom w:val="none" w:sz="0" w:space="0" w:color="auto"/>
        <w:right w:val="none" w:sz="0" w:space="0" w:color="auto"/>
      </w:divBdr>
    </w:div>
    <w:div w:id="1099637537">
      <w:bodyDiv w:val="1"/>
      <w:marLeft w:val="0"/>
      <w:marRight w:val="0"/>
      <w:marTop w:val="0"/>
      <w:marBottom w:val="0"/>
      <w:divBdr>
        <w:top w:val="none" w:sz="0" w:space="0" w:color="auto"/>
        <w:left w:val="none" w:sz="0" w:space="0" w:color="auto"/>
        <w:bottom w:val="none" w:sz="0" w:space="0" w:color="auto"/>
        <w:right w:val="none" w:sz="0" w:space="0" w:color="auto"/>
      </w:divBdr>
    </w:div>
    <w:div w:id="1194147170">
      <w:bodyDiv w:val="1"/>
      <w:marLeft w:val="0"/>
      <w:marRight w:val="0"/>
      <w:marTop w:val="0"/>
      <w:marBottom w:val="0"/>
      <w:divBdr>
        <w:top w:val="none" w:sz="0" w:space="0" w:color="auto"/>
        <w:left w:val="none" w:sz="0" w:space="0" w:color="auto"/>
        <w:bottom w:val="none" w:sz="0" w:space="0" w:color="auto"/>
        <w:right w:val="none" w:sz="0" w:space="0" w:color="auto"/>
      </w:divBdr>
    </w:div>
    <w:div w:id="1197082039">
      <w:bodyDiv w:val="1"/>
      <w:marLeft w:val="0"/>
      <w:marRight w:val="0"/>
      <w:marTop w:val="0"/>
      <w:marBottom w:val="0"/>
      <w:divBdr>
        <w:top w:val="none" w:sz="0" w:space="0" w:color="auto"/>
        <w:left w:val="none" w:sz="0" w:space="0" w:color="auto"/>
        <w:bottom w:val="none" w:sz="0" w:space="0" w:color="auto"/>
        <w:right w:val="none" w:sz="0" w:space="0" w:color="auto"/>
      </w:divBdr>
    </w:div>
    <w:div w:id="1229807535">
      <w:bodyDiv w:val="1"/>
      <w:marLeft w:val="0"/>
      <w:marRight w:val="0"/>
      <w:marTop w:val="0"/>
      <w:marBottom w:val="0"/>
      <w:divBdr>
        <w:top w:val="none" w:sz="0" w:space="0" w:color="auto"/>
        <w:left w:val="none" w:sz="0" w:space="0" w:color="auto"/>
        <w:bottom w:val="none" w:sz="0" w:space="0" w:color="auto"/>
        <w:right w:val="none" w:sz="0" w:space="0" w:color="auto"/>
      </w:divBdr>
    </w:div>
    <w:div w:id="1256206477">
      <w:bodyDiv w:val="1"/>
      <w:marLeft w:val="0"/>
      <w:marRight w:val="0"/>
      <w:marTop w:val="0"/>
      <w:marBottom w:val="0"/>
      <w:divBdr>
        <w:top w:val="none" w:sz="0" w:space="0" w:color="auto"/>
        <w:left w:val="none" w:sz="0" w:space="0" w:color="auto"/>
        <w:bottom w:val="none" w:sz="0" w:space="0" w:color="auto"/>
        <w:right w:val="none" w:sz="0" w:space="0" w:color="auto"/>
      </w:divBdr>
    </w:div>
    <w:div w:id="1275097085">
      <w:bodyDiv w:val="1"/>
      <w:marLeft w:val="0"/>
      <w:marRight w:val="0"/>
      <w:marTop w:val="0"/>
      <w:marBottom w:val="0"/>
      <w:divBdr>
        <w:top w:val="none" w:sz="0" w:space="0" w:color="auto"/>
        <w:left w:val="none" w:sz="0" w:space="0" w:color="auto"/>
        <w:bottom w:val="none" w:sz="0" w:space="0" w:color="auto"/>
        <w:right w:val="none" w:sz="0" w:space="0" w:color="auto"/>
      </w:divBdr>
    </w:div>
    <w:div w:id="1287271408">
      <w:bodyDiv w:val="1"/>
      <w:marLeft w:val="0"/>
      <w:marRight w:val="0"/>
      <w:marTop w:val="0"/>
      <w:marBottom w:val="0"/>
      <w:divBdr>
        <w:top w:val="none" w:sz="0" w:space="0" w:color="auto"/>
        <w:left w:val="none" w:sz="0" w:space="0" w:color="auto"/>
        <w:bottom w:val="none" w:sz="0" w:space="0" w:color="auto"/>
        <w:right w:val="none" w:sz="0" w:space="0" w:color="auto"/>
      </w:divBdr>
    </w:div>
    <w:div w:id="1288704033">
      <w:bodyDiv w:val="1"/>
      <w:marLeft w:val="0"/>
      <w:marRight w:val="0"/>
      <w:marTop w:val="0"/>
      <w:marBottom w:val="0"/>
      <w:divBdr>
        <w:top w:val="none" w:sz="0" w:space="0" w:color="auto"/>
        <w:left w:val="none" w:sz="0" w:space="0" w:color="auto"/>
        <w:bottom w:val="none" w:sz="0" w:space="0" w:color="auto"/>
        <w:right w:val="none" w:sz="0" w:space="0" w:color="auto"/>
      </w:divBdr>
    </w:div>
    <w:div w:id="1292132890">
      <w:bodyDiv w:val="1"/>
      <w:marLeft w:val="0"/>
      <w:marRight w:val="0"/>
      <w:marTop w:val="0"/>
      <w:marBottom w:val="0"/>
      <w:divBdr>
        <w:top w:val="none" w:sz="0" w:space="0" w:color="auto"/>
        <w:left w:val="none" w:sz="0" w:space="0" w:color="auto"/>
        <w:bottom w:val="none" w:sz="0" w:space="0" w:color="auto"/>
        <w:right w:val="none" w:sz="0" w:space="0" w:color="auto"/>
      </w:divBdr>
      <w:divsChild>
        <w:div w:id="456291041">
          <w:marLeft w:val="0"/>
          <w:marRight w:val="0"/>
          <w:marTop w:val="0"/>
          <w:marBottom w:val="0"/>
          <w:divBdr>
            <w:top w:val="none" w:sz="0" w:space="0" w:color="auto"/>
            <w:left w:val="none" w:sz="0" w:space="0" w:color="auto"/>
            <w:bottom w:val="none" w:sz="0" w:space="0" w:color="auto"/>
            <w:right w:val="none" w:sz="0" w:space="0" w:color="auto"/>
          </w:divBdr>
        </w:div>
        <w:div w:id="1552305981">
          <w:marLeft w:val="0"/>
          <w:marRight w:val="0"/>
          <w:marTop w:val="0"/>
          <w:marBottom w:val="0"/>
          <w:divBdr>
            <w:top w:val="none" w:sz="0" w:space="0" w:color="auto"/>
            <w:left w:val="none" w:sz="0" w:space="0" w:color="auto"/>
            <w:bottom w:val="none" w:sz="0" w:space="0" w:color="auto"/>
            <w:right w:val="none" w:sz="0" w:space="0" w:color="auto"/>
          </w:divBdr>
        </w:div>
        <w:div w:id="128937941">
          <w:marLeft w:val="0"/>
          <w:marRight w:val="0"/>
          <w:marTop w:val="0"/>
          <w:marBottom w:val="0"/>
          <w:divBdr>
            <w:top w:val="none" w:sz="0" w:space="0" w:color="auto"/>
            <w:left w:val="none" w:sz="0" w:space="0" w:color="auto"/>
            <w:bottom w:val="none" w:sz="0" w:space="0" w:color="auto"/>
            <w:right w:val="none" w:sz="0" w:space="0" w:color="auto"/>
          </w:divBdr>
        </w:div>
        <w:div w:id="1797943761">
          <w:marLeft w:val="0"/>
          <w:marRight w:val="0"/>
          <w:marTop w:val="0"/>
          <w:marBottom w:val="0"/>
          <w:divBdr>
            <w:top w:val="none" w:sz="0" w:space="0" w:color="auto"/>
            <w:left w:val="none" w:sz="0" w:space="0" w:color="auto"/>
            <w:bottom w:val="none" w:sz="0" w:space="0" w:color="auto"/>
            <w:right w:val="none" w:sz="0" w:space="0" w:color="auto"/>
          </w:divBdr>
        </w:div>
        <w:div w:id="360515129">
          <w:marLeft w:val="0"/>
          <w:marRight w:val="0"/>
          <w:marTop w:val="0"/>
          <w:marBottom w:val="0"/>
          <w:divBdr>
            <w:top w:val="none" w:sz="0" w:space="0" w:color="auto"/>
            <w:left w:val="none" w:sz="0" w:space="0" w:color="auto"/>
            <w:bottom w:val="none" w:sz="0" w:space="0" w:color="auto"/>
            <w:right w:val="none" w:sz="0" w:space="0" w:color="auto"/>
          </w:divBdr>
        </w:div>
        <w:div w:id="931552868">
          <w:marLeft w:val="0"/>
          <w:marRight w:val="0"/>
          <w:marTop w:val="0"/>
          <w:marBottom w:val="0"/>
          <w:divBdr>
            <w:top w:val="none" w:sz="0" w:space="0" w:color="auto"/>
            <w:left w:val="none" w:sz="0" w:space="0" w:color="auto"/>
            <w:bottom w:val="none" w:sz="0" w:space="0" w:color="auto"/>
            <w:right w:val="none" w:sz="0" w:space="0" w:color="auto"/>
          </w:divBdr>
        </w:div>
      </w:divsChild>
    </w:div>
    <w:div w:id="1330981221">
      <w:bodyDiv w:val="1"/>
      <w:marLeft w:val="0"/>
      <w:marRight w:val="0"/>
      <w:marTop w:val="0"/>
      <w:marBottom w:val="0"/>
      <w:divBdr>
        <w:top w:val="none" w:sz="0" w:space="0" w:color="auto"/>
        <w:left w:val="none" w:sz="0" w:space="0" w:color="auto"/>
        <w:bottom w:val="none" w:sz="0" w:space="0" w:color="auto"/>
        <w:right w:val="none" w:sz="0" w:space="0" w:color="auto"/>
      </w:divBdr>
    </w:div>
    <w:div w:id="1333337882">
      <w:bodyDiv w:val="1"/>
      <w:marLeft w:val="0"/>
      <w:marRight w:val="0"/>
      <w:marTop w:val="0"/>
      <w:marBottom w:val="0"/>
      <w:divBdr>
        <w:top w:val="none" w:sz="0" w:space="0" w:color="auto"/>
        <w:left w:val="none" w:sz="0" w:space="0" w:color="auto"/>
        <w:bottom w:val="none" w:sz="0" w:space="0" w:color="auto"/>
        <w:right w:val="none" w:sz="0" w:space="0" w:color="auto"/>
      </w:divBdr>
    </w:div>
    <w:div w:id="1367874399">
      <w:bodyDiv w:val="1"/>
      <w:marLeft w:val="0"/>
      <w:marRight w:val="0"/>
      <w:marTop w:val="0"/>
      <w:marBottom w:val="0"/>
      <w:divBdr>
        <w:top w:val="none" w:sz="0" w:space="0" w:color="auto"/>
        <w:left w:val="none" w:sz="0" w:space="0" w:color="auto"/>
        <w:bottom w:val="none" w:sz="0" w:space="0" w:color="auto"/>
        <w:right w:val="none" w:sz="0" w:space="0" w:color="auto"/>
      </w:divBdr>
    </w:div>
    <w:div w:id="1373337679">
      <w:bodyDiv w:val="1"/>
      <w:marLeft w:val="0"/>
      <w:marRight w:val="0"/>
      <w:marTop w:val="0"/>
      <w:marBottom w:val="0"/>
      <w:divBdr>
        <w:top w:val="none" w:sz="0" w:space="0" w:color="auto"/>
        <w:left w:val="none" w:sz="0" w:space="0" w:color="auto"/>
        <w:bottom w:val="none" w:sz="0" w:space="0" w:color="auto"/>
        <w:right w:val="none" w:sz="0" w:space="0" w:color="auto"/>
      </w:divBdr>
    </w:div>
    <w:div w:id="1386372605">
      <w:bodyDiv w:val="1"/>
      <w:marLeft w:val="0"/>
      <w:marRight w:val="0"/>
      <w:marTop w:val="0"/>
      <w:marBottom w:val="0"/>
      <w:divBdr>
        <w:top w:val="none" w:sz="0" w:space="0" w:color="auto"/>
        <w:left w:val="none" w:sz="0" w:space="0" w:color="auto"/>
        <w:bottom w:val="none" w:sz="0" w:space="0" w:color="auto"/>
        <w:right w:val="none" w:sz="0" w:space="0" w:color="auto"/>
      </w:divBdr>
    </w:div>
    <w:div w:id="1399398693">
      <w:bodyDiv w:val="1"/>
      <w:marLeft w:val="0"/>
      <w:marRight w:val="0"/>
      <w:marTop w:val="0"/>
      <w:marBottom w:val="0"/>
      <w:divBdr>
        <w:top w:val="none" w:sz="0" w:space="0" w:color="auto"/>
        <w:left w:val="none" w:sz="0" w:space="0" w:color="auto"/>
        <w:bottom w:val="none" w:sz="0" w:space="0" w:color="auto"/>
        <w:right w:val="none" w:sz="0" w:space="0" w:color="auto"/>
      </w:divBdr>
    </w:div>
    <w:div w:id="1416125158">
      <w:bodyDiv w:val="1"/>
      <w:marLeft w:val="0"/>
      <w:marRight w:val="0"/>
      <w:marTop w:val="0"/>
      <w:marBottom w:val="0"/>
      <w:divBdr>
        <w:top w:val="none" w:sz="0" w:space="0" w:color="auto"/>
        <w:left w:val="none" w:sz="0" w:space="0" w:color="auto"/>
        <w:bottom w:val="none" w:sz="0" w:space="0" w:color="auto"/>
        <w:right w:val="none" w:sz="0" w:space="0" w:color="auto"/>
      </w:divBdr>
    </w:div>
    <w:div w:id="1442073632">
      <w:bodyDiv w:val="1"/>
      <w:marLeft w:val="0"/>
      <w:marRight w:val="0"/>
      <w:marTop w:val="0"/>
      <w:marBottom w:val="0"/>
      <w:divBdr>
        <w:top w:val="none" w:sz="0" w:space="0" w:color="auto"/>
        <w:left w:val="none" w:sz="0" w:space="0" w:color="auto"/>
        <w:bottom w:val="none" w:sz="0" w:space="0" w:color="auto"/>
        <w:right w:val="none" w:sz="0" w:space="0" w:color="auto"/>
      </w:divBdr>
    </w:div>
    <w:div w:id="1474592462">
      <w:bodyDiv w:val="1"/>
      <w:marLeft w:val="0"/>
      <w:marRight w:val="0"/>
      <w:marTop w:val="0"/>
      <w:marBottom w:val="0"/>
      <w:divBdr>
        <w:top w:val="none" w:sz="0" w:space="0" w:color="auto"/>
        <w:left w:val="none" w:sz="0" w:space="0" w:color="auto"/>
        <w:bottom w:val="none" w:sz="0" w:space="0" w:color="auto"/>
        <w:right w:val="none" w:sz="0" w:space="0" w:color="auto"/>
      </w:divBdr>
    </w:div>
    <w:div w:id="1504971371">
      <w:bodyDiv w:val="1"/>
      <w:marLeft w:val="0"/>
      <w:marRight w:val="0"/>
      <w:marTop w:val="0"/>
      <w:marBottom w:val="0"/>
      <w:divBdr>
        <w:top w:val="none" w:sz="0" w:space="0" w:color="auto"/>
        <w:left w:val="none" w:sz="0" w:space="0" w:color="auto"/>
        <w:bottom w:val="none" w:sz="0" w:space="0" w:color="auto"/>
        <w:right w:val="none" w:sz="0" w:space="0" w:color="auto"/>
      </w:divBdr>
    </w:div>
    <w:div w:id="1565216116">
      <w:bodyDiv w:val="1"/>
      <w:marLeft w:val="0"/>
      <w:marRight w:val="0"/>
      <w:marTop w:val="0"/>
      <w:marBottom w:val="0"/>
      <w:divBdr>
        <w:top w:val="none" w:sz="0" w:space="0" w:color="auto"/>
        <w:left w:val="none" w:sz="0" w:space="0" w:color="auto"/>
        <w:bottom w:val="none" w:sz="0" w:space="0" w:color="auto"/>
        <w:right w:val="none" w:sz="0" w:space="0" w:color="auto"/>
      </w:divBdr>
    </w:div>
    <w:div w:id="1590845190">
      <w:bodyDiv w:val="1"/>
      <w:marLeft w:val="0"/>
      <w:marRight w:val="0"/>
      <w:marTop w:val="0"/>
      <w:marBottom w:val="0"/>
      <w:divBdr>
        <w:top w:val="none" w:sz="0" w:space="0" w:color="auto"/>
        <w:left w:val="none" w:sz="0" w:space="0" w:color="auto"/>
        <w:bottom w:val="none" w:sz="0" w:space="0" w:color="auto"/>
        <w:right w:val="none" w:sz="0" w:space="0" w:color="auto"/>
      </w:divBdr>
    </w:div>
    <w:div w:id="1643077914">
      <w:bodyDiv w:val="1"/>
      <w:marLeft w:val="0"/>
      <w:marRight w:val="0"/>
      <w:marTop w:val="0"/>
      <w:marBottom w:val="0"/>
      <w:divBdr>
        <w:top w:val="none" w:sz="0" w:space="0" w:color="auto"/>
        <w:left w:val="none" w:sz="0" w:space="0" w:color="auto"/>
        <w:bottom w:val="none" w:sz="0" w:space="0" w:color="auto"/>
        <w:right w:val="none" w:sz="0" w:space="0" w:color="auto"/>
      </w:divBdr>
    </w:div>
    <w:div w:id="1699114528">
      <w:bodyDiv w:val="1"/>
      <w:marLeft w:val="0"/>
      <w:marRight w:val="0"/>
      <w:marTop w:val="0"/>
      <w:marBottom w:val="0"/>
      <w:divBdr>
        <w:top w:val="none" w:sz="0" w:space="0" w:color="auto"/>
        <w:left w:val="none" w:sz="0" w:space="0" w:color="auto"/>
        <w:bottom w:val="none" w:sz="0" w:space="0" w:color="auto"/>
        <w:right w:val="none" w:sz="0" w:space="0" w:color="auto"/>
      </w:divBdr>
    </w:div>
    <w:div w:id="1752703767">
      <w:bodyDiv w:val="1"/>
      <w:marLeft w:val="0"/>
      <w:marRight w:val="0"/>
      <w:marTop w:val="0"/>
      <w:marBottom w:val="0"/>
      <w:divBdr>
        <w:top w:val="none" w:sz="0" w:space="0" w:color="auto"/>
        <w:left w:val="none" w:sz="0" w:space="0" w:color="auto"/>
        <w:bottom w:val="none" w:sz="0" w:space="0" w:color="auto"/>
        <w:right w:val="none" w:sz="0" w:space="0" w:color="auto"/>
      </w:divBdr>
    </w:div>
    <w:div w:id="1787001123">
      <w:bodyDiv w:val="1"/>
      <w:marLeft w:val="0"/>
      <w:marRight w:val="0"/>
      <w:marTop w:val="0"/>
      <w:marBottom w:val="0"/>
      <w:divBdr>
        <w:top w:val="none" w:sz="0" w:space="0" w:color="auto"/>
        <w:left w:val="none" w:sz="0" w:space="0" w:color="auto"/>
        <w:bottom w:val="none" w:sz="0" w:space="0" w:color="auto"/>
        <w:right w:val="none" w:sz="0" w:space="0" w:color="auto"/>
      </w:divBdr>
    </w:div>
    <w:div w:id="1819418610">
      <w:bodyDiv w:val="1"/>
      <w:marLeft w:val="0"/>
      <w:marRight w:val="0"/>
      <w:marTop w:val="0"/>
      <w:marBottom w:val="0"/>
      <w:divBdr>
        <w:top w:val="none" w:sz="0" w:space="0" w:color="auto"/>
        <w:left w:val="none" w:sz="0" w:space="0" w:color="auto"/>
        <w:bottom w:val="none" w:sz="0" w:space="0" w:color="auto"/>
        <w:right w:val="none" w:sz="0" w:space="0" w:color="auto"/>
      </w:divBdr>
    </w:div>
    <w:div w:id="1850019957">
      <w:bodyDiv w:val="1"/>
      <w:marLeft w:val="0"/>
      <w:marRight w:val="0"/>
      <w:marTop w:val="0"/>
      <w:marBottom w:val="0"/>
      <w:divBdr>
        <w:top w:val="none" w:sz="0" w:space="0" w:color="auto"/>
        <w:left w:val="none" w:sz="0" w:space="0" w:color="auto"/>
        <w:bottom w:val="none" w:sz="0" w:space="0" w:color="auto"/>
        <w:right w:val="none" w:sz="0" w:space="0" w:color="auto"/>
      </w:divBdr>
    </w:div>
    <w:div w:id="1851942594">
      <w:bodyDiv w:val="1"/>
      <w:marLeft w:val="0"/>
      <w:marRight w:val="0"/>
      <w:marTop w:val="0"/>
      <w:marBottom w:val="0"/>
      <w:divBdr>
        <w:top w:val="none" w:sz="0" w:space="0" w:color="auto"/>
        <w:left w:val="none" w:sz="0" w:space="0" w:color="auto"/>
        <w:bottom w:val="none" w:sz="0" w:space="0" w:color="auto"/>
        <w:right w:val="none" w:sz="0" w:space="0" w:color="auto"/>
      </w:divBdr>
    </w:div>
    <w:div w:id="1858273675">
      <w:bodyDiv w:val="1"/>
      <w:marLeft w:val="0"/>
      <w:marRight w:val="0"/>
      <w:marTop w:val="0"/>
      <w:marBottom w:val="0"/>
      <w:divBdr>
        <w:top w:val="none" w:sz="0" w:space="0" w:color="auto"/>
        <w:left w:val="none" w:sz="0" w:space="0" w:color="auto"/>
        <w:bottom w:val="none" w:sz="0" w:space="0" w:color="auto"/>
        <w:right w:val="none" w:sz="0" w:space="0" w:color="auto"/>
      </w:divBdr>
    </w:div>
    <w:div w:id="1861115950">
      <w:bodyDiv w:val="1"/>
      <w:marLeft w:val="0"/>
      <w:marRight w:val="0"/>
      <w:marTop w:val="0"/>
      <w:marBottom w:val="0"/>
      <w:divBdr>
        <w:top w:val="none" w:sz="0" w:space="0" w:color="auto"/>
        <w:left w:val="none" w:sz="0" w:space="0" w:color="auto"/>
        <w:bottom w:val="none" w:sz="0" w:space="0" w:color="auto"/>
        <w:right w:val="none" w:sz="0" w:space="0" w:color="auto"/>
      </w:divBdr>
    </w:div>
    <w:div w:id="1868517864">
      <w:bodyDiv w:val="1"/>
      <w:marLeft w:val="0"/>
      <w:marRight w:val="0"/>
      <w:marTop w:val="0"/>
      <w:marBottom w:val="0"/>
      <w:divBdr>
        <w:top w:val="none" w:sz="0" w:space="0" w:color="auto"/>
        <w:left w:val="none" w:sz="0" w:space="0" w:color="auto"/>
        <w:bottom w:val="none" w:sz="0" w:space="0" w:color="auto"/>
        <w:right w:val="none" w:sz="0" w:space="0" w:color="auto"/>
      </w:divBdr>
    </w:div>
    <w:div w:id="1882011921">
      <w:bodyDiv w:val="1"/>
      <w:marLeft w:val="0"/>
      <w:marRight w:val="0"/>
      <w:marTop w:val="0"/>
      <w:marBottom w:val="0"/>
      <w:divBdr>
        <w:top w:val="none" w:sz="0" w:space="0" w:color="auto"/>
        <w:left w:val="none" w:sz="0" w:space="0" w:color="auto"/>
        <w:bottom w:val="none" w:sz="0" w:space="0" w:color="auto"/>
        <w:right w:val="none" w:sz="0" w:space="0" w:color="auto"/>
      </w:divBdr>
    </w:div>
    <w:div w:id="1885869109">
      <w:bodyDiv w:val="1"/>
      <w:marLeft w:val="0"/>
      <w:marRight w:val="0"/>
      <w:marTop w:val="0"/>
      <w:marBottom w:val="0"/>
      <w:divBdr>
        <w:top w:val="none" w:sz="0" w:space="0" w:color="auto"/>
        <w:left w:val="none" w:sz="0" w:space="0" w:color="auto"/>
        <w:bottom w:val="none" w:sz="0" w:space="0" w:color="auto"/>
        <w:right w:val="none" w:sz="0" w:space="0" w:color="auto"/>
      </w:divBdr>
    </w:div>
    <w:div w:id="1898393320">
      <w:bodyDiv w:val="1"/>
      <w:marLeft w:val="0"/>
      <w:marRight w:val="0"/>
      <w:marTop w:val="0"/>
      <w:marBottom w:val="0"/>
      <w:divBdr>
        <w:top w:val="none" w:sz="0" w:space="0" w:color="auto"/>
        <w:left w:val="none" w:sz="0" w:space="0" w:color="auto"/>
        <w:bottom w:val="none" w:sz="0" w:space="0" w:color="auto"/>
        <w:right w:val="none" w:sz="0" w:space="0" w:color="auto"/>
      </w:divBdr>
    </w:div>
    <w:div w:id="1908421905">
      <w:bodyDiv w:val="1"/>
      <w:marLeft w:val="0"/>
      <w:marRight w:val="0"/>
      <w:marTop w:val="0"/>
      <w:marBottom w:val="0"/>
      <w:divBdr>
        <w:top w:val="none" w:sz="0" w:space="0" w:color="auto"/>
        <w:left w:val="none" w:sz="0" w:space="0" w:color="auto"/>
        <w:bottom w:val="none" w:sz="0" w:space="0" w:color="auto"/>
        <w:right w:val="none" w:sz="0" w:space="0" w:color="auto"/>
      </w:divBdr>
    </w:div>
    <w:div w:id="1926257653">
      <w:bodyDiv w:val="1"/>
      <w:marLeft w:val="0"/>
      <w:marRight w:val="0"/>
      <w:marTop w:val="0"/>
      <w:marBottom w:val="0"/>
      <w:divBdr>
        <w:top w:val="none" w:sz="0" w:space="0" w:color="auto"/>
        <w:left w:val="none" w:sz="0" w:space="0" w:color="auto"/>
        <w:bottom w:val="none" w:sz="0" w:space="0" w:color="auto"/>
        <w:right w:val="none" w:sz="0" w:space="0" w:color="auto"/>
      </w:divBdr>
    </w:div>
    <w:div w:id="1970234564">
      <w:bodyDiv w:val="1"/>
      <w:marLeft w:val="0"/>
      <w:marRight w:val="0"/>
      <w:marTop w:val="0"/>
      <w:marBottom w:val="0"/>
      <w:divBdr>
        <w:top w:val="none" w:sz="0" w:space="0" w:color="auto"/>
        <w:left w:val="none" w:sz="0" w:space="0" w:color="auto"/>
        <w:bottom w:val="none" w:sz="0" w:space="0" w:color="auto"/>
        <w:right w:val="none" w:sz="0" w:space="0" w:color="auto"/>
      </w:divBdr>
    </w:div>
    <w:div w:id="1970667743">
      <w:bodyDiv w:val="1"/>
      <w:marLeft w:val="0"/>
      <w:marRight w:val="0"/>
      <w:marTop w:val="0"/>
      <w:marBottom w:val="0"/>
      <w:divBdr>
        <w:top w:val="none" w:sz="0" w:space="0" w:color="auto"/>
        <w:left w:val="none" w:sz="0" w:space="0" w:color="auto"/>
        <w:bottom w:val="none" w:sz="0" w:space="0" w:color="auto"/>
        <w:right w:val="none" w:sz="0" w:space="0" w:color="auto"/>
      </w:divBdr>
    </w:div>
    <w:div w:id="1977098110">
      <w:bodyDiv w:val="1"/>
      <w:marLeft w:val="0"/>
      <w:marRight w:val="0"/>
      <w:marTop w:val="0"/>
      <w:marBottom w:val="0"/>
      <w:divBdr>
        <w:top w:val="none" w:sz="0" w:space="0" w:color="auto"/>
        <w:left w:val="none" w:sz="0" w:space="0" w:color="auto"/>
        <w:bottom w:val="none" w:sz="0" w:space="0" w:color="auto"/>
        <w:right w:val="none" w:sz="0" w:space="0" w:color="auto"/>
      </w:divBdr>
    </w:div>
    <w:div w:id="1978298920">
      <w:bodyDiv w:val="1"/>
      <w:marLeft w:val="0"/>
      <w:marRight w:val="0"/>
      <w:marTop w:val="0"/>
      <w:marBottom w:val="0"/>
      <w:divBdr>
        <w:top w:val="none" w:sz="0" w:space="0" w:color="auto"/>
        <w:left w:val="none" w:sz="0" w:space="0" w:color="auto"/>
        <w:bottom w:val="none" w:sz="0" w:space="0" w:color="auto"/>
        <w:right w:val="none" w:sz="0" w:space="0" w:color="auto"/>
      </w:divBdr>
    </w:div>
    <w:div w:id="1997610092">
      <w:bodyDiv w:val="1"/>
      <w:marLeft w:val="0"/>
      <w:marRight w:val="0"/>
      <w:marTop w:val="0"/>
      <w:marBottom w:val="0"/>
      <w:divBdr>
        <w:top w:val="none" w:sz="0" w:space="0" w:color="auto"/>
        <w:left w:val="none" w:sz="0" w:space="0" w:color="auto"/>
        <w:bottom w:val="none" w:sz="0" w:space="0" w:color="auto"/>
        <w:right w:val="none" w:sz="0" w:space="0" w:color="auto"/>
      </w:divBdr>
    </w:div>
    <w:div w:id="1999073099">
      <w:bodyDiv w:val="1"/>
      <w:marLeft w:val="0"/>
      <w:marRight w:val="0"/>
      <w:marTop w:val="0"/>
      <w:marBottom w:val="0"/>
      <w:divBdr>
        <w:top w:val="none" w:sz="0" w:space="0" w:color="auto"/>
        <w:left w:val="none" w:sz="0" w:space="0" w:color="auto"/>
        <w:bottom w:val="none" w:sz="0" w:space="0" w:color="auto"/>
        <w:right w:val="none" w:sz="0" w:space="0" w:color="auto"/>
      </w:divBdr>
    </w:div>
    <w:div w:id="2063942392">
      <w:bodyDiv w:val="1"/>
      <w:marLeft w:val="0"/>
      <w:marRight w:val="0"/>
      <w:marTop w:val="0"/>
      <w:marBottom w:val="0"/>
      <w:divBdr>
        <w:top w:val="none" w:sz="0" w:space="0" w:color="auto"/>
        <w:left w:val="none" w:sz="0" w:space="0" w:color="auto"/>
        <w:bottom w:val="none" w:sz="0" w:space="0" w:color="auto"/>
        <w:right w:val="none" w:sz="0" w:space="0" w:color="auto"/>
      </w:divBdr>
    </w:div>
    <w:div w:id="2072919155">
      <w:bodyDiv w:val="1"/>
      <w:marLeft w:val="0"/>
      <w:marRight w:val="0"/>
      <w:marTop w:val="0"/>
      <w:marBottom w:val="0"/>
      <w:divBdr>
        <w:top w:val="none" w:sz="0" w:space="0" w:color="auto"/>
        <w:left w:val="none" w:sz="0" w:space="0" w:color="auto"/>
        <w:bottom w:val="none" w:sz="0" w:space="0" w:color="auto"/>
        <w:right w:val="none" w:sz="0" w:space="0" w:color="auto"/>
      </w:divBdr>
    </w:div>
    <w:div w:id="2082435958">
      <w:bodyDiv w:val="1"/>
      <w:marLeft w:val="0"/>
      <w:marRight w:val="0"/>
      <w:marTop w:val="0"/>
      <w:marBottom w:val="0"/>
      <w:divBdr>
        <w:top w:val="none" w:sz="0" w:space="0" w:color="auto"/>
        <w:left w:val="none" w:sz="0" w:space="0" w:color="auto"/>
        <w:bottom w:val="none" w:sz="0" w:space="0" w:color="auto"/>
        <w:right w:val="none" w:sz="0" w:space="0" w:color="auto"/>
      </w:divBdr>
    </w:div>
    <w:div w:id="2103911402">
      <w:bodyDiv w:val="1"/>
      <w:marLeft w:val="0"/>
      <w:marRight w:val="0"/>
      <w:marTop w:val="0"/>
      <w:marBottom w:val="0"/>
      <w:divBdr>
        <w:top w:val="none" w:sz="0" w:space="0" w:color="auto"/>
        <w:left w:val="none" w:sz="0" w:space="0" w:color="auto"/>
        <w:bottom w:val="none" w:sz="0" w:space="0" w:color="auto"/>
        <w:right w:val="none" w:sz="0" w:space="0" w:color="auto"/>
      </w:divBdr>
    </w:div>
    <w:div w:id="211624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varnomen.hgvs.or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123F95-1B42-4068-AF50-BD131CD5D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58</Pages>
  <Words>7731</Words>
  <Characters>44069</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AmoyDx</dc:creator>
  <cp:lastModifiedBy>嵇 梦晨</cp:lastModifiedBy>
  <cp:revision>53</cp:revision>
  <cp:lastPrinted>2021-11-24T02:17:00Z</cp:lastPrinted>
  <dcterms:created xsi:type="dcterms:W3CDTF">2022-09-02T02:41:00Z</dcterms:created>
  <dcterms:modified xsi:type="dcterms:W3CDTF">2022-09-16T08:48:00Z</dcterms:modified>
</cp:coreProperties>
</file>