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42102363"/>
    <w:p w14:paraId="21C98556" w14:textId="39E23001" w:rsidR="00F461E8" w:rsidRPr="00107992" w:rsidRDefault="007A2B01"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1152" behindDoc="1" locked="0" layoutInCell="1" allowOverlap="1" wp14:anchorId="48ECD678" wp14:editId="0F3ADBE0">
                <wp:simplePos x="0" y="0"/>
                <wp:positionH relativeFrom="margin">
                  <wp:posOffset>2698321</wp:posOffset>
                </wp:positionH>
                <wp:positionV relativeFrom="paragraph">
                  <wp:posOffset>26035</wp:posOffset>
                </wp:positionV>
                <wp:extent cx="1590675" cy="351790"/>
                <wp:effectExtent l="38100" t="38100" r="104775" b="86360"/>
                <wp:wrapNone/>
                <wp:docPr id="18" name="矩形: 圆角 18"/>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472829F" id="矩形: 圆角 18" o:spid="_x0000_s1026" style="position:absolute;left:0;text-align:left;margin-left:212.45pt;margin-top:2.05pt;width:125.25pt;height:27.7pt;z-index:-25059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2176" behindDoc="1" locked="0" layoutInCell="1" allowOverlap="1" wp14:anchorId="4A41C295" wp14:editId="355860EB">
                <wp:simplePos x="0" y="0"/>
                <wp:positionH relativeFrom="column">
                  <wp:posOffset>2304320</wp:posOffset>
                </wp:positionH>
                <wp:positionV relativeFrom="paragraph">
                  <wp:posOffset>58420</wp:posOffset>
                </wp:positionV>
                <wp:extent cx="290195" cy="301625"/>
                <wp:effectExtent l="38100" t="38100" r="71755" b="98425"/>
                <wp:wrapNone/>
                <wp:docPr id="15" name="流程图: 接点 15"/>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62BCF8" id="_x0000_t120" coordsize="21600,21600" o:spt="120" path="m10800,qx,10800,10800,21600,21600,10800,10800,xe">
                <v:path gradientshapeok="t" o:connecttype="custom" o:connectlocs="10800,0;3163,3163;0,10800;3163,18437;10800,21600;18437,18437;21600,10800;18437,3163" textboxrect="3163,3163,18437,18437"/>
              </v:shapetype>
              <v:shape id="流程图: 接点 15" o:spid="_x0000_s1026" type="#_x0000_t120" style="position:absolute;left:0;text-align:left;margin-left:181.45pt;margin-top:4.6pt;width:22.85pt;height:23.75pt;z-index:-25059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1</w:t>
      </w:r>
      <w:r w:rsidR="00F461E8">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检测总</w:t>
      </w:r>
      <w:proofErr w:type="gramStart"/>
      <w:r w:rsidR="00F461E8">
        <w:rPr>
          <w:rFonts w:ascii="思源黑体 CN Bold" w:eastAsia="思源黑体 CN Bold" w:hAnsi="思源黑体 CN Bold" w:hint="eastAsia"/>
          <w:color w:val="1E7648"/>
          <w:sz w:val="28"/>
          <w:szCs w:val="28"/>
        </w:rPr>
        <w:t>览</w:t>
      </w:r>
      <w:proofErr w:type="gramEnd"/>
    </w:p>
    <w:p w14:paraId="6C2EBA9E" w14:textId="77777777" w:rsidR="001124F6" w:rsidRPr="004031AB" w:rsidRDefault="001124F6" w:rsidP="001124F6">
      <w:pPr>
        <w:pStyle w:val="2"/>
        <w:spacing w:before="0" w:after="0" w:line="240" w:lineRule="auto"/>
        <w:rPr>
          <w:rFonts w:ascii="微软雅黑" w:eastAsia="微软雅黑" w:hAnsi="微软雅黑"/>
          <w:color w:val="1E7648"/>
          <w:sz w:val="24"/>
          <w:szCs w:val="24"/>
        </w:rPr>
      </w:pPr>
      <w:bookmarkStart w:id="1" w:name="_Toc42102364"/>
      <w:bookmarkEnd w:id="0"/>
      <w:r w:rsidRPr="004A2DE8">
        <w:rPr>
          <w:rFonts w:ascii="思源黑体 CN Bold" w:eastAsia="思源黑体 CN Bold" w:hAnsi="思源黑体 CN Bold"/>
          <w:color w:val="1E7648"/>
          <w:sz w:val="24"/>
          <w:szCs w:val="24"/>
        </w:rPr>
        <w:t>&gt;</w:t>
      </w:r>
      <w:r w:rsidRPr="00D661C3">
        <w:rPr>
          <w:rFonts w:ascii="思源黑体 CN Bold" w:eastAsia="思源黑体 CN Bold" w:hAnsi="思源黑体 CN Bold" w:hint="eastAsia"/>
          <w:color w:val="1E7648"/>
          <w:sz w:val="24"/>
          <w:szCs w:val="24"/>
        </w:rPr>
        <w:t>1.1</w:t>
      </w:r>
      <w:r w:rsidRPr="00D661C3">
        <w:rPr>
          <w:rFonts w:ascii="思源黑体 CN Bold" w:eastAsia="思源黑体 CN Bold" w:hAnsi="思源黑体 CN Bold"/>
          <w:color w:val="1E7648"/>
          <w:sz w:val="24"/>
          <w:szCs w:val="24"/>
        </w:rPr>
        <w:t xml:space="preserve"> </w:t>
      </w:r>
      <w:r w:rsidRPr="00D661C3">
        <w:rPr>
          <w:rFonts w:ascii="思源黑体 CN Bold" w:eastAsia="思源黑体 CN Bold" w:hAnsi="思源黑体 CN Bold" w:hint="eastAsia"/>
          <w:color w:val="1E7648"/>
          <w:sz w:val="24"/>
          <w:szCs w:val="24"/>
        </w:rPr>
        <w:t>送检信息</w:t>
      </w: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1124F6" w:rsidRPr="00D661C3" w14:paraId="45F7E27E" w14:textId="77777777" w:rsidTr="001A2F95">
        <w:trPr>
          <w:trHeight w:hRule="exact" w:val="454"/>
          <w:jc w:val="center"/>
        </w:trPr>
        <w:tc>
          <w:tcPr>
            <w:tcW w:w="1539" w:type="dxa"/>
            <w:shd w:val="clear" w:color="auto" w:fill="1E7648"/>
            <w:vAlign w:val="center"/>
          </w:tcPr>
          <w:p w14:paraId="57BA2F44" w14:textId="77777777" w:rsidR="001124F6" w:rsidRPr="00773EAB" w:rsidRDefault="001124F6" w:rsidP="001A2F95">
            <w:pPr>
              <w:adjustRightInd w:val="0"/>
              <w:snapToGrid w:val="0"/>
              <w:jc w:val="distribute"/>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r w:rsidRPr="00773EAB">
              <w:rPr>
                <w:rFonts w:ascii="思源黑体 CN Bold" w:eastAsia="思源黑体 CN Bold" w:hAnsi="思源黑体 CN Bold" w:hint="eastAsia"/>
                <w:b/>
                <w:bCs/>
                <w:color w:val="FFFFFF" w:themeColor="background1"/>
                <w:sz w:val="18"/>
                <w:szCs w:val="18"/>
              </w:rPr>
              <w:t>受检</w:t>
            </w:r>
            <w:r>
              <w:rPr>
                <w:rFonts w:ascii="思源黑体 CN Bold" w:eastAsia="思源黑体 CN Bold" w:hAnsi="思源黑体 CN Bold" w:hint="eastAsia"/>
                <w:b/>
                <w:bCs/>
                <w:color w:val="FFFFFF" w:themeColor="background1"/>
                <w:sz w:val="18"/>
                <w:szCs w:val="18"/>
              </w:rPr>
              <w:t>者</w:t>
            </w:r>
            <w:r w:rsidRPr="00773EAB">
              <w:rPr>
                <w:rFonts w:ascii="思源黑体 CN Bold" w:eastAsia="思源黑体 CN Bold" w:hAnsi="思源黑体 CN Bold" w:hint="eastAsia"/>
                <w:b/>
                <w:bCs/>
                <w:color w:val="FFFFFF" w:themeColor="background1"/>
                <w:sz w:val="18"/>
                <w:szCs w:val="18"/>
              </w:rPr>
              <w:t>信息</w:t>
            </w:r>
          </w:p>
        </w:tc>
        <w:tc>
          <w:tcPr>
            <w:tcW w:w="8803" w:type="dxa"/>
            <w:gridSpan w:val="5"/>
            <w:shd w:val="clear" w:color="auto" w:fill="auto"/>
            <w:vAlign w:val="center"/>
          </w:tcPr>
          <w:p w14:paraId="1CB424E3" w14:textId="77777777" w:rsidR="001124F6" w:rsidRPr="00773EAB" w:rsidRDefault="001124F6" w:rsidP="001A2F95">
            <w:pPr>
              <w:adjustRightInd w:val="0"/>
              <w:snapToGrid w:val="0"/>
              <w:jc w:val="left"/>
              <w:rPr>
                <w:rFonts w:ascii="思源黑体 CN Bold" w:eastAsia="思源黑体 CN Bold" w:hAnsi="思源黑体 CN Bold"/>
                <w:b/>
                <w:bCs/>
                <w:color w:val="E36C0A" w:themeColor="accent6" w:themeShade="BF"/>
                <w:sz w:val="18"/>
                <w:szCs w:val="18"/>
                <w14:textFill>
                  <w14:gradFill>
                    <w14:gsLst>
                      <w14:gs w14:pos="0">
                        <w14:schemeClr w14:val="bg1">
                          <w14:shade w14:val="30000"/>
                          <w14:satMod w14:val="115000"/>
                        </w14:schemeClr>
                      </w14:gs>
                      <w14:gs w14:pos="50000">
                        <w14:schemeClr w14:val="bg1">
                          <w14:shade w14:val="67500"/>
                          <w14:satMod w14:val="115000"/>
                        </w14:schemeClr>
                      </w14:gs>
                      <w14:gs w14:pos="100000">
                        <w14:schemeClr w14:val="bg1">
                          <w14:shade w14:val="100000"/>
                          <w14:satMod w14:val="115000"/>
                        </w14:schemeClr>
                      </w14:gs>
                    </w14:gsLst>
                    <w14:lin w14:ang="2700000" w14:scaled="0"/>
                  </w14:gradFill>
                </w14:textFill>
              </w:rPr>
            </w:pPr>
          </w:p>
        </w:tc>
      </w:tr>
      <w:tr w:rsidR="001124F6" w:rsidRPr="00D661C3" w14:paraId="0E54B147" w14:textId="77777777" w:rsidTr="00344343">
        <w:trPr>
          <w:trHeight w:hRule="exact" w:val="28"/>
          <w:jc w:val="center"/>
        </w:trPr>
        <w:tc>
          <w:tcPr>
            <w:tcW w:w="1539" w:type="dxa"/>
            <w:tcBorders>
              <w:bottom w:val="single" w:sz="4" w:space="0" w:color="1E7648"/>
            </w:tcBorders>
            <w:shd w:val="clear" w:color="auto" w:fill="auto"/>
            <w:vAlign w:val="center"/>
          </w:tcPr>
          <w:p w14:paraId="51B8E74B" w14:textId="77777777" w:rsidR="001124F6" w:rsidRPr="00D661C3" w:rsidRDefault="001124F6" w:rsidP="001A2F95">
            <w:pPr>
              <w:adjustRightInd w:val="0"/>
              <w:snapToGrid w:val="0"/>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3D8E1B30" w14:textId="77777777" w:rsidR="001124F6" w:rsidRPr="00D661C3" w:rsidRDefault="001124F6" w:rsidP="001A2F95">
            <w:pPr>
              <w:adjustRightInd w:val="0"/>
              <w:snapToGrid w:val="0"/>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0FB5CC58" w14:textId="77777777" w:rsidR="001124F6" w:rsidRPr="00D661C3" w:rsidRDefault="001124F6" w:rsidP="001A2F95">
            <w:pPr>
              <w:adjustRightInd w:val="0"/>
              <w:snapToGrid w:val="0"/>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4C6CFF85" w14:textId="77777777" w:rsidR="001124F6" w:rsidRPr="00D661C3" w:rsidRDefault="001124F6" w:rsidP="001A2F95">
            <w:pPr>
              <w:adjustRightInd w:val="0"/>
              <w:snapToGrid w:val="0"/>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0C9369F6" w14:textId="77777777" w:rsidR="001124F6" w:rsidRPr="00D661C3" w:rsidRDefault="001124F6" w:rsidP="001A2F95">
            <w:pPr>
              <w:adjustRightInd w:val="0"/>
              <w:snapToGrid w:val="0"/>
              <w:rPr>
                <w:rFonts w:ascii="思源黑体 CN Light" w:eastAsia="思源黑体 CN Light" w:hAnsi="思源黑体 CN Light"/>
                <w:sz w:val="4"/>
                <w:szCs w:val="4"/>
              </w:rPr>
            </w:pPr>
          </w:p>
        </w:tc>
      </w:tr>
      <w:tr w:rsidR="00C8133C" w:rsidRPr="00D661C3" w14:paraId="03BE6C74" w14:textId="77777777" w:rsidTr="00344343">
        <w:trPr>
          <w:trHeight w:val="283"/>
          <w:jc w:val="center"/>
        </w:trPr>
        <w:tc>
          <w:tcPr>
            <w:tcW w:w="1539" w:type="dxa"/>
            <w:tcBorders>
              <w:top w:val="single" w:sz="4" w:space="0" w:color="1E7648"/>
              <w:right w:val="dashed" w:sz="4" w:space="0" w:color="BFBFBF" w:themeColor="background1" w:themeShade="BF"/>
            </w:tcBorders>
            <w:shd w:val="clear" w:color="auto" w:fill="FFFFFF" w:themeFill="background1"/>
            <w:vAlign w:val="center"/>
          </w:tcPr>
          <w:p w14:paraId="62219907" w14:textId="77777777" w:rsidR="00C8133C" w:rsidRPr="00FE2D72" w:rsidRDefault="00C8133C" w:rsidP="00C8133C">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送检医院</w:t>
            </w:r>
          </w:p>
        </w:tc>
        <w:tc>
          <w:tcPr>
            <w:tcW w:w="8803" w:type="dxa"/>
            <w:gridSpan w:val="5"/>
            <w:tcBorders>
              <w:top w:val="single" w:sz="4" w:space="0" w:color="1E7648"/>
              <w:left w:val="dashed" w:sz="4" w:space="0" w:color="BFBFBF" w:themeColor="background1" w:themeShade="BF"/>
            </w:tcBorders>
            <w:shd w:val="clear" w:color="auto" w:fill="FFFFFF" w:themeFill="background1"/>
            <w:vAlign w:val="center"/>
          </w:tcPr>
          <w:p w14:paraId="3DF89023" w14:textId="79C92116" w:rsidR="00C8133C" w:rsidRPr="00114E6F" w:rsidRDefault="00C8133C" w:rsidP="00C8133C">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w:t>
            </w:r>
            <w:proofErr w:type="gramStart"/>
            <w:r w:rsidRPr="00655446">
              <w:rPr>
                <w:rFonts w:ascii="思源黑体 CN Normal" w:eastAsia="思源黑体 CN Normal" w:hAnsi="思源黑体 CN Normal"/>
                <w:sz w:val="17"/>
                <w:szCs w:val="17"/>
              </w:rPr>
              <w:t>sample.company</w:t>
            </w:r>
            <w:proofErr w:type="gramEnd"/>
            <w:r w:rsidRPr="00655446">
              <w:rPr>
                <w:rFonts w:ascii="思源黑体 CN Normal" w:eastAsia="思源黑体 CN Normal" w:hAnsi="思源黑体 CN Normal"/>
                <w:sz w:val="17"/>
                <w:szCs w:val="17"/>
              </w:rPr>
              <w:t>}}</w:t>
            </w:r>
          </w:p>
        </w:tc>
      </w:tr>
      <w:tr w:rsidR="00C8133C" w:rsidRPr="00D661C3" w14:paraId="385BA625" w14:textId="77777777" w:rsidTr="001A2F95">
        <w:trPr>
          <w:trHeight w:val="283"/>
          <w:jc w:val="center"/>
        </w:trPr>
        <w:tc>
          <w:tcPr>
            <w:tcW w:w="1539" w:type="dxa"/>
            <w:tcBorders>
              <w:right w:val="dashed" w:sz="4" w:space="0" w:color="BFBFBF" w:themeColor="background1" w:themeShade="BF"/>
            </w:tcBorders>
            <w:shd w:val="clear" w:color="auto" w:fill="ECECEC"/>
            <w:vAlign w:val="center"/>
          </w:tcPr>
          <w:p w14:paraId="3B535A89" w14:textId="77777777" w:rsidR="00C8133C" w:rsidRPr="00FE2D72" w:rsidRDefault="00C8133C" w:rsidP="00C8133C">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姓名</w:t>
            </w:r>
          </w:p>
        </w:tc>
        <w:tc>
          <w:tcPr>
            <w:tcW w:w="3212" w:type="dxa"/>
            <w:tcBorders>
              <w:left w:val="dashed" w:sz="4" w:space="0" w:color="BFBFBF" w:themeColor="background1" w:themeShade="BF"/>
            </w:tcBorders>
            <w:shd w:val="clear" w:color="auto" w:fill="ECECEC"/>
            <w:vAlign w:val="center"/>
          </w:tcPr>
          <w:p w14:paraId="07C4FCAF" w14:textId="1CAF3755" w:rsidR="00C8133C" w:rsidRPr="00114E6F" w:rsidRDefault="00C8133C" w:rsidP="00C8133C">
            <w:pPr>
              <w:adjustRightInd w:val="0"/>
              <w:snapToGrid w:val="0"/>
              <w:rPr>
                <w:rFonts w:ascii="思源黑体 CN Normal" w:eastAsia="思源黑体 CN Normal" w:hAnsi="思源黑体 CN Normal"/>
                <w:color w:val="000000" w:themeColor="text1"/>
                <w:sz w:val="17"/>
                <w:szCs w:val="17"/>
              </w:rPr>
            </w:pPr>
            <w:r w:rsidRPr="00655446">
              <w:rPr>
                <w:rFonts w:ascii="思源黑体 CN Normal" w:eastAsia="思源黑体 CN Normal" w:hAnsi="思源黑体 CN Normal"/>
                <w:color w:val="000000" w:themeColor="text1"/>
                <w:sz w:val="17"/>
                <w:szCs w:val="17"/>
              </w:rPr>
              <w:t>{{</w:t>
            </w:r>
            <w:proofErr w:type="gramStart"/>
            <w:r w:rsidRPr="00655446">
              <w:rPr>
                <w:rFonts w:ascii="思源黑体 CN Normal" w:eastAsia="思源黑体 CN Normal" w:hAnsi="思源黑体 CN Normal"/>
                <w:color w:val="000000" w:themeColor="text1"/>
                <w:sz w:val="17"/>
                <w:szCs w:val="17"/>
              </w:rPr>
              <w:t>sample.patient</w:t>
            </w:r>
            <w:proofErr w:type="gramEnd"/>
            <w:r w:rsidRPr="00655446">
              <w:rPr>
                <w:rFonts w:ascii="思源黑体 CN Normal" w:eastAsia="思源黑体 CN Normal" w:hAnsi="思源黑体 CN Normal"/>
                <w:color w:val="000000" w:themeColor="text1"/>
                <w:sz w:val="17"/>
                <w:szCs w:val="17"/>
              </w:rPr>
              <w:t>_name}}</w:t>
            </w:r>
          </w:p>
        </w:tc>
        <w:tc>
          <w:tcPr>
            <w:tcW w:w="422" w:type="dxa"/>
            <w:tcBorders>
              <w:left w:val="nil"/>
            </w:tcBorders>
            <w:shd w:val="clear" w:color="auto" w:fill="auto"/>
            <w:vAlign w:val="center"/>
          </w:tcPr>
          <w:p w14:paraId="2B1E80EB" w14:textId="77777777" w:rsidR="00C8133C" w:rsidRPr="00114E6F" w:rsidRDefault="00C8133C" w:rsidP="00C8133C">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4C448BD1" w14:textId="77777777" w:rsidR="00C8133C" w:rsidRPr="00FE2D72" w:rsidRDefault="00C8133C" w:rsidP="00C8133C">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性别</w:t>
            </w:r>
          </w:p>
        </w:tc>
        <w:tc>
          <w:tcPr>
            <w:tcW w:w="3631" w:type="dxa"/>
            <w:gridSpan w:val="2"/>
            <w:tcBorders>
              <w:left w:val="dashed" w:sz="4" w:space="0" w:color="BFBFBF" w:themeColor="background1" w:themeShade="BF"/>
            </w:tcBorders>
            <w:shd w:val="clear" w:color="auto" w:fill="ECECEC"/>
            <w:vAlign w:val="center"/>
          </w:tcPr>
          <w:p w14:paraId="7CB49F99" w14:textId="7E29B912" w:rsidR="00C8133C" w:rsidRPr="00114E6F" w:rsidRDefault="00C8133C" w:rsidP="00C8133C">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w:t>
            </w:r>
            <w:proofErr w:type="gramStart"/>
            <w:r w:rsidRPr="00655446">
              <w:rPr>
                <w:rFonts w:ascii="思源黑体 CN Normal" w:eastAsia="思源黑体 CN Normal" w:hAnsi="思源黑体 CN Normal"/>
                <w:sz w:val="17"/>
                <w:szCs w:val="17"/>
              </w:rPr>
              <w:t>sample.gender</w:t>
            </w:r>
            <w:proofErr w:type="gramEnd"/>
            <w:r w:rsidRPr="00655446">
              <w:rPr>
                <w:rFonts w:ascii="思源黑体 CN Normal" w:eastAsia="思源黑体 CN Normal" w:hAnsi="思源黑体 CN Normal"/>
                <w:sz w:val="17"/>
                <w:szCs w:val="17"/>
              </w:rPr>
              <w:t>}}</w:t>
            </w:r>
          </w:p>
        </w:tc>
      </w:tr>
      <w:tr w:rsidR="00C8133C" w:rsidRPr="00D661C3" w14:paraId="2201B2BE" w14:textId="77777777" w:rsidTr="001A2F95">
        <w:trPr>
          <w:trHeight w:val="283"/>
          <w:jc w:val="center"/>
        </w:trPr>
        <w:tc>
          <w:tcPr>
            <w:tcW w:w="1539" w:type="dxa"/>
            <w:tcBorders>
              <w:right w:val="dashed" w:sz="4" w:space="0" w:color="BFBFBF" w:themeColor="background1" w:themeShade="BF"/>
            </w:tcBorders>
            <w:shd w:val="clear" w:color="auto" w:fill="FFFFFF" w:themeFill="background1"/>
            <w:vAlign w:val="center"/>
          </w:tcPr>
          <w:p w14:paraId="2F01B322" w14:textId="77777777" w:rsidR="00C8133C" w:rsidRPr="00FE2D72" w:rsidRDefault="00C8133C" w:rsidP="00C8133C">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年龄</w:t>
            </w:r>
          </w:p>
        </w:tc>
        <w:tc>
          <w:tcPr>
            <w:tcW w:w="3212" w:type="dxa"/>
            <w:tcBorders>
              <w:left w:val="dashed" w:sz="4" w:space="0" w:color="BFBFBF" w:themeColor="background1" w:themeShade="BF"/>
            </w:tcBorders>
            <w:shd w:val="clear" w:color="auto" w:fill="FFFFFF" w:themeFill="background1"/>
            <w:vAlign w:val="center"/>
          </w:tcPr>
          <w:p w14:paraId="6F41E316" w14:textId="08EA8AD4" w:rsidR="00C8133C" w:rsidRPr="00114E6F" w:rsidRDefault="00C8133C" w:rsidP="00C8133C">
            <w:pPr>
              <w:adjustRightInd w:val="0"/>
              <w:snapToGrid w:val="0"/>
              <w:rPr>
                <w:rFonts w:ascii="思源黑体 CN Normal" w:eastAsia="思源黑体 CN Normal" w:hAnsi="思源黑体 CN Normal"/>
                <w:color w:val="FFFFFF" w:themeColor="background1"/>
                <w:sz w:val="17"/>
                <w:szCs w:val="17"/>
              </w:rPr>
            </w:pPr>
            <w:r w:rsidRPr="00655446">
              <w:rPr>
                <w:rFonts w:ascii="思源黑体 CN Normal" w:eastAsia="思源黑体 CN Normal" w:hAnsi="思源黑体 CN Normal"/>
                <w:color w:val="000000" w:themeColor="text1"/>
                <w:sz w:val="17"/>
                <w:szCs w:val="17"/>
              </w:rPr>
              <w:t>{{sample.age}}</w:t>
            </w:r>
          </w:p>
        </w:tc>
        <w:tc>
          <w:tcPr>
            <w:tcW w:w="422" w:type="dxa"/>
            <w:tcBorders>
              <w:left w:val="nil"/>
            </w:tcBorders>
            <w:shd w:val="clear" w:color="auto" w:fill="auto"/>
            <w:vAlign w:val="center"/>
          </w:tcPr>
          <w:p w14:paraId="4DB1A4A0" w14:textId="77777777" w:rsidR="00C8133C" w:rsidRPr="00114E6F" w:rsidRDefault="00C8133C" w:rsidP="00C8133C">
            <w:pPr>
              <w:adjustRightInd w:val="0"/>
              <w:snapToGrid w:val="0"/>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33055BAD" w14:textId="77777777" w:rsidR="00C8133C" w:rsidRPr="00FE2D72" w:rsidRDefault="00C8133C" w:rsidP="00C8133C">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受检编号</w:t>
            </w:r>
          </w:p>
        </w:tc>
        <w:tc>
          <w:tcPr>
            <w:tcW w:w="3631" w:type="dxa"/>
            <w:gridSpan w:val="2"/>
            <w:tcBorders>
              <w:left w:val="dashed" w:sz="4" w:space="0" w:color="BFBFBF" w:themeColor="background1" w:themeShade="BF"/>
            </w:tcBorders>
            <w:shd w:val="clear" w:color="auto" w:fill="FFFFFF" w:themeFill="background1"/>
            <w:vAlign w:val="center"/>
          </w:tcPr>
          <w:p w14:paraId="6F9AD59C" w14:textId="21ADE678" w:rsidR="00C8133C" w:rsidRPr="00114E6F" w:rsidRDefault="00C8133C" w:rsidP="00C8133C">
            <w:pPr>
              <w:adjustRightInd w:val="0"/>
              <w:snapToGrid w:val="0"/>
              <w:rPr>
                <w:rFonts w:ascii="思源黑体 CN Normal" w:eastAsia="思源黑体 CN Normal" w:hAnsi="思源黑体 CN Normal"/>
                <w:sz w:val="17"/>
                <w:szCs w:val="17"/>
              </w:rPr>
            </w:pPr>
            <w:r w:rsidRPr="00655446">
              <w:rPr>
                <w:rFonts w:ascii="思源黑体 CN Normal" w:eastAsia="思源黑体 CN Normal" w:hAnsi="思源黑体 CN Normal"/>
                <w:sz w:val="17"/>
                <w:szCs w:val="17"/>
              </w:rPr>
              <w:t>{{sample.sample_parent_id}}</w:t>
            </w:r>
          </w:p>
        </w:tc>
      </w:tr>
      <w:tr w:rsidR="00C8133C" w:rsidRPr="00D661C3" w14:paraId="4EF15A91" w14:textId="77777777" w:rsidTr="00344343">
        <w:trPr>
          <w:trHeight w:val="283"/>
          <w:jc w:val="center"/>
        </w:trPr>
        <w:tc>
          <w:tcPr>
            <w:tcW w:w="1539" w:type="dxa"/>
            <w:tcBorders>
              <w:bottom w:val="single" w:sz="4" w:space="0" w:color="1E7648"/>
              <w:right w:val="dashed" w:sz="4" w:space="0" w:color="BFBFBF" w:themeColor="background1" w:themeShade="BF"/>
            </w:tcBorders>
            <w:shd w:val="clear" w:color="auto" w:fill="ECECEC"/>
            <w:vAlign w:val="center"/>
          </w:tcPr>
          <w:p w14:paraId="3632DA3F" w14:textId="77777777" w:rsidR="00C8133C" w:rsidRPr="00FE2D72" w:rsidRDefault="00C8133C" w:rsidP="00C8133C">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临床诊断</w:t>
            </w:r>
          </w:p>
        </w:tc>
        <w:tc>
          <w:tcPr>
            <w:tcW w:w="3212" w:type="dxa"/>
            <w:tcBorders>
              <w:left w:val="dashed" w:sz="4" w:space="0" w:color="BFBFBF" w:themeColor="background1" w:themeShade="BF"/>
              <w:bottom w:val="single" w:sz="4" w:space="0" w:color="1E7648"/>
            </w:tcBorders>
            <w:shd w:val="clear" w:color="auto" w:fill="ECECEC"/>
            <w:vAlign w:val="center"/>
          </w:tcPr>
          <w:p w14:paraId="57EB77B4" w14:textId="77777777" w:rsidR="00C8133C" w:rsidRPr="00114E6F" w:rsidRDefault="00C8133C" w:rsidP="00C8133C">
            <w:pPr>
              <w:adjustRightInd w:val="0"/>
              <w:snapToGrid w:val="0"/>
              <w:rPr>
                <w:rFonts w:ascii="思源黑体 CN Normal" w:eastAsia="思源黑体 CN Normal" w:hAnsi="思源黑体 CN Normal"/>
                <w:color w:val="000000" w:themeColor="text1"/>
                <w:sz w:val="17"/>
                <w:szCs w:val="17"/>
              </w:rPr>
            </w:pPr>
          </w:p>
        </w:tc>
        <w:tc>
          <w:tcPr>
            <w:tcW w:w="422" w:type="dxa"/>
            <w:tcBorders>
              <w:left w:val="nil"/>
              <w:bottom w:val="single" w:sz="4" w:space="0" w:color="1E7648"/>
            </w:tcBorders>
            <w:shd w:val="clear" w:color="auto" w:fill="auto"/>
            <w:vAlign w:val="center"/>
          </w:tcPr>
          <w:p w14:paraId="7F5C25E7" w14:textId="77777777" w:rsidR="00C8133C" w:rsidRPr="00114E6F" w:rsidRDefault="00C8133C" w:rsidP="00C8133C">
            <w:pPr>
              <w:adjustRightInd w:val="0"/>
              <w:snapToGrid w:val="0"/>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ECECEC"/>
            <w:vAlign w:val="center"/>
          </w:tcPr>
          <w:p w14:paraId="0D27163E" w14:textId="77777777" w:rsidR="00C8133C" w:rsidRPr="00FE2D72" w:rsidRDefault="00C8133C" w:rsidP="00C8133C">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家族病史</w:t>
            </w:r>
          </w:p>
        </w:tc>
        <w:tc>
          <w:tcPr>
            <w:tcW w:w="3631" w:type="dxa"/>
            <w:gridSpan w:val="2"/>
            <w:tcBorders>
              <w:left w:val="dashed" w:sz="4" w:space="0" w:color="BFBFBF" w:themeColor="background1" w:themeShade="BF"/>
              <w:bottom w:val="single" w:sz="4" w:space="0" w:color="1E7648"/>
            </w:tcBorders>
            <w:shd w:val="clear" w:color="auto" w:fill="ECECEC"/>
            <w:vAlign w:val="center"/>
          </w:tcPr>
          <w:p w14:paraId="2F8CFDCC" w14:textId="77777777" w:rsidR="00C8133C" w:rsidRPr="00114E6F" w:rsidRDefault="00C8133C" w:rsidP="00C8133C">
            <w:pPr>
              <w:adjustRightInd w:val="0"/>
              <w:snapToGrid w:val="0"/>
              <w:rPr>
                <w:rFonts w:ascii="思源黑体 CN Normal" w:eastAsia="思源黑体 CN Normal" w:hAnsi="思源黑体 CN Normal" w:cs="思源黑体 CN Light"/>
                <w:bCs/>
                <w:color w:val="000000" w:themeColor="text1"/>
                <w:sz w:val="17"/>
                <w:szCs w:val="17"/>
              </w:rPr>
            </w:pPr>
          </w:p>
        </w:tc>
      </w:tr>
    </w:tbl>
    <w:p w14:paraId="1C2C5641" w14:textId="77777777" w:rsidR="001124F6" w:rsidRDefault="001124F6" w:rsidP="001124F6">
      <w:pPr>
        <w:spacing w:line="240" w:lineRule="exact"/>
        <w:rPr>
          <w:rFonts w:ascii="思源黑体 CN Light" w:eastAsia="思源黑体 CN Light" w:hAnsi="思源黑体 CN Light"/>
          <w:b/>
          <w:bCs/>
          <w:color w:val="1E7648"/>
          <w:sz w:val="24"/>
          <w:szCs w:val="24"/>
        </w:rPr>
      </w:pPr>
    </w:p>
    <w:tbl>
      <w:tblPr>
        <w:tblStyle w:val="a9"/>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39"/>
        <w:gridCol w:w="3212"/>
        <w:gridCol w:w="422"/>
        <w:gridCol w:w="1538"/>
        <w:gridCol w:w="354"/>
        <w:gridCol w:w="3277"/>
      </w:tblGrid>
      <w:tr w:rsidR="001124F6" w:rsidRPr="00D661C3" w14:paraId="7D8786D5" w14:textId="77777777" w:rsidTr="001A2F95">
        <w:trPr>
          <w:trHeight w:hRule="exact" w:val="454"/>
          <w:jc w:val="center"/>
        </w:trPr>
        <w:tc>
          <w:tcPr>
            <w:tcW w:w="1539" w:type="dxa"/>
            <w:shd w:val="clear" w:color="auto" w:fill="1E7648"/>
            <w:vAlign w:val="center"/>
          </w:tcPr>
          <w:p w14:paraId="6BF5AC77" w14:textId="77777777" w:rsidR="001124F6" w:rsidRPr="00F13B4D" w:rsidRDefault="001124F6" w:rsidP="001A2F95">
            <w:pPr>
              <w:adjustRightInd w:val="0"/>
              <w:snapToGrid w:val="0"/>
              <w:jc w:val="distribute"/>
              <w:rPr>
                <w:rFonts w:ascii="思源黑体 CN Bold" w:eastAsia="思源黑体 CN Bold" w:hAnsi="思源黑体 CN Bold"/>
                <w:b/>
                <w:bCs/>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样本信息</w:t>
            </w:r>
          </w:p>
        </w:tc>
        <w:tc>
          <w:tcPr>
            <w:tcW w:w="8803" w:type="dxa"/>
            <w:gridSpan w:val="5"/>
            <w:shd w:val="clear" w:color="auto" w:fill="auto"/>
            <w:vAlign w:val="center"/>
          </w:tcPr>
          <w:p w14:paraId="4AE63B8E" w14:textId="77777777" w:rsidR="001124F6" w:rsidRPr="00F13B4D" w:rsidRDefault="001124F6" w:rsidP="001A2F95">
            <w:pPr>
              <w:adjustRightInd w:val="0"/>
              <w:snapToGrid w:val="0"/>
              <w:rPr>
                <w:rFonts w:ascii="思源黑体 CN Bold" w:eastAsia="思源黑体 CN Bold" w:hAnsi="思源黑体 CN Bold"/>
                <w:b/>
                <w:bCs/>
                <w:color w:val="FFFFFF" w:themeColor="background1"/>
                <w:sz w:val="18"/>
                <w:szCs w:val="18"/>
              </w:rPr>
            </w:pPr>
          </w:p>
        </w:tc>
      </w:tr>
      <w:tr w:rsidR="001124F6" w:rsidRPr="00D661C3" w14:paraId="7AEB4DDB" w14:textId="77777777" w:rsidTr="00344343">
        <w:trPr>
          <w:trHeight w:hRule="exact" w:val="28"/>
          <w:jc w:val="center"/>
        </w:trPr>
        <w:tc>
          <w:tcPr>
            <w:tcW w:w="1539" w:type="dxa"/>
            <w:tcBorders>
              <w:bottom w:val="single" w:sz="4" w:space="0" w:color="1E7648"/>
            </w:tcBorders>
            <w:shd w:val="clear" w:color="auto" w:fill="auto"/>
            <w:vAlign w:val="center"/>
          </w:tcPr>
          <w:p w14:paraId="534C87D3" w14:textId="77777777" w:rsidR="001124F6" w:rsidRPr="00D661C3" w:rsidRDefault="001124F6" w:rsidP="001A2F95">
            <w:pPr>
              <w:jc w:val="distribute"/>
              <w:rPr>
                <w:rFonts w:ascii="思源黑体 CN Light" w:eastAsia="思源黑体 CN Light" w:hAnsi="思源黑体 CN Light"/>
                <w:sz w:val="4"/>
                <w:szCs w:val="4"/>
              </w:rPr>
            </w:pPr>
          </w:p>
        </w:tc>
        <w:tc>
          <w:tcPr>
            <w:tcW w:w="3212" w:type="dxa"/>
            <w:tcBorders>
              <w:bottom w:val="single" w:sz="4" w:space="0" w:color="1E7648"/>
            </w:tcBorders>
            <w:shd w:val="clear" w:color="auto" w:fill="auto"/>
            <w:vAlign w:val="center"/>
          </w:tcPr>
          <w:p w14:paraId="3A03799A" w14:textId="77777777" w:rsidR="001124F6" w:rsidRPr="00D661C3" w:rsidRDefault="001124F6" w:rsidP="001A2F95">
            <w:pPr>
              <w:rPr>
                <w:rFonts w:ascii="思源黑体 CN Light" w:eastAsia="思源黑体 CN Light" w:hAnsi="思源黑体 CN Light"/>
                <w:sz w:val="4"/>
                <w:szCs w:val="4"/>
              </w:rPr>
            </w:pPr>
          </w:p>
        </w:tc>
        <w:tc>
          <w:tcPr>
            <w:tcW w:w="422" w:type="dxa"/>
            <w:tcBorders>
              <w:bottom w:val="single" w:sz="4" w:space="0" w:color="1E7648"/>
            </w:tcBorders>
            <w:shd w:val="clear" w:color="auto" w:fill="auto"/>
            <w:vAlign w:val="center"/>
          </w:tcPr>
          <w:p w14:paraId="325CDB84" w14:textId="77777777" w:rsidR="001124F6" w:rsidRPr="00D661C3" w:rsidRDefault="001124F6" w:rsidP="001A2F95">
            <w:pPr>
              <w:rPr>
                <w:rFonts w:ascii="思源黑体 CN Light" w:eastAsia="思源黑体 CN Light" w:hAnsi="思源黑体 CN Light"/>
                <w:sz w:val="4"/>
                <w:szCs w:val="4"/>
              </w:rPr>
            </w:pPr>
          </w:p>
        </w:tc>
        <w:tc>
          <w:tcPr>
            <w:tcW w:w="1892" w:type="dxa"/>
            <w:gridSpan w:val="2"/>
            <w:tcBorders>
              <w:bottom w:val="single" w:sz="4" w:space="0" w:color="1E7648"/>
            </w:tcBorders>
            <w:shd w:val="clear" w:color="auto" w:fill="auto"/>
            <w:vAlign w:val="center"/>
          </w:tcPr>
          <w:p w14:paraId="2F5E373D" w14:textId="77777777" w:rsidR="001124F6" w:rsidRPr="00D661C3" w:rsidRDefault="001124F6" w:rsidP="001A2F95">
            <w:pPr>
              <w:rPr>
                <w:rFonts w:ascii="思源黑体 CN Light" w:eastAsia="思源黑体 CN Light" w:hAnsi="思源黑体 CN Light"/>
                <w:sz w:val="4"/>
                <w:szCs w:val="4"/>
              </w:rPr>
            </w:pPr>
          </w:p>
        </w:tc>
        <w:tc>
          <w:tcPr>
            <w:tcW w:w="3277" w:type="dxa"/>
            <w:tcBorders>
              <w:bottom w:val="single" w:sz="4" w:space="0" w:color="1E7648"/>
            </w:tcBorders>
            <w:shd w:val="clear" w:color="auto" w:fill="auto"/>
            <w:vAlign w:val="center"/>
          </w:tcPr>
          <w:p w14:paraId="4C79E24C" w14:textId="77777777" w:rsidR="001124F6" w:rsidRPr="00D661C3" w:rsidRDefault="001124F6" w:rsidP="001A2F95">
            <w:pPr>
              <w:rPr>
                <w:rFonts w:ascii="思源黑体 CN Light" w:eastAsia="思源黑体 CN Light" w:hAnsi="思源黑体 CN Light"/>
                <w:sz w:val="4"/>
                <w:szCs w:val="4"/>
              </w:rPr>
            </w:pPr>
          </w:p>
        </w:tc>
      </w:tr>
      <w:tr w:rsidR="00C8133C" w:rsidRPr="00D661C3" w14:paraId="56097139" w14:textId="77777777" w:rsidTr="00344343">
        <w:trPr>
          <w:trHeight w:val="283"/>
          <w:jc w:val="center"/>
        </w:trPr>
        <w:tc>
          <w:tcPr>
            <w:tcW w:w="1539" w:type="dxa"/>
            <w:tcBorders>
              <w:top w:val="single" w:sz="4" w:space="0" w:color="1E7648"/>
              <w:right w:val="dashed" w:sz="4" w:space="0" w:color="BFBFBF" w:themeColor="background1" w:themeShade="BF"/>
            </w:tcBorders>
            <w:shd w:val="clear" w:color="auto" w:fill="auto"/>
          </w:tcPr>
          <w:p w14:paraId="3016B901" w14:textId="77777777" w:rsidR="00C8133C" w:rsidRPr="00FE2D72" w:rsidRDefault="00C8133C" w:rsidP="00C8133C">
            <w:pPr>
              <w:adjustRightInd w:val="0"/>
              <w:snapToGrid w:val="0"/>
              <w:jc w:val="distribute"/>
              <w:rPr>
                <w:rFonts w:ascii="思源黑体 CN Bold" w:eastAsia="思源黑体 CN Bold" w:hAnsi="思源黑体 CN Bold"/>
                <w:b/>
                <w:bCs/>
                <w:color w:val="262626" w:themeColor="text1" w:themeTint="D9"/>
                <w:sz w:val="17"/>
                <w:szCs w:val="17"/>
              </w:rPr>
            </w:pPr>
            <w:r w:rsidRPr="00DA2334">
              <w:rPr>
                <w:rFonts w:ascii="思源黑体 CN Bold" w:eastAsia="思源黑体 CN Bold" w:hAnsi="思源黑体 CN Bold" w:hint="eastAsia"/>
                <w:b/>
                <w:bCs/>
                <w:color w:val="262626" w:themeColor="text1" w:themeTint="D9"/>
                <w:sz w:val="17"/>
                <w:szCs w:val="17"/>
              </w:rPr>
              <w:t>样本类型</w:t>
            </w:r>
          </w:p>
        </w:tc>
        <w:tc>
          <w:tcPr>
            <w:tcW w:w="3212" w:type="dxa"/>
            <w:tcBorders>
              <w:top w:val="single" w:sz="4" w:space="0" w:color="1E7648"/>
              <w:left w:val="dashed" w:sz="4" w:space="0" w:color="BFBFBF" w:themeColor="background1" w:themeShade="BF"/>
            </w:tcBorders>
            <w:shd w:val="clear" w:color="auto" w:fill="auto"/>
          </w:tcPr>
          <w:p w14:paraId="0393D427" w14:textId="77777777" w:rsidR="00C8133C" w:rsidRDefault="00C8133C" w:rsidP="00C8133C">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if 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 xml:space="preserve">and </w:t>
            </w:r>
            <w:proofErr w:type="gramStart"/>
            <w:r w:rsidRPr="0001330F">
              <w:rPr>
                <w:rFonts w:ascii="思源黑体 CN Normal" w:eastAsia="思源黑体 CN Normal" w:hAnsi="思源黑体 CN Normal"/>
                <w:sz w:val="17"/>
                <w:szCs w:val="17"/>
                <w:highlight w:val="yellow"/>
              </w:rPr>
              <w:t>sample.control</w:t>
            </w:r>
            <w:proofErr w:type="gramEnd"/>
            <w:r w:rsidRPr="0001330F">
              <w:rPr>
                <w:rFonts w:ascii="思源黑体 CN Normal" w:eastAsia="思源黑体 CN Normal" w:hAnsi="思源黑体 CN Normal"/>
                <w:sz w:val="17"/>
                <w:szCs w:val="17"/>
                <w:highlight w:val="yellow"/>
              </w:rPr>
              <w:t>_sample_type</w:t>
            </w:r>
            <w:r w:rsidRPr="0001330F">
              <w:rPr>
                <w:rFonts w:ascii="思源黑体 CN Normal" w:eastAsia="思源黑体 CN Normal" w:hAnsi="思源黑体 CN Normal" w:hint="eastAsia"/>
                <w:sz w:val="17"/>
                <w:szCs w:val="17"/>
                <w:highlight w:val="yellow"/>
              </w:rPr>
              <w:t xml:space="preserve"> %}</w:t>
            </w:r>
          </w:p>
          <w:p w14:paraId="593E8022" w14:textId="77777777" w:rsidR="00C8133C" w:rsidRPr="00BD4046" w:rsidRDefault="00C8133C" w:rsidP="00C8133C">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{%p</w:t>
            </w:r>
            <w:r w:rsidRPr="00822EB1">
              <w:rPr>
                <w:rFonts w:ascii="思源黑体 CN Normal" w:eastAsia="思源黑体 CN Normal" w:hAnsi="思源黑体 CN Normal"/>
                <w:sz w:val="17"/>
                <w:szCs w:val="17"/>
                <w:highlight w:val="green"/>
              </w:rPr>
              <w:t xml:space="preserve"> if sample.sample_</w:t>
            </w:r>
            <w:proofErr w:type="gramStart"/>
            <w:r w:rsidRPr="00822EB1">
              <w:rPr>
                <w:rFonts w:ascii="思源黑体 CN Normal" w:eastAsia="思源黑体 CN Normal" w:hAnsi="思源黑体 CN Normal"/>
                <w:sz w:val="17"/>
                <w:szCs w:val="17"/>
                <w:highlight w:val="green"/>
              </w:rPr>
              <w:t>type</w:t>
            </w:r>
            <w:r w:rsidRPr="00822EB1">
              <w:rPr>
                <w:rFonts w:ascii="思源黑体 CN Normal" w:eastAsia="思源黑体 CN Normal" w:hAnsi="思源黑体 CN Normal" w:hint="eastAsia"/>
                <w:sz w:val="17"/>
                <w:szCs w:val="17"/>
                <w:highlight w:val="green"/>
              </w:rPr>
              <w:t xml:space="preserve"> </w:t>
            </w:r>
            <w:r>
              <w:rPr>
                <w:rFonts w:ascii="思源黑体 CN Normal" w:eastAsia="思源黑体 CN Normal" w:hAnsi="思源黑体 CN Normal"/>
                <w:sz w:val="17"/>
                <w:szCs w:val="17"/>
                <w:highlight w:val="green"/>
              </w:rPr>
              <w:t>!</w:t>
            </w:r>
            <w:proofErr w:type="gramEnd"/>
            <w:r w:rsidRPr="00822EB1">
              <w:rPr>
                <w:rFonts w:ascii="思源黑体 CN Normal" w:eastAsia="思源黑体 CN Normal" w:hAnsi="思源黑体 CN Normal"/>
                <w:sz w:val="17"/>
                <w:szCs w:val="17"/>
                <w:highlight w:val="green"/>
              </w:rPr>
              <w:t>= sample.control_sample_type</w:t>
            </w:r>
            <w:r w:rsidRPr="00822EB1">
              <w:rPr>
                <w:rFonts w:ascii="思源黑体 CN Normal" w:eastAsia="思源黑体 CN Normal" w:hAnsi="思源黑体 CN Normal" w:hint="eastAsia"/>
                <w:sz w:val="17"/>
                <w:szCs w:val="17"/>
                <w:highlight w:val="green"/>
              </w:rPr>
              <w:t xml:space="preserve"> %}</w:t>
            </w:r>
          </w:p>
          <w:p w14:paraId="4DC67962" w14:textId="77777777" w:rsidR="00C8133C" w:rsidRDefault="00C8133C" w:rsidP="00C8133C">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{{sample.sample_type}}</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sample.</w:t>
            </w:r>
            <w:r w:rsidRPr="0001330F">
              <w:rPr>
                <w:rFonts w:ascii="思源黑体 CN Normal" w:eastAsia="思源黑体 CN Normal" w:hAnsi="思源黑体 CN Normal"/>
                <w:sz w:val="17"/>
                <w:szCs w:val="17"/>
              </w:rPr>
              <w:t>control_sample_type</w:t>
            </w:r>
            <w:r>
              <w:rPr>
                <w:rFonts w:ascii="思源黑体 CN Normal" w:eastAsia="思源黑体 CN Normal" w:hAnsi="思源黑体 CN Normal" w:hint="eastAsia"/>
                <w:sz w:val="17"/>
                <w:szCs w:val="17"/>
              </w:rPr>
              <w:t>}}</w:t>
            </w:r>
          </w:p>
          <w:p w14:paraId="522B870E" w14:textId="77777777" w:rsidR="00C8133C" w:rsidRDefault="00C8133C" w:rsidP="00C8133C">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w:t>
            </w:r>
            <w:r w:rsidRPr="00822EB1">
              <w:rPr>
                <w:rFonts w:ascii="思源黑体 CN Normal" w:eastAsia="思源黑体 CN Normal" w:hAnsi="思源黑体 CN Normal"/>
                <w:sz w:val="17"/>
                <w:szCs w:val="17"/>
                <w:highlight w:val="green"/>
              </w:rPr>
              <w:t>%p else%}</w:t>
            </w:r>
          </w:p>
          <w:p w14:paraId="6AE917D9" w14:textId="77777777" w:rsidR="00C8133C" w:rsidRDefault="00C8133C" w:rsidP="00C8133C">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{{sample.sample_type}</w:t>
            </w:r>
            <w:r>
              <w:rPr>
                <w:rFonts w:ascii="思源黑体 CN Normal" w:eastAsia="思源黑体 CN Normal" w:hAnsi="思源黑体 CN Normal"/>
                <w:sz w:val="17"/>
                <w:szCs w:val="17"/>
              </w:rPr>
              <w:t>}</w:t>
            </w:r>
          </w:p>
          <w:p w14:paraId="0B44D207" w14:textId="77777777" w:rsidR="00C8133C" w:rsidRDefault="00C8133C" w:rsidP="00C8133C">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w:t>
            </w:r>
            <w:r w:rsidRPr="00822EB1">
              <w:rPr>
                <w:rFonts w:ascii="思源黑体 CN Normal" w:eastAsia="思源黑体 CN Normal" w:hAnsi="思源黑体 CN Normal"/>
                <w:sz w:val="17"/>
                <w:szCs w:val="17"/>
                <w:highlight w:val="green"/>
              </w:rPr>
              <w:t>%p endif%}</w:t>
            </w:r>
          </w:p>
          <w:p w14:paraId="6A3A0320" w14:textId="77777777" w:rsidR="00C8133C" w:rsidRDefault="00C8133C" w:rsidP="00C8133C">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elif 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 xml:space="preserve">and not </w:t>
            </w:r>
            <w:proofErr w:type="gramStart"/>
            <w:r w:rsidRPr="0001330F">
              <w:rPr>
                <w:rFonts w:ascii="思源黑体 CN Normal" w:eastAsia="思源黑体 CN Normal" w:hAnsi="思源黑体 CN Normal"/>
                <w:sz w:val="17"/>
                <w:szCs w:val="17"/>
                <w:highlight w:val="yellow"/>
              </w:rPr>
              <w:t>sample.control</w:t>
            </w:r>
            <w:proofErr w:type="gramEnd"/>
            <w:r w:rsidRPr="0001330F">
              <w:rPr>
                <w:rFonts w:ascii="思源黑体 CN Normal" w:eastAsia="思源黑体 CN Normal" w:hAnsi="思源黑体 CN Normal"/>
                <w:sz w:val="17"/>
                <w:szCs w:val="17"/>
                <w:highlight w:val="yellow"/>
              </w:rPr>
              <w:t>_sample_type</w:t>
            </w:r>
            <w:r w:rsidRPr="0001330F">
              <w:rPr>
                <w:rFonts w:ascii="思源黑体 CN Normal" w:eastAsia="思源黑体 CN Normal" w:hAnsi="思源黑体 CN Normal" w:hint="eastAsia"/>
                <w:sz w:val="17"/>
                <w:szCs w:val="17"/>
                <w:highlight w:val="yellow"/>
              </w:rPr>
              <w:t xml:space="preserve"> %}</w:t>
            </w:r>
          </w:p>
          <w:p w14:paraId="4E96BF63" w14:textId="77777777" w:rsidR="00C8133C" w:rsidRDefault="00C8133C" w:rsidP="00C8133C">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{{sample.sample_type}</w:t>
            </w:r>
            <w:r>
              <w:rPr>
                <w:rFonts w:ascii="思源黑体 CN Normal" w:eastAsia="思源黑体 CN Normal" w:hAnsi="思源黑体 CN Normal"/>
                <w:sz w:val="17"/>
                <w:szCs w:val="17"/>
              </w:rPr>
              <w:t>}</w:t>
            </w:r>
          </w:p>
          <w:p w14:paraId="08390DDD" w14:textId="77777777" w:rsidR="00C8133C" w:rsidRDefault="00C8133C" w:rsidP="00C8133C">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elif </w:t>
            </w:r>
            <w:r>
              <w:rPr>
                <w:rFonts w:ascii="思源黑体 CN Normal" w:eastAsia="思源黑体 CN Normal" w:hAnsi="思源黑体 CN Normal"/>
                <w:sz w:val="17"/>
                <w:szCs w:val="17"/>
                <w:highlight w:val="yellow"/>
              </w:rPr>
              <w:t xml:space="preserve">not </w:t>
            </w:r>
            <w:r w:rsidRPr="0001330F">
              <w:rPr>
                <w:rFonts w:ascii="思源黑体 CN Normal" w:eastAsia="思源黑体 CN Normal" w:hAnsi="思源黑体 CN Normal"/>
                <w:sz w:val="17"/>
                <w:szCs w:val="17"/>
                <w:highlight w:val="yellow"/>
              </w:rPr>
              <w:t>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 xml:space="preserve">and </w:t>
            </w:r>
            <w:proofErr w:type="gramStart"/>
            <w:r w:rsidRPr="0001330F">
              <w:rPr>
                <w:rFonts w:ascii="思源黑体 CN Normal" w:eastAsia="思源黑体 CN Normal" w:hAnsi="思源黑体 CN Normal"/>
                <w:sz w:val="17"/>
                <w:szCs w:val="17"/>
                <w:highlight w:val="yellow"/>
              </w:rPr>
              <w:t>sample.control</w:t>
            </w:r>
            <w:proofErr w:type="gramEnd"/>
            <w:r w:rsidRPr="0001330F">
              <w:rPr>
                <w:rFonts w:ascii="思源黑体 CN Normal" w:eastAsia="思源黑体 CN Normal" w:hAnsi="思源黑体 CN Normal"/>
                <w:sz w:val="17"/>
                <w:szCs w:val="17"/>
                <w:highlight w:val="yellow"/>
              </w:rPr>
              <w:t>_sample_type</w:t>
            </w:r>
            <w:r w:rsidRPr="0001330F">
              <w:rPr>
                <w:rFonts w:ascii="思源黑体 CN Normal" w:eastAsia="思源黑体 CN Normal" w:hAnsi="思源黑体 CN Normal" w:hint="eastAsia"/>
                <w:sz w:val="17"/>
                <w:szCs w:val="17"/>
                <w:highlight w:val="yellow"/>
              </w:rPr>
              <w:t xml:space="preserve"> %}</w:t>
            </w:r>
          </w:p>
          <w:p w14:paraId="0FD5830C" w14:textId="77777777" w:rsidR="00C8133C" w:rsidRDefault="00C8133C" w:rsidP="00C8133C">
            <w:pPr>
              <w:rPr>
                <w:rFonts w:ascii="思源黑体 CN Normal" w:eastAsia="思源黑体 CN Normal" w:hAnsi="思源黑体 CN Normal"/>
                <w:sz w:val="17"/>
                <w:szCs w:val="17"/>
              </w:rPr>
            </w:pPr>
            <w:proofErr w:type="gramStart"/>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 sample</w:t>
            </w:r>
            <w:proofErr w:type="gramEnd"/>
            <w:r>
              <w:rPr>
                <w:rFonts w:ascii="思源黑体 CN Normal" w:eastAsia="思源黑体 CN Normal" w:hAnsi="思源黑体 CN Normal"/>
                <w:sz w:val="17"/>
                <w:szCs w:val="17"/>
              </w:rPr>
              <w:t>.</w:t>
            </w:r>
            <w:r w:rsidRPr="0001330F">
              <w:rPr>
                <w:rFonts w:ascii="思源黑体 CN Normal" w:eastAsia="思源黑体 CN Normal" w:hAnsi="思源黑体 CN Normal"/>
                <w:sz w:val="17"/>
                <w:szCs w:val="17"/>
              </w:rPr>
              <w:t>control_sample_type</w:t>
            </w:r>
            <w:r>
              <w:rPr>
                <w:rFonts w:ascii="思源黑体 CN Normal" w:eastAsia="思源黑体 CN Normal" w:hAnsi="思源黑体 CN Normal" w:hint="eastAsia"/>
                <w:sz w:val="17"/>
                <w:szCs w:val="17"/>
              </w:rPr>
              <w:t>}}</w:t>
            </w:r>
          </w:p>
          <w:p w14:paraId="0D1119D6" w14:textId="77777777" w:rsidR="00C8133C" w:rsidRDefault="00C8133C" w:rsidP="00C8133C">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w:t>
            </w:r>
            <w:r w:rsidRPr="0001330F">
              <w:rPr>
                <w:rFonts w:ascii="思源黑体 CN Normal" w:eastAsia="思源黑体 CN Normal" w:hAnsi="思源黑体 CN Normal"/>
                <w:sz w:val="17"/>
                <w:szCs w:val="17"/>
                <w:highlight w:val="yellow"/>
              </w:rPr>
              <w:t>%p else%}</w:t>
            </w:r>
          </w:p>
          <w:p w14:paraId="6418DC3D" w14:textId="77777777" w:rsidR="00C8133C" w:rsidRDefault="00C8133C" w:rsidP="00C8133C">
            <w:pPr>
              <w:rPr>
                <w:rFonts w:ascii="思源黑体 CN Normal" w:eastAsia="思源黑体 CN Normal" w:hAnsi="思源黑体 CN Normal"/>
                <w:sz w:val="17"/>
                <w:szCs w:val="17"/>
              </w:rPr>
            </w:pPr>
          </w:p>
          <w:p w14:paraId="72C42B4F" w14:textId="28C60487" w:rsidR="00C8133C" w:rsidRPr="006B5AB7" w:rsidRDefault="00C8133C" w:rsidP="00C8133C">
            <w:pPr>
              <w:rPr>
                <w:rFonts w:ascii="思源黑体 CN Normal" w:eastAsia="思源黑体 CN Normal" w:hAnsi="思源黑体 CN Normal"/>
                <w:color w:val="000000" w:themeColor="text1"/>
                <w:sz w:val="17"/>
                <w:szCs w:val="17"/>
              </w:rPr>
            </w:pPr>
            <w:r w:rsidRPr="0001330F">
              <w:rPr>
                <w:rFonts w:ascii="思源黑体 CN Normal" w:eastAsia="思源黑体 CN Normal" w:hAnsi="思源黑体 CN Normal" w:hint="eastAsia"/>
                <w:sz w:val="17"/>
                <w:szCs w:val="17"/>
                <w:highlight w:val="yellow"/>
              </w:rPr>
              <w:t>{</w:t>
            </w:r>
            <w:r w:rsidRPr="0001330F">
              <w:rPr>
                <w:rFonts w:ascii="思源黑体 CN Normal" w:eastAsia="思源黑体 CN Normal" w:hAnsi="思源黑体 CN Normal"/>
                <w:sz w:val="17"/>
                <w:szCs w:val="17"/>
                <w:highlight w:val="yellow"/>
              </w:rPr>
              <w:t>%p endif%}</w:t>
            </w:r>
          </w:p>
        </w:tc>
        <w:tc>
          <w:tcPr>
            <w:tcW w:w="422" w:type="dxa"/>
            <w:tcBorders>
              <w:top w:val="single" w:sz="4" w:space="0" w:color="1E7648"/>
              <w:left w:val="nil"/>
            </w:tcBorders>
            <w:shd w:val="clear" w:color="auto" w:fill="auto"/>
          </w:tcPr>
          <w:p w14:paraId="6ABE6EA2" w14:textId="77777777" w:rsidR="00C8133C" w:rsidRPr="006B5AB7" w:rsidRDefault="00C8133C" w:rsidP="00C8133C">
            <w:pPr>
              <w:rPr>
                <w:rFonts w:ascii="思源黑体 CN Normal" w:eastAsia="思源黑体 CN Normal" w:hAnsi="思源黑体 CN Normal"/>
                <w:color w:val="000000" w:themeColor="text1"/>
                <w:sz w:val="17"/>
                <w:szCs w:val="17"/>
              </w:rPr>
            </w:pPr>
          </w:p>
        </w:tc>
        <w:tc>
          <w:tcPr>
            <w:tcW w:w="1538" w:type="dxa"/>
            <w:tcBorders>
              <w:top w:val="single" w:sz="4" w:space="0" w:color="1E7648"/>
              <w:right w:val="dashed" w:sz="4" w:space="0" w:color="BFBFBF" w:themeColor="background1" w:themeShade="BF"/>
            </w:tcBorders>
            <w:shd w:val="clear" w:color="auto" w:fill="auto"/>
          </w:tcPr>
          <w:p w14:paraId="26A71D49" w14:textId="77777777" w:rsidR="00C8133C" w:rsidRPr="00FE2D72" w:rsidRDefault="00C8133C" w:rsidP="00C8133C">
            <w:pPr>
              <w:adjustRightInd w:val="0"/>
              <w:snapToGrid w:val="0"/>
              <w:jc w:val="distribute"/>
              <w:rPr>
                <w:rFonts w:ascii="思源黑体 CN Bold" w:eastAsia="思源黑体 CN Bold" w:hAnsi="思源黑体 CN Bold"/>
                <w:b/>
                <w:bCs/>
                <w:color w:val="262626" w:themeColor="text1" w:themeTint="D9"/>
                <w:sz w:val="17"/>
                <w:szCs w:val="17"/>
              </w:rPr>
            </w:pPr>
            <w:r w:rsidRPr="00DA2334">
              <w:rPr>
                <w:rFonts w:ascii="思源黑体 CN Bold" w:eastAsia="思源黑体 CN Bold" w:hAnsi="思源黑体 CN Bold" w:hint="eastAsia"/>
                <w:b/>
                <w:bCs/>
                <w:color w:val="262626" w:themeColor="text1" w:themeTint="D9"/>
                <w:sz w:val="17"/>
                <w:szCs w:val="17"/>
              </w:rPr>
              <w:t>样本数量</w:t>
            </w:r>
          </w:p>
        </w:tc>
        <w:tc>
          <w:tcPr>
            <w:tcW w:w="3631" w:type="dxa"/>
            <w:gridSpan w:val="2"/>
            <w:tcBorders>
              <w:top w:val="single" w:sz="4" w:space="0" w:color="1E7648"/>
              <w:left w:val="dashed" w:sz="4" w:space="0" w:color="BFBFBF" w:themeColor="background1" w:themeShade="BF"/>
            </w:tcBorders>
            <w:shd w:val="clear" w:color="auto" w:fill="auto"/>
          </w:tcPr>
          <w:p w14:paraId="35162286" w14:textId="77777777" w:rsidR="00C8133C" w:rsidRDefault="00C8133C" w:rsidP="00C8133C">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if 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 xml:space="preserve">and </w:t>
            </w:r>
            <w:proofErr w:type="gramStart"/>
            <w:r w:rsidRPr="0001330F">
              <w:rPr>
                <w:rFonts w:ascii="思源黑体 CN Normal" w:eastAsia="思源黑体 CN Normal" w:hAnsi="思源黑体 CN Normal"/>
                <w:sz w:val="17"/>
                <w:szCs w:val="17"/>
                <w:highlight w:val="yellow"/>
              </w:rPr>
              <w:t>sample.control</w:t>
            </w:r>
            <w:proofErr w:type="gramEnd"/>
            <w:r w:rsidRPr="0001330F">
              <w:rPr>
                <w:rFonts w:ascii="思源黑体 CN Normal" w:eastAsia="思源黑体 CN Normal" w:hAnsi="思源黑体 CN Normal"/>
                <w:sz w:val="17"/>
                <w:szCs w:val="17"/>
                <w:highlight w:val="yellow"/>
              </w:rPr>
              <w:t>_sample_type</w:t>
            </w:r>
            <w:r w:rsidRPr="0001330F">
              <w:rPr>
                <w:rFonts w:ascii="思源黑体 CN Normal" w:eastAsia="思源黑体 CN Normal" w:hAnsi="思源黑体 CN Normal" w:hint="eastAsia"/>
                <w:sz w:val="17"/>
                <w:szCs w:val="17"/>
                <w:highlight w:val="yellow"/>
              </w:rPr>
              <w:t xml:space="preserve"> %}</w:t>
            </w:r>
          </w:p>
          <w:p w14:paraId="2D3734F7" w14:textId="77777777" w:rsidR="00C8133C" w:rsidRPr="00BD4046" w:rsidRDefault="00C8133C" w:rsidP="00C8133C">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{%p</w:t>
            </w:r>
            <w:r w:rsidRPr="00822EB1">
              <w:rPr>
                <w:rFonts w:ascii="思源黑体 CN Normal" w:eastAsia="思源黑体 CN Normal" w:hAnsi="思源黑体 CN Normal"/>
                <w:sz w:val="17"/>
                <w:szCs w:val="17"/>
                <w:highlight w:val="green"/>
              </w:rPr>
              <w:t xml:space="preserve"> if sample.sample_</w:t>
            </w:r>
            <w:proofErr w:type="gramStart"/>
            <w:r w:rsidRPr="00822EB1">
              <w:rPr>
                <w:rFonts w:ascii="思源黑体 CN Normal" w:eastAsia="思源黑体 CN Normal" w:hAnsi="思源黑体 CN Normal"/>
                <w:sz w:val="17"/>
                <w:szCs w:val="17"/>
                <w:highlight w:val="green"/>
              </w:rPr>
              <w:t>type</w:t>
            </w:r>
            <w:r w:rsidRPr="00822EB1">
              <w:rPr>
                <w:rFonts w:ascii="思源黑体 CN Normal" w:eastAsia="思源黑体 CN Normal" w:hAnsi="思源黑体 CN Normal" w:hint="eastAsia"/>
                <w:sz w:val="17"/>
                <w:szCs w:val="17"/>
                <w:highlight w:val="green"/>
              </w:rPr>
              <w:t xml:space="preserve"> </w:t>
            </w:r>
            <w:r>
              <w:rPr>
                <w:rFonts w:ascii="思源黑体 CN Normal" w:eastAsia="思源黑体 CN Normal" w:hAnsi="思源黑体 CN Normal"/>
                <w:sz w:val="17"/>
                <w:szCs w:val="17"/>
                <w:highlight w:val="green"/>
              </w:rPr>
              <w:t>!</w:t>
            </w:r>
            <w:proofErr w:type="gramEnd"/>
            <w:r w:rsidRPr="00822EB1">
              <w:rPr>
                <w:rFonts w:ascii="思源黑体 CN Normal" w:eastAsia="思源黑体 CN Normal" w:hAnsi="思源黑体 CN Normal"/>
                <w:sz w:val="17"/>
                <w:szCs w:val="17"/>
                <w:highlight w:val="green"/>
              </w:rPr>
              <w:t>= sample.control_sample_type</w:t>
            </w:r>
            <w:r w:rsidRPr="00822EB1">
              <w:rPr>
                <w:rFonts w:ascii="思源黑体 CN Normal" w:eastAsia="思源黑体 CN Normal" w:hAnsi="思源黑体 CN Normal" w:hint="eastAsia"/>
                <w:sz w:val="17"/>
                <w:szCs w:val="17"/>
                <w:highlight w:val="green"/>
              </w:rPr>
              <w:t xml:space="preserve"> %}</w:t>
            </w:r>
          </w:p>
          <w:p w14:paraId="39F7A9BE" w14:textId="77777777" w:rsidR="00C8133C" w:rsidRDefault="00C8133C" w:rsidP="00C8133C">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{{sample.sample_amount}}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sample.</w:t>
            </w:r>
            <w:r w:rsidRPr="008B0909">
              <w:rPr>
                <w:rFonts w:ascii="思源黑体 CN Normal" w:eastAsia="思源黑体 CN Normal" w:hAnsi="思源黑体 CN Normal"/>
                <w:sz w:val="17"/>
                <w:szCs w:val="17"/>
              </w:rPr>
              <w:t>control_sample_amount</w:t>
            </w:r>
            <w:r>
              <w:rPr>
                <w:rFonts w:ascii="思源黑体 CN Normal" w:eastAsia="思源黑体 CN Normal" w:hAnsi="思源黑体 CN Normal" w:hint="eastAsia"/>
                <w:sz w:val="17"/>
                <w:szCs w:val="17"/>
              </w:rPr>
              <w:t>}}</w:t>
            </w:r>
          </w:p>
          <w:p w14:paraId="6D37B8D6" w14:textId="77777777" w:rsidR="00C8133C" w:rsidRDefault="00C8133C" w:rsidP="00C8133C">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w:t>
            </w:r>
            <w:r w:rsidRPr="00822EB1">
              <w:rPr>
                <w:rFonts w:ascii="思源黑体 CN Normal" w:eastAsia="思源黑体 CN Normal" w:hAnsi="思源黑体 CN Normal"/>
                <w:sz w:val="17"/>
                <w:szCs w:val="17"/>
                <w:highlight w:val="green"/>
              </w:rPr>
              <w:t>%p else%}</w:t>
            </w:r>
          </w:p>
          <w:p w14:paraId="0DBAC947" w14:textId="77777777" w:rsidR="00C8133C" w:rsidRDefault="00C8133C" w:rsidP="00C8133C">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{{sample.sample_amount}}</w:t>
            </w:r>
          </w:p>
          <w:p w14:paraId="51C8730C" w14:textId="77777777" w:rsidR="00C8133C" w:rsidRDefault="00C8133C" w:rsidP="00C8133C">
            <w:pPr>
              <w:rPr>
                <w:rFonts w:ascii="思源黑体 CN Normal" w:eastAsia="思源黑体 CN Normal" w:hAnsi="思源黑体 CN Normal"/>
                <w:sz w:val="17"/>
                <w:szCs w:val="17"/>
              </w:rPr>
            </w:pPr>
            <w:r w:rsidRPr="00822EB1">
              <w:rPr>
                <w:rFonts w:ascii="思源黑体 CN Normal" w:eastAsia="思源黑体 CN Normal" w:hAnsi="思源黑体 CN Normal" w:hint="eastAsia"/>
                <w:sz w:val="17"/>
                <w:szCs w:val="17"/>
                <w:highlight w:val="green"/>
              </w:rPr>
              <w:t>{</w:t>
            </w:r>
            <w:r w:rsidRPr="00822EB1">
              <w:rPr>
                <w:rFonts w:ascii="思源黑体 CN Normal" w:eastAsia="思源黑体 CN Normal" w:hAnsi="思源黑体 CN Normal"/>
                <w:sz w:val="17"/>
                <w:szCs w:val="17"/>
                <w:highlight w:val="green"/>
              </w:rPr>
              <w:t>%p endif%}</w:t>
            </w:r>
          </w:p>
          <w:p w14:paraId="11F26D6D" w14:textId="77777777" w:rsidR="00C8133C" w:rsidRDefault="00C8133C" w:rsidP="00C8133C">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elif 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 xml:space="preserve">and not </w:t>
            </w:r>
            <w:proofErr w:type="gramStart"/>
            <w:r w:rsidRPr="0001330F">
              <w:rPr>
                <w:rFonts w:ascii="思源黑体 CN Normal" w:eastAsia="思源黑体 CN Normal" w:hAnsi="思源黑体 CN Normal"/>
                <w:sz w:val="17"/>
                <w:szCs w:val="17"/>
                <w:highlight w:val="yellow"/>
              </w:rPr>
              <w:t>sample.control</w:t>
            </w:r>
            <w:proofErr w:type="gramEnd"/>
            <w:r w:rsidRPr="0001330F">
              <w:rPr>
                <w:rFonts w:ascii="思源黑体 CN Normal" w:eastAsia="思源黑体 CN Normal" w:hAnsi="思源黑体 CN Normal"/>
                <w:sz w:val="17"/>
                <w:szCs w:val="17"/>
                <w:highlight w:val="yellow"/>
              </w:rPr>
              <w:t>_sample_type</w:t>
            </w:r>
            <w:r w:rsidRPr="0001330F">
              <w:rPr>
                <w:rFonts w:ascii="思源黑体 CN Normal" w:eastAsia="思源黑体 CN Normal" w:hAnsi="思源黑体 CN Normal" w:hint="eastAsia"/>
                <w:sz w:val="17"/>
                <w:szCs w:val="17"/>
                <w:highlight w:val="yellow"/>
              </w:rPr>
              <w:t xml:space="preserve"> %}</w:t>
            </w:r>
          </w:p>
          <w:p w14:paraId="1C5CAED0" w14:textId="77777777" w:rsidR="00C8133C" w:rsidRDefault="00C8133C" w:rsidP="00C8133C">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{{sample.sample_amount}}</w:t>
            </w:r>
          </w:p>
          <w:p w14:paraId="2AAB2E97" w14:textId="77777777" w:rsidR="00C8133C" w:rsidRDefault="00C8133C" w:rsidP="00C8133C">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{%p</w:t>
            </w:r>
            <w:r w:rsidRPr="0001330F">
              <w:rPr>
                <w:rFonts w:ascii="思源黑体 CN Normal" w:eastAsia="思源黑体 CN Normal" w:hAnsi="思源黑体 CN Normal"/>
                <w:sz w:val="17"/>
                <w:szCs w:val="17"/>
                <w:highlight w:val="yellow"/>
              </w:rPr>
              <w:t xml:space="preserve"> elif </w:t>
            </w:r>
            <w:r>
              <w:rPr>
                <w:rFonts w:ascii="思源黑体 CN Normal" w:eastAsia="思源黑体 CN Normal" w:hAnsi="思源黑体 CN Normal"/>
                <w:sz w:val="17"/>
                <w:szCs w:val="17"/>
                <w:highlight w:val="yellow"/>
              </w:rPr>
              <w:t xml:space="preserve">not </w:t>
            </w:r>
            <w:r w:rsidRPr="0001330F">
              <w:rPr>
                <w:rFonts w:ascii="思源黑体 CN Normal" w:eastAsia="思源黑体 CN Normal" w:hAnsi="思源黑体 CN Normal"/>
                <w:sz w:val="17"/>
                <w:szCs w:val="17"/>
                <w:highlight w:val="yellow"/>
              </w:rPr>
              <w:t>sample.sample_type</w:t>
            </w:r>
            <w:r w:rsidRPr="0001330F">
              <w:rPr>
                <w:rFonts w:ascii="思源黑体 CN Normal" w:eastAsia="思源黑体 CN Normal" w:hAnsi="思源黑体 CN Normal" w:hint="eastAsia"/>
                <w:sz w:val="17"/>
                <w:szCs w:val="17"/>
                <w:highlight w:val="yellow"/>
              </w:rPr>
              <w:t xml:space="preserve"> </w:t>
            </w:r>
            <w:r w:rsidRPr="0001330F">
              <w:rPr>
                <w:rFonts w:ascii="思源黑体 CN Normal" w:eastAsia="思源黑体 CN Normal" w:hAnsi="思源黑体 CN Normal"/>
                <w:sz w:val="17"/>
                <w:szCs w:val="17"/>
                <w:highlight w:val="yellow"/>
              </w:rPr>
              <w:t xml:space="preserve">and </w:t>
            </w:r>
            <w:proofErr w:type="gramStart"/>
            <w:r w:rsidRPr="0001330F">
              <w:rPr>
                <w:rFonts w:ascii="思源黑体 CN Normal" w:eastAsia="思源黑体 CN Normal" w:hAnsi="思源黑体 CN Normal"/>
                <w:sz w:val="17"/>
                <w:szCs w:val="17"/>
                <w:highlight w:val="yellow"/>
              </w:rPr>
              <w:t>sample.control</w:t>
            </w:r>
            <w:proofErr w:type="gramEnd"/>
            <w:r w:rsidRPr="0001330F">
              <w:rPr>
                <w:rFonts w:ascii="思源黑体 CN Normal" w:eastAsia="思源黑体 CN Normal" w:hAnsi="思源黑体 CN Normal"/>
                <w:sz w:val="17"/>
                <w:szCs w:val="17"/>
                <w:highlight w:val="yellow"/>
              </w:rPr>
              <w:t>_sample_type</w:t>
            </w:r>
            <w:r w:rsidRPr="0001330F">
              <w:rPr>
                <w:rFonts w:ascii="思源黑体 CN Normal" w:eastAsia="思源黑体 CN Normal" w:hAnsi="思源黑体 CN Normal" w:hint="eastAsia"/>
                <w:sz w:val="17"/>
                <w:szCs w:val="17"/>
                <w:highlight w:val="yellow"/>
              </w:rPr>
              <w:t xml:space="preserve"> %}</w:t>
            </w:r>
          </w:p>
          <w:p w14:paraId="04272635" w14:textId="77777777" w:rsidR="00C8133C" w:rsidRDefault="00C8133C" w:rsidP="00C8133C">
            <w:pP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roofErr w:type="gramStart"/>
            <w:r>
              <w:rPr>
                <w:rFonts w:ascii="思源黑体 CN Normal" w:eastAsia="思源黑体 CN Normal" w:hAnsi="思源黑体 CN Normal"/>
                <w:sz w:val="17"/>
                <w:szCs w:val="17"/>
              </w:rPr>
              <w:t>sample.</w:t>
            </w:r>
            <w:r w:rsidRPr="008B0909">
              <w:rPr>
                <w:rFonts w:ascii="思源黑体 CN Normal" w:eastAsia="思源黑体 CN Normal" w:hAnsi="思源黑体 CN Normal"/>
                <w:sz w:val="17"/>
                <w:szCs w:val="17"/>
              </w:rPr>
              <w:t>control</w:t>
            </w:r>
            <w:proofErr w:type="gramEnd"/>
            <w:r w:rsidRPr="008B0909">
              <w:rPr>
                <w:rFonts w:ascii="思源黑体 CN Normal" w:eastAsia="思源黑体 CN Normal" w:hAnsi="思源黑体 CN Normal"/>
                <w:sz w:val="17"/>
                <w:szCs w:val="17"/>
              </w:rPr>
              <w:t>_sample_amount</w:t>
            </w:r>
            <w:r>
              <w:rPr>
                <w:rFonts w:ascii="思源黑体 CN Normal" w:eastAsia="思源黑体 CN Normal" w:hAnsi="思源黑体 CN Normal" w:hint="eastAsia"/>
                <w:sz w:val="17"/>
                <w:szCs w:val="17"/>
              </w:rPr>
              <w:t>}}</w:t>
            </w:r>
          </w:p>
          <w:p w14:paraId="6CF18070" w14:textId="77777777" w:rsidR="00C8133C" w:rsidRDefault="00C8133C" w:rsidP="00C8133C">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w:t>
            </w:r>
            <w:r w:rsidRPr="0001330F">
              <w:rPr>
                <w:rFonts w:ascii="思源黑体 CN Normal" w:eastAsia="思源黑体 CN Normal" w:hAnsi="思源黑体 CN Normal"/>
                <w:sz w:val="17"/>
                <w:szCs w:val="17"/>
                <w:highlight w:val="yellow"/>
              </w:rPr>
              <w:t>%p else%}</w:t>
            </w:r>
          </w:p>
          <w:p w14:paraId="07D949F1" w14:textId="77777777" w:rsidR="00C8133C" w:rsidRPr="008B0909" w:rsidRDefault="00C8133C" w:rsidP="00C8133C">
            <w:pPr>
              <w:rPr>
                <w:rFonts w:ascii="思源黑体 CN Normal" w:eastAsia="思源黑体 CN Normal" w:hAnsi="思源黑体 CN Normal"/>
                <w:sz w:val="17"/>
                <w:szCs w:val="17"/>
              </w:rPr>
            </w:pPr>
          </w:p>
          <w:p w14:paraId="741B4A97" w14:textId="35F662C4" w:rsidR="00C8133C" w:rsidRPr="006B5AB7" w:rsidRDefault="00C8133C" w:rsidP="00C8133C">
            <w:pPr>
              <w:rPr>
                <w:rFonts w:ascii="思源黑体 CN Normal" w:eastAsia="思源黑体 CN Normal" w:hAnsi="思源黑体 CN Normal"/>
                <w:sz w:val="17"/>
                <w:szCs w:val="17"/>
              </w:rPr>
            </w:pPr>
            <w:r w:rsidRPr="0001330F">
              <w:rPr>
                <w:rFonts w:ascii="思源黑体 CN Normal" w:eastAsia="思源黑体 CN Normal" w:hAnsi="思源黑体 CN Normal" w:hint="eastAsia"/>
                <w:sz w:val="17"/>
                <w:szCs w:val="17"/>
                <w:highlight w:val="yellow"/>
              </w:rPr>
              <w:t>{</w:t>
            </w:r>
            <w:r w:rsidRPr="0001330F">
              <w:rPr>
                <w:rFonts w:ascii="思源黑体 CN Normal" w:eastAsia="思源黑体 CN Normal" w:hAnsi="思源黑体 CN Normal"/>
                <w:sz w:val="17"/>
                <w:szCs w:val="17"/>
                <w:highlight w:val="yellow"/>
              </w:rPr>
              <w:t>%p endif%}</w:t>
            </w:r>
          </w:p>
        </w:tc>
      </w:tr>
      <w:tr w:rsidR="00C8133C" w:rsidRPr="00D661C3" w14:paraId="216A0CC0" w14:textId="77777777" w:rsidTr="001A2F95">
        <w:trPr>
          <w:trHeight w:val="283"/>
          <w:jc w:val="center"/>
        </w:trPr>
        <w:tc>
          <w:tcPr>
            <w:tcW w:w="1539" w:type="dxa"/>
            <w:tcBorders>
              <w:right w:val="dashed" w:sz="4" w:space="0" w:color="BFBFBF" w:themeColor="background1" w:themeShade="BF"/>
            </w:tcBorders>
            <w:shd w:val="clear" w:color="auto" w:fill="ECECEC"/>
            <w:vAlign w:val="center"/>
          </w:tcPr>
          <w:p w14:paraId="434986FA" w14:textId="77777777" w:rsidR="00C8133C" w:rsidRPr="00FE2D72" w:rsidRDefault="00C8133C" w:rsidP="00C8133C">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样本编号</w:t>
            </w:r>
          </w:p>
        </w:tc>
        <w:tc>
          <w:tcPr>
            <w:tcW w:w="3212" w:type="dxa"/>
            <w:tcBorders>
              <w:left w:val="dashed" w:sz="4" w:space="0" w:color="BFBFBF" w:themeColor="background1" w:themeShade="BF"/>
            </w:tcBorders>
            <w:shd w:val="clear" w:color="auto" w:fill="ECECEC"/>
            <w:vAlign w:val="center"/>
          </w:tcPr>
          <w:p w14:paraId="76CBF48A" w14:textId="4FA865E4" w:rsidR="00C8133C" w:rsidRPr="006B5AB7" w:rsidRDefault="00C8133C" w:rsidP="00C8133C">
            <w:pPr>
              <w:rPr>
                <w:rFonts w:ascii="思源黑体 CN Normal" w:eastAsia="思源黑体 CN Normal" w:hAnsi="思源黑体 CN Normal"/>
                <w:color w:val="000000" w:themeColor="text1"/>
                <w:sz w:val="17"/>
                <w:szCs w:val="17"/>
              </w:rPr>
            </w:pPr>
            <w:r w:rsidRPr="00302FC0">
              <w:rPr>
                <w:rFonts w:ascii="思源黑体 CN Normal" w:eastAsia="思源黑体 CN Normal" w:hAnsi="思源黑体 CN Normal"/>
                <w:color w:val="000000" w:themeColor="text1"/>
                <w:sz w:val="17"/>
                <w:szCs w:val="17"/>
              </w:rPr>
              <w:t>{{sample.sample_id}}</w:t>
            </w:r>
          </w:p>
        </w:tc>
        <w:tc>
          <w:tcPr>
            <w:tcW w:w="422" w:type="dxa"/>
            <w:tcBorders>
              <w:left w:val="nil"/>
            </w:tcBorders>
            <w:shd w:val="clear" w:color="auto" w:fill="auto"/>
            <w:vAlign w:val="center"/>
          </w:tcPr>
          <w:p w14:paraId="09715C87" w14:textId="77777777" w:rsidR="00C8133C" w:rsidRPr="006B5AB7" w:rsidRDefault="00C8133C" w:rsidP="00C8133C">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ECECEC"/>
            <w:vAlign w:val="center"/>
          </w:tcPr>
          <w:p w14:paraId="5CF76D66" w14:textId="77777777" w:rsidR="00C8133C" w:rsidRPr="00FE2D72" w:rsidRDefault="00C8133C" w:rsidP="00C8133C">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病理编号</w:t>
            </w:r>
          </w:p>
        </w:tc>
        <w:tc>
          <w:tcPr>
            <w:tcW w:w="3631" w:type="dxa"/>
            <w:gridSpan w:val="2"/>
            <w:tcBorders>
              <w:left w:val="dashed" w:sz="4" w:space="0" w:color="BFBFBF" w:themeColor="background1" w:themeShade="BF"/>
            </w:tcBorders>
            <w:shd w:val="clear" w:color="auto" w:fill="ECECEC"/>
            <w:vAlign w:val="center"/>
          </w:tcPr>
          <w:p w14:paraId="1B2CD167" w14:textId="4837C63B" w:rsidR="00C8133C" w:rsidRPr="006B5AB7" w:rsidRDefault="00C8133C" w:rsidP="00C8133C">
            <w:pPr>
              <w:rPr>
                <w:rFonts w:ascii="思源黑体 CN Normal" w:eastAsia="思源黑体 CN Normal" w:hAnsi="思源黑体 CN Normal"/>
                <w:sz w:val="17"/>
                <w:szCs w:val="17"/>
              </w:rPr>
            </w:pPr>
            <w:r w:rsidRPr="00302FC0">
              <w:rPr>
                <w:rFonts w:ascii="思源黑体 CN Normal" w:eastAsia="思源黑体 CN Normal" w:hAnsi="思源黑体 CN Normal"/>
                <w:sz w:val="17"/>
                <w:szCs w:val="17"/>
              </w:rPr>
              <w:t>{{</w:t>
            </w:r>
            <w:proofErr w:type="gramStart"/>
            <w:r w:rsidRPr="00302FC0">
              <w:rPr>
                <w:rFonts w:ascii="思源黑体 CN Normal" w:eastAsia="思源黑体 CN Normal" w:hAnsi="思源黑体 CN Normal"/>
                <w:sz w:val="17"/>
                <w:szCs w:val="17"/>
              </w:rPr>
              <w:t>sample.pathological</w:t>
            </w:r>
            <w:proofErr w:type="gramEnd"/>
            <w:r w:rsidRPr="00302FC0">
              <w:rPr>
                <w:rFonts w:ascii="思源黑体 CN Normal" w:eastAsia="思源黑体 CN Normal" w:hAnsi="思源黑体 CN Normal"/>
                <w:sz w:val="17"/>
                <w:szCs w:val="17"/>
              </w:rPr>
              <w:t>_id}}</w:t>
            </w:r>
          </w:p>
        </w:tc>
      </w:tr>
      <w:tr w:rsidR="00C8133C" w:rsidRPr="00D661C3" w14:paraId="2BF66F53" w14:textId="77777777" w:rsidTr="001A2F95">
        <w:trPr>
          <w:trHeight w:val="283"/>
          <w:jc w:val="center"/>
        </w:trPr>
        <w:tc>
          <w:tcPr>
            <w:tcW w:w="1539" w:type="dxa"/>
            <w:tcBorders>
              <w:right w:val="dashed" w:sz="4" w:space="0" w:color="BFBFBF" w:themeColor="background1" w:themeShade="BF"/>
            </w:tcBorders>
            <w:shd w:val="clear" w:color="auto" w:fill="auto"/>
            <w:vAlign w:val="center"/>
          </w:tcPr>
          <w:p w14:paraId="7C77DB4B" w14:textId="77777777" w:rsidR="00C8133C" w:rsidRPr="00932C9F" w:rsidRDefault="00C8133C" w:rsidP="00C8133C">
            <w:pPr>
              <w:adjustRightInd w:val="0"/>
              <w:snapToGrid w:val="0"/>
              <w:jc w:val="distribute"/>
            </w:pPr>
            <w:r>
              <w:rPr>
                <w:rFonts w:ascii="思源黑体 CN Bold" w:eastAsia="思源黑体 CN Bold" w:hAnsi="思源黑体 CN Bold" w:hint="eastAsia"/>
                <w:b/>
                <w:bCs/>
                <w:color w:val="262626" w:themeColor="text1" w:themeTint="D9"/>
                <w:sz w:val="17"/>
                <w:szCs w:val="17"/>
              </w:rPr>
              <w:t>采集部位</w:t>
            </w:r>
          </w:p>
        </w:tc>
        <w:tc>
          <w:tcPr>
            <w:tcW w:w="3212" w:type="dxa"/>
            <w:tcBorders>
              <w:left w:val="dashed" w:sz="4" w:space="0" w:color="BFBFBF" w:themeColor="background1" w:themeShade="BF"/>
            </w:tcBorders>
            <w:shd w:val="clear" w:color="auto" w:fill="FFFFFF" w:themeFill="background1"/>
            <w:vAlign w:val="center"/>
          </w:tcPr>
          <w:p w14:paraId="1D24B945" w14:textId="6A25559E" w:rsidR="00C8133C" w:rsidRPr="00610721" w:rsidRDefault="00C8133C" w:rsidP="00C8133C">
            <w:pPr>
              <w:rPr>
                <w:rFonts w:ascii="思源黑体 CN Normal" w:eastAsia="思源黑体 CN Normal" w:hAnsi="思源黑体 CN Normal"/>
                <w:sz w:val="17"/>
                <w:szCs w:val="17"/>
              </w:rPr>
            </w:pPr>
          </w:p>
        </w:tc>
        <w:tc>
          <w:tcPr>
            <w:tcW w:w="422" w:type="dxa"/>
            <w:tcBorders>
              <w:left w:val="nil"/>
            </w:tcBorders>
            <w:shd w:val="clear" w:color="auto" w:fill="auto"/>
            <w:vAlign w:val="center"/>
          </w:tcPr>
          <w:p w14:paraId="24E44AA2" w14:textId="77777777" w:rsidR="00C8133C" w:rsidRPr="006B5AB7" w:rsidRDefault="00C8133C" w:rsidP="00C8133C">
            <w:pPr>
              <w:rPr>
                <w:rFonts w:ascii="思源黑体 CN Normal" w:eastAsia="思源黑体 CN Normal" w:hAnsi="思源黑体 CN Normal"/>
                <w:color w:val="000000" w:themeColor="text1"/>
                <w:sz w:val="17"/>
                <w:szCs w:val="17"/>
              </w:rPr>
            </w:pPr>
          </w:p>
        </w:tc>
        <w:tc>
          <w:tcPr>
            <w:tcW w:w="1538" w:type="dxa"/>
            <w:tcBorders>
              <w:right w:val="dashed" w:sz="4" w:space="0" w:color="BFBFBF" w:themeColor="background1" w:themeShade="BF"/>
            </w:tcBorders>
            <w:shd w:val="clear" w:color="auto" w:fill="FFFFFF" w:themeFill="background1"/>
            <w:vAlign w:val="center"/>
          </w:tcPr>
          <w:p w14:paraId="650FF607" w14:textId="77777777" w:rsidR="00C8133C" w:rsidRPr="00FE2D72" w:rsidRDefault="00C8133C" w:rsidP="00C8133C">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采集日期</w:t>
            </w:r>
          </w:p>
        </w:tc>
        <w:tc>
          <w:tcPr>
            <w:tcW w:w="3631" w:type="dxa"/>
            <w:gridSpan w:val="2"/>
            <w:tcBorders>
              <w:left w:val="dashed" w:sz="4" w:space="0" w:color="BFBFBF" w:themeColor="background1" w:themeShade="BF"/>
            </w:tcBorders>
            <w:shd w:val="clear" w:color="auto" w:fill="FFFFFF" w:themeFill="background1"/>
            <w:vAlign w:val="center"/>
          </w:tcPr>
          <w:p w14:paraId="305E47D4" w14:textId="1EBC94C9" w:rsidR="00C8133C" w:rsidRPr="006B5AB7" w:rsidRDefault="00C8133C" w:rsidP="00C8133C">
            <w:pPr>
              <w:rPr>
                <w:rFonts w:ascii="思源黑体 CN Normal" w:eastAsia="思源黑体 CN Normal" w:hAnsi="思源黑体 CN Normal"/>
                <w:sz w:val="17"/>
                <w:szCs w:val="17"/>
              </w:rPr>
            </w:pPr>
            <w:r w:rsidRPr="00385115">
              <w:rPr>
                <w:rFonts w:ascii="思源黑体 CN Normal" w:eastAsia="思源黑体 CN Normal" w:hAnsi="思源黑体 CN Normal"/>
                <w:color w:val="000000" w:themeColor="text1"/>
                <w:sz w:val="17"/>
                <w:szCs w:val="17"/>
              </w:rPr>
              <w:t>{{</w:t>
            </w:r>
            <w:proofErr w:type="gramStart"/>
            <w:r w:rsidRPr="00385115">
              <w:rPr>
                <w:rFonts w:ascii="思源黑体 CN Normal" w:eastAsia="思源黑体 CN Normal" w:hAnsi="思源黑体 CN Normal"/>
                <w:color w:val="000000" w:themeColor="text1"/>
                <w:sz w:val="17"/>
                <w:szCs w:val="17"/>
              </w:rPr>
              <w:t>sample.gather</w:t>
            </w:r>
            <w:proofErr w:type="gramEnd"/>
            <w:r w:rsidRPr="00385115">
              <w:rPr>
                <w:rFonts w:ascii="思源黑体 CN Normal" w:eastAsia="思源黑体 CN Normal" w:hAnsi="思源黑体 CN Normal"/>
                <w:color w:val="000000" w:themeColor="text1"/>
                <w:sz w:val="17"/>
                <w:szCs w:val="17"/>
              </w:rPr>
              <w:t>_data}}</w:t>
            </w:r>
          </w:p>
        </w:tc>
      </w:tr>
      <w:tr w:rsidR="00C8133C" w:rsidRPr="00D661C3" w14:paraId="36DD83CD" w14:textId="77777777" w:rsidTr="00344343">
        <w:trPr>
          <w:trHeight w:val="283"/>
          <w:jc w:val="center"/>
        </w:trPr>
        <w:tc>
          <w:tcPr>
            <w:tcW w:w="1539" w:type="dxa"/>
            <w:tcBorders>
              <w:bottom w:val="single" w:sz="4" w:space="0" w:color="1E7648"/>
              <w:right w:val="dashed" w:sz="4" w:space="0" w:color="BFBFBF" w:themeColor="background1" w:themeShade="BF"/>
            </w:tcBorders>
            <w:shd w:val="clear" w:color="auto" w:fill="ECECEC"/>
            <w:vAlign w:val="center"/>
          </w:tcPr>
          <w:p w14:paraId="28199ECB" w14:textId="77777777" w:rsidR="00C8133C" w:rsidRPr="00FE2D72" w:rsidRDefault="00C8133C" w:rsidP="00C8133C">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病理诊断</w:t>
            </w:r>
          </w:p>
        </w:tc>
        <w:tc>
          <w:tcPr>
            <w:tcW w:w="3212" w:type="dxa"/>
            <w:tcBorders>
              <w:left w:val="dashed" w:sz="4" w:space="0" w:color="BFBFBF" w:themeColor="background1" w:themeShade="BF"/>
              <w:bottom w:val="single" w:sz="4" w:space="0" w:color="1E7648"/>
            </w:tcBorders>
            <w:shd w:val="clear" w:color="auto" w:fill="ECECEC"/>
            <w:vAlign w:val="center"/>
          </w:tcPr>
          <w:p w14:paraId="79ED8AD7" w14:textId="2E61B561" w:rsidR="00C8133C" w:rsidRPr="006B5AB7" w:rsidRDefault="00C8133C" w:rsidP="00C8133C">
            <w:pPr>
              <w:rPr>
                <w:rFonts w:ascii="思源黑体 CN Normal" w:eastAsia="思源黑体 CN Normal" w:hAnsi="思源黑体 CN Normal"/>
                <w:color w:val="000000" w:themeColor="text1"/>
                <w:sz w:val="17"/>
                <w:szCs w:val="17"/>
              </w:rPr>
            </w:pPr>
            <w:r w:rsidRPr="00302FC0">
              <w:rPr>
                <w:rFonts w:ascii="思源黑体 CN Normal" w:eastAsia="思源黑体 CN Normal" w:hAnsi="思源黑体 CN Normal"/>
                <w:color w:val="000000" w:themeColor="text1"/>
                <w:sz w:val="17"/>
                <w:szCs w:val="17"/>
              </w:rPr>
              <w:t>{{</w:t>
            </w:r>
            <w:proofErr w:type="gramStart"/>
            <w:r w:rsidRPr="00302FC0">
              <w:rPr>
                <w:rFonts w:ascii="思源黑体 CN Normal" w:eastAsia="思源黑体 CN Normal" w:hAnsi="思源黑体 CN Normal"/>
                <w:color w:val="000000" w:themeColor="text1"/>
                <w:sz w:val="17"/>
                <w:szCs w:val="17"/>
              </w:rPr>
              <w:t>sample.pathol</w:t>
            </w:r>
            <w:proofErr w:type="gramEnd"/>
            <w:r w:rsidRPr="00302FC0">
              <w:rPr>
                <w:rFonts w:ascii="思源黑体 CN Normal" w:eastAsia="思源黑体 CN Normal" w:hAnsi="思源黑体 CN Normal"/>
                <w:color w:val="000000" w:themeColor="text1"/>
                <w:sz w:val="17"/>
                <w:szCs w:val="17"/>
              </w:rPr>
              <w:t>_diagn}}</w:t>
            </w:r>
          </w:p>
        </w:tc>
        <w:tc>
          <w:tcPr>
            <w:tcW w:w="422" w:type="dxa"/>
            <w:tcBorders>
              <w:left w:val="nil"/>
              <w:bottom w:val="single" w:sz="4" w:space="0" w:color="1E7648"/>
            </w:tcBorders>
            <w:shd w:val="clear" w:color="auto" w:fill="auto"/>
            <w:vAlign w:val="center"/>
          </w:tcPr>
          <w:p w14:paraId="28F443AE" w14:textId="77777777" w:rsidR="00C8133C" w:rsidRPr="006B5AB7" w:rsidRDefault="00C8133C" w:rsidP="00C8133C">
            <w:pPr>
              <w:rPr>
                <w:rFonts w:ascii="思源黑体 CN Normal" w:eastAsia="思源黑体 CN Normal" w:hAnsi="思源黑体 CN Normal"/>
                <w:color w:val="000000" w:themeColor="text1"/>
                <w:sz w:val="17"/>
                <w:szCs w:val="17"/>
              </w:rPr>
            </w:pPr>
          </w:p>
        </w:tc>
        <w:tc>
          <w:tcPr>
            <w:tcW w:w="1538" w:type="dxa"/>
            <w:tcBorders>
              <w:bottom w:val="single" w:sz="4" w:space="0" w:color="1E7648"/>
              <w:right w:val="dashed" w:sz="4" w:space="0" w:color="BFBFBF" w:themeColor="background1" w:themeShade="BF"/>
            </w:tcBorders>
            <w:shd w:val="clear" w:color="auto" w:fill="ECECEC"/>
            <w:vAlign w:val="center"/>
          </w:tcPr>
          <w:p w14:paraId="3DD54181" w14:textId="77777777" w:rsidR="00C8133C" w:rsidRPr="00FE2D72" w:rsidRDefault="00C8133C" w:rsidP="00C8133C">
            <w:pPr>
              <w:adjustRightInd w:val="0"/>
              <w:snapToGrid w:val="0"/>
              <w:jc w:val="distribute"/>
              <w:rPr>
                <w:rFonts w:ascii="思源黑体 CN Bold" w:eastAsia="思源黑体 CN Bold" w:hAnsi="思源黑体 CN Bold"/>
                <w:b/>
                <w:bCs/>
                <w:color w:val="262626" w:themeColor="text1" w:themeTint="D9"/>
                <w:sz w:val="17"/>
                <w:szCs w:val="17"/>
              </w:rPr>
            </w:pPr>
            <w:r w:rsidRPr="00FE2D72">
              <w:rPr>
                <w:rFonts w:ascii="思源黑体 CN Bold" w:eastAsia="思源黑体 CN Bold" w:hAnsi="思源黑体 CN Bold" w:hint="eastAsia"/>
                <w:b/>
                <w:bCs/>
                <w:color w:val="262626" w:themeColor="text1" w:themeTint="D9"/>
                <w:sz w:val="17"/>
                <w:szCs w:val="17"/>
              </w:rPr>
              <w:t>接收日期</w:t>
            </w:r>
          </w:p>
        </w:tc>
        <w:tc>
          <w:tcPr>
            <w:tcW w:w="3631" w:type="dxa"/>
            <w:gridSpan w:val="2"/>
            <w:tcBorders>
              <w:left w:val="dashed" w:sz="4" w:space="0" w:color="BFBFBF" w:themeColor="background1" w:themeShade="BF"/>
              <w:bottom w:val="single" w:sz="4" w:space="0" w:color="1E7648"/>
            </w:tcBorders>
            <w:shd w:val="clear" w:color="auto" w:fill="ECECEC"/>
            <w:vAlign w:val="center"/>
          </w:tcPr>
          <w:p w14:paraId="393EBCCB" w14:textId="43A4A435" w:rsidR="00C8133C" w:rsidRPr="006B5AB7" w:rsidRDefault="00C8133C" w:rsidP="00C8133C">
            <w:pPr>
              <w:rPr>
                <w:rFonts w:ascii="思源黑体 CN Normal" w:eastAsia="思源黑体 CN Normal" w:hAnsi="思源黑体 CN Normal" w:cs="思源黑体 CN Light"/>
                <w:bCs/>
                <w:color w:val="000000" w:themeColor="text1"/>
                <w:sz w:val="17"/>
                <w:szCs w:val="17"/>
              </w:rPr>
            </w:pPr>
            <w:r w:rsidRPr="00302FC0">
              <w:rPr>
                <w:rFonts w:ascii="思源黑体 CN Normal" w:eastAsia="思源黑体 CN Normal" w:hAnsi="思源黑体 CN Normal" w:cs="思源黑体 CN Light"/>
                <w:bCs/>
                <w:color w:val="000000" w:themeColor="text1"/>
                <w:sz w:val="17"/>
                <w:szCs w:val="17"/>
              </w:rPr>
              <w:t>{{</w:t>
            </w:r>
            <w:proofErr w:type="gramStart"/>
            <w:r w:rsidRPr="00302FC0">
              <w:rPr>
                <w:rFonts w:ascii="思源黑体 CN Normal" w:eastAsia="思源黑体 CN Normal" w:hAnsi="思源黑体 CN Normal" w:cs="思源黑体 CN Light"/>
                <w:bCs/>
                <w:color w:val="000000" w:themeColor="text1"/>
                <w:sz w:val="17"/>
                <w:szCs w:val="17"/>
              </w:rPr>
              <w:t>sample.receive</w:t>
            </w:r>
            <w:proofErr w:type="gramEnd"/>
            <w:r w:rsidRPr="00302FC0">
              <w:rPr>
                <w:rFonts w:ascii="思源黑体 CN Normal" w:eastAsia="思源黑体 CN Normal" w:hAnsi="思源黑体 CN Normal" w:cs="思源黑体 CN Light"/>
                <w:bCs/>
                <w:color w:val="000000" w:themeColor="text1"/>
                <w:sz w:val="17"/>
                <w:szCs w:val="17"/>
              </w:rPr>
              <w:t>_data}}</w:t>
            </w:r>
          </w:p>
        </w:tc>
      </w:tr>
    </w:tbl>
    <w:p w14:paraId="6B1610F5" w14:textId="77777777" w:rsidR="001124F6" w:rsidRDefault="001124F6" w:rsidP="001124F6">
      <w:pPr>
        <w:spacing w:line="240" w:lineRule="exact"/>
        <w:rPr>
          <w:rFonts w:ascii="思源黑体 CN Light" w:eastAsia="思源黑体 CN Light" w:hAnsi="思源黑体 CN Light"/>
          <w:b/>
          <w:bCs/>
          <w:color w:val="1E7648"/>
          <w:sz w:val="24"/>
          <w:szCs w:val="24"/>
        </w:rPr>
      </w:pPr>
    </w:p>
    <w:p w14:paraId="69360562" w14:textId="77777777" w:rsidR="00644117" w:rsidRDefault="00644117">
      <w:pPr>
        <w:widowControl/>
        <w:jc w:val="left"/>
        <w:rPr>
          <w:rFonts w:ascii="微软雅黑" w:eastAsia="微软雅黑" w:hAnsi="微软雅黑"/>
          <w:b/>
          <w:bCs/>
          <w:color w:val="1E7648"/>
          <w:sz w:val="24"/>
          <w:szCs w:val="24"/>
        </w:rPr>
      </w:pPr>
    </w:p>
    <w:p w14:paraId="48F31731" w14:textId="205209F9" w:rsidR="00A64F46" w:rsidRPr="00A64F46" w:rsidRDefault="0052601A" w:rsidP="00A64F46">
      <w:pPr>
        <w:pStyle w:val="2"/>
        <w:spacing w:before="0" w:after="0" w:line="240" w:lineRule="auto"/>
        <w:rPr>
          <w:rFonts w:ascii="思源黑体 CN Bold" w:eastAsia="思源黑体 CN Bold" w:hAnsi="思源黑体 CN Bold"/>
          <w:color w:val="1E7648"/>
          <w:sz w:val="24"/>
          <w:szCs w:val="24"/>
        </w:rPr>
      </w:pPr>
      <w:r w:rsidRPr="004A2DE8">
        <w:rPr>
          <w:rFonts w:ascii="思源黑体 CN Bold" w:eastAsia="思源黑体 CN Bold" w:hAnsi="思源黑体 CN Bold"/>
          <w:color w:val="1E7648"/>
          <w:sz w:val="24"/>
          <w:szCs w:val="24"/>
        </w:rPr>
        <w:t>&gt;</w:t>
      </w:r>
      <w:r w:rsidR="00A64F46" w:rsidRPr="00A64F46">
        <w:rPr>
          <w:rFonts w:ascii="思源黑体 CN Bold" w:eastAsia="思源黑体 CN Bold" w:hAnsi="思源黑体 CN Bold" w:hint="eastAsia"/>
          <w:color w:val="1E7648"/>
          <w:sz w:val="24"/>
          <w:szCs w:val="24"/>
        </w:rPr>
        <w:t>1</w:t>
      </w:r>
      <w:r w:rsidR="00A64F46" w:rsidRPr="00A64F46">
        <w:rPr>
          <w:rFonts w:ascii="思源黑体 CN Bold" w:eastAsia="思源黑体 CN Bold" w:hAnsi="思源黑体 CN Bold"/>
          <w:color w:val="1E7648"/>
          <w:sz w:val="24"/>
          <w:szCs w:val="24"/>
        </w:rPr>
        <w:t xml:space="preserve">.2 </w:t>
      </w:r>
      <w:r w:rsidR="00A64F46" w:rsidRPr="00A64F46">
        <w:rPr>
          <w:rFonts w:ascii="思源黑体 CN Bold" w:eastAsia="思源黑体 CN Bold" w:hAnsi="思源黑体 CN Bold" w:hint="eastAsia"/>
          <w:color w:val="1E7648"/>
          <w:sz w:val="24"/>
          <w:szCs w:val="24"/>
        </w:rPr>
        <w:t>检测项目简介</w:t>
      </w:r>
    </w:p>
    <w:tbl>
      <w:tblPr>
        <w:tblStyle w:val="12"/>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62"/>
        <w:gridCol w:w="9080"/>
      </w:tblGrid>
      <w:tr w:rsidR="00A64F46" w:rsidRPr="00A64F46" w14:paraId="514F6613" w14:textId="77777777" w:rsidTr="00644117">
        <w:trPr>
          <w:trHeight w:val="452"/>
          <w:jc w:val="center"/>
        </w:trPr>
        <w:tc>
          <w:tcPr>
            <w:tcW w:w="1276" w:type="dxa"/>
            <w:tcBorders>
              <w:right w:val="single" w:sz="12" w:space="0" w:color="FFFFFF" w:themeColor="background1"/>
            </w:tcBorders>
            <w:shd w:val="clear" w:color="auto" w:fill="1E7648"/>
            <w:vAlign w:val="center"/>
          </w:tcPr>
          <w:p w14:paraId="30CD8C57"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检测方法</w:t>
            </w:r>
          </w:p>
        </w:tc>
        <w:tc>
          <w:tcPr>
            <w:tcW w:w="9198" w:type="dxa"/>
            <w:tcBorders>
              <w:left w:val="single" w:sz="12" w:space="0" w:color="FFFFFF" w:themeColor="background1"/>
            </w:tcBorders>
            <w:shd w:val="clear" w:color="auto" w:fill="ECECEC"/>
            <w:vAlign w:val="center"/>
          </w:tcPr>
          <w:p w14:paraId="588DC1C4" w14:textId="7C67B818" w:rsidR="00A64F46" w:rsidRPr="00A64F46" w:rsidRDefault="00A64F46" w:rsidP="00A64F46">
            <w:pPr>
              <w:adjustRightInd w:val="0"/>
              <w:snapToGrid w:val="0"/>
              <w:rPr>
                <w:rFonts w:ascii="思源黑体 CN Normal" w:eastAsia="思源黑体 CN Normal" w:hAnsi="思源黑体 CN Normal"/>
                <w:color w:val="000000" w:themeColor="text1"/>
                <w:sz w:val="17"/>
                <w:szCs w:val="17"/>
              </w:rPr>
            </w:pPr>
            <w:r w:rsidRPr="00A64F46">
              <w:rPr>
                <w:rFonts w:ascii="思源黑体 CN Normal" w:eastAsia="思源黑体 CN Normal" w:hAnsi="思源黑体 CN Normal" w:hint="eastAsia"/>
                <w:color w:val="000000" w:themeColor="text1"/>
                <w:sz w:val="17"/>
                <w:szCs w:val="17"/>
              </w:rPr>
              <w:t>基于Illumina平台</w:t>
            </w:r>
            <w:r>
              <w:rPr>
                <w:rFonts w:ascii="思源黑体 CN Normal" w:eastAsia="思源黑体 CN Normal" w:hAnsi="思源黑体 CN Normal" w:hint="eastAsia"/>
                <w:color w:val="000000" w:themeColor="text1"/>
                <w:sz w:val="17"/>
                <w:szCs w:val="17"/>
              </w:rPr>
              <w:t>和</w:t>
            </w:r>
            <w:r w:rsidRPr="00A64F46">
              <w:rPr>
                <w:rFonts w:ascii="思源黑体 CN Normal" w:eastAsia="思源黑体 CN Normal" w:hAnsi="思源黑体 CN Normal" w:hint="eastAsia"/>
                <w:color w:val="000000" w:themeColor="text1"/>
                <w:sz w:val="17"/>
                <w:szCs w:val="17"/>
              </w:rPr>
              <w:t>杂交捕获</w:t>
            </w:r>
            <w:r>
              <w:rPr>
                <w:rFonts w:ascii="思源黑体 CN Normal" w:eastAsia="思源黑体 CN Normal" w:hAnsi="思源黑体 CN Normal" w:hint="eastAsia"/>
                <w:color w:val="000000" w:themeColor="text1"/>
                <w:sz w:val="17"/>
                <w:szCs w:val="17"/>
              </w:rPr>
              <w:t>法的</w:t>
            </w:r>
            <w:r w:rsidRPr="00A64F46">
              <w:rPr>
                <w:rFonts w:ascii="思源黑体 CN Normal" w:eastAsia="思源黑体 CN Normal" w:hAnsi="思源黑体 CN Normal" w:hint="eastAsia"/>
                <w:color w:val="000000" w:themeColor="text1"/>
                <w:sz w:val="17"/>
                <w:szCs w:val="17"/>
              </w:rPr>
              <w:t>新一代高通量测序技术（NGS）</w:t>
            </w:r>
          </w:p>
        </w:tc>
      </w:tr>
      <w:tr w:rsidR="00A64F46" w:rsidRPr="00A64F46" w14:paraId="18CE8D49" w14:textId="77777777" w:rsidTr="00644117">
        <w:trPr>
          <w:trHeight w:hRule="exact" w:val="85"/>
          <w:jc w:val="center"/>
        </w:trPr>
        <w:tc>
          <w:tcPr>
            <w:tcW w:w="1276" w:type="dxa"/>
            <w:shd w:val="clear" w:color="auto" w:fill="auto"/>
            <w:vAlign w:val="center"/>
          </w:tcPr>
          <w:p w14:paraId="6E0BD9FD" w14:textId="77777777" w:rsidR="00A64F46" w:rsidRPr="00A64F46" w:rsidRDefault="00A64F46" w:rsidP="00A64F46">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57B6BF1D" w14:textId="77777777" w:rsidR="00A64F46" w:rsidRPr="00A64F46" w:rsidRDefault="00A64F46" w:rsidP="00A64F46">
            <w:pPr>
              <w:adjustRightInd w:val="0"/>
              <w:snapToGrid w:val="0"/>
              <w:ind w:firstLineChars="67" w:firstLine="114"/>
              <w:rPr>
                <w:rFonts w:ascii="思源黑体 CN Normal" w:eastAsia="思源黑体 CN Normal" w:hAnsi="思源黑体 CN Normal"/>
                <w:color w:val="000000" w:themeColor="text1"/>
                <w:sz w:val="17"/>
                <w:szCs w:val="17"/>
              </w:rPr>
            </w:pPr>
          </w:p>
        </w:tc>
      </w:tr>
      <w:tr w:rsidR="005335B7" w:rsidRPr="00A64F46" w14:paraId="70D75093" w14:textId="77777777" w:rsidTr="00644117">
        <w:trPr>
          <w:trHeight w:val="452"/>
          <w:jc w:val="center"/>
        </w:trPr>
        <w:tc>
          <w:tcPr>
            <w:tcW w:w="1276" w:type="dxa"/>
            <w:tcBorders>
              <w:right w:val="single" w:sz="12" w:space="0" w:color="FFFFFF" w:themeColor="background1"/>
            </w:tcBorders>
            <w:shd w:val="clear" w:color="auto" w:fill="1E7648"/>
            <w:vAlign w:val="center"/>
          </w:tcPr>
          <w:p w14:paraId="470EE384" w14:textId="77777777" w:rsidR="005335B7" w:rsidRPr="00A64F46" w:rsidRDefault="005335B7" w:rsidP="005335B7">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检测平台</w:t>
            </w:r>
          </w:p>
        </w:tc>
        <w:tc>
          <w:tcPr>
            <w:tcW w:w="9198" w:type="dxa"/>
            <w:tcBorders>
              <w:left w:val="single" w:sz="12" w:space="0" w:color="FFFFFF" w:themeColor="background1"/>
            </w:tcBorders>
            <w:shd w:val="clear" w:color="auto" w:fill="ECECEC"/>
            <w:vAlign w:val="center"/>
          </w:tcPr>
          <w:p w14:paraId="213B090F" w14:textId="73223D14" w:rsidR="005335B7" w:rsidRPr="00A64F46" w:rsidRDefault="005335B7" w:rsidP="005335B7">
            <w:pPr>
              <w:adjustRightInd w:val="0"/>
              <w:snapToGrid w:val="0"/>
              <w:rPr>
                <w:rFonts w:ascii="思源黑体 CN Normal" w:eastAsia="思源黑体 CN Normal" w:hAnsi="思源黑体 CN Normal"/>
                <w:color w:val="000000" w:themeColor="text1"/>
                <w:sz w:val="17"/>
                <w:szCs w:val="17"/>
              </w:rPr>
            </w:pPr>
            <w:r w:rsidRPr="00A5157A">
              <w:rPr>
                <w:rFonts w:ascii="思源黑体 CN Normal" w:eastAsia="思源黑体 CN Normal" w:hAnsi="思源黑体 CN Normal"/>
                <w:color w:val="000000" w:themeColor="text1"/>
                <w:sz w:val="17"/>
                <w:szCs w:val="17"/>
              </w:rPr>
              <w:t xml:space="preserve">Illumina Novaseq6000/Nextseq </w:t>
            </w:r>
            <w:r>
              <w:rPr>
                <w:rFonts w:ascii="思源黑体 CN Normal" w:eastAsia="思源黑体 CN Normal" w:hAnsi="思源黑体 CN Normal"/>
                <w:color w:val="000000" w:themeColor="text1"/>
                <w:sz w:val="17"/>
                <w:szCs w:val="17"/>
              </w:rPr>
              <w:t>CN</w:t>
            </w:r>
            <w:r w:rsidRPr="00A5157A">
              <w:rPr>
                <w:rFonts w:ascii="思源黑体 CN Normal" w:eastAsia="思源黑体 CN Normal" w:hAnsi="思源黑体 CN Normal"/>
                <w:color w:val="000000" w:themeColor="text1"/>
                <w:sz w:val="17"/>
                <w:szCs w:val="17"/>
              </w:rPr>
              <w:t>500</w:t>
            </w:r>
          </w:p>
        </w:tc>
      </w:tr>
      <w:tr w:rsidR="00A64F46" w:rsidRPr="00A64F46" w14:paraId="1F7F6DD0" w14:textId="77777777" w:rsidTr="00644117">
        <w:trPr>
          <w:trHeight w:hRule="exact" w:val="85"/>
          <w:jc w:val="center"/>
        </w:trPr>
        <w:tc>
          <w:tcPr>
            <w:tcW w:w="1276" w:type="dxa"/>
            <w:shd w:val="clear" w:color="auto" w:fill="auto"/>
            <w:vAlign w:val="center"/>
          </w:tcPr>
          <w:p w14:paraId="0F3B0639" w14:textId="77777777" w:rsidR="00A64F46" w:rsidRPr="00A64F46" w:rsidRDefault="00A64F46" w:rsidP="00A64F46">
            <w:pPr>
              <w:adjustRightInd w:val="0"/>
              <w:snapToGrid w:val="0"/>
              <w:spacing w:line="240" w:lineRule="exact"/>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666A850F" w14:textId="77777777" w:rsidR="00A64F46" w:rsidRPr="00A64F46" w:rsidRDefault="00A64F46" w:rsidP="00A64F46">
            <w:pPr>
              <w:adjustRightInd w:val="0"/>
              <w:snapToGrid w:val="0"/>
              <w:ind w:firstLineChars="67" w:firstLine="114"/>
              <w:rPr>
                <w:rFonts w:ascii="思源黑体 CN Normal" w:eastAsia="思源黑体 CN Normal" w:hAnsi="思源黑体 CN Normal"/>
                <w:color w:val="000000" w:themeColor="text1"/>
                <w:sz w:val="17"/>
                <w:szCs w:val="17"/>
              </w:rPr>
            </w:pPr>
          </w:p>
        </w:tc>
      </w:tr>
      <w:tr w:rsidR="00A64F46" w:rsidRPr="00A64F46" w14:paraId="2CB4D894" w14:textId="77777777" w:rsidTr="00644117">
        <w:trPr>
          <w:trHeight w:val="680"/>
          <w:jc w:val="center"/>
        </w:trPr>
        <w:tc>
          <w:tcPr>
            <w:tcW w:w="1276" w:type="dxa"/>
            <w:tcBorders>
              <w:right w:val="single" w:sz="12" w:space="0" w:color="FFFFFF" w:themeColor="background1"/>
            </w:tcBorders>
            <w:shd w:val="clear" w:color="auto" w:fill="1E7648"/>
            <w:vAlign w:val="center"/>
          </w:tcPr>
          <w:p w14:paraId="76A48479"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检测内容</w:t>
            </w:r>
          </w:p>
        </w:tc>
        <w:tc>
          <w:tcPr>
            <w:tcW w:w="9198" w:type="dxa"/>
            <w:tcBorders>
              <w:left w:val="single" w:sz="12" w:space="0" w:color="FFFFFF" w:themeColor="background1"/>
            </w:tcBorders>
            <w:shd w:val="clear" w:color="auto" w:fill="ECECEC"/>
            <w:vAlign w:val="center"/>
          </w:tcPr>
          <w:p w14:paraId="207B13D7" w14:textId="117516D2" w:rsidR="00A64F46" w:rsidRPr="00A64F46" w:rsidRDefault="00904E60" w:rsidP="00A64F46">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本产品检测范围覆盖25个肠癌靶向用药及遗传相关基因的部分外显子和部分内含子。可检测目标区域范围内的点突变，插入缺失突变，融合突变，以及部分化疗SNP位点。</w:t>
            </w:r>
          </w:p>
        </w:tc>
      </w:tr>
      <w:tr w:rsidR="00A64F46" w:rsidRPr="00A64F46" w14:paraId="0EE1D0BC" w14:textId="77777777" w:rsidTr="00644117">
        <w:trPr>
          <w:trHeight w:hRule="exact" w:val="85"/>
          <w:jc w:val="center"/>
        </w:trPr>
        <w:tc>
          <w:tcPr>
            <w:tcW w:w="1276" w:type="dxa"/>
            <w:shd w:val="clear" w:color="auto" w:fill="auto"/>
            <w:vAlign w:val="center"/>
          </w:tcPr>
          <w:p w14:paraId="30E56575" w14:textId="77777777" w:rsidR="00A64F46" w:rsidRPr="00A64F46" w:rsidRDefault="00A64F46" w:rsidP="00A64F46">
            <w:pPr>
              <w:adjustRightInd w:val="0"/>
              <w:snapToGrid w:val="0"/>
              <w:ind w:firstLineChars="67" w:firstLine="114"/>
              <w:jc w:val="center"/>
              <w:rPr>
                <w:rFonts w:ascii="思源黑体 CN Bold" w:eastAsia="思源黑体 CN Bold" w:hAnsi="思源黑体 CN Bold"/>
                <w:b/>
                <w:bCs/>
                <w:color w:val="FFFFFF" w:themeColor="background1"/>
                <w:sz w:val="17"/>
                <w:szCs w:val="17"/>
              </w:rPr>
            </w:pPr>
          </w:p>
        </w:tc>
        <w:tc>
          <w:tcPr>
            <w:tcW w:w="9198" w:type="dxa"/>
            <w:tcBorders>
              <w:left w:val="nil"/>
            </w:tcBorders>
            <w:shd w:val="clear" w:color="auto" w:fill="FFFFFF" w:themeFill="background1"/>
            <w:vAlign w:val="center"/>
          </w:tcPr>
          <w:p w14:paraId="6B71FC1D" w14:textId="77777777" w:rsidR="00A64F46" w:rsidRPr="00A64F46" w:rsidRDefault="00A64F46" w:rsidP="00A64F46">
            <w:pPr>
              <w:adjustRightInd w:val="0"/>
              <w:snapToGrid w:val="0"/>
              <w:rPr>
                <w:rFonts w:ascii="思源黑体 CN Normal" w:eastAsia="思源黑体 CN Normal" w:hAnsi="思源黑体 CN Normal"/>
                <w:color w:val="000000" w:themeColor="text1"/>
                <w:sz w:val="17"/>
                <w:szCs w:val="17"/>
              </w:rPr>
            </w:pPr>
          </w:p>
        </w:tc>
      </w:tr>
      <w:tr w:rsidR="00A64F46" w:rsidRPr="00A64F46" w14:paraId="0E79B528" w14:textId="77777777" w:rsidTr="00644117">
        <w:trPr>
          <w:trHeight w:val="680"/>
          <w:jc w:val="center"/>
        </w:trPr>
        <w:tc>
          <w:tcPr>
            <w:tcW w:w="1276" w:type="dxa"/>
            <w:tcBorders>
              <w:right w:val="single" w:sz="12" w:space="0" w:color="FFFFFF" w:themeColor="background1"/>
            </w:tcBorders>
            <w:shd w:val="clear" w:color="auto" w:fill="1E7648"/>
            <w:vAlign w:val="center"/>
          </w:tcPr>
          <w:p w14:paraId="08117ADE" w14:textId="77777777" w:rsidR="00A64F46" w:rsidRPr="00A64F46" w:rsidRDefault="00A64F46" w:rsidP="00A64F46">
            <w:pPr>
              <w:adjustRightInd w:val="0"/>
              <w:snapToGrid w:val="0"/>
              <w:jc w:val="center"/>
              <w:rPr>
                <w:rFonts w:ascii="思源黑体 CN Bold" w:eastAsia="思源黑体 CN Bold" w:hAnsi="思源黑体 CN Bold"/>
                <w:b/>
                <w:bCs/>
                <w:color w:val="FFFFFF" w:themeColor="background1"/>
                <w:sz w:val="17"/>
                <w:szCs w:val="17"/>
              </w:rPr>
            </w:pPr>
            <w:r w:rsidRPr="00A64F46">
              <w:rPr>
                <w:rFonts w:ascii="思源黑体 CN Bold" w:eastAsia="思源黑体 CN Bold" w:hAnsi="思源黑体 CN Bold" w:hint="eastAsia"/>
                <w:b/>
                <w:bCs/>
                <w:color w:val="FFFFFF" w:themeColor="background1"/>
                <w:sz w:val="17"/>
                <w:szCs w:val="17"/>
              </w:rPr>
              <w:t>检测意义</w:t>
            </w:r>
          </w:p>
        </w:tc>
        <w:tc>
          <w:tcPr>
            <w:tcW w:w="9198" w:type="dxa"/>
            <w:tcBorders>
              <w:left w:val="single" w:sz="12" w:space="0" w:color="FFFFFF" w:themeColor="background1"/>
            </w:tcBorders>
            <w:shd w:val="clear" w:color="auto" w:fill="ECECEC"/>
            <w:vAlign w:val="center"/>
          </w:tcPr>
          <w:p w14:paraId="21A33D77" w14:textId="3F1D95D9" w:rsidR="00A64F46" w:rsidRPr="00A64F46" w:rsidRDefault="007B07E5" w:rsidP="00A64F46">
            <w:pPr>
              <w:adjustRightInd w:val="0"/>
              <w:snapToGrid w:val="0"/>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对肿瘤驱动突变进行分析和解读，在循证医学框架内提供实体瘤</w:t>
            </w:r>
            <w:r w:rsidRPr="00A5157A">
              <w:rPr>
                <w:rFonts w:ascii="思源黑体 CN Normal" w:eastAsia="思源黑体 CN Normal" w:hAnsi="思源黑体 CN Normal" w:hint="eastAsia"/>
                <w:color w:val="000000" w:themeColor="text1"/>
                <w:sz w:val="17"/>
                <w:szCs w:val="17"/>
              </w:rPr>
              <w:t>靶向</w:t>
            </w:r>
            <w:r>
              <w:rPr>
                <w:rFonts w:ascii="思源黑体 CN Normal" w:eastAsia="思源黑体 CN Normal" w:hAnsi="思源黑体 CN Normal" w:hint="eastAsia"/>
                <w:color w:val="000000" w:themeColor="text1"/>
                <w:sz w:val="17"/>
                <w:szCs w:val="17"/>
              </w:rPr>
              <w:t>用药</w:t>
            </w:r>
            <w:r w:rsidRPr="00A5157A">
              <w:rPr>
                <w:rFonts w:ascii="思源黑体 CN Normal" w:eastAsia="思源黑体 CN Normal" w:hAnsi="思源黑体 CN Normal" w:hint="eastAsia"/>
                <w:color w:val="000000" w:themeColor="text1"/>
                <w:sz w:val="17"/>
                <w:szCs w:val="17"/>
              </w:rPr>
              <w:t>、免疫</w:t>
            </w:r>
            <w:r>
              <w:rPr>
                <w:rFonts w:ascii="思源黑体 CN Normal" w:eastAsia="思源黑体 CN Normal" w:hAnsi="思源黑体 CN Normal" w:hint="eastAsia"/>
                <w:color w:val="000000" w:themeColor="text1"/>
                <w:sz w:val="17"/>
                <w:szCs w:val="17"/>
              </w:rPr>
              <w:t>检查点抑制剂用药和</w:t>
            </w:r>
            <w:r w:rsidRPr="00A5157A">
              <w:rPr>
                <w:rFonts w:ascii="思源黑体 CN Normal" w:eastAsia="思源黑体 CN Normal" w:hAnsi="思源黑体 CN Normal" w:hint="eastAsia"/>
                <w:color w:val="000000" w:themeColor="text1"/>
                <w:sz w:val="17"/>
                <w:szCs w:val="17"/>
              </w:rPr>
              <w:t>化疗</w:t>
            </w:r>
            <w:r>
              <w:rPr>
                <w:rFonts w:ascii="思源黑体 CN Normal" w:eastAsia="思源黑体 CN Normal" w:hAnsi="思源黑体 CN Normal" w:hint="eastAsia"/>
                <w:color w:val="000000" w:themeColor="text1"/>
                <w:sz w:val="17"/>
                <w:szCs w:val="17"/>
              </w:rPr>
              <w:t>用药</w:t>
            </w:r>
            <w:r w:rsidRPr="00A5157A">
              <w:rPr>
                <w:rFonts w:ascii="思源黑体 CN Normal" w:eastAsia="思源黑体 CN Normal" w:hAnsi="思源黑体 CN Normal" w:hint="eastAsia"/>
                <w:color w:val="000000" w:themeColor="text1"/>
                <w:sz w:val="17"/>
                <w:szCs w:val="17"/>
              </w:rPr>
              <w:t>等</w:t>
            </w:r>
            <w:r>
              <w:rPr>
                <w:rFonts w:ascii="思源黑体 CN Normal" w:eastAsia="思源黑体 CN Normal" w:hAnsi="思源黑体 CN Normal" w:hint="eastAsia"/>
                <w:color w:val="000000" w:themeColor="text1"/>
                <w:sz w:val="17"/>
                <w:szCs w:val="17"/>
              </w:rPr>
              <w:t>相关分子标志物信息</w:t>
            </w:r>
            <w:r w:rsidRPr="00A5157A">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hint="eastAsia"/>
                <w:color w:val="000000" w:themeColor="text1"/>
                <w:sz w:val="17"/>
                <w:szCs w:val="17"/>
              </w:rPr>
              <w:t>辅助临床诊疗方案的制定，若存在对照样本（血液或癌旁组织）时可根据遗传性肿瘤基因检测结果提示肿瘤遗传风险</w:t>
            </w:r>
            <w:r w:rsidRPr="00A5157A">
              <w:rPr>
                <w:rFonts w:ascii="思源黑体 CN Normal" w:eastAsia="思源黑体 CN Normal" w:hAnsi="思源黑体 CN Normal" w:hint="eastAsia"/>
                <w:color w:val="000000" w:themeColor="text1"/>
                <w:sz w:val="17"/>
                <w:szCs w:val="17"/>
              </w:rPr>
              <w:t>。</w:t>
            </w:r>
          </w:p>
        </w:tc>
      </w:tr>
    </w:tbl>
    <w:p w14:paraId="57F8B4B8" w14:textId="428200CD" w:rsidR="004A46FC" w:rsidRDefault="004A46FC">
      <w:pPr>
        <w:widowControl/>
        <w:jc w:val="left"/>
        <w:rPr>
          <w:rFonts w:ascii="微软雅黑" w:eastAsia="微软雅黑" w:hAnsi="微软雅黑"/>
          <w:b/>
          <w:bCs/>
          <w:color w:val="1E7648"/>
          <w:sz w:val="24"/>
          <w:szCs w:val="24"/>
        </w:rPr>
      </w:pPr>
      <w:r>
        <w:rPr>
          <w:rFonts w:ascii="微软雅黑" w:eastAsia="微软雅黑" w:hAnsi="微软雅黑"/>
          <w:b/>
          <w:bCs/>
          <w:color w:val="1E7648"/>
          <w:sz w:val="24"/>
          <w:szCs w:val="24"/>
        </w:rPr>
        <w:lastRenderedPageBreak/>
        <w:br w:type="page"/>
      </w:r>
    </w:p>
    <w:p w14:paraId="0FE63E9C" w14:textId="21D3FA98" w:rsidR="00043C9A" w:rsidRPr="00845C66" w:rsidRDefault="0052601A" w:rsidP="002711D2">
      <w:pPr>
        <w:tabs>
          <w:tab w:val="left" w:pos="8220"/>
        </w:tabs>
        <w:outlineLvl w:val="1"/>
        <w:rPr>
          <w:rFonts w:ascii="微软雅黑" w:eastAsia="微软雅黑" w:hAnsi="微软雅黑"/>
          <w:b/>
          <w:bCs/>
          <w:color w:val="1E7648"/>
          <w:sz w:val="24"/>
          <w:szCs w:val="24"/>
        </w:rPr>
      </w:pPr>
      <w:r w:rsidRPr="004A2DE8">
        <w:rPr>
          <w:rFonts w:ascii="思源黑体 CN Bold" w:eastAsia="思源黑体 CN Bold" w:hAnsi="思源黑体 CN Bold"/>
          <w:color w:val="1E7648"/>
          <w:sz w:val="24"/>
          <w:szCs w:val="24"/>
        </w:rPr>
        <w:lastRenderedPageBreak/>
        <w:t>&gt;</w:t>
      </w:r>
      <w:r w:rsidR="0081291F" w:rsidRPr="00D661C3">
        <w:rPr>
          <w:rFonts w:ascii="思源黑体 CN Bold" w:eastAsia="思源黑体 CN Bold" w:hAnsi="思源黑体 CN Bold" w:hint="eastAsia"/>
          <w:b/>
          <w:bCs/>
          <w:color w:val="1E7648"/>
          <w:sz w:val="24"/>
          <w:szCs w:val="24"/>
        </w:rPr>
        <w:t>1</w:t>
      </w:r>
      <w:r w:rsidR="0081291F" w:rsidRPr="0034193A">
        <w:rPr>
          <w:rFonts w:ascii="思源黑体 CN Bold" w:eastAsia="思源黑体 CN Bold" w:hAnsi="思源黑体 CN Bold"/>
          <w:b/>
          <w:bCs/>
          <w:color w:val="1E7648"/>
          <w:sz w:val="24"/>
          <w:szCs w:val="24"/>
        </w:rPr>
        <w:t>.</w:t>
      </w:r>
      <w:r w:rsidR="00E91DC3">
        <w:rPr>
          <w:rFonts w:ascii="思源黑体 CN Bold" w:eastAsia="思源黑体 CN Bold" w:hAnsi="思源黑体 CN Bold"/>
          <w:b/>
          <w:bCs/>
          <w:color w:val="1E7648"/>
          <w:sz w:val="24"/>
          <w:szCs w:val="24"/>
        </w:rPr>
        <w:t>3</w:t>
      </w:r>
      <w:r w:rsidR="0081291F" w:rsidRPr="0034193A">
        <w:rPr>
          <w:rFonts w:ascii="思源黑体 CN Bold" w:eastAsia="思源黑体 CN Bold" w:hAnsi="思源黑体 CN Bold"/>
          <w:b/>
          <w:bCs/>
          <w:color w:val="1E7648"/>
          <w:sz w:val="24"/>
          <w:szCs w:val="24"/>
        </w:rPr>
        <w:t xml:space="preserve"> </w:t>
      </w:r>
      <w:bookmarkEnd w:id="1"/>
      <w:r w:rsidR="002D4714" w:rsidRPr="0034193A">
        <w:rPr>
          <w:rFonts w:ascii="思源黑体 CN Bold" w:eastAsia="思源黑体 CN Bold" w:hAnsi="思源黑体 CN Bold" w:hint="eastAsia"/>
          <w:b/>
          <w:bCs/>
          <w:color w:val="1E7648"/>
          <w:sz w:val="24"/>
          <w:szCs w:val="24"/>
        </w:rPr>
        <w:t>检测</w:t>
      </w:r>
      <w:r w:rsidR="00C30929">
        <w:rPr>
          <w:rFonts w:ascii="思源黑体 CN Bold" w:eastAsia="思源黑体 CN Bold" w:hAnsi="思源黑体 CN Bold" w:hint="eastAsia"/>
          <w:b/>
          <w:bCs/>
          <w:color w:val="1E7648"/>
          <w:sz w:val="24"/>
          <w:szCs w:val="24"/>
        </w:rPr>
        <w:t>结果</w:t>
      </w:r>
      <w:r w:rsidR="00202CC6">
        <w:rPr>
          <w:rFonts w:ascii="思源黑体 CN Bold" w:eastAsia="思源黑体 CN Bold" w:hAnsi="思源黑体 CN Bold" w:hint="eastAsia"/>
          <w:b/>
          <w:bCs/>
          <w:color w:val="1E7648"/>
          <w:sz w:val="24"/>
          <w:szCs w:val="24"/>
        </w:rPr>
        <w:t>小结</w:t>
      </w:r>
    </w:p>
    <w:tbl>
      <w:tblPr>
        <w:tblStyle w:val="MasterIVD-v3"/>
        <w:tblW w:w="5000" w:type="pct"/>
        <w:tblLook w:val="04A0" w:firstRow="1" w:lastRow="0" w:firstColumn="1" w:lastColumn="0" w:noHBand="0" w:noVBand="1"/>
      </w:tblPr>
      <w:tblGrid>
        <w:gridCol w:w="3505"/>
        <w:gridCol w:w="6837"/>
      </w:tblGrid>
      <w:tr w:rsidR="00C8133C" w:rsidRPr="006F3C39" w14:paraId="4E0FE8B9" w14:textId="77777777" w:rsidTr="00C87680">
        <w:trPr>
          <w:cnfStyle w:val="100000000000" w:firstRow="1" w:lastRow="0" w:firstColumn="0" w:lastColumn="0" w:oddVBand="0" w:evenVBand="0" w:oddHBand="0" w:evenHBand="0" w:firstRowFirstColumn="0" w:firstRowLastColumn="0" w:lastRowFirstColumn="0" w:lastRowLastColumn="0"/>
          <w:trHeight w:val="454"/>
        </w:trPr>
        <w:tc>
          <w:tcPr>
            <w:tcW w:w="3505" w:type="dxa"/>
          </w:tcPr>
          <w:p w14:paraId="4434DBDE" w14:textId="77777777" w:rsidR="00C8133C" w:rsidRPr="00773EAB" w:rsidRDefault="00C8133C" w:rsidP="00C87680">
            <w:pPr>
              <w:adjustRightInd w:val="0"/>
              <w:snapToGrid w:val="0"/>
              <w:jc w:val="center"/>
              <w:rPr>
                <w:rFonts w:ascii="思源黑体 CN Bold" w:eastAsia="思源黑体 CN Bold" w:hAnsi="思源黑体 CN Bold"/>
                <w:b/>
                <w:bCs/>
                <w:color w:val="FFFFFF" w:themeColor="background1"/>
                <w:sz w:val="18"/>
                <w:szCs w:val="18"/>
              </w:rPr>
            </w:pPr>
            <w:bookmarkStart w:id="2" w:name="_Hlk56676679"/>
            <w:bookmarkStart w:id="3" w:name="_Toc41565898"/>
            <w:bookmarkStart w:id="4" w:name="_Toc41566815"/>
            <w:bookmarkStart w:id="5" w:name="_Toc41567056"/>
            <w:bookmarkStart w:id="6" w:name="_Toc41567089"/>
            <w:bookmarkStart w:id="7" w:name="_Hlk55749335"/>
            <w:r w:rsidRPr="00A91DD7">
              <w:rPr>
                <w:rFonts w:ascii="思源黑体 CN Bold" w:eastAsia="思源黑体 CN Bold" w:hAnsi="思源黑体 CN Bold" w:hint="eastAsia"/>
                <w:b/>
                <w:bCs/>
                <w:color w:val="FFFFFF" w:themeColor="background1"/>
                <w:sz w:val="18"/>
                <w:szCs w:val="18"/>
              </w:rPr>
              <w:t>检测项</w:t>
            </w:r>
          </w:p>
        </w:tc>
        <w:tc>
          <w:tcPr>
            <w:tcW w:w="6837" w:type="dxa"/>
          </w:tcPr>
          <w:p w14:paraId="3AE3BE7F" w14:textId="77777777" w:rsidR="00C8133C" w:rsidRPr="00F56C92" w:rsidRDefault="00C8133C" w:rsidP="00C87680">
            <w:pPr>
              <w:adjustRightInd w:val="0"/>
              <w:snapToGrid w:val="0"/>
              <w:jc w:val="center"/>
              <w:rPr>
                <w:rFonts w:ascii="思源黑体 CN Bold" w:eastAsia="思源黑体 CN Bold" w:hAnsi="思源黑体 CN Bold"/>
                <w:color w:val="FFFFFF" w:themeColor="background1"/>
                <w:sz w:val="18"/>
                <w:szCs w:val="18"/>
              </w:rPr>
            </w:pPr>
            <w:r w:rsidRPr="00773EAB">
              <w:rPr>
                <w:rFonts w:ascii="思源黑体 CN Bold" w:eastAsia="思源黑体 CN Bold" w:hAnsi="思源黑体 CN Bold" w:hint="eastAsia"/>
                <w:b/>
                <w:bCs/>
                <w:color w:val="FFFFFF" w:themeColor="background1"/>
                <w:sz w:val="18"/>
                <w:szCs w:val="18"/>
              </w:rPr>
              <w:t>检测结果</w:t>
            </w:r>
          </w:p>
        </w:tc>
      </w:tr>
      <w:tr w:rsidR="00C8133C" w:rsidRPr="006F3C39" w14:paraId="55C13582" w14:textId="77777777" w:rsidTr="00C87680">
        <w:trPr>
          <w:trHeight w:val="454"/>
        </w:trPr>
        <w:tc>
          <w:tcPr>
            <w:tcW w:w="3505" w:type="dxa"/>
          </w:tcPr>
          <w:p w14:paraId="535FF233" w14:textId="77777777" w:rsidR="00C8133C" w:rsidRPr="00A91DD7" w:rsidRDefault="00C8133C" w:rsidP="00C87680">
            <w:pPr>
              <w:adjustRightInd w:val="0"/>
              <w:snapToGrid w:val="0"/>
              <w:jc w:val="center"/>
              <w:rPr>
                <w:rFonts w:ascii="思源黑体 CN Normal" w:eastAsia="思源黑体 CN Normal" w:hAnsi="思源黑体 CN Normal"/>
                <w:b/>
                <w:bCs/>
                <w:color w:val="1E7648"/>
                <w:sz w:val="17"/>
                <w:szCs w:val="17"/>
              </w:rPr>
            </w:pPr>
            <w:r>
              <w:rPr>
                <w:rFonts w:ascii="思源黑体 CN Bold" w:eastAsia="思源黑体 CN Bold" w:hAnsi="思源黑体 CN Bold" w:hint="eastAsia"/>
                <w:b/>
                <w:bCs/>
                <w:color w:val="1E7648"/>
                <w:sz w:val="17"/>
                <w:szCs w:val="17"/>
              </w:rPr>
              <w:t>体细胞变异</w:t>
            </w:r>
          </w:p>
        </w:tc>
        <w:tc>
          <w:tcPr>
            <w:tcW w:w="6837" w:type="dxa"/>
          </w:tcPr>
          <w:p w14:paraId="22DB6512" w14:textId="77777777" w:rsidR="00C8133C" w:rsidRPr="00252280" w:rsidRDefault="00C8133C" w:rsidP="00C87680">
            <w:pPr>
              <w:adjustRightInd w:val="0"/>
              <w:snapToGrid w:val="0"/>
              <w:spacing w:beforeLines="25" w:before="78" w:afterLines="25" w:after="78"/>
              <w:rPr>
                <w:rFonts w:ascii="思源黑体 CN Normal" w:eastAsia="思源黑体 CN Normal" w:hAnsi="思源黑体 CN Normal"/>
                <w:sz w:val="17"/>
                <w:szCs w:val="17"/>
              </w:rPr>
            </w:pPr>
            <w:r w:rsidRPr="009B08BA">
              <w:rPr>
                <w:rFonts w:ascii="思源黑体 CN Normal" w:eastAsia="思源黑体 CN Normal" w:hAnsi="思源黑体 CN Normal" w:hint="eastAsia"/>
                <w:sz w:val="17"/>
                <w:szCs w:val="17"/>
              </w:rPr>
              <w:t>{%if var.var_somatic.level_I + var.var_somatic.level_II + var.var_somatic.level_III + var.var_somatic.level_onco_nodrug%}检出{{(var.var_somatic.level_I + var.var_somatic.level_II + var.var_somatic.level_III + var.var_somatic.level_onco_nodrug)|count}}</w:t>
            </w:r>
            <w:proofErr w:type="gramStart"/>
            <w:r w:rsidRPr="009B08BA">
              <w:rPr>
                <w:rFonts w:ascii="思源黑体 CN Normal" w:eastAsia="思源黑体 CN Normal" w:hAnsi="思源黑体 CN Normal" w:hint="eastAsia"/>
                <w:sz w:val="17"/>
                <w:szCs w:val="17"/>
              </w:rPr>
              <w:t>个</w:t>
            </w:r>
            <w:proofErr w:type="gramEnd"/>
            <w:r w:rsidRPr="009B08BA">
              <w:rPr>
                <w:rFonts w:ascii="思源黑体 CN Normal" w:eastAsia="思源黑体 CN Normal" w:hAnsi="思源黑体 CN Normal" w:hint="eastAsia"/>
                <w:sz w:val="17"/>
                <w:szCs w:val="17"/>
              </w:rPr>
              <w:t>体细胞变异，其中靶</w:t>
            </w:r>
            <w:proofErr w:type="gramStart"/>
            <w:r w:rsidRPr="009B08BA">
              <w:rPr>
                <w:rFonts w:ascii="思源黑体 CN Normal" w:eastAsia="思源黑体 CN Normal" w:hAnsi="思源黑体 CN Normal" w:hint="eastAsia"/>
                <w:sz w:val="17"/>
                <w:szCs w:val="17"/>
              </w:rPr>
              <w:t>向治疗</w:t>
            </w:r>
            <w:proofErr w:type="gramEnd"/>
            <w:r w:rsidRPr="009B08BA">
              <w:rPr>
                <w:rFonts w:ascii="思源黑体 CN Normal" w:eastAsia="思源黑体 CN Normal" w:hAnsi="思源黑体 CN Normal" w:hint="eastAsia"/>
                <w:sz w:val="17"/>
                <w:szCs w:val="17"/>
              </w:rPr>
              <w:t>相关变异有{{(var.var_somatic.level_I + var.var_somatic.level_II)|count}}</w:t>
            </w:r>
            <w:proofErr w:type="gramStart"/>
            <w:r w:rsidRPr="009B08BA">
              <w:rPr>
                <w:rFonts w:ascii="思源黑体 CN Normal" w:eastAsia="思源黑体 CN Normal" w:hAnsi="思源黑体 CN Normal" w:hint="eastAsia"/>
                <w:sz w:val="17"/>
                <w:szCs w:val="17"/>
              </w:rPr>
              <w:t>个</w:t>
            </w:r>
            <w:proofErr w:type="gramEnd"/>
            <w:r w:rsidRPr="009B08BA">
              <w:rPr>
                <w:rFonts w:ascii="思源黑体 CN Normal" w:eastAsia="思源黑体 CN Normal" w:hAnsi="思源黑体 CN Normal" w:hint="eastAsia"/>
                <w:sz w:val="17"/>
                <w:szCs w:val="17"/>
              </w:rPr>
              <w:t>，肿瘤发生发展相关变异有{{(var.var_somatic.level_onco_nodrug)|count}}</w:t>
            </w:r>
            <w:proofErr w:type="gramStart"/>
            <w:r w:rsidRPr="009B08BA">
              <w:rPr>
                <w:rFonts w:ascii="思源黑体 CN Normal" w:eastAsia="思源黑体 CN Normal" w:hAnsi="思源黑体 CN Normal" w:hint="eastAsia"/>
                <w:sz w:val="17"/>
                <w:szCs w:val="17"/>
              </w:rPr>
              <w:t>个</w:t>
            </w:r>
            <w:proofErr w:type="gramEnd"/>
            <w:r w:rsidRPr="009B08BA">
              <w:rPr>
                <w:rFonts w:ascii="思源黑体 CN Normal" w:eastAsia="思源黑体 CN Normal" w:hAnsi="思源黑体 CN Normal" w:hint="eastAsia"/>
                <w:sz w:val="17"/>
                <w:szCs w:val="17"/>
              </w:rPr>
              <w:t>。{%else%}在检测范围内，未检出体细胞变异。{%endif%}</w:t>
            </w:r>
          </w:p>
        </w:tc>
      </w:tr>
      <w:tr w:rsidR="00C8133C" w:rsidRPr="006F3C39" w14:paraId="438D5134" w14:textId="77777777" w:rsidTr="00C87680">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702EB17D" w14:textId="77777777" w:rsidR="00C8133C" w:rsidRPr="00A10C4B" w:rsidRDefault="00C8133C" w:rsidP="00C87680">
            <w:pPr>
              <w:adjustRightInd w:val="0"/>
              <w:snapToGrid w:val="0"/>
              <w:jc w:val="center"/>
              <w:rPr>
                <w:rFonts w:ascii="思源黑体 CN Bold" w:eastAsia="思源黑体 CN Bold" w:hAnsi="思源黑体 CN Bold"/>
                <w:b/>
                <w:bCs/>
                <w:color w:val="1E7648"/>
                <w:sz w:val="17"/>
                <w:szCs w:val="17"/>
              </w:rPr>
            </w:pPr>
            <w:r w:rsidRPr="00704867">
              <w:rPr>
                <w:rFonts w:ascii="思源黑体 CN Bold" w:eastAsia="思源黑体 CN Bold" w:hAnsi="思源黑体 CN Bold" w:hint="eastAsia"/>
                <w:b/>
                <w:bCs/>
                <w:color w:val="1E7648"/>
                <w:sz w:val="17"/>
                <w:szCs w:val="17"/>
              </w:rPr>
              <w:t>胚系变异</w:t>
            </w:r>
          </w:p>
        </w:tc>
        <w:tc>
          <w:tcPr>
            <w:tcW w:w="6837" w:type="dxa"/>
          </w:tcPr>
          <w:p w14:paraId="4A5BEC84" w14:textId="77777777" w:rsidR="00C8133C" w:rsidRPr="00DD2428" w:rsidRDefault="00C8133C" w:rsidP="00C87680">
            <w:pPr>
              <w:adjustRightInd w:val="0"/>
              <w:snapToGrid w:val="0"/>
              <w:spacing w:beforeLines="25" w:before="78" w:afterLines="25" w:after="78"/>
              <w:rPr>
                <w:rFonts w:ascii="思源黑体 CN Normal" w:eastAsia="思源黑体 CN Normal" w:hAnsi="思源黑体 CN Normal"/>
                <w:sz w:val="17"/>
                <w:szCs w:val="17"/>
              </w:rPr>
            </w:pPr>
            <w:r w:rsidRPr="00604FA7">
              <w:rPr>
                <w:rFonts w:ascii="思源黑体 CN Normal" w:eastAsia="思源黑体 CN Normal" w:hAnsi="思源黑体 CN Normal" w:hint="eastAsia"/>
                <w:sz w:val="17"/>
                <w:szCs w:val="17"/>
              </w:rPr>
              <w:t>{%if var.var_germline.level_4 + var.var_germline.level_5%}检出{{(var.var_germline.level_4 + var.var_germline.level_5)|count}}</w:t>
            </w:r>
            <w:proofErr w:type="gramStart"/>
            <w:r w:rsidRPr="00604FA7">
              <w:rPr>
                <w:rFonts w:ascii="思源黑体 CN Normal" w:eastAsia="思源黑体 CN Normal" w:hAnsi="思源黑体 CN Normal" w:hint="eastAsia"/>
                <w:sz w:val="17"/>
                <w:szCs w:val="17"/>
              </w:rPr>
              <w:t>个</w:t>
            </w:r>
            <w:proofErr w:type="gramEnd"/>
            <w:r w:rsidRPr="00604FA7">
              <w:rPr>
                <w:rFonts w:ascii="思源黑体 CN Normal" w:eastAsia="思源黑体 CN Normal" w:hAnsi="思源黑体 CN Normal" w:hint="eastAsia"/>
                <w:sz w:val="17"/>
                <w:szCs w:val="17"/>
              </w:rPr>
              <w:t>致病/疑似致病变异，其中靶</w:t>
            </w:r>
            <w:proofErr w:type="gramStart"/>
            <w:r w:rsidRPr="00604FA7">
              <w:rPr>
                <w:rFonts w:ascii="思源黑体 CN Normal" w:eastAsia="思源黑体 CN Normal" w:hAnsi="思源黑体 CN Normal" w:hint="eastAsia"/>
                <w:sz w:val="17"/>
                <w:szCs w:val="17"/>
              </w:rPr>
              <w:t>向治疗</w:t>
            </w:r>
            <w:proofErr w:type="gramEnd"/>
            <w:r w:rsidRPr="00604FA7">
              <w:rPr>
                <w:rFonts w:ascii="思源黑体 CN Normal" w:eastAsia="思源黑体 CN Normal" w:hAnsi="思源黑体 CN Normal" w:hint="eastAsia"/>
                <w:sz w:val="17"/>
                <w:szCs w:val="17"/>
              </w:rPr>
              <w:t>相关变异有{{(var.var_germline.regimen_level_I + var.var_germline.regimen_level_II)|count}}</w:t>
            </w:r>
            <w:proofErr w:type="gramStart"/>
            <w:r w:rsidRPr="00604FA7">
              <w:rPr>
                <w:rFonts w:ascii="思源黑体 CN Normal" w:eastAsia="思源黑体 CN Normal" w:hAnsi="思源黑体 CN Normal" w:hint="eastAsia"/>
                <w:sz w:val="17"/>
                <w:szCs w:val="17"/>
              </w:rPr>
              <w:t>个</w:t>
            </w:r>
            <w:proofErr w:type="gramEnd"/>
            <w:r w:rsidRPr="00604FA7">
              <w:rPr>
                <w:rFonts w:ascii="思源黑体 CN Normal" w:eastAsia="思源黑体 CN Normal" w:hAnsi="思源黑体 CN Normal" w:hint="eastAsia"/>
                <w:sz w:val="17"/>
                <w:szCs w:val="17"/>
              </w:rPr>
              <w:t>。{%else%}在检测范围内，未检出致病/疑似致病变异。{</w:t>
            </w:r>
            <w:r w:rsidRPr="00604FA7">
              <w:rPr>
                <w:rFonts w:ascii="思源黑体 CN Normal" w:eastAsia="思源黑体 CN Normal" w:hAnsi="思源黑体 CN Normal"/>
                <w:sz w:val="17"/>
                <w:szCs w:val="17"/>
              </w:rPr>
              <w:t>%endif%}</w:t>
            </w:r>
          </w:p>
        </w:tc>
      </w:tr>
      <w:tr w:rsidR="00C8133C" w:rsidRPr="006F3C39" w14:paraId="515192A1" w14:textId="77777777" w:rsidTr="00C87680">
        <w:trPr>
          <w:trHeight w:val="454"/>
        </w:trPr>
        <w:tc>
          <w:tcPr>
            <w:tcW w:w="10342" w:type="dxa"/>
            <w:gridSpan w:val="2"/>
          </w:tcPr>
          <w:p w14:paraId="1F711C26" w14:textId="77777777" w:rsidR="00C8133C" w:rsidRPr="00604FA7" w:rsidRDefault="00C8133C" w:rsidP="00C87680">
            <w:pPr>
              <w:adjustRightInd w:val="0"/>
              <w:snapToGrid w:val="0"/>
              <w:spacing w:beforeLines="25" w:before="78" w:afterLines="25" w:after="78"/>
              <w:rPr>
                <w:rFonts w:ascii="思源黑体 CN Normal" w:eastAsia="思源黑体 CN Normal" w:hAnsi="思源黑体 CN Normal"/>
                <w:sz w:val="17"/>
                <w:szCs w:val="17"/>
              </w:rPr>
            </w:pPr>
            <w:r w:rsidRPr="00A71E3D">
              <w:rPr>
                <w:rFonts w:ascii="思源黑体 CN Normal" w:eastAsia="思源黑体 CN Normal" w:hAnsi="思源黑体 CN Normal"/>
                <w:sz w:val="17"/>
                <w:szCs w:val="17"/>
              </w:rPr>
              <w:t>{%tr if pdl1%}</w:t>
            </w:r>
          </w:p>
        </w:tc>
      </w:tr>
      <w:tr w:rsidR="00C8133C" w:rsidRPr="006F3C39" w14:paraId="7FFAF5A7" w14:textId="77777777" w:rsidTr="00C87680">
        <w:trPr>
          <w:cnfStyle w:val="000000010000" w:firstRow="0" w:lastRow="0" w:firstColumn="0" w:lastColumn="0" w:oddVBand="0" w:evenVBand="0" w:oddHBand="0" w:evenHBand="1" w:firstRowFirstColumn="0" w:firstRowLastColumn="0" w:lastRowFirstColumn="0" w:lastRowLastColumn="0"/>
          <w:trHeight w:val="454"/>
        </w:trPr>
        <w:tc>
          <w:tcPr>
            <w:tcW w:w="3505" w:type="dxa"/>
          </w:tcPr>
          <w:p w14:paraId="41730680" w14:textId="77777777" w:rsidR="00C8133C" w:rsidRPr="00A10C4B" w:rsidRDefault="00C8133C" w:rsidP="00C87680">
            <w:pPr>
              <w:adjustRightInd w:val="0"/>
              <w:snapToGrid w:val="0"/>
              <w:jc w:val="center"/>
              <w:rPr>
                <w:rFonts w:ascii="思源黑体 CN Bold" w:eastAsia="思源黑体 CN Bold" w:hAnsi="思源黑体 CN Bold"/>
                <w:b/>
                <w:bCs/>
                <w:color w:val="1E7648"/>
                <w:sz w:val="17"/>
                <w:szCs w:val="17"/>
              </w:rPr>
            </w:pPr>
            <w:r>
              <w:rPr>
                <w:rFonts w:ascii="思源黑体 CN Bold" w:eastAsia="思源黑体 CN Bold" w:hAnsi="思源黑体 CN Bold" w:hint="eastAsia"/>
                <w:b/>
                <w:bCs/>
                <w:color w:val="1E7648"/>
                <w:sz w:val="17"/>
                <w:szCs w:val="17"/>
              </w:rPr>
              <w:t>P</w:t>
            </w:r>
            <w:r>
              <w:rPr>
                <w:rFonts w:ascii="思源黑体 CN Bold" w:eastAsia="思源黑体 CN Bold" w:hAnsi="思源黑体 CN Bold"/>
                <w:b/>
                <w:bCs/>
                <w:color w:val="1E7648"/>
                <w:sz w:val="17"/>
                <w:szCs w:val="17"/>
              </w:rPr>
              <w:t>D-L1</w:t>
            </w:r>
            <w:r>
              <w:rPr>
                <w:rFonts w:ascii="思源黑体 CN Bold" w:eastAsia="思源黑体 CN Bold" w:hAnsi="思源黑体 CN Bold" w:hint="eastAsia"/>
                <w:b/>
                <w:bCs/>
                <w:color w:val="1E7648"/>
                <w:sz w:val="17"/>
                <w:szCs w:val="17"/>
              </w:rPr>
              <w:t>表达</w:t>
            </w:r>
          </w:p>
        </w:tc>
        <w:tc>
          <w:tcPr>
            <w:tcW w:w="6837" w:type="dxa"/>
          </w:tcPr>
          <w:p w14:paraId="74CD386F" w14:textId="77777777" w:rsidR="00C8133C" w:rsidRPr="001A4E79" w:rsidRDefault="00C8133C" w:rsidP="00C87680">
            <w:pPr>
              <w:adjustRightInd w:val="0"/>
              <w:snapToGrid w:val="0"/>
              <w:spacing w:beforeLines="25" w:before="78" w:afterLines="25" w:after="78"/>
              <w:rPr>
                <w:rFonts w:ascii="思源黑体 CN Normal" w:eastAsia="思源黑体 CN Normal" w:hAnsi="思源黑体 CN Normal"/>
                <w:sz w:val="17"/>
                <w:szCs w:val="17"/>
                <w:highlight w:val="yellow"/>
              </w:rPr>
            </w:pPr>
            <w:r w:rsidRPr="00A71E3D">
              <w:rPr>
                <w:rFonts w:ascii="思源黑体 CN Normal" w:eastAsia="思源黑体 CN Normal" w:hAnsi="思源黑体 CN Normal" w:hint="eastAsia"/>
                <w:sz w:val="17"/>
                <w:szCs w:val="17"/>
              </w:rPr>
              <w:t>{%if pdl1.result==</w:t>
            </w:r>
            <w:proofErr w:type="gramStart"/>
            <w:r w:rsidRPr="00A71E3D">
              <w:rPr>
                <w:rFonts w:ascii="思源黑体 CN Normal" w:eastAsia="思源黑体 CN Normal" w:hAnsi="思源黑体 CN Normal" w:hint="eastAsia"/>
                <w:sz w:val="17"/>
                <w:szCs w:val="17"/>
              </w:rPr>
              <w:t>”</w:t>
            </w:r>
            <w:proofErr w:type="gramEnd"/>
            <w:r w:rsidRPr="00A71E3D">
              <w:rPr>
                <w:rFonts w:ascii="思源黑体 CN Normal" w:eastAsia="思源黑体 CN Normal" w:hAnsi="思源黑体 CN Normal" w:hint="eastAsia"/>
                <w:sz w:val="17"/>
                <w:szCs w:val="17"/>
              </w:rPr>
              <w:t>阴性</w:t>
            </w:r>
            <w:proofErr w:type="gramStart"/>
            <w:r w:rsidRPr="00A71E3D">
              <w:rPr>
                <w:rFonts w:ascii="思源黑体 CN Normal" w:eastAsia="思源黑体 CN Normal" w:hAnsi="思源黑体 CN Normal" w:hint="eastAsia"/>
                <w:sz w:val="17"/>
                <w:szCs w:val="17"/>
              </w:rPr>
              <w:t>”</w:t>
            </w:r>
            <w:proofErr w:type="gramEnd"/>
            <w:r w:rsidRPr="00A71E3D">
              <w:rPr>
                <w:rFonts w:ascii="思源黑体 CN Normal" w:eastAsia="思源黑体 CN Normal" w:hAnsi="思源黑体 CN Normal" w:hint="eastAsia"/>
                <w:sz w:val="17"/>
                <w:szCs w:val="17"/>
              </w:rPr>
              <w:t>%}阴性{%else%}阳性，{{pdl1.type}}为{{pdl1.value}}。{%endif%}</w:t>
            </w:r>
          </w:p>
        </w:tc>
      </w:tr>
      <w:tr w:rsidR="00C8133C" w:rsidRPr="006F3C39" w14:paraId="2AB6C8CB" w14:textId="77777777" w:rsidTr="00C87680">
        <w:trPr>
          <w:trHeight w:val="454"/>
        </w:trPr>
        <w:tc>
          <w:tcPr>
            <w:tcW w:w="10342" w:type="dxa"/>
            <w:gridSpan w:val="2"/>
          </w:tcPr>
          <w:p w14:paraId="59AF0745" w14:textId="77777777" w:rsidR="00C8133C" w:rsidRDefault="00C8133C" w:rsidP="00C87680">
            <w:pPr>
              <w:adjustRightInd w:val="0"/>
              <w:snapToGrid w:val="0"/>
              <w:spacing w:beforeLines="25" w:before="78" w:afterLines="25" w:after="78"/>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endif%}</w:t>
            </w:r>
          </w:p>
        </w:tc>
      </w:tr>
    </w:tbl>
    <w:p w14:paraId="0B33872F" w14:textId="77777777" w:rsidR="00EA5F00" w:rsidRDefault="00EA5F00" w:rsidP="00567B43">
      <w:pPr>
        <w:spacing w:line="200" w:lineRule="exact"/>
        <w:rPr>
          <w:rFonts w:ascii="思源黑体 CN Normal" w:eastAsia="思源黑体 CN Normal" w:hAnsi="思源黑体 CN Normal"/>
          <w:b/>
          <w:bCs/>
          <w:color w:val="404040" w:themeColor="text1" w:themeTint="BF"/>
          <w:sz w:val="15"/>
          <w:szCs w:val="15"/>
        </w:rPr>
      </w:pPr>
    </w:p>
    <w:p w14:paraId="44A466A6" w14:textId="3CFE84A5" w:rsidR="00DE31C2" w:rsidRPr="00C77B87" w:rsidRDefault="00B510CB" w:rsidP="00567B43">
      <w:pPr>
        <w:spacing w:line="200" w:lineRule="exact"/>
        <w:rPr>
          <w:rFonts w:ascii="思源黑体 CN Normal" w:eastAsia="思源黑体 CN Normal" w:hAnsi="思源黑体 CN Normal"/>
          <w:b/>
          <w:bCs/>
          <w:color w:val="595959"/>
          <w:sz w:val="15"/>
          <w:szCs w:val="15"/>
        </w:rPr>
      </w:pPr>
      <w:r w:rsidRPr="00C77B87">
        <w:rPr>
          <w:rFonts w:ascii="思源黑体 CN Normal" w:eastAsia="思源黑体 CN Normal" w:hAnsi="思源黑体 CN Normal" w:hint="eastAsia"/>
          <w:b/>
          <w:bCs/>
          <w:color w:val="595959"/>
          <w:sz w:val="15"/>
          <w:szCs w:val="15"/>
        </w:rPr>
        <w:t>注：</w:t>
      </w:r>
    </w:p>
    <w:bookmarkEnd w:id="2"/>
    <w:p w14:paraId="0C9EDFFE" w14:textId="45D0FB90" w:rsidR="00F81ECF" w:rsidRPr="00C77B87" w:rsidRDefault="00F81ECF" w:rsidP="00567B43">
      <w:pPr>
        <w:pStyle w:val="aa"/>
        <w:numPr>
          <w:ilvl w:val="0"/>
          <w:numId w:val="3"/>
        </w:numPr>
        <w:spacing w:line="200" w:lineRule="exact"/>
        <w:ind w:firstLineChars="0"/>
        <w:rPr>
          <w:rFonts w:ascii="思源黑体 CN Normal" w:eastAsia="思源黑体 CN Normal" w:hAnsi="思源黑体 CN Normal"/>
          <w:color w:val="595959"/>
          <w:sz w:val="15"/>
          <w:szCs w:val="15"/>
        </w:rPr>
      </w:pPr>
      <w:r w:rsidRPr="00C77B87">
        <w:rPr>
          <w:rFonts w:ascii="思源黑体 CN Normal" w:eastAsia="思源黑体 CN Normal" w:hAnsi="思源黑体 CN Normal" w:hint="eastAsia"/>
          <w:color w:val="595959"/>
          <w:sz w:val="15"/>
          <w:szCs w:val="15"/>
        </w:rPr>
        <w:t>体细胞变异结果中仅统计</w:t>
      </w:r>
      <w:bookmarkStart w:id="8" w:name="OLE_LINK1"/>
      <w:r w:rsidR="00F63522" w:rsidRPr="00C77B87">
        <w:rPr>
          <w:rFonts w:ascii="思源黑体 CN Normal" w:eastAsia="思源黑体 CN Normal" w:hAnsi="思源黑体 CN Normal" w:hint="eastAsia"/>
          <w:color w:val="595959"/>
          <w:sz w:val="15"/>
          <w:szCs w:val="15"/>
        </w:rPr>
        <w:t>与</w:t>
      </w:r>
      <w:r w:rsidRPr="00C77B87">
        <w:rPr>
          <w:rFonts w:ascii="思源黑体 CN Normal" w:eastAsia="思源黑体 CN Normal" w:hAnsi="思源黑体 CN Normal" w:hint="eastAsia"/>
          <w:color w:val="595959"/>
          <w:sz w:val="15"/>
          <w:szCs w:val="15"/>
        </w:rPr>
        <w:t>临床意义</w:t>
      </w:r>
      <w:r w:rsidR="00454F81" w:rsidRPr="00C77B87">
        <w:rPr>
          <w:rFonts w:ascii="思源黑体 CN Normal" w:eastAsia="思源黑体 CN Normal" w:hAnsi="思源黑体 CN Normal" w:hint="eastAsia"/>
          <w:color w:val="595959"/>
          <w:sz w:val="15"/>
          <w:szCs w:val="15"/>
        </w:rPr>
        <w:t>相关</w:t>
      </w:r>
      <w:r w:rsidRPr="00C77B87">
        <w:rPr>
          <w:rFonts w:ascii="思源黑体 CN Normal" w:eastAsia="思源黑体 CN Normal" w:hAnsi="思源黑体 CN Normal" w:hint="eastAsia"/>
          <w:color w:val="595959"/>
          <w:sz w:val="15"/>
          <w:szCs w:val="15"/>
        </w:rPr>
        <w:t>、</w:t>
      </w:r>
      <w:r w:rsidR="00454F81" w:rsidRPr="00C77B87">
        <w:rPr>
          <w:rFonts w:ascii="思源黑体 CN Normal" w:eastAsia="思源黑体 CN Normal" w:hAnsi="思源黑体 CN Normal" w:hint="eastAsia"/>
          <w:color w:val="595959"/>
          <w:sz w:val="15"/>
          <w:szCs w:val="15"/>
        </w:rPr>
        <w:t>致癌</w:t>
      </w:r>
      <w:r w:rsidR="00454F81" w:rsidRPr="00C77B87">
        <w:rPr>
          <w:rFonts w:ascii="思源黑体 CN Normal" w:eastAsia="思源黑体 CN Normal" w:hAnsi="思源黑体 CN Normal"/>
          <w:color w:val="595959"/>
          <w:sz w:val="15"/>
          <w:szCs w:val="15"/>
        </w:rPr>
        <w:t>/致病性</w:t>
      </w:r>
      <w:bookmarkEnd w:id="8"/>
      <w:r w:rsidRPr="00C77B87">
        <w:rPr>
          <w:rFonts w:ascii="思源黑体 CN Normal" w:eastAsia="思源黑体 CN Normal" w:hAnsi="思源黑体 CN Normal" w:hint="eastAsia"/>
          <w:color w:val="595959"/>
          <w:sz w:val="15"/>
          <w:szCs w:val="15"/>
        </w:rPr>
        <w:t>和意义未明</w:t>
      </w:r>
      <w:r w:rsidR="00454F81" w:rsidRPr="00C77B87">
        <w:rPr>
          <w:rFonts w:ascii="思源黑体 CN Normal" w:eastAsia="思源黑体 CN Normal" w:hAnsi="思源黑体 CN Normal" w:hint="eastAsia"/>
          <w:color w:val="595959"/>
          <w:sz w:val="15"/>
          <w:szCs w:val="15"/>
        </w:rPr>
        <w:t>变异；</w:t>
      </w:r>
    </w:p>
    <w:p w14:paraId="005BDFFC" w14:textId="4449A60F" w:rsidR="007E482F" w:rsidRPr="00051B43" w:rsidRDefault="00454F81" w:rsidP="00051B43">
      <w:pPr>
        <w:pStyle w:val="aa"/>
        <w:numPr>
          <w:ilvl w:val="0"/>
          <w:numId w:val="3"/>
        </w:numPr>
        <w:spacing w:line="200" w:lineRule="exact"/>
        <w:ind w:firstLineChars="0"/>
        <w:rPr>
          <w:rFonts w:ascii="思源黑体 CN Normal" w:eastAsia="思源黑体 CN Normal" w:hAnsi="思源黑体 CN Normal"/>
          <w:color w:val="404040" w:themeColor="text1" w:themeTint="BF"/>
          <w:sz w:val="15"/>
          <w:szCs w:val="15"/>
        </w:rPr>
      </w:pPr>
      <w:r w:rsidRPr="00C77B87">
        <w:rPr>
          <w:rFonts w:ascii="思源黑体 CN Normal" w:eastAsia="思源黑体 CN Normal" w:hAnsi="思源黑体 CN Normal" w:hint="eastAsia"/>
          <w:color w:val="595959"/>
          <w:sz w:val="15"/>
          <w:szCs w:val="15"/>
        </w:rPr>
        <w:t>胚系变异结果仅统计致病</w:t>
      </w:r>
      <w:r w:rsidRPr="00C77B87">
        <w:rPr>
          <w:rFonts w:ascii="思源黑体 CN Normal" w:eastAsia="思源黑体 CN Normal" w:hAnsi="思源黑体 CN Normal"/>
          <w:color w:val="595959"/>
          <w:sz w:val="15"/>
          <w:szCs w:val="15"/>
        </w:rPr>
        <w:t>/疑似致病变异</w:t>
      </w:r>
      <w:r w:rsidR="002C1A0F" w:rsidRPr="00C77B87">
        <w:rPr>
          <w:rFonts w:ascii="思源黑体 CN Normal" w:eastAsia="思源黑体 CN Normal" w:hAnsi="思源黑体 CN Normal" w:hint="eastAsia"/>
          <w:color w:val="595959"/>
          <w:sz w:val="15"/>
          <w:szCs w:val="15"/>
        </w:rPr>
        <w:t>。</w:t>
      </w:r>
      <w:bookmarkEnd w:id="3"/>
      <w:bookmarkEnd w:id="4"/>
      <w:bookmarkEnd w:id="5"/>
      <w:bookmarkEnd w:id="6"/>
      <w:bookmarkEnd w:id="7"/>
      <w:r w:rsidR="0008753F" w:rsidRPr="00051B43">
        <w:rPr>
          <w:rFonts w:ascii="思源黑体 CN Normal" w:eastAsia="思源黑体 CN Normal" w:hAnsi="思源黑体 CN Normal"/>
          <w:color w:val="595959" w:themeColor="text1" w:themeTint="A6"/>
          <w:sz w:val="15"/>
          <w:szCs w:val="15"/>
        </w:rPr>
        <w:br w:type="page"/>
      </w:r>
    </w:p>
    <w:p w14:paraId="718E546B" w14:textId="186AC55F" w:rsidR="008D2D1C" w:rsidRPr="00D661C3" w:rsidRDefault="0052601A" w:rsidP="000639F9">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lastRenderedPageBreak/>
        <w:t>&gt;</w:t>
      </w:r>
      <w:r w:rsidR="000639F9" w:rsidRPr="00D661C3">
        <w:rPr>
          <w:rFonts w:ascii="思源黑体 CN Bold" w:eastAsia="思源黑体 CN Bold" w:hAnsi="思源黑体 CN Bold" w:hint="eastAsia"/>
          <w:b/>
          <w:bCs/>
          <w:color w:val="1E7648"/>
          <w:sz w:val="24"/>
          <w:szCs w:val="24"/>
        </w:rPr>
        <w:t>1.</w:t>
      </w:r>
      <w:r w:rsidR="00E91DC3">
        <w:rPr>
          <w:rFonts w:ascii="思源黑体 CN Bold" w:eastAsia="思源黑体 CN Bold" w:hAnsi="思源黑体 CN Bold"/>
          <w:b/>
          <w:bCs/>
          <w:color w:val="1E7648"/>
          <w:sz w:val="24"/>
          <w:szCs w:val="24"/>
        </w:rPr>
        <w:t>4</w:t>
      </w:r>
      <w:r w:rsidR="000639F9" w:rsidRPr="00D661C3">
        <w:rPr>
          <w:rFonts w:ascii="思源黑体 CN Bold" w:eastAsia="思源黑体 CN Bold" w:hAnsi="思源黑体 CN Bold"/>
          <w:b/>
          <w:bCs/>
          <w:color w:val="1E7648"/>
          <w:sz w:val="24"/>
          <w:szCs w:val="24"/>
        </w:rPr>
        <w:t xml:space="preserve"> </w:t>
      </w:r>
      <w:r w:rsidR="000639F9" w:rsidRPr="00D661C3">
        <w:rPr>
          <w:rFonts w:ascii="思源黑体 CN Bold" w:eastAsia="思源黑体 CN Bold" w:hAnsi="思源黑体 CN Bold" w:hint="eastAsia"/>
          <w:b/>
          <w:bCs/>
          <w:color w:val="1E7648"/>
          <w:sz w:val="24"/>
          <w:szCs w:val="24"/>
        </w:rPr>
        <w:t>检测</w:t>
      </w:r>
      <w:r w:rsidR="00202CC6">
        <w:rPr>
          <w:rFonts w:ascii="思源黑体 CN Bold" w:eastAsia="思源黑体 CN Bold" w:hAnsi="思源黑体 CN Bold" w:hint="eastAsia"/>
          <w:b/>
          <w:bCs/>
          <w:color w:val="1E7648"/>
          <w:sz w:val="24"/>
          <w:szCs w:val="24"/>
        </w:rPr>
        <w:t>详细</w:t>
      </w:r>
      <w:r w:rsidR="000639F9" w:rsidRPr="00D661C3">
        <w:rPr>
          <w:rFonts w:ascii="思源黑体 CN Bold" w:eastAsia="思源黑体 CN Bold" w:hAnsi="思源黑体 CN Bold" w:hint="eastAsia"/>
          <w:b/>
          <w:bCs/>
          <w:color w:val="1E7648"/>
          <w:sz w:val="24"/>
          <w:szCs w:val="24"/>
        </w:rPr>
        <w:t>结果</w:t>
      </w:r>
    </w:p>
    <w:p w14:paraId="10D88D1E" w14:textId="5EC6F3AB" w:rsidR="00E74D1E" w:rsidRPr="0015605A" w:rsidRDefault="006A24FF" w:rsidP="0072461F">
      <w:pPr>
        <w:pStyle w:val="2"/>
        <w:numPr>
          <w:ilvl w:val="0"/>
          <w:numId w:val="35"/>
        </w:numPr>
        <w:spacing w:before="0" w:after="0" w:line="240" w:lineRule="auto"/>
        <w:jc w:val="left"/>
        <w:rPr>
          <w:rFonts w:ascii="思源黑体 CN Bold" w:eastAsia="思源黑体 CN Bold" w:hAnsi="思源黑体 CN Bold" w:cstheme="minorBidi"/>
          <w:color w:val="1E7648"/>
          <w:sz w:val="21"/>
          <w:szCs w:val="21"/>
        </w:rPr>
      </w:pPr>
      <w:bookmarkStart w:id="9" w:name="_Toc41565900"/>
      <w:bookmarkStart w:id="10" w:name="_Toc41566816"/>
      <w:bookmarkStart w:id="11" w:name="_Toc41567058"/>
      <w:bookmarkStart w:id="12" w:name="_Toc41567090"/>
      <w:bookmarkStart w:id="13" w:name="_Toc42102366"/>
      <w:bookmarkStart w:id="14" w:name="_Hlk39059790"/>
      <w:bookmarkStart w:id="15" w:name="OLE_LINK5"/>
      <w:bookmarkStart w:id="16" w:name="OLE_LINK6"/>
      <w:bookmarkStart w:id="17" w:name="OLE_LINK7"/>
      <w:r w:rsidRPr="00D661C3">
        <w:rPr>
          <w:rFonts w:ascii="思源黑体 CN Bold" w:eastAsia="思源黑体 CN Bold" w:hAnsi="思源黑体 CN Bold" w:cstheme="minorBidi" w:hint="eastAsia"/>
          <w:color w:val="1E7648"/>
          <w:sz w:val="21"/>
          <w:szCs w:val="21"/>
        </w:rPr>
        <w:t>靶</w:t>
      </w:r>
      <w:proofErr w:type="gramStart"/>
      <w:r w:rsidRPr="00D661C3">
        <w:rPr>
          <w:rFonts w:ascii="思源黑体 CN Bold" w:eastAsia="思源黑体 CN Bold" w:hAnsi="思源黑体 CN Bold" w:cstheme="minorBidi" w:hint="eastAsia"/>
          <w:color w:val="1E7648"/>
          <w:sz w:val="21"/>
          <w:szCs w:val="21"/>
        </w:rPr>
        <w:t>向治疗</w:t>
      </w:r>
      <w:proofErr w:type="gramEnd"/>
      <w:r w:rsidRPr="00D661C3">
        <w:rPr>
          <w:rFonts w:ascii="思源黑体 CN Bold" w:eastAsia="思源黑体 CN Bold" w:hAnsi="思源黑体 CN Bold" w:cstheme="minorBidi" w:hint="eastAsia"/>
          <w:color w:val="1E7648"/>
          <w:sz w:val="21"/>
          <w:szCs w:val="21"/>
        </w:rPr>
        <w:t>相关</w:t>
      </w:r>
      <w:bookmarkEnd w:id="9"/>
      <w:bookmarkEnd w:id="10"/>
      <w:bookmarkEnd w:id="11"/>
      <w:bookmarkEnd w:id="12"/>
      <w:bookmarkEnd w:id="13"/>
      <w:bookmarkEnd w:id="14"/>
      <w:bookmarkEnd w:id="15"/>
      <w:bookmarkEnd w:id="16"/>
      <w:bookmarkEnd w:id="17"/>
      <w:r w:rsidR="00C30929">
        <w:rPr>
          <w:rFonts w:ascii="思源黑体 CN Bold" w:eastAsia="思源黑体 CN Bold" w:hAnsi="思源黑体 CN Bold" w:cstheme="minorBidi" w:hint="eastAsia"/>
          <w:color w:val="1E7648"/>
          <w:sz w:val="21"/>
          <w:szCs w:val="21"/>
        </w:rPr>
        <w:t>变异</w:t>
      </w:r>
    </w:p>
    <w:tbl>
      <w:tblPr>
        <w:tblStyle w:val="MasterIVD-v3"/>
        <w:tblW w:w="5020" w:type="pct"/>
        <w:tblLayout w:type="fixed"/>
        <w:tblLook w:val="04A0" w:firstRow="1" w:lastRow="0" w:firstColumn="1" w:lastColumn="0" w:noHBand="0" w:noVBand="1"/>
      </w:tblPr>
      <w:tblGrid>
        <w:gridCol w:w="1560"/>
        <w:gridCol w:w="3260"/>
        <w:gridCol w:w="1277"/>
        <w:gridCol w:w="1276"/>
        <w:gridCol w:w="3010"/>
      </w:tblGrid>
      <w:tr w:rsidR="0097508B" w:rsidRPr="00D661C3" w14:paraId="0BCEED55" w14:textId="77777777" w:rsidTr="00C87680">
        <w:trPr>
          <w:cnfStyle w:val="100000000000" w:firstRow="1" w:lastRow="0" w:firstColumn="0" w:lastColumn="0" w:oddVBand="0" w:evenVBand="0" w:oddHBand="0" w:evenHBand="0" w:firstRowFirstColumn="0" w:firstRowLastColumn="0" w:lastRowFirstColumn="0" w:lastRowLastColumn="0"/>
          <w:trHeight w:val="454"/>
        </w:trPr>
        <w:tc>
          <w:tcPr>
            <w:tcW w:w="1560" w:type="dxa"/>
          </w:tcPr>
          <w:p w14:paraId="3C052C24" w14:textId="77777777" w:rsidR="0097508B" w:rsidRPr="00DC7EA3" w:rsidRDefault="0097508B" w:rsidP="00C87680">
            <w:pPr>
              <w:adjustRightInd w:val="0"/>
              <w:snapToGrid w:val="0"/>
              <w:spacing w:line="360" w:lineRule="exact"/>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3260" w:type="dxa"/>
          </w:tcPr>
          <w:p w14:paraId="2D7B390C" w14:textId="77777777" w:rsidR="0097508B" w:rsidRPr="0075010D" w:rsidRDefault="0097508B" w:rsidP="00C87680">
            <w:pPr>
              <w:spacing w:line="360" w:lineRule="exact"/>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277" w:type="dxa"/>
          </w:tcPr>
          <w:p w14:paraId="6B483E46" w14:textId="77777777" w:rsidR="0097508B" w:rsidRPr="005C3F4F" w:rsidRDefault="0097508B" w:rsidP="00C87680">
            <w:pPr>
              <w:spacing w:line="360" w:lineRule="exact"/>
              <w:jc w:val="center"/>
              <w:rPr>
                <w:rFonts w:ascii="思源黑体 CN Bold" w:eastAsia="思源黑体 CN Bold" w:hAnsi="思源黑体 CN Bold"/>
                <w:b/>
                <w:bCs/>
                <w:color w:val="FFFFFF" w:themeColor="background1"/>
                <w:sz w:val="18"/>
                <w:szCs w:val="18"/>
              </w:rPr>
            </w:pPr>
            <w:r w:rsidRPr="00EB2508">
              <w:rPr>
                <w:rFonts w:ascii="思源黑体 CN Bold" w:eastAsia="思源黑体 CN Bold" w:hAnsi="思源黑体 CN Bold" w:hint="eastAsia"/>
                <w:b/>
                <w:bCs/>
                <w:color w:val="FFFFFF" w:themeColor="background1"/>
                <w:sz w:val="18"/>
                <w:szCs w:val="18"/>
              </w:rPr>
              <w:t>丰度</w:t>
            </w:r>
            <w:r>
              <w:rPr>
                <w:rFonts w:ascii="思源黑体 CN Bold" w:eastAsia="思源黑体 CN Bold" w:hAnsi="思源黑体 CN Bold" w:hint="eastAsia"/>
                <w:b/>
                <w:bCs/>
                <w:color w:val="FFFFFF" w:themeColor="background1"/>
                <w:sz w:val="18"/>
                <w:szCs w:val="18"/>
              </w:rPr>
              <w:t>/基因型</w:t>
            </w:r>
          </w:p>
        </w:tc>
        <w:tc>
          <w:tcPr>
            <w:tcW w:w="1276" w:type="dxa"/>
          </w:tcPr>
          <w:p w14:paraId="4D89F71E" w14:textId="77777777" w:rsidR="0097508B" w:rsidRPr="003C61A4" w:rsidRDefault="0097508B" w:rsidP="00C87680">
            <w:pPr>
              <w:spacing w:line="360" w:lineRule="exact"/>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变异分类</w:t>
            </w:r>
          </w:p>
        </w:tc>
        <w:tc>
          <w:tcPr>
            <w:tcW w:w="3010" w:type="dxa"/>
          </w:tcPr>
          <w:p w14:paraId="40DA251F" w14:textId="77777777" w:rsidR="0097508B" w:rsidRPr="0075010D" w:rsidRDefault="0097508B" w:rsidP="00C87680">
            <w:pPr>
              <w:adjustRightInd w:val="0"/>
              <w:snapToGrid w:val="0"/>
              <w:spacing w:line="360" w:lineRule="exact"/>
              <w:jc w:val="center"/>
              <w:rPr>
                <w:rFonts w:ascii="思源黑体 CN Normal" w:eastAsia="思源黑体 CN Normal" w:hAnsi="思源黑体 CN Normal"/>
                <w:iCs/>
                <w:sz w:val="17"/>
                <w:szCs w:val="17"/>
              </w:rPr>
            </w:pPr>
            <w:r w:rsidRPr="00DC7EA3">
              <w:rPr>
                <w:rFonts w:ascii="思源黑体 CN Bold" w:eastAsia="思源黑体 CN Bold" w:hAnsi="思源黑体 CN Bold" w:hint="eastAsia"/>
                <w:b/>
                <w:bCs/>
                <w:color w:val="FFFFFF" w:themeColor="background1"/>
                <w:sz w:val="18"/>
                <w:szCs w:val="18"/>
              </w:rPr>
              <w:t>临床</w:t>
            </w:r>
            <w:r>
              <w:rPr>
                <w:rFonts w:ascii="思源黑体 CN Bold" w:eastAsia="思源黑体 CN Bold" w:hAnsi="思源黑体 CN Bold" w:hint="eastAsia"/>
                <w:b/>
                <w:bCs/>
                <w:color w:val="FFFFFF" w:themeColor="background1"/>
                <w:sz w:val="18"/>
                <w:szCs w:val="18"/>
              </w:rPr>
              <w:t>意义</w:t>
            </w:r>
          </w:p>
        </w:tc>
      </w:tr>
      <w:tr w:rsidR="0097508B" w:rsidRPr="00D661C3" w14:paraId="17CAF556" w14:textId="77777777" w:rsidTr="00C87680">
        <w:trPr>
          <w:trHeight w:val="624"/>
        </w:trPr>
        <w:tc>
          <w:tcPr>
            <w:tcW w:w="10383" w:type="dxa"/>
            <w:gridSpan w:val="5"/>
          </w:tcPr>
          <w:p w14:paraId="1C738BE8" w14:textId="77777777" w:rsidR="0097508B" w:rsidRPr="00717FD9" w:rsidRDefault="0097508B" w:rsidP="00C87680">
            <w:pPr>
              <w:adjustRightInd w:val="0"/>
              <w:snapToGrid w:val="0"/>
              <w:spacing w:beforeLines="10" w:before="31" w:afterLines="10" w:after="31"/>
              <w:jc w:val="center"/>
              <w:rPr>
                <w:rFonts w:ascii="思源黑体 CN Normal" w:eastAsia="思源黑体 CN Normal" w:hAnsi="思源黑体 CN Normal"/>
                <w:color w:val="000000" w:themeColor="text1"/>
                <w:sz w:val="17"/>
                <w:szCs w:val="17"/>
              </w:rPr>
            </w:pPr>
            <w:r w:rsidRPr="00AA0FEF">
              <w:rPr>
                <w:rFonts w:ascii="思源黑体 CN Normal" w:eastAsia="思源黑体 CN Normal" w:hAnsi="思源黑体 CN Normal"/>
                <w:color w:val="000000" w:themeColor="text1"/>
                <w:sz w:val="17"/>
                <w:szCs w:val="17"/>
              </w:rPr>
              <w:t>{%tr if var.knb%}</w:t>
            </w:r>
          </w:p>
        </w:tc>
      </w:tr>
      <w:tr w:rsidR="0097508B" w:rsidRPr="00D661C3" w14:paraId="036D3EF0" w14:textId="77777777" w:rsidTr="00C87680">
        <w:trPr>
          <w:cnfStyle w:val="000000010000" w:firstRow="0" w:lastRow="0" w:firstColumn="0" w:lastColumn="0" w:oddVBand="0" w:evenVBand="0" w:oddHBand="0" w:evenHBand="1" w:firstRowFirstColumn="0" w:firstRowLastColumn="0" w:lastRowFirstColumn="0" w:lastRowLastColumn="0"/>
          <w:trHeight w:val="624"/>
        </w:trPr>
        <w:tc>
          <w:tcPr>
            <w:tcW w:w="1560" w:type="dxa"/>
          </w:tcPr>
          <w:p w14:paraId="6032A49B" w14:textId="77777777" w:rsidR="0097508B" w:rsidRPr="00AA0FEF" w:rsidRDefault="0097508B" w:rsidP="00C8768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KRAS/</w:t>
            </w:r>
          </w:p>
          <w:p w14:paraId="11E1A946" w14:textId="77777777" w:rsidR="0097508B" w:rsidRPr="00AA0FEF" w:rsidRDefault="0097508B" w:rsidP="00C8768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AA0FEF">
              <w:rPr>
                <w:rFonts w:ascii="思源黑体 CN Bold" w:eastAsia="思源黑体 CN Bold" w:hAnsi="思源黑体 CN Bold" w:cs="思源黑体 CN Light"/>
                <w:b/>
                <w:i/>
                <w:iCs/>
                <w:sz w:val="17"/>
                <w:szCs w:val="17"/>
              </w:rPr>
              <w:t>NRAS/</w:t>
            </w:r>
          </w:p>
          <w:p w14:paraId="1927A98A" w14:textId="77777777" w:rsidR="0097508B" w:rsidRPr="009B5ABB" w:rsidRDefault="0097508B" w:rsidP="00C87680">
            <w:pPr>
              <w:adjustRightInd w:val="0"/>
              <w:snapToGrid w:val="0"/>
              <w:spacing w:beforeLines="10" w:before="31" w:afterLines="10" w:after="31"/>
              <w:jc w:val="center"/>
              <w:rPr>
                <w:rFonts w:ascii="思源黑体 CN Normal" w:eastAsia="思源黑体 CN Normal" w:hAnsi="思源黑体 CN Normal" w:cs="思源黑体 CN Light"/>
                <w:b/>
                <w:i/>
                <w:color w:val="000000"/>
                <w:sz w:val="17"/>
                <w:szCs w:val="17"/>
              </w:rPr>
            </w:pPr>
            <w:r w:rsidRPr="00AA0FEF">
              <w:rPr>
                <w:rFonts w:ascii="思源黑体 CN Bold" w:eastAsia="思源黑体 CN Bold" w:hAnsi="思源黑体 CN Bold" w:cs="思源黑体 CN Light"/>
                <w:b/>
                <w:i/>
                <w:iCs/>
                <w:sz w:val="17"/>
                <w:szCs w:val="17"/>
              </w:rPr>
              <w:t xml:space="preserve">BRAF </w:t>
            </w:r>
            <w:r w:rsidRPr="00AA0FEF">
              <w:rPr>
                <w:rFonts w:ascii="思源黑体 CN Bold" w:eastAsia="思源黑体 CN Bold" w:hAnsi="思源黑体 CN Bold" w:cs="思源黑体 CN Light"/>
                <w:b/>
                <w:sz w:val="17"/>
                <w:szCs w:val="17"/>
              </w:rPr>
              <w:t>p.(V600E)</w:t>
            </w:r>
          </w:p>
        </w:tc>
        <w:tc>
          <w:tcPr>
            <w:tcW w:w="3260" w:type="dxa"/>
          </w:tcPr>
          <w:p w14:paraId="219FD512" w14:textId="77777777" w:rsidR="0097508B" w:rsidRPr="009B5ABB" w:rsidRDefault="0097508B" w:rsidP="00C87680">
            <w:pPr>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bCs/>
                <w:iCs/>
                <w:color w:val="000000" w:themeColor="text1"/>
                <w:sz w:val="17"/>
                <w:szCs w:val="17"/>
              </w:rPr>
              <w:t>野生型</w:t>
            </w:r>
          </w:p>
        </w:tc>
        <w:tc>
          <w:tcPr>
            <w:tcW w:w="1277" w:type="dxa"/>
          </w:tcPr>
          <w:p w14:paraId="0BBDE763" w14:textId="77777777" w:rsidR="0097508B" w:rsidRPr="009B5ABB" w:rsidRDefault="0097508B" w:rsidP="00C87680">
            <w:pPr>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kern w:val="0"/>
                <w:sz w:val="17"/>
                <w:szCs w:val="17"/>
              </w:rPr>
              <w:t>-</w:t>
            </w:r>
          </w:p>
        </w:tc>
        <w:tc>
          <w:tcPr>
            <w:tcW w:w="1276" w:type="dxa"/>
          </w:tcPr>
          <w:p w14:paraId="0F627E42" w14:textId="77777777" w:rsidR="0097508B" w:rsidRPr="009B5ABB" w:rsidRDefault="0097508B" w:rsidP="00C87680">
            <w:pPr>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iCs/>
                <w:sz w:val="17"/>
                <w:szCs w:val="17"/>
              </w:rPr>
              <w:t>-</w:t>
            </w:r>
          </w:p>
        </w:tc>
        <w:tc>
          <w:tcPr>
            <w:tcW w:w="3010" w:type="dxa"/>
          </w:tcPr>
          <w:p w14:paraId="509273C8" w14:textId="77777777" w:rsidR="0097508B" w:rsidRPr="00AA0FEF"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w:t>
            </w:r>
            <w:proofErr w:type="gramStart"/>
            <w:r w:rsidRPr="00AA0FEF">
              <w:rPr>
                <w:rFonts w:ascii="思源黑体 CN Normal" w:eastAsia="思源黑体 CN Normal" w:hAnsi="思源黑体 CN Normal"/>
                <w:iCs/>
                <w:sz w:val="17"/>
                <w:szCs w:val="17"/>
              </w:rPr>
              <w:t>split.Predictive</w:t>
            </w:r>
            <w:proofErr w:type="gramEnd"/>
            <w:r w:rsidRPr="00AA0FEF">
              <w:rPr>
                <w:rFonts w:ascii="思源黑体 CN Normal" w:eastAsia="思源黑体 CN Normal" w:hAnsi="思源黑体 CN Normal"/>
                <w:iCs/>
                <w:sz w:val="17"/>
                <w:szCs w:val="17"/>
              </w:rPr>
              <w:t>%}</w:t>
            </w:r>
          </w:p>
          <w:p w14:paraId="1D709647" w14:textId="77777777" w:rsidR="0097508B" w:rsidRPr="00AA0FEF"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w:t>
            </w:r>
            <w:proofErr w:type="gramStart"/>
            <w:r w:rsidRPr="00AA0FEF">
              <w:rPr>
                <w:rFonts w:ascii="思源黑体 CN Normal" w:eastAsia="思源黑体 CN Normal" w:hAnsi="思源黑体 CN Normal"/>
                <w:iCs/>
                <w:sz w:val="17"/>
                <w:szCs w:val="17"/>
              </w:rPr>
              <w:t>split.Predictive</w:t>
            </w:r>
            <w:proofErr w:type="gramEnd"/>
            <w:r w:rsidRPr="00AA0FEF">
              <w:rPr>
                <w:rFonts w:ascii="思源黑体 CN Normal" w:eastAsia="思源黑体 CN Normal" w:hAnsi="思源黑体 CN Normal"/>
                <w:iCs/>
                <w:sz w:val="17"/>
                <w:szCs w:val="17"/>
              </w:rPr>
              <w:t>%}</w:t>
            </w:r>
          </w:p>
          <w:p w14:paraId="0341D460" w14:textId="77777777" w:rsidR="0097508B" w:rsidRPr="00AA0FEF"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{{b.regimen_name}}（{{b.clinical_significance_cn}}，{{b.evi_conclusion_simple}}级）</w:t>
            </w:r>
          </w:p>
          <w:p w14:paraId="0F7D0B4B" w14:textId="77777777" w:rsidR="0097508B" w:rsidRPr="00AA0FEF"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4B26FA5D" w14:textId="77777777" w:rsidR="0097508B" w:rsidRPr="00AA0FEF"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315FA285" w14:textId="77777777" w:rsidR="0097508B" w:rsidRPr="00AA0FEF"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w:t>
            </w:r>
            <w:proofErr w:type="gramStart"/>
            <w:r w:rsidRPr="00AA0FEF">
              <w:rPr>
                <w:rFonts w:ascii="思源黑体 CN Normal" w:eastAsia="思源黑体 CN Normal" w:hAnsi="思源黑体 CN Normal"/>
                <w:iCs/>
                <w:sz w:val="17"/>
                <w:szCs w:val="17"/>
              </w:rPr>
              <w:t>split.Prognostic</w:t>
            </w:r>
            <w:proofErr w:type="gramEnd"/>
            <w:r w:rsidRPr="00AA0FEF">
              <w:rPr>
                <w:rFonts w:ascii="思源黑体 CN Normal" w:eastAsia="思源黑体 CN Normal" w:hAnsi="思源黑体 CN Normal"/>
                <w:iCs/>
                <w:sz w:val="17"/>
                <w:szCs w:val="17"/>
              </w:rPr>
              <w:t>%}</w:t>
            </w:r>
          </w:p>
          <w:p w14:paraId="3CEA8EE6" w14:textId="77777777" w:rsidR="0097508B" w:rsidRPr="00AA0FEF"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w:t>
            </w:r>
            <w:proofErr w:type="gramStart"/>
            <w:r w:rsidRPr="00AA0FEF">
              <w:rPr>
                <w:rFonts w:ascii="思源黑体 CN Normal" w:eastAsia="思源黑体 CN Normal" w:hAnsi="思源黑体 CN Normal"/>
                <w:iCs/>
                <w:sz w:val="17"/>
                <w:szCs w:val="17"/>
              </w:rPr>
              <w:t>split.Prognostic</w:t>
            </w:r>
            <w:proofErr w:type="gramEnd"/>
            <w:r w:rsidRPr="00AA0FEF">
              <w:rPr>
                <w:rFonts w:ascii="思源黑体 CN Normal" w:eastAsia="思源黑体 CN Normal" w:hAnsi="思源黑体 CN Normal"/>
                <w:iCs/>
                <w:sz w:val="17"/>
                <w:szCs w:val="17"/>
              </w:rPr>
              <w:t xml:space="preserve"> %}</w:t>
            </w:r>
          </w:p>
          <w:p w14:paraId="0D78EB71" w14:textId="77777777" w:rsidR="0097508B" w:rsidRPr="00AA0FEF"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预后{{b.clinical_significance_cn }}（ / ，{{b.evi_conclusion_simple }}级）</w:t>
            </w:r>
          </w:p>
          <w:p w14:paraId="72ED1860" w14:textId="77777777" w:rsidR="0097508B" w:rsidRPr="00AA0FEF"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0CCD2246" w14:textId="77777777" w:rsidR="0097508B" w:rsidRPr="00AA0FEF"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endif%}</w:t>
            </w:r>
          </w:p>
          <w:p w14:paraId="34A89399" w14:textId="77777777" w:rsidR="0097508B" w:rsidRPr="00AA0FEF"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if var.knb.evi_sum.evi_</w:t>
            </w:r>
            <w:proofErr w:type="gramStart"/>
            <w:r w:rsidRPr="00AA0FEF">
              <w:rPr>
                <w:rFonts w:ascii="思源黑体 CN Normal" w:eastAsia="思源黑体 CN Normal" w:hAnsi="思源黑体 CN Normal"/>
                <w:iCs/>
                <w:sz w:val="17"/>
                <w:szCs w:val="17"/>
              </w:rPr>
              <w:t>split.Diagnostic</w:t>
            </w:r>
            <w:proofErr w:type="gramEnd"/>
            <w:r w:rsidRPr="00AA0FEF">
              <w:rPr>
                <w:rFonts w:ascii="思源黑体 CN Normal" w:eastAsia="思源黑体 CN Normal" w:hAnsi="思源黑体 CN Normal"/>
                <w:iCs/>
                <w:sz w:val="17"/>
                <w:szCs w:val="17"/>
              </w:rPr>
              <w:t>%}</w:t>
            </w:r>
          </w:p>
          <w:p w14:paraId="423328F4" w14:textId="77777777" w:rsidR="0097508B" w:rsidRPr="00AA0FEF"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for b in var.knb.evi_sum.evi_</w:t>
            </w:r>
            <w:proofErr w:type="gramStart"/>
            <w:r w:rsidRPr="00AA0FEF">
              <w:rPr>
                <w:rFonts w:ascii="思源黑体 CN Normal" w:eastAsia="思源黑体 CN Normal" w:hAnsi="思源黑体 CN Normal"/>
                <w:iCs/>
                <w:sz w:val="17"/>
                <w:szCs w:val="17"/>
              </w:rPr>
              <w:t>split.Diagnostic</w:t>
            </w:r>
            <w:proofErr w:type="gramEnd"/>
            <w:r w:rsidRPr="00AA0FEF">
              <w:rPr>
                <w:rFonts w:ascii="思源黑体 CN Normal" w:eastAsia="思源黑体 CN Normal" w:hAnsi="思源黑体 CN Normal"/>
                <w:iCs/>
                <w:sz w:val="17"/>
                <w:szCs w:val="17"/>
              </w:rPr>
              <w:t xml:space="preserve"> %}</w:t>
            </w:r>
          </w:p>
          <w:p w14:paraId="3FB6E059" w14:textId="77777777" w:rsidR="0097508B" w:rsidRPr="00AA0FEF"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hint="eastAsia"/>
                <w:iCs/>
                <w:sz w:val="17"/>
                <w:szCs w:val="17"/>
              </w:rPr>
              <w:t>辅助诊断（ / ，{{b.evi_conclusion_simple }}级）</w:t>
            </w:r>
          </w:p>
          <w:p w14:paraId="65C989A6" w14:textId="77777777" w:rsidR="0097508B" w:rsidRPr="00AA0FEF"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{%p endfor%}</w:t>
            </w:r>
          </w:p>
          <w:p w14:paraId="7FB2A4E7" w14:textId="77777777" w:rsidR="0097508B" w:rsidRPr="009B5ABB" w:rsidRDefault="0097508B" w:rsidP="00C87680">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iCs/>
                <w:sz w:val="17"/>
                <w:szCs w:val="17"/>
              </w:rPr>
              <w:t>{%p endif%}</w:t>
            </w:r>
          </w:p>
        </w:tc>
      </w:tr>
      <w:tr w:rsidR="0097508B" w:rsidRPr="00D661C3" w14:paraId="4DC14542" w14:textId="77777777" w:rsidTr="00C87680">
        <w:trPr>
          <w:trHeight w:val="624"/>
        </w:trPr>
        <w:tc>
          <w:tcPr>
            <w:tcW w:w="10383" w:type="dxa"/>
            <w:gridSpan w:val="5"/>
          </w:tcPr>
          <w:p w14:paraId="11142AF9" w14:textId="77777777" w:rsidR="0097508B" w:rsidRPr="009B5ABB" w:rsidRDefault="0097508B" w:rsidP="00C87680">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endif%}</w:t>
            </w:r>
          </w:p>
        </w:tc>
      </w:tr>
      <w:tr w:rsidR="0097508B" w:rsidRPr="00D661C3" w14:paraId="0B0D2F84" w14:textId="77777777" w:rsidTr="00C87680">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0A8AD4AA" w14:textId="77777777" w:rsidR="0097508B" w:rsidRPr="009B5ABB" w:rsidRDefault="0097508B" w:rsidP="00C87680">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iCs/>
                <w:sz w:val="17"/>
                <w:szCs w:val="17"/>
              </w:rPr>
              <w:t>{%tr if var.var_for_</w:t>
            </w:r>
            <w:proofErr w:type="gramStart"/>
            <w:r w:rsidRPr="00AA0FEF">
              <w:rPr>
                <w:rFonts w:ascii="思源黑体 CN Normal" w:eastAsia="思源黑体 CN Normal" w:hAnsi="思源黑体 CN Normal"/>
                <w:iCs/>
                <w:sz w:val="17"/>
                <w:szCs w:val="17"/>
              </w:rPr>
              <w:t>regimen.level</w:t>
            </w:r>
            <w:proofErr w:type="gramEnd"/>
            <w:r w:rsidRPr="00AA0FEF">
              <w:rPr>
                <w:rFonts w:ascii="思源黑体 CN Normal" w:eastAsia="思源黑体 CN Normal" w:hAnsi="思源黑体 CN Normal"/>
                <w:iCs/>
                <w:sz w:val="17"/>
                <w:szCs w:val="17"/>
              </w:rPr>
              <w:t>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p>
        </w:tc>
      </w:tr>
      <w:tr w:rsidR="0097508B" w:rsidRPr="00D661C3" w14:paraId="3FF9FD80" w14:textId="77777777" w:rsidTr="00C87680">
        <w:trPr>
          <w:trHeight w:val="624"/>
        </w:trPr>
        <w:tc>
          <w:tcPr>
            <w:tcW w:w="10383" w:type="dxa"/>
            <w:gridSpan w:val="5"/>
          </w:tcPr>
          <w:p w14:paraId="13E47F72" w14:textId="77777777" w:rsidR="0097508B" w:rsidRPr="00AA0FEF"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w:t>
            </w:r>
            <w:r>
              <w:rPr>
                <w:rFonts w:ascii="思源黑体 CN Normal" w:eastAsia="思源黑体 CN Normal" w:hAnsi="思源黑体 CN Normal"/>
                <w:iCs/>
                <w:sz w:val="17"/>
                <w:szCs w:val="17"/>
              </w:rPr>
              <w:t xml:space="preserve"> for a in</w:t>
            </w:r>
            <w:r w:rsidRPr="00AA0FEF">
              <w:rPr>
                <w:rFonts w:ascii="思源黑体 CN Normal" w:eastAsia="思源黑体 CN Normal" w:hAnsi="思源黑体 CN Normal"/>
                <w:iCs/>
                <w:sz w:val="17"/>
                <w:szCs w:val="17"/>
              </w:rPr>
              <w:t xml:space="preserve"> var.var_for_</w:t>
            </w:r>
            <w:proofErr w:type="gramStart"/>
            <w:r w:rsidRPr="00AA0FEF">
              <w:rPr>
                <w:rFonts w:ascii="思源黑体 CN Normal" w:eastAsia="思源黑体 CN Normal" w:hAnsi="思源黑体 CN Normal"/>
                <w:iCs/>
                <w:sz w:val="17"/>
                <w:szCs w:val="17"/>
              </w:rPr>
              <w:t>regimen.level</w:t>
            </w:r>
            <w:proofErr w:type="gramEnd"/>
            <w:r w:rsidRPr="00AA0FEF">
              <w:rPr>
                <w:rFonts w:ascii="思源黑体 CN Normal" w:eastAsia="思源黑体 CN Normal" w:hAnsi="思源黑体 CN Normal"/>
                <w:iCs/>
                <w:sz w:val="17"/>
                <w:szCs w:val="17"/>
              </w:rPr>
              <w:t>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p>
        </w:tc>
      </w:tr>
      <w:tr w:rsidR="0097508B" w:rsidRPr="00D661C3" w14:paraId="5D9C1766" w14:textId="77777777" w:rsidTr="00C87680">
        <w:trPr>
          <w:cnfStyle w:val="000000010000" w:firstRow="0" w:lastRow="0" w:firstColumn="0" w:lastColumn="0" w:oddVBand="0" w:evenVBand="0" w:oddHBand="0" w:evenHBand="1" w:firstRowFirstColumn="0" w:firstRowLastColumn="0" w:lastRowFirstColumn="0" w:lastRowLastColumn="0"/>
          <w:trHeight w:val="624"/>
        </w:trPr>
        <w:tc>
          <w:tcPr>
            <w:tcW w:w="1560" w:type="dxa"/>
          </w:tcPr>
          <w:p w14:paraId="747EDD1B" w14:textId="77777777" w:rsidR="0097508B" w:rsidRPr="0018427C" w:rsidRDefault="0097508B" w:rsidP="00C8768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lastRenderedPageBreak/>
              <w:t xml:space="preserve">{%p if “,” in </w:t>
            </w:r>
            <w:proofErr w:type="gramStart"/>
            <w:r w:rsidRPr="0018427C">
              <w:rPr>
                <w:rFonts w:ascii="思源黑体 CN Bold" w:eastAsia="思源黑体 CN Bold" w:hAnsi="思源黑体 CN Bold" w:cs="思源黑体 CN Light"/>
                <w:b/>
                <w:sz w:val="17"/>
                <w:szCs w:val="17"/>
              </w:rPr>
              <w:t>a.gene</w:t>
            </w:r>
            <w:proofErr w:type="gramEnd"/>
            <w:r w:rsidRPr="0018427C">
              <w:rPr>
                <w:rFonts w:ascii="思源黑体 CN Bold" w:eastAsia="思源黑体 CN Bold" w:hAnsi="思源黑体 CN Bold" w:cs="思源黑体 CN Light"/>
                <w:b/>
                <w:sz w:val="17"/>
                <w:szCs w:val="17"/>
              </w:rPr>
              <w:t>_symbol and (a.bio_category==”Sv” or a.bio_category == “PSeqRnaSv”)%}</w:t>
            </w:r>
          </w:p>
          <w:p w14:paraId="41F54B32" w14:textId="77777777" w:rsidR="0097508B" w:rsidRPr="0018427C" w:rsidRDefault="0097508B" w:rsidP="00C8768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 xml:space="preserve">{%p if </w:t>
            </w:r>
            <w:proofErr w:type="gramStart"/>
            <w:r w:rsidRPr="0018427C">
              <w:rPr>
                <w:rFonts w:ascii="思源黑体 CN Bold" w:eastAsia="思源黑体 CN Bold" w:hAnsi="思源黑体 CN Bold" w:cs="思源黑体 CN Light"/>
                <w:b/>
                <w:sz w:val="17"/>
                <w:szCs w:val="17"/>
              </w:rPr>
              <w:t>a.five</w:t>
            </w:r>
            <w:proofErr w:type="gramEnd"/>
            <w:r w:rsidRPr="0018427C">
              <w:rPr>
                <w:rFonts w:ascii="思源黑体 CN Bold" w:eastAsia="思源黑体 CN Bold" w:hAnsi="思源黑体 CN Bold" w:cs="思源黑体 CN Light"/>
                <w:b/>
                <w:sz w:val="17"/>
                <w:szCs w:val="17"/>
              </w:rPr>
              <w:t>_prime_gene != a.three_prime_gene %}</w:t>
            </w:r>
          </w:p>
          <w:p w14:paraId="7A5296B3" w14:textId="77777777" w:rsidR="0097508B" w:rsidRPr="0018427C" w:rsidRDefault="0097508B" w:rsidP="00C8768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w:t>
            </w:r>
            <w:proofErr w:type="gramStart"/>
            <w:r w:rsidRPr="0018427C">
              <w:rPr>
                <w:rFonts w:ascii="思源黑体 CN Bold" w:eastAsia="思源黑体 CN Bold" w:hAnsi="思源黑体 CN Bold" w:cs="思源黑体 CN Light"/>
                <w:b/>
                <w:i/>
                <w:iCs/>
                <w:sz w:val="17"/>
                <w:szCs w:val="17"/>
              </w:rPr>
              <w:t>a.five</w:t>
            </w:r>
            <w:proofErr w:type="gramEnd"/>
            <w:r w:rsidRPr="0018427C">
              <w:rPr>
                <w:rFonts w:ascii="思源黑体 CN Bold" w:eastAsia="思源黑体 CN Bold" w:hAnsi="思源黑体 CN Bold" w:cs="思源黑体 CN Light"/>
                <w:b/>
                <w:i/>
                <w:iCs/>
                <w:sz w:val="17"/>
                <w:szCs w:val="17"/>
              </w:rPr>
              <w:t>_prime_gene}}</w:t>
            </w:r>
          </w:p>
          <w:p w14:paraId="4D6C538D" w14:textId="77777777" w:rsidR="0097508B" w:rsidRPr="0018427C" w:rsidRDefault="0097508B" w:rsidP="00C8768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w:t>
            </w:r>
            <w:proofErr w:type="gramStart"/>
            <w:r w:rsidRPr="0018427C">
              <w:rPr>
                <w:rFonts w:ascii="思源黑体 CN Bold" w:eastAsia="思源黑体 CN Bold" w:hAnsi="思源黑体 CN Bold" w:cs="思源黑体 CN Light"/>
                <w:b/>
                <w:i/>
                <w:iCs/>
                <w:sz w:val="17"/>
                <w:szCs w:val="17"/>
              </w:rPr>
              <w:t>a.three</w:t>
            </w:r>
            <w:proofErr w:type="gramEnd"/>
            <w:r w:rsidRPr="0018427C">
              <w:rPr>
                <w:rFonts w:ascii="思源黑体 CN Bold" w:eastAsia="思源黑体 CN Bold" w:hAnsi="思源黑体 CN Bold" w:cs="思源黑体 CN Light"/>
                <w:b/>
                <w:i/>
                <w:iCs/>
                <w:sz w:val="17"/>
                <w:szCs w:val="17"/>
              </w:rPr>
              <w:t>_prime_gene}}</w:t>
            </w:r>
          </w:p>
          <w:p w14:paraId="4FCE323F" w14:textId="77777777" w:rsidR="0097508B" w:rsidRPr="0018427C" w:rsidRDefault="0097508B" w:rsidP="00C8768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346A758D" w14:textId="77777777" w:rsidR="0097508B" w:rsidRPr="0018427C" w:rsidRDefault="0097508B" w:rsidP="00C8768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w:t>
            </w:r>
            <w:proofErr w:type="gramStart"/>
            <w:r w:rsidRPr="0018427C">
              <w:rPr>
                <w:rFonts w:ascii="思源黑体 CN Bold" w:eastAsia="思源黑体 CN Bold" w:hAnsi="思源黑体 CN Bold" w:cs="思源黑体 CN Light"/>
                <w:b/>
                <w:i/>
                <w:iCs/>
                <w:sz w:val="17"/>
                <w:szCs w:val="17"/>
              </w:rPr>
              <w:t>a.five</w:t>
            </w:r>
            <w:proofErr w:type="gramEnd"/>
            <w:r w:rsidRPr="0018427C">
              <w:rPr>
                <w:rFonts w:ascii="思源黑体 CN Bold" w:eastAsia="思源黑体 CN Bold" w:hAnsi="思源黑体 CN Bold" w:cs="思源黑体 CN Light"/>
                <w:b/>
                <w:i/>
                <w:iCs/>
                <w:sz w:val="17"/>
                <w:szCs w:val="17"/>
              </w:rPr>
              <w:t>_prime_gene}}</w:t>
            </w:r>
          </w:p>
          <w:p w14:paraId="732C73D1" w14:textId="77777777" w:rsidR="0097508B" w:rsidRPr="0018427C" w:rsidRDefault="0097508B" w:rsidP="00C8768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0B6411B7" w14:textId="77777777" w:rsidR="0097508B" w:rsidRPr="0018427C" w:rsidRDefault="0097508B" w:rsidP="00C8768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19084577" w14:textId="77777777" w:rsidR="0097508B" w:rsidRPr="0018427C" w:rsidRDefault="0097508B" w:rsidP="00C8768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w:t>
            </w:r>
            <w:proofErr w:type="gramStart"/>
            <w:r w:rsidRPr="0018427C">
              <w:rPr>
                <w:rFonts w:ascii="思源黑体 CN Bold" w:eastAsia="思源黑体 CN Bold" w:hAnsi="思源黑体 CN Bold" w:cs="思源黑体 CN Light"/>
                <w:b/>
                <w:i/>
                <w:iCs/>
                <w:sz w:val="17"/>
                <w:szCs w:val="17"/>
              </w:rPr>
              <w:t>a.gene</w:t>
            </w:r>
            <w:proofErr w:type="gramEnd"/>
            <w:r w:rsidRPr="0018427C">
              <w:rPr>
                <w:rFonts w:ascii="思源黑体 CN Bold" w:eastAsia="思源黑体 CN Bold" w:hAnsi="思源黑体 CN Bold" w:cs="思源黑体 CN Light"/>
                <w:b/>
                <w:i/>
                <w:iCs/>
                <w:sz w:val="17"/>
                <w:szCs w:val="17"/>
              </w:rPr>
              <w:t>_symbol}}</w:t>
            </w:r>
          </w:p>
          <w:p w14:paraId="6D5DB19B" w14:textId="77777777" w:rsidR="0097508B" w:rsidRPr="009B5ABB" w:rsidRDefault="0097508B" w:rsidP="00C87680">
            <w:pPr>
              <w:adjustRightInd w:val="0"/>
              <w:snapToGrid w:val="0"/>
              <w:spacing w:beforeLines="10" w:before="31" w:afterLines="10" w:after="31"/>
              <w:jc w:val="center"/>
              <w:rPr>
                <w:rFonts w:ascii="思源黑体 CN Normal" w:eastAsia="思源黑体 CN Normal" w:hAnsi="思源黑体 CN Normal" w:cs="思源黑体 CN Light"/>
                <w:b/>
                <w:i/>
                <w:color w:val="000000"/>
                <w:sz w:val="17"/>
                <w:szCs w:val="17"/>
              </w:rPr>
            </w:pPr>
            <w:r w:rsidRPr="0018427C">
              <w:rPr>
                <w:rFonts w:ascii="思源黑体 CN Bold" w:eastAsia="思源黑体 CN Bold" w:hAnsi="思源黑体 CN Bold" w:cs="思源黑体 CN Light"/>
                <w:b/>
                <w:sz w:val="17"/>
                <w:szCs w:val="17"/>
              </w:rPr>
              <w:t>{%p endif%}</w:t>
            </w:r>
          </w:p>
        </w:tc>
        <w:tc>
          <w:tcPr>
            <w:tcW w:w="3260" w:type="dxa"/>
          </w:tcPr>
          <w:p w14:paraId="3E737D2C" w14:textId="77777777" w:rsidR="0097508B" w:rsidRPr="00AA0FEF"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if a.bio_category=</w:t>
            </w:r>
            <w:proofErr w:type="gramStart"/>
            <w:r w:rsidRPr="00AA0FEF">
              <w:rPr>
                <w:rFonts w:ascii="思源黑体 CN Normal" w:eastAsia="思源黑体 CN Normal" w:hAnsi="思源黑体 CN Normal"/>
                <w:bCs/>
                <w:iCs/>
                <w:color w:val="000000" w:themeColor="text1"/>
                <w:sz w:val="17"/>
                <w:szCs w:val="17"/>
              </w:rPr>
              <w:t>=”Snvindel</w:t>
            </w:r>
            <w:proofErr w:type="gramEnd"/>
            <w:r w:rsidRPr="00AA0FEF">
              <w:rPr>
                <w:rFonts w:ascii="思源黑体 CN Normal" w:eastAsia="思源黑体 CN Normal" w:hAnsi="思源黑体 CN Normal"/>
                <w:bCs/>
                <w:iCs/>
                <w:color w:val="000000" w:themeColor="text1"/>
                <w:sz w:val="17"/>
                <w:szCs w:val="17"/>
              </w:rPr>
              <w:t>”%}</w:t>
            </w:r>
          </w:p>
          <w:p w14:paraId="6F95D02E" w14:textId="77777777" w:rsidR="0097508B" w:rsidRPr="00AA0FEF"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 xml:space="preserve">{%p if </w:t>
            </w:r>
            <w:proofErr w:type="gramStart"/>
            <w:r w:rsidRPr="00AA0FEF">
              <w:rPr>
                <w:rFonts w:ascii="思源黑体 CN Normal" w:eastAsia="思源黑体 CN Normal" w:hAnsi="思源黑体 CN Normal"/>
                <w:bCs/>
                <w:iCs/>
                <w:color w:val="000000" w:themeColor="text1"/>
                <w:sz w:val="17"/>
                <w:szCs w:val="17"/>
              </w:rPr>
              <w:t>a.hgvs</w:t>
            </w:r>
            <w:proofErr w:type="gramEnd"/>
            <w:r w:rsidRPr="00AA0FEF">
              <w:rPr>
                <w:rFonts w:ascii="思源黑体 CN Normal" w:eastAsia="思源黑体 CN Normal" w:hAnsi="思源黑体 CN Normal"/>
                <w:bCs/>
                <w:iCs/>
                <w:color w:val="000000" w:themeColor="text1"/>
                <w:sz w:val="17"/>
                <w:szCs w:val="17"/>
              </w:rPr>
              <w:t>_p!=”p.?”%}</w:t>
            </w:r>
          </w:p>
          <w:p w14:paraId="616074B0" w14:textId="77777777" w:rsidR="0097508B" w:rsidRPr="00BD12B1"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w:t>
            </w:r>
            <w:proofErr w:type="gramStart"/>
            <w:r w:rsidRPr="00BD12B1">
              <w:rPr>
                <w:rFonts w:ascii="思源黑体 CN Normal" w:eastAsia="思源黑体 CN Normal" w:hAnsi="思源黑体 CN Normal"/>
                <w:bCs/>
                <w:iCs/>
                <w:color w:val="000000" w:themeColor="text1"/>
                <w:sz w:val="17"/>
                <w:szCs w:val="17"/>
              </w:rPr>
              <w:t>a.gene</w:t>
            </w:r>
            <w:proofErr w:type="gramEnd"/>
            <w:r w:rsidRPr="00BD12B1">
              <w:rPr>
                <w:rFonts w:ascii="思源黑体 CN Normal" w:eastAsia="思源黑体 CN Normal" w:hAnsi="思源黑体 CN Normal"/>
                <w:bCs/>
                <w:iCs/>
                <w:color w:val="000000" w:themeColor="text1"/>
                <w:sz w:val="17"/>
                <w:szCs w:val="17"/>
              </w:rPr>
              <w:t>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hint="eastAsia"/>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{{a.hgvs_p}}</w:t>
            </w:r>
          </w:p>
          <w:p w14:paraId="4C696711" w14:textId="77777777" w:rsidR="0097508B"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hint="eastAsia"/>
                <w:bCs/>
                <w:iCs/>
                <w:color w:val="000000" w:themeColor="text1"/>
                <w:sz w:val="17"/>
                <w:szCs w:val="17"/>
              </w:rPr>
              <w:t>else</w:t>
            </w:r>
            <w:r w:rsidRPr="00AA0FEF">
              <w:rPr>
                <w:rFonts w:ascii="思源黑体 CN Normal" w:eastAsia="思源黑体 CN Normal" w:hAnsi="思源黑体 CN Normal"/>
                <w:bCs/>
                <w:iCs/>
                <w:color w:val="000000" w:themeColor="text1"/>
                <w:sz w:val="17"/>
                <w:szCs w:val="17"/>
              </w:rPr>
              <w:t>%}</w:t>
            </w:r>
          </w:p>
          <w:p w14:paraId="02A3DCEF" w14:textId="77777777" w:rsidR="0097508B"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BD12B1">
              <w:rPr>
                <w:rFonts w:ascii="思源黑体 CN Normal" w:eastAsia="思源黑体 CN Normal" w:hAnsi="思源黑体 CN Normal"/>
                <w:bCs/>
                <w:iCs/>
                <w:color w:val="000000" w:themeColor="text1"/>
                <w:sz w:val="17"/>
                <w:szCs w:val="17"/>
              </w:rPr>
              <w:t>{{</w:t>
            </w:r>
            <w:proofErr w:type="gramStart"/>
            <w:r w:rsidRPr="00BD12B1">
              <w:rPr>
                <w:rFonts w:ascii="思源黑体 CN Normal" w:eastAsia="思源黑体 CN Normal" w:hAnsi="思源黑体 CN Normal"/>
                <w:bCs/>
                <w:iCs/>
                <w:color w:val="000000" w:themeColor="text1"/>
                <w:sz w:val="17"/>
                <w:szCs w:val="17"/>
              </w:rPr>
              <w:t>a.gene</w:t>
            </w:r>
            <w:proofErr w:type="gramEnd"/>
            <w:r w:rsidRPr="00BD12B1">
              <w:rPr>
                <w:rFonts w:ascii="思源黑体 CN Normal" w:eastAsia="思源黑体 CN Normal" w:hAnsi="思源黑体 CN Normal"/>
                <w:bCs/>
                <w:iCs/>
                <w:color w:val="000000" w:themeColor="text1"/>
                <w:sz w:val="17"/>
                <w:szCs w:val="17"/>
              </w:rPr>
              <w:t>_region}}</w:t>
            </w:r>
            <w:r>
              <w:rPr>
                <w:rFonts w:ascii="思源黑体 CN Normal" w:eastAsia="思源黑体 CN Normal" w:hAnsi="思源黑体 CN Normal"/>
                <w:bCs/>
                <w:iCs/>
                <w:color w:val="000000" w:themeColor="text1"/>
                <w:sz w:val="17"/>
                <w:szCs w:val="17"/>
              </w:rPr>
              <w:t xml:space="preserve"> </w:t>
            </w:r>
            <w:r w:rsidRPr="00AA0FEF">
              <w:rPr>
                <w:rFonts w:ascii="思源黑体 CN Normal" w:eastAsia="思源黑体 CN Normal" w:hAnsi="思源黑体 CN Normal"/>
                <w:bCs/>
                <w:iCs/>
                <w:color w:val="000000" w:themeColor="text1"/>
                <w:sz w:val="17"/>
                <w:szCs w:val="17"/>
              </w:rPr>
              <w:t>{{a.hgvs_c}}</w:t>
            </w:r>
          </w:p>
          <w:p w14:paraId="635F638F" w14:textId="77777777" w:rsidR="0097508B" w:rsidRPr="00BD12B1"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{%p</w:t>
            </w:r>
            <w:r>
              <w:rPr>
                <w:rFonts w:ascii="思源黑体 CN Normal" w:eastAsia="思源黑体 CN Normal" w:hAnsi="思源黑体 CN Normal"/>
                <w:bCs/>
                <w:iCs/>
                <w:color w:val="000000" w:themeColor="text1"/>
                <w:sz w:val="17"/>
                <w:szCs w:val="17"/>
              </w:rPr>
              <w:t xml:space="preserve"> endif</w:t>
            </w:r>
            <w:r>
              <w:rPr>
                <w:rFonts w:ascii="思源黑体 CN Normal" w:eastAsia="思源黑体 CN Normal" w:hAnsi="思源黑体 CN Normal" w:hint="eastAsia"/>
                <w:bCs/>
                <w:iCs/>
                <w:color w:val="000000" w:themeColor="text1"/>
                <w:sz w:val="17"/>
                <w:szCs w:val="17"/>
              </w:rPr>
              <w:t>%}</w:t>
            </w:r>
          </w:p>
          <w:p w14:paraId="5D7B61A1" w14:textId="77777777" w:rsidR="0097508B" w:rsidRPr="00AA0FEF"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w:t>
            </w:r>
            <w:proofErr w:type="gramStart"/>
            <w:r w:rsidRPr="00AA0FEF">
              <w:rPr>
                <w:rFonts w:ascii="思源黑体 CN Normal" w:eastAsia="思源黑体 CN Normal" w:hAnsi="思源黑体 CN Normal"/>
                <w:bCs/>
                <w:iCs/>
                <w:color w:val="000000" w:themeColor="text1"/>
                <w:sz w:val="17"/>
                <w:szCs w:val="17"/>
              </w:rPr>
              <w:t>a.transcript</w:t>
            </w:r>
            <w:proofErr w:type="gramEnd"/>
            <w:r w:rsidRPr="00AA0FEF">
              <w:rPr>
                <w:rFonts w:ascii="思源黑体 CN Normal" w:eastAsia="思源黑体 CN Normal" w:hAnsi="思源黑体 CN Normal"/>
                <w:bCs/>
                <w:iCs/>
                <w:color w:val="000000" w:themeColor="text1"/>
                <w:sz w:val="17"/>
                <w:szCs w:val="17"/>
              </w:rPr>
              <w:t>_primary}}</w:t>
            </w:r>
          </w:p>
          <w:p w14:paraId="615D57EB" w14:textId="77777777" w:rsidR="0097508B" w:rsidRPr="00AA0FEF"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w:t>
            </w:r>
            <w:proofErr w:type="gramStart"/>
            <w:r w:rsidRPr="00AA0FEF">
              <w:rPr>
                <w:rFonts w:ascii="思源黑体 CN Normal" w:eastAsia="思源黑体 CN Normal" w:hAnsi="思源黑体 CN Normal"/>
                <w:bCs/>
                <w:iCs/>
                <w:color w:val="000000" w:themeColor="text1"/>
                <w:sz w:val="17"/>
                <w:szCs w:val="17"/>
              </w:rPr>
              <w:t>=”Cnv</w:t>
            </w:r>
            <w:proofErr w:type="gramEnd"/>
            <w:r w:rsidRPr="00AA0FEF">
              <w:rPr>
                <w:rFonts w:ascii="思源黑体 CN Normal" w:eastAsia="思源黑体 CN Normal" w:hAnsi="思源黑体 CN Normal"/>
                <w:bCs/>
                <w:iCs/>
                <w:color w:val="000000" w:themeColor="text1"/>
                <w:sz w:val="17"/>
                <w:szCs w:val="17"/>
              </w:rPr>
              <w:t>”%}</w:t>
            </w:r>
          </w:p>
          <w:p w14:paraId="5502CAEE" w14:textId="77777777" w:rsidR="0097508B" w:rsidRPr="00AA0FEF"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扩增</w:t>
            </w:r>
          </w:p>
          <w:p w14:paraId="672FF043" w14:textId="77777777" w:rsidR="0097508B" w:rsidRPr="00AA0FEF"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{%p elif a.bio_category=</w:t>
            </w:r>
            <w:proofErr w:type="gramStart"/>
            <w:r w:rsidRPr="00AA0FEF">
              <w:rPr>
                <w:rFonts w:ascii="思源黑体 CN Normal" w:eastAsia="思源黑体 CN Normal" w:hAnsi="思源黑体 CN Normal"/>
                <w:bCs/>
                <w:iCs/>
                <w:color w:val="000000" w:themeColor="text1"/>
                <w:sz w:val="17"/>
                <w:szCs w:val="17"/>
              </w:rPr>
              <w:t>=”Sv</w:t>
            </w:r>
            <w:proofErr w:type="gramEnd"/>
            <w:r w:rsidRPr="00AA0FEF">
              <w:rPr>
                <w:rFonts w:ascii="思源黑体 CN Normal" w:eastAsia="思源黑体 CN Normal" w:hAnsi="思源黑体 CN Normal"/>
                <w:bCs/>
                <w:iCs/>
                <w:color w:val="000000" w:themeColor="text1"/>
                <w:sz w:val="17"/>
                <w:szCs w:val="17"/>
              </w:rPr>
              <w:t>”%}</w:t>
            </w:r>
          </w:p>
          <w:p w14:paraId="35213872" w14:textId="77777777" w:rsidR="0097508B" w:rsidRPr="00AA0FEF"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hint="eastAsia"/>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{{a.five_prime_cds}}</w:t>
            </w:r>
            <w:r w:rsidRPr="00AA0FEF">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AA0FEF">
              <w:rPr>
                <w:rFonts w:ascii="思源黑体 CN Normal" w:eastAsia="思源黑体 CN Normal" w:hAnsi="思源黑体 CN Normal"/>
                <w:bCs/>
                <w:iCs/>
                <w:color w:val="000000" w:themeColor="text1"/>
                <w:sz w:val="17"/>
                <w:szCs w:val="17"/>
              </w:rPr>
              <w:t>{{a.three_prime_cds}}</w:t>
            </w:r>
            <w:r w:rsidRPr="00AA0FEF">
              <w:rPr>
                <w:rFonts w:ascii="思源黑体 CN Normal" w:eastAsia="思源黑体 CN Normal" w:hAnsi="思源黑体 CN Normal" w:hint="eastAsia"/>
                <w:bCs/>
                <w:iCs/>
                <w:color w:val="000000" w:themeColor="text1"/>
                <w:sz w:val="17"/>
                <w:szCs w:val="17"/>
              </w:rPr>
              <w:t>融合</w:t>
            </w:r>
          </w:p>
          <w:p w14:paraId="567F3BCA" w14:textId="77777777" w:rsidR="0097508B" w:rsidRPr="00AA0FEF"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AA0FEF">
              <w:rPr>
                <w:rFonts w:ascii="思源黑体 CN Normal" w:eastAsia="思源黑体 CN Normal" w:hAnsi="思源黑体 CN Normal"/>
                <w:bCs/>
                <w:iCs/>
                <w:color w:val="000000" w:themeColor="text1"/>
                <w:sz w:val="17"/>
                <w:szCs w:val="17"/>
              </w:rPr>
              <w:t>{{</w:t>
            </w:r>
            <w:proofErr w:type="gramStart"/>
            <w:r w:rsidRPr="00AA0FEF">
              <w:rPr>
                <w:rFonts w:ascii="思源黑体 CN Normal" w:eastAsia="思源黑体 CN Normal" w:hAnsi="思源黑体 CN Normal"/>
                <w:bCs/>
                <w:iCs/>
                <w:color w:val="000000" w:themeColor="text1"/>
                <w:sz w:val="17"/>
                <w:szCs w:val="17"/>
              </w:rPr>
              <w:t>a.five</w:t>
            </w:r>
            <w:proofErr w:type="gramEnd"/>
            <w:r w:rsidRPr="00AA0FEF">
              <w:rPr>
                <w:rFonts w:ascii="思源黑体 CN Normal" w:eastAsia="思源黑体 CN Normal" w:hAnsi="思源黑体 CN Normal"/>
                <w:bCs/>
                <w:iCs/>
                <w:color w:val="000000" w:themeColor="text1"/>
                <w:sz w:val="17"/>
                <w:szCs w:val="17"/>
              </w:rPr>
              <w:t>_prime_transcript}}/{{a.three_prime_transcript}}</w:t>
            </w:r>
          </w:p>
          <w:p w14:paraId="6A258E12" w14:textId="77777777" w:rsidR="0097508B" w:rsidRPr="00AD2F83" w:rsidRDefault="0097508B" w:rsidP="00C87680">
            <w:pPr>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bCs/>
                <w:iCs/>
                <w:color w:val="000000" w:themeColor="text1"/>
                <w:sz w:val="17"/>
                <w:szCs w:val="17"/>
              </w:rPr>
              <w:t>{%p endif%}</w:t>
            </w:r>
          </w:p>
        </w:tc>
        <w:tc>
          <w:tcPr>
            <w:tcW w:w="1277" w:type="dxa"/>
          </w:tcPr>
          <w:p w14:paraId="3DC832A3" w14:textId="77777777" w:rsidR="0097508B" w:rsidRPr="00AA0FEF" w:rsidRDefault="0097508B" w:rsidP="00C87680">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a.bio_category=</w:t>
            </w:r>
            <w:proofErr w:type="gramStart"/>
            <w:r w:rsidRPr="00AA0FEF">
              <w:rPr>
                <w:rFonts w:ascii="思源黑体 CN Normal" w:eastAsia="思源黑体 CN Normal" w:hAnsi="思源黑体 CN Normal"/>
                <w:kern w:val="0"/>
                <w:sz w:val="17"/>
                <w:szCs w:val="17"/>
              </w:rPr>
              <w:t>=”Snvindel</w:t>
            </w:r>
            <w:proofErr w:type="gramEnd"/>
            <w:r w:rsidRPr="00AA0FEF">
              <w:rPr>
                <w:rFonts w:ascii="思源黑体 CN Normal" w:eastAsia="思源黑体 CN Normal" w:hAnsi="思源黑体 CN Normal"/>
                <w:kern w:val="0"/>
                <w:sz w:val="17"/>
                <w:szCs w:val="17"/>
              </w:rPr>
              <w:t>”%}</w:t>
            </w:r>
          </w:p>
          <w:p w14:paraId="444B78D9" w14:textId="77777777" w:rsidR="0097508B" w:rsidRDefault="0097508B" w:rsidP="00C87680">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if a.var_origin=</w:t>
            </w:r>
            <w:proofErr w:type="gramStart"/>
            <w:r w:rsidRPr="00AA0FEF">
              <w:rPr>
                <w:rFonts w:ascii="思源黑体 CN Normal" w:eastAsia="思源黑体 CN Normal" w:hAnsi="思源黑体 CN Normal"/>
                <w:kern w:val="0"/>
                <w:sz w:val="17"/>
                <w:szCs w:val="17"/>
              </w:rPr>
              <w:t>=”germline</w:t>
            </w:r>
            <w:proofErr w:type="gramEnd"/>
            <w:r w:rsidRPr="00AA0FEF">
              <w:rPr>
                <w:rFonts w:ascii="思源黑体 CN Normal" w:eastAsia="思源黑体 CN Normal" w:hAnsi="思源黑体 CN Normal"/>
                <w:kern w:val="0"/>
                <w:sz w:val="17"/>
                <w:szCs w:val="17"/>
              </w:rPr>
              <w:t>”%}</w:t>
            </w:r>
          </w:p>
          <w:p w14:paraId="1E67EA4F" w14:textId="77777777" w:rsidR="0097508B" w:rsidRPr="00AA0FEF" w:rsidRDefault="0097508B" w:rsidP="00C87680">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if </w:t>
            </w:r>
            <w:proofErr w:type="gramStart"/>
            <w:r>
              <w:rPr>
                <w:rFonts w:ascii="思源黑体 CN Normal" w:eastAsia="思源黑体 CN Normal" w:hAnsi="思源黑体 CN Normal"/>
                <w:kern w:val="0"/>
                <w:sz w:val="17"/>
                <w:szCs w:val="17"/>
              </w:rPr>
              <w:t>a.freq</w:t>
            </w:r>
            <w:proofErr w:type="gramEnd"/>
            <w:r>
              <w:rPr>
                <w:rFonts w:ascii="思源黑体 CN Normal" w:eastAsia="思源黑体 CN Normal" w:hAnsi="思源黑体 CN Normal"/>
                <w:kern w:val="0"/>
                <w:sz w:val="17"/>
                <w:szCs w:val="17"/>
              </w:rPr>
              <w:t>_sc</w:t>
            </w:r>
            <w:r>
              <w:rPr>
                <w:rFonts w:ascii="思源黑体 CN Normal" w:eastAsia="思源黑体 CN Normal" w:hAnsi="思源黑体 CN Normal" w:hint="eastAsia"/>
                <w:kern w:val="0"/>
                <w:sz w:val="17"/>
                <w:szCs w:val="17"/>
              </w:rPr>
              <w:t>%}</w:t>
            </w:r>
          </w:p>
          <w:p w14:paraId="1394AB7F" w14:textId="77777777" w:rsidR="0097508B" w:rsidRDefault="0097508B" w:rsidP="00C87680">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{%if a.freq_sc &gt;= 0.85%}纯合{%else%}杂合{%endif%}</w:t>
            </w:r>
          </w:p>
          <w:p w14:paraId="4983F5F6" w14:textId="77777777" w:rsidR="0097508B" w:rsidRDefault="0097508B" w:rsidP="00C87680">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667FBB80" w14:textId="77777777" w:rsidR="0097508B" w:rsidRDefault="0097508B" w:rsidP="00C87680">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未提取到freq_sc数据，请人工填写！</w:t>
            </w:r>
          </w:p>
          <w:p w14:paraId="4D49153C" w14:textId="77777777" w:rsidR="0097508B" w:rsidRPr="00AA0FEF" w:rsidRDefault="0097508B" w:rsidP="00C87680">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endif</w:t>
            </w:r>
            <w:r>
              <w:rPr>
                <w:rFonts w:ascii="思源黑体 CN Normal" w:eastAsia="思源黑体 CN Normal" w:hAnsi="思源黑体 CN Normal" w:hint="eastAsia"/>
                <w:kern w:val="0"/>
                <w:sz w:val="17"/>
                <w:szCs w:val="17"/>
              </w:rPr>
              <w:t>%}</w:t>
            </w:r>
          </w:p>
          <w:p w14:paraId="07C082AE" w14:textId="77777777" w:rsidR="0097508B" w:rsidRPr="00AA0FEF" w:rsidRDefault="0097508B" w:rsidP="00C87680">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else%}</w:t>
            </w:r>
          </w:p>
          <w:p w14:paraId="7F62058E" w14:textId="77777777" w:rsidR="0097508B" w:rsidRPr="00AA0FEF" w:rsidRDefault="0097508B" w:rsidP="00C87680">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w:t>
            </w:r>
            <w:proofErr w:type="gramStart"/>
            <w:r w:rsidRPr="00AA0FEF">
              <w:rPr>
                <w:rFonts w:ascii="思源黑体 CN Normal" w:eastAsia="思源黑体 CN Normal" w:hAnsi="思源黑体 CN Normal"/>
                <w:kern w:val="0"/>
                <w:sz w:val="17"/>
                <w:szCs w:val="17"/>
              </w:rPr>
              <w:t>a.freq</w:t>
            </w:r>
            <w:proofErr w:type="gramEnd"/>
            <w:r w:rsidRPr="00AA0FEF">
              <w:rPr>
                <w:rFonts w:ascii="思源黑体 CN Normal" w:eastAsia="思源黑体 CN Normal" w:hAnsi="思源黑体 CN Normal"/>
                <w:kern w:val="0"/>
                <w:sz w:val="17"/>
                <w:szCs w:val="17"/>
              </w:rPr>
              <w:t>_str}}</w:t>
            </w:r>
          </w:p>
          <w:p w14:paraId="6E7C0933" w14:textId="77777777" w:rsidR="0097508B" w:rsidRPr="00AA0FEF" w:rsidRDefault="0097508B" w:rsidP="00C87680">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endif%}</w:t>
            </w:r>
          </w:p>
          <w:p w14:paraId="2779EA08" w14:textId="77777777" w:rsidR="0097508B" w:rsidRPr="00AA0FEF" w:rsidRDefault="0097508B" w:rsidP="00C87680">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w:t>
            </w:r>
            <w:proofErr w:type="gramStart"/>
            <w:r w:rsidRPr="00AA0FEF">
              <w:rPr>
                <w:rFonts w:ascii="思源黑体 CN Normal" w:eastAsia="思源黑体 CN Normal" w:hAnsi="思源黑体 CN Normal"/>
                <w:kern w:val="0"/>
                <w:sz w:val="17"/>
                <w:szCs w:val="17"/>
              </w:rPr>
              <w:t>=”Cnv</w:t>
            </w:r>
            <w:proofErr w:type="gramEnd"/>
            <w:r w:rsidRPr="00AA0FEF">
              <w:rPr>
                <w:rFonts w:ascii="思源黑体 CN Normal" w:eastAsia="思源黑体 CN Normal" w:hAnsi="思源黑体 CN Normal"/>
                <w:kern w:val="0"/>
                <w:sz w:val="17"/>
                <w:szCs w:val="17"/>
              </w:rPr>
              <w:t>”%}</w:t>
            </w:r>
          </w:p>
          <w:p w14:paraId="0B13FC2B" w14:textId="77777777" w:rsidR="0097508B" w:rsidRPr="00AA0FEF" w:rsidRDefault="0097508B" w:rsidP="00C87680">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{{a.cn_mean}}</w:t>
            </w:r>
          </w:p>
          <w:p w14:paraId="18BDA722" w14:textId="77777777" w:rsidR="0097508B" w:rsidRPr="00AA0FEF" w:rsidRDefault="0097508B" w:rsidP="00C87680">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{%p elif a.bio_category=</w:t>
            </w:r>
            <w:proofErr w:type="gramStart"/>
            <w:r w:rsidRPr="00AA0FEF">
              <w:rPr>
                <w:rFonts w:ascii="思源黑体 CN Normal" w:eastAsia="思源黑体 CN Normal" w:hAnsi="思源黑体 CN Normal"/>
                <w:kern w:val="0"/>
                <w:sz w:val="17"/>
                <w:szCs w:val="17"/>
              </w:rPr>
              <w:t>=”Sv</w:t>
            </w:r>
            <w:proofErr w:type="gramEnd"/>
            <w:r w:rsidRPr="00AA0FEF">
              <w:rPr>
                <w:rFonts w:ascii="思源黑体 CN Normal" w:eastAsia="思源黑体 CN Normal" w:hAnsi="思源黑体 CN Normal"/>
                <w:kern w:val="0"/>
                <w:sz w:val="17"/>
                <w:szCs w:val="17"/>
              </w:rPr>
              <w:t>”%}</w:t>
            </w:r>
          </w:p>
          <w:p w14:paraId="3EC18EF4" w14:textId="77777777" w:rsidR="0097508B" w:rsidRPr="00AA0FEF" w:rsidRDefault="0097508B" w:rsidP="00C87680">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kern w:val="0"/>
                <w:sz w:val="17"/>
                <w:szCs w:val="17"/>
              </w:rPr>
              <w:t>{{</w:t>
            </w:r>
            <w:proofErr w:type="gramStart"/>
            <w:r w:rsidRPr="00AA0FEF">
              <w:rPr>
                <w:rFonts w:ascii="思源黑体 CN Normal" w:eastAsia="思源黑体 CN Normal" w:hAnsi="思源黑体 CN Normal"/>
                <w:kern w:val="0"/>
                <w:sz w:val="17"/>
                <w:szCs w:val="17"/>
              </w:rPr>
              <w:t>a.freq</w:t>
            </w:r>
            <w:proofErr w:type="gramEnd"/>
            <w:r w:rsidRPr="00AA0FEF">
              <w:rPr>
                <w:rFonts w:ascii="思源黑体 CN Normal" w:eastAsia="思源黑体 CN Normal" w:hAnsi="思源黑体 CN Normal"/>
                <w:kern w:val="0"/>
                <w:sz w:val="17"/>
                <w:szCs w:val="17"/>
              </w:rPr>
              <w:t>_str}}</w:t>
            </w:r>
          </w:p>
          <w:p w14:paraId="22960B0C" w14:textId="77777777" w:rsidR="0097508B" w:rsidRPr="009B5ABB" w:rsidRDefault="0097508B" w:rsidP="00C87680">
            <w:pPr>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kern w:val="0"/>
                <w:sz w:val="17"/>
                <w:szCs w:val="17"/>
              </w:rPr>
              <w:t>{%p endif%}</w:t>
            </w:r>
          </w:p>
        </w:tc>
        <w:tc>
          <w:tcPr>
            <w:tcW w:w="1276" w:type="dxa"/>
          </w:tcPr>
          <w:p w14:paraId="71328E1E" w14:textId="77777777" w:rsidR="0097508B" w:rsidRPr="00AA0FEF" w:rsidRDefault="0097508B" w:rsidP="00C87680">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 xml:space="preserve">{%p if </w:t>
            </w:r>
            <w:proofErr w:type="gramStart"/>
            <w:r w:rsidRPr="00AA0FEF">
              <w:rPr>
                <w:rFonts w:ascii="思源黑体 CN Normal" w:eastAsia="思源黑体 CN Normal" w:hAnsi="思源黑体 CN Normal" w:cs="思源黑体 CN Light"/>
                <w:iCs/>
                <w:sz w:val="17"/>
                <w:szCs w:val="17"/>
              </w:rPr>
              <w:t>a.clinic</w:t>
            </w:r>
            <w:proofErr w:type="gramEnd"/>
            <w:r w:rsidRPr="00AA0FEF">
              <w:rPr>
                <w:rFonts w:ascii="思源黑体 CN Normal" w:eastAsia="思源黑体 CN Normal" w:hAnsi="思源黑体 CN Normal" w:cs="思源黑体 CN Light"/>
                <w:iCs/>
                <w:sz w:val="17"/>
                <w:szCs w:val="17"/>
              </w:rPr>
              <w:t>_num_s==5%}</w:t>
            </w:r>
          </w:p>
          <w:p w14:paraId="3B830F08" w14:textId="77777777" w:rsidR="0097508B" w:rsidRPr="00AA0FEF" w:rsidRDefault="0097508B" w:rsidP="00C87680">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I类</w:t>
            </w:r>
          </w:p>
          <w:p w14:paraId="2DE482BE" w14:textId="77777777" w:rsidR="0097508B" w:rsidRPr="00AA0FEF" w:rsidRDefault="0097508B" w:rsidP="00C87680">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iCs/>
                <w:sz w:val="17"/>
                <w:szCs w:val="17"/>
              </w:rPr>
              <w:t>{%p else%}</w:t>
            </w:r>
          </w:p>
          <w:p w14:paraId="32788EE3" w14:textId="77777777" w:rsidR="0097508B" w:rsidRPr="00AA0FEF" w:rsidRDefault="0097508B" w:rsidP="00C87680">
            <w:pPr>
              <w:spacing w:beforeLines="10" w:before="31" w:afterLines="10" w:after="31"/>
              <w:jc w:val="center"/>
              <w:rPr>
                <w:rFonts w:ascii="思源黑体 CN Normal" w:eastAsia="思源黑体 CN Normal" w:hAnsi="思源黑体 CN Normal" w:cs="思源黑体 CN Light"/>
                <w:iCs/>
                <w:sz w:val="17"/>
                <w:szCs w:val="17"/>
              </w:rPr>
            </w:pPr>
            <w:r w:rsidRPr="00AA0FEF">
              <w:rPr>
                <w:rFonts w:ascii="思源黑体 CN Normal" w:eastAsia="思源黑体 CN Normal" w:hAnsi="思源黑体 CN Normal" w:cs="思源黑体 CN Light" w:hint="eastAsia"/>
                <w:iCs/>
                <w:sz w:val="17"/>
                <w:szCs w:val="17"/>
              </w:rPr>
              <w:t>II类</w:t>
            </w:r>
          </w:p>
          <w:p w14:paraId="560E6877" w14:textId="77777777" w:rsidR="0097508B" w:rsidRPr="009B5ABB" w:rsidRDefault="0097508B" w:rsidP="00C87680">
            <w:pPr>
              <w:spacing w:beforeLines="10" w:before="31" w:afterLines="10" w:after="31"/>
              <w:jc w:val="center"/>
              <w:rPr>
                <w:rFonts w:ascii="思源黑体 CN Normal" w:eastAsia="思源黑体 CN Normal" w:hAnsi="思源黑体 CN Normal" w:cs="思源黑体 CN Light"/>
                <w:bCs/>
                <w:iCs/>
                <w:color w:val="000000"/>
                <w:sz w:val="17"/>
                <w:szCs w:val="17"/>
              </w:rPr>
            </w:pPr>
            <w:r w:rsidRPr="00AA0FEF">
              <w:rPr>
                <w:rFonts w:ascii="思源黑体 CN Normal" w:eastAsia="思源黑体 CN Normal" w:hAnsi="思源黑体 CN Normal" w:cs="思源黑体 CN Light"/>
                <w:iCs/>
                <w:sz w:val="17"/>
                <w:szCs w:val="17"/>
              </w:rPr>
              <w:t>{%p endif%}</w:t>
            </w:r>
          </w:p>
        </w:tc>
        <w:tc>
          <w:tcPr>
            <w:tcW w:w="3010" w:type="dxa"/>
          </w:tcPr>
          <w:p w14:paraId="01CA7A72" w14:textId="77777777" w:rsidR="0097508B"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w:t>
            </w:r>
            <w:proofErr w:type="gramStart"/>
            <w:r>
              <w:rPr>
                <w:rFonts w:ascii="思源黑体 CN Normal" w:eastAsia="思源黑体 CN Normal" w:hAnsi="思源黑体 CN Normal"/>
                <w:iCs/>
                <w:sz w:val="17"/>
                <w:szCs w:val="17"/>
              </w:rPr>
              <w:t>split.Predictive</w:t>
            </w:r>
            <w:proofErr w:type="gramEnd"/>
            <w:r>
              <w:rPr>
                <w:rFonts w:ascii="思源黑体 CN Normal" w:eastAsia="思源黑体 CN Normal" w:hAnsi="思源黑体 CN Normal"/>
                <w:iCs/>
                <w:sz w:val="17"/>
                <w:szCs w:val="17"/>
              </w:rPr>
              <w:t>%}</w:t>
            </w:r>
          </w:p>
          <w:p w14:paraId="4FC81964" w14:textId="77777777" w:rsidR="0097508B"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w:t>
            </w:r>
            <w:proofErr w:type="gramStart"/>
            <w:r>
              <w:rPr>
                <w:rFonts w:ascii="思源黑体 CN Normal" w:eastAsia="思源黑体 CN Normal" w:hAnsi="思源黑体 CN Normal"/>
                <w:iCs/>
                <w:sz w:val="17"/>
                <w:szCs w:val="17"/>
              </w:rPr>
              <w:t>split.Predictive</w:t>
            </w:r>
            <w:proofErr w:type="gramEnd"/>
            <w:r>
              <w:rPr>
                <w:rFonts w:ascii="思源黑体 CN Normal" w:eastAsia="思源黑体 CN Normal" w:hAnsi="思源黑体 CN Normal"/>
                <w:iCs/>
                <w:sz w:val="17"/>
                <w:szCs w:val="17"/>
              </w:rPr>
              <w:t>%}</w:t>
            </w:r>
          </w:p>
          <w:p w14:paraId="4A82F117" w14:textId="77777777" w:rsidR="0097508B"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regimen_name</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clinical_significance_cn</w:t>
            </w:r>
            <w:r>
              <w:rPr>
                <w:rFonts w:ascii="思源黑体 CN Normal" w:eastAsia="思源黑体 CN Normal" w:hAnsi="思源黑体 CN Normal"/>
                <w:iCs/>
                <w:sz w:val="17"/>
                <w:szCs w:val="17"/>
              </w:rPr>
              <w:t>}}</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203919">
              <w:rPr>
                <w:rFonts w:ascii="思源黑体 CN Normal" w:eastAsia="思源黑体 CN Normal" w:hAnsi="思源黑体 CN Normal"/>
                <w:iCs/>
                <w:sz w:val="17"/>
                <w:szCs w:val="17"/>
              </w:rPr>
              <w:t>evi_conclusion_simple</w:t>
            </w:r>
            <w:r>
              <w:rPr>
                <w:rFonts w:ascii="思源黑体 CN Normal" w:eastAsia="思源黑体 CN Normal" w:hAnsi="思源黑体 CN Normal" w:hint="eastAsia"/>
                <w:iCs/>
                <w:sz w:val="17"/>
                <w:szCs w:val="17"/>
              </w:rPr>
              <w:t>}}级）</w:t>
            </w:r>
          </w:p>
          <w:p w14:paraId="1C67CF15" w14:textId="77777777" w:rsidR="0097508B"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5580164B" w14:textId="77777777" w:rsidR="0097508B"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2DE427E5" w14:textId="77777777" w:rsidR="0097508B"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w:t>
            </w:r>
            <w:proofErr w:type="gramStart"/>
            <w:r>
              <w:rPr>
                <w:rFonts w:ascii="思源黑体 CN Normal" w:eastAsia="思源黑体 CN Normal" w:hAnsi="思源黑体 CN Normal"/>
                <w:iCs/>
                <w:sz w:val="17"/>
                <w:szCs w:val="17"/>
              </w:rPr>
              <w:t>split.</w:t>
            </w:r>
            <w:r w:rsidRPr="00442C5E">
              <w:rPr>
                <w:rFonts w:ascii="思源黑体 CN Normal" w:eastAsia="思源黑体 CN Normal" w:hAnsi="思源黑体 CN Normal"/>
                <w:iCs/>
                <w:sz w:val="17"/>
                <w:szCs w:val="17"/>
              </w:rPr>
              <w:t>Prognostic</w:t>
            </w:r>
            <w:proofErr w:type="gramEnd"/>
            <w:r>
              <w:rPr>
                <w:rFonts w:ascii="思源黑体 CN Normal" w:eastAsia="思源黑体 CN Normal" w:hAnsi="思源黑体 CN Normal"/>
                <w:iCs/>
                <w:sz w:val="17"/>
                <w:szCs w:val="17"/>
              </w:rPr>
              <w:t>%}</w:t>
            </w:r>
          </w:p>
          <w:p w14:paraId="24DB3E35" w14:textId="77777777" w:rsidR="0097508B"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w:t>
            </w:r>
            <w:proofErr w:type="gramStart"/>
            <w:r>
              <w:rPr>
                <w:rFonts w:ascii="思源黑体 CN Normal" w:eastAsia="思源黑体 CN Normal" w:hAnsi="思源黑体 CN Normal"/>
                <w:iCs/>
                <w:sz w:val="17"/>
                <w:szCs w:val="17"/>
              </w:rPr>
              <w:t>split.</w:t>
            </w:r>
            <w:r w:rsidRPr="00442C5E">
              <w:rPr>
                <w:rFonts w:ascii="思源黑体 CN Normal" w:eastAsia="思源黑体 CN Normal" w:hAnsi="思源黑体 CN Normal"/>
                <w:iCs/>
                <w:sz w:val="17"/>
                <w:szCs w:val="17"/>
              </w:rPr>
              <w:t>Prognostic</w:t>
            </w:r>
            <w:proofErr w:type="gramEnd"/>
            <w:r>
              <w:rPr>
                <w:rFonts w:ascii="思源黑体 CN Normal" w:eastAsia="思源黑体 CN Normal" w:hAnsi="思源黑体 CN Normal"/>
                <w:iCs/>
                <w:sz w:val="17"/>
                <w:szCs w:val="17"/>
              </w:rPr>
              <w:t xml:space="preserve"> %}</w:t>
            </w:r>
          </w:p>
          <w:p w14:paraId="09EE2BB5" w14:textId="77777777" w:rsidR="0097508B"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预后{{</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clinical_significance_cn</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110F77ED" w14:textId="77777777" w:rsidR="0097508B"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19788948" w14:textId="77777777" w:rsidR="0097508B" w:rsidRPr="00442C5E"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p w14:paraId="40373BE4" w14:textId="77777777" w:rsidR="0097508B"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if a.evi_sum.evi_</w:t>
            </w:r>
            <w:proofErr w:type="gramStart"/>
            <w:r>
              <w:rPr>
                <w:rFonts w:ascii="思源黑体 CN Normal" w:eastAsia="思源黑体 CN Normal" w:hAnsi="思源黑体 CN Normal"/>
                <w:iCs/>
                <w:sz w:val="17"/>
                <w:szCs w:val="17"/>
              </w:rPr>
              <w:t>split.</w:t>
            </w:r>
            <w:r>
              <w:rPr>
                <w:rFonts w:ascii="思源黑体 CN Normal" w:eastAsia="思源黑体 CN Normal" w:hAnsi="思源黑体 CN Normal" w:hint="eastAsia"/>
                <w:iCs/>
                <w:sz w:val="17"/>
                <w:szCs w:val="17"/>
              </w:rPr>
              <w:t>Diagnostic</w:t>
            </w:r>
            <w:proofErr w:type="gramEnd"/>
            <w:r>
              <w:rPr>
                <w:rFonts w:ascii="思源黑体 CN Normal" w:eastAsia="思源黑体 CN Normal" w:hAnsi="思源黑体 CN Normal"/>
                <w:iCs/>
                <w:sz w:val="17"/>
                <w:szCs w:val="17"/>
              </w:rPr>
              <w:t>%}</w:t>
            </w:r>
          </w:p>
          <w:p w14:paraId="22015E2A" w14:textId="77777777" w:rsidR="0097508B"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for b in a.evi_sum.evi_</w:t>
            </w:r>
            <w:proofErr w:type="gramStart"/>
            <w:r>
              <w:rPr>
                <w:rFonts w:ascii="思源黑体 CN Normal" w:eastAsia="思源黑体 CN Normal" w:hAnsi="思源黑体 CN Normal"/>
                <w:iCs/>
                <w:sz w:val="17"/>
                <w:szCs w:val="17"/>
              </w:rPr>
              <w:t>split.</w:t>
            </w:r>
            <w:r>
              <w:rPr>
                <w:rFonts w:ascii="思源黑体 CN Normal" w:eastAsia="思源黑体 CN Normal" w:hAnsi="思源黑体 CN Normal" w:hint="eastAsia"/>
                <w:iCs/>
                <w:sz w:val="17"/>
                <w:szCs w:val="17"/>
              </w:rPr>
              <w:t>Diagnostic</w:t>
            </w:r>
            <w:proofErr w:type="gramEnd"/>
            <w:r>
              <w:rPr>
                <w:rFonts w:ascii="思源黑体 CN Normal" w:eastAsia="思源黑体 CN Normal" w:hAnsi="思源黑体 CN Normal"/>
                <w:iCs/>
                <w:sz w:val="17"/>
                <w:szCs w:val="17"/>
              </w:rPr>
              <w:t xml:space="preserve"> %}</w:t>
            </w:r>
          </w:p>
          <w:p w14:paraId="29863DE9" w14:textId="77777777" w:rsidR="0097508B" w:rsidRPr="00442C5E"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辅助诊断（ /</w:t>
            </w:r>
            <w:r>
              <w:rPr>
                <w:rFonts w:ascii="思源黑体 CN Normal" w:eastAsia="思源黑体 CN Normal" w:hAnsi="思源黑体 CN Normal"/>
                <w:iCs/>
                <w:sz w:val="17"/>
                <w:szCs w:val="17"/>
              </w:rPr>
              <w:t xml:space="preserve"> </w:t>
            </w: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b.</w:t>
            </w:r>
            <w:r w:rsidRPr="00442C5E">
              <w:rPr>
                <w:rFonts w:ascii="思源黑体 CN Normal" w:eastAsia="思源黑体 CN Normal" w:hAnsi="思源黑体 CN Normal"/>
                <w:iCs/>
                <w:sz w:val="17"/>
                <w:szCs w:val="17"/>
              </w:rPr>
              <w:t>evi_conclusion_simple</w:t>
            </w:r>
            <w:r w:rsidRPr="00442C5E">
              <w:rPr>
                <w:rFonts w:ascii="思源黑体 CN Normal" w:eastAsia="思源黑体 CN Normal" w:hAnsi="思源黑体 CN Normal" w:hint="eastAsia"/>
                <w:iCs/>
                <w:sz w:val="17"/>
                <w:szCs w:val="17"/>
              </w:rPr>
              <w:t xml:space="preserve"> </w:t>
            </w:r>
            <w:r>
              <w:rPr>
                <w:rFonts w:ascii="思源黑体 CN Normal" w:eastAsia="思源黑体 CN Normal" w:hAnsi="思源黑体 CN Normal" w:hint="eastAsia"/>
                <w:iCs/>
                <w:sz w:val="17"/>
                <w:szCs w:val="17"/>
              </w:rPr>
              <w:t>}}级）</w:t>
            </w:r>
          </w:p>
          <w:p w14:paraId="1E01E685" w14:textId="77777777" w:rsidR="0097508B"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t>{</w:t>
            </w:r>
            <w:r>
              <w:rPr>
                <w:rFonts w:ascii="思源黑体 CN Normal" w:eastAsia="思源黑体 CN Normal" w:hAnsi="思源黑体 CN Normal"/>
                <w:iCs/>
                <w:sz w:val="17"/>
                <w:szCs w:val="17"/>
              </w:rPr>
              <w:t>%p endfor%}</w:t>
            </w:r>
          </w:p>
          <w:p w14:paraId="49F52BBF" w14:textId="77777777" w:rsidR="0097508B" w:rsidRPr="009B5ABB" w:rsidRDefault="0097508B" w:rsidP="00C87680">
            <w:pPr>
              <w:adjustRightInd w:val="0"/>
              <w:snapToGrid w:val="0"/>
              <w:spacing w:beforeLines="10" w:before="31" w:afterLines="10" w:after="31"/>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hint="eastAsia"/>
                <w:iCs/>
                <w:sz w:val="17"/>
                <w:szCs w:val="17"/>
              </w:rPr>
              <w:t>{%p</w:t>
            </w:r>
            <w:r>
              <w:rPr>
                <w:rFonts w:ascii="思源黑体 CN Normal" w:eastAsia="思源黑体 CN Normal" w:hAnsi="思源黑体 CN Normal"/>
                <w:iCs/>
                <w:sz w:val="17"/>
                <w:szCs w:val="17"/>
              </w:rPr>
              <w:t xml:space="preserve"> endif</w:t>
            </w:r>
            <w:r>
              <w:rPr>
                <w:rFonts w:ascii="思源黑体 CN Normal" w:eastAsia="思源黑体 CN Normal" w:hAnsi="思源黑体 CN Normal" w:hint="eastAsia"/>
                <w:iCs/>
                <w:sz w:val="17"/>
                <w:szCs w:val="17"/>
              </w:rPr>
              <w:t>%}</w:t>
            </w:r>
          </w:p>
        </w:tc>
      </w:tr>
      <w:tr w:rsidR="0097508B" w:rsidRPr="00D661C3" w14:paraId="0B85D79E" w14:textId="77777777" w:rsidTr="00C87680">
        <w:trPr>
          <w:trHeight w:val="624"/>
        </w:trPr>
        <w:tc>
          <w:tcPr>
            <w:tcW w:w="10383" w:type="dxa"/>
            <w:gridSpan w:val="5"/>
          </w:tcPr>
          <w:p w14:paraId="483A9C2A" w14:textId="77777777" w:rsidR="0097508B"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endfor%}</w:t>
            </w:r>
          </w:p>
        </w:tc>
      </w:tr>
      <w:tr w:rsidR="0097508B" w:rsidRPr="00D661C3" w14:paraId="25DA2AFE" w14:textId="77777777" w:rsidTr="00C87680">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28AD9281" w14:textId="77777777" w:rsidR="0097508B"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iCs/>
                <w:sz w:val="17"/>
                <w:szCs w:val="17"/>
              </w:rPr>
              <w:t>{%tr endif%}</w:t>
            </w:r>
          </w:p>
        </w:tc>
      </w:tr>
      <w:tr w:rsidR="0097508B" w:rsidRPr="00D661C3" w14:paraId="27FE4436" w14:textId="77777777" w:rsidTr="00C87680">
        <w:trPr>
          <w:trHeight w:val="624"/>
        </w:trPr>
        <w:tc>
          <w:tcPr>
            <w:tcW w:w="10383" w:type="dxa"/>
            <w:gridSpan w:val="5"/>
          </w:tcPr>
          <w:p w14:paraId="3DB01ABB" w14:textId="77777777" w:rsidR="0097508B" w:rsidRPr="00AA0FEF"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sidRPr="00AA0FEF">
              <w:rPr>
                <w:rFonts w:ascii="思源黑体 CN Normal" w:eastAsia="思源黑体 CN Normal" w:hAnsi="思源黑体 CN Normal"/>
                <w:color w:val="000000" w:themeColor="text1"/>
                <w:sz w:val="17"/>
                <w:szCs w:val="17"/>
              </w:rPr>
              <w:t xml:space="preserve">{%tr if </w:t>
            </w:r>
            <w:r>
              <w:rPr>
                <w:rFonts w:ascii="思源黑体 CN Normal" w:eastAsia="思源黑体 CN Normal" w:hAnsi="思源黑体 CN Normal"/>
                <w:color w:val="000000" w:themeColor="text1"/>
                <w:sz w:val="17"/>
                <w:szCs w:val="17"/>
              </w:rPr>
              <w:t xml:space="preserve">not </w:t>
            </w:r>
            <w:r w:rsidRPr="00AA0FEF">
              <w:rPr>
                <w:rFonts w:ascii="思源黑体 CN Normal" w:eastAsia="思源黑体 CN Normal" w:hAnsi="思源黑体 CN Normal"/>
                <w:color w:val="000000" w:themeColor="text1"/>
                <w:sz w:val="17"/>
                <w:szCs w:val="17"/>
              </w:rPr>
              <w:t>var.knb</w:t>
            </w:r>
            <w:r>
              <w:rPr>
                <w:rFonts w:ascii="思源黑体 CN Normal" w:eastAsia="思源黑体 CN Normal" w:hAnsi="思源黑体 CN Normal"/>
                <w:color w:val="000000" w:themeColor="text1"/>
                <w:sz w:val="17"/>
                <w:szCs w:val="17"/>
              </w:rPr>
              <w:t xml:space="preserve"> and not </w:t>
            </w:r>
            <w:r w:rsidRPr="00AA0FEF">
              <w:rPr>
                <w:rFonts w:ascii="思源黑体 CN Normal" w:eastAsia="思源黑体 CN Normal" w:hAnsi="思源黑体 CN Normal"/>
                <w:iCs/>
                <w:sz w:val="17"/>
                <w:szCs w:val="17"/>
              </w:rPr>
              <w:t>var.var_for_</w:t>
            </w:r>
            <w:proofErr w:type="gramStart"/>
            <w:r w:rsidRPr="00AA0FEF">
              <w:rPr>
                <w:rFonts w:ascii="思源黑体 CN Normal" w:eastAsia="思源黑体 CN Normal" w:hAnsi="思源黑体 CN Normal"/>
                <w:iCs/>
                <w:sz w:val="17"/>
                <w:szCs w:val="17"/>
              </w:rPr>
              <w:t>regimen.level</w:t>
            </w:r>
            <w:proofErr w:type="gramEnd"/>
            <w:r w:rsidRPr="00AA0FEF">
              <w:rPr>
                <w:rFonts w:ascii="思源黑体 CN Normal" w:eastAsia="思源黑体 CN Normal" w:hAnsi="思源黑体 CN Normal"/>
                <w:iCs/>
                <w:sz w:val="17"/>
                <w:szCs w:val="17"/>
              </w:rPr>
              <w:t>_I+ var.var_for_regimen</w:t>
            </w:r>
            <w:r>
              <w:rPr>
                <w:rFonts w:ascii="思源黑体 CN Normal" w:eastAsia="思源黑体 CN Normal" w:hAnsi="思源黑体 CN Normal"/>
                <w:iCs/>
                <w:sz w:val="17"/>
                <w:szCs w:val="17"/>
              </w:rPr>
              <w:t>.</w:t>
            </w:r>
            <w:r w:rsidRPr="00AA0FEF">
              <w:rPr>
                <w:rFonts w:ascii="思源黑体 CN Normal" w:eastAsia="思源黑体 CN Normal" w:hAnsi="思源黑体 CN Normal"/>
                <w:iCs/>
                <w:sz w:val="17"/>
                <w:szCs w:val="17"/>
              </w:rPr>
              <w:t>level_II</w:t>
            </w:r>
            <w:r w:rsidRPr="00AA0FEF">
              <w:rPr>
                <w:rFonts w:ascii="思源黑体 CN Normal" w:eastAsia="思源黑体 CN Normal" w:hAnsi="思源黑体 CN Normal"/>
                <w:color w:val="000000" w:themeColor="text1"/>
                <w:sz w:val="17"/>
                <w:szCs w:val="17"/>
              </w:rPr>
              <w:t xml:space="preserve"> %}</w:t>
            </w:r>
          </w:p>
        </w:tc>
      </w:tr>
      <w:tr w:rsidR="0097508B" w:rsidRPr="00D661C3" w14:paraId="67D3111F" w14:textId="77777777" w:rsidTr="00C87680">
        <w:trPr>
          <w:cnfStyle w:val="000000010000" w:firstRow="0" w:lastRow="0" w:firstColumn="0" w:lastColumn="0" w:oddVBand="0" w:evenVBand="0" w:oddHBand="0" w:evenHBand="1" w:firstRowFirstColumn="0" w:firstRowLastColumn="0" w:lastRowFirstColumn="0" w:lastRowLastColumn="0"/>
          <w:trHeight w:val="624"/>
        </w:trPr>
        <w:tc>
          <w:tcPr>
            <w:tcW w:w="10383" w:type="dxa"/>
            <w:gridSpan w:val="5"/>
          </w:tcPr>
          <w:p w14:paraId="608BA202" w14:textId="77777777" w:rsidR="0097508B"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bCs/>
                <w:iCs/>
                <w:color w:val="000000" w:themeColor="text1"/>
                <w:sz w:val="17"/>
                <w:szCs w:val="17"/>
              </w:rPr>
              <w:t>未检测到</w:t>
            </w:r>
            <w:r w:rsidRPr="0082659C">
              <w:rPr>
                <w:rFonts w:ascii="思源黑体 CN Normal" w:eastAsia="思源黑体 CN Normal" w:hAnsi="思源黑体 CN Normal" w:hint="eastAsia"/>
                <w:bCs/>
                <w:iCs/>
                <w:color w:val="000000" w:themeColor="text1"/>
                <w:sz w:val="17"/>
                <w:szCs w:val="17"/>
              </w:rPr>
              <w:t>相关变异</w:t>
            </w:r>
          </w:p>
        </w:tc>
      </w:tr>
      <w:tr w:rsidR="0097508B" w:rsidRPr="00D661C3" w14:paraId="15E37590" w14:textId="77777777" w:rsidTr="00C87680">
        <w:trPr>
          <w:trHeight w:val="624"/>
        </w:trPr>
        <w:tc>
          <w:tcPr>
            <w:tcW w:w="10383" w:type="dxa"/>
            <w:gridSpan w:val="5"/>
          </w:tcPr>
          <w:p w14:paraId="2744CFC5" w14:textId="77777777" w:rsidR="0097508B" w:rsidRDefault="0097508B" w:rsidP="00C87680">
            <w:pPr>
              <w:adjustRightInd w:val="0"/>
              <w:snapToGrid w:val="0"/>
              <w:spacing w:beforeLines="10" w:before="31" w:afterLines="10" w:after="31"/>
              <w:jc w:val="center"/>
              <w:rPr>
                <w:rFonts w:ascii="思源黑体 CN Normal" w:eastAsia="思源黑体 CN Normal" w:hAnsi="思源黑体 CN Normal"/>
                <w:iCs/>
                <w:sz w:val="17"/>
                <w:szCs w:val="17"/>
              </w:rPr>
            </w:pPr>
            <w:r>
              <w:rPr>
                <w:rFonts w:ascii="思源黑体 CN Normal" w:eastAsia="思源黑体 CN Normal" w:hAnsi="思源黑体 CN Normal" w:hint="eastAsia"/>
                <w:iCs/>
                <w:sz w:val="17"/>
                <w:szCs w:val="17"/>
              </w:rPr>
              <w:lastRenderedPageBreak/>
              <w:t>{</w:t>
            </w:r>
            <w:r>
              <w:rPr>
                <w:rFonts w:ascii="思源黑体 CN Normal" w:eastAsia="思源黑体 CN Normal" w:hAnsi="思源黑体 CN Normal"/>
                <w:iCs/>
                <w:sz w:val="17"/>
                <w:szCs w:val="17"/>
              </w:rPr>
              <w:t>%tr endif%}</w:t>
            </w:r>
          </w:p>
        </w:tc>
      </w:tr>
    </w:tbl>
    <w:p w14:paraId="0FEB9700" w14:textId="77777777" w:rsidR="005C4887" w:rsidRDefault="005C4887" w:rsidP="00567B43">
      <w:pPr>
        <w:spacing w:afterLines="20" w:after="62" w:line="200" w:lineRule="exact"/>
        <w:rPr>
          <w:rFonts w:ascii="思源黑体 CN Normal" w:eastAsia="思源黑体 CN Normal" w:hAnsi="思源黑体 CN Normal"/>
          <w:b/>
          <w:bCs/>
          <w:color w:val="404040" w:themeColor="text1" w:themeTint="BF"/>
          <w:sz w:val="15"/>
          <w:szCs w:val="15"/>
        </w:rPr>
      </w:pPr>
    </w:p>
    <w:p w14:paraId="252AB0E4" w14:textId="171807B0" w:rsidR="002C5D66" w:rsidRPr="00C77B87" w:rsidRDefault="002C5D66" w:rsidP="00567B43">
      <w:pPr>
        <w:spacing w:afterLines="20" w:after="62" w:line="200" w:lineRule="exact"/>
        <w:rPr>
          <w:rFonts w:ascii="思源黑体 CN Normal" w:eastAsia="思源黑体 CN Normal" w:hAnsi="思源黑体 CN Normal"/>
          <w:b/>
          <w:bCs/>
          <w:color w:val="595959"/>
          <w:sz w:val="15"/>
          <w:szCs w:val="15"/>
        </w:rPr>
      </w:pPr>
      <w:r w:rsidRPr="00C77B87">
        <w:rPr>
          <w:rFonts w:ascii="思源黑体 CN Normal" w:eastAsia="思源黑体 CN Normal" w:hAnsi="思源黑体 CN Normal" w:hint="eastAsia"/>
          <w:b/>
          <w:bCs/>
          <w:color w:val="595959"/>
          <w:sz w:val="15"/>
          <w:szCs w:val="15"/>
        </w:rPr>
        <w:t>注：</w:t>
      </w:r>
    </w:p>
    <w:p w14:paraId="71D0DD70" w14:textId="3553E5EA" w:rsidR="002C5D66" w:rsidRPr="00C77B87" w:rsidRDefault="002C5D66"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C77B87">
        <w:rPr>
          <w:rFonts w:ascii="思源黑体 CN Normal" w:eastAsia="思源黑体 CN Normal" w:hAnsi="思源黑体 CN Normal" w:hint="eastAsia"/>
          <w:color w:val="595959"/>
          <w:sz w:val="15"/>
          <w:szCs w:val="15"/>
        </w:rPr>
        <w:t>检出变异参照美国病理协会（</w:t>
      </w:r>
      <w:r w:rsidRPr="00C77B87">
        <w:rPr>
          <w:rFonts w:ascii="思源黑体 CN Normal" w:eastAsia="思源黑体 CN Normal" w:hAnsi="思源黑体 CN Normal"/>
          <w:color w:val="595959"/>
          <w:sz w:val="15"/>
          <w:szCs w:val="15"/>
        </w:rPr>
        <w:t>Association for Molecular Pathology, AMP）、美国临床肿瘤学会（American Society of Clinical Oncology, ASCO）和美国病理学家协会（College of American Pathologists, CAP）联合发布的</w:t>
      </w:r>
      <w:r w:rsidR="00571E53" w:rsidRPr="00C77B87">
        <w:rPr>
          <w:rFonts w:ascii="思源黑体 CN Normal" w:eastAsia="思源黑体 CN Normal" w:hAnsi="思源黑体 CN Normal" w:hint="eastAsia"/>
          <w:color w:val="595959"/>
          <w:sz w:val="15"/>
          <w:szCs w:val="15"/>
        </w:rPr>
        <w:t>《</w:t>
      </w:r>
      <w:r w:rsidRPr="00C77B87">
        <w:rPr>
          <w:rFonts w:ascii="思源黑体 CN Normal" w:eastAsia="思源黑体 CN Normal" w:hAnsi="思源黑体 CN Normal" w:hint="eastAsia"/>
          <w:color w:val="595959"/>
          <w:sz w:val="15"/>
          <w:szCs w:val="15"/>
        </w:rPr>
        <w:t>肿瘤变异解读及报告指南</w:t>
      </w:r>
      <w:r w:rsidR="00571E53" w:rsidRPr="00C77B87">
        <w:rPr>
          <w:rFonts w:ascii="思源黑体 CN Normal" w:eastAsia="思源黑体 CN Normal" w:hAnsi="思源黑体 CN Normal" w:hint="eastAsia"/>
          <w:color w:val="595959"/>
          <w:sz w:val="15"/>
          <w:szCs w:val="15"/>
        </w:rPr>
        <w:t>》</w:t>
      </w:r>
      <w:r w:rsidRPr="00C77B87">
        <w:rPr>
          <w:rFonts w:ascii="思源黑体 CN Normal" w:eastAsia="思源黑体 CN Normal" w:hAnsi="思源黑体 CN Normal" w:hint="eastAsia"/>
          <w:color w:val="595959"/>
          <w:sz w:val="15"/>
          <w:szCs w:val="15"/>
        </w:rPr>
        <w:t>（</w:t>
      </w:r>
      <w:r w:rsidRPr="00C77B87">
        <w:rPr>
          <w:rFonts w:ascii="思源黑体 CN Normal" w:eastAsia="思源黑体 CN Normal" w:hAnsi="思源黑体 CN Normal"/>
          <w:color w:val="595959"/>
          <w:sz w:val="15"/>
          <w:szCs w:val="15"/>
        </w:rPr>
        <w:t>PMID</w:t>
      </w:r>
      <w:r w:rsidR="007F3A19" w:rsidRPr="00C77B87">
        <w:rPr>
          <w:rFonts w:ascii="思源黑体 CN Normal" w:eastAsia="思源黑体 CN Normal" w:hAnsi="思源黑体 CN Normal"/>
          <w:color w:val="595959"/>
          <w:sz w:val="15"/>
          <w:szCs w:val="15"/>
        </w:rPr>
        <w:t xml:space="preserve">: </w:t>
      </w:r>
      <w:r w:rsidRPr="00C77B87">
        <w:rPr>
          <w:rFonts w:ascii="思源黑体 CN Normal" w:eastAsia="思源黑体 CN Normal" w:hAnsi="思源黑体 CN Normal"/>
          <w:color w:val="595959"/>
          <w:sz w:val="15"/>
          <w:szCs w:val="15"/>
        </w:rPr>
        <w:t>27993330）中的变异分类方法，综合变异在治疗、诊断和预后方面相关研究证据，将变异分为4类：I类为强临床意义；II类为潜在临床意义；III类为临床意义不明；IV类为良性/可能良性。上表仅列出I-II类变异，</w:t>
      </w:r>
      <w:r w:rsidR="008F4BC8" w:rsidRPr="00C77B87">
        <w:rPr>
          <w:rFonts w:ascii="思源黑体 CN Normal" w:eastAsia="思源黑体 CN Normal" w:hAnsi="思源黑体 CN Normal" w:hint="eastAsia"/>
          <w:color w:val="595959"/>
          <w:sz w:val="15"/>
          <w:szCs w:val="15"/>
        </w:rPr>
        <w:t>与</w:t>
      </w:r>
      <w:r w:rsidRPr="00C77B87">
        <w:rPr>
          <w:rFonts w:ascii="思源黑体 CN Normal" w:eastAsia="思源黑体 CN Normal" w:hAnsi="思源黑体 CN Normal" w:hint="eastAsia"/>
          <w:color w:val="595959"/>
          <w:sz w:val="15"/>
          <w:szCs w:val="15"/>
        </w:rPr>
        <w:t>肿瘤发生发展相关</w:t>
      </w:r>
      <w:r w:rsidR="008F4BC8" w:rsidRPr="00C77B87">
        <w:rPr>
          <w:rFonts w:ascii="思源黑体 CN Normal" w:eastAsia="思源黑体 CN Normal" w:hAnsi="思源黑体 CN Normal" w:hint="eastAsia"/>
          <w:color w:val="595959"/>
          <w:sz w:val="15"/>
          <w:szCs w:val="15"/>
        </w:rPr>
        <w:t>但暂无临床药物研究的</w:t>
      </w:r>
      <w:r w:rsidRPr="00C77B87">
        <w:rPr>
          <w:rFonts w:ascii="思源黑体 CN Normal" w:eastAsia="思源黑体 CN Normal" w:hAnsi="思源黑体 CN Normal" w:hint="eastAsia"/>
          <w:color w:val="595959"/>
          <w:sz w:val="15"/>
          <w:szCs w:val="15"/>
        </w:rPr>
        <w:t>胚系</w:t>
      </w:r>
      <w:r w:rsidRPr="00C77B87">
        <w:rPr>
          <w:rFonts w:ascii="思源黑体 CN Normal" w:eastAsia="思源黑体 CN Normal" w:hAnsi="思源黑体 CN Normal"/>
          <w:color w:val="595959"/>
          <w:sz w:val="15"/>
          <w:szCs w:val="15"/>
        </w:rPr>
        <w:t>/体细胞变异不在本表中展示</w:t>
      </w:r>
      <w:r w:rsidRPr="00C77B87">
        <w:rPr>
          <w:rFonts w:ascii="思源黑体 CN Normal" w:eastAsia="思源黑体 CN Normal" w:hAnsi="思源黑体 CN Normal" w:hint="eastAsia"/>
          <w:color w:val="595959"/>
          <w:sz w:val="15"/>
          <w:szCs w:val="15"/>
        </w:rPr>
        <w:t>。</w:t>
      </w:r>
    </w:p>
    <w:p w14:paraId="74CBFDE2" w14:textId="0BB38104" w:rsidR="002C5D66" w:rsidRPr="00C77B87" w:rsidRDefault="008F4BC8"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C77B87">
        <w:rPr>
          <w:rFonts w:ascii="思源黑体 CN Normal" w:eastAsia="思源黑体 CN Normal" w:hAnsi="思源黑体 CN Normal" w:hint="eastAsia"/>
          <w:color w:val="595959"/>
          <w:sz w:val="15"/>
          <w:szCs w:val="15"/>
        </w:rPr>
        <w:t>检出变异</w:t>
      </w:r>
      <w:r w:rsidR="002C5D66" w:rsidRPr="00C77B87">
        <w:rPr>
          <w:rFonts w:ascii="思源黑体 CN Normal" w:eastAsia="思源黑体 CN Normal" w:hAnsi="思源黑体 CN Normal" w:hint="eastAsia"/>
          <w:color w:val="595959"/>
          <w:sz w:val="15"/>
          <w:szCs w:val="15"/>
        </w:rPr>
        <w:t>与临床意义相关性的证据水平分为</w:t>
      </w:r>
      <w:r w:rsidR="002C5D66" w:rsidRPr="00C77B87">
        <w:rPr>
          <w:rFonts w:ascii="思源黑体 CN Normal" w:eastAsia="思源黑体 CN Normal" w:hAnsi="思源黑体 CN Normal"/>
          <w:color w:val="595959"/>
          <w:sz w:val="15"/>
          <w:szCs w:val="15"/>
        </w:rPr>
        <w:t>A、B、C、D四个等级，A级：对应癌种中FDA/NMPA批准或指南推荐的治疗、诊断或预后的相关标志物</w:t>
      </w:r>
      <w:r w:rsidRPr="00C77B87">
        <w:rPr>
          <w:rFonts w:ascii="思源黑体 CN Normal" w:eastAsia="思源黑体 CN Normal" w:hAnsi="思源黑体 CN Normal" w:hint="eastAsia"/>
          <w:color w:val="595959"/>
          <w:sz w:val="15"/>
          <w:szCs w:val="15"/>
        </w:rPr>
        <w:t>；</w:t>
      </w:r>
      <w:r w:rsidR="002C5D66" w:rsidRPr="00C77B87">
        <w:rPr>
          <w:rFonts w:ascii="思源黑体 CN Normal" w:eastAsia="思源黑体 CN Normal" w:hAnsi="思源黑体 CN Normal"/>
          <w:color w:val="595959"/>
          <w:sz w:val="15"/>
          <w:szCs w:val="15"/>
        </w:rPr>
        <w:t>B级：专家共识或III/IV期临床试验研究表明对患者肿瘤治疗有敏感或耐药、或具有诊断、预后意义的生物标志物；C级</w:t>
      </w:r>
      <w:r w:rsidR="007F3A19" w:rsidRPr="00C77B87">
        <w:rPr>
          <w:rFonts w:ascii="思源黑体 CN Normal" w:eastAsia="思源黑体 CN Normal" w:hAnsi="思源黑体 CN Normal"/>
          <w:color w:val="595959"/>
          <w:sz w:val="15"/>
          <w:szCs w:val="15"/>
        </w:rPr>
        <w:t xml:space="preserve">: </w:t>
      </w:r>
      <w:r w:rsidR="002C5D66" w:rsidRPr="00C77B87">
        <w:rPr>
          <w:rFonts w:ascii="思源黑体 CN Normal" w:eastAsia="思源黑体 CN Normal" w:hAnsi="思源黑体 CN Normal"/>
          <w:color w:val="595959"/>
          <w:sz w:val="15"/>
          <w:szCs w:val="15"/>
        </w:rPr>
        <w:t>FDA/NMPA批准或专业指南推荐的在其他癌种对某个治疗方案敏感或耐药的标志物；或者是作为临床试验入组标准的标志物；或者是多个小型研究结果证实具有诊断或预后意义的标志物；D级</w:t>
      </w:r>
      <w:r w:rsidR="007F3A19" w:rsidRPr="00C77B87">
        <w:rPr>
          <w:rFonts w:ascii="思源黑体 CN Normal" w:eastAsia="思源黑体 CN Normal" w:hAnsi="思源黑体 CN Normal"/>
          <w:color w:val="595959"/>
          <w:sz w:val="15"/>
          <w:szCs w:val="15"/>
        </w:rPr>
        <w:t xml:space="preserve">: </w:t>
      </w:r>
      <w:r w:rsidR="002C5D66" w:rsidRPr="00C77B87">
        <w:rPr>
          <w:rFonts w:ascii="思源黑体 CN Normal" w:eastAsia="思源黑体 CN Normal" w:hAnsi="思源黑体 CN Normal" w:hint="eastAsia"/>
          <w:color w:val="595959"/>
          <w:sz w:val="15"/>
          <w:szCs w:val="15"/>
        </w:rPr>
        <w:t>临床前研究表明具有潜在的治疗意义，或基于小型研究或多个案例报告可能作为辅助疾病诊断或预后的标志物（结论未形成共识）。具有明确临床意义的</w:t>
      </w:r>
      <w:r w:rsidR="002C5D66" w:rsidRPr="00C77B87">
        <w:rPr>
          <w:rFonts w:ascii="思源黑体 CN Normal" w:eastAsia="思源黑体 CN Normal" w:hAnsi="思源黑体 CN Normal"/>
          <w:color w:val="595959"/>
          <w:sz w:val="15"/>
          <w:szCs w:val="15"/>
        </w:rPr>
        <w:t>I类变异，对应药物敏感性证据级别为A级和B级；具有潜在临床意义的II类变异，对应药物敏感性证据级别为C级和D级；</w:t>
      </w:r>
      <w:r w:rsidR="001272D6" w:rsidRPr="00C77B87">
        <w:rPr>
          <w:rFonts w:ascii="思源黑体 CN Normal" w:eastAsia="思源黑体 CN Normal" w:hAnsi="思源黑体 CN Normal" w:hint="eastAsia"/>
          <w:color w:val="595959"/>
          <w:sz w:val="15"/>
          <w:szCs w:val="15"/>
        </w:rPr>
        <w:t>不会对</w:t>
      </w:r>
      <w:r w:rsidR="002C5D66" w:rsidRPr="00C77B87">
        <w:rPr>
          <w:rFonts w:ascii="思源黑体 CN Normal" w:eastAsia="思源黑体 CN Normal" w:hAnsi="思源黑体 CN Normal" w:hint="eastAsia"/>
          <w:color w:val="595959"/>
          <w:sz w:val="15"/>
          <w:szCs w:val="15"/>
        </w:rPr>
        <w:t>临床意义尚不明确的</w:t>
      </w:r>
      <w:r w:rsidR="002C5D66" w:rsidRPr="00C77B87">
        <w:rPr>
          <w:rFonts w:ascii="思源黑体 CN Normal" w:eastAsia="思源黑体 CN Normal" w:hAnsi="思源黑体 CN Normal"/>
          <w:color w:val="595959"/>
          <w:sz w:val="15"/>
          <w:szCs w:val="15"/>
        </w:rPr>
        <w:t>III类变异做药物敏感性分析</w:t>
      </w:r>
      <w:r w:rsidR="002C5D66" w:rsidRPr="00C77B87">
        <w:rPr>
          <w:rFonts w:ascii="思源黑体 CN Normal" w:eastAsia="思源黑体 CN Normal" w:hAnsi="思源黑体 CN Normal" w:hint="eastAsia"/>
          <w:color w:val="595959"/>
          <w:sz w:val="15"/>
          <w:szCs w:val="15"/>
        </w:rPr>
        <w:t>。</w:t>
      </w:r>
    </w:p>
    <w:p w14:paraId="13E03373" w14:textId="2AE24206" w:rsidR="00CF4042" w:rsidRPr="00C77B87" w:rsidRDefault="00B32A15" w:rsidP="00567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C77B87">
        <w:rPr>
          <w:rFonts w:ascii="思源黑体 CN Normal" w:eastAsia="思源黑体 CN Normal" w:hAnsi="思源黑体 CN Normal" w:hint="eastAsia"/>
          <w:color w:val="595959"/>
          <w:sz w:val="15"/>
          <w:szCs w:val="15"/>
        </w:rPr>
        <w:t>基因</w:t>
      </w:r>
      <w:r w:rsidR="00CF4042" w:rsidRPr="00C77B87">
        <w:rPr>
          <w:rFonts w:ascii="思源黑体 CN Normal" w:eastAsia="思源黑体 CN Normal" w:hAnsi="思源黑体 CN Normal" w:hint="eastAsia"/>
          <w:color w:val="595959"/>
          <w:sz w:val="15"/>
          <w:szCs w:val="15"/>
        </w:rPr>
        <w:t>变异包含在体细胞</w:t>
      </w:r>
      <w:r w:rsidR="00253F77" w:rsidRPr="00C77B87">
        <w:rPr>
          <w:rFonts w:ascii="思源黑体 CN Normal" w:eastAsia="思源黑体 CN Normal" w:hAnsi="思源黑体 CN Normal" w:hint="eastAsia"/>
          <w:color w:val="595959"/>
          <w:sz w:val="15"/>
          <w:szCs w:val="15"/>
        </w:rPr>
        <w:t>和</w:t>
      </w:r>
      <w:proofErr w:type="gramStart"/>
      <w:r w:rsidR="00253F77" w:rsidRPr="00C77B87">
        <w:rPr>
          <w:rFonts w:ascii="思源黑体 CN Normal" w:eastAsia="思源黑体 CN Normal" w:hAnsi="思源黑体 CN Normal" w:hint="eastAsia"/>
          <w:color w:val="595959"/>
          <w:sz w:val="15"/>
          <w:szCs w:val="15"/>
        </w:rPr>
        <w:t>胚系</w:t>
      </w:r>
      <w:proofErr w:type="gramEnd"/>
      <w:r w:rsidR="00CF4042" w:rsidRPr="00C77B87">
        <w:rPr>
          <w:rFonts w:ascii="思源黑体 CN Normal" w:eastAsia="思源黑体 CN Normal" w:hAnsi="思源黑体 CN Normal" w:hint="eastAsia"/>
          <w:color w:val="595959"/>
          <w:sz w:val="15"/>
          <w:szCs w:val="15"/>
        </w:rPr>
        <w:t>中检出的点突变</w:t>
      </w:r>
      <w:r w:rsidR="00CF4042" w:rsidRPr="00C77B87">
        <w:rPr>
          <w:rFonts w:ascii="思源黑体 CN Normal" w:eastAsia="思源黑体 CN Normal" w:hAnsi="思源黑体 CN Normal"/>
          <w:color w:val="595959"/>
          <w:sz w:val="15"/>
          <w:szCs w:val="15"/>
        </w:rPr>
        <w:t>/小片段插入缺失</w:t>
      </w:r>
      <w:r w:rsidRPr="00C77B87">
        <w:rPr>
          <w:rFonts w:ascii="思源黑体 CN Normal" w:eastAsia="思源黑体 CN Normal" w:hAnsi="思源黑体 CN Normal" w:hint="eastAsia"/>
          <w:color w:val="595959"/>
          <w:sz w:val="15"/>
          <w:szCs w:val="15"/>
        </w:rPr>
        <w:t>和</w:t>
      </w:r>
      <w:r w:rsidR="00CF4042" w:rsidRPr="00C77B87">
        <w:rPr>
          <w:rFonts w:ascii="思源黑体 CN Normal" w:eastAsia="思源黑体 CN Normal" w:hAnsi="思源黑体 CN Normal" w:hint="eastAsia"/>
          <w:color w:val="595959"/>
          <w:sz w:val="15"/>
          <w:szCs w:val="15"/>
        </w:rPr>
        <w:t>结构变异</w:t>
      </w:r>
      <w:r w:rsidR="00253F77" w:rsidRPr="00C77B87">
        <w:rPr>
          <w:rFonts w:ascii="思源黑体 CN Normal" w:eastAsia="思源黑体 CN Normal" w:hAnsi="思源黑体 CN Normal" w:hint="eastAsia"/>
          <w:color w:val="595959"/>
          <w:sz w:val="15"/>
          <w:szCs w:val="15"/>
        </w:rPr>
        <w:t>。</w:t>
      </w:r>
    </w:p>
    <w:p w14:paraId="0970AD74" w14:textId="6BE04543" w:rsidR="007E3DB7" w:rsidRPr="00051B43" w:rsidRDefault="00253F77" w:rsidP="00051B43">
      <w:pPr>
        <w:pStyle w:val="aa"/>
        <w:numPr>
          <w:ilvl w:val="0"/>
          <w:numId w:val="2"/>
        </w:numPr>
        <w:spacing w:afterLines="20" w:after="62" w:line="200" w:lineRule="exact"/>
        <w:ind w:firstLineChars="0"/>
        <w:rPr>
          <w:rFonts w:ascii="思源黑体 CN Normal" w:eastAsia="思源黑体 CN Normal" w:hAnsi="思源黑体 CN Normal"/>
          <w:color w:val="595959"/>
          <w:sz w:val="15"/>
          <w:szCs w:val="15"/>
        </w:rPr>
      </w:pPr>
      <w:r w:rsidRPr="00C77B87">
        <w:rPr>
          <w:rFonts w:ascii="思源黑体 CN Normal" w:eastAsia="思源黑体 CN Normal" w:hAnsi="思源黑体 CN Normal" w:hint="eastAsia"/>
          <w:color w:val="595959"/>
          <w:sz w:val="15"/>
          <w:szCs w:val="15"/>
        </w:rPr>
        <w:t>检出体细胞点突变</w:t>
      </w:r>
      <w:r w:rsidRPr="00C77B87">
        <w:rPr>
          <w:rFonts w:ascii="思源黑体 CN Normal" w:eastAsia="思源黑体 CN Normal" w:hAnsi="思源黑体 CN Normal"/>
          <w:color w:val="595959"/>
          <w:sz w:val="15"/>
          <w:szCs w:val="15"/>
        </w:rPr>
        <w:t>/小片段插入缺失和结构变异时提示</w:t>
      </w:r>
      <w:r w:rsidR="00355671" w:rsidRPr="00C77B87">
        <w:rPr>
          <w:rFonts w:ascii="思源黑体 CN Normal" w:eastAsia="思源黑体 CN Normal" w:hAnsi="思源黑体 CN Normal" w:hint="eastAsia"/>
          <w:color w:val="595959"/>
          <w:sz w:val="15"/>
          <w:szCs w:val="15"/>
        </w:rPr>
        <w:t>丰度，指突</w:t>
      </w:r>
      <w:proofErr w:type="gramStart"/>
      <w:r w:rsidR="00355671" w:rsidRPr="00C77B87">
        <w:rPr>
          <w:rFonts w:ascii="思源黑体 CN Normal" w:eastAsia="思源黑体 CN Normal" w:hAnsi="思源黑体 CN Normal" w:hint="eastAsia"/>
          <w:color w:val="595959"/>
          <w:sz w:val="15"/>
          <w:szCs w:val="15"/>
        </w:rPr>
        <w:t>变型占</w:t>
      </w:r>
      <w:proofErr w:type="gramEnd"/>
      <w:r w:rsidR="00355671" w:rsidRPr="00C77B87">
        <w:rPr>
          <w:rFonts w:ascii="思源黑体 CN Normal" w:eastAsia="思源黑体 CN Normal" w:hAnsi="思源黑体 CN Normal" w:hint="eastAsia"/>
          <w:color w:val="595959"/>
          <w:sz w:val="15"/>
          <w:szCs w:val="15"/>
        </w:rPr>
        <w:t>野生型和突变型之和的比例</w:t>
      </w:r>
      <w:r w:rsidR="001272D6" w:rsidRPr="00C77B87">
        <w:rPr>
          <w:rFonts w:ascii="思源黑体 CN Normal" w:eastAsia="思源黑体 CN Normal" w:hAnsi="思源黑体 CN Normal" w:hint="eastAsia"/>
          <w:color w:val="595959"/>
          <w:sz w:val="15"/>
          <w:szCs w:val="15"/>
        </w:rPr>
        <w:t>；</w:t>
      </w:r>
      <w:bookmarkStart w:id="18" w:name="_Hlk108713929"/>
      <w:r w:rsidR="00355671" w:rsidRPr="00C77B87">
        <w:rPr>
          <w:rFonts w:ascii="思源黑体 CN Normal" w:eastAsia="思源黑体 CN Normal" w:hAnsi="思源黑体 CN Normal" w:hint="eastAsia"/>
          <w:color w:val="595959"/>
          <w:sz w:val="15"/>
          <w:szCs w:val="15"/>
        </w:rPr>
        <w:t>检出胚系</w:t>
      </w:r>
      <w:r w:rsidR="001D43EA" w:rsidRPr="00C77B87">
        <w:rPr>
          <w:rFonts w:ascii="思源黑体 CN Normal" w:eastAsia="思源黑体 CN Normal" w:hAnsi="思源黑体 CN Normal" w:hint="eastAsia"/>
          <w:color w:val="595959"/>
          <w:sz w:val="15"/>
          <w:szCs w:val="15"/>
        </w:rPr>
        <w:t>点突变</w:t>
      </w:r>
      <w:r w:rsidR="001D43EA" w:rsidRPr="00C77B87">
        <w:rPr>
          <w:rFonts w:ascii="思源黑体 CN Normal" w:eastAsia="思源黑体 CN Normal" w:hAnsi="思源黑体 CN Normal"/>
          <w:color w:val="595959"/>
          <w:sz w:val="15"/>
          <w:szCs w:val="15"/>
        </w:rPr>
        <w:t>/小片段插入缺失和结构变异时提示基因型，即纯合或杂合。</w:t>
      </w:r>
      <w:bookmarkEnd w:id="18"/>
      <w:r w:rsidR="007E3DB7" w:rsidRPr="00051B43">
        <w:rPr>
          <w:rFonts w:ascii="思源黑体" w:eastAsia="思源黑体" w:hAnsi="思源黑体"/>
          <w:color w:val="000000" w:themeColor="text1"/>
          <w:szCs w:val="21"/>
        </w:rPr>
        <w:br w:type="page"/>
      </w:r>
    </w:p>
    <w:p w14:paraId="05FB29BA" w14:textId="343865AA" w:rsidR="003F42A6" w:rsidRDefault="003F42A6" w:rsidP="0072461F">
      <w:pPr>
        <w:pStyle w:val="2"/>
        <w:numPr>
          <w:ilvl w:val="0"/>
          <w:numId w:val="35"/>
        </w:numPr>
        <w:spacing w:before="0" w:after="0" w:line="240" w:lineRule="auto"/>
        <w:jc w:val="left"/>
        <w:rPr>
          <w:rFonts w:ascii="思源黑体 CN Bold" w:eastAsia="思源黑体 CN Bold" w:hAnsi="思源黑体 CN Bold" w:cstheme="minorBidi"/>
          <w:color w:val="1E7648"/>
          <w:sz w:val="21"/>
          <w:szCs w:val="21"/>
        </w:rPr>
      </w:pPr>
      <w:bookmarkStart w:id="19" w:name="OLE_LINK8"/>
      <w:bookmarkStart w:id="20" w:name="OLE_LINK9"/>
      <w:r>
        <w:rPr>
          <w:rFonts w:ascii="思源黑体 CN Bold" w:eastAsia="思源黑体 CN Bold" w:hAnsi="思源黑体 CN Bold" w:cstheme="minorBidi" w:hint="eastAsia"/>
          <w:color w:val="1E7648"/>
          <w:sz w:val="21"/>
          <w:szCs w:val="21"/>
        </w:rPr>
        <w:lastRenderedPageBreak/>
        <w:t>肿瘤发生发展相关体细胞变异</w:t>
      </w:r>
      <w:bookmarkEnd w:id="19"/>
      <w:bookmarkEnd w:id="20"/>
    </w:p>
    <w:tbl>
      <w:tblPr>
        <w:tblStyle w:val="MasterIVD-v3"/>
        <w:tblW w:w="5002" w:type="pct"/>
        <w:tblLook w:val="04A0" w:firstRow="1" w:lastRow="0" w:firstColumn="1" w:lastColumn="0" w:noHBand="0" w:noVBand="1"/>
      </w:tblPr>
      <w:tblGrid>
        <w:gridCol w:w="2273"/>
        <w:gridCol w:w="5056"/>
        <w:gridCol w:w="3017"/>
      </w:tblGrid>
      <w:tr w:rsidR="0097508B" w:rsidRPr="00D661C3" w14:paraId="71059927" w14:textId="77777777" w:rsidTr="00C87680">
        <w:trPr>
          <w:cnfStyle w:val="100000000000" w:firstRow="1" w:lastRow="0" w:firstColumn="0" w:lastColumn="0" w:oddVBand="0" w:evenVBand="0" w:oddHBand="0" w:evenHBand="0" w:firstRowFirstColumn="0" w:firstRowLastColumn="0" w:lastRowFirstColumn="0" w:lastRowLastColumn="0"/>
          <w:trHeight w:val="454"/>
        </w:trPr>
        <w:tc>
          <w:tcPr>
            <w:tcW w:w="843" w:type="pct"/>
          </w:tcPr>
          <w:p w14:paraId="2E8FC433" w14:textId="77777777" w:rsidR="0097508B" w:rsidRPr="00DC7EA3" w:rsidRDefault="0097508B" w:rsidP="00C87680">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2699" w:type="pct"/>
          </w:tcPr>
          <w:p w14:paraId="5C66A734" w14:textId="77777777" w:rsidR="0097508B" w:rsidRPr="0075010D" w:rsidRDefault="0097508B" w:rsidP="00C87680">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458" w:type="pct"/>
          </w:tcPr>
          <w:p w14:paraId="69295097" w14:textId="77777777" w:rsidR="0097508B" w:rsidRPr="0075010D" w:rsidRDefault="0097508B" w:rsidP="00C87680">
            <w:pPr>
              <w:jc w:val="center"/>
              <w:rPr>
                <w:rFonts w:ascii="思源黑体 CN Normal" w:eastAsia="思源黑体 CN Normal" w:hAnsi="思源黑体 CN Normal"/>
                <w:kern w:val="0"/>
                <w:sz w:val="17"/>
                <w:szCs w:val="17"/>
              </w:rPr>
            </w:pPr>
            <w:r w:rsidRPr="00EB2508">
              <w:rPr>
                <w:rFonts w:ascii="思源黑体 CN Bold" w:eastAsia="思源黑体 CN Bold" w:hAnsi="思源黑体 CN Bold" w:hint="eastAsia"/>
                <w:b/>
                <w:bCs/>
                <w:color w:val="FFFFFF" w:themeColor="background1"/>
                <w:sz w:val="18"/>
                <w:szCs w:val="18"/>
              </w:rPr>
              <w:t>丰度</w:t>
            </w:r>
          </w:p>
        </w:tc>
      </w:tr>
      <w:tr w:rsidR="0097508B" w:rsidRPr="00D661C3" w14:paraId="4277B19B" w14:textId="77777777" w:rsidTr="00C87680">
        <w:trPr>
          <w:trHeight w:val="624"/>
        </w:trPr>
        <w:tc>
          <w:tcPr>
            <w:tcW w:w="5000" w:type="pct"/>
            <w:gridSpan w:val="3"/>
          </w:tcPr>
          <w:p w14:paraId="7ED1675F" w14:textId="77777777" w:rsidR="0097508B" w:rsidRPr="0082659C"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sz w:val="18"/>
                <w:szCs w:val="18"/>
              </w:rPr>
              <w:t>{%tr if var.var_</w:t>
            </w:r>
            <w:proofErr w:type="gramStart"/>
            <w:r w:rsidRPr="00493AF3">
              <w:rPr>
                <w:rFonts w:ascii="思源黑体 CN Normal" w:eastAsia="思源黑体 CN Normal" w:hAnsi="思源黑体 CN Normal"/>
                <w:sz w:val="18"/>
                <w:szCs w:val="18"/>
              </w:rPr>
              <w:t>somatic.level</w:t>
            </w:r>
            <w:proofErr w:type="gramEnd"/>
            <w:r w:rsidRPr="00493AF3">
              <w:rPr>
                <w:rFonts w:ascii="思源黑体 CN Normal" w:eastAsia="思源黑体 CN Normal" w:hAnsi="思源黑体 CN Normal"/>
                <w:sz w:val="18"/>
                <w:szCs w:val="18"/>
              </w:rPr>
              <w:t>_onco_nodrug%}</w:t>
            </w:r>
          </w:p>
        </w:tc>
      </w:tr>
      <w:tr w:rsidR="0097508B" w:rsidRPr="00D661C3" w14:paraId="6D73CFFE" w14:textId="77777777" w:rsidTr="00C87680">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04E55829" w14:textId="77777777" w:rsidR="0097508B" w:rsidRPr="00493AF3" w:rsidRDefault="0097508B" w:rsidP="00C87680">
            <w:pPr>
              <w:spacing w:beforeLines="10" w:before="31" w:afterLines="10" w:after="31"/>
              <w:jc w:val="center"/>
              <w:rPr>
                <w:rFonts w:ascii="思源黑体 CN Normal" w:eastAsia="思源黑体 CN Normal" w:hAnsi="思源黑体 CN Normal"/>
                <w:sz w:val="18"/>
                <w:szCs w:val="18"/>
              </w:rPr>
            </w:pPr>
            <w:r w:rsidRPr="00493AF3">
              <w:rPr>
                <w:rFonts w:ascii="思源黑体 CN Normal" w:eastAsia="思源黑体 CN Normal" w:hAnsi="思源黑体 CN Normal"/>
                <w:sz w:val="18"/>
                <w:szCs w:val="18"/>
              </w:rPr>
              <w:t>{%tr for a in var.var_</w:t>
            </w:r>
            <w:proofErr w:type="gramStart"/>
            <w:r w:rsidRPr="00493AF3">
              <w:rPr>
                <w:rFonts w:ascii="思源黑体 CN Normal" w:eastAsia="思源黑体 CN Normal" w:hAnsi="思源黑体 CN Normal"/>
                <w:sz w:val="18"/>
                <w:szCs w:val="18"/>
              </w:rPr>
              <w:t>somatic.level</w:t>
            </w:r>
            <w:proofErr w:type="gramEnd"/>
            <w:r w:rsidRPr="00493AF3">
              <w:rPr>
                <w:rFonts w:ascii="思源黑体 CN Normal" w:eastAsia="思源黑体 CN Normal" w:hAnsi="思源黑体 CN Normal"/>
                <w:sz w:val="18"/>
                <w:szCs w:val="18"/>
              </w:rPr>
              <w:t>_onco_nodrug%}</w:t>
            </w:r>
          </w:p>
        </w:tc>
      </w:tr>
      <w:tr w:rsidR="0097508B" w:rsidRPr="00D661C3" w14:paraId="18861BEF" w14:textId="77777777" w:rsidTr="00C87680">
        <w:trPr>
          <w:trHeight w:val="624"/>
        </w:trPr>
        <w:tc>
          <w:tcPr>
            <w:tcW w:w="843" w:type="pct"/>
          </w:tcPr>
          <w:p w14:paraId="0EFF3ED5" w14:textId="77777777" w:rsidR="0097508B" w:rsidRPr="0018427C" w:rsidRDefault="0097508B" w:rsidP="00C8768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 xml:space="preserve">{%p if “,” in </w:t>
            </w:r>
            <w:proofErr w:type="gramStart"/>
            <w:r w:rsidRPr="0018427C">
              <w:rPr>
                <w:rFonts w:ascii="思源黑体 CN Bold" w:eastAsia="思源黑体 CN Bold" w:hAnsi="思源黑体 CN Bold" w:cs="思源黑体 CN Light"/>
                <w:b/>
                <w:sz w:val="17"/>
                <w:szCs w:val="17"/>
              </w:rPr>
              <w:t>a.gene</w:t>
            </w:r>
            <w:proofErr w:type="gramEnd"/>
            <w:r w:rsidRPr="0018427C">
              <w:rPr>
                <w:rFonts w:ascii="思源黑体 CN Bold" w:eastAsia="思源黑体 CN Bold" w:hAnsi="思源黑体 CN Bold" w:cs="思源黑体 CN Light"/>
                <w:b/>
                <w:sz w:val="17"/>
                <w:szCs w:val="17"/>
              </w:rPr>
              <w:t>_symbol and (a.bio_category==”Sv” or a.bio_category == “PSeqRnaSv”)%}</w:t>
            </w:r>
          </w:p>
          <w:p w14:paraId="711A3915" w14:textId="77777777" w:rsidR="0097508B" w:rsidRPr="0018427C" w:rsidRDefault="0097508B" w:rsidP="00C8768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 xml:space="preserve">{%p if </w:t>
            </w:r>
            <w:proofErr w:type="gramStart"/>
            <w:r w:rsidRPr="0018427C">
              <w:rPr>
                <w:rFonts w:ascii="思源黑体 CN Bold" w:eastAsia="思源黑体 CN Bold" w:hAnsi="思源黑体 CN Bold" w:cs="思源黑体 CN Light"/>
                <w:b/>
                <w:sz w:val="17"/>
                <w:szCs w:val="17"/>
              </w:rPr>
              <w:t>a.five</w:t>
            </w:r>
            <w:proofErr w:type="gramEnd"/>
            <w:r w:rsidRPr="0018427C">
              <w:rPr>
                <w:rFonts w:ascii="思源黑体 CN Bold" w:eastAsia="思源黑体 CN Bold" w:hAnsi="思源黑体 CN Bold" w:cs="思源黑体 CN Light"/>
                <w:b/>
                <w:sz w:val="17"/>
                <w:szCs w:val="17"/>
              </w:rPr>
              <w:t>_prime_gene != a.three_prime_gene %}</w:t>
            </w:r>
          </w:p>
          <w:p w14:paraId="160CD451" w14:textId="77777777" w:rsidR="0097508B" w:rsidRPr="0018427C" w:rsidRDefault="0097508B" w:rsidP="00C8768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w:t>
            </w:r>
            <w:proofErr w:type="gramStart"/>
            <w:r w:rsidRPr="0018427C">
              <w:rPr>
                <w:rFonts w:ascii="思源黑体 CN Bold" w:eastAsia="思源黑体 CN Bold" w:hAnsi="思源黑体 CN Bold" w:cs="思源黑体 CN Light"/>
                <w:b/>
                <w:i/>
                <w:iCs/>
                <w:sz w:val="17"/>
                <w:szCs w:val="17"/>
              </w:rPr>
              <w:t>a.five</w:t>
            </w:r>
            <w:proofErr w:type="gramEnd"/>
            <w:r w:rsidRPr="0018427C">
              <w:rPr>
                <w:rFonts w:ascii="思源黑体 CN Bold" w:eastAsia="思源黑体 CN Bold" w:hAnsi="思源黑体 CN Bold" w:cs="思源黑体 CN Light"/>
                <w:b/>
                <w:i/>
                <w:iCs/>
                <w:sz w:val="17"/>
                <w:szCs w:val="17"/>
              </w:rPr>
              <w:t>_prime_gene}}</w:t>
            </w:r>
          </w:p>
          <w:p w14:paraId="0539DA4E" w14:textId="77777777" w:rsidR="0097508B" w:rsidRPr="0018427C" w:rsidRDefault="0097508B" w:rsidP="00C8768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w:t>
            </w:r>
            <w:proofErr w:type="gramStart"/>
            <w:r w:rsidRPr="0018427C">
              <w:rPr>
                <w:rFonts w:ascii="思源黑体 CN Bold" w:eastAsia="思源黑体 CN Bold" w:hAnsi="思源黑体 CN Bold" w:cs="思源黑体 CN Light"/>
                <w:b/>
                <w:i/>
                <w:iCs/>
                <w:sz w:val="17"/>
                <w:szCs w:val="17"/>
              </w:rPr>
              <w:t>a.three</w:t>
            </w:r>
            <w:proofErr w:type="gramEnd"/>
            <w:r w:rsidRPr="0018427C">
              <w:rPr>
                <w:rFonts w:ascii="思源黑体 CN Bold" w:eastAsia="思源黑体 CN Bold" w:hAnsi="思源黑体 CN Bold" w:cs="思源黑体 CN Light"/>
                <w:b/>
                <w:i/>
                <w:iCs/>
                <w:sz w:val="17"/>
                <w:szCs w:val="17"/>
              </w:rPr>
              <w:t>_prime_gene}}</w:t>
            </w:r>
          </w:p>
          <w:p w14:paraId="1778A2A1" w14:textId="77777777" w:rsidR="0097508B" w:rsidRPr="0018427C" w:rsidRDefault="0097508B" w:rsidP="00C8768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0A03A820" w14:textId="77777777" w:rsidR="0097508B" w:rsidRPr="0018427C" w:rsidRDefault="0097508B" w:rsidP="00C8768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w:t>
            </w:r>
            <w:proofErr w:type="gramStart"/>
            <w:r w:rsidRPr="0018427C">
              <w:rPr>
                <w:rFonts w:ascii="思源黑体 CN Bold" w:eastAsia="思源黑体 CN Bold" w:hAnsi="思源黑体 CN Bold" w:cs="思源黑体 CN Light"/>
                <w:b/>
                <w:i/>
                <w:iCs/>
                <w:sz w:val="17"/>
                <w:szCs w:val="17"/>
              </w:rPr>
              <w:t>a.five</w:t>
            </w:r>
            <w:proofErr w:type="gramEnd"/>
            <w:r w:rsidRPr="0018427C">
              <w:rPr>
                <w:rFonts w:ascii="思源黑体 CN Bold" w:eastAsia="思源黑体 CN Bold" w:hAnsi="思源黑体 CN Bold" w:cs="思源黑体 CN Light"/>
                <w:b/>
                <w:i/>
                <w:iCs/>
                <w:sz w:val="17"/>
                <w:szCs w:val="17"/>
              </w:rPr>
              <w:t>_prime_gene}}</w:t>
            </w:r>
          </w:p>
          <w:p w14:paraId="4955787D" w14:textId="77777777" w:rsidR="0097508B" w:rsidRPr="0018427C" w:rsidRDefault="0097508B" w:rsidP="00C8768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6EFC3B55" w14:textId="77777777" w:rsidR="0097508B" w:rsidRPr="0018427C" w:rsidRDefault="0097508B" w:rsidP="00C8768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5D7D299B" w14:textId="77777777" w:rsidR="0097508B" w:rsidRPr="0018427C" w:rsidRDefault="0097508B" w:rsidP="00C8768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w:t>
            </w:r>
            <w:proofErr w:type="gramStart"/>
            <w:r w:rsidRPr="0018427C">
              <w:rPr>
                <w:rFonts w:ascii="思源黑体 CN Bold" w:eastAsia="思源黑体 CN Bold" w:hAnsi="思源黑体 CN Bold" w:cs="思源黑体 CN Light"/>
                <w:b/>
                <w:i/>
                <w:iCs/>
                <w:sz w:val="17"/>
                <w:szCs w:val="17"/>
              </w:rPr>
              <w:t>a.gene</w:t>
            </w:r>
            <w:proofErr w:type="gramEnd"/>
            <w:r w:rsidRPr="0018427C">
              <w:rPr>
                <w:rFonts w:ascii="思源黑体 CN Bold" w:eastAsia="思源黑体 CN Bold" w:hAnsi="思源黑体 CN Bold" w:cs="思源黑体 CN Light"/>
                <w:b/>
                <w:i/>
                <w:iCs/>
                <w:sz w:val="17"/>
                <w:szCs w:val="17"/>
              </w:rPr>
              <w:t>_symbol}}</w:t>
            </w:r>
          </w:p>
          <w:p w14:paraId="25B217B8" w14:textId="77777777" w:rsidR="0097508B" w:rsidRPr="0082659C"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18427C">
              <w:rPr>
                <w:rFonts w:ascii="思源黑体 CN Bold" w:eastAsia="思源黑体 CN Bold" w:hAnsi="思源黑体 CN Bold" w:cs="思源黑体 CN Light"/>
                <w:b/>
                <w:sz w:val="17"/>
                <w:szCs w:val="17"/>
              </w:rPr>
              <w:t>{%p endif%}</w:t>
            </w:r>
          </w:p>
        </w:tc>
        <w:tc>
          <w:tcPr>
            <w:tcW w:w="2699" w:type="pct"/>
          </w:tcPr>
          <w:p w14:paraId="3C44C3B6" w14:textId="77777777" w:rsidR="0097508B" w:rsidRPr="00493AF3"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a.bio_category=</w:t>
            </w:r>
            <w:proofErr w:type="gramStart"/>
            <w:r w:rsidRPr="00493AF3">
              <w:rPr>
                <w:rFonts w:ascii="思源黑体 CN Normal" w:eastAsia="思源黑体 CN Normal" w:hAnsi="思源黑体 CN Normal"/>
                <w:bCs/>
                <w:iCs/>
                <w:color w:val="000000" w:themeColor="text1"/>
                <w:sz w:val="17"/>
                <w:szCs w:val="17"/>
              </w:rPr>
              <w:t>=”Snvindel</w:t>
            </w:r>
            <w:proofErr w:type="gramEnd"/>
            <w:r w:rsidRPr="00493AF3">
              <w:rPr>
                <w:rFonts w:ascii="思源黑体 CN Normal" w:eastAsia="思源黑体 CN Normal" w:hAnsi="思源黑体 CN Normal"/>
                <w:bCs/>
                <w:iCs/>
                <w:color w:val="000000" w:themeColor="text1"/>
                <w:sz w:val="17"/>
                <w:szCs w:val="17"/>
              </w:rPr>
              <w:t>”%}</w:t>
            </w:r>
          </w:p>
          <w:p w14:paraId="3514FD1A" w14:textId="77777777" w:rsidR="0097508B"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if </w:t>
            </w:r>
            <w:proofErr w:type="gramStart"/>
            <w:r w:rsidRPr="00493AF3">
              <w:rPr>
                <w:rFonts w:ascii="思源黑体 CN Normal" w:eastAsia="思源黑体 CN Normal" w:hAnsi="思源黑体 CN Normal"/>
                <w:bCs/>
                <w:iCs/>
                <w:color w:val="000000" w:themeColor="text1"/>
                <w:sz w:val="17"/>
                <w:szCs w:val="17"/>
              </w:rPr>
              <w:t>a.hgvs</w:t>
            </w:r>
            <w:proofErr w:type="gramEnd"/>
            <w:r w:rsidRPr="00493AF3">
              <w:rPr>
                <w:rFonts w:ascii="思源黑体 CN Normal" w:eastAsia="思源黑体 CN Normal" w:hAnsi="思源黑体 CN Normal"/>
                <w:bCs/>
                <w:iCs/>
                <w:color w:val="000000" w:themeColor="text1"/>
                <w:sz w:val="17"/>
                <w:szCs w:val="17"/>
              </w:rPr>
              <w:t>_p!=”p.?”%}</w:t>
            </w:r>
          </w:p>
          <w:p w14:paraId="013E9C13" w14:textId="77777777" w:rsidR="0097508B" w:rsidRPr="00493AF3"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w:t>
            </w:r>
            <w:proofErr w:type="gramStart"/>
            <w:r w:rsidRPr="00493AF3">
              <w:rPr>
                <w:rFonts w:ascii="思源黑体 CN Normal" w:eastAsia="思源黑体 CN Normal" w:hAnsi="思源黑体 CN Normal"/>
                <w:bCs/>
                <w:iCs/>
                <w:color w:val="000000" w:themeColor="text1"/>
                <w:sz w:val="17"/>
                <w:szCs w:val="17"/>
              </w:rPr>
              <w:t>a.gene</w:t>
            </w:r>
            <w:proofErr w:type="gramEnd"/>
            <w:r w:rsidRPr="00493AF3">
              <w:rPr>
                <w:rFonts w:ascii="思源黑体 CN Normal" w:eastAsia="思源黑体 CN Normal" w:hAnsi="思源黑体 CN Normal"/>
                <w:bCs/>
                <w:iCs/>
                <w:color w:val="000000" w:themeColor="text1"/>
                <w:sz w:val="17"/>
                <w:szCs w:val="17"/>
              </w:rPr>
              <w:t>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{{a.hgvs_p}}</w:t>
            </w:r>
          </w:p>
          <w:p w14:paraId="59F63F45" w14:textId="77777777" w:rsidR="0097508B"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w:t>
            </w:r>
            <w:r>
              <w:rPr>
                <w:rFonts w:ascii="思源黑体 CN Normal" w:eastAsia="思源黑体 CN Normal" w:hAnsi="思源黑体 CN Normal"/>
                <w:bCs/>
                <w:iCs/>
                <w:color w:val="000000" w:themeColor="text1"/>
                <w:sz w:val="17"/>
                <w:szCs w:val="17"/>
              </w:rPr>
              <w:t>else</w:t>
            </w:r>
            <w:r w:rsidRPr="00493AF3">
              <w:rPr>
                <w:rFonts w:ascii="思源黑体 CN Normal" w:eastAsia="思源黑体 CN Normal" w:hAnsi="思源黑体 CN Normal"/>
                <w:bCs/>
                <w:iCs/>
                <w:color w:val="000000" w:themeColor="text1"/>
                <w:sz w:val="17"/>
                <w:szCs w:val="17"/>
              </w:rPr>
              <w:t>%}</w:t>
            </w:r>
          </w:p>
          <w:p w14:paraId="56E62703" w14:textId="77777777" w:rsidR="0097508B" w:rsidRPr="00493AF3"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w:t>
            </w:r>
            <w:proofErr w:type="gramStart"/>
            <w:r w:rsidRPr="00493AF3">
              <w:rPr>
                <w:rFonts w:ascii="思源黑体 CN Normal" w:eastAsia="思源黑体 CN Normal" w:hAnsi="思源黑体 CN Normal"/>
                <w:bCs/>
                <w:iCs/>
                <w:color w:val="000000" w:themeColor="text1"/>
                <w:sz w:val="17"/>
                <w:szCs w:val="17"/>
              </w:rPr>
              <w:t>a.gene</w:t>
            </w:r>
            <w:proofErr w:type="gramEnd"/>
            <w:r w:rsidRPr="00493AF3">
              <w:rPr>
                <w:rFonts w:ascii="思源黑体 CN Normal" w:eastAsia="思源黑体 CN Normal" w:hAnsi="思源黑体 CN Normal"/>
                <w:bCs/>
                <w:iCs/>
                <w:color w:val="000000" w:themeColor="text1"/>
                <w:sz w:val="17"/>
                <w:szCs w:val="17"/>
              </w:rPr>
              <w:t>_region}}</w:t>
            </w:r>
            <w:r>
              <w:rPr>
                <w:rFonts w:ascii="思源黑体 CN Normal" w:eastAsia="思源黑体 CN Normal" w:hAnsi="思源黑体 CN Normal"/>
                <w:bCs/>
                <w:iCs/>
                <w:color w:val="000000" w:themeColor="text1"/>
                <w:sz w:val="17"/>
                <w:szCs w:val="17"/>
              </w:rPr>
              <w:t xml:space="preserve"> </w:t>
            </w:r>
            <w:r w:rsidRPr="00493AF3">
              <w:rPr>
                <w:rFonts w:ascii="思源黑体 CN Normal" w:eastAsia="思源黑体 CN Normal" w:hAnsi="思源黑体 CN Normal"/>
                <w:bCs/>
                <w:iCs/>
                <w:color w:val="000000" w:themeColor="text1"/>
                <w:sz w:val="17"/>
                <w:szCs w:val="17"/>
              </w:rPr>
              <w:t>{{a.hgvs_c}}</w:t>
            </w:r>
          </w:p>
          <w:p w14:paraId="56738770" w14:textId="77777777" w:rsidR="0097508B" w:rsidRPr="001E58C4"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endif%}</w:t>
            </w:r>
          </w:p>
          <w:p w14:paraId="291FBC5D" w14:textId="77777777" w:rsidR="0097508B" w:rsidRPr="00493AF3"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w:t>
            </w:r>
            <w:proofErr w:type="gramStart"/>
            <w:r w:rsidRPr="00493AF3">
              <w:rPr>
                <w:rFonts w:ascii="思源黑体 CN Normal" w:eastAsia="思源黑体 CN Normal" w:hAnsi="思源黑体 CN Normal"/>
                <w:bCs/>
                <w:iCs/>
                <w:color w:val="000000" w:themeColor="text1"/>
                <w:sz w:val="17"/>
                <w:szCs w:val="17"/>
              </w:rPr>
              <w:t>a.transcript</w:t>
            </w:r>
            <w:proofErr w:type="gramEnd"/>
            <w:r w:rsidRPr="00493AF3">
              <w:rPr>
                <w:rFonts w:ascii="思源黑体 CN Normal" w:eastAsia="思源黑体 CN Normal" w:hAnsi="思源黑体 CN Normal"/>
                <w:bCs/>
                <w:iCs/>
                <w:color w:val="000000" w:themeColor="text1"/>
                <w:sz w:val="17"/>
                <w:szCs w:val="17"/>
              </w:rPr>
              <w:t>_primary}}</w:t>
            </w:r>
          </w:p>
          <w:p w14:paraId="418A0C1C" w14:textId="77777777" w:rsidR="0097508B" w:rsidRPr="00493AF3"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w:t>
            </w:r>
            <w:proofErr w:type="gramStart"/>
            <w:r w:rsidRPr="00493AF3">
              <w:rPr>
                <w:rFonts w:ascii="思源黑体 CN Normal" w:eastAsia="思源黑体 CN Normal" w:hAnsi="思源黑体 CN Normal"/>
                <w:bCs/>
                <w:iCs/>
                <w:color w:val="000000" w:themeColor="text1"/>
                <w:sz w:val="17"/>
                <w:szCs w:val="17"/>
              </w:rPr>
              <w:t>=”Cnv</w:t>
            </w:r>
            <w:proofErr w:type="gramEnd"/>
            <w:r w:rsidRPr="00493AF3">
              <w:rPr>
                <w:rFonts w:ascii="思源黑体 CN Normal" w:eastAsia="思源黑体 CN Normal" w:hAnsi="思源黑体 CN Normal"/>
                <w:bCs/>
                <w:iCs/>
                <w:color w:val="000000" w:themeColor="text1"/>
                <w:sz w:val="17"/>
                <w:szCs w:val="17"/>
              </w:rPr>
              <w:t>”%}</w:t>
            </w:r>
          </w:p>
          <w:p w14:paraId="67FF5D38" w14:textId="77777777" w:rsidR="0097508B" w:rsidRPr="00493AF3"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扩增</w:t>
            </w:r>
          </w:p>
          <w:p w14:paraId="4AA81F62" w14:textId="77777777" w:rsidR="0097508B" w:rsidRPr="00493AF3"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elif a.bio_category=</w:t>
            </w:r>
            <w:proofErr w:type="gramStart"/>
            <w:r w:rsidRPr="00493AF3">
              <w:rPr>
                <w:rFonts w:ascii="思源黑体 CN Normal" w:eastAsia="思源黑体 CN Normal" w:hAnsi="思源黑体 CN Normal"/>
                <w:bCs/>
                <w:iCs/>
                <w:color w:val="000000" w:themeColor="text1"/>
                <w:sz w:val="17"/>
                <w:szCs w:val="17"/>
              </w:rPr>
              <w:t>=”Sv</w:t>
            </w:r>
            <w:proofErr w:type="gramEnd"/>
            <w:r w:rsidRPr="00493AF3">
              <w:rPr>
                <w:rFonts w:ascii="思源黑体 CN Normal" w:eastAsia="思源黑体 CN Normal" w:hAnsi="思源黑体 CN Normal"/>
                <w:bCs/>
                <w:iCs/>
                <w:color w:val="000000" w:themeColor="text1"/>
                <w:sz w:val="17"/>
                <w:szCs w:val="17"/>
              </w:rPr>
              <w:t>” or a.bio_category==”PSeqRnaSv”%}</w:t>
            </w:r>
          </w:p>
          <w:p w14:paraId="2EC8DDFA" w14:textId="77777777" w:rsidR="0097508B" w:rsidRPr="00493AF3"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{{a.five_prime_cds}}</w:t>
            </w:r>
            <w:r w:rsidRPr="00493AF3">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{{a.three_prime_cds}}</w:t>
            </w:r>
            <w:r w:rsidRPr="00493AF3">
              <w:rPr>
                <w:rFonts w:ascii="思源黑体 CN Normal" w:eastAsia="思源黑体 CN Normal" w:hAnsi="思源黑体 CN Normal" w:hint="eastAsia"/>
                <w:bCs/>
                <w:iCs/>
                <w:color w:val="000000" w:themeColor="text1"/>
                <w:sz w:val="17"/>
                <w:szCs w:val="17"/>
              </w:rPr>
              <w:t>融合</w:t>
            </w:r>
          </w:p>
          <w:p w14:paraId="6AF87E75" w14:textId="77777777" w:rsidR="0097508B" w:rsidRPr="00493AF3"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w:t>
            </w:r>
            <w:proofErr w:type="gramStart"/>
            <w:r w:rsidRPr="00493AF3">
              <w:rPr>
                <w:rFonts w:ascii="思源黑体 CN Normal" w:eastAsia="思源黑体 CN Normal" w:hAnsi="思源黑体 CN Normal"/>
                <w:bCs/>
                <w:iCs/>
                <w:color w:val="000000" w:themeColor="text1"/>
                <w:sz w:val="17"/>
                <w:szCs w:val="17"/>
              </w:rPr>
              <w:t>a.five</w:t>
            </w:r>
            <w:proofErr w:type="gramEnd"/>
            <w:r w:rsidRPr="00493AF3">
              <w:rPr>
                <w:rFonts w:ascii="思源黑体 CN Normal" w:eastAsia="思源黑体 CN Normal" w:hAnsi="思源黑体 CN Normal"/>
                <w:bCs/>
                <w:iCs/>
                <w:color w:val="000000" w:themeColor="text1"/>
                <w:sz w:val="17"/>
                <w:szCs w:val="17"/>
              </w:rPr>
              <w:t>_prime_transcript}}/{{a.three_prime_transcript}}</w:t>
            </w:r>
          </w:p>
          <w:p w14:paraId="5A184903" w14:textId="77777777" w:rsidR="0097508B" w:rsidRPr="0082659C"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c>
          <w:tcPr>
            <w:tcW w:w="1458" w:type="pct"/>
          </w:tcPr>
          <w:p w14:paraId="70B5D154" w14:textId="77777777" w:rsidR="0097508B" w:rsidRPr="00493AF3"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if a.bio_category=</w:t>
            </w:r>
            <w:proofErr w:type="gramStart"/>
            <w:r w:rsidRPr="00493AF3">
              <w:rPr>
                <w:rFonts w:ascii="思源黑体 CN Normal" w:eastAsia="思源黑体 CN Normal" w:hAnsi="思源黑体 CN Normal"/>
                <w:bCs/>
                <w:iCs/>
                <w:color w:val="000000" w:themeColor="text1"/>
                <w:sz w:val="17"/>
                <w:szCs w:val="17"/>
              </w:rPr>
              <w:t>=”Snvindel</w:t>
            </w:r>
            <w:proofErr w:type="gramEnd"/>
            <w:r w:rsidRPr="00493AF3">
              <w:rPr>
                <w:rFonts w:ascii="思源黑体 CN Normal" w:eastAsia="思源黑体 CN Normal" w:hAnsi="思源黑体 CN Normal"/>
                <w:bCs/>
                <w:iCs/>
                <w:color w:val="000000" w:themeColor="text1"/>
                <w:sz w:val="17"/>
                <w:szCs w:val="17"/>
              </w:rPr>
              <w:t>”%}</w:t>
            </w:r>
          </w:p>
          <w:p w14:paraId="0A2C6A2C" w14:textId="77777777" w:rsidR="0097508B" w:rsidRPr="00493AF3"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w:t>
            </w:r>
            <w:proofErr w:type="gramStart"/>
            <w:r w:rsidRPr="00493AF3">
              <w:rPr>
                <w:rFonts w:ascii="思源黑体 CN Normal" w:eastAsia="思源黑体 CN Normal" w:hAnsi="思源黑体 CN Normal"/>
                <w:bCs/>
                <w:iCs/>
                <w:color w:val="000000" w:themeColor="text1"/>
                <w:sz w:val="17"/>
                <w:szCs w:val="17"/>
              </w:rPr>
              <w:t>a.freq</w:t>
            </w:r>
            <w:proofErr w:type="gramEnd"/>
            <w:r w:rsidRPr="00493AF3">
              <w:rPr>
                <w:rFonts w:ascii="思源黑体 CN Normal" w:eastAsia="思源黑体 CN Normal" w:hAnsi="思源黑体 CN Normal"/>
                <w:bCs/>
                <w:iCs/>
                <w:color w:val="000000" w:themeColor="text1"/>
                <w:sz w:val="17"/>
                <w:szCs w:val="17"/>
              </w:rPr>
              <w:t>_str}}</w:t>
            </w:r>
          </w:p>
          <w:p w14:paraId="64F1C7C3" w14:textId="77777777" w:rsidR="0097508B" w:rsidRPr="00493AF3"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hint="eastAsia"/>
                <w:bCs/>
                <w:iCs/>
                <w:color w:val="000000" w:themeColor="text1"/>
                <w:sz w:val="17"/>
                <w:szCs w:val="17"/>
              </w:rPr>
              <w:t>a</w:t>
            </w:r>
            <w:r>
              <w:rPr>
                <w:rFonts w:ascii="思源黑体 CN Normal" w:eastAsia="思源黑体 CN Normal" w:hAnsi="思源黑体 CN Normal"/>
                <w:bCs/>
                <w:iCs/>
                <w:color w:val="000000" w:themeColor="text1"/>
                <w:sz w:val="17"/>
                <w:szCs w:val="17"/>
              </w:rPr>
              <w:t>.</w:t>
            </w:r>
            <w:r w:rsidRPr="00493AF3">
              <w:rPr>
                <w:rFonts w:ascii="思源黑体 CN Normal" w:eastAsia="思源黑体 CN Normal" w:hAnsi="思源黑体 CN Normal"/>
                <w:bCs/>
                <w:iCs/>
                <w:color w:val="000000" w:themeColor="text1"/>
                <w:sz w:val="17"/>
                <w:szCs w:val="17"/>
              </w:rPr>
              <w:t>bio_category=</w:t>
            </w:r>
            <w:proofErr w:type="gramStart"/>
            <w:r w:rsidRPr="00493AF3">
              <w:rPr>
                <w:rFonts w:ascii="思源黑体 CN Normal" w:eastAsia="思源黑体 CN Normal" w:hAnsi="思源黑体 CN Normal"/>
                <w:bCs/>
                <w:iCs/>
                <w:color w:val="000000" w:themeColor="text1"/>
                <w:sz w:val="17"/>
                <w:szCs w:val="17"/>
              </w:rPr>
              <w:t>=”Cnv</w:t>
            </w:r>
            <w:proofErr w:type="gramEnd"/>
            <w:r w:rsidRPr="00493AF3">
              <w:rPr>
                <w:rFonts w:ascii="思源黑体 CN Normal" w:eastAsia="思源黑体 CN Normal" w:hAnsi="思源黑体 CN Normal"/>
                <w:bCs/>
                <w:iCs/>
                <w:color w:val="000000" w:themeColor="text1"/>
                <w:sz w:val="17"/>
                <w:szCs w:val="17"/>
              </w:rPr>
              <w:t>”%}</w:t>
            </w:r>
          </w:p>
          <w:p w14:paraId="2A89835F" w14:textId="77777777" w:rsidR="0097508B" w:rsidRPr="00493AF3"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{{a.cn_mean}}</w:t>
            </w:r>
          </w:p>
          <w:p w14:paraId="78818CD4" w14:textId="77777777" w:rsidR="0097508B" w:rsidRPr="00493AF3"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w:t>
            </w:r>
            <w:proofErr w:type="gramStart"/>
            <w:r w:rsidRPr="00493AF3">
              <w:rPr>
                <w:rFonts w:ascii="思源黑体 CN Normal" w:eastAsia="思源黑体 CN Normal" w:hAnsi="思源黑体 CN Normal"/>
                <w:bCs/>
                <w:iCs/>
                <w:color w:val="000000" w:themeColor="text1"/>
                <w:sz w:val="17"/>
                <w:szCs w:val="17"/>
              </w:rPr>
              <w:t>=”Sv</w:t>
            </w:r>
            <w:proofErr w:type="gramEnd"/>
            <w:r w:rsidRPr="00493AF3">
              <w:rPr>
                <w:rFonts w:ascii="思源黑体 CN Normal" w:eastAsia="思源黑体 CN Normal" w:hAnsi="思源黑体 CN Normal"/>
                <w:bCs/>
                <w:iCs/>
                <w:color w:val="000000" w:themeColor="text1"/>
                <w:sz w:val="17"/>
                <w:szCs w:val="17"/>
              </w:rPr>
              <w:t>”%}</w:t>
            </w:r>
          </w:p>
          <w:p w14:paraId="1D049F7F" w14:textId="77777777" w:rsidR="0097508B" w:rsidRPr="00493AF3"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w:t>
            </w:r>
            <w:proofErr w:type="gramStart"/>
            <w:r w:rsidRPr="00493AF3">
              <w:rPr>
                <w:rFonts w:ascii="思源黑体 CN Normal" w:eastAsia="思源黑体 CN Normal" w:hAnsi="思源黑体 CN Normal"/>
                <w:bCs/>
                <w:iCs/>
                <w:color w:val="000000" w:themeColor="text1"/>
                <w:sz w:val="17"/>
                <w:szCs w:val="17"/>
              </w:rPr>
              <w:t>a.freq</w:t>
            </w:r>
            <w:proofErr w:type="gramEnd"/>
            <w:r w:rsidRPr="00493AF3">
              <w:rPr>
                <w:rFonts w:ascii="思源黑体 CN Normal" w:eastAsia="思源黑体 CN Normal" w:hAnsi="思源黑体 CN Normal"/>
                <w:bCs/>
                <w:iCs/>
                <w:color w:val="000000" w:themeColor="text1"/>
                <w:sz w:val="17"/>
                <w:szCs w:val="17"/>
              </w:rPr>
              <w:t>_str}}</w:t>
            </w:r>
          </w:p>
          <w:p w14:paraId="556795FD" w14:textId="77777777" w:rsidR="0097508B" w:rsidRPr="00493AF3"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493AF3">
              <w:rPr>
                <w:rFonts w:ascii="思源黑体 CN Normal" w:eastAsia="思源黑体 CN Normal" w:hAnsi="思源黑体 CN Normal"/>
                <w:bCs/>
                <w:iCs/>
                <w:color w:val="000000" w:themeColor="text1"/>
                <w:sz w:val="17"/>
                <w:szCs w:val="17"/>
              </w:rPr>
              <w:t>bio_category=</w:t>
            </w:r>
            <w:proofErr w:type="gramStart"/>
            <w:r w:rsidRPr="00493AF3">
              <w:rPr>
                <w:rFonts w:ascii="思源黑体 CN Normal" w:eastAsia="思源黑体 CN Normal" w:hAnsi="思源黑体 CN Normal"/>
                <w:bCs/>
                <w:iCs/>
                <w:color w:val="000000" w:themeColor="text1"/>
                <w:sz w:val="17"/>
                <w:szCs w:val="17"/>
              </w:rPr>
              <w:t>=”PSeqRnaSv</w:t>
            </w:r>
            <w:proofErr w:type="gramEnd"/>
            <w:r w:rsidRPr="00493AF3">
              <w:rPr>
                <w:rFonts w:ascii="思源黑体 CN Normal" w:eastAsia="思源黑体 CN Normal" w:hAnsi="思源黑体 CN Normal"/>
                <w:bCs/>
                <w:iCs/>
                <w:color w:val="000000" w:themeColor="text1"/>
                <w:sz w:val="17"/>
                <w:szCs w:val="17"/>
              </w:rPr>
              <w:t>”%}</w:t>
            </w:r>
          </w:p>
          <w:p w14:paraId="01F1F65D" w14:textId="77777777" w:rsidR="0097508B" w:rsidRPr="00493AF3"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w:t>
            </w:r>
            <w:proofErr w:type="gramStart"/>
            <w:r w:rsidRPr="00493AF3">
              <w:rPr>
                <w:rFonts w:ascii="思源黑体 CN Normal" w:eastAsia="思源黑体 CN Normal" w:hAnsi="思源黑体 CN Normal"/>
                <w:bCs/>
                <w:iCs/>
                <w:color w:val="000000" w:themeColor="text1"/>
                <w:sz w:val="17"/>
                <w:szCs w:val="17"/>
              </w:rPr>
              <w:t>a.freq</w:t>
            </w:r>
            <w:proofErr w:type="gramEnd"/>
            <w:r w:rsidRPr="00493AF3">
              <w:rPr>
                <w:rFonts w:ascii="思源黑体 CN Normal" w:eastAsia="思源黑体 CN Normal" w:hAnsi="思源黑体 CN Normal"/>
                <w:bCs/>
                <w:iCs/>
                <w:color w:val="000000" w:themeColor="text1"/>
                <w:sz w:val="17"/>
                <w:szCs w:val="17"/>
              </w:rPr>
              <w:t>}} copies</w:t>
            </w:r>
          </w:p>
          <w:p w14:paraId="3A84ED08" w14:textId="77777777" w:rsidR="0097508B" w:rsidRPr="0082659C"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{%p endif%}</w:t>
            </w:r>
          </w:p>
        </w:tc>
      </w:tr>
      <w:tr w:rsidR="0097508B" w:rsidRPr="00D661C3" w14:paraId="1AF17B76" w14:textId="77777777" w:rsidTr="00C87680">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6BEA6A00" w14:textId="77777777" w:rsidR="0097508B" w:rsidRPr="00C57313"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endfor%}</w:t>
            </w:r>
          </w:p>
        </w:tc>
      </w:tr>
      <w:tr w:rsidR="0097508B" w:rsidRPr="00D661C3" w14:paraId="2EA1D16A" w14:textId="77777777" w:rsidTr="00C87680">
        <w:trPr>
          <w:trHeight w:val="624"/>
        </w:trPr>
        <w:tc>
          <w:tcPr>
            <w:tcW w:w="5000" w:type="pct"/>
            <w:gridSpan w:val="3"/>
          </w:tcPr>
          <w:p w14:paraId="3D1A2247" w14:textId="77777777" w:rsidR="0097508B" w:rsidRPr="00493AF3"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else%}</w:t>
            </w:r>
          </w:p>
        </w:tc>
      </w:tr>
      <w:tr w:rsidR="0097508B" w:rsidRPr="00D661C3" w14:paraId="3A232025" w14:textId="77777777" w:rsidTr="00C87680">
        <w:trPr>
          <w:cnfStyle w:val="000000010000" w:firstRow="0" w:lastRow="0" w:firstColumn="0" w:lastColumn="0" w:oddVBand="0" w:evenVBand="0" w:oddHBand="0" w:evenHBand="1" w:firstRowFirstColumn="0" w:firstRowLastColumn="0" w:lastRowFirstColumn="0" w:lastRowLastColumn="0"/>
          <w:trHeight w:val="624"/>
        </w:trPr>
        <w:tc>
          <w:tcPr>
            <w:tcW w:w="5000" w:type="pct"/>
            <w:gridSpan w:val="3"/>
          </w:tcPr>
          <w:p w14:paraId="10EB9E43" w14:textId="77777777" w:rsidR="0097508B" w:rsidRPr="0082659C"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w:t>
            </w:r>
            <w:r w:rsidRPr="0082659C">
              <w:rPr>
                <w:rFonts w:ascii="思源黑体 CN Normal" w:eastAsia="思源黑体 CN Normal" w:hAnsi="思源黑体 CN Normal" w:hint="eastAsia"/>
                <w:bCs/>
                <w:iCs/>
                <w:color w:val="000000" w:themeColor="text1"/>
                <w:sz w:val="17"/>
                <w:szCs w:val="17"/>
              </w:rPr>
              <w:t>相关变异</w:t>
            </w:r>
          </w:p>
        </w:tc>
      </w:tr>
      <w:tr w:rsidR="0097508B" w:rsidRPr="00D661C3" w14:paraId="1F51B455" w14:textId="77777777" w:rsidTr="00C87680">
        <w:trPr>
          <w:trHeight w:val="624"/>
        </w:trPr>
        <w:tc>
          <w:tcPr>
            <w:tcW w:w="5000" w:type="pct"/>
            <w:gridSpan w:val="3"/>
          </w:tcPr>
          <w:p w14:paraId="709500EF" w14:textId="77777777" w:rsidR="0097508B"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93AF3">
              <w:rPr>
                <w:rFonts w:ascii="思源黑体 CN Normal" w:eastAsia="思源黑体 CN Normal" w:hAnsi="思源黑体 CN Normal"/>
                <w:bCs/>
                <w:iCs/>
                <w:color w:val="000000" w:themeColor="text1"/>
                <w:sz w:val="17"/>
                <w:szCs w:val="17"/>
              </w:rPr>
              <w:t>{%tr endif%}</w:t>
            </w:r>
          </w:p>
        </w:tc>
      </w:tr>
    </w:tbl>
    <w:p w14:paraId="0F65408B" w14:textId="77777777" w:rsidR="005C4887" w:rsidRPr="00C77B87" w:rsidRDefault="005C4887" w:rsidP="003F42A6">
      <w:pPr>
        <w:adjustRightInd w:val="0"/>
        <w:snapToGrid w:val="0"/>
        <w:spacing w:line="200" w:lineRule="exact"/>
        <w:rPr>
          <w:rFonts w:ascii="思源黑体 CN Normal" w:eastAsia="思源黑体 CN Normal" w:hAnsi="思源黑体 CN Normal"/>
          <w:b/>
          <w:bCs/>
          <w:color w:val="595959"/>
          <w:sz w:val="15"/>
          <w:szCs w:val="15"/>
        </w:rPr>
      </w:pPr>
    </w:p>
    <w:p w14:paraId="6766445B" w14:textId="2A5F0A24" w:rsidR="003F42A6" w:rsidRPr="00C77B87" w:rsidRDefault="003F42A6" w:rsidP="003F42A6">
      <w:pPr>
        <w:adjustRightInd w:val="0"/>
        <w:snapToGrid w:val="0"/>
        <w:spacing w:line="200" w:lineRule="exact"/>
        <w:rPr>
          <w:rFonts w:ascii="思源黑体 CN Normal" w:eastAsia="思源黑体 CN Normal" w:hAnsi="思源黑体 CN Normal"/>
          <w:b/>
          <w:bCs/>
          <w:color w:val="595959"/>
          <w:sz w:val="15"/>
          <w:szCs w:val="15"/>
        </w:rPr>
      </w:pPr>
      <w:r w:rsidRPr="00C77B87">
        <w:rPr>
          <w:rFonts w:ascii="思源黑体 CN Normal" w:eastAsia="思源黑体 CN Normal" w:hAnsi="思源黑体 CN Normal" w:hint="eastAsia"/>
          <w:color w:val="595959"/>
          <w:sz w:val="15"/>
          <w:szCs w:val="15"/>
        </w:rPr>
        <w:t>注</w:t>
      </w:r>
      <w:r w:rsidRPr="00C77B87">
        <w:rPr>
          <w:rFonts w:ascii="思源黑体 CN Normal" w:eastAsia="思源黑体 CN Normal" w:hAnsi="思源黑体 CN Normal" w:hint="eastAsia"/>
          <w:b/>
          <w:bCs/>
          <w:color w:val="595959"/>
          <w:sz w:val="15"/>
          <w:szCs w:val="15"/>
        </w:rPr>
        <w:t>：</w:t>
      </w:r>
    </w:p>
    <w:p w14:paraId="50DA9504" w14:textId="55917EE7" w:rsidR="003F42A6" w:rsidRPr="00051B43" w:rsidRDefault="003F42A6" w:rsidP="00051B43">
      <w:pPr>
        <w:spacing w:line="200" w:lineRule="exact"/>
        <w:ind w:firstLineChars="200" w:firstLine="300"/>
        <w:rPr>
          <w:rFonts w:ascii="思源黑体 CN Normal" w:eastAsia="思源黑体 CN Normal" w:hAnsi="思源黑体 CN Normal"/>
          <w:color w:val="595959"/>
          <w:sz w:val="15"/>
          <w:szCs w:val="15"/>
        </w:rPr>
      </w:pPr>
      <w:r w:rsidRPr="00C77B87">
        <w:rPr>
          <w:rFonts w:ascii="思源黑体 CN Normal" w:eastAsia="思源黑体 CN Normal" w:hAnsi="思源黑体 CN Normal" w:hint="eastAsia"/>
          <w:color w:val="595959"/>
          <w:sz w:val="15"/>
          <w:szCs w:val="15"/>
        </w:rPr>
        <w:t>上表所列变异为肿瘤发生发展相关的体细胞变异</w:t>
      </w:r>
      <w:r w:rsidR="00025614" w:rsidRPr="00C77B87">
        <w:rPr>
          <w:rFonts w:ascii="思源黑体 CN Normal" w:eastAsia="思源黑体 CN Normal" w:hAnsi="思源黑体 CN Normal" w:hint="eastAsia"/>
          <w:color w:val="595959"/>
          <w:sz w:val="15"/>
          <w:szCs w:val="15"/>
        </w:rPr>
        <w:t>。</w:t>
      </w:r>
      <w:r w:rsidRPr="00C77B87">
        <w:rPr>
          <w:rFonts w:ascii="思源黑体 CN Normal" w:eastAsia="思源黑体 CN Normal" w:hAnsi="思源黑体 CN Normal" w:hint="eastAsia"/>
          <w:color w:val="595959"/>
          <w:sz w:val="15"/>
          <w:szCs w:val="15"/>
        </w:rPr>
        <w:t>根据现阶段可及资料此类变异</w:t>
      </w:r>
      <w:r w:rsidR="001D43EA" w:rsidRPr="00C77B87">
        <w:rPr>
          <w:rFonts w:ascii="思源黑体 CN Normal" w:eastAsia="思源黑体 CN Normal" w:hAnsi="思源黑体 CN Normal" w:hint="eastAsia"/>
          <w:color w:val="595959"/>
          <w:sz w:val="15"/>
          <w:szCs w:val="15"/>
        </w:rPr>
        <w:t>的</w:t>
      </w:r>
      <w:r w:rsidRPr="00C77B87">
        <w:rPr>
          <w:rFonts w:ascii="思源黑体 CN Normal" w:eastAsia="思源黑体 CN Normal" w:hAnsi="思源黑体 CN Normal" w:hint="eastAsia"/>
          <w:color w:val="595959"/>
          <w:sz w:val="15"/>
          <w:szCs w:val="15"/>
        </w:rPr>
        <w:t>研究主要集中</w:t>
      </w:r>
      <w:r w:rsidR="001D43EA" w:rsidRPr="00C77B87">
        <w:rPr>
          <w:rFonts w:ascii="思源黑体 CN Normal" w:eastAsia="思源黑体 CN Normal" w:hAnsi="思源黑体 CN Normal" w:hint="eastAsia"/>
          <w:color w:val="595959"/>
          <w:sz w:val="15"/>
          <w:szCs w:val="15"/>
        </w:rPr>
        <w:t>于</w:t>
      </w:r>
      <w:r w:rsidRPr="00C77B87">
        <w:rPr>
          <w:rFonts w:ascii="思源黑体 CN Normal" w:eastAsia="思源黑体 CN Normal" w:hAnsi="思源黑体 CN Normal" w:hint="eastAsia"/>
          <w:color w:val="595959"/>
          <w:sz w:val="15"/>
          <w:szCs w:val="15"/>
        </w:rPr>
        <w:t>细胞学和信号通路方面，暂无</w:t>
      </w:r>
      <w:r w:rsidR="001D43EA" w:rsidRPr="00C77B87">
        <w:rPr>
          <w:rFonts w:ascii="思源黑体 CN Normal" w:eastAsia="思源黑体 CN Normal" w:hAnsi="思源黑体 CN Normal" w:hint="eastAsia"/>
          <w:color w:val="595959"/>
          <w:sz w:val="15"/>
          <w:szCs w:val="15"/>
        </w:rPr>
        <w:t>明确</w:t>
      </w:r>
      <w:r w:rsidRPr="00C77B87">
        <w:rPr>
          <w:rFonts w:ascii="思源黑体 CN Normal" w:eastAsia="思源黑体 CN Normal" w:hAnsi="思源黑体 CN Normal" w:hint="eastAsia"/>
          <w:color w:val="595959"/>
          <w:sz w:val="15"/>
          <w:szCs w:val="15"/>
        </w:rPr>
        <w:t>临床</w:t>
      </w:r>
      <w:r w:rsidR="00025614" w:rsidRPr="00C77B87">
        <w:rPr>
          <w:rFonts w:ascii="思源黑体 CN Normal" w:eastAsia="思源黑体 CN Normal" w:hAnsi="思源黑体 CN Normal" w:hint="eastAsia"/>
          <w:color w:val="595959"/>
          <w:sz w:val="15"/>
          <w:szCs w:val="15"/>
        </w:rPr>
        <w:t>意义</w:t>
      </w:r>
      <w:r w:rsidRPr="00C77B87">
        <w:rPr>
          <w:rFonts w:ascii="思源黑体 CN Normal" w:eastAsia="思源黑体 CN Normal" w:hAnsi="思源黑体 CN Normal" w:hint="eastAsia"/>
          <w:color w:val="595959"/>
          <w:sz w:val="15"/>
          <w:szCs w:val="15"/>
        </w:rPr>
        <w:t>，</w:t>
      </w:r>
      <w:r w:rsidR="006E5299" w:rsidRPr="00C77B87">
        <w:rPr>
          <w:rFonts w:ascii="思源黑体 CN Normal" w:eastAsia="思源黑体 CN Normal" w:hAnsi="思源黑体 CN Normal" w:hint="eastAsia"/>
          <w:color w:val="595959"/>
          <w:sz w:val="15"/>
          <w:szCs w:val="15"/>
        </w:rPr>
        <w:t>详解请见“体细胞变异</w:t>
      </w:r>
      <w:r w:rsidR="00B57FAC" w:rsidRPr="00C77B87">
        <w:rPr>
          <w:rFonts w:ascii="思源黑体 CN Normal" w:eastAsia="思源黑体 CN Normal" w:hAnsi="思源黑体 CN Normal" w:hint="eastAsia"/>
          <w:color w:val="595959"/>
          <w:sz w:val="15"/>
          <w:szCs w:val="15"/>
        </w:rPr>
        <w:t>及药物</w:t>
      </w:r>
      <w:r w:rsidR="006E5299" w:rsidRPr="00C77B87">
        <w:rPr>
          <w:rFonts w:ascii="思源黑体 CN Normal" w:eastAsia="思源黑体 CN Normal" w:hAnsi="思源黑体 CN Normal" w:hint="eastAsia"/>
          <w:color w:val="595959"/>
          <w:sz w:val="15"/>
          <w:szCs w:val="15"/>
        </w:rPr>
        <w:t>解析”</w:t>
      </w:r>
      <w:r w:rsidRPr="00C77B87">
        <w:rPr>
          <w:rFonts w:ascii="思源黑体 CN Normal" w:eastAsia="思源黑体 CN Normal" w:hAnsi="思源黑体 CN Normal" w:hint="eastAsia"/>
          <w:color w:val="595959"/>
          <w:sz w:val="15"/>
          <w:szCs w:val="15"/>
        </w:rPr>
        <w:t>。</w:t>
      </w:r>
      <w:r w:rsidRPr="00E166D2">
        <w:br w:type="page"/>
      </w:r>
    </w:p>
    <w:p w14:paraId="7650BEAE" w14:textId="4EE82BF9" w:rsidR="00463DB6" w:rsidRDefault="00463DB6" w:rsidP="0072461F">
      <w:pPr>
        <w:pStyle w:val="2"/>
        <w:numPr>
          <w:ilvl w:val="0"/>
          <w:numId w:val="35"/>
        </w:numPr>
        <w:spacing w:before="0" w:after="0" w:line="240" w:lineRule="auto"/>
        <w:jc w:val="left"/>
        <w:rPr>
          <w:rFonts w:ascii="思源黑体 CN Bold" w:eastAsia="思源黑体 CN Bold" w:hAnsi="思源黑体 CN Bold" w:cstheme="minorBidi"/>
          <w:color w:val="1E7648"/>
          <w:sz w:val="21"/>
          <w:szCs w:val="21"/>
        </w:rPr>
      </w:pPr>
      <w:r>
        <w:rPr>
          <w:rFonts w:ascii="思源黑体 CN Bold" w:eastAsia="思源黑体 CN Bold" w:hAnsi="思源黑体 CN Bold" w:cstheme="minorBidi" w:hint="eastAsia"/>
          <w:color w:val="1E7648"/>
          <w:sz w:val="21"/>
          <w:szCs w:val="21"/>
        </w:rPr>
        <w:lastRenderedPageBreak/>
        <w:t>遗传性肿瘤基因</w:t>
      </w:r>
      <w:r w:rsidR="006E5299" w:rsidRPr="006E5299">
        <w:rPr>
          <w:rFonts w:ascii="思源黑体 CN Bold" w:eastAsia="思源黑体 CN Bold" w:hAnsi="思源黑体 CN Bold" w:cstheme="minorBidi" w:hint="eastAsia"/>
          <w:color w:val="1E7648"/>
          <w:sz w:val="21"/>
          <w:szCs w:val="21"/>
        </w:rPr>
        <w:t>致病/疑似致病变异</w:t>
      </w:r>
    </w:p>
    <w:tbl>
      <w:tblPr>
        <w:tblStyle w:val="MasterIVD-v3"/>
        <w:tblW w:w="10350" w:type="dxa"/>
        <w:tblLayout w:type="fixed"/>
        <w:tblLook w:val="04A0" w:firstRow="1" w:lastRow="0" w:firstColumn="1" w:lastColumn="0" w:noHBand="0" w:noVBand="1"/>
      </w:tblPr>
      <w:tblGrid>
        <w:gridCol w:w="1560"/>
        <w:gridCol w:w="4394"/>
        <w:gridCol w:w="1808"/>
        <w:gridCol w:w="2588"/>
      </w:tblGrid>
      <w:tr w:rsidR="0097508B" w:rsidRPr="00D661C3" w14:paraId="5BE04D2E" w14:textId="77777777" w:rsidTr="00C87680">
        <w:trPr>
          <w:cnfStyle w:val="100000000000" w:firstRow="1" w:lastRow="0" w:firstColumn="0" w:lastColumn="0" w:oddVBand="0" w:evenVBand="0" w:oddHBand="0" w:evenHBand="0" w:firstRowFirstColumn="0" w:firstRowLastColumn="0" w:lastRowFirstColumn="0" w:lastRowLastColumn="0"/>
          <w:trHeight w:val="454"/>
        </w:trPr>
        <w:tc>
          <w:tcPr>
            <w:tcW w:w="1560" w:type="dxa"/>
          </w:tcPr>
          <w:p w14:paraId="34087364" w14:textId="77777777" w:rsidR="0097508B" w:rsidRPr="00DC7EA3" w:rsidRDefault="0097508B" w:rsidP="00C87680">
            <w:pPr>
              <w:adjustRightInd w:val="0"/>
              <w:snapToGrid w:val="0"/>
              <w:jc w:val="center"/>
              <w:rPr>
                <w:rFonts w:ascii="思源黑体 CN Bold" w:eastAsia="思源黑体 CN Bold" w:hAnsi="思源黑体 CN Bold" w:cs="思源黑体 CN Light"/>
                <w:b/>
                <w:i/>
                <w:iCs/>
                <w:sz w:val="17"/>
                <w:szCs w:val="17"/>
              </w:rPr>
            </w:pPr>
            <w:r w:rsidRPr="00DC7EA3">
              <w:rPr>
                <w:rFonts w:ascii="思源黑体 CN Bold" w:eastAsia="思源黑体 CN Bold" w:hAnsi="思源黑体 CN Bold" w:hint="eastAsia"/>
                <w:b/>
                <w:bCs/>
                <w:color w:val="FFFFFF" w:themeColor="background1"/>
                <w:sz w:val="18"/>
                <w:szCs w:val="18"/>
              </w:rPr>
              <w:t>基因</w:t>
            </w:r>
          </w:p>
        </w:tc>
        <w:tc>
          <w:tcPr>
            <w:tcW w:w="4394" w:type="dxa"/>
          </w:tcPr>
          <w:p w14:paraId="433F942D" w14:textId="77777777" w:rsidR="0097508B" w:rsidRPr="0075010D" w:rsidRDefault="0097508B" w:rsidP="00C87680">
            <w:pPr>
              <w:jc w:val="center"/>
              <w:rPr>
                <w:rFonts w:ascii="思源黑体 CN Normal" w:eastAsia="思源黑体 CN Normal" w:hAnsi="思源黑体 CN Normal"/>
                <w:bCs/>
                <w:iCs/>
                <w:color w:val="000000" w:themeColor="text1"/>
                <w:sz w:val="17"/>
                <w:szCs w:val="17"/>
              </w:rPr>
            </w:pPr>
            <w:r w:rsidRPr="00DC7EA3">
              <w:rPr>
                <w:rFonts w:ascii="思源黑体 CN Bold" w:eastAsia="思源黑体 CN Bold" w:hAnsi="思源黑体 CN Bold" w:hint="eastAsia"/>
                <w:b/>
                <w:bCs/>
                <w:color w:val="FFFFFF" w:themeColor="background1"/>
                <w:sz w:val="18"/>
                <w:szCs w:val="18"/>
              </w:rPr>
              <w:t>检测结果</w:t>
            </w:r>
          </w:p>
        </w:tc>
        <w:tc>
          <w:tcPr>
            <w:tcW w:w="1808" w:type="dxa"/>
          </w:tcPr>
          <w:p w14:paraId="79245BCF" w14:textId="77777777" w:rsidR="0097508B" w:rsidRPr="0075010D" w:rsidRDefault="0097508B" w:rsidP="00C87680">
            <w:pPr>
              <w:jc w:val="center"/>
              <w:rPr>
                <w:rFonts w:ascii="思源黑体 CN Normal" w:eastAsia="思源黑体 CN Normal" w:hAnsi="思源黑体 CN Normal"/>
                <w:kern w:val="0"/>
                <w:sz w:val="17"/>
                <w:szCs w:val="17"/>
              </w:rPr>
            </w:pPr>
            <w:r>
              <w:rPr>
                <w:rFonts w:ascii="思源黑体 CN Bold" w:eastAsia="思源黑体 CN Bold" w:hAnsi="思源黑体 CN Bold" w:hint="eastAsia"/>
                <w:b/>
                <w:bCs/>
                <w:color w:val="FFFFFF" w:themeColor="background1"/>
                <w:sz w:val="18"/>
                <w:szCs w:val="18"/>
              </w:rPr>
              <w:t>基因型</w:t>
            </w:r>
          </w:p>
        </w:tc>
        <w:tc>
          <w:tcPr>
            <w:tcW w:w="2588" w:type="dxa"/>
          </w:tcPr>
          <w:p w14:paraId="02E30FC3" w14:textId="77777777" w:rsidR="0097508B" w:rsidRPr="003C61A4" w:rsidRDefault="0097508B" w:rsidP="00C87680">
            <w:pPr>
              <w:jc w:val="center"/>
              <w:rPr>
                <w:rFonts w:ascii="思源黑体 CN Normal" w:eastAsia="思源黑体 CN Normal" w:hAnsi="思源黑体 CN Normal" w:cs="思源黑体 CN Light"/>
                <w:iCs/>
                <w:sz w:val="17"/>
                <w:szCs w:val="17"/>
              </w:rPr>
            </w:pPr>
            <w:r w:rsidRPr="00DC7EA3">
              <w:rPr>
                <w:rFonts w:ascii="思源黑体 CN Bold" w:eastAsia="思源黑体 CN Bold" w:hAnsi="思源黑体 CN Bold" w:hint="eastAsia"/>
                <w:b/>
                <w:bCs/>
                <w:color w:val="FFFFFF" w:themeColor="background1"/>
                <w:sz w:val="18"/>
                <w:szCs w:val="18"/>
              </w:rPr>
              <w:t>变异</w:t>
            </w:r>
            <w:r>
              <w:rPr>
                <w:rFonts w:ascii="思源黑体 CN Bold" w:eastAsia="思源黑体 CN Bold" w:hAnsi="思源黑体 CN Bold" w:hint="eastAsia"/>
                <w:b/>
                <w:bCs/>
                <w:color w:val="FFFFFF" w:themeColor="background1"/>
                <w:sz w:val="18"/>
                <w:szCs w:val="18"/>
              </w:rPr>
              <w:t>解读</w:t>
            </w:r>
            <w:r w:rsidRPr="00DC7EA3">
              <w:rPr>
                <w:rFonts w:ascii="思源黑体 CN Bold" w:eastAsia="思源黑体 CN Bold" w:hAnsi="思源黑体 CN Bold" w:hint="eastAsia"/>
                <w:b/>
                <w:bCs/>
                <w:color w:val="FFFFFF" w:themeColor="background1"/>
                <w:sz w:val="18"/>
                <w:szCs w:val="18"/>
              </w:rPr>
              <w:t>分类</w:t>
            </w:r>
          </w:p>
        </w:tc>
      </w:tr>
      <w:tr w:rsidR="0097508B" w:rsidRPr="00D661C3" w14:paraId="133D2DF0" w14:textId="77777777" w:rsidTr="00C87680">
        <w:trPr>
          <w:trHeight w:val="454"/>
        </w:trPr>
        <w:tc>
          <w:tcPr>
            <w:tcW w:w="10350" w:type="dxa"/>
            <w:gridSpan w:val="4"/>
          </w:tcPr>
          <w:p w14:paraId="46FDD766" w14:textId="77777777" w:rsidR="0097508B" w:rsidRPr="005B5975"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if var.var_</w:t>
            </w:r>
            <w:proofErr w:type="gramStart"/>
            <w:r w:rsidRPr="00461E38">
              <w:rPr>
                <w:rFonts w:ascii="思源黑体 CN Normal" w:eastAsia="思源黑体 CN Normal" w:hAnsi="思源黑体 CN Normal"/>
                <w:bCs/>
                <w:iCs/>
                <w:color w:val="000000" w:themeColor="text1"/>
                <w:sz w:val="17"/>
                <w:szCs w:val="17"/>
              </w:rPr>
              <w:t>germline.level</w:t>
            </w:r>
            <w:proofErr w:type="gramEnd"/>
            <w:r w:rsidRPr="00461E38">
              <w:rPr>
                <w:rFonts w:ascii="思源黑体 CN Normal" w:eastAsia="思源黑体 CN Normal" w:hAnsi="思源黑体 CN Normal"/>
                <w:bCs/>
                <w:iCs/>
                <w:color w:val="000000" w:themeColor="text1"/>
                <w:sz w:val="17"/>
                <w:szCs w:val="17"/>
              </w:rPr>
              <w:t>_5+var.var_germline.level_4%}</w:t>
            </w:r>
          </w:p>
        </w:tc>
      </w:tr>
      <w:tr w:rsidR="0097508B" w:rsidRPr="00D661C3" w14:paraId="0DE11BF7" w14:textId="77777777" w:rsidTr="00C87680">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2D180769" w14:textId="77777777" w:rsidR="0097508B" w:rsidRPr="005B5975"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for a in var.var_</w:t>
            </w:r>
            <w:proofErr w:type="gramStart"/>
            <w:r w:rsidRPr="00461E38">
              <w:rPr>
                <w:rFonts w:ascii="思源黑体 CN Normal" w:eastAsia="思源黑体 CN Normal" w:hAnsi="思源黑体 CN Normal"/>
                <w:bCs/>
                <w:iCs/>
                <w:color w:val="000000" w:themeColor="text1"/>
                <w:sz w:val="17"/>
                <w:szCs w:val="17"/>
              </w:rPr>
              <w:t>germline.level</w:t>
            </w:r>
            <w:proofErr w:type="gramEnd"/>
            <w:r w:rsidRPr="00461E38">
              <w:rPr>
                <w:rFonts w:ascii="思源黑体 CN Normal" w:eastAsia="思源黑体 CN Normal" w:hAnsi="思源黑体 CN Normal"/>
                <w:bCs/>
                <w:iCs/>
                <w:color w:val="000000" w:themeColor="text1"/>
                <w:sz w:val="17"/>
                <w:szCs w:val="17"/>
              </w:rPr>
              <w:t>_5+var.var_germline.level_4%}</w:t>
            </w:r>
          </w:p>
        </w:tc>
      </w:tr>
      <w:tr w:rsidR="0097508B" w:rsidRPr="00D661C3" w14:paraId="68DA659F" w14:textId="77777777" w:rsidTr="00C87680">
        <w:trPr>
          <w:trHeight w:val="454"/>
        </w:trPr>
        <w:tc>
          <w:tcPr>
            <w:tcW w:w="1560" w:type="dxa"/>
          </w:tcPr>
          <w:p w14:paraId="0FFA9DE3" w14:textId="77777777" w:rsidR="0097508B" w:rsidRPr="005B5975"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Bold" w:eastAsia="思源黑体 CN Bold" w:hAnsi="思源黑体 CN Bold" w:cs="思源黑体 CN Light"/>
                <w:b/>
                <w:i/>
                <w:iCs/>
                <w:sz w:val="17"/>
                <w:szCs w:val="17"/>
              </w:rPr>
              <w:t>{{</w:t>
            </w:r>
            <w:proofErr w:type="gramStart"/>
            <w:r w:rsidRPr="00461E38">
              <w:rPr>
                <w:rFonts w:ascii="思源黑体 CN Bold" w:eastAsia="思源黑体 CN Bold" w:hAnsi="思源黑体 CN Bold" w:cs="思源黑体 CN Light"/>
                <w:b/>
                <w:i/>
                <w:iCs/>
                <w:sz w:val="17"/>
                <w:szCs w:val="17"/>
              </w:rPr>
              <w:t>a.gene</w:t>
            </w:r>
            <w:proofErr w:type="gramEnd"/>
            <w:r w:rsidRPr="00461E38">
              <w:rPr>
                <w:rFonts w:ascii="思源黑体 CN Bold" w:eastAsia="思源黑体 CN Bold" w:hAnsi="思源黑体 CN Bold" w:cs="思源黑体 CN Light"/>
                <w:b/>
                <w:i/>
                <w:iCs/>
                <w:sz w:val="17"/>
                <w:szCs w:val="17"/>
              </w:rPr>
              <w:t>_symbol}}</w:t>
            </w:r>
          </w:p>
        </w:tc>
        <w:tc>
          <w:tcPr>
            <w:tcW w:w="4394" w:type="dxa"/>
          </w:tcPr>
          <w:p w14:paraId="1C87C810" w14:textId="77777777" w:rsidR="0097508B"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 xml:space="preserve">{%p if </w:t>
            </w:r>
            <w:proofErr w:type="gramStart"/>
            <w:r w:rsidRPr="00461E38">
              <w:rPr>
                <w:rFonts w:ascii="思源黑体 CN Normal" w:eastAsia="思源黑体 CN Normal" w:hAnsi="思源黑体 CN Normal"/>
                <w:bCs/>
                <w:iCs/>
                <w:color w:val="000000" w:themeColor="text1"/>
                <w:sz w:val="17"/>
                <w:szCs w:val="17"/>
              </w:rPr>
              <w:t>a.hgvs</w:t>
            </w:r>
            <w:proofErr w:type="gramEnd"/>
            <w:r w:rsidRPr="00461E38">
              <w:rPr>
                <w:rFonts w:ascii="思源黑体 CN Normal" w:eastAsia="思源黑体 CN Normal" w:hAnsi="思源黑体 CN Normal"/>
                <w:bCs/>
                <w:iCs/>
                <w:color w:val="000000" w:themeColor="text1"/>
                <w:sz w:val="17"/>
                <w:szCs w:val="17"/>
              </w:rPr>
              <w:t>_p !=”p.?”%}</w:t>
            </w:r>
          </w:p>
          <w:p w14:paraId="2012C2F0" w14:textId="77777777" w:rsidR="0097508B" w:rsidRPr="00461E38"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w:t>
            </w:r>
            <w:proofErr w:type="gramStart"/>
            <w:r w:rsidRPr="00461E38">
              <w:rPr>
                <w:rFonts w:ascii="思源黑体 CN Normal" w:eastAsia="思源黑体 CN Normal" w:hAnsi="思源黑体 CN Normal"/>
                <w:bCs/>
                <w:iCs/>
                <w:color w:val="000000" w:themeColor="text1"/>
                <w:sz w:val="17"/>
                <w:szCs w:val="17"/>
              </w:rPr>
              <w:t>a.gene</w:t>
            </w:r>
            <w:proofErr w:type="gramEnd"/>
            <w:r w:rsidRPr="00461E38">
              <w:rPr>
                <w:rFonts w:ascii="思源黑体 CN Normal" w:eastAsia="思源黑体 CN Normal" w:hAnsi="思源黑体 CN Normal"/>
                <w:bCs/>
                <w:iCs/>
                <w:color w:val="000000" w:themeColor="text1"/>
                <w:sz w:val="17"/>
                <w:szCs w:val="17"/>
              </w:rPr>
              <w:t>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{{a.hgvs_p}}</w:t>
            </w:r>
          </w:p>
          <w:p w14:paraId="0ACD42B7" w14:textId="77777777" w:rsidR="0097508B" w:rsidRPr="005E685A"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bCs/>
                <w:iCs/>
                <w:color w:val="000000" w:themeColor="text1"/>
                <w:sz w:val="17"/>
                <w:szCs w:val="17"/>
              </w:rPr>
              <w:t>{%p else%}</w:t>
            </w:r>
          </w:p>
          <w:p w14:paraId="7F850B91" w14:textId="77777777" w:rsidR="0097508B" w:rsidRPr="00461E38"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w:t>
            </w:r>
            <w:proofErr w:type="gramStart"/>
            <w:r w:rsidRPr="00461E38">
              <w:rPr>
                <w:rFonts w:ascii="思源黑体 CN Normal" w:eastAsia="思源黑体 CN Normal" w:hAnsi="思源黑体 CN Normal"/>
                <w:bCs/>
                <w:iCs/>
                <w:color w:val="000000" w:themeColor="text1"/>
                <w:sz w:val="17"/>
                <w:szCs w:val="17"/>
              </w:rPr>
              <w:t>a.gene</w:t>
            </w:r>
            <w:proofErr w:type="gramEnd"/>
            <w:r w:rsidRPr="00461E38">
              <w:rPr>
                <w:rFonts w:ascii="思源黑体 CN Normal" w:eastAsia="思源黑体 CN Normal" w:hAnsi="思源黑体 CN Normal"/>
                <w:bCs/>
                <w:iCs/>
                <w:color w:val="000000" w:themeColor="text1"/>
                <w:sz w:val="17"/>
                <w:szCs w:val="17"/>
              </w:rPr>
              <w:t>_region}}</w:t>
            </w:r>
            <w:r>
              <w:rPr>
                <w:rFonts w:ascii="思源黑体 CN Normal" w:eastAsia="思源黑体 CN Normal" w:hAnsi="思源黑体 CN Normal"/>
                <w:bCs/>
                <w:iCs/>
                <w:color w:val="000000" w:themeColor="text1"/>
                <w:sz w:val="17"/>
                <w:szCs w:val="17"/>
              </w:rPr>
              <w:t xml:space="preserve"> </w:t>
            </w:r>
            <w:r w:rsidRPr="00461E38">
              <w:rPr>
                <w:rFonts w:ascii="思源黑体 CN Normal" w:eastAsia="思源黑体 CN Normal" w:hAnsi="思源黑体 CN Normal"/>
                <w:bCs/>
                <w:iCs/>
                <w:color w:val="000000" w:themeColor="text1"/>
                <w:sz w:val="17"/>
                <w:szCs w:val="17"/>
              </w:rPr>
              <w:t>{{a.hgvs_c}}</w:t>
            </w:r>
          </w:p>
          <w:p w14:paraId="2E19B682" w14:textId="77777777" w:rsidR="0097508B" w:rsidRPr="00461E38"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p w14:paraId="2B7B6462" w14:textId="77777777" w:rsidR="0097508B" w:rsidRPr="005B5975"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w:t>
            </w:r>
            <w:proofErr w:type="gramStart"/>
            <w:r w:rsidRPr="00461E38">
              <w:rPr>
                <w:rFonts w:ascii="思源黑体 CN Normal" w:eastAsia="思源黑体 CN Normal" w:hAnsi="思源黑体 CN Normal"/>
                <w:bCs/>
                <w:iCs/>
                <w:color w:val="000000" w:themeColor="text1"/>
                <w:sz w:val="17"/>
                <w:szCs w:val="17"/>
              </w:rPr>
              <w:t>a.transcript</w:t>
            </w:r>
            <w:proofErr w:type="gramEnd"/>
            <w:r w:rsidRPr="00461E38">
              <w:rPr>
                <w:rFonts w:ascii="思源黑体 CN Normal" w:eastAsia="思源黑体 CN Normal" w:hAnsi="思源黑体 CN Normal"/>
                <w:bCs/>
                <w:iCs/>
                <w:color w:val="000000" w:themeColor="text1"/>
                <w:sz w:val="17"/>
                <w:szCs w:val="17"/>
              </w:rPr>
              <w:t>_primary}}</w:t>
            </w:r>
          </w:p>
        </w:tc>
        <w:tc>
          <w:tcPr>
            <w:tcW w:w="1808" w:type="dxa"/>
          </w:tcPr>
          <w:p w14:paraId="37C6BE32" w14:textId="77777777" w:rsidR="0097508B" w:rsidRPr="00AA0FEF" w:rsidRDefault="0097508B" w:rsidP="00C87680">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{%p</w:t>
            </w:r>
            <w:r>
              <w:rPr>
                <w:rFonts w:ascii="思源黑体 CN Normal" w:eastAsia="思源黑体 CN Normal" w:hAnsi="思源黑体 CN Normal"/>
                <w:kern w:val="0"/>
                <w:sz w:val="17"/>
                <w:szCs w:val="17"/>
              </w:rPr>
              <w:t xml:space="preserve"> if </w:t>
            </w:r>
            <w:proofErr w:type="gramStart"/>
            <w:r>
              <w:rPr>
                <w:rFonts w:ascii="思源黑体 CN Normal" w:eastAsia="思源黑体 CN Normal" w:hAnsi="思源黑体 CN Normal"/>
                <w:kern w:val="0"/>
                <w:sz w:val="17"/>
                <w:szCs w:val="17"/>
              </w:rPr>
              <w:t>a.freq</w:t>
            </w:r>
            <w:proofErr w:type="gramEnd"/>
            <w:r>
              <w:rPr>
                <w:rFonts w:ascii="思源黑体 CN Normal" w:eastAsia="思源黑体 CN Normal" w:hAnsi="思源黑体 CN Normal"/>
                <w:kern w:val="0"/>
                <w:sz w:val="17"/>
                <w:szCs w:val="17"/>
              </w:rPr>
              <w:t>_sc</w:t>
            </w:r>
            <w:r>
              <w:rPr>
                <w:rFonts w:ascii="思源黑体 CN Normal" w:eastAsia="思源黑体 CN Normal" w:hAnsi="思源黑体 CN Normal" w:hint="eastAsia"/>
                <w:kern w:val="0"/>
                <w:sz w:val="17"/>
                <w:szCs w:val="17"/>
              </w:rPr>
              <w:t>%}</w:t>
            </w:r>
          </w:p>
          <w:p w14:paraId="5E7B5FA6" w14:textId="77777777" w:rsidR="0097508B" w:rsidRDefault="0097508B" w:rsidP="00C87680">
            <w:pPr>
              <w:spacing w:beforeLines="10" w:before="31" w:afterLines="10" w:after="31"/>
              <w:jc w:val="center"/>
              <w:rPr>
                <w:rFonts w:ascii="思源黑体 CN Normal" w:eastAsia="思源黑体 CN Normal" w:hAnsi="思源黑体 CN Normal"/>
                <w:kern w:val="0"/>
                <w:sz w:val="17"/>
                <w:szCs w:val="17"/>
              </w:rPr>
            </w:pPr>
            <w:r w:rsidRPr="00AA0FEF">
              <w:rPr>
                <w:rFonts w:ascii="思源黑体 CN Normal" w:eastAsia="思源黑体 CN Normal" w:hAnsi="思源黑体 CN Normal" w:hint="eastAsia"/>
                <w:kern w:val="0"/>
                <w:sz w:val="17"/>
                <w:szCs w:val="17"/>
              </w:rPr>
              <w:t>{%if a.freq_sc &gt;= 0.85%}纯合{%else%}杂合{%endif%}</w:t>
            </w:r>
          </w:p>
          <w:p w14:paraId="3E115B31" w14:textId="77777777" w:rsidR="0097508B" w:rsidRDefault="0097508B" w:rsidP="00C87680">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else%}</w:t>
            </w:r>
          </w:p>
          <w:p w14:paraId="3AE43241" w14:textId="77777777" w:rsidR="0097508B" w:rsidRDefault="0097508B" w:rsidP="00C87680">
            <w:pPr>
              <w:spacing w:beforeLines="10" w:before="31" w:afterLines="10" w:after="31"/>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未提取到freq_sc数据，请人工填写！</w:t>
            </w:r>
          </w:p>
          <w:p w14:paraId="5F68BE14" w14:textId="77777777" w:rsidR="0097508B" w:rsidRPr="005B5975"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p endif</w:t>
            </w:r>
            <w:r>
              <w:rPr>
                <w:rFonts w:ascii="思源黑体 CN Normal" w:eastAsia="思源黑体 CN Normal" w:hAnsi="思源黑体 CN Normal" w:hint="eastAsia"/>
                <w:kern w:val="0"/>
                <w:sz w:val="17"/>
                <w:szCs w:val="17"/>
              </w:rPr>
              <w:t>%}</w:t>
            </w:r>
          </w:p>
        </w:tc>
        <w:tc>
          <w:tcPr>
            <w:tcW w:w="2588" w:type="dxa"/>
          </w:tcPr>
          <w:p w14:paraId="5050F6A2" w14:textId="77777777" w:rsidR="0097508B" w:rsidRPr="00461E38"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 xml:space="preserve">{%p if </w:t>
            </w:r>
            <w:proofErr w:type="gramStart"/>
            <w:r w:rsidRPr="00461E38">
              <w:rPr>
                <w:rFonts w:ascii="思源黑体 CN Normal" w:eastAsia="思源黑体 CN Normal" w:hAnsi="思源黑体 CN Normal"/>
                <w:bCs/>
                <w:iCs/>
                <w:color w:val="000000" w:themeColor="text1"/>
                <w:sz w:val="17"/>
                <w:szCs w:val="17"/>
              </w:rPr>
              <w:t>a.clinic</w:t>
            </w:r>
            <w:proofErr w:type="gramEnd"/>
            <w:r w:rsidRPr="00461E38">
              <w:rPr>
                <w:rFonts w:ascii="思源黑体 CN Normal" w:eastAsia="思源黑体 CN Normal" w:hAnsi="思源黑体 CN Normal"/>
                <w:bCs/>
                <w:iCs/>
                <w:color w:val="000000" w:themeColor="text1"/>
                <w:sz w:val="17"/>
                <w:szCs w:val="17"/>
              </w:rPr>
              <w:t>_num_g==5%}</w:t>
            </w:r>
          </w:p>
          <w:p w14:paraId="4D1277DF" w14:textId="77777777" w:rsidR="0097508B" w:rsidRPr="00461E38"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致病性变异</w:t>
            </w:r>
          </w:p>
          <w:p w14:paraId="588D89BD" w14:textId="77777777" w:rsidR="0097508B" w:rsidRPr="00461E38"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else%}</w:t>
            </w:r>
          </w:p>
          <w:p w14:paraId="48EA0ECC" w14:textId="77777777" w:rsidR="0097508B" w:rsidRPr="00461E38"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疑似致病性变异</w:t>
            </w:r>
          </w:p>
          <w:p w14:paraId="56467A9B" w14:textId="77777777" w:rsidR="0097508B" w:rsidRPr="005B5975"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{%p endif%}</w:t>
            </w:r>
          </w:p>
        </w:tc>
      </w:tr>
      <w:tr w:rsidR="0097508B" w:rsidRPr="00D661C3" w14:paraId="5725E979" w14:textId="77777777" w:rsidTr="00C87680">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1D797262" w14:textId="77777777" w:rsidR="0097508B" w:rsidRPr="005B5975"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endfor%}</w:t>
            </w:r>
          </w:p>
        </w:tc>
      </w:tr>
      <w:tr w:rsidR="0097508B" w:rsidRPr="00D661C3" w14:paraId="53151A23" w14:textId="77777777" w:rsidTr="00C87680">
        <w:trPr>
          <w:trHeight w:val="454"/>
        </w:trPr>
        <w:tc>
          <w:tcPr>
            <w:tcW w:w="10350" w:type="dxa"/>
            <w:gridSpan w:val="4"/>
          </w:tcPr>
          <w:p w14:paraId="647AB8EC" w14:textId="77777777" w:rsidR="0097508B"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else%}</w:t>
            </w:r>
          </w:p>
        </w:tc>
      </w:tr>
      <w:tr w:rsidR="0097508B" w:rsidRPr="00D661C3" w14:paraId="5852A0E0" w14:textId="77777777" w:rsidTr="00C87680">
        <w:trPr>
          <w:cnfStyle w:val="000000010000" w:firstRow="0" w:lastRow="0" w:firstColumn="0" w:lastColumn="0" w:oddVBand="0" w:evenVBand="0" w:oddHBand="0" w:evenHBand="1" w:firstRowFirstColumn="0" w:firstRowLastColumn="0" w:lastRowFirstColumn="0" w:lastRowLastColumn="0"/>
          <w:trHeight w:val="454"/>
        </w:trPr>
        <w:tc>
          <w:tcPr>
            <w:tcW w:w="10350" w:type="dxa"/>
            <w:gridSpan w:val="4"/>
          </w:tcPr>
          <w:p w14:paraId="6B9899D6" w14:textId="77777777" w:rsidR="0097508B"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hint="eastAsia"/>
                <w:bCs/>
                <w:iCs/>
                <w:color w:val="000000" w:themeColor="text1"/>
                <w:sz w:val="17"/>
                <w:szCs w:val="17"/>
              </w:rPr>
              <w:t>未检测到相关变异</w:t>
            </w:r>
          </w:p>
        </w:tc>
      </w:tr>
      <w:tr w:rsidR="0097508B" w:rsidRPr="00D661C3" w14:paraId="1846897B" w14:textId="77777777" w:rsidTr="00C87680">
        <w:trPr>
          <w:trHeight w:val="454"/>
        </w:trPr>
        <w:tc>
          <w:tcPr>
            <w:tcW w:w="10350" w:type="dxa"/>
            <w:gridSpan w:val="4"/>
          </w:tcPr>
          <w:p w14:paraId="74F28E35" w14:textId="77777777" w:rsidR="0097508B" w:rsidRPr="00461E38" w:rsidRDefault="0097508B"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461E38">
              <w:rPr>
                <w:rFonts w:ascii="思源黑体 CN Normal" w:eastAsia="思源黑体 CN Normal" w:hAnsi="思源黑体 CN Normal"/>
                <w:bCs/>
                <w:iCs/>
                <w:color w:val="000000" w:themeColor="text1"/>
                <w:sz w:val="17"/>
                <w:szCs w:val="17"/>
              </w:rPr>
              <w:t>{%tr endif%}</w:t>
            </w:r>
          </w:p>
        </w:tc>
      </w:tr>
    </w:tbl>
    <w:p w14:paraId="22ED45A3" w14:textId="77777777" w:rsidR="005C4887" w:rsidRDefault="005C4887" w:rsidP="00567B43">
      <w:pPr>
        <w:spacing w:afterLines="20" w:after="62" w:line="200" w:lineRule="exact"/>
        <w:rPr>
          <w:rFonts w:ascii="思源黑体 CN Normal" w:eastAsia="思源黑体 CN Normal" w:hAnsi="思源黑体 CN Normal"/>
          <w:b/>
          <w:bCs/>
          <w:color w:val="404040" w:themeColor="text1" w:themeTint="BF"/>
          <w:sz w:val="15"/>
          <w:szCs w:val="15"/>
        </w:rPr>
      </w:pPr>
    </w:p>
    <w:p w14:paraId="5817DD6E" w14:textId="7AAB912C" w:rsidR="0015482A" w:rsidRPr="00C77B87" w:rsidRDefault="0015482A" w:rsidP="00567B43">
      <w:pPr>
        <w:spacing w:afterLines="20" w:after="62" w:line="200" w:lineRule="exact"/>
        <w:rPr>
          <w:rFonts w:ascii="思源黑体 CN Normal" w:eastAsia="思源黑体 CN Normal" w:hAnsi="思源黑体 CN Normal"/>
          <w:b/>
          <w:bCs/>
          <w:color w:val="595959"/>
          <w:sz w:val="15"/>
          <w:szCs w:val="15"/>
        </w:rPr>
      </w:pPr>
      <w:r w:rsidRPr="00C77B87">
        <w:rPr>
          <w:rFonts w:ascii="思源黑体 CN Normal" w:eastAsia="思源黑体 CN Normal" w:hAnsi="思源黑体 CN Normal" w:hint="eastAsia"/>
          <w:b/>
          <w:bCs/>
          <w:color w:val="595959"/>
          <w:sz w:val="15"/>
          <w:szCs w:val="15"/>
        </w:rPr>
        <w:t>注：</w:t>
      </w:r>
    </w:p>
    <w:p w14:paraId="4D226B64" w14:textId="76A3EC69" w:rsidR="00022C52" w:rsidRPr="00C77B87" w:rsidRDefault="002A343D" w:rsidP="00022C52">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C77B87">
        <w:rPr>
          <w:rFonts w:ascii="思源黑体 CN Normal" w:eastAsia="思源黑体 CN Normal" w:hAnsi="思源黑体 CN Normal" w:hint="eastAsia"/>
          <w:color w:val="595959"/>
          <w:sz w:val="15"/>
          <w:szCs w:val="15"/>
        </w:rPr>
        <w:t>遗传性肿瘤基因变异解读遵循美国医学遗传学和基因组学学会（</w:t>
      </w:r>
      <w:r w:rsidRPr="00C77B87">
        <w:rPr>
          <w:rFonts w:ascii="思源黑体 CN Normal" w:eastAsia="思源黑体 CN Normal" w:hAnsi="思源黑体 CN Normal"/>
          <w:color w:val="595959"/>
          <w:sz w:val="15"/>
          <w:szCs w:val="15"/>
        </w:rPr>
        <w:t>American College of Medical Genetics, ACMG）发布的《遗传变异注释标准与指南》（2015年版），分为致病性变异、</w:t>
      </w:r>
      <w:r w:rsidRPr="00C77B87">
        <w:rPr>
          <w:rFonts w:ascii="思源黑体 CN Normal" w:eastAsia="思源黑体 CN Normal" w:hAnsi="思源黑体 CN Normal" w:hint="eastAsia"/>
          <w:color w:val="595959"/>
          <w:sz w:val="15"/>
          <w:szCs w:val="15"/>
        </w:rPr>
        <w:t>疑似</w:t>
      </w:r>
      <w:r w:rsidRPr="00C77B87">
        <w:rPr>
          <w:rFonts w:ascii="思源黑体 CN Normal" w:eastAsia="思源黑体 CN Normal" w:hAnsi="思源黑体 CN Normal"/>
          <w:color w:val="595959"/>
          <w:sz w:val="15"/>
          <w:szCs w:val="15"/>
        </w:rPr>
        <w:t>致病性变异、临床意义不明变异、</w:t>
      </w:r>
      <w:r w:rsidR="00456A07">
        <w:rPr>
          <w:rFonts w:ascii="思源黑体 CN Normal" w:eastAsia="思源黑体 CN Normal" w:hAnsi="思源黑体 CN Normal" w:hint="eastAsia"/>
          <w:color w:val="595959"/>
          <w:sz w:val="15"/>
          <w:szCs w:val="15"/>
        </w:rPr>
        <w:t>可能良性</w:t>
      </w:r>
      <w:r w:rsidRPr="00C77B87">
        <w:rPr>
          <w:rFonts w:ascii="思源黑体 CN Normal" w:eastAsia="思源黑体 CN Normal" w:hAnsi="思源黑体 CN Normal"/>
          <w:color w:val="595959"/>
          <w:sz w:val="15"/>
          <w:szCs w:val="15"/>
        </w:rPr>
        <w:t>变异和良性变异五个等级。</w:t>
      </w:r>
      <w:r w:rsidR="00022C52" w:rsidRPr="00C77B87">
        <w:rPr>
          <w:rFonts w:ascii="思源黑体 CN Normal" w:eastAsia="思源黑体 CN Normal" w:hAnsi="思源黑体 CN Normal" w:hint="eastAsia"/>
          <w:color w:val="595959"/>
          <w:sz w:val="15"/>
          <w:szCs w:val="15"/>
        </w:rPr>
        <w:t>上表仅列出在胚系中检出的致病</w:t>
      </w:r>
      <w:r w:rsidR="00022C52" w:rsidRPr="00C77B87">
        <w:rPr>
          <w:rFonts w:ascii="思源黑体 CN Normal" w:eastAsia="思源黑体 CN Normal" w:hAnsi="思源黑体 CN Normal"/>
          <w:color w:val="595959"/>
          <w:sz w:val="15"/>
          <w:szCs w:val="15"/>
        </w:rPr>
        <w:t>/疑似致病变异。</w:t>
      </w:r>
    </w:p>
    <w:p w14:paraId="6BB974DD" w14:textId="45E1C515" w:rsidR="00B02300" w:rsidRPr="00051B43" w:rsidRDefault="0015482A" w:rsidP="00051B43">
      <w:pPr>
        <w:pStyle w:val="aa"/>
        <w:numPr>
          <w:ilvl w:val="0"/>
          <w:numId w:val="19"/>
        </w:numPr>
        <w:spacing w:afterLines="20" w:after="62" w:line="200" w:lineRule="exact"/>
        <w:ind w:firstLineChars="0"/>
        <w:rPr>
          <w:rFonts w:ascii="思源黑体 CN Normal" w:eastAsia="思源黑体 CN Normal" w:hAnsi="思源黑体 CN Normal"/>
          <w:color w:val="595959"/>
          <w:sz w:val="15"/>
          <w:szCs w:val="15"/>
        </w:rPr>
      </w:pPr>
      <w:r w:rsidRPr="00C77B87">
        <w:rPr>
          <w:rFonts w:ascii="思源黑体 CN Normal" w:eastAsia="思源黑体 CN Normal" w:hAnsi="思源黑体 CN Normal" w:hint="eastAsia"/>
          <w:color w:val="595959"/>
          <w:sz w:val="15"/>
          <w:szCs w:val="15"/>
        </w:rPr>
        <w:t>检出致病</w:t>
      </w:r>
      <w:r w:rsidRPr="00C77B87">
        <w:rPr>
          <w:rFonts w:ascii="思源黑体 CN Normal" w:eastAsia="思源黑体 CN Normal" w:hAnsi="思源黑体 CN Normal"/>
          <w:color w:val="595959"/>
          <w:sz w:val="15"/>
          <w:szCs w:val="15"/>
        </w:rPr>
        <w:t>/疑似致病变异提示受检者的遗传性肿瘤风险较高，建议一级亲属考虑对该基因进行检测并进行遗传咨询，以便提前进行疾病的预防或控制。</w:t>
      </w:r>
      <w:r w:rsidR="00B02300" w:rsidRPr="00051B43">
        <w:rPr>
          <w:rFonts w:ascii="思源黑体 CN Normal" w:eastAsia="思源黑体 CN Normal" w:hAnsi="思源黑体 CN Normal"/>
          <w:color w:val="000000" w:themeColor="text1"/>
          <w:sz w:val="15"/>
          <w:szCs w:val="15"/>
        </w:rPr>
        <w:br w:type="page"/>
      </w:r>
    </w:p>
    <w:p w14:paraId="47AAFF54" w14:textId="4D349259" w:rsidR="009C7BC5" w:rsidRPr="001F1408" w:rsidRDefault="001F1408" w:rsidP="0072461F">
      <w:pPr>
        <w:pStyle w:val="2"/>
        <w:numPr>
          <w:ilvl w:val="0"/>
          <w:numId w:val="35"/>
        </w:numPr>
        <w:spacing w:before="0" w:after="0" w:line="240" w:lineRule="auto"/>
        <w:jc w:val="left"/>
        <w:rPr>
          <w:rFonts w:ascii="思源黑体 CN Bold" w:eastAsia="思源黑体 CN Bold" w:hAnsi="思源黑体 CN Bold" w:cstheme="minorBidi"/>
          <w:color w:val="1E7648"/>
          <w:sz w:val="21"/>
          <w:szCs w:val="21"/>
        </w:rPr>
      </w:pPr>
      <w:r w:rsidRPr="001F1408">
        <w:rPr>
          <w:rFonts w:ascii="思源黑体 CN Bold" w:eastAsia="思源黑体 CN Bold" w:hAnsi="思源黑体 CN Bold" w:cstheme="minorBidi" w:hint="eastAsia"/>
          <w:color w:val="1E7648"/>
          <w:sz w:val="21"/>
          <w:szCs w:val="21"/>
        </w:rPr>
        <w:lastRenderedPageBreak/>
        <w:t>检测结果汇总</w:t>
      </w:r>
    </w:p>
    <w:tbl>
      <w:tblPr>
        <w:tblStyle w:val="amoydx-TMB-1111"/>
        <w:tblW w:w="10470" w:type="dxa"/>
        <w:tblLayout w:type="fixed"/>
        <w:tblLook w:val="04A0" w:firstRow="1" w:lastRow="0" w:firstColumn="1" w:lastColumn="0" w:noHBand="0" w:noVBand="1"/>
      </w:tblPr>
      <w:tblGrid>
        <w:gridCol w:w="2410"/>
        <w:gridCol w:w="3828"/>
        <w:gridCol w:w="1986"/>
        <w:gridCol w:w="2246"/>
      </w:tblGrid>
      <w:tr w:rsidR="0097508B" w14:paraId="5ADCF831" w14:textId="77777777" w:rsidTr="00C87680">
        <w:trPr>
          <w:cnfStyle w:val="100000000000" w:firstRow="1" w:lastRow="0" w:firstColumn="0" w:lastColumn="0" w:oddVBand="0" w:evenVBand="0" w:oddHBand="0" w:evenHBand="0" w:firstRowFirstColumn="0" w:firstRowLastColumn="0" w:lastRowFirstColumn="0" w:lastRowLastColumn="0"/>
          <w:trHeight w:val="510"/>
        </w:trPr>
        <w:tc>
          <w:tcPr>
            <w:tcW w:w="2410" w:type="dxa"/>
            <w:shd w:val="clear" w:color="auto" w:fill="1E7648"/>
          </w:tcPr>
          <w:p w14:paraId="42F26583" w14:textId="77777777" w:rsidR="0097508B" w:rsidRPr="00D33CB4" w:rsidRDefault="0097508B" w:rsidP="00C87680">
            <w:pPr>
              <w:adjustRightInd w:val="0"/>
              <w:snapToGrid w:val="0"/>
              <w:jc w:val="center"/>
              <w:rPr>
                <w:rFonts w:ascii="思源黑体 CN Bold" w:eastAsia="思源黑体 CN Bold" w:hAnsi="思源黑体 CN Bold"/>
                <w:b/>
                <w:bCs/>
                <w:color w:val="FFFFFF" w:themeColor="background1"/>
                <w:sz w:val="18"/>
                <w:szCs w:val="18"/>
              </w:rPr>
            </w:pPr>
            <w:bookmarkStart w:id="21" w:name="_Hlk78531582"/>
            <w:r w:rsidRPr="00D33CB4">
              <w:rPr>
                <w:rFonts w:ascii="思源黑体 CN Bold" w:eastAsia="思源黑体 CN Bold" w:hAnsi="思源黑体 CN Bold" w:hint="eastAsia"/>
                <w:b/>
                <w:bCs/>
                <w:color w:val="FFFFFF" w:themeColor="background1"/>
                <w:sz w:val="18"/>
                <w:szCs w:val="18"/>
              </w:rPr>
              <w:t>标志物</w:t>
            </w:r>
          </w:p>
        </w:tc>
        <w:tc>
          <w:tcPr>
            <w:tcW w:w="3828" w:type="dxa"/>
            <w:shd w:val="clear" w:color="auto" w:fill="1E7648"/>
          </w:tcPr>
          <w:p w14:paraId="682D1D24" w14:textId="77777777" w:rsidR="0097508B" w:rsidRPr="00D33CB4" w:rsidRDefault="0097508B" w:rsidP="00C87680">
            <w:pPr>
              <w:adjustRightInd w:val="0"/>
              <w:snapToGrid w:val="0"/>
              <w:jc w:val="center"/>
              <w:rPr>
                <w:rFonts w:ascii="思源黑体 CN Bold" w:eastAsia="思源黑体 CN Bold" w:hAnsi="思源黑体 CN Bold"/>
                <w:b/>
                <w:bCs/>
                <w:color w:val="FFFFFF" w:themeColor="background1"/>
                <w:sz w:val="18"/>
                <w:szCs w:val="18"/>
              </w:rPr>
            </w:pPr>
            <w:r w:rsidRPr="00D33CB4">
              <w:rPr>
                <w:rFonts w:ascii="思源黑体 CN Bold" w:eastAsia="思源黑体 CN Bold" w:hAnsi="思源黑体 CN Bold" w:hint="eastAsia"/>
                <w:b/>
                <w:bCs/>
                <w:color w:val="FFFFFF" w:themeColor="background1"/>
                <w:sz w:val="18"/>
                <w:szCs w:val="18"/>
              </w:rPr>
              <w:t>结果</w:t>
            </w:r>
          </w:p>
        </w:tc>
        <w:tc>
          <w:tcPr>
            <w:tcW w:w="1986" w:type="dxa"/>
            <w:shd w:val="clear" w:color="auto" w:fill="1E7648"/>
          </w:tcPr>
          <w:p w14:paraId="6B158DED" w14:textId="43BAF0C1" w:rsidR="0097508B" w:rsidRPr="0097508B" w:rsidRDefault="0097508B" w:rsidP="0097508B">
            <w:pPr>
              <w:adjustRightInd w:val="0"/>
              <w:snapToGrid w:val="0"/>
              <w:jc w:val="center"/>
              <w:rPr>
                <w:rFonts w:ascii="思源黑体 CN Bold" w:eastAsia="思源黑体 CN Bold" w:hAnsi="思源黑体 CN Bold" w:cs="思源黑体 CN Light"/>
                <w:color w:val="FFFFFF" w:themeColor="background1"/>
                <w:kern w:val="0"/>
                <w:sz w:val="18"/>
                <w:szCs w:val="18"/>
              </w:rPr>
            </w:pPr>
            <w:r w:rsidRPr="004B47CA">
              <w:rPr>
                <w:rFonts w:ascii="思源黑体 CN Bold" w:eastAsia="思源黑体 CN Bold" w:hAnsi="思源黑体 CN Bold" w:cs="思源黑体 CN Light" w:hint="eastAsia"/>
                <w:color w:val="FFFFFF" w:themeColor="background1"/>
                <w:kern w:val="0"/>
                <w:sz w:val="18"/>
                <w:szCs w:val="18"/>
              </w:rPr>
              <w:t>丰度/</w:t>
            </w:r>
            <w:r>
              <w:rPr>
                <w:rFonts w:ascii="思源黑体 CN Bold" w:eastAsia="思源黑体 CN Bold" w:hAnsi="思源黑体 CN Bold" w:cs="思源黑体 CN Light" w:hint="eastAsia"/>
                <w:color w:val="FFFFFF" w:themeColor="background1"/>
                <w:kern w:val="0"/>
                <w:sz w:val="18"/>
                <w:szCs w:val="18"/>
              </w:rPr>
              <w:t>基因型</w:t>
            </w:r>
          </w:p>
        </w:tc>
        <w:tc>
          <w:tcPr>
            <w:tcW w:w="2246" w:type="dxa"/>
            <w:shd w:val="clear" w:color="auto" w:fill="1E7648"/>
          </w:tcPr>
          <w:p w14:paraId="34F29F7B" w14:textId="77777777" w:rsidR="0097508B" w:rsidRPr="00D33CB4" w:rsidRDefault="0097508B" w:rsidP="00C87680">
            <w:pPr>
              <w:adjustRightInd w:val="0"/>
              <w:snapToGrid w:val="0"/>
              <w:jc w:val="center"/>
              <w:rPr>
                <w:rFonts w:ascii="思源黑体 CN Bold" w:eastAsia="思源黑体 CN Bold" w:hAnsi="思源黑体 CN Bold"/>
                <w:b/>
                <w:bCs/>
                <w:color w:val="FFFFFF" w:themeColor="background1"/>
                <w:sz w:val="18"/>
                <w:szCs w:val="18"/>
              </w:rPr>
            </w:pPr>
            <w:r w:rsidRPr="00D33CB4">
              <w:rPr>
                <w:rFonts w:ascii="思源黑体 CN Bold" w:eastAsia="思源黑体 CN Bold" w:hAnsi="思源黑体 CN Bold" w:hint="eastAsia"/>
                <w:b/>
                <w:bCs/>
                <w:color w:val="FFFFFF" w:themeColor="background1"/>
                <w:sz w:val="18"/>
                <w:szCs w:val="18"/>
              </w:rPr>
              <w:t>临床意义</w:t>
            </w:r>
          </w:p>
        </w:tc>
      </w:tr>
      <w:tr w:rsidR="0097508B" w14:paraId="1E8EF5B6" w14:textId="77777777" w:rsidTr="00C87680">
        <w:trPr>
          <w:trHeight w:val="340"/>
        </w:trPr>
        <w:tc>
          <w:tcPr>
            <w:tcW w:w="10470" w:type="dxa"/>
            <w:gridSpan w:val="4"/>
          </w:tcPr>
          <w:p w14:paraId="09370387" w14:textId="77777777" w:rsidR="0097508B"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{%t</w:t>
            </w:r>
            <w:r>
              <w:rPr>
                <w:rFonts w:ascii="思源黑体 CN Normal" w:eastAsia="思源黑体 CN Normal" w:hAnsi="思源黑体 CN Normal" w:cs="思源黑体 CN Light"/>
                <w:color w:val="000000" w:themeColor="text1"/>
                <w:kern w:val="0"/>
                <w:sz w:val="17"/>
                <w:szCs w:val="17"/>
              </w:rPr>
              <w:t xml:space="preserve">r for a in </w:t>
            </w:r>
            <w:proofErr w:type="gramStart"/>
            <w:r>
              <w:rPr>
                <w:rFonts w:ascii="思源黑体 CN Normal" w:eastAsia="思源黑体 CN Normal" w:hAnsi="思源黑体 CN Normal" w:cs="思源黑体 CN Light"/>
                <w:color w:val="000000" w:themeColor="text1"/>
                <w:kern w:val="0"/>
                <w:sz w:val="17"/>
                <w:szCs w:val="17"/>
              </w:rPr>
              <w:t>var.</w:t>
            </w:r>
            <w:r w:rsidRPr="003B5FED">
              <w:rPr>
                <w:rFonts w:ascii="思源黑体 CN Normal" w:eastAsia="思源黑体 CN Normal" w:hAnsi="思源黑体 CN Normal" w:cs="思源黑体 CN Light"/>
                <w:color w:val="000000" w:themeColor="text1"/>
                <w:kern w:val="0"/>
                <w:sz w:val="17"/>
                <w:szCs w:val="17"/>
              </w:rPr>
              <w:t>summary</w:t>
            </w:r>
            <w:proofErr w:type="gramEnd"/>
            <w:r w:rsidRPr="003B5FED">
              <w:rPr>
                <w:rFonts w:ascii="思源黑体 CN Normal" w:eastAsia="思源黑体 CN Normal" w:hAnsi="思源黑体 CN Normal" w:cs="思源黑体 CN Light"/>
                <w:color w:val="000000" w:themeColor="text1"/>
                <w:kern w:val="0"/>
                <w:sz w:val="17"/>
                <w:szCs w:val="17"/>
              </w:rPr>
              <w:t>_result</w:t>
            </w:r>
            <w:r>
              <w:rPr>
                <w:rFonts w:ascii="思源黑体 CN Normal" w:eastAsia="思源黑体 CN Normal" w:hAnsi="思源黑体 CN Normal" w:cs="思源黑体 CN Light"/>
                <w:color w:val="000000" w:themeColor="text1"/>
                <w:kern w:val="0"/>
                <w:sz w:val="17"/>
                <w:szCs w:val="17"/>
              </w:rPr>
              <w:t>.</w:t>
            </w:r>
            <w:r w:rsidRPr="00C44246">
              <w:rPr>
                <w:rFonts w:ascii="思源黑体 CN Normal" w:eastAsia="思源黑体 CN Normal" w:hAnsi="思源黑体 CN Normal" w:cs="思源黑体 CN Light"/>
                <w:color w:val="000000" w:themeColor="text1"/>
                <w:kern w:val="0"/>
                <w:sz w:val="17"/>
                <w:szCs w:val="17"/>
              </w:rPr>
              <w:t>format5_for116</w:t>
            </w:r>
            <w:r>
              <w:rPr>
                <w:rFonts w:ascii="思源黑体 CN Normal" w:eastAsia="思源黑体 CN Normal" w:hAnsi="思源黑体 CN Normal" w:cs="思源黑体 CN Light"/>
                <w:color w:val="000000" w:themeColor="text1"/>
                <w:kern w:val="0"/>
                <w:sz w:val="17"/>
                <w:szCs w:val="17"/>
              </w:rPr>
              <w:t>.</w:t>
            </w:r>
            <w:r w:rsidRPr="003B5FED">
              <w:rPr>
                <w:rFonts w:ascii="思源黑体 CN Normal" w:eastAsia="思源黑体 CN Normal" w:hAnsi="思源黑体 CN Normal" w:cs="思源黑体 CN Light"/>
                <w:color w:val="000000" w:themeColor="text1"/>
                <w:kern w:val="0"/>
                <w:sz w:val="17"/>
                <w:szCs w:val="17"/>
              </w:rPr>
              <w:t>CRC25</w:t>
            </w:r>
            <w:r>
              <w:rPr>
                <w:rFonts w:ascii="思源黑体 CN Normal" w:eastAsia="思源黑体 CN Normal" w:hAnsi="思源黑体 CN Normal" w:cs="思源黑体 CN Light" w:hint="eastAsia"/>
                <w:color w:val="000000" w:themeColor="text1"/>
                <w:kern w:val="0"/>
                <w:sz w:val="17"/>
                <w:szCs w:val="17"/>
              </w:rPr>
              <w:t>%}</w:t>
            </w:r>
          </w:p>
        </w:tc>
      </w:tr>
      <w:tr w:rsidR="0097508B" w14:paraId="7E233954" w14:textId="77777777" w:rsidTr="00C87680">
        <w:trPr>
          <w:cnfStyle w:val="000000010000" w:firstRow="0" w:lastRow="0" w:firstColumn="0" w:lastColumn="0" w:oddVBand="0" w:evenVBand="0" w:oddHBand="0" w:evenHBand="1" w:firstRowFirstColumn="0" w:firstRowLastColumn="0" w:lastRowFirstColumn="0" w:lastRowLastColumn="0"/>
          <w:trHeight w:val="340"/>
        </w:trPr>
        <w:tc>
          <w:tcPr>
            <w:tcW w:w="2410" w:type="dxa"/>
          </w:tcPr>
          <w:p w14:paraId="6D750C46" w14:textId="77777777" w:rsidR="0097508B" w:rsidRPr="00E67363" w:rsidRDefault="0097508B" w:rsidP="00C8768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3B5FED">
              <w:rPr>
                <w:rFonts w:ascii="思源黑体 CN Bold" w:eastAsia="思源黑体 CN Bold" w:hAnsi="思源黑体 CN Bold" w:cs="思源黑体 CN Light"/>
                <w:b/>
                <w:i/>
                <w:iCs/>
                <w:sz w:val="17"/>
                <w:szCs w:val="17"/>
              </w:rPr>
              <w:t>{{</w:t>
            </w:r>
            <w:proofErr w:type="gramStart"/>
            <w:r w:rsidRPr="003B5FED">
              <w:rPr>
                <w:rFonts w:ascii="思源黑体 CN Bold" w:eastAsia="思源黑体 CN Bold" w:hAnsi="思源黑体 CN Bold" w:cs="思源黑体 CN Light"/>
                <w:b/>
                <w:i/>
                <w:iCs/>
                <w:sz w:val="17"/>
                <w:szCs w:val="17"/>
              </w:rPr>
              <w:t>a.gene</w:t>
            </w:r>
            <w:proofErr w:type="gramEnd"/>
            <w:r w:rsidRPr="003B5FED">
              <w:rPr>
                <w:rFonts w:ascii="思源黑体 CN Bold" w:eastAsia="思源黑体 CN Bold" w:hAnsi="思源黑体 CN Bold" w:cs="思源黑体 CN Light"/>
                <w:b/>
                <w:i/>
                <w:iCs/>
                <w:sz w:val="17"/>
                <w:szCs w:val="17"/>
              </w:rPr>
              <w:t>_symbol}}</w:t>
            </w:r>
          </w:p>
        </w:tc>
        <w:tc>
          <w:tcPr>
            <w:tcW w:w="3828" w:type="dxa"/>
          </w:tcPr>
          <w:p w14:paraId="3E64CC5F"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if a.bio_category%}</w:t>
            </w:r>
          </w:p>
          <w:p w14:paraId="3C012491"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if a.bio_category=</w:t>
            </w:r>
            <w:proofErr w:type="gramStart"/>
            <w:r w:rsidRPr="00421825">
              <w:rPr>
                <w:rFonts w:ascii="思源黑体 CN Normal" w:eastAsia="思源黑体 CN Normal" w:hAnsi="思源黑体 CN Normal" w:cs="思源黑体 CN Light"/>
                <w:color w:val="000000" w:themeColor="text1"/>
                <w:kern w:val="0"/>
                <w:sz w:val="17"/>
                <w:szCs w:val="17"/>
                <w:highlight w:val="green"/>
              </w:rPr>
              <w:t>=”Snvindel</w:t>
            </w:r>
            <w:proofErr w:type="gramEnd"/>
            <w:r w:rsidRPr="00421825">
              <w:rPr>
                <w:rFonts w:ascii="思源黑体 CN Normal" w:eastAsia="思源黑体 CN Normal" w:hAnsi="思源黑体 CN Normal" w:cs="思源黑体 CN Light"/>
                <w:color w:val="000000" w:themeColor="text1"/>
                <w:kern w:val="0"/>
                <w:sz w:val="17"/>
                <w:szCs w:val="17"/>
                <w:highlight w:val="green"/>
              </w:rPr>
              <w:t>”%}</w:t>
            </w:r>
          </w:p>
          <w:p w14:paraId="12E4902B"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 xml:space="preserve">{%if </w:t>
            </w:r>
            <w:proofErr w:type="gramStart"/>
            <w:r w:rsidRPr="00421825">
              <w:rPr>
                <w:rFonts w:ascii="思源黑体 CN Normal" w:eastAsia="思源黑体 CN Normal" w:hAnsi="思源黑体 CN Normal" w:cs="思源黑体 CN Light"/>
                <w:color w:val="000000" w:themeColor="text1"/>
                <w:kern w:val="0"/>
                <w:sz w:val="17"/>
                <w:szCs w:val="17"/>
              </w:rPr>
              <w:t>a.hgvs</w:t>
            </w:r>
            <w:proofErr w:type="gramEnd"/>
            <w:r w:rsidRPr="00421825">
              <w:rPr>
                <w:rFonts w:ascii="思源黑体 CN Normal" w:eastAsia="思源黑体 CN Normal" w:hAnsi="思源黑体 CN Normal" w:cs="思源黑体 CN Light"/>
                <w:color w:val="000000" w:themeColor="text1"/>
                <w:kern w:val="0"/>
                <w:sz w:val="17"/>
                <w:szCs w:val="17"/>
              </w:rPr>
              <w:t>_p!=”p.?”%}{{a.hgvs_p}}{%else%}{{a.hgvs_c}}{%endif%}</w:t>
            </w:r>
          </w:p>
          <w:p w14:paraId="657B6BA7"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highlight w:val="green"/>
              </w:rPr>
              <w:t>{%p elif a.bio_category=</w:t>
            </w:r>
            <w:proofErr w:type="gramStart"/>
            <w:r w:rsidRPr="00421825">
              <w:rPr>
                <w:rFonts w:ascii="思源黑体 CN Normal" w:eastAsia="思源黑体 CN Normal" w:hAnsi="思源黑体 CN Normal" w:cs="思源黑体 CN Light"/>
                <w:color w:val="000000" w:themeColor="text1"/>
                <w:kern w:val="0"/>
                <w:sz w:val="17"/>
                <w:szCs w:val="17"/>
                <w:highlight w:val="green"/>
              </w:rPr>
              <w:t>=”Cnv</w:t>
            </w:r>
            <w:proofErr w:type="gramEnd"/>
            <w:r w:rsidRPr="00421825">
              <w:rPr>
                <w:rFonts w:ascii="思源黑体 CN Normal" w:eastAsia="思源黑体 CN Normal" w:hAnsi="思源黑体 CN Normal" w:cs="思源黑体 CN Light"/>
                <w:color w:val="000000" w:themeColor="text1"/>
                <w:kern w:val="0"/>
                <w:sz w:val="17"/>
                <w:szCs w:val="17"/>
                <w:highlight w:val="green"/>
              </w:rPr>
              <w:t>”%}</w:t>
            </w:r>
          </w:p>
          <w:p w14:paraId="4ADDE20C"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扩增</w:t>
            </w:r>
          </w:p>
          <w:p w14:paraId="3D35D448"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elif a.bio_category=</w:t>
            </w:r>
            <w:proofErr w:type="gramStart"/>
            <w:r w:rsidRPr="00421825">
              <w:rPr>
                <w:rFonts w:ascii="思源黑体 CN Normal" w:eastAsia="思源黑体 CN Normal" w:hAnsi="思源黑体 CN Normal" w:cs="思源黑体 CN Light"/>
                <w:color w:val="000000" w:themeColor="text1"/>
                <w:kern w:val="0"/>
                <w:sz w:val="17"/>
                <w:szCs w:val="17"/>
                <w:highlight w:val="green"/>
              </w:rPr>
              <w:t>=”Sv</w:t>
            </w:r>
            <w:proofErr w:type="gramEnd"/>
            <w:r w:rsidRPr="00421825">
              <w:rPr>
                <w:rFonts w:ascii="思源黑体 CN Normal" w:eastAsia="思源黑体 CN Normal" w:hAnsi="思源黑体 CN Normal" w:cs="思源黑体 CN Light"/>
                <w:color w:val="000000" w:themeColor="text1"/>
                <w:kern w:val="0"/>
                <w:sz w:val="17"/>
                <w:szCs w:val="17"/>
                <w:highlight w:val="green"/>
              </w:rPr>
              <w:t>”</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551D938A"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i/>
                <w:iCs/>
                <w:color w:val="000000" w:themeColor="text1"/>
                <w:kern w:val="0"/>
                <w:sz w:val="17"/>
                <w:szCs w:val="17"/>
              </w:rPr>
              <w:t>{{</w:t>
            </w:r>
            <w:r w:rsidRPr="00421825">
              <w:rPr>
                <w:rFonts w:ascii="思源黑体 CN Normal" w:eastAsia="思源黑体 CN Normal" w:hAnsi="思源黑体 CN Normal" w:cs="思源黑体 CN Light"/>
                <w:i/>
                <w:iCs/>
                <w:color w:val="000000" w:themeColor="text1"/>
                <w:kern w:val="0"/>
                <w:sz w:val="17"/>
                <w:szCs w:val="17"/>
              </w:rPr>
              <w:t>a.five_prime_gene</w:t>
            </w:r>
            <w:r w:rsidRPr="00421825">
              <w:rPr>
                <w:rFonts w:ascii="思源黑体 CN Normal" w:eastAsia="思源黑体 CN Normal" w:hAnsi="思源黑体 CN Normal" w:cs="思源黑体 CN Light" w:hint="eastAsia"/>
                <w:i/>
                <w:iCs/>
                <w:color w:val="000000" w:themeColor="text1"/>
                <w:kern w:val="0"/>
                <w:sz w:val="17"/>
                <w:szCs w:val="17"/>
              </w:rPr>
              <w:t>}}</w:t>
            </w:r>
            <w:r w:rsidRPr="00421825">
              <w:rPr>
                <w:rFonts w:ascii="思源黑体 CN Normal" w:eastAsia="思源黑体 CN Normal" w:hAnsi="思源黑体 CN Normal" w:cs="思源黑体 CN Light"/>
                <w:i/>
                <w:iCs/>
                <w:color w:val="000000" w:themeColor="text1"/>
                <w:kern w:val="0"/>
                <w:sz w:val="17"/>
                <w:szCs w:val="17"/>
              </w:rPr>
              <w:t>-{{a.three_prime_gene}}</w:t>
            </w:r>
            <w:r w:rsidRPr="00421825">
              <w:rPr>
                <w:rFonts w:ascii="思源黑体 CN Normal" w:eastAsia="思源黑体 CN Normal" w:hAnsi="思源黑体 CN Normal" w:cs="思源黑体 CN Light"/>
                <w:color w:val="000000" w:themeColor="text1"/>
                <w:kern w:val="0"/>
                <w:sz w:val="17"/>
                <w:szCs w:val="17"/>
              </w:rPr>
              <w:t xml:space="preserve"> </w:t>
            </w:r>
            <w:r w:rsidRPr="00421825">
              <w:rPr>
                <w:rFonts w:ascii="思源黑体 CN Normal" w:eastAsia="思源黑体 CN Normal" w:hAnsi="思源黑体 CN Normal" w:cs="思源黑体 CN Light" w:hint="eastAsia"/>
                <w:color w:val="000000" w:themeColor="text1"/>
                <w:kern w:val="0"/>
                <w:sz w:val="17"/>
                <w:szCs w:val="17"/>
              </w:rPr>
              <w:t>融合</w:t>
            </w:r>
          </w:p>
          <w:p w14:paraId="6AB1F69D"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endif</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484ECAF0"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else%}</w:t>
            </w:r>
          </w:p>
          <w:p w14:paraId="11CC343B"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未检测到</w:t>
            </w:r>
          </w:p>
          <w:p w14:paraId="61FC6325" w14:textId="77777777" w:rsidR="0097508B" w:rsidRDefault="0097508B" w:rsidP="00C87680">
            <w:pPr>
              <w:jc w:val="center"/>
              <w:rPr>
                <w:rFonts w:ascii="思源黑体 CN Normal" w:eastAsia="思源黑体 CN Normal" w:hAnsi="思源黑体 CN Normal" w:cs="思源黑体 CN Light"/>
                <w:bCs/>
                <w:iCs/>
                <w:color w:val="00000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endif</w:t>
            </w:r>
            <w:r w:rsidRPr="00421825">
              <w:rPr>
                <w:rFonts w:ascii="思源黑体 CN Normal" w:eastAsia="思源黑体 CN Normal" w:hAnsi="思源黑体 CN Normal" w:cs="思源黑体 CN Light" w:hint="eastAsia"/>
                <w:color w:val="000000" w:themeColor="text1"/>
                <w:kern w:val="0"/>
                <w:sz w:val="17"/>
                <w:szCs w:val="17"/>
                <w:highlight w:val="yellow"/>
              </w:rPr>
              <w:t>%}</w:t>
            </w:r>
          </w:p>
        </w:tc>
        <w:tc>
          <w:tcPr>
            <w:tcW w:w="1986" w:type="dxa"/>
          </w:tcPr>
          <w:p w14:paraId="2A74669F"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if a.bio_category%}</w:t>
            </w:r>
          </w:p>
          <w:p w14:paraId="4E91B5FB"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cyan"/>
              </w:rPr>
              <w:t>{%p</w:t>
            </w:r>
            <w:r w:rsidRPr="00421825">
              <w:rPr>
                <w:rFonts w:ascii="思源黑体 CN Normal" w:eastAsia="思源黑体 CN Normal" w:hAnsi="思源黑体 CN Normal" w:cs="思源黑体 CN Light"/>
                <w:color w:val="000000" w:themeColor="text1"/>
                <w:kern w:val="0"/>
                <w:sz w:val="17"/>
                <w:szCs w:val="17"/>
                <w:highlight w:val="cyan"/>
              </w:rPr>
              <w:t xml:space="preserve"> if a.var_origin=</w:t>
            </w:r>
            <w:proofErr w:type="gramStart"/>
            <w:r w:rsidRPr="00421825">
              <w:rPr>
                <w:rFonts w:ascii="思源黑体 CN Normal" w:eastAsia="思源黑体 CN Normal" w:hAnsi="思源黑体 CN Normal" w:cs="思源黑体 CN Light"/>
                <w:color w:val="000000" w:themeColor="text1"/>
                <w:kern w:val="0"/>
                <w:sz w:val="17"/>
                <w:szCs w:val="17"/>
                <w:highlight w:val="cyan"/>
              </w:rPr>
              <w:t>=”germline</w:t>
            </w:r>
            <w:proofErr w:type="gramEnd"/>
            <w:r w:rsidRPr="00421825">
              <w:rPr>
                <w:rFonts w:ascii="思源黑体 CN Normal" w:eastAsia="思源黑体 CN Normal" w:hAnsi="思源黑体 CN Normal" w:cs="思源黑体 CN Light"/>
                <w:color w:val="000000" w:themeColor="text1"/>
                <w:kern w:val="0"/>
                <w:sz w:val="17"/>
                <w:szCs w:val="17"/>
                <w:highlight w:val="cyan"/>
              </w:rPr>
              <w:t>”</w:t>
            </w:r>
            <w:r w:rsidRPr="00421825">
              <w:rPr>
                <w:rFonts w:ascii="思源黑体 CN Normal" w:eastAsia="思源黑体 CN Normal" w:hAnsi="思源黑体 CN Normal" w:cs="思源黑体 CN Light" w:hint="eastAsia"/>
                <w:color w:val="000000" w:themeColor="text1"/>
                <w:kern w:val="0"/>
                <w:sz w:val="17"/>
                <w:szCs w:val="17"/>
                <w:highlight w:val="cyan"/>
              </w:rPr>
              <w:t>%}</w:t>
            </w:r>
          </w:p>
          <w:p w14:paraId="46FF3E51" w14:textId="77777777" w:rsidR="0097508B" w:rsidRPr="00421825" w:rsidRDefault="0097508B" w:rsidP="00C87680">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{%p</w:t>
            </w:r>
            <w:r w:rsidRPr="00421825">
              <w:rPr>
                <w:rFonts w:ascii="思源黑体 CN Normal" w:eastAsia="思源黑体 CN Normal" w:hAnsi="思源黑体 CN Normal"/>
                <w:color w:val="000000" w:themeColor="text1"/>
                <w:kern w:val="0"/>
                <w:sz w:val="17"/>
                <w:szCs w:val="17"/>
              </w:rPr>
              <w:t xml:space="preserve"> if </w:t>
            </w:r>
            <w:proofErr w:type="gramStart"/>
            <w:r w:rsidRPr="00421825">
              <w:rPr>
                <w:rFonts w:ascii="思源黑体 CN Normal" w:eastAsia="思源黑体 CN Normal" w:hAnsi="思源黑体 CN Normal"/>
                <w:color w:val="000000" w:themeColor="text1"/>
                <w:kern w:val="0"/>
                <w:sz w:val="17"/>
                <w:szCs w:val="17"/>
              </w:rPr>
              <w:t>a.freq</w:t>
            </w:r>
            <w:proofErr w:type="gramEnd"/>
            <w:r w:rsidRPr="00421825">
              <w:rPr>
                <w:rFonts w:ascii="思源黑体 CN Normal" w:eastAsia="思源黑体 CN Normal" w:hAnsi="思源黑体 CN Normal"/>
                <w:color w:val="000000" w:themeColor="text1"/>
                <w:kern w:val="0"/>
                <w:sz w:val="17"/>
                <w:szCs w:val="17"/>
              </w:rPr>
              <w:t>_sc</w:t>
            </w:r>
            <w:r w:rsidRPr="00421825">
              <w:rPr>
                <w:rFonts w:ascii="思源黑体 CN Normal" w:eastAsia="思源黑体 CN Normal" w:hAnsi="思源黑体 CN Normal" w:hint="eastAsia"/>
                <w:color w:val="000000" w:themeColor="text1"/>
                <w:kern w:val="0"/>
                <w:sz w:val="17"/>
                <w:szCs w:val="17"/>
              </w:rPr>
              <w:t>%}</w:t>
            </w:r>
          </w:p>
          <w:p w14:paraId="490684FD" w14:textId="77777777" w:rsidR="0097508B" w:rsidRPr="00421825" w:rsidRDefault="0097508B" w:rsidP="00C87680">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{%if a.freq_sc &gt;= 0.85%}纯合{%else%}杂合{%endif%}</w:t>
            </w:r>
          </w:p>
          <w:p w14:paraId="1A28B667" w14:textId="77777777" w:rsidR="0097508B" w:rsidRPr="00421825" w:rsidRDefault="0097508B" w:rsidP="00C87680">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w:t>
            </w:r>
            <w:r w:rsidRPr="00421825">
              <w:rPr>
                <w:rFonts w:ascii="思源黑体 CN Normal" w:eastAsia="思源黑体 CN Normal" w:hAnsi="思源黑体 CN Normal"/>
                <w:color w:val="000000" w:themeColor="text1"/>
                <w:kern w:val="0"/>
                <w:sz w:val="17"/>
                <w:szCs w:val="17"/>
              </w:rPr>
              <w:t>%p else%}</w:t>
            </w:r>
          </w:p>
          <w:p w14:paraId="26EA54C0" w14:textId="77777777" w:rsidR="0097508B" w:rsidRPr="00421825" w:rsidRDefault="0097508B" w:rsidP="00C87680">
            <w:pPr>
              <w:spacing w:beforeLines="10" w:before="31" w:afterLines="10" w:after="31"/>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未提取到freq_sc数据，请人工填写！</w:t>
            </w:r>
          </w:p>
          <w:p w14:paraId="06C22099" w14:textId="77777777" w:rsidR="0097508B" w:rsidRPr="00421825" w:rsidRDefault="0097508B" w:rsidP="00C87680">
            <w:pPr>
              <w:adjustRightInd w:val="0"/>
              <w:snapToGrid w:val="0"/>
              <w:jc w:val="center"/>
              <w:rPr>
                <w:rFonts w:ascii="思源黑体 CN Normal" w:eastAsia="思源黑体 CN Normal" w:hAnsi="思源黑体 CN Normal"/>
                <w:color w:val="000000" w:themeColor="text1"/>
                <w:kern w:val="0"/>
                <w:sz w:val="17"/>
                <w:szCs w:val="17"/>
              </w:rPr>
            </w:pPr>
            <w:r w:rsidRPr="00421825">
              <w:rPr>
                <w:rFonts w:ascii="思源黑体 CN Normal" w:eastAsia="思源黑体 CN Normal" w:hAnsi="思源黑体 CN Normal" w:hint="eastAsia"/>
                <w:color w:val="000000" w:themeColor="text1"/>
                <w:kern w:val="0"/>
                <w:sz w:val="17"/>
                <w:szCs w:val="17"/>
              </w:rPr>
              <w:t>{%</w:t>
            </w:r>
            <w:r w:rsidRPr="00421825">
              <w:rPr>
                <w:rFonts w:ascii="思源黑体 CN Normal" w:eastAsia="思源黑体 CN Normal" w:hAnsi="思源黑体 CN Normal"/>
                <w:color w:val="000000" w:themeColor="text1"/>
                <w:kern w:val="0"/>
                <w:sz w:val="17"/>
                <w:szCs w:val="17"/>
              </w:rPr>
              <w:t>p endif</w:t>
            </w:r>
            <w:r w:rsidRPr="00421825">
              <w:rPr>
                <w:rFonts w:ascii="思源黑体 CN Normal" w:eastAsia="思源黑体 CN Normal" w:hAnsi="思源黑体 CN Normal" w:hint="eastAsia"/>
                <w:color w:val="000000" w:themeColor="text1"/>
                <w:kern w:val="0"/>
                <w:sz w:val="17"/>
                <w:szCs w:val="17"/>
              </w:rPr>
              <w:t>%}</w:t>
            </w:r>
          </w:p>
          <w:p w14:paraId="60692EB3"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cyan"/>
              </w:rPr>
              <w:t>{%p</w:t>
            </w:r>
            <w:r w:rsidRPr="00421825">
              <w:rPr>
                <w:rFonts w:ascii="思源黑体 CN Normal" w:eastAsia="思源黑体 CN Normal" w:hAnsi="思源黑体 CN Normal" w:cs="思源黑体 CN Light"/>
                <w:color w:val="000000" w:themeColor="text1"/>
                <w:kern w:val="0"/>
                <w:sz w:val="17"/>
                <w:szCs w:val="17"/>
                <w:highlight w:val="cyan"/>
              </w:rPr>
              <w:t xml:space="preserve"> else</w:t>
            </w:r>
            <w:r w:rsidRPr="00421825">
              <w:rPr>
                <w:rFonts w:ascii="思源黑体 CN Normal" w:eastAsia="思源黑体 CN Normal" w:hAnsi="思源黑体 CN Normal" w:cs="思源黑体 CN Light" w:hint="eastAsia"/>
                <w:color w:val="000000" w:themeColor="text1"/>
                <w:kern w:val="0"/>
                <w:sz w:val="17"/>
                <w:szCs w:val="17"/>
                <w:highlight w:val="cyan"/>
              </w:rPr>
              <w:t>%}</w:t>
            </w:r>
          </w:p>
          <w:p w14:paraId="3E316DCE"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if a.bio_category=</w:t>
            </w:r>
            <w:proofErr w:type="gramStart"/>
            <w:r w:rsidRPr="00421825">
              <w:rPr>
                <w:rFonts w:ascii="思源黑体 CN Normal" w:eastAsia="思源黑体 CN Normal" w:hAnsi="思源黑体 CN Normal" w:cs="思源黑体 CN Light"/>
                <w:color w:val="000000" w:themeColor="text1"/>
                <w:kern w:val="0"/>
                <w:sz w:val="17"/>
                <w:szCs w:val="17"/>
                <w:highlight w:val="green"/>
              </w:rPr>
              <w:t>=”Snvindel</w:t>
            </w:r>
            <w:proofErr w:type="gramEnd"/>
            <w:r w:rsidRPr="00421825">
              <w:rPr>
                <w:rFonts w:ascii="思源黑体 CN Normal" w:eastAsia="思源黑体 CN Normal" w:hAnsi="思源黑体 CN Normal" w:cs="思源黑体 CN Light"/>
                <w:color w:val="000000" w:themeColor="text1"/>
                <w:kern w:val="0"/>
                <w:sz w:val="17"/>
                <w:szCs w:val="17"/>
                <w:highlight w:val="green"/>
              </w:rPr>
              <w:t>”%}</w:t>
            </w:r>
          </w:p>
          <w:p w14:paraId="094E5D71"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w:t>
            </w:r>
            <w:proofErr w:type="gramStart"/>
            <w:r w:rsidRPr="00421825">
              <w:rPr>
                <w:rFonts w:ascii="思源黑体 CN Normal" w:eastAsia="思源黑体 CN Normal" w:hAnsi="思源黑体 CN Normal" w:cs="思源黑体 CN Light"/>
                <w:color w:val="000000" w:themeColor="text1"/>
                <w:kern w:val="0"/>
                <w:sz w:val="17"/>
                <w:szCs w:val="17"/>
              </w:rPr>
              <w:t>a.freq</w:t>
            </w:r>
            <w:proofErr w:type="gramEnd"/>
            <w:r w:rsidRPr="00421825">
              <w:rPr>
                <w:rFonts w:ascii="思源黑体 CN Normal" w:eastAsia="思源黑体 CN Normal" w:hAnsi="思源黑体 CN Normal" w:cs="思源黑体 CN Light"/>
                <w:color w:val="000000" w:themeColor="text1"/>
                <w:kern w:val="0"/>
                <w:sz w:val="17"/>
                <w:szCs w:val="17"/>
              </w:rPr>
              <w:t>_str}}</w:t>
            </w:r>
          </w:p>
          <w:p w14:paraId="1E637738"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highlight w:val="green"/>
              </w:rPr>
              <w:t>{%p elif a.bio_category=</w:t>
            </w:r>
            <w:proofErr w:type="gramStart"/>
            <w:r w:rsidRPr="00421825">
              <w:rPr>
                <w:rFonts w:ascii="思源黑体 CN Normal" w:eastAsia="思源黑体 CN Normal" w:hAnsi="思源黑体 CN Normal" w:cs="思源黑体 CN Light"/>
                <w:color w:val="000000" w:themeColor="text1"/>
                <w:kern w:val="0"/>
                <w:sz w:val="17"/>
                <w:szCs w:val="17"/>
                <w:highlight w:val="green"/>
              </w:rPr>
              <w:t>=”Cnv</w:t>
            </w:r>
            <w:proofErr w:type="gramEnd"/>
            <w:r w:rsidRPr="00421825">
              <w:rPr>
                <w:rFonts w:ascii="思源黑体 CN Normal" w:eastAsia="思源黑体 CN Normal" w:hAnsi="思源黑体 CN Normal" w:cs="思源黑体 CN Light"/>
                <w:color w:val="000000" w:themeColor="text1"/>
                <w:kern w:val="0"/>
                <w:sz w:val="17"/>
                <w:szCs w:val="17"/>
                <w:highlight w:val="green"/>
              </w:rPr>
              <w:t>”%}</w:t>
            </w:r>
          </w:p>
          <w:p w14:paraId="68E1578A"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w:t>
            </w:r>
            <w:r w:rsidRPr="00421825">
              <w:rPr>
                <w:rFonts w:ascii="思源黑体 CN Normal" w:eastAsia="思源黑体 CN Normal" w:hAnsi="思源黑体 CN Normal" w:cs="思源黑体 CN Light"/>
                <w:color w:val="000000" w:themeColor="text1"/>
                <w:kern w:val="0"/>
                <w:sz w:val="17"/>
                <w:szCs w:val="17"/>
              </w:rPr>
              <w:t>{a.cn_mean}}</w:t>
            </w:r>
          </w:p>
          <w:p w14:paraId="27E82BD1"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elif a.bio_category=</w:t>
            </w:r>
            <w:proofErr w:type="gramStart"/>
            <w:r w:rsidRPr="00421825">
              <w:rPr>
                <w:rFonts w:ascii="思源黑体 CN Normal" w:eastAsia="思源黑体 CN Normal" w:hAnsi="思源黑体 CN Normal" w:cs="思源黑体 CN Light"/>
                <w:color w:val="000000" w:themeColor="text1"/>
                <w:kern w:val="0"/>
                <w:sz w:val="17"/>
                <w:szCs w:val="17"/>
                <w:highlight w:val="green"/>
              </w:rPr>
              <w:t>=”Sv</w:t>
            </w:r>
            <w:proofErr w:type="gramEnd"/>
            <w:r w:rsidRPr="00421825">
              <w:rPr>
                <w:rFonts w:ascii="思源黑体 CN Normal" w:eastAsia="思源黑体 CN Normal" w:hAnsi="思源黑体 CN Normal" w:cs="思源黑体 CN Light"/>
                <w:color w:val="000000" w:themeColor="text1"/>
                <w:kern w:val="0"/>
                <w:sz w:val="17"/>
                <w:szCs w:val="17"/>
                <w:highlight w:val="green"/>
              </w:rPr>
              <w:t>”</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10E5ACDF"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w:t>
            </w:r>
            <w:proofErr w:type="gramStart"/>
            <w:r w:rsidRPr="00421825">
              <w:rPr>
                <w:rFonts w:ascii="思源黑体 CN Normal" w:eastAsia="思源黑体 CN Normal" w:hAnsi="思源黑体 CN Normal" w:cs="思源黑体 CN Light"/>
                <w:color w:val="000000" w:themeColor="text1"/>
                <w:kern w:val="0"/>
                <w:sz w:val="17"/>
                <w:szCs w:val="17"/>
              </w:rPr>
              <w:t>a.freq</w:t>
            </w:r>
            <w:proofErr w:type="gramEnd"/>
            <w:r w:rsidRPr="00421825">
              <w:rPr>
                <w:rFonts w:ascii="思源黑体 CN Normal" w:eastAsia="思源黑体 CN Normal" w:hAnsi="思源黑体 CN Normal" w:cs="思源黑体 CN Light"/>
                <w:color w:val="000000" w:themeColor="text1"/>
                <w:kern w:val="0"/>
                <w:sz w:val="17"/>
                <w:szCs w:val="17"/>
              </w:rPr>
              <w:t>_str}}</w:t>
            </w:r>
          </w:p>
          <w:p w14:paraId="5625A67A"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endif</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7D706A63"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cyan"/>
              </w:rPr>
              <w:t>{</w:t>
            </w:r>
            <w:r w:rsidRPr="00421825">
              <w:rPr>
                <w:rFonts w:ascii="思源黑体 CN Normal" w:eastAsia="思源黑体 CN Normal" w:hAnsi="思源黑体 CN Normal" w:cs="思源黑体 CN Light"/>
                <w:color w:val="000000" w:themeColor="text1"/>
                <w:kern w:val="0"/>
                <w:sz w:val="17"/>
                <w:szCs w:val="17"/>
                <w:highlight w:val="cyan"/>
              </w:rPr>
              <w:t>%p endif%}</w:t>
            </w:r>
          </w:p>
          <w:p w14:paraId="5CAE5086"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else%}</w:t>
            </w:r>
          </w:p>
          <w:p w14:paraId="26540890"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color w:val="000000" w:themeColor="text1"/>
                <w:kern w:val="0"/>
                <w:sz w:val="17"/>
                <w:szCs w:val="17"/>
              </w:rPr>
              <w:t>/</w:t>
            </w:r>
          </w:p>
          <w:p w14:paraId="00D934AA" w14:textId="77777777" w:rsidR="0097508B"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endif</w:t>
            </w:r>
            <w:r w:rsidRPr="00421825">
              <w:rPr>
                <w:rFonts w:ascii="思源黑体 CN Normal" w:eastAsia="思源黑体 CN Normal" w:hAnsi="思源黑体 CN Normal" w:cs="思源黑体 CN Light" w:hint="eastAsia"/>
                <w:color w:val="000000" w:themeColor="text1"/>
                <w:kern w:val="0"/>
                <w:sz w:val="17"/>
                <w:szCs w:val="17"/>
                <w:highlight w:val="yellow"/>
              </w:rPr>
              <w:t>%}</w:t>
            </w:r>
          </w:p>
        </w:tc>
        <w:tc>
          <w:tcPr>
            <w:tcW w:w="2246" w:type="dxa"/>
          </w:tcPr>
          <w:p w14:paraId="27C601A6"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if a.bio_category%}</w:t>
            </w:r>
          </w:p>
          <w:p w14:paraId="723A175E"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if a.var_origin=</w:t>
            </w:r>
            <w:proofErr w:type="gramStart"/>
            <w:r w:rsidRPr="00421825">
              <w:rPr>
                <w:rFonts w:ascii="思源黑体 CN Normal" w:eastAsia="思源黑体 CN Normal" w:hAnsi="思源黑体 CN Normal" w:cs="思源黑体 CN Light"/>
                <w:color w:val="000000" w:themeColor="text1"/>
                <w:kern w:val="0"/>
                <w:sz w:val="17"/>
                <w:szCs w:val="17"/>
                <w:highlight w:val="green"/>
              </w:rPr>
              <w:t>=”germline</w:t>
            </w:r>
            <w:proofErr w:type="gramEnd"/>
            <w:r w:rsidRPr="00421825">
              <w:rPr>
                <w:rFonts w:ascii="思源黑体 CN Normal" w:eastAsia="思源黑体 CN Normal" w:hAnsi="思源黑体 CN Normal" w:cs="思源黑体 CN Light"/>
                <w:color w:val="000000" w:themeColor="text1"/>
                <w:kern w:val="0"/>
                <w:sz w:val="17"/>
                <w:szCs w:val="17"/>
                <w:highlight w:val="green"/>
              </w:rPr>
              <w:t>”</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399F633A"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 xml:space="preserve">{%p if </w:t>
            </w:r>
            <w:proofErr w:type="gramStart"/>
            <w:r w:rsidRPr="00421825">
              <w:rPr>
                <w:rFonts w:ascii="思源黑体 CN Normal" w:eastAsia="思源黑体 CN Normal" w:hAnsi="思源黑体 CN Normal" w:cs="思源黑体 CN Light"/>
                <w:color w:val="000000" w:themeColor="text1"/>
                <w:kern w:val="0"/>
                <w:sz w:val="17"/>
                <w:szCs w:val="17"/>
              </w:rPr>
              <w:t>a.clinic</w:t>
            </w:r>
            <w:proofErr w:type="gramEnd"/>
            <w:r w:rsidRPr="00421825">
              <w:rPr>
                <w:rFonts w:ascii="思源黑体 CN Normal" w:eastAsia="思源黑体 CN Normal" w:hAnsi="思源黑体 CN Normal" w:cs="思源黑体 CN Light"/>
                <w:color w:val="000000" w:themeColor="text1"/>
                <w:kern w:val="0"/>
                <w:sz w:val="17"/>
                <w:szCs w:val="17"/>
              </w:rPr>
              <w:t>_num_g==5%}</w:t>
            </w:r>
          </w:p>
          <w:p w14:paraId="32AE83DC"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致病性</w:t>
            </w:r>
          </w:p>
          <w:p w14:paraId="6C0555F4"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w:t>
            </w:r>
            <w:r w:rsidRPr="00421825">
              <w:rPr>
                <w:rFonts w:ascii="思源黑体 CN Normal" w:eastAsia="思源黑体 CN Normal" w:hAnsi="思源黑体 CN Normal" w:cs="思源黑体 CN Light"/>
                <w:color w:val="000000" w:themeColor="text1"/>
                <w:kern w:val="0"/>
                <w:sz w:val="17"/>
                <w:szCs w:val="17"/>
              </w:rPr>
              <w:t>p else</w:t>
            </w:r>
            <w:r w:rsidRPr="00421825">
              <w:rPr>
                <w:rFonts w:ascii="思源黑体 CN Normal" w:eastAsia="思源黑体 CN Normal" w:hAnsi="思源黑体 CN Normal" w:cs="思源黑体 CN Light" w:hint="eastAsia"/>
                <w:color w:val="000000" w:themeColor="text1"/>
                <w:kern w:val="0"/>
                <w:sz w:val="17"/>
                <w:szCs w:val="17"/>
              </w:rPr>
              <w:t>%}</w:t>
            </w:r>
          </w:p>
          <w:p w14:paraId="23BF52F9"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疑似致病性</w:t>
            </w:r>
          </w:p>
          <w:p w14:paraId="7DDEF27F"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{%p</w:t>
            </w:r>
            <w:r w:rsidRPr="00421825">
              <w:rPr>
                <w:rFonts w:ascii="思源黑体 CN Normal" w:eastAsia="思源黑体 CN Normal" w:hAnsi="思源黑体 CN Normal" w:cs="思源黑体 CN Light"/>
                <w:color w:val="000000" w:themeColor="text1"/>
                <w:kern w:val="0"/>
                <w:sz w:val="17"/>
                <w:szCs w:val="17"/>
              </w:rPr>
              <w:t xml:space="preserve"> endif</w:t>
            </w:r>
            <w:r w:rsidRPr="00421825">
              <w:rPr>
                <w:rFonts w:ascii="思源黑体 CN Normal" w:eastAsia="思源黑体 CN Normal" w:hAnsi="思源黑体 CN Normal" w:cs="思源黑体 CN Light" w:hint="eastAsia"/>
                <w:color w:val="000000" w:themeColor="text1"/>
                <w:kern w:val="0"/>
                <w:sz w:val="17"/>
                <w:szCs w:val="17"/>
              </w:rPr>
              <w:t>%}</w:t>
            </w:r>
          </w:p>
          <w:p w14:paraId="6D09DC62"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w:t>
            </w:r>
            <w:r w:rsidRPr="00421825">
              <w:rPr>
                <w:rFonts w:ascii="思源黑体 CN Normal" w:eastAsia="思源黑体 CN Normal" w:hAnsi="思源黑体 CN Normal" w:cs="思源黑体 CN Light"/>
                <w:color w:val="000000" w:themeColor="text1"/>
                <w:kern w:val="0"/>
                <w:sz w:val="17"/>
                <w:szCs w:val="17"/>
                <w:highlight w:val="green"/>
              </w:rPr>
              <w:t>%p else%}</w:t>
            </w:r>
          </w:p>
          <w:p w14:paraId="2E588B52"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 xml:space="preserve">{%p if </w:t>
            </w:r>
            <w:proofErr w:type="gramStart"/>
            <w:r w:rsidRPr="00421825">
              <w:rPr>
                <w:rFonts w:ascii="思源黑体 CN Normal" w:eastAsia="思源黑体 CN Normal" w:hAnsi="思源黑体 CN Normal" w:cs="思源黑体 CN Light"/>
                <w:color w:val="000000" w:themeColor="text1"/>
                <w:kern w:val="0"/>
                <w:sz w:val="17"/>
                <w:szCs w:val="17"/>
              </w:rPr>
              <w:t>a.clinic</w:t>
            </w:r>
            <w:proofErr w:type="gramEnd"/>
            <w:r w:rsidRPr="00421825">
              <w:rPr>
                <w:rFonts w:ascii="思源黑体 CN Normal" w:eastAsia="思源黑体 CN Normal" w:hAnsi="思源黑体 CN Normal" w:cs="思源黑体 CN Light"/>
                <w:color w:val="000000" w:themeColor="text1"/>
                <w:kern w:val="0"/>
                <w:sz w:val="17"/>
                <w:szCs w:val="17"/>
              </w:rPr>
              <w:t>_num_s==5%}</w:t>
            </w:r>
          </w:p>
          <w:p w14:paraId="15E59C0A"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I</w:t>
            </w:r>
            <w:r w:rsidRPr="00421825">
              <w:rPr>
                <w:rFonts w:ascii="思源黑体 CN Normal" w:eastAsia="思源黑体 CN Normal" w:hAnsi="思源黑体 CN Normal" w:cs="思源黑体 CN Light" w:hint="eastAsia"/>
                <w:color w:val="000000" w:themeColor="text1"/>
                <w:kern w:val="0"/>
                <w:sz w:val="17"/>
                <w:szCs w:val="17"/>
              </w:rPr>
              <w:t>类</w:t>
            </w:r>
          </w:p>
          <w:p w14:paraId="249FD78B"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w:t>
            </w:r>
            <w:r w:rsidRPr="00421825">
              <w:rPr>
                <w:rFonts w:ascii="思源黑体 CN Normal" w:eastAsia="思源黑体 CN Normal" w:hAnsi="思源黑体 CN Normal" w:cs="思源黑体 CN Light"/>
                <w:color w:val="000000" w:themeColor="text1"/>
                <w:kern w:val="0"/>
                <w:sz w:val="17"/>
                <w:szCs w:val="17"/>
              </w:rPr>
              <w:t xml:space="preserve">%p elif </w:t>
            </w:r>
            <w:proofErr w:type="gramStart"/>
            <w:r w:rsidRPr="00421825">
              <w:rPr>
                <w:rFonts w:ascii="思源黑体 CN Normal" w:eastAsia="思源黑体 CN Normal" w:hAnsi="思源黑体 CN Normal" w:cs="思源黑体 CN Light"/>
                <w:color w:val="000000" w:themeColor="text1"/>
                <w:kern w:val="0"/>
                <w:sz w:val="17"/>
                <w:szCs w:val="17"/>
              </w:rPr>
              <w:t>a.clinic</w:t>
            </w:r>
            <w:proofErr w:type="gramEnd"/>
            <w:r w:rsidRPr="00421825">
              <w:rPr>
                <w:rFonts w:ascii="思源黑体 CN Normal" w:eastAsia="思源黑体 CN Normal" w:hAnsi="思源黑体 CN Normal" w:cs="思源黑体 CN Light"/>
                <w:color w:val="000000" w:themeColor="text1"/>
                <w:kern w:val="0"/>
                <w:sz w:val="17"/>
                <w:szCs w:val="17"/>
              </w:rPr>
              <w:t>_num_s==4%}</w:t>
            </w:r>
          </w:p>
          <w:p w14:paraId="231CB3E8"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I</w:t>
            </w:r>
            <w:r w:rsidRPr="00421825">
              <w:rPr>
                <w:rFonts w:ascii="思源黑体 CN Normal" w:eastAsia="思源黑体 CN Normal" w:hAnsi="思源黑体 CN Normal" w:cs="思源黑体 CN Light"/>
                <w:color w:val="000000" w:themeColor="text1"/>
                <w:kern w:val="0"/>
                <w:sz w:val="17"/>
                <w:szCs w:val="17"/>
              </w:rPr>
              <w:t>I</w:t>
            </w:r>
            <w:r w:rsidRPr="00421825">
              <w:rPr>
                <w:rFonts w:ascii="思源黑体 CN Normal" w:eastAsia="思源黑体 CN Normal" w:hAnsi="思源黑体 CN Normal" w:cs="思源黑体 CN Light" w:hint="eastAsia"/>
                <w:color w:val="000000" w:themeColor="text1"/>
                <w:kern w:val="0"/>
                <w:sz w:val="17"/>
                <w:szCs w:val="17"/>
              </w:rPr>
              <w:t>类</w:t>
            </w:r>
          </w:p>
          <w:p w14:paraId="1F2E9EE7"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color w:val="000000" w:themeColor="text1"/>
                <w:kern w:val="0"/>
                <w:sz w:val="17"/>
                <w:szCs w:val="17"/>
              </w:rPr>
              <w:t>{%p else%}</w:t>
            </w:r>
          </w:p>
          <w:p w14:paraId="5A92D2AB"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I</w:t>
            </w:r>
            <w:r w:rsidRPr="00421825">
              <w:rPr>
                <w:rFonts w:ascii="思源黑体 CN Normal" w:eastAsia="思源黑体 CN Normal" w:hAnsi="思源黑体 CN Normal" w:cs="思源黑体 CN Light"/>
                <w:color w:val="000000" w:themeColor="text1"/>
                <w:kern w:val="0"/>
                <w:sz w:val="17"/>
                <w:szCs w:val="17"/>
              </w:rPr>
              <w:t>II</w:t>
            </w:r>
            <w:r w:rsidRPr="00421825">
              <w:rPr>
                <w:rFonts w:ascii="思源黑体 CN Normal" w:eastAsia="思源黑体 CN Normal" w:hAnsi="思源黑体 CN Normal" w:cs="思源黑体 CN Light" w:hint="eastAsia"/>
                <w:color w:val="000000" w:themeColor="text1"/>
                <w:kern w:val="0"/>
                <w:sz w:val="17"/>
                <w:szCs w:val="17"/>
              </w:rPr>
              <w:t>类</w:t>
            </w:r>
          </w:p>
          <w:p w14:paraId="4DA8C04A"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rPr>
              <w:t>{%p</w:t>
            </w:r>
            <w:r w:rsidRPr="00421825">
              <w:rPr>
                <w:rFonts w:ascii="思源黑体 CN Normal" w:eastAsia="思源黑体 CN Normal" w:hAnsi="思源黑体 CN Normal" w:cs="思源黑体 CN Light"/>
                <w:color w:val="000000" w:themeColor="text1"/>
                <w:kern w:val="0"/>
                <w:sz w:val="17"/>
                <w:szCs w:val="17"/>
              </w:rPr>
              <w:t xml:space="preserve"> endif</w:t>
            </w:r>
            <w:r w:rsidRPr="00421825">
              <w:rPr>
                <w:rFonts w:ascii="思源黑体 CN Normal" w:eastAsia="思源黑体 CN Normal" w:hAnsi="思源黑体 CN Normal" w:cs="思源黑体 CN Light" w:hint="eastAsia"/>
                <w:color w:val="000000" w:themeColor="text1"/>
                <w:kern w:val="0"/>
                <w:sz w:val="17"/>
                <w:szCs w:val="17"/>
              </w:rPr>
              <w:t>%}</w:t>
            </w:r>
          </w:p>
          <w:p w14:paraId="5DE5AC60"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green"/>
              </w:rPr>
              <w:t>{%p</w:t>
            </w:r>
            <w:r w:rsidRPr="00421825">
              <w:rPr>
                <w:rFonts w:ascii="思源黑体 CN Normal" w:eastAsia="思源黑体 CN Normal" w:hAnsi="思源黑体 CN Normal" w:cs="思源黑体 CN Light"/>
                <w:color w:val="000000" w:themeColor="text1"/>
                <w:kern w:val="0"/>
                <w:sz w:val="17"/>
                <w:szCs w:val="17"/>
                <w:highlight w:val="green"/>
              </w:rPr>
              <w:t xml:space="preserve"> endif</w:t>
            </w:r>
            <w:r w:rsidRPr="00421825">
              <w:rPr>
                <w:rFonts w:ascii="思源黑体 CN Normal" w:eastAsia="思源黑体 CN Normal" w:hAnsi="思源黑体 CN Normal" w:cs="思源黑体 CN Light" w:hint="eastAsia"/>
                <w:color w:val="000000" w:themeColor="text1"/>
                <w:kern w:val="0"/>
                <w:sz w:val="17"/>
                <w:szCs w:val="17"/>
                <w:highlight w:val="green"/>
              </w:rPr>
              <w:t>%}</w:t>
            </w:r>
          </w:p>
          <w:p w14:paraId="4F12C261"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else%}</w:t>
            </w:r>
          </w:p>
          <w:p w14:paraId="1DB7E579" w14:textId="77777777" w:rsidR="0097508B" w:rsidRPr="00421825"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color w:val="000000" w:themeColor="text1"/>
                <w:kern w:val="0"/>
                <w:sz w:val="17"/>
                <w:szCs w:val="17"/>
              </w:rPr>
              <w:t>/</w:t>
            </w:r>
          </w:p>
          <w:p w14:paraId="32EB0B74" w14:textId="77777777" w:rsidR="0097508B"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sidRPr="00421825">
              <w:rPr>
                <w:rFonts w:ascii="思源黑体 CN Normal" w:eastAsia="思源黑体 CN Normal" w:hAnsi="思源黑体 CN Normal" w:cs="思源黑体 CN Light" w:hint="eastAsia"/>
                <w:color w:val="000000" w:themeColor="text1"/>
                <w:kern w:val="0"/>
                <w:sz w:val="17"/>
                <w:szCs w:val="17"/>
                <w:highlight w:val="yellow"/>
              </w:rPr>
              <w:t>{</w:t>
            </w:r>
            <w:r w:rsidRPr="00421825">
              <w:rPr>
                <w:rFonts w:ascii="思源黑体 CN Normal" w:eastAsia="思源黑体 CN Normal" w:hAnsi="思源黑体 CN Normal" w:cs="思源黑体 CN Light"/>
                <w:color w:val="000000" w:themeColor="text1"/>
                <w:kern w:val="0"/>
                <w:sz w:val="17"/>
                <w:szCs w:val="17"/>
                <w:highlight w:val="yellow"/>
              </w:rPr>
              <w:t>%p endif%}</w:t>
            </w:r>
          </w:p>
        </w:tc>
      </w:tr>
      <w:tr w:rsidR="0097508B" w14:paraId="5041115A" w14:textId="77777777" w:rsidTr="00C87680">
        <w:trPr>
          <w:trHeight w:val="340"/>
        </w:trPr>
        <w:tc>
          <w:tcPr>
            <w:tcW w:w="10470" w:type="dxa"/>
            <w:gridSpan w:val="4"/>
          </w:tcPr>
          <w:p w14:paraId="285B43B4" w14:textId="77777777" w:rsidR="0097508B" w:rsidRDefault="0097508B" w:rsidP="00C87680">
            <w:pPr>
              <w:adjustRightInd w:val="0"/>
              <w:snapToGrid w:val="0"/>
              <w:jc w:val="center"/>
              <w:rPr>
                <w:rFonts w:ascii="思源黑体 CN Normal" w:eastAsia="思源黑体 CN Normal" w:hAnsi="思源黑体 CN Normal" w:cs="思源黑体 CN Light"/>
                <w:color w:val="000000" w:themeColor="text1"/>
                <w:kern w:val="0"/>
                <w:sz w:val="17"/>
                <w:szCs w:val="17"/>
              </w:rPr>
            </w:pPr>
            <w:r>
              <w:rPr>
                <w:rFonts w:ascii="思源黑体 CN Normal" w:eastAsia="思源黑体 CN Normal" w:hAnsi="思源黑体 CN Normal" w:cs="思源黑体 CN Light" w:hint="eastAsia"/>
                <w:color w:val="000000" w:themeColor="text1"/>
                <w:kern w:val="0"/>
                <w:sz w:val="17"/>
                <w:szCs w:val="17"/>
              </w:rPr>
              <w:t>{</w:t>
            </w:r>
            <w:r>
              <w:rPr>
                <w:rFonts w:ascii="思源黑体 CN Normal" w:eastAsia="思源黑体 CN Normal" w:hAnsi="思源黑体 CN Normal" w:cs="思源黑体 CN Light"/>
                <w:color w:val="000000" w:themeColor="text1"/>
                <w:kern w:val="0"/>
                <w:sz w:val="17"/>
                <w:szCs w:val="17"/>
              </w:rPr>
              <w:t>%tr endfor%}</w:t>
            </w:r>
          </w:p>
        </w:tc>
      </w:tr>
    </w:tbl>
    <w:bookmarkEnd w:id="21"/>
    <w:p w14:paraId="4BBD6960" w14:textId="2E1C828D" w:rsidR="0097508B" w:rsidRPr="0097508B" w:rsidRDefault="0097508B" w:rsidP="0097508B">
      <w:pPr>
        <w:spacing w:afterLines="20" w:after="62" w:line="200" w:lineRule="exact"/>
        <w:rPr>
          <w:color w:val="595959"/>
        </w:rPr>
      </w:pPr>
      <w:r w:rsidRPr="00244691">
        <w:rPr>
          <w:color w:val="595959"/>
        </w:rPr>
        <w:t>{%p if pdl1%}</w:t>
      </w:r>
    </w:p>
    <w:p w14:paraId="6603B991" w14:textId="64953920" w:rsidR="00B02300" w:rsidRDefault="00B02300">
      <w:pPr>
        <w:widowControl/>
        <w:jc w:val="left"/>
        <w:rPr>
          <w:rFonts w:ascii="思源黑体 CN Normal" w:eastAsia="思源黑体 CN Normal" w:hAnsi="思源黑体 CN Normal"/>
          <w:color w:val="000000" w:themeColor="text1"/>
          <w:sz w:val="15"/>
          <w:szCs w:val="15"/>
        </w:rPr>
      </w:pPr>
      <w:r>
        <w:rPr>
          <w:rFonts w:ascii="思源黑体 CN Normal" w:eastAsia="思源黑体 CN Normal" w:hAnsi="思源黑体 CN Normal"/>
          <w:color w:val="000000" w:themeColor="text1"/>
          <w:sz w:val="15"/>
          <w:szCs w:val="15"/>
        </w:rPr>
        <w:br w:type="page"/>
      </w:r>
    </w:p>
    <w:p w14:paraId="4A08DE01" w14:textId="27CC283B" w:rsidR="00A414A5" w:rsidRPr="00B51997" w:rsidRDefault="00A414A5" w:rsidP="0072461F">
      <w:pPr>
        <w:pStyle w:val="2"/>
        <w:numPr>
          <w:ilvl w:val="0"/>
          <w:numId w:val="35"/>
        </w:numPr>
        <w:spacing w:before="0" w:after="0" w:line="240" w:lineRule="auto"/>
        <w:jc w:val="left"/>
        <w:rPr>
          <w:rFonts w:ascii="思源黑体 CN Bold" w:eastAsia="思源黑体 CN Bold" w:hAnsi="思源黑体 CN Bold" w:cstheme="minorBidi"/>
          <w:color w:val="1E7648"/>
          <w:sz w:val="21"/>
          <w:szCs w:val="21"/>
        </w:rPr>
      </w:pPr>
      <w:r w:rsidRPr="00342C5D">
        <w:rPr>
          <w:rFonts w:ascii="思源黑体 CN Bold" w:eastAsia="思源黑体 CN Bold" w:hAnsi="思源黑体 CN Bold" w:cstheme="minorBidi" w:hint="eastAsia"/>
          <w:color w:val="1E7648"/>
          <w:sz w:val="21"/>
          <w:szCs w:val="21"/>
        </w:rPr>
        <w:lastRenderedPageBreak/>
        <w:t>免疫检查点抑制剂疗效相关</w:t>
      </w:r>
      <w:r>
        <w:rPr>
          <w:rFonts w:ascii="思源黑体 CN Bold" w:eastAsia="思源黑体 CN Bold" w:hAnsi="思源黑体 CN Bold" w:cstheme="minorBidi" w:hint="eastAsia"/>
          <w:color w:val="1E7648"/>
          <w:sz w:val="21"/>
          <w:szCs w:val="21"/>
        </w:rPr>
        <w:t>标志物</w:t>
      </w:r>
    </w:p>
    <w:tbl>
      <w:tblPr>
        <w:tblStyle w:val="a9"/>
        <w:tblpPr w:leftFromText="180" w:rightFromText="180" w:vertAnchor="text" w:horzAnchor="margin" w:tblpXSpec="center" w:tblpY="47"/>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126"/>
        <w:gridCol w:w="8216"/>
      </w:tblGrid>
      <w:tr w:rsidR="00B51997" w:rsidRPr="006F3C39" w14:paraId="52AFCFD5" w14:textId="77777777" w:rsidTr="001A2F95">
        <w:trPr>
          <w:trHeight w:hRule="exact" w:val="28"/>
          <w:jc w:val="center"/>
        </w:trPr>
        <w:tc>
          <w:tcPr>
            <w:tcW w:w="10342" w:type="dxa"/>
            <w:gridSpan w:val="2"/>
            <w:tcBorders>
              <w:top w:val="single" w:sz="18" w:space="0" w:color="FFFFFF" w:themeColor="background1"/>
              <w:left w:val="nil"/>
              <w:bottom w:val="single" w:sz="4" w:space="0" w:color="auto"/>
              <w:right w:val="nil"/>
            </w:tcBorders>
            <w:shd w:val="clear" w:color="auto" w:fill="auto"/>
            <w:tcMar>
              <w:left w:w="0" w:type="dxa"/>
              <w:right w:w="0" w:type="dxa"/>
            </w:tcMar>
            <w:vAlign w:val="center"/>
          </w:tcPr>
          <w:p w14:paraId="1D2FED50" w14:textId="77777777" w:rsidR="00B51997" w:rsidRPr="00566E99" w:rsidRDefault="00B51997" w:rsidP="001A2F95">
            <w:pPr>
              <w:adjustRightInd w:val="0"/>
              <w:snapToGrid w:val="0"/>
              <w:spacing w:line="320" w:lineRule="exact"/>
              <w:jc w:val="center"/>
              <w:rPr>
                <w:rFonts w:ascii="微软雅黑" w:eastAsia="微软雅黑" w:hAnsi="微软雅黑" w:cs="思源黑体 CN Light"/>
                <w:color w:val="000000" w:themeColor="text1"/>
                <w:kern w:val="0"/>
                <w:sz w:val="18"/>
                <w:szCs w:val="18"/>
              </w:rPr>
            </w:pPr>
          </w:p>
        </w:tc>
      </w:tr>
      <w:tr w:rsidR="00B51997" w14:paraId="48B56B0A" w14:textId="77777777" w:rsidTr="001A2F95">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454"/>
          <w:jc w:val="center"/>
        </w:trPr>
        <w:tc>
          <w:tcPr>
            <w:tcW w:w="10342" w:type="dxa"/>
            <w:gridSpan w:val="2"/>
            <w:tcBorders>
              <w:top w:val="nil"/>
              <w:left w:val="nil"/>
              <w:bottom w:val="nil"/>
              <w:right w:val="single" w:sz="4" w:space="0" w:color="1E7648"/>
            </w:tcBorders>
            <w:shd w:val="clear" w:color="auto" w:fill="1E7648"/>
            <w:vAlign w:val="center"/>
          </w:tcPr>
          <w:p w14:paraId="3DC4F9F1" w14:textId="77777777" w:rsidR="00B51997" w:rsidRPr="00B40C3A" w:rsidRDefault="00B51997" w:rsidP="001A2F95">
            <w:pPr>
              <w:adjustRightInd w:val="0"/>
              <w:snapToGrid w:val="0"/>
              <w:jc w:val="center"/>
              <w:rPr>
                <w:rFonts w:ascii="思源黑体 CN Bold" w:eastAsia="思源黑体 CN Bold" w:hAnsi="思源黑体 CN Bold"/>
                <w:b/>
                <w:bCs/>
                <w:color w:val="FFFFFF" w:themeColor="background1"/>
                <w:sz w:val="18"/>
                <w:szCs w:val="18"/>
              </w:rPr>
            </w:pPr>
            <w:r w:rsidRPr="001F3162">
              <w:rPr>
                <w:rFonts w:ascii="思源黑体 CN Bold" w:eastAsia="思源黑体 CN Bold" w:hAnsi="思源黑体 CN Bold" w:hint="eastAsia"/>
                <w:b/>
                <w:bCs/>
                <w:color w:val="FFFFFF" w:themeColor="background1"/>
                <w:sz w:val="18"/>
                <w:szCs w:val="18"/>
              </w:rPr>
              <w:t>PD-L1蛋白表达</w:t>
            </w:r>
          </w:p>
        </w:tc>
      </w:tr>
      <w:tr w:rsidR="00731693" w14:paraId="4974D5FA" w14:textId="77777777" w:rsidTr="00914911">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40"/>
          <w:jc w:val="center"/>
        </w:trPr>
        <w:tc>
          <w:tcPr>
            <w:tcW w:w="2126" w:type="dxa"/>
            <w:tcBorders>
              <w:top w:val="single" w:sz="4" w:space="0" w:color="16A085"/>
              <w:left w:val="nil"/>
              <w:bottom w:val="single" w:sz="4" w:space="0" w:color="1E7648"/>
              <w:right w:val="single" w:sz="4" w:space="0" w:color="1E7648"/>
            </w:tcBorders>
            <w:shd w:val="clear" w:color="auto" w:fill="EAF1DD" w:themeFill="accent3" w:themeFillTint="33"/>
            <w:vAlign w:val="center"/>
          </w:tcPr>
          <w:p w14:paraId="72D84C53" w14:textId="77777777" w:rsidR="00731693" w:rsidRPr="00972B50" w:rsidRDefault="00731693" w:rsidP="00731693">
            <w:pPr>
              <w:adjustRightInd w:val="0"/>
              <w:snapToGrid w:val="0"/>
              <w:ind w:firstLineChars="50" w:firstLine="90"/>
              <w:jc w:val="center"/>
              <w:rPr>
                <w:rFonts w:ascii="思源黑体 CN Bold" w:eastAsia="思源黑体 CN Bold" w:hAnsi="思源黑体 CN Bold"/>
                <w:b/>
                <w:color w:val="1E7648"/>
                <w:sz w:val="18"/>
                <w:szCs w:val="18"/>
              </w:rPr>
            </w:pPr>
            <w:r w:rsidRPr="00972B50">
              <w:rPr>
                <w:rFonts w:ascii="思源黑体 CN Bold" w:eastAsia="思源黑体 CN Bold" w:hAnsi="思源黑体 CN Bold" w:hint="eastAsia"/>
                <w:b/>
                <w:color w:val="1E7648"/>
                <w:sz w:val="18"/>
                <w:szCs w:val="18"/>
              </w:rPr>
              <w:t>检测结果</w:t>
            </w:r>
          </w:p>
        </w:tc>
        <w:tc>
          <w:tcPr>
            <w:tcW w:w="8216" w:type="dxa"/>
            <w:tcBorders>
              <w:top w:val="single" w:sz="4" w:space="0" w:color="16A085"/>
              <w:left w:val="single" w:sz="4" w:space="0" w:color="1E7648"/>
              <w:bottom w:val="single" w:sz="4" w:space="0" w:color="1E7648"/>
              <w:right w:val="nil"/>
            </w:tcBorders>
            <w:shd w:val="clear" w:color="auto" w:fill="EAF1DD" w:themeFill="accent3" w:themeFillTint="33"/>
            <w:vAlign w:val="center"/>
          </w:tcPr>
          <w:p w14:paraId="6EF5095B" w14:textId="3A083B82" w:rsidR="00731693" w:rsidRPr="00972B50" w:rsidRDefault="00731693" w:rsidP="00731693">
            <w:pPr>
              <w:adjustRightInd w:val="0"/>
              <w:snapToGrid w:val="0"/>
              <w:ind w:firstLine="90"/>
              <w:jc w:val="center"/>
              <w:rPr>
                <w:rFonts w:ascii="思源黑体 CN Bold" w:eastAsia="思源黑体 CN Bold" w:hAnsi="思源黑体 CN Bold"/>
                <w:b/>
                <w:color w:val="1E7648"/>
                <w:sz w:val="18"/>
                <w:szCs w:val="18"/>
              </w:rPr>
            </w:pPr>
            <w:r w:rsidRPr="00226A37">
              <w:rPr>
                <w:rFonts w:ascii="思源黑体 CN Bold" w:eastAsia="思源黑体 CN Bold" w:hAnsi="思源黑体 CN Bold" w:hint="eastAsia"/>
                <w:b/>
                <w:color w:val="1E7648"/>
                <w:sz w:val="18"/>
                <w:szCs w:val="18"/>
              </w:rPr>
              <w:t>{%if pdl1.result==</w:t>
            </w:r>
            <w:proofErr w:type="gramStart"/>
            <w:r w:rsidRPr="00226A37">
              <w:rPr>
                <w:rFonts w:ascii="思源黑体 CN Bold" w:eastAsia="思源黑体 CN Bold" w:hAnsi="思源黑体 CN Bold" w:hint="eastAsia"/>
                <w:b/>
                <w:color w:val="1E7648"/>
                <w:sz w:val="18"/>
                <w:szCs w:val="18"/>
              </w:rPr>
              <w:t>”</w:t>
            </w:r>
            <w:proofErr w:type="gramEnd"/>
            <w:r w:rsidRPr="00226A37">
              <w:rPr>
                <w:rFonts w:ascii="思源黑体 CN Bold" w:eastAsia="思源黑体 CN Bold" w:hAnsi="思源黑体 CN Bold" w:hint="eastAsia"/>
                <w:b/>
                <w:color w:val="1E7648"/>
                <w:sz w:val="18"/>
                <w:szCs w:val="18"/>
              </w:rPr>
              <w:t>阴性</w:t>
            </w:r>
            <w:proofErr w:type="gramStart"/>
            <w:r w:rsidRPr="00226A37">
              <w:rPr>
                <w:rFonts w:ascii="思源黑体 CN Bold" w:eastAsia="思源黑体 CN Bold" w:hAnsi="思源黑体 CN Bold" w:hint="eastAsia"/>
                <w:b/>
                <w:color w:val="1E7648"/>
                <w:sz w:val="18"/>
                <w:szCs w:val="18"/>
              </w:rPr>
              <w:t>”</w:t>
            </w:r>
            <w:proofErr w:type="gramEnd"/>
            <w:r w:rsidRPr="00226A37">
              <w:rPr>
                <w:rFonts w:ascii="思源黑体 CN Bold" w:eastAsia="思源黑体 CN Bold" w:hAnsi="思源黑体 CN Bold" w:hint="eastAsia"/>
                <w:b/>
                <w:color w:val="1E7648"/>
                <w:sz w:val="18"/>
                <w:szCs w:val="18"/>
              </w:rPr>
              <w:t>%}阴性{%else%}阳性，{{pdl1.type}}为{{pdl1.value}}{%endif%}</w:t>
            </w:r>
          </w:p>
        </w:tc>
      </w:tr>
      <w:tr w:rsidR="00B51997" w14:paraId="77AD1552" w14:textId="77777777" w:rsidTr="00E473E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3968"/>
          <w:jc w:val="center"/>
        </w:trPr>
        <w:tc>
          <w:tcPr>
            <w:tcW w:w="2126" w:type="dxa"/>
            <w:tcBorders>
              <w:top w:val="single" w:sz="4" w:space="0" w:color="1E7648"/>
              <w:left w:val="nil"/>
              <w:bottom w:val="nil"/>
              <w:right w:val="dashed" w:sz="4" w:space="0" w:color="BFBFBF"/>
            </w:tcBorders>
            <w:shd w:val="clear" w:color="auto" w:fill="auto"/>
            <w:vAlign w:val="center"/>
          </w:tcPr>
          <w:p w14:paraId="2241C3A5" w14:textId="77777777" w:rsidR="00B51997" w:rsidRPr="00972B50" w:rsidRDefault="00B51997" w:rsidP="001A2F95">
            <w:pPr>
              <w:adjustRightInd w:val="0"/>
              <w:snapToGrid w:val="0"/>
              <w:ind w:firstLineChars="50" w:firstLine="90"/>
              <w:jc w:val="center"/>
              <w:rPr>
                <w:rFonts w:ascii="思源黑体 CN Bold" w:eastAsia="思源黑体 CN Bold" w:hAnsi="思源黑体 CN Bold"/>
                <w:b/>
                <w:color w:val="1E7648"/>
                <w:sz w:val="18"/>
                <w:szCs w:val="18"/>
              </w:rPr>
            </w:pPr>
            <w:r w:rsidRPr="006355EB">
              <w:rPr>
                <w:rFonts w:ascii="思源黑体 CN Bold" w:eastAsia="思源黑体 CN Bold" w:hAnsi="思源黑体 CN Bold" w:hint="eastAsia"/>
                <w:b/>
                <w:bCs/>
                <w:color w:val="1E7648"/>
                <w:sz w:val="18"/>
                <w:szCs w:val="18"/>
              </w:rPr>
              <w:t>IHC图</w:t>
            </w:r>
          </w:p>
        </w:tc>
        <w:tc>
          <w:tcPr>
            <w:tcW w:w="8216" w:type="dxa"/>
            <w:tcBorders>
              <w:top w:val="single" w:sz="4" w:space="0" w:color="1E7648"/>
              <w:left w:val="dashed" w:sz="4" w:space="0" w:color="BFBFBF"/>
              <w:bottom w:val="nil"/>
              <w:right w:val="nil"/>
            </w:tcBorders>
            <w:shd w:val="clear" w:color="auto" w:fill="auto"/>
            <w:vAlign w:val="center"/>
          </w:tcPr>
          <w:p w14:paraId="4FFB5307" w14:textId="59564BE7" w:rsidR="00B51997" w:rsidRPr="009B06F4" w:rsidRDefault="00731693" w:rsidP="001A2F95">
            <w:pPr>
              <w:adjustRightInd w:val="0"/>
              <w:snapToGrid w:val="0"/>
              <w:jc w:val="center"/>
              <w:rPr>
                <w:rFonts w:ascii="思源黑体 CN Bold" w:eastAsia="思源黑体 CN Bold" w:hAnsi="思源黑体 CN Bold"/>
                <w:b/>
                <w:color w:val="1E7648"/>
                <w:sz w:val="18"/>
                <w:szCs w:val="18"/>
              </w:rPr>
            </w:pPr>
            <w:r>
              <w:rPr>
                <w:rFonts w:ascii="思源黑体 CN Normal" w:eastAsia="思源黑体 CN Normal" w:hAnsi="思源黑体 CN Normal"/>
                <w:noProof/>
                <w:sz w:val="17"/>
                <w:szCs w:val="17"/>
              </w:rPr>
              <w:drawing>
                <wp:inline distT="0" distB="0" distL="0" distR="0" wp14:anchorId="5EAAC1FF" wp14:editId="57E12EC0">
                  <wp:extent cx="3028950" cy="2256455"/>
                  <wp:effectExtent l="0" t="0" r="0" b="0"/>
                  <wp:docPr id="234" name="图片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est_PDL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1201" cy="2287930"/>
                          </a:xfrm>
                          <a:prstGeom prst="rect">
                            <a:avLst/>
                          </a:prstGeom>
                        </pic:spPr>
                      </pic:pic>
                    </a:graphicData>
                  </a:graphic>
                </wp:inline>
              </w:drawing>
            </w:r>
          </w:p>
        </w:tc>
      </w:tr>
      <w:tr w:rsidR="00B96FFE" w14:paraId="646E6FE6" w14:textId="77777777" w:rsidTr="00E473E6">
        <w:tblPrEx>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Ex>
        <w:trPr>
          <w:trHeight w:val="1683"/>
          <w:jc w:val="center"/>
        </w:trPr>
        <w:tc>
          <w:tcPr>
            <w:tcW w:w="2126" w:type="dxa"/>
            <w:tcBorders>
              <w:top w:val="nil"/>
              <w:left w:val="nil"/>
              <w:bottom w:val="single" w:sz="4" w:space="0" w:color="1E7648"/>
              <w:right w:val="dashed" w:sz="4" w:space="0" w:color="BFBFBF"/>
            </w:tcBorders>
            <w:shd w:val="clear" w:color="auto" w:fill="ECECEC"/>
            <w:vAlign w:val="center"/>
          </w:tcPr>
          <w:p w14:paraId="44672D1B" w14:textId="47935049" w:rsidR="00B96FFE" w:rsidRPr="006355EB" w:rsidRDefault="00B96FFE" w:rsidP="00B96FFE">
            <w:pPr>
              <w:adjustRightInd w:val="0"/>
              <w:snapToGrid w:val="0"/>
              <w:ind w:firstLineChars="50" w:firstLine="90"/>
              <w:jc w:val="center"/>
              <w:rPr>
                <w:rFonts w:ascii="思源黑体 CN Bold" w:eastAsia="思源黑体 CN Bold" w:hAnsi="思源黑体 CN Bold"/>
                <w:b/>
                <w:bCs/>
                <w:color w:val="1E7648"/>
                <w:sz w:val="18"/>
                <w:szCs w:val="18"/>
              </w:rPr>
            </w:pPr>
            <w:r>
              <w:rPr>
                <w:rFonts w:ascii="思源黑体 CN Bold" w:eastAsia="思源黑体 CN Bold" w:hAnsi="思源黑体 CN Bold" w:hint="eastAsia"/>
                <w:b/>
                <w:bCs/>
                <w:color w:val="1E7648"/>
                <w:sz w:val="18"/>
                <w:szCs w:val="18"/>
              </w:rPr>
              <w:t>检测介绍</w:t>
            </w:r>
          </w:p>
        </w:tc>
        <w:tc>
          <w:tcPr>
            <w:tcW w:w="8216" w:type="dxa"/>
            <w:tcBorders>
              <w:top w:val="nil"/>
              <w:left w:val="dashed" w:sz="4" w:space="0" w:color="BFBFBF"/>
              <w:bottom w:val="single" w:sz="4" w:space="0" w:color="1E7648"/>
              <w:right w:val="nil"/>
            </w:tcBorders>
            <w:shd w:val="clear" w:color="auto" w:fill="ECECEC"/>
            <w:vAlign w:val="center"/>
          </w:tcPr>
          <w:p w14:paraId="453A30C9" w14:textId="1E32DB95" w:rsidR="00B96FFE" w:rsidRDefault="00B96FFE" w:rsidP="00E473E6">
            <w:pPr>
              <w:adjustRightInd w:val="0"/>
              <w:snapToGrid w:val="0"/>
              <w:ind w:firstLineChars="200" w:firstLine="340"/>
              <w:rPr>
                <w:noProof/>
              </w:rPr>
            </w:pPr>
            <w:r w:rsidRPr="00D91306">
              <w:rPr>
                <w:rFonts w:ascii="思源黑体 CN Normal" w:eastAsia="思源黑体 CN Normal" w:hAnsi="思源黑体 CN Normal" w:hint="eastAsia"/>
                <w:noProof/>
                <w:sz w:val="17"/>
                <w:szCs w:val="17"/>
              </w:rPr>
              <w:t>PD-L1表达是目前PD-1/PD-L1治疗较为明确的疗效预测因子之一。目前多个抗PD-1/PD-L1单抗类药物已获得FDA</w:t>
            </w:r>
            <w:r>
              <w:rPr>
                <w:rFonts w:ascii="思源黑体 CN Normal" w:eastAsia="思源黑体 CN Normal" w:hAnsi="思源黑体 CN Normal" w:hint="eastAsia"/>
                <w:noProof/>
                <w:sz w:val="17"/>
                <w:szCs w:val="17"/>
              </w:rPr>
              <w:t>、N</w:t>
            </w:r>
            <w:r>
              <w:rPr>
                <w:rFonts w:ascii="思源黑体 CN Normal" w:eastAsia="思源黑体 CN Normal" w:hAnsi="思源黑体 CN Normal"/>
                <w:noProof/>
                <w:sz w:val="17"/>
                <w:szCs w:val="17"/>
              </w:rPr>
              <w:t>MPA</w:t>
            </w:r>
            <w:r w:rsidRPr="00D91306">
              <w:rPr>
                <w:rFonts w:ascii="思源黑体 CN Normal" w:eastAsia="思源黑体 CN Normal" w:hAnsi="思源黑体 CN Normal" w:hint="eastAsia"/>
                <w:noProof/>
                <w:sz w:val="17"/>
                <w:szCs w:val="17"/>
              </w:rPr>
              <w:t>批准上市用于多个肿瘤适应症，包括恶性黑色素瘤、非小细胞肺癌（NSCLC）、食管癌、胃癌、肾细胞癌、尿路上皮癌等。TPS≥1％为PD-L1表达阳性低表达，TPS≥50％为PD-L1阳性高表达。1≤CPS≤9为PD-L1阳性低表达，CPS≥10为PD-L1阳性高表达。</w:t>
            </w:r>
          </w:p>
        </w:tc>
      </w:tr>
    </w:tbl>
    <w:p w14:paraId="15011A36" w14:textId="3F3C5E69" w:rsidR="00B51997" w:rsidRDefault="00B51997" w:rsidP="00A414A5">
      <w:pPr>
        <w:spacing w:afterLines="20" w:after="62" w:line="200" w:lineRule="exact"/>
        <w:rPr>
          <w:rFonts w:ascii="思源黑体 CN Normal" w:eastAsia="思源黑体 CN Normal" w:hAnsi="思源黑体 CN Normal"/>
          <w:b/>
          <w:bCs/>
          <w:color w:val="595959" w:themeColor="text1" w:themeTint="A6"/>
          <w:sz w:val="15"/>
          <w:szCs w:val="15"/>
        </w:rPr>
      </w:pPr>
    </w:p>
    <w:p w14:paraId="51399F29" w14:textId="77777777" w:rsidR="00A414A5" w:rsidRPr="00E473E6" w:rsidRDefault="00A414A5" w:rsidP="00A414A5">
      <w:pPr>
        <w:spacing w:afterLines="20" w:after="62" w:line="200" w:lineRule="exact"/>
        <w:rPr>
          <w:rFonts w:ascii="思源黑体 CN Normal" w:eastAsia="思源黑体 CN Normal" w:hAnsi="思源黑体 CN Normal"/>
          <w:b/>
          <w:bCs/>
          <w:color w:val="595959"/>
          <w:sz w:val="15"/>
          <w:szCs w:val="15"/>
        </w:rPr>
      </w:pPr>
      <w:r w:rsidRPr="00E473E6">
        <w:rPr>
          <w:rFonts w:ascii="思源黑体 CN Normal" w:eastAsia="思源黑体 CN Normal" w:hAnsi="思源黑体 CN Normal" w:hint="eastAsia"/>
          <w:b/>
          <w:bCs/>
          <w:color w:val="595959"/>
          <w:sz w:val="15"/>
          <w:szCs w:val="15"/>
        </w:rPr>
        <w:t>注：</w:t>
      </w:r>
    </w:p>
    <w:p w14:paraId="2A9BB6B9" w14:textId="77777777" w:rsidR="00A414A5" w:rsidRPr="00E473E6" w:rsidRDefault="00A414A5" w:rsidP="00A414A5">
      <w:pPr>
        <w:pStyle w:val="aa"/>
        <w:numPr>
          <w:ilvl w:val="0"/>
          <w:numId w:val="29"/>
        </w:numPr>
        <w:spacing w:afterLines="20" w:after="62" w:line="200" w:lineRule="exact"/>
        <w:ind w:firstLineChars="0"/>
        <w:rPr>
          <w:rFonts w:ascii="思源黑体 CN Normal" w:eastAsia="思源黑体 CN Normal" w:hAnsi="思源黑体 CN Normal"/>
          <w:color w:val="595959"/>
          <w:sz w:val="15"/>
          <w:szCs w:val="15"/>
        </w:rPr>
      </w:pPr>
      <w:r w:rsidRPr="00E473E6">
        <w:rPr>
          <w:rFonts w:ascii="思源黑体 CN Normal" w:eastAsia="思源黑体 CN Normal" w:hAnsi="思源黑体 CN Normal" w:hint="eastAsia"/>
          <w:color w:val="595959"/>
          <w:sz w:val="15"/>
          <w:szCs w:val="15"/>
        </w:rPr>
        <w:t>本次</w:t>
      </w:r>
      <w:r w:rsidRPr="00E473E6">
        <w:rPr>
          <w:rFonts w:ascii="思源黑体 CN Normal" w:eastAsia="思源黑体 CN Normal" w:hAnsi="思源黑体 CN Normal"/>
          <w:color w:val="595959"/>
          <w:sz w:val="15"/>
          <w:szCs w:val="15"/>
        </w:rPr>
        <w:t>PD-L1蛋白表达检测采用免疫组织化学法检测，所用试剂为艾德生物</w:t>
      </w:r>
      <w:r w:rsidRPr="00E473E6">
        <w:rPr>
          <w:rFonts w:ascii="思源黑体 CN Normal" w:eastAsia="思源黑体 CN Normal" w:hAnsi="思源黑体 CN Normal" w:hint="eastAsia"/>
          <w:color w:val="595959"/>
          <w:sz w:val="15"/>
          <w:szCs w:val="15"/>
        </w:rPr>
        <w:t>开发并已</w:t>
      </w:r>
      <w:r w:rsidRPr="00E473E6">
        <w:rPr>
          <w:rFonts w:ascii="思源黑体 CN Normal" w:eastAsia="思源黑体 CN Normal" w:hAnsi="思源黑体 CN Normal"/>
          <w:color w:val="595959"/>
          <w:sz w:val="15"/>
          <w:szCs w:val="15"/>
        </w:rPr>
        <w:t>获批上市</w:t>
      </w:r>
      <w:r w:rsidRPr="00E473E6">
        <w:rPr>
          <w:rFonts w:ascii="思源黑体 CN Normal" w:eastAsia="思源黑体 CN Normal" w:hAnsi="思源黑体 CN Normal" w:hint="eastAsia"/>
          <w:color w:val="595959"/>
          <w:sz w:val="15"/>
          <w:szCs w:val="15"/>
        </w:rPr>
        <w:t>的</w:t>
      </w:r>
      <w:r w:rsidRPr="00E473E6">
        <w:rPr>
          <w:rFonts w:ascii="思源黑体 CN Normal" w:eastAsia="思源黑体 CN Normal" w:hAnsi="思源黑体 CN Normal"/>
          <w:color w:val="595959"/>
          <w:sz w:val="15"/>
          <w:szCs w:val="15"/>
        </w:rPr>
        <w:t>PD-L1抗体</w:t>
      </w:r>
      <w:r w:rsidRPr="00E473E6">
        <w:rPr>
          <w:rFonts w:ascii="思源黑体 CN Normal" w:eastAsia="思源黑体 CN Normal" w:hAnsi="思源黑体 CN Normal" w:hint="eastAsia"/>
          <w:color w:val="595959"/>
          <w:sz w:val="15"/>
          <w:szCs w:val="15"/>
        </w:rPr>
        <w:t>检测</w:t>
      </w:r>
      <w:r w:rsidRPr="00E473E6">
        <w:rPr>
          <w:rFonts w:ascii="思源黑体 CN Normal" w:eastAsia="思源黑体 CN Normal" w:hAnsi="思源黑体 CN Normal"/>
          <w:color w:val="595959"/>
          <w:sz w:val="15"/>
          <w:szCs w:val="15"/>
        </w:rPr>
        <w:t>试剂（免疫组织化学法），注册证</w:t>
      </w:r>
      <w:proofErr w:type="gramStart"/>
      <w:r w:rsidRPr="00E473E6">
        <w:rPr>
          <w:rFonts w:ascii="思源黑体 CN Normal" w:eastAsia="思源黑体 CN Normal" w:hAnsi="思源黑体 CN Normal"/>
          <w:color w:val="595959"/>
          <w:sz w:val="15"/>
          <w:szCs w:val="15"/>
        </w:rPr>
        <w:t>编号国械注准</w:t>
      </w:r>
      <w:proofErr w:type="gramEnd"/>
      <w:r w:rsidRPr="00E473E6">
        <w:rPr>
          <w:rFonts w:ascii="思源黑体 CN Normal" w:eastAsia="思源黑体 CN Normal" w:hAnsi="思源黑体 CN Normal"/>
          <w:color w:val="595959"/>
          <w:sz w:val="15"/>
          <w:szCs w:val="15"/>
        </w:rPr>
        <w:t>20223400313，单克隆抗体编号E1L3N</w:t>
      </w:r>
      <w:r w:rsidRPr="00E473E6">
        <w:rPr>
          <w:rFonts w:ascii="思源黑体 CN Normal" w:eastAsia="思源黑体 CN Normal" w:hAnsi="思源黑体 CN Normal" w:hint="eastAsia"/>
          <w:color w:val="595959"/>
          <w:sz w:val="15"/>
          <w:szCs w:val="15"/>
        </w:rPr>
        <w:t>。</w:t>
      </w:r>
    </w:p>
    <w:p w14:paraId="424A68E4" w14:textId="62447B9D" w:rsidR="0097508B" w:rsidRDefault="00A414A5" w:rsidP="00051B43">
      <w:pPr>
        <w:pStyle w:val="aa"/>
        <w:numPr>
          <w:ilvl w:val="0"/>
          <w:numId w:val="29"/>
        </w:numPr>
        <w:spacing w:afterLines="20" w:after="62" w:line="200" w:lineRule="exact"/>
        <w:ind w:firstLineChars="0"/>
        <w:rPr>
          <w:rFonts w:ascii="思源黑体 CN Normal" w:eastAsia="思源黑体 CN Normal" w:hAnsi="思源黑体 CN Normal"/>
          <w:color w:val="595959"/>
          <w:sz w:val="15"/>
          <w:szCs w:val="15"/>
        </w:rPr>
      </w:pPr>
      <w:r w:rsidRPr="00E473E6">
        <w:rPr>
          <w:rFonts w:ascii="思源黑体 CN Normal" w:eastAsia="思源黑体 CN Normal" w:hAnsi="思源黑体 CN Normal" w:hint="eastAsia"/>
          <w:color w:val="595959"/>
          <w:sz w:val="15"/>
          <w:szCs w:val="15"/>
        </w:rPr>
        <w:t>针对非小细胞肺癌样本，用肿瘤细胞阳性比例分数</w:t>
      </w:r>
      <w:r w:rsidRPr="00E473E6">
        <w:rPr>
          <w:rFonts w:ascii="思源黑体 CN Normal" w:eastAsia="思源黑体 CN Normal" w:hAnsi="思源黑体 CN Normal"/>
          <w:color w:val="595959"/>
          <w:sz w:val="15"/>
          <w:szCs w:val="15"/>
        </w:rPr>
        <w:t>(Tumor Proportion Score, TPS)评估其PD-L1蛋白表达水平，TPS等于部分或完整膜染色（≥1+）的肿瘤细胞占样品中存在的所有肿瘤细胞（阴性和阳性）的百分比。针对其他肿瘤类型样本，用联合阳性分数（Combined Positive Score, CPS）评估其PD-L1蛋白表达水平结果，CPS为样本组织中全部符合要求的阳性染色细胞占比分数。</w:t>
      </w:r>
    </w:p>
    <w:p w14:paraId="78471185" w14:textId="515CE6F2" w:rsidR="0097508B" w:rsidRPr="0097508B" w:rsidRDefault="0097508B" w:rsidP="0097508B">
      <w:pPr>
        <w:spacing w:afterLines="20" w:after="62" w:line="200" w:lineRule="exact"/>
        <w:rPr>
          <w:rFonts w:ascii="思源黑体 CN Normal" w:eastAsia="思源黑体 CN Normal" w:hAnsi="思源黑体 CN Normal"/>
          <w:color w:val="595959"/>
          <w:sz w:val="15"/>
          <w:szCs w:val="15"/>
        </w:rPr>
      </w:pPr>
      <w:r w:rsidRPr="0097508B">
        <w:rPr>
          <w:rFonts w:ascii="思源黑体 CN Normal" w:eastAsia="思源黑体 CN Normal" w:hAnsi="思源黑体 CN Normal" w:hint="eastAsia"/>
          <w:color w:val="595959"/>
          <w:sz w:val="15"/>
          <w:szCs w:val="15"/>
        </w:rPr>
        <w:t>{</w:t>
      </w:r>
      <w:r w:rsidRPr="0097508B">
        <w:rPr>
          <w:rFonts w:ascii="思源黑体 CN Normal" w:eastAsia="思源黑体 CN Normal" w:hAnsi="思源黑体 CN Normal"/>
          <w:color w:val="595959"/>
          <w:sz w:val="15"/>
          <w:szCs w:val="15"/>
        </w:rPr>
        <w:t>%p endif%}</w:t>
      </w:r>
    </w:p>
    <w:p w14:paraId="650EFFF7" w14:textId="1008F277" w:rsidR="00A414A5" w:rsidRPr="0097508B" w:rsidRDefault="00A414A5" w:rsidP="0097508B">
      <w:pPr>
        <w:spacing w:afterLines="20" w:after="62" w:line="200" w:lineRule="exact"/>
        <w:rPr>
          <w:rFonts w:ascii="思源黑体 CN Normal" w:eastAsia="思源黑体 CN Normal" w:hAnsi="思源黑体 CN Normal"/>
          <w:color w:val="595959"/>
          <w:sz w:val="15"/>
          <w:szCs w:val="15"/>
        </w:rPr>
      </w:pPr>
      <w:r w:rsidRPr="0097508B">
        <w:rPr>
          <w:rFonts w:ascii="思源黑体 CN Normal" w:eastAsia="思源黑体 CN Normal" w:hAnsi="思源黑体 CN Normal"/>
          <w:color w:val="000000" w:themeColor="text1"/>
          <w:sz w:val="15"/>
          <w:szCs w:val="15"/>
        </w:rPr>
        <w:br w:type="page"/>
      </w:r>
    </w:p>
    <w:p w14:paraId="772A941B" w14:textId="5CDBEC21" w:rsidR="00775344" w:rsidRPr="00B53264" w:rsidRDefault="00EE651D" w:rsidP="0072461F">
      <w:pPr>
        <w:pStyle w:val="2"/>
        <w:numPr>
          <w:ilvl w:val="0"/>
          <w:numId w:val="35"/>
        </w:numPr>
        <w:spacing w:before="0" w:after="0" w:line="240" w:lineRule="auto"/>
        <w:jc w:val="left"/>
        <w:rPr>
          <w:rFonts w:ascii="思源黑体 CN Bold" w:eastAsia="思源黑体 CN Bold" w:hAnsi="思源黑体 CN Bold" w:cstheme="minorBidi"/>
          <w:color w:val="1E7648"/>
          <w:sz w:val="21"/>
          <w:szCs w:val="21"/>
        </w:rPr>
      </w:pPr>
      <w:bookmarkStart w:id="22" w:name="_Toc41565902"/>
      <w:bookmarkStart w:id="23" w:name="_Toc41566818"/>
      <w:bookmarkStart w:id="24" w:name="_Toc41567060"/>
      <w:bookmarkStart w:id="25" w:name="_Toc41567092"/>
      <w:bookmarkStart w:id="26" w:name="_Toc42102368"/>
      <w:r w:rsidRPr="00DD0A29">
        <w:rPr>
          <w:rFonts w:ascii="思源黑体 CN Bold" w:eastAsia="思源黑体 CN Bold" w:hAnsi="思源黑体 CN Bold" w:cstheme="minorBidi" w:hint="eastAsia"/>
          <w:color w:val="1E7648"/>
          <w:sz w:val="21"/>
          <w:szCs w:val="21"/>
        </w:rPr>
        <w:lastRenderedPageBreak/>
        <w:t>化疗药物相关标志物</w:t>
      </w:r>
    </w:p>
    <w:tbl>
      <w:tblPr>
        <w:tblStyle w:val="MasterIVD-v3"/>
        <w:tblW w:w="5000" w:type="pct"/>
        <w:tblLayout w:type="fixed"/>
        <w:tblLook w:val="04A0" w:firstRow="1" w:lastRow="0" w:firstColumn="1" w:lastColumn="0" w:noHBand="0" w:noVBand="1"/>
      </w:tblPr>
      <w:tblGrid>
        <w:gridCol w:w="1556"/>
        <w:gridCol w:w="1138"/>
        <w:gridCol w:w="1701"/>
        <w:gridCol w:w="4823"/>
        <w:gridCol w:w="1124"/>
      </w:tblGrid>
      <w:tr w:rsidR="00F56D2A" w:rsidRPr="00D661C3" w14:paraId="04EF6CB6" w14:textId="77777777" w:rsidTr="00C87680">
        <w:trPr>
          <w:cnfStyle w:val="100000000000" w:firstRow="1" w:lastRow="0" w:firstColumn="0" w:lastColumn="0" w:oddVBand="0" w:evenVBand="0" w:oddHBand="0" w:evenHBand="0" w:firstRowFirstColumn="0" w:firstRowLastColumn="0" w:lastRowFirstColumn="0" w:lastRowLastColumn="0"/>
          <w:trHeight w:val="454"/>
        </w:trPr>
        <w:tc>
          <w:tcPr>
            <w:tcW w:w="1556" w:type="dxa"/>
          </w:tcPr>
          <w:p w14:paraId="460DD6F1" w14:textId="77777777" w:rsidR="00F56D2A" w:rsidRPr="00773EAB" w:rsidRDefault="00F56D2A" w:rsidP="00C87680">
            <w:pPr>
              <w:adjustRightInd w:val="0"/>
              <w:snapToGrid w:val="0"/>
              <w:jc w:val="center"/>
              <w:rPr>
                <w:rFonts w:ascii="思源黑体 CN Bold" w:eastAsia="思源黑体 CN Bold" w:hAnsi="思源黑体 CN Bold" w:cs="思源黑体 CN Normal"/>
                <w:b/>
                <w:bCs/>
                <w:i/>
                <w:iCs/>
                <w:color w:val="000000"/>
                <w:sz w:val="17"/>
                <w:szCs w:val="17"/>
              </w:rPr>
            </w:pPr>
            <w:r w:rsidRPr="00773EAB">
              <w:rPr>
                <w:rFonts w:ascii="思源黑体 CN Bold" w:eastAsia="思源黑体 CN Bold" w:hAnsi="思源黑体 CN Bold" w:hint="eastAsia"/>
                <w:bCs/>
                <w:color w:val="FFFFFF" w:themeColor="background1"/>
                <w:sz w:val="18"/>
                <w:szCs w:val="18"/>
              </w:rPr>
              <w:t>检测基因</w:t>
            </w:r>
          </w:p>
        </w:tc>
        <w:tc>
          <w:tcPr>
            <w:tcW w:w="1138" w:type="dxa"/>
          </w:tcPr>
          <w:p w14:paraId="1BFBC6ED" w14:textId="77777777" w:rsidR="00F56D2A" w:rsidRPr="009E0FE3" w:rsidRDefault="00F56D2A" w:rsidP="00C87680">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位点</w:t>
            </w:r>
          </w:p>
        </w:tc>
        <w:tc>
          <w:tcPr>
            <w:tcW w:w="1701" w:type="dxa"/>
          </w:tcPr>
          <w:p w14:paraId="250B3C34" w14:textId="77777777" w:rsidR="00F56D2A" w:rsidRPr="009E0FE3" w:rsidRDefault="00F56D2A" w:rsidP="00C87680">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基因型</w:t>
            </w:r>
          </w:p>
        </w:tc>
        <w:tc>
          <w:tcPr>
            <w:tcW w:w="4823" w:type="dxa"/>
          </w:tcPr>
          <w:p w14:paraId="3B116305" w14:textId="77777777" w:rsidR="00F56D2A" w:rsidRPr="009E0FE3" w:rsidRDefault="00F56D2A" w:rsidP="00C87680">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临床意义</w:t>
            </w:r>
          </w:p>
        </w:tc>
        <w:tc>
          <w:tcPr>
            <w:tcW w:w="1124" w:type="dxa"/>
          </w:tcPr>
          <w:p w14:paraId="25107F46" w14:textId="77777777" w:rsidR="00F56D2A" w:rsidRPr="009E0FE3" w:rsidRDefault="00F56D2A" w:rsidP="00C87680">
            <w:pPr>
              <w:adjustRightInd w:val="0"/>
              <w:snapToGrid w:val="0"/>
              <w:jc w:val="center"/>
              <w:rPr>
                <w:rFonts w:ascii="思源黑体 CN Bold" w:eastAsia="思源黑体 CN Bold" w:hAnsi="思源黑体 CN Bold"/>
                <w:bCs/>
                <w:color w:val="FFFFFF" w:themeColor="background1"/>
                <w:sz w:val="18"/>
                <w:szCs w:val="18"/>
              </w:rPr>
            </w:pPr>
            <w:r w:rsidRPr="00773EAB">
              <w:rPr>
                <w:rFonts w:ascii="思源黑体 CN Bold" w:eastAsia="思源黑体 CN Bold" w:hAnsi="思源黑体 CN Bold" w:hint="eastAsia"/>
                <w:bCs/>
                <w:color w:val="FFFFFF" w:themeColor="background1"/>
                <w:sz w:val="18"/>
                <w:szCs w:val="18"/>
              </w:rPr>
              <w:t>证据</w:t>
            </w:r>
            <w:r w:rsidRPr="000B0689">
              <w:rPr>
                <w:rFonts w:ascii="思源黑体 CN Bold" w:eastAsia="思源黑体 CN Bold" w:hAnsi="思源黑体 CN Bold" w:hint="eastAsia"/>
                <w:bCs/>
                <w:color w:val="FFFFFF" w:themeColor="background1"/>
                <w:sz w:val="18"/>
                <w:szCs w:val="18"/>
              </w:rPr>
              <w:t>等级</w:t>
            </w:r>
          </w:p>
        </w:tc>
      </w:tr>
      <w:tr w:rsidR="00F56D2A" w:rsidRPr="00D661C3" w14:paraId="1DD29FD8" w14:textId="77777777" w:rsidTr="00C87680">
        <w:trPr>
          <w:trHeight w:val="454"/>
        </w:trPr>
        <w:tc>
          <w:tcPr>
            <w:tcW w:w="10342" w:type="dxa"/>
            <w:gridSpan w:val="5"/>
          </w:tcPr>
          <w:p w14:paraId="702A3225" w14:textId="77777777" w:rsidR="00F56D2A" w:rsidRPr="00E33543" w:rsidRDefault="00F56D2A" w:rsidP="00C87680">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%tr for a in </w:t>
            </w:r>
            <w:proofErr w:type="gramStart"/>
            <w:r>
              <w:rPr>
                <w:rFonts w:ascii="思源黑体 CN Normal" w:eastAsia="思源黑体 CN Normal" w:hAnsi="思源黑体 CN Normal"/>
                <w:sz w:val="17"/>
                <w:szCs w:val="17"/>
              </w:rPr>
              <w:t>chemo.</w:t>
            </w:r>
            <w:r w:rsidRPr="00031FC1">
              <w:rPr>
                <w:rFonts w:ascii="思源黑体 CN Normal" w:eastAsia="思源黑体 CN Normal" w:hAnsi="思源黑体 CN Normal"/>
                <w:sz w:val="17"/>
                <w:szCs w:val="17"/>
              </w:rPr>
              <w:t>reduce</w:t>
            </w:r>
            <w:proofErr w:type="gramEnd"/>
            <w:r w:rsidRPr="00031FC1">
              <w:rPr>
                <w:rFonts w:ascii="思源黑体 CN Normal" w:eastAsia="思源黑体 CN Normal" w:hAnsi="思源黑体 CN Normal"/>
                <w:sz w:val="17"/>
                <w:szCs w:val="17"/>
              </w:rPr>
              <w:t>_116</w:t>
            </w:r>
            <w:r>
              <w:rPr>
                <w:rFonts w:ascii="思源黑体 CN Normal" w:eastAsia="思源黑体 CN Normal" w:hAnsi="思源黑体 CN Normal"/>
                <w:sz w:val="17"/>
                <w:szCs w:val="17"/>
              </w:rPr>
              <w:t>%}</w:t>
            </w:r>
          </w:p>
        </w:tc>
      </w:tr>
      <w:tr w:rsidR="00F56D2A" w:rsidRPr="00D661C3" w14:paraId="3B1F686A" w14:textId="77777777" w:rsidTr="00C87680">
        <w:trPr>
          <w:cnfStyle w:val="000000010000" w:firstRow="0" w:lastRow="0" w:firstColumn="0" w:lastColumn="0" w:oddVBand="0" w:evenVBand="0" w:oddHBand="0" w:evenHBand="1" w:firstRowFirstColumn="0" w:firstRowLastColumn="0" w:lastRowFirstColumn="0" w:lastRowLastColumn="0"/>
          <w:trHeight w:val="454"/>
        </w:trPr>
        <w:tc>
          <w:tcPr>
            <w:tcW w:w="1556" w:type="dxa"/>
          </w:tcPr>
          <w:p w14:paraId="344AD240" w14:textId="77777777" w:rsidR="00F56D2A" w:rsidRPr="00764093" w:rsidRDefault="00F56D2A" w:rsidP="00C87680">
            <w:pPr>
              <w:adjustRightInd w:val="0"/>
              <w:snapToGrid w:val="0"/>
              <w:jc w:val="center"/>
              <w:rPr>
                <w:rFonts w:ascii="思源黑体 CN Bold" w:eastAsia="思源黑体 CN Bold" w:hAnsi="思源黑体 CN Bold" w:cs="思源黑体 CN Normal"/>
                <w:b/>
                <w:bCs/>
                <w:i/>
                <w:iCs/>
                <w:color w:val="000000"/>
                <w:sz w:val="17"/>
                <w:szCs w:val="17"/>
              </w:rPr>
            </w:pPr>
            <w:r>
              <w:rPr>
                <w:rFonts w:ascii="思源黑体 CN Bold" w:eastAsia="思源黑体 CN Bold" w:hAnsi="思源黑体 CN Bold" w:cs="思源黑体 CN Normal"/>
                <w:b/>
                <w:bCs/>
                <w:i/>
                <w:iCs/>
                <w:color w:val="000000"/>
                <w:sz w:val="17"/>
                <w:szCs w:val="17"/>
              </w:rPr>
              <w:t>{{</w:t>
            </w:r>
            <w:proofErr w:type="gramStart"/>
            <w:r>
              <w:rPr>
                <w:rFonts w:ascii="思源黑体 CN Bold" w:eastAsia="思源黑体 CN Bold" w:hAnsi="思源黑体 CN Bold" w:cs="思源黑体 CN Normal"/>
                <w:b/>
                <w:bCs/>
                <w:i/>
                <w:iCs/>
                <w:color w:val="000000"/>
                <w:sz w:val="17"/>
                <w:szCs w:val="17"/>
              </w:rPr>
              <w:t>a.gene</w:t>
            </w:r>
            <w:proofErr w:type="gramEnd"/>
            <w:r>
              <w:rPr>
                <w:rFonts w:ascii="思源黑体 CN Bold" w:eastAsia="思源黑体 CN Bold" w:hAnsi="思源黑体 CN Bold" w:cs="思源黑体 CN Normal"/>
                <w:b/>
                <w:bCs/>
                <w:i/>
                <w:iCs/>
                <w:color w:val="000000"/>
                <w:sz w:val="17"/>
                <w:szCs w:val="17"/>
              </w:rPr>
              <w:t>_symbol}}</w:t>
            </w:r>
          </w:p>
        </w:tc>
        <w:tc>
          <w:tcPr>
            <w:tcW w:w="1138" w:type="dxa"/>
          </w:tcPr>
          <w:p w14:paraId="35709E3E" w14:textId="77777777" w:rsidR="00F56D2A" w:rsidRPr="009B5ABB" w:rsidRDefault="00F56D2A" w:rsidP="00C8768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a.dbsnp</w:t>
            </w:r>
            <w:proofErr w:type="gramEnd"/>
            <w:r>
              <w:rPr>
                <w:rFonts w:ascii="思源黑体 CN Normal" w:eastAsia="思源黑体 CN Normal" w:hAnsi="思源黑体 CN Normal" w:cs="思源黑体 CN Normal"/>
                <w:color w:val="000000"/>
                <w:sz w:val="17"/>
                <w:szCs w:val="17"/>
              </w:rPr>
              <w:t>}}</w:t>
            </w:r>
          </w:p>
        </w:tc>
        <w:tc>
          <w:tcPr>
            <w:tcW w:w="1701" w:type="dxa"/>
          </w:tcPr>
          <w:p w14:paraId="3C7384D1" w14:textId="77777777" w:rsidR="00F56D2A" w:rsidRPr="009B5ABB" w:rsidRDefault="00F56D2A" w:rsidP="00C87680">
            <w:pPr>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a.genotype</w:t>
            </w:r>
            <w:proofErr w:type="gramEnd"/>
            <w:r>
              <w:rPr>
                <w:rFonts w:ascii="思源黑体 CN Normal" w:eastAsia="思源黑体 CN Normal" w:hAnsi="思源黑体 CN Normal" w:cs="思源黑体 CN Normal"/>
                <w:color w:val="000000"/>
                <w:sz w:val="17"/>
                <w:szCs w:val="17"/>
              </w:rPr>
              <w:t>}}</w:t>
            </w:r>
          </w:p>
        </w:tc>
        <w:tc>
          <w:tcPr>
            <w:tcW w:w="4823" w:type="dxa"/>
          </w:tcPr>
          <w:p w14:paraId="36BB2D07" w14:textId="77777777" w:rsidR="00F56D2A" w:rsidRPr="00B62254" w:rsidRDefault="00F56D2A" w:rsidP="00C87680">
            <w:pPr>
              <w:adjustRightInd w:val="0"/>
              <w:snapToGrid w:val="0"/>
              <w:jc w:val="left"/>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w:t>
            </w:r>
            <w:proofErr w:type="gramStart"/>
            <w:r>
              <w:rPr>
                <w:rFonts w:ascii="思源黑体 CN Normal" w:eastAsia="思源黑体 CN Normal" w:hAnsi="思源黑体 CN Normal" w:cs="思源黑体 CN Normal"/>
                <w:color w:val="000000"/>
                <w:sz w:val="17"/>
                <w:szCs w:val="17"/>
              </w:rPr>
              <w:t>a.clin</w:t>
            </w:r>
            <w:proofErr w:type="gramEnd"/>
            <w:r>
              <w:rPr>
                <w:rFonts w:ascii="思源黑体 CN Normal" w:eastAsia="思源黑体 CN Normal" w:hAnsi="思源黑体 CN Normal" w:cs="思源黑体 CN Normal"/>
                <w:color w:val="000000"/>
                <w:sz w:val="17"/>
                <w:szCs w:val="17"/>
              </w:rPr>
              <w:t>_anno_cn}}</w:t>
            </w:r>
          </w:p>
        </w:tc>
        <w:tc>
          <w:tcPr>
            <w:tcW w:w="1124" w:type="dxa"/>
          </w:tcPr>
          <w:p w14:paraId="45BB3CFC" w14:textId="77777777" w:rsidR="00F56D2A" w:rsidRPr="009B5ABB" w:rsidRDefault="00F56D2A" w:rsidP="00C87680">
            <w:pPr>
              <w:adjustRightInd w:val="0"/>
              <w:snapToGrid w:val="0"/>
              <w:jc w:val="center"/>
              <w:rPr>
                <w:rFonts w:ascii="思源黑体 CN Normal" w:eastAsia="思源黑体 CN Normal" w:hAnsi="思源黑体 CN Normal" w:cs="思源黑体 CN Normal"/>
                <w:color w:val="000000"/>
                <w:sz w:val="17"/>
                <w:szCs w:val="17"/>
              </w:rPr>
            </w:pPr>
            <w:r>
              <w:rPr>
                <w:rFonts w:ascii="思源黑体 CN Normal" w:eastAsia="思源黑体 CN Normal" w:hAnsi="思源黑体 CN Normal" w:cs="思源黑体 CN Normal" w:hint="eastAsia"/>
                <w:color w:val="000000"/>
                <w:sz w:val="17"/>
                <w:szCs w:val="17"/>
              </w:rPr>
              <w:t>{</w:t>
            </w:r>
            <w:r>
              <w:rPr>
                <w:rFonts w:ascii="思源黑体 CN Normal" w:eastAsia="思源黑体 CN Normal" w:hAnsi="思源黑体 CN Normal" w:cs="思源黑体 CN Normal"/>
                <w:color w:val="000000"/>
                <w:sz w:val="17"/>
                <w:szCs w:val="17"/>
              </w:rPr>
              <w:t>{a.evi_level}}</w:t>
            </w:r>
          </w:p>
        </w:tc>
      </w:tr>
      <w:tr w:rsidR="00F56D2A" w:rsidRPr="00D661C3" w14:paraId="68960206" w14:textId="77777777" w:rsidTr="00C87680">
        <w:trPr>
          <w:trHeight w:val="454"/>
        </w:trPr>
        <w:tc>
          <w:tcPr>
            <w:tcW w:w="10342" w:type="dxa"/>
            <w:gridSpan w:val="5"/>
          </w:tcPr>
          <w:p w14:paraId="3EF56E51" w14:textId="77777777" w:rsidR="00F56D2A" w:rsidRPr="00E33543" w:rsidRDefault="00F56D2A" w:rsidP="00C87680">
            <w:pPr>
              <w:adjustRightInd w:val="0"/>
              <w:snapToGrid w:val="0"/>
              <w:jc w:val="center"/>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%tr endfor%}</w:t>
            </w:r>
          </w:p>
        </w:tc>
      </w:tr>
    </w:tbl>
    <w:p w14:paraId="244353C8" w14:textId="731054A1" w:rsidR="00B53264" w:rsidRDefault="00B53264" w:rsidP="00775344"/>
    <w:p w14:paraId="08BB7FE6" w14:textId="77777777" w:rsidR="00EE651D" w:rsidRPr="00E473E6" w:rsidRDefault="00EE651D" w:rsidP="00EE651D">
      <w:pPr>
        <w:adjustRightInd w:val="0"/>
        <w:snapToGrid w:val="0"/>
        <w:spacing w:line="200" w:lineRule="exact"/>
        <w:rPr>
          <w:rFonts w:ascii="思源黑体 CN Normal" w:eastAsia="思源黑体 CN Normal" w:hAnsi="思源黑体 CN Normal"/>
          <w:b/>
          <w:bCs/>
          <w:color w:val="595959"/>
          <w:sz w:val="15"/>
          <w:szCs w:val="15"/>
        </w:rPr>
      </w:pPr>
      <w:r w:rsidRPr="00E473E6">
        <w:rPr>
          <w:rFonts w:ascii="思源黑体 CN Normal" w:eastAsia="思源黑体 CN Normal" w:hAnsi="思源黑体 CN Normal" w:hint="eastAsia"/>
          <w:b/>
          <w:bCs/>
          <w:color w:val="595959"/>
          <w:sz w:val="15"/>
          <w:szCs w:val="15"/>
        </w:rPr>
        <w:t>注：</w:t>
      </w:r>
    </w:p>
    <w:p w14:paraId="1C264258" w14:textId="77777777" w:rsidR="00EE651D" w:rsidRPr="00E473E6" w:rsidRDefault="00EE651D" w:rsidP="00EE651D">
      <w:pPr>
        <w:pStyle w:val="aa"/>
        <w:numPr>
          <w:ilvl w:val="0"/>
          <w:numId w:val="5"/>
        </w:numPr>
        <w:adjustRightInd w:val="0"/>
        <w:snapToGrid w:val="0"/>
        <w:spacing w:line="200" w:lineRule="exact"/>
        <w:ind w:firstLineChars="0"/>
        <w:rPr>
          <w:rFonts w:ascii="思源黑体 CN Normal" w:eastAsia="思源黑体 CN Normal" w:hAnsi="思源黑体 CN Normal"/>
          <w:color w:val="595959"/>
          <w:sz w:val="15"/>
          <w:szCs w:val="15"/>
        </w:rPr>
      </w:pPr>
      <w:r w:rsidRPr="00E473E6">
        <w:rPr>
          <w:rFonts w:ascii="思源黑体 CN Normal" w:eastAsia="思源黑体 CN Normal" w:hAnsi="思源黑体 CN Normal" w:hint="eastAsia"/>
          <w:color w:val="595959"/>
          <w:sz w:val="15"/>
          <w:szCs w:val="15"/>
        </w:rPr>
        <w:t>化疗药物证据等级划分依据参考</w:t>
      </w:r>
      <w:r w:rsidRPr="00E473E6">
        <w:rPr>
          <w:rFonts w:ascii="思源黑体 CN Normal" w:eastAsia="思源黑体 CN Normal" w:hAnsi="思源黑体 CN Normal"/>
          <w:color w:val="595959"/>
          <w:sz w:val="15"/>
          <w:szCs w:val="15"/>
        </w:rPr>
        <w:t>PharmGKB</w:t>
      </w:r>
      <w:r w:rsidRPr="00E473E6">
        <w:rPr>
          <w:rFonts w:ascii="思源黑体 CN Normal" w:eastAsia="思源黑体 CN Normal" w:hAnsi="思源黑体 CN Normal" w:hint="eastAsia"/>
          <w:color w:val="595959"/>
          <w:sz w:val="15"/>
          <w:szCs w:val="15"/>
        </w:rPr>
        <w:t>数据库，共分为</w:t>
      </w:r>
      <w:r w:rsidRPr="00E473E6">
        <w:rPr>
          <w:rFonts w:ascii="思源黑体 CN Normal" w:eastAsia="思源黑体 CN Normal" w:hAnsi="思源黑体 CN Normal"/>
          <w:color w:val="595959"/>
          <w:sz w:val="15"/>
          <w:szCs w:val="15"/>
        </w:rPr>
        <w:t>1A/1B/2A/2B/3/4这6个等级：</w:t>
      </w:r>
    </w:p>
    <w:p w14:paraId="02CBEEC2" w14:textId="77777777" w:rsidR="00EE651D" w:rsidRPr="00E473E6"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E473E6">
        <w:rPr>
          <w:rFonts w:ascii="思源黑体 CN Normal" w:eastAsia="思源黑体 CN Normal" w:hAnsi="思源黑体 CN Normal"/>
          <w:color w:val="595959"/>
          <w:sz w:val="15"/>
          <w:szCs w:val="15"/>
        </w:rPr>
        <w:t>1A级</w:t>
      </w:r>
      <w:r w:rsidRPr="00E473E6">
        <w:rPr>
          <w:rFonts w:ascii="思源黑体 CN Normal" w:eastAsia="思源黑体 CN Normal" w:hAnsi="思源黑体 CN Normal" w:hint="eastAsia"/>
          <w:color w:val="595959"/>
          <w:sz w:val="15"/>
          <w:szCs w:val="15"/>
        </w:rPr>
        <w:t>：由临床药物基因组</w:t>
      </w:r>
      <w:proofErr w:type="gramStart"/>
      <w:r w:rsidRPr="00E473E6">
        <w:rPr>
          <w:rFonts w:ascii="思源黑体 CN Normal" w:eastAsia="思源黑体 CN Normal" w:hAnsi="思源黑体 CN Normal" w:hint="eastAsia"/>
          <w:color w:val="595959"/>
          <w:sz w:val="15"/>
          <w:szCs w:val="15"/>
        </w:rPr>
        <w:t>学实施</w:t>
      </w:r>
      <w:proofErr w:type="gramEnd"/>
      <w:r w:rsidRPr="00E473E6">
        <w:rPr>
          <w:rFonts w:ascii="思源黑体 CN Normal" w:eastAsia="思源黑体 CN Normal" w:hAnsi="思源黑体 CN Normal" w:hint="eastAsia"/>
          <w:color w:val="595959"/>
          <w:sz w:val="15"/>
          <w:szCs w:val="15"/>
        </w:rPr>
        <w:t>联盟（</w:t>
      </w:r>
      <w:r w:rsidRPr="00E473E6">
        <w:rPr>
          <w:rFonts w:ascii="思源黑体 CN Normal" w:eastAsia="思源黑体 CN Normal" w:hAnsi="思源黑体 CN Normal"/>
          <w:color w:val="595959"/>
          <w:sz w:val="15"/>
          <w:szCs w:val="15"/>
        </w:rPr>
        <w:t>CPIC）或遗传药理学指南认可，或者应用于其他主要卫生系统</w:t>
      </w:r>
      <w:r w:rsidRPr="00E473E6">
        <w:rPr>
          <w:rFonts w:ascii="思源黑体 CN Normal" w:eastAsia="思源黑体 CN Normal" w:hAnsi="思源黑体 CN Normal" w:hint="eastAsia"/>
          <w:color w:val="595959"/>
          <w:sz w:val="15"/>
          <w:szCs w:val="15"/>
        </w:rPr>
        <w:t>；</w:t>
      </w:r>
    </w:p>
    <w:p w14:paraId="64933236" w14:textId="77777777" w:rsidR="00EE651D" w:rsidRPr="00E473E6"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E473E6">
        <w:rPr>
          <w:rFonts w:ascii="思源黑体 CN Normal" w:eastAsia="思源黑体 CN Normal" w:hAnsi="思源黑体 CN Normal"/>
          <w:color w:val="595959"/>
          <w:sz w:val="15"/>
          <w:szCs w:val="15"/>
        </w:rPr>
        <w:t>1B级</w:t>
      </w:r>
      <w:r w:rsidRPr="00E473E6">
        <w:rPr>
          <w:rFonts w:ascii="思源黑体 CN Normal" w:eastAsia="思源黑体 CN Normal" w:hAnsi="思源黑体 CN Normal" w:hint="eastAsia"/>
          <w:color w:val="595959"/>
          <w:sz w:val="15"/>
          <w:szCs w:val="15"/>
        </w:rPr>
        <w:t>：注释基于多项有统计显著性的研究；</w:t>
      </w:r>
    </w:p>
    <w:p w14:paraId="7DFA2220" w14:textId="77777777" w:rsidR="00EE651D" w:rsidRPr="00E473E6"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E473E6">
        <w:rPr>
          <w:rFonts w:ascii="思源黑体 CN Normal" w:eastAsia="思源黑体 CN Normal" w:hAnsi="思源黑体 CN Normal"/>
          <w:color w:val="595959"/>
          <w:sz w:val="15"/>
          <w:szCs w:val="15"/>
        </w:rPr>
        <w:t>2A级</w:t>
      </w:r>
      <w:r w:rsidRPr="00E473E6">
        <w:rPr>
          <w:rFonts w:ascii="思源黑体 CN Normal" w:eastAsia="思源黑体 CN Normal" w:hAnsi="思源黑体 CN Normal" w:hint="eastAsia"/>
          <w:color w:val="595959"/>
          <w:sz w:val="15"/>
          <w:szCs w:val="15"/>
        </w:rPr>
        <w:t>：注释基于多项重复研究，并且该基因为明确的药物代谢基因；</w:t>
      </w:r>
    </w:p>
    <w:p w14:paraId="7FFC14AA" w14:textId="77777777" w:rsidR="00EE651D" w:rsidRPr="00E473E6"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E473E6">
        <w:rPr>
          <w:rFonts w:ascii="思源黑体 CN Normal" w:eastAsia="思源黑体 CN Normal" w:hAnsi="思源黑体 CN Normal"/>
          <w:color w:val="595959"/>
          <w:sz w:val="15"/>
          <w:szCs w:val="15"/>
        </w:rPr>
        <w:t>2B级</w:t>
      </w:r>
      <w:r w:rsidRPr="00E473E6">
        <w:rPr>
          <w:rFonts w:ascii="思源黑体 CN Normal" w:eastAsia="思源黑体 CN Normal" w:hAnsi="思源黑体 CN Normal" w:hint="eastAsia"/>
          <w:color w:val="595959"/>
          <w:sz w:val="15"/>
          <w:szCs w:val="15"/>
        </w:rPr>
        <w:t>：注释基于多项重复研究，但其中一些研究没有统计学意义或影响较小；</w:t>
      </w:r>
    </w:p>
    <w:p w14:paraId="04B1C575" w14:textId="77777777" w:rsidR="00EE651D" w:rsidRPr="00E473E6" w:rsidRDefault="00EE651D" w:rsidP="00EE651D">
      <w:pPr>
        <w:pStyle w:val="aa"/>
        <w:adjustRightInd w:val="0"/>
        <w:snapToGrid w:val="0"/>
        <w:spacing w:line="200" w:lineRule="exact"/>
        <w:ind w:left="360" w:firstLineChars="0" w:firstLine="0"/>
        <w:rPr>
          <w:rFonts w:ascii="思源黑体 CN Normal" w:eastAsia="思源黑体 CN Normal" w:hAnsi="思源黑体 CN Normal"/>
          <w:color w:val="595959"/>
          <w:sz w:val="15"/>
          <w:szCs w:val="15"/>
        </w:rPr>
      </w:pPr>
      <w:r w:rsidRPr="00E473E6">
        <w:rPr>
          <w:rFonts w:ascii="思源黑体 CN Normal" w:eastAsia="思源黑体 CN Normal" w:hAnsi="思源黑体 CN Normal"/>
          <w:color w:val="595959"/>
          <w:sz w:val="15"/>
          <w:szCs w:val="15"/>
        </w:rPr>
        <w:t>3级</w:t>
      </w:r>
      <w:r w:rsidRPr="00E473E6">
        <w:rPr>
          <w:rFonts w:ascii="思源黑体 CN Normal" w:eastAsia="思源黑体 CN Normal" w:hAnsi="思源黑体 CN Normal" w:hint="eastAsia"/>
          <w:color w:val="595959"/>
          <w:sz w:val="15"/>
          <w:szCs w:val="15"/>
        </w:rPr>
        <w:t>：</w:t>
      </w:r>
      <w:proofErr w:type="gramStart"/>
      <w:r w:rsidRPr="00E473E6">
        <w:rPr>
          <w:rFonts w:ascii="思源黑体 CN Normal" w:eastAsia="思源黑体 CN Normal" w:hAnsi="思源黑体 CN Normal" w:hint="eastAsia"/>
          <w:color w:val="595959"/>
          <w:sz w:val="15"/>
          <w:szCs w:val="15"/>
        </w:rPr>
        <w:t>注释仅</w:t>
      </w:r>
      <w:proofErr w:type="gramEnd"/>
      <w:r w:rsidRPr="00E473E6">
        <w:rPr>
          <w:rFonts w:ascii="思源黑体 CN Normal" w:eastAsia="思源黑体 CN Normal" w:hAnsi="思源黑体 CN Normal" w:hint="eastAsia"/>
          <w:color w:val="595959"/>
          <w:sz w:val="15"/>
          <w:szCs w:val="15"/>
        </w:rPr>
        <w:t>基于一项有显著性差异的研究，或多项研究但缺乏明显药效关联；</w:t>
      </w:r>
    </w:p>
    <w:p w14:paraId="32F0CB2F" w14:textId="77777777" w:rsidR="00EE651D" w:rsidRPr="00E473E6" w:rsidRDefault="00EE651D" w:rsidP="00EE651D">
      <w:pPr>
        <w:pStyle w:val="aa"/>
        <w:adjustRightInd w:val="0"/>
        <w:snapToGrid w:val="0"/>
        <w:spacing w:line="200" w:lineRule="exact"/>
        <w:ind w:left="360" w:firstLineChars="0" w:firstLine="0"/>
        <w:rPr>
          <w:rFonts w:ascii="思源黑体 CN Normal" w:eastAsia="思源黑体 CN Normal" w:hAnsi="思源黑体 CN Normal"/>
          <w:b/>
          <w:bCs/>
          <w:color w:val="595959"/>
          <w:sz w:val="15"/>
          <w:szCs w:val="15"/>
        </w:rPr>
      </w:pPr>
      <w:r w:rsidRPr="00E473E6">
        <w:rPr>
          <w:rFonts w:ascii="思源黑体 CN Normal" w:eastAsia="思源黑体 CN Normal" w:hAnsi="思源黑体 CN Normal"/>
          <w:color w:val="595959"/>
          <w:sz w:val="15"/>
          <w:szCs w:val="15"/>
        </w:rPr>
        <w:t>4级</w:t>
      </w:r>
      <w:r w:rsidRPr="00E473E6">
        <w:rPr>
          <w:rFonts w:ascii="思源黑体 CN Normal" w:eastAsia="思源黑体 CN Normal" w:hAnsi="思源黑体 CN Normal" w:hint="eastAsia"/>
          <w:color w:val="595959"/>
          <w:sz w:val="15"/>
          <w:szCs w:val="15"/>
        </w:rPr>
        <w:t>：</w:t>
      </w:r>
      <w:proofErr w:type="gramStart"/>
      <w:r w:rsidRPr="00E473E6">
        <w:rPr>
          <w:rFonts w:ascii="思源黑体 CN Normal" w:eastAsia="思源黑体 CN Normal" w:hAnsi="思源黑体 CN Normal" w:hint="eastAsia"/>
          <w:color w:val="595959"/>
          <w:sz w:val="15"/>
          <w:szCs w:val="15"/>
        </w:rPr>
        <w:t>注释仅</w:t>
      </w:r>
      <w:proofErr w:type="gramEnd"/>
      <w:r w:rsidRPr="00E473E6">
        <w:rPr>
          <w:rFonts w:ascii="思源黑体 CN Normal" w:eastAsia="思源黑体 CN Normal" w:hAnsi="思源黑体 CN Normal" w:hint="eastAsia"/>
          <w:color w:val="595959"/>
          <w:sz w:val="15"/>
          <w:szCs w:val="15"/>
        </w:rPr>
        <w:t>基于病例报告，非权威性研究或体外分子功能研究。</w:t>
      </w:r>
    </w:p>
    <w:p w14:paraId="5AAF8DF5" w14:textId="77777777" w:rsidR="00EE651D" w:rsidRDefault="00EE651D" w:rsidP="00EE651D">
      <w:pPr>
        <w:pStyle w:val="aa"/>
        <w:numPr>
          <w:ilvl w:val="0"/>
          <w:numId w:val="5"/>
        </w:numPr>
        <w:adjustRightInd w:val="0"/>
        <w:snapToGrid w:val="0"/>
        <w:spacing w:line="200" w:lineRule="exact"/>
        <w:ind w:firstLineChars="0"/>
        <w:rPr>
          <w:rFonts w:ascii="思源黑体 CN Normal" w:eastAsia="思源黑体 CN Normal" w:hAnsi="思源黑体 CN Normal"/>
          <w:color w:val="595959" w:themeColor="text1" w:themeTint="A6"/>
          <w:sz w:val="15"/>
          <w:szCs w:val="15"/>
        </w:rPr>
      </w:pPr>
      <w:r w:rsidRPr="00E473E6">
        <w:rPr>
          <w:rFonts w:ascii="思源黑体 CN Normal" w:eastAsia="思源黑体 CN Normal" w:hAnsi="思源黑体 CN Normal" w:hint="eastAsia"/>
          <w:color w:val="595959"/>
          <w:sz w:val="15"/>
          <w:szCs w:val="15"/>
        </w:rPr>
        <w:t>如果同一个药物不同</w:t>
      </w:r>
      <w:r w:rsidRPr="00E473E6">
        <w:rPr>
          <w:rFonts w:ascii="思源黑体 CN Normal" w:eastAsia="思源黑体 CN Normal" w:hAnsi="思源黑体 CN Normal"/>
          <w:color w:val="595959"/>
          <w:sz w:val="15"/>
          <w:szCs w:val="15"/>
        </w:rPr>
        <w:t>SNP位点对药物疗效或毒性预测的结论</w:t>
      </w:r>
      <w:r w:rsidRPr="00E473E6">
        <w:rPr>
          <w:rFonts w:ascii="思源黑体 CN Normal" w:eastAsia="思源黑体 CN Normal" w:hAnsi="思源黑体 CN Normal" w:hint="eastAsia"/>
          <w:color w:val="595959"/>
          <w:sz w:val="15"/>
          <w:szCs w:val="15"/>
        </w:rPr>
        <w:t>不一致，以证据水平级别高的为准。</w:t>
      </w:r>
      <w:r w:rsidRPr="00E47A10">
        <w:rPr>
          <w:rFonts w:ascii="思源黑体 CN Normal" w:eastAsia="思源黑体 CN Normal" w:hAnsi="思源黑体 CN Normal"/>
          <w:color w:val="595959" w:themeColor="text1" w:themeTint="A6"/>
          <w:sz w:val="15"/>
          <w:szCs w:val="15"/>
        </w:rPr>
        <w:br w:type="page"/>
      </w:r>
    </w:p>
    <w:bookmarkEnd w:id="22"/>
    <w:bookmarkEnd w:id="23"/>
    <w:bookmarkEnd w:id="24"/>
    <w:bookmarkEnd w:id="25"/>
    <w:bookmarkEnd w:id="26"/>
    <w:p w14:paraId="7B682859" w14:textId="250D6B1E" w:rsidR="00A5340C" w:rsidRDefault="00A5340C" w:rsidP="0072461F">
      <w:pPr>
        <w:pStyle w:val="2"/>
        <w:numPr>
          <w:ilvl w:val="0"/>
          <w:numId w:val="35"/>
        </w:numPr>
        <w:spacing w:before="0" w:after="0" w:line="240" w:lineRule="auto"/>
        <w:jc w:val="left"/>
        <w:rPr>
          <w:rFonts w:ascii="思源黑体 CN Bold" w:eastAsia="思源黑体 CN Bold" w:hAnsi="思源黑体 CN Bold" w:cstheme="minorBidi"/>
          <w:color w:val="1E7648"/>
          <w:sz w:val="21"/>
          <w:szCs w:val="21"/>
        </w:rPr>
      </w:pPr>
      <w:r w:rsidRPr="00D63840">
        <w:rPr>
          <w:rFonts w:ascii="思源黑体 CN Bold" w:eastAsia="思源黑体 CN Bold" w:hAnsi="思源黑体 CN Bold" w:cstheme="minorBidi" w:hint="eastAsia"/>
          <w:color w:val="1E7648"/>
          <w:sz w:val="21"/>
          <w:szCs w:val="21"/>
        </w:rPr>
        <w:lastRenderedPageBreak/>
        <w:t>临床意义不明</w:t>
      </w:r>
      <w:r w:rsidR="00B32A15">
        <w:rPr>
          <w:rFonts w:ascii="思源黑体 CN Bold" w:eastAsia="思源黑体 CN Bold" w:hAnsi="思源黑体 CN Bold" w:cstheme="minorBidi" w:hint="eastAsia"/>
          <w:color w:val="1E7648"/>
          <w:sz w:val="21"/>
          <w:szCs w:val="21"/>
        </w:rPr>
        <w:t>体细胞</w:t>
      </w:r>
      <w:r w:rsidRPr="00D63840">
        <w:rPr>
          <w:rFonts w:ascii="思源黑体 CN Bold" w:eastAsia="思源黑体 CN Bold" w:hAnsi="思源黑体 CN Bold" w:cstheme="minorBidi" w:hint="eastAsia"/>
          <w:color w:val="1E7648"/>
          <w:sz w:val="21"/>
          <w:szCs w:val="21"/>
        </w:rPr>
        <w:t>变异</w:t>
      </w:r>
    </w:p>
    <w:tbl>
      <w:tblPr>
        <w:tblStyle w:val="MasterIVD-v3"/>
        <w:tblW w:w="10467" w:type="dxa"/>
        <w:tblLayout w:type="fixed"/>
        <w:tblLook w:val="04A0" w:firstRow="1" w:lastRow="0" w:firstColumn="1" w:lastColumn="0" w:noHBand="0" w:noVBand="1"/>
      </w:tblPr>
      <w:tblGrid>
        <w:gridCol w:w="1843"/>
        <w:gridCol w:w="6521"/>
        <w:gridCol w:w="2103"/>
      </w:tblGrid>
      <w:tr w:rsidR="00F56D2A" w:rsidRPr="006F3C39" w14:paraId="166FA33E" w14:textId="77777777" w:rsidTr="00C87680">
        <w:trPr>
          <w:cnfStyle w:val="100000000000" w:firstRow="1" w:lastRow="0" w:firstColumn="0" w:lastColumn="0" w:oddVBand="0" w:evenVBand="0" w:oddHBand="0" w:evenHBand="0" w:firstRowFirstColumn="0" w:firstRowLastColumn="0" w:lastRowFirstColumn="0" w:lastRowLastColumn="0"/>
          <w:trHeight w:hRule="exact" w:val="491"/>
        </w:trPr>
        <w:tc>
          <w:tcPr>
            <w:tcW w:w="1843" w:type="dxa"/>
          </w:tcPr>
          <w:p w14:paraId="368FFCA4" w14:textId="77777777" w:rsidR="00F56D2A" w:rsidRPr="00B424D0" w:rsidRDefault="00F56D2A" w:rsidP="00C87680">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基因</w:t>
            </w:r>
          </w:p>
        </w:tc>
        <w:tc>
          <w:tcPr>
            <w:tcW w:w="6521" w:type="dxa"/>
          </w:tcPr>
          <w:p w14:paraId="4CDBF0F3" w14:textId="77777777" w:rsidR="00F56D2A" w:rsidRPr="00B424D0" w:rsidRDefault="00F56D2A" w:rsidP="00C87680">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检测结果</w:t>
            </w:r>
          </w:p>
        </w:tc>
        <w:tc>
          <w:tcPr>
            <w:tcW w:w="2103" w:type="dxa"/>
          </w:tcPr>
          <w:p w14:paraId="2CB77E29" w14:textId="77777777" w:rsidR="00F56D2A" w:rsidRPr="00B424D0" w:rsidRDefault="00F56D2A" w:rsidP="00C87680">
            <w:pPr>
              <w:adjustRightInd w:val="0"/>
              <w:snapToGrid w:val="0"/>
              <w:jc w:val="center"/>
              <w:rPr>
                <w:rFonts w:ascii="思源黑体 CN Bold" w:eastAsia="思源黑体 CN Bold" w:hAnsi="思源黑体 CN Bold"/>
                <w:bCs/>
                <w:color w:val="FFFFFF" w:themeColor="background1"/>
                <w:sz w:val="18"/>
                <w:szCs w:val="18"/>
              </w:rPr>
            </w:pPr>
            <w:r w:rsidRPr="00B424D0">
              <w:rPr>
                <w:rFonts w:ascii="思源黑体 CN Bold" w:eastAsia="思源黑体 CN Bold" w:hAnsi="思源黑体 CN Bold" w:hint="eastAsia"/>
                <w:bCs/>
                <w:color w:val="FFFFFF" w:themeColor="background1"/>
                <w:sz w:val="18"/>
                <w:szCs w:val="18"/>
              </w:rPr>
              <w:t>丰度</w:t>
            </w:r>
          </w:p>
        </w:tc>
      </w:tr>
      <w:tr w:rsidR="00F56D2A" w:rsidRPr="006F3C39" w14:paraId="5F25EB5B" w14:textId="77777777" w:rsidTr="00C87680">
        <w:trPr>
          <w:trHeight w:val="562"/>
        </w:trPr>
        <w:tc>
          <w:tcPr>
            <w:tcW w:w="10467" w:type="dxa"/>
            <w:gridSpan w:val="3"/>
          </w:tcPr>
          <w:p w14:paraId="53D64BC7" w14:textId="77777777" w:rsidR="00F56D2A" w:rsidRPr="001E06CC" w:rsidRDefault="00F56D2A" w:rsidP="00C87680">
            <w:pPr>
              <w:adjustRightInd w:val="0"/>
              <w:snapToGrid w:val="0"/>
              <w:jc w:val="center"/>
              <w:rPr>
                <w:rFonts w:ascii="思源黑体 CN Light" w:eastAsia="思源黑体 CN Light" w:hAnsi="思源黑体 CN Light" w:cs="思源黑体 CN Light"/>
                <w:color w:val="000000" w:themeColor="text1"/>
                <w:kern w:val="0"/>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if var.var_</w:t>
            </w:r>
            <w:proofErr w:type="gramStart"/>
            <w:r>
              <w:rPr>
                <w:rFonts w:ascii="思源黑体 CN Normal" w:eastAsia="思源黑体 CN Normal" w:hAnsi="思源黑体 CN Normal"/>
                <w:bCs/>
                <w:iCs/>
                <w:color w:val="000000" w:themeColor="text1"/>
                <w:sz w:val="17"/>
                <w:szCs w:val="17"/>
              </w:rPr>
              <w:t>somatic.level</w:t>
            </w:r>
            <w:proofErr w:type="gramEnd"/>
            <w:r>
              <w:rPr>
                <w:rFonts w:ascii="思源黑体 CN Normal" w:eastAsia="思源黑体 CN Normal" w:hAnsi="思源黑体 CN Normal"/>
                <w:bCs/>
                <w:iCs/>
                <w:color w:val="000000" w:themeColor="text1"/>
                <w:sz w:val="17"/>
                <w:szCs w:val="17"/>
              </w:rPr>
              <w:t>_III</w:t>
            </w:r>
            <w:r>
              <w:rPr>
                <w:rFonts w:ascii="思源黑体 CN Normal" w:eastAsia="思源黑体 CN Normal" w:hAnsi="思源黑体 CN Normal" w:hint="eastAsia"/>
                <w:bCs/>
                <w:iCs/>
                <w:color w:val="000000" w:themeColor="text1"/>
                <w:sz w:val="17"/>
                <w:szCs w:val="17"/>
              </w:rPr>
              <w:t>%}</w:t>
            </w:r>
          </w:p>
        </w:tc>
      </w:tr>
      <w:tr w:rsidR="00F56D2A" w:rsidRPr="006F3C39" w14:paraId="6C63823D" w14:textId="77777777" w:rsidTr="00C87680">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4CC2E8A3" w14:textId="77777777" w:rsidR="00F56D2A" w:rsidRDefault="00F56D2A" w:rsidP="00C87680">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{%t</w:t>
            </w:r>
            <w:r>
              <w:rPr>
                <w:rFonts w:ascii="思源黑体 CN Normal" w:eastAsia="思源黑体 CN Normal" w:hAnsi="思源黑体 CN Normal"/>
                <w:bCs/>
                <w:iCs/>
                <w:color w:val="000000" w:themeColor="text1"/>
                <w:sz w:val="17"/>
                <w:szCs w:val="17"/>
              </w:rPr>
              <w:t>r for a in var.var_</w:t>
            </w:r>
            <w:proofErr w:type="gramStart"/>
            <w:r>
              <w:rPr>
                <w:rFonts w:ascii="思源黑体 CN Normal" w:eastAsia="思源黑体 CN Normal" w:hAnsi="思源黑体 CN Normal"/>
                <w:bCs/>
                <w:iCs/>
                <w:color w:val="000000" w:themeColor="text1"/>
                <w:sz w:val="17"/>
                <w:szCs w:val="17"/>
              </w:rPr>
              <w:t>somatic.level</w:t>
            </w:r>
            <w:proofErr w:type="gramEnd"/>
            <w:r>
              <w:rPr>
                <w:rFonts w:ascii="思源黑体 CN Normal" w:eastAsia="思源黑体 CN Normal" w:hAnsi="思源黑体 CN Normal"/>
                <w:bCs/>
                <w:iCs/>
                <w:color w:val="000000" w:themeColor="text1"/>
                <w:sz w:val="17"/>
                <w:szCs w:val="17"/>
              </w:rPr>
              <w:t>_III</w:t>
            </w:r>
            <w:r>
              <w:rPr>
                <w:rFonts w:ascii="思源黑体 CN Normal" w:eastAsia="思源黑体 CN Normal" w:hAnsi="思源黑体 CN Normal" w:hint="eastAsia"/>
                <w:bCs/>
                <w:iCs/>
                <w:color w:val="000000" w:themeColor="text1"/>
                <w:sz w:val="17"/>
                <w:szCs w:val="17"/>
              </w:rPr>
              <w:t>%}</w:t>
            </w:r>
          </w:p>
        </w:tc>
      </w:tr>
      <w:tr w:rsidR="00F56D2A" w:rsidRPr="006F3C39" w14:paraId="2E26B89F" w14:textId="77777777" w:rsidTr="00C87680">
        <w:trPr>
          <w:trHeight w:val="562"/>
        </w:trPr>
        <w:tc>
          <w:tcPr>
            <w:tcW w:w="1843" w:type="dxa"/>
          </w:tcPr>
          <w:p w14:paraId="408853DF" w14:textId="77777777" w:rsidR="00F56D2A" w:rsidRPr="0018427C" w:rsidRDefault="00F56D2A" w:rsidP="00C8768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 xml:space="preserve">{%p if “,” in </w:t>
            </w:r>
            <w:proofErr w:type="gramStart"/>
            <w:r w:rsidRPr="0018427C">
              <w:rPr>
                <w:rFonts w:ascii="思源黑体 CN Bold" w:eastAsia="思源黑体 CN Bold" w:hAnsi="思源黑体 CN Bold" w:cs="思源黑体 CN Light"/>
                <w:b/>
                <w:sz w:val="17"/>
                <w:szCs w:val="17"/>
              </w:rPr>
              <w:t>a.gene</w:t>
            </w:r>
            <w:proofErr w:type="gramEnd"/>
            <w:r w:rsidRPr="0018427C">
              <w:rPr>
                <w:rFonts w:ascii="思源黑体 CN Bold" w:eastAsia="思源黑体 CN Bold" w:hAnsi="思源黑体 CN Bold" w:cs="思源黑体 CN Light"/>
                <w:b/>
                <w:sz w:val="17"/>
                <w:szCs w:val="17"/>
              </w:rPr>
              <w:t>_symbol and (a.bio_category==”Sv” or a.bio_category == “PSeqRnaSv”)%}</w:t>
            </w:r>
          </w:p>
          <w:p w14:paraId="490679A3" w14:textId="77777777" w:rsidR="00F56D2A" w:rsidRPr="0018427C" w:rsidRDefault="00F56D2A" w:rsidP="00C8768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 xml:space="preserve">{%p if </w:t>
            </w:r>
            <w:proofErr w:type="gramStart"/>
            <w:r w:rsidRPr="0018427C">
              <w:rPr>
                <w:rFonts w:ascii="思源黑体 CN Bold" w:eastAsia="思源黑体 CN Bold" w:hAnsi="思源黑体 CN Bold" w:cs="思源黑体 CN Light"/>
                <w:b/>
                <w:sz w:val="17"/>
                <w:szCs w:val="17"/>
              </w:rPr>
              <w:t>a.five</w:t>
            </w:r>
            <w:proofErr w:type="gramEnd"/>
            <w:r w:rsidRPr="0018427C">
              <w:rPr>
                <w:rFonts w:ascii="思源黑体 CN Bold" w:eastAsia="思源黑体 CN Bold" w:hAnsi="思源黑体 CN Bold" w:cs="思源黑体 CN Light"/>
                <w:b/>
                <w:sz w:val="17"/>
                <w:szCs w:val="17"/>
              </w:rPr>
              <w:t>_prime_gene != a.three_prime_gene %}</w:t>
            </w:r>
          </w:p>
          <w:p w14:paraId="18754413" w14:textId="77777777" w:rsidR="00F56D2A" w:rsidRPr="0018427C" w:rsidRDefault="00F56D2A" w:rsidP="00C8768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w:t>
            </w:r>
            <w:proofErr w:type="gramStart"/>
            <w:r w:rsidRPr="0018427C">
              <w:rPr>
                <w:rFonts w:ascii="思源黑体 CN Bold" w:eastAsia="思源黑体 CN Bold" w:hAnsi="思源黑体 CN Bold" w:cs="思源黑体 CN Light"/>
                <w:b/>
                <w:i/>
                <w:iCs/>
                <w:sz w:val="17"/>
                <w:szCs w:val="17"/>
              </w:rPr>
              <w:t>a.five</w:t>
            </w:r>
            <w:proofErr w:type="gramEnd"/>
            <w:r w:rsidRPr="0018427C">
              <w:rPr>
                <w:rFonts w:ascii="思源黑体 CN Bold" w:eastAsia="思源黑体 CN Bold" w:hAnsi="思源黑体 CN Bold" w:cs="思源黑体 CN Light"/>
                <w:b/>
                <w:i/>
                <w:iCs/>
                <w:sz w:val="17"/>
                <w:szCs w:val="17"/>
              </w:rPr>
              <w:t>_prime_gene}}</w:t>
            </w:r>
          </w:p>
          <w:p w14:paraId="65C148EB" w14:textId="77777777" w:rsidR="00F56D2A" w:rsidRPr="0018427C" w:rsidRDefault="00F56D2A" w:rsidP="00C8768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w:t>
            </w:r>
            <w:proofErr w:type="gramStart"/>
            <w:r w:rsidRPr="0018427C">
              <w:rPr>
                <w:rFonts w:ascii="思源黑体 CN Bold" w:eastAsia="思源黑体 CN Bold" w:hAnsi="思源黑体 CN Bold" w:cs="思源黑体 CN Light"/>
                <w:b/>
                <w:i/>
                <w:iCs/>
                <w:sz w:val="17"/>
                <w:szCs w:val="17"/>
              </w:rPr>
              <w:t>a.three</w:t>
            </w:r>
            <w:proofErr w:type="gramEnd"/>
            <w:r w:rsidRPr="0018427C">
              <w:rPr>
                <w:rFonts w:ascii="思源黑体 CN Bold" w:eastAsia="思源黑体 CN Bold" w:hAnsi="思源黑体 CN Bold" w:cs="思源黑体 CN Light"/>
                <w:b/>
                <w:i/>
                <w:iCs/>
                <w:sz w:val="17"/>
                <w:szCs w:val="17"/>
              </w:rPr>
              <w:t>_prime_gene}}</w:t>
            </w:r>
          </w:p>
          <w:p w14:paraId="43174C2B" w14:textId="77777777" w:rsidR="00F56D2A" w:rsidRPr="0018427C" w:rsidRDefault="00F56D2A" w:rsidP="00C8768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6FD1DD91" w14:textId="77777777" w:rsidR="00F56D2A" w:rsidRPr="0018427C" w:rsidRDefault="00F56D2A" w:rsidP="00C8768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w:t>
            </w:r>
            <w:proofErr w:type="gramStart"/>
            <w:r w:rsidRPr="0018427C">
              <w:rPr>
                <w:rFonts w:ascii="思源黑体 CN Bold" w:eastAsia="思源黑体 CN Bold" w:hAnsi="思源黑体 CN Bold" w:cs="思源黑体 CN Light"/>
                <w:b/>
                <w:i/>
                <w:iCs/>
                <w:sz w:val="17"/>
                <w:szCs w:val="17"/>
              </w:rPr>
              <w:t>a.five</w:t>
            </w:r>
            <w:proofErr w:type="gramEnd"/>
            <w:r w:rsidRPr="0018427C">
              <w:rPr>
                <w:rFonts w:ascii="思源黑体 CN Bold" w:eastAsia="思源黑体 CN Bold" w:hAnsi="思源黑体 CN Bold" w:cs="思源黑体 CN Light"/>
                <w:b/>
                <w:i/>
                <w:iCs/>
                <w:sz w:val="17"/>
                <w:szCs w:val="17"/>
              </w:rPr>
              <w:t>_prime_gene}}</w:t>
            </w:r>
          </w:p>
          <w:p w14:paraId="612DFC9C" w14:textId="77777777" w:rsidR="00F56D2A" w:rsidRPr="0018427C" w:rsidRDefault="00F56D2A" w:rsidP="00C8768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endif%}</w:t>
            </w:r>
          </w:p>
          <w:p w14:paraId="3C40CD1B" w14:textId="77777777" w:rsidR="00F56D2A" w:rsidRPr="0018427C" w:rsidRDefault="00F56D2A" w:rsidP="00C87680">
            <w:pPr>
              <w:adjustRightInd w:val="0"/>
              <w:snapToGrid w:val="0"/>
              <w:spacing w:beforeLines="10" w:before="31" w:afterLines="10" w:after="31"/>
              <w:jc w:val="center"/>
              <w:rPr>
                <w:rFonts w:ascii="思源黑体 CN Bold" w:eastAsia="思源黑体 CN Bold" w:hAnsi="思源黑体 CN Bold" w:cs="思源黑体 CN Light"/>
                <w:b/>
                <w:sz w:val="17"/>
                <w:szCs w:val="17"/>
              </w:rPr>
            </w:pPr>
            <w:r w:rsidRPr="0018427C">
              <w:rPr>
                <w:rFonts w:ascii="思源黑体 CN Bold" w:eastAsia="思源黑体 CN Bold" w:hAnsi="思源黑体 CN Bold" w:cs="思源黑体 CN Light"/>
                <w:b/>
                <w:sz w:val="17"/>
                <w:szCs w:val="17"/>
              </w:rPr>
              <w:t>{%p else%}</w:t>
            </w:r>
          </w:p>
          <w:p w14:paraId="1D0955E2" w14:textId="77777777" w:rsidR="00F56D2A" w:rsidRPr="0018427C" w:rsidRDefault="00F56D2A" w:rsidP="00C87680">
            <w:pPr>
              <w:adjustRightInd w:val="0"/>
              <w:snapToGrid w:val="0"/>
              <w:spacing w:beforeLines="10" w:before="31" w:afterLines="10" w:after="31"/>
              <w:jc w:val="center"/>
              <w:rPr>
                <w:rFonts w:ascii="思源黑体 CN Bold" w:eastAsia="思源黑体 CN Bold" w:hAnsi="思源黑体 CN Bold" w:cs="思源黑体 CN Light"/>
                <w:b/>
                <w:i/>
                <w:iCs/>
                <w:sz w:val="17"/>
                <w:szCs w:val="17"/>
              </w:rPr>
            </w:pPr>
            <w:r w:rsidRPr="0018427C">
              <w:rPr>
                <w:rFonts w:ascii="思源黑体 CN Bold" w:eastAsia="思源黑体 CN Bold" w:hAnsi="思源黑体 CN Bold" w:cs="思源黑体 CN Light"/>
                <w:b/>
                <w:i/>
                <w:iCs/>
                <w:sz w:val="17"/>
                <w:szCs w:val="17"/>
              </w:rPr>
              <w:t>{{</w:t>
            </w:r>
            <w:proofErr w:type="gramStart"/>
            <w:r w:rsidRPr="0018427C">
              <w:rPr>
                <w:rFonts w:ascii="思源黑体 CN Bold" w:eastAsia="思源黑体 CN Bold" w:hAnsi="思源黑体 CN Bold" w:cs="思源黑体 CN Light"/>
                <w:b/>
                <w:i/>
                <w:iCs/>
                <w:sz w:val="17"/>
                <w:szCs w:val="17"/>
              </w:rPr>
              <w:t>a.gene</w:t>
            </w:r>
            <w:proofErr w:type="gramEnd"/>
            <w:r w:rsidRPr="0018427C">
              <w:rPr>
                <w:rFonts w:ascii="思源黑体 CN Bold" w:eastAsia="思源黑体 CN Bold" w:hAnsi="思源黑体 CN Bold" w:cs="思源黑体 CN Light"/>
                <w:b/>
                <w:i/>
                <w:iCs/>
                <w:sz w:val="17"/>
                <w:szCs w:val="17"/>
              </w:rPr>
              <w:t>_symbol}}</w:t>
            </w:r>
          </w:p>
          <w:p w14:paraId="0A30871C" w14:textId="77777777" w:rsidR="00F56D2A" w:rsidRPr="001E06CC" w:rsidRDefault="00F56D2A" w:rsidP="00C87680">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18427C">
              <w:rPr>
                <w:rFonts w:ascii="思源黑体 CN Bold" w:eastAsia="思源黑体 CN Bold" w:hAnsi="思源黑体 CN Bold" w:cs="思源黑体 CN Light"/>
                <w:b/>
                <w:sz w:val="17"/>
                <w:szCs w:val="17"/>
              </w:rPr>
              <w:t>{%p endif%}</w:t>
            </w:r>
          </w:p>
        </w:tc>
        <w:tc>
          <w:tcPr>
            <w:tcW w:w="6521" w:type="dxa"/>
          </w:tcPr>
          <w:p w14:paraId="02BC0602" w14:textId="77777777" w:rsidR="00F56D2A" w:rsidRPr="00344E8A" w:rsidRDefault="00F56D2A"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w:t>
            </w:r>
            <w:proofErr w:type="gramStart"/>
            <w:r w:rsidRPr="00344E8A">
              <w:rPr>
                <w:rFonts w:ascii="思源黑体 CN Normal" w:eastAsia="思源黑体 CN Normal" w:hAnsi="思源黑体 CN Normal"/>
                <w:bCs/>
                <w:iCs/>
                <w:color w:val="000000" w:themeColor="text1"/>
                <w:sz w:val="17"/>
                <w:szCs w:val="17"/>
              </w:rPr>
              <w:t>=”Snvindel</w:t>
            </w:r>
            <w:proofErr w:type="gramEnd"/>
            <w:r w:rsidRPr="00344E8A">
              <w:rPr>
                <w:rFonts w:ascii="思源黑体 CN Normal" w:eastAsia="思源黑体 CN Normal" w:hAnsi="思源黑体 CN Normal"/>
                <w:bCs/>
                <w:iCs/>
                <w:color w:val="000000" w:themeColor="text1"/>
                <w:sz w:val="17"/>
                <w:szCs w:val="17"/>
              </w:rPr>
              <w:t>”%}</w:t>
            </w:r>
          </w:p>
          <w:p w14:paraId="023F1D1F" w14:textId="77777777" w:rsidR="00F56D2A" w:rsidRDefault="00F56D2A"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if </w:t>
            </w:r>
            <w:proofErr w:type="gramStart"/>
            <w:r w:rsidRPr="00344E8A">
              <w:rPr>
                <w:rFonts w:ascii="思源黑体 CN Normal" w:eastAsia="思源黑体 CN Normal" w:hAnsi="思源黑体 CN Normal"/>
                <w:bCs/>
                <w:iCs/>
                <w:color w:val="000000" w:themeColor="text1"/>
                <w:sz w:val="17"/>
                <w:szCs w:val="17"/>
              </w:rPr>
              <w:t>a.hgvs</w:t>
            </w:r>
            <w:proofErr w:type="gramEnd"/>
            <w:r w:rsidRPr="00344E8A">
              <w:rPr>
                <w:rFonts w:ascii="思源黑体 CN Normal" w:eastAsia="思源黑体 CN Normal" w:hAnsi="思源黑体 CN Normal"/>
                <w:bCs/>
                <w:iCs/>
                <w:color w:val="000000" w:themeColor="text1"/>
                <w:sz w:val="17"/>
                <w:szCs w:val="17"/>
              </w:rPr>
              <w:t>_p!=”p.?”%}</w:t>
            </w:r>
          </w:p>
          <w:p w14:paraId="4A4CF00D" w14:textId="77777777" w:rsidR="00F56D2A" w:rsidRPr="00344E8A" w:rsidRDefault="00F56D2A"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w:t>
            </w:r>
            <w:proofErr w:type="gramStart"/>
            <w:r w:rsidRPr="00344E8A">
              <w:rPr>
                <w:rFonts w:ascii="思源黑体 CN Normal" w:eastAsia="思源黑体 CN Normal" w:hAnsi="思源黑体 CN Normal"/>
                <w:bCs/>
                <w:iCs/>
                <w:color w:val="000000" w:themeColor="text1"/>
                <w:sz w:val="17"/>
                <w:szCs w:val="17"/>
              </w:rPr>
              <w:t>a.gene</w:t>
            </w:r>
            <w:proofErr w:type="gramEnd"/>
            <w:r w:rsidRPr="00344E8A">
              <w:rPr>
                <w:rFonts w:ascii="思源黑体 CN Normal" w:eastAsia="思源黑体 CN Normal" w:hAnsi="思源黑体 CN Normal"/>
                <w:bCs/>
                <w:iCs/>
                <w:color w:val="000000" w:themeColor="text1"/>
                <w:sz w:val="17"/>
                <w:szCs w:val="17"/>
              </w:rPr>
              <w:t>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{{a.hgvs_p}}</w:t>
            </w:r>
          </w:p>
          <w:p w14:paraId="04A1FFA2" w14:textId="77777777" w:rsidR="00F56D2A" w:rsidRDefault="00F56D2A"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%p else%}</w:t>
            </w:r>
          </w:p>
          <w:p w14:paraId="55D89EAD" w14:textId="77777777" w:rsidR="00F56D2A" w:rsidRPr="00344E8A" w:rsidRDefault="00F56D2A"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w:t>
            </w:r>
            <w:proofErr w:type="gramStart"/>
            <w:r w:rsidRPr="00344E8A">
              <w:rPr>
                <w:rFonts w:ascii="思源黑体 CN Normal" w:eastAsia="思源黑体 CN Normal" w:hAnsi="思源黑体 CN Normal"/>
                <w:bCs/>
                <w:iCs/>
                <w:color w:val="000000" w:themeColor="text1"/>
                <w:sz w:val="17"/>
                <w:szCs w:val="17"/>
              </w:rPr>
              <w:t>a.gene</w:t>
            </w:r>
            <w:proofErr w:type="gramEnd"/>
            <w:r w:rsidRPr="00344E8A">
              <w:rPr>
                <w:rFonts w:ascii="思源黑体 CN Normal" w:eastAsia="思源黑体 CN Normal" w:hAnsi="思源黑体 CN Normal"/>
                <w:bCs/>
                <w:iCs/>
                <w:color w:val="000000" w:themeColor="text1"/>
                <w:sz w:val="17"/>
                <w:szCs w:val="17"/>
              </w:rPr>
              <w:t>_region}}</w:t>
            </w:r>
            <w:r>
              <w:rPr>
                <w:rFonts w:ascii="思源黑体 CN Normal" w:eastAsia="思源黑体 CN Normal" w:hAnsi="思源黑体 CN Normal"/>
                <w:bCs/>
                <w:iCs/>
                <w:color w:val="000000" w:themeColor="text1"/>
                <w:sz w:val="17"/>
                <w:szCs w:val="17"/>
              </w:rPr>
              <w:t xml:space="preserve"> </w:t>
            </w:r>
            <w:r w:rsidRPr="00344E8A">
              <w:rPr>
                <w:rFonts w:ascii="思源黑体 CN Normal" w:eastAsia="思源黑体 CN Normal" w:hAnsi="思源黑体 CN Normal"/>
                <w:bCs/>
                <w:iCs/>
                <w:color w:val="000000" w:themeColor="text1"/>
                <w:sz w:val="17"/>
                <w:szCs w:val="17"/>
              </w:rPr>
              <w:t>{{a.hgvs_c}}</w:t>
            </w:r>
          </w:p>
          <w:p w14:paraId="724C2EDB" w14:textId="77777777" w:rsidR="00F56D2A" w:rsidRPr="00344E8A" w:rsidRDefault="00F56D2A"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endif%}</w:t>
            </w:r>
          </w:p>
          <w:p w14:paraId="6FAE89DB" w14:textId="77777777" w:rsidR="00F56D2A" w:rsidRPr="00344E8A" w:rsidRDefault="00F56D2A"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w:t>
            </w:r>
            <w:proofErr w:type="gramStart"/>
            <w:r w:rsidRPr="00344E8A">
              <w:rPr>
                <w:rFonts w:ascii="思源黑体 CN Normal" w:eastAsia="思源黑体 CN Normal" w:hAnsi="思源黑体 CN Normal"/>
                <w:bCs/>
                <w:iCs/>
                <w:color w:val="000000" w:themeColor="text1"/>
                <w:sz w:val="17"/>
                <w:szCs w:val="17"/>
              </w:rPr>
              <w:t>a.transcript</w:t>
            </w:r>
            <w:proofErr w:type="gramEnd"/>
            <w:r w:rsidRPr="00344E8A">
              <w:rPr>
                <w:rFonts w:ascii="思源黑体 CN Normal" w:eastAsia="思源黑体 CN Normal" w:hAnsi="思源黑体 CN Normal"/>
                <w:bCs/>
                <w:iCs/>
                <w:color w:val="000000" w:themeColor="text1"/>
                <w:sz w:val="17"/>
                <w:szCs w:val="17"/>
              </w:rPr>
              <w:t>_primary}}</w:t>
            </w:r>
          </w:p>
          <w:p w14:paraId="15EB91F8" w14:textId="77777777" w:rsidR="00F56D2A" w:rsidRPr="00344E8A" w:rsidRDefault="00F56D2A"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w:t>
            </w:r>
            <w:proofErr w:type="gramStart"/>
            <w:r w:rsidRPr="00344E8A">
              <w:rPr>
                <w:rFonts w:ascii="思源黑体 CN Normal" w:eastAsia="思源黑体 CN Normal" w:hAnsi="思源黑体 CN Normal"/>
                <w:bCs/>
                <w:iCs/>
                <w:color w:val="000000" w:themeColor="text1"/>
                <w:sz w:val="17"/>
                <w:szCs w:val="17"/>
              </w:rPr>
              <w:t>=”Cnv</w:t>
            </w:r>
            <w:proofErr w:type="gramEnd"/>
            <w:r w:rsidRPr="00344E8A">
              <w:rPr>
                <w:rFonts w:ascii="思源黑体 CN Normal" w:eastAsia="思源黑体 CN Normal" w:hAnsi="思源黑体 CN Normal"/>
                <w:bCs/>
                <w:iCs/>
                <w:color w:val="000000" w:themeColor="text1"/>
                <w:sz w:val="17"/>
                <w:szCs w:val="17"/>
              </w:rPr>
              <w:t>”%}</w:t>
            </w:r>
          </w:p>
          <w:p w14:paraId="094B90DE" w14:textId="77777777" w:rsidR="00F56D2A" w:rsidRPr="00344E8A" w:rsidRDefault="00F56D2A"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扩增</w:t>
            </w:r>
          </w:p>
          <w:p w14:paraId="330149D9" w14:textId="77777777" w:rsidR="00F56D2A" w:rsidRPr="00344E8A" w:rsidRDefault="00F56D2A"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w:t>
            </w:r>
            <w:proofErr w:type="gramStart"/>
            <w:r w:rsidRPr="00344E8A">
              <w:rPr>
                <w:rFonts w:ascii="思源黑体 CN Normal" w:eastAsia="思源黑体 CN Normal" w:hAnsi="思源黑体 CN Normal"/>
                <w:bCs/>
                <w:iCs/>
                <w:color w:val="000000" w:themeColor="text1"/>
                <w:sz w:val="17"/>
                <w:szCs w:val="17"/>
              </w:rPr>
              <w:t>=”Sv</w:t>
            </w:r>
            <w:proofErr w:type="gramEnd"/>
            <w:r w:rsidRPr="00344E8A">
              <w:rPr>
                <w:rFonts w:ascii="思源黑体 CN Normal" w:eastAsia="思源黑体 CN Normal" w:hAnsi="思源黑体 CN Normal"/>
                <w:bCs/>
                <w:iCs/>
                <w:color w:val="000000" w:themeColor="text1"/>
                <w:sz w:val="17"/>
                <w:szCs w:val="17"/>
              </w:rPr>
              <w:t>”</w:t>
            </w:r>
            <w:r>
              <w:rPr>
                <w:rFonts w:ascii="思源黑体 CN Normal" w:eastAsia="思源黑体 CN Normal" w:hAnsi="思源黑体 CN Normal"/>
                <w:bCs/>
                <w:iCs/>
                <w:color w:val="000000" w:themeColor="text1"/>
                <w:sz w:val="17"/>
                <w:szCs w:val="17"/>
              </w:rPr>
              <w:t xml:space="preserve"> or a.</w:t>
            </w:r>
            <w:r w:rsidRPr="00A22C5A">
              <w:rPr>
                <w:rFonts w:ascii="思源黑体 CN Normal" w:eastAsia="思源黑体 CN Normal" w:hAnsi="思源黑体 CN Normal"/>
                <w:bCs/>
                <w:iCs/>
                <w:color w:val="000000" w:themeColor="text1"/>
                <w:sz w:val="17"/>
                <w:szCs w:val="17"/>
              </w:rPr>
              <w:t>bio_category==”PSeqRnaSv”</w:t>
            </w:r>
            <w:r w:rsidRPr="00344E8A">
              <w:rPr>
                <w:rFonts w:ascii="思源黑体 CN Normal" w:eastAsia="思源黑体 CN Normal" w:hAnsi="思源黑体 CN Normal"/>
                <w:bCs/>
                <w:iCs/>
                <w:color w:val="000000" w:themeColor="text1"/>
                <w:sz w:val="17"/>
                <w:szCs w:val="17"/>
              </w:rPr>
              <w:t>%}</w:t>
            </w:r>
          </w:p>
          <w:p w14:paraId="537AE252" w14:textId="77777777" w:rsidR="00F56D2A" w:rsidRPr="00344E8A" w:rsidRDefault="00F56D2A"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hint="eastAsia"/>
                <w:bCs/>
                <w:iCs/>
                <w:color w:val="000000" w:themeColor="text1"/>
                <w:sz w:val="17"/>
                <w:szCs w:val="17"/>
              </w:rPr>
              <w:t>{{a.five_prime_gene}}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{{a.five_prime_cds}}</w:t>
            </w:r>
            <w:r w:rsidRPr="00344E8A">
              <w:rPr>
                <w:rFonts w:ascii="思源黑体 CN Normal" w:eastAsia="思源黑体 CN Normal" w:hAnsi="思源黑体 CN Normal" w:hint="eastAsia"/>
                <w:bCs/>
                <w:iCs/>
                <w:color w:val="000000" w:themeColor="text1"/>
                <w:sz w:val="17"/>
                <w:szCs w:val="17"/>
              </w:rPr>
              <w:t>-{{a.three_prime_gene}}</w:t>
            </w:r>
            <w:r>
              <w:rPr>
                <w:rFonts w:ascii="思源黑体 CN Normal" w:eastAsia="思源黑体 CN Normal" w:hAnsi="思源黑体 CN Normal"/>
                <w:bCs/>
                <w:iCs/>
                <w:color w:val="000000" w:themeColor="text1"/>
                <w:sz w:val="17"/>
                <w:szCs w:val="17"/>
              </w:rPr>
              <w:t>:</w:t>
            </w:r>
            <w:r w:rsidRPr="00344E8A">
              <w:rPr>
                <w:rFonts w:ascii="思源黑体 CN Normal" w:eastAsia="思源黑体 CN Normal" w:hAnsi="思源黑体 CN Normal"/>
                <w:bCs/>
                <w:iCs/>
                <w:color w:val="000000" w:themeColor="text1"/>
                <w:sz w:val="17"/>
                <w:szCs w:val="17"/>
              </w:rPr>
              <w:t>{{a.three_prime_cds}}</w:t>
            </w:r>
            <w:r w:rsidRPr="00344E8A">
              <w:rPr>
                <w:rFonts w:ascii="思源黑体 CN Normal" w:eastAsia="思源黑体 CN Normal" w:hAnsi="思源黑体 CN Normal" w:hint="eastAsia"/>
                <w:bCs/>
                <w:iCs/>
                <w:color w:val="000000" w:themeColor="text1"/>
                <w:sz w:val="17"/>
                <w:szCs w:val="17"/>
              </w:rPr>
              <w:t>融合</w:t>
            </w:r>
          </w:p>
          <w:p w14:paraId="2C49517C" w14:textId="77777777" w:rsidR="00F56D2A" w:rsidRPr="00344E8A" w:rsidRDefault="00F56D2A"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w:t>
            </w:r>
            <w:proofErr w:type="gramStart"/>
            <w:r w:rsidRPr="00344E8A">
              <w:rPr>
                <w:rFonts w:ascii="思源黑体 CN Normal" w:eastAsia="思源黑体 CN Normal" w:hAnsi="思源黑体 CN Normal"/>
                <w:bCs/>
                <w:iCs/>
                <w:color w:val="000000" w:themeColor="text1"/>
                <w:sz w:val="17"/>
                <w:szCs w:val="17"/>
              </w:rPr>
              <w:t>a.five</w:t>
            </w:r>
            <w:proofErr w:type="gramEnd"/>
            <w:r w:rsidRPr="00344E8A">
              <w:rPr>
                <w:rFonts w:ascii="思源黑体 CN Normal" w:eastAsia="思源黑体 CN Normal" w:hAnsi="思源黑体 CN Normal"/>
                <w:bCs/>
                <w:iCs/>
                <w:color w:val="000000" w:themeColor="text1"/>
                <w:sz w:val="17"/>
                <w:szCs w:val="17"/>
              </w:rPr>
              <w:t>_prime_transcript}}/{{a.three_prime_transcript}}</w:t>
            </w:r>
          </w:p>
          <w:p w14:paraId="13C7D8E4" w14:textId="77777777" w:rsidR="00F56D2A" w:rsidRPr="001E06CC" w:rsidRDefault="00F56D2A" w:rsidP="00C87680">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344E8A">
              <w:rPr>
                <w:rFonts w:ascii="思源黑体 CN Normal" w:eastAsia="思源黑体 CN Normal" w:hAnsi="思源黑体 CN Normal"/>
                <w:bCs/>
                <w:iCs/>
                <w:color w:val="000000" w:themeColor="text1"/>
                <w:sz w:val="17"/>
                <w:szCs w:val="17"/>
              </w:rPr>
              <w:t>{%p endif%}</w:t>
            </w:r>
          </w:p>
        </w:tc>
        <w:tc>
          <w:tcPr>
            <w:tcW w:w="2103" w:type="dxa"/>
          </w:tcPr>
          <w:p w14:paraId="74D86A4F" w14:textId="77777777" w:rsidR="00F56D2A" w:rsidRPr="00344E8A" w:rsidRDefault="00F56D2A"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{%p if a.bio_category=</w:t>
            </w:r>
            <w:proofErr w:type="gramStart"/>
            <w:r w:rsidRPr="00344E8A">
              <w:rPr>
                <w:rFonts w:ascii="思源黑体 CN Normal" w:eastAsia="思源黑体 CN Normal" w:hAnsi="思源黑体 CN Normal"/>
                <w:bCs/>
                <w:iCs/>
                <w:color w:val="000000" w:themeColor="text1"/>
                <w:sz w:val="17"/>
                <w:szCs w:val="17"/>
              </w:rPr>
              <w:t>=”Snvindel</w:t>
            </w:r>
            <w:proofErr w:type="gramEnd"/>
            <w:r w:rsidRPr="00344E8A">
              <w:rPr>
                <w:rFonts w:ascii="思源黑体 CN Normal" w:eastAsia="思源黑体 CN Normal" w:hAnsi="思源黑体 CN Normal"/>
                <w:bCs/>
                <w:iCs/>
                <w:color w:val="000000" w:themeColor="text1"/>
                <w:sz w:val="17"/>
                <w:szCs w:val="17"/>
              </w:rPr>
              <w:t>”%}</w:t>
            </w:r>
          </w:p>
          <w:p w14:paraId="2D733D7B" w14:textId="77777777" w:rsidR="00F56D2A" w:rsidRPr="00344E8A" w:rsidRDefault="00F56D2A"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w:t>
            </w:r>
            <w:proofErr w:type="gramStart"/>
            <w:r w:rsidRPr="00344E8A">
              <w:rPr>
                <w:rFonts w:ascii="思源黑体 CN Normal" w:eastAsia="思源黑体 CN Normal" w:hAnsi="思源黑体 CN Normal"/>
                <w:bCs/>
                <w:iCs/>
                <w:color w:val="000000" w:themeColor="text1"/>
                <w:sz w:val="17"/>
                <w:szCs w:val="17"/>
              </w:rPr>
              <w:t>a.freq</w:t>
            </w:r>
            <w:proofErr w:type="gramEnd"/>
            <w:r w:rsidRPr="00344E8A">
              <w:rPr>
                <w:rFonts w:ascii="思源黑体 CN Normal" w:eastAsia="思源黑体 CN Normal" w:hAnsi="思源黑体 CN Normal"/>
                <w:bCs/>
                <w:iCs/>
                <w:color w:val="000000" w:themeColor="text1"/>
                <w:sz w:val="17"/>
                <w:szCs w:val="17"/>
              </w:rPr>
              <w:t>_str}}</w:t>
            </w:r>
          </w:p>
          <w:p w14:paraId="390A5700" w14:textId="77777777" w:rsidR="00F56D2A" w:rsidRPr="00344E8A" w:rsidRDefault="00F56D2A"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w:t>
            </w:r>
            <w:proofErr w:type="gramStart"/>
            <w:r w:rsidRPr="00344E8A">
              <w:rPr>
                <w:rFonts w:ascii="思源黑体 CN Normal" w:eastAsia="思源黑体 CN Normal" w:hAnsi="思源黑体 CN Normal"/>
                <w:bCs/>
                <w:iCs/>
                <w:color w:val="000000" w:themeColor="text1"/>
                <w:sz w:val="17"/>
                <w:szCs w:val="17"/>
              </w:rPr>
              <w:t>=”Cnv</w:t>
            </w:r>
            <w:proofErr w:type="gramEnd"/>
            <w:r w:rsidRPr="00344E8A">
              <w:rPr>
                <w:rFonts w:ascii="思源黑体 CN Normal" w:eastAsia="思源黑体 CN Normal" w:hAnsi="思源黑体 CN Normal"/>
                <w:bCs/>
                <w:iCs/>
                <w:color w:val="000000" w:themeColor="text1"/>
                <w:sz w:val="17"/>
                <w:szCs w:val="17"/>
              </w:rPr>
              <w:t>”%}</w:t>
            </w:r>
          </w:p>
          <w:p w14:paraId="5CB86122" w14:textId="77777777" w:rsidR="00F56D2A" w:rsidRPr="00344E8A" w:rsidRDefault="00F56D2A"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{{a.cn_mean}}</w:t>
            </w:r>
          </w:p>
          <w:p w14:paraId="28732FCB" w14:textId="77777777" w:rsidR="00F56D2A" w:rsidRPr="00344E8A" w:rsidRDefault="00F56D2A"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344E8A">
              <w:rPr>
                <w:rFonts w:ascii="思源黑体 CN Normal" w:eastAsia="思源黑体 CN Normal" w:hAnsi="思源黑体 CN Normal"/>
                <w:bCs/>
                <w:iCs/>
                <w:color w:val="000000" w:themeColor="text1"/>
                <w:sz w:val="17"/>
                <w:szCs w:val="17"/>
              </w:rPr>
              <w:t>bio_category=</w:t>
            </w:r>
            <w:proofErr w:type="gramStart"/>
            <w:r w:rsidRPr="00344E8A">
              <w:rPr>
                <w:rFonts w:ascii="思源黑体 CN Normal" w:eastAsia="思源黑体 CN Normal" w:hAnsi="思源黑体 CN Normal"/>
                <w:bCs/>
                <w:iCs/>
                <w:color w:val="000000" w:themeColor="text1"/>
                <w:sz w:val="17"/>
                <w:szCs w:val="17"/>
              </w:rPr>
              <w:t>=”Sv</w:t>
            </w:r>
            <w:proofErr w:type="gramEnd"/>
            <w:r w:rsidRPr="00344E8A">
              <w:rPr>
                <w:rFonts w:ascii="思源黑体 CN Normal" w:eastAsia="思源黑体 CN Normal" w:hAnsi="思源黑体 CN Normal"/>
                <w:bCs/>
                <w:iCs/>
                <w:color w:val="000000" w:themeColor="text1"/>
                <w:sz w:val="17"/>
                <w:szCs w:val="17"/>
              </w:rPr>
              <w:t>”%}</w:t>
            </w:r>
          </w:p>
          <w:p w14:paraId="65FD3B70" w14:textId="77777777" w:rsidR="00F56D2A" w:rsidRDefault="00F56D2A"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344E8A">
              <w:rPr>
                <w:rFonts w:ascii="思源黑体 CN Normal" w:eastAsia="思源黑体 CN Normal" w:hAnsi="思源黑体 CN Normal"/>
                <w:bCs/>
                <w:iCs/>
                <w:color w:val="000000" w:themeColor="text1"/>
                <w:sz w:val="17"/>
                <w:szCs w:val="17"/>
              </w:rPr>
              <w:t>{{</w:t>
            </w:r>
            <w:proofErr w:type="gramStart"/>
            <w:r w:rsidRPr="00344E8A">
              <w:rPr>
                <w:rFonts w:ascii="思源黑体 CN Normal" w:eastAsia="思源黑体 CN Normal" w:hAnsi="思源黑体 CN Normal"/>
                <w:bCs/>
                <w:iCs/>
                <w:color w:val="000000" w:themeColor="text1"/>
                <w:sz w:val="17"/>
                <w:szCs w:val="17"/>
              </w:rPr>
              <w:t>a.freq</w:t>
            </w:r>
            <w:proofErr w:type="gramEnd"/>
            <w:r w:rsidRPr="00344E8A">
              <w:rPr>
                <w:rFonts w:ascii="思源黑体 CN Normal" w:eastAsia="思源黑体 CN Normal" w:hAnsi="思源黑体 CN Normal"/>
                <w:bCs/>
                <w:iCs/>
                <w:color w:val="000000" w:themeColor="text1"/>
                <w:sz w:val="17"/>
                <w:szCs w:val="17"/>
              </w:rPr>
              <w:t>_str}}</w:t>
            </w:r>
          </w:p>
          <w:p w14:paraId="3EDE1679" w14:textId="77777777" w:rsidR="00F56D2A" w:rsidRPr="00A22C5A" w:rsidRDefault="00F56D2A"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 xml:space="preserve">{%p elif </w:t>
            </w:r>
            <w:r>
              <w:rPr>
                <w:rFonts w:ascii="思源黑体 CN Normal" w:eastAsia="思源黑体 CN Normal" w:hAnsi="思源黑体 CN Normal"/>
                <w:bCs/>
                <w:iCs/>
                <w:color w:val="000000" w:themeColor="text1"/>
                <w:sz w:val="17"/>
                <w:szCs w:val="17"/>
              </w:rPr>
              <w:t>a.</w:t>
            </w:r>
            <w:r w:rsidRPr="00A22C5A">
              <w:rPr>
                <w:rFonts w:ascii="思源黑体 CN Normal" w:eastAsia="思源黑体 CN Normal" w:hAnsi="思源黑体 CN Normal"/>
                <w:bCs/>
                <w:iCs/>
                <w:color w:val="000000" w:themeColor="text1"/>
                <w:sz w:val="17"/>
                <w:szCs w:val="17"/>
              </w:rPr>
              <w:t>bio_category=</w:t>
            </w:r>
            <w:proofErr w:type="gramStart"/>
            <w:r w:rsidRPr="00A22C5A">
              <w:rPr>
                <w:rFonts w:ascii="思源黑体 CN Normal" w:eastAsia="思源黑体 CN Normal" w:hAnsi="思源黑体 CN Normal"/>
                <w:bCs/>
                <w:iCs/>
                <w:color w:val="000000" w:themeColor="text1"/>
                <w:sz w:val="17"/>
                <w:szCs w:val="17"/>
              </w:rPr>
              <w:t>=”PSeqRnaSv</w:t>
            </w:r>
            <w:proofErr w:type="gramEnd"/>
            <w:r w:rsidRPr="00A22C5A">
              <w:rPr>
                <w:rFonts w:ascii="思源黑体 CN Normal" w:eastAsia="思源黑体 CN Normal" w:hAnsi="思源黑体 CN Normal"/>
                <w:bCs/>
                <w:iCs/>
                <w:color w:val="000000" w:themeColor="text1"/>
                <w:sz w:val="17"/>
                <w:szCs w:val="17"/>
              </w:rPr>
              <w:t>”%}</w:t>
            </w:r>
          </w:p>
          <w:p w14:paraId="6910F12D" w14:textId="77777777" w:rsidR="00F56D2A" w:rsidRPr="00344E8A" w:rsidRDefault="00F56D2A"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sidRPr="00A22C5A">
              <w:rPr>
                <w:rFonts w:ascii="思源黑体 CN Normal" w:eastAsia="思源黑体 CN Normal" w:hAnsi="思源黑体 CN Normal"/>
                <w:bCs/>
                <w:iCs/>
                <w:color w:val="000000" w:themeColor="text1"/>
                <w:sz w:val="17"/>
                <w:szCs w:val="17"/>
              </w:rPr>
              <w:t>{{</w:t>
            </w:r>
            <w:proofErr w:type="gramStart"/>
            <w:r w:rsidRPr="00A22C5A">
              <w:rPr>
                <w:rFonts w:ascii="思源黑体 CN Normal" w:eastAsia="思源黑体 CN Normal" w:hAnsi="思源黑体 CN Normal"/>
                <w:bCs/>
                <w:iCs/>
                <w:color w:val="000000" w:themeColor="text1"/>
                <w:sz w:val="17"/>
                <w:szCs w:val="17"/>
              </w:rPr>
              <w:t>a.freq</w:t>
            </w:r>
            <w:proofErr w:type="gramEnd"/>
            <w:r w:rsidRPr="00A22C5A">
              <w:rPr>
                <w:rFonts w:ascii="思源黑体 CN Normal" w:eastAsia="思源黑体 CN Normal" w:hAnsi="思源黑体 CN Normal"/>
                <w:bCs/>
                <w:iCs/>
                <w:color w:val="000000" w:themeColor="text1"/>
                <w:sz w:val="17"/>
                <w:szCs w:val="17"/>
              </w:rPr>
              <w:t>}} copies</w:t>
            </w:r>
          </w:p>
          <w:p w14:paraId="4A0147A7" w14:textId="77777777" w:rsidR="00F56D2A" w:rsidRPr="001E06CC" w:rsidRDefault="00F56D2A" w:rsidP="00C87680">
            <w:pPr>
              <w:adjustRightInd w:val="0"/>
              <w:snapToGrid w:val="0"/>
              <w:jc w:val="center"/>
              <w:rPr>
                <w:rFonts w:ascii="思源黑体 CN Light" w:eastAsia="思源黑体 CN Light" w:hAnsi="思源黑体 CN Light" w:cs="思源黑体 CN Light"/>
                <w:color w:val="000000" w:themeColor="text1"/>
                <w:kern w:val="0"/>
                <w:sz w:val="17"/>
                <w:szCs w:val="17"/>
              </w:rPr>
            </w:pPr>
            <w:r w:rsidRPr="00344E8A">
              <w:rPr>
                <w:rFonts w:ascii="思源黑体 CN Normal" w:eastAsia="思源黑体 CN Normal" w:hAnsi="思源黑体 CN Normal"/>
                <w:bCs/>
                <w:iCs/>
                <w:color w:val="000000" w:themeColor="text1"/>
                <w:sz w:val="17"/>
                <w:szCs w:val="17"/>
              </w:rPr>
              <w:t>{%p endif%}</w:t>
            </w:r>
          </w:p>
        </w:tc>
      </w:tr>
      <w:tr w:rsidR="00F56D2A" w:rsidRPr="006F3C39" w14:paraId="00F092D0" w14:textId="77777777" w:rsidTr="00C87680">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1E857545" w14:textId="77777777" w:rsidR="00F56D2A" w:rsidRPr="00344E8A" w:rsidRDefault="00F56D2A" w:rsidP="00C87680">
            <w:pPr>
              <w:spacing w:beforeLines="10" w:before="31" w:afterLines="10" w:after="31"/>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endfor%}</w:t>
            </w:r>
          </w:p>
        </w:tc>
      </w:tr>
      <w:tr w:rsidR="00F56D2A" w:rsidRPr="006F3C39" w14:paraId="461ADB68" w14:textId="77777777" w:rsidTr="00C87680">
        <w:trPr>
          <w:trHeight w:val="562"/>
        </w:trPr>
        <w:tc>
          <w:tcPr>
            <w:tcW w:w="10467" w:type="dxa"/>
            <w:gridSpan w:val="3"/>
          </w:tcPr>
          <w:p w14:paraId="283CF8A0" w14:textId="77777777" w:rsidR="00F56D2A" w:rsidRDefault="00F56D2A" w:rsidP="00C87680">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else%}</w:t>
            </w:r>
          </w:p>
        </w:tc>
      </w:tr>
      <w:tr w:rsidR="00F56D2A" w:rsidRPr="006F3C39" w14:paraId="7065FF27" w14:textId="77777777" w:rsidTr="00C87680">
        <w:trPr>
          <w:cnfStyle w:val="000000010000" w:firstRow="0" w:lastRow="0" w:firstColumn="0" w:lastColumn="0" w:oddVBand="0" w:evenVBand="0" w:oddHBand="0" w:evenHBand="1" w:firstRowFirstColumn="0" w:firstRowLastColumn="0" w:lastRowFirstColumn="0" w:lastRowLastColumn="0"/>
          <w:trHeight w:val="562"/>
        </w:trPr>
        <w:tc>
          <w:tcPr>
            <w:tcW w:w="10467" w:type="dxa"/>
            <w:gridSpan w:val="3"/>
          </w:tcPr>
          <w:p w14:paraId="0F5FFC7D" w14:textId="77777777" w:rsidR="00F56D2A" w:rsidRDefault="00F56D2A" w:rsidP="00C87680">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未检测到相关变异</w:t>
            </w:r>
          </w:p>
        </w:tc>
      </w:tr>
      <w:tr w:rsidR="00F56D2A" w:rsidRPr="006F3C39" w14:paraId="0C2AB3F3" w14:textId="77777777" w:rsidTr="00C87680">
        <w:trPr>
          <w:trHeight w:val="562"/>
        </w:trPr>
        <w:tc>
          <w:tcPr>
            <w:tcW w:w="10467" w:type="dxa"/>
            <w:gridSpan w:val="3"/>
          </w:tcPr>
          <w:p w14:paraId="13FA80C5" w14:textId="77777777" w:rsidR="00F56D2A" w:rsidRDefault="00F56D2A" w:rsidP="00C87680">
            <w:pPr>
              <w:adjustRightInd w:val="0"/>
              <w:snapToGrid w:val="0"/>
              <w:jc w:val="center"/>
              <w:rPr>
                <w:rFonts w:ascii="思源黑体 CN Normal" w:eastAsia="思源黑体 CN Normal" w:hAnsi="思源黑体 CN Normal"/>
                <w:bCs/>
                <w:iCs/>
                <w:color w:val="000000" w:themeColor="text1"/>
                <w:sz w:val="17"/>
                <w:szCs w:val="17"/>
              </w:rPr>
            </w:pPr>
            <w:r>
              <w:rPr>
                <w:rFonts w:ascii="思源黑体 CN Normal" w:eastAsia="思源黑体 CN Normal" w:hAnsi="思源黑体 CN Normal" w:hint="eastAsia"/>
                <w:bCs/>
                <w:iCs/>
                <w:color w:val="000000" w:themeColor="text1"/>
                <w:sz w:val="17"/>
                <w:szCs w:val="17"/>
              </w:rPr>
              <w:t>{%</w:t>
            </w:r>
            <w:r>
              <w:rPr>
                <w:rFonts w:ascii="思源黑体 CN Normal" w:eastAsia="思源黑体 CN Normal" w:hAnsi="思源黑体 CN Normal"/>
                <w:bCs/>
                <w:iCs/>
                <w:color w:val="000000" w:themeColor="text1"/>
                <w:sz w:val="17"/>
                <w:szCs w:val="17"/>
              </w:rPr>
              <w:t>tr endif</w:t>
            </w:r>
            <w:r>
              <w:rPr>
                <w:rFonts w:ascii="思源黑体 CN Normal" w:eastAsia="思源黑体 CN Normal" w:hAnsi="思源黑体 CN Normal" w:hint="eastAsia"/>
                <w:bCs/>
                <w:iCs/>
                <w:color w:val="000000" w:themeColor="text1"/>
                <w:sz w:val="17"/>
                <w:szCs w:val="17"/>
              </w:rPr>
              <w:t>%}</w:t>
            </w:r>
          </w:p>
        </w:tc>
      </w:tr>
    </w:tbl>
    <w:p w14:paraId="4A09D185" w14:textId="77777777" w:rsidR="00E944BE" w:rsidRDefault="00E944BE" w:rsidP="00A5340C">
      <w:pPr>
        <w:adjustRightInd w:val="0"/>
        <w:snapToGrid w:val="0"/>
        <w:spacing w:line="200" w:lineRule="exact"/>
        <w:rPr>
          <w:rFonts w:ascii="思源黑体 CN Normal" w:eastAsia="思源黑体 CN Normal" w:hAnsi="思源黑体 CN Normal"/>
          <w:b/>
          <w:bCs/>
          <w:color w:val="000000" w:themeColor="text1"/>
          <w:sz w:val="15"/>
          <w:szCs w:val="15"/>
        </w:rPr>
      </w:pPr>
    </w:p>
    <w:p w14:paraId="5D31E90D" w14:textId="6729EBF6" w:rsidR="00A5340C" w:rsidRPr="00E473E6" w:rsidRDefault="00A5340C" w:rsidP="00A5340C">
      <w:pPr>
        <w:adjustRightInd w:val="0"/>
        <w:snapToGrid w:val="0"/>
        <w:spacing w:line="200" w:lineRule="exact"/>
        <w:rPr>
          <w:rFonts w:ascii="思源黑体 CN Normal" w:eastAsia="思源黑体 CN Normal" w:hAnsi="思源黑体 CN Normal"/>
          <w:b/>
          <w:bCs/>
          <w:color w:val="595959"/>
          <w:sz w:val="15"/>
          <w:szCs w:val="15"/>
        </w:rPr>
      </w:pPr>
      <w:r w:rsidRPr="00E473E6">
        <w:rPr>
          <w:rFonts w:ascii="思源黑体 CN Normal" w:eastAsia="思源黑体 CN Normal" w:hAnsi="思源黑体 CN Normal" w:hint="eastAsia"/>
          <w:color w:val="595959"/>
          <w:sz w:val="15"/>
          <w:szCs w:val="15"/>
        </w:rPr>
        <w:t>注</w:t>
      </w:r>
      <w:r w:rsidRPr="00E473E6">
        <w:rPr>
          <w:rFonts w:ascii="思源黑体 CN Normal" w:eastAsia="思源黑体 CN Normal" w:hAnsi="思源黑体 CN Normal" w:hint="eastAsia"/>
          <w:b/>
          <w:bCs/>
          <w:color w:val="595959"/>
          <w:sz w:val="15"/>
          <w:szCs w:val="15"/>
        </w:rPr>
        <w:t>：</w:t>
      </w:r>
    </w:p>
    <w:p w14:paraId="185934C7" w14:textId="4ACA5F91" w:rsidR="00CA1536" w:rsidRPr="00051B43" w:rsidRDefault="00A5340C" w:rsidP="00051B43">
      <w:pPr>
        <w:spacing w:afterLines="20" w:after="62" w:line="200" w:lineRule="exact"/>
        <w:ind w:firstLineChars="200" w:firstLine="300"/>
        <w:rPr>
          <w:rFonts w:ascii="思源黑体 CN Normal" w:eastAsia="思源黑体 CN Normal" w:hAnsi="思源黑体 CN Normal"/>
          <w:color w:val="595959"/>
          <w:sz w:val="15"/>
          <w:szCs w:val="15"/>
        </w:rPr>
      </w:pPr>
      <w:r w:rsidRPr="00E473E6">
        <w:rPr>
          <w:rFonts w:ascii="思源黑体 CN Normal" w:eastAsia="思源黑体 CN Normal" w:hAnsi="思源黑体 CN Normal" w:hint="eastAsia"/>
          <w:color w:val="595959"/>
          <w:sz w:val="15"/>
          <w:szCs w:val="15"/>
        </w:rPr>
        <w:t>上表所列变异为意义未明变异，根据现阶段可及的参考资料，无此类变异的功能学和临床研究证据，不排除随着研究进展此类变异的功能学或临床意义的改变。</w:t>
      </w:r>
      <w:r w:rsidR="006613DA">
        <w:rPr>
          <w:rFonts w:ascii="思源黑体 CN Light" w:eastAsia="思源黑体 CN Light" w:hAnsi="思源黑体 CN Light"/>
          <w:color w:val="595959" w:themeColor="text1" w:themeTint="A6"/>
          <w:sz w:val="15"/>
          <w:szCs w:val="15"/>
        </w:rPr>
        <w:br w:type="page"/>
      </w:r>
    </w:p>
    <w:bookmarkStart w:id="27" w:name="_Toc41565907"/>
    <w:bookmarkStart w:id="28" w:name="_Toc41566823"/>
    <w:bookmarkStart w:id="29" w:name="_Toc41567066"/>
    <w:bookmarkStart w:id="30" w:name="_Toc41567097"/>
    <w:bookmarkStart w:id="31" w:name="_Toc42102373"/>
    <w:p w14:paraId="334943F0" w14:textId="243E9394" w:rsidR="00F461E8" w:rsidRPr="00107992" w:rsidRDefault="00F461E8"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19104" behindDoc="1" locked="0" layoutInCell="1" allowOverlap="1" wp14:anchorId="1CC00B08" wp14:editId="0E73F844">
                <wp:simplePos x="0" y="0"/>
                <wp:positionH relativeFrom="column">
                  <wp:posOffset>2304320</wp:posOffset>
                </wp:positionH>
                <wp:positionV relativeFrom="paragraph">
                  <wp:posOffset>58420</wp:posOffset>
                </wp:positionV>
                <wp:extent cx="290195" cy="301625"/>
                <wp:effectExtent l="38100" t="38100" r="71755" b="98425"/>
                <wp:wrapNone/>
                <wp:docPr id="13" name="流程图: 接点 13"/>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BD6B38" id="流程图: 接点 13" o:spid="_x0000_s1026" type="#_x0000_t120" style="position:absolute;left:0;text-align:left;margin-left:181.45pt;margin-top:4.6pt;width:22.85pt;height:23.75pt;z-index:-250597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n6P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89Z+j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18080" behindDoc="1" locked="0" layoutInCell="1" allowOverlap="1" wp14:anchorId="120811B0" wp14:editId="5A9B3D44">
                <wp:simplePos x="0" y="0"/>
                <wp:positionH relativeFrom="margin">
                  <wp:posOffset>2677795</wp:posOffset>
                </wp:positionH>
                <wp:positionV relativeFrom="paragraph">
                  <wp:posOffset>26035</wp:posOffset>
                </wp:positionV>
                <wp:extent cx="1590675" cy="351790"/>
                <wp:effectExtent l="38100" t="38100" r="104775" b="86360"/>
                <wp:wrapNone/>
                <wp:docPr id="14" name="矩形: 圆角 14"/>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FF0F4CE" id="矩形: 圆角 14" o:spid="_x0000_s1026" style="position:absolute;left:0;text-align:left;margin-left:210.85pt;margin-top:2.05pt;width:125.25pt;height:27.7pt;z-index:-250598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2to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a9traB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2</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检测结果详细</w:t>
      </w:r>
      <w:r w:rsidR="004A4799">
        <w:rPr>
          <w:rFonts w:ascii="思源黑体 CN Bold" w:eastAsia="思源黑体 CN Bold" w:hAnsi="思源黑体 CN Bold" w:hint="eastAsia"/>
          <w:color w:val="1E7648"/>
          <w:sz w:val="28"/>
          <w:szCs w:val="28"/>
        </w:rPr>
        <w:t>解析</w:t>
      </w:r>
    </w:p>
    <w:p w14:paraId="1D704243" w14:textId="64F473BE" w:rsidR="009D3B1F" w:rsidRDefault="0052601A" w:rsidP="009D3B1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9D3B1F" w:rsidRPr="00CE7426">
        <w:rPr>
          <w:rFonts w:ascii="思源黑体 CN Bold" w:eastAsia="思源黑体 CN Bold" w:hAnsi="思源黑体 CN Bold"/>
          <w:b/>
          <w:bCs/>
          <w:color w:val="1E7648"/>
          <w:sz w:val="24"/>
          <w:szCs w:val="24"/>
        </w:rPr>
        <w:t>2.</w:t>
      </w:r>
      <w:r w:rsidR="009D3B1F" w:rsidRPr="00CE7426">
        <w:rPr>
          <w:rFonts w:ascii="思源黑体 CN Bold" w:eastAsia="思源黑体 CN Bold" w:hAnsi="思源黑体 CN Bold" w:hint="eastAsia"/>
          <w:b/>
          <w:bCs/>
          <w:color w:val="1E7648"/>
          <w:sz w:val="24"/>
          <w:szCs w:val="24"/>
        </w:rPr>
        <w:t>1</w:t>
      </w:r>
      <w:r w:rsidR="009D3B1F" w:rsidRPr="00CE7426">
        <w:rPr>
          <w:rFonts w:ascii="思源黑体 CN Bold" w:eastAsia="思源黑体 CN Bold" w:hAnsi="思源黑体 CN Bold"/>
          <w:b/>
          <w:bCs/>
          <w:color w:val="1E7648"/>
          <w:sz w:val="24"/>
          <w:szCs w:val="24"/>
        </w:rPr>
        <w:t xml:space="preserve"> </w:t>
      </w:r>
      <w:r w:rsidR="009D3B1F" w:rsidRPr="00CE7426">
        <w:rPr>
          <w:rFonts w:ascii="思源黑体 CN Bold" w:eastAsia="思源黑体 CN Bold" w:hAnsi="思源黑体 CN Bold" w:hint="eastAsia"/>
          <w:b/>
          <w:bCs/>
          <w:color w:val="1E7648"/>
          <w:sz w:val="24"/>
          <w:szCs w:val="24"/>
        </w:rPr>
        <w:t>体</w:t>
      </w:r>
      <w:r w:rsidR="00CE7426" w:rsidRPr="00CE7426">
        <w:rPr>
          <w:rFonts w:ascii="思源黑体 CN Bold" w:eastAsia="思源黑体 CN Bold" w:hAnsi="思源黑体 CN Bold" w:hint="eastAsia"/>
          <w:b/>
          <w:bCs/>
          <w:color w:val="1E7648"/>
          <w:sz w:val="24"/>
          <w:szCs w:val="24"/>
        </w:rPr>
        <w:t>细胞</w:t>
      </w:r>
      <w:r w:rsidR="009D3B1F" w:rsidRPr="00CE7426">
        <w:rPr>
          <w:rFonts w:ascii="思源黑体 CN Bold" w:eastAsia="思源黑体 CN Bold" w:hAnsi="思源黑体 CN Bold" w:hint="eastAsia"/>
          <w:b/>
          <w:bCs/>
          <w:color w:val="1E7648"/>
          <w:sz w:val="24"/>
          <w:szCs w:val="24"/>
        </w:rPr>
        <w:t>变异</w:t>
      </w:r>
      <w:r w:rsidR="004816DB">
        <w:rPr>
          <w:rFonts w:ascii="思源黑体 CN Bold" w:eastAsia="思源黑体 CN Bold" w:hAnsi="思源黑体 CN Bold" w:hint="eastAsia"/>
          <w:b/>
          <w:bCs/>
          <w:color w:val="1E7648"/>
          <w:sz w:val="24"/>
          <w:szCs w:val="24"/>
        </w:rPr>
        <w:t>及药物解析</w:t>
      </w:r>
    </w:p>
    <w:p w14:paraId="4C5D0B8C" w14:textId="77777777" w:rsidR="00F56D2A" w:rsidRDefault="00F56D2A" w:rsidP="00F56D2A">
      <w:r>
        <w:rPr>
          <w:rFonts w:hint="eastAsia"/>
        </w:rPr>
        <w:t>{</w:t>
      </w:r>
      <w:r>
        <w:t>%p if var.knb%}</w:t>
      </w:r>
    </w:p>
    <w:tbl>
      <w:tblPr>
        <w:tblStyle w:val="a9"/>
        <w:tblW w:w="5000" w:type="pct"/>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F56D2A" w14:paraId="0949C614" w14:textId="77777777" w:rsidTr="00C87680">
        <w:trPr>
          <w:trHeight w:val="454"/>
        </w:trPr>
        <w:tc>
          <w:tcPr>
            <w:tcW w:w="10342" w:type="dxa"/>
            <w:gridSpan w:val="2"/>
            <w:tcBorders>
              <w:top w:val="single" w:sz="6" w:space="0" w:color="FFFFFF" w:themeColor="background1"/>
              <w:left w:val="nil"/>
              <w:bottom w:val="single" w:sz="4" w:space="0" w:color="16A085"/>
              <w:right w:val="nil"/>
            </w:tcBorders>
            <w:shd w:val="clear" w:color="auto" w:fill="1E7648"/>
            <w:vAlign w:val="center"/>
          </w:tcPr>
          <w:p w14:paraId="42210F03" w14:textId="77777777" w:rsidR="00F56D2A" w:rsidRPr="00B40C3A" w:rsidRDefault="00F56D2A" w:rsidP="00C8768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KRAS/NRAS/BRAF</w:t>
            </w:r>
            <w:r>
              <w:rPr>
                <w:rFonts w:ascii="思源黑体 CN Bold" w:eastAsia="思源黑体 CN Bold" w:hAnsi="思源黑体 CN Bold"/>
                <w:b/>
                <w:bCs/>
                <w:color w:val="FFFFFF" w:themeColor="background1"/>
                <w:sz w:val="18"/>
                <w:szCs w:val="18"/>
              </w:rPr>
              <w:t xml:space="preserve"> p.(V600E) </w:t>
            </w:r>
            <w:r>
              <w:rPr>
                <w:rFonts w:ascii="思源黑体 CN Bold" w:eastAsia="思源黑体 CN Bold" w:hAnsi="思源黑体 CN Bold" w:hint="eastAsia"/>
                <w:b/>
                <w:bCs/>
                <w:color w:val="FFFFFF" w:themeColor="background1"/>
                <w:sz w:val="18"/>
                <w:szCs w:val="18"/>
              </w:rPr>
              <w:t>野生型</w:t>
            </w:r>
          </w:p>
        </w:tc>
      </w:tr>
      <w:tr w:rsidR="00F56D2A" w14:paraId="0A2B9BF4" w14:textId="77777777" w:rsidTr="00C87680">
        <w:trPr>
          <w:trHeight w:val="1106"/>
        </w:trPr>
        <w:tc>
          <w:tcPr>
            <w:tcW w:w="1486" w:type="dxa"/>
            <w:tcBorders>
              <w:top w:val="single" w:sz="4" w:space="0" w:color="1E7648"/>
              <w:left w:val="nil"/>
              <w:bottom w:val="single" w:sz="12" w:space="0" w:color="FFFFFF" w:themeColor="background1"/>
              <w:right w:val="dashed" w:sz="4" w:space="0" w:color="BFBFBF"/>
            </w:tcBorders>
            <w:shd w:val="clear" w:color="auto" w:fill="auto"/>
            <w:vAlign w:val="center"/>
          </w:tcPr>
          <w:p w14:paraId="6E409487" w14:textId="77777777" w:rsidR="00F56D2A" w:rsidRPr="00B06832" w:rsidRDefault="00F56D2A" w:rsidP="00C8768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E7648"/>
              <w:left w:val="dashed" w:sz="4" w:space="0" w:color="BFBFBF"/>
              <w:bottom w:val="single" w:sz="12" w:space="0" w:color="FFFFFF" w:themeColor="background1"/>
              <w:right w:val="nil"/>
            </w:tcBorders>
            <w:shd w:val="clear" w:color="auto" w:fill="auto"/>
            <w:vAlign w:val="center"/>
          </w:tcPr>
          <w:p w14:paraId="3E8EDFC7" w14:textId="77777777" w:rsidR="00F56D2A" w:rsidRPr="001E06CC" w:rsidRDefault="00F56D2A" w:rsidP="00C87680">
            <w:pPr>
              <w:adjustRightInd w:val="0"/>
              <w:snapToGrid w:val="0"/>
              <w:ind w:leftChars="50" w:left="105"/>
              <w:jc w:val="left"/>
              <w:rPr>
                <w:rFonts w:ascii="思源黑体 CN Normal" w:eastAsia="思源黑体 CN Normal" w:hAnsi="思源黑体 CN Normal"/>
                <w:color w:val="0190B2"/>
                <w:sz w:val="17"/>
                <w:szCs w:val="17"/>
              </w:rPr>
            </w:pPr>
            <w:r w:rsidRPr="00A92599">
              <w:rPr>
                <w:rFonts w:ascii="思源黑体 CN Normal" w:eastAsia="思源黑体 CN Normal" w:hAnsi="思源黑体 CN Normal" w:hint="eastAsia"/>
                <w:color w:val="000000" w:themeColor="text1"/>
                <w:sz w:val="17"/>
                <w:szCs w:val="17"/>
              </w:rPr>
              <w:t>KRAS基</w:t>
            </w:r>
            <w:r w:rsidRPr="000C177C">
              <w:rPr>
                <w:rFonts w:ascii="思源黑体 CN Normal" w:eastAsia="思源黑体 CN Normal" w:hAnsi="思源黑体 CN Normal" w:hint="eastAsia"/>
                <w:color w:val="000000" w:themeColor="text1"/>
                <w:sz w:val="17"/>
                <w:szCs w:val="17"/>
              </w:rPr>
              <w:t>因是人体内最为常见的原癌基因，其负责编码的RAS蛋白在细胞内的信号通路中起着信号转导作用，KRAS突变在多种肿瘤中均</w:t>
            </w:r>
            <w:r w:rsidRPr="00354C2F">
              <w:rPr>
                <w:rFonts w:ascii="思源黑体 CN Normal" w:eastAsia="思源黑体 CN Normal" w:hAnsi="思源黑体 CN Normal" w:hint="eastAsia"/>
                <w:color w:val="000000" w:themeColor="text1"/>
                <w:sz w:val="17"/>
                <w:szCs w:val="17"/>
              </w:rPr>
              <w:t>有发生，比如在肺癌中约占15–25%（PMID: 18794081），在结直肠癌中高达40%（PMID: 19679400）。NRAS基因同KRAS、HRAS基因一样隶属于RAS基因家族，其负责编码的RAS蛋白在多种细胞信号通路中起着信号转导作用，在细胞的生存与增殖等活动中处于重要位置。NRAS在结直肠癌患者中的突变率相对较高，约为1～6%，主要发生位置为2～4号外显子，同时NRAS也是结直肠癌中重要的分子标志之一。BRAF，又名丝氨酸/苏氨酸激酶，其在丝裂原活化蛋白激酶（MAPK）级联（PMID:15520807）的调节中起关键作用。BRAF基因突变在多种肿瘤中均有报道，包括黑色素瘤（PMID:12068308）、肺癌、结直肠癌（PMID:19537845）等，是一种常见的原癌基因。</w:t>
            </w:r>
          </w:p>
        </w:tc>
      </w:tr>
      <w:tr w:rsidR="00F56D2A" w14:paraId="4E90035B" w14:textId="77777777" w:rsidTr="00C87680">
        <w:trPr>
          <w:trHeight w:val="811"/>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460A9E21" w14:textId="77777777" w:rsidR="00F56D2A" w:rsidRPr="00B06832" w:rsidRDefault="00F56D2A" w:rsidP="00C8768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20614490" w14:textId="77777777" w:rsidR="00F56D2A" w:rsidRPr="001E06CC" w:rsidRDefault="00F56D2A" w:rsidP="00C87680">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F56D2A" w14:paraId="1D0F1135" w14:textId="77777777" w:rsidTr="00C87680">
        <w:trPr>
          <w:trHeight w:val="845"/>
        </w:trPr>
        <w:tc>
          <w:tcPr>
            <w:tcW w:w="1486" w:type="dxa"/>
            <w:tcBorders>
              <w:top w:val="single" w:sz="12" w:space="0" w:color="FFFFFF" w:themeColor="background1"/>
              <w:left w:val="nil"/>
              <w:bottom w:val="single" w:sz="4" w:space="0" w:color="16A085"/>
              <w:right w:val="dashed" w:sz="4" w:space="0" w:color="BFBFBF"/>
            </w:tcBorders>
            <w:shd w:val="clear" w:color="auto" w:fill="auto"/>
            <w:vAlign w:val="center"/>
          </w:tcPr>
          <w:p w14:paraId="05DD98FF" w14:textId="57C87F6B" w:rsidR="00F56D2A" w:rsidRPr="00B06832" w:rsidRDefault="00F56D2A" w:rsidP="00C8768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w:t>
            </w:r>
            <w:r>
              <w:rPr>
                <w:rFonts w:ascii="思源黑体 CN Bold" w:eastAsia="思源黑体 CN Bold" w:hAnsi="思源黑体 CN Bold" w:hint="eastAsia"/>
                <w:b/>
                <w:bCs/>
                <w:color w:val="1E7648"/>
                <w:sz w:val="17"/>
                <w:szCs w:val="17"/>
              </w:rPr>
              <w:t>策略</w:t>
            </w:r>
          </w:p>
        </w:tc>
        <w:tc>
          <w:tcPr>
            <w:tcW w:w="8856" w:type="dxa"/>
            <w:tcBorders>
              <w:top w:val="single" w:sz="12" w:space="0" w:color="FFFFFF" w:themeColor="background1"/>
              <w:left w:val="dashed" w:sz="4" w:space="0" w:color="BFBFBF"/>
              <w:bottom w:val="single" w:sz="4" w:space="0" w:color="16A085"/>
              <w:right w:val="nil"/>
            </w:tcBorders>
            <w:shd w:val="clear" w:color="auto" w:fill="auto"/>
            <w:vAlign w:val="center"/>
          </w:tcPr>
          <w:p w14:paraId="2143276F" w14:textId="77777777" w:rsidR="00F56D2A"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.evi_sum.evi_split%}</w:t>
            </w:r>
          </w:p>
          <w:p w14:paraId="284C9B07" w14:textId="77777777" w:rsidR="00F56D2A" w:rsidRPr="00DE5603"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w:t>
            </w:r>
            <w:proofErr w:type="gramStart"/>
            <w:r w:rsidRPr="00DE5603">
              <w:rPr>
                <w:rFonts w:ascii="思源黑体 CN Normal" w:eastAsia="思源黑体 CN Normal" w:hAnsi="思源黑体 CN Normal"/>
                <w:color w:val="000000" w:themeColor="text1"/>
                <w:sz w:val="17"/>
                <w:szCs w:val="17"/>
              </w:rPr>
              <w:t>split.Predictive</w:t>
            </w:r>
            <w:proofErr w:type="gramEnd"/>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1DE41CE2" w14:textId="77777777" w:rsidR="00F56D2A" w:rsidRPr="00DE5603"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w:t>
            </w:r>
            <w:proofErr w:type="gramStart"/>
            <w:r w:rsidRPr="00DE5603">
              <w:rPr>
                <w:rFonts w:ascii="思源黑体 CN Normal" w:eastAsia="思源黑体 CN Normal" w:hAnsi="思源黑体 CN Normal"/>
                <w:color w:val="000000" w:themeColor="text1"/>
                <w:sz w:val="17"/>
                <w:szCs w:val="17"/>
              </w:rPr>
              <w:t>split.Predictive</w:t>
            </w:r>
            <w:proofErr w:type="gramEnd"/>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5334CC90" w14:textId="77777777" w:rsidR="00F56D2A" w:rsidRDefault="00F56D2A" w:rsidP="00C87680">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2B988E93" w14:textId="77777777" w:rsidR="00F56D2A" w:rsidRPr="00DE5603"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6A26436" w14:textId="77777777" w:rsidR="00F56D2A" w:rsidRPr="00DE5603"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6EEB380B" w14:textId="77777777" w:rsidR="00F56D2A"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50D1E253" w14:textId="77777777" w:rsidR="00F56D2A" w:rsidRPr="00DE5603"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w:t>
            </w:r>
            <w:proofErr w:type="gramStart"/>
            <w:r w:rsidRPr="00DE5603">
              <w:rPr>
                <w:rFonts w:ascii="思源黑体 CN Normal" w:eastAsia="思源黑体 CN Normal" w:hAnsi="思源黑体 CN Normal"/>
                <w:color w:val="000000" w:themeColor="text1"/>
                <w:sz w:val="17"/>
                <w:szCs w:val="17"/>
              </w:rPr>
              <w:t>split.Prognostic</w:t>
            </w:r>
            <w:proofErr w:type="gramEnd"/>
            <w:r w:rsidRPr="00DE5603">
              <w:rPr>
                <w:rFonts w:ascii="思源黑体 CN Normal" w:eastAsia="思源黑体 CN Normal" w:hAnsi="思源黑体 CN Normal"/>
                <w:color w:val="000000" w:themeColor="text1"/>
                <w:sz w:val="17"/>
                <w:szCs w:val="17"/>
              </w:rPr>
              <w:t>%}</w:t>
            </w:r>
          </w:p>
          <w:p w14:paraId="1EE46C63" w14:textId="77777777" w:rsidR="00F56D2A"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w:t>
            </w:r>
            <w:proofErr w:type="gramStart"/>
            <w:r w:rsidRPr="00DE5603">
              <w:rPr>
                <w:rFonts w:ascii="思源黑体 CN Normal" w:eastAsia="思源黑体 CN Normal" w:hAnsi="思源黑体 CN Normal"/>
                <w:color w:val="000000" w:themeColor="text1"/>
                <w:sz w:val="17"/>
                <w:szCs w:val="17"/>
              </w:rPr>
              <w:t>split.Prognostic</w:t>
            </w:r>
            <w:proofErr w:type="gramEnd"/>
            <w:r w:rsidRPr="00DE5603">
              <w:rPr>
                <w:rFonts w:ascii="思源黑体 CN Normal" w:eastAsia="思源黑体 CN Normal" w:hAnsi="思源黑体 CN Normal"/>
                <w:color w:val="000000" w:themeColor="text1"/>
                <w:sz w:val="17"/>
                <w:szCs w:val="17"/>
              </w:rPr>
              <w:t xml:space="preserve"> %}</w:t>
            </w:r>
          </w:p>
          <w:p w14:paraId="3C1ECA76" w14:textId="77777777" w:rsidR="00F56D2A" w:rsidRPr="00FC6BA3" w:rsidRDefault="00F56D2A" w:rsidP="00C87680">
            <w:pPr>
              <w:adjustRightInd w:val="0"/>
              <w:snapToGrid w:val="0"/>
              <w:ind w:leftChars="50" w:left="105"/>
              <w:rPr>
                <w:rFonts w:ascii="思源黑体 CN Normal" w:eastAsia="思源黑体 CN Normal" w:hAnsi="思源黑体 CN Normal"/>
                <w:b/>
                <w:bCs/>
                <w:color w:val="0070C0"/>
                <w:sz w:val="17"/>
                <w:szCs w:val="17"/>
              </w:rPr>
            </w:pPr>
            <w:r w:rsidRPr="00FC6BA3">
              <w:rPr>
                <w:rFonts w:ascii="思源黑体 CN Normal" w:eastAsia="思源黑体 CN Normal" w:hAnsi="思源黑体 CN Normal" w:hint="eastAsia"/>
                <w:b/>
                <w:bCs/>
                <w:color w:val="0070C0"/>
                <w:sz w:val="17"/>
                <w:szCs w:val="17"/>
              </w:rPr>
              <w:t>预后相关：</w:t>
            </w:r>
          </w:p>
          <w:p w14:paraId="0449E910" w14:textId="77777777" w:rsidR="00F56D2A"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227EB646" w14:textId="77777777" w:rsidR="00F56D2A" w:rsidRPr="00DE5603"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72235C64" w14:textId="77777777" w:rsidR="00F56D2A" w:rsidRPr="00DE5603"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519C54AC" w14:textId="77777777" w:rsidR="00F56D2A" w:rsidRPr="00DE5603"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if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w:t>
            </w:r>
            <w:proofErr w:type="gramStart"/>
            <w:r w:rsidRPr="00DE5603">
              <w:rPr>
                <w:rFonts w:ascii="思源黑体 CN Normal" w:eastAsia="思源黑体 CN Normal" w:hAnsi="思源黑体 CN Normal"/>
                <w:color w:val="000000" w:themeColor="text1"/>
                <w:sz w:val="17"/>
                <w:szCs w:val="17"/>
              </w:rPr>
              <w:t>split.Diagnostic</w:t>
            </w:r>
            <w:proofErr w:type="gramEnd"/>
            <w:r w:rsidRPr="00DE5603">
              <w:rPr>
                <w:rFonts w:ascii="思源黑体 CN Normal" w:eastAsia="思源黑体 CN Normal" w:hAnsi="思源黑体 CN Normal"/>
                <w:color w:val="000000" w:themeColor="text1"/>
                <w:sz w:val="17"/>
                <w:szCs w:val="17"/>
              </w:rPr>
              <w:t>%}</w:t>
            </w:r>
          </w:p>
          <w:p w14:paraId="75693D7F" w14:textId="77777777" w:rsidR="00F56D2A"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 xml:space="preserve">{%p for b in </w:t>
            </w:r>
            <w:r>
              <w:rPr>
                <w:rFonts w:ascii="思源黑体 CN Normal" w:eastAsia="思源黑体 CN Normal" w:hAnsi="思源黑体 CN Normal"/>
                <w:color w:val="000000" w:themeColor="text1"/>
                <w:sz w:val="17"/>
                <w:szCs w:val="17"/>
              </w:rPr>
              <w:t>v</w:t>
            </w:r>
            <w:r w:rsidRPr="00DE5603">
              <w:rPr>
                <w:rFonts w:ascii="思源黑体 CN Normal" w:eastAsia="思源黑体 CN Normal" w:hAnsi="思源黑体 CN Normal"/>
                <w:color w:val="000000" w:themeColor="text1"/>
                <w:sz w:val="17"/>
                <w:szCs w:val="17"/>
              </w:rPr>
              <w:t>a</w:t>
            </w:r>
            <w:r>
              <w:rPr>
                <w:rFonts w:ascii="思源黑体 CN Normal" w:eastAsia="思源黑体 CN Normal" w:hAnsi="思源黑体 CN Normal"/>
                <w:color w:val="000000" w:themeColor="text1"/>
                <w:sz w:val="17"/>
                <w:szCs w:val="17"/>
              </w:rPr>
              <w:t>r.knb</w:t>
            </w:r>
            <w:r w:rsidRPr="00DE5603">
              <w:rPr>
                <w:rFonts w:ascii="思源黑体 CN Normal" w:eastAsia="思源黑体 CN Normal" w:hAnsi="思源黑体 CN Normal"/>
                <w:color w:val="000000" w:themeColor="text1"/>
                <w:sz w:val="17"/>
                <w:szCs w:val="17"/>
              </w:rPr>
              <w:t>.evi_sum.evi_</w:t>
            </w:r>
            <w:proofErr w:type="gramStart"/>
            <w:r w:rsidRPr="00DE5603">
              <w:rPr>
                <w:rFonts w:ascii="思源黑体 CN Normal" w:eastAsia="思源黑体 CN Normal" w:hAnsi="思源黑体 CN Normal"/>
                <w:color w:val="000000" w:themeColor="text1"/>
                <w:sz w:val="17"/>
                <w:szCs w:val="17"/>
              </w:rPr>
              <w:t>split.Diagnostic</w:t>
            </w:r>
            <w:proofErr w:type="gramEnd"/>
            <w:r w:rsidRPr="00DE5603">
              <w:rPr>
                <w:rFonts w:ascii="思源黑体 CN Normal" w:eastAsia="思源黑体 CN Normal" w:hAnsi="思源黑体 CN Normal"/>
                <w:color w:val="000000" w:themeColor="text1"/>
                <w:sz w:val="17"/>
                <w:szCs w:val="17"/>
              </w:rPr>
              <w:t xml:space="preserve"> %}</w:t>
            </w:r>
          </w:p>
          <w:p w14:paraId="61692A5E" w14:textId="77777777" w:rsidR="00F56D2A" w:rsidRPr="00FC6BA3" w:rsidRDefault="00F56D2A" w:rsidP="00C87680">
            <w:pPr>
              <w:adjustRightInd w:val="0"/>
              <w:snapToGrid w:val="0"/>
              <w:ind w:leftChars="50" w:left="105"/>
              <w:rPr>
                <w:rFonts w:ascii="思源黑体 CN Normal" w:eastAsia="思源黑体 CN Normal" w:hAnsi="思源黑体 CN Normal"/>
                <w:b/>
                <w:bCs/>
                <w:color w:val="0070C0"/>
                <w:sz w:val="17"/>
                <w:szCs w:val="17"/>
              </w:rPr>
            </w:pPr>
            <w:r w:rsidRPr="00FC6BA3">
              <w:rPr>
                <w:rFonts w:ascii="思源黑体 CN Normal" w:eastAsia="思源黑体 CN Normal" w:hAnsi="思源黑体 CN Normal" w:hint="eastAsia"/>
                <w:b/>
                <w:bCs/>
                <w:color w:val="0070C0"/>
                <w:sz w:val="17"/>
                <w:szCs w:val="17"/>
              </w:rPr>
              <w:t>辅助诊断相关：</w:t>
            </w:r>
          </w:p>
          <w:p w14:paraId="1A8B5475" w14:textId="77777777" w:rsidR="00F56D2A"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6E33CD17" w14:textId="77777777" w:rsidR="00F56D2A" w:rsidRPr="00DE5603"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544FDB39" w14:textId="77777777" w:rsidR="00F56D2A" w:rsidRPr="00DE5603"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699FAE4" w14:textId="77777777" w:rsidR="00F56D2A"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2C3AC6DC" w14:textId="77777777" w:rsidR="00F56D2A" w:rsidRDefault="00F56D2A" w:rsidP="00C87680">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65EBAB14" w14:textId="77777777" w:rsidR="00F56D2A" w:rsidRPr="001E06CC"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11092448" w14:textId="6892E043" w:rsidR="00F56D2A" w:rsidRDefault="00F56D2A" w:rsidP="00F56D2A"/>
    <w:p w14:paraId="66E582A0" w14:textId="77777777" w:rsidR="00F56D2A" w:rsidRDefault="00F56D2A" w:rsidP="00F56D2A">
      <w:pPr>
        <w:adjustRightInd w:val="0"/>
        <w:snapToGrid w:val="0"/>
      </w:pPr>
      <w:r w:rsidRPr="0088314F">
        <w:t>{%p endif%}</w:t>
      </w:r>
    </w:p>
    <w:p w14:paraId="0DD1178F" w14:textId="77777777" w:rsidR="00F56D2A" w:rsidRDefault="00F56D2A" w:rsidP="00F56D2A">
      <w:pPr>
        <w:adjustRightInd w:val="0"/>
        <w:snapToGrid w:val="0"/>
      </w:pPr>
      <w:r w:rsidRPr="0088314F">
        <w:t>{%p if var.var_</w:t>
      </w:r>
      <w:proofErr w:type="gramStart"/>
      <w:r w:rsidRPr="0088314F">
        <w:t>somatic.level</w:t>
      </w:r>
      <w:proofErr w:type="gramEnd"/>
      <w:r w:rsidRPr="0088314F">
        <w:t>_I+var.var_somatic.level_II+var.var_somatic.level_onco_nodrug%}</w:t>
      </w:r>
    </w:p>
    <w:p w14:paraId="29817DDA" w14:textId="77777777" w:rsidR="00F56D2A" w:rsidRDefault="00F56D2A" w:rsidP="00F56D2A">
      <w:pPr>
        <w:adjustRightInd w:val="0"/>
        <w:snapToGrid w:val="0"/>
      </w:pPr>
      <w:r w:rsidRPr="0088314F">
        <w:t>{%p for a in var.var_</w:t>
      </w:r>
      <w:proofErr w:type="gramStart"/>
      <w:r w:rsidRPr="0088314F">
        <w:t>somatic.level</w:t>
      </w:r>
      <w:proofErr w:type="gramEnd"/>
      <w:r w:rsidRPr="0088314F">
        <w:t>_I+var.var_somatic.level_II+var.var_somatic.level_onco_nodrug%}</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F56D2A" w14:paraId="72CAC585" w14:textId="77777777" w:rsidTr="00C87680">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110C2932" w14:textId="77777777" w:rsidR="00F56D2A" w:rsidRDefault="00F56D2A" w:rsidP="00C8768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if a.bio_category=</w:t>
            </w:r>
            <w:proofErr w:type="gramStart"/>
            <w:r w:rsidRPr="00EB0C7C">
              <w:rPr>
                <w:rFonts w:ascii="思源黑体 CN Bold" w:eastAsia="思源黑体 CN Bold" w:hAnsi="思源黑体 CN Bold"/>
                <w:b/>
                <w:bCs/>
                <w:color w:val="FFFFFF" w:themeColor="background1"/>
                <w:sz w:val="18"/>
                <w:szCs w:val="18"/>
              </w:rPr>
              <w:t>=”Snvindel</w:t>
            </w:r>
            <w:proofErr w:type="gramEnd"/>
            <w:r w:rsidRPr="00EB0C7C">
              <w:rPr>
                <w:rFonts w:ascii="思源黑体 CN Bold" w:eastAsia="思源黑体 CN Bold" w:hAnsi="思源黑体 CN Bold"/>
                <w:b/>
                <w:bCs/>
                <w:color w:val="FFFFFF" w:themeColor="background1"/>
                <w:sz w:val="18"/>
                <w:szCs w:val="18"/>
              </w:rPr>
              <w:t>”%}</w:t>
            </w:r>
          </w:p>
          <w:p w14:paraId="1A951A2A" w14:textId="77777777" w:rsidR="00F56D2A" w:rsidRDefault="00F56D2A" w:rsidP="00C8768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w:t>
            </w:r>
            <w:proofErr w:type="gramStart"/>
            <w:r w:rsidRPr="00AD0A7A">
              <w:rPr>
                <w:rFonts w:ascii="思源黑体 CN Bold" w:eastAsia="思源黑体 CN Bold" w:hAnsi="思源黑体 CN Bold"/>
                <w:b/>
                <w:bCs/>
                <w:i/>
                <w:iCs/>
                <w:color w:val="FFFFFF" w:themeColor="background1"/>
                <w:sz w:val="18"/>
                <w:szCs w:val="18"/>
              </w:rPr>
              <w:t>a.gene</w:t>
            </w:r>
            <w:proofErr w:type="gramEnd"/>
            <w:r w:rsidRPr="00AD0A7A">
              <w:rPr>
                <w:rFonts w:ascii="思源黑体 CN Bold" w:eastAsia="思源黑体 CN Bold" w:hAnsi="思源黑体 CN Bold"/>
                <w:b/>
                <w:bCs/>
                <w:i/>
                <w:iCs/>
                <w:color w:val="FFFFFF" w:themeColor="background1"/>
                <w:sz w:val="18"/>
                <w:szCs w:val="18"/>
              </w:rPr>
              <w:t>_symbol}}</w:t>
            </w:r>
            <w:r>
              <w:rPr>
                <w:rFonts w:ascii="思源黑体 CN Bold" w:eastAsia="思源黑体 CN Bold" w:hAnsi="思源黑体 CN Bold"/>
                <w:b/>
                <w:bCs/>
                <w:color w:val="FFFFFF" w:themeColor="background1"/>
                <w:sz w:val="18"/>
                <w:szCs w:val="18"/>
              </w:rPr>
              <w:t xml:space="preserve"> {{a.hgvs_c}}{%if a.hgvs_p!=”p.?”%} {{a.hgvs_p}}{%endif%}</w:t>
            </w:r>
          </w:p>
          <w:p w14:paraId="65197D2B" w14:textId="77777777" w:rsidR="00F56D2A" w:rsidRPr="00EB0C7C" w:rsidRDefault="00F56D2A" w:rsidP="00C8768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w:t>
            </w:r>
            <w:proofErr w:type="gramStart"/>
            <w:r w:rsidRPr="00EB0C7C">
              <w:rPr>
                <w:rFonts w:ascii="思源黑体 CN Bold" w:eastAsia="思源黑体 CN Bold" w:hAnsi="思源黑体 CN Bold"/>
                <w:b/>
                <w:bCs/>
                <w:color w:val="FFFFFF" w:themeColor="background1"/>
                <w:sz w:val="18"/>
                <w:szCs w:val="18"/>
              </w:rPr>
              <w:t>=”Cnv</w:t>
            </w:r>
            <w:proofErr w:type="gramEnd"/>
            <w:r w:rsidRPr="00EB0C7C">
              <w:rPr>
                <w:rFonts w:ascii="思源黑体 CN Bold" w:eastAsia="思源黑体 CN Bold" w:hAnsi="思源黑体 CN Bold"/>
                <w:b/>
                <w:bCs/>
                <w:color w:val="FFFFFF" w:themeColor="background1"/>
                <w:sz w:val="18"/>
                <w:szCs w:val="18"/>
              </w:rPr>
              <w:t>”%}</w:t>
            </w:r>
          </w:p>
          <w:p w14:paraId="1DE3D881" w14:textId="77777777" w:rsidR="00F56D2A" w:rsidRPr="00EB0C7C" w:rsidRDefault="00F56D2A" w:rsidP="00C8768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b/>
                <w:bCs/>
                <w:i/>
                <w:iCs/>
                <w:color w:val="FFFFFF" w:themeColor="background1"/>
                <w:sz w:val="18"/>
                <w:szCs w:val="18"/>
              </w:rPr>
              <w:t>{{a.gene_symbol}}</w:t>
            </w:r>
            <w:r>
              <w:rPr>
                <w:rFonts w:ascii="思源黑体 CN Bold" w:eastAsia="思源黑体 CN Bold" w:hAnsi="思源黑体 CN Bold"/>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扩增</w:t>
            </w:r>
          </w:p>
          <w:p w14:paraId="48F58655" w14:textId="77777777" w:rsidR="00F56D2A" w:rsidRPr="00EB0C7C" w:rsidRDefault="00F56D2A" w:rsidP="00C8768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lastRenderedPageBreak/>
              <w:t xml:space="preserve">{%p elif </w:t>
            </w:r>
            <w:r>
              <w:rPr>
                <w:rFonts w:ascii="思源黑体 CN Bold" w:eastAsia="思源黑体 CN Bold" w:hAnsi="思源黑体 CN Bold"/>
                <w:b/>
                <w:bCs/>
                <w:color w:val="FFFFFF" w:themeColor="background1"/>
                <w:sz w:val="18"/>
                <w:szCs w:val="18"/>
              </w:rPr>
              <w:t>a.</w:t>
            </w:r>
            <w:r w:rsidRPr="00EB0C7C">
              <w:rPr>
                <w:rFonts w:ascii="思源黑体 CN Bold" w:eastAsia="思源黑体 CN Bold" w:hAnsi="思源黑体 CN Bold"/>
                <w:b/>
                <w:bCs/>
                <w:color w:val="FFFFFF" w:themeColor="background1"/>
                <w:sz w:val="18"/>
                <w:szCs w:val="18"/>
              </w:rPr>
              <w:t>bio_category=</w:t>
            </w:r>
            <w:proofErr w:type="gramStart"/>
            <w:r w:rsidRPr="00EB0C7C">
              <w:rPr>
                <w:rFonts w:ascii="思源黑体 CN Bold" w:eastAsia="思源黑体 CN Bold" w:hAnsi="思源黑体 CN Bold"/>
                <w:b/>
                <w:bCs/>
                <w:color w:val="FFFFFF" w:themeColor="background1"/>
                <w:sz w:val="18"/>
                <w:szCs w:val="18"/>
              </w:rPr>
              <w:t>=”Sv</w:t>
            </w:r>
            <w:proofErr w:type="gramEnd"/>
            <w:r w:rsidRPr="00EB0C7C">
              <w:rPr>
                <w:rFonts w:ascii="思源黑体 CN Bold" w:eastAsia="思源黑体 CN Bold" w:hAnsi="思源黑体 CN Bold"/>
                <w:b/>
                <w:bCs/>
                <w:color w:val="FFFFFF" w:themeColor="background1"/>
                <w:sz w:val="18"/>
                <w:szCs w:val="18"/>
              </w:rPr>
              <w:t>”</w:t>
            </w:r>
            <w:r>
              <w:rPr>
                <w:rFonts w:ascii="思源黑体 CN Bold" w:eastAsia="思源黑体 CN Bold" w:hAnsi="思源黑体 CN Bold"/>
                <w:b/>
                <w:bCs/>
                <w:color w:val="FFFFFF" w:themeColor="background1"/>
                <w:sz w:val="18"/>
                <w:szCs w:val="18"/>
              </w:rPr>
              <w:t xml:space="preserve"> or a.</w:t>
            </w:r>
            <w:r w:rsidRPr="007E1478">
              <w:rPr>
                <w:rFonts w:ascii="思源黑体 CN Bold" w:eastAsia="思源黑体 CN Bold" w:hAnsi="思源黑体 CN Bold"/>
                <w:b/>
                <w:bCs/>
                <w:color w:val="FFFFFF" w:themeColor="background1"/>
                <w:sz w:val="18"/>
                <w:szCs w:val="18"/>
              </w:rPr>
              <w:t>bio_category==”PSeqRnaSv”</w:t>
            </w:r>
            <w:r w:rsidRPr="00EB0C7C">
              <w:rPr>
                <w:rFonts w:ascii="思源黑体 CN Bold" w:eastAsia="思源黑体 CN Bold" w:hAnsi="思源黑体 CN Bold"/>
                <w:b/>
                <w:bCs/>
                <w:color w:val="FFFFFF" w:themeColor="background1"/>
                <w:sz w:val="18"/>
                <w:szCs w:val="18"/>
              </w:rPr>
              <w:t>%}</w:t>
            </w:r>
          </w:p>
          <w:p w14:paraId="0E2F50EF" w14:textId="77777777" w:rsidR="00F56D2A" w:rsidRPr="00EB0C7C" w:rsidRDefault="00F56D2A" w:rsidP="00C8768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AD0A7A">
              <w:rPr>
                <w:rFonts w:ascii="思源黑体 CN Bold" w:eastAsia="思源黑体 CN Bold" w:hAnsi="思源黑体 CN Bold" w:hint="eastAsia"/>
                <w:b/>
                <w:bCs/>
                <w:i/>
                <w:iCs/>
                <w:color w:val="FFFFFF" w:themeColor="background1"/>
                <w:sz w:val="18"/>
                <w:szCs w:val="18"/>
              </w:rPr>
              <w:t>{{a.five_prime_gene}}</w:t>
            </w:r>
            <w:r>
              <w:rPr>
                <w:rFonts w:ascii="思源黑体 CN Bold" w:eastAsia="思源黑体 CN Bold" w:hAnsi="思源黑体 CN Bold"/>
                <w:b/>
                <w:bCs/>
                <w:i/>
                <w:iCs/>
                <w:color w:val="FFFFFF" w:themeColor="background1"/>
                <w:sz w:val="18"/>
                <w:szCs w:val="18"/>
              </w:rPr>
              <w:t xml:space="preserve"> </w:t>
            </w:r>
            <w:r>
              <w:rPr>
                <w:rFonts w:ascii="思源黑体 CN Bold" w:eastAsia="思源黑体 CN Bold" w:hAnsi="思源黑体 CN Bold"/>
                <w:b/>
                <w:bCs/>
                <w:color w:val="FFFFFF" w:themeColor="background1"/>
                <w:sz w:val="18"/>
                <w:szCs w:val="18"/>
              </w:rPr>
              <w:t>: {{a.five_prime_cds}}</w:t>
            </w:r>
            <w:r w:rsidRPr="00AD0A7A">
              <w:rPr>
                <w:rFonts w:ascii="思源黑体 CN Bold" w:eastAsia="思源黑体 CN Bold" w:hAnsi="思源黑体 CN Bold" w:hint="eastAsia"/>
                <w:b/>
                <w:bCs/>
                <w:i/>
                <w:iCs/>
                <w:color w:val="FFFFFF" w:themeColor="background1"/>
                <w:sz w:val="18"/>
                <w:szCs w:val="18"/>
              </w:rPr>
              <w:t>-{{a.three_prime_gene}}</w:t>
            </w:r>
            <w:r>
              <w:rPr>
                <w:rFonts w:ascii="思源黑体 CN Bold" w:eastAsia="思源黑体 CN Bold" w:hAnsi="思源黑体 CN Bold"/>
                <w:b/>
                <w:bCs/>
                <w:i/>
                <w:iCs/>
                <w:color w:val="FFFFFF" w:themeColor="background1"/>
                <w:sz w:val="18"/>
                <w:szCs w:val="18"/>
              </w:rPr>
              <w:t xml:space="preserve"> </w:t>
            </w:r>
            <w:r>
              <w:rPr>
                <w:rFonts w:ascii="思源黑体 CN Bold" w:eastAsia="思源黑体 CN Bold" w:hAnsi="思源黑体 CN Bold"/>
                <w:b/>
                <w:bCs/>
                <w:color w:val="FFFFFF" w:themeColor="background1"/>
                <w:sz w:val="18"/>
                <w:szCs w:val="18"/>
              </w:rPr>
              <w:t>: {{a.three_prime_cds}}</w:t>
            </w:r>
            <w:r>
              <w:rPr>
                <w:rFonts w:ascii="思源黑体 CN Bold" w:eastAsia="思源黑体 CN Bold" w:hAnsi="思源黑体 CN Bold" w:hint="eastAsia"/>
                <w:b/>
                <w:bCs/>
                <w:color w:val="FFFFFF" w:themeColor="background1"/>
                <w:sz w:val="18"/>
                <w:szCs w:val="18"/>
              </w:rPr>
              <w:t xml:space="preserve"> </w:t>
            </w:r>
            <w:r w:rsidRPr="00EB0C7C">
              <w:rPr>
                <w:rFonts w:ascii="思源黑体 CN Bold" w:eastAsia="思源黑体 CN Bold" w:hAnsi="思源黑体 CN Bold" w:hint="eastAsia"/>
                <w:b/>
                <w:bCs/>
                <w:color w:val="FFFFFF" w:themeColor="background1"/>
                <w:sz w:val="18"/>
                <w:szCs w:val="18"/>
              </w:rPr>
              <w:t>融合</w:t>
            </w:r>
          </w:p>
          <w:p w14:paraId="4840A36F" w14:textId="77777777" w:rsidR="00F56D2A" w:rsidRPr="00B40C3A" w:rsidRDefault="00F56D2A" w:rsidP="00C8768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EB0C7C">
              <w:rPr>
                <w:rFonts w:ascii="思源黑体 CN Bold" w:eastAsia="思源黑体 CN Bold" w:hAnsi="思源黑体 CN Bold"/>
                <w:b/>
                <w:bCs/>
                <w:color w:val="FFFFFF" w:themeColor="background1"/>
                <w:sz w:val="18"/>
                <w:szCs w:val="18"/>
              </w:rPr>
              <w:t>{%p endif%}</w:t>
            </w:r>
          </w:p>
        </w:tc>
      </w:tr>
      <w:tr w:rsidR="00F56D2A" w14:paraId="741838D4" w14:textId="77777777" w:rsidTr="00C8768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6808643E" w14:textId="77777777" w:rsidR="00F56D2A" w:rsidRPr="00B06832" w:rsidRDefault="00F56D2A" w:rsidP="00C8768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24FA9224" w14:textId="77777777" w:rsidR="00F56D2A" w:rsidRPr="00CD0CE6" w:rsidRDefault="00F56D2A" w:rsidP="00C87680">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 xml:space="preserve">{%p if “,” in </w:t>
            </w:r>
            <w:proofErr w:type="gramStart"/>
            <w:r w:rsidRPr="00CD0CE6">
              <w:rPr>
                <w:rFonts w:ascii="思源黑体 CN Normal" w:eastAsia="思源黑体 CN Normal" w:hAnsi="思源黑体 CN Normal" w:cs="思源黑体 CN Light"/>
                <w:sz w:val="17"/>
                <w:szCs w:val="17"/>
              </w:rPr>
              <w:t>a.gene</w:t>
            </w:r>
            <w:proofErr w:type="gramEnd"/>
            <w:r w:rsidRPr="00CD0CE6">
              <w:rPr>
                <w:rFonts w:ascii="思源黑体 CN Normal" w:eastAsia="思源黑体 CN Normal" w:hAnsi="思源黑体 CN Normal" w:cs="思源黑体 CN Light"/>
                <w:sz w:val="17"/>
                <w:szCs w:val="17"/>
              </w:rPr>
              <w:t>_symbol and (a.bio_category==”Sv” or a.bio_category == “PSeqRnaSv”)%}</w:t>
            </w:r>
          </w:p>
          <w:p w14:paraId="3BC52CF8" w14:textId="77777777" w:rsidR="00F56D2A" w:rsidRDefault="00F56D2A" w:rsidP="00C87680">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 xml:space="preserve">{%p if </w:t>
            </w:r>
            <w:proofErr w:type="gramStart"/>
            <w:r w:rsidRPr="00CD0CE6">
              <w:rPr>
                <w:rFonts w:ascii="思源黑体 CN Normal" w:eastAsia="思源黑体 CN Normal" w:hAnsi="思源黑体 CN Normal" w:cs="思源黑体 CN Light"/>
                <w:sz w:val="17"/>
                <w:szCs w:val="17"/>
              </w:rPr>
              <w:t>a.five</w:t>
            </w:r>
            <w:proofErr w:type="gramEnd"/>
            <w:r w:rsidRPr="00CD0CE6">
              <w:rPr>
                <w:rFonts w:ascii="思源黑体 CN Normal" w:eastAsia="思源黑体 CN Normal" w:hAnsi="思源黑体 CN Normal" w:cs="思源黑体 CN Light"/>
                <w:sz w:val="17"/>
                <w:szCs w:val="17"/>
              </w:rPr>
              <w:t>_prime_gene != a.three_prime_gene %}</w:t>
            </w:r>
          </w:p>
          <w:p w14:paraId="165B0149" w14:textId="77777777" w:rsidR="00F56D2A" w:rsidRDefault="00F56D2A" w:rsidP="00C87680">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w:t>
            </w:r>
            <w:proofErr w:type="gramStart"/>
            <w:r w:rsidRPr="00EC24FC">
              <w:rPr>
                <w:rFonts w:ascii="思源黑体 CN Normal" w:eastAsia="思源黑体 CN Normal" w:hAnsi="思源黑体 CN Normal" w:cs="思源黑体 CN Light"/>
                <w:sz w:val="17"/>
                <w:szCs w:val="17"/>
              </w:rPr>
              <w:t>a.five</w:t>
            </w:r>
            <w:proofErr w:type="gramEnd"/>
            <w:r w:rsidRPr="00EC24FC">
              <w:rPr>
                <w:rFonts w:ascii="思源黑体 CN Normal" w:eastAsia="思源黑体 CN Normal" w:hAnsi="思源黑体 CN Normal" w:cs="思源黑体 CN Light"/>
                <w:sz w:val="17"/>
                <w:szCs w:val="17"/>
              </w:rPr>
              <w:t>_prime_gene_function|e}}</w:t>
            </w:r>
          </w:p>
          <w:p w14:paraId="3C4D032B" w14:textId="77777777" w:rsidR="00F56D2A" w:rsidRDefault="00F56D2A" w:rsidP="00C87680">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w:t>
            </w:r>
            <w:proofErr w:type="gramStart"/>
            <w:r w:rsidRPr="00EC24FC">
              <w:rPr>
                <w:rFonts w:ascii="思源黑体 CN Normal" w:eastAsia="思源黑体 CN Normal" w:hAnsi="思源黑体 CN Normal" w:cs="思源黑体 CN Light"/>
                <w:sz w:val="17"/>
                <w:szCs w:val="17"/>
              </w:rPr>
              <w:t>a.three</w:t>
            </w:r>
            <w:proofErr w:type="gramEnd"/>
            <w:r w:rsidRPr="00EC24FC">
              <w:rPr>
                <w:rFonts w:ascii="思源黑体 CN Normal" w:eastAsia="思源黑体 CN Normal" w:hAnsi="思源黑体 CN Normal" w:cs="思源黑体 CN Light"/>
                <w:sz w:val="17"/>
                <w:szCs w:val="17"/>
              </w:rPr>
              <w:t>_prime_gene_function|e}}</w:t>
            </w:r>
          </w:p>
          <w:p w14:paraId="717F648E" w14:textId="77777777" w:rsidR="00F56D2A" w:rsidRPr="00CD0CE6" w:rsidRDefault="00F56D2A" w:rsidP="00C87680">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3F4196EB" w14:textId="77777777" w:rsidR="00F56D2A" w:rsidRDefault="00F56D2A" w:rsidP="00C87680">
            <w:pPr>
              <w:adjustRightInd w:val="0"/>
              <w:snapToGrid w:val="0"/>
              <w:ind w:leftChars="50" w:left="105"/>
              <w:rPr>
                <w:rFonts w:ascii="思源黑体 CN Normal" w:eastAsia="思源黑体 CN Normal" w:hAnsi="思源黑体 CN Normal" w:cs="思源黑体 CN Light"/>
                <w:sz w:val="17"/>
                <w:szCs w:val="17"/>
              </w:rPr>
            </w:pPr>
            <w:r w:rsidRPr="00EC24FC">
              <w:rPr>
                <w:rFonts w:ascii="思源黑体 CN Normal" w:eastAsia="思源黑体 CN Normal" w:hAnsi="思源黑体 CN Normal" w:cs="思源黑体 CN Light"/>
                <w:sz w:val="17"/>
                <w:szCs w:val="17"/>
              </w:rPr>
              <w:t>{{</w:t>
            </w:r>
            <w:proofErr w:type="gramStart"/>
            <w:r w:rsidRPr="00EC24FC">
              <w:rPr>
                <w:rFonts w:ascii="思源黑体 CN Normal" w:eastAsia="思源黑体 CN Normal" w:hAnsi="思源黑体 CN Normal" w:cs="思源黑体 CN Light"/>
                <w:sz w:val="17"/>
                <w:szCs w:val="17"/>
              </w:rPr>
              <w:t>a.five</w:t>
            </w:r>
            <w:proofErr w:type="gramEnd"/>
            <w:r w:rsidRPr="00EC24FC">
              <w:rPr>
                <w:rFonts w:ascii="思源黑体 CN Normal" w:eastAsia="思源黑体 CN Normal" w:hAnsi="思源黑体 CN Normal" w:cs="思源黑体 CN Light"/>
                <w:sz w:val="17"/>
                <w:szCs w:val="17"/>
              </w:rPr>
              <w:t>_prime_gene_function|e}}</w:t>
            </w:r>
          </w:p>
          <w:p w14:paraId="52478E9C" w14:textId="77777777" w:rsidR="00F56D2A" w:rsidRPr="00CD0CE6" w:rsidRDefault="00F56D2A" w:rsidP="00C87680">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endif%}</w:t>
            </w:r>
          </w:p>
          <w:p w14:paraId="1E36DD53" w14:textId="77777777" w:rsidR="00F56D2A" w:rsidRPr="00CD0CE6" w:rsidRDefault="00F56D2A" w:rsidP="00C87680">
            <w:pPr>
              <w:adjustRightInd w:val="0"/>
              <w:snapToGrid w:val="0"/>
              <w:ind w:leftChars="50" w:left="105"/>
              <w:rPr>
                <w:rFonts w:ascii="思源黑体 CN Normal" w:eastAsia="思源黑体 CN Normal" w:hAnsi="思源黑体 CN Normal" w:cs="思源黑体 CN Light"/>
                <w:sz w:val="17"/>
                <w:szCs w:val="17"/>
              </w:rPr>
            </w:pPr>
            <w:r w:rsidRPr="00CD0CE6">
              <w:rPr>
                <w:rFonts w:ascii="思源黑体 CN Normal" w:eastAsia="思源黑体 CN Normal" w:hAnsi="思源黑体 CN Normal" w:cs="思源黑体 CN Light"/>
                <w:sz w:val="17"/>
                <w:szCs w:val="17"/>
              </w:rPr>
              <w:t>{%p else%}</w:t>
            </w:r>
          </w:p>
          <w:p w14:paraId="39D58D26" w14:textId="77777777" w:rsidR="00F56D2A" w:rsidRDefault="00F56D2A" w:rsidP="00C87680">
            <w:pPr>
              <w:adjustRightInd w:val="0"/>
              <w:snapToGrid w:val="0"/>
              <w:ind w:leftChars="50" w:left="105"/>
              <w:jc w:val="left"/>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olor w:val="000000" w:themeColor="text1"/>
                <w:sz w:val="17"/>
                <w:szCs w:val="17"/>
              </w:rPr>
              <w:t>{{</w:t>
            </w:r>
            <w:proofErr w:type="gramStart"/>
            <w:r>
              <w:rPr>
                <w:rFonts w:ascii="思源黑体 CN Normal" w:eastAsia="思源黑体 CN Normal" w:hAnsi="思源黑体 CN Normal"/>
                <w:color w:val="000000" w:themeColor="text1"/>
                <w:sz w:val="17"/>
                <w:szCs w:val="17"/>
              </w:rPr>
              <w:t>a.gene</w:t>
            </w:r>
            <w:proofErr w:type="gramEnd"/>
            <w:r>
              <w:rPr>
                <w:rFonts w:ascii="思源黑体 CN Normal" w:eastAsia="思源黑体 CN Normal" w:hAnsi="思源黑体 CN Normal"/>
                <w:color w:val="000000" w:themeColor="text1"/>
                <w:sz w:val="17"/>
                <w:szCs w:val="17"/>
              </w:rPr>
              <w:t>_function</w:t>
            </w:r>
            <w:r>
              <w:rPr>
                <w:rFonts w:ascii="思源黑体 CN Normal" w:eastAsia="思源黑体 CN Normal" w:hAnsi="思源黑体 CN Normal" w:hint="eastAsia"/>
                <w:color w:val="000000" w:themeColor="text1"/>
                <w:sz w:val="17"/>
                <w:szCs w:val="17"/>
              </w:rPr>
              <w:t>|e</w:t>
            </w:r>
            <w:r>
              <w:rPr>
                <w:rFonts w:ascii="思源黑体 CN Normal" w:eastAsia="思源黑体 CN Normal" w:hAnsi="思源黑体 CN Normal"/>
                <w:color w:val="000000" w:themeColor="text1"/>
                <w:sz w:val="17"/>
                <w:szCs w:val="17"/>
              </w:rPr>
              <w:t>}}</w:t>
            </w:r>
          </w:p>
          <w:p w14:paraId="5094B608" w14:textId="77777777" w:rsidR="00F56D2A" w:rsidRPr="001E06CC" w:rsidRDefault="00F56D2A" w:rsidP="00C87680">
            <w:pPr>
              <w:adjustRightInd w:val="0"/>
              <w:snapToGrid w:val="0"/>
              <w:ind w:leftChars="50" w:left="105"/>
              <w:jc w:val="left"/>
              <w:rPr>
                <w:rFonts w:ascii="思源黑体 CN Normal" w:eastAsia="思源黑体 CN Normal" w:hAnsi="思源黑体 CN Normal"/>
                <w:color w:val="0190B2"/>
                <w:sz w:val="17"/>
                <w:szCs w:val="17"/>
              </w:rPr>
            </w:pPr>
            <w:r w:rsidRPr="00CD0CE6">
              <w:rPr>
                <w:rFonts w:ascii="思源黑体 CN Normal" w:eastAsia="思源黑体 CN Normal" w:hAnsi="思源黑体 CN Normal" w:cs="思源黑体 CN Light"/>
                <w:sz w:val="17"/>
                <w:szCs w:val="17"/>
              </w:rPr>
              <w:t>{%p endif%}</w:t>
            </w:r>
          </w:p>
        </w:tc>
      </w:tr>
      <w:tr w:rsidR="00F56D2A" w14:paraId="1788EF32" w14:textId="77777777" w:rsidTr="00C87680">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60491ABE" w14:textId="77777777" w:rsidR="00F56D2A" w:rsidRPr="00B06832" w:rsidRDefault="00F56D2A" w:rsidP="00C8768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6F93E36E" w14:textId="77777777" w:rsidR="00F56D2A" w:rsidRPr="001E06CC" w:rsidRDefault="00F56D2A" w:rsidP="00C87680">
            <w:pPr>
              <w:adjustRightInd w:val="0"/>
              <w:snapToGrid w:val="0"/>
              <w:ind w:leftChars="50" w:left="105"/>
              <w:rPr>
                <w:rFonts w:ascii="思源黑体 CN Normal" w:eastAsia="思源黑体 CN Normal" w:hAnsi="思源黑体 CN Normal" w:cs="思源黑体 CN Light"/>
                <w:sz w:val="17"/>
                <w:szCs w:val="17"/>
              </w:rPr>
            </w:pPr>
            <w:r w:rsidRPr="0088314F">
              <w:rPr>
                <w:rFonts w:ascii="思源黑体 CN Normal" w:eastAsia="思源黑体 CN Normal" w:hAnsi="思源黑体 CN Normal" w:cs="思源黑体 CN Light"/>
                <w:sz w:val="17"/>
                <w:szCs w:val="17"/>
              </w:rPr>
              <w:t>{{</w:t>
            </w:r>
            <w:proofErr w:type="gramStart"/>
            <w:r w:rsidRPr="0088314F">
              <w:rPr>
                <w:rFonts w:ascii="思源黑体 CN Normal" w:eastAsia="思源黑体 CN Normal" w:hAnsi="思源黑体 CN Normal" w:cs="思源黑体 CN Light"/>
                <w:sz w:val="17"/>
                <w:szCs w:val="17"/>
              </w:rPr>
              <w:t>a.variant</w:t>
            </w:r>
            <w:proofErr w:type="gramEnd"/>
            <w:r w:rsidRPr="0088314F">
              <w:rPr>
                <w:rFonts w:ascii="思源黑体 CN Normal" w:eastAsia="思源黑体 CN Normal" w:hAnsi="思源黑体 CN Normal" w:cs="思源黑体 CN Light"/>
                <w:sz w:val="17"/>
                <w:szCs w:val="17"/>
              </w:rPr>
              <w:t>_desc_cn|e}}{{a.variant_interpret_cn|e}}</w:t>
            </w:r>
          </w:p>
        </w:tc>
      </w:tr>
      <w:tr w:rsidR="00F56D2A" w14:paraId="04D3F828" w14:textId="77777777" w:rsidTr="00C8768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7B4D0AEE" w14:textId="0D0E2816" w:rsidR="00F56D2A" w:rsidRPr="00B06832" w:rsidRDefault="00F56D2A" w:rsidP="00C8768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w:t>
            </w:r>
            <w:r>
              <w:rPr>
                <w:rFonts w:ascii="思源黑体 CN Bold" w:eastAsia="思源黑体 CN Bold" w:hAnsi="思源黑体 CN Bold" w:hint="eastAsia"/>
                <w:b/>
                <w:bCs/>
                <w:color w:val="1E7648"/>
                <w:sz w:val="17"/>
                <w:szCs w:val="17"/>
              </w:rPr>
              <w:t>策略</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0B3354D1" w14:textId="0805E382" w:rsidR="003266DF" w:rsidRDefault="003266DF" w:rsidP="003266DF">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 xml:space="preserve">{%p if a.evi_sum.evi_split and </w:t>
            </w:r>
            <w:r w:rsidR="00DF06C6">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a.evi_sum.evi_</w:t>
            </w:r>
            <w:proofErr w:type="gramStart"/>
            <w:r>
              <w:rPr>
                <w:rFonts w:ascii="思源黑体 CN Normal" w:eastAsia="思源黑体 CN Normal" w:hAnsi="思源黑体 CN Normal" w:hint="eastAsia"/>
                <w:color w:val="000000" w:themeColor="text1"/>
                <w:sz w:val="17"/>
                <w:szCs w:val="17"/>
              </w:rPr>
              <w:t>split.Predictive</w:t>
            </w:r>
            <w:proofErr w:type="gramEnd"/>
            <w:r>
              <w:rPr>
                <w:rFonts w:ascii="思源黑体 CN Normal" w:eastAsia="思源黑体 CN Normal" w:hAnsi="思源黑体 CN Normal" w:hint="eastAsia"/>
                <w:color w:val="000000" w:themeColor="text1"/>
                <w:sz w:val="17"/>
                <w:szCs w:val="17"/>
              </w:rPr>
              <w:t>_merge or a.evi_sum.evi_split.Prognostic or a.evi_sum.evi_split.Diagnostic</w:t>
            </w:r>
            <w:r w:rsidR="00DF06C6">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 xml:space="preserve"> %}</w:t>
            </w:r>
          </w:p>
          <w:p w14:paraId="5B31049B" w14:textId="77777777" w:rsidR="00F56D2A" w:rsidRPr="00DE5603"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w:t>
            </w:r>
            <w:proofErr w:type="gramStart"/>
            <w:r w:rsidRPr="00DE5603">
              <w:rPr>
                <w:rFonts w:ascii="思源黑体 CN Normal" w:eastAsia="思源黑体 CN Normal" w:hAnsi="思源黑体 CN Normal"/>
                <w:color w:val="000000" w:themeColor="text1"/>
                <w:sz w:val="17"/>
                <w:szCs w:val="17"/>
              </w:rPr>
              <w:t>split.Predictive</w:t>
            </w:r>
            <w:proofErr w:type="gramEnd"/>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028A8395" w14:textId="77777777" w:rsidR="00F56D2A" w:rsidRPr="00DE5603"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w:t>
            </w:r>
            <w:proofErr w:type="gramStart"/>
            <w:r w:rsidRPr="00DE5603">
              <w:rPr>
                <w:rFonts w:ascii="思源黑体 CN Normal" w:eastAsia="思源黑体 CN Normal" w:hAnsi="思源黑体 CN Normal"/>
                <w:color w:val="000000" w:themeColor="text1"/>
                <w:sz w:val="17"/>
                <w:szCs w:val="17"/>
              </w:rPr>
              <w:t>split.Predictive</w:t>
            </w:r>
            <w:proofErr w:type="gramEnd"/>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16E6935E" w14:textId="77777777" w:rsidR="00F56D2A" w:rsidRDefault="00F56D2A" w:rsidP="00C87680">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26B04562" w14:textId="77777777" w:rsidR="00F56D2A" w:rsidRPr="00DE5603"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53628EFA" w14:textId="77777777" w:rsidR="00F56D2A" w:rsidRPr="00DE5603"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0713E683" w14:textId="77777777" w:rsidR="00F56D2A"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217EF354" w14:textId="77777777" w:rsidR="00F56D2A" w:rsidRPr="00DE5603"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w:t>
            </w:r>
            <w:proofErr w:type="gramStart"/>
            <w:r w:rsidRPr="00DE5603">
              <w:rPr>
                <w:rFonts w:ascii="思源黑体 CN Normal" w:eastAsia="思源黑体 CN Normal" w:hAnsi="思源黑体 CN Normal"/>
                <w:color w:val="000000" w:themeColor="text1"/>
                <w:sz w:val="17"/>
                <w:szCs w:val="17"/>
              </w:rPr>
              <w:t>split.Prognostic</w:t>
            </w:r>
            <w:proofErr w:type="gramEnd"/>
            <w:r w:rsidRPr="00DE5603">
              <w:rPr>
                <w:rFonts w:ascii="思源黑体 CN Normal" w:eastAsia="思源黑体 CN Normal" w:hAnsi="思源黑体 CN Normal"/>
                <w:color w:val="000000" w:themeColor="text1"/>
                <w:sz w:val="17"/>
                <w:szCs w:val="17"/>
              </w:rPr>
              <w:t>%}</w:t>
            </w:r>
          </w:p>
          <w:p w14:paraId="1E4998C9" w14:textId="77777777" w:rsidR="00F56D2A"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w:t>
            </w:r>
            <w:proofErr w:type="gramStart"/>
            <w:r w:rsidRPr="00DE5603">
              <w:rPr>
                <w:rFonts w:ascii="思源黑体 CN Normal" w:eastAsia="思源黑体 CN Normal" w:hAnsi="思源黑体 CN Normal"/>
                <w:color w:val="000000" w:themeColor="text1"/>
                <w:sz w:val="17"/>
                <w:szCs w:val="17"/>
              </w:rPr>
              <w:t>split.Prognostic</w:t>
            </w:r>
            <w:proofErr w:type="gramEnd"/>
            <w:r w:rsidRPr="00DE5603">
              <w:rPr>
                <w:rFonts w:ascii="思源黑体 CN Normal" w:eastAsia="思源黑体 CN Normal" w:hAnsi="思源黑体 CN Normal"/>
                <w:color w:val="000000" w:themeColor="text1"/>
                <w:sz w:val="17"/>
                <w:szCs w:val="17"/>
              </w:rPr>
              <w:t xml:space="preserve"> %}</w:t>
            </w:r>
          </w:p>
          <w:p w14:paraId="08772480" w14:textId="77777777" w:rsidR="00F56D2A" w:rsidRPr="00990CED" w:rsidRDefault="00F56D2A" w:rsidP="00C87680">
            <w:pPr>
              <w:adjustRightInd w:val="0"/>
              <w:snapToGrid w:val="0"/>
              <w:ind w:leftChars="50" w:left="105"/>
              <w:rPr>
                <w:rFonts w:ascii="思源黑体 CN Normal" w:eastAsia="思源黑体 CN Normal" w:hAnsi="思源黑体 CN Normal"/>
                <w:b/>
                <w:bCs/>
                <w:color w:val="0070C0"/>
                <w:sz w:val="17"/>
                <w:szCs w:val="17"/>
              </w:rPr>
            </w:pPr>
            <w:r w:rsidRPr="00FC6BA3">
              <w:rPr>
                <w:rFonts w:ascii="思源黑体 CN Normal" w:eastAsia="思源黑体 CN Normal" w:hAnsi="思源黑体 CN Normal" w:hint="eastAsia"/>
                <w:b/>
                <w:bCs/>
                <w:color w:val="0070C0"/>
                <w:sz w:val="17"/>
                <w:szCs w:val="17"/>
              </w:rPr>
              <w:t>预后相关：</w:t>
            </w:r>
          </w:p>
          <w:p w14:paraId="5DBFEEEE" w14:textId="77777777" w:rsidR="00F56D2A"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273E15A7" w14:textId="77777777" w:rsidR="00F56D2A" w:rsidRPr="00DE5603"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13D15E72" w14:textId="77777777" w:rsidR="00F56D2A" w:rsidRPr="00DE5603"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6220E66C" w14:textId="77777777" w:rsidR="00F56D2A" w:rsidRPr="00DE5603"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w:t>
            </w:r>
            <w:proofErr w:type="gramStart"/>
            <w:r w:rsidRPr="00DE5603">
              <w:rPr>
                <w:rFonts w:ascii="思源黑体 CN Normal" w:eastAsia="思源黑体 CN Normal" w:hAnsi="思源黑体 CN Normal"/>
                <w:color w:val="000000" w:themeColor="text1"/>
                <w:sz w:val="17"/>
                <w:szCs w:val="17"/>
              </w:rPr>
              <w:t>split.Diagnostic</w:t>
            </w:r>
            <w:proofErr w:type="gramEnd"/>
            <w:r w:rsidRPr="00DE5603">
              <w:rPr>
                <w:rFonts w:ascii="思源黑体 CN Normal" w:eastAsia="思源黑体 CN Normal" w:hAnsi="思源黑体 CN Normal"/>
                <w:color w:val="000000" w:themeColor="text1"/>
                <w:sz w:val="17"/>
                <w:szCs w:val="17"/>
              </w:rPr>
              <w:t>%}</w:t>
            </w:r>
          </w:p>
          <w:p w14:paraId="2334A11E" w14:textId="77777777" w:rsidR="00F56D2A"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w:t>
            </w:r>
            <w:proofErr w:type="gramStart"/>
            <w:r w:rsidRPr="00DE5603">
              <w:rPr>
                <w:rFonts w:ascii="思源黑体 CN Normal" w:eastAsia="思源黑体 CN Normal" w:hAnsi="思源黑体 CN Normal"/>
                <w:color w:val="000000" w:themeColor="text1"/>
                <w:sz w:val="17"/>
                <w:szCs w:val="17"/>
              </w:rPr>
              <w:t>split.Diagnostic</w:t>
            </w:r>
            <w:proofErr w:type="gramEnd"/>
            <w:r w:rsidRPr="00DE5603">
              <w:rPr>
                <w:rFonts w:ascii="思源黑体 CN Normal" w:eastAsia="思源黑体 CN Normal" w:hAnsi="思源黑体 CN Normal"/>
                <w:color w:val="000000" w:themeColor="text1"/>
                <w:sz w:val="17"/>
                <w:szCs w:val="17"/>
              </w:rPr>
              <w:t xml:space="preserve"> %}</w:t>
            </w:r>
          </w:p>
          <w:p w14:paraId="3515B43F" w14:textId="77777777" w:rsidR="00F56D2A" w:rsidRPr="00EC4A83" w:rsidRDefault="00F56D2A" w:rsidP="00C87680">
            <w:pPr>
              <w:adjustRightInd w:val="0"/>
              <w:snapToGrid w:val="0"/>
              <w:ind w:leftChars="50" w:left="105"/>
              <w:rPr>
                <w:rFonts w:ascii="思源黑体 CN Normal" w:eastAsia="思源黑体 CN Normal" w:hAnsi="思源黑体 CN Normal"/>
                <w:b/>
                <w:bCs/>
                <w:color w:val="0070C0"/>
                <w:sz w:val="17"/>
                <w:szCs w:val="17"/>
              </w:rPr>
            </w:pPr>
            <w:r w:rsidRPr="00FC6BA3">
              <w:rPr>
                <w:rFonts w:ascii="思源黑体 CN Normal" w:eastAsia="思源黑体 CN Normal" w:hAnsi="思源黑体 CN Normal" w:hint="eastAsia"/>
                <w:b/>
                <w:bCs/>
                <w:color w:val="0070C0"/>
                <w:sz w:val="17"/>
                <w:szCs w:val="17"/>
              </w:rPr>
              <w:t>辅助诊断相关：</w:t>
            </w:r>
          </w:p>
          <w:p w14:paraId="1CB09F25" w14:textId="77777777" w:rsidR="00F56D2A"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3ED60224" w14:textId="77777777" w:rsidR="00F56D2A" w:rsidRPr="00DE5603"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31D05A8" w14:textId="77777777" w:rsidR="00F56D2A" w:rsidRPr="00DE5603"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7B6ECB0E" w14:textId="77777777" w:rsidR="00F56D2A"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6470CDCC" w14:textId="77777777" w:rsidR="00F56D2A" w:rsidRDefault="00F56D2A" w:rsidP="00C87680">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5693F2BC" w14:textId="77777777" w:rsidR="00F56D2A" w:rsidRPr="001E06CC"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bl>
    <w:p w14:paraId="65B265BF" w14:textId="7DC2E1BB" w:rsidR="00F56D2A" w:rsidRDefault="00F56D2A" w:rsidP="00F56D2A"/>
    <w:p w14:paraId="078E4F82" w14:textId="77777777" w:rsidR="00F56D2A" w:rsidRDefault="00F56D2A" w:rsidP="00F56D2A">
      <w:pPr>
        <w:adjustRightInd w:val="0"/>
        <w:snapToGrid w:val="0"/>
      </w:pPr>
      <w:r w:rsidRPr="0088314F">
        <w:t>{%p endfor%}</w:t>
      </w:r>
    </w:p>
    <w:p w14:paraId="798CEDB0" w14:textId="77777777" w:rsidR="00F56D2A" w:rsidRDefault="00F56D2A" w:rsidP="00F56D2A">
      <w:pPr>
        <w:adjustRightInd w:val="0"/>
        <w:snapToGrid w:val="0"/>
      </w:pPr>
      <w:r w:rsidRPr="0088314F">
        <w:t>{%p endif%}</w:t>
      </w:r>
    </w:p>
    <w:p w14:paraId="37E51278" w14:textId="77777777" w:rsidR="00F56D2A" w:rsidRDefault="00F56D2A" w:rsidP="00F56D2A">
      <w:pPr>
        <w:adjustRightInd w:val="0"/>
        <w:snapToGrid w:val="0"/>
      </w:pPr>
      <w:r w:rsidRPr="0088314F">
        <w:t>{%p if not var.var_</w:t>
      </w:r>
      <w:proofErr w:type="gramStart"/>
      <w:r w:rsidRPr="0088314F">
        <w:t>somatic.level</w:t>
      </w:r>
      <w:proofErr w:type="gramEnd"/>
      <w:r w:rsidRPr="0088314F">
        <w:t>_I+var.var_somatic.level_II+var.var_somatic.level_onco_nodrug and not var.knb%}</w:t>
      </w:r>
    </w:p>
    <w:tbl>
      <w:tblPr>
        <w:tblStyle w:val="a9"/>
        <w:tblW w:w="10259" w:type="dxa"/>
        <w:tblInd w:w="79"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74"/>
        <w:gridCol w:w="8785"/>
      </w:tblGrid>
      <w:tr w:rsidR="00F56D2A" w14:paraId="3F25C7A5" w14:textId="77777777" w:rsidTr="00C87680">
        <w:trPr>
          <w:trHeight w:val="454"/>
        </w:trPr>
        <w:tc>
          <w:tcPr>
            <w:tcW w:w="10259"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618B7C20" w14:textId="77777777" w:rsidR="00F56D2A" w:rsidRPr="00CC262E" w:rsidRDefault="00F56D2A" w:rsidP="00C87680">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F56D2A" w14:paraId="2DE066F2" w14:textId="77777777" w:rsidTr="00C87680">
        <w:trPr>
          <w:trHeight w:val="1106"/>
        </w:trPr>
        <w:tc>
          <w:tcPr>
            <w:tcW w:w="1474" w:type="dxa"/>
            <w:tcBorders>
              <w:top w:val="single" w:sz="4" w:space="0" w:color="16A085"/>
              <w:left w:val="nil"/>
              <w:bottom w:val="single" w:sz="12" w:space="0" w:color="FFFFFF" w:themeColor="background1"/>
              <w:right w:val="dashed" w:sz="4" w:space="0" w:color="BFBFBF"/>
            </w:tcBorders>
            <w:shd w:val="clear" w:color="auto" w:fill="auto"/>
            <w:vAlign w:val="center"/>
          </w:tcPr>
          <w:p w14:paraId="2768CDA0" w14:textId="77777777" w:rsidR="00F56D2A" w:rsidRPr="00B06832" w:rsidRDefault="00F56D2A" w:rsidP="00C8768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785" w:type="dxa"/>
            <w:tcBorders>
              <w:top w:val="single" w:sz="4" w:space="0" w:color="16A085"/>
              <w:left w:val="dashed" w:sz="4" w:space="0" w:color="BFBFBF"/>
              <w:bottom w:val="single" w:sz="12" w:space="0" w:color="FFFFFF" w:themeColor="background1"/>
              <w:right w:val="nil"/>
            </w:tcBorders>
            <w:shd w:val="clear" w:color="auto" w:fill="auto"/>
            <w:vAlign w:val="center"/>
          </w:tcPr>
          <w:p w14:paraId="7AA52DF1" w14:textId="77777777" w:rsidR="00F56D2A" w:rsidRPr="001E06CC" w:rsidRDefault="00F56D2A" w:rsidP="00C87680">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olor w:val="000000" w:themeColor="text1"/>
                <w:sz w:val="17"/>
                <w:szCs w:val="17"/>
              </w:rPr>
              <w:t>-</w:t>
            </w:r>
          </w:p>
        </w:tc>
      </w:tr>
      <w:tr w:rsidR="00F56D2A" w14:paraId="4D833A96" w14:textId="77777777" w:rsidTr="00C87680">
        <w:trPr>
          <w:trHeight w:val="811"/>
        </w:trPr>
        <w:tc>
          <w:tcPr>
            <w:tcW w:w="1474"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14DA1713" w14:textId="77777777" w:rsidR="00F56D2A" w:rsidRPr="00B06832" w:rsidRDefault="00F56D2A" w:rsidP="00C8768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变异解读</w:t>
            </w:r>
          </w:p>
        </w:tc>
        <w:tc>
          <w:tcPr>
            <w:tcW w:w="8785"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0DB4007C" w14:textId="77777777" w:rsidR="00F56D2A" w:rsidRPr="001E06CC" w:rsidRDefault="00F56D2A" w:rsidP="00C87680">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F56D2A" w14:paraId="13661081" w14:textId="77777777" w:rsidTr="00C87680">
        <w:trPr>
          <w:trHeight w:val="845"/>
        </w:trPr>
        <w:tc>
          <w:tcPr>
            <w:tcW w:w="1474" w:type="dxa"/>
            <w:tcBorders>
              <w:top w:val="single" w:sz="12" w:space="0" w:color="FFFFFF" w:themeColor="background1"/>
              <w:left w:val="nil"/>
              <w:bottom w:val="single" w:sz="4" w:space="0" w:color="16A085"/>
              <w:right w:val="dashed" w:sz="4" w:space="0" w:color="BFBFBF"/>
            </w:tcBorders>
            <w:shd w:val="clear" w:color="auto" w:fill="auto"/>
            <w:vAlign w:val="center"/>
          </w:tcPr>
          <w:p w14:paraId="3E6B6668" w14:textId="2BE86141" w:rsidR="00F56D2A" w:rsidRPr="00B06832" w:rsidRDefault="00F56D2A" w:rsidP="00C8768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w:t>
            </w:r>
            <w:r>
              <w:rPr>
                <w:rFonts w:ascii="思源黑体 CN Bold" w:eastAsia="思源黑体 CN Bold" w:hAnsi="思源黑体 CN Bold" w:hint="eastAsia"/>
                <w:b/>
                <w:bCs/>
                <w:color w:val="1E7648"/>
                <w:sz w:val="17"/>
                <w:szCs w:val="17"/>
              </w:rPr>
              <w:t>策略</w:t>
            </w:r>
          </w:p>
        </w:tc>
        <w:tc>
          <w:tcPr>
            <w:tcW w:w="8785" w:type="dxa"/>
            <w:tcBorders>
              <w:top w:val="single" w:sz="12" w:space="0" w:color="FFFFFF" w:themeColor="background1"/>
              <w:left w:val="dashed" w:sz="4" w:space="0" w:color="BFBFBF"/>
              <w:bottom w:val="single" w:sz="4" w:space="0" w:color="16A085"/>
              <w:right w:val="nil"/>
            </w:tcBorders>
            <w:shd w:val="clear" w:color="auto" w:fill="auto"/>
            <w:vAlign w:val="center"/>
          </w:tcPr>
          <w:p w14:paraId="39447C6C" w14:textId="77777777" w:rsidR="00F56D2A" w:rsidRPr="001E06CC" w:rsidRDefault="00F56D2A" w:rsidP="00C8768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p>
        </w:tc>
      </w:tr>
    </w:tbl>
    <w:p w14:paraId="20637991" w14:textId="77777777" w:rsidR="00F56D2A" w:rsidRDefault="00F56D2A" w:rsidP="00F56D2A">
      <w:pPr>
        <w:pStyle w:val="af8"/>
        <w:spacing w:afterLines="20" w:after="62" w:line="200" w:lineRule="exact"/>
      </w:pPr>
    </w:p>
    <w:p w14:paraId="7E9896B2" w14:textId="41C39F3A" w:rsidR="00992EE9" w:rsidRPr="00F56D2A" w:rsidRDefault="00F56D2A" w:rsidP="00F56D2A">
      <w:pPr>
        <w:pStyle w:val="af8"/>
        <w:spacing w:afterLines="20" w:after="62" w:line="200" w:lineRule="exact"/>
      </w:pPr>
      <w:r>
        <w:rPr>
          <w:rFonts w:hint="eastAsia"/>
        </w:rPr>
        <w:t>{</w:t>
      </w:r>
      <w:r>
        <w:t>%p endif%}</w:t>
      </w:r>
    </w:p>
    <w:p w14:paraId="17D26A89" w14:textId="745511CB" w:rsidR="00914911" w:rsidRPr="00E473E6" w:rsidRDefault="00914911" w:rsidP="00914911">
      <w:pPr>
        <w:spacing w:line="200" w:lineRule="exact"/>
        <w:rPr>
          <w:rFonts w:ascii="思源黑体 CN Normal" w:eastAsia="思源黑体 CN Normal" w:hAnsi="思源黑体 CN Normal"/>
          <w:b/>
          <w:bCs/>
          <w:color w:val="595959"/>
          <w:sz w:val="15"/>
          <w:szCs w:val="15"/>
        </w:rPr>
      </w:pPr>
      <w:r w:rsidRPr="00E473E6">
        <w:rPr>
          <w:rFonts w:ascii="思源黑体 CN Normal" w:eastAsia="思源黑体 CN Normal" w:hAnsi="思源黑体 CN Normal" w:hint="eastAsia"/>
          <w:b/>
          <w:bCs/>
          <w:color w:val="595959"/>
          <w:sz w:val="15"/>
          <w:szCs w:val="15"/>
        </w:rPr>
        <w:t>注：</w:t>
      </w:r>
    </w:p>
    <w:p w14:paraId="4ADA559F" w14:textId="1ADEDF39" w:rsidR="00D22A3B" w:rsidRPr="00051B43" w:rsidRDefault="00914911" w:rsidP="00051B43">
      <w:pPr>
        <w:spacing w:line="200" w:lineRule="exact"/>
        <w:ind w:firstLineChars="200" w:firstLine="300"/>
        <w:rPr>
          <w:rFonts w:ascii="思源黑体 CN Normal" w:eastAsia="思源黑体 CN Normal" w:hAnsi="思源黑体 CN Normal"/>
          <w:color w:val="595959"/>
          <w:sz w:val="15"/>
          <w:szCs w:val="15"/>
        </w:rPr>
      </w:pPr>
      <w:r w:rsidRPr="00E473E6">
        <w:rPr>
          <w:rFonts w:ascii="思源黑体 CN Normal" w:eastAsia="思源黑体 CN Normal" w:hAnsi="思源黑体 CN Normal" w:hint="eastAsia"/>
          <w:color w:val="595959"/>
          <w:sz w:val="15"/>
          <w:szCs w:val="15"/>
        </w:rPr>
        <w:t>本</w:t>
      </w:r>
      <w:r w:rsidR="002C1A0F" w:rsidRPr="00E473E6">
        <w:rPr>
          <w:rFonts w:ascii="思源黑体 CN Normal" w:eastAsia="思源黑体 CN Normal" w:hAnsi="思源黑体 CN Normal" w:hint="eastAsia"/>
          <w:color w:val="595959"/>
          <w:sz w:val="15"/>
          <w:szCs w:val="15"/>
        </w:rPr>
        <w:t>部分</w:t>
      </w:r>
      <w:r w:rsidRPr="00E473E6">
        <w:rPr>
          <w:rFonts w:ascii="思源黑体 CN Normal" w:eastAsia="思源黑体 CN Normal" w:hAnsi="思源黑体 CN Normal" w:hint="eastAsia"/>
          <w:color w:val="595959"/>
          <w:sz w:val="15"/>
          <w:szCs w:val="15"/>
        </w:rPr>
        <w:t>仅对具有明确或潜在临床意义的变异以及与肿瘤发生发展可能相关的变异进行详细解读。</w:t>
      </w:r>
      <w:r w:rsidR="00D22A3B">
        <w:rPr>
          <w:rFonts w:ascii="思源黑体 CN Bold" w:eastAsia="思源黑体 CN Bold" w:hAnsi="思源黑体 CN Bold"/>
          <w:b/>
          <w:bCs/>
          <w:color w:val="1E7648"/>
          <w:sz w:val="24"/>
          <w:szCs w:val="24"/>
        </w:rPr>
        <w:br w:type="page"/>
      </w:r>
    </w:p>
    <w:p w14:paraId="4E773E57" w14:textId="7D5369A9" w:rsidR="009D3B1F" w:rsidRDefault="0052601A" w:rsidP="009D3B1F">
      <w:pPr>
        <w:tabs>
          <w:tab w:val="left" w:pos="8220"/>
        </w:tabs>
        <w:outlineLvl w:val="1"/>
        <w:rPr>
          <w:rFonts w:ascii="思源黑体 CN Bold" w:eastAsia="思源黑体 CN Bold" w:hAnsi="思源黑体 CN Bold"/>
          <w:b/>
          <w:bCs/>
          <w:color w:val="1E7648"/>
          <w:sz w:val="24"/>
          <w:szCs w:val="24"/>
        </w:rPr>
      </w:pPr>
      <w:r w:rsidRPr="00CE7426">
        <w:rPr>
          <w:rFonts w:ascii="思源黑体 CN Bold" w:eastAsia="思源黑体 CN Bold" w:hAnsi="思源黑体 CN Bold"/>
          <w:b/>
          <w:bCs/>
          <w:color w:val="1E7648"/>
          <w:sz w:val="24"/>
          <w:szCs w:val="24"/>
        </w:rPr>
        <w:lastRenderedPageBreak/>
        <w:t>&gt;</w:t>
      </w:r>
      <w:r w:rsidR="009D3B1F" w:rsidRPr="00CE7426">
        <w:rPr>
          <w:rFonts w:ascii="思源黑体 CN Bold" w:eastAsia="思源黑体 CN Bold" w:hAnsi="思源黑体 CN Bold"/>
          <w:b/>
          <w:bCs/>
          <w:color w:val="1E7648"/>
          <w:sz w:val="24"/>
          <w:szCs w:val="24"/>
        </w:rPr>
        <w:t xml:space="preserve">2.2 </w:t>
      </w:r>
      <w:r w:rsidR="00CE7426" w:rsidRPr="00CE7426">
        <w:rPr>
          <w:rFonts w:ascii="思源黑体 CN Bold" w:eastAsia="思源黑体 CN Bold" w:hAnsi="思源黑体 CN Bold" w:hint="eastAsia"/>
          <w:b/>
          <w:bCs/>
          <w:color w:val="1E7648"/>
          <w:sz w:val="24"/>
          <w:szCs w:val="24"/>
        </w:rPr>
        <w:t>胚系致病性或疑似致病性变异</w:t>
      </w:r>
      <w:r w:rsidR="00C670C3">
        <w:rPr>
          <w:rFonts w:ascii="思源黑体 CN Bold" w:eastAsia="思源黑体 CN Bold" w:hAnsi="思源黑体 CN Bold" w:hint="eastAsia"/>
          <w:b/>
          <w:bCs/>
          <w:color w:val="1E7648"/>
          <w:sz w:val="24"/>
          <w:szCs w:val="24"/>
        </w:rPr>
        <w:t>及药物解析</w:t>
      </w:r>
    </w:p>
    <w:p w14:paraId="135A7FB3" w14:textId="77777777" w:rsidR="00037490" w:rsidRDefault="00037490" w:rsidP="00037490">
      <w:pPr>
        <w:rPr>
          <w:rStyle w:val="af3"/>
        </w:rPr>
      </w:pPr>
      <w:r>
        <w:rPr>
          <w:rStyle w:val="af3"/>
          <w:rFonts w:hint="eastAsia"/>
        </w:rPr>
        <w:t>{%p</w:t>
      </w:r>
      <w:r>
        <w:rPr>
          <w:rStyle w:val="af3"/>
        </w:rPr>
        <w:t xml:space="preserve"> if var.var_</w:t>
      </w:r>
      <w:proofErr w:type="gramStart"/>
      <w:r>
        <w:rPr>
          <w:rStyle w:val="af3"/>
        </w:rPr>
        <w:t>germline.level</w:t>
      </w:r>
      <w:proofErr w:type="gramEnd"/>
      <w:r>
        <w:rPr>
          <w:rStyle w:val="af3"/>
        </w:rPr>
        <w:t>_5+var.var_germline.level_4</w:t>
      </w:r>
      <w:r>
        <w:rPr>
          <w:rStyle w:val="af3"/>
          <w:rFonts w:hint="eastAsia"/>
        </w:rPr>
        <w:t>%}</w:t>
      </w:r>
    </w:p>
    <w:p w14:paraId="11E1AA41" w14:textId="77777777" w:rsidR="00037490" w:rsidRDefault="00037490" w:rsidP="00037490">
      <w:pPr>
        <w:rPr>
          <w:rStyle w:val="af3"/>
        </w:rPr>
      </w:pPr>
      <w:r>
        <w:rPr>
          <w:rStyle w:val="af3"/>
          <w:rFonts w:hint="eastAsia"/>
        </w:rPr>
        <w:t>{%p</w:t>
      </w:r>
      <w:r>
        <w:rPr>
          <w:rStyle w:val="af3"/>
        </w:rPr>
        <w:t xml:space="preserve"> for a in var.var_</w:t>
      </w:r>
      <w:proofErr w:type="gramStart"/>
      <w:r>
        <w:rPr>
          <w:rStyle w:val="af3"/>
        </w:rPr>
        <w:t>germline.level</w:t>
      </w:r>
      <w:proofErr w:type="gramEnd"/>
      <w:r>
        <w:rPr>
          <w:rStyle w:val="af3"/>
        </w:rPr>
        <w:t>_5+var.var_germline.level_4</w:t>
      </w:r>
      <w:r>
        <w:rPr>
          <w:rStyle w:val="af3"/>
          <w:rFonts w:hint="eastAsia"/>
        </w:rPr>
        <w:t>%}</w:t>
      </w:r>
    </w:p>
    <w:tbl>
      <w:tblPr>
        <w:tblStyle w:val="a9"/>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037490" w14:paraId="1812B9D3" w14:textId="77777777" w:rsidTr="00C87680">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72829ECB" w14:textId="77777777" w:rsidR="00037490" w:rsidRPr="00B40C3A" w:rsidRDefault="00037490" w:rsidP="00C8768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0C3167">
              <w:rPr>
                <w:rFonts w:ascii="思源黑体 CN Bold" w:eastAsia="思源黑体 CN Bold" w:hAnsi="思源黑体 CN Bold"/>
                <w:b/>
                <w:bCs/>
                <w:i/>
                <w:iCs/>
                <w:color w:val="FFFFFF" w:themeColor="background1"/>
                <w:sz w:val="18"/>
                <w:szCs w:val="18"/>
              </w:rPr>
              <w:t>{{</w:t>
            </w:r>
            <w:proofErr w:type="gramStart"/>
            <w:r w:rsidRPr="000C3167">
              <w:rPr>
                <w:rFonts w:ascii="思源黑体 CN Bold" w:eastAsia="思源黑体 CN Bold" w:hAnsi="思源黑体 CN Bold"/>
                <w:b/>
                <w:bCs/>
                <w:i/>
                <w:iCs/>
                <w:color w:val="FFFFFF" w:themeColor="background1"/>
                <w:sz w:val="18"/>
                <w:szCs w:val="18"/>
              </w:rPr>
              <w:t>a</w:t>
            </w:r>
            <w:r w:rsidRPr="000C3167">
              <w:rPr>
                <w:rFonts w:ascii="思源黑体 CN Bold" w:eastAsia="思源黑体 CN Bold" w:hAnsi="思源黑体 CN Bold"/>
                <w:i/>
                <w:iCs/>
                <w:color w:val="FFFFFF" w:themeColor="background1"/>
                <w:sz w:val="18"/>
                <w:szCs w:val="18"/>
              </w:rPr>
              <w:t>.gene</w:t>
            </w:r>
            <w:proofErr w:type="gramEnd"/>
            <w:r w:rsidRPr="000C3167">
              <w:rPr>
                <w:rFonts w:ascii="思源黑体 CN Bold" w:eastAsia="思源黑体 CN Bold" w:hAnsi="思源黑体 CN Bold"/>
                <w:i/>
                <w:iCs/>
                <w:color w:val="FFFFFF" w:themeColor="background1"/>
                <w:sz w:val="18"/>
                <w:szCs w:val="18"/>
              </w:rPr>
              <w:t>_symbol}}</w:t>
            </w:r>
            <w:r>
              <w:rPr>
                <w:rFonts w:ascii="思源黑体 CN Bold" w:eastAsia="思源黑体 CN Bold" w:hAnsi="思源黑体 CN Bold"/>
                <w:color w:val="FFFFFF" w:themeColor="background1"/>
                <w:sz w:val="18"/>
                <w:szCs w:val="18"/>
              </w:rPr>
              <w:t xml:space="preserve"> {{a.hgvs_c}}{%if a.hgvs_p!=”p.?”%} {{a.hgvs_p}}{%endif%}</w:t>
            </w:r>
          </w:p>
        </w:tc>
      </w:tr>
      <w:tr w:rsidR="00037490" w14:paraId="3A23B5F2" w14:textId="77777777" w:rsidTr="00C87680">
        <w:trPr>
          <w:trHeight w:val="1106"/>
          <w:jc w:val="center"/>
        </w:trPr>
        <w:tc>
          <w:tcPr>
            <w:tcW w:w="1486" w:type="dxa"/>
            <w:tcBorders>
              <w:top w:val="single" w:sz="4" w:space="0" w:color="16A085"/>
              <w:left w:val="nil"/>
              <w:bottom w:val="single" w:sz="12" w:space="0" w:color="FFFFFF" w:themeColor="background1"/>
              <w:right w:val="dashed" w:sz="4" w:space="0" w:color="BFBFBF"/>
            </w:tcBorders>
            <w:shd w:val="clear" w:color="auto" w:fill="auto"/>
            <w:vAlign w:val="center"/>
          </w:tcPr>
          <w:p w14:paraId="216F92AB" w14:textId="77777777" w:rsidR="00037490" w:rsidRPr="00B06832" w:rsidRDefault="00037490" w:rsidP="00C8768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基因简介</w:t>
            </w:r>
          </w:p>
        </w:tc>
        <w:tc>
          <w:tcPr>
            <w:tcW w:w="8856" w:type="dxa"/>
            <w:tcBorders>
              <w:top w:val="single" w:sz="4" w:space="0" w:color="16A085"/>
              <w:left w:val="dashed" w:sz="4" w:space="0" w:color="BFBFBF"/>
              <w:bottom w:val="single" w:sz="12" w:space="0" w:color="FFFFFF" w:themeColor="background1"/>
              <w:right w:val="nil"/>
            </w:tcBorders>
            <w:shd w:val="clear" w:color="auto" w:fill="auto"/>
            <w:vAlign w:val="center"/>
          </w:tcPr>
          <w:p w14:paraId="505A7ABE" w14:textId="77777777" w:rsidR="00037490" w:rsidRPr="001E06CC" w:rsidRDefault="00037490" w:rsidP="00C87680">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sz w:val="17"/>
                <w:szCs w:val="17"/>
              </w:rPr>
              <w:t>{{</w:t>
            </w:r>
            <w:proofErr w:type="gramStart"/>
            <w:r>
              <w:rPr>
                <w:rFonts w:ascii="思源黑体 CN Normal" w:eastAsia="思源黑体 CN Normal" w:hAnsi="思源黑体 CN Normal" w:cs="思源黑体 CN Light"/>
                <w:sz w:val="17"/>
                <w:szCs w:val="17"/>
              </w:rPr>
              <w:t>a.gene</w:t>
            </w:r>
            <w:proofErr w:type="gramEnd"/>
            <w:r>
              <w:rPr>
                <w:rFonts w:ascii="思源黑体 CN Normal" w:eastAsia="思源黑体 CN Normal" w:hAnsi="思源黑体 CN Normal" w:cs="思源黑体 CN Light"/>
                <w:sz w:val="17"/>
                <w:szCs w:val="17"/>
              </w:rPr>
              <w:t>_function|e}}</w:t>
            </w:r>
          </w:p>
        </w:tc>
      </w:tr>
      <w:tr w:rsidR="00037490" w14:paraId="7FCA8A25" w14:textId="77777777" w:rsidTr="00C87680">
        <w:trPr>
          <w:trHeight w:val="811"/>
          <w:jc w:val="center"/>
        </w:trPr>
        <w:tc>
          <w:tcPr>
            <w:tcW w:w="1486" w:type="dxa"/>
            <w:tcBorders>
              <w:top w:val="single" w:sz="12" w:space="0" w:color="FFFFFF" w:themeColor="background1"/>
              <w:left w:val="nil"/>
              <w:bottom w:val="single" w:sz="12" w:space="0" w:color="FFFFFF" w:themeColor="background1"/>
              <w:right w:val="single" w:sz="12" w:space="0" w:color="FFFFFF" w:themeColor="background1"/>
            </w:tcBorders>
            <w:shd w:val="clear" w:color="auto" w:fill="ECECEC"/>
            <w:vAlign w:val="center"/>
          </w:tcPr>
          <w:p w14:paraId="0707E679" w14:textId="77777777" w:rsidR="00037490" w:rsidRPr="00B06832" w:rsidRDefault="00037490" w:rsidP="00C8768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single" w:sz="12" w:space="0" w:color="FFFFFF" w:themeColor="background1"/>
              <w:bottom w:val="single" w:sz="12" w:space="0" w:color="FFFFFF" w:themeColor="background1"/>
              <w:right w:val="nil"/>
            </w:tcBorders>
            <w:shd w:val="clear" w:color="auto" w:fill="ECECEC"/>
            <w:vAlign w:val="center"/>
          </w:tcPr>
          <w:p w14:paraId="55217677" w14:textId="77777777" w:rsidR="00037490" w:rsidRPr="001E06CC" w:rsidRDefault="00037490" w:rsidP="00C87680">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roofErr w:type="gramStart"/>
            <w:r>
              <w:rPr>
                <w:rFonts w:ascii="思源黑体 CN Normal" w:eastAsia="思源黑体 CN Normal" w:hAnsi="思源黑体 CN Normal" w:cs="思源黑体 CN Light"/>
                <w:sz w:val="17"/>
                <w:szCs w:val="17"/>
              </w:rPr>
              <w:t>a.</w:t>
            </w:r>
            <w:r w:rsidRPr="00ED371C">
              <w:rPr>
                <w:rFonts w:ascii="思源黑体 CN Normal" w:eastAsia="思源黑体 CN Normal" w:hAnsi="思源黑体 CN Normal" w:cs="思源黑体 CN Light"/>
                <w:sz w:val="17"/>
                <w:szCs w:val="17"/>
              </w:rPr>
              <w:t>variant</w:t>
            </w:r>
            <w:proofErr w:type="gramEnd"/>
            <w:r w:rsidRPr="00ED371C">
              <w:rPr>
                <w:rFonts w:ascii="思源黑体 CN Normal" w:eastAsia="思源黑体 CN Normal" w:hAnsi="思源黑体 CN Normal" w:cs="思源黑体 CN Light"/>
                <w:sz w:val="17"/>
                <w:szCs w:val="17"/>
              </w:rPr>
              <w:t>_desc_cn</w:t>
            </w:r>
            <w:r>
              <w:rPr>
                <w:rFonts w:ascii="思源黑体 CN Normal" w:eastAsia="思源黑体 CN Normal" w:hAnsi="思源黑体 CN Normal" w:cs="思源黑体 CN Light"/>
                <w:sz w:val="17"/>
                <w:szCs w:val="17"/>
              </w:rPr>
              <w:t>|e}}{{a.</w:t>
            </w:r>
            <w:r w:rsidRPr="00ED371C">
              <w:rPr>
                <w:rFonts w:ascii="思源黑体 CN Normal" w:eastAsia="思源黑体 CN Normal" w:hAnsi="思源黑体 CN Normal" w:cs="思源黑体 CN Light"/>
                <w:sz w:val="17"/>
                <w:szCs w:val="17"/>
              </w:rPr>
              <w:t>variant_interpret_cn</w:t>
            </w:r>
            <w:r>
              <w:rPr>
                <w:rFonts w:ascii="思源黑体 CN Normal" w:eastAsia="思源黑体 CN Normal" w:hAnsi="思源黑体 CN Normal" w:cs="思源黑体 CN Light"/>
                <w:sz w:val="17"/>
                <w:szCs w:val="17"/>
              </w:rPr>
              <w:t>|e}}</w:t>
            </w:r>
          </w:p>
        </w:tc>
      </w:tr>
      <w:tr w:rsidR="00037490" w14:paraId="3AF25B7B" w14:textId="77777777" w:rsidTr="00C87680">
        <w:trPr>
          <w:trHeight w:val="845"/>
          <w:jc w:val="center"/>
        </w:trPr>
        <w:tc>
          <w:tcPr>
            <w:tcW w:w="1486" w:type="dxa"/>
            <w:tcBorders>
              <w:top w:val="single" w:sz="12" w:space="0" w:color="FFFFFF" w:themeColor="background1"/>
              <w:left w:val="nil"/>
              <w:bottom w:val="nil"/>
              <w:right w:val="dashed" w:sz="4" w:space="0" w:color="BFBFBF"/>
            </w:tcBorders>
            <w:shd w:val="clear" w:color="auto" w:fill="auto"/>
            <w:vAlign w:val="center"/>
          </w:tcPr>
          <w:p w14:paraId="1822A242" w14:textId="77777777" w:rsidR="00037490" w:rsidRPr="00B06832" w:rsidRDefault="00037490" w:rsidP="00C8768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856" w:type="dxa"/>
            <w:tcBorders>
              <w:top w:val="single" w:sz="12" w:space="0" w:color="FFFFFF" w:themeColor="background1"/>
              <w:left w:val="dashed" w:sz="4" w:space="0" w:color="BFBFBF"/>
              <w:bottom w:val="nil"/>
              <w:right w:val="nil"/>
            </w:tcBorders>
            <w:shd w:val="clear" w:color="auto" w:fill="auto"/>
            <w:vAlign w:val="center"/>
          </w:tcPr>
          <w:p w14:paraId="6F5F2450" w14:textId="1BD668E2" w:rsidR="003266DF" w:rsidRDefault="003266DF" w:rsidP="003266DF">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 xml:space="preserve">{%p if a.evi_sum.evi_split and </w:t>
            </w:r>
            <w:r w:rsidR="00253479">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a.evi_sum.evi_</w:t>
            </w:r>
            <w:proofErr w:type="gramStart"/>
            <w:r>
              <w:rPr>
                <w:rFonts w:ascii="思源黑体 CN Normal" w:eastAsia="思源黑体 CN Normal" w:hAnsi="思源黑体 CN Normal" w:hint="eastAsia"/>
                <w:color w:val="000000" w:themeColor="text1"/>
                <w:sz w:val="17"/>
                <w:szCs w:val="17"/>
              </w:rPr>
              <w:t>split.Predictive</w:t>
            </w:r>
            <w:proofErr w:type="gramEnd"/>
            <w:r>
              <w:rPr>
                <w:rFonts w:ascii="思源黑体 CN Normal" w:eastAsia="思源黑体 CN Normal" w:hAnsi="思源黑体 CN Normal" w:hint="eastAsia"/>
                <w:color w:val="000000" w:themeColor="text1"/>
                <w:sz w:val="17"/>
                <w:szCs w:val="17"/>
              </w:rPr>
              <w:t>_merge or a.evi_sum.evi_split.Prognostic or a.evi_sum.evi_split.Diagnostic</w:t>
            </w:r>
            <w:r w:rsidR="00253479">
              <w:rPr>
                <w:rFonts w:ascii="思源黑体 CN Normal" w:eastAsia="思源黑体 CN Normal" w:hAnsi="思源黑体 CN Normal"/>
                <w:color w:val="000000" w:themeColor="text1"/>
                <w:sz w:val="17"/>
                <w:szCs w:val="17"/>
              </w:rPr>
              <w:t>)</w:t>
            </w:r>
            <w:r>
              <w:rPr>
                <w:rFonts w:ascii="思源黑体 CN Normal" w:eastAsia="思源黑体 CN Normal" w:hAnsi="思源黑体 CN Normal" w:hint="eastAsia"/>
                <w:color w:val="000000" w:themeColor="text1"/>
                <w:sz w:val="17"/>
                <w:szCs w:val="17"/>
              </w:rPr>
              <w:t xml:space="preserve"> %}</w:t>
            </w:r>
          </w:p>
          <w:p w14:paraId="3090B4EA" w14:textId="77777777" w:rsidR="00037490" w:rsidRPr="00DE5603" w:rsidRDefault="00037490"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w:t>
            </w:r>
            <w:proofErr w:type="gramStart"/>
            <w:r w:rsidRPr="00DE5603">
              <w:rPr>
                <w:rFonts w:ascii="思源黑体 CN Normal" w:eastAsia="思源黑体 CN Normal" w:hAnsi="思源黑体 CN Normal"/>
                <w:color w:val="000000" w:themeColor="text1"/>
                <w:sz w:val="17"/>
                <w:szCs w:val="17"/>
              </w:rPr>
              <w:t>split.Predictive</w:t>
            </w:r>
            <w:proofErr w:type="gramEnd"/>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3A7952E5" w14:textId="77777777" w:rsidR="00037490" w:rsidRPr="00DE5603" w:rsidRDefault="00037490"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w:t>
            </w:r>
            <w:proofErr w:type="gramStart"/>
            <w:r w:rsidRPr="00DE5603">
              <w:rPr>
                <w:rFonts w:ascii="思源黑体 CN Normal" w:eastAsia="思源黑体 CN Normal" w:hAnsi="思源黑体 CN Normal"/>
                <w:color w:val="000000" w:themeColor="text1"/>
                <w:sz w:val="17"/>
                <w:szCs w:val="17"/>
              </w:rPr>
              <w:t>split.Predictive</w:t>
            </w:r>
            <w:proofErr w:type="gramEnd"/>
            <w:r>
              <w:rPr>
                <w:rFonts w:ascii="思源黑体 CN Normal" w:eastAsia="思源黑体 CN Normal" w:hAnsi="思源黑体 CN Normal"/>
                <w:color w:val="000000" w:themeColor="text1"/>
                <w:sz w:val="17"/>
                <w:szCs w:val="17"/>
              </w:rPr>
              <w:t>_merge</w:t>
            </w:r>
            <w:r w:rsidRPr="00DE5603">
              <w:rPr>
                <w:rFonts w:ascii="思源黑体 CN Normal" w:eastAsia="思源黑体 CN Normal" w:hAnsi="思源黑体 CN Normal"/>
                <w:color w:val="000000" w:themeColor="text1"/>
                <w:sz w:val="17"/>
                <w:szCs w:val="17"/>
              </w:rPr>
              <w:t>%}</w:t>
            </w:r>
          </w:p>
          <w:p w14:paraId="5B6DE585" w14:textId="77777777" w:rsidR="00037490" w:rsidRDefault="00037490" w:rsidP="00C87680">
            <w:pPr>
              <w:adjustRightInd w:val="0"/>
              <w:snapToGrid w:val="0"/>
              <w:ind w:leftChars="50" w:left="105"/>
              <w:rPr>
                <w:rFonts w:ascii="思源黑体 CN Normal" w:eastAsia="思源黑体 CN Normal" w:hAnsi="思源黑体 CN Normal"/>
                <w:b/>
                <w:bCs/>
                <w:color w:val="0070C0"/>
                <w:sz w:val="17"/>
                <w:szCs w:val="17"/>
              </w:rPr>
            </w:pPr>
            <w:r w:rsidRPr="00DE5603">
              <w:rPr>
                <w:rFonts w:ascii="思源黑体 CN Normal" w:eastAsia="思源黑体 CN Normal" w:hAnsi="思源黑体 CN Normal" w:hint="eastAsia"/>
                <w:b/>
                <w:bCs/>
                <w:color w:val="0070C0"/>
                <w:sz w:val="17"/>
                <w:szCs w:val="17"/>
              </w:rPr>
              <w:t>{{b.regimen_name}}：</w:t>
            </w:r>
          </w:p>
          <w:p w14:paraId="220B005A" w14:textId="77777777" w:rsidR="00037490" w:rsidRPr="00DE5603" w:rsidRDefault="00037490" w:rsidP="00C8768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1B1938CA" w14:textId="77777777" w:rsidR="00037490" w:rsidRPr="00DE5603" w:rsidRDefault="00037490"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1A46AC9" w14:textId="77777777" w:rsidR="00037490" w:rsidRDefault="00037490"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0BA16CDA" w14:textId="77777777" w:rsidR="00037490" w:rsidRPr="00DE5603" w:rsidRDefault="00037490"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w:t>
            </w:r>
            <w:proofErr w:type="gramStart"/>
            <w:r w:rsidRPr="00DE5603">
              <w:rPr>
                <w:rFonts w:ascii="思源黑体 CN Normal" w:eastAsia="思源黑体 CN Normal" w:hAnsi="思源黑体 CN Normal"/>
                <w:color w:val="000000" w:themeColor="text1"/>
                <w:sz w:val="17"/>
                <w:szCs w:val="17"/>
              </w:rPr>
              <w:t>split.Prognostic</w:t>
            </w:r>
            <w:proofErr w:type="gramEnd"/>
            <w:r w:rsidRPr="00DE5603">
              <w:rPr>
                <w:rFonts w:ascii="思源黑体 CN Normal" w:eastAsia="思源黑体 CN Normal" w:hAnsi="思源黑体 CN Normal"/>
                <w:color w:val="000000" w:themeColor="text1"/>
                <w:sz w:val="17"/>
                <w:szCs w:val="17"/>
              </w:rPr>
              <w:t>%}</w:t>
            </w:r>
          </w:p>
          <w:p w14:paraId="4AD993C7" w14:textId="77777777" w:rsidR="00037490" w:rsidRDefault="00037490"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w:t>
            </w:r>
            <w:proofErr w:type="gramStart"/>
            <w:r w:rsidRPr="00DE5603">
              <w:rPr>
                <w:rFonts w:ascii="思源黑体 CN Normal" w:eastAsia="思源黑体 CN Normal" w:hAnsi="思源黑体 CN Normal"/>
                <w:color w:val="000000" w:themeColor="text1"/>
                <w:sz w:val="17"/>
                <w:szCs w:val="17"/>
              </w:rPr>
              <w:t>split.Prognostic</w:t>
            </w:r>
            <w:proofErr w:type="gramEnd"/>
            <w:r w:rsidRPr="00DE5603">
              <w:rPr>
                <w:rFonts w:ascii="思源黑体 CN Normal" w:eastAsia="思源黑体 CN Normal" w:hAnsi="思源黑体 CN Normal"/>
                <w:color w:val="000000" w:themeColor="text1"/>
                <w:sz w:val="17"/>
                <w:szCs w:val="17"/>
              </w:rPr>
              <w:t xml:space="preserve"> %}</w:t>
            </w:r>
          </w:p>
          <w:p w14:paraId="1807160F" w14:textId="77777777" w:rsidR="00037490" w:rsidRPr="003667AB" w:rsidRDefault="00037490" w:rsidP="00C87680">
            <w:pPr>
              <w:adjustRightInd w:val="0"/>
              <w:snapToGrid w:val="0"/>
              <w:ind w:leftChars="50" w:left="105"/>
              <w:rPr>
                <w:rFonts w:ascii="思源黑体 CN Normal" w:eastAsia="思源黑体 CN Normal" w:hAnsi="思源黑体 CN Normal"/>
                <w:b/>
                <w:bCs/>
                <w:color w:val="0070C0"/>
                <w:sz w:val="17"/>
                <w:szCs w:val="17"/>
              </w:rPr>
            </w:pPr>
            <w:r w:rsidRPr="00FC6BA3">
              <w:rPr>
                <w:rFonts w:ascii="思源黑体 CN Normal" w:eastAsia="思源黑体 CN Normal" w:hAnsi="思源黑体 CN Normal" w:hint="eastAsia"/>
                <w:b/>
                <w:bCs/>
                <w:color w:val="0070C0"/>
                <w:sz w:val="17"/>
                <w:szCs w:val="17"/>
              </w:rPr>
              <w:t>预后相关：</w:t>
            </w:r>
          </w:p>
          <w:p w14:paraId="62E5EBFA" w14:textId="77777777" w:rsidR="00037490" w:rsidRDefault="00037490" w:rsidP="00C8768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299ACE4F" w14:textId="77777777" w:rsidR="00037490" w:rsidRPr="00DE5603" w:rsidRDefault="00037490"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32E9632C" w14:textId="77777777" w:rsidR="00037490" w:rsidRPr="00DE5603" w:rsidRDefault="00037490"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3E8E6AD9" w14:textId="77777777" w:rsidR="00037490" w:rsidRPr="00DE5603" w:rsidRDefault="00037490"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if a.evi_sum.evi_</w:t>
            </w:r>
            <w:proofErr w:type="gramStart"/>
            <w:r w:rsidRPr="00DE5603">
              <w:rPr>
                <w:rFonts w:ascii="思源黑体 CN Normal" w:eastAsia="思源黑体 CN Normal" w:hAnsi="思源黑体 CN Normal"/>
                <w:color w:val="000000" w:themeColor="text1"/>
                <w:sz w:val="17"/>
                <w:szCs w:val="17"/>
              </w:rPr>
              <w:t>split.Diagnostic</w:t>
            </w:r>
            <w:proofErr w:type="gramEnd"/>
            <w:r w:rsidRPr="00DE5603">
              <w:rPr>
                <w:rFonts w:ascii="思源黑体 CN Normal" w:eastAsia="思源黑体 CN Normal" w:hAnsi="思源黑体 CN Normal"/>
                <w:color w:val="000000" w:themeColor="text1"/>
                <w:sz w:val="17"/>
                <w:szCs w:val="17"/>
              </w:rPr>
              <w:t>%}</w:t>
            </w:r>
          </w:p>
          <w:p w14:paraId="78A5D4D4" w14:textId="77777777" w:rsidR="00037490" w:rsidRDefault="00037490"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for b in a.evi_sum.evi_</w:t>
            </w:r>
            <w:proofErr w:type="gramStart"/>
            <w:r w:rsidRPr="00DE5603">
              <w:rPr>
                <w:rFonts w:ascii="思源黑体 CN Normal" w:eastAsia="思源黑体 CN Normal" w:hAnsi="思源黑体 CN Normal"/>
                <w:color w:val="000000" w:themeColor="text1"/>
                <w:sz w:val="17"/>
                <w:szCs w:val="17"/>
              </w:rPr>
              <w:t>split.Diagnostic</w:t>
            </w:r>
            <w:proofErr w:type="gramEnd"/>
            <w:r w:rsidRPr="00DE5603">
              <w:rPr>
                <w:rFonts w:ascii="思源黑体 CN Normal" w:eastAsia="思源黑体 CN Normal" w:hAnsi="思源黑体 CN Normal"/>
                <w:color w:val="000000" w:themeColor="text1"/>
                <w:sz w:val="17"/>
                <w:szCs w:val="17"/>
              </w:rPr>
              <w:t xml:space="preserve"> %}</w:t>
            </w:r>
          </w:p>
          <w:p w14:paraId="0CE2CC98" w14:textId="77777777" w:rsidR="00037490" w:rsidRPr="003667AB" w:rsidRDefault="00037490" w:rsidP="00C87680">
            <w:pPr>
              <w:adjustRightInd w:val="0"/>
              <w:snapToGrid w:val="0"/>
              <w:ind w:leftChars="50" w:left="105"/>
              <w:rPr>
                <w:rFonts w:ascii="思源黑体 CN Normal" w:eastAsia="思源黑体 CN Normal" w:hAnsi="思源黑体 CN Normal"/>
                <w:b/>
                <w:bCs/>
                <w:color w:val="0070C0"/>
                <w:sz w:val="17"/>
                <w:szCs w:val="17"/>
              </w:rPr>
            </w:pPr>
            <w:r w:rsidRPr="00FC6BA3">
              <w:rPr>
                <w:rFonts w:ascii="思源黑体 CN Normal" w:eastAsia="思源黑体 CN Normal" w:hAnsi="思源黑体 CN Normal" w:hint="eastAsia"/>
                <w:b/>
                <w:bCs/>
                <w:color w:val="0070C0"/>
                <w:sz w:val="17"/>
                <w:szCs w:val="17"/>
              </w:rPr>
              <w:t>辅助诊断相关：</w:t>
            </w:r>
          </w:p>
          <w:p w14:paraId="73CF9531" w14:textId="77777777" w:rsidR="00037490" w:rsidRDefault="00037490" w:rsidP="00C8768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b.</w:t>
            </w:r>
            <w:r w:rsidRPr="00DE5603">
              <w:rPr>
                <w:rFonts w:ascii="思源黑体 CN Normal" w:eastAsia="思源黑体 CN Normal" w:hAnsi="思源黑体 CN Normal"/>
                <w:color w:val="000000" w:themeColor="text1"/>
                <w:sz w:val="17"/>
                <w:szCs w:val="17"/>
              </w:rPr>
              <w:t>evi_interpretation</w:t>
            </w:r>
            <w:r>
              <w:rPr>
                <w:rFonts w:ascii="思源黑体 CN Normal" w:eastAsia="思源黑体 CN Normal" w:hAnsi="思源黑体 CN Normal"/>
                <w:color w:val="000000" w:themeColor="text1"/>
                <w:sz w:val="17"/>
                <w:szCs w:val="17"/>
              </w:rPr>
              <w:t>|e</w:t>
            </w:r>
            <w:r>
              <w:rPr>
                <w:rFonts w:ascii="思源黑体 CN Normal" w:eastAsia="思源黑体 CN Normal" w:hAnsi="思源黑体 CN Normal" w:hint="eastAsia"/>
                <w:color w:val="000000" w:themeColor="text1"/>
                <w:sz w:val="17"/>
                <w:szCs w:val="17"/>
              </w:rPr>
              <w:t>}}</w:t>
            </w:r>
          </w:p>
          <w:p w14:paraId="7D9B7EEB" w14:textId="77777777" w:rsidR="00037490" w:rsidRPr="00DE5603" w:rsidRDefault="00037490"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endfor%}</w:t>
            </w:r>
          </w:p>
          <w:p w14:paraId="516102F8" w14:textId="77777777" w:rsidR="00037490" w:rsidRPr="00DE5603" w:rsidRDefault="00037490" w:rsidP="00C87680">
            <w:pPr>
              <w:adjustRightInd w:val="0"/>
              <w:snapToGrid w:val="0"/>
              <w:ind w:leftChars="50" w:left="105"/>
              <w:rPr>
                <w:rFonts w:ascii="思源黑体 CN Normal" w:eastAsia="思源黑体 CN Normal" w:hAnsi="思源黑体 CN Normal"/>
                <w:color w:val="000000" w:themeColor="text1"/>
                <w:sz w:val="17"/>
                <w:szCs w:val="17"/>
              </w:rPr>
            </w:pPr>
            <w:r w:rsidRPr="00DE5603">
              <w:rPr>
                <w:rFonts w:ascii="思源黑体 CN Normal" w:eastAsia="思源黑体 CN Normal" w:hAnsi="思源黑体 CN Normal"/>
                <w:color w:val="000000" w:themeColor="text1"/>
                <w:sz w:val="17"/>
                <w:szCs w:val="17"/>
              </w:rPr>
              <w:t>{%p endif%}</w:t>
            </w:r>
          </w:p>
          <w:p w14:paraId="11BBB8D7" w14:textId="77777777" w:rsidR="00037490" w:rsidRDefault="00037490" w:rsidP="00C8768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r>
              <w:rPr>
                <w:rFonts w:ascii="思源黑体 CN Normal" w:eastAsia="思源黑体 CN Normal" w:hAnsi="思源黑体 CN Normal"/>
                <w:color w:val="000000" w:themeColor="text1"/>
                <w:sz w:val="17"/>
                <w:szCs w:val="17"/>
              </w:rPr>
              <w:t>%p else%}</w:t>
            </w:r>
          </w:p>
          <w:p w14:paraId="69AED44A" w14:textId="77777777" w:rsidR="00037490" w:rsidRDefault="00037490" w:rsidP="00C87680">
            <w:pPr>
              <w:adjustRightInd w:val="0"/>
              <w:snapToGrid w:val="0"/>
              <w:ind w:leftChars="50" w:left="105"/>
              <w:rPr>
                <w:rFonts w:ascii="思源黑体 CN Normal" w:eastAsia="思源黑体 CN Normal" w:hAnsi="思源黑体 CN Normal" w:cs="思源黑体 CN Light"/>
                <w:sz w:val="17"/>
                <w:szCs w:val="17"/>
              </w:rPr>
            </w:pPr>
            <w:r w:rsidRPr="00D00415">
              <w:rPr>
                <w:rFonts w:ascii="思源黑体 CN Normal" w:eastAsia="思源黑体 CN Normal" w:hAnsi="思源黑体 CN Normal" w:cs="思源黑体 CN Light" w:hint="eastAsia"/>
                <w:sz w:val="17"/>
                <w:szCs w:val="17"/>
              </w:rPr>
              <w:t>目前关于该变异的临床治疗实践尚不明确。</w:t>
            </w:r>
          </w:p>
          <w:p w14:paraId="7312FFF5" w14:textId="77777777" w:rsidR="00037490" w:rsidRPr="001E06CC" w:rsidRDefault="00037490" w:rsidP="00C8768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%p endif%}</w:t>
            </w:r>
          </w:p>
        </w:tc>
      </w:tr>
      <w:tr w:rsidR="00037490" w14:paraId="1A741930" w14:textId="77777777" w:rsidTr="00C87680">
        <w:trPr>
          <w:trHeight w:val="845"/>
          <w:jc w:val="center"/>
        </w:trPr>
        <w:tc>
          <w:tcPr>
            <w:tcW w:w="1486" w:type="dxa"/>
            <w:tcBorders>
              <w:top w:val="single" w:sz="12" w:space="0" w:color="FFFFFF" w:themeColor="background1"/>
              <w:left w:val="nil"/>
              <w:bottom w:val="single" w:sz="4" w:space="0" w:color="16A085"/>
              <w:right w:val="single" w:sz="12" w:space="0" w:color="FFFFFF" w:themeColor="background1"/>
            </w:tcBorders>
            <w:shd w:val="clear" w:color="auto" w:fill="ECECEC"/>
            <w:vAlign w:val="center"/>
          </w:tcPr>
          <w:p w14:paraId="7EAC52B9" w14:textId="77777777" w:rsidR="00037490" w:rsidRPr="00B06832" w:rsidRDefault="00037490" w:rsidP="00C8768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33EE89A1" w14:textId="77777777" w:rsidR="00037490" w:rsidRPr="00B06832" w:rsidRDefault="00037490" w:rsidP="00C8768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single" w:sz="12" w:space="0" w:color="FFFFFF" w:themeColor="background1"/>
              <w:bottom w:val="single" w:sz="4" w:space="0" w:color="16A085"/>
              <w:right w:val="nil"/>
            </w:tcBorders>
            <w:shd w:val="clear" w:color="auto" w:fill="ECECEC"/>
            <w:vAlign w:val="center"/>
          </w:tcPr>
          <w:p w14:paraId="6122BA3B" w14:textId="77777777" w:rsidR="00037490" w:rsidRPr="00AC7B0D" w:rsidRDefault="00037490" w:rsidP="00C8768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for b in a.evi_sum.evi_</w:t>
            </w:r>
            <w:proofErr w:type="gramStart"/>
            <w:r w:rsidRPr="00AC7B0D">
              <w:rPr>
                <w:rFonts w:ascii="思源黑体 CN Normal" w:eastAsia="思源黑体 CN Normal" w:hAnsi="思源黑体 CN Normal" w:cs="思源黑体 CN Light"/>
                <w:color w:val="000000" w:themeColor="text1"/>
                <w:sz w:val="17"/>
                <w:szCs w:val="17"/>
              </w:rPr>
              <w:t>split.Predisposing</w:t>
            </w:r>
            <w:proofErr w:type="gramEnd"/>
            <w:r w:rsidRPr="00AC7B0D">
              <w:rPr>
                <w:rFonts w:ascii="思源黑体 CN Normal" w:eastAsia="思源黑体 CN Normal" w:hAnsi="思源黑体 CN Normal" w:cs="思源黑体 CN Light"/>
                <w:color w:val="000000" w:themeColor="text1"/>
                <w:sz w:val="17"/>
                <w:szCs w:val="17"/>
              </w:rPr>
              <w:t>%}</w:t>
            </w:r>
          </w:p>
          <w:p w14:paraId="0C4F53FC" w14:textId="77777777" w:rsidR="00037490" w:rsidRPr="00AC7B0D" w:rsidRDefault="00037490" w:rsidP="00C8768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{{b.evi_interpretation|e}}</w:t>
            </w:r>
          </w:p>
          <w:p w14:paraId="5A55A943" w14:textId="77777777" w:rsidR="00037490" w:rsidRDefault="00037490" w:rsidP="00C87680">
            <w:pPr>
              <w:adjustRightInd w:val="0"/>
              <w:snapToGrid w:val="0"/>
              <w:ind w:leftChars="50" w:left="105"/>
              <w:rPr>
                <w:rFonts w:ascii="思源黑体 CN Normal" w:eastAsia="思源黑体 CN Normal" w:hAnsi="思源黑体 CN Normal" w:cs="思源黑体 CN Light"/>
                <w:color w:val="000000" w:themeColor="text1"/>
                <w:sz w:val="17"/>
                <w:szCs w:val="17"/>
              </w:rPr>
            </w:pPr>
            <w:r w:rsidRPr="00AC7B0D">
              <w:rPr>
                <w:rFonts w:ascii="思源黑体 CN Normal" w:eastAsia="思源黑体 CN Normal" w:hAnsi="思源黑体 CN Normal" w:cs="思源黑体 CN Light"/>
                <w:color w:val="000000" w:themeColor="text1"/>
                <w:sz w:val="17"/>
                <w:szCs w:val="17"/>
              </w:rPr>
              <w:t>{%p endfor%}</w:t>
            </w:r>
          </w:p>
          <w:p w14:paraId="234B4A74" w14:textId="77777777" w:rsidR="00037490" w:rsidRDefault="00037490" w:rsidP="00C87680">
            <w:pPr>
              <w:adjustRightInd w:val="0"/>
              <w:snapToGrid w:val="0"/>
              <w:ind w:leftChars="50" w:left="105"/>
              <w:rPr>
                <w:rFonts w:ascii="思源黑体 CN Normal" w:eastAsia="思源黑体 CN Normal" w:hAnsi="思源黑体 CN Normal"/>
                <w:b/>
                <w:bCs/>
                <w:color w:val="0070C0"/>
                <w:sz w:val="17"/>
                <w:szCs w:val="17"/>
              </w:rPr>
            </w:pPr>
            <w:r w:rsidRPr="00FD2CA4">
              <w:rPr>
                <w:rFonts w:ascii="思源黑体 CN Normal" w:eastAsia="思源黑体 CN Normal" w:hAnsi="思源黑体 CN Normal" w:cs="思源黑体 CN Light" w:hint="eastAsia"/>
                <w:color w:val="000000" w:themeColor="text1"/>
                <w:sz w:val="17"/>
                <w:szCs w:val="17"/>
              </w:rPr>
              <w:t>携带者的一级亲属可能携带同样的变异，建议携带者的一级亲属考虑对该基因进行检测，以便提前进行疾病预防控制。建议携带者及其亲属在有相关资质的机构进行充分的遗传咨询。</w:t>
            </w:r>
          </w:p>
        </w:tc>
      </w:tr>
    </w:tbl>
    <w:p w14:paraId="0409729B" w14:textId="60867256" w:rsidR="00037490" w:rsidRDefault="00037490" w:rsidP="00037490"/>
    <w:p w14:paraId="59E390FF" w14:textId="77777777" w:rsidR="00037490" w:rsidRDefault="00037490" w:rsidP="00037490">
      <w:r>
        <w:rPr>
          <w:rFonts w:hint="eastAsia"/>
        </w:rPr>
        <w:t>{</w:t>
      </w:r>
      <w:r>
        <w:t>%p endfor%}</w:t>
      </w:r>
    </w:p>
    <w:p w14:paraId="0A3E5D08" w14:textId="77777777" w:rsidR="00037490" w:rsidRPr="00781DD6" w:rsidRDefault="00037490" w:rsidP="00037490">
      <w:r>
        <w:rPr>
          <w:rFonts w:hint="eastAsia"/>
        </w:rPr>
        <w:t>{</w:t>
      </w:r>
      <w:r>
        <w:t>%p else%}</w:t>
      </w:r>
    </w:p>
    <w:tbl>
      <w:tblPr>
        <w:tblStyle w:val="a9"/>
        <w:tblW w:w="5000"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486"/>
        <w:gridCol w:w="8856"/>
      </w:tblGrid>
      <w:tr w:rsidR="00037490" w14:paraId="708C789D" w14:textId="77777777" w:rsidTr="00C87680">
        <w:trPr>
          <w:trHeight w:val="454"/>
          <w:jc w:val="center"/>
        </w:trPr>
        <w:tc>
          <w:tcPr>
            <w:tcW w:w="10342" w:type="dxa"/>
            <w:gridSpan w:val="2"/>
            <w:tcBorders>
              <w:top w:val="single" w:sz="6" w:space="0" w:color="FFFFFF" w:themeColor="background1"/>
              <w:left w:val="nil"/>
              <w:bottom w:val="single" w:sz="6" w:space="0" w:color="FFFFFF" w:themeColor="background1"/>
              <w:right w:val="nil"/>
            </w:tcBorders>
            <w:shd w:val="clear" w:color="auto" w:fill="1E7648"/>
            <w:vAlign w:val="center"/>
          </w:tcPr>
          <w:p w14:paraId="0F9209BE" w14:textId="77777777" w:rsidR="00037490" w:rsidRPr="00B40C3A" w:rsidRDefault="00037490" w:rsidP="00C87680">
            <w:pPr>
              <w:adjustRightInd w:val="0"/>
              <w:snapToGrid w:val="0"/>
              <w:ind w:firstLineChars="30" w:firstLine="54"/>
              <w:jc w:val="center"/>
              <w:rPr>
                <w:rFonts w:ascii="思源黑体 CN Bold" w:eastAsia="思源黑体 CN Bold" w:hAnsi="思源黑体 CN Bold"/>
                <w:b/>
                <w:bCs/>
                <w:color w:val="FFFFFF" w:themeColor="background1"/>
                <w:sz w:val="18"/>
                <w:szCs w:val="18"/>
              </w:rPr>
            </w:pPr>
          </w:p>
        </w:tc>
      </w:tr>
      <w:tr w:rsidR="00037490" w14:paraId="076C163D" w14:textId="77777777" w:rsidTr="00C87680">
        <w:trPr>
          <w:trHeight w:val="1106"/>
          <w:jc w:val="center"/>
        </w:trPr>
        <w:tc>
          <w:tcPr>
            <w:tcW w:w="1486" w:type="dxa"/>
            <w:tcBorders>
              <w:top w:val="single" w:sz="4" w:space="0" w:color="16A085"/>
              <w:left w:val="nil"/>
              <w:bottom w:val="single" w:sz="12" w:space="0" w:color="FFFFFF" w:themeColor="background1"/>
              <w:right w:val="dashed" w:sz="4" w:space="0" w:color="BFBFBF"/>
            </w:tcBorders>
            <w:shd w:val="clear" w:color="auto" w:fill="auto"/>
            <w:vAlign w:val="center"/>
          </w:tcPr>
          <w:p w14:paraId="57FC20E2" w14:textId="77777777" w:rsidR="00037490" w:rsidRPr="00B06832" w:rsidRDefault="00037490" w:rsidP="00C8768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lastRenderedPageBreak/>
              <w:t>基因简介</w:t>
            </w:r>
          </w:p>
        </w:tc>
        <w:tc>
          <w:tcPr>
            <w:tcW w:w="8856" w:type="dxa"/>
            <w:tcBorders>
              <w:top w:val="single" w:sz="4" w:space="0" w:color="16A085"/>
              <w:left w:val="dashed" w:sz="4" w:space="0" w:color="BFBFBF"/>
              <w:bottom w:val="single" w:sz="12" w:space="0" w:color="FFFFFF" w:themeColor="background1"/>
              <w:right w:val="nil"/>
            </w:tcBorders>
            <w:shd w:val="clear" w:color="auto" w:fill="auto"/>
            <w:vAlign w:val="center"/>
          </w:tcPr>
          <w:p w14:paraId="7E86760F" w14:textId="77777777" w:rsidR="00037490" w:rsidRPr="001E06CC" w:rsidRDefault="00037490" w:rsidP="00C87680">
            <w:pPr>
              <w:adjustRightInd w:val="0"/>
              <w:snapToGrid w:val="0"/>
              <w:ind w:leftChars="50" w:left="105"/>
              <w:jc w:val="left"/>
              <w:rPr>
                <w:rFonts w:ascii="思源黑体 CN Normal" w:eastAsia="思源黑体 CN Normal" w:hAnsi="思源黑体 CN Normal"/>
                <w:color w:val="0190B2"/>
                <w:sz w:val="17"/>
                <w:szCs w:val="17"/>
              </w:rPr>
            </w:pPr>
            <w:r>
              <w:rPr>
                <w:rFonts w:ascii="思源黑体 CN Normal" w:eastAsia="思源黑体 CN Normal" w:hAnsi="思源黑体 CN Normal" w:cs="思源黑体 CN Light" w:hint="eastAsia"/>
                <w:sz w:val="17"/>
                <w:szCs w:val="17"/>
              </w:rPr>
              <w:t>-</w:t>
            </w:r>
          </w:p>
        </w:tc>
      </w:tr>
      <w:tr w:rsidR="00037490" w14:paraId="709643C9" w14:textId="77777777" w:rsidTr="00C87680">
        <w:trPr>
          <w:trHeight w:val="811"/>
          <w:jc w:val="center"/>
        </w:trPr>
        <w:tc>
          <w:tcPr>
            <w:tcW w:w="1486" w:type="dxa"/>
            <w:tcBorders>
              <w:top w:val="single" w:sz="12" w:space="0" w:color="FFFFFF" w:themeColor="background1"/>
              <w:left w:val="nil"/>
              <w:bottom w:val="single" w:sz="12" w:space="0" w:color="FFFFFF" w:themeColor="background1"/>
              <w:right w:val="dashed" w:sz="4" w:space="0" w:color="BFBFBF"/>
            </w:tcBorders>
            <w:shd w:val="clear" w:color="auto" w:fill="ECECEC"/>
            <w:vAlign w:val="center"/>
          </w:tcPr>
          <w:p w14:paraId="589DCE24" w14:textId="77777777" w:rsidR="00037490" w:rsidRPr="00B06832" w:rsidRDefault="00037490" w:rsidP="00C8768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变异解读</w:t>
            </w:r>
          </w:p>
        </w:tc>
        <w:tc>
          <w:tcPr>
            <w:tcW w:w="8856" w:type="dxa"/>
            <w:tcBorders>
              <w:top w:val="single" w:sz="12" w:space="0" w:color="FFFFFF" w:themeColor="background1"/>
              <w:left w:val="dashed" w:sz="4" w:space="0" w:color="BFBFBF"/>
              <w:bottom w:val="single" w:sz="12" w:space="0" w:color="FFFFFF" w:themeColor="background1"/>
              <w:right w:val="nil"/>
            </w:tcBorders>
            <w:shd w:val="clear" w:color="auto" w:fill="ECECEC"/>
            <w:vAlign w:val="center"/>
          </w:tcPr>
          <w:p w14:paraId="38FA2CD2" w14:textId="77777777" w:rsidR="00037490" w:rsidRPr="001E06CC" w:rsidRDefault="00037490" w:rsidP="00C87680">
            <w:pPr>
              <w:adjustRightInd w:val="0"/>
              <w:snapToGrid w:val="0"/>
              <w:ind w:leftChars="50" w:left="105"/>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p>
        </w:tc>
      </w:tr>
      <w:tr w:rsidR="00037490" w14:paraId="20364E44" w14:textId="77777777" w:rsidTr="00C87680">
        <w:trPr>
          <w:trHeight w:val="845"/>
          <w:jc w:val="center"/>
        </w:trPr>
        <w:tc>
          <w:tcPr>
            <w:tcW w:w="1486" w:type="dxa"/>
            <w:tcBorders>
              <w:top w:val="single" w:sz="12" w:space="0" w:color="FFFFFF" w:themeColor="background1"/>
              <w:left w:val="nil"/>
              <w:bottom w:val="nil"/>
              <w:right w:val="dashed" w:sz="4" w:space="0" w:color="BFBFBF"/>
            </w:tcBorders>
            <w:shd w:val="clear" w:color="auto" w:fill="auto"/>
            <w:vAlign w:val="center"/>
          </w:tcPr>
          <w:p w14:paraId="4FB36B82" w14:textId="77777777" w:rsidR="00037490" w:rsidRPr="00B06832" w:rsidRDefault="00037490" w:rsidP="00C8768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治疗参考</w:t>
            </w:r>
          </w:p>
        </w:tc>
        <w:tc>
          <w:tcPr>
            <w:tcW w:w="8856" w:type="dxa"/>
            <w:tcBorders>
              <w:top w:val="single" w:sz="12" w:space="0" w:color="FFFFFF" w:themeColor="background1"/>
              <w:left w:val="dashed" w:sz="4" w:space="0" w:color="BFBFBF"/>
              <w:bottom w:val="nil"/>
              <w:right w:val="nil"/>
            </w:tcBorders>
            <w:shd w:val="clear" w:color="auto" w:fill="auto"/>
            <w:vAlign w:val="center"/>
          </w:tcPr>
          <w:p w14:paraId="31302CE0" w14:textId="77777777" w:rsidR="00037490" w:rsidRPr="001E06CC" w:rsidRDefault="00037490" w:rsidP="00C87680">
            <w:pPr>
              <w:adjustRightInd w:val="0"/>
              <w:snapToGrid w:val="0"/>
              <w:ind w:leftChars="50" w:left="105"/>
              <w:rPr>
                <w:rFonts w:ascii="思源黑体 CN Normal" w:eastAsia="思源黑体 CN Normal" w:hAnsi="思源黑体 CN Normal"/>
                <w:color w:val="000000" w:themeColor="text1"/>
                <w:sz w:val="17"/>
                <w:szCs w:val="17"/>
              </w:rPr>
            </w:pPr>
            <w:r>
              <w:rPr>
                <w:rFonts w:ascii="思源黑体 CN Normal" w:eastAsia="思源黑体 CN Normal" w:hAnsi="思源黑体 CN Normal" w:hint="eastAsia"/>
                <w:color w:val="000000" w:themeColor="text1"/>
                <w:sz w:val="17"/>
                <w:szCs w:val="17"/>
              </w:rPr>
              <w:t>-</w:t>
            </w:r>
          </w:p>
        </w:tc>
      </w:tr>
      <w:tr w:rsidR="00037490" w14:paraId="5B6D8DCC" w14:textId="77777777" w:rsidTr="00C87680">
        <w:trPr>
          <w:trHeight w:val="845"/>
          <w:jc w:val="center"/>
        </w:trPr>
        <w:tc>
          <w:tcPr>
            <w:tcW w:w="1486" w:type="dxa"/>
            <w:tcBorders>
              <w:top w:val="single" w:sz="12" w:space="0" w:color="FFFFFF" w:themeColor="background1"/>
              <w:left w:val="nil"/>
              <w:bottom w:val="single" w:sz="4" w:space="0" w:color="1E7648"/>
              <w:right w:val="dashed" w:sz="4" w:space="0" w:color="BFBFBF"/>
            </w:tcBorders>
            <w:shd w:val="clear" w:color="auto" w:fill="ECECEC"/>
            <w:vAlign w:val="center"/>
          </w:tcPr>
          <w:p w14:paraId="5E6545B7" w14:textId="77777777" w:rsidR="00037490" w:rsidRPr="00B06832" w:rsidRDefault="00037490" w:rsidP="00C8768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肿瘤遗传</w:t>
            </w:r>
          </w:p>
          <w:p w14:paraId="6E307477" w14:textId="77777777" w:rsidR="00037490" w:rsidRPr="00B06832" w:rsidRDefault="00037490" w:rsidP="00C87680">
            <w:pPr>
              <w:adjustRightInd w:val="0"/>
              <w:snapToGrid w:val="0"/>
              <w:ind w:firstLineChars="50" w:firstLine="85"/>
              <w:jc w:val="center"/>
              <w:rPr>
                <w:rFonts w:ascii="思源黑体 CN Bold" w:eastAsia="思源黑体 CN Bold" w:hAnsi="思源黑体 CN Bold"/>
                <w:b/>
                <w:bCs/>
                <w:color w:val="1E7648"/>
                <w:sz w:val="17"/>
                <w:szCs w:val="17"/>
              </w:rPr>
            </w:pPr>
            <w:r w:rsidRPr="00B06832">
              <w:rPr>
                <w:rFonts w:ascii="思源黑体 CN Bold" w:eastAsia="思源黑体 CN Bold" w:hAnsi="思源黑体 CN Bold" w:hint="eastAsia"/>
                <w:b/>
                <w:bCs/>
                <w:color w:val="1E7648"/>
                <w:sz w:val="17"/>
                <w:szCs w:val="17"/>
              </w:rPr>
              <w:t>风险提示</w:t>
            </w:r>
          </w:p>
        </w:tc>
        <w:tc>
          <w:tcPr>
            <w:tcW w:w="8856" w:type="dxa"/>
            <w:tcBorders>
              <w:top w:val="single" w:sz="12" w:space="0" w:color="FFFFFF" w:themeColor="background1"/>
              <w:left w:val="dashed" w:sz="4" w:space="0" w:color="BFBFBF"/>
              <w:bottom w:val="single" w:sz="4" w:space="0" w:color="1E7648"/>
              <w:right w:val="nil"/>
            </w:tcBorders>
            <w:shd w:val="clear" w:color="auto" w:fill="ECECEC"/>
            <w:vAlign w:val="center"/>
          </w:tcPr>
          <w:p w14:paraId="53F0E427" w14:textId="77777777" w:rsidR="00037490" w:rsidRDefault="00037490" w:rsidP="00C87680">
            <w:pPr>
              <w:adjustRightInd w:val="0"/>
              <w:snapToGrid w:val="0"/>
              <w:ind w:leftChars="50" w:left="105"/>
              <w:rPr>
                <w:rFonts w:ascii="思源黑体 CN Normal" w:eastAsia="思源黑体 CN Normal" w:hAnsi="思源黑体 CN Normal"/>
                <w:b/>
                <w:bCs/>
                <w:color w:val="0070C0"/>
                <w:sz w:val="17"/>
                <w:szCs w:val="17"/>
              </w:rPr>
            </w:pPr>
            <w:r w:rsidRPr="003422FE">
              <w:rPr>
                <w:rFonts w:ascii="思源黑体 CN Normal" w:eastAsia="思源黑体 CN Normal" w:hAnsi="思源黑体 CN Normal" w:hint="eastAsia"/>
                <w:color w:val="000000" w:themeColor="text1"/>
                <w:sz w:val="17"/>
                <w:szCs w:val="17"/>
              </w:rPr>
              <w:t>-</w:t>
            </w:r>
          </w:p>
        </w:tc>
      </w:tr>
    </w:tbl>
    <w:p w14:paraId="20DD497A" w14:textId="13E75BC9" w:rsidR="00037490" w:rsidRDefault="00037490" w:rsidP="00037490"/>
    <w:p w14:paraId="118A7DCC" w14:textId="35425351" w:rsidR="00575A7E" w:rsidRDefault="00037490" w:rsidP="00037490">
      <w:pPr>
        <w:spacing w:afterLines="20" w:after="62" w:line="200" w:lineRule="exact"/>
        <w:rPr>
          <w:rFonts w:ascii="思源黑体 CN Normal" w:eastAsia="思源黑体 CN Normal" w:hAnsi="思源黑体 CN Normal"/>
          <w:b/>
          <w:bCs/>
          <w:color w:val="404040" w:themeColor="text1" w:themeTint="BF"/>
          <w:sz w:val="15"/>
          <w:szCs w:val="15"/>
        </w:rPr>
      </w:pPr>
      <w:r>
        <w:rPr>
          <w:rFonts w:ascii="思源黑体 CN Normal" w:eastAsia="思源黑体 CN Normal" w:hAnsi="思源黑体 CN Normal" w:hint="eastAsia"/>
          <w:b/>
          <w:bCs/>
          <w:color w:val="404040" w:themeColor="text1" w:themeTint="BF"/>
          <w:sz w:val="15"/>
          <w:szCs w:val="15"/>
        </w:rPr>
        <w:t>{</w:t>
      </w:r>
      <w:r>
        <w:rPr>
          <w:rFonts w:ascii="思源黑体 CN Normal" w:eastAsia="思源黑体 CN Normal" w:hAnsi="思源黑体 CN Normal"/>
          <w:b/>
          <w:bCs/>
          <w:color w:val="404040" w:themeColor="text1" w:themeTint="BF"/>
          <w:sz w:val="15"/>
          <w:szCs w:val="15"/>
        </w:rPr>
        <w:t>%p endif%}</w:t>
      </w:r>
    </w:p>
    <w:p w14:paraId="61444392" w14:textId="108320B5" w:rsidR="0072353D" w:rsidRPr="00E473E6" w:rsidRDefault="00107992" w:rsidP="00865C51">
      <w:pPr>
        <w:spacing w:line="200" w:lineRule="exact"/>
        <w:rPr>
          <w:rFonts w:ascii="思源黑体 CN Normal" w:eastAsia="思源黑体 CN Normal" w:hAnsi="思源黑体 CN Normal"/>
          <w:b/>
          <w:bCs/>
          <w:color w:val="595959"/>
          <w:sz w:val="15"/>
          <w:szCs w:val="15"/>
        </w:rPr>
      </w:pPr>
      <w:r w:rsidRPr="00E473E6">
        <w:rPr>
          <w:rFonts w:ascii="思源黑体 CN Normal" w:eastAsia="思源黑体 CN Normal" w:hAnsi="思源黑体 CN Normal" w:hint="eastAsia"/>
          <w:b/>
          <w:bCs/>
          <w:color w:val="595959"/>
          <w:sz w:val="15"/>
          <w:szCs w:val="15"/>
        </w:rPr>
        <w:t>注：</w:t>
      </w:r>
    </w:p>
    <w:p w14:paraId="0F75FAE6" w14:textId="18641128" w:rsidR="00D1760B" w:rsidRPr="00051B43" w:rsidRDefault="00BC7C3D" w:rsidP="00051B43">
      <w:pPr>
        <w:spacing w:line="200" w:lineRule="exact"/>
        <w:ind w:firstLineChars="200" w:firstLine="300"/>
        <w:rPr>
          <w:rFonts w:ascii="思源黑体 CN Normal" w:eastAsia="思源黑体 CN Normal" w:hAnsi="思源黑体 CN Normal"/>
          <w:color w:val="595959"/>
          <w:sz w:val="15"/>
          <w:szCs w:val="15"/>
        </w:rPr>
      </w:pPr>
      <w:r w:rsidRPr="00BC7C3D">
        <w:rPr>
          <w:rFonts w:ascii="思源黑体 CN Normal" w:eastAsia="思源黑体 CN Normal" w:hAnsi="思源黑体 CN Normal" w:hint="eastAsia"/>
          <w:color w:val="595959"/>
          <w:sz w:val="15"/>
          <w:szCs w:val="15"/>
        </w:rPr>
        <w:t>本部分仅对致病性或疑似致病性胚系变异进行详细解读</w:t>
      </w:r>
      <w:r w:rsidR="002C1A0F" w:rsidRPr="00E473E6">
        <w:rPr>
          <w:rFonts w:ascii="思源黑体 CN Normal" w:eastAsia="思源黑体 CN Normal" w:hAnsi="思源黑体 CN Normal" w:hint="eastAsia"/>
          <w:color w:val="595959"/>
          <w:sz w:val="15"/>
          <w:szCs w:val="15"/>
        </w:rPr>
        <w:t>。</w:t>
      </w:r>
      <w:r w:rsidR="00D1760B">
        <w:rPr>
          <w:rFonts w:ascii="思源黑体 CN Light" w:eastAsia="思源黑体 CN Light" w:hAnsi="思源黑体 CN Light"/>
          <w:color w:val="000000" w:themeColor="text1"/>
          <w:sz w:val="15"/>
          <w:szCs w:val="15"/>
        </w:rPr>
        <w:br w:type="page"/>
      </w:r>
    </w:p>
    <w:bookmarkEnd w:id="27"/>
    <w:bookmarkEnd w:id="28"/>
    <w:bookmarkEnd w:id="29"/>
    <w:bookmarkEnd w:id="30"/>
    <w:bookmarkEnd w:id="31"/>
    <w:p w14:paraId="7D2007F7" w14:textId="13275078" w:rsidR="00F461E8" w:rsidRPr="00107992" w:rsidRDefault="00035682"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15008" behindDoc="1" locked="0" layoutInCell="1" allowOverlap="1" wp14:anchorId="17407CCF" wp14:editId="5FD25BDB">
                <wp:simplePos x="0" y="0"/>
                <wp:positionH relativeFrom="margin">
                  <wp:posOffset>2595681</wp:posOffset>
                </wp:positionH>
                <wp:positionV relativeFrom="paragraph">
                  <wp:posOffset>28234</wp:posOffset>
                </wp:positionV>
                <wp:extent cx="1664970" cy="351790"/>
                <wp:effectExtent l="38100" t="38100" r="87630" b="86360"/>
                <wp:wrapNone/>
                <wp:docPr id="3" name="矩形: 圆角 3"/>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64BB52" id="矩形: 圆角 3" o:spid="_x0000_s1026" style="position:absolute;left:0;text-align:left;margin-left:204.4pt;margin-top:2.2pt;width:131.1pt;height:27.7pt;z-index:-25060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16032" behindDoc="1" locked="0" layoutInCell="1" allowOverlap="1" wp14:anchorId="50DE802C" wp14:editId="47B21D53">
                <wp:simplePos x="0" y="0"/>
                <wp:positionH relativeFrom="column">
                  <wp:posOffset>2304320</wp:posOffset>
                </wp:positionH>
                <wp:positionV relativeFrom="paragraph">
                  <wp:posOffset>58420</wp:posOffset>
                </wp:positionV>
                <wp:extent cx="290195" cy="301625"/>
                <wp:effectExtent l="38100" t="38100" r="71755" b="98425"/>
                <wp:wrapNone/>
                <wp:docPr id="2" name="流程图: 接点 2"/>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C2E85B" id="_x0000_t120" coordsize="21600,21600" o:spt="120" path="m10800,qx,10800,10800,21600,21600,10800,10800,xe">
                <v:path gradientshapeok="t" o:connecttype="custom" o:connectlocs="10800,0;3163,3163;0,10800;3163,18437;10800,21600;18437,18437;21600,10800;18437,3163" textboxrect="3163,3163,18437,18437"/>
              </v:shapetype>
              <v:shape id="流程图: 接点 2" o:spid="_x0000_s1026" type="#_x0000_t120" style="position:absolute;left:0;text-align:left;margin-left:181.45pt;margin-top:4.6pt;width:22.85pt;height:23.75pt;z-index:-250600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3</w:t>
      </w:r>
      <w:r w:rsidR="00F461E8">
        <w:rPr>
          <w:rFonts w:ascii="思源黑体 CN Bold" w:eastAsia="思源黑体 CN Bold" w:hAnsi="思源黑体 CN Bold"/>
          <w:color w:val="1E7648"/>
          <w:sz w:val="28"/>
          <w:szCs w:val="28"/>
        </w:rPr>
        <w:t xml:space="preserve">  </w:t>
      </w:r>
      <w:r w:rsidR="001C1015">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可能获益</w:t>
      </w:r>
      <w:r>
        <w:rPr>
          <w:rFonts w:ascii="思源黑体 CN Bold" w:eastAsia="思源黑体 CN Bold" w:hAnsi="思源黑体 CN Bold" w:hint="eastAsia"/>
          <w:color w:val="1E7648"/>
          <w:sz w:val="28"/>
          <w:szCs w:val="28"/>
        </w:rPr>
        <w:t>的</w:t>
      </w:r>
      <w:r w:rsidR="00F461E8">
        <w:rPr>
          <w:rFonts w:ascii="思源黑体 CN Bold" w:eastAsia="思源黑体 CN Bold" w:hAnsi="思源黑体 CN Bold" w:hint="eastAsia"/>
          <w:color w:val="1E7648"/>
          <w:sz w:val="28"/>
          <w:szCs w:val="28"/>
        </w:rPr>
        <w:t>药物</w:t>
      </w:r>
    </w:p>
    <w:p w14:paraId="1DDA21E1" w14:textId="2F13290B" w:rsidR="00647A6B" w:rsidRDefault="00C65828" w:rsidP="00647A6B">
      <w:pPr>
        <w:rPr>
          <w:rFonts w:ascii="思源黑体 CN Bold" w:eastAsia="思源黑体 CN Bold" w:hAnsi="思源黑体 CN Bold"/>
          <w:b/>
          <w:bCs/>
          <w:color w:val="1E7648"/>
          <w:kern w:val="44"/>
          <w:sz w:val="24"/>
          <w:szCs w:val="24"/>
        </w:rPr>
      </w:pPr>
      <w:r w:rsidRPr="00C65828">
        <w:rPr>
          <w:rFonts w:ascii="思源黑体 CN Bold" w:eastAsia="思源黑体 CN Bold" w:hAnsi="思源黑体 CN Bold"/>
          <w:b/>
          <w:bCs/>
          <w:color w:val="1E7648"/>
          <w:kern w:val="44"/>
          <w:sz w:val="24"/>
          <w:szCs w:val="24"/>
        </w:rPr>
        <w:t>&gt;</w:t>
      </w:r>
      <w:r w:rsidRPr="00C65828">
        <w:rPr>
          <w:rFonts w:ascii="思源黑体 CN Bold" w:eastAsia="思源黑体 CN Bold" w:hAnsi="思源黑体 CN Bold" w:hint="eastAsia"/>
          <w:b/>
          <w:bCs/>
          <w:color w:val="1E7648"/>
          <w:kern w:val="44"/>
          <w:sz w:val="24"/>
          <w:szCs w:val="24"/>
        </w:rPr>
        <w:t>F</w:t>
      </w:r>
      <w:r w:rsidRPr="00C65828">
        <w:rPr>
          <w:rFonts w:ascii="思源黑体 CN Bold" w:eastAsia="思源黑体 CN Bold" w:hAnsi="思源黑体 CN Bold"/>
          <w:b/>
          <w:bCs/>
          <w:color w:val="1E7648"/>
          <w:kern w:val="44"/>
          <w:sz w:val="24"/>
          <w:szCs w:val="24"/>
        </w:rPr>
        <w:t>DA/NMPA</w:t>
      </w:r>
      <w:r w:rsidRPr="00C65828">
        <w:rPr>
          <w:rFonts w:ascii="思源黑体 CN Bold" w:eastAsia="思源黑体 CN Bold" w:hAnsi="思源黑体 CN Bold" w:hint="eastAsia"/>
          <w:b/>
          <w:bCs/>
          <w:color w:val="1E7648"/>
          <w:kern w:val="44"/>
          <w:sz w:val="24"/>
          <w:szCs w:val="24"/>
        </w:rPr>
        <w:t>获</w:t>
      </w:r>
      <w:proofErr w:type="gramStart"/>
      <w:r w:rsidRPr="00C65828">
        <w:rPr>
          <w:rFonts w:ascii="思源黑体 CN Bold" w:eastAsia="思源黑体 CN Bold" w:hAnsi="思源黑体 CN Bold" w:hint="eastAsia"/>
          <w:b/>
          <w:bCs/>
          <w:color w:val="1E7648"/>
          <w:kern w:val="44"/>
          <w:sz w:val="24"/>
          <w:szCs w:val="24"/>
        </w:rPr>
        <w:t>批药物</w:t>
      </w:r>
      <w:proofErr w:type="gramEnd"/>
      <w:r w:rsidRPr="00C65828">
        <w:rPr>
          <w:rFonts w:ascii="思源黑体 CN Bold" w:eastAsia="思源黑体 CN Bold" w:hAnsi="思源黑体 CN Bold" w:hint="eastAsia"/>
          <w:b/>
          <w:bCs/>
          <w:color w:val="1E7648"/>
          <w:kern w:val="44"/>
          <w:sz w:val="24"/>
          <w:szCs w:val="24"/>
        </w:rPr>
        <w:t>简介</w:t>
      </w:r>
    </w:p>
    <w:p w14:paraId="1B38AB62" w14:textId="77777777" w:rsidR="00AC69BB" w:rsidRDefault="00AC69BB" w:rsidP="00AC69BB">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{%p</w:t>
      </w:r>
      <w:r>
        <w:rPr>
          <w:rFonts w:ascii="思源黑体 CN Normal" w:eastAsia="思源黑体 CN Normal" w:hAnsi="思源黑体 CN Normal"/>
          <w:sz w:val="16"/>
          <w:szCs w:val="16"/>
        </w:rPr>
        <w:t xml:space="preserve"> if </w:t>
      </w:r>
      <w:r w:rsidRPr="002F2F30">
        <w:rPr>
          <w:rFonts w:ascii="思源黑体 CN Normal" w:eastAsia="思源黑体 CN Normal" w:hAnsi="思源黑体 CN Normal"/>
          <w:sz w:val="16"/>
          <w:szCs w:val="16"/>
        </w:rPr>
        <w:t>therapeutic_regimen</w:t>
      </w:r>
      <w:r>
        <w:rPr>
          <w:rFonts w:ascii="思源黑体 CN Normal" w:eastAsia="思源黑体 CN Normal" w:hAnsi="思源黑体 CN Normal" w:hint="eastAsia"/>
          <w:sz w:val="16"/>
          <w:szCs w:val="16"/>
        </w:rPr>
        <w:t>%}</w:t>
      </w:r>
    </w:p>
    <w:p w14:paraId="68139794" w14:textId="77777777" w:rsidR="00AC69BB" w:rsidRPr="00D70867" w:rsidRDefault="00AC69BB" w:rsidP="00AC69BB">
      <w:pPr>
        <w:rPr>
          <w:rFonts w:ascii="思源黑体 CN Normal" w:eastAsia="思源黑体 CN Normal" w:hAnsi="思源黑体 CN Normal"/>
          <w:sz w:val="16"/>
          <w:szCs w:val="16"/>
        </w:rPr>
      </w:pPr>
      <w:r>
        <w:rPr>
          <w:rFonts w:ascii="思源黑体 CN Normal" w:eastAsia="思源黑体 CN Normal" w:hAnsi="思源黑体 CN Normal" w:hint="eastAsia"/>
          <w:sz w:val="16"/>
          <w:szCs w:val="16"/>
        </w:rPr>
        <w:t>{</w:t>
      </w:r>
      <w:r>
        <w:rPr>
          <w:rFonts w:ascii="思源黑体 CN Normal" w:eastAsia="思源黑体 CN Normal" w:hAnsi="思源黑体 CN Normal"/>
          <w:sz w:val="16"/>
          <w:szCs w:val="16"/>
        </w:rPr>
        <w:t xml:space="preserve">%p for a in </w:t>
      </w:r>
      <w:r w:rsidRPr="002F2F30">
        <w:rPr>
          <w:rFonts w:ascii="思源黑体 CN Normal" w:eastAsia="思源黑体 CN Normal" w:hAnsi="思源黑体 CN Normal"/>
          <w:sz w:val="16"/>
          <w:szCs w:val="16"/>
        </w:rPr>
        <w:t>therapeutic_regimen</w:t>
      </w:r>
      <w:r>
        <w:rPr>
          <w:rFonts w:ascii="思源黑体 CN Normal" w:eastAsia="思源黑体 CN Normal" w:hAnsi="思源黑体 CN Normal"/>
          <w:sz w:val="16"/>
          <w:szCs w:val="16"/>
        </w:rPr>
        <w:t>%}</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CellMar>
          <w:left w:w="85" w:type="dxa"/>
          <w:right w:w="85" w:type="dxa"/>
        </w:tblCellMar>
        <w:tblLook w:val="04A0" w:firstRow="1" w:lastRow="0" w:firstColumn="1" w:lastColumn="0" w:noHBand="0" w:noVBand="1"/>
      </w:tblPr>
      <w:tblGrid>
        <w:gridCol w:w="1319"/>
        <w:gridCol w:w="5396"/>
        <w:gridCol w:w="1560"/>
        <w:gridCol w:w="212"/>
        <w:gridCol w:w="1772"/>
      </w:tblGrid>
      <w:tr w:rsidR="00AC69BB" w:rsidRPr="008D6906" w14:paraId="463651A9" w14:textId="77777777" w:rsidTr="00C87680">
        <w:trPr>
          <w:trHeight w:val="851"/>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16224999" w14:textId="77777777" w:rsidR="00AC69BB" w:rsidRPr="008D6906" w:rsidRDefault="00AC69BB" w:rsidP="00C87680">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3C6E2BD4" w14:textId="77777777" w:rsidR="00AC69BB" w:rsidRDefault="00AC69BB" w:rsidP="00C8768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 xml:space="preserve">p if </w:t>
            </w:r>
            <w:proofErr w:type="gramStart"/>
            <w:r>
              <w:rPr>
                <w:rFonts w:ascii="思源黑体 CN Bold" w:eastAsia="思源黑体 CN Bold" w:hAnsi="思源黑体 CN Bold"/>
                <w:b/>
                <w:bCs/>
                <w:color w:val="FFFFFF" w:themeColor="background1"/>
                <w:sz w:val="18"/>
                <w:szCs w:val="18"/>
              </w:rPr>
              <w:t>a.regimen</w:t>
            </w:r>
            <w:proofErr w:type="gramEnd"/>
            <w:r>
              <w:rPr>
                <w:rFonts w:ascii="思源黑体 CN Bold" w:eastAsia="思源黑体 CN Bold" w:hAnsi="思源黑体 CN Bold"/>
                <w:b/>
                <w:bCs/>
                <w:color w:val="FFFFFF" w:themeColor="background1"/>
                <w:sz w:val="18"/>
                <w:szCs w:val="18"/>
              </w:rPr>
              <w:t>_cn</w:t>
            </w:r>
            <w:r>
              <w:rPr>
                <w:rFonts w:ascii="思源黑体 CN Bold" w:eastAsia="思源黑体 CN Bold" w:hAnsi="思源黑体 CN Bold" w:hint="eastAsia"/>
                <w:b/>
                <w:bCs/>
                <w:color w:val="FFFFFF" w:themeColor="background1"/>
                <w:sz w:val="18"/>
                <w:szCs w:val="18"/>
              </w:rPr>
              <w:t>%}</w:t>
            </w:r>
          </w:p>
          <w:p w14:paraId="69943529" w14:textId="77777777" w:rsidR="00AC69BB" w:rsidRDefault="00AC69BB" w:rsidP="00C8768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roofErr w:type="gramStart"/>
            <w:r>
              <w:rPr>
                <w:rFonts w:ascii="思源黑体 CN Bold" w:eastAsia="思源黑体 CN Bold" w:hAnsi="思源黑体 CN Bold"/>
                <w:b/>
                <w:bCs/>
                <w:color w:val="FFFFFF" w:themeColor="background1"/>
                <w:sz w:val="18"/>
                <w:szCs w:val="18"/>
              </w:rPr>
              <w:t>a.regimen</w:t>
            </w:r>
            <w:proofErr w:type="gramEnd"/>
            <w:r>
              <w:rPr>
                <w:rFonts w:ascii="思源黑体 CN Bold" w:eastAsia="思源黑体 CN Bold" w:hAnsi="思源黑体 CN Bold"/>
                <w:b/>
                <w:bCs/>
                <w:color w:val="FFFFFF" w:themeColor="background1"/>
                <w:sz w:val="18"/>
                <w:szCs w:val="18"/>
              </w:rPr>
              <w:t>_cn}}</w:t>
            </w:r>
          </w:p>
          <w:p w14:paraId="75C85B3B" w14:textId="77777777" w:rsidR="00AC69BB" w:rsidRDefault="00AC69BB" w:rsidP="00C8768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p w14:paraId="2260D182" w14:textId="77777777" w:rsidR="00AC69BB" w:rsidRDefault="00AC69BB" w:rsidP="00C8768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 xml:space="preserve">{%p if </w:t>
            </w:r>
            <w:proofErr w:type="gramStart"/>
            <w:r>
              <w:rPr>
                <w:rFonts w:ascii="思源黑体 CN Bold" w:eastAsia="思源黑体 CN Bold" w:hAnsi="思源黑体 CN Bold"/>
                <w:b/>
                <w:bCs/>
                <w:color w:val="FFFFFF" w:themeColor="background1"/>
                <w:sz w:val="18"/>
                <w:szCs w:val="18"/>
              </w:rPr>
              <w:t>a.regimen</w:t>
            </w:r>
            <w:proofErr w:type="gramEnd"/>
            <w:r>
              <w:rPr>
                <w:rFonts w:ascii="思源黑体 CN Bold" w:eastAsia="思源黑体 CN Bold" w:hAnsi="思源黑体 CN Bold"/>
                <w:b/>
                <w:bCs/>
                <w:color w:val="FFFFFF" w:themeColor="background1"/>
                <w:sz w:val="18"/>
                <w:szCs w:val="18"/>
              </w:rPr>
              <w:t>_en%}</w:t>
            </w:r>
          </w:p>
          <w:p w14:paraId="7752316E" w14:textId="77777777" w:rsidR="00AC69BB" w:rsidRDefault="00AC69BB" w:rsidP="00C8768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roofErr w:type="gramStart"/>
            <w:r>
              <w:rPr>
                <w:rFonts w:ascii="思源黑体 CN Bold" w:eastAsia="思源黑体 CN Bold" w:hAnsi="思源黑体 CN Bold"/>
                <w:b/>
                <w:bCs/>
                <w:color w:val="FFFFFF" w:themeColor="background1"/>
                <w:sz w:val="18"/>
                <w:szCs w:val="18"/>
              </w:rPr>
              <w:t>a.regimen</w:t>
            </w:r>
            <w:proofErr w:type="gramEnd"/>
            <w:r>
              <w:rPr>
                <w:rFonts w:ascii="思源黑体 CN Bold" w:eastAsia="思源黑体 CN Bold" w:hAnsi="思源黑体 CN Bold"/>
                <w:b/>
                <w:bCs/>
                <w:color w:val="FFFFFF" w:themeColor="background1"/>
                <w:sz w:val="18"/>
                <w:szCs w:val="18"/>
              </w:rPr>
              <w:t>_en}}</w:t>
            </w:r>
          </w:p>
          <w:p w14:paraId="273F348F" w14:textId="77777777" w:rsidR="00AC69BB" w:rsidRPr="002F2F30" w:rsidRDefault="00AC69BB" w:rsidP="00C8768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r>
              <w:rPr>
                <w:rFonts w:ascii="思源黑体 CN Bold" w:eastAsia="思源黑体 CN Bold" w:hAnsi="思源黑体 CN Bold"/>
                <w:b/>
                <w:bCs/>
                <w:color w:val="FFFFFF" w:themeColor="background1"/>
                <w:sz w:val="18"/>
                <w:szCs w:val="18"/>
              </w:rPr>
              <w:t>%p endif%}</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3ED0257F" w14:textId="77777777" w:rsidR="00AC69BB" w:rsidRPr="008D6906" w:rsidRDefault="00AC69BB" w:rsidP="00C8768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“FDA” in a.approval_organization%}FDA批准{%else%}FDA未批准{%endif%}</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523B40EB" w14:textId="77777777" w:rsidR="00AC69BB" w:rsidRPr="008D6906" w:rsidRDefault="00AC69BB" w:rsidP="00C87680">
            <w:pPr>
              <w:adjustRightInd w:val="0"/>
              <w:snapToGrid w:val="0"/>
              <w:ind w:firstLineChars="30" w:firstLine="54"/>
              <w:jc w:val="center"/>
              <w:rPr>
                <w:rFonts w:ascii="思源黑体 CN Bold" w:eastAsia="思源黑体 CN Bold" w:hAnsi="思源黑体 CN Bold"/>
                <w:b/>
                <w:bCs/>
                <w:color w:val="FFFFFF" w:themeColor="background1"/>
                <w:sz w:val="18"/>
                <w:szCs w:val="18"/>
              </w:rPr>
            </w:pPr>
            <w:r w:rsidRPr="00D70867">
              <w:rPr>
                <w:rFonts w:ascii="思源黑体 CN Bold" w:eastAsia="思源黑体 CN Bold" w:hAnsi="思源黑体 CN Bold" w:hint="eastAsia"/>
                <w:b/>
                <w:bCs/>
                <w:color w:val="FFFFFF" w:themeColor="background1"/>
                <w:sz w:val="18"/>
                <w:szCs w:val="18"/>
              </w:rPr>
              <w:t>{%if “NMPA” in a.approval_organization%}NMPA批准{%else%}NMPA未批准{%endif%}</w:t>
            </w:r>
          </w:p>
        </w:tc>
      </w:tr>
      <w:tr w:rsidR="00AC69BB" w:rsidRPr="008D6906" w14:paraId="5C625D6F" w14:textId="77777777" w:rsidTr="00C87680">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2CE79584" w14:textId="77777777" w:rsidR="00AC69BB" w:rsidRPr="008D6906" w:rsidRDefault="00AC69BB" w:rsidP="00C8768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4B5FA99E" w14:textId="77777777" w:rsidR="00AC69BB" w:rsidRPr="008D6906" w:rsidRDefault="00AC69BB" w:rsidP="00C8768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2FFAE2DF" w14:textId="77777777" w:rsidR="00AC69BB" w:rsidRPr="008D6906" w:rsidRDefault="00AC69BB" w:rsidP="00C87680">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46DE61FF" w14:textId="77777777" w:rsidR="00AC69BB" w:rsidRPr="008D6906" w:rsidRDefault="00AC69BB" w:rsidP="00C87680">
            <w:pPr>
              <w:adjustRightInd w:val="0"/>
              <w:snapToGrid w:val="0"/>
              <w:ind w:firstLineChars="30" w:firstLine="45"/>
              <w:jc w:val="center"/>
              <w:rPr>
                <w:rFonts w:ascii="思源黑体 CN Bold" w:eastAsia="思源黑体 CN Bold" w:hAnsi="思源黑体 CN Bold"/>
                <w:bCs/>
                <w:sz w:val="15"/>
                <w:szCs w:val="15"/>
              </w:rPr>
            </w:pPr>
          </w:p>
        </w:tc>
      </w:tr>
      <w:tr w:rsidR="00D57B3A" w:rsidRPr="008D6906" w14:paraId="7544F205" w14:textId="77777777" w:rsidTr="00C87680">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44A75772" w14:textId="77777777" w:rsidR="00D57B3A" w:rsidRPr="008D6906" w:rsidRDefault="00D57B3A" w:rsidP="00D57B3A">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50C278AA" w14:textId="77777777" w:rsidR="00D57B3A" w:rsidRDefault="00D57B3A" w:rsidP="00D57B3A">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%p for b in </w:t>
            </w:r>
            <w:proofErr w:type="gramStart"/>
            <w:r>
              <w:rPr>
                <w:rFonts w:ascii="思源黑体 CN Normal" w:eastAsia="思源黑体 CN Normal" w:hAnsi="思源黑体 CN Normal"/>
                <w:bCs/>
                <w:sz w:val="17"/>
                <w:szCs w:val="17"/>
              </w:rPr>
              <w:t>a.drug</w:t>
            </w:r>
            <w:proofErr w:type="gramEnd"/>
            <w:r>
              <w:rPr>
                <w:rFonts w:ascii="思源黑体 CN Normal" w:eastAsia="思源黑体 CN Normal" w:hAnsi="思源黑体 CN Normal"/>
                <w:bCs/>
                <w:sz w:val="17"/>
                <w:szCs w:val="17"/>
              </w:rPr>
              <w:t>_details%}</w:t>
            </w:r>
          </w:p>
          <w:p w14:paraId="4F9BE108" w14:textId="77777777" w:rsidR="00D57B3A" w:rsidRDefault="00D57B3A" w:rsidP="00D57B3A">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 xml:space="preserve">p if </w:t>
            </w:r>
            <w:proofErr w:type="gramStart"/>
            <w:r>
              <w:rPr>
                <w:rFonts w:ascii="思源黑体 CN Normal" w:eastAsia="思源黑体 CN Normal" w:hAnsi="思源黑体 CN Normal"/>
                <w:bCs/>
                <w:sz w:val="17"/>
                <w:szCs w:val="17"/>
              </w:rPr>
              <w:t>b.drug</w:t>
            </w:r>
            <w:proofErr w:type="gramEnd"/>
            <w:r>
              <w:rPr>
                <w:rFonts w:ascii="思源黑体 CN Normal" w:eastAsia="思源黑体 CN Normal" w:hAnsi="思源黑体 CN Normal"/>
                <w:bCs/>
                <w:sz w:val="17"/>
                <w:szCs w:val="17"/>
              </w:rPr>
              <w:t>_name != “</w:t>
            </w:r>
            <w:r w:rsidRPr="00B14F85">
              <w:rPr>
                <w:rFonts w:ascii="思源黑体 CN Normal" w:eastAsia="思源黑体 CN Normal" w:hAnsi="思源黑体 CN Normal" w:hint="eastAsia"/>
                <w:bCs/>
                <w:sz w:val="17"/>
                <w:szCs w:val="17"/>
              </w:rPr>
              <w:t>化疗;Chemotherapy</w:t>
            </w:r>
            <w:r>
              <w:rPr>
                <w:rFonts w:ascii="思源黑体 CN Normal" w:eastAsia="思源黑体 CN Normal" w:hAnsi="思源黑体 CN Normal"/>
                <w:bCs/>
                <w:sz w:val="17"/>
                <w:szCs w:val="17"/>
              </w:rPr>
              <w:t>”</w:t>
            </w:r>
            <w:r>
              <w:rPr>
                <w:rFonts w:ascii="思源黑体 CN Normal" w:eastAsia="思源黑体 CN Normal" w:hAnsi="思源黑体 CN Normal" w:hint="eastAsia"/>
                <w:bCs/>
                <w:sz w:val="17"/>
                <w:szCs w:val="17"/>
              </w:rPr>
              <w:t>%}</w:t>
            </w:r>
          </w:p>
          <w:p w14:paraId="2A14D07E" w14:textId="77777777" w:rsidR="00D57B3A" w:rsidRDefault="00D57B3A" w:rsidP="00D57B3A">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hint="eastAsia"/>
                <w:bCs/>
                <w:sz w:val="17"/>
                <w:szCs w:val="17"/>
              </w:rPr>
              <w:t>{%</w:t>
            </w:r>
            <w:r>
              <w:rPr>
                <w:rFonts w:ascii="思源黑体 CN Normal" w:eastAsia="思源黑体 CN Normal" w:hAnsi="思源黑体 CN Normal"/>
                <w:bCs/>
                <w:sz w:val="17"/>
                <w:szCs w:val="17"/>
              </w:rPr>
              <w:t>if b</w:t>
            </w:r>
            <w:r w:rsidRPr="00D70867">
              <w:rPr>
                <w:rFonts w:ascii="思源黑体 CN Normal" w:eastAsia="思源黑体 CN Normal" w:hAnsi="思源黑体 CN Normal"/>
                <w:bCs/>
                <w:sz w:val="17"/>
                <w:szCs w:val="17"/>
              </w:rPr>
              <w:t>.drug_mechanism_cn</w:t>
            </w:r>
            <w:r>
              <w:rPr>
                <w:rFonts w:ascii="思源黑体 CN Normal" w:eastAsia="思源黑体 CN Normal" w:hAnsi="思源黑体 CN Normal" w:hint="eastAsia"/>
                <w:bCs/>
                <w:sz w:val="17"/>
                <w:szCs w:val="17"/>
              </w:rPr>
              <w:t xml:space="preserve"> %}</w:t>
            </w:r>
            <w:r w:rsidRPr="00D70867">
              <w:rPr>
                <w:rFonts w:ascii="思源黑体 CN Normal" w:eastAsia="思源黑体 CN Normal" w:hAnsi="思源黑体 CN Normal"/>
                <w:bCs/>
                <w:sz w:val="17"/>
                <w:szCs w:val="17"/>
              </w:rPr>
              <w:t>{{</w:t>
            </w:r>
            <w:r>
              <w:rPr>
                <w:rFonts w:ascii="思源黑体 CN Normal" w:eastAsia="思源黑体 CN Normal" w:hAnsi="思源黑体 CN Normal"/>
                <w:bCs/>
                <w:sz w:val="17"/>
                <w:szCs w:val="17"/>
              </w:rPr>
              <w:t>b</w:t>
            </w:r>
            <w:r w:rsidRPr="00D70867">
              <w:rPr>
                <w:rFonts w:ascii="思源黑体 CN Normal" w:eastAsia="思源黑体 CN Normal" w:hAnsi="思源黑体 CN Normal"/>
                <w:bCs/>
                <w:sz w:val="17"/>
                <w:szCs w:val="17"/>
              </w:rPr>
              <w:t>.drug_mechanism_cn|e}}</w:t>
            </w:r>
            <w:r>
              <w:rPr>
                <w:rFonts w:ascii="思源黑体 CN Normal" w:eastAsia="思源黑体 CN Normal" w:hAnsi="思源黑体 CN Normal"/>
                <w:bCs/>
                <w:sz w:val="17"/>
                <w:szCs w:val="17"/>
              </w:rPr>
              <w:t>{%else%}</w:t>
            </w:r>
            <w:r w:rsidRPr="00A8034A">
              <w:rPr>
                <w:rFonts w:ascii="思源黑体 CN Normal" w:eastAsia="思源黑体 CN Normal" w:hAnsi="思源黑体 CN Normal" w:hint="eastAsia"/>
                <w:bCs/>
                <w:color w:val="FF0000"/>
                <w:sz w:val="17"/>
                <w:szCs w:val="17"/>
              </w:rPr>
              <w:t>药物缺少药理机制信息，请检查后补充知识库内容！</w:t>
            </w:r>
            <w:r>
              <w:rPr>
                <w:rFonts w:ascii="思源黑体 CN Normal" w:eastAsia="思源黑体 CN Normal" w:hAnsi="思源黑体 CN Normal" w:hint="eastAsia"/>
                <w:bCs/>
                <w:sz w:val="17"/>
                <w:szCs w:val="17"/>
              </w:rPr>
              <w:t>{%endif%}</w:t>
            </w:r>
          </w:p>
          <w:p w14:paraId="7B8F2A6A" w14:textId="77777777" w:rsidR="00D57B3A" w:rsidRPr="00B65B07" w:rsidRDefault="00D57B3A" w:rsidP="00D57B3A">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endif%}</w:t>
            </w:r>
          </w:p>
          <w:p w14:paraId="79D4D6E4" w14:textId="3E5B3100" w:rsidR="00D57B3A" w:rsidRPr="00242CED" w:rsidRDefault="00D57B3A" w:rsidP="00D57B3A">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{%p endfor%}</w:t>
            </w:r>
          </w:p>
        </w:tc>
      </w:tr>
      <w:tr w:rsidR="00AC69BB" w:rsidRPr="008D6906" w14:paraId="631C44D6" w14:textId="77777777" w:rsidTr="00C87680">
        <w:trPr>
          <w:trHeight w:val="430"/>
        </w:trPr>
        <w:tc>
          <w:tcPr>
            <w:tcW w:w="1319" w:type="dxa"/>
            <w:tcBorders>
              <w:top w:val="nil"/>
              <w:left w:val="nil"/>
              <w:bottom w:val="nil"/>
              <w:right w:val="single" w:sz="12" w:space="0" w:color="FFFFFF" w:themeColor="background1"/>
            </w:tcBorders>
            <w:shd w:val="clear" w:color="auto" w:fill="ECECEC"/>
            <w:vAlign w:val="center"/>
          </w:tcPr>
          <w:p w14:paraId="71059A22" w14:textId="77777777" w:rsidR="00AC69BB" w:rsidRPr="008D6906" w:rsidRDefault="00AC69BB" w:rsidP="00C87680">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7EF6EEFA" w14:textId="77777777" w:rsidR="00AC69BB" w:rsidRDefault="00AC69BB" w:rsidP="00C8768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if a.var%}</w:t>
            </w:r>
          </w:p>
          <w:p w14:paraId="623AEAEC" w14:textId="77777777" w:rsidR="00AC69BB" w:rsidRPr="00D70867" w:rsidRDefault="00AC69BB" w:rsidP="00C8768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for b in a.var%}</w:t>
            </w:r>
          </w:p>
          <w:p w14:paraId="0953548D" w14:textId="77777777" w:rsidR="00AC69BB" w:rsidRDefault="00AC69BB" w:rsidP="00C8768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Pr>
                <w:rFonts w:ascii="思源黑体 CN Normal" w:eastAsia="思源黑体 CN Normal" w:hAnsi="思源黑体 CN Normal"/>
                <w:sz w:val="17"/>
                <w:szCs w:val="17"/>
              </w:rPr>
              <w:t>b.hgvs</w:t>
            </w:r>
            <w:proofErr w:type="gramEnd"/>
            <w:r>
              <w:rPr>
                <w:rFonts w:ascii="思源黑体 CN Normal" w:eastAsia="思源黑体 CN Normal" w:hAnsi="思源黑体 CN Normal"/>
                <w:sz w:val="17"/>
                <w:szCs w:val="17"/>
              </w:rPr>
              <w:t>2</w:t>
            </w:r>
            <w:r>
              <w:rPr>
                <w:rFonts w:ascii="思源黑体 CN Normal" w:eastAsia="思源黑体 CN Normal" w:hAnsi="思源黑体 CN Normal" w:hint="eastAsia"/>
                <w:sz w:val="17"/>
                <w:szCs w:val="17"/>
              </w:rPr>
              <w:t>%}</w:t>
            </w:r>
          </w:p>
          <w:p w14:paraId="5CDF5F84" w14:textId="77777777" w:rsidR="00AC69BB" w:rsidRDefault="00AC69BB" w:rsidP="00C8768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b.hgvs</w:t>
            </w:r>
            <w:proofErr w:type="gramEnd"/>
            <w:r>
              <w:rPr>
                <w:rFonts w:ascii="思源黑体 CN Normal" w:eastAsia="思源黑体 CN Normal" w:hAnsi="思源黑体 CN Normal"/>
                <w:sz w:val="17"/>
                <w:szCs w:val="17"/>
              </w:rPr>
              <w:t>2}}</w:t>
            </w:r>
          </w:p>
          <w:p w14:paraId="006030EF" w14:textId="77777777" w:rsidR="00AC69BB" w:rsidRDefault="00AC69BB" w:rsidP="00C8768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elif </w:t>
            </w:r>
            <w:proofErr w:type="gramStart"/>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w:t>
            </w:r>
            <w:proofErr w:type="gramEnd"/>
            <w:r w:rsidRPr="003E4B48">
              <w:rPr>
                <w:rFonts w:ascii="思源黑体 CN Normal" w:eastAsia="思源黑体 CN Normal" w:hAnsi="思源黑体 CN Normal"/>
                <w:sz w:val="17"/>
                <w:szCs w:val="17"/>
              </w:rPr>
              <w:t>_type</w:t>
            </w:r>
            <w:r>
              <w:rPr>
                <w:rFonts w:ascii="思源黑体 CN Normal" w:eastAsia="思源黑体 CN Normal" w:hAnsi="思源黑体 CN Normal"/>
                <w:sz w:val="17"/>
                <w:szCs w:val="17"/>
              </w:rPr>
              <w:t>%}</w:t>
            </w:r>
          </w:p>
          <w:p w14:paraId="0541FC79" w14:textId="77777777" w:rsidR="00AC69BB" w:rsidRDefault="00AC69BB" w:rsidP="00C8768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roofErr w:type="gramStart"/>
            <w:r>
              <w:rPr>
                <w:rFonts w:ascii="思源黑体 CN Normal" w:eastAsia="思源黑体 CN Normal" w:hAnsi="思源黑体 CN Normal"/>
                <w:sz w:val="17"/>
                <w:szCs w:val="17"/>
              </w:rPr>
              <w:t>b.</w:t>
            </w:r>
            <w:r w:rsidRPr="003E4B48">
              <w:rPr>
                <w:rFonts w:ascii="思源黑体 CN Normal" w:eastAsia="思源黑体 CN Normal" w:hAnsi="思源黑体 CN Normal"/>
                <w:sz w:val="17"/>
                <w:szCs w:val="17"/>
              </w:rPr>
              <w:t>biomarker</w:t>
            </w:r>
            <w:proofErr w:type="gramEnd"/>
            <w:r w:rsidRPr="003E4B48">
              <w:rPr>
                <w:rFonts w:ascii="思源黑体 CN Normal" w:eastAsia="思源黑体 CN Normal" w:hAnsi="思源黑体 CN Normal"/>
                <w:sz w:val="17"/>
                <w:szCs w:val="17"/>
              </w:rPr>
              <w:t>_type</w:t>
            </w:r>
            <w:r>
              <w:rPr>
                <w:rFonts w:ascii="思源黑体 CN Normal" w:eastAsia="思源黑体 CN Normal" w:hAnsi="思源黑体 CN Normal"/>
                <w:sz w:val="17"/>
                <w:szCs w:val="17"/>
              </w:rPr>
              <w:t xml:space="preserve"> }}</w:t>
            </w:r>
          </w:p>
          <w:p w14:paraId="4F7F518C" w14:textId="77777777" w:rsidR="00AC69BB" w:rsidRDefault="00AC69BB" w:rsidP="00C8768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elif b.cnv_type%}</w:t>
            </w:r>
          </w:p>
          <w:p w14:paraId="62685AC9" w14:textId="77777777" w:rsidR="00AC69BB" w:rsidRPr="00A17F78" w:rsidRDefault="00AC69BB" w:rsidP="00C8768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 xml:space="preserve">{{b.gene_symbol}} </w:t>
            </w:r>
            <w:r>
              <w:rPr>
                <w:rFonts w:ascii="思源黑体 CN Normal" w:eastAsia="思源黑体 CN Normal" w:hAnsi="思源黑体 CN Normal" w:hint="eastAsia"/>
                <w:sz w:val="17"/>
                <w:szCs w:val="17"/>
              </w:rPr>
              <w:t>扩增</w:t>
            </w:r>
          </w:p>
          <w:p w14:paraId="586FAC6E" w14:textId="77777777" w:rsidR="00AC69BB" w:rsidRPr="003E4B48" w:rsidRDefault="00AC69BB" w:rsidP="00C8768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4F36E8E1" w14:textId="77777777" w:rsidR="00AC69BB" w:rsidRDefault="00AC69BB" w:rsidP="00C8768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w:t>
            </w:r>
            <w:proofErr w:type="gramStart"/>
            <w:r w:rsidRPr="00D70867">
              <w:rPr>
                <w:rFonts w:ascii="思源黑体 CN Normal" w:eastAsia="思源黑体 CN Normal" w:hAnsi="思源黑体 CN Normal"/>
                <w:sz w:val="17"/>
                <w:szCs w:val="17"/>
              </w:rPr>
              <w:t>b.gene</w:t>
            </w:r>
            <w:proofErr w:type="gramEnd"/>
            <w:r w:rsidRPr="00D70867">
              <w:rPr>
                <w:rFonts w:ascii="思源黑体 CN Normal" w:eastAsia="思源黑体 CN Normal" w:hAnsi="思源黑体 CN Normal"/>
                <w:sz w:val="17"/>
                <w:szCs w:val="17"/>
              </w:rPr>
              <w:t>_symbol}}</w:t>
            </w:r>
            <w:r>
              <w:rPr>
                <w:rFonts w:ascii="思源黑体 CN Normal" w:eastAsia="思源黑体 CN Normal" w:hAnsi="思源黑体 CN Normal"/>
                <w:sz w:val="17"/>
                <w:szCs w:val="17"/>
              </w:rPr>
              <w:t xml:space="preserve"> {{</w:t>
            </w:r>
            <w:r>
              <w:rPr>
                <w:rFonts w:ascii="思源黑体 CN Normal" w:eastAsia="思源黑体 CN Normal" w:hAnsi="思源黑体 CN Normal" w:hint="eastAsia"/>
                <w:sz w:val="17"/>
                <w:szCs w:val="17"/>
              </w:rPr>
              <w:t>b</w:t>
            </w:r>
            <w:r>
              <w:rPr>
                <w:rFonts w:ascii="思源黑体 CN Normal" w:eastAsia="思源黑体 CN Normal" w:hAnsi="思源黑体 CN Normal"/>
                <w:sz w:val="17"/>
                <w:szCs w:val="17"/>
              </w:rPr>
              <w:t>.hgvs_c}}</w:t>
            </w:r>
            <w:r w:rsidRPr="00D70867">
              <w:rPr>
                <w:rFonts w:ascii="思源黑体 CN Normal" w:eastAsia="思源黑体 CN Normal" w:hAnsi="思源黑体 CN Normal"/>
                <w:sz w:val="17"/>
                <w:szCs w:val="17"/>
              </w:rPr>
              <w:t>{%if b.hgvs_p!=”p.?”%}</w:t>
            </w:r>
            <w:r>
              <w:rPr>
                <w:rFonts w:ascii="思源黑体 CN Normal" w:eastAsia="思源黑体 CN Normal" w:hAnsi="思源黑体 CN Normal"/>
                <w:sz w:val="17"/>
                <w:szCs w:val="17"/>
              </w:rPr>
              <w:t xml:space="preserve"> </w:t>
            </w:r>
            <w:r w:rsidRPr="00D70867">
              <w:rPr>
                <w:rFonts w:ascii="思源黑体 CN Normal" w:eastAsia="思源黑体 CN Normal" w:hAnsi="思源黑体 CN Normal"/>
                <w:sz w:val="17"/>
                <w:szCs w:val="17"/>
              </w:rPr>
              <w:t>{{b.hgvs_p}}{%endif%}</w:t>
            </w:r>
          </w:p>
          <w:p w14:paraId="0890CF51" w14:textId="77777777" w:rsidR="00AC69BB" w:rsidRDefault="00AC69BB" w:rsidP="00C8768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p w14:paraId="366E0628" w14:textId="77777777" w:rsidR="00AC69BB" w:rsidRDefault="00AC69BB" w:rsidP="00C87680">
            <w:pPr>
              <w:adjustRightInd w:val="0"/>
              <w:snapToGrid w:val="0"/>
              <w:ind w:leftChars="50" w:left="105"/>
              <w:jc w:val="left"/>
              <w:rPr>
                <w:rFonts w:ascii="思源黑体 CN Normal" w:eastAsia="思源黑体 CN Normal" w:hAnsi="思源黑体 CN Normal"/>
                <w:sz w:val="17"/>
                <w:szCs w:val="17"/>
              </w:rPr>
            </w:pPr>
            <w:r w:rsidRPr="00D70867">
              <w:rPr>
                <w:rFonts w:ascii="思源黑体 CN Normal" w:eastAsia="思源黑体 CN Normal" w:hAnsi="思源黑体 CN Normal"/>
                <w:sz w:val="17"/>
                <w:szCs w:val="17"/>
              </w:rPr>
              <w:t>{%p endfor%}</w:t>
            </w:r>
          </w:p>
          <w:p w14:paraId="35EEFB0F" w14:textId="77777777" w:rsidR="00AC69BB" w:rsidRDefault="00AC69BB" w:rsidP="00C8768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2C222FB7" w14:textId="77777777" w:rsidR="00AC69BB" w:rsidRDefault="00AC69BB" w:rsidP="00C8768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p>
          <w:p w14:paraId="368D3AF9" w14:textId="77777777" w:rsidR="00AC69BB" w:rsidRPr="008D6906" w:rsidRDefault="00AC69BB" w:rsidP="00C8768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endif%}</w:t>
            </w:r>
          </w:p>
        </w:tc>
      </w:tr>
      <w:tr w:rsidR="00AC69BB" w:rsidRPr="008D6906" w14:paraId="0ADFB3CD" w14:textId="77777777" w:rsidTr="00C87680">
        <w:trPr>
          <w:trHeight w:val="39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4E89B28A" w14:textId="77777777" w:rsidR="00AC69BB" w:rsidRPr="008D6906" w:rsidRDefault="00AC69BB" w:rsidP="00C87680">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13932816" w14:textId="77777777" w:rsidR="00AC69BB" w:rsidRDefault="00AC69BB" w:rsidP="00C8768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if </w:t>
            </w:r>
            <w:proofErr w:type="gramStart"/>
            <w:r w:rsidRPr="00C754F2">
              <w:rPr>
                <w:rFonts w:ascii="思源黑体 CN Normal" w:eastAsia="思源黑体 CN Normal" w:hAnsi="思源黑体 CN Normal"/>
                <w:sz w:val="17"/>
                <w:szCs w:val="17"/>
              </w:rPr>
              <w:t>a.adaptation</w:t>
            </w:r>
            <w:proofErr w:type="gramEnd"/>
            <w:r w:rsidRPr="00C754F2">
              <w:rPr>
                <w:rFonts w:ascii="思源黑体 CN Normal" w:eastAsia="思源黑体 CN Normal" w:hAnsi="思源黑体 CN Normal"/>
                <w:sz w:val="17"/>
                <w:szCs w:val="17"/>
              </w:rPr>
              <w:t>_disease_cn</w:t>
            </w:r>
            <w:r>
              <w:rPr>
                <w:rFonts w:ascii="思源黑体 CN Normal" w:eastAsia="思源黑体 CN Normal" w:hAnsi="思源黑体 CN Normal"/>
                <w:sz w:val="17"/>
                <w:szCs w:val="17"/>
              </w:rPr>
              <w:t xml:space="preserve"> %}</w:t>
            </w:r>
          </w:p>
          <w:p w14:paraId="0F758034" w14:textId="77777777" w:rsidR="00AC69BB" w:rsidRDefault="00AC69BB" w:rsidP="00C87680">
            <w:pPr>
              <w:adjustRightInd w:val="0"/>
              <w:snapToGrid w:val="0"/>
              <w:ind w:leftChars="50" w:left="105"/>
              <w:rPr>
                <w:rFonts w:ascii="思源黑体 CN Normal" w:eastAsia="思源黑体 CN Normal" w:hAnsi="思源黑体 CN Normal"/>
                <w:sz w:val="17"/>
                <w:szCs w:val="17"/>
              </w:rPr>
            </w:pPr>
            <w:r w:rsidRPr="00C754F2">
              <w:rPr>
                <w:rFonts w:ascii="思源黑体 CN Normal" w:eastAsia="思源黑体 CN Normal" w:hAnsi="思源黑体 CN Normal"/>
                <w:sz w:val="17"/>
                <w:szCs w:val="17"/>
              </w:rPr>
              <w:t>{</w:t>
            </w: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 xml:space="preserve">p for b in </w:t>
            </w:r>
            <w:proofErr w:type="gramStart"/>
            <w:r w:rsidRPr="00C754F2">
              <w:rPr>
                <w:rFonts w:ascii="思源黑体 CN Normal" w:eastAsia="思源黑体 CN Normal" w:hAnsi="思源黑体 CN Normal"/>
                <w:sz w:val="17"/>
                <w:szCs w:val="17"/>
              </w:rPr>
              <w:t>a.adaptation</w:t>
            </w:r>
            <w:proofErr w:type="gramEnd"/>
            <w:r w:rsidRPr="00C754F2">
              <w:rPr>
                <w:rFonts w:ascii="思源黑体 CN Normal" w:eastAsia="思源黑体 CN Normal" w:hAnsi="思源黑体 CN Normal"/>
                <w:sz w:val="17"/>
                <w:szCs w:val="17"/>
              </w:rPr>
              <w:t>_disease_cn</w:t>
            </w:r>
            <w:r>
              <w:rPr>
                <w:rFonts w:ascii="思源黑体 CN Normal" w:eastAsia="思源黑体 CN Normal" w:hAnsi="思源黑体 CN Normal"/>
                <w:sz w:val="17"/>
                <w:szCs w:val="17"/>
              </w:rPr>
              <w:t>%</w:t>
            </w:r>
            <w:r w:rsidRPr="00C754F2">
              <w:rPr>
                <w:rFonts w:ascii="思源黑体 CN Normal" w:eastAsia="思源黑体 CN Normal" w:hAnsi="思源黑体 CN Normal"/>
                <w:sz w:val="17"/>
                <w:szCs w:val="17"/>
              </w:rPr>
              <w:t>}</w:t>
            </w:r>
          </w:p>
          <w:p w14:paraId="29C404D0" w14:textId="77777777" w:rsidR="00AC69BB" w:rsidRDefault="00AC69BB" w:rsidP="00C8768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{{b</w:t>
            </w:r>
            <w:r>
              <w:rPr>
                <w:rFonts w:ascii="思源黑体 CN Normal" w:eastAsia="思源黑体 CN Normal" w:hAnsi="思源黑体 CN Normal" w:hint="eastAsia"/>
                <w:sz w:val="17"/>
                <w:szCs w:val="17"/>
              </w:rPr>
              <w:t>|e</w:t>
            </w:r>
            <w:r>
              <w:rPr>
                <w:rFonts w:ascii="思源黑体 CN Normal" w:eastAsia="思源黑体 CN Normal" w:hAnsi="思源黑体 CN Normal"/>
                <w:sz w:val="17"/>
                <w:szCs w:val="17"/>
              </w:rPr>
              <w:t>}}</w:t>
            </w:r>
          </w:p>
          <w:p w14:paraId="5FF962B2" w14:textId="77777777" w:rsidR="00AC69BB" w:rsidRPr="00964BB6" w:rsidRDefault="00AC69BB" w:rsidP="00C8768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endfor%}</w:t>
            </w:r>
          </w:p>
          <w:p w14:paraId="7D4C3D46" w14:textId="77777777" w:rsidR="00AC69BB" w:rsidRDefault="00AC69BB" w:rsidP="00C8768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w:t>
            </w:r>
            <w:r>
              <w:rPr>
                <w:rFonts w:ascii="思源黑体 CN Normal" w:eastAsia="思源黑体 CN Normal" w:hAnsi="思源黑体 CN Normal"/>
                <w:sz w:val="17"/>
                <w:szCs w:val="17"/>
              </w:rPr>
              <w:t>%p else%}</w:t>
            </w:r>
          </w:p>
          <w:p w14:paraId="70D794DF" w14:textId="77777777" w:rsidR="00AC69BB" w:rsidRPr="00E20885" w:rsidRDefault="00AC69BB" w:rsidP="00C87680">
            <w:pPr>
              <w:adjustRightInd w:val="0"/>
              <w:snapToGrid w:val="0"/>
              <w:ind w:leftChars="50" w:left="105"/>
              <w:rPr>
                <w:rFonts w:ascii="思源黑体 CN Normal" w:eastAsia="思源黑体 CN Normal" w:hAnsi="思源黑体 CN Normal"/>
                <w:color w:val="FF0000"/>
                <w:sz w:val="17"/>
                <w:szCs w:val="17"/>
              </w:rPr>
            </w:pPr>
            <w:r w:rsidRPr="00E20885">
              <w:rPr>
                <w:rFonts w:ascii="思源黑体 CN Normal" w:eastAsia="思源黑体 CN Normal" w:hAnsi="思源黑体 CN Normal" w:hint="eastAsia"/>
                <w:color w:val="FF0000"/>
                <w:sz w:val="17"/>
                <w:szCs w:val="17"/>
              </w:rPr>
              <w:t>缺少适应症信息，请补充知识库！</w:t>
            </w:r>
          </w:p>
          <w:p w14:paraId="19772554" w14:textId="77777777" w:rsidR="00AC69BB" w:rsidRPr="008D6906" w:rsidRDefault="00AC69BB" w:rsidP="00C8768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{%p</w:t>
            </w:r>
            <w:r>
              <w:rPr>
                <w:rFonts w:ascii="思源黑体 CN Normal" w:eastAsia="思源黑体 CN Normal" w:hAnsi="思源黑体 CN Normal"/>
                <w:sz w:val="17"/>
                <w:szCs w:val="17"/>
              </w:rPr>
              <w:t xml:space="preserve"> endif</w:t>
            </w:r>
            <w:r>
              <w:rPr>
                <w:rFonts w:ascii="思源黑体 CN Normal" w:eastAsia="思源黑体 CN Normal" w:hAnsi="思源黑体 CN Normal" w:hint="eastAsia"/>
                <w:sz w:val="17"/>
                <w:szCs w:val="17"/>
              </w:rPr>
              <w:t>%}</w:t>
            </w:r>
          </w:p>
        </w:tc>
      </w:tr>
    </w:tbl>
    <w:p w14:paraId="0D1A5A59" w14:textId="0201DDAE" w:rsidR="00AC69BB" w:rsidRDefault="00AC69BB" w:rsidP="00AC69BB"/>
    <w:p w14:paraId="524DB77F" w14:textId="77777777" w:rsidR="00AC69BB" w:rsidRDefault="00AC69BB" w:rsidP="00AC69BB">
      <w:r>
        <w:rPr>
          <w:rFonts w:hint="eastAsia"/>
        </w:rPr>
        <w:t>{</w:t>
      </w:r>
      <w:r>
        <w:t>%p endfor%}</w:t>
      </w:r>
    </w:p>
    <w:p w14:paraId="0A855569" w14:textId="77777777" w:rsidR="00AC69BB" w:rsidRPr="001C1015" w:rsidRDefault="00AC69BB" w:rsidP="00AC69BB">
      <w:r>
        <w:rPr>
          <w:rFonts w:hint="eastAsia"/>
        </w:rPr>
        <w:t>{</w:t>
      </w:r>
      <w:r>
        <w:t>%p else%}</w:t>
      </w:r>
    </w:p>
    <w:tbl>
      <w:tblPr>
        <w:tblStyle w:val="5"/>
        <w:tblW w:w="10259" w:type="dxa"/>
        <w:tblInd w:w="89"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left w:w="85" w:type="dxa"/>
          <w:right w:w="85" w:type="dxa"/>
        </w:tblCellMar>
        <w:tblLook w:val="04A0" w:firstRow="1" w:lastRow="0" w:firstColumn="1" w:lastColumn="0" w:noHBand="0" w:noVBand="1"/>
      </w:tblPr>
      <w:tblGrid>
        <w:gridCol w:w="1319"/>
        <w:gridCol w:w="5396"/>
        <w:gridCol w:w="1560"/>
        <w:gridCol w:w="212"/>
        <w:gridCol w:w="1772"/>
      </w:tblGrid>
      <w:tr w:rsidR="00AC69BB" w:rsidRPr="008D6906" w14:paraId="10991D22" w14:textId="77777777" w:rsidTr="00C87680">
        <w:trPr>
          <w:trHeight w:val="851"/>
        </w:trPr>
        <w:tc>
          <w:tcPr>
            <w:tcW w:w="1319" w:type="dxa"/>
            <w:tcBorders>
              <w:top w:val="single" w:sz="6" w:space="0" w:color="FFFFFF" w:themeColor="background1"/>
              <w:left w:val="nil"/>
              <w:right w:val="single" w:sz="6" w:space="0" w:color="FFFFFF" w:themeColor="background1"/>
            </w:tcBorders>
            <w:shd w:val="clear" w:color="auto" w:fill="1E7648"/>
            <w:vAlign w:val="center"/>
          </w:tcPr>
          <w:p w14:paraId="1028B671" w14:textId="77777777" w:rsidR="00AC69BB" w:rsidRPr="008D6906" w:rsidRDefault="00AC69BB" w:rsidP="00C87680">
            <w:pPr>
              <w:adjustRightInd w:val="0"/>
              <w:snapToGrid w:val="0"/>
              <w:spacing w:beforeLines="10" w:before="31" w:line="200" w:lineRule="exact"/>
              <w:ind w:firstLineChars="30" w:firstLine="54"/>
              <w:jc w:val="center"/>
              <w:rPr>
                <w:rFonts w:ascii="思源黑体 CN Bold" w:eastAsia="思源黑体 CN Bold" w:hAnsi="思源黑体 CN Bold"/>
                <w:b/>
                <w:bCs/>
                <w:color w:val="FFFFFF" w:themeColor="background1"/>
                <w:sz w:val="18"/>
                <w:szCs w:val="18"/>
              </w:rPr>
            </w:pPr>
            <w:r w:rsidRPr="008D6906">
              <w:rPr>
                <w:rFonts w:ascii="思源黑体 CN Bold" w:eastAsia="思源黑体 CN Bold" w:hAnsi="思源黑体 CN Bold" w:hint="eastAsia"/>
                <w:b/>
                <w:bCs/>
                <w:color w:val="FFFFFF" w:themeColor="background1"/>
                <w:sz w:val="18"/>
                <w:szCs w:val="18"/>
              </w:rPr>
              <w:t>药物名称</w:t>
            </w:r>
          </w:p>
        </w:tc>
        <w:tc>
          <w:tcPr>
            <w:tcW w:w="5396" w:type="dxa"/>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04EBC314" w14:textId="77777777" w:rsidR="00AC69BB" w:rsidRPr="008D6906" w:rsidRDefault="00AC69BB" w:rsidP="00C87680">
            <w:pPr>
              <w:adjustRightInd w:val="0"/>
              <w:snapToGrid w:val="0"/>
              <w:spacing w:beforeLines="10" w:before="31" w:line="200" w:lineRule="exact"/>
              <w:ind w:firstLineChars="30" w:firstLine="54"/>
              <w:jc w:val="left"/>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w:t>
            </w:r>
          </w:p>
        </w:tc>
        <w:tc>
          <w:tcPr>
            <w:tcW w:w="1772" w:type="dxa"/>
            <w:gridSpan w:val="2"/>
            <w:tcBorders>
              <w:top w:val="single" w:sz="6" w:space="0" w:color="FFFFFF" w:themeColor="background1"/>
              <w:left w:val="single" w:sz="6" w:space="0" w:color="FFFFFF" w:themeColor="background1"/>
              <w:right w:val="single" w:sz="6" w:space="0" w:color="FFFFFF" w:themeColor="background1"/>
            </w:tcBorders>
            <w:shd w:val="clear" w:color="auto" w:fill="1E7648"/>
            <w:vAlign w:val="center"/>
          </w:tcPr>
          <w:p w14:paraId="63A78851" w14:textId="77777777" w:rsidR="00AC69BB" w:rsidRPr="008D6906" w:rsidRDefault="00AC69BB" w:rsidP="00C87680">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c>
          <w:tcPr>
            <w:tcW w:w="1772" w:type="dxa"/>
            <w:tcBorders>
              <w:top w:val="single" w:sz="6" w:space="0" w:color="FFFFFF" w:themeColor="background1"/>
              <w:left w:val="single" w:sz="6" w:space="0" w:color="FFFFFF" w:themeColor="background1"/>
              <w:right w:val="nil"/>
            </w:tcBorders>
            <w:shd w:val="clear" w:color="auto" w:fill="1E7648"/>
            <w:vAlign w:val="center"/>
          </w:tcPr>
          <w:p w14:paraId="2D257227" w14:textId="77777777" w:rsidR="00AC69BB" w:rsidRPr="008D6906" w:rsidRDefault="00AC69BB" w:rsidP="00C87680">
            <w:pPr>
              <w:adjustRightInd w:val="0"/>
              <w:snapToGrid w:val="0"/>
              <w:spacing w:line="320" w:lineRule="exact"/>
              <w:ind w:firstLineChars="30" w:firstLine="54"/>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b/>
                <w:bCs/>
                <w:color w:val="FFFFFF" w:themeColor="background1"/>
                <w:sz w:val="18"/>
                <w:szCs w:val="18"/>
              </w:rPr>
              <w:t>-</w:t>
            </w:r>
          </w:p>
        </w:tc>
      </w:tr>
      <w:tr w:rsidR="00AC69BB" w:rsidRPr="008D6906" w14:paraId="75064673" w14:textId="77777777" w:rsidTr="00C87680">
        <w:trPr>
          <w:trHeight w:hRule="exact" w:val="28"/>
        </w:trPr>
        <w:tc>
          <w:tcPr>
            <w:tcW w:w="1319" w:type="dxa"/>
            <w:tcBorders>
              <w:top w:val="single" w:sz="6" w:space="0" w:color="FFFFFF" w:themeColor="background1"/>
              <w:left w:val="nil"/>
              <w:bottom w:val="single" w:sz="4" w:space="0" w:color="1E7648"/>
              <w:right w:val="nil"/>
            </w:tcBorders>
            <w:shd w:val="clear" w:color="auto" w:fill="auto"/>
            <w:vAlign w:val="center"/>
          </w:tcPr>
          <w:p w14:paraId="5CFF6875" w14:textId="77777777" w:rsidR="00AC69BB" w:rsidRPr="008D6906" w:rsidRDefault="00AC69BB" w:rsidP="00C8768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5396" w:type="dxa"/>
            <w:tcBorders>
              <w:top w:val="single" w:sz="6" w:space="0" w:color="FFFFFF" w:themeColor="background1"/>
              <w:left w:val="nil"/>
              <w:bottom w:val="single" w:sz="4" w:space="0" w:color="1E7648"/>
              <w:right w:val="nil"/>
            </w:tcBorders>
            <w:shd w:val="clear" w:color="auto" w:fill="auto"/>
            <w:vAlign w:val="center"/>
          </w:tcPr>
          <w:p w14:paraId="4D5738CE" w14:textId="77777777" w:rsidR="00AC69BB" w:rsidRPr="008D6906" w:rsidRDefault="00AC69BB" w:rsidP="00C87680">
            <w:pPr>
              <w:adjustRightInd w:val="0"/>
              <w:snapToGrid w:val="0"/>
              <w:spacing w:line="240" w:lineRule="exact"/>
              <w:ind w:firstLineChars="30" w:firstLine="45"/>
              <w:jc w:val="center"/>
              <w:rPr>
                <w:rFonts w:ascii="思源黑体 CN Bold" w:eastAsia="思源黑体 CN Bold" w:hAnsi="思源黑体 CN Bold"/>
                <w:b/>
                <w:bCs/>
                <w:sz w:val="15"/>
                <w:szCs w:val="15"/>
              </w:rPr>
            </w:pPr>
          </w:p>
        </w:tc>
        <w:tc>
          <w:tcPr>
            <w:tcW w:w="1560" w:type="dxa"/>
            <w:tcBorders>
              <w:top w:val="single" w:sz="6" w:space="0" w:color="FFFFFF" w:themeColor="background1"/>
              <w:left w:val="nil"/>
              <w:bottom w:val="single" w:sz="4" w:space="0" w:color="1E7648"/>
              <w:right w:val="dashed" w:sz="4" w:space="0" w:color="BFBFBF" w:themeColor="background1" w:themeShade="BF"/>
            </w:tcBorders>
            <w:shd w:val="clear" w:color="auto" w:fill="auto"/>
            <w:vAlign w:val="center"/>
          </w:tcPr>
          <w:p w14:paraId="262B0AAF" w14:textId="77777777" w:rsidR="00AC69BB" w:rsidRPr="008D6906" w:rsidRDefault="00AC69BB" w:rsidP="00C87680">
            <w:pPr>
              <w:adjustRightInd w:val="0"/>
              <w:snapToGrid w:val="0"/>
              <w:spacing w:line="240" w:lineRule="exact"/>
              <w:ind w:firstLineChars="30" w:firstLine="45"/>
              <w:rPr>
                <w:rFonts w:ascii="思源黑体 CN Bold" w:eastAsia="思源黑体 CN Bold" w:hAnsi="思源黑体 CN Bold"/>
                <w:bCs/>
                <w:sz w:val="15"/>
                <w:szCs w:val="15"/>
              </w:rPr>
            </w:pPr>
          </w:p>
        </w:tc>
        <w:tc>
          <w:tcPr>
            <w:tcW w:w="1984" w:type="dxa"/>
            <w:gridSpan w:val="2"/>
            <w:tcBorders>
              <w:top w:val="single" w:sz="6" w:space="0" w:color="FFFFFF" w:themeColor="background1"/>
              <w:left w:val="dashed" w:sz="4" w:space="0" w:color="BFBFBF" w:themeColor="background1" w:themeShade="BF"/>
              <w:bottom w:val="single" w:sz="4" w:space="0" w:color="1E7648"/>
              <w:right w:val="nil"/>
            </w:tcBorders>
            <w:shd w:val="clear" w:color="auto" w:fill="auto"/>
            <w:vAlign w:val="center"/>
          </w:tcPr>
          <w:p w14:paraId="5C4598DD" w14:textId="77777777" w:rsidR="00AC69BB" w:rsidRPr="008D6906" w:rsidRDefault="00AC69BB" w:rsidP="00C87680">
            <w:pPr>
              <w:adjustRightInd w:val="0"/>
              <w:snapToGrid w:val="0"/>
              <w:ind w:firstLineChars="30" w:firstLine="45"/>
              <w:jc w:val="center"/>
              <w:rPr>
                <w:rFonts w:ascii="思源黑体 CN Bold" w:eastAsia="思源黑体 CN Bold" w:hAnsi="思源黑体 CN Bold"/>
                <w:bCs/>
                <w:sz w:val="15"/>
                <w:szCs w:val="15"/>
              </w:rPr>
            </w:pPr>
          </w:p>
        </w:tc>
      </w:tr>
      <w:tr w:rsidR="00AC69BB" w:rsidRPr="008D6906" w14:paraId="761A88A6" w14:textId="77777777" w:rsidTr="00C87680">
        <w:trPr>
          <w:trHeight w:val="958"/>
        </w:trPr>
        <w:tc>
          <w:tcPr>
            <w:tcW w:w="1319" w:type="dxa"/>
            <w:tcBorders>
              <w:top w:val="single" w:sz="4" w:space="0" w:color="1E7648"/>
              <w:left w:val="nil"/>
              <w:bottom w:val="nil"/>
              <w:right w:val="dashed" w:sz="4" w:space="0" w:color="BFBFBF" w:themeColor="background1" w:themeShade="BF"/>
            </w:tcBorders>
            <w:shd w:val="clear" w:color="auto" w:fill="auto"/>
            <w:vAlign w:val="center"/>
          </w:tcPr>
          <w:p w14:paraId="0CC9A6C3" w14:textId="77777777" w:rsidR="00AC69BB" w:rsidRPr="008D6906" w:rsidRDefault="00AC69BB" w:rsidP="00C87680">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lastRenderedPageBreak/>
              <w:t>药理机制</w:t>
            </w:r>
          </w:p>
        </w:tc>
        <w:tc>
          <w:tcPr>
            <w:tcW w:w="8940" w:type="dxa"/>
            <w:gridSpan w:val="4"/>
            <w:tcBorders>
              <w:top w:val="single" w:sz="4" w:space="0" w:color="1E7648"/>
              <w:left w:val="dashed" w:sz="4" w:space="0" w:color="BFBFBF" w:themeColor="background1" w:themeShade="BF"/>
              <w:bottom w:val="nil"/>
              <w:right w:val="nil"/>
            </w:tcBorders>
            <w:shd w:val="clear" w:color="auto" w:fill="auto"/>
            <w:vAlign w:val="center"/>
          </w:tcPr>
          <w:p w14:paraId="2F0F396B" w14:textId="77777777" w:rsidR="00AC69BB" w:rsidRPr="008D6906" w:rsidRDefault="00AC69BB" w:rsidP="00C87680">
            <w:pPr>
              <w:adjustRightInd w:val="0"/>
              <w:snapToGrid w:val="0"/>
              <w:ind w:leftChars="50" w:left="105"/>
              <w:rPr>
                <w:rFonts w:ascii="思源黑体 CN Normal" w:eastAsia="思源黑体 CN Normal" w:hAnsi="思源黑体 CN Normal"/>
                <w:bCs/>
                <w:sz w:val="17"/>
                <w:szCs w:val="17"/>
              </w:rPr>
            </w:pPr>
            <w:r>
              <w:rPr>
                <w:rFonts w:ascii="思源黑体 CN Normal" w:eastAsia="思源黑体 CN Normal" w:hAnsi="思源黑体 CN Normal"/>
                <w:bCs/>
                <w:sz w:val="17"/>
                <w:szCs w:val="17"/>
              </w:rPr>
              <w:t>-</w:t>
            </w:r>
          </w:p>
        </w:tc>
      </w:tr>
      <w:tr w:rsidR="00AC69BB" w:rsidRPr="008D6906" w14:paraId="67524958" w14:textId="77777777" w:rsidTr="00C87680">
        <w:trPr>
          <w:trHeight w:val="430"/>
        </w:trPr>
        <w:tc>
          <w:tcPr>
            <w:tcW w:w="1319" w:type="dxa"/>
            <w:tcBorders>
              <w:top w:val="nil"/>
              <w:left w:val="nil"/>
              <w:bottom w:val="nil"/>
              <w:right w:val="single" w:sz="12" w:space="0" w:color="FFFFFF" w:themeColor="background1"/>
            </w:tcBorders>
            <w:shd w:val="clear" w:color="auto" w:fill="ECECEC"/>
            <w:vAlign w:val="center"/>
          </w:tcPr>
          <w:p w14:paraId="72F92CC8" w14:textId="77777777" w:rsidR="00AC69BB" w:rsidRPr="008D6906" w:rsidRDefault="00AC69BB" w:rsidP="00C87680">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相关变异</w:t>
            </w:r>
          </w:p>
        </w:tc>
        <w:tc>
          <w:tcPr>
            <w:tcW w:w="8940" w:type="dxa"/>
            <w:gridSpan w:val="4"/>
            <w:tcBorders>
              <w:top w:val="nil"/>
              <w:left w:val="single" w:sz="12" w:space="0" w:color="FFFFFF" w:themeColor="background1"/>
              <w:bottom w:val="nil"/>
              <w:right w:val="nil"/>
            </w:tcBorders>
            <w:shd w:val="clear" w:color="auto" w:fill="ECECEC"/>
            <w:vAlign w:val="center"/>
          </w:tcPr>
          <w:p w14:paraId="5C37E4D3" w14:textId="77777777" w:rsidR="00AC69BB" w:rsidRPr="008D6906" w:rsidRDefault="00AC69BB" w:rsidP="00C87680">
            <w:pPr>
              <w:adjustRightInd w:val="0"/>
              <w:snapToGrid w:val="0"/>
              <w:ind w:leftChars="50" w:left="105"/>
              <w:jc w:val="left"/>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r w:rsidR="00AC69BB" w:rsidRPr="008D6906" w14:paraId="0FE0018C" w14:textId="77777777" w:rsidTr="00C87680">
        <w:trPr>
          <w:trHeight w:val="957"/>
        </w:trPr>
        <w:tc>
          <w:tcPr>
            <w:tcW w:w="1319" w:type="dxa"/>
            <w:tcBorders>
              <w:top w:val="nil"/>
              <w:left w:val="nil"/>
              <w:bottom w:val="single" w:sz="4" w:space="0" w:color="1E7648"/>
              <w:right w:val="dashed" w:sz="4" w:space="0" w:color="BFBFBF" w:themeColor="background1" w:themeShade="BF"/>
            </w:tcBorders>
            <w:shd w:val="clear" w:color="auto" w:fill="auto"/>
            <w:vAlign w:val="center"/>
          </w:tcPr>
          <w:p w14:paraId="5AD494E0" w14:textId="77777777" w:rsidR="00AC69BB" w:rsidRPr="008D6906" w:rsidRDefault="00AC69BB" w:rsidP="00C87680">
            <w:pPr>
              <w:adjustRightInd w:val="0"/>
              <w:snapToGrid w:val="0"/>
              <w:ind w:firstLineChars="30" w:firstLine="52"/>
              <w:jc w:val="center"/>
              <w:rPr>
                <w:rFonts w:ascii="思源黑体 CN Normal" w:eastAsia="思源黑体 CN Normal" w:hAnsi="思源黑体 CN Normal"/>
                <w:b/>
                <w:bCs/>
                <w:sz w:val="17"/>
                <w:szCs w:val="17"/>
              </w:rPr>
            </w:pPr>
            <w:r w:rsidRPr="008D6906">
              <w:rPr>
                <w:rFonts w:ascii="思源黑体 CN Normal" w:eastAsia="思源黑体 CN Normal" w:hAnsi="思源黑体 CN Normal" w:hint="eastAsia"/>
                <w:b/>
                <w:bCs/>
                <w:sz w:val="17"/>
                <w:szCs w:val="17"/>
              </w:rPr>
              <w:t>适应症</w:t>
            </w:r>
          </w:p>
        </w:tc>
        <w:tc>
          <w:tcPr>
            <w:tcW w:w="8940" w:type="dxa"/>
            <w:gridSpan w:val="4"/>
            <w:tcBorders>
              <w:top w:val="nil"/>
              <w:left w:val="dashed" w:sz="4" w:space="0" w:color="BFBFBF" w:themeColor="background1" w:themeShade="BF"/>
              <w:bottom w:val="single" w:sz="4" w:space="0" w:color="1E7648"/>
              <w:right w:val="nil"/>
            </w:tcBorders>
            <w:shd w:val="clear" w:color="auto" w:fill="auto"/>
            <w:vAlign w:val="center"/>
          </w:tcPr>
          <w:p w14:paraId="28604266" w14:textId="77777777" w:rsidR="00AC69BB" w:rsidRPr="008D6906" w:rsidRDefault="00AC69BB" w:rsidP="00C87680">
            <w:pPr>
              <w:adjustRightInd w:val="0"/>
              <w:snapToGrid w:val="0"/>
              <w:ind w:leftChars="50" w:left="105"/>
              <w:rPr>
                <w:rFonts w:ascii="思源黑体 CN Normal" w:eastAsia="思源黑体 CN Normal" w:hAnsi="思源黑体 CN Normal"/>
                <w:sz w:val="17"/>
                <w:szCs w:val="17"/>
              </w:rPr>
            </w:pPr>
            <w:r>
              <w:rPr>
                <w:rFonts w:ascii="思源黑体 CN Normal" w:eastAsia="思源黑体 CN Normal" w:hAnsi="思源黑体 CN Normal"/>
                <w:sz w:val="17"/>
                <w:szCs w:val="17"/>
              </w:rPr>
              <w:t>-</w:t>
            </w:r>
          </w:p>
        </w:tc>
      </w:tr>
    </w:tbl>
    <w:p w14:paraId="1CA20606" w14:textId="1FC836D6" w:rsidR="00AC69BB" w:rsidRDefault="00AC69BB" w:rsidP="00AC69BB"/>
    <w:p w14:paraId="446A4E32" w14:textId="71A323B7" w:rsidR="00647A6B" w:rsidRPr="00AC69BB" w:rsidRDefault="00AC69BB" w:rsidP="00AC69BB">
      <w:pPr>
        <w:spacing w:afterLines="20" w:after="62" w:line="200" w:lineRule="exact"/>
        <w:rPr>
          <w:rFonts w:ascii="思源黑体 CN Normal" w:eastAsia="思源黑体 CN Normal" w:hAnsi="思源黑体 CN Normal"/>
          <w:b/>
          <w:bCs/>
          <w:color w:val="595959"/>
          <w:sz w:val="15"/>
          <w:szCs w:val="15"/>
        </w:rPr>
      </w:pPr>
      <w:r w:rsidRPr="00244691">
        <w:rPr>
          <w:rFonts w:ascii="思源黑体 CN Normal" w:eastAsia="思源黑体 CN Normal" w:hAnsi="思源黑体 CN Normal" w:hint="eastAsia"/>
          <w:b/>
          <w:bCs/>
          <w:color w:val="595959"/>
          <w:sz w:val="15"/>
          <w:szCs w:val="15"/>
        </w:rPr>
        <w:t>{</w:t>
      </w:r>
      <w:r w:rsidRPr="00244691">
        <w:rPr>
          <w:rFonts w:ascii="思源黑体 CN Normal" w:eastAsia="思源黑体 CN Normal" w:hAnsi="思源黑体 CN Normal"/>
          <w:b/>
          <w:bCs/>
          <w:color w:val="595959"/>
          <w:sz w:val="15"/>
          <w:szCs w:val="15"/>
        </w:rPr>
        <w:t>%p endif%}</w:t>
      </w:r>
    </w:p>
    <w:p w14:paraId="2CB514B1" w14:textId="20DA25C9" w:rsidR="0072353D" w:rsidRPr="00E473E6" w:rsidRDefault="00005681" w:rsidP="0014664C">
      <w:pPr>
        <w:spacing w:line="200" w:lineRule="exact"/>
        <w:rPr>
          <w:rFonts w:ascii="思源黑体 CN Normal" w:eastAsia="思源黑体 CN Normal" w:hAnsi="思源黑体 CN Normal"/>
          <w:b/>
          <w:bCs/>
          <w:color w:val="595959"/>
          <w:sz w:val="15"/>
          <w:szCs w:val="15"/>
        </w:rPr>
      </w:pPr>
      <w:r w:rsidRPr="00E473E6">
        <w:rPr>
          <w:rFonts w:ascii="思源黑体 CN Normal" w:eastAsia="思源黑体 CN Normal" w:hAnsi="思源黑体 CN Normal" w:hint="eastAsia"/>
          <w:b/>
          <w:bCs/>
          <w:color w:val="595959"/>
          <w:sz w:val="15"/>
          <w:szCs w:val="15"/>
        </w:rPr>
        <w:t>注：</w:t>
      </w:r>
    </w:p>
    <w:p w14:paraId="3CAF2AC4" w14:textId="5F72304A" w:rsidR="00F52B54" w:rsidRPr="00051B43" w:rsidRDefault="00035682" w:rsidP="00051B43">
      <w:pPr>
        <w:spacing w:line="200" w:lineRule="exact"/>
        <w:ind w:firstLineChars="200" w:firstLine="300"/>
        <w:rPr>
          <w:rFonts w:ascii="思源黑体 CN Normal" w:eastAsia="思源黑体 CN Normal" w:hAnsi="思源黑体 CN Normal"/>
          <w:color w:val="595959"/>
          <w:sz w:val="15"/>
          <w:szCs w:val="15"/>
        </w:rPr>
      </w:pPr>
      <w:r w:rsidRPr="00E473E6">
        <w:rPr>
          <w:rFonts w:ascii="思源黑体 CN Normal" w:eastAsia="思源黑体 CN Normal" w:hAnsi="思源黑体 CN Normal" w:hint="eastAsia"/>
          <w:color w:val="595959"/>
          <w:sz w:val="15"/>
          <w:szCs w:val="15"/>
        </w:rPr>
        <w:t>本部分仅展示检测结果相关的</w:t>
      </w:r>
      <w:r w:rsidRPr="00E473E6">
        <w:rPr>
          <w:rFonts w:ascii="思源黑体 CN Normal" w:eastAsia="思源黑体 CN Normal" w:hAnsi="思源黑体 CN Normal"/>
          <w:color w:val="595959"/>
          <w:sz w:val="15"/>
          <w:szCs w:val="15"/>
        </w:rPr>
        <w:t>FDA</w:t>
      </w:r>
      <w:r w:rsidRPr="00E473E6">
        <w:rPr>
          <w:rFonts w:ascii="思源黑体 CN Normal" w:eastAsia="思源黑体 CN Normal" w:hAnsi="思源黑体 CN Normal" w:hint="eastAsia"/>
          <w:color w:val="595959"/>
          <w:sz w:val="15"/>
          <w:szCs w:val="15"/>
        </w:rPr>
        <w:t>和</w:t>
      </w:r>
      <w:r w:rsidRPr="00E473E6">
        <w:rPr>
          <w:rFonts w:ascii="思源黑体 CN Normal" w:eastAsia="思源黑体 CN Normal" w:hAnsi="思源黑体 CN Normal"/>
          <w:color w:val="595959"/>
          <w:sz w:val="15"/>
          <w:szCs w:val="15"/>
        </w:rPr>
        <w:t>/或NMPA</w:t>
      </w:r>
      <w:r w:rsidRPr="00E473E6">
        <w:rPr>
          <w:rFonts w:ascii="思源黑体 CN Normal" w:eastAsia="思源黑体 CN Normal" w:hAnsi="思源黑体 CN Normal" w:hint="eastAsia"/>
          <w:color w:val="595959"/>
          <w:sz w:val="15"/>
          <w:szCs w:val="15"/>
        </w:rPr>
        <w:t>批准药物，</w:t>
      </w:r>
      <w:r w:rsidR="00005681" w:rsidRPr="00E473E6">
        <w:rPr>
          <w:rFonts w:ascii="思源黑体 CN Normal" w:eastAsia="思源黑体 CN Normal" w:hAnsi="思源黑体 CN Normal" w:hint="eastAsia"/>
          <w:color w:val="595959"/>
          <w:sz w:val="15"/>
          <w:szCs w:val="15"/>
        </w:rPr>
        <w:t>药物批准信息来源于</w:t>
      </w:r>
      <w:r w:rsidR="00005681" w:rsidRPr="00E473E6">
        <w:rPr>
          <w:rFonts w:ascii="思源黑体 CN Normal" w:eastAsia="思源黑体 CN Normal" w:hAnsi="思源黑体 CN Normal"/>
          <w:color w:val="595959"/>
          <w:sz w:val="15"/>
          <w:szCs w:val="15"/>
        </w:rPr>
        <w:t>FDA/NMPA官方网站或药物说明书。</w:t>
      </w:r>
      <w:r w:rsidR="00092150">
        <w:br w:type="page"/>
      </w:r>
    </w:p>
    <w:p w14:paraId="6511BE76" w14:textId="5C5C177A" w:rsidR="00F461E8" w:rsidRPr="00107992" w:rsidRDefault="00035682" w:rsidP="00F461E8">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9584" behindDoc="1" locked="0" layoutInCell="1" allowOverlap="1" wp14:anchorId="0867BC37" wp14:editId="46FE8118">
                <wp:simplePos x="0" y="0"/>
                <wp:positionH relativeFrom="margin">
                  <wp:posOffset>2659380</wp:posOffset>
                </wp:positionH>
                <wp:positionV relativeFrom="paragraph">
                  <wp:posOffset>34290</wp:posOffset>
                </wp:positionV>
                <wp:extent cx="1664970" cy="351790"/>
                <wp:effectExtent l="38100" t="38100" r="87630" b="86360"/>
                <wp:wrapNone/>
                <wp:docPr id="228" name="矩形: 圆角 228"/>
                <wp:cNvGraphicFramePr/>
                <a:graphic xmlns:a="http://schemas.openxmlformats.org/drawingml/2006/main">
                  <a:graphicData uri="http://schemas.microsoft.com/office/word/2010/wordprocessingShape">
                    <wps:wsp>
                      <wps:cNvSpPr/>
                      <wps:spPr>
                        <a:xfrm>
                          <a:off x="0" y="0"/>
                          <a:ext cx="1664970"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FC35B54" id="矩形: 圆角 228" o:spid="_x0000_s1026" style="position:absolute;left:0;text-align:left;margin-left:209.4pt;margin-top:2.7pt;width:131.1pt;height:27.7pt;z-index:-250576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I9YFAMAAGs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" fillcolor="#f2f2f2 [3052]" stroked="f" strokeweight="2pt">
                <v:shadow on="t" color="black" opacity="26214f" origin="-.5,-.5" offset=".74836mm,.74836mm"/>
                <w10:wrap anchorx="margin"/>
              </v:roundrect>
            </w:pict>
          </mc:Fallback>
        </mc:AlternateContent>
      </w:r>
      <w:r w:rsidR="00F461E8"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5248" behindDoc="1" locked="0" layoutInCell="1" allowOverlap="1" wp14:anchorId="390A2939" wp14:editId="45D16516">
                <wp:simplePos x="0" y="0"/>
                <wp:positionH relativeFrom="column">
                  <wp:posOffset>2304320</wp:posOffset>
                </wp:positionH>
                <wp:positionV relativeFrom="paragraph">
                  <wp:posOffset>58420</wp:posOffset>
                </wp:positionV>
                <wp:extent cx="290195" cy="301625"/>
                <wp:effectExtent l="38100" t="38100" r="71755" b="98425"/>
                <wp:wrapNone/>
                <wp:docPr id="21" name="流程图: 接点 21"/>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09D818" id="流程图: 接点 21" o:spid="_x0000_s1026" type="#_x0000_t120" style="position:absolute;left:0;text-align:left;margin-left:181.45pt;margin-top:4.6pt;width:22.85pt;height:23.75pt;z-index:-250591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yKv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sosir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00F461E8">
        <w:rPr>
          <w:rFonts w:ascii="思源黑体 CN Bold" w:eastAsia="思源黑体 CN Bold" w:hAnsi="思源黑体 CN Bold"/>
          <w:color w:val="FFFFFF" w:themeColor="background1"/>
          <w:sz w:val="28"/>
          <w:szCs w:val="28"/>
        </w:rPr>
        <w:t>4</w:t>
      </w:r>
      <w:r w:rsidR="00F461E8">
        <w:rPr>
          <w:rFonts w:ascii="思源黑体 CN Bold" w:eastAsia="思源黑体 CN Bold" w:hAnsi="思源黑体 CN Bold"/>
          <w:color w:val="1E7648"/>
          <w:sz w:val="28"/>
          <w:szCs w:val="28"/>
        </w:rPr>
        <w:t xml:space="preserve">  </w:t>
      </w:r>
      <w:r w:rsidR="00F461E8">
        <w:rPr>
          <w:rFonts w:ascii="思源黑体 CN Bold" w:eastAsia="思源黑体 CN Bold" w:hAnsi="思源黑体 CN Bold" w:hint="eastAsia"/>
          <w:color w:val="1E7648"/>
          <w:sz w:val="28"/>
          <w:szCs w:val="28"/>
        </w:rPr>
        <w:t>可能获益</w:t>
      </w:r>
      <w:r>
        <w:rPr>
          <w:rFonts w:ascii="思源黑体 CN Bold" w:eastAsia="思源黑体 CN Bold" w:hAnsi="思源黑体 CN Bold" w:hint="eastAsia"/>
          <w:color w:val="1E7648"/>
          <w:sz w:val="28"/>
          <w:szCs w:val="28"/>
        </w:rPr>
        <w:t>的</w:t>
      </w:r>
      <w:r w:rsidR="00F461E8">
        <w:rPr>
          <w:rFonts w:ascii="思源黑体 CN Bold" w:eastAsia="思源黑体 CN Bold" w:hAnsi="思源黑体 CN Bold" w:hint="eastAsia"/>
          <w:color w:val="1E7648"/>
          <w:sz w:val="28"/>
          <w:szCs w:val="28"/>
        </w:rPr>
        <w:t>临床试验</w:t>
      </w:r>
    </w:p>
    <w:p w14:paraId="3BF407D2" w14:textId="77777777" w:rsidR="00CF1B41" w:rsidRDefault="00CF1B41" w:rsidP="00CF1B41"/>
    <w:tbl>
      <w:tblPr>
        <w:tblStyle w:val="MasterIVD-v3"/>
        <w:tblW w:w="4995" w:type="pct"/>
        <w:tblInd w:w="5" w:type="dxa"/>
        <w:tblLayout w:type="fixed"/>
        <w:tblLook w:val="04A0" w:firstRow="1" w:lastRow="0" w:firstColumn="1" w:lastColumn="0" w:noHBand="0" w:noVBand="1"/>
      </w:tblPr>
      <w:tblGrid>
        <w:gridCol w:w="1428"/>
        <w:gridCol w:w="1587"/>
        <w:gridCol w:w="3649"/>
        <w:gridCol w:w="2221"/>
        <w:gridCol w:w="1447"/>
      </w:tblGrid>
      <w:tr w:rsidR="00522586" w:rsidRPr="00D661C3" w14:paraId="20B5F094" w14:textId="77777777" w:rsidTr="00C87680">
        <w:trPr>
          <w:cnfStyle w:val="100000000000" w:firstRow="1" w:lastRow="0" w:firstColumn="0" w:lastColumn="0" w:oddVBand="0" w:evenVBand="0" w:oddHBand="0" w:evenHBand="0" w:firstRowFirstColumn="0" w:firstRowLastColumn="0" w:lastRowFirstColumn="0" w:lastRowLastColumn="0"/>
          <w:trHeight w:val="454"/>
        </w:trPr>
        <w:tc>
          <w:tcPr>
            <w:tcW w:w="1428" w:type="dxa"/>
          </w:tcPr>
          <w:p w14:paraId="3B32AD7F" w14:textId="77777777" w:rsidR="00522586" w:rsidRPr="00F461E8" w:rsidRDefault="00522586" w:rsidP="00C87680">
            <w:pPr>
              <w:adjustRightInd w:val="0"/>
              <w:snapToGrid w:val="0"/>
              <w:jc w:val="center"/>
              <w:rPr>
                <w:rFonts w:ascii="思源黑体 CN Bold" w:eastAsia="思源黑体 CN Bold" w:hAnsi="思源黑体 CN Bold" w:cs="思源黑体 CN Normal"/>
                <w:b/>
                <w:bCs/>
                <w:i/>
                <w:iCs/>
                <w:sz w:val="17"/>
                <w:szCs w:val="17"/>
              </w:rPr>
            </w:pPr>
            <w:r w:rsidRPr="00B40C3A">
              <w:rPr>
                <w:rFonts w:ascii="思源黑体 CN Bold" w:eastAsia="思源黑体 CN Bold" w:hAnsi="思源黑体 CN Bold" w:hint="eastAsia"/>
                <w:bCs/>
                <w:color w:val="FFFFFF" w:themeColor="background1"/>
                <w:sz w:val="18"/>
                <w:szCs w:val="18"/>
              </w:rPr>
              <w:t>生物标志物</w:t>
            </w:r>
          </w:p>
        </w:tc>
        <w:tc>
          <w:tcPr>
            <w:tcW w:w="1587" w:type="dxa"/>
          </w:tcPr>
          <w:p w14:paraId="2236BD27" w14:textId="77777777" w:rsidR="00522586" w:rsidRPr="002A544A" w:rsidRDefault="00522586" w:rsidP="00C87680">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试验编号</w:t>
            </w:r>
          </w:p>
        </w:tc>
        <w:tc>
          <w:tcPr>
            <w:tcW w:w="3649" w:type="dxa"/>
          </w:tcPr>
          <w:p w14:paraId="290336BE" w14:textId="77777777" w:rsidR="00522586" w:rsidRPr="002A544A" w:rsidRDefault="00522586" w:rsidP="00C87680">
            <w:pPr>
              <w:jc w:val="center"/>
              <w:rPr>
                <w:rFonts w:ascii="思源黑体 CN Normal" w:eastAsia="思源黑体 CN Normal" w:hAnsi="思源黑体 CN Normal" w:cs="思源黑体 CN Light"/>
                <w:sz w:val="17"/>
                <w:szCs w:val="17"/>
              </w:rPr>
            </w:pPr>
            <w:r w:rsidRPr="00B40C3A">
              <w:rPr>
                <w:rFonts w:ascii="思源黑体 CN Bold" w:eastAsia="思源黑体 CN Bold" w:hAnsi="思源黑体 CN Bold" w:hint="eastAsia"/>
                <w:bCs/>
                <w:color w:val="FFFFFF" w:themeColor="background1"/>
                <w:sz w:val="18"/>
                <w:szCs w:val="18"/>
              </w:rPr>
              <w:t>研究内容</w:t>
            </w:r>
          </w:p>
        </w:tc>
        <w:tc>
          <w:tcPr>
            <w:tcW w:w="2221" w:type="dxa"/>
          </w:tcPr>
          <w:p w14:paraId="7B57EBFD" w14:textId="77777777" w:rsidR="00522586" w:rsidRPr="002A544A" w:rsidRDefault="00522586" w:rsidP="00C87680">
            <w:pPr>
              <w:widowControl/>
              <w:spacing w:line="360" w:lineRule="exact"/>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治疗</w:t>
            </w:r>
            <w:r>
              <w:rPr>
                <w:rFonts w:ascii="思源黑体 CN Bold" w:eastAsia="思源黑体 CN Bold" w:hAnsi="思源黑体 CN Bold" w:hint="eastAsia"/>
                <w:bCs/>
                <w:color w:val="FFFFFF" w:themeColor="background1"/>
                <w:sz w:val="18"/>
                <w:szCs w:val="18"/>
              </w:rPr>
              <w:t>方案</w:t>
            </w:r>
          </w:p>
        </w:tc>
        <w:tc>
          <w:tcPr>
            <w:tcW w:w="1447" w:type="dxa"/>
          </w:tcPr>
          <w:p w14:paraId="7705485C" w14:textId="77777777" w:rsidR="00522586" w:rsidRPr="002A544A" w:rsidRDefault="00522586" w:rsidP="00C87680">
            <w:pPr>
              <w:adjustRightInd w:val="0"/>
              <w:snapToGrid w:val="0"/>
              <w:jc w:val="center"/>
              <w:rPr>
                <w:rFonts w:ascii="思源黑体 CN Normal" w:eastAsia="思源黑体 CN Normal" w:hAnsi="思源黑体 CN Normal" w:cs="思源黑体 CN Light"/>
                <w:bCs/>
                <w:iCs/>
                <w:color w:val="000000"/>
                <w:sz w:val="17"/>
                <w:szCs w:val="17"/>
              </w:rPr>
            </w:pPr>
            <w:r w:rsidRPr="00B40C3A">
              <w:rPr>
                <w:rFonts w:ascii="思源黑体 CN Bold" w:eastAsia="思源黑体 CN Bold" w:hAnsi="思源黑体 CN Bold" w:hint="eastAsia"/>
                <w:bCs/>
                <w:color w:val="FFFFFF" w:themeColor="background1"/>
                <w:sz w:val="18"/>
                <w:szCs w:val="18"/>
              </w:rPr>
              <w:t>试验阶段</w:t>
            </w:r>
          </w:p>
        </w:tc>
      </w:tr>
      <w:tr w:rsidR="00522586" w:rsidRPr="00D661C3" w14:paraId="369B78E7" w14:textId="77777777" w:rsidTr="00C87680">
        <w:trPr>
          <w:trHeight w:val="454"/>
        </w:trPr>
        <w:tc>
          <w:tcPr>
            <w:tcW w:w="10332" w:type="dxa"/>
            <w:gridSpan w:val="5"/>
          </w:tcPr>
          <w:p w14:paraId="7EDB1AAE" w14:textId="77777777" w:rsidR="00522586" w:rsidRPr="00E33543" w:rsidRDefault="00522586" w:rsidP="00C87680">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if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522586" w:rsidRPr="00D661C3" w14:paraId="33967B5C" w14:textId="77777777" w:rsidTr="00C87680">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0579FAC8" w14:textId="77777777" w:rsidR="00522586" w:rsidRDefault="00522586" w:rsidP="00C87680">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{%t</w:t>
            </w:r>
            <w:r>
              <w:rPr>
                <w:rFonts w:ascii="思源黑体 CN Normal" w:eastAsia="思源黑体 CN Normal" w:hAnsi="思源黑体 CN Normal"/>
                <w:kern w:val="0"/>
                <w:sz w:val="17"/>
                <w:szCs w:val="17"/>
              </w:rPr>
              <w:t xml:space="preserve">r for a in </w:t>
            </w:r>
            <w:r w:rsidRPr="00BD4546">
              <w:rPr>
                <w:rFonts w:ascii="思源黑体 CN Normal" w:eastAsia="思源黑体 CN Normal" w:hAnsi="思源黑体 CN Normal"/>
                <w:kern w:val="0"/>
                <w:sz w:val="17"/>
                <w:szCs w:val="17"/>
              </w:rPr>
              <w:t>clinic_trial</w:t>
            </w:r>
            <w:r>
              <w:rPr>
                <w:rFonts w:ascii="思源黑体 CN Normal" w:eastAsia="思源黑体 CN Normal" w:hAnsi="思源黑体 CN Normal" w:hint="eastAsia"/>
                <w:kern w:val="0"/>
                <w:sz w:val="17"/>
                <w:szCs w:val="17"/>
              </w:rPr>
              <w:t>%}</w:t>
            </w:r>
          </w:p>
        </w:tc>
      </w:tr>
      <w:tr w:rsidR="00522586" w:rsidRPr="00D661C3" w14:paraId="531A31B1" w14:textId="77777777" w:rsidTr="00C87680">
        <w:trPr>
          <w:trHeight w:val="454"/>
        </w:trPr>
        <w:tc>
          <w:tcPr>
            <w:tcW w:w="1428" w:type="dxa"/>
          </w:tcPr>
          <w:p w14:paraId="2F0754CF" w14:textId="77777777" w:rsidR="00522586" w:rsidRPr="00BD4546" w:rsidRDefault="00522586" w:rsidP="00C87680">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w:t>
            </w:r>
            <w:proofErr w:type="gramStart"/>
            <w:r>
              <w:rPr>
                <w:rFonts w:ascii="思源黑体 CN Bold" w:eastAsia="思源黑体 CN Bold" w:hAnsi="思源黑体 CN Bold" w:cs="思源黑体 CN Normal"/>
                <w:b/>
                <w:bCs/>
                <w:i/>
                <w:iCs/>
                <w:sz w:val="17"/>
                <w:szCs w:val="17"/>
              </w:rPr>
              <w:t>a.gene</w:t>
            </w:r>
            <w:proofErr w:type="gramEnd"/>
            <w:r>
              <w:rPr>
                <w:rFonts w:ascii="思源黑体 CN Bold" w:eastAsia="思源黑体 CN Bold" w:hAnsi="思源黑体 CN Bold" w:cs="思源黑体 CN Normal"/>
                <w:b/>
                <w:bCs/>
                <w:i/>
                <w:iCs/>
                <w:sz w:val="17"/>
                <w:szCs w:val="17"/>
              </w:rPr>
              <w:t>_symbol}}</w:t>
            </w:r>
          </w:p>
        </w:tc>
        <w:tc>
          <w:tcPr>
            <w:tcW w:w="1587" w:type="dxa"/>
          </w:tcPr>
          <w:p w14:paraId="474D619D" w14:textId="77777777" w:rsidR="00522586" w:rsidRPr="002A544A" w:rsidRDefault="00522586" w:rsidP="00C87680">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w:t>
            </w:r>
            <w:proofErr w:type="gramStart"/>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clinicaltrial</w:t>
            </w:r>
            <w:proofErr w:type="gramEnd"/>
            <w:r w:rsidRPr="00BD4546">
              <w:rPr>
                <w:rFonts w:ascii="思源黑体 CN Normal" w:eastAsia="思源黑体 CN Normal" w:hAnsi="思源黑体 CN Normal" w:cs="思源黑体 CN Light"/>
                <w:sz w:val="17"/>
                <w:szCs w:val="17"/>
              </w:rPr>
              <w:t>_number</w:t>
            </w:r>
            <w:r>
              <w:rPr>
                <w:rFonts w:ascii="思源黑体 CN Normal" w:eastAsia="思源黑体 CN Normal" w:hAnsi="思源黑体 CN Normal" w:cs="思源黑体 CN Light"/>
                <w:sz w:val="17"/>
                <w:szCs w:val="17"/>
              </w:rPr>
              <w:t>}}</w:t>
            </w:r>
          </w:p>
        </w:tc>
        <w:tc>
          <w:tcPr>
            <w:tcW w:w="3649" w:type="dxa"/>
          </w:tcPr>
          <w:p w14:paraId="7EA6AAC2" w14:textId="77777777" w:rsidR="00522586" w:rsidRPr="002A544A" w:rsidRDefault="00522586" w:rsidP="00C87680">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hint="eastAsia"/>
                <w:sz w:val="17"/>
                <w:szCs w:val="17"/>
              </w:rPr>
              <w:t>{</w:t>
            </w:r>
            <w:r>
              <w:rPr>
                <w:rFonts w:ascii="思源黑体 CN Normal" w:eastAsia="思源黑体 CN Normal" w:hAnsi="思源黑体 CN Normal" w:cs="思源黑体 CN Light"/>
                <w:sz w:val="17"/>
                <w:szCs w:val="17"/>
              </w:rPr>
              <w:t>{</w:t>
            </w:r>
            <w:proofErr w:type="gramStart"/>
            <w:r>
              <w:rPr>
                <w:rFonts w:ascii="思源黑体 CN Normal" w:eastAsia="思源黑体 CN Normal" w:hAnsi="思源黑体 CN Normal" w:cs="思源黑体 CN Light"/>
                <w:sz w:val="17"/>
                <w:szCs w:val="17"/>
              </w:rPr>
              <w:t>a.</w:t>
            </w:r>
            <w:r w:rsidRPr="00BD4546">
              <w:rPr>
                <w:rFonts w:ascii="思源黑体 CN Normal" w:eastAsia="思源黑体 CN Normal" w:hAnsi="思源黑体 CN Normal" w:cs="思源黑体 CN Light"/>
                <w:sz w:val="17"/>
                <w:szCs w:val="17"/>
              </w:rPr>
              <w:t>study</w:t>
            </w:r>
            <w:proofErr w:type="gramEnd"/>
            <w:r w:rsidRPr="00BD4546">
              <w:rPr>
                <w:rFonts w:ascii="思源黑体 CN Normal" w:eastAsia="思源黑体 CN Normal" w:hAnsi="思源黑体 CN Normal" w:cs="思源黑体 CN Light"/>
                <w:sz w:val="17"/>
                <w:szCs w:val="17"/>
              </w:rPr>
              <w:t>_title</w:t>
            </w:r>
            <w:r>
              <w:rPr>
                <w:rFonts w:ascii="思源黑体 CN Normal" w:eastAsia="思源黑体 CN Normal" w:hAnsi="思源黑体 CN Normal" w:cs="思源黑体 CN Light"/>
                <w:sz w:val="17"/>
                <w:szCs w:val="17"/>
              </w:rPr>
              <w:t>}}</w:t>
            </w:r>
          </w:p>
        </w:tc>
        <w:tc>
          <w:tcPr>
            <w:tcW w:w="2221" w:type="dxa"/>
          </w:tcPr>
          <w:p w14:paraId="5AF1D5CD" w14:textId="77777777" w:rsidR="00522586" w:rsidRDefault="00522586" w:rsidP="00C87680">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 xml:space="preserve">%p for b in </w:t>
            </w:r>
            <w:proofErr w:type="gramStart"/>
            <w:r>
              <w:rPr>
                <w:rFonts w:ascii="思源黑体 CN Normal" w:eastAsia="思源黑体 CN Normal" w:hAnsi="思源黑体 CN Normal" w:cs="思源黑体 CN Light"/>
                <w:bCs/>
                <w:iCs/>
                <w:color w:val="000000"/>
                <w:sz w:val="17"/>
                <w:szCs w:val="17"/>
              </w:rPr>
              <w:t>a.</w:t>
            </w:r>
            <w:r w:rsidRPr="00BD4546">
              <w:rPr>
                <w:rFonts w:ascii="思源黑体 CN Normal" w:eastAsia="思源黑体 CN Normal" w:hAnsi="思源黑体 CN Normal" w:cs="思源黑体 CN Light"/>
                <w:bCs/>
                <w:iCs/>
                <w:color w:val="000000"/>
                <w:sz w:val="17"/>
                <w:szCs w:val="17"/>
              </w:rPr>
              <w:t>interventions</w:t>
            </w:r>
            <w:proofErr w:type="gramEnd"/>
            <w:r>
              <w:rPr>
                <w:rFonts w:ascii="思源黑体 CN Normal" w:eastAsia="思源黑体 CN Normal" w:hAnsi="思源黑体 CN Normal" w:cs="思源黑体 CN Light"/>
                <w:bCs/>
                <w:iCs/>
                <w:color w:val="000000"/>
                <w:sz w:val="17"/>
                <w:szCs w:val="17"/>
              </w:rPr>
              <w:t>%}</w:t>
            </w:r>
          </w:p>
          <w:p w14:paraId="0AA40719" w14:textId="77777777" w:rsidR="00522586" w:rsidRDefault="00522586" w:rsidP="00C87680">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{{b}}</w:t>
            </w:r>
          </w:p>
          <w:p w14:paraId="51B0F397" w14:textId="77777777" w:rsidR="00522586" w:rsidRPr="00BD4546" w:rsidRDefault="00522586" w:rsidP="00C87680">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%p endfor%}</w:t>
            </w:r>
          </w:p>
        </w:tc>
        <w:tc>
          <w:tcPr>
            <w:tcW w:w="1447" w:type="dxa"/>
          </w:tcPr>
          <w:p w14:paraId="0C7DD9D3" w14:textId="77777777" w:rsidR="00522586" w:rsidRPr="002A544A" w:rsidRDefault="00522586" w:rsidP="00C8768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w:t>
            </w:r>
            <w:proofErr w:type="gramStart"/>
            <w:r>
              <w:rPr>
                <w:rFonts w:ascii="思源黑体 CN Normal" w:eastAsia="思源黑体 CN Normal" w:hAnsi="思源黑体 CN Normal" w:cs="思源黑体 CN Light"/>
                <w:bCs/>
                <w:iCs/>
                <w:color w:val="000000"/>
                <w:sz w:val="17"/>
                <w:szCs w:val="17"/>
              </w:rPr>
              <w:t>a.phase</w:t>
            </w:r>
            <w:proofErr w:type="gramEnd"/>
            <w:r>
              <w:rPr>
                <w:rFonts w:ascii="思源黑体 CN Normal" w:eastAsia="思源黑体 CN Normal" w:hAnsi="思源黑体 CN Normal" w:cs="思源黑体 CN Light"/>
                <w:bCs/>
                <w:iCs/>
                <w:color w:val="000000"/>
                <w:sz w:val="17"/>
                <w:szCs w:val="17"/>
              </w:rPr>
              <w:t>}}</w:t>
            </w:r>
          </w:p>
        </w:tc>
      </w:tr>
      <w:tr w:rsidR="00522586" w:rsidRPr="00D661C3" w14:paraId="77A7F55D" w14:textId="77777777" w:rsidTr="00C87680">
        <w:trPr>
          <w:cnfStyle w:val="000000010000" w:firstRow="0" w:lastRow="0" w:firstColumn="0" w:lastColumn="0" w:oddVBand="0" w:evenVBand="0" w:oddHBand="0" w:evenHBand="1" w:firstRowFirstColumn="0" w:firstRowLastColumn="0" w:lastRowFirstColumn="0" w:lastRowLastColumn="0"/>
          <w:trHeight w:val="454"/>
        </w:trPr>
        <w:tc>
          <w:tcPr>
            <w:tcW w:w="10332" w:type="dxa"/>
            <w:gridSpan w:val="5"/>
          </w:tcPr>
          <w:p w14:paraId="2EF13C6D" w14:textId="77777777" w:rsidR="00522586" w:rsidRPr="002A544A" w:rsidRDefault="00522586" w:rsidP="00C8768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endfor%}</w:t>
            </w:r>
          </w:p>
        </w:tc>
      </w:tr>
      <w:tr w:rsidR="00522586" w:rsidRPr="00D661C3" w14:paraId="31A326BE" w14:textId="77777777" w:rsidTr="00C87680">
        <w:trPr>
          <w:trHeight w:val="454"/>
        </w:trPr>
        <w:tc>
          <w:tcPr>
            <w:tcW w:w="10332" w:type="dxa"/>
            <w:gridSpan w:val="5"/>
          </w:tcPr>
          <w:p w14:paraId="017CF3D7" w14:textId="77777777" w:rsidR="00522586" w:rsidRDefault="00522586" w:rsidP="00C8768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hint="eastAsia"/>
                <w:bCs/>
                <w:iCs/>
                <w:color w:val="000000"/>
                <w:sz w:val="17"/>
                <w:szCs w:val="17"/>
              </w:rPr>
              <w:t>{</w:t>
            </w:r>
            <w:r>
              <w:rPr>
                <w:rFonts w:ascii="思源黑体 CN Normal" w:eastAsia="思源黑体 CN Normal" w:hAnsi="思源黑体 CN Normal" w:cs="思源黑体 CN Light"/>
                <w:bCs/>
                <w:iCs/>
                <w:color w:val="000000"/>
                <w:sz w:val="17"/>
                <w:szCs w:val="17"/>
              </w:rPr>
              <w:t>%tr else%}</w:t>
            </w:r>
          </w:p>
        </w:tc>
      </w:tr>
      <w:tr w:rsidR="00522586" w:rsidRPr="00D661C3" w14:paraId="65909B94" w14:textId="77777777" w:rsidTr="00C87680">
        <w:trPr>
          <w:cnfStyle w:val="000000010000" w:firstRow="0" w:lastRow="0" w:firstColumn="0" w:lastColumn="0" w:oddVBand="0" w:evenVBand="0" w:oddHBand="0" w:evenHBand="1" w:firstRowFirstColumn="0" w:firstRowLastColumn="0" w:lastRowFirstColumn="0" w:lastRowLastColumn="0"/>
          <w:trHeight w:val="454"/>
        </w:trPr>
        <w:tc>
          <w:tcPr>
            <w:tcW w:w="1428" w:type="dxa"/>
          </w:tcPr>
          <w:p w14:paraId="5B12243C" w14:textId="77777777" w:rsidR="00522586" w:rsidRPr="00F461E8" w:rsidRDefault="00522586" w:rsidP="00C87680">
            <w:pPr>
              <w:adjustRightInd w:val="0"/>
              <w:snapToGrid w:val="0"/>
              <w:jc w:val="center"/>
              <w:rPr>
                <w:rFonts w:ascii="思源黑体 CN Bold" w:eastAsia="思源黑体 CN Bold" w:hAnsi="思源黑体 CN Bold" w:cs="思源黑体 CN Normal"/>
                <w:b/>
                <w:bCs/>
                <w:i/>
                <w:iCs/>
                <w:sz w:val="17"/>
                <w:szCs w:val="17"/>
              </w:rPr>
            </w:pPr>
            <w:r>
              <w:rPr>
                <w:rFonts w:ascii="思源黑体 CN Bold" w:eastAsia="思源黑体 CN Bold" w:hAnsi="思源黑体 CN Bold" w:cs="思源黑体 CN Normal"/>
                <w:b/>
                <w:bCs/>
                <w:i/>
                <w:iCs/>
                <w:sz w:val="17"/>
                <w:szCs w:val="17"/>
              </w:rPr>
              <w:t>-</w:t>
            </w:r>
          </w:p>
        </w:tc>
        <w:tc>
          <w:tcPr>
            <w:tcW w:w="1587" w:type="dxa"/>
          </w:tcPr>
          <w:p w14:paraId="6204F5A3" w14:textId="77777777" w:rsidR="00522586" w:rsidRPr="002A544A" w:rsidRDefault="00522586" w:rsidP="00C87680">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3649" w:type="dxa"/>
          </w:tcPr>
          <w:p w14:paraId="73505CA8" w14:textId="77777777" w:rsidR="00522586" w:rsidRPr="002A544A" w:rsidRDefault="00522586" w:rsidP="00C87680">
            <w:pPr>
              <w:jc w:val="center"/>
              <w:rPr>
                <w:rFonts w:ascii="思源黑体 CN Normal" w:eastAsia="思源黑体 CN Normal" w:hAnsi="思源黑体 CN Normal" w:cs="思源黑体 CN Light"/>
                <w:sz w:val="17"/>
                <w:szCs w:val="17"/>
              </w:rPr>
            </w:pPr>
            <w:r>
              <w:rPr>
                <w:rFonts w:ascii="思源黑体 CN Normal" w:eastAsia="思源黑体 CN Normal" w:hAnsi="思源黑体 CN Normal" w:cs="思源黑体 CN Light"/>
                <w:sz w:val="17"/>
                <w:szCs w:val="17"/>
              </w:rPr>
              <w:t>-</w:t>
            </w:r>
          </w:p>
        </w:tc>
        <w:tc>
          <w:tcPr>
            <w:tcW w:w="2221" w:type="dxa"/>
          </w:tcPr>
          <w:p w14:paraId="6CFF8F31" w14:textId="77777777" w:rsidR="00522586" w:rsidRPr="002A544A" w:rsidRDefault="00522586" w:rsidP="00C87680">
            <w:pPr>
              <w:widowControl/>
              <w:spacing w:line="360" w:lineRule="exact"/>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c>
          <w:tcPr>
            <w:tcW w:w="1447" w:type="dxa"/>
          </w:tcPr>
          <w:p w14:paraId="232535E0" w14:textId="77777777" w:rsidR="00522586" w:rsidRPr="002A544A" w:rsidRDefault="00522586" w:rsidP="00C87680">
            <w:pPr>
              <w:adjustRightInd w:val="0"/>
              <w:snapToGrid w:val="0"/>
              <w:jc w:val="center"/>
              <w:rPr>
                <w:rFonts w:ascii="思源黑体 CN Normal" w:eastAsia="思源黑体 CN Normal" w:hAnsi="思源黑体 CN Normal" w:cs="思源黑体 CN Light"/>
                <w:bCs/>
                <w:iCs/>
                <w:color w:val="000000"/>
                <w:sz w:val="17"/>
                <w:szCs w:val="17"/>
              </w:rPr>
            </w:pPr>
            <w:r>
              <w:rPr>
                <w:rFonts w:ascii="思源黑体 CN Normal" w:eastAsia="思源黑体 CN Normal" w:hAnsi="思源黑体 CN Normal" w:cs="思源黑体 CN Light"/>
                <w:bCs/>
                <w:iCs/>
                <w:color w:val="000000"/>
                <w:sz w:val="17"/>
                <w:szCs w:val="17"/>
              </w:rPr>
              <w:t>-</w:t>
            </w:r>
          </w:p>
        </w:tc>
      </w:tr>
      <w:tr w:rsidR="00522586" w:rsidRPr="00D661C3" w14:paraId="52898B54" w14:textId="77777777" w:rsidTr="00C87680">
        <w:trPr>
          <w:trHeight w:val="454"/>
        </w:trPr>
        <w:tc>
          <w:tcPr>
            <w:tcW w:w="10332" w:type="dxa"/>
            <w:gridSpan w:val="5"/>
          </w:tcPr>
          <w:p w14:paraId="77AD685C" w14:textId="77777777" w:rsidR="00522586" w:rsidRPr="00164860" w:rsidRDefault="00522586" w:rsidP="00C87680">
            <w:pPr>
              <w:adjustRightInd w:val="0"/>
              <w:snapToGrid w:val="0"/>
              <w:jc w:val="center"/>
              <w:rPr>
                <w:rFonts w:ascii="思源黑体 CN Normal" w:eastAsia="思源黑体 CN Normal" w:hAnsi="思源黑体 CN Normal"/>
                <w:kern w:val="0"/>
                <w:sz w:val="17"/>
                <w:szCs w:val="17"/>
              </w:rPr>
            </w:pPr>
            <w:r>
              <w:rPr>
                <w:rFonts w:ascii="思源黑体 CN Normal" w:eastAsia="思源黑体 CN Normal" w:hAnsi="思源黑体 CN Normal" w:hint="eastAsia"/>
                <w:kern w:val="0"/>
                <w:sz w:val="17"/>
                <w:szCs w:val="17"/>
              </w:rPr>
              <w:t>{</w:t>
            </w:r>
            <w:r>
              <w:rPr>
                <w:rFonts w:ascii="思源黑体 CN Normal" w:eastAsia="思源黑体 CN Normal" w:hAnsi="思源黑体 CN Normal"/>
                <w:kern w:val="0"/>
                <w:sz w:val="17"/>
                <w:szCs w:val="17"/>
              </w:rPr>
              <w:t>%tr endif%}</w:t>
            </w:r>
          </w:p>
        </w:tc>
      </w:tr>
    </w:tbl>
    <w:p w14:paraId="1DC3E96D" w14:textId="77777777" w:rsidR="00B87479" w:rsidRDefault="00B87479" w:rsidP="0014664C">
      <w:pPr>
        <w:adjustRightInd w:val="0"/>
        <w:snapToGrid w:val="0"/>
        <w:spacing w:line="200" w:lineRule="exact"/>
        <w:rPr>
          <w:rFonts w:ascii="思源黑体 CN Normal" w:eastAsia="思源黑体 CN Normal" w:hAnsi="思源黑体 CN Normal"/>
          <w:b/>
          <w:bCs/>
          <w:color w:val="404040" w:themeColor="text1" w:themeTint="BF"/>
          <w:sz w:val="15"/>
          <w:szCs w:val="15"/>
        </w:rPr>
      </w:pPr>
    </w:p>
    <w:p w14:paraId="49414AAC" w14:textId="471F7B24" w:rsidR="00164860" w:rsidRPr="00E473E6" w:rsidRDefault="00092150" w:rsidP="0014664C">
      <w:pPr>
        <w:adjustRightInd w:val="0"/>
        <w:snapToGrid w:val="0"/>
        <w:spacing w:line="200" w:lineRule="exact"/>
        <w:rPr>
          <w:rFonts w:ascii="思源黑体 CN Normal" w:eastAsia="思源黑体 CN Normal" w:hAnsi="思源黑体 CN Normal"/>
          <w:b/>
          <w:bCs/>
          <w:color w:val="595959"/>
          <w:sz w:val="15"/>
          <w:szCs w:val="15"/>
        </w:rPr>
      </w:pPr>
      <w:r w:rsidRPr="00E473E6">
        <w:rPr>
          <w:rFonts w:ascii="思源黑体 CN Normal" w:eastAsia="思源黑体 CN Normal" w:hAnsi="思源黑体 CN Normal" w:hint="eastAsia"/>
          <w:b/>
          <w:bCs/>
          <w:color w:val="595959"/>
          <w:sz w:val="15"/>
          <w:szCs w:val="15"/>
        </w:rPr>
        <w:t>注：</w:t>
      </w:r>
    </w:p>
    <w:p w14:paraId="2BAC54DA" w14:textId="19CDC371" w:rsidR="00092150" w:rsidRPr="00E473E6" w:rsidRDefault="00092150" w:rsidP="0014664C">
      <w:pPr>
        <w:adjustRightInd w:val="0"/>
        <w:snapToGrid w:val="0"/>
        <w:spacing w:line="200" w:lineRule="exact"/>
        <w:ind w:firstLineChars="200" w:firstLine="300"/>
        <w:rPr>
          <w:rFonts w:ascii="思源黑体 CN Normal" w:eastAsia="思源黑体 CN Normal" w:hAnsi="思源黑体 CN Normal"/>
          <w:color w:val="595959"/>
          <w:sz w:val="15"/>
          <w:szCs w:val="15"/>
        </w:rPr>
      </w:pPr>
      <w:r w:rsidRPr="00E473E6">
        <w:rPr>
          <w:rFonts w:ascii="思源黑体 CN Normal" w:eastAsia="思源黑体 CN Normal" w:hAnsi="思源黑体 CN Normal" w:hint="eastAsia"/>
          <w:color w:val="595959"/>
          <w:sz w:val="15"/>
          <w:szCs w:val="15"/>
        </w:rPr>
        <w:t>上述临床试验</w:t>
      </w:r>
      <w:r w:rsidR="007F35BA" w:rsidRPr="00E473E6">
        <w:rPr>
          <w:rFonts w:ascii="思源黑体 CN Normal" w:eastAsia="思源黑体 CN Normal" w:hAnsi="思源黑体 CN Normal" w:hint="eastAsia"/>
          <w:color w:val="595959"/>
          <w:sz w:val="15"/>
          <w:szCs w:val="15"/>
        </w:rPr>
        <w:t>信息是</w:t>
      </w:r>
      <w:r w:rsidRPr="00E473E6">
        <w:rPr>
          <w:rFonts w:ascii="思源黑体 CN Normal" w:eastAsia="思源黑体 CN Normal" w:hAnsi="思源黑体 CN Normal" w:hint="eastAsia"/>
          <w:color w:val="595959"/>
          <w:sz w:val="15"/>
          <w:szCs w:val="15"/>
        </w:rPr>
        <w:t>根据受检者检测结果在</w:t>
      </w:r>
      <w:r w:rsidRPr="00E473E6">
        <w:rPr>
          <w:rFonts w:ascii="思源黑体 CN Normal" w:eastAsia="思源黑体 CN Normal" w:hAnsi="思源黑体 CN Normal"/>
          <w:color w:val="595959"/>
          <w:sz w:val="15"/>
          <w:szCs w:val="15"/>
        </w:rPr>
        <w:t>ClinicalTrial</w:t>
      </w:r>
      <w:r w:rsidRPr="00E473E6">
        <w:rPr>
          <w:rFonts w:ascii="思源黑体 CN Normal" w:eastAsia="思源黑体 CN Normal" w:hAnsi="思源黑体 CN Normal" w:hint="eastAsia"/>
          <w:color w:val="595959"/>
          <w:sz w:val="15"/>
          <w:szCs w:val="15"/>
        </w:rPr>
        <w:t>（</w:t>
      </w:r>
      <w:r w:rsidRPr="00E473E6">
        <w:rPr>
          <w:rFonts w:ascii="思源黑体 CN Normal" w:eastAsia="思源黑体 CN Normal" w:hAnsi="思源黑体 CN Normal"/>
          <w:color w:val="595959"/>
          <w:sz w:val="15"/>
          <w:szCs w:val="15"/>
        </w:rPr>
        <w:t>https</w:t>
      </w:r>
      <w:r w:rsidR="007F3A19" w:rsidRPr="00E473E6">
        <w:rPr>
          <w:rFonts w:ascii="思源黑体 CN Normal" w:eastAsia="思源黑体 CN Normal" w:hAnsi="思源黑体 CN Normal"/>
          <w:color w:val="595959"/>
          <w:sz w:val="15"/>
          <w:szCs w:val="15"/>
        </w:rPr>
        <w:t xml:space="preserve">: </w:t>
      </w:r>
      <w:r w:rsidRPr="00E473E6">
        <w:rPr>
          <w:rFonts w:ascii="思源黑体 CN Normal" w:eastAsia="思源黑体 CN Normal" w:hAnsi="思源黑体 CN Normal"/>
          <w:color w:val="595959"/>
          <w:sz w:val="15"/>
          <w:szCs w:val="15"/>
        </w:rPr>
        <w:t>//clinicaltrials.gov/）和药物临床试验登记与信息公示平台（http</w:t>
      </w:r>
      <w:r w:rsidR="007F3A19" w:rsidRPr="00E473E6">
        <w:rPr>
          <w:rFonts w:ascii="思源黑体 CN Normal" w:eastAsia="思源黑体 CN Normal" w:hAnsi="思源黑体 CN Normal"/>
          <w:color w:val="595959"/>
          <w:sz w:val="15"/>
          <w:szCs w:val="15"/>
        </w:rPr>
        <w:t xml:space="preserve">: </w:t>
      </w:r>
      <w:r w:rsidRPr="00E473E6">
        <w:rPr>
          <w:rFonts w:ascii="思源黑体 CN Normal" w:eastAsia="思源黑体 CN Normal" w:hAnsi="思源黑体 CN Normal"/>
          <w:color w:val="595959"/>
          <w:sz w:val="15"/>
          <w:szCs w:val="15"/>
        </w:rPr>
        <w:t>//www.chinadrugtrials.org.cn/）中检索而来，如需了解详细</w:t>
      </w:r>
      <w:r w:rsidR="007F35BA" w:rsidRPr="00E473E6">
        <w:rPr>
          <w:rFonts w:ascii="思源黑体 CN Normal" w:eastAsia="思源黑体 CN Normal" w:hAnsi="思源黑体 CN Normal" w:hint="eastAsia"/>
          <w:color w:val="595959"/>
          <w:sz w:val="15"/>
          <w:szCs w:val="15"/>
        </w:rPr>
        <w:t>试验</w:t>
      </w:r>
      <w:r w:rsidRPr="00E473E6">
        <w:rPr>
          <w:rFonts w:ascii="思源黑体 CN Normal" w:eastAsia="思源黑体 CN Normal" w:hAnsi="思源黑体 CN Normal" w:hint="eastAsia"/>
          <w:color w:val="595959"/>
          <w:sz w:val="15"/>
          <w:szCs w:val="15"/>
        </w:rPr>
        <w:t>研究信息（入组条件、研究者信息、参加机构信息等）可根据上表中试验编号在上述网站中检索。</w:t>
      </w:r>
      <w:r w:rsidRPr="00E473E6">
        <w:rPr>
          <w:rFonts w:ascii="思源黑体 CN Normal" w:eastAsia="思源黑体 CN Normal" w:hAnsi="思源黑体 CN Normal"/>
          <w:color w:val="595959"/>
        </w:rPr>
        <w:br w:type="page"/>
      </w:r>
    </w:p>
    <w:p w14:paraId="71ABBE14" w14:textId="12820B27" w:rsidR="00A1081A" w:rsidRPr="00107992" w:rsidRDefault="00A1081A" w:rsidP="00A55334">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28320" behindDoc="1" locked="0" layoutInCell="1" allowOverlap="1" wp14:anchorId="1A48DC8D" wp14:editId="7841CF4E">
                <wp:simplePos x="0" y="0"/>
                <wp:positionH relativeFrom="column">
                  <wp:posOffset>2304320</wp:posOffset>
                </wp:positionH>
                <wp:positionV relativeFrom="paragraph">
                  <wp:posOffset>58420</wp:posOffset>
                </wp:positionV>
                <wp:extent cx="290195" cy="301625"/>
                <wp:effectExtent l="38100" t="38100" r="71755" b="98425"/>
                <wp:wrapNone/>
                <wp:docPr id="27" name="流程图: 接点 27"/>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29CA3" id="流程图: 接点 27" o:spid="_x0000_s1026" type="#_x0000_t120" style="position:absolute;left:0;text-align:left;margin-left:181.45pt;margin-top:4.6pt;width:22.85pt;height:23.75pt;z-index:-250588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27296" behindDoc="1" locked="0" layoutInCell="1" allowOverlap="1" wp14:anchorId="0FBAEB7C" wp14:editId="10E8A92D">
                <wp:simplePos x="0" y="0"/>
                <wp:positionH relativeFrom="margin">
                  <wp:posOffset>2677795</wp:posOffset>
                </wp:positionH>
                <wp:positionV relativeFrom="paragraph">
                  <wp:posOffset>26035</wp:posOffset>
                </wp:positionV>
                <wp:extent cx="1590675" cy="351790"/>
                <wp:effectExtent l="38100" t="38100" r="104775" b="86360"/>
                <wp:wrapNone/>
                <wp:docPr id="29" name="矩形: 圆角 29"/>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AF9F4" id="矩形: 圆角 29" o:spid="_x0000_s1026" style="position:absolute;left:0;text-align:left;margin-left:210.85pt;margin-top:2.05pt;width:125.25pt;height:27.7pt;z-index:-25058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X/6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yMV/+h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5</w:t>
      </w:r>
      <w:r>
        <w:rPr>
          <w:rFonts w:ascii="思源黑体 CN Bold" w:eastAsia="思源黑体 CN Bold" w:hAnsi="思源黑体 CN Bold"/>
          <w:color w:val="1E7648"/>
          <w:sz w:val="28"/>
          <w:szCs w:val="28"/>
        </w:rPr>
        <w:t xml:space="preserve">       </w:t>
      </w:r>
      <w:r w:rsidR="00B01FC2" w:rsidRPr="00055E48">
        <w:rPr>
          <w:rFonts w:ascii="思源黑体 CN Bold" w:eastAsia="思源黑体 CN Bold" w:hAnsi="思源黑体 CN Bold" w:hint="eastAsia"/>
          <w:color w:val="1E7648"/>
          <w:sz w:val="28"/>
          <w:szCs w:val="28"/>
        </w:rPr>
        <w:t>检测</w:t>
      </w:r>
      <w:r>
        <w:rPr>
          <w:rFonts w:ascii="思源黑体 CN Bold" w:eastAsia="思源黑体 CN Bold" w:hAnsi="思源黑体 CN Bold" w:hint="eastAsia"/>
          <w:color w:val="1E7648"/>
          <w:sz w:val="28"/>
          <w:szCs w:val="28"/>
        </w:rPr>
        <w:t>质控</w:t>
      </w:r>
    </w:p>
    <w:tbl>
      <w:tblPr>
        <w:tblStyle w:val="a9"/>
        <w:tblW w:w="5000" w:type="pct"/>
        <w:tblBorders>
          <w:top w:val="single" w:sz="8" w:space="0" w:color="17365D" w:themeColor="text2" w:themeShade="BF"/>
          <w:left w:val="single" w:sz="8" w:space="0" w:color="17365D" w:themeColor="text2" w:themeShade="BF"/>
          <w:bottom w:val="single" w:sz="8" w:space="0" w:color="17365D" w:themeColor="text2" w:themeShade="BF"/>
          <w:right w:val="single" w:sz="8" w:space="0" w:color="17365D" w:themeColor="text2" w:themeShade="BF"/>
          <w:insideH w:val="single" w:sz="8" w:space="0" w:color="17365D" w:themeColor="text2" w:themeShade="BF"/>
          <w:insideV w:val="single" w:sz="8" w:space="0" w:color="17365D" w:themeColor="text2" w:themeShade="BF"/>
        </w:tblBorders>
        <w:tblLayout w:type="fixed"/>
        <w:tblLook w:val="04A0" w:firstRow="1" w:lastRow="0" w:firstColumn="1" w:lastColumn="0" w:noHBand="0" w:noVBand="1"/>
      </w:tblPr>
      <w:tblGrid>
        <w:gridCol w:w="1126"/>
        <w:gridCol w:w="2694"/>
        <w:gridCol w:w="3260"/>
        <w:gridCol w:w="3254"/>
      </w:tblGrid>
      <w:tr w:rsidR="00306F56" w:rsidRPr="00564CE8" w14:paraId="0AD25249" w14:textId="77777777" w:rsidTr="001A2F95">
        <w:trPr>
          <w:trHeight w:hRule="exact" w:val="454"/>
        </w:trPr>
        <w:tc>
          <w:tcPr>
            <w:tcW w:w="3820" w:type="dxa"/>
            <w:gridSpan w:val="2"/>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3B85E828" w14:textId="77777777" w:rsidR="00306F56" w:rsidRPr="00055E48" w:rsidRDefault="00306F56" w:rsidP="001A2F95">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bookmarkStart w:id="32" w:name="_Hlk51703114"/>
            <w:r w:rsidRPr="00055E48">
              <w:rPr>
                <w:rFonts w:ascii="思源黑体 CN Bold" w:eastAsia="思源黑体 CN Bold" w:hAnsi="思源黑体 CN Bold" w:cs="思源黑体 CN Normal" w:hint="eastAsia"/>
                <w:b/>
                <w:bCs/>
                <w:color w:val="FFFFFF" w:themeColor="background1"/>
                <w:kern w:val="0"/>
                <w:sz w:val="18"/>
                <w:szCs w:val="18"/>
              </w:rPr>
              <w:t>肿瘤样本</w:t>
            </w:r>
          </w:p>
        </w:tc>
        <w:tc>
          <w:tcPr>
            <w:tcW w:w="3260" w:type="dxa"/>
            <w:tcBorders>
              <w:top w:val="single" w:sz="6" w:space="0" w:color="FFFFFF" w:themeColor="background1"/>
              <w:left w:val="single" w:sz="6" w:space="0" w:color="FFFFFF" w:themeColor="background1"/>
              <w:bottom w:val="single" w:sz="4" w:space="0" w:color="1E7648"/>
              <w:right w:val="single" w:sz="6" w:space="0" w:color="FFFFFF" w:themeColor="background1"/>
            </w:tcBorders>
            <w:shd w:val="clear" w:color="auto" w:fill="1E7648"/>
            <w:vAlign w:val="center"/>
          </w:tcPr>
          <w:p w14:paraId="1B282B76" w14:textId="77777777" w:rsidR="00306F56" w:rsidRPr="00055E48" w:rsidRDefault="00306F56" w:rsidP="001A2F95">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055E48">
              <w:rPr>
                <w:rFonts w:ascii="思源黑体 CN Bold" w:eastAsia="思源黑体 CN Bold" w:hAnsi="思源黑体 CN Bold" w:cs="思源黑体 CN Normal" w:hint="eastAsia"/>
                <w:b/>
                <w:bCs/>
                <w:color w:val="FFFFFF" w:themeColor="background1"/>
                <w:kern w:val="0"/>
                <w:sz w:val="18"/>
                <w:szCs w:val="18"/>
              </w:rPr>
              <w:t>质</w:t>
            </w:r>
            <w:proofErr w:type="gramStart"/>
            <w:r w:rsidRPr="00055E48">
              <w:rPr>
                <w:rFonts w:ascii="思源黑体 CN Bold" w:eastAsia="思源黑体 CN Bold" w:hAnsi="思源黑体 CN Bold" w:cs="思源黑体 CN Normal" w:hint="eastAsia"/>
                <w:b/>
                <w:bCs/>
                <w:color w:val="FFFFFF" w:themeColor="background1"/>
                <w:kern w:val="0"/>
                <w:sz w:val="18"/>
                <w:szCs w:val="18"/>
              </w:rPr>
              <w:t>控标准</w:t>
            </w:r>
            <w:proofErr w:type="gramEnd"/>
          </w:p>
        </w:tc>
        <w:tc>
          <w:tcPr>
            <w:tcW w:w="3254" w:type="dxa"/>
            <w:tcBorders>
              <w:top w:val="single" w:sz="6" w:space="0" w:color="FFFFFF" w:themeColor="background1"/>
              <w:left w:val="single" w:sz="6" w:space="0" w:color="FFFFFF" w:themeColor="background1"/>
              <w:bottom w:val="single" w:sz="4" w:space="0" w:color="1E7648"/>
              <w:right w:val="nil"/>
            </w:tcBorders>
            <w:shd w:val="clear" w:color="auto" w:fill="1E7648"/>
            <w:vAlign w:val="center"/>
          </w:tcPr>
          <w:p w14:paraId="6F181B0A" w14:textId="77777777" w:rsidR="00306F56" w:rsidRPr="00DD0A29" w:rsidRDefault="00306F56" w:rsidP="001A2F95">
            <w:pPr>
              <w:widowControl/>
              <w:spacing w:line="240" w:lineRule="exact"/>
              <w:jc w:val="center"/>
              <w:rPr>
                <w:rFonts w:ascii="思源黑体 CN Bold" w:eastAsia="思源黑体 CN Bold" w:hAnsi="思源黑体 CN Bold" w:cs="思源黑体 CN Normal"/>
                <w:b/>
                <w:bCs/>
                <w:color w:val="FFFFFF" w:themeColor="background1"/>
                <w:kern w:val="0"/>
                <w:sz w:val="18"/>
                <w:szCs w:val="18"/>
              </w:rPr>
            </w:pPr>
            <w:r w:rsidRPr="00DD0A29">
              <w:rPr>
                <w:rFonts w:ascii="思源黑体 CN Bold" w:eastAsia="思源黑体 CN Bold" w:hAnsi="思源黑体 CN Bold" w:cs="思源黑体 CN Normal" w:hint="eastAsia"/>
                <w:b/>
                <w:bCs/>
                <w:color w:val="FFFFFF" w:themeColor="background1"/>
                <w:kern w:val="0"/>
                <w:sz w:val="18"/>
                <w:szCs w:val="18"/>
              </w:rPr>
              <w:t>质</w:t>
            </w:r>
            <w:proofErr w:type="gramStart"/>
            <w:r w:rsidRPr="00DD0A29">
              <w:rPr>
                <w:rFonts w:ascii="思源黑体 CN Bold" w:eastAsia="思源黑体 CN Bold" w:hAnsi="思源黑体 CN Bold" w:cs="思源黑体 CN Normal" w:hint="eastAsia"/>
                <w:b/>
                <w:bCs/>
                <w:color w:val="FFFFFF" w:themeColor="background1"/>
                <w:kern w:val="0"/>
                <w:sz w:val="18"/>
                <w:szCs w:val="18"/>
              </w:rPr>
              <w:t>控结果</w:t>
            </w:r>
            <w:proofErr w:type="gramEnd"/>
          </w:p>
        </w:tc>
      </w:tr>
      <w:tr w:rsidR="00522586" w:rsidRPr="00DD0A29" w14:paraId="4868F630" w14:textId="77777777" w:rsidTr="001A2F95">
        <w:trPr>
          <w:trHeight w:val="227"/>
        </w:trPr>
        <w:tc>
          <w:tcPr>
            <w:tcW w:w="1126" w:type="dxa"/>
            <w:tcBorders>
              <w:top w:val="nil"/>
              <w:left w:val="nil"/>
              <w:bottom w:val="nil"/>
              <w:right w:val="dashed" w:sz="4" w:space="0" w:color="BFBFBF"/>
            </w:tcBorders>
            <w:shd w:val="clear" w:color="auto" w:fill="FFFFFF" w:themeFill="background1"/>
            <w:vAlign w:val="center"/>
          </w:tcPr>
          <w:p w14:paraId="41AB738A" w14:textId="77777777" w:rsidR="00522586" w:rsidRPr="00055E48" w:rsidRDefault="00522586" w:rsidP="00522586">
            <w:pPr>
              <w:jc w:val="center"/>
              <w:rPr>
                <w:rFonts w:ascii="思源黑体 CN Bold" w:eastAsia="思源黑体 CN Bold" w:hAnsi="思源黑体 CN Bold" w:cs="思源黑体 CN Normal"/>
                <w:b/>
                <w:bCs/>
                <w:color w:val="1E7648"/>
                <w:kern w:val="0"/>
                <w:sz w:val="17"/>
                <w:szCs w:val="17"/>
              </w:rPr>
            </w:pPr>
            <w:r>
              <w:rPr>
                <w:rFonts w:ascii="思源黑体 CN Bold" w:eastAsia="思源黑体 CN Bold" w:hAnsi="思源黑体 CN Bold" w:cs="思源黑体 CN Normal" w:hint="eastAsia"/>
                <w:b/>
                <w:bCs/>
                <w:color w:val="1E7648"/>
                <w:kern w:val="0"/>
                <w:sz w:val="17"/>
                <w:szCs w:val="17"/>
              </w:rPr>
              <w:t>D</w:t>
            </w:r>
            <w:r>
              <w:rPr>
                <w:rFonts w:ascii="思源黑体 CN Bold" w:eastAsia="思源黑体 CN Bold" w:hAnsi="思源黑体 CN Bold" w:cs="思源黑体 CN Normal"/>
                <w:b/>
                <w:bCs/>
                <w:color w:val="1E7648"/>
                <w:kern w:val="0"/>
                <w:sz w:val="17"/>
                <w:szCs w:val="17"/>
              </w:rPr>
              <w:t>NA</w:t>
            </w:r>
            <w:r>
              <w:rPr>
                <w:rFonts w:ascii="思源黑体 CN Bold" w:eastAsia="思源黑体 CN Bold" w:hAnsi="思源黑体 CN Bold" w:cs="思源黑体 CN Normal" w:hint="eastAsia"/>
                <w:b/>
                <w:bCs/>
                <w:color w:val="1E7648"/>
                <w:kern w:val="0"/>
                <w:sz w:val="17"/>
                <w:szCs w:val="17"/>
              </w:rPr>
              <w:t>质控</w:t>
            </w:r>
          </w:p>
        </w:tc>
        <w:tc>
          <w:tcPr>
            <w:tcW w:w="2694" w:type="dxa"/>
            <w:tcBorders>
              <w:top w:val="single" w:sz="4" w:space="0" w:color="1E7648"/>
              <w:left w:val="dashed" w:sz="4" w:space="0" w:color="BFBFBF"/>
              <w:bottom w:val="nil"/>
              <w:right w:val="dashed" w:sz="4" w:space="0" w:color="BFBFBF"/>
            </w:tcBorders>
            <w:shd w:val="clear" w:color="auto" w:fill="FFFFFF" w:themeFill="background1"/>
            <w:vAlign w:val="center"/>
          </w:tcPr>
          <w:p w14:paraId="697C57BC" w14:textId="77777777" w:rsidR="00522586" w:rsidRPr="00356998" w:rsidRDefault="00522586" w:rsidP="00522586">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D</w:t>
            </w:r>
            <w:r w:rsidRPr="00356998">
              <w:rPr>
                <w:rFonts w:ascii="思源黑体 CN Normal" w:eastAsia="思源黑体 CN Normal" w:hAnsi="思源黑体 CN Normal" w:cs="思源黑体 CN Light"/>
                <w:kern w:val="0"/>
                <w:sz w:val="17"/>
                <w:szCs w:val="17"/>
              </w:rPr>
              <w:t>NA</w:t>
            </w:r>
            <w:r>
              <w:rPr>
                <w:rFonts w:ascii="思源黑体 CN Normal" w:eastAsia="思源黑体 CN Normal" w:hAnsi="思源黑体 CN Normal" w:cs="思源黑体 CN Light" w:hint="eastAsia"/>
                <w:kern w:val="0"/>
                <w:sz w:val="17"/>
                <w:szCs w:val="17"/>
              </w:rPr>
              <w:t>总量</w:t>
            </w:r>
          </w:p>
        </w:tc>
        <w:tc>
          <w:tcPr>
            <w:tcW w:w="3260" w:type="dxa"/>
            <w:tcBorders>
              <w:top w:val="single" w:sz="4" w:space="0" w:color="1E7648"/>
              <w:left w:val="dashed" w:sz="4" w:space="0" w:color="BFBFBF"/>
              <w:bottom w:val="nil"/>
              <w:right w:val="dashed" w:sz="4" w:space="0" w:color="BFBFBF"/>
            </w:tcBorders>
            <w:shd w:val="clear" w:color="auto" w:fill="FFFFFF" w:themeFill="background1"/>
            <w:vAlign w:val="center"/>
          </w:tcPr>
          <w:p w14:paraId="623EC8FF" w14:textId="77777777" w:rsidR="00522586" w:rsidRPr="006A271F" w:rsidRDefault="00522586" w:rsidP="00522586">
            <w:pPr>
              <w:jc w:val="center"/>
              <w:rPr>
                <w:rFonts w:ascii="思源黑体 CN Normal" w:eastAsia="思源黑体 CN Normal" w:hAnsi="思源黑体 CN Normal" w:cs="思源黑体 CN Light"/>
                <w:color w:val="FF0000"/>
                <w:kern w:val="0"/>
                <w:sz w:val="17"/>
                <w:szCs w:val="17"/>
              </w:rPr>
            </w:pPr>
            <w:r w:rsidRPr="006A271F">
              <w:rPr>
                <w:rFonts w:ascii="思源黑体 CN Normal" w:eastAsia="思源黑体 CN Normal" w:hAnsi="思源黑体 CN Normal" w:cs="思源黑体 CN Light" w:hint="eastAsia"/>
                <w:kern w:val="0"/>
                <w:sz w:val="17"/>
                <w:szCs w:val="17"/>
              </w:rPr>
              <w:t xml:space="preserve">≥ </w:t>
            </w:r>
            <w:r>
              <w:rPr>
                <w:rFonts w:ascii="思源黑体 CN Normal" w:eastAsia="思源黑体 CN Normal" w:hAnsi="思源黑体 CN Normal" w:cs="思源黑体 CN Light"/>
                <w:kern w:val="0"/>
                <w:sz w:val="17"/>
                <w:szCs w:val="17"/>
              </w:rPr>
              <w:t>20</w:t>
            </w:r>
            <w:r w:rsidRPr="006A271F">
              <w:rPr>
                <w:rFonts w:ascii="思源黑体 CN Normal" w:eastAsia="思源黑体 CN Normal" w:hAnsi="思源黑体 CN Normal" w:cs="思源黑体 CN Light"/>
                <w:kern w:val="0"/>
                <w:sz w:val="17"/>
                <w:szCs w:val="17"/>
              </w:rPr>
              <w:t>ng</w:t>
            </w:r>
          </w:p>
        </w:tc>
        <w:tc>
          <w:tcPr>
            <w:tcW w:w="3254" w:type="dxa"/>
            <w:tcBorders>
              <w:top w:val="single" w:sz="4" w:space="0" w:color="1E7648"/>
              <w:left w:val="dashed" w:sz="4" w:space="0" w:color="BFBFBF"/>
              <w:bottom w:val="nil"/>
              <w:right w:val="nil"/>
            </w:tcBorders>
            <w:shd w:val="clear" w:color="auto" w:fill="FFFFFF" w:themeFill="background1"/>
            <w:vAlign w:val="center"/>
          </w:tcPr>
          <w:p w14:paraId="1DB1C896" w14:textId="759FBFB5" w:rsidR="00522586" w:rsidRPr="006A271F" w:rsidRDefault="00522586" w:rsidP="00522586">
            <w:pPr>
              <w:jc w:val="center"/>
              <w:rPr>
                <w:rFonts w:ascii="思源黑体 CN Normal" w:eastAsia="思源黑体 CN Normal" w:hAnsi="思源黑体 CN Normal" w:cs="思源黑体 CN Light"/>
                <w:kern w:val="0"/>
                <w:sz w:val="17"/>
                <w:szCs w:val="17"/>
              </w:rPr>
            </w:pPr>
            <w:r w:rsidRPr="00F83DB1">
              <w:rPr>
                <w:rFonts w:ascii="思源黑体 CN Normal" w:eastAsia="思源黑体 CN Normal" w:hAnsi="思源黑体 CN Normal" w:cs="思源黑体 CN Light"/>
                <w:kern w:val="0"/>
                <w:sz w:val="17"/>
                <w:szCs w:val="17"/>
              </w:rPr>
              <w:t>{%if lib_quality_control and lib_quality_control.lib_dna_qc and lib_quality_control.lib_dna_qc.dna_qty</w:t>
            </w:r>
            <w:proofErr w:type="gramStart"/>
            <w:r w:rsidRPr="00F83DB1">
              <w:rPr>
                <w:rFonts w:ascii="思源黑体 CN Normal" w:eastAsia="思源黑体 CN Normal" w:hAnsi="思源黑体 CN Normal" w:cs="思源黑体 CN Light"/>
                <w:kern w:val="0"/>
                <w:sz w:val="17"/>
                <w:szCs w:val="17"/>
              </w:rPr>
              <w:t>%}{</w:t>
            </w:r>
            <w:proofErr w:type="gramEnd"/>
            <w:r w:rsidRPr="00F83DB1">
              <w:rPr>
                <w:rFonts w:ascii="思源黑体 CN Normal" w:eastAsia="思源黑体 CN Normal" w:hAnsi="思源黑体 CN Normal" w:cs="思源黑体 CN Light"/>
                <w:kern w:val="0"/>
                <w:sz w:val="17"/>
                <w:szCs w:val="17"/>
              </w:rPr>
              <w:t>{lib_quality_control.lib_dna_qc.dna_qty|replace(“.00”,””)}}{%else%}{%endif%}</w:t>
            </w:r>
          </w:p>
        </w:tc>
      </w:tr>
      <w:tr w:rsidR="00522586" w:rsidRPr="00DD0A29" w14:paraId="5426F742" w14:textId="77777777" w:rsidTr="001A2F95">
        <w:trPr>
          <w:trHeight w:val="227"/>
        </w:trPr>
        <w:tc>
          <w:tcPr>
            <w:tcW w:w="1126" w:type="dxa"/>
            <w:tcBorders>
              <w:top w:val="nil"/>
              <w:left w:val="nil"/>
              <w:bottom w:val="nil"/>
              <w:right w:val="dashed" w:sz="4" w:space="0" w:color="BFBFBF"/>
            </w:tcBorders>
            <w:shd w:val="clear" w:color="auto" w:fill="ECECEC"/>
            <w:vAlign w:val="center"/>
          </w:tcPr>
          <w:p w14:paraId="7DB96527" w14:textId="77777777" w:rsidR="00522586" w:rsidRPr="00055E48" w:rsidRDefault="00522586" w:rsidP="00522586">
            <w:pPr>
              <w:jc w:val="center"/>
              <w:rPr>
                <w:rFonts w:ascii="思源黑体 CN Bold" w:eastAsia="思源黑体 CN Bold" w:hAnsi="思源黑体 CN Bold" w:cs="思源黑体 CN Normal"/>
                <w:b/>
                <w:bCs/>
                <w:color w:val="1E7648"/>
                <w:kern w:val="0"/>
                <w:sz w:val="17"/>
                <w:szCs w:val="17"/>
              </w:rPr>
            </w:pPr>
            <w:r w:rsidRPr="00055E48">
              <w:rPr>
                <w:rFonts w:ascii="思源黑体 CN Bold" w:eastAsia="思源黑体 CN Bold" w:hAnsi="思源黑体 CN Bold" w:cs="思源黑体 CN Normal" w:hint="eastAsia"/>
                <w:b/>
                <w:bCs/>
                <w:color w:val="1E7648"/>
                <w:kern w:val="0"/>
                <w:sz w:val="17"/>
                <w:szCs w:val="17"/>
              </w:rPr>
              <w:t>文库质控</w:t>
            </w:r>
          </w:p>
        </w:tc>
        <w:tc>
          <w:tcPr>
            <w:tcW w:w="2694" w:type="dxa"/>
            <w:tcBorders>
              <w:top w:val="nil"/>
              <w:left w:val="dashed" w:sz="4" w:space="0" w:color="BFBFBF"/>
              <w:bottom w:val="nil"/>
              <w:right w:val="dashed" w:sz="4" w:space="0" w:color="BFBFBF"/>
            </w:tcBorders>
            <w:shd w:val="clear" w:color="auto" w:fill="ECECEC"/>
            <w:vAlign w:val="center"/>
          </w:tcPr>
          <w:p w14:paraId="4C6A8194" w14:textId="77777777" w:rsidR="00522586" w:rsidRPr="00356998" w:rsidRDefault="00522586" w:rsidP="00522586">
            <w:pPr>
              <w:jc w:val="center"/>
              <w:rPr>
                <w:rFonts w:ascii="思源黑体 CN Normal" w:eastAsia="思源黑体 CN Normal" w:hAnsi="思源黑体 CN Normal" w:cs="思源黑体 CN Light"/>
                <w:kern w:val="0"/>
                <w:sz w:val="17"/>
                <w:szCs w:val="17"/>
              </w:rPr>
            </w:pPr>
            <w:r w:rsidRPr="00356998">
              <w:rPr>
                <w:rFonts w:ascii="思源黑体 CN Normal" w:eastAsia="思源黑体 CN Normal" w:hAnsi="思源黑体 CN Normal" w:cs="思源黑体 CN Light" w:hint="eastAsia"/>
                <w:kern w:val="0"/>
                <w:sz w:val="17"/>
                <w:szCs w:val="17"/>
              </w:rPr>
              <w:t>文库</w:t>
            </w:r>
            <w:r>
              <w:rPr>
                <w:rFonts w:ascii="思源黑体 CN Normal" w:eastAsia="思源黑体 CN Normal" w:hAnsi="思源黑体 CN Normal" w:cs="思源黑体 CN Light" w:hint="eastAsia"/>
                <w:kern w:val="0"/>
                <w:sz w:val="17"/>
                <w:szCs w:val="17"/>
              </w:rPr>
              <w:t>总量</w:t>
            </w:r>
          </w:p>
        </w:tc>
        <w:tc>
          <w:tcPr>
            <w:tcW w:w="3260" w:type="dxa"/>
            <w:tcBorders>
              <w:top w:val="nil"/>
              <w:left w:val="dashed" w:sz="4" w:space="0" w:color="BFBFBF"/>
              <w:bottom w:val="nil"/>
              <w:right w:val="dashed" w:sz="4" w:space="0" w:color="BFBFBF"/>
            </w:tcBorders>
            <w:shd w:val="clear" w:color="auto" w:fill="ECECEC"/>
            <w:vAlign w:val="center"/>
          </w:tcPr>
          <w:p w14:paraId="2CF9E0B6" w14:textId="77777777" w:rsidR="00522586" w:rsidRPr="006A271F" w:rsidRDefault="00522586" w:rsidP="00522586">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900</w:t>
            </w:r>
            <w:r w:rsidRPr="006A271F">
              <w:rPr>
                <w:rFonts w:ascii="思源黑体 CN Normal" w:eastAsia="思源黑体 CN Normal" w:hAnsi="思源黑体 CN Normal" w:cs="思源黑体 CN Light" w:hint="eastAsia"/>
                <w:kern w:val="0"/>
                <w:sz w:val="17"/>
                <w:szCs w:val="17"/>
              </w:rPr>
              <w:t>ng</w:t>
            </w:r>
          </w:p>
        </w:tc>
        <w:tc>
          <w:tcPr>
            <w:tcW w:w="3254" w:type="dxa"/>
            <w:tcBorders>
              <w:top w:val="nil"/>
              <w:left w:val="dashed" w:sz="4" w:space="0" w:color="BFBFBF"/>
              <w:bottom w:val="nil"/>
              <w:right w:val="nil"/>
            </w:tcBorders>
            <w:shd w:val="clear" w:color="auto" w:fill="ECECEC"/>
            <w:vAlign w:val="center"/>
          </w:tcPr>
          <w:p w14:paraId="092E66B6" w14:textId="3525ACE9" w:rsidR="00522586" w:rsidRPr="006A271F" w:rsidRDefault="00522586" w:rsidP="00522586">
            <w:pPr>
              <w:jc w:val="center"/>
              <w:rPr>
                <w:rFonts w:ascii="思源黑体 CN Normal" w:eastAsia="思源黑体 CN Normal" w:hAnsi="思源黑体 CN Normal" w:cs="思源黑体 CN Light"/>
                <w:kern w:val="0"/>
                <w:sz w:val="17"/>
                <w:szCs w:val="17"/>
              </w:rPr>
            </w:pPr>
            <w:r w:rsidRPr="00F83DB1">
              <w:rPr>
                <w:rFonts w:ascii="思源黑体 CN Normal" w:eastAsia="思源黑体 CN Normal" w:hAnsi="思源黑体 CN Normal" w:cs="思源黑体 CN Light"/>
                <w:kern w:val="0"/>
                <w:sz w:val="17"/>
                <w:szCs w:val="17"/>
              </w:rPr>
              <w:t>{%if lib_quality_control and lib_quality_control.lib_dna_qc and lib_quality_control.lib_dna_</w:t>
            </w:r>
            <w:proofErr w:type="gramStart"/>
            <w:r w:rsidRPr="00F83DB1">
              <w:rPr>
                <w:rFonts w:ascii="思源黑体 CN Normal" w:eastAsia="思源黑体 CN Normal" w:hAnsi="思源黑体 CN Normal" w:cs="思源黑体 CN Light"/>
                <w:kern w:val="0"/>
                <w:sz w:val="17"/>
                <w:szCs w:val="17"/>
              </w:rPr>
              <w:t>qc.library</w:t>
            </w:r>
            <w:proofErr w:type="gramEnd"/>
            <w:r w:rsidRPr="00F83DB1">
              <w:rPr>
                <w:rFonts w:ascii="思源黑体 CN Normal" w:eastAsia="思源黑体 CN Normal" w:hAnsi="思源黑体 CN Normal" w:cs="思源黑体 CN Light"/>
                <w:kern w:val="0"/>
                <w:sz w:val="17"/>
                <w:szCs w:val="17"/>
              </w:rPr>
              <w:t>_qty%}{{lib_quality_control.lib_dna_qc.library_qty|replace(“.00”,””)}}{%else%}{%endif%}</w:t>
            </w:r>
          </w:p>
        </w:tc>
      </w:tr>
      <w:tr w:rsidR="00522586" w:rsidRPr="00DD0A29" w14:paraId="7795ECE1" w14:textId="77777777" w:rsidTr="001A2F95">
        <w:trPr>
          <w:trHeight w:val="227"/>
        </w:trPr>
        <w:tc>
          <w:tcPr>
            <w:tcW w:w="1126" w:type="dxa"/>
            <w:vMerge w:val="restart"/>
            <w:tcBorders>
              <w:top w:val="nil"/>
              <w:left w:val="nil"/>
              <w:right w:val="dashed" w:sz="4" w:space="0" w:color="BFBFBF"/>
            </w:tcBorders>
            <w:shd w:val="clear" w:color="auto" w:fill="FFFFFF" w:themeFill="background1"/>
            <w:vAlign w:val="center"/>
          </w:tcPr>
          <w:p w14:paraId="75E88015" w14:textId="77777777" w:rsidR="00522586" w:rsidRPr="005907B4" w:rsidRDefault="00522586" w:rsidP="00522586">
            <w:pPr>
              <w:jc w:val="center"/>
              <w:rPr>
                <w:rFonts w:ascii="思源黑体 CN Bold" w:eastAsia="思源黑体 CN Bold" w:hAnsi="思源黑体 CN Bold" w:cs="思源黑体 CN Normal"/>
                <w:b/>
                <w:bCs/>
                <w:color w:val="1E7648"/>
                <w:kern w:val="0"/>
                <w:sz w:val="17"/>
                <w:szCs w:val="17"/>
              </w:rPr>
            </w:pPr>
            <w:r w:rsidRPr="005907B4">
              <w:rPr>
                <w:rFonts w:ascii="思源黑体 CN Bold" w:eastAsia="思源黑体 CN Bold" w:hAnsi="思源黑体 CN Bold" w:cs="思源黑体 CN Normal" w:hint="eastAsia"/>
                <w:b/>
                <w:bCs/>
                <w:color w:val="1E7648"/>
                <w:kern w:val="0"/>
                <w:sz w:val="17"/>
                <w:szCs w:val="17"/>
              </w:rPr>
              <w:t>数据质控</w:t>
            </w:r>
          </w:p>
        </w:tc>
        <w:tc>
          <w:tcPr>
            <w:tcW w:w="2694" w:type="dxa"/>
            <w:tcBorders>
              <w:top w:val="nil"/>
              <w:left w:val="dashed" w:sz="4" w:space="0" w:color="BFBFBF"/>
              <w:bottom w:val="dashed" w:sz="4" w:space="0" w:color="BFBFBF"/>
              <w:right w:val="dashed" w:sz="4" w:space="0" w:color="BFBFBF"/>
            </w:tcBorders>
            <w:shd w:val="clear" w:color="auto" w:fill="auto"/>
            <w:vAlign w:val="center"/>
          </w:tcPr>
          <w:p w14:paraId="73868F0D" w14:textId="799A074D" w:rsidR="00522586" w:rsidRPr="005907B4" w:rsidRDefault="00522586" w:rsidP="00522586">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测序深度≥1</w:t>
            </w:r>
            <w:r>
              <w:rPr>
                <w:rFonts w:ascii="思源黑体 CN Normal" w:eastAsia="思源黑体 CN Normal" w:hAnsi="思源黑体 CN Normal" w:cs="思源黑体 CN Light"/>
                <w:kern w:val="0"/>
                <w:sz w:val="17"/>
                <w:szCs w:val="17"/>
              </w:rPr>
              <w:t>550X</w:t>
            </w:r>
            <w:r>
              <w:rPr>
                <w:rFonts w:ascii="思源黑体 CN Normal" w:eastAsia="思源黑体 CN Normal" w:hAnsi="思源黑体 CN Normal" w:cs="思源黑体 CN Light" w:hint="eastAsia"/>
                <w:kern w:val="0"/>
                <w:sz w:val="17"/>
                <w:szCs w:val="17"/>
              </w:rPr>
              <w:t>热点区域比例</w:t>
            </w:r>
          </w:p>
        </w:tc>
        <w:tc>
          <w:tcPr>
            <w:tcW w:w="3260" w:type="dxa"/>
            <w:tcBorders>
              <w:top w:val="nil"/>
              <w:left w:val="dashed" w:sz="4" w:space="0" w:color="BFBFBF"/>
              <w:bottom w:val="dashed" w:sz="4" w:space="0" w:color="BFBFBF"/>
              <w:right w:val="dashed" w:sz="4" w:space="0" w:color="BFBFBF"/>
            </w:tcBorders>
            <w:shd w:val="clear" w:color="auto" w:fill="auto"/>
            <w:vAlign w:val="center"/>
          </w:tcPr>
          <w:p w14:paraId="0C2AD572" w14:textId="105610F3" w:rsidR="00522586" w:rsidRPr="005907B4" w:rsidRDefault="00522586" w:rsidP="00522586">
            <w:pPr>
              <w:jc w:val="center"/>
              <w:rPr>
                <w:rFonts w:ascii="思源黑体 CN Normal" w:eastAsia="思源黑体 CN Normal" w:hAnsi="思源黑体 CN Normal" w:cs="思源黑体 CN Light"/>
                <w:color w:val="FF0000"/>
                <w:kern w:val="0"/>
                <w:sz w:val="17"/>
                <w:szCs w:val="17"/>
              </w:rPr>
            </w:pPr>
            <w:r w:rsidRPr="00647FFB">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90</w:t>
            </w:r>
            <w:r>
              <w:rPr>
                <w:rFonts w:ascii="思源黑体 CN Normal" w:eastAsia="思源黑体 CN Normal" w:hAnsi="思源黑体 CN Normal" w:cs="思源黑体 CN Light" w:hint="eastAsia"/>
                <w:kern w:val="0"/>
                <w:sz w:val="17"/>
                <w:szCs w:val="17"/>
              </w:rPr>
              <w:t>%</w:t>
            </w:r>
          </w:p>
        </w:tc>
        <w:tc>
          <w:tcPr>
            <w:tcW w:w="3254" w:type="dxa"/>
            <w:tcBorders>
              <w:top w:val="nil"/>
              <w:left w:val="dashed" w:sz="4" w:space="0" w:color="BFBFBF"/>
              <w:bottom w:val="dashed" w:sz="4" w:space="0" w:color="BFBFBF"/>
              <w:right w:val="nil"/>
            </w:tcBorders>
            <w:shd w:val="clear" w:color="auto" w:fill="auto"/>
            <w:vAlign w:val="center"/>
          </w:tcPr>
          <w:p w14:paraId="624B234B" w14:textId="7C398747" w:rsidR="00522586" w:rsidRPr="005907B4" w:rsidRDefault="00522586" w:rsidP="00522586">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roofErr w:type="gramStart"/>
            <w:r>
              <w:rPr>
                <w:rFonts w:ascii="思源黑体 CN Normal" w:eastAsia="思源黑体 CN Normal" w:hAnsi="思源黑体 CN Normal" w:cs="思源黑体 CN Light" w:hint="eastAsia"/>
                <w:kern w:val="0"/>
                <w:sz w:val="17"/>
                <w:szCs w:val="17"/>
              </w:rPr>
              <w:t>q</w:t>
            </w:r>
            <w:r>
              <w:rPr>
                <w:rFonts w:ascii="思源黑体 CN Normal" w:eastAsia="思源黑体 CN Normal" w:hAnsi="思源黑体 CN Normal" w:cs="思源黑体 CN Light"/>
                <w:kern w:val="0"/>
                <w:sz w:val="17"/>
                <w:szCs w:val="17"/>
              </w:rPr>
              <w:t>c.qc</w:t>
            </w:r>
            <w:proofErr w:type="gramEnd"/>
            <w:r>
              <w:rPr>
                <w:rFonts w:ascii="思源黑体 CN Normal" w:eastAsia="思源黑体 CN Normal" w:hAnsi="思源黑体 CN Normal" w:cs="思源黑体 CN Light"/>
                <w:kern w:val="0"/>
                <w:sz w:val="17"/>
                <w:szCs w:val="17"/>
              </w:rPr>
              <w:t>_gradient.</w:t>
            </w:r>
            <w:r w:rsidRPr="00252192">
              <w:rPr>
                <w:rFonts w:ascii="思源黑体 CN Normal" w:eastAsia="思源黑体 CN Normal" w:hAnsi="思源黑体 CN Normal" w:cs="思源黑体 CN Light"/>
                <w:kern w:val="0"/>
                <w:sz w:val="17"/>
                <w:szCs w:val="17"/>
              </w:rPr>
              <w:t>coverage_ratio_uniq_hot_</w:t>
            </w:r>
            <w:r>
              <w:rPr>
                <w:rFonts w:ascii="思源黑体 CN Normal" w:eastAsia="思源黑体 CN Normal" w:hAnsi="思源黑体 CN Normal" w:cs="思源黑体 CN Light"/>
                <w:kern w:val="0"/>
                <w:sz w:val="17"/>
                <w:szCs w:val="17"/>
              </w:rPr>
              <w:t>1550</w:t>
            </w:r>
            <w:r>
              <w:rPr>
                <w:rFonts w:ascii="思源黑体 CN Normal" w:eastAsia="思源黑体 CN Normal" w:hAnsi="思源黑体 CN Normal" w:cs="思源黑体 CN Light" w:hint="eastAsia"/>
                <w:kern w:val="0"/>
                <w:sz w:val="17"/>
                <w:szCs w:val="17"/>
              </w:rPr>
              <w:t>}}</w:t>
            </w:r>
          </w:p>
        </w:tc>
      </w:tr>
      <w:tr w:rsidR="00522586" w:rsidRPr="00DD0A29" w14:paraId="7ED1A21E" w14:textId="77777777" w:rsidTr="001A2F95">
        <w:trPr>
          <w:trHeight w:val="227"/>
        </w:trPr>
        <w:tc>
          <w:tcPr>
            <w:tcW w:w="1126" w:type="dxa"/>
            <w:vMerge/>
            <w:tcBorders>
              <w:left w:val="nil"/>
              <w:right w:val="dashed" w:sz="4" w:space="0" w:color="BFBFBF"/>
            </w:tcBorders>
            <w:shd w:val="clear" w:color="auto" w:fill="FFFFFF" w:themeFill="background1"/>
            <w:vAlign w:val="center"/>
          </w:tcPr>
          <w:p w14:paraId="4DAD5E83" w14:textId="77777777" w:rsidR="00522586" w:rsidRPr="005907B4" w:rsidRDefault="00522586" w:rsidP="00522586">
            <w:pPr>
              <w:jc w:val="center"/>
              <w:rPr>
                <w:rFonts w:ascii="思源黑体 CN Bold" w:eastAsia="思源黑体 CN Bold" w:hAnsi="思源黑体 CN Bold" w:cs="思源黑体 CN Normal"/>
                <w:b/>
                <w:bCs/>
                <w:color w:val="1E7648"/>
                <w:kern w:val="0"/>
                <w:sz w:val="17"/>
                <w:szCs w:val="17"/>
              </w:rPr>
            </w:pPr>
          </w:p>
        </w:tc>
        <w:tc>
          <w:tcPr>
            <w:tcW w:w="2694"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F0F9B4A" w14:textId="27EB1CB5" w:rsidR="00522586" w:rsidRPr="005907B4" w:rsidRDefault="00522586" w:rsidP="00522586">
            <w:pPr>
              <w:jc w:val="center"/>
              <w:rPr>
                <w:rFonts w:ascii="思源黑体 CN Normal" w:eastAsia="思源黑体 CN Normal" w:hAnsi="思源黑体 CN Normal" w:cs="思源黑体 CN Light"/>
                <w:kern w:val="0"/>
                <w:sz w:val="17"/>
                <w:szCs w:val="17"/>
              </w:rPr>
            </w:pPr>
            <w:r w:rsidRPr="00A5157A">
              <w:rPr>
                <w:rFonts w:ascii="思源黑体 CN Normal" w:eastAsia="思源黑体 CN Normal" w:hAnsi="思源黑体 CN Normal" w:cs="思源黑体 CN Light" w:hint="eastAsia"/>
                <w:kern w:val="0"/>
                <w:sz w:val="17"/>
                <w:szCs w:val="17"/>
              </w:rPr>
              <w:t>插入片段大小</w:t>
            </w:r>
          </w:p>
        </w:tc>
        <w:tc>
          <w:tcPr>
            <w:tcW w:w="3260" w:type="dxa"/>
            <w:tcBorders>
              <w:top w:val="dashed" w:sz="4" w:space="0" w:color="BFBFBF"/>
              <w:left w:val="dashed" w:sz="4" w:space="0" w:color="BFBFBF"/>
              <w:bottom w:val="dashed" w:sz="4" w:space="0" w:color="BFBFBF"/>
              <w:right w:val="dashed" w:sz="4" w:space="0" w:color="BFBFBF"/>
            </w:tcBorders>
            <w:shd w:val="clear" w:color="auto" w:fill="auto"/>
            <w:vAlign w:val="center"/>
          </w:tcPr>
          <w:p w14:paraId="64C5153C" w14:textId="41C6A31D" w:rsidR="00522586" w:rsidRPr="005907B4" w:rsidRDefault="00522586" w:rsidP="00522586">
            <w:pPr>
              <w:jc w:val="center"/>
              <w:rPr>
                <w:rFonts w:ascii="思源黑体 CN Normal" w:eastAsia="思源黑体 CN Normal" w:hAnsi="思源黑体 CN Normal" w:cs="思源黑体 CN Light"/>
                <w:kern w:val="0"/>
                <w:sz w:val="17"/>
                <w:szCs w:val="17"/>
              </w:rPr>
            </w:pPr>
            <w:r w:rsidRPr="000F2C5E">
              <w:rPr>
                <w:rFonts w:ascii="思源黑体 CN Normal" w:eastAsia="思源黑体 CN Normal" w:hAnsi="思源黑体 CN Normal" w:cs="思源黑体 CN Light" w:hint="eastAsia"/>
                <w:kern w:val="0"/>
                <w:sz w:val="17"/>
                <w:szCs w:val="17"/>
              </w:rPr>
              <w:t>1</w:t>
            </w:r>
            <w:r w:rsidRPr="000F2C5E">
              <w:rPr>
                <w:rFonts w:ascii="思源黑体 CN Normal" w:eastAsia="思源黑体 CN Normal" w:hAnsi="思源黑体 CN Normal" w:cs="思源黑体 CN Light"/>
                <w:kern w:val="0"/>
                <w:sz w:val="17"/>
                <w:szCs w:val="17"/>
              </w:rPr>
              <w:t>50-250bp</w:t>
            </w:r>
          </w:p>
        </w:tc>
        <w:tc>
          <w:tcPr>
            <w:tcW w:w="3254" w:type="dxa"/>
            <w:tcBorders>
              <w:top w:val="dashed" w:sz="4" w:space="0" w:color="BFBFBF"/>
              <w:left w:val="dashed" w:sz="4" w:space="0" w:color="BFBFBF"/>
              <w:bottom w:val="dashed" w:sz="4" w:space="0" w:color="BFBFBF"/>
              <w:right w:val="single" w:sz="12" w:space="0" w:color="FFFFFF" w:themeColor="background1"/>
            </w:tcBorders>
            <w:shd w:val="clear" w:color="auto" w:fill="auto"/>
            <w:vAlign w:val="center"/>
          </w:tcPr>
          <w:p w14:paraId="77CC9734" w14:textId="640F8E3A" w:rsidR="00522586" w:rsidRPr="005907B4" w:rsidRDefault="00522586" w:rsidP="00522586">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w:t>
            </w:r>
            <w:proofErr w:type="gramStart"/>
            <w:r>
              <w:rPr>
                <w:rFonts w:ascii="思源黑体 CN Normal" w:eastAsia="思源黑体 CN Normal" w:hAnsi="思源黑体 CN Normal" w:cs="思源黑体 CN Light"/>
                <w:kern w:val="0"/>
                <w:sz w:val="17"/>
                <w:szCs w:val="17"/>
              </w:rPr>
              <w:t>qc.</w:t>
            </w:r>
            <w:r w:rsidRPr="002D1A68">
              <w:rPr>
                <w:rFonts w:ascii="思源黑体 CN Normal" w:eastAsia="思源黑体 CN Normal" w:hAnsi="思源黑体 CN Normal" w:cs="思源黑体 CN Light"/>
                <w:kern w:val="0"/>
                <w:sz w:val="17"/>
                <w:szCs w:val="17"/>
              </w:rPr>
              <w:t>inssize</w:t>
            </w:r>
            <w:proofErr w:type="gramEnd"/>
            <w:r w:rsidRPr="002D1A68">
              <w:rPr>
                <w:rFonts w:ascii="思源黑体 CN Normal" w:eastAsia="思源黑体 CN Normal" w:hAnsi="思源黑体 CN Normal" w:cs="思源黑体 CN Light"/>
                <w:kern w:val="0"/>
                <w:sz w:val="17"/>
                <w:szCs w:val="17"/>
              </w:rPr>
              <w:t>_ontarget</w:t>
            </w:r>
            <w:r>
              <w:rPr>
                <w:rFonts w:ascii="思源黑体 CN Normal" w:eastAsia="思源黑体 CN Normal" w:hAnsi="思源黑体 CN Normal" w:cs="思源黑体 CN Light"/>
                <w:kern w:val="0"/>
                <w:sz w:val="17"/>
                <w:szCs w:val="17"/>
              </w:rPr>
              <w:t>}}</w:t>
            </w:r>
            <w:r w:rsidRPr="00A5157A">
              <w:rPr>
                <w:rFonts w:ascii="思源黑体 CN Normal" w:eastAsia="思源黑体 CN Normal" w:hAnsi="思源黑体 CN Normal" w:cs="思源黑体 CN Light" w:hint="eastAsia"/>
                <w:kern w:val="0"/>
                <w:sz w:val="17"/>
                <w:szCs w:val="17"/>
              </w:rPr>
              <w:t>bp</w:t>
            </w:r>
          </w:p>
        </w:tc>
      </w:tr>
      <w:tr w:rsidR="00522586" w:rsidRPr="00DD0A29" w14:paraId="4B1E7E1F" w14:textId="77777777" w:rsidTr="001A2F95">
        <w:trPr>
          <w:trHeight w:val="227"/>
        </w:trPr>
        <w:tc>
          <w:tcPr>
            <w:tcW w:w="1126" w:type="dxa"/>
            <w:vMerge/>
            <w:tcBorders>
              <w:left w:val="nil"/>
              <w:right w:val="dashed" w:sz="4" w:space="0" w:color="BFBFBF"/>
            </w:tcBorders>
            <w:shd w:val="clear" w:color="auto" w:fill="FFFFFF" w:themeFill="background1"/>
            <w:vAlign w:val="center"/>
          </w:tcPr>
          <w:p w14:paraId="4B455F65" w14:textId="77777777" w:rsidR="00522586" w:rsidRPr="005907B4" w:rsidRDefault="00522586" w:rsidP="00522586">
            <w:pPr>
              <w:jc w:val="center"/>
              <w:rPr>
                <w:rFonts w:ascii="思源黑体 CN Normal" w:eastAsia="思源黑体 CN Normal" w:hAnsi="思源黑体 CN Normal" w:cs="思源黑体 CN Normal"/>
                <w:kern w:val="0"/>
                <w:sz w:val="17"/>
                <w:szCs w:val="17"/>
              </w:rPr>
            </w:pPr>
          </w:p>
        </w:tc>
        <w:tc>
          <w:tcPr>
            <w:tcW w:w="2694" w:type="dxa"/>
            <w:tcBorders>
              <w:top w:val="dashed" w:sz="4" w:space="0" w:color="BFBFBF"/>
              <w:left w:val="dashed" w:sz="4" w:space="0" w:color="BFBFBF"/>
              <w:bottom w:val="dashed" w:sz="4" w:space="0" w:color="BFBFBF"/>
              <w:right w:val="dashed" w:sz="4" w:space="0" w:color="BFBFBF"/>
            </w:tcBorders>
            <w:shd w:val="clear" w:color="auto" w:fill="auto"/>
            <w:vAlign w:val="center"/>
          </w:tcPr>
          <w:p w14:paraId="3F698154" w14:textId="77777777" w:rsidR="00522586" w:rsidRPr="005907B4" w:rsidRDefault="00522586" w:rsidP="00522586">
            <w:pPr>
              <w:jc w:val="center"/>
              <w:rPr>
                <w:rFonts w:ascii="思源黑体 CN Normal" w:eastAsia="思源黑体 CN Normal" w:hAnsi="思源黑体 CN Normal" w:cs="思源黑体 CN Light"/>
                <w:kern w:val="0"/>
                <w:sz w:val="17"/>
                <w:szCs w:val="17"/>
              </w:rPr>
            </w:pPr>
            <w:r w:rsidRPr="005907B4">
              <w:rPr>
                <w:rFonts w:ascii="思源黑体 CN Normal" w:eastAsia="思源黑体 CN Normal" w:hAnsi="思源黑体 CN Normal" w:cs="思源黑体 CN Light" w:hint="eastAsia"/>
                <w:kern w:val="0"/>
                <w:sz w:val="17"/>
                <w:szCs w:val="17"/>
              </w:rPr>
              <w:t>覆盖度</w:t>
            </w:r>
          </w:p>
        </w:tc>
        <w:tc>
          <w:tcPr>
            <w:tcW w:w="3260"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D9352F9" w14:textId="77777777" w:rsidR="00522586" w:rsidRPr="005907B4" w:rsidRDefault="00522586" w:rsidP="00522586">
            <w:pPr>
              <w:jc w:val="center"/>
              <w:rPr>
                <w:rFonts w:ascii="思源黑体 CN Normal" w:eastAsia="思源黑体 CN Normal" w:hAnsi="思源黑体 CN Normal" w:cs="思源黑体 CN Light"/>
                <w:kern w:val="0"/>
                <w:sz w:val="17"/>
                <w:szCs w:val="17"/>
              </w:rPr>
            </w:pPr>
            <w:r w:rsidRPr="005907B4">
              <w:rPr>
                <w:rFonts w:ascii="思源黑体 CN Normal" w:eastAsia="思源黑体 CN Normal" w:hAnsi="思源黑体 CN Normal" w:cs="思源黑体 CN Light" w:hint="eastAsia"/>
                <w:kern w:val="0"/>
                <w:sz w:val="17"/>
                <w:szCs w:val="17"/>
              </w:rPr>
              <w:t>≥</w:t>
            </w:r>
            <w:r w:rsidRPr="005907B4">
              <w:rPr>
                <w:rFonts w:ascii="思源黑体 CN Normal" w:eastAsia="思源黑体 CN Normal" w:hAnsi="思源黑体 CN Normal" w:cs="思源黑体 CN Light"/>
                <w:kern w:val="0"/>
                <w:sz w:val="17"/>
                <w:szCs w:val="17"/>
              </w:rPr>
              <w:t>95%</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27E30408" w14:textId="788B0BC1" w:rsidR="00522586" w:rsidRPr="005907B4" w:rsidRDefault="00522586" w:rsidP="00522586">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w:t>
            </w:r>
            <w:proofErr w:type="gramStart"/>
            <w:r>
              <w:rPr>
                <w:rFonts w:ascii="思源黑体 CN Normal" w:eastAsia="思源黑体 CN Normal" w:hAnsi="思源黑体 CN Normal" w:cs="思源黑体 CN Light"/>
                <w:kern w:val="0"/>
                <w:sz w:val="17"/>
                <w:szCs w:val="17"/>
              </w:rPr>
              <w:t>qc.</w:t>
            </w:r>
            <w:r w:rsidRPr="002D1A68">
              <w:rPr>
                <w:rFonts w:ascii="思源黑体 CN Normal" w:eastAsia="思源黑体 CN Normal" w:hAnsi="思源黑体 CN Normal" w:cs="思源黑体 CN Light"/>
                <w:kern w:val="0"/>
                <w:sz w:val="17"/>
                <w:szCs w:val="17"/>
              </w:rPr>
              <w:t>cover</w:t>
            </w:r>
            <w:proofErr w:type="gramEnd"/>
            <w:r w:rsidRPr="002D1A68">
              <w:rPr>
                <w:rFonts w:ascii="思源黑体 CN Normal" w:eastAsia="思源黑体 CN Normal" w:hAnsi="思源黑体 CN Normal" w:cs="思源黑体 CN Light"/>
                <w:kern w:val="0"/>
                <w:sz w:val="17"/>
                <w:szCs w:val="17"/>
              </w:rPr>
              <w:t>_ratio</w:t>
            </w:r>
            <w:r>
              <w:rPr>
                <w:rFonts w:ascii="思源黑体 CN Normal" w:eastAsia="思源黑体 CN Normal" w:hAnsi="思源黑体 CN Normal" w:cs="思源黑体 CN Light"/>
                <w:kern w:val="0"/>
                <w:sz w:val="17"/>
                <w:szCs w:val="17"/>
              </w:rPr>
              <w:t>}}</w:t>
            </w:r>
          </w:p>
        </w:tc>
      </w:tr>
      <w:tr w:rsidR="00522586" w:rsidRPr="00DD0A29" w14:paraId="468917E2" w14:textId="77777777" w:rsidTr="001A2F95">
        <w:trPr>
          <w:trHeight w:val="227"/>
        </w:trPr>
        <w:tc>
          <w:tcPr>
            <w:tcW w:w="1126" w:type="dxa"/>
            <w:vMerge/>
            <w:tcBorders>
              <w:left w:val="nil"/>
              <w:right w:val="dashed" w:sz="4" w:space="0" w:color="BFBFBF"/>
            </w:tcBorders>
            <w:shd w:val="clear" w:color="auto" w:fill="FFFFFF" w:themeFill="background1"/>
            <w:vAlign w:val="center"/>
          </w:tcPr>
          <w:p w14:paraId="6BD95595" w14:textId="77777777" w:rsidR="00522586" w:rsidRPr="005907B4" w:rsidRDefault="00522586" w:rsidP="00522586">
            <w:pPr>
              <w:jc w:val="center"/>
              <w:rPr>
                <w:rFonts w:ascii="思源黑体 CN Normal" w:eastAsia="思源黑体 CN Normal" w:hAnsi="思源黑体 CN Normal" w:cs="思源黑体 CN Normal"/>
                <w:kern w:val="0"/>
                <w:sz w:val="17"/>
                <w:szCs w:val="17"/>
              </w:rPr>
            </w:pPr>
          </w:p>
        </w:tc>
        <w:tc>
          <w:tcPr>
            <w:tcW w:w="2694"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BB52BAB" w14:textId="6FDEC32F" w:rsidR="00522586" w:rsidRPr="005907B4" w:rsidRDefault="00522586" w:rsidP="00522586">
            <w:pPr>
              <w:jc w:val="center"/>
              <w:rPr>
                <w:rFonts w:ascii="思源黑体 CN Normal" w:eastAsia="思源黑体 CN Normal" w:hAnsi="思源黑体 CN Normal" w:cs="思源黑体 CN Light"/>
                <w:kern w:val="0"/>
                <w:sz w:val="17"/>
                <w:szCs w:val="17"/>
              </w:rPr>
            </w:pPr>
            <w:r w:rsidRPr="00A5157A">
              <w:rPr>
                <w:rFonts w:ascii="思源黑体 CN Normal" w:eastAsia="思源黑体 CN Normal" w:hAnsi="思源黑体 CN Normal" w:cs="思源黑体 CN Light" w:hint="eastAsia"/>
                <w:kern w:val="0"/>
                <w:sz w:val="17"/>
                <w:szCs w:val="17"/>
              </w:rPr>
              <w:t>Q</w:t>
            </w:r>
            <w:r w:rsidRPr="00A5157A">
              <w:rPr>
                <w:rFonts w:ascii="思源黑体 CN Normal" w:eastAsia="思源黑体 CN Normal" w:hAnsi="思源黑体 CN Normal" w:cs="思源黑体 CN Light"/>
                <w:kern w:val="0"/>
                <w:sz w:val="17"/>
                <w:szCs w:val="17"/>
              </w:rPr>
              <w:t>3</w:t>
            </w:r>
            <w:r w:rsidRPr="00A5157A">
              <w:rPr>
                <w:rFonts w:ascii="思源黑体 CN Normal" w:eastAsia="思源黑体 CN Normal" w:hAnsi="思源黑体 CN Normal" w:cs="思源黑体 CN Light" w:hint="eastAsia"/>
                <w:kern w:val="0"/>
                <w:sz w:val="17"/>
                <w:szCs w:val="17"/>
              </w:rPr>
              <w:t>0</w:t>
            </w:r>
          </w:p>
        </w:tc>
        <w:tc>
          <w:tcPr>
            <w:tcW w:w="3260"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0590062" w14:textId="4E0CF77B" w:rsidR="00522586" w:rsidRPr="005907B4" w:rsidRDefault="00522586" w:rsidP="00522586">
            <w:pPr>
              <w:jc w:val="center"/>
              <w:rPr>
                <w:rFonts w:ascii="思源黑体 CN Normal" w:eastAsia="思源黑体 CN Normal" w:hAnsi="思源黑体 CN Normal" w:cs="思源黑体 CN Light"/>
                <w:kern w:val="0"/>
                <w:sz w:val="17"/>
                <w:szCs w:val="17"/>
              </w:rPr>
            </w:pPr>
            <w:r w:rsidRPr="00647FFB">
              <w:rPr>
                <w:rFonts w:ascii="思源黑体 CN Normal" w:eastAsia="思源黑体 CN Normal" w:hAnsi="思源黑体 CN Normal" w:cs="思源黑体 CN Light" w:hint="eastAsia"/>
                <w:kern w:val="0"/>
                <w:sz w:val="17"/>
                <w:szCs w:val="17"/>
              </w:rPr>
              <w:t>≥</w:t>
            </w:r>
            <w:r>
              <w:rPr>
                <w:rFonts w:ascii="思源黑体 CN Normal" w:eastAsia="思源黑体 CN Normal" w:hAnsi="思源黑体 CN Normal" w:cs="思源黑体 CN Light"/>
                <w:kern w:val="0"/>
                <w:sz w:val="17"/>
                <w:szCs w:val="17"/>
              </w:rPr>
              <w:t>75</w:t>
            </w: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31709176" w14:textId="240C06FA" w:rsidR="00522586" w:rsidRPr="005907B4" w:rsidRDefault="00522586" w:rsidP="00522586">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w:t>
            </w:r>
            <w:proofErr w:type="gramStart"/>
            <w:r>
              <w:rPr>
                <w:rFonts w:ascii="思源黑体 CN Normal" w:eastAsia="思源黑体 CN Normal" w:hAnsi="思源黑体 CN Normal" w:cs="思源黑体 CN Light"/>
                <w:kern w:val="0"/>
                <w:sz w:val="17"/>
                <w:szCs w:val="17"/>
              </w:rPr>
              <w:t>qc.</w:t>
            </w:r>
            <w:r w:rsidRPr="002D1A68">
              <w:rPr>
                <w:rFonts w:ascii="思源黑体 CN Normal" w:eastAsia="思源黑体 CN Normal" w:hAnsi="思源黑体 CN Normal" w:cs="思源黑体 CN Light"/>
                <w:kern w:val="0"/>
                <w:sz w:val="17"/>
                <w:szCs w:val="17"/>
              </w:rPr>
              <w:t>cleandata</w:t>
            </w:r>
            <w:proofErr w:type="gramEnd"/>
            <w:r w:rsidRPr="002D1A68">
              <w:rPr>
                <w:rFonts w:ascii="思源黑体 CN Normal" w:eastAsia="思源黑体 CN Normal" w:hAnsi="思源黑体 CN Normal" w:cs="思源黑体 CN Light"/>
                <w:kern w:val="0"/>
                <w:sz w:val="17"/>
                <w:szCs w:val="17"/>
              </w:rPr>
              <w:t>_q30</w:t>
            </w:r>
            <w:r>
              <w:rPr>
                <w:rFonts w:ascii="思源黑体 CN Normal" w:eastAsia="思源黑体 CN Normal" w:hAnsi="思源黑体 CN Normal" w:cs="思源黑体 CN Light"/>
                <w:kern w:val="0"/>
                <w:sz w:val="17"/>
                <w:szCs w:val="17"/>
              </w:rPr>
              <w:t>}}</w:t>
            </w:r>
          </w:p>
        </w:tc>
      </w:tr>
      <w:tr w:rsidR="00522586" w:rsidRPr="00DD0A29" w14:paraId="54DD94CF" w14:textId="77777777" w:rsidTr="001A2F95">
        <w:trPr>
          <w:trHeight w:val="227"/>
        </w:trPr>
        <w:tc>
          <w:tcPr>
            <w:tcW w:w="1126" w:type="dxa"/>
            <w:vMerge/>
            <w:tcBorders>
              <w:left w:val="nil"/>
              <w:right w:val="dashed" w:sz="4" w:space="0" w:color="BFBFBF"/>
            </w:tcBorders>
            <w:shd w:val="clear" w:color="auto" w:fill="FFFFFF" w:themeFill="background1"/>
            <w:vAlign w:val="center"/>
          </w:tcPr>
          <w:p w14:paraId="146625E7" w14:textId="77777777" w:rsidR="00522586" w:rsidRPr="005907B4" w:rsidRDefault="00522586" w:rsidP="00522586">
            <w:pPr>
              <w:jc w:val="center"/>
              <w:rPr>
                <w:rFonts w:ascii="思源黑体 CN Normal" w:eastAsia="思源黑体 CN Normal" w:hAnsi="思源黑体 CN Normal" w:cs="思源黑体 CN Normal"/>
                <w:kern w:val="0"/>
                <w:sz w:val="17"/>
                <w:szCs w:val="17"/>
              </w:rPr>
            </w:pPr>
          </w:p>
        </w:tc>
        <w:tc>
          <w:tcPr>
            <w:tcW w:w="2694" w:type="dxa"/>
            <w:tcBorders>
              <w:top w:val="dashed" w:sz="4" w:space="0" w:color="BFBFBF"/>
              <w:left w:val="dashed" w:sz="4" w:space="0" w:color="BFBFBF"/>
              <w:bottom w:val="dashed" w:sz="4" w:space="0" w:color="BFBFBF"/>
              <w:right w:val="dashed" w:sz="4" w:space="0" w:color="BFBFBF"/>
            </w:tcBorders>
            <w:shd w:val="clear" w:color="auto" w:fill="auto"/>
            <w:vAlign w:val="center"/>
          </w:tcPr>
          <w:p w14:paraId="2DC8B881" w14:textId="77777777" w:rsidR="00522586" w:rsidRPr="005907B4" w:rsidRDefault="00522586" w:rsidP="00522586">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平均有效深度</w:t>
            </w:r>
          </w:p>
        </w:tc>
        <w:tc>
          <w:tcPr>
            <w:tcW w:w="3260" w:type="dxa"/>
            <w:tcBorders>
              <w:top w:val="dashed" w:sz="4" w:space="0" w:color="BFBFBF"/>
              <w:left w:val="dashed" w:sz="4" w:space="0" w:color="BFBFBF"/>
              <w:bottom w:val="dashed" w:sz="4" w:space="0" w:color="BFBFBF"/>
              <w:right w:val="dashed" w:sz="4" w:space="0" w:color="BFBFBF"/>
            </w:tcBorders>
            <w:shd w:val="clear" w:color="auto" w:fill="auto"/>
            <w:vAlign w:val="center"/>
          </w:tcPr>
          <w:p w14:paraId="085AFF70" w14:textId="77777777" w:rsidR="00522586" w:rsidRPr="005907B4" w:rsidRDefault="00522586" w:rsidP="00522586">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2606259C" w14:textId="12EC7342" w:rsidR="00522586" w:rsidRPr="005907B4" w:rsidRDefault="00522586" w:rsidP="00522586">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w:t>
            </w:r>
            <w:proofErr w:type="gramStart"/>
            <w:r>
              <w:rPr>
                <w:rFonts w:ascii="思源黑体 CN Normal" w:eastAsia="思源黑体 CN Normal" w:hAnsi="思源黑体 CN Normal" w:cs="思源黑体 CN Light"/>
                <w:kern w:val="0"/>
                <w:sz w:val="17"/>
                <w:szCs w:val="17"/>
              </w:rPr>
              <w:t>qc.depth</w:t>
            </w:r>
            <w:proofErr w:type="gramEnd"/>
            <w:r>
              <w:rPr>
                <w:rFonts w:ascii="思源黑体 CN Normal" w:eastAsia="思源黑体 CN Normal" w:hAnsi="思源黑体 CN Normal" w:cs="思源黑体 CN Light"/>
                <w:kern w:val="0"/>
                <w:sz w:val="17"/>
                <w:szCs w:val="17"/>
              </w:rPr>
              <w:t>_mean_uniq}}</w:t>
            </w:r>
          </w:p>
        </w:tc>
      </w:tr>
      <w:tr w:rsidR="00522586" w:rsidRPr="00DD0A29" w14:paraId="5D88C0A1" w14:textId="77777777" w:rsidTr="001A2F95">
        <w:trPr>
          <w:trHeight w:val="227"/>
        </w:trPr>
        <w:tc>
          <w:tcPr>
            <w:tcW w:w="1126" w:type="dxa"/>
            <w:vMerge/>
            <w:tcBorders>
              <w:left w:val="nil"/>
              <w:right w:val="dashed" w:sz="4" w:space="0" w:color="BFBFBF"/>
            </w:tcBorders>
            <w:shd w:val="clear" w:color="auto" w:fill="FFFFFF" w:themeFill="background1"/>
            <w:vAlign w:val="center"/>
          </w:tcPr>
          <w:p w14:paraId="53A29972" w14:textId="77777777" w:rsidR="00522586" w:rsidRPr="005907B4" w:rsidRDefault="00522586" w:rsidP="00522586">
            <w:pPr>
              <w:jc w:val="center"/>
              <w:rPr>
                <w:rFonts w:ascii="思源黑体 CN Normal" w:eastAsia="思源黑体 CN Normal" w:hAnsi="思源黑体 CN Normal" w:cs="思源黑体 CN Normal"/>
                <w:kern w:val="0"/>
                <w:sz w:val="17"/>
                <w:szCs w:val="17"/>
              </w:rPr>
            </w:pPr>
          </w:p>
        </w:tc>
        <w:tc>
          <w:tcPr>
            <w:tcW w:w="2694" w:type="dxa"/>
            <w:tcBorders>
              <w:top w:val="dashed" w:sz="4" w:space="0" w:color="BFBFBF"/>
              <w:left w:val="dashed" w:sz="4" w:space="0" w:color="BFBFBF"/>
              <w:bottom w:val="dashed" w:sz="4" w:space="0" w:color="BFBFBF"/>
              <w:right w:val="dashed" w:sz="4" w:space="0" w:color="BFBFBF"/>
            </w:tcBorders>
            <w:shd w:val="clear" w:color="auto" w:fill="auto"/>
            <w:vAlign w:val="center"/>
          </w:tcPr>
          <w:p w14:paraId="1FE598DC" w14:textId="77777777" w:rsidR="00522586" w:rsidRPr="005907B4" w:rsidRDefault="00522586" w:rsidP="00522586">
            <w:pPr>
              <w:jc w:val="center"/>
              <w:rPr>
                <w:rFonts w:ascii="思源黑体 CN Normal" w:eastAsia="思源黑体 CN Normal" w:hAnsi="思源黑体 CN Normal" w:cs="思源黑体 CN Light"/>
                <w:kern w:val="0"/>
                <w:sz w:val="17"/>
                <w:szCs w:val="17"/>
              </w:rPr>
            </w:pPr>
            <w:r w:rsidRPr="00A5157A">
              <w:rPr>
                <w:rFonts w:ascii="思源黑体 CN Normal" w:eastAsia="思源黑体 CN Normal" w:hAnsi="思源黑体 CN Normal" w:cs="思源黑体 CN Light" w:hint="eastAsia"/>
                <w:kern w:val="0"/>
                <w:sz w:val="17"/>
                <w:szCs w:val="17"/>
              </w:rPr>
              <w:t>均</w:t>
            </w:r>
            <w:proofErr w:type="gramStart"/>
            <w:r w:rsidRPr="00A5157A">
              <w:rPr>
                <w:rFonts w:ascii="思源黑体 CN Normal" w:eastAsia="思源黑体 CN Normal" w:hAnsi="思源黑体 CN Normal" w:cs="思源黑体 CN Light" w:hint="eastAsia"/>
                <w:kern w:val="0"/>
                <w:sz w:val="17"/>
                <w:szCs w:val="17"/>
              </w:rPr>
              <w:t>一</w:t>
            </w:r>
            <w:proofErr w:type="gramEnd"/>
            <w:r w:rsidRPr="00A5157A">
              <w:rPr>
                <w:rFonts w:ascii="思源黑体 CN Normal" w:eastAsia="思源黑体 CN Normal" w:hAnsi="思源黑体 CN Normal" w:cs="思源黑体 CN Light" w:hint="eastAsia"/>
                <w:kern w:val="0"/>
                <w:sz w:val="17"/>
                <w:szCs w:val="17"/>
              </w:rPr>
              <w:t>性</w:t>
            </w:r>
          </w:p>
        </w:tc>
        <w:tc>
          <w:tcPr>
            <w:tcW w:w="3260" w:type="dxa"/>
            <w:tcBorders>
              <w:top w:val="dashed" w:sz="4" w:space="0" w:color="BFBFBF"/>
              <w:left w:val="dashed" w:sz="4" w:space="0" w:color="BFBFBF"/>
              <w:bottom w:val="dashed" w:sz="4" w:space="0" w:color="BFBFBF"/>
              <w:right w:val="dashed" w:sz="4" w:space="0" w:color="BFBFBF"/>
            </w:tcBorders>
            <w:shd w:val="clear" w:color="auto" w:fill="auto"/>
            <w:vAlign w:val="center"/>
          </w:tcPr>
          <w:p w14:paraId="4625FFB8" w14:textId="77777777" w:rsidR="00522586" w:rsidRPr="005907B4" w:rsidRDefault="00522586" w:rsidP="00522586">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left w:val="dashed" w:sz="4" w:space="0" w:color="BFBFBF"/>
              <w:bottom w:val="dashed" w:sz="4" w:space="0" w:color="BFBFBF"/>
              <w:right w:val="nil"/>
            </w:tcBorders>
            <w:shd w:val="clear" w:color="auto" w:fill="auto"/>
            <w:vAlign w:val="center"/>
          </w:tcPr>
          <w:p w14:paraId="3AD020D8" w14:textId="7E2E2BFA" w:rsidR="00522586" w:rsidRPr="005907B4" w:rsidRDefault="00522586" w:rsidP="00522586">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w:t>
            </w:r>
            <w:proofErr w:type="gramStart"/>
            <w:r>
              <w:rPr>
                <w:rFonts w:ascii="思源黑体 CN Normal" w:eastAsia="思源黑体 CN Normal" w:hAnsi="思源黑体 CN Normal" w:cs="思源黑体 CN Light"/>
                <w:kern w:val="0"/>
                <w:sz w:val="17"/>
                <w:szCs w:val="17"/>
              </w:rPr>
              <w:t>qc.</w:t>
            </w:r>
            <w:r w:rsidRPr="002D1A68">
              <w:rPr>
                <w:rFonts w:ascii="思源黑体 CN Normal" w:eastAsia="思源黑体 CN Normal" w:hAnsi="思源黑体 CN Normal" w:cs="思源黑体 CN Light"/>
                <w:kern w:val="0"/>
                <w:sz w:val="17"/>
                <w:szCs w:val="17"/>
              </w:rPr>
              <w:t>uni</w:t>
            </w:r>
            <w:proofErr w:type="gramEnd"/>
            <w:r w:rsidRPr="002D1A68">
              <w:rPr>
                <w:rFonts w:ascii="思源黑体 CN Normal" w:eastAsia="思源黑体 CN Normal" w:hAnsi="思源黑体 CN Normal" w:cs="思源黑体 CN Light"/>
                <w:kern w:val="0"/>
                <w:sz w:val="17"/>
                <w:szCs w:val="17"/>
              </w:rPr>
              <w:t>20_uniq</w:t>
            </w:r>
            <w:r>
              <w:rPr>
                <w:rFonts w:ascii="思源黑体 CN Normal" w:eastAsia="思源黑体 CN Normal" w:hAnsi="思源黑体 CN Normal" w:cs="思源黑体 CN Light"/>
                <w:kern w:val="0"/>
                <w:sz w:val="17"/>
                <w:szCs w:val="17"/>
              </w:rPr>
              <w:t>}}</w:t>
            </w:r>
          </w:p>
        </w:tc>
      </w:tr>
      <w:tr w:rsidR="00522586" w:rsidRPr="00DD0A29" w14:paraId="2A5DA3C8" w14:textId="77777777" w:rsidTr="007C0AFD">
        <w:trPr>
          <w:trHeight w:val="227"/>
        </w:trPr>
        <w:tc>
          <w:tcPr>
            <w:tcW w:w="1126" w:type="dxa"/>
            <w:vMerge/>
            <w:tcBorders>
              <w:left w:val="nil"/>
              <w:bottom w:val="single" w:sz="4" w:space="0" w:color="1E7648"/>
              <w:right w:val="dashed" w:sz="4" w:space="0" w:color="BFBFBF"/>
            </w:tcBorders>
            <w:shd w:val="clear" w:color="auto" w:fill="FFFFFF" w:themeFill="background1"/>
            <w:vAlign w:val="center"/>
          </w:tcPr>
          <w:p w14:paraId="6252C93C" w14:textId="77777777" w:rsidR="00522586" w:rsidRPr="005907B4" w:rsidRDefault="00522586" w:rsidP="00522586">
            <w:pPr>
              <w:jc w:val="center"/>
              <w:rPr>
                <w:rFonts w:ascii="思源黑体 CN Normal" w:eastAsia="思源黑体 CN Normal" w:hAnsi="思源黑体 CN Normal" w:cs="思源黑体 CN Normal"/>
                <w:kern w:val="0"/>
                <w:sz w:val="17"/>
                <w:szCs w:val="17"/>
              </w:rPr>
            </w:pPr>
          </w:p>
        </w:tc>
        <w:tc>
          <w:tcPr>
            <w:tcW w:w="2694" w:type="dxa"/>
            <w:tcBorders>
              <w:top w:val="dashed" w:sz="4" w:space="0" w:color="BFBFBF"/>
              <w:left w:val="dashed" w:sz="4" w:space="0" w:color="BFBFBF"/>
              <w:bottom w:val="single" w:sz="4" w:space="0" w:color="1E7648"/>
              <w:right w:val="dashed" w:sz="4" w:space="0" w:color="BFBFBF"/>
            </w:tcBorders>
            <w:shd w:val="clear" w:color="auto" w:fill="auto"/>
            <w:vAlign w:val="center"/>
          </w:tcPr>
          <w:p w14:paraId="1CFF0074" w14:textId="77777777" w:rsidR="00522586" w:rsidRPr="005907B4" w:rsidRDefault="00522586" w:rsidP="00522586">
            <w:pPr>
              <w:jc w:val="center"/>
              <w:rPr>
                <w:rFonts w:ascii="思源黑体 CN Normal" w:eastAsia="思源黑体 CN Normal" w:hAnsi="思源黑体 CN Normal" w:cs="思源黑体 CN Light"/>
                <w:kern w:val="0"/>
                <w:sz w:val="17"/>
                <w:szCs w:val="17"/>
              </w:rPr>
            </w:pPr>
            <w:r w:rsidRPr="00A5157A">
              <w:rPr>
                <w:rFonts w:ascii="思源黑体 CN Normal" w:eastAsia="思源黑体 CN Normal" w:hAnsi="思源黑体 CN Normal" w:cs="思源黑体 CN Light" w:hint="eastAsia"/>
                <w:kern w:val="0"/>
                <w:sz w:val="17"/>
                <w:szCs w:val="17"/>
              </w:rPr>
              <w:t>比对率</w:t>
            </w:r>
          </w:p>
        </w:tc>
        <w:tc>
          <w:tcPr>
            <w:tcW w:w="3260" w:type="dxa"/>
            <w:tcBorders>
              <w:top w:val="dashed" w:sz="4" w:space="0" w:color="BFBFBF"/>
              <w:left w:val="dashed" w:sz="4" w:space="0" w:color="BFBFBF"/>
              <w:bottom w:val="single" w:sz="4" w:space="0" w:color="1E7648"/>
              <w:right w:val="dashed" w:sz="4" w:space="0" w:color="BFBFBF"/>
            </w:tcBorders>
            <w:shd w:val="clear" w:color="auto" w:fill="auto"/>
            <w:vAlign w:val="center"/>
          </w:tcPr>
          <w:p w14:paraId="7DC12D11" w14:textId="77777777" w:rsidR="00522586" w:rsidRPr="005907B4" w:rsidRDefault="00522586" w:rsidP="00522586">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hint="eastAsia"/>
                <w:kern w:val="0"/>
                <w:sz w:val="17"/>
                <w:szCs w:val="17"/>
              </w:rPr>
              <w:t>/</w:t>
            </w:r>
          </w:p>
        </w:tc>
        <w:tc>
          <w:tcPr>
            <w:tcW w:w="3254" w:type="dxa"/>
            <w:tcBorders>
              <w:top w:val="dashed" w:sz="4" w:space="0" w:color="BFBFBF"/>
              <w:left w:val="dashed" w:sz="4" w:space="0" w:color="BFBFBF"/>
              <w:bottom w:val="single" w:sz="4" w:space="0" w:color="1E7648"/>
              <w:right w:val="nil"/>
            </w:tcBorders>
            <w:shd w:val="clear" w:color="auto" w:fill="auto"/>
            <w:vAlign w:val="center"/>
          </w:tcPr>
          <w:p w14:paraId="76EAD797" w14:textId="35A745F7" w:rsidR="00522586" w:rsidRPr="005907B4" w:rsidRDefault="00522586" w:rsidP="00522586">
            <w:pPr>
              <w:jc w:val="center"/>
              <w:rPr>
                <w:rFonts w:ascii="思源黑体 CN Normal" w:eastAsia="思源黑体 CN Normal" w:hAnsi="思源黑体 CN Normal" w:cs="思源黑体 CN Light"/>
                <w:kern w:val="0"/>
                <w:sz w:val="17"/>
                <w:szCs w:val="17"/>
              </w:rPr>
            </w:pPr>
            <w:r>
              <w:rPr>
                <w:rFonts w:ascii="思源黑体 CN Normal" w:eastAsia="思源黑体 CN Normal" w:hAnsi="思源黑体 CN Normal" w:cs="思源黑体 CN Light"/>
                <w:kern w:val="0"/>
                <w:sz w:val="17"/>
                <w:szCs w:val="17"/>
              </w:rPr>
              <w:t>{{qc.dna_data_</w:t>
            </w:r>
            <w:proofErr w:type="gramStart"/>
            <w:r>
              <w:rPr>
                <w:rFonts w:ascii="思源黑体 CN Normal" w:eastAsia="思源黑体 CN Normal" w:hAnsi="思源黑体 CN Normal" w:cs="思源黑体 CN Light"/>
                <w:kern w:val="0"/>
                <w:sz w:val="17"/>
                <w:szCs w:val="17"/>
              </w:rPr>
              <w:t>qc.</w:t>
            </w:r>
            <w:r w:rsidRPr="00CE736A">
              <w:rPr>
                <w:rFonts w:ascii="思源黑体 CN Normal" w:eastAsia="思源黑体 CN Normal" w:hAnsi="思源黑体 CN Normal" w:cs="思源黑体 CN Light"/>
                <w:kern w:val="0"/>
                <w:sz w:val="17"/>
                <w:szCs w:val="17"/>
              </w:rPr>
              <w:t>mapping</w:t>
            </w:r>
            <w:proofErr w:type="gramEnd"/>
            <w:r w:rsidRPr="00CE736A">
              <w:rPr>
                <w:rFonts w:ascii="思源黑体 CN Normal" w:eastAsia="思源黑体 CN Normal" w:hAnsi="思源黑体 CN Normal" w:cs="思源黑体 CN Light"/>
                <w:kern w:val="0"/>
                <w:sz w:val="17"/>
                <w:szCs w:val="17"/>
              </w:rPr>
              <w:t>_ratio</w:t>
            </w:r>
            <w:r>
              <w:rPr>
                <w:rFonts w:ascii="思源黑体 CN Normal" w:eastAsia="思源黑体 CN Normal" w:hAnsi="思源黑体 CN Normal" w:cs="思源黑体 CN Light"/>
                <w:kern w:val="0"/>
                <w:sz w:val="17"/>
                <w:szCs w:val="17"/>
              </w:rPr>
              <w:t>}}</w:t>
            </w:r>
          </w:p>
        </w:tc>
      </w:tr>
      <w:bookmarkEnd w:id="32"/>
    </w:tbl>
    <w:p w14:paraId="7B9ADF0D" w14:textId="77777777" w:rsidR="00306F56" w:rsidRPr="00A55205" w:rsidRDefault="00306F56" w:rsidP="008F4DC1">
      <w:pPr>
        <w:adjustRightInd w:val="0"/>
        <w:snapToGrid w:val="0"/>
        <w:spacing w:line="240" w:lineRule="exact"/>
        <w:rPr>
          <w:rFonts w:ascii="思源黑体 CN Normal" w:eastAsia="思源黑体 CN Normal" w:hAnsi="思源黑体 CN Normal"/>
          <w:color w:val="595959" w:themeColor="text1" w:themeTint="A6"/>
          <w:sz w:val="15"/>
          <w:szCs w:val="15"/>
        </w:rPr>
      </w:pPr>
    </w:p>
    <w:p w14:paraId="0FB756C2" w14:textId="77777777" w:rsidR="008F4DC1" w:rsidRPr="00E473E6" w:rsidRDefault="008F4DC1" w:rsidP="008F4DC1">
      <w:pPr>
        <w:adjustRightInd w:val="0"/>
        <w:snapToGrid w:val="0"/>
        <w:spacing w:line="240" w:lineRule="exact"/>
        <w:rPr>
          <w:rFonts w:ascii="思源黑体 CN Normal" w:eastAsia="思源黑体 CN Normal" w:hAnsi="思源黑体 CN Normal"/>
          <w:b/>
          <w:color w:val="595959"/>
          <w:sz w:val="15"/>
          <w:szCs w:val="15"/>
        </w:rPr>
      </w:pPr>
      <w:bookmarkStart w:id="33" w:name="_Hlk107833577"/>
      <w:r w:rsidRPr="00E473E6">
        <w:rPr>
          <w:rFonts w:ascii="思源黑体 CN Normal" w:eastAsia="思源黑体 CN Normal" w:hAnsi="思源黑体 CN Normal" w:hint="eastAsia"/>
          <w:b/>
          <w:color w:val="595959"/>
          <w:sz w:val="15"/>
          <w:szCs w:val="15"/>
        </w:rPr>
        <w:t>注：</w:t>
      </w:r>
    </w:p>
    <w:p w14:paraId="078806CE" w14:textId="77777777" w:rsidR="008F4DC1" w:rsidRPr="00E473E6" w:rsidRDefault="008F4DC1" w:rsidP="008F4DC1">
      <w:pPr>
        <w:pStyle w:val="aa"/>
        <w:numPr>
          <w:ilvl w:val="0"/>
          <w:numId w:val="34"/>
        </w:numPr>
        <w:adjustRightInd w:val="0"/>
        <w:snapToGrid w:val="0"/>
        <w:spacing w:line="240" w:lineRule="exact"/>
        <w:ind w:firstLineChars="0"/>
        <w:rPr>
          <w:rFonts w:ascii="思源黑体 CN Normal" w:eastAsia="思源黑体 CN Normal" w:hAnsi="思源黑体 CN Normal"/>
          <w:color w:val="595959"/>
          <w:sz w:val="15"/>
          <w:szCs w:val="15"/>
        </w:rPr>
      </w:pPr>
      <w:r w:rsidRPr="00E473E6">
        <w:rPr>
          <w:rFonts w:ascii="思源黑体 CN Normal" w:eastAsia="思源黑体 CN Normal" w:hAnsi="思源黑体 CN Normal"/>
          <w:color w:val="595959"/>
          <w:sz w:val="15"/>
          <w:szCs w:val="15"/>
        </w:rPr>
        <w:t>DNA</w:t>
      </w:r>
      <w:r w:rsidRPr="00E473E6">
        <w:rPr>
          <w:rFonts w:ascii="思源黑体 CN Normal" w:eastAsia="思源黑体 CN Normal" w:hAnsi="思源黑体 CN Normal" w:hint="eastAsia"/>
          <w:color w:val="595959"/>
          <w:sz w:val="15"/>
          <w:szCs w:val="15"/>
        </w:rPr>
        <w:t>总量：从样本中提取到的</w:t>
      </w:r>
      <w:r w:rsidRPr="00E473E6">
        <w:rPr>
          <w:rFonts w:ascii="思源黑体 CN Normal" w:eastAsia="思源黑体 CN Normal" w:hAnsi="思源黑体 CN Normal"/>
          <w:color w:val="595959"/>
          <w:sz w:val="15"/>
          <w:szCs w:val="15"/>
        </w:rPr>
        <w:t>DNA</w:t>
      </w:r>
      <w:r w:rsidRPr="00E473E6">
        <w:rPr>
          <w:rFonts w:ascii="思源黑体 CN Normal" w:eastAsia="思源黑体 CN Normal" w:hAnsi="思源黑体 CN Normal" w:hint="eastAsia"/>
          <w:color w:val="595959"/>
          <w:sz w:val="15"/>
          <w:szCs w:val="15"/>
        </w:rPr>
        <w:t>总量；</w:t>
      </w:r>
    </w:p>
    <w:p w14:paraId="0879B467" w14:textId="77777777" w:rsidR="008F4DC1" w:rsidRPr="00E473E6" w:rsidRDefault="008F4DC1" w:rsidP="008F4DC1">
      <w:pPr>
        <w:pStyle w:val="aa"/>
        <w:numPr>
          <w:ilvl w:val="0"/>
          <w:numId w:val="34"/>
        </w:numPr>
        <w:adjustRightInd w:val="0"/>
        <w:snapToGrid w:val="0"/>
        <w:spacing w:line="240" w:lineRule="exact"/>
        <w:ind w:firstLineChars="0"/>
        <w:rPr>
          <w:rFonts w:ascii="思源黑体 CN Normal" w:eastAsia="思源黑体 CN Normal" w:hAnsi="思源黑体 CN Normal"/>
          <w:color w:val="595959"/>
          <w:sz w:val="15"/>
          <w:szCs w:val="15"/>
        </w:rPr>
      </w:pPr>
      <w:r w:rsidRPr="00E473E6">
        <w:rPr>
          <w:rFonts w:ascii="思源黑体 CN Normal" w:eastAsia="思源黑体 CN Normal" w:hAnsi="思源黑体 CN Normal" w:hint="eastAsia"/>
          <w:color w:val="595959"/>
          <w:sz w:val="15"/>
          <w:szCs w:val="15"/>
        </w:rPr>
        <w:t>文库总量：构建文库的</w:t>
      </w:r>
      <w:r w:rsidRPr="00E473E6">
        <w:rPr>
          <w:rFonts w:ascii="思源黑体 CN Normal" w:eastAsia="思源黑体 CN Normal" w:hAnsi="思源黑体 CN Normal"/>
          <w:color w:val="595959"/>
          <w:sz w:val="15"/>
          <w:szCs w:val="15"/>
        </w:rPr>
        <w:t>DNA</w:t>
      </w:r>
      <w:r w:rsidRPr="00E473E6">
        <w:rPr>
          <w:rFonts w:ascii="思源黑体 CN Normal" w:eastAsia="思源黑体 CN Normal" w:hAnsi="思源黑体 CN Normal" w:hint="eastAsia"/>
          <w:color w:val="595959"/>
          <w:sz w:val="15"/>
          <w:szCs w:val="15"/>
        </w:rPr>
        <w:t>总量；</w:t>
      </w:r>
    </w:p>
    <w:p w14:paraId="6E5BD712" w14:textId="77777777" w:rsidR="008F4DC1" w:rsidRPr="00E473E6" w:rsidRDefault="008F4DC1" w:rsidP="008F4DC1">
      <w:pPr>
        <w:pStyle w:val="aa"/>
        <w:numPr>
          <w:ilvl w:val="0"/>
          <w:numId w:val="34"/>
        </w:numPr>
        <w:adjustRightInd w:val="0"/>
        <w:snapToGrid w:val="0"/>
        <w:spacing w:line="240" w:lineRule="exact"/>
        <w:ind w:firstLineChars="0"/>
        <w:rPr>
          <w:rFonts w:ascii="思源黑体 CN Normal" w:eastAsia="思源黑体 CN Normal" w:hAnsi="思源黑体 CN Normal"/>
          <w:color w:val="595959"/>
          <w:sz w:val="15"/>
          <w:szCs w:val="15"/>
        </w:rPr>
      </w:pPr>
      <w:r w:rsidRPr="00E473E6">
        <w:rPr>
          <w:rFonts w:ascii="思源黑体 CN Normal" w:eastAsia="思源黑体 CN Normal" w:hAnsi="思源黑体 CN Normal" w:hint="eastAsia"/>
          <w:color w:val="595959"/>
          <w:sz w:val="15"/>
          <w:szCs w:val="15"/>
        </w:rPr>
        <w:t>测序深度≥</w:t>
      </w:r>
      <w:r w:rsidRPr="00E473E6">
        <w:rPr>
          <w:rFonts w:ascii="思源黑体 CN Normal" w:eastAsia="思源黑体 CN Normal" w:hAnsi="思源黑体 CN Normal"/>
          <w:color w:val="595959"/>
          <w:sz w:val="15"/>
          <w:szCs w:val="15"/>
        </w:rPr>
        <w:t>1550X</w:t>
      </w:r>
      <w:r w:rsidRPr="00E473E6">
        <w:rPr>
          <w:rFonts w:ascii="思源黑体 CN Normal" w:eastAsia="思源黑体 CN Normal" w:hAnsi="思源黑体 CN Normal" w:hint="eastAsia"/>
          <w:color w:val="595959"/>
          <w:sz w:val="15"/>
          <w:szCs w:val="15"/>
        </w:rPr>
        <w:t>热点区域比例：覆盖深度大于等于</w:t>
      </w:r>
      <w:r w:rsidRPr="00E473E6">
        <w:rPr>
          <w:rFonts w:ascii="思源黑体 CN Normal" w:eastAsia="思源黑体 CN Normal" w:hAnsi="思源黑体 CN Normal"/>
          <w:color w:val="595959"/>
          <w:sz w:val="15"/>
          <w:szCs w:val="15"/>
        </w:rPr>
        <w:t>1550X</w:t>
      </w:r>
      <w:r w:rsidRPr="00E473E6">
        <w:rPr>
          <w:rFonts w:ascii="思源黑体 CN Normal" w:eastAsia="思源黑体 CN Normal" w:hAnsi="思源黑体 CN Normal" w:hint="eastAsia"/>
          <w:color w:val="595959"/>
          <w:sz w:val="15"/>
          <w:szCs w:val="15"/>
        </w:rPr>
        <w:t>的热点区域的占比；</w:t>
      </w:r>
    </w:p>
    <w:p w14:paraId="5456ACEC" w14:textId="77777777" w:rsidR="008F4DC1" w:rsidRPr="00E473E6" w:rsidRDefault="008F4DC1" w:rsidP="008F4DC1">
      <w:pPr>
        <w:pStyle w:val="aa"/>
        <w:numPr>
          <w:ilvl w:val="0"/>
          <w:numId w:val="34"/>
        </w:numPr>
        <w:adjustRightInd w:val="0"/>
        <w:snapToGrid w:val="0"/>
        <w:spacing w:line="240" w:lineRule="exact"/>
        <w:ind w:firstLineChars="0"/>
        <w:rPr>
          <w:rFonts w:ascii="思源黑体 CN Normal" w:eastAsia="思源黑体 CN Normal" w:hAnsi="思源黑体 CN Normal"/>
          <w:color w:val="595959"/>
          <w:sz w:val="15"/>
          <w:szCs w:val="15"/>
        </w:rPr>
      </w:pPr>
      <w:r w:rsidRPr="00E473E6">
        <w:rPr>
          <w:rFonts w:ascii="思源黑体 CN Normal" w:eastAsia="思源黑体 CN Normal" w:hAnsi="思源黑体 CN Normal" w:hint="eastAsia"/>
          <w:color w:val="595959"/>
          <w:sz w:val="15"/>
          <w:szCs w:val="15"/>
        </w:rPr>
        <w:t>插入片段大小：</w:t>
      </w:r>
      <w:r w:rsidRPr="00E473E6">
        <w:rPr>
          <w:rFonts w:ascii="思源黑体 CN Normal" w:eastAsia="思源黑体 CN Normal" w:hAnsi="思源黑体 CN Normal"/>
          <w:color w:val="595959"/>
          <w:sz w:val="15"/>
          <w:szCs w:val="15"/>
        </w:rPr>
        <w:t>DNA文库插入片段长度的平均数，体现了原始DNA片段的长度分布；</w:t>
      </w:r>
    </w:p>
    <w:p w14:paraId="1C34BC6B" w14:textId="77777777" w:rsidR="008F4DC1" w:rsidRPr="00E473E6" w:rsidRDefault="008F4DC1" w:rsidP="008F4DC1">
      <w:pPr>
        <w:pStyle w:val="aa"/>
        <w:numPr>
          <w:ilvl w:val="0"/>
          <w:numId w:val="34"/>
        </w:numPr>
        <w:adjustRightInd w:val="0"/>
        <w:snapToGrid w:val="0"/>
        <w:spacing w:line="240" w:lineRule="exact"/>
        <w:ind w:firstLineChars="0"/>
        <w:rPr>
          <w:rFonts w:ascii="思源黑体 CN Normal" w:eastAsia="思源黑体 CN Normal" w:hAnsi="思源黑体 CN Normal"/>
          <w:color w:val="595959"/>
          <w:sz w:val="15"/>
          <w:szCs w:val="15"/>
        </w:rPr>
      </w:pPr>
      <w:r w:rsidRPr="00E473E6">
        <w:rPr>
          <w:rFonts w:ascii="思源黑体 CN Normal" w:eastAsia="思源黑体 CN Normal" w:hAnsi="思源黑体 CN Normal" w:hint="eastAsia"/>
          <w:color w:val="595959"/>
          <w:sz w:val="15"/>
          <w:szCs w:val="15"/>
        </w:rPr>
        <w:t>覆盖度：检测到的区域</w:t>
      </w:r>
      <w:proofErr w:type="gramStart"/>
      <w:r w:rsidRPr="00E473E6">
        <w:rPr>
          <w:rFonts w:ascii="思源黑体 CN Normal" w:eastAsia="思源黑体 CN Normal" w:hAnsi="思源黑体 CN Normal" w:hint="eastAsia"/>
          <w:color w:val="595959"/>
          <w:sz w:val="15"/>
          <w:szCs w:val="15"/>
        </w:rPr>
        <w:t>占目标</w:t>
      </w:r>
      <w:proofErr w:type="gramEnd"/>
      <w:r w:rsidRPr="00E473E6">
        <w:rPr>
          <w:rFonts w:ascii="思源黑体 CN Normal" w:eastAsia="思源黑体 CN Normal" w:hAnsi="思源黑体 CN Normal" w:hint="eastAsia"/>
          <w:color w:val="595959"/>
          <w:sz w:val="15"/>
          <w:szCs w:val="15"/>
        </w:rPr>
        <w:t>区域的比例；</w:t>
      </w:r>
    </w:p>
    <w:p w14:paraId="0F7BE934" w14:textId="77777777" w:rsidR="0013648D" w:rsidRPr="00E473E6" w:rsidRDefault="0013648D" w:rsidP="0013648D">
      <w:pPr>
        <w:pStyle w:val="aa"/>
        <w:numPr>
          <w:ilvl w:val="0"/>
          <w:numId w:val="34"/>
        </w:numPr>
        <w:adjustRightInd w:val="0"/>
        <w:snapToGrid w:val="0"/>
        <w:spacing w:line="240" w:lineRule="exact"/>
        <w:ind w:firstLineChars="0"/>
        <w:rPr>
          <w:rFonts w:ascii="思源黑体 CN Normal" w:eastAsia="思源黑体 CN Normal" w:hAnsi="思源黑体 CN Normal"/>
          <w:color w:val="595959"/>
          <w:sz w:val="15"/>
          <w:szCs w:val="15"/>
        </w:rPr>
      </w:pPr>
      <w:r w:rsidRPr="00E473E6">
        <w:rPr>
          <w:rFonts w:ascii="思源黑体 CN Normal" w:eastAsia="思源黑体 CN Normal" w:hAnsi="思源黑体 CN Normal"/>
          <w:color w:val="595959"/>
          <w:sz w:val="15"/>
          <w:szCs w:val="15"/>
        </w:rPr>
        <w:t>Q30：测序的准确率高于99.9%的碱基的比例；</w:t>
      </w:r>
    </w:p>
    <w:p w14:paraId="7D92C107" w14:textId="77777777" w:rsidR="0013648D" w:rsidRPr="00E473E6" w:rsidRDefault="0013648D" w:rsidP="0013648D">
      <w:pPr>
        <w:pStyle w:val="aa"/>
        <w:numPr>
          <w:ilvl w:val="0"/>
          <w:numId w:val="34"/>
        </w:numPr>
        <w:adjustRightInd w:val="0"/>
        <w:snapToGrid w:val="0"/>
        <w:spacing w:line="240" w:lineRule="exact"/>
        <w:ind w:firstLineChars="0"/>
        <w:rPr>
          <w:rFonts w:ascii="思源黑体 CN Normal" w:eastAsia="思源黑体 CN Normal" w:hAnsi="思源黑体 CN Normal"/>
          <w:color w:val="595959"/>
          <w:sz w:val="15"/>
          <w:szCs w:val="15"/>
        </w:rPr>
      </w:pPr>
      <w:r w:rsidRPr="00E473E6">
        <w:rPr>
          <w:rFonts w:ascii="思源黑体 CN Normal" w:eastAsia="思源黑体 CN Normal" w:hAnsi="思源黑体 CN Normal" w:hint="eastAsia"/>
          <w:color w:val="595959"/>
          <w:sz w:val="15"/>
          <w:szCs w:val="15"/>
        </w:rPr>
        <w:t>平均有效深度</w:t>
      </w:r>
      <w:r w:rsidRPr="00E473E6">
        <w:rPr>
          <w:rFonts w:ascii="思源黑体 CN Normal" w:eastAsia="思源黑体 CN Normal" w:hAnsi="思源黑体 CN Normal"/>
          <w:color w:val="595959"/>
          <w:sz w:val="15"/>
          <w:szCs w:val="15"/>
        </w:rPr>
        <w:t xml:space="preserve">: </w:t>
      </w:r>
      <w:r w:rsidRPr="00E473E6">
        <w:rPr>
          <w:rFonts w:ascii="思源黑体 CN Normal" w:eastAsia="思源黑体 CN Normal" w:hAnsi="思源黑体 CN Normal" w:hint="eastAsia"/>
          <w:color w:val="595959"/>
          <w:sz w:val="15"/>
          <w:szCs w:val="15"/>
        </w:rPr>
        <w:t>通过分子标签校正后的平均测序深度；</w:t>
      </w:r>
    </w:p>
    <w:p w14:paraId="2E2D10D1" w14:textId="77777777" w:rsidR="008F4DC1" w:rsidRPr="00E473E6" w:rsidRDefault="008F4DC1" w:rsidP="008F4DC1">
      <w:pPr>
        <w:pStyle w:val="aa"/>
        <w:numPr>
          <w:ilvl w:val="0"/>
          <w:numId w:val="34"/>
        </w:numPr>
        <w:adjustRightInd w:val="0"/>
        <w:snapToGrid w:val="0"/>
        <w:spacing w:line="240" w:lineRule="exact"/>
        <w:ind w:firstLineChars="0"/>
        <w:rPr>
          <w:rFonts w:ascii="思源黑体 CN Normal" w:eastAsia="思源黑体 CN Normal" w:hAnsi="思源黑体 CN Normal"/>
          <w:color w:val="595959"/>
          <w:sz w:val="15"/>
          <w:szCs w:val="15"/>
        </w:rPr>
      </w:pPr>
      <w:r w:rsidRPr="00E473E6">
        <w:rPr>
          <w:rFonts w:ascii="思源黑体 CN Normal" w:eastAsia="思源黑体 CN Normal" w:hAnsi="思源黑体 CN Normal" w:hint="eastAsia"/>
          <w:color w:val="595959"/>
          <w:sz w:val="15"/>
          <w:szCs w:val="15"/>
        </w:rPr>
        <w:t>均</w:t>
      </w:r>
      <w:proofErr w:type="gramStart"/>
      <w:r w:rsidRPr="00E473E6">
        <w:rPr>
          <w:rFonts w:ascii="思源黑体 CN Normal" w:eastAsia="思源黑体 CN Normal" w:hAnsi="思源黑体 CN Normal" w:hint="eastAsia"/>
          <w:color w:val="595959"/>
          <w:sz w:val="15"/>
          <w:szCs w:val="15"/>
        </w:rPr>
        <w:t>一</w:t>
      </w:r>
      <w:proofErr w:type="gramEnd"/>
      <w:r w:rsidRPr="00E473E6">
        <w:rPr>
          <w:rFonts w:ascii="思源黑体 CN Normal" w:eastAsia="思源黑体 CN Normal" w:hAnsi="思源黑体 CN Normal" w:hint="eastAsia"/>
          <w:color w:val="595959"/>
          <w:sz w:val="15"/>
          <w:szCs w:val="15"/>
        </w:rPr>
        <w:t>性：测序深度超过</w:t>
      </w:r>
      <w:r w:rsidRPr="00E473E6">
        <w:rPr>
          <w:rFonts w:ascii="思源黑体 CN Normal" w:eastAsia="思源黑体 CN Normal" w:hAnsi="思源黑体 CN Normal"/>
          <w:color w:val="595959"/>
          <w:sz w:val="15"/>
          <w:szCs w:val="15"/>
        </w:rPr>
        <w:t>20％的平均深度的位点的比例；</w:t>
      </w:r>
    </w:p>
    <w:p w14:paraId="11EAE165" w14:textId="692C5252" w:rsidR="008F4DC1" w:rsidRPr="00E473E6" w:rsidRDefault="008F4DC1" w:rsidP="008F4DC1">
      <w:pPr>
        <w:pStyle w:val="aa"/>
        <w:numPr>
          <w:ilvl w:val="0"/>
          <w:numId w:val="34"/>
        </w:numPr>
        <w:adjustRightInd w:val="0"/>
        <w:snapToGrid w:val="0"/>
        <w:spacing w:line="240" w:lineRule="exact"/>
        <w:ind w:firstLineChars="0"/>
        <w:rPr>
          <w:rFonts w:ascii="思源黑体 CN Normal" w:eastAsia="思源黑体 CN Normal" w:hAnsi="思源黑体 CN Normal"/>
          <w:color w:val="595959"/>
          <w:sz w:val="15"/>
          <w:szCs w:val="15"/>
        </w:rPr>
      </w:pPr>
      <w:r w:rsidRPr="00E473E6">
        <w:rPr>
          <w:rFonts w:ascii="思源黑体 CN Normal" w:eastAsia="思源黑体 CN Normal" w:hAnsi="思源黑体 CN Normal" w:hint="eastAsia"/>
          <w:color w:val="595959"/>
          <w:sz w:val="15"/>
          <w:szCs w:val="15"/>
        </w:rPr>
        <w:t>比对率：可以比对至参考序列上的</w:t>
      </w:r>
      <w:r w:rsidRPr="00E473E6">
        <w:rPr>
          <w:rFonts w:ascii="思源黑体 CN Normal" w:eastAsia="思源黑体 CN Normal" w:hAnsi="思源黑体 CN Normal"/>
          <w:color w:val="595959"/>
          <w:sz w:val="15"/>
          <w:szCs w:val="15"/>
        </w:rPr>
        <w:t>reads的比例；</w:t>
      </w:r>
    </w:p>
    <w:p w14:paraId="645EF485" w14:textId="4986F51A" w:rsidR="000F4F47" w:rsidRPr="00E473E6" w:rsidRDefault="000F4F47" w:rsidP="008F4DC1">
      <w:pPr>
        <w:pStyle w:val="aa"/>
        <w:numPr>
          <w:ilvl w:val="0"/>
          <w:numId w:val="34"/>
        </w:numPr>
        <w:adjustRightInd w:val="0"/>
        <w:snapToGrid w:val="0"/>
        <w:spacing w:line="240" w:lineRule="exact"/>
        <w:ind w:firstLineChars="0"/>
        <w:rPr>
          <w:rFonts w:ascii="思源黑体 CN Normal" w:eastAsia="思源黑体 CN Normal" w:hAnsi="思源黑体 CN Normal"/>
          <w:color w:val="595959"/>
          <w:sz w:val="15"/>
          <w:szCs w:val="15"/>
        </w:rPr>
      </w:pPr>
      <w:r w:rsidRPr="00E473E6">
        <w:rPr>
          <w:rFonts w:ascii="思源黑体 CN Normal" w:eastAsia="思源黑体 CN Normal" w:hAnsi="思源黑体 CN Normal" w:hint="eastAsia"/>
          <w:color w:val="595959"/>
          <w:sz w:val="15"/>
          <w:szCs w:val="15"/>
        </w:rPr>
        <w:t>质</w:t>
      </w:r>
      <w:proofErr w:type="gramStart"/>
      <w:r w:rsidRPr="00E473E6">
        <w:rPr>
          <w:rFonts w:ascii="思源黑体 CN Normal" w:eastAsia="思源黑体 CN Normal" w:hAnsi="思源黑体 CN Normal" w:hint="eastAsia"/>
          <w:color w:val="595959"/>
          <w:sz w:val="15"/>
          <w:szCs w:val="15"/>
        </w:rPr>
        <w:t>控标准</w:t>
      </w:r>
      <w:proofErr w:type="gramEnd"/>
      <w:r w:rsidRPr="00E473E6">
        <w:rPr>
          <w:rFonts w:ascii="思源黑体 CN Normal" w:eastAsia="思源黑体 CN Normal" w:hAnsi="思源黑体 CN Normal" w:hint="eastAsia"/>
          <w:color w:val="595959"/>
          <w:sz w:val="15"/>
          <w:szCs w:val="15"/>
        </w:rPr>
        <w:t>为“</w:t>
      </w:r>
      <w:r w:rsidRPr="00E473E6">
        <w:rPr>
          <w:rFonts w:ascii="思源黑体 CN Normal" w:eastAsia="思源黑体 CN Normal" w:hAnsi="思源黑体 CN Normal"/>
          <w:color w:val="595959"/>
          <w:sz w:val="15"/>
          <w:szCs w:val="15"/>
        </w:rPr>
        <w:t>/”，表示此质</w:t>
      </w:r>
      <w:proofErr w:type="gramStart"/>
      <w:r w:rsidRPr="00E473E6">
        <w:rPr>
          <w:rFonts w:ascii="思源黑体 CN Normal" w:eastAsia="思源黑体 CN Normal" w:hAnsi="思源黑体 CN Normal"/>
          <w:color w:val="595959"/>
          <w:sz w:val="15"/>
          <w:szCs w:val="15"/>
        </w:rPr>
        <w:t>控项并非</w:t>
      </w:r>
      <w:proofErr w:type="gramEnd"/>
      <w:r w:rsidRPr="00E473E6">
        <w:rPr>
          <w:rFonts w:ascii="思源黑体 CN Normal" w:eastAsia="思源黑体 CN Normal" w:hAnsi="思源黑体 CN Normal"/>
          <w:color w:val="595959"/>
          <w:sz w:val="15"/>
          <w:szCs w:val="15"/>
        </w:rPr>
        <w:t>本检测的必要质控项，结果仅供参考；</w:t>
      </w:r>
    </w:p>
    <w:p w14:paraId="6D9E5440" w14:textId="77777777" w:rsidR="008F4DC1" w:rsidRPr="00E473E6" w:rsidRDefault="008F4DC1" w:rsidP="008F4DC1">
      <w:pPr>
        <w:pStyle w:val="aa"/>
        <w:numPr>
          <w:ilvl w:val="0"/>
          <w:numId w:val="34"/>
        </w:numPr>
        <w:adjustRightInd w:val="0"/>
        <w:snapToGrid w:val="0"/>
        <w:spacing w:line="240" w:lineRule="exact"/>
        <w:ind w:firstLineChars="0"/>
        <w:rPr>
          <w:rFonts w:ascii="思源黑体 CN Normal" w:eastAsia="思源黑体 CN Normal" w:hAnsi="思源黑体 CN Normal"/>
          <w:color w:val="595959"/>
          <w:sz w:val="15"/>
          <w:szCs w:val="15"/>
        </w:rPr>
      </w:pPr>
      <w:r w:rsidRPr="00E473E6">
        <w:rPr>
          <w:rFonts w:ascii="思源黑体 CN Normal" w:eastAsia="思源黑体 CN Normal" w:hAnsi="思源黑体 CN Normal" w:hint="eastAsia"/>
          <w:color w:val="595959"/>
          <w:sz w:val="15"/>
          <w:szCs w:val="15"/>
        </w:rPr>
        <w:t>如果质控数值超出质</w:t>
      </w:r>
      <w:proofErr w:type="gramStart"/>
      <w:r w:rsidRPr="00E473E6">
        <w:rPr>
          <w:rFonts w:ascii="思源黑体 CN Normal" w:eastAsia="思源黑体 CN Normal" w:hAnsi="思源黑体 CN Normal" w:hint="eastAsia"/>
          <w:color w:val="595959"/>
          <w:sz w:val="15"/>
          <w:szCs w:val="15"/>
        </w:rPr>
        <w:t>控标准</w:t>
      </w:r>
      <w:proofErr w:type="gramEnd"/>
      <w:r w:rsidRPr="00E473E6">
        <w:rPr>
          <w:rFonts w:ascii="思源黑体 CN Normal" w:eastAsia="思源黑体 CN Normal" w:hAnsi="思源黑体 CN Normal" w:hint="eastAsia"/>
          <w:color w:val="595959"/>
          <w:sz w:val="15"/>
          <w:szCs w:val="15"/>
        </w:rPr>
        <w:t>范围，本产品检测灵敏度和特异性可能会受到影响。</w:t>
      </w:r>
      <w:bookmarkEnd w:id="33"/>
      <w:r w:rsidRPr="00E473E6">
        <w:rPr>
          <w:rFonts w:ascii="思源黑体 CN Normal" w:eastAsia="思源黑体 CN Normal" w:hAnsi="思源黑体 CN Normal"/>
          <w:color w:val="595959"/>
          <w:sz w:val="15"/>
          <w:szCs w:val="15"/>
        </w:rPr>
        <w:t xml:space="preserve"> </w:t>
      </w:r>
    </w:p>
    <w:p w14:paraId="6E12FF20" w14:textId="77777777" w:rsidR="008F4DC1" w:rsidRPr="00E473E6" w:rsidRDefault="008F4DC1" w:rsidP="008F4DC1">
      <w:pPr>
        <w:adjustRightInd w:val="0"/>
        <w:snapToGrid w:val="0"/>
        <w:spacing w:line="240" w:lineRule="exact"/>
        <w:rPr>
          <w:rFonts w:ascii="思源黑体 CN Normal" w:eastAsia="思源黑体 CN Normal" w:hAnsi="思源黑体 CN Normal"/>
          <w:color w:val="595959"/>
          <w:sz w:val="15"/>
          <w:szCs w:val="15"/>
        </w:rPr>
      </w:pPr>
    </w:p>
    <w:p w14:paraId="130C08CC" w14:textId="171D44E2" w:rsidR="00966780" w:rsidRDefault="00966780"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58E85B3B" w14:textId="15756417" w:rsidR="008F4DC1" w:rsidRDefault="008F4DC1"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538D7410" w14:textId="01236EA6" w:rsidR="008F4DC1" w:rsidRDefault="008F4DC1"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47587D44" w14:textId="24238861" w:rsidR="008F4DC1" w:rsidRDefault="008F4DC1"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0233AC83" w14:textId="221B56B9" w:rsidR="008F4DC1" w:rsidRDefault="008F4DC1"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0DDAB540" w14:textId="532D7516" w:rsidR="008F4DC1" w:rsidRDefault="008F4DC1"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11F1ABB4" w14:textId="40C15429" w:rsidR="008F4DC1" w:rsidRDefault="008F4DC1"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53C670FA" w14:textId="1000442C" w:rsidR="008F4DC1" w:rsidRDefault="008F4DC1"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754408AC" w14:textId="67508E41" w:rsidR="008F4DC1" w:rsidRDefault="008F4DC1"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186E3399" w14:textId="4D714FC8" w:rsidR="008F4DC1" w:rsidRDefault="008F4DC1"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0F0E8473" w14:textId="6084CB46" w:rsidR="008F4DC1" w:rsidRDefault="008F4DC1"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61771DE9" w14:textId="17081D2C" w:rsidR="008F4DC1" w:rsidRDefault="008F4DC1"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2D53E7DE" w14:textId="3EEEC3A4" w:rsidR="008F4DC1" w:rsidRDefault="008F4DC1"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68D440E5" w14:textId="6C625033" w:rsidR="008F4DC1" w:rsidRDefault="008F4DC1"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12ABB7E1" w14:textId="77777777" w:rsidR="008F4DC1" w:rsidRPr="008F4DC1" w:rsidRDefault="008F4DC1"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4FBA27E4" w14:textId="77777777" w:rsidR="00966780" w:rsidRDefault="00966780"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33992EFE" w14:textId="77777777" w:rsidR="00966780" w:rsidRDefault="00966780"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16ACA5F6" w14:textId="62657865" w:rsidR="00966780" w:rsidRDefault="00966780"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69C8A457" w14:textId="44B93DF5" w:rsidR="00966780" w:rsidRDefault="00966780"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118AAA30" w14:textId="77777777" w:rsidR="00966780" w:rsidRDefault="00966780"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7867801E" w14:textId="77777777" w:rsidR="00966780" w:rsidRDefault="00966780"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79CA740E" w14:textId="77777777" w:rsidR="00966780" w:rsidRDefault="00966780"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4EE64898" w14:textId="77777777" w:rsidR="00966780" w:rsidRDefault="00966780"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737BD711" w14:textId="77777777" w:rsidR="00966780" w:rsidRDefault="00966780"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70F69DEF" w14:textId="77777777" w:rsidR="00966780" w:rsidRDefault="00966780"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p>
    <w:p w14:paraId="4015D648" w14:textId="77777777" w:rsidR="00966780" w:rsidRPr="00574C4A" w:rsidRDefault="00966780"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r>
        <w:rPr>
          <w:rFonts w:ascii="思源黑体 CN Normal" w:eastAsia="思源黑体 CN Normal" w:hAnsi="思源黑体 CN Normal" w:cs="思源黑体 CN Normal" w:hint="eastAsia"/>
          <w:b/>
          <w:noProof/>
          <w:color w:val="FFFFFF" w:themeColor="background1"/>
          <w:sz w:val="22"/>
          <w:szCs w:val="21"/>
        </w:rPr>
        <mc:AlternateContent>
          <mc:Choice Requires="wps">
            <w:drawing>
              <wp:inline distT="0" distB="0" distL="0" distR="0" wp14:anchorId="0D6F18B6" wp14:editId="7A13B57C">
                <wp:extent cx="6567170" cy="420370"/>
                <wp:effectExtent l="0" t="0" r="24130" b="17780"/>
                <wp:docPr id="4" name="圆角矩形 149"/>
                <wp:cNvGraphicFramePr/>
                <a:graphic xmlns:a="http://schemas.openxmlformats.org/drawingml/2006/main">
                  <a:graphicData uri="http://schemas.microsoft.com/office/word/2010/wordprocessingShape">
                    <wps:wsp>
                      <wps:cNvSpPr/>
                      <wps:spPr>
                        <a:xfrm>
                          <a:off x="0" y="0"/>
                          <a:ext cx="6567170" cy="420370"/>
                        </a:xfrm>
                        <a:prstGeom prst="roundRect">
                          <a:avLst/>
                        </a:prstGeom>
                        <a:solidFill>
                          <a:srgbClr val="ECECEC"/>
                        </a:solidFill>
                        <a:ln>
                          <a:solidFill>
                            <a:srgbClr val="ECEBEB"/>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23374A" w14:textId="77777777" w:rsidR="00966780" w:rsidRDefault="00966780" w:rsidP="00966780">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roundrect w14:anchorId="0D6F18B6" id="圆角矩形 149" o:spid="_x0000_s1026" style="width:517.1pt;height:33.1pt;visibility:visible;mso-wrap-style:square;mso-left-percent:-10001;mso-top-percent:-10001;mso-position-horizontal:absolute;mso-position-horizontal-relative:char;mso-position-vertical:absolute;mso-position-vertical-relative:line;mso-left-percent:-10001;mso-top-percent:-10001;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" fillcolor="#ececec" strokecolor="#ecebeb" strokeweight="2pt">
                <v:textbox>
                  <w:txbxContent>
                    <w:p w14:paraId="2123374A" w14:textId="77777777" w:rsidR="00966780" w:rsidRDefault="00966780" w:rsidP="00966780">
                      <w:pPr>
                        <w:snapToGrid w:val="0"/>
                        <w:ind w:firstLineChars="100" w:firstLine="240"/>
                        <w:contextualSpacing/>
                        <w:jc w:val="left"/>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pP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检测人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复核人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 xml:space="preserve"> </w:t>
                      </w:r>
                      <w:r>
                        <w:rPr>
                          <w:rFonts w:ascii="思源黑体 CN Normal" w:eastAsia="思源黑体 CN Normal" w:hAnsi="思源黑体 CN Normal" w:hint="eastAsia"/>
                          <w:color w:val="000000" w:themeColor="text1"/>
                          <w:sz w:val="24"/>
                          <w:shd w:val="clear" w:color="auto" w:fill="ECECEC"/>
                          <w14:shadow w14:blurRad="38100" w14:dist="19050" w14:dir="2700000" w14:sx="100000" w14:sy="100000" w14:kx="0" w14:ky="0" w14:algn="tl">
                            <w14:schemeClr w14:val="dk1">
                              <w14:alpha w14:val="60000"/>
                            </w14:schemeClr>
                          </w14:shadow>
                        </w:rPr>
                        <w:t xml:space="preserve"> 审批人</w:t>
                      </w:r>
                      <w:r>
                        <w:rPr>
                          <w:rFonts w:ascii="思源黑体 CN Normal" w:eastAsia="思源黑体 CN Normal" w:hAnsi="思源黑体 CN Normal"/>
                          <w:color w:val="000000" w:themeColor="text1"/>
                          <w:sz w:val="24"/>
                          <w:shd w:val="clear" w:color="auto" w:fill="ECECEC"/>
                          <w14:shadow w14:blurRad="38100" w14:dist="19050" w14:dir="2700000" w14:sx="100000" w14:sy="100000" w14:kx="0" w14:ky="0" w14:algn="tl">
                            <w14:schemeClr w14:val="dk1">
                              <w14:alpha w14:val="60000"/>
                            </w14:schemeClr>
                          </w14:shadow>
                        </w:rPr>
                        <w:t>：</w:t>
                      </w:r>
                    </w:p>
                  </w:txbxContent>
                </v:textbox>
                <w10:anchorlock/>
              </v:roundrect>
            </w:pict>
          </mc:Fallback>
        </mc:AlternateContent>
      </w:r>
    </w:p>
    <w:p w14:paraId="20CA56C2" w14:textId="77777777" w:rsidR="00966780" w:rsidRDefault="00966780" w:rsidP="00966780">
      <w:pPr>
        <w:adjustRightInd w:val="0"/>
        <w:snapToGrid w:val="0"/>
        <w:spacing w:line="240" w:lineRule="exact"/>
        <w:rPr>
          <w:rFonts w:ascii="思源黑体 CN Normal" w:eastAsia="思源黑体 CN Normal" w:hAnsi="思源黑体 CN Normal"/>
          <w:color w:val="595959" w:themeColor="text1" w:themeTint="A6"/>
          <w:sz w:val="15"/>
          <w:szCs w:val="15"/>
        </w:rPr>
      </w:pPr>
      <w:r>
        <w:br w:type="page"/>
      </w:r>
    </w:p>
    <w:p w14:paraId="3DD24F0F" w14:textId="4A038924" w:rsidR="00672B2F" w:rsidRPr="00107992" w:rsidRDefault="00672B2F" w:rsidP="00672B2F">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1392" behindDoc="1" locked="0" layoutInCell="1" allowOverlap="1" wp14:anchorId="6E71F0E5" wp14:editId="2433745C">
                <wp:simplePos x="0" y="0"/>
                <wp:positionH relativeFrom="column">
                  <wp:posOffset>2304320</wp:posOffset>
                </wp:positionH>
                <wp:positionV relativeFrom="paragraph">
                  <wp:posOffset>58420</wp:posOffset>
                </wp:positionV>
                <wp:extent cx="290195" cy="301625"/>
                <wp:effectExtent l="38100" t="38100" r="71755" b="98425"/>
                <wp:wrapNone/>
                <wp:docPr id="30" name="流程图: 接点 30"/>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E8B0A" id="流程图: 接点 30" o:spid="_x0000_s1026" type="#_x0000_t120" style="position:absolute;left:0;text-align:left;margin-left:181.45pt;margin-top:4.6pt;width:22.85pt;height:23.75pt;z-index:-25058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0368" behindDoc="1" locked="0" layoutInCell="1" allowOverlap="1" wp14:anchorId="6503A7F0" wp14:editId="584E9D12">
                <wp:simplePos x="0" y="0"/>
                <wp:positionH relativeFrom="margin">
                  <wp:posOffset>2677795</wp:posOffset>
                </wp:positionH>
                <wp:positionV relativeFrom="paragraph">
                  <wp:posOffset>26035</wp:posOffset>
                </wp:positionV>
                <wp:extent cx="1590675" cy="351790"/>
                <wp:effectExtent l="38100" t="38100" r="104775" b="86360"/>
                <wp:wrapNone/>
                <wp:docPr id="31" name="矩形: 圆角 31"/>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E95847" id="矩形: 圆角 31" o:spid="_x0000_s1026" style="position:absolute;left:0;text-align:left;margin-left:210.85pt;margin-top:2.05pt;width:125.25pt;height:27.7pt;z-index:-250586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yD0EwMAAGk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6</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产品声明</w:t>
      </w:r>
    </w:p>
    <w:p w14:paraId="74B841F4" w14:textId="6B7B3B11"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.1</w:t>
      </w:r>
      <w:r w:rsidR="00CB5CE8" w:rsidRP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关于本产品</w:t>
      </w:r>
    </w:p>
    <w:p w14:paraId="5BC7217A" w14:textId="119E54AB"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本产品对</w:t>
      </w:r>
      <w:r w:rsidR="00052D17">
        <w:rPr>
          <w:rFonts w:ascii="思源黑体 CN Normal" w:eastAsia="思源黑体 CN Normal" w:hAnsi="思源黑体 CN Normal" w:hint="eastAsia"/>
          <w:sz w:val="17"/>
          <w:szCs w:val="17"/>
        </w:rPr>
        <w:t>血液</w:t>
      </w:r>
      <w:r w:rsidRPr="006A271F">
        <w:rPr>
          <w:rFonts w:ascii="思源黑体 CN Normal" w:eastAsia="思源黑体 CN Normal" w:hAnsi="思源黑体 CN Normal" w:hint="eastAsia"/>
          <w:sz w:val="17"/>
          <w:szCs w:val="17"/>
        </w:rPr>
        <w:t>样本进行检测，</w:t>
      </w:r>
      <w:r w:rsidR="00D0458D" w:rsidRPr="006A271F">
        <w:rPr>
          <w:rFonts w:ascii="思源黑体 CN Normal" w:eastAsia="思源黑体 CN Normal" w:hAnsi="思源黑体 CN Normal" w:hint="eastAsia"/>
          <w:sz w:val="17"/>
          <w:szCs w:val="17"/>
        </w:rPr>
        <w:t>并</w:t>
      </w:r>
      <w:r w:rsidRPr="006A271F">
        <w:rPr>
          <w:rFonts w:ascii="思源黑体 CN Normal" w:eastAsia="思源黑体 CN Normal" w:hAnsi="思源黑体 CN Normal" w:hint="eastAsia"/>
          <w:sz w:val="17"/>
          <w:szCs w:val="17"/>
        </w:rPr>
        <w:t>对与肿瘤诊断、治疗和预后密切相关</w:t>
      </w:r>
      <w:r w:rsidR="00D0458D" w:rsidRPr="006A271F">
        <w:rPr>
          <w:rFonts w:ascii="思源黑体 CN Normal" w:eastAsia="思源黑体 CN Normal" w:hAnsi="思源黑体 CN Normal" w:hint="eastAsia"/>
          <w:sz w:val="17"/>
          <w:szCs w:val="17"/>
        </w:rPr>
        <w:t>具有临床意义的</w:t>
      </w:r>
      <w:r w:rsidRPr="006A271F">
        <w:rPr>
          <w:rFonts w:ascii="思源黑体 CN Normal" w:eastAsia="思源黑体 CN Normal" w:hAnsi="思源黑体 CN Normal" w:hint="eastAsia"/>
          <w:sz w:val="17"/>
          <w:szCs w:val="17"/>
        </w:rPr>
        <w:t>检测结果进行详细解读（详细</w:t>
      </w:r>
      <w:r w:rsidR="00571E53">
        <w:rPr>
          <w:rFonts w:ascii="思源黑体 CN Normal" w:eastAsia="思源黑体 CN Normal" w:hAnsi="思源黑体 CN Normal" w:hint="eastAsia"/>
          <w:sz w:val="17"/>
          <w:szCs w:val="17"/>
        </w:rPr>
        <w:t>检测基因</w:t>
      </w:r>
      <w:proofErr w:type="gramStart"/>
      <w:r w:rsidRPr="006A271F">
        <w:rPr>
          <w:rFonts w:ascii="思源黑体 CN Normal" w:eastAsia="思源黑体 CN Normal" w:hAnsi="思源黑体 CN Normal" w:hint="eastAsia"/>
          <w:sz w:val="17"/>
          <w:szCs w:val="17"/>
        </w:rPr>
        <w:t>列表见</w:t>
      </w:r>
      <w:proofErr w:type="gramEnd"/>
      <w:r w:rsidRPr="006A271F">
        <w:rPr>
          <w:rFonts w:ascii="思源黑体 CN Normal" w:eastAsia="思源黑体 CN Normal" w:hAnsi="思源黑体 CN Normal" w:hint="eastAsia"/>
          <w:sz w:val="17"/>
          <w:szCs w:val="17"/>
        </w:rPr>
        <w:t>本报告附录），为临床实体瘤患者的临床诊断治疗提供辅助参考。</w:t>
      </w:r>
    </w:p>
    <w:p w14:paraId="015C3EA2" w14:textId="243291A1" w:rsidR="00CB5CE8" w:rsidRPr="006A271F"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本报告主要检测肿瘤相关基因的变异情况，对变异的解读遵循相关指南和规范。报告给出的这些变异信息（和无变异信息）可为临床医生的决策提供参考，受检者请在临床医生的指导下阅读本报告。</w:t>
      </w:r>
    </w:p>
    <w:p w14:paraId="4ADB8340" w14:textId="633460E5" w:rsidR="00CB5CE8" w:rsidRPr="006A271F" w:rsidRDefault="00CB5CE8" w:rsidP="00035682">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本报告中的基因变异和药物排名不分先后顺序，任何一个标志物变异和潜在有效或无效药物均不按照先后顺序排名。</w:t>
      </w:r>
    </w:p>
    <w:p w14:paraId="62470325" w14:textId="56C5B621" w:rsidR="00CB5CE8" w:rsidRDefault="00CB5CE8" w:rsidP="007940C9">
      <w:pPr>
        <w:spacing w:line="380" w:lineRule="exact"/>
        <w:ind w:firstLine="42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本报告不对任何患者承诺或保证会在某一药物治疗中有效，也不承诺在某一药物治疗中无效。</w:t>
      </w:r>
    </w:p>
    <w:p w14:paraId="225D97D0" w14:textId="77777777" w:rsidR="00FB120B" w:rsidRDefault="00FB120B" w:rsidP="00FB120B">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本</w:t>
      </w:r>
      <w:r>
        <w:rPr>
          <w:rFonts w:ascii="思源黑体 CN Normal" w:eastAsia="思源黑体 CN Normal" w:hAnsi="思源黑体 CN Normal" w:hint="eastAsia"/>
          <w:sz w:val="17"/>
          <w:szCs w:val="17"/>
        </w:rPr>
        <w:t>报告</w:t>
      </w:r>
      <w:r w:rsidRPr="00FB120B">
        <w:rPr>
          <w:rFonts w:ascii="思源黑体 CN Normal" w:eastAsia="思源黑体 CN Normal" w:hAnsi="思源黑体 CN Normal" w:hint="eastAsia"/>
          <w:sz w:val="17"/>
          <w:szCs w:val="17"/>
        </w:rPr>
        <w:t>仅对本次</w:t>
      </w:r>
      <w:r>
        <w:rPr>
          <w:rFonts w:ascii="思源黑体 CN Normal" w:eastAsia="思源黑体 CN Normal" w:hAnsi="思源黑体 CN Normal" w:hint="eastAsia"/>
          <w:sz w:val="17"/>
          <w:szCs w:val="17"/>
        </w:rPr>
        <w:t>送检样本</w:t>
      </w:r>
      <w:r w:rsidRPr="00FB120B">
        <w:rPr>
          <w:rFonts w:ascii="思源黑体 CN Normal" w:eastAsia="思源黑体 CN Normal" w:hAnsi="思源黑体 CN Normal" w:hint="eastAsia"/>
          <w:sz w:val="17"/>
          <w:szCs w:val="17"/>
        </w:rPr>
        <w:t>负责，印章复印无效。</w:t>
      </w:r>
    </w:p>
    <w:p w14:paraId="79E8FB82" w14:textId="5C46C76D" w:rsidR="00FB120B" w:rsidRPr="006A271F" w:rsidRDefault="00FB120B" w:rsidP="00FB120B">
      <w:pPr>
        <w:spacing w:line="380" w:lineRule="exact"/>
        <w:ind w:firstLine="420"/>
        <w:rPr>
          <w:rFonts w:ascii="思源黑体 CN Normal" w:eastAsia="思源黑体 CN Normal" w:hAnsi="思源黑体 CN Normal"/>
          <w:sz w:val="17"/>
          <w:szCs w:val="17"/>
        </w:rPr>
      </w:pPr>
      <w:r w:rsidRPr="00FB120B">
        <w:rPr>
          <w:rFonts w:ascii="思源黑体 CN Normal" w:eastAsia="思源黑体 CN Normal" w:hAnsi="思源黑体 CN Normal" w:hint="eastAsia"/>
          <w:sz w:val="17"/>
          <w:szCs w:val="17"/>
        </w:rPr>
        <w:t>未经本单位同意，不得复制</w:t>
      </w:r>
      <w:r>
        <w:rPr>
          <w:rFonts w:ascii="思源黑体 CN Normal" w:eastAsia="思源黑体 CN Normal" w:hAnsi="思源黑体 CN Normal" w:hint="eastAsia"/>
          <w:sz w:val="17"/>
          <w:szCs w:val="17"/>
        </w:rPr>
        <w:t>使用</w:t>
      </w:r>
      <w:r w:rsidRPr="00FB120B">
        <w:rPr>
          <w:rFonts w:ascii="思源黑体 CN Normal" w:eastAsia="思源黑体 CN Normal" w:hAnsi="思源黑体 CN Normal" w:hint="eastAsia"/>
          <w:sz w:val="17"/>
          <w:szCs w:val="17"/>
        </w:rPr>
        <w:t>本报告</w:t>
      </w:r>
      <w:r>
        <w:rPr>
          <w:rFonts w:ascii="思源黑体 CN Normal" w:eastAsia="思源黑体 CN Normal" w:hAnsi="思源黑体 CN Normal" w:hint="eastAsia"/>
          <w:sz w:val="17"/>
          <w:szCs w:val="17"/>
        </w:rPr>
        <w:t>中的内容</w:t>
      </w:r>
      <w:r w:rsidRPr="00FB120B">
        <w:rPr>
          <w:rFonts w:ascii="思源黑体 CN Normal" w:eastAsia="思源黑体 CN Normal" w:hAnsi="思源黑体 CN Normal" w:hint="eastAsia"/>
          <w:sz w:val="17"/>
          <w:szCs w:val="17"/>
        </w:rPr>
        <w:t>。</w:t>
      </w:r>
    </w:p>
    <w:p w14:paraId="004C615E" w14:textId="104B0CF7"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2</w:t>
      </w:r>
      <w:r w:rsidR="00CB5CE8" w:rsidRPr="00672B2F">
        <w:rPr>
          <w:rFonts w:ascii="思源黑体 CN Bold" w:eastAsia="思源黑体 CN Bold" w:hAnsi="思源黑体 CN Bold" w:hint="eastAsia"/>
          <w:b/>
          <w:bCs/>
          <w:color w:val="1E7648"/>
          <w:sz w:val="24"/>
          <w:szCs w:val="24"/>
        </w:rPr>
        <w:t xml:space="preserve"> 变异命名与解读</w:t>
      </w:r>
    </w:p>
    <w:p w14:paraId="22248847" w14:textId="77777777" w:rsidR="00870ABC" w:rsidRPr="00A31EAC" w:rsidRDefault="00870ABC" w:rsidP="00035682">
      <w:pPr>
        <w:spacing w:line="380" w:lineRule="exact"/>
        <w:ind w:firstLine="340"/>
        <w:rPr>
          <w:rFonts w:ascii="思源黑体 CN Normal" w:eastAsia="思源黑体 CN Normal" w:hAnsi="思源黑体 CN Normal"/>
          <w:sz w:val="17"/>
          <w:szCs w:val="17"/>
        </w:rPr>
      </w:pPr>
      <w:r w:rsidRPr="00A31EAC">
        <w:rPr>
          <w:rFonts w:ascii="思源黑体 CN Normal" w:eastAsia="思源黑体 CN Normal" w:hAnsi="思源黑体 CN Normal" w:hint="eastAsia"/>
          <w:sz w:val="17"/>
          <w:szCs w:val="17"/>
        </w:rPr>
        <w:t>本报告变异均采用人类基因组变异协会（Human Genome Variant Society，HGVS）推荐的序列变异法命名</w:t>
      </w:r>
      <w:r w:rsidRPr="001928A1">
        <w:rPr>
          <w:rFonts w:ascii="思源黑体 CN Normal" w:eastAsia="思源黑体 CN Normal" w:hAnsi="思源黑体 CN Normal" w:hint="eastAsia"/>
          <w:sz w:val="17"/>
          <w:szCs w:val="17"/>
        </w:rPr>
        <w:t>（2015年版v15.11）。</w:t>
      </w:r>
    </w:p>
    <w:p w14:paraId="6E8CCD94" w14:textId="1AE2A9CC" w:rsidR="00870ABC" w:rsidRPr="006A271F" w:rsidRDefault="00672B2F" w:rsidP="00870ABC">
      <w:pPr>
        <w:spacing w:line="380" w:lineRule="exact"/>
        <w:ind w:firstLineChars="200" w:firstLine="34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本报告中</w:t>
      </w:r>
      <w:r w:rsidR="00870ABC" w:rsidRPr="00A31EAC">
        <w:rPr>
          <w:rFonts w:ascii="思源黑体 CN Normal" w:eastAsia="思源黑体 CN Normal" w:hAnsi="思源黑体 CN Normal" w:hint="eastAsia"/>
          <w:sz w:val="17"/>
          <w:szCs w:val="17"/>
        </w:rPr>
        <w:t>变异解读遵循美国病理学会（AMP）、美国医学遗传学和基因组学学会（ACMG）、美国临床肿瘤学会（ASCO）和美国病理学家学会（CAP）共同参与制定的《</w:t>
      </w:r>
      <w:r w:rsidR="00571E53" w:rsidRPr="00571E53">
        <w:rPr>
          <w:rFonts w:ascii="思源黑体 CN Normal" w:eastAsia="思源黑体 CN Normal" w:hAnsi="思源黑体 CN Normal" w:hint="eastAsia"/>
          <w:sz w:val="17"/>
          <w:szCs w:val="17"/>
        </w:rPr>
        <w:t>肿瘤变异解读及报告指南</w:t>
      </w:r>
      <w:r w:rsidR="00870ABC" w:rsidRPr="00A31EAC">
        <w:rPr>
          <w:rFonts w:ascii="思源黑体 CN Normal" w:eastAsia="思源黑体 CN Normal" w:hAnsi="思源黑体 CN Normal" w:hint="eastAsia"/>
          <w:sz w:val="17"/>
          <w:szCs w:val="17"/>
        </w:rPr>
        <w:t>（2017年版）》与中国专家共识《二代测序临床报告解读指引》，根据生物标志物在诊断、治疗和预后的证据级别，将</w:t>
      </w:r>
      <w:r>
        <w:rPr>
          <w:rFonts w:ascii="思源黑体 CN Normal" w:eastAsia="思源黑体 CN Normal" w:hAnsi="思源黑体 CN Normal" w:hint="eastAsia"/>
          <w:sz w:val="17"/>
          <w:szCs w:val="17"/>
        </w:rPr>
        <w:t>检出</w:t>
      </w:r>
      <w:r w:rsidR="00870ABC" w:rsidRPr="00A31EAC">
        <w:rPr>
          <w:rFonts w:ascii="思源黑体 CN Normal" w:eastAsia="思源黑体 CN Normal" w:hAnsi="思源黑体 CN Normal" w:hint="eastAsia"/>
          <w:sz w:val="17"/>
          <w:szCs w:val="17"/>
        </w:rPr>
        <w:t>变异分为I类变异（具有强临床意义）、II类变异（具有潜在临床意义）、III类变异（临床意义不明变异）和IV类变异（良性和可能良性变异）。</w:t>
      </w:r>
      <w:bookmarkStart w:id="34" w:name="_Hlk99010073"/>
    </w:p>
    <w:tbl>
      <w:tblPr>
        <w:tblStyle w:val="a9"/>
        <w:tblW w:w="5000" w:type="pct"/>
        <w:jc w:val="center"/>
        <w:tblBorders>
          <w:top w:val="single" w:sz="18" w:space="0" w:color="000000" w:themeColor="text1"/>
          <w:left w:val="single" w:sz="18" w:space="0" w:color="000000" w:themeColor="text1"/>
          <w:bottom w:val="single" w:sz="18" w:space="0" w:color="000000" w:themeColor="text1"/>
          <w:right w:val="single" w:sz="18" w:space="0" w:color="000000" w:themeColor="text1"/>
          <w:insideH w:val="single" w:sz="18" w:space="0" w:color="000000" w:themeColor="text1"/>
          <w:insideV w:val="single" w:sz="18" w:space="0" w:color="000000" w:themeColor="text1"/>
        </w:tblBorders>
        <w:tblLayout w:type="fixed"/>
        <w:tblLook w:val="04A0" w:firstRow="1" w:lastRow="0" w:firstColumn="1" w:lastColumn="0" w:noHBand="0" w:noVBand="1"/>
      </w:tblPr>
      <w:tblGrid>
        <w:gridCol w:w="2520"/>
        <w:gridCol w:w="983"/>
        <w:gridCol w:w="6839"/>
      </w:tblGrid>
      <w:tr w:rsidR="00870ABC" w:rsidRPr="00DD0A29" w14:paraId="65985266" w14:textId="77777777" w:rsidTr="005A2FDC">
        <w:trPr>
          <w:trHeight w:hRule="exact" w:val="454"/>
          <w:jc w:val="center"/>
        </w:trPr>
        <w:tc>
          <w:tcPr>
            <w:tcW w:w="2520" w:type="dxa"/>
            <w:tcBorders>
              <w:top w:val="single" w:sz="18" w:space="0" w:color="FFFFFF" w:themeColor="background1"/>
              <w:left w:val="nil"/>
              <w:bottom w:val="single" w:sz="18" w:space="0" w:color="FFFFFF" w:themeColor="background1"/>
              <w:right w:val="single" w:sz="6" w:space="0" w:color="FFFFFF" w:themeColor="background1"/>
            </w:tcBorders>
            <w:shd w:val="clear" w:color="auto" w:fill="1E7648"/>
            <w:tcMar>
              <w:left w:w="0" w:type="dxa"/>
              <w:right w:w="0" w:type="dxa"/>
            </w:tcMar>
            <w:vAlign w:val="center"/>
          </w:tcPr>
          <w:p w14:paraId="2AB7930A" w14:textId="4E7D95AC" w:rsidR="00870ABC" w:rsidRPr="00DD0A29" w:rsidRDefault="00870ABC" w:rsidP="00672B2F">
            <w:pPr>
              <w:adjustRightInd w:val="0"/>
              <w:snapToGrid w:val="0"/>
              <w:jc w:val="center"/>
              <w:rPr>
                <w:rFonts w:ascii="思源黑体 CN Bold" w:eastAsia="思源黑体 CN Bold" w:hAnsi="思源黑体 CN Bold"/>
                <w:b/>
                <w:bCs/>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变异分类</w:t>
            </w:r>
          </w:p>
        </w:tc>
        <w:tc>
          <w:tcPr>
            <w:tcW w:w="983" w:type="dxa"/>
            <w:tcBorders>
              <w:top w:val="single" w:sz="18" w:space="0" w:color="FFFFFF" w:themeColor="background1"/>
              <w:left w:val="single" w:sz="6" w:space="0" w:color="FFFFFF" w:themeColor="background1"/>
              <w:bottom w:val="single" w:sz="18" w:space="0" w:color="FFFFFF" w:themeColor="background1"/>
              <w:right w:val="single" w:sz="6" w:space="0" w:color="FFFFFF" w:themeColor="background1"/>
            </w:tcBorders>
            <w:shd w:val="clear" w:color="auto" w:fill="1E7648"/>
            <w:vAlign w:val="center"/>
          </w:tcPr>
          <w:p w14:paraId="5F90AC3D" w14:textId="0B8D8FCC" w:rsidR="00870ABC" w:rsidRPr="00DD0A29" w:rsidRDefault="00672B2F" w:rsidP="00672B2F">
            <w:pPr>
              <w:adjustRightInd w:val="0"/>
              <w:snapToGrid w:val="0"/>
              <w:jc w:val="center"/>
              <w:rPr>
                <w:rFonts w:ascii="思源黑体 CN Bold" w:eastAsia="思源黑体 CN Bold" w:hAnsi="思源黑体 CN Bold"/>
                <w:b/>
                <w:bCs/>
                <w:color w:val="FFFFFF" w:themeColor="background1"/>
                <w:sz w:val="18"/>
                <w:szCs w:val="18"/>
              </w:rPr>
            </w:pPr>
            <w:r>
              <w:rPr>
                <w:rFonts w:ascii="思源黑体 CN Bold" w:eastAsia="思源黑体 CN Bold" w:hAnsi="思源黑体 CN Bold" w:hint="eastAsia"/>
                <w:b/>
                <w:bCs/>
                <w:color w:val="FFFFFF" w:themeColor="background1"/>
                <w:sz w:val="18"/>
                <w:szCs w:val="18"/>
              </w:rPr>
              <w:t>证据</w:t>
            </w:r>
            <w:r w:rsidR="00870ABC" w:rsidRPr="00DD0A29">
              <w:rPr>
                <w:rFonts w:ascii="思源黑体 CN Bold" w:eastAsia="思源黑体 CN Bold" w:hAnsi="思源黑体 CN Bold" w:hint="eastAsia"/>
                <w:b/>
                <w:bCs/>
                <w:color w:val="FFFFFF" w:themeColor="background1"/>
                <w:sz w:val="18"/>
                <w:szCs w:val="18"/>
              </w:rPr>
              <w:t>等级</w:t>
            </w:r>
          </w:p>
        </w:tc>
        <w:tc>
          <w:tcPr>
            <w:tcW w:w="6839" w:type="dxa"/>
            <w:tcBorders>
              <w:top w:val="single" w:sz="18" w:space="0" w:color="FFFFFF" w:themeColor="background1"/>
              <w:left w:val="single" w:sz="6" w:space="0" w:color="FFFFFF" w:themeColor="background1"/>
              <w:bottom w:val="single" w:sz="18" w:space="0" w:color="FFFFFF" w:themeColor="background1"/>
              <w:right w:val="nil"/>
            </w:tcBorders>
            <w:shd w:val="clear" w:color="auto" w:fill="1E7648"/>
            <w:vAlign w:val="center"/>
          </w:tcPr>
          <w:p w14:paraId="4C2C968C" w14:textId="77777777" w:rsidR="00870ABC" w:rsidRPr="00DD0A29" w:rsidRDefault="00870ABC" w:rsidP="00672B2F">
            <w:pPr>
              <w:adjustRightInd w:val="0"/>
              <w:snapToGrid w:val="0"/>
              <w:jc w:val="center"/>
              <w:rPr>
                <w:rFonts w:ascii="思源黑体 CN Bold" w:eastAsia="思源黑体 CN Bold" w:hAnsi="思源黑体 CN Bold"/>
                <w:color w:val="FFFFFF" w:themeColor="background1"/>
                <w:sz w:val="18"/>
                <w:szCs w:val="18"/>
              </w:rPr>
            </w:pPr>
            <w:r w:rsidRPr="00DD0A29">
              <w:rPr>
                <w:rFonts w:ascii="思源黑体 CN Bold" w:eastAsia="思源黑体 CN Bold" w:hAnsi="思源黑体 CN Bold" w:hint="eastAsia"/>
                <w:b/>
                <w:bCs/>
                <w:color w:val="FFFFFF" w:themeColor="background1"/>
                <w:sz w:val="18"/>
                <w:szCs w:val="18"/>
              </w:rPr>
              <w:t>解释</w:t>
            </w:r>
          </w:p>
        </w:tc>
      </w:tr>
      <w:tr w:rsidR="00870ABC" w:rsidRPr="00DD0A29" w14:paraId="09357F67" w14:textId="77777777" w:rsidTr="00E96E0B">
        <w:trPr>
          <w:trHeight w:val="340"/>
          <w:jc w:val="center"/>
        </w:trPr>
        <w:tc>
          <w:tcPr>
            <w:tcW w:w="2520" w:type="dxa"/>
            <w:vMerge w:val="restart"/>
            <w:tcBorders>
              <w:top w:val="single" w:sz="4" w:space="0" w:color="1E7648"/>
              <w:left w:val="nil"/>
              <w:right w:val="dashed" w:sz="4" w:space="0" w:color="BFBFBF" w:themeColor="background1" w:themeShade="BF"/>
            </w:tcBorders>
            <w:shd w:val="clear" w:color="auto" w:fill="FFFFFF" w:themeFill="background1"/>
            <w:tcMar>
              <w:left w:w="0" w:type="dxa"/>
              <w:right w:w="0" w:type="dxa"/>
            </w:tcMar>
            <w:vAlign w:val="center"/>
          </w:tcPr>
          <w:p w14:paraId="531A7049"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I类变异</w:t>
            </w:r>
          </w:p>
          <w:p w14:paraId="38527A5C"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（强临床意义）</w:t>
            </w:r>
          </w:p>
        </w:tc>
        <w:tc>
          <w:tcPr>
            <w:tcW w:w="983" w:type="dxa"/>
            <w:tcBorders>
              <w:top w:val="single" w:sz="4" w:space="0" w:color="1E7648"/>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4F2CED18"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single" w:sz="4" w:space="0" w:color="1E7648"/>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09908B1D"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w:t>
            </w:r>
            <w:proofErr w:type="gramStart"/>
            <w:r w:rsidRPr="006A271F">
              <w:rPr>
                <w:rFonts w:ascii="思源黑体 CN Normal" w:eastAsia="思源黑体 CN Normal" w:hAnsi="思源黑体 CN Normal" w:cs="思源黑体 CN Light" w:hint="eastAsia"/>
                <w:color w:val="000000" w:themeColor="text1"/>
                <w:kern w:val="0"/>
                <w:sz w:val="15"/>
                <w:szCs w:val="15"/>
              </w:rPr>
              <w:t>批用于</w:t>
            </w:r>
            <w:proofErr w:type="gramEnd"/>
            <w:r w:rsidRPr="006A271F">
              <w:rPr>
                <w:rFonts w:ascii="思源黑体 CN Normal" w:eastAsia="思源黑体 CN Normal" w:hAnsi="思源黑体 CN Normal" w:cs="思源黑体 CN Light" w:hint="eastAsia"/>
                <w:color w:val="000000" w:themeColor="text1"/>
                <w:kern w:val="0"/>
                <w:sz w:val="15"/>
                <w:szCs w:val="15"/>
              </w:rPr>
              <w:t>患者肿瘤治疗有响应或耐药的生物标志物</w:t>
            </w:r>
          </w:p>
        </w:tc>
      </w:tr>
      <w:tr w:rsidR="00870ABC" w:rsidRPr="00DD0A29" w14:paraId="56769AF4" w14:textId="77777777" w:rsidTr="00E96E0B">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646537CE"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1A1ACC2E"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1117BB3C"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专业指南明确对患者肿瘤治疗有响应或耐药的生物标志物</w:t>
            </w:r>
          </w:p>
        </w:tc>
      </w:tr>
      <w:tr w:rsidR="00870ABC" w:rsidRPr="00DD0A29" w14:paraId="56CD96A6" w14:textId="77777777" w:rsidTr="00E96E0B">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1F235849"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29FEB399"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olor w:val="000000" w:themeColor="text1"/>
                <w:sz w:val="15"/>
                <w:szCs w:val="15"/>
              </w:rPr>
              <w:t>A</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2B3CCE93"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专业指南明确对患者肿瘤有诊断或预后意义的生物标志物</w:t>
            </w:r>
          </w:p>
        </w:tc>
      </w:tr>
      <w:tr w:rsidR="00870ABC" w:rsidRPr="00DD0A29" w14:paraId="5672E4CD" w14:textId="77777777" w:rsidTr="00E96E0B">
        <w:trPr>
          <w:trHeight w:val="340"/>
          <w:jc w:val="center"/>
        </w:trPr>
        <w:tc>
          <w:tcPr>
            <w:tcW w:w="2520" w:type="dxa"/>
            <w:vMerge/>
            <w:tcBorders>
              <w:left w:val="nil"/>
              <w:right w:val="dashed" w:sz="4" w:space="0" w:color="BFBFBF" w:themeColor="background1" w:themeShade="BF"/>
            </w:tcBorders>
            <w:shd w:val="clear" w:color="auto" w:fill="FFFFFF" w:themeFill="background1"/>
            <w:tcMar>
              <w:left w:w="0" w:type="dxa"/>
              <w:right w:w="0" w:type="dxa"/>
            </w:tcMar>
            <w:vAlign w:val="center"/>
          </w:tcPr>
          <w:p w14:paraId="28192F74"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vAlign w:val="center"/>
          </w:tcPr>
          <w:p w14:paraId="693E441D"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themeColor="background1" w:themeShade="BF"/>
              <w:bottom w:val="dashed" w:sz="4" w:space="0" w:color="BFBFBF" w:themeColor="background1" w:themeShade="BF"/>
              <w:right w:val="nil"/>
            </w:tcBorders>
            <w:shd w:val="clear" w:color="auto" w:fill="FFFFFF" w:themeFill="background1"/>
            <w:vAlign w:val="center"/>
          </w:tcPr>
          <w:p w14:paraId="14C7F79C"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期临床试验研究明确对患者肿瘤治疗有响应或耐药的生物标志物</w:t>
            </w:r>
          </w:p>
        </w:tc>
      </w:tr>
      <w:tr w:rsidR="00870ABC" w:rsidRPr="00DD0A29" w14:paraId="68BAD85C" w14:textId="77777777" w:rsidTr="00E96E0B">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10C0711B"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vAlign w:val="center"/>
          </w:tcPr>
          <w:p w14:paraId="41BFCA1D"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B</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FFFFFF" w:themeFill="background1"/>
            <w:vAlign w:val="center"/>
          </w:tcPr>
          <w:p w14:paraId="75B981F0"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专家共识或I</w:t>
            </w:r>
            <w:r w:rsidRPr="006A271F">
              <w:rPr>
                <w:rFonts w:ascii="思源黑体 CN Normal" w:eastAsia="思源黑体 CN Normal" w:hAnsi="思源黑体 CN Normal" w:cs="思源黑体 CN Light"/>
                <w:color w:val="000000" w:themeColor="text1"/>
                <w:kern w:val="0"/>
                <w:sz w:val="15"/>
                <w:szCs w:val="15"/>
              </w:rPr>
              <w:t>II/IV</w:t>
            </w:r>
            <w:r w:rsidRPr="006A271F">
              <w:rPr>
                <w:rFonts w:ascii="思源黑体 CN Normal" w:eastAsia="思源黑体 CN Normal" w:hAnsi="思源黑体 CN Normal" w:cs="思源黑体 CN Light" w:hint="eastAsia"/>
                <w:color w:val="000000" w:themeColor="text1"/>
                <w:kern w:val="0"/>
                <w:sz w:val="15"/>
                <w:szCs w:val="15"/>
              </w:rPr>
              <w:t>期临床试验研究明确对患者肿瘤有诊断或预后意义的生物标志物</w:t>
            </w:r>
          </w:p>
        </w:tc>
      </w:tr>
      <w:tr w:rsidR="00870ABC" w:rsidRPr="00DD0A29" w14:paraId="436FDFA0" w14:textId="77777777" w:rsidTr="00F64B6F">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630B2B25"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II类变异</w:t>
            </w:r>
          </w:p>
          <w:p w14:paraId="3E830F98"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（潜在临床意义）</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vAlign w:val="center"/>
          </w:tcPr>
          <w:p w14:paraId="44FA1C4D"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single" w:sz="12" w:space="0" w:color="FFFFFF" w:themeColor="background1"/>
              <w:left w:val="dashed" w:sz="4" w:space="0" w:color="BFBFBF"/>
              <w:bottom w:val="dashed" w:sz="4" w:space="0" w:color="BFBFBF"/>
              <w:right w:val="nil"/>
            </w:tcBorders>
            <w:shd w:val="clear" w:color="auto" w:fill="ECECEC"/>
            <w:vAlign w:val="center"/>
          </w:tcPr>
          <w:p w14:paraId="4A1C86E5"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cs="思源黑体 CN Light" w:hint="eastAsia"/>
                <w:color w:val="000000" w:themeColor="text1"/>
                <w:kern w:val="0"/>
                <w:sz w:val="15"/>
                <w:szCs w:val="15"/>
              </w:rPr>
              <w:t>FDA/NMPA获</w:t>
            </w:r>
            <w:proofErr w:type="gramStart"/>
            <w:r w:rsidRPr="006A271F">
              <w:rPr>
                <w:rFonts w:ascii="思源黑体 CN Normal" w:eastAsia="思源黑体 CN Normal" w:hAnsi="思源黑体 CN Normal" w:cs="思源黑体 CN Light" w:hint="eastAsia"/>
                <w:color w:val="000000" w:themeColor="text1"/>
                <w:kern w:val="0"/>
                <w:sz w:val="15"/>
                <w:szCs w:val="15"/>
              </w:rPr>
              <w:t>批用于</w:t>
            </w:r>
            <w:proofErr w:type="gramEnd"/>
            <w:r w:rsidRPr="006A271F">
              <w:rPr>
                <w:rFonts w:ascii="思源黑体 CN Normal" w:eastAsia="思源黑体 CN Normal" w:hAnsi="思源黑体 CN Normal" w:cs="思源黑体 CN Light" w:hint="eastAsia"/>
                <w:color w:val="000000" w:themeColor="text1"/>
                <w:kern w:val="0"/>
                <w:sz w:val="15"/>
                <w:szCs w:val="15"/>
              </w:rPr>
              <w:t>其他肿瘤治疗有响应或耐药的生物标志物</w:t>
            </w:r>
          </w:p>
        </w:tc>
      </w:tr>
      <w:tr w:rsidR="00870ABC" w:rsidRPr="00DD0A29" w14:paraId="5B40BEB3" w14:textId="77777777" w:rsidTr="00F64B6F">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35E2CE33"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590D4288"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6CBE4A99"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专业指南推荐对其他肿瘤治疗有响应或耐药的生物标志物</w:t>
            </w:r>
          </w:p>
        </w:tc>
      </w:tr>
      <w:tr w:rsidR="00870ABC" w:rsidRPr="00DD0A29" w14:paraId="058450DF" w14:textId="77777777" w:rsidTr="00F64B6F">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5DE0C140"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262A77E"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6DC04E2F"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已经作为临床试验筛选入组标准的生物标志物</w:t>
            </w:r>
          </w:p>
        </w:tc>
      </w:tr>
      <w:tr w:rsidR="00870ABC" w:rsidRPr="00DD0A29" w14:paraId="2D530CDB" w14:textId="77777777" w:rsidTr="00F64B6F">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401F2ECA"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0752C292"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C</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0CFEFD96"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多项小型研究（I</w:t>
            </w:r>
            <w:r w:rsidRPr="006A271F">
              <w:rPr>
                <w:rFonts w:ascii="思源黑体 CN Normal" w:eastAsia="思源黑体 CN Normal" w:hAnsi="思源黑体 CN Normal" w:cs="思源黑体 CN Light"/>
                <w:color w:val="000000" w:themeColor="text1"/>
                <w:kern w:val="0"/>
                <w:sz w:val="15"/>
                <w:szCs w:val="15"/>
              </w:rPr>
              <w:t>/II</w:t>
            </w:r>
            <w:r w:rsidRPr="006A271F">
              <w:rPr>
                <w:rFonts w:ascii="思源黑体 CN Normal" w:eastAsia="思源黑体 CN Normal" w:hAnsi="思源黑体 CN Normal" w:cs="思源黑体 CN Light" w:hint="eastAsia"/>
                <w:color w:val="000000" w:themeColor="text1"/>
                <w:kern w:val="0"/>
                <w:sz w:val="15"/>
                <w:szCs w:val="15"/>
              </w:rPr>
              <w:t>期临床试验）结果表明有诊断或预后意义的生物标志物</w:t>
            </w:r>
          </w:p>
        </w:tc>
      </w:tr>
      <w:tr w:rsidR="00870ABC" w:rsidRPr="00DD0A29" w14:paraId="2B96445B" w14:textId="77777777" w:rsidTr="00F64B6F">
        <w:trPr>
          <w:trHeight w:val="340"/>
          <w:jc w:val="center"/>
        </w:trPr>
        <w:tc>
          <w:tcPr>
            <w:tcW w:w="2520" w:type="dxa"/>
            <w:vMerge/>
            <w:tcBorders>
              <w:left w:val="nil"/>
              <w:right w:val="dashed" w:sz="4" w:space="0" w:color="BFBFBF"/>
            </w:tcBorders>
            <w:shd w:val="clear" w:color="auto" w:fill="ECECEC"/>
            <w:tcMar>
              <w:left w:w="0" w:type="dxa"/>
              <w:right w:w="0" w:type="dxa"/>
            </w:tcMar>
            <w:vAlign w:val="center"/>
          </w:tcPr>
          <w:p w14:paraId="6620EB39"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dashed" w:sz="4" w:space="0" w:color="BFBFBF"/>
              <w:right w:val="dashed" w:sz="4" w:space="0" w:color="BFBFBF"/>
            </w:tcBorders>
            <w:shd w:val="clear" w:color="auto" w:fill="ECECEC"/>
            <w:vAlign w:val="center"/>
          </w:tcPr>
          <w:p w14:paraId="17ECD65B"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dashed" w:sz="4" w:space="0" w:color="BFBFBF"/>
              <w:right w:val="nil"/>
            </w:tcBorders>
            <w:shd w:val="clear" w:color="auto" w:fill="ECECEC"/>
            <w:vAlign w:val="center"/>
          </w:tcPr>
          <w:p w14:paraId="73E82311"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临床前硏</w:t>
            </w:r>
            <w:proofErr w:type="gramStart"/>
            <w:r w:rsidRPr="006A271F">
              <w:rPr>
                <w:rFonts w:ascii="思源黑体 CN Normal" w:eastAsia="思源黑体 CN Normal" w:hAnsi="思源黑体 CN Normal" w:cs="思源黑体 CN Light" w:hint="eastAsia"/>
                <w:color w:val="000000" w:themeColor="text1"/>
                <w:kern w:val="0"/>
                <w:sz w:val="15"/>
                <w:szCs w:val="15"/>
              </w:rPr>
              <w:t>究表明</w:t>
            </w:r>
            <w:proofErr w:type="gramEnd"/>
            <w:r w:rsidRPr="006A271F">
              <w:rPr>
                <w:rFonts w:ascii="思源黑体 CN Normal" w:eastAsia="思源黑体 CN Normal" w:hAnsi="思源黑体 CN Normal" w:cs="思源黑体 CN Light" w:hint="eastAsia"/>
                <w:color w:val="000000" w:themeColor="text1"/>
                <w:kern w:val="0"/>
                <w:sz w:val="15"/>
                <w:szCs w:val="15"/>
              </w:rPr>
              <w:t>具有潜在治疗意义的生物标志物</w:t>
            </w:r>
          </w:p>
        </w:tc>
      </w:tr>
      <w:tr w:rsidR="00870ABC" w:rsidRPr="00DD0A29" w14:paraId="35E847B0" w14:textId="77777777" w:rsidTr="00F64B6F">
        <w:trPr>
          <w:trHeight w:val="340"/>
          <w:jc w:val="center"/>
        </w:trPr>
        <w:tc>
          <w:tcPr>
            <w:tcW w:w="2520" w:type="dxa"/>
            <w:vMerge/>
            <w:tcBorders>
              <w:left w:val="nil"/>
              <w:bottom w:val="single" w:sz="12" w:space="0" w:color="FFFFFF" w:themeColor="background1"/>
              <w:right w:val="dashed" w:sz="4" w:space="0" w:color="BFBFBF"/>
            </w:tcBorders>
            <w:shd w:val="clear" w:color="auto" w:fill="ECECEC"/>
            <w:tcMar>
              <w:left w:w="0" w:type="dxa"/>
              <w:right w:w="0" w:type="dxa"/>
            </w:tcMar>
            <w:vAlign w:val="center"/>
          </w:tcPr>
          <w:p w14:paraId="3EC9103B"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left w:val="dashed" w:sz="4" w:space="0" w:color="BFBFBF"/>
              <w:bottom w:val="single" w:sz="12" w:space="0" w:color="FFFFFF" w:themeColor="background1"/>
              <w:right w:val="dashed" w:sz="4" w:space="0" w:color="BFBFBF"/>
            </w:tcBorders>
            <w:shd w:val="clear" w:color="auto" w:fill="ECECEC"/>
            <w:vAlign w:val="center"/>
          </w:tcPr>
          <w:p w14:paraId="4280719D" w14:textId="77777777" w:rsidR="00870ABC" w:rsidRPr="006A271F" w:rsidRDefault="00870ABC" w:rsidP="0054578E">
            <w:pPr>
              <w:adjustRightInd w:val="0"/>
              <w:snapToGrid w:val="0"/>
              <w:spacing w:line="32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sz w:val="15"/>
                <w:szCs w:val="15"/>
              </w:rPr>
              <w:t>D</w:t>
            </w:r>
          </w:p>
        </w:tc>
        <w:tc>
          <w:tcPr>
            <w:tcW w:w="6839" w:type="dxa"/>
            <w:tcBorders>
              <w:top w:val="dashed" w:sz="4" w:space="0" w:color="BFBFBF"/>
              <w:left w:val="dashed" w:sz="4" w:space="0" w:color="BFBFBF"/>
              <w:bottom w:val="single" w:sz="12" w:space="0" w:color="FFFFFF" w:themeColor="background1"/>
              <w:right w:val="nil"/>
            </w:tcBorders>
            <w:shd w:val="clear" w:color="auto" w:fill="ECECEC"/>
            <w:vAlign w:val="center"/>
          </w:tcPr>
          <w:p w14:paraId="54936721"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6A271F">
              <w:rPr>
                <w:rFonts w:ascii="思源黑体 CN Normal" w:eastAsia="思源黑体 CN Normal" w:hAnsi="思源黑体 CN Normal" w:cs="思源黑体 CN Light" w:hint="eastAsia"/>
                <w:color w:val="000000" w:themeColor="text1"/>
                <w:kern w:val="0"/>
                <w:sz w:val="15"/>
                <w:szCs w:val="15"/>
              </w:rPr>
              <w:t>有病例报道或结论</w:t>
            </w:r>
            <w:proofErr w:type="gramStart"/>
            <w:r w:rsidRPr="006A271F">
              <w:rPr>
                <w:rFonts w:ascii="思源黑体 CN Normal" w:eastAsia="思源黑体 CN Normal" w:hAnsi="思源黑体 CN Normal" w:cs="思源黑体 CN Light" w:hint="eastAsia"/>
                <w:color w:val="000000" w:themeColor="text1"/>
                <w:kern w:val="0"/>
                <w:sz w:val="15"/>
                <w:szCs w:val="15"/>
              </w:rPr>
              <w:t>末形成</w:t>
            </w:r>
            <w:proofErr w:type="gramEnd"/>
            <w:r w:rsidRPr="006A271F">
              <w:rPr>
                <w:rFonts w:ascii="思源黑体 CN Normal" w:eastAsia="思源黑体 CN Normal" w:hAnsi="思源黑体 CN Normal" w:cs="思源黑体 CN Light" w:hint="eastAsia"/>
                <w:color w:val="000000" w:themeColor="text1"/>
                <w:kern w:val="0"/>
                <w:sz w:val="15"/>
                <w:szCs w:val="15"/>
              </w:rPr>
              <w:t>共识，评估疾病诊断或预后意义的生物标志物</w:t>
            </w:r>
          </w:p>
        </w:tc>
      </w:tr>
      <w:tr w:rsidR="00870ABC" w:rsidRPr="00DD0A29" w14:paraId="07933539" w14:textId="77777777" w:rsidTr="00E96E0B">
        <w:trPr>
          <w:trHeight w:val="340"/>
          <w:jc w:val="center"/>
        </w:trPr>
        <w:tc>
          <w:tcPr>
            <w:tcW w:w="2520" w:type="dxa"/>
            <w:vMerge w:val="restart"/>
            <w:tcBorders>
              <w:top w:val="single" w:sz="12" w:space="0" w:color="FFFFFF" w:themeColor="background1"/>
              <w:left w:val="nil"/>
              <w:bottom w:val="nil"/>
              <w:right w:val="dashed" w:sz="4" w:space="0" w:color="BFBFBF" w:themeColor="background1" w:themeShade="BF"/>
            </w:tcBorders>
            <w:shd w:val="clear" w:color="auto" w:fill="FFFFFF" w:themeFill="background1"/>
            <w:tcMar>
              <w:left w:w="0" w:type="dxa"/>
              <w:right w:w="0" w:type="dxa"/>
            </w:tcMar>
            <w:vAlign w:val="center"/>
          </w:tcPr>
          <w:p w14:paraId="2B12F797"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III类变异</w:t>
            </w:r>
          </w:p>
          <w:p w14:paraId="11B12EBB"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（临床意义不明变异）</w:t>
            </w:r>
          </w:p>
        </w:tc>
        <w:tc>
          <w:tcPr>
            <w:tcW w:w="983" w:type="dxa"/>
            <w:tcBorders>
              <w:top w:val="single" w:sz="12" w:space="0" w:color="FFFFFF" w:themeColor="background1"/>
              <w:left w:val="dashed" w:sz="4" w:space="0" w:color="BFBFBF" w:themeColor="background1" w:themeShade="BF"/>
              <w:bottom w:val="dashed" w:sz="4" w:space="0" w:color="BFBFBF" w:themeColor="background1" w:themeShade="BF"/>
              <w:right w:val="dashed" w:sz="4" w:space="0" w:color="BFBFBF" w:themeColor="background1" w:themeShade="BF"/>
            </w:tcBorders>
            <w:shd w:val="clear" w:color="auto" w:fill="FFFFFF" w:themeFill="background1"/>
          </w:tcPr>
          <w:p w14:paraId="555A6B5D" w14:textId="77777777" w:rsidR="00870ABC" w:rsidRPr="00A31EAC" w:rsidRDefault="00870ABC" w:rsidP="0054578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themeColor="background1" w:themeShade="BF"/>
              <w:bottom w:val="dashed" w:sz="4" w:space="0" w:color="BFBFBF" w:themeColor="background1" w:themeShade="BF"/>
              <w:right w:val="nil"/>
            </w:tcBorders>
            <w:shd w:val="clear" w:color="auto" w:fill="FFFFFF" w:themeFill="background1"/>
          </w:tcPr>
          <w:p w14:paraId="08D5A7CE"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在全人群或特定人群数据库、泛癌种或特定肿瘤数据库中均未观察到较高变异频率</w:t>
            </w:r>
          </w:p>
        </w:tc>
      </w:tr>
      <w:tr w:rsidR="00870ABC" w:rsidRPr="00DD0A29" w14:paraId="1359B129" w14:textId="77777777" w:rsidTr="00E96E0B">
        <w:trPr>
          <w:trHeight w:val="340"/>
          <w:jc w:val="center"/>
        </w:trPr>
        <w:tc>
          <w:tcPr>
            <w:tcW w:w="2520" w:type="dxa"/>
            <w:vMerge/>
            <w:tcBorders>
              <w:left w:val="nil"/>
              <w:bottom w:val="single" w:sz="12" w:space="0" w:color="FFFFFF" w:themeColor="background1"/>
              <w:right w:val="dashed" w:sz="4" w:space="0" w:color="BFBFBF" w:themeColor="background1" w:themeShade="BF"/>
            </w:tcBorders>
            <w:shd w:val="clear" w:color="auto" w:fill="FFFFFF" w:themeFill="background1"/>
            <w:tcMar>
              <w:left w:w="0" w:type="dxa"/>
              <w:right w:w="0" w:type="dxa"/>
            </w:tcMar>
            <w:vAlign w:val="center"/>
          </w:tcPr>
          <w:p w14:paraId="356D85B4"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p>
        </w:tc>
        <w:tc>
          <w:tcPr>
            <w:tcW w:w="983" w:type="dxa"/>
            <w:tcBorders>
              <w:top w:val="dashed" w:sz="4" w:space="0" w:color="BFBFBF" w:themeColor="background1" w:themeShade="BF"/>
              <w:left w:val="dashed" w:sz="4" w:space="0" w:color="BFBFBF" w:themeColor="background1" w:themeShade="BF"/>
              <w:bottom w:val="single" w:sz="12" w:space="0" w:color="FFFFFF" w:themeColor="background1"/>
              <w:right w:val="dashed" w:sz="4" w:space="0" w:color="BFBFBF" w:themeColor="background1" w:themeShade="BF"/>
            </w:tcBorders>
            <w:shd w:val="clear" w:color="auto" w:fill="FFFFFF" w:themeFill="background1"/>
          </w:tcPr>
          <w:p w14:paraId="45AF147F" w14:textId="77777777" w:rsidR="00870ABC" w:rsidRPr="00A31EAC" w:rsidRDefault="00870ABC" w:rsidP="0054578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themeColor="background1" w:themeShade="BF"/>
              <w:left w:val="dashed" w:sz="4" w:space="0" w:color="BFBFBF" w:themeColor="background1" w:themeShade="BF"/>
              <w:bottom w:val="single" w:sz="12" w:space="0" w:color="FFFFFF" w:themeColor="background1"/>
              <w:right w:val="nil"/>
            </w:tcBorders>
            <w:shd w:val="clear" w:color="auto" w:fill="FFFFFF" w:themeFill="background1"/>
          </w:tcPr>
          <w:p w14:paraId="68B21843"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缺乏令人信服的已发表肿瘤相关证据</w:t>
            </w:r>
          </w:p>
        </w:tc>
      </w:tr>
      <w:tr w:rsidR="00870ABC" w:rsidRPr="00DD0A29" w14:paraId="0966EB4A" w14:textId="77777777" w:rsidTr="00F64B6F">
        <w:trPr>
          <w:trHeight w:val="340"/>
          <w:jc w:val="center"/>
        </w:trPr>
        <w:tc>
          <w:tcPr>
            <w:tcW w:w="2520" w:type="dxa"/>
            <w:vMerge w:val="restart"/>
            <w:tcBorders>
              <w:top w:val="single" w:sz="12" w:space="0" w:color="FFFFFF" w:themeColor="background1"/>
              <w:left w:val="nil"/>
              <w:right w:val="dashed" w:sz="4" w:space="0" w:color="BFBFBF"/>
            </w:tcBorders>
            <w:shd w:val="clear" w:color="auto" w:fill="ECECEC"/>
            <w:tcMar>
              <w:left w:w="0" w:type="dxa"/>
              <w:right w:w="0" w:type="dxa"/>
            </w:tcMar>
            <w:vAlign w:val="center"/>
          </w:tcPr>
          <w:p w14:paraId="72EE3E2B"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r w:rsidRPr="006A271F">
              <w:rPr>
                <w:rFonts w:ascii="思源黑体 CN Normal" w:eastAsia="思源黑体 CN Normal" w:hAnsi="思源黑体 CN Normal" w:hint="eastAsia"/>
                <w:color w:val="000000" w:themeColor="text1"/>
                <w:sz w:val="15"/>
                <w:szCs w:val="15"/>
              </w:rPr>
              <w:t>IV类变异</w:t>
            </w:r>
          </w:p>
          <w:p w14:paraId="38D3F461"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b/>
                <w:bCs/>
                <w:color w:val="FFFFFF" w:themeColor="background1"/>
                <w:sz w:val="15"/>
                <w:szCs w:val="15"/>
              </w:rPr>
            </w:pPr>
            <w:r w:rsidRPr="006A271F">
              <w:rPr>
                <w:rFonts w:ascii="思源黑体 CN Normal" w:eastAsia="思源黑体 CN Normal" w:hAnsi="思源黑体 CN Normal" w:hint="eastAsia"/>
                <w:color w:val="000000" w:themeColor="text1"/>
                <w:sz w:val="15"/>
                <w:szCs w:val="15"/>
              </w:rPr>
              <w:t>（良性和可能良性变异）</w:t>
            </w:r>
          </w:p>
        </w:tc>
        <w:tc>
          <w:tcPr>
            <w:tcW w:w="983" w:type="dxa"/>
            <w:tcBorders>
              <w:top w:val="single" w:sz="12" w:space="0" w:color="FFFFFF" w:themeColor="background1"/>
              <w:left w:val="dashed" w:sz="4" w:space="0" w:color="BFBFBF"/>
              <w:bottom w:val="dashed" w:sz="4" w:space="0" w:color="BFBFBF"/>
              <w:right w:val="dashed" w:sz="4" w:space="0" w:color="BFBFBF"/>
            </w:tcBorders>
            <w:shd w:val="clear" w:color="auto" w:fill="ECECEC"/>
          </w:tcPr>
          <w:p w14:paraId="3652F159" w14:textId="77777777" w:rsidR="00870ABC" w:rsidRPr="00A31EAC" w:rsidRDefault="00870ABC" w:rsidP="0054578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single" w:sz="12" w:space="0" w:color="FFFFFF" w:themeColor="background1"/>
              <w:left w:val="dashed" w:sz="4" w:space="0" w:color="BFBFBF"/>
              <w:bottom w:val="dashed" w:sz="4" w:space="0" w:color="BFBFBF"/>
              <w:right w:val="nil"/>
            </w:tcBorders>
            <w:shd w:val="clear" w:color="auto" w:fill="ECECEC"/>
          </w:tcPr>
          <w:p w14:paraId="2701C172"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在全人群或特定人群数据库中观察到高变异频率</w:t>
            </w:r>
          </w:p>
        </w:tc>
      </w:tr>
      <w:tr w:rsidR="00870ABC" w:rsidRPr="00DD0A29" w14:paraId="1F914C69" w14:textId="77777777" w:rsidTr="00914911">
        <w:trPr>
          <w:trHeight w:val="340"/>
          <w:jc w:val="center"/>
        </w:trPr>
        <w:tc>
          <w:tcPr>
            <w:tcW w:w="2520" w:type="dxa"/>
            <w:vMerge/>
            <w:tcBorders>
              <w:left w:val="nil"/>
              <w:bottom w:val="single" w:sz="4" w:space="0" w:color="1E7648"/>
              <w:right w:val="dashed" w:sz="4" w:space="0" w:color="BFBFBF"/>
            </w:tcBorders>
            <w:shd w:val="clear" w:color="auto" w:fill="ECECEC"/>
            <w:tcMar>
              <w:left w:w="0" w:type="dxa"/>
              <w:right w:w="0" w:type="dxa"/>
            </w:tcMar>
            <w:vAlign w:val="center"/>
          </w:tcPr>
          <w:p w14:paraId="4C5D2430" w14:textId="77777777" w:rsidR="00870ABC" w:rsidRPr="006A271F" w:rsidRDefault="00870ABC" w:rsidP="0054578E">
            <w:pPr>
              <w:adjustRightInd w:val="0"/>
              <w:snapToGrid w:val="0"/>
              <w:spacing w:line="260" w:lineRule="exact"/>
              <w:jc w:val="center"/>
              <w:rPr>
                <w:rFonts w:ascii="思源黑体 CN Normal" w:eastAsia="思源黑体 CN Normal" w:hAnsi="思源黑体 CN Normal"/>
                <w:color w:val="000000" w:themeColor="text1"/>
                <w:sz w:val="15"/>
                <w:szCs w:val="15"/>
              </w:rPr>
            </w:pPr>
          </w:p>
        </w:tc>
        <w:tc>
          <w:tcPr>
            <w:tcW w:w="983" w:type="dxa"/>
            <w:tcBorders>
              <w:top w:val="dashed" w:sz="4" w:space="0" w:color="BFBFBF"/>
              <w:left w:val="dashed" w:sz="4" w:space="0" w:color="BFBFBF"/>
              <w:bottom w:val="single" w:sz="4" w:space="0" w:color="1E7648"/>
              <w:right w:val="dashed" w:sz="4" w:space="0" w:color="BFBFBF"/>
            </w:tcBorders>
            <w:shd w:val="clear" w:color="auto" w:fill="ECECEC"/>
          </w:tcPr>
          <w:p w14:paraId="2C422905" w14:textId="77777777" w:rsidR="00870ABC" w:rsidRPr="00A31EAC" w:rsidRDefault="00870ABC" w:rsidP="0054578E">
            <w:pPr>
              <w:adjustRightInd w:val="0"/>
              <w:snapToGrid w:val="0"/>
              <w:spacing w:line="320" w:lineRule="exact"/>
              <w:jc w:val="center"/>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w:t>
            </w:r>
          </w:p>
        </w:tc>
        <w:tc>
          <w:tcPr>
            <w:tcW w:w="6839" w:type="dxa"/>
            <w:tcBorders>
              <w:top w:val="dashed" w:sz="4" w:space="0" w:color="BFBFBF"/>
              <w:left w:val="dashed" w:sz="4" w:space="0" w:color="BFBFBF"/>
              <w:bottom w:val="single" w:sz="4" w:space="0" w:color="1E7648"/>
              <w:right w:val="nil"/>
            </w:tcBorders>
            <w:shd w:val="clear" w:color="auto" w:fill="ECECEC"/>
          </w:tcPr>
          <w:p w14:paraId="012C67A8" w14:textId="77777777" w:rsidR="00870ABC" w:rsidRPr="006A271F" w:rsidRDefault="00870ABC" w:rsidP="0054578E">
            <w:pPr>
              <w:adjustRightInd w:val="0"/>
              <w:snapToGrid w:val="0"/>
              <w:spacing w:line="320" w:lineRule="exact"/>
              <w:jc w:val="left"/>
              <w:rPr>
                <w:rFonts w:ascii="思源黑体 CN Normal" w:eastAsia="思源黑体 CN Normal" w:hAnsi="思源黑体 CN Normal" w:cs="思源黑体 CN Light"/>
                <w:color w:val="000000" w:themeColor="text1"/>
                <w:kern w:val="0"/>
                <w:sz w:val="15"/>
                <w:szCs w:val="15"/>
              </w:rPr>
            </w:pPr>
            <w:r w:rsidRPr="00A31EAC">
              <w:rPr>
                <w:rFonts w:ascii="思源黑体 CN Normal" w:eastAsia="思源黑体 CN Normal" w:hAnsi="思源黑体 CN Normal" w:cs="思源黑体 CN Light" w:hint="eastAsia"/>
                <w:color w:val="000000" w:themeColor="text1"/>
                <w:kern w:val="0"/>
                <w:sz w:val="15"/>
                <w:szCs w:val="15"/>
              </w:rPr>
              <w:t>无已发表的肿瘤相关证据</w:t>
            </w:r>
          </w:p>
        </w:tc>
      </w:tr>
    </w:tbl>
    <w:bookmarkEnd w:id="34"/>
    <w:p w14:paraId="52651991" w14:textId="0F013796" w:rsidR="00CB5CE8" w:rsidRPr="006A271F" w:rsidRDefault="00CB5CE8" w:rsidP="00CB5CE8">
      <w:pPr>
        <w:spacing w:line="380" w:lineRule="exact"/>
        <w:ind w:firstLine="442"/>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遗传变异解读遵循美国医学遗传学和基因组学学会（</w:t>
      </w:r>
      <w:r w:rsidRPr="006A271F">
        <w:rPr>
          <w:rFonts w:ascii="思源黑体 CN Normal" w:eastAsia="思源黑体 CN Normal" w:hAnsi="思源黑体 CN Normal"/>
          <w:sz w:val="17"/>
          <w:szCs w:val="17"/>
        </w:rPr>
        <w:t>American College of Medical Genetics</w:t>
      </w:r>
      <w:r w:rsidRPr="006A271F">
        <w:rPr>
          <w:rFonts w:ascii="思源黑体 CN Normal" w:eastAsia="思源黑体 CN Normal" w:hAnsi="思源黑体 CN Normal" w:hint="eastAsia"/>
          <w:sz w:val="17"/>
          <w:szCs w:val="17"/>
        </w:rPr>
        <w:t>,</w:t>
      </w:r>
      <w:r w:rsidRPr="006A271F">
        <w:rPr>
          <w:rFonts w:ascii="思源黑体 CN Normal" w:eastAsia="思源黑体 CN Normal" w:hAnsi="思源黑体 CN Normal"/>
          <w:sz w:val="17"/>
          <w:szCs w:val="17"/>
        </w:rPr>
        <w:t xml:space="preserve"> ACMG</w:t>
      </w:r>
      <w:r w:rsidRPr="006A271F">
        <w:rPr>
          <w:rFonts w:ascii="思源黑体 CN Normal" w:eastAsia="思源黑体 CN Normal" w:hAnsi="思源黑体 CN Normal" w:hint="eastAsia"/>
          <w:sz w:val="17"/>
          <w:szCs w:val="17"/>
        </w:rPr>
        <w:t>）发布的《遗传变异注释标准与指南》（2</w:t>
      </w:r>
      <w:r w:rsidRPr="006A271F">
        <w:rPr>
          <w:rFonts w:ascii="思源黑体 CN Normal" w:eastAsia="思源黑体 CN Normal" w:hAnsi="思源黑体 CN Normal"/>
          <w:sz w:val="17"/>
          <w:szCs w:val="17"/>
        </w:rPr>
        <w:t>015</w:t>
      </w:r>
      <w:r w:rsidRPr="006A271F">
        <w:rPr>
          <w:rFonts w:ascii="思源黑体 CN Normal" w:eastAsia="思源黑体 CN Normal" w:hAnsi="思源黑体 CN Normal" w:hint="eastAsia"/>
          <w:sz w:val="17"/>
          <w:szCs w:val="17"/>
        </w:rPr>
        <w:t>年版），遗传变异分为致病性变异、</w:t>
      </w:r>
      <w:r w:rsidR="00853467">
        <w:rPr>
          <w:rFonts w:ascii="思源黑体 CN Normal" w:eastAsia="思源黑体 CN Normal" w:hAnsi="思源黑体 CN Normal" w:hint="eastAsia"/>
          <w:sz w:val="17"/>
          <w:szCs w:val="17"/>
        </w:rPr>
        <w:t>疑似</w:t>
      </w:r>
      <w:r w:rsidRPr="006A271F">
        <w:rPr>
          <w:rFonts w:ascii="思源黑体 CN Normal" w:eastAsia="思源黑体 CN Normal" w:hAnsi="思源黑体 CN Normal" w:hint="eastAsia"/>
          <w:sz w:val="17"/>
          <w:szCs w:val="17"/>
        </w:rPr>
        <w:t>致病性变异、临床意义不明变异、</w:t>
      </w:r>
      <w:r w:rsidR="00456A07">
        <w:rPr>
          <w:rFonts w:ascii="思源黑体 CN Normal" w:eastAsia="思源黑体 CN Normal" w:hAnsi="思源黑体 CN Normal" w:hint="eastAsia"/>
          <w:sz w:val="17"/>
          <w:szCs w:val="17"/>
        </w:rPr>
        <w:t>可能良性</w:t>
      </w:r>
      <w:r w:rsidRPr="006A271F">
        <w:rPr>
          <w:rFonts w:ascii="思源黑体 CN Normal" w:eastAsia="思源黑体 CN Normal" w:hAnsi="思源黑体 CN Normal" w:hint="eastAsia"/>
          <w:sz w:val="17"/>
          <w:szCs w:val="17"/>
        </w:rPr>
        <w:t>变异和良性变异五个等级。本产品的胚系变异检测部分只报致病性变异和</w:t>
      </w:r>
      <w:r w:rsidR="000B7205">
        <w:rPr>
          <w:rFonts w:ascii="思源黑体 CN Normal" w:eastAsia="思源黑体 CN Normal" w:hAnsi="思源黑体 CN Normal" w:hint="eastAsia"/>
          <w:sz w:val="17"/>
          <w:szCs w:val="17"/>
        </w:rPr>
        <w:t>疑似</w:t>
      </w:r>
      <w:r w:rsidRPr="006A271F">
        <w:rPr>
          <w:rFonts w:ascii="思源黑体 CN Normal" w:eastAsia="思源黑体 CN Normal" w:hAnsi="思源黑体 CN Normal" w:hint="eastAsia"/>
          <w:sz w:val="17"/>
          <w:szCs w:val="17"/>
        </w:rPr>
        <w:t>致病性变异，并对其进行详细解读。</w:t>
      </w:r>
    </w:p>
    <w:p w14:paraId="0B92B309" w14:textId="77777777" w:rsidR="00CB5CE8" w:rsidRPr="000B7205" w:rsidRDefault="00CB5CE8" w:rsidP="00CB5CE8">
      <w:pPr>
        <w:spacing w:line="380" w:lineRule="exact"/>
        <w:rPr>
          <w:rFonts w:ascii="思源黑体 CN Light" w:eastAsia="思源黑体 CN Light" w:hAnsi="思源黑体 CN Light"/>
          <w:b/>
          <w:sz w:val="20"/>
          <w:szCs w:val="20"/>
        </w:rPr>
      </w:pPr>
    </w:p>
    <w:p w14:paraId="15EB0E34" w14:textId="006085F0"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lastRenderedPageBreak/>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3</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检测方法与局限性</w:t>
      </w:r>
    </w:p>
    <w:p w14:paraId="758CA1A0" w14:textId="7C06EB4F" w:rsidR="00CB5CE8" w:rsidRPr="006A271F" w:rsidRDefault="00CB5CE8" w:rsidP="00CB5CE8">
      <w:pPr>
        <w:spacing w:line="380" w:lineRule="exact"/>
        <w:ind w:firstLineChars="200" w:firstLine="340"/>
        <w:rPr>
          <w:rFonts w:ascii="思源黑体 CN Normal" w:eastAsia="思源黑体 CN Normal" w:hAnsi="思源黑体 CN Normal"/>
          <w:sz w:val="17"/>
          <w:szCs w:val="17"/>
        </w:rPr>
      </w:pPr>
      <w:r w:rsidRPr="006A271F">
        <w:rPr>
          <w:rFonts w:ascii="思源黑体 CN Normal" w:eastAsia="思源黑体 CN Normal" w:hAnsi="思源黑体 CN Normal" w:hint="eastAsia"/>
          <w:sz w:val="17"/>
          <w:szCs w:val="17"/>
        </w:rPr>
        <w:t>本产品采用自主知识产权的靶向捕获技术结合Illumina测序平台进行检测。本产品可同时检测目标基因的单核苷酸变异（S</w:t>
      </w:r>
      <w:r w:rsidRPr="006A271F">
        <w:rPr>
          <w:rFonts w:ascii="思源黑体 CN Normal" w:eastAsia="思源黑体 CN Normal" w:hAnsi="思源黑体 CN Normal"/>
          <w:sz w:val="17"/>
          <w:szCs w:val="17"/>
        </w:rPr>
        <w:t>NV</w:t>
      </w:r>
      <w:r w:rsidRPr="006A271F">
        <w:rPr>
          <w:rFonts w:ascii="思源黑体 CN Normal" w:eastAsia="思源黑体 CN Normal" w:hAnsi="思源黑体 CN Normal" w:hint="eastAsia"/>
          <w:sz w:val="17"/>
          <w:szCs w:val="17"/>
        </w:rPr>
        <w:t>）、小片段插入/缺失（indel）以及结构变异（S</w:t>
      </w:r>
      <w:r w:rsidRPr="006A271F">
        <w:rPr>
          <w:rFonts w:ascii="思源黑体 CN Normal" w:eastAsia="思源黑体 CN Normal" w:hAnsi="思源黑体 CN Normal"/>
          <w:sz w:val="17"/>
          <w:szCs w:val="17"/>
        </w:rPr>
        <w:t>V</w:t>
      </w:r>
      <w:r w:rsidRPr="006A271F">
        <w:rPr>
          <w:rFonts w:ascii="思源黑体 CN Normal" w:eastAsia="思源黑体 CN Normal" w:hAnsi="思源黑体 CN Normal" w:hint="eastAsia"/>
          <w:sz w:val="17"/>
          <w:szCs w:val="17"/>
        </w:rPr>
        <w:t>）。</w:t>
      </w:r>
      <w:r w:rsidR="00897218" w:rsidRPr="00AC4E54">
        <w:rPr>
          <w:rFonts w:ascii="思源黑体 CN Normal" w:eastAsia="思源黑体 CN Normal" w:hAnsi="思源黑体 CN Normal" w:cs="思源黑体 CN Light" w:hint="eastAsia"/>
          <w:bCs/>
          <w:iCs/>
          <w:color w:val="000000"/>
          <w:sz w:val="17"/>
          <w:szCs w:val="17"/>
        </w:rPr>
        <w:t>本产品检测范围未覆盖NRAS基因4号外显子。</w:t>
      </w:r>
      <w:r w:rsidRPr="006A271F">
        <w:rPr>
          <w:rFonts w:ascii="思源黑体 CN Normal" w:eastAsia="思源黑体 CN Normal" w:hAnsi="思源黑体 CN Normal" w:hint="eastAsia"/>
          <w:sz w:val="17"/>
          <w:szCs w:val="17"/>
        </w:rPr>
        <w:t>产品的检测性能与样本质量密切相关，样本质控等级以及某些变异特征会降低检测敏感度。</w:t>
      </w:r>
    </w:p>
    <w:p w14:paraId="2F2174EE" w14:textId="77777777" w:rsidR="00CB5CE8" w:rsidRPr="00DD0A29" w:rsidRDefault="00CB5CE8" w:rsidP="00CB5CE8">
      <w:pPr>
        <w:spacing w:line="380" w:lineRule="exact"/>
        <w:rPr>
          <w:rFonts w:ascii="思源黑体 CN Light" w:eastAsia="思源黑体 CN Light" w:hAnsi="思源黑体 CN Light" w:cs="黑体"/>
          <w:b/>
          <w:sz w:val="20"/>
          <w:szCs w:val="20"/>
        </w:rPr>
      </w:pPr>
    </w:p>
    <w:p w14:paraId="318FA767" w14:textId="49ECE9B6"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4</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阴性检测结果</w:t>
      </w:r>
    </w:p>
    <w:p w14:paraId="6F15E532" w14:textId="77777777" w:rsidR="00CB5CE8" w:rsidRPr="00672B2F" w:rsidRDefault="00CB5CE8" w:rsidP="00CB5CE8">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对于送检肿瘤样本，不排除出现无基因变异的情况（即没有检测到任何肿瘤相关基因变异）。因为肿瘤生物学机制的复杂性，肿瘤的基因异常可出现在基因组、转录组、蛋白质组和表观遗传等多个层面，因此无基因变异的情况是客观存在的、不能完全避免的。无基因变异并不是完全无用的信息，并不能证明治疗方法有效或无效，基因未发生变异同样能够为临床科研提供参考和帮助。</w:t>
      </w:r>
    </w:p>
    <w:p w14:paraId="360693A5" w14:textId="77777777" w:rsidR="00CB5CE8" w:rsidRPr="00672B2F" w:rsidRDefault="00CB5CE8" w:rsidP="00CB5CE8">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无基因变异的情况不能排除存在低于现有检测方法检测下限的低丰度变异的可能。我们不承诺所有的检测都能获得肿瘤基因变异信息，同样不承诺肿瘤基因变异信息中一定存在明确的可用药或治疗相关的基因变异。</w:t>
      </w:r>
    </w:p>
    <w:p w14:paraId="355AEABF" w14:textId="77777777" w:rsidR="00CB5CE8" w:rsidRPr="00DD0A29" w:rsidRDefault="00CB5CE8" w:rsidP="00CB5CE8">
      <w:pPr>
        <w:spacing w:line="380" w:lineRule="exact"/>
        <w:rPr>
          <w:rFonts w:ascii="思源黑体 CN Light" w:eastAsia="思源黑体 CN Light" w:hAnsi="思源黑体 CN Light" w:cs="HiraginoSansGB-W3"/>
          <w:color w:val="796CA8"/>
          <w:sz w:val="18"/>
          <w:szCs w:val="18"/>
        </w:rPr>
      </w:pPr>
    </w:p>
    <w:p w14:paraId="7BEC7800" w14:textId="319498F8"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6</w:t>
      </w:r>
      <w:r w:rsidR="00CB5CE8" w:rsidRPr="00672B2F">
        <w:rPr>
          <w:rFonts w:ascii="思源黑体 CN Bold" w:eastAsia="思源黑体 CN Bold" w:hAnsi="思源黑体 CN Bold" w:hint="eastAsia"/>
          <w:b/>
          <w:bCs/>
          <w:color w:val="1E7648"/>
          <w:sz w:val="24"/>
          <w:szCs w:val="24"/>
        </w:rPr>
        <w:t>.</w:t>
      </w:r>
      <w:r w:rsidR="00CB5CE8" w:rsidRPr="00672B2F">
        <w:rPr>
          <w:rFonts w:ascii="思源黑体 CN Bold" w:eastAsia="思源黑体 CN Bold" w:hAnsi="思源黑体 CN Bold"/>
          <w:b/>
          <w:bCs/>
          <w:color w:val="1E7648"/>
          <w:sz w:val="24"/>
          <w:szCs w:val="24"/>
        </w:rPr>
        <w:t>5</w:t>
      </w:r>
      <w:r w:rsidR="00672B2F">
        <w:rPr>
          <w:rFonts w:ascii="思源黑体 CN Bold" w:eastAsia="思源黑体 CN Bold" w:hAnsi="思源黑体 CN Bold"/>
          <w:b/>
          <w:bCs/>
          <w:color w:val="1E7648"/>
          <w:sz w:val="24"/>
          <w:szCs w:val="24"/>
        </w:rPr>
        <w:t xml:space="preserve"> </w:t>
      </w:r>
      <w:r w:rsidR="00CB5CE8" w:rsidRPr="00672B2F">
        <w:rPr>
          <w:rFonts w:ascii="思源黑体 CN Bold" w:eastAsia="思源黑体 CN Bold" w:hAnsi="思源黑体 CN Bold" w:hint="eastAsia"/>
          <w:b/>
          <w:bCs/>
          <w:color w:val="1E7648"/>
          <w:sz w:val="24"/>
          <w:szCs w:val="24"/>
        </w:rPr>
        <w:t>临床方案决定</w:t>
      </w:r>
    </w:p>
    <w:p w14:paraId="39C4974E" w14:textId="77777777" w:rsidR="00CB5CE8" w:rsidRPr="00672B2F" w:rsidRDefault="00CB5CE8" w:rsidP="00672B2F">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患者的治疗决策必须基于医生的医学判断，还需要考虑到患者所有可用信息，包括患者病史和家族史、体检、其他的医学检测信息及患者喜好，并遵照医院给出的护理标准。医生的决策不能仅依赖于某一单个检测。本报告不是临床诊断报告，不具备医嘱性质，供医生参考，治疗方案由医生决策。</w:t>
      </w:r>
    </w:p>
    <w:p w14:paraId="45ED5630" w14:textId="77777777" w:rsidR="00CB5CE8" w:rsidRPr="00DD0A29" w:rsidRDefault="00CB5CE8" w:rsidP="00CB5CE8">
      <w:pPr>
        <w:spacing w:line="380" w:lineRule="exact"/>
        <w:rPr>
          <w:rFonts w:ascii="思源黑体 CN Light" w:eastAsia="思源黑体 CN Light" w:hAnsi="思源黑体 CN Light"/>
          <w:sz w:val="18"/>
          <w:szCs w:val="18"/>
        </w:rPr>
      </w:pPr>
    </w:p>
    <w:p w14:paraId="3D105AE3" w14:textId="2229FCEB" w:rsidR="00CB5CE8" w:rsidRPr="00672B2F" w:rsidRDefault="0052601A" w:rsidP="00672B2F">
      <w:pPr>
        <w:tabs>
          <w:tab w:val="left" w:pos="8220"/>
        </w:tabs>
        <w:outlineLvl w:val="1"/>
        <w:rPr>
          <w:rFonts w:ascii="思源黑体 CN Bold" w:eastAsia="思源黑体 CN Bold" w:hAnsi="思源黑体 CN Bold"/>
          <w:b/>
          <w:bCs/>
          <w:color w:val="1E7648"/>
          <w:sz w:val="24"/>
          <w:szCs w:val="24"/>
        </w:rPr>
      </w:pPr>
      <w:r w:rsidRPr="004A2DE8">
        <w:rPr>
          <w:rFonts w:ascii="思源黑体 CN Bold" w:eastAsia="思源黑体 CN Bold" w:hAnsi="思源黑体 CN Bold"/>
          <w:color w:val="1E7648"/>
          <w:sz w:val="24"/>
          <w:szCs w:val="24"/>
        </w:rPr>
        <w:t>&gt;</w:t>
      </w:r>
      <w:r w:rsidR="00CB5CE8" w:rsidRPr="00672B2F">
        <w:rPr>
          <w:rFonts w:ascii="思源黑体 CN Bold" w:eastAsia="思源黑体 CN Bold" w:hAnsi="思源黑体 CN Bold"/>
          <w:b/>
          <w:bCs/>
          <w:color w:val="1E7648"/>
          <w:sz w:val="24"/>
          <w:szCs w:val="24"/>
        </w:rPr>
        <w:t xml:space="preserve">6.6 </w:t>
      </w:r>
      <w:r w:rsidR="00CB5CE8" w:rsidRPr="00672B2F">
        <w:rPr>
          <w:rFonts w:ascii="思源黑体 CN Bold" w:eastAsia="思源黑体 CN Bold" w:hAnsi="思源黑体 CN Bold" w:hint="eastAsia"/>
          <w:b/>
          <w:bCs/>
          <w:color w:val="1E7648"/>
          <w:sz w:val="24"/>
          <w:szCs w:val="24"/>
        </w:rPr>
        <w:t>数据安全与隐私保护</w:t>
      </w:r>
    </w:p>
    <w:p w14:paraId="377B7C13" w14:textId="77777777" w:rsidR="00CB5CE8" w:rsidRPr="00672B2F" w:rsidRDefault="00CB5CE8" w:rsidP="00672B2F">
      <w:pPr>
        <w:spacing w:line="380" w:lineRule="exact"/>
        <w:ind w:firstLineChars="200" w:firstLine="340"/>
        <w:rPr>
          <w:rFonts w:ascii="思源黑体 CN Normal" w:eastAsia="思源黑体 CN Normal" w:hAnsi="思源黑体 CN Normal"/>
          <w:sz w:val="17"/>
          <w:szCs w:val="17"/>
        </w:rPr>
      </w:pPr>
      <w:r w:rsidRPr="00672B2F">
        <w:rPr>
          <w:rFonts w:ascii="思源黑体 CN Normal" w:eastAsia="思源黑体 CN Normal" w:hAnsi="思源黑体 CN Normal" w:hint="eastAsia"/>
          <w:sz w:val="17"/>
          <w:szCs w:val="17"/>
        </w:rPr>
        <w:t>您的个人信息仅样本接收人员公开，在整个检测过程中，您的个人信息将会隐去，每份检测样本仅以条码作为识别，负责样本接收的人员为您的信息保密负责。我们采用多种措施确保检测数据的安全。</w:t>
      </w:r>
    </w:p>
    <w:p w14:paraId="0150C1A4" w14:textId="77777777" w:rsidR="00CB5CE8" w:rsidRDefault="00CB5CE8" w:rsidP="00CB5CE8">
      <w:pPr>
        <w:widowControl/>
        <w:jc w:val="left"/>
      </w:pPr>
      <w:r>
        <w:br w:type="page"/>
      </w:r>
    </w:p>
    <w:p w14:paraId="0F2BE8D6" w14:textId="7B53EFA2" w:rsidR="00672B2F" w:rsidRPr="00107992" w:rsidRDefault="00672B2F" w:rsidP="00672B2F">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4464" behindDoc="1" locked="0" layoutInCell="1" allowOverlap="1" wp14:anchorId="09E51FB4" wp14:editId="5267DC6A">
                <wp:simplePos x="0" y="0"/>
                <wp:positionH relativeFrom="column">
                  <wp:posOffset>2304320</wp:posOffset>
                </wp:positionH>
                <wp:positionV relativeFrom="paragraph">
                  <wp:posOffset>58420</wp:posOffset>
                </wp:positionV>
                <wp:extent cx="290195" cy="301625"/>
                <wp:effectExtent l="38100" t="38100" r="71755" b="98425"/>
                <wp:wrapNone/>
                <wp:docPr id="224" name="流程图: 接点 224"/>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82910F" id="流程图: 接点 224" o:spid="_x0000_s1026" type="#_x0000_t120" style="position:absolute;left:0;text-align:left;margin-left:181.45pt;margin-top:4.6pt;width:22.85pt;height:23.75pt;z-index:-250582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3440" behindDoc="1" locked="0" layoutInCell="1" allowOverlap="1" wp14:anchorId="6904D389" wp14:editId="1BF66E6C">
                <wp:simplePos x="0" y="0"/>
                <wp:positionH relativeFrom="margin">
                  <wp:posOffset>2677795</wp:posOffset>
                </wp:positionH>
                <wp:positionV relativeFrom="paragraph">
                  <wp:posOffset>26035</wp:posOffset>
                </wp:positionV>
                <wp:extent cx="1590675" cy="351790"/>
                <wp:effectExtent l="38100" t="38100" r="104775" b="86360"/>
                <wp:wrapNone/>
                <wp:docPr id="225" name="矩形: 圆角 225"/>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8389BAD" id="矩形: 圆角 225" o:spid="_x0000_s1026" style="position:absolute;margin-left:210.85pt;margin-top:2.05pt;width:125.25pt;height:27.7pt;z-index:-25058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" fillcolor="#f2f2f2 [3052]" stroked="f" strokeweight="2pt">
                <v:shadow on="t" color="black" opacity="26214f" origin="-.5,-.5" offset=".74836mm,.74836mm"/>
                <w10:wrap anchorx="margin"/>
              </v:roundrect>
            </w:pict>
          </mc:Fallback>
        </mc:AlternateContent>
      </w:r>
      <w:r w:rsidR="00035682">
        <w:rPr>
          <w:rFonts w:ascii="思源黑体 CN Bold" w:eastAsia="思源黑体 CN Bold" w:hAnsi="思源黑体 CN Bold"/>
          <w:color w:val="FFFFFF" w:themeColor="background1"/>
          <w:sz w:val="28"/>
          <w:szCs w:val="28"/>
        </w:rPr>
        <w:t>7</w:t>
      </w:r>
      <w:r>
        <w:rPr>
          <w:rFonts w:ascii="思源黑体 CN Bold" w:eastAsia="思源黑体 CN Bold" w:hAnsi="思源黑体 CN Bold"/>
          <w:color w:val="1E7648"/>
          <w:sz w:val="28"/>
          <w:szCs w:val="28"/>
        </w:rPr>
        <w:t xml:space="preserve">     </w:t>
      </w:r>
      <w:r w:rsidR="00571E53">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参考文献</w:t>
      </w:r>
    </w:p>
    <w:p w14:paraId="04A6BF6F" w14:textId="77777777" w:rsidR="00571E53" w:rsidRDefault="00571E53" w:rsidP="00CB5CE8">
      <w:pPr>
        <w:widowControl/>
        <w:jc w:val="left"/>
      </w:pPr>
    </w:p>
    <w:p w14:paraId="4E80124F" w14:textId="5DFE6CF4" w:rsidR="00571E53" w:rsidRDefault="00571E53" w:rsidP="002A7DC7">
      <w:pPr>
        <w:framePr w:h="5592" w:hRule="exact" w:wrap="auto" w:hAnchor="text"/>
        <w:widowControl/>
        <w:jc w:val="left"/>
        <w:sectPr w:rsidR="00571E53" w:rsidSect="00013FFD">
          <w:headerReference w:type="default" r:id="rId9"/>
          <w:footerReference w:type="default" r:id="rId10"/>
          <w:pgSz w:w="11906" w:h="16838" w:code="9"/>
          <w:pgMar w:top="1361" w:right="782" w:bottom="794" w:left="782" w:header="567" w:footer="283" w:gutter="0"/>
          <w:pgNumType w:start="1"/>
          <w:cols w:space="425"/>
          <w:docGrid w:type="lines" w:linePitch="312"/>
        </w:sectPr>
      </w:pPr>
    </w:p>
    <w:p w14:paraId="4FEEDF38" w14:textId="77777777" w:rsidR="00023E83" w:rsidRPr="00E07CCB" w:rsidRDefault="00023E83" w:rsidP="00023E83">
      <w:pPr>
        <w:pStyle w:val="aa"/>
        <w:numPr>
          <w:ilvl w:val="0"/>
          <w:numId w:val="1"/>
        </w:numPr>
        <w:adjustRightInd w:val="0"/>
        <w:snapToGrid w:val="0"/>
        <w:spacing w:afterLines="30" w:after="93" w:line="220" w:lineRule="exact"/>
        <w:ind w:rightChars="50" w:right="105" w:firstLineChars="0"/>
        <w:rPr>
          <w:rFonts w:ascii="思源黑体 CN Normal" w:eastAsia="思源黑体 CN Normal" w:hAnsi="思源黑体 CN Normal"/>
          <w:sz w:val="16"/>
          <w:szCs w:val="16"/>
        </w:rPr>
      </w:pPr>
      <w:r w:rsidRPr="00E07CCB">
        <w:rPr>
          <w:rFonts w:ascii="思源黑体 CN Normal" w:eastAsia="思源黑体 CN Normal" w:hAnsi="思源黑体 CN Normal" w:hint="eastAsia"/>
          <w:sz w:val="16"/>
          <w:szCs w:val="16"/>
        </w:rPr>
        <w:t>美国国家综合癌症网络（NCCN®） 肿瘤临床实践指南</w:t>
      </w:r>
    </w:p>
    <w:p w14:paraId="117DC467" w14:textId="77777777" w:rsidR="00522586" w:rsidRPr="00522586" w:rsidRDefault="00522586" w:rsidP="00522586">
      <w:pPr>
        <w:pStyle w:val="aa"/>
        <w:numPr>
          <w:ilvl w:val="0"/>
          <w:numId w:val="1"/>
        </w:numPr>
        <w:adjustRightInd w:val="0"/>
        <w:snapToGrid w:val="0"/>
        <w:spacing w:afterLines="30" w:after="93" w:line="220" w:lineRule="exact"/>
        <w:ind w:rightChars="50" w:right="105" w:firstLineChars="0"/>
        <w:rPr>
          <w:rFonts w:ascii="思源黑体 CN Normal" w:eastAsia="思源黑体 CN Normal" w:hAnsi="思源黑体 CN Normal"/>
          <w:sz w:val="16"/>
          <w:szCs w:val="16"/>
        </w:rPr>
      </w:pPr>
      <w:r w:rsidRPr="00522586">
        <w:rPr>
          <w:rFonts w:ascii="思源黑体 CN Normal" w:eastAsia="思源黑体 CN Normal" w:hAnsi="思源黑体 CN Normal"/>
          <w:sz w:val="16"/>
          <w:szCs w:val="16"/>
        </w:rPr>
        <w:t>{%p for a in (</w:t>
      </w:r>
      <w:proofErr w:type="gramStart"/>
      <w:r w:rsidRPr="00522586">
        <w:rPr>
          <w:rFonts w:ascii="思源黑体 CN Normal" w:eastAsia="思源黑体 CN Normal" w:hAnsi="思源黑体 CN Normal"/>
          <w:sz w:val="16"/>
          <w:szCs w:val="16"/>
        </w:rPr>
        <w:t>refer.fixed</w:t>
      </w:r>
      <w:proofErr w:type="gramEnd"/>
      <w:r w:rsidRPr="00522586">
        <w:rPr>
          <w:rFonts w:ascii="思源黑体 CN Normal" w:eastAsia="思源黑体 CN Normal" w:hAnsi="思源黑体 CN Normal"/>
          <w:sz w:val="16"/>
          <w:szCs w:val="16"/>
        </w:rPr>
        <w:t xml:space="preserve"> + refer.dynamic.s_var12 + refer.dynamic.s_var_onco_nodrug + refer.dynamic.g_var45 + refer.dynamic.knb)|unique%}</w:t>
      </w:r>
    </w:p>
    <w:p w14:paraId="20E46AAD" w14:textId="77777777" w:rsidR="00522586" w:rsidRPr="00522586" w:rsidRDefault="00522586" w:rsidP="00522586">
      <w:pPr>
        <w:pStyle w:val="aa"/>
        <w:numPr>
          <w:ilvl w:val="0"/>
          <w:numId w:val="1"/>
        </w:numPr>
        <w:adjustRightInd w:val="0"/>
        <w:snapToGrid w:val="0"/>
        <w:spacing w:afterLines="30" w:after="93" w:line="220" w:lineRule="exact"/>
        <w:ind w:rightChars="50" w:right="105" w:firstLineChars="0"/>
        <w:rPr>
          <w:rFonts w:ascii="思源黑体 CN Normal" w:eastAsia="思源黑体 CN Normal" w:hAnsi="思源黑体 CN Normal"/>
          <w:sz w:val="16"/>
          <w:szCs w:val="16"/>
        </w:rPr>
      </w:pPr>
      <w:r w:rsidRPr="00522586">
        <w:rPr>
          <w:rFonts w:ascii="思源黑体 CN Normal" w:eastAsia="思源黑体 CN Normal" w:hAnsi="思源黑体 CN Normal"/>
          <w:sz w:val="16"/>
          <w:szCs w:val="16"/>
        </w:rPr>
        <w:t>{{a}}</w:t>
      </w:r>
    </w:p>
    <w:p w14:paraId="75DD3EB8" w14:textId="77777777" w:rsidR="00522586" w:rsidRPr="00522586" w:rsidRDefault="00522586" w:rsidP="00522586">
      <w:pPr>
        <w:pStyle w:val="aa"/>
        <w:numPr>
          <w:ilvl w:val="0"/>
          <w:numId w:val="1"/>
        </w:numPr>
        <w:adjustRightInd w:val="0"/>
        <w:snapToGrid w:val="0"/>
        <w:spacing w:afterLines="30" w:after="93" w:line="220" w:lineRule="exact"/>
        <w:ind w:rightChars="50" w:right="105" w:firstLineChars="0"/>
        <w:rPr>
          <w:rFonts w:ascii="思源黑体 CN Normal" w:eastAsia="思源黑体 CN Normal" w:hAnsi="思源黑体 CN Normal"/>
          <w:sz w:val="16"/>
          <w:szCs w:val="16"/>
        </w:rPr>
      </w:pPr>
      <w:r w:rsidRPr="00522586">
        <w:rPr>
          <w:rFonts w:ascii="思源黑体 CN Normal" w:eastAsia="思源黑体 CN Normal" w:hAnsi="思源黑体 CN Normal" w:hint="eastAsia"/>
          <w:sz w:val="16"/>
          <w:szCs w:val="16"/>
        </w:rPr>
        <w:t>{</w:t>
      </w:r>
      <w:r w:rsidRPr="00522586">
        <w:rPr>
          <w:rFonts w:ascii="思源黑体 CN Normal" w:eastAsia="思源黑体 CN Normal" w:hAnsi="思源黑体 CN Normal"/>
          <w:sz w:val="16"/>
          <w:szCs w:val="16"/>
        </w:rPr>
        <w:t>%p endfor%}</w:t>
      </w:r>
    </w:p>
    <w:p w14:paraId="518D32FE" w14:textId="77777777" w:rsidR="00CB5CE8" w:rsidRPr="00AF1D06" w:rsidRDefault="00466F90" w:rsidP="00F963E8">
      <w:pPr>
        <w:widowControl/>
        <w:jc w:val="left"/>
        <w:rPr>
          <w:rFonts w:ascii="思源黑体 CN Normal" w:eastAsia="思源黑体 CN Normal" w:hAnsi="思源黑体 CN Normal"/>
          <w:sz w:val="13"/>
          <w:szCs w:val="13"/>
        </w:rPr>
      </w:pPr>
      <w:r>
        <w:rPr>
          <w:rFonts w:ascii="思源黑体 CN Normal" w:eastAsia="思源黑体 CN Normal" w:hAnsi="思源黑体 CN Normal"/>
          <w:sz w:val="13"/>
          <w:szCs w:val="13"/>
        </w:rPr>
        <w:br w:type="page"/>
      </w:r>
    </w:p>
    <w:p w14:paraId="4676CFB9" w14:textId="77777777" w:rsidR="00CB5CE8" w:rsidRPr="00763E85" w:rsidRDefault="00CB5CE8" w:rsidP="00CB5CE8">
      <w:pPr>
        <w:adjustRightInd w:val="0"/>
        <w:snapToGrid w:val="0"/>
        <w:spacing w:afterLines="30" w:after="93" w:line="220" w:lineRule="exact"/>
        <w:ind w:rightChars="50" w:right="105"/>
        <w:rPr>
          <w:rFonts w:ascii="思源黑体 CN Normal" w:eastAsia="思源黑体 CN Normal" w:hAnsi="思源黑体 CN Normal"/>
          <w:sz w:val="15"/>
        </w:rPr>
        <w:sectPr w:rsidR="00CB5CE8" w:rsidRPr="00763E85" w:rsidSect="00A1081A">
          <w:headerReference w:type="even" r:id="rId11"/>
          <w:headerReference w:type="default" r:id="rId12"/>
          <w:headerReference w:type="first" r:id="rId13"/>
          <w:type w:val="continuous"/>
          <w:pgSz w:w="11906" w:h="16838" w:code="9"/>
          <w:pgMar w:top="1361" w:right="782" w:bottom="794" w:left="782" w:header="964" w:footer="454" w:gutter="0"/>
          <w:cols w:space="425"/>
          <w:docGrid w:type="lines" w:linePitch="312"/>
        </w:sectPr>
      </w:pPr>
    </w:p>
    <w:bookmarkStart w:id="39" w:name="_Toc41566828"/>
    <w:bookmarkStart w:id="40" w:name="_Toc41567074"/>
    <w:bookmarkStart w:id="41" w:name="_Toc41567102"/>
    <w:p w14:paraId="761C0A36" w14:textId="766FC22C" w:rsidR="00035682" w:rsidRPr="00107992" w:rsidRDefault="00035682" w:rsidP="00035682">
      <w:pPr>
        <w:pStyle w:val="1"/>
        <w:spacing w:before="0" w:after="0" w:line="240" w:lineRule="auto"/>
        <w:ind w:firstLineChars="1350" w:firstLine="3780"/>
        <w:jc w:val="left"/>
        <w:rPr>
          <w:rFonts w:ascii="思源黑体 CN Bold" w:eastAsia="思源黑体 CN Bold" w:hAnsi="思源黑体 CN Bold"/>
          <w:color w:val="1E7648"/>
          <w:sz w:val="28"/>
          <w:szCs w:val="28"/>
        </w:rPr>
      </w:pPr>
      <w:r w:rsidRPr="00107992">
        <w:rPr>
          <w:rFonts w:ascii="思源黑体 CN Bold" w:eastAsia="思源黑体 CN Bold" w:hAnsi="思源黑体 CN Bold" w:hint="eastAsia"/>
          <w:noProof/>
          <w:color w:val="FFFFFF" w:themeColor="background1"/>
          <w:sz w:val="28"/>
          <w:szCs w:val="28"/>
        </w:rPr>
        <w:lastRenderedPageBreak/>
        <mc:AlternateContent>
          <mc:Choice Requires="wps">
            <w:drawing>
              <wp:anchor distT="0" distB="0" distL="114300" distR="114300" simplePos="0" relativeHeight="252737536" behindDoc="1" locked="0" layoutInCell="1" allowOverlap="1" wp14:anchorId="762A3BB0" wp14:editId="4D40D2A9">
                <wp:simplePos x="0" y="0"/>
                <wp:positionH relativeFrom="column">
                  <wp:posOffset>2304320</wp:posOffset>
                </wp:positionH>
                <wp:positionV relativeFrom="paragraph">
                  <wp:posOffset>58420</wp:posOffset>
                </wp:positionV>
                <wp:extent cx="290195" cy="301625"/>
                <wp:effectExtent l="38100" t="38100" r="71755" b="98425"/>
                <wp:wrapNone/>
                <wp:docPr id="226" name="流程图: 接点 226"/>
                <wp:cNvGraphicFramePr/>
                <a:graphic xmlns:a="http://schemas.openxmlformats.org/drawingml/2006/main">
                  <a:graphicData uri="http://schemas.microsoft.com/office/word/2010/wordprocessingShape">
                    <wps:wsp>
                      <wps:cNvSpPr/>
                      <wps:spPr>
                        <a:xfrm>
                          <a:off x="0" y="0"/>
                          <a:ext cx="290195" cy="301625"/>
                        </a:xfrm>
                        <a:prstGeom prst="flowChartConnector">
                          <a:avLst/>
                        </a:prstGeom>
                        <a:solidFill>
                          <a:srgbClr val="1E7648"/>
                        </a:solidFill>
                        <a:ln>
                          <a:noFill/>
                        </a:ln>
                        <a:effectLst>
                          <a:outerShdw blurRad="50800" dist="38100" dir="2700000" algn="tl" rotWithShape="0">
                            <a:schemeClr val="tx1">
                              <a:alpha val="4000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A8F41" id="流程图: 接点 226" o:spid="_x0000_s1026" type="#_x0000_t120" style="position:absolute;left:0;text-align:left;margin-left:181.45pt;margin-top:4.6pt;width:22.85pt;height:23.75pt;z-index:-25057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" fillcolor="#1e7648" stroked="f" strokeweight="2pt">
                <v:shadow on="t" color="black [3213]" opacity="26214f" origin="-.5,-.5" offset=".74836mm,.74836mm"/>
              </v:shape>
            </w:pict>
          </mc:Fallback>
        </mc:AlternateContent>
      </w:r>
      <w:r w:rsidRPr="00107992">
        <w:rPr>
          <w:rFonts w:ascii="思源黑体 CN Bold" w:eastAsia="思源黑体 CN Bold" w:hAnsi="思源黑体 CN Bold" w:hint="eastAsia"/>
          <w:noProof/>
          <w:color w:val="FFFFFF" w:themeColor="background1"/>
          <w:sz w:val="28"/>
          <w:szCs w:val="28"/>
        </w:rPr>
        <mc:AlternateContent>
          <mc:Choice Requires="wps">
            <w:drawing>
              <wp:anchor distT="0" distB="0" distL="114300" distR="114300" simplePos="0" relativeHeight="252736512" behindDoc="1" locked="0" layoutInCell="1" allowOverlap="1" wp14:anchorId="4ADE83D2" wp14:editId="5573F4BE">
                <wp:simplePos x="0" y="0"/>
                <wp:positionH relativeFrom="margin">
                  <wp:posOffset>2677795</wp:posOffset>
                </wp:positionH>
                <wp:positionV relativeFrom="paragraph">
                  <wp:posOffset>26035</wp:posOffset>
                </wp:positionV>
                <wp:extent cx="1590675" cy="351790"/>
                <wp:effectExtent l="38100" t="38100" r="104775" b="86360"/>
                <wp:wrapNone/>
                <wp:docPr id="227" name="矩形: 圆角 227"/>
                <wp:cNvGraphicFramePr/>
                <a:graphic xmlns:a="http://schemas.openxmlformats.org/drawingml/2006/main">
                  <a:graphicData uri="http://schemas.microsoft.com/office/word/2010/wordprocessingShape">
                    <wps:wsp>
                      <wps:cNvSpPr/>
                      <wps:spPr>
                        <a:xfrm>
                          <a:off x="0" y="0"/>
                          <a:ext cx="1590675" cy="351790"/>
                        </a:xfrm>
                        <a:prstGeom prst="roundRect">
                          <a:avLst/>
                        </a:prstGeom>
                        <a:solidFill>
                          <a:schemeClr val="bg1">
                            <a:lumMod val="95000"/>
                          </a:schemeClr>
                        </a:solidFill>
                        <a:ln>
                          <a:no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EAD9D7" id="矩形: 圆角 227" o:spid="_x0000_s1026" style="position:absolute;left:0;text-align:left;margin-left:210.85pt;margin-top:2.05pt;width:125.25pt;height:27.7pt;z-index:-250579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" fillcolor="#f2f2f2 [3052]" stroked="f" strokeweight="2pt">
                <v:shadow on="t" color="black" opacity="26214f" origin="-.5,-.5" offset=".74836mm,.74836mm"/>
                <w10:wrap anchorx="margin"/>
              </v:roundrect>
            </w:pict>
          </mc:Fallback>
        </mc:AlternateContent>
      </w:r>
      <w:r>
        <w:rPr>
          <w:rFonts w:ascii="思源黑体 CN Bold" w:eastAsia="思源黑体 CN Bold" w:hAnsi="思源黑体 CN Bold"/>
          <w:color w:val="FFFFFF" w:themeColor="background1"/>
          <w:sz w:val="28"/>
          <w:szCs w:val="28"/>
        </w:rPr>
        <w:t>8</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 xml:space="preserve">附 </w:t>
      </w:r>
      <w:r>
        <w:rPr>
          <w:rFonts w:ascii="思源黑体 CN Bold" w:eastAsia="思源黑体 CN Bold" w:hAnsi="思源黑体 CN Bold"/>
          <w:color w:val="1E7648"/>
          <w:sz w:val="28"/>
          <w:szCs w:val="28"/>
        </w:rPr>
        <w:t xml:space="preserve">  </w:t>
      </w:r>
      <w:r>
        <w:rPr>
          <w:rFonts w:ascii="思源黑体 CN Bold" w:eastAsia="思源黑体 CN Bold" w:hAnsi="思源黑体 CN Bold" w:hint="eastAsia"/>
          <w:color w:val="1E7648"/>
          <w:sz w:val="28"/>
          <w:szCs w:val="28"/>
        </w:rPr>
        <w:t>录</w:t>
      </w:r>
    </w:p>
    <w:p w14:paraId="7B8124C2" w14:textId="5C727F5A" w:rsidR="00035682" w:rsidRPr="004D1DF8" w:rsidRDefault="00B4193F" w:rsidP="004D1DF8">
      <w:pPr>
        <w:tabs>
          <w:tab w:val="left" w:pos="8220"/>
        </w:tabs>
        <w:outlineLvl w:val="1"/>
        <w:rPr>
          <w:rFonts w:ascii="思源黑体 CN Bold" w:eastAsia="思源黑体 CN Bold" w:hAnsi="思源黑体 CN Bold"/>
          <w:b/>
          <w:bCs/>
          <w:color w:val="1E7648"/>
          <w:sz w:val="24"/>
          <w:szCs w:val="24"/>
        </w:rPr>
      </w:pPr>
      <w:bookmarkStart w:id="42" w:name="_Hlk92455027"/>
      <w:bookmarkEnd w:id="39"/>
      <w:bookmarkEnd w:id="40"/>
      <w:bookmarkEnd w:id="41"/>
      <w:r w:rsidRPr="004D1DF8">
        <w:rPr>
          <w:rFonts w:ascii="思源黑体 CN Bold" w:eastAsia="思源黑体 CN Bold" w:hAnsi="思源黑体 CN Bold" w:hint="eastAsia"/>
          <w:b/>
          <w:bCs/>
          <w:color w:val="1E7648"/>
          <w:sz w:val="24"/>
          <w:szCs w:val="24"/>
        </w:rPr>
        <w:t>附录</w:t>
      </w:r>
      <w:bookmarkEnd w:id="42"/>
      <w:r w:rsidR="0064366D">
        <w:rPr>
          <w:rFonts w:ascii="思源黑体 CN Bold" w:eastAsia="思源黑体 CN Bold" w:hAnsi="思源黑体 CN Bold"/>
          <w:b/>
          <w:bCs/>
          <w:color w:val="1E7648"/>
          <w:sz w:val="24"/>
          <w:szCs w:val="24"/>
        </w:rPr>
        <w:t>1</w:t>
      </w:r>
      <w:r w:rsidR="00BE51CE" w:rsidRPr="004D1DF8">
        <w:rPr>
          <w:rFonts w:ascii="思源黑体 CN Bold" w:eastAsia="思源黑体 CN Bold" w:hAnsi="思源黑体 CN Bold"/>
          <w:b/>
          <w:bCs/>
          <w:color w:val="1E7648"/>
          <w:sz w:val="24"/>
          <w:szCs w:val="24"/>
        </w:rPr>
        <w:t xml:space="preserve"> </w:t>
      </w:r>
      <w:r w:rsidR="0072405C" w:rsidRPr="004D1DF8">
        <w:rPr>
          <w:rFonts w:ascii="思源黑体 CN Bold" w:eastAsia="思源黑体 CN Bold" w:hAnsi="思源黑体 CN Bold" w:hint="eastAsia"/>
          <w:b/>
          <w:bCs/>
          <w:color w:val="1E7648"/>
          <w:sz w:val="24"/>
          <w:szCs w:val="24"/>
        </w:rPr>
        <w:t>检测基因列表</w:t>
      </w:r>
      <w:bookmarkStart w:id="43" w:name="_Hlk99009947"/>
    </w:p>
    <w:bookmarkEnd w:id="43"/>
    <w:p w14:paraId="21014F77" w14:textId="2F601279" w:rsidR="00897218" w:rsidRDefault="00897218" w:rsidP="00897218">
      <w:pPr>
        <w:pStyle w:val="aa"/>
        <w:numPr>
          <w:ilvl w:val="0"/>
          <w:numId w:val="4"/>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本产品检测范围覆盖25个肠癌靶向用药及遗传相关基因的部分外显子和部分内含子。可检测目标区域范围内的点突变，插入缺失突变，融合突变，以及部分化疗SNP位点。</w:t>
      </w:r>
    </w:p>
    <w:p w14:paraId="4A5246B8" w14:textId="1851A4EE" w:rsidR="00897218" w:rsidRDefault="00897218" w:rsidP="00897218">
      <w:pPr>
        <w:pStyle w:val="aa"/>
        <w:numPr>
          <w:ilvl w:val="0"/>
          <w:numId w:val="4"/>
        </w:numPr>
        <w:ind w:left="360" w:firstLineChars="0"/>
        <w:rPr>
          <w:rFonts w:ascii="思源黑体 CN Normal" w:eastAsia="思源黑体 CN Normal" w:hAnsi="思源黑体 CN Normal"/>
          <w:sz w:val="17"/>
          <w:szCs w:val="17"/>
        </w:rPr>
      </w:pPr>
      <w:r>
        <w:rPr>
          <w:rFonts w:ascii="思源黑体 CN Normal" w:eastAsia="思源黑体 CN Normal" w:hAnsi="思源黑体 CN Normal" w:hint="eastAsia"/>
          <w:sz w:val="17"/>
          <w:szCs w:val="17"/>
        </w:rPr>
        <w:t>本检测项目中使用的参考基因组版本为hg19，报告中的变异命名遵从HGVS指南(http://varnomen.hgvs.org)中的相关规定进行命名。检测点突变，插入缺失，基因融合等变异类型的基因中，同一基因可重复出现。下列为本项目检测范围内各变异类型的基因列表。</w:t>
      </w:r>
    </w:p>
    <w:tbl>
      <w:tblPr>
        <w:tblStyle w:val="a9"/>
        <w:tblW w:w="1034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3"/>
        <w:gridCol w:w="1294"/>
        <w:gridCol w:w="1293"/>
        <w:gridCol w:w="1294"/>
        <w:gridCol w:w="1293"/>
        <w:gridCol w:w="1294"/>
        <w:gridCol w:w="1293"/>
        <w:gridCol w:w="1294"/>
      </w:tblGrid>
      <w:tr w:rsidR="00897218" w14:paraId="363FA6DC" w14:textId="77777777" w:rsidTr="001A2F95">
        <w:trPr>
          <w:trHeight w:val="454"/>
        </w:trPr>
        <w:tc>
          <w:tcPr>
            <w:tcW w:w="10348" w:type="dxa"/>
            <w:gridSpan w:val="8"/>
            <w:tcBorders>
              <w:top w:val="nil"/>
              <w:left w:val="nil"/>
              <w:bottom w:val="nil"/>
              <w:right w:val="nil"/>
            </w:tcBorders>
            <w:shd w:val="clear" w:color="auto" w:fill="1E7648"/>
          </w:tcPr>
          <w:p w14:paraId="5EA9E193" w14:textId="77777777" w:rsidR="00897218" w:rsidRDefault="00897218" w:rsidP="001A2F95">
            <w:pPr>
              <w:widowControl/>
              <w:spacing w:line="40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b/>
                <w:bCs/>
                <w:color w:val="FFFFFF" w:themeColor="background1"/>
                <w:kern w:val="0"/>
                <w:sz w:val="18"/>
                <w:szCs w:val="18"/>
              </w:rPr>
              <w:t>点突变与插入缺失突变的检测基因列表（23个基因）</w:t>
            </w:r>
          </w:p>
        </w:tc>
      </w:tr>
      <w:tr w:rsidR="00897218" w14:paraId="560A439F" w14:textId="77777777" w:rsidTr="001A2F95">
        <w:tc>
          <w:tcPr>
            <w:tcW w:w="1293" w:type="dxa"/>
            <w:tcBorders>
              <w:right w:val="single" w:sz="6" w:space="0" w:color="BFBFBF" w:themeColor="background1" w:themeShade="BF"/>
            </w:tcBorders>
            <w:shd w:val="clear" w:color="auto" w:fill="auto"/>
          </w:tcPr>
          <w:p w14:paraId="42F11353"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AKT1</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57F22FB"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ARAF</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96DCA21"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BRAF</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3F030C0"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EGFR</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208B0AA5"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EPCAM</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11242E11"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ERBB2</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3407F8A6"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FBXW7</w:t>
            </w:r>
          </w:p>
        </w:tc>
        <w:tc>
          <w:tcPr>
            <w:tcW w:w="1294" w:type="dxa"/>
            <w:tcBorders>
              <w:left w:val="single" w:sz="6" w:space="0" w:color="BFBFBF" w:themeColor="background1" w:themeShade="BF"/>
            </w:tcBorders>
            <w:shd w:val="clear" w:color="auto" w:fill="auto"/>
          </w:tcPr>
          <w:p w14:paraId="30DAD42B"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GNAS</w:t>
            </w:r>
          </w:p>
        </w:tc>
      </w:tr>
      <w:tr w:rsidR="00897218" w14:paraId="773EFE2D" w14:textId="77777777" w:rsidTr="001A2F95">
        <w:tc>
          <w:tcPr>
            <w:tcW w:w="1293" w:type="dxa"/>
            <w:tcBorders>
              <w:right w:val="single" w:sz="6" w:space="0" w:color="BFBFBF" w:themeColor="background1" w:themeShade="BF"/>
            </w:tcBorders>
            <w:shd w:val="clear" w:color="auto" w:fill="auto"/>
          </w:tcPr>
          <w:p w14:paraId="62D107F9"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HRAS</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082BB3CD"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KDR</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0F9D78DF"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KRAS</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2732BBBC"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MAP2K1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058E207"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MET</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4CE4125D"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MLH1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64A1623C"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MSH2</w:t>
            </w:r>
          </w:p>
        </w:tc>
        <w:tc>
          <w:tcPr>
            <w:tcW w:w="1294" w:type="dxa"/>
            <w:tcBorders>
              <w:left w:val="single" w:sz="6" w:space="0" w:color="BFBFBF" w:themeColor="background1" w:themeShade="BF"/>
            </w:tcBorders>
            <w:shd w:val="clear" w:color="auto" w:fill="auto"/>
          </w:tcPr>
          <w:p w14:paraId="1E427995"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MSH6</w:t>
            </w:r>
          </w:p>
        </w:tc>
      </w:tr>
      <w:tr w:rsidR="00897218" w14:paraId="554BDA78" w14:textId="77777777" w:rsidTr="001A2F95">
        <w:tc>
          <w:tcPr>
            <w:tcW w:w="1293" w:type="dxa"/>
            <w:tcBorders>
              <w:right w:val="single" w:sz="6" w:space="0" w:color="BFBFBF" w:themeColor="background1" w:themeShade="BF"/>
            </w:tcBorders>
            <w:shd w:val="clear" w:color="auto" w:fill="auto"/>
          </w:tcPr>
          <w:p w14:paraId="46A9F544"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NRAS</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0133015B"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NTRK1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1CC7B6C2"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PIK3CA</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34BAFAE2"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PMS2</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04377D3F"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POLE</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5FCC7A24"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PTEN</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4276ABA1"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SMAD4</w:t>
            </w:r>
          </w:p>
        </w:tc>
        <w:tc>
          <w:tcPr>
            <w:tcW w:w="1294" w:type="dxa"/>
            <w:tcBorders>
              <w:left w:val="single" w:sz="6" w:space="0" w:color="BFBFBF" w:themeColor="background1" w:themeShade="BF"/>
            </w:tcBorders>
            <w:shd w:val="clear" w:color="auto" w:fill="auto"/>
          </w:tcPr>
          <w:p w14:paraId="5DA31AE6"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p>
        </w:tc>
      </w:tr>
    </w:tbl>
    <w:p w14:paraId="5A092388" w14:textId="77777777" w:rsidR="00897218" w:rsidRDefault="00897218" w:rsidP="00897218">
      <w:pPr>
        <w:spacing w:afterLines="50" w:after="156" w:line="280" w:lineRule="exact"/>
        <w:rPr>
          <w:rFonts w:ascii="思源黑体 CN Normal" w:eastAsia="思源黑体 CN Normal" w:hAnsi="思源黑体 CN Normal" w:cs="思源黑体 CN Light"/>
          <w:b/>
          <w:bCs/>
          <w:sz w:val="15"/>
          <w:szCs w:val="15"/>
        </w:rPr>
      </w:pPr>
    </w:p>
    <w:tbl>
      <w:tblPr>
        <w:tblStyle w:val="a9"/>
        <w:tblW w:w="10348" w:type="dxa"/>
        <w:tblBorders>
          <w:top w:val="single" w:sz="6" w:space="0" w:color="BFBFBF" w:themeColor="background1" w:themeShade="BF"/>
          <w:left w:val="single" w:sz="6" w:space="0" w:color="BFBFBF" w:themeColor="background1" w:themeShade="BF"/>
          <w:bottom w:val="single" w:sz="6" w:space="0" w:color="BFBFBF" w:themeColor="background1" w:themeShade="BF"/>
          <w:right w:val="single" w:sz="6" w:space="0" w:color="BFBFBF" w:themeColor="background1" w:themeShade="BF"/>
          <w:insideH w:val="single" w:sz="6" w:space="0" w:color="BFBFBF" w:themeColor="background1" w:themeShade="BF"/>
          <w:insideV w:val="dashed" w:sz="4" w:space="0" w:color="BFBFBF" w:themeColor="background1" w:themeShade="BF"/>
        </w:tblBorders>
        <w:tblLook w:val="04A0" w:firstRow="1" w:lastRow="0" w:firstColumn="1" w:lastColumn="0" w:noHBand="0" w:noVBand="1"/>
      </w:tblPr>
      <w:tblGrid>
        <w:gridCol w:w="1293"/>
        <w:gridCol w:w="1294"/>
        <w:gridCol w:w="1293"/>
        <w:gridCol w:w="1294"/>
        <w:gridCol w:w="1293"/>
        <w:gridCol w:w="1294"/>
        <w:gridCol w:w="1293"/>
        <w:gridCol w:w="1294"/>
      </w:tblGrid>
      <w:tr w:rsidR="00897218" w14:paraId="5E1B14C4" w14:textId="77777777" w:rsidTr="001A2F95">
        <w:trPr>
          <w:trHeight w:val="454"/>
        </w:trPr>
        <w:tc>
          <w:tcPr>
            <w:tcW w:w="10348" w:type="dxa"/>
            <w:gridSpan w:val="8"/>
            <w:tcBorders>
              <w:top w:val="nil"/>
              <w:left w:val="nil"/>
              <w:bottom w:val="nil"/>
              <w:right w:val="nil"/>
            </w:tcBorders>
            <w:shd w:val="clear" w:color="auto" w:fill="1E7648"/>
          </w:tcPr>
          <w:p w14:paraId="4074DBA5" w14:textId="77777777" w:rsidR="00897218" w:rsidRDefault="00897218" w:rsidP="001A2F95">
            <w:pPr>
              <w:widowControl/>
              <w:spacing w:line="400" w:lineRule="exact"/>
              <w:jc w:val="center"/>
              <w:rPr>
                <w:rFonts w:ascii="思源黑体 CN Bold" w:eastAsia="思源黑体 CN Bold" w:hAnsi="思源黑体 CN Bold" w:cs="思源黑体 CN Normal"/>
                <w:b/>
                <w:bCs/>
                <w:color w:val="FFFFFF" w:themeColor="background1"/>
                <w:kern w:val="0"/>
                <w:sz w:val="18"/>
                <w:szCs w:val="18"/>
              </w:rPr>
            </w:pPr>
            <w:r>
              <w:rPr>
                <w:rFonts w:ascii="思源黑体 CN Bold" w:eastAsia="思源黑体 CN Bold" w:hAnsi="思源黑体 CN Bold" w:cs="思源黑体 CN Normal"/>
                <w:b/>
                <w:bCs/>
                <w:color w:val="FFFFFF" w:themeColor="background1"/>
                <w:kern w:val="0"/>
                <w:sz w:val="18"/>
                <w:szCs w:val="18"/>
              </w:rPr>
              <w:t>重排变异检测基因列表（2个基因）</w:t>
            </w:r>
          </w:p>
        </w:tc>
      </w:tr>
      <w:tr w:rsidR="00897218" w14:paraId="121839B6" w14:textId="77777777" w:rsidTr="001A2F95">
        <w:tc>
          <w:tcPr>
            <w:tcW w:w="1293" w:type="dxa"/>
            <w:tcBorders>
              <w:right w:val="single" w:sz="6" w:space="0" w:color="BFBFBF" w:themeColor="background1" w:themeShade="BF"/>
            </w:tcBorders>
            <w:shd w:val="clear" w:color="auto" w:fill="auto"/>
          </w:tcPr>
          <w:p w14:paraId="4FF89C83"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BRAF</w:t>
            </w:r>
          </w:p>
        </w:tc>
        <w:tc>
          <w:tcPr>
            <w:tcW w:w="1294" w:type="dxa"/>
            <w:tcBorders>
              <w:left w:val="single" w:sz="6" w:space="0" w:color="BFBFBF" w:themeColor="background1" w:themeShade="BF"/>
              <w:right w:val="single" w:sz="6" w:space="0" w:color="BFBFBF" w:themeColor="background1" w:themeShade="BF"/>
            </w:tcBorders>
            <w:shd w:val="clear" w:color="auto" w:fill="auto"/>
          </w:tcPr>
          <w:p w14:paraId="0F992A5B"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r>
              <w:rPr>
                <w:rFonts w:ascii="思源黑体 CN Normal" w:eastAsia="思源黑体 CN Normal" w:hAnsi="思源黑体 CN Normal" w:cs="思源黑体 CN Light"/>
                <w:b/>
                <w:i/>
                <w:iCs/>
                <w:color w:val="000000" w:themeColor="text1"/>
                <w:sz w:val="15"/>
                <w:szCs w:val="15"/>
              </w:rPr>
              <w:t>NTRK1</w:t>
            </w:r>
          </w:p>
        </w:tc>
        <w:tc>
          <w:tcPr>
            <w:tcW w:w="1293" w:type="dxa"/>
            <w:tcBorders>
              <w:left w:val="single" w:sz="6" w:space="0" w:color="BFBFBF" w:themeColor="background1" w:themeShade="BF"/>
              <w:right w:val="single" w:sz="6" w:space="0" w:color="BFBFBF" w:themeColor="background1" w:themeShade="BF"/>
            </w:tcBorders>
            <w:shd w:val="clear" w:color="auto" w:fill="auto"/>
          </w:tcPr>
          <w:p w14:paraId="01FA9398"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right w:val="single" w:sz="6" w:space="0" w:color="BFBFBF" w:themeColor="background1" w:themeShade="BF"/>
            </w:tcBorders>
            <w:shd w:val="clear" w:color="auto" w:fill="auto"/>
          </w:tcPr>
          <w:p w14:paraId="04FCD9FB"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p>
        </w:tc>
        <w:tc>
          <w:tcPr>
            <w:tcW w:w="1293" w:type="dxa"/>
            <w:tcBorders>
              <w:left w:val="single" w:sz="6" w:space="0" w:color="BFBFBF" w:themeColor="background1" w:themeShade="BF"/>
              <w:right w:val="single" w:sz="6" w:space="0" w:color="BFBFBF" w:themeColor="background1" w:themeShade="BF"/>
            </w:tcBorders>
            <w:shd w:val="clear" w:color="auto" w:fill="auto"/>
          </w:tcPr>
          <w:p w14:paraId="734328A8"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right w:val="single" w:sz="6" w:space="0" w:color="BFBFBF" w:themeColor="background1" w:themeShade="BF"/>
            </w:tcBorders>
            <w:shd w:val="clear" w:color="auto" w:fill="auto"/>
          </w:tcPr>
          <w:p w14:paraId="727BA7E2"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p>
        </w:tc>
        <w:tc>
          <w:tcPr>
            <w:tcW w:w="1293" w:type="dxa"/>
            <w:tcBorders>
              <w:left w:val="single" w:sz="6" w:space="0" w:color="BFBFBF" w:themeColor="background1" w:themeShade="BF"/>
              <w:right w:val="single" w:sz="6" w:space="0" w:color="BFBFBF" w:themeColor="background1" w:themeShade="BF"/>
            </w:tcBorders>
            <w:shd w:val="clear" w:color="auto" w:fill="auto"/>
          </w:tcPr>
          <w:p w14:paraId="0CE48B8E"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p>
        </w:tc>
        <w:tc>
          <w:tcPr>
            <w:tcW w:w="1294" w:type="dxa"/>
            <w:tcBorders>
              <w:left w:val="single" w:sz="6" w:space="0" w:color="BFBFBF" w:themeColor="background1" w:themeShade="BF"/>
            </w:tcBorders>
            <w:shd w:val="clear" w:color="auto" w:fill="auto"/>
          </w:tcPr>
          <w:p w14:paraId="36CA8334" w14:textId="77777777" w:rsidR="00897218" w:rsidRDefault="00897218" w:rsidP="001A2F95">
            <w:pPr>
              <w:spacing w:line="360" w:lineRule="exact"/>
              <w:jc w:val="center"/>
              <w:rPr>
                <w:rFonts w:ascii="思源黑体 CN Normal" w:eastAsia="思源黑体 CN Normal" w:hAnsi="思源黑体 CN Normal" w:cs="思源黑体 CN Light"/>
                <w:b/>
                <w:i/>
                <w:iCs/>
                <w:color w:val="000000" w:themeColor="text1"/>
                <w:sz w:val="15"/>
                <w:szCs w:val="15"/>
              </w:rPr>
            </w:pPr>
          </w:p>
        </w:tc>
      </w:tr>
    </w:tbl>
    <w:p w14:paraId="0F673FC8" w14:textId="1FF48606" w:rsidR="00162D39" w:rsidRPr="00A84E80" w:rsidRDefault="00162D39" w:rsidP="00A84E80">
      <w:pPr>
        <w:widowControl/>
        <w:jc w:val="left"/>
        <w:rPr>
          <w:rFonts w:ascii="思源黑体 CN Light" w:eastAsia="思源黑体 CN Light" w:hAnsi="思源黑体 CN Light" w:cs="思源黑体 CN Light"/>
          <w:b/>
          <w:bCs/>
          <w:sz w:val="15"/>
          <w:szCs w:val="15"/>
        </w:rPr>
      </w:pPr>
    </w:p>
    <w:sectPr w:rsidR="00162D39" w:rsidRPr="00A84E80" w:rsidSect="00B4193F">
      <w:headerReference w:type="even" r:id="rId14"/>
      <w:type w:val="continuous"/>
      <w:pgSz w:w="11906" w:h="16838" w:code="9"/>
      <w:pgMar w:top="1361" w:right="782" w:bottom="794" w:left="782" w:header="964" w:footer="45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BA089" w14:textId="77777777" w:rsidR="001C37E4" w:rsidRDefault="001C37E4" w:rsidP="00041371">
      <w:r>
        <w:separator/>
      </w:r>
    </w:p>
  </w:endnote>
  <w:endnote w:type="continuationSeparator" w:id="0">
    <w:p w14:paraId="21AB34C8" w14:textId="77777777" w:rsidR="001C37E4" w:rsidRDefault="001C37E4" w:rsidP="000413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思源黑体 CN Light">
    <w:altName w:val="微软雅黑"/>
    <w:panose1 w:val="020B0300000000000000"/>
    <w:charset w:val="86"/>
    <w:family w:val="swiss"/>
    <w:notTrueType/>
    <w:pitch w:val="variable"/>
    <w:sig w:usb0="20000207" w:usb1="2ADF3C10" w:usb2="00000016" w:usb3="00000000" w:csb0="00060107" w:csb1="00000000"/>
  </w:font>
  <w:font w:name="思源黑体 CN Normal">
    <w:altName w:val="微软雅黑"/>
    <w:panose1 w:val="020B0400000000000000"/>
    <w:charset w:val="86"/>
    <w:family w:val="swiss"/>
    <w:notTrueType/>
    <w:pitch w:val="variable"/>
    <w:sig w:usb0="20000207" w:usb1="2ADF3C10" w:usb2="00000016" w:usb3="00000000" w:csb0="00060107" w:csb1="00000000"/>
  </w:font>
  <w:font w:name="思源黑体 CN Bold">
    <w:altName w:val="微软雅黑"/>
    <w:panose1 w:val="020B0800000000000000"/>
    <w:charset w:val="86"/>
    <w:family w:val="swiss"/>
    <w:notTrueType/>
    <w:pitch w:val="variable"/>
    <w:sig w:usb0="20000207" w:usb1="2ADF3C10" w:usb2="00000016" w:usb3="00000000" w:csb0="00060107"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ource Han Sans Heavy">
    <w:panose1 w:val="020B0A00000000000000"/>
    <w:charset w:val="86"/>
    <w:family w:val="swiss"/>
    <w:notTrueType/>
    <w:pitch w:val="variable"/>
    <w:sig w:usb0="30000207" w:usb1="2BDF3C10" w:usb2="00000016" w:usb3="00000000" w:csb0="002E0107" w:csb1="00000000"/>
  </w:font>
  <w:font w:name="微软雅黑">
    <w:panose1 w:val="020B0503020204020204"/>
    <w:charset w:val="86"/>
    <w:family w:val="swiss"/>
    <w:pitch w:val="variable"/>
    <w:sig w:usb0="80000287" w:usb1="2ACF3C50" w:usb2="00000016" w:usb3="00000000" w:csb0="0004001F" w:csb1="00000000"/>
  </w:font>
  <w:font w:name="思源黑体">
    <w:altName w:val="微软雅黑"/>
    <w:charset w:val="86"/>
    <w:family w:val="swiss"/>
    <w:pitch w:val="default"/>
    <w:sig w:usb0="00000000" w:usb1="0000000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HiraginoSansGB-W3">
    <w:altName w:val="GD-HighwayGothicJA-OTF"/>
    <w:charset w:val="80"/>
    <w:family w:val="auto"/>
    <w:pitch w:val="default"/>
    <w:sig w:usb0="00000000" w:usb1="00000000" w:usb2="00000010" w:usb3="00000000" w:csb0="0002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6ADC67" w14:textId="79BD8DC3" w:rsidR="008725A1" w:rsidRPr="0072461F" w:rsidRDefault="00000000" w:rsidP="00A84E80">
    <w:pPr>
      <w:wordWrap w:val="0"/>
      <w:spacing w:line="240" w:lineRule="exact"/>
      <w:jc w:val="right"/>
      <w:rPr>
        <w:rFonts w:ascii="思源黑体 CN Light" w:eastAsia="思源黑体 CN Light" w:hAnsi="思源黑体 CN Light"/>
      </w:rPr>
    </w:pPr>
    <w:sdt>
      <w:sdtPr>
        <w:rPr>
          <w:sz w:val="18"/>
          <w:szCs w:val="18"/>
        </w:rPr>
        <w:id w:val="-926797756"/>
        <w:docPartObj>
          <w:docPartGallery w:val="AutoText"/>
        </w:docPartObj>
      </w:sdtPr>
      <w:sdtEndPr>
        <w:rPr>
          <w:rFonts w:ascii="思源黑体 CN Light" w:eastAsia="思源黑体 CN Light" w:hAnsi="思源黑体 CN Light"/>
          <w:sz w:val="21"/>
          <w:szCs w:val="22"/>
        </w:rPr>
      </w:sdtEndPr>
      <w:sdtContent>
        <w:r w:rsidR="00A84E80">
          <w:rPr>
            <w:rFonts w:ascii="思源黑体 CN Normal" w:eastAsia="思源黑体 CN Normal" w:hAnsi="思源黑体 CN Normal"/>
            <w:b/>
            <w:bCs/>
          </w:rPr>
          <w:fldChar w:fldCharType="begin"/>
        </w:r>
        <w:r w:rsidR="00A84E80">
          <w:rPr>
            <w:rFonts w:ascii="思源黑体 CN Normal" w:eastAsia="思源黑体 CN Normal" w:hAnsi="思源黑体 CN Normal"/>
            <w:b/>
            <w:bCs/>
          </w:rPr>
          <w:instrText>PAGE</w:instrText>
        </w:r>
        <w:r w:rsidR="00A84E80">
          <w:rPr>
            <w:rFonts w:ascii="思源黑体 CN Normal" w:eastAsia="思源黑体 CN Normal" w:hAnsi="思源黑体 CN Normal"/>
            <w:b/>
            <w:bCs/>
          </w:rPr>
          <w:fldChar w:fldCharType="separate"/>
        </w:r>
        <w:r w:rsidR="00A84E80">
          <w:rPr>
            <w:rFonts w:ascii="思源黑体 CN Normal" w:eastAsia="思源黑体 CN Normal" w:hAnsi="思源黑体 CN Normal"/>
            <w:b/>
            <w:bCs/>
          </w:rPr>
          <w:t>1</w:t>
        </w:r>
        <w:r w:rsidR="00A84E80">
          <w:rPr>
            <w:rFonts w:ascii="思源黑体 CN Normal" w:eastAsia="思源黑体 CN Normal" w:hAnsi="思源黑体 CN Normal"/>
            <w:b/>
            <w:bCs/>
          </w:rPr>
          <w:fldChar w:fldCharType="end"/>
        </w:r>
        <w:r w:rsidR="00A84E80">
          <w:rPr>
            <w:rFonts w:ascii="思源黑体 CN Normal" w:eastAsia="思源黑体 CN Normal" w:hAnsi="思源黑体 CN Normal"/>
            <w:b/>
            <w:bCs/>
          </w:rPr>
          <w:t xml:space="preserve"> / </w:t>
        </w:r>
        <w:r w:rsidR="00A84E80">
          <w:rPr>
            <w:rFonts w:ascii="思源黑体 CN Normal" w:eastAsia="思源黑体 CN Normal" w:hAnsi="思源黑体 CN Normal"/>
            <w:b/>
            <w:bCs/>
          </w:rPr>
          <w:fldChar w:fldCharType="begin"/>
        </w:r>
        <w:r w:rsidR="00A84E80">
          <w:rPr>
            <w:rFonts w:ascii="思源黑体 CN Normal" w:eastAsia="思源黑体 CN Normal" w:hAnsi="思源黑体 CN Normal"/>
            <w:b/>
            <w:bCs/>
          </w:rPr>
          <w:instrText>=</w:instrText>
        </w:r>
        <w:r w:rsidR="00A84E80">
          <w:rPr>
            <w:rFonts w:ascii="思源黑体 CN Normal" w:eastAsia="思源黑体 CN Normal" w:hAnsi="思源黑体 CN Normal"/>
            <w:b/>
            <w:bCs/>
          </w:rPr>
          <w:fldChar w:fldCharType="begin"/>
        </w:r>
        <w:r w:rsidR="00A84E80">
          <w:rPr>
            <w:rFonts w:ascii="思源黑体 CN Normal" w:eastAsia="思源黑体 CN Normal" w:hAnsi="思源黑体 CN Normal" w:cs="Arial"/>
            <w:color w:val="191919"/>
            <w:shd w:val="clear" w:color="auto" w:fill="FFFFFF"/>
          </w:rPr>
          <w:instrText>NUMPAGES</w:instrText>
        </w:r>
        <w:r w:rsidR="00A84E80">
          <w:rPr>
            <w:rFonts w:ascii="思源黑体 CN Normal" w:eastAsia="思源黑体 CN Normal" w:hAnsi="思源黑体 CN Normal"/>
            <w:b/>
            <w:bCs/>
          </w:rPr>
          <w:fldChar w:fldCharType="separate"/>
        </w:r>
        <w:r w:rsidR="00253479">
          <w:rPr>
            <w:rFonts w:ascii="思源黑体 CN Normal" w:eastAsia="思源黑体 CN Normal" w:hAnsi="思源黑体 CN Normal" w:cs="Arial"/>
            <w:noProof/>
            <w:color w:val="191919"/>
            <w:shd w:val="clear" w:color="auto" w:fill="FFFFFF"/>
          </w:rPr>
          <w:instrText>26</w:instrText>
        </w:r>
        <w:r w:rsidR="00A84E80">
          <w:rPr>
            <w:rFonts w:ascii="思源黑体 CN Normal" w:eastAsia="思源黑体 CN Normal" w:hAnsi="思源黑体 CN Normal"/>
            <w:b/>
            <w:bCs/>
          </w:rPr>
          <w:fldChar w:fldCharType="end"/>
        </w:r>
        <w:r w:rsidR="00A84E80">
          <w:rPr>
            <w:rFonts w:ascii="思源黑体 CN Normal" w:eastAsia="思源黑体 CN Normal" w:hAnsi="思源黑体 CN Normal"/>
            <w:b/>
            <w:bCs/>
          </w:rPr>
          <w:instrText>-0</w:instrText>
        </w:r>
        <w:r w:rsidR="00A84E80">
          <w:rPr>
            <w:rFonts w:ascii="思源黑体 CN Normal" w:eastAsia="思源黑体 CN Normal" w:hAnsi="思源黑体 CN Normal"/>
            <w:b/>
            <w:bCs/>
          </w:rPr>
          <w:fldChar w:fldCharType="separate"/>
        </w:r>
        <w:r w:rsidR="00253479">
          <w:rPr>
            <w:rFonts w:ascii="思源黑体 CN Normal" w:eastAsia="思源黑体 CN Normal" w:hAnsi="思源黑体 CN Normal"/>
            <w:b/>
            <w:bCs/>
            <w:noProof/>
          </w:rPr>
          <w:t>26</w:t>
        </w:r>
        <w:r w:rsidR="00A84E80">
          <w:rPr>
            <w:rFonts w:ascii="思源黑体 CN Normal" w:eastAsia="思源黑体 CN Normal" w:hAnsi="思源黑体 CN Normal"/>
            <w:b/>
            <w:bCs/>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2E6CE" w14:textId="77777777" w:rsidR="001C37E4" w:rsidRDefault="001C37E4" w:rsidP="00041371">
      <w:r>
        <w:separator/>
      </w:r>
    </w:p>
  </w:footnote>
  <w:footnote w:type="continuationSeparator" w:id="0">
    <w:p w14:paraId="3FC10526" w14:textId="77777777" w:rsidR="001C37E4" w:rsidRDefault="001C37E4" w:rsidP="0004137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2CF16" w14:textId="4F92B1B4" w:rsidR="00A84E80" w:rsidRDefault="00A84E80" w:rsidP="00A84E80">
    <w:pPr>
      <w:pStyle w:val="a5"/>
      <w:pBdr>
        <w:bottom w:val="single" w:sz="8" w:space="0" w:color="16A085"/>
      </w:pBdr>
      <w:jc w:val="right"/>
    </w:pPr>
    <w:bookmarkStart w:id="35" w:name="_Hlk67641796"/>
    <w:bookmarkStart w:id="36" w:name="_Hlk67641797"/>
    <w:bookmarkStart w:id="37" w:name="_Hlk67642101"/>
    <w:bookmarkStart w:id="38" w:name="_Hlk67642102"/>
    <w:r w:rsidRPr="001F1408">
      <w:rPr>
        <w:rFonts w:ascii="思源黑体 CN Normal" w:eastAsia="思源黑体 CN Normal" w:hAnsi="思源黑体 CN Normal" w:hint="eastAsia"/>
        <w:sz w:val="15"/>
        <w:szCs w:val="15"/>
      </w:rPr>
      <w:t>受检编号：</w:t>
    </w:r>
    <w:r w:rsidRPr="00EF1C44">
      <w:rPr>
        <w:rFonts w:ascii="思源黑体 CN Normal" w:eastAsia="思源黑体 CN Normal" w:hAnsi="思源黑体 CN Normal"/>
        <w:sz w:val="15"/>
        <w:szCs w:val="15"/>
      </w:rPr>
      <w:t>{{sample.sample_parent_id}}</w:t>
    </w:r>
    <w:r>
      <w:rPr>
        <w:rFonts w:ascii="思源黑体 CN Normal" w:eastAsia="思源黑体 CN Normal" w:hAnsi="思源黑体 CN Normal"/>
        <w:sz w:val="15"/>
        <w:szCs w:val="15"/>
      </w:rPr>
      <w:t xml:space="preserve">       </w:t>
    </w:r>
    <w:r w:rsidRPr="001F1408">
      <w:rPr>
        <w:rFonts w:ascii="思源黑体 CN Normal" w:eastAsia="思源黑体 CN Normal" w:hAnsi="思源黑体 CN Normal" w:hint="eastAsia"/>
        <w:sz w:val="15"/>
        <w:szCs w:val="15"/>
      </w:rPr>
      <w:t>报告日期：</w:t>
    </w:r>
    <w:bookmarkEnd w:id="35"/>
    <w:bookmarkEnd w:id="36"/>
    <w:bookmarkEnd w:id="37"/>
    <w:bookmarkEnd w:id="38"/>
    <w:r w:rsidRPr="00EF1C44">
      <w:rPr>
        <w:rFonts w:ascii="思源黑体 CN Normal" w:eastAsia="思源黑体 CN Normal" w:hAnsi="思源黑体 CN Normal"/>
        <w:sz w:val="15"/>
        <w:szCs w:val="15"/>
      </w:rPr>
      <w:t>{{</w:t>
    </w:r>
    <w:proofErr w:type="gramStart"/>
    <w:r w:rsidRPr="00EF1C44">
      <w:rPr>
        <w:rFonts w:ascii="思源黑体 CN Normal" w:eastAsia="思源黑体 CN Normal" w:hAnsi="思源黑体 CN Normal"/>
        <w:sz w:val="15"/>
        <w:szCs w:val="15"/>
      </w:rPr>
      <w:t>sample.report</w:t>
    </w:r>
    <w:proofErr w:type="gramEnd"/>
    <w:r w:rsidRPr="00EF1C44">
      <w:rPr>
        <w:rFonts w:ascii="思源黑体 CN Normal" w:eastAsia="思源黑体 CN Normal" w:hAnsi="思源黑体 CN Normal"/>
        <w:sz w:val="15"/>
        <w:szCs w:val="15"/>
      </w:rPr>
      <w:t>_date}}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AE34D7" w14:textId="77777777" w:rsidR="008725A1" w:rsidRDefault="008725A1">
    <w:pPr>
      <w:pStyle w:val="a5"/>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4A38BA" w14:textId="77777777" w:rsidR="008725A1" w:rsidRPr="00B30517" w:rsidRDefault="008725A1" w:rsidP="00B30517">
    <w:pPr>
      <w:pStyle w:val="a5"/>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B63CC" w14:textId="77777777" w:rsidR="008725A1" w:rsidRDefault="008725A1">
    <w:pPr>
      <w:pStyle w:val="a5"/>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49B283" w14:textId="7F280766" w:rsidR="008725A1" w:rsidRDefault="008725A1">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55B6"/>
    <w:multiLevelType w:val="hybridMultilevel"/>
    <w:tmpl w:val="DFB85ADE"/>
    <w:lvl w:ilvl="0" w:tplc="0409000F">
      <w:start w:val="1"/>
      <w:numFmt w:val="decimal"/>
      <w:lvlText w:val="%1."/>
      <w:lvlJc w:val="left"/>
      <w:pPr>
        <w:ind w:left="3604" w:hanging="420"/>
      </w:pPr>
    </w:lvl>
    <w:lvl w:ilvl="1" w:tplc="04090019" w:tentative="1">
      <w:start w:val="1"/>
      <w:numFmt w:val="lowerLetter"/>
      <w:lvlText w:val="%2)"/>
      <w:lvlJc w:val="left"/>
      <w:pPr>
        <w:ind w:left="4024" w:hanging="420"/>
      </w:pPr>
    </w:lvl>
    <w:lvl w:ilvl="2" w:tplc="0409001B" w:tentative="1">
      <w:start w:val="1"/>
      <w:numFmt w:val="lowerRoman"/>
      <w:lvlText w:val="%3."/>
      <w:lvlJc w:val="right"/>
      <w:pPr>
        <w:ind w:left="4444" w:hanging="420"/>
      </w:pPr>
    </w:lvl>
    <w:lvl w:ilvl="3" w:tplc="0409000F" w:tentative="1">
      <w:start w:val="1"/>
      <w:numFmt w:val="decimal"/>
      <w:lvlText w:val="%4."/>
      <w:lvlJc w:val="left"/>
      <w:pPr>
        <w:ind w:left="4864" w:hanging="420"/>
      </w:pPr>
    </w:lvl>
    <w:lvl w:ilvl="4" w:tplc="04090019" w:tentative="1">
      <w:start w:val="1"/>
      <w:numFmt w:val="lowerLetter"/>
      <w:lvlText w:val="%5)"/>
      <w:lvlJc w:val="left"/>
      <w:pPr>
        <w:ind w:left="5284" w:hanging="420"/>
      </w:pPr>
    </w:lvl>
    <w:lvl w:ilvl="5" w:tplc="0409001B" w:tentative="1">
      <w:start w:val="1"/>
      <w:numFmt w:val="lowerRoman"/>
      <w:lvlText w:val="%6."/>
      <w:lvlJc w:val="right"/>
      <w:pPr>
        <w:ind w:left="5704" w:hanging="420"/>
      </w:pPr>
    </w:lvl>
    <w:lvl w:ilvl="6" w:tplc="0409000F" w:tentative="1">
      <w:start w:val="1"/>
      <w:numFmt w:val="decimal"/>
      <w:lvlText w:val="%7."/>
      <w:lvlJc w:val="left"/>
      <w:pPr>
        <w:ind w:left="6124" w:hanging="420"/>
      </w:pPr>
    </w:lvl>
    <w:lvl w:ilvl="7" w:tplc="04090019" w:tentative="1">
      <w:start w:val="1"/>
      <w:numFmt w:val="lowerLetter"/>
      <w:lvlText w:val="%8)"/>
      <w:lvlJc w:val="left"/>
      <w:pPr>
        <w:ind w:left="6544" w:hanging="420"/>
      </w:pPr>
    </w:lvl>
    <w:lvl w:ilvl="8" w:tplc="0409001B" w:tentative="1">
      <w:start w:val="1"/>
      <w:numFmt w:val="lowerRoman"/>
      <w:lvlText w:val="%9."/>
      <w:lvlJc w:val="right"/>
      <w:pPr>
        <w:ind w:left="6964" w:hanging="420"/>
      </w:pPr>
    </w:lvl>
  </w:abstractNum>
  <w:abstractNum w:abstractNumId="1" w15:restartNumberingAfterBreak="0">
    <w:nsid w:val="08DD2CAA"/>
    <w:multiLevelType w:val="hybridMultilevel"/>
    <w:tmpl w:val="AD3EB66E"/>
    <w:lvl w:ilvl="0" w:tplc="FECEC7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F4293E"/>
    <w:multiLevelType w:val="hybridMultilevel"/>
    <w:tmpl w:val="D93EC834"/>
    <w:lvl w:ilvl="0" w:tplc="B51A3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2703E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4" w15:restartNumberingAfterBreak="0">
    <w:nsid w:val="0F672772"/>
    <w:multiLevelType w:val="hybridMultilevel"/>
    <w:tmpl w:val="E1BEC8B2"/>
    <w:lvl w:ilvl="0" w:tplc="F18E956C">
      <w:start w:val="1"/>
      <w:numFmt w:val="decimal"/>
      <w:lvlText w:val="%1."/>
      <w:lvlJc w:val="left"/>
      <w:pPr>
        <w:ind w:left="660" w:hanging="360"/>
      </w:pPr>
      <w:rPr>
        <w:rFonts w:hint="default"/>
      </w:rPr>
    </w:lvl>
    <w:lvl w:ilvl="1" w:tplc="04090019" w:tentative="1">
      <w:start w:val="1"/>
      <w:numFmt w:val="lowerLetter"/>
      <w:lvlText w:val="%2)"/>
      <w:lvlJc w:val="left"/>
      <w:pPr>
        <w:ind w:left="1140" w:hanging="420"/>
      </w:pPr>
    </w:lvl>
    <w:lvl w:ilvl="2" w:tplc="0409001B" w:tentative="1">
      <w:start w:val="1"/>
      <w:numFmt w:val="lowerRoman"/>
      <w:lvlText w:val="%3."/>
      <w:lvlJc w:val="right"/>
      <w:pPr>
        <w:ind w:left="1560" w:hanging="420"/>
      </w:pPr>
    </w:lvl>
    <w:lvl w:ilvl="3" w:tplc="0409000F" w:tentative="1">
      <w:start w:val="1"/>
      <w:numFmt w:val="decimal"/>
      <w:lvlText w:val="%4."/>
      <w:lvlJc w:val="left"/>
      <w:pPr>
        <w:ind w:left="1980" w:hanging="420"/>
      </w:pPr>
    </w:lvl>
    <w:lvl w:ilvl="4" w:tplc="04090019" w:tentative="1">
      <w:start w:val="1"/>
      <w:numFmt w:val="lowerLetter"/>
      <w:lvlText w:val="%5)"/>
      <w:lvlJc w:val="left"/>
      <w:pPr>
        <w:ind w:left="2400" w:hanging="420"/>
      </w:pPr>
    </w:lvl>
    <w:lvl w:ilvl="5" w:tplc="0409001B" w:tentative="1">
      <w:start w:val="1"/>
      <w:numFmt w:val="lowerRoman"/>
      <w:lvlText w:val="%6."/>
      <w:lvlJc w:val="right"/>
      <w:pPr>
        <w:ind w:left="2820" w:hanging="420"/>
      </w:pPr>
    </w:lvl>
    <w:lvl w:ilvl="6" w:tplc="0409000F" w:tentative="1">
      <w:start w:val="1"/>
      <w:numFmt w:val="decimal"/>
      <w:lvlText w:val="%7."/>
      <w:lvlJc w:val="left"/>
      <w:pPr>
        <w:ind w:left="3240" w:hanging="420"/>
      </w:pPr>
    </w:lvl>
    <w:lvl w:ilvl="7" w:tplc="04090019" w:tentative="1">
      <w:start w:val="1"/>
      <w:numFmt w:val="lowerLetter"/>
      <w:lvlText w:val="%8)"/>
      <w:lvlJc w:val="left"/>
      <w:pPr>
        <w:ind w:left="3660" w:hanging="420"/>
      </w:pPr>
    </w:lvl>
    <w:lvl w:ilvl="8" w:tplc="0409001B" w:tentative="1">
      <w:start w:val="1"/>
      <w:numFmt w:val="lowerRoman"/>
      <w:lvlText w:val="%9."/>
      <w:lvlJc w:val="right"/>
      <w:pPr>
        <w:ind w:left="4080" w:hanging="420"/>
      </w:pPr>
    </w:lvl>
  </w:abstractNum>
  <w:abstractNum w:abstractNumId="5" w15:restartNumberingAfterBreak="0">
    <w:nsid w:val="0FBF33A9"/>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13FF43A1"/>
    <w:multiLevelType w:val="hybridMultilevel"/>
    <w:tmpl w:val="84063D7A"/>
    <w:lvl w:ilvl="0" w:tplc="04090011">
      <w:start w:val="1"/>
      <w:numFmt w:val="decimal"/>
      <w:lvlText w:val="%1)"/>
      <w:lvlJc w:val="left"/>
      <w:pPr>
        <w:ind w:left="320" w:hanging="420"/>
      </w:pPr>
    </w:lvl>
    <w:lvl w:ilvl="1" w:tplc="04090019" w:tentative="1">
      <w:start w:val="1"/>
      <w:numFmt w:val="lowerLetter"/>
      <w:lvlText w:val="%2)"/>
      <w:lvlJc w:val="left"/>
      <w:pPr>
        <w:ind w:left="740" w:hanging="420"/>
      </w:pPr>
    </w:lvl>
    <w:lvl w:ilvl="2" w:tplc="0409001B" w:tentative="1">
      <w:start w:val="1"/>
      <w:numFmt w:val="lowerRoman"/>
      <w:lvlText w:val="%3."/>
      <w:lvlJc w:val="right"/>
      <w:pPr>
        <w:ind w:left="1160" w:hanging="420"/>
      </w:pPr>
    </w:lvl>
    <w:lvl w:ilvl="3" w:tplc="0409000F" w:tentative="1">
      <w:start w:val="1"/>
      <w:numFmt w:val="decimal"/>
      <w:lvlText w:val="%4."/>
      <w:lvlJc w:val="left"/>
      <w:pPr>
        <w:ind w:left="1580" w:hanging="420"/>
      </w:pPr>
    </w:lvl>
    <w:lvl w:ilvl="4" w:tplc="04090019" w:tentative="1">
      <w:start w:val="1"/>
      <w:numFmt w:val="lowerLetter"/>
      <w:lvlText w:val="%5)"/>
      <w:lvlJc w:val="left"/>
      <w:pPr>
        <w:ind w:left="2000" w:hanging="420"/>
      </w:pPr>
    </w:lvl>
    <w:lvl w:ilvl="5" w:tplc="0409001B" w:tentative="1">
      <w:start w:val="1"/>
      <w:numFmt w:val="lowerRoman"/>
      <w:lvlText w:val="%6."/>
      <w:lvlJc w:val="right"/>
      <w:pPr>
        <w:ind w:left="2420" w:hanging="420"/>
      </w:pPr>
    </w:lvl>
    <w:lvl w:ilvl="6" w:tplc="0409000F" w:tentative="1">
      <w:start w:val="1"/>
      <w:numFmt w:val="decimal"/>
      <w:lvlText w:val="%7."/>
      <w:lvlJc w:val="left"/>
      <w:pPr>
        <w:ind w:left="2840" w:hanging="420"/>
      </w:pPr>
    </w:lvl>
    <w:lvl w:ilvl="7" w:tplc="04090019" w:tentative="1">
      <w:start w:val="1"/>
      <w:numFmt w:val="lowerLetter"/>
      <w:lvlText w:val="%8)"/>
      <w:lvlJc w:val="left"/>
      <w:pPr>
        <w:ind w:left="3260" w:hanging="420"/>
      </w:pPr>
    </w:lvl>
    <w:lvl w:ilvl="8" w:tplc="0409001B" w:tentative="1">
      <w:start w:val="1"/>
      <w:numFmt w:val="lowerRoman"/>
      <w:lvlText w:val="%9."/>
      <w:lvlJc w:val="right"/>
      <w:pPr>
        <w:ind w:left="3680" w:hanging="420"/>
      </w:pPr>
    </w:lvl>
  </w:abstractNum>
  <w:abstractNum w:abstractNumId="7" w15:restartNumberingAfterBreak="0">
    <w:nsid w:val="15046B9D"/>
    <w:multiLevelType w:val="hybridMultilevel"/>
    <w:tmpl w:val="60400C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220EB1"/>
    <w:multiLevelType w:val="multilevel"/>
    <w:tmpl w:val="18220EB1"/>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9" w15:restartNumberingAfterBreak="0">
    <w:nsid w:val="1DB3031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0" w15:restartNumberingAfterBreak="0">
    <w:nsid w:val="260E21EC"/>
    <w:multiLevelType w:val="multilevel"/>
    <w:tmpl w:val="93BE8DFE"/>
    <w:lvl w:ilvl="0">
      <w:start w:val="1"/>
      <w:numFmt w:val="decimal"/>
      <w:lvlText w:val="%1."/>
      <w:lvlJc w:val="left"/>
      <w:pPr>
        <w:ind w:left="420" w:hanging="420"/>
      </w:pPr>
    </w:lvl>
    <w:lvl w:ilvl="1">
      <w:start w:val="1"/>
      <w:numFmt w:val="decimal"/>
      <w:isLgl/>
      <w:lvlText w:val="%1.%2"/>
      <w:lvlJc w:val="left"/>
      <w:pPr>
        <w:ind w:left="370" w:hanging="37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917110A"/>
    <w:multiLevelType w:val="hybridMultilevel"/>
    <w:tmpl w:val="6834FDA0"/>
    <w:lvl w:ilvl="0" w:tplc="8CB813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020D16"/>
    <w:multiLevelType w:val="hybridMultilevel"/>
    <w:tmpl w:val="BCBCE922"/>
    <w:lvl w:ilvl="0" w:tplc="2068A140">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2D52C2"/>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4" w15:restartNumberingAfterBreak="0">
    <w:nsid w:val="2DA54B39"/>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5" w15:restartNumberingAfterBreak="0">
    <w:nsid w:val="2F190D2E"/>
    <w:multiLevelType w:val="hybridMultilevel"/>
    <w:tmpl w:val="6F28E830"/>
    <w:lvl w:ilvl="0" w:tplc="FFFFFFFF">
      <w:start w:val="1"/>
      <w:numFmt w:val="decimal"/>
      <w:lvlText w:val="%1."/>
      <w:lvlJc w:val="left"/>
      <w:pPr>
        <w:ind w:left="420" w:hanging="420"/>
      </w:pPr>
      <w:rPr>
        <w:rFonts w:ascii="思源黑体 CN Normal" w:eastAsia="思源黑体 CN Normal" w:hAnsi="思源黑体 CN Normal"/>
        <w:sz w:val="15"/>
        <w:szCs w:val="15"/>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16" w15:restartNumberingAfterBreak="0">
    <w:nsid w:val="34027065"/>
    <w:multiLevelType w:val="multilevel"/>
    <w:tmpl w:val="D1A2C588"/>
    <w:lvl w:ilvl="0">
      <w:start w:val="1"/>
      <w:numFmt w:val="decimal"/>
      <w:lvlText w:val="%1."/>
      <w:lvlJc w:val="left"/>
      <w:pPr>
        <w:ind w:left="420" w:hanging="420"/>
      </w:pPr>
    </w:lvl>
    <w:lvl w:ilvl="1">
      <w:start w:val="2"/>
      <w:numFmt w:val="decimal"/>
      <w:isLgl/>
      <w:lvlText w:val="%1.%2"/>
      <w:lvlJc w:val="left"/>
      <w:pPr>
        <w:ind w:left="510" w:hanging="510"/>
      </w:pPr>
      <w:rPr>
        <w:rFonts w:hint="default"/>
      </w:rPr>
    </w:lvl>
    <w:lvl w:ilvl="2">
      <w:start w:val="5"/>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7" w15:restartNumberingAfterBreak="0">
    <w:nsid w:val="35CA39F5"/>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18" w15:restartNumberingAfterBreak="0">
    <w:nsid w:val="4170250A"/>
    <w:multiLevelType w:val="hybridMultilevel"/>
    <w:tmpl w:val="765AF51E"/>
    <w:lvl w:ilvl="0" w:tplc="86F0342A">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abstractNum w:abstractNumId="19" w15:restartNumberingAfterBreak="0">
    <w:nsid w:val="41F51B55"/>
    <w:multiLevelType w:val="hybridMultilevel"/>
    <w:tmpl w:val="6F28E830"/>
    <w:lvl w:ilvl="0" w:tplc="F8603902">
      <w:start w:val="1"/>
      <w:numFmt w:val="decimal"/>
      <w:lvlText w:val="%1."/>
      <w:lvlJc w:val="left"/>
      <w:pPr>
        <w:ind w:left="420" w:hanging="420"/>
      </w:pPr>
      <w:rPr>
        <w:rFonts w:ascii="思源黑体 CN Normal" w:eastAsia="思源黑体 CN Normal" w:hAnsi="思源黑体 CN Normal"/>
        <w:sz w:val="15"/>
        <w:szCs w:val="15"/>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3E48DA"/>
    <w:multiLevelType w:val="hybridMultilevel"/>
    <w:tmpl w:val="1C70572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FE0202"/>
    <w:multiLevelType w:val="multilevel"/>
    <w:tmpl w:val="4BFE0202"/>
    <w:lvl w:ilvl="0">
      <w:start w:val="1"/>
      <w:numFmt w:val="decimal"/>
      <w:lvlText w:val="%1)"/>
      <w:lvlJc w:val="left"/>
      <w:pPr>
        <w:ind w:left="420" w:hanging="4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15:restartNumberingAfterBreak="0">
    <w:nsid w:val="4F053CF0"/>
    <w:multiLevelType w:val="hybridMultilevel"/>
    <w:tmpl w:val="AD3EB66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3" w15:restartNumberingAfterBreak="0">
    <w:nsid w:val="515F7A85"/>
    <w:multiLevelType w:val="multilevel"/>
    <w:tmpl w:val="515F7A85"/>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4" w15:restartNumberingAfterBreak="0">
    <w:nsid w:val="53AB0F5A"/>
    <w:multiLevelType w:val="hybridMultilevel"/>
    <w:tmpl w:val="505EAC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567B78C0"/>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6" w15:restartNumberingAfterBreak="0">
    <w:nsid w:val="5B330E07"/>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7" w15:restartNumberingAfterBreak="0">
    <w:nsid w:val="60B01AD9"/>
    <w:multiLevelType w:val="hybridMultilevel"/>
    <w:tmpl w:val="A2EE2756"/>
    <w:lvl w:ilvl="0" w:tplc="58F63A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51C2D87"/>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29" w15:restartNumberingAfterBreak="0">
    <w:nsid w:val="67F14324"/>
    <w:multiLevelType w:val="multilevel"/>
    <w:tmpl w:val="F2B4AA14"/>
    <w:lvl w:ilvl="0">
      <w:start w:val="1"/>
      <w:numFmt w:val="decimal"/>
      <w:lvlText w:val="%1."/>
      <w:lvlJc w:val="left"/>
      <w:pPr>
        <w:ind w:left="420" w:hanging="420"/>
      </w:pPr>
    </w:lvl>
    <w:lvl w:ilvl="1">
      <w:start w:val="45"/>
      <w:numFmt w:val="decimal"/>
      <w:isLgl/>
      <w:lvlText w:val="%1.%2"/>
      <w:lvlJc w:val="left"/>
      <w:pPr>
        <w:ind w:left="1515" w:hanging="360"/>
      </w:pPr>
      <w:rPr>
        <w:rFonts w:ascii="思源黑体 CN Light" w:eastAsia="思源黑体 CN Light" w:hAnsi="思源黑体 CN Light" w:hint="default"/>
      </w:rPr>
    </w:lvl>
    <w:lvl w:ilvl="2">
      <w:start w:val="1"/>
      <w:numFmt w:val="decimal"/>
      <w:isLgl/>
      <w:lvlText w:val="%1.%2.%3"/>
      <w:lvlJc w:val="left"/>
      <w:pPr>
        <w:ind w:left="2670" w:hanging="360"/>
      </w:pPr>
      <w:rPr>
        <w:rFonts w:ascii="思源黑体 CN Light" w:eastAsia="思源黑体 CN Light" w:hAnsi="思源黑体 CN Light" w:hint="default"/>
      </w:rPr>
    </w:lvl>
    <w:lvl w:ilvl="3">
      <w:start w:val="1"/>
      <w:numFmt w:val="decimal"/>
      <w:isLgl/>
      <w:lvlText w:val="%1.%2.%3.%4"/>
      <w:lvlJc w:val="left"/>
      <w:pPr>
        <w:ind w:left="4185" w:hanging="720"/>
      </w:pPr>
      <w:rPr>
        <w:rFonts w:ascii="思源黑体 CN Light" w:eastAsia="思源黑体 CN Light" w:hAnsi="思源黑体 CN Light" w:hint="default"/>
      </w:rPr>
    </w:lvl>
    <w:lvl w:ilvl="4">
      <w:start w:val="1"/>
      <w:numFmt w:val="decimal"/>
      <w:isLgl/>
      <w:lvlText w:val="%1.%2.%3.%4.%5"/>
      <w:lvlJc w:val="left"/>
      <w:pPr>
        <w:ind w:left="5340" w:hanging="720"/>
      </w:pPr>
      <w:rPr>
        <w:rFonts w:ascii="思源黑体 CN Light" w:eastAsia="思源黑体 CN Light" w:hAnsi="思源黑体 CN Light" w:hint="default"/>
      </w:rPr>
    </w:lvl>
    <w:lvl w:ilvl="5">
      <w:start w:val="1"/>
      <w:numFmt w:val="decimal"/>
      <w:isLgl/>
      <w:lvlText w:val="%1.%2.%3.%4.%5.%6"/>
      <w:lvlJc w:val="left"/>
      <w:pPr>
        <w:ind w:left="6855" w:hanging="1080"/>
      </w:pPr>
      <w:rPr>
        <w:rFonts w:ascii="思源黑体 CN Light" w:eastAsia="思源黑体 CN Light" w:hAnsi="思源黑体 CN Light" w:hint="default"/>
      </w:rPr>
    </w:lvl>
    <w:lvl w:ilvl="6">
      <w:start w:val="1"/>
      <w:numFmt w:val="decimal"/>
      <w:isLgl/>
      <w:lvlText w:val="%1.%2.%3.%4.%5.%6.%7"/>
      <w:lvlJc w:val="left"/>
      <w:pPr>
        <w:ind w:left="8010" w:hanging="1080"/>
      </w:pPr>
      <w:rPr>
        <w:rFonts w:ascii="思源黑体 CN Light" w:eastAsia="思源黑体 CN Light" w:hAnsi="思源黑体 CN Light" w:hint="default"/>
      </w:rPr>
    </w:lvl>
    <w:lvl w:ilvl="7">
      <w:start w:val="1"/>
      <w:numFmt w:val="decimal"/>
      <w:isLgl/>
      <w:lvlText w:val="%1.%2.%3.%4.%5.%6.%7.%8"/>
      <w:lvlJc w:val="left"/>
      <w:pPr>
        <w:ind w:left="9165" w:hanging="1080"/>
      </w:pPr>
      <w:rPr>
        <w:rFonts w:ascii="思源黑体 CN Light" w:eastAsia="思源黑体 CN Light" w:hAnsi="思源黑体 CN Light" w:hint="default"/>
      </w:rPr>
    </w:lvl>
    <w:lvl w:ilvl="8">
      <w:start w:val="1"/>
      <w:numFmt w:val="decimal"/>
      <w:isLgl/>
      <w:lvlText w:val="%1.%2.%3.%4.%5.%6.%7.%8.%9"/>
      <w:lvlJc w:val="left"/>
      <w:pPr>
        <w:ind w:left="10680" w:hanging="1440"/>
      </w:pPr>
      <w:rPr>
        <w:rFonts w:ascii="思源黑体 CN Light" w:eastAsia="思源黑体 CN Light" w:hAnsi="思源黑体 CN Light" w:hint="default"/>
      </w:rPr>
    </w:lvl>
  </w:abstractNum>
  <w:abstractNum w:abstractNumId="30" w15:restartNumberingAfterBreak="0">
    <w:nsid w:val="69B626B3"/>
    <w:multiLevelType w:val="hybridMultilevel"/>
    <w:tmpl w:val="C2DA9D80"/>
    <w:lvl w:ilvl="0" w:tplc="A6E897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1D3B87"/>
    <w:multiLevelType w:val="hybridMultilevel"/>
    <w:tmpl w:val="F98C2520"/>
    <w:lvl w:ilvl="0" w:tplc="C67647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F23491"/>
    <w:multiLevelType w:val="hybridMultilevel"/>
    <w:tmpl w:val="5358A8FC"/>
    <w:lvl w:ilvl="0" w:tplc="60588712">
      <w:start w:val="1"/>
      <w:numFmt w:val="decimal"/>
      <w:lvlText w:val="1.4.%1"/>
      <w:lvlJc w:val="left"/>
      <w:pPr>
        <w:ind w:left="420" w:hanging="420"/>
      </w:pPr>
      <w:rPr>
        <w:rFonts w:ascii="思源黑体 CN Bold" w:eastAsia="思源黑体 CN Bold" w:hAnsi="思源黑体 CN Bold" w:hint="eastAsia"/>
        <w:color w:val="1E7648"/>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711A41AB"/>
    <w:multiLevelType w:val="hybridMultilevel"/>
    <w:tmpl w:val="3CEC80C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77F55376"/>
    <w:multiLevelType w:val="hybridMultilevel"/>
    <w:tmpl w:val="D0C21C04"/>
    <w:lvl w:ilvl="0" w:tplc="858E05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27483810">
    <w:abstractNumId w:val="18"/>
  </w:num>
  <w:num w:numId="2" w16cid:durableId="1260718719">
    <w:abstractNumId w:val="25"/>
  </w:num>
  <w:num w:numId="3" w16cid:durableId="567769378">
    <w:abstractNumId w:val="16"/>
  </w:num>
  <w:num w:numId="4" w16cid:durableId="1703020314">
    <w:abstractNumId w:val="7"/>
  </w:num>
  <w:num w:numId="5" w16cid:durableId="783156368">
    <w:abstractNumId w:val="34"/>
  </w:num>
  <w:num w:numId="6" w16cid:durableId="1979794884">
    <w:abstractNumId w:val="19"/>
  </w:num>
  <w:num w:numId="7" w16cid:durableId="807824041">
    <w:abstractNumId w:val="20"/>
  </w:num>
  <w:num w:numId="8" w16cid:durableId="2067558040">
    <w:abstractNumId w:val="0"/>
  </w:num>
  <w:num w:numId="9" w16cid:durableId="1066420481">
    <w:abstractNumId w:val="10"/>
  </w:num>
  <w:num w:numId="10" w16cid:durableId="1097483148">
    <w:abstractNumId w:val="12"/>
  </w:num>
  <w:num w:numId="11" w16cid:durableId="212739778">
    <w:abstractNumId w:val="24"/>
  </w:num>
  <w:num w:numId="12" w16cid:durableId="295373776">
    <w:abstractNumId w:val="15"/>
  </w:num>
  <w:num w:numId="13" w16cid:durableId="209926423">
    <w:abstractNumId w:val="31"/>
  </w:num>
  <w:num w:numId="14" w16cid:durableId="2088648774">
    <w:abstractNumId w:val="27"/>
  </w:num>
  <w:num w:numId="15" w16cid:durableId="180752659">
    <w:abstractNumId w:val="11"/>
  </w:num>
  <w:num w:numId="16" w16cid:durableId="1777676138">
    <w:abstractNumId w:val="30"/>
  </w:num>
  <w:num w:numId="17" w16cid:durableId="1446777330">
    <w:abstractNumId w:val="2"/>
  </w:num>
  <w:num w:numId="18" w16cid:durableId="1156385682">
    <w:abstractNumId w:val="6"/>
  </w:num>
  <w:num w:numId="19" w16cid:durableId="910579785">
    <w:abstractNumId w:val="29"/>
  </w:num>
  <w:num w:numId="20" w16cid:durableId="1121264178">
    <w:abstractNumId w:val="26"/>
  </w:num>
  <w:num w:numId="21" w16cid:durableId="181748507">
    <w:abstractNumId w:val="17"/>
  </w:num>
  <w:num w:numId="22" w16cid:durableId="1854294396">
    <w:abstractNumId w:val="8"/>
  </w:num>
  <w:num w:numId="23" w16cid:durableId="1822039875">
    <w:abstractNumId w:val="4"/>
  </w:num>
  <w:num w:numId="24" w16cid:durableId="490340865">
    <w:abstractNumId w:val="1"/>
  </w:num>
  <w:num w:numId="25" w16cid:durableId="1190487141">
    <w:abstractNumId w:val="3"/>
  </w:num>
  <w:num w:numId="26" w16cid:durableId="1229464569">
    <w:abstractNumId w:val="33"/>
  </w:num>
  <w:num w:numId="27" w16cid:durableId="1085495985">
    <w:abstractNumId w:val="9"/>
  </w:num>
  <w:num w:numId="28" w16cid:durableId="1422142925">
    <w:abstractNumId w:val="28"/>
  </w:num>
  <w:num w:numId="29" w16cid:durableId="543642365">
    <w:abstractNumId w:val="14"/>
  </w:num>
  <w:num w:numId="30" w16cid:durableId="632489478">
    <w:abstractNumId w:val="13"/>
  </w:num>
  <w:num w:numId="31" w16cid:durableId="374895631">
    <w:abstractNumId w:val="5"/>
  </w:num>
  <w:num w:numId="32" w16cid:durableId="2090618816">
    <w:abstractNumId w:val="22"/>
  </w:num>
  <w:num w:numId="33" w16cid:durableId="1560749399">
    <w:abstractNumId w:val="21"/>
  </w:num>
  <w:num w:numId="34" w16cid:durableId="1268998298">
    <w:abstractNumId w:val="23"/>
  </w:num>
  <w:num w:numId="35" w16cid:durableId="1159270289">
    <w:abstractNumId w:val="3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KY_MEDREF_DOCUID" w:val="{4343A415-309F-424D-951C-0B1F116E55D0}"/>
    <w:docVar w:name="KY_MEDREF_VERSION" w:val="3"/>
  </w:docVars>
  <w:rsids>
    <w:rsidRoot w:val="00565DC9"/>
    <w:rsid w:val="00000835"/>
    <w:rsid w:val="00001196"/>
    <w:rsid w:val="00001814"/>
    <w:rsid w:val="00005681"/>
    <w:rsid w:val="00005CE6"/>
    <w:rsid w:val="00006139"/>
    <w:rsid w:val="0000796F"/>
    <w:rsid w:val="00007FE0"/>
    <w:rsid w:val="0001135E"/>
    <w:rsid w:val="000118BA"/>
    <w:rsid w:val="00011B0D"/>
    <w:rsid w:val="00012BA3"/>
    <w:rsid w:val="00013926"/>
    <w:rsid w:val="00013FFD"/>
    <w:rsid w:val="00014426"/>
    <w:rsid w:val="00015D75"/>
    <w:rsid w:val="00015F77"/>
    <w:rsid w:val="000161B3"/>
    <w:rsid w:val="0002183E"/>
    <w:rsid w:val="00022C52"/>
    <w:rsid w:val="00023E83"/>
    <w:rsid w:val="00025614"/>
    <w:rsid w:val="00025971"/>
    <w:rsid w:val="0002646A"/>
    <w:rsid w:val="00026948"/>
    <w:rsid w:val="00026EAB"/>
    <w:rsid w:val="00026F8A"/>
    <w:rsid w:val="00027721"/>
    <w:rsid w:val="00027940"/>
    <w:rsid w:val="0003050F"/>
    <w:rsid w:val="00031659"/>
    <w:rsid w:val="00031D91"/>
    <w:rsid w:val="00034082"/>
    <w:rsid w:val="0003499F"/>
    <w:rsid w:val="00034D7F"/>
    <w:rsid w:val="00034E04"/>
    <w:rsid w:val="00035682"/>
    <w:rsid w:val="00035783"/>
    <w:rsid w:val="00035E03"/>
    <w:rsid w:val="00036124"/>
    <w:rsid w:val="00036264"/>
    <w:rsid w:val="00037490"/>
    <w:rsid w:val="000409C3"/>
    <w:rsid w:val="00041085"/>
    <w:rsid w:val="00041371"/>
    <w:rsid w:val="0004177E"/>
    <w:rsid w:val="00042F71"/>
    <w:rsid w:val="00043C9A"/>
    <w:rsid w:val="00043CD8"/>
    <w:rsid w:val="0004495C"/>
    <w:rsid w:val="00047AFB"/>
    <w:rsid w:val="000508A8"/>
    <w:rsid w:val="00051338"/>
    <w:rsid w:val="000516D0"/>
    <w:rsid w:val="00051B3A"/>
    <w:rsid w:val="00051B43"/>
    <w:rsid w:val="00052D17"/>
    <w:rsid w:val="00053354"/>
    <w:rsid w:val="000539A8"/>
    <w:rsid w:val="000552CD"/>
    <w:rsid w:val="000559B7"/>
    <w:rsid w:val="00055E48"/>
    <w:rsid w:val="00057E8B"/>
    <w:rsid w:val="00060987"/>
    <w:rsid w:val="000610BC"/>
    <w:rsid w:val="000617BA"/>
    <w:rsid w:val="000639F9"/>
    <w:rsid w:val="000641B0"/>
    <w:rsid w:val="0006467C"/>
    <w:rsid w:val="00064C39"/>
    <w:rsid w:val="0006559F"/>
    <w:rsid w:val="00066046"/>
    <w:rsid w:val="0006610F"/>
    <w:rsid w:val="000703EC"/>
    <w:rsid w:val="00073A55"/>
    <w:rsid w:val="00073E70"/>
    <w:rsid w:val="00074475"/>
    <w:rsid w:val="00074650"/>
    <w:rsid w:val="00075A4E"/>
    <w:rsid w:val="00077200"/>
    <w:rsid w:val="00081107"/>
    <w:rsid w:val="00081AE2"/>
    <w:rsid w:val="00082BF0"/>
    <w:rsid w:val="00082DF7"/>
    <w:rsid w:val="00085547"/>
    <w:rsid w:val="00085F81"/>
    <w:rsid w:val="0008753F"/>
    <w:rsid w:val="000879BE"/>
    <w:rsid w:val="000913FE"/>
    <w:rsid w:val="00092150"/>
    <w:rsid w:val="000932CB"/>
    <w:rsid w:val="00093763"/>
    <w:rsid w:val="0009555D"/>
    <w:rsid w:val="00095798"/>
    <w:rsid w:val="0009616E"/>
    <w:rsid w:val="00096869"/>
    <w:rsid w:val="00096BEA"/>
    <w:rsid w:val="00096FA0"/>
    <w:rsid w:val="00097071"/>
    <w:rsid w:val="00097B6A"/>
    <w:rsid w:val="000A0548"/>
    <w:rsid w:val="000A13AA"/>
    <w:rsid w:val="000A1580"/>
    <w:rsid w:val="000A1751"/>
    <w:rsid w:val="000A2F38"/>
    <w:rsid w:val="000A39B9"/>
    <w:rsid w:val="000A41EA"/>
    <w:rsid w:val="000A443A"/>
    <w:rsid w:val="000A6B9C"/>
    <w:rsid w:val="000A7893"/>
    <w:rsid w:val="000A7E66"/>
    <w:rsid w:val="000B05EE"/>
    <w:rsid w:val="000B0689"/>
    <w:rsid w:val="000B094B"/>
    <w:rsid w:val="000B1846"/>
    <w:rsid w:val="000B318F"/>
    <w:rsid w:val="000B3CFD"/>
    <w:rsid w:val="000B4DE1"/>
    <w:rsid w:val="000B4E3B"/>
    <w:rsid w:val="000B57C7"/>
    <w:rsid w:val="000B64E3"/>
    <w:rsid w:val="000B7205"/>
    <w:rsid w:val="000B7371"/>
    <w:rsid w:val="000B7383"/>
    <w:rsid w:val="000B75D7"/>
    <w:rsid w:val="000B7EB4"/>
    <w:rsid w:val="000C0868"/>
    <w:rsid w:val="000C0CD0"/>
    <w:rsid w:val="000C1008"/>
    <w:rsid w:val="000C14B4"/>
    <w:rsid w:val="000C18CC"/>
    <w:rsid w:val="000C1F54"/>
    <w:rsid w:val="000C302D"/>
    <w:rsid w:val="000C51F3"/>
    <w:rsid w:val="000C529D"/>
    <w:rsid w:val="000C5FCC"/>
    <w:rsid w:val="000D2669"/>
    <w:rsid w:val="000D34DD"/>
    <w:rsid w:val="000D6796"/>
    <w:rsid w:val="000D6897"/>
    <w:rsid w:val="000E16A6"/>
    <w:rsid w:val="000E20DF"/>
    <w:rsid w:val="000E368F"/>
    <w:rsid w:val="000E4556"/>
    <w:rsid w:val="000E4BA8"/>
    <w:rsid w:val="000E5D24"/>
    <w:rsid w:val="000E7284"/>
    <w:rsid w:val="000F060B"/>
    <w:rsid w:val="000F17F8"/>
    <w:rsid w:val="000F28D2"/>
    <w:rsid w:val="000F3B0D"/>
    <w:rsid w:val="000F430B"/>
    <w:rsid w:val="000F4F47"/>
    <w:rsid w:val="000F51E9"/>
    <w:rsid w:val="000F77B1"/>
    <w:rsid w:val="00100867"/>
    <w:rsid w:val="00101C5C"/>
    <w:rsid w:val="00102C69"/>
    <w:rsid w:val="00104636"/>
    <w:rsid w:val="00104861"/>
    <w:rsid w:val="0010510E"/>
    <w:rsid w:val="00105BB4"/>
    <w:rsid w:val="00106A1B"/>
    <w:rsid w:val="0010716D"/>
    <w:rsid w:val="00107276"/>
    <w:rsid w:val="00107992"/>
    <w:rsid w:val="0011041D"/>
    <w:rsid w:val="00111E14"/>
    <w:rsid w:val="00112370"/>
    <w:rsid w:val="0011238C"/>
    <w:rsid w:val="001124F6"/>
    <w:rsid w:val="00114E6F"/>
    <w:rsid w:val="0011504F"/>
    <w:rsid w:val="00115A09"/>
    <w:rsid w:val="00116216"/>
    <w:rsid w:val="001167E2"/>
    <w:rsid w:val="001168EF"/>
    <w:rsid w:val="00116BC8"/>
    <w:rsid w:val="00116F80"/>
    <w:rsid w:val="001171AC"/>
    <w:rsid w:val="00117ACA"/>
    <w:rsid w:val="00117DA0"/>
    <w:rsid w:val="001206A9"/>
    <w:rsid w:val="0012120B"/>
    <w:rsid w:val="00121FBF"/>
    <w:rsid w:val="00123142"/>
    <w:rsid w:val="00124BA6"/>
    <w:rsid w:val="00124DDB"/>
    <w:rsid w:val="0012578E"/>
    <w:rsid w:val="00127042"/>
    <w:rsid w:val="001272D6"/>
    <w:rsid w:val="0012767B"/>
    <w:rsid w:val="001305A7"/>
    <w:rsid w:val="001317C0"/>
    <w:rsid w:val="00131818"/>
    <w:rsid w:val="00131A4C"/>
    <w:rsid w:val="001339C7"/>
    <w:rsid w:val="001353B4"/>
    <w:rsid w:val="0013593D"/>
    <w:rsid w:val="001360DB"/>
    <w:rsid w:val="0013648D"/>
    <w:rsid w:val="001365C9"/>
    <w:rsid w:val="00136E86"/>
    <w:rsid w:val="0014096C"/>
    <w:rsid w:val="00140E88"/>
    <w:rsid w:val="0014142A"/>
    <w:rsid w:val="00141552"/>
    <w:rsid w:val="00142E64"/>
    <w:rsid w:val="00143F11"/>
    <w:rsid w:val="001451E9"/>
    <w:rsid w:val="0014588E"/>
    <w:rsid w:val="0014664C"/>
    <w:rsid w:val="0014797C"/>
    <w:rsid w:val="00150101"/>
    <w:rsid w:val="0015089B"/>
    <w:rsid w:val="00151C00"/>
    <w:rsid w:val="00151D81"/>
    <w:rsid w:val="001535FC"/>
    <w:rsid w:val="00153DAC"/>
    <w:rsid w:val="0015482A"/>
    <w:rsid w:val="00154E50"/>
    <w:rsid w:val="0015605A"/>
    <w:rsid w:val="00156390"/>
    <w:rsid w:val="0016109C"/>
    <w:rsid w:val="00161245"/>
    <w:rsid w:val="0016154A"/>
    <w:rsid w:val="001616C6"/>
    <w:rsid w:val="001619D9"/>
    <w:rsid w:val="001629F7"/>
    <w:rsid w:val="00162D39"/>
    <w:rsid w:val="00162E80"/>
    <w:rsid w:val="0016346C"/>
    <w:rsid w:val="00164860"/>
    <w:rsid w:val="00165B92"/>
    <w:rsid w:val="001666EB"/>
    <w:rsid w:val="001669CF"/>
    <w:rsid w:val="001706B4"/>
    <w:rsid w:val="001707CD"/>
    <w:rsid w:val="00171886"/>
    <w:rsid w:val="00172297"/>
    <w:rsid w:val="001744B6"/>
    <w:rsid w:val="0017572A"/>
    <w:rsid w:val="001758AF"/>
    <w:rsid w:val="00176351"/>
    <w:rsid w:val="00176C13"/>
    <w:rsid w:val="00177ADF"/>
    <w:rsid w:val="00180DA1"/>
    <w:rsid w:val="00181449"/>
    <w:rsid w:val="00181595"/>
    <w:rsid w:val="001826A2"/>
    <w:rsid w:val="00182A67"/>
    <w:rsid w:val="001831FB"/>
    <w:rsid w:val="0018326A"/>
    <w:rsid w:val="001835CA"/>
    <w:rsid w:val="00183C15"/>
    <w:rsid w:val="00186238"/>
    <w:rsid w:val="00187595"/>
    <w:rsid w:val="00187691"/>
    <w:rsid w:val="0019010C"/>
    <w:rsid w:val="00190302"/>
    <w:rsid w:val="0019096D"/>
    <w:rsid w:val="00190BAC"/>
    <w:rsid w:val="001913FF"/>
    <w:rsid w:val="00191F3A"/>
    <w:rsid w:val="00192212"/>
    <w:rsid w:val="001928A1"/>
    <w:rsid w:val="00193BED"/>
    <w:rsid w:val="001958C2"/>
    <w:rsid w:val="00196D74"/>
    <w:rsid w:val="001A2D8B"/>
    <w:rsid w:val="001A3609"/>
    <w:rsid w:val="001A3768"/>
    <w:rsid w:val="001A4E79"/>
    <w:rsid w:val="001A649E"/>
    <w:rsid w:val="001A7B37"/>
    <w:rsid w:val="001A7C0E"/>
    <w:rsid w:val="001B35A6"/>
    <w:rsid w:val="001B3DC4"/>
    <w:rsid w:val="001B47C1"/>
    <w:rsid w:val="001B4A13"/>
    <w:rsid w:val="001B4F02"/>
    <w:rsid w:val="001B59DA"/>
    <w:rsid w:val="001B73DD"/>
    <w:rsid w:val="001B743A"/>
    <w:rsid w:val="001B7B5A"/>
    <w:rsid w:val="001B7D2F"/>
    <w:rsid w:val="001C0165"/>
    <w:rsid w:val="001C1015"/>
    <w:rsid w:val="001C10DA"/>
    <w:rsid w:val="001C2667"/>
    <w:rsid w:val="001C2D32"/>
    <w:rsid w:val="001C37E4"/>
    <w:rsid w:val="001C42F2"/>
    <w:rsid w:val="001C4924"/>
    <w:rsid w:val="001C5493"/>
    <w:rsid w:val="001C6D99"/>
    <w:rsid w:val="001C7BAF"/>
    <w:rsid w:val="001D0529"/>
    <w:rsid w:val="001D08DE"/>
    <w:rsid w:val="001D12FB"/>
    <w:rsid w:val="001D147B"/>
    <w:rsid w:val="001D1954"/>
    <w:rsid w:val="001D413A"/>
    <w:rsid w:val="001D43EA"/>
    <w:rsid w:val="001D4F8D"/>
    <w:rsid w:val="001D6213"/>
    <w:rsid w:val="001D695D"/>
    <w:rsid w:val="001D7647"/>
    <w:rsid w:val="001E06CC"/>
    <w:rsid w:val="001E13F7"/>
    <w:rsid w:val="001E26FB"/>
    <w:rsid w:val="001E4991"/>
    <w:rsid w:val="001E62B2"/>
    <w:rsid w:val="001E750D"/>
    <w:rsid w:val="001E771D"/>
    <w:rsid w:val="001F0B47"/>
    <w:rsid w:val="001F1408"/>
    <w:rsid w:val="001F1A9F"/>
    <w:rsid w:val="001F21E3"/>
    <w:rsid w:val="001F2FBC"/>
    <w:rsid w:val="001F3162"/>
    <w:rsid w:val="001F3555"/>
    <w:rsid w:val="001F3619"/>
    <w:rsid w:val="001F3766"/>
    <w:rsid w:val="001F38D0"/>
    <w:rsid w:val="001F3DE1"/>
    <w:rsid w:val="001F55A1"/>
    <w:rsid w:val="001F654A"/>
    <w:rsid w:val="001F7081"/>
    <w:rsid w:val="001F7623"/>
    <w:rsid w:val="002003EB"/>
    <w:rsid w:val="00200520"/>
    <w:rsid w:val="00200858"/>
    <w:rsid w:val="002018C4"/>
    <w:rsid w:val="00202CC6"/>
    <w:rsid w:val="00205ACE"/>
    <w:rsid w:val="00205E7D"/>
    <w:rsid w:val="00206469"/>
    <w:rsid w:val="00206942"/>
    <w:rsid w:val="00206C9B"/>
    <w:rsid w:val="00210369"/>
    <w:rsid w:val="002117AA"/>
    <w:rsid w:val="00211CAD"/>
    <w:rsid w:val="00213F83"/>
    <w:rsid w:val="002143C6"/>
    <w:rsid w:val="00216727"/>
    <w:rsid w:val="00216E5E"/>
    <w:rsid w:val="00220171"/>
    <w:rsid w:val="002206F2"/>
    <w:rsid w:val="0022199D"/>
    <w:rsid w:val="00221C4F"/>
    <w:rsid w:val="00221E9E"/>
    <w:rsid w:val="00222A14"/>
    <w:rsid w:val="0022300A"/>
    <w:rsid w:val="0022581C"/>
    <w:rsid w:val="00225926"/>
    <w:rsid w:val="00227749"/>
    <w:rsid w:val="002307C2"/>
    <w:rsid w:val="00230918"/>
    <w:rsid w:val="00231063"/>
    <w:rsid w:val="002313A9"/>
    <w:rsid w:val="00231752"/>
    <w:rsid w:val="00234052"/>
    <w:rsid w:val="002340B3"/>
    <w:rsid w:val="002351A3"/>
    <w:rsid w:val="002355B8"/>
    <w:rsid w:val="002359D7"/>
    <w:rsid w:val="00236FDF"/>
    <w:rsid w:val="00237174"/>
    <w:rsid w:val="002375EC"/>
    <w:rsid w:val="002375EF"/>
    <w:rsid w:val="00243280"/>
    <w:rsid w:val="002436A9"/>
    <w:rsid w:val="002436BA"/>
    <w:rsid w:val="0024388B"/>
    <w:rsid w:val="00244F69"/>
    <w:rsid w:val="00245EB7"/>
    <w:rsid w:val="00245F69"/>
    <w:rsid w:val="002460BB"/>
    <w:rsid w:val="0024672D"/>
    <w:rsid w:val="00252280"/>
    <w:rsid w:val="00252504"/>
    <w:rsid w:val="00253479"/>
    <w:rsid w:val="002536FB"/>
    <w:rsid w:val="00253CE0"/>
    <w:rsid w:val="00253F77"/>
    <w:rsid w:val="0025474B"/>
    <w:rsid w:val="00254AB0"/>
    <w:rsid w:val="00255707"/>
    <w:rsid w:val="00255A9F"/>
    <w:rsid w:val="002568D0"/>
    <w:rsid w:val="00256D25"/>
    <w:rsid w:val="00256F6E"/>
    <w:rsid w:val="00257023"/>
    <w:rsid w:val="00257230"/>
    <w:rsid w:val="0025732E"/>
    <w:rsid w:val="00257A86"/>
    <w:rsid w:val="00262E01"/>
    <w:rsid w:val="00263523"/>
    <w:rsid w:val="00263961"/>
    <w:rsid w:val="00264C2F"/>
    <w:rsid w:val="00266552"/>
    <w:rsid w:val="00266865"/>
    <w:rsid w:val="00267987"/>
    <w:rsid w:val="002711D2"/>
    <w:rsid w:val="002712F8"/>
    <w:rsid w:val="0027153B"/>
    <w:rsid w:val="00271966"/>
    <w:rsid w:val="00271A1C"/>
    <w:rsid w:val="00271A39"/>
    <w:rsid w:val="00272F36"/>
    <w:rsid w:val="00275776"/>
    <w:rsid w:val="002809CF"/>
    <w:rsid w:val="002817C5"/>
    <w:rsid w:val="00281AF2"/>
    <w:rsid w:val="002828B2"/>
    <w:rsid w:val="00282F79"/>
    <w:rsid w:val="002831C4"/>
    <w:rsid w:val="002838C1"/>
    <w:rsid w:val="00286B1B"/>
    <w:rsid w:val="002901D1"/>
    <w:rsid w:val="002929F7"/>
    <w:rsid w:val="00292B78"/>
    <w:rsid w:val="00292DB7"/>
    <w:rsid w:val="002955EB"/>
    <w:rsid w:val="002A13B3"/>
    <w:rsid w:val="002A2BF0"/>
    <w:rsid w:val="002A343D"/>
    <w:rsid w:val="002A453C"/>
    <w:rsid w:val="002A4907"/>
    <w:rsid w:val="002A4CA4"/>
    <w:rsid w:val="002A4D0A"/>
    <w:rsid w:val="002A5A1A"/>
    <w:rsid w:val="002A7DC7"/>
    <w:rsid w:val="002B100F"/>
    <w:rsid w:val="002B1630"/>
    <w:rsid w:val="002B1F53"/>
    <w:rsid w:val="002B36FD"/>
    <w:rsid w:val="002B3CFB"/>
    <w:rsid w:val="002B5353"/>
    <w:rsid w:val="002B6125"/>
    <w:rsid w:val="002B6F84"/>
    <w:rsid w:val="002B7817"/>
    <w:rsid w:val="002C01F4"/>
    <w:rsid w:val="002C03C0"/>
    <w:rsid w:val="002C1A0F"/>
    <w:rsid w:val="002C2138"/>
    <w:rsid w:val="002C2AE3"/>
    <w:rsid w:val="002C4A9A"/>
    <w:rsid w:val="002C4C9B"/>
    <w:rsid w:val="002C576B"/>
    <w:rsid w:val="002C5D66"/>
    <w:rsid w:val="002C703C"/>
    <w:rsid w:val="002C7278"/>
    <w:rsid w:val="002C7803"/>
    <w:rsid w:val="002C7CFC"/>
    <w:rsid w:val="002D31B8"/>
    <w:rsid w:val="002D3E26"/>
    <w:rsid w:val="002D3F04"/>
    <w:rsid w:val="002D4714"/>
    <w:rsid w:val="002D5D26"/>
    <w:rsid w:val="002D6155"/>
    <w:rsid w:val="002D76B9"/>
    <w:rsid w:val="002E129C"/>
    <w:rsid w:val="002E25A3"/>
    <w:rsid w:val="002E2B7B"/>
    <w:rsid w:val="002E3BD3"/>
    <w:rsid w:val="002E400A"/>
    <w:rsid w:val="002E441E"/>
    <w:rsid w:val="002E6071"/>
    <w:rsid w:val="002E7D65"/>
    <w:rsid w:val="002F29C5"/>
    <w:rsid w:val="002F3DD8"/>
    <w:rsid w:val="002F3DF1"/>
    <w:rsid w:val="002F3F8B"/>
    <w:rsid w:val="002F4C7E"/>
    <w:rsid w:val="002F5B6A"/>
    <w:rsid w:val="003001F8"/>
    <w:rsid w:val="00300DF7"/>
    <w:rsid w:val="00301974"/>
    <w:rsid w:val="00301C9E"/>
    <w:rsid w:val="00301D03"/>
    <w:rsid w:val="00305120"/>
    <w:rsid w:val="003068FF"/>
    <w:rsid w:val="00306F56"/>
    <w:rsid w:val="00307517"/>
    <w:rsid w:val="00311009"/>
    <w:rsid w:val="00312915"/>
    <w:rsid w:val="00312F2A"/>
    <w:rsid w:val="00313603"/>
    <w:rsid w:val="00314DC2"/>
    <w:rsid w:val="00315E98"/>
    <w:rsid w:val="00316004"/>
    <w:rsid w:val="00317074"/>
    <w:rsid w:val="0031711F"/>
    <w:rsid w:val="00317486"/>
    <w:rsid w:val="00321A9C"/>
    <w:rsid w:val="0032202E"/>
    <w:rsid w:val="003227DC"/>
    <w:rsid w:val="0032340C"/>
    <w:rsid w:val="003239F6"/>
    <w:rsid w:val="00323A63"/>
    <w:rsid w:val="0032488C"/>
    <w:rsid w:val="003248CC"/>
    <w:rsid w:val="00324C59"/>
    <w:rsid w:val="00324FE8"/>
    <w:rsid w:val="0032511F"/>
    <w:rsid w:val="00326642"/>
    <w:rsid w:val="003266DF"/>
    <w:rsid w:val="003270EC"/>
    <w:rsid w:val="003309B5"/>
    <w:rsid w:val="003312DC"/>
    <w:rsid w:val="0033196B"/>
    <w:rsid w:val="00332D91"/>
    <w:rsid w:val="003333CB"/>
    <w:rsid w:val="00333B5E"/>
    <w:rsid w:val="00334B4F"/>
    <w:rsid w:val="00336A2D"/>
    <w:rsid w:val="00336C05"/>
    <w:rsid w:val="00336FCF"/>
    <w:rsid w:val="003376AA"/>
    <w:rsid w:val="00340237"/>
    <w:rsid w:val="00341361"/>
    <w:rsid w:val="00341691"/>
    <w:rsid w:val="0034193A"/>
    <w:rsid w:val="00342C5D"/>
    <w:rsid w:val="00343838"/>
    <w:rsid w:val="003442B5"/>
    <w:rsid w:val="00344343"/>
    <w:rsid w:val="00345656"/>
    <w:rsid w:val="00345F2B"/>
    <w:rsid w:val="003472D9"/>
    <w:rsid w:val="00347EBB"/>
    <w:rsid w:val="00350724"/>
    <w:rsid w:val="00350949"/>
    <w:rsid w:val="003517C3"/>
    <w:rsid w:val="003520A0"/>
    <w:rsid w:val="00352352"/>
    <w:rsid w:val="00352583"/>
    <w:rsid w:val="00353DB3"/>
    <w:rsid w:val="0035414B"/>
    <w:rsid w:val="00354874"/>
    <w:rsid w:val="00354985"/>
    <w:rsid w:val="003550A9"/>
    <w:rsid w:val="00355671"/>
    <w:rsid w:val="003567BD"/>
    <w:rsid w:val="00356998"/>
    <w:rsid w:val="003579F1"/>
    <w:rsid w:val="00357CAA"/>
    <w:rsid w:val="00360826"/>
    <w:rsid w:val="00360834"/>
    <w:rsid w:val="00360EFB"/>
    <w:rsid w:val="00361D6E"/>
    <w:rsid w:val="0036508B"/>
    <w:rsid w:val="00366DD1"/>
    <w:rsid w:val="003728AA"/>
    <w:rsid w:val="0037613E"/>
    <w:rsid w:val="00376237"/>
    <w:rsid w:val="003808AC"/>
    <w:rsid w:val="00380C9F"/>
    <w:rsid w:val="00381B71"/>
    <w:rsid w:val="00382892"/>
    <w:rsid w:val="00382E5B"/>
    <w:rsid w:val="00383A44"/>
    <w:rsid w:val="00383DA8"/>
    <w:rsid w:val="00383E4B"/>
    <w:rsid w:val="00384AF3"/>
    <w:rsid w:val="00385FE6"/>
    <w:rsid w:val="00387640"/>
    <w:rsid w:val="00387DAB"/>
    <w:rsid w:val="00390467"/>
    <w:rsid w:val="00390702"/>
    <w:rsid w:val="00391FC2"/>
    <w:rsid w:val="003929D0"/>
    <w:rsid w:val="003930D9"/>
    <w:rsid w:val="00393D26"/>
    <w:rsid w:val="00393F8B"/>
    <w:rsid w:val="00394B56"/>
    <w:rsid w:val="00395228"/>
    <w:rsid w:val="0039578A"/>
    <w:rsid w:val="003977A0"/>
    <w:rsid w:val="00397F1B"/>
    <w:rsid w:val="003A0599"/>
    <w:rsid w:val="003A092F"/>
    <w:rsid w:val="003A103C"/>
    <w:rsid w:val="003A2DFB"/>
    <w:rsid w:val="003A3B4E"/>
    <w:rsid w:val="003A5369"/>
    <w:rsid w:val="003A5AAC"/>
    <w:rsid w:val="003B103F"/>
    <w:rsid w:val="003B16CA"/>
    <w:rsid w:val="003B3552"/>
    <w:rsid w:val="003B4372"/>
    <w:rsid w:val="003B4707"/>
    <w:rsid w:val="003B50F5"/>
    <w:rsid w:val="003B5E89"/>
    <w:rsid w:val="003B6717"/>
    <w:rsid w:val="003C12CC"/>
    <w:rsid w:val="003C32AA"/>
    <w:rsid w:val="003C3D19"/>
    <w:rsid w:val="003C532D"/>
    <w:rsid w:val="003C5931"/>
    <w:rsid w:val="003C7556"/>
    <w:rsid w:val="003C79E9"/>
    <w:rsid w:val="003D02B3"/>
    <w:rsid w:val="003D02BF"/>
    <w:rsid w:val="003D084E"/>
    <w:rsid w:val="003D1BA4"/>
    <w:rsid w:val="003D40C2"/>
    <w:rsid w:val="003D58B9"/>
    <w:rsid w:val="003D5CB5"/>
    <w:rsid w:val="003D6483"/>
    <w:rsid w:val="003D75C1"/>
    <w:rsid w:val="003E0713"/>
    <w:rsid w:val="003E1826"/>
    <w:rsid w:val="003E4082"/>
    <w:rsid w:val="003E5A81"/>
    <w:rsid w:val="003E65C3"/>
    <w:rsid w:val="003E77F5"/>
    <w:rsid w:val="003E7B2D"/>
    <w:rsid w:val="003F05C0"/>
    <w:rsid w:val="003F1080"/>
    <w:rsid w:val="003F2242"/>
    <w:rsid w:val="003F2317"/>
    <w:rsid w:val="003F3070"/>
    <w:rsid w:val="003F3442"/>
    <w:rsid w:val="003F3D61"/>
    <w:rsid w:val="003F416D"/>
    <w:rsid w:val="003F41A4"/>
    <w:rsid w:val="003F41E7"/>
    <w:rsid w:val="003F42A6"/>
    <w:rsid w:val="003F52D3"/>
    <w:rsid w:val="003F5CF0"/>
    <w:rsid w:val="003F6642"/>
    <w:rsid w:val="003F6679"/>
    <w:rsid w:val="003F74DF"/>
    <w:rsid w:val="003F793A"/>
    <w:rsid w:val="00400126"/>
    <w:rsid w:val="004003EA"/>
    <w:rsid w:val="00400974"/>
    <w:rsid w:val="00401700"/>
    <w:rsid w:val="00401A70"/>
    <w:rsid w:val="004025F8"/>
    <w:rsid w:val="0040282B"/>
    <w:rsid w:val="00402F30"/>
    <w:rsid w:val="004031AB"/>
    <w:rsid w:val="0040369D"/>
    <w:rsid w:val="0040458B"/>
    <w:rsid w:val="004047F3"/>
    <w:rsid w:val="00406062"/>
    <w:rsid w:val="004105D8"/>
    <w:rsid w:val="004112A8"/>
    <w:rsid w:val="00413357"/>
    <w:rsid w:val="004137B9"/>
    <w:rsid w:val="00413B32"/>
    <w:rsid w:val="004143CC"/>
    <w:rsid w:val="00414FEC"/>
    <w:rsid w:val="004160D9"/>
    <w:rsid w:val="004162A5"/>
    <w:rsid w:val="0041633E"/>
    <w:rsid w:val="004167BF"/>
    <w:rsid w:val="004176C6"/>
    <w:rsid w:val="00421FA5"/>
    <w:rsid w:val="00422257"/>
    <w:rsid w:val="004229DA"/>
    <w:rsid w:val="004234CD"/>
    <w:rsid w:val="00423971"/>
    <w:rsid w:val="00423F59"/>
    <w:rsid w:val="00425328"/>
    <w:rsid w:val="00425BB1"/>
    <w:rsid w:val="004268D6"/>
    <w:rsid w:val="0043087F"/>
    <w:rsid w:val="0043145B"/>
    <w:rsid w:val="00433FAF"/>
    <w:rsid w:val="004342D4"/>
    <w:rsid w:val="00434657"/>
    <w:rsid w:val="00434C6D"/>
    <w:rsid w:val="00434CFE"/>
    <w:rsid w:val="00435133"/>
    <w:rsid w:val="00435828"/>
    <w:rsid w:val="00435C24"/>
    <w:rsid w:val="00436CDE"/>
    <w:rsid w:val="00437265"/>
    <w:rsid w:val="00441738"/>
    <w:rsid w:val="00441A4D"/>
    <w:rsid w:val="00441A7E"/>
    <w:rsid w:val="00443A4C"/>
    <w:rsid w:val="0044432A"/>
    <w:rsid w:val="0044624A"/>
    <w:rsid w:val="004469DB"/>
    <w:rsid w:val="00447225"/>
    <w:rsid w:val="00447CFC"/>
    <w:rsid w:val="00450088"/>
    <w:rsid w:val="0045086F"/>
    <w:rsid w:val="00451215"/>
    <w:rsid w:val="00454F81"/>
    <w:rsid w:val="00455CB0"/>
    <w:rsid w:val="00455DE9"/>
    <w:rsid w:val="00456A07"/>
    <w:rsid w:val="00456C78"/>
    <w:rsid w:val="00457AC4"/>
    <w:rsid w:val="004600F8"/>
    <w:rsid w:val="00460122"/>
    <w:rsid w:val="00460A75"/>
    <w:rsid w:val="00461F01"/>
    <w:rsid w:val="0046309C"/>
    <w:rsid w:val="00463DB6"/>
    <w:rsid w:val="00465035"/>
    <w:rsid w:val="00466F90"/>
    <w:rsid w:val="00467248"/>
    <w:rsid w:val="00470B76"/>
    <w:rsid w:val="004722E9"/>
    <w:rsid w:val="0047233F"/>
    <w:rsid w:val="004727FC"/>
    <w:rsid w:val="004742F8"/>
    <w:rsid w:val="0047531F"/>
    <w:rsid w:val="0047539E"/>
    <w:rsid w:val="00476903"/>
    <w:rsid w:val="00477E9B"/>
    <w:rsid w:val="00480B02"/>
    <w:rsid w:val="004816DB"/>
    <w:rsid w:val="00481A04"/>
    <w:rsid w:val="00482E50"/>
    <w:rsid w:val="00483A91"/>
    <w:rsid w:val="00483DB4"/>
    <w:rsid w:val="00483F3E"/>
    <w:rsid w:val="0048414C"/>
    <w:rsid w:val="00484C45"/>
    <w:rsid w:val="004860FE"/>
    <w:rsid w:val="0048672A"/>
    <w:rsid w:val="00486E72"/>
    <w:rsid w:val="00487C30"/>
    <w:rsid w:val="00487EDC"/>
    <w:rsid w:val="00490058"/>
    <w:rsid w:val="004918DA"/>
    <w:rsid w:val="00491BBD"/>
    <w:rsid w:val="00492FD3"/>
    <w:rsid w:val="00494A79"/>
    <w:rsid w:val="00496F77"/>
    <w:rsid w:val="00497042"/>
    <w:rsid w:val="004A1835"/>
    <w:rsid w:val="004A22F9"/>
    <w:rsid w:val="004A233B"/>
    <w:rsid w:val="004A29D7"/>
    <w:rsid w:val="004A3072"/>
    <w:rsid w:val="004A30F2"/>
    <w:rsid w:val="004A3ABD"/>
    <w:rsid w:val="004A46FC"/>
    <w:rsid w:val="004A4799"/>
    <w:rsid w:val="004A4EB0"/>
    <w:rsid w:val="004A5210"/>
    <w:rsid w:val="004A6975"/>
    <w:rsid w:val="004A6E44"/>
    <w:rsid w:val="004B071F"/>
    <w:rsid w:val="004B08DB"/>
    <w:rsid w:val="004B0D9A"/>
    <w:rsid w:val="004B1370"/>
    <w:rsid w:val="004B283A"/>
    <w:rsid w:val="004B29BB"/>
    <w:rsid w:val="004B2A99"/>
    <w:rsid w:val="004B3815"/>
    <w:rsid w:val="004B3F18"/>
    <w:rsid w:val="004B5ADA"/>
    <w:rsid w:val="004B6914"/>
    <w:rsid w:val="004B6A00"/>
    <w:rsid w:val="004B717B"/>
    <w:rsid w:val="004B769B"/>
    <w:rsid w:val="004C032B"/>
    <w:rsid w:val="004C0771"/>
    <w:rsid w:val="004C1DB8"/>
    <w:rsid w:val="004C2993"/>
    <w:rsid w:val="004C31FE"/>
    <w:rsid w:val="004C4340"/>
    <w:rsid w:val="004C55AA"/>
    <w:rsid w:val="004C5703"/>
    <w:rsid w:val="004C70CB"/>
    <w:rsid w:val="004C784F"/>
    <w:rsid w:val="004D0368"/>
    <w:rsid w:val="004D0613"/>
    <w:rsid w:val="004D0B61"/>
    <w:rsid w:val="004D11A4"/>
    <w:rsid w:val="004D14CE"/>
    <w:rsid w:val="004D1DF8"/>
    <w:rsid w:val="004D2E5D"/>
    <w:rsid w:val="004D4269"/>
    <w:rsid w:val="004D5F59"/>
    <w:rsid w:val="004D69FE"/>
    <w:rsid w:val="004D7F57"/>
    <w:rsid w:val="004E02EB"/>
    <w:rsid w:val="004E24F2"/>
    <w:rsid w:val="004E2740"/>
    <w:rsid w:val="004E368A"/>
    <w:rsid w:val="004E46C2"/>
    <w:rsid w:val="004E6463"/>
    <w:rsid w:val="004E72C7"/>
    <w:rsid w:val="004E7798"/>
    <w:rsid w:val="004E7AA5"/>
    <w:rsid w:val="004F00E9"/>
    <w:rsid w:val="004F07FC"/>
    <w:rsid w:val="004F15B4"/>
    <w:rsid w:val="004F1A01"/>
    <w:rsid w:val="004F1AD4"/>
    <w:rsid w:val="004F1B9D"/>
    <w:rsid w:val="004F25FE"/>
    <w:rsid w:val="004F30B3"/>
    <w:rsid w:val="004F48A8"/>
    <w:rsid w:val="004F5A96"/>
    <w:rsid w:val="004F64C6"/>
    <w:rsid w:val="004F65A7"/>
    <w:rsid w:val="004F6695"/>
    <w:rsid w:val="00500138"/>
    <w:rsid w:val="00500C82"/>
    <w:rsid w:val="00502CAF"/>
    <w:rsid w:val="00503387"/>
    <w:rsid w:val="00506C99"/>
    <w:rsid w:val="00506D24"/>
    <w:rsid w:val="00507DA2"/>
    <w:rsid w:val="005125C2"/>
    <w:rsid w:val="00517D9F"/>
    <w:rsid w:val="005201C1"/>
    <w:rsid w:val="0052131D"/>
    <w:rsid w:val="00522586"/>
    <w:rsid w:val="00522803"/>
    <w:rsid w:val="005234FB"/>
    <w:rsid w:val="00523E52"/>
    <w:rsid w:val="005244E6"/>
    <w:rsid w:val="00525166"/>
    <w:rsid w:val="0052601A"/>
    <w:rsid w:val="00526141"/>
    <w:rsid w:val="00527DF3"/>
    <w:rsid w:val="00530C35"/>
    <w:rsid w:val="00530EC5"/>
    <w:rsid w:val="005315FF"/>
    <w:rsid w:val="005329A4"/>
    <w:rsid w:val="00532E4F"/>
    <w:rsid w:val="00532F3F"/>
    <w:rsid w:val="005330E4"/>
    <w:rsid w:val="0053318B"/>
    <w:rsid w:val="005335B7"/>
    <w:rsid w:val="00536B09"/>
    <w:rsid w:val="00540556"/>
    <w:rsid w:val="0054237D"/>
    <w:rsid w:val="0054246C"/>
    <w:rsid w:val="00542A70"/>
    <w:rsid w:val="00543A58"/>
    <w:rsid w:val="00544956"/>
    <w:rsid w:val="00546D00"/>
    <w:rsid w:val="0054703E"/>
    <w:rsid w:val="00547BDA"/>
    <w:rsid w:val="0055194E"/>
    <w:rsid w:val="00551BCF"/>
    <w:rsid w:val="0055263F"/>
    <w:rsid w:val="00554B07"/>
    <w:rsid w:val="005553B3"/>
    <w:rsid w:val="005571A5"/>
    <w:rsid w:val="005572DC"/>
    <w:rsid w:val="00560797"/>
    <w:rsid w:val="005607C6"/>
    <w:rsid w:val="005611BF"/>
    <w:rsid w:val="0056147C"/>
    <w:rsid w:val="005631B7"/>
    <w:rsid w:val="00564272"/>
    <w:rsid w:val="00564FD0"/>
    <w:rsid w:val="00565DC9"/>
    <w:rsid w:val="00566661"/>
    <w:rsid w:val="00566E99"/>
    <w:rsid w:val="00566EAC"/>
    <w:rsid w:val="00567750"/>
    <w:rsid w:val="00567809"/>
    <w:rsid w:val="00567B43"/>
    <w:rsid w:val="00567D41"/>
    <w:rsid w:val="00571E53"/>
    <w:rsid w:val="00573458"/>
    <w:rsid w:val="00573C02"/>
    <w:rsid w:val="00574468"/>
    <w:rsid w:val="00574BF2"/>
    <w:rsid w:val="00574E57"/>
    <w:rsid w:val="00575411"/>
    <w:rsid w:val="00575A7E"/>
    <w:rsid w:val="00576AAD"/>
    <w:rsid w:val="0057725F"/>
    <w:rsid w:val="00577341"/>
    <w:rsid w:val="00580551"/>
    <w:rsid w:val="00581D1C"/>
    <w:rsid w:val="00582A22"/>
    <w:rsid w:val="005839B0"/>
    <w:rsid w:val="00584A0B"/>
    <w:rsid w:val="00585B92"/>
    <w:rsid w:val="0058673F"/>
    <w:rsid w:val="00586DFE"/>
    <w:rsid w:val="00587885"/>
    <w:rsid w:val="0059169D"/>
    <w:rsid w:val="005926D6"/>
    <w:rsid w:val="00593638"/>
    <w:rsid w:val="005945CA"/>
    <w:rsid w:val="00594D6A"/>
    <w:rsid w:val="00595F9F"/>
    <w:rsid w:val="00596C19"/>
    <w:rsid w:val="00596F6C"/>
    <w:rsid w:val="005973F9"/>
    <w:rsid w:val="00597E24"/>
    <w:rsid w:val="005A01A6"/>
    <w:rsid w:val="005A0A89"/>
    <w:rsid w:val="005A197A"/>
    <w:rsid w:val="005A28D4"/>
    <w:rsid w:val="005A2FDC"/>
    <w:rsid w:val="005A4DF7"/>
    <w:rsid w:val="005A5416"/>
    <w:rsid w:val="005A553A"/>
    <w:rsid w:val="005A64DF"/>
    <w:rsid w:val="005B0714"/>
    <w:rsid w:val="005B0A0E"/>
    <w:rsid w:val="005B1407"/>
    <w:rsid w:val="005B1F28"/>
    <w:rsid w:val="005B2242"/>
    <w:rsid w:val="005B314F"/>
    <w:rsid w:val="005B3938"/>
    <w:rsid w:val="005B416C"/>
    <w:rsid w:val="005B479F"/>
    <w:rsid w:val="005B5242"/>
    <w:rsid w:val="005B5660"/>
    <w:rsid w:val="005B57E5"/>
    <w:rsid w:val="005B5975"/>
    <w:rsid w:val="005B5F7A"/>
    <w:rsid w:val="005B7056"/>
    <w:rsid w:val="005B7308"/>
    <w:rsid w:val="005C13C0"/>
    <w:rsid w:val="005C176E"/>
    <w:rsid w:val="005C290F"/>
    <w:rsid w:val="005C3821"/>
    <w:rsid w:val="005C3B39"/>
    <w:rsid w:val="005C4887"/>
    <w:rsid w:val="005C5F45"/>
    <w:rsid w:val="005C5FA9"/>
    <w:rsid w:val="005C7AD5"/>
    <w:rsid w:val="005C7D12"/>
    <w:rsid w:val="005D14AF"/>
    <w:rsid w:val="005D22BC"/>
    <w:rsid w:val="005D23B2"/>
    <w:rsid w:val="005D3BB2"/>
    <w:rsid w:val="005D3CEF"/>
    <w:rsid w:val="005D44AE"/>
    <w:rsid w:val="005D45F6"/>
    <w:rsid w:val="005D4994"/>
    <w:rsid w:val="005D5CAC"/>
    <w:rsid w:val="005D6BFC"/>
    <w:rsid w:val="005D796E"/>
    <w:rsid w:val="005D7B34"/>
    <w:rsid w:val="005E02A5"/>
    <w:rsid w:val="005E1693"/>
    <w:rsid w:val="005E23AC"/>
    <w:rsid w:val="005E2D78"/>
    <w:rsid w:val="005E3517"/>
    <w:rsid w:val="005E3528"/>
    <w:rsid w:val="005E43CC"/>
    <w:rsid w:val="005E56BF"/>
    <w:rsid w:val="005E721B"/>
    <w:rsid w:val="005F11E0"/>
    <w:rsid w:val="005F2692"/>
    <w:rsid w:val="005F2E4D"/>
    <w:rsid w:val="005F343F"/>
    <w:rsid w:val="005F4A57"/>
    <w:rsid w:val="005F4E97"/>
    <w:rsid w:val="005F6868"/>
    <w:rsid w:val="005F6B5D"/>
    <w:rsid w:val="005F6ECF"/>
    <w:rsid w:val="005F72D2"/>
    <w:rsid w:val="006000D5"/>
    <w:rsid w:val="006004EC"/>
    <w:rsid w:val="00601FD9"/>
    <w:rsid w:val="006024BE"/>
    <w:rsid w:val="0060421D"/>
    <w:rsid w:val="006064AA"/>
    <w:rsid w:val="006068F2"/>
    <w:rsid w:val="00606B89"/>
    <w:rsid w:val="00607D4A"/>
    <w:rsid w:val="006105CB"/>
    <w:rsid w:val="00610721"/>
    <w:rsid w:val="00610C58"/>
    <w:rsid w:val="00611F75"/>
    <w:rsid w:val="00612467"/>
    <w:rsid w:val="00612C58"/>
    <w:rsid w:val="00613215"/>
    <w:rsid w:val="00614EAE"/>
    <w:rsid w:val="0061544D"/>
    <w:rsid w:val="00615630"/>
    <w:rsid w:val="006171C9"/>
    <w:rsid w:val="006174A0"/>
    <w:rsid w:val="00620796"/>
    <w:rsid w:val="0062080A"/>
    <w:rsid w:val="006209F2"/>
    <w:rsid w:val="00622468"/>
    <w:rsid w:val="00622CCD"/>
    <w:rsid w:val="00624F83"/>
    <w:rsid w:val="00626153"/>
    <w:rsid w:val="006261F1"/>
    <w:rsid w:val="00626DBE"/>
    <w:rsid w:val="006278B9"/>
    <w:rsid w:val="00627C82"/>
    <w:rsid w:val="0063123D"/>
    <w:rsid w:val="00632F51"/>
    <w:rsid w:val="0063326E"/>
    <w:rsid w:val="00633617"/>
    <w:rsid w:val="00634460"/>
    <w:rsid w:val="006355EB"/>
    <w:rsid w:val="00635F01"/>
    <w:rsid w:val="006362CA"/>
    <w:rsid w:val="00636953"/>
    <w:rsid w:val="00637C8D"/>
    <w:rsid w:val="006405E7"/>
    <w:rsid w:val="00641B4A"/>
    <w:rsid w:val="00641D41"/>
    <w:rsid w:val="00641D97"/>
    <w:rsid w:val="0064300D"/>
    <w:rsid w:val="00643288"/>
    <w:rsid w:val="0064366D"/>
    <w:rsid w:val="006439C2"/>
    <w:rsid w:val="00644117"/>
    <w:rsid w:val="00644E09"/>
    <w:rsid w:val="006453B6"/>
    <w:rsid w:val="00646263"/>
    <w:rsid w:val="00647849"/>
    <w:rsid w:val="00647A6B"/>
    <w:rsid w:val="00650139"/>
    <w:rsid w:val="00651232"/>
    <w:rsid w:val="006519B9"/>
    <w:rsid w:val="00651D94"/>
    <w:rsid w:val="00651E3D"/>
    <w:rsid w:val="0065293F"/>
    <w:rsid w:val="00653A55"/>
    <w:rsid w:val="00654F52"/>
    <w:rsid w:val="0065693C"/>
    <w:rsid w:val="00656E8D"/>
    <w:rsid w:val="00657D61"/>
    <w:rsid w:val="006613DA"/>
    <w:rsid w:val="00662337"/>
    <w:rsid w:val="00664370"/>
    <w:rsid w:val="006659E7"/>
    <w:rsid w:val="00666712"/>
    <w:rsid w:val="00666877"/>
    <w:rsid w:val="00666F9D"/>
    <w:rsid w:val="006671FD"/>
    <w:rsid w:val="00667BBA"/>
    <w:rsid w:val="00671978"/>
    <w:rsid w:val="006719DA"/>
    <w:rsid w:val="00672B2F"/>
    <w:rsid w:val="0067363E"/>
    <w:rsid w:val="006750C9"/>
    <w:rsid w:val="00676C10"/>
    <w:rsid w:val="006774D9"/>
    <w:rsid w:val="00677B27"/>
    <w:rsid w:val="00681578"/>
    <w:rsid w:val="0068208C"/>
    <w:rsid w:val="00683F94"/>
    <w:rsid w:val="00685BDC"/>
    <w:rsid w:val="00686AA0"/>
    <w:rsid w:val="00686F54"/>
    <w:rsid w:val="006903D7"/>
    <w:rsid w:val="0069079F"/>
    <w:rsid w:val="006911C1"/>
    <w:rsid w:val="00691578"/>
    <w:rsid w:val="00694394"/>
    <w:rsid w:val="00694734"/>
    <w:rsid w:val="006947A6"/>
    <w:rsid w:val="00694DD3"/>
    <w:rsid w:val="00695315"/>
    <w:rsid w:val="00695373"/>
    <w:rsid w:val="006955A5"/>
    <w:rsid w:val="006961C0"/>
    <w:rsid w:val="00696A16"/>
    <w:rsid w:val="006A18B4"/>
    <w:rsid w:val="006A24AC"/>
    <w:rsid w:val="006A24FF"/>
    <w:rsid w:val="006A271F"/>
    <w:rsid w:val="006A2979"/>
    <w:rsid w:val="006A3598"/>
    <w:rsid w:val="006A387C"/>
    <w:rsid w:val="006A476B"/>
    <w:rsid w:val="006A4BAD"/>
    <w:rsid w:val="006A5161"/>
    <w:rsid w:val="006A5371"/>
    <w:rsid w:val="006A6183"/>
    <w:rsid w:val="006A7A9C"/>
    <w:rsid w:val="006A7BFC"/>
    <w:rsid w:val="006B00B9"/>
    <w:rsid w:val="006B09D7"/>
    <w:rsid w:val="006B2295"/>
    <w:rsid w:val="006B232C"/>
    <w:rsid w:val="006B2A07"/>
    <w:rsid w:val="006B55AE"/>
    <w:rsid w:val="006B57E2"/>
    <w:rsid w:val="006B5AB7"/>
    <w:rsid w:val="006B5FA8"/>
    <w:rsid w:val="006B70C5"/>
    <w:rsid w:val="006C0471"/>
    <w:rsid w:val="006C234D"/>
    <w:rsid w:val="006C2419"/>
    <w:rsid w:val="006C2815"/>
    <w:rsid w:val="006C2A27"/>
    <w:rsid w:val="006C49CF"/>
    <w:rsid w:val="006C4A63"/>
    <w:rsid w:val="006C58BE"/>
    <w:rsid w:val="006C5B65"/>
    <w:rsid w:val="006C681C"/>
    <w:rsid w:val="006C741D"/>
    <w:rsid w:val="006C7CE0"/>
    <w:rsid w:val="006C7E0D"/>
    <w:rsid w:val="006D00BD"/>
    <w:rsid w:val="006D0290"/>
    <w:rsid w:val="006D043B"/>
    <w:rsid w:val="006D10D6"/>
    <w:rsid w:val="006D299C"/>
    <w:rsid w:val="006D2D30"/>
    <w:rsid w:val="006D3EBE"/>
    <w:rsid w:val="006D4473"/>
    <w:rsid w:val="006D451E"/>
    <w:rsid w:val="006D46BC"/>
    <w:rsid w:val="006D56AD"/>
    <w:rsid w:val="006D726E"/>
    <w:rsid w:val="006D738D"/>
    <w:rsid w:val="006D7553"/>
    <w:rsid w:val="006D759D"/>
    <w:rsid w:val="006D78FF"/>
    <w:rsid w:val="006E0930"/>
    <w:rsid w:val="006E09A6"/>
    <w:rsid w:val="006E1EFF"/>
    <w:rsid w:val="006E2B86"/>
    <w:rsid w:val="006E51B7"/>
    <w:rsid w:val="006E5299"/>
    <w:rsid w:val="006E558F"/>
    <w:rsid w:val="006E7E07"/>
    <w:rsid w:val="006F2491"/>
    <w:rsid w:val="006F328B"/>
    <w:rsid w:val="006F3C39"/>
    <w:rsid w:val="006F6018"/>
    <w:rsid w:val="006F663C"/>
    <w:rsid w:val="00700B2E"/>
    <w:rsid w:val="007031AD"/>
    <w:rsid w:val="0070362E"/>
    <w:rsid w:val="00704867"/>
    <w:rsid w:val="00704A45"/>
    <w:rsid w:val="007058BA"/>
    <w:rsid w:val="00705B4C"/>
    <w:rsid w:val="007066EB"/>
    <w:rsid w:val="00707B7A"/>
    <w:rsid w:val="00707C9B"/>
    <w:rsid w:val="00710F81"/>
    <w:rsid w:val="00711B53"/>
    <w:rsid w:val="00712DE5"/>
    <w:rsid w:val="0071317A"/>
    <w:rsid w:val="007143B4"/>
    <w:rsid w:val="00714C78"/>
    <w:rsid w:val="00715D51"/>
    <w:rsid w:val="00717401"/>
    <w:rsid w:val="00717FD9"/>
    <w:rsid w:val="00721052"/>
    <w:rsid w:val="0072179A"/>
    <w:rsid w:val="00721B6A"/>
    <w:rsid w:val="00721E98"/>
    <w:rsid w:val="0072353D"/>
    <w:rsid w:val="00723626"/>
    <w:rsid w:val="0072405C"/>
    <w:rsid w:val="0072461F"/>
    <w:rsid w:val="0072494E"/>
    <w:rsid w:val="00725CBC"/>
    <w:rsid w:val="00726BAA"/>
    <w:rsid w:val="00726D03"/>
    <w:rsid w:val="007276A0"/>
    <w:rsid w:val="00730F4D"/>
    <w:rsid w:val="007312B9"/>
    <w:rsid w:val="00731693"/>
    <w:rsid w:val="00731979"/>
    <w:rsid w:val="00734161"/>
    <w:rsid w:val="00735F7E"/>
    <w:rsid w:val="0073619F"/>
    <w:rsid w:val="0073677F"/>
    <w:rsid w:val="0073774E"/>
    <w:rsid w:val="007410EC"/>
    <w:rsid w:val="00741C7B"/>
    <w:rsid w:val="007421D2"/>
    <w:rsid w:val="007427C1"/>
    <w:rsid w:val="00742DFA"/>
    <w:rsid w:val="00743592"/>
    <w:rsid w:val="00743FE0"/>
    <w:rsid w:val="007466AB"/>
    <w:rsid w:val="0075010D"/>
    <w:rsid w:val="00751648"/>
    <w:rsid w:val="00751A63"/>
    <w:rsid w:val="00751DF9"/>
    <w:rsid w:val="00752A3B"/>
    <w:rsid w:val="00752C32"/>
    <w:rsid w:val="00752EFC"/>
    <w:rsid w:val="00753158"/>
    <w:rsid w:val="00753F81"/>
    <w:rsid w:val="00755678"/>
    <w:rsid w:val="007557D9"/>
    <w:rsid w:val="00755DFB"/>
    <w:rsid w:val="007568D4"/>
    <w:rsid w:val="0075727B"/>
    <w:rsid w:val="00757395"/>
    <w:rsid w:val="007573C7"/>
    <w:rsid w:val="00761287"/>
    <w:rsid w:val="0076166B"/>
    <w:rsid w:val="007638D0"/>
    <w:rsid w:val="00763E85"/>
    <w:rsid w:val="00764A5B"/>
    <w:rsid w:val="00764EC4"/>
    <w:rsid w:val="0076727E"/>
    <w:rsid w:val="007709EA"/>
    <w:rsid w:val="007717BF"/>
    <w:rsid w:val="00772022"/>
    <w:rsid w:val="007729B8"/>
    <w:rsid w:val="0077305B"/>
    <w:rsid w:val="00773EAB"/>
    <w:rsid w:val="00773FB9"/>
    <w:rsid w:val="007744C1"/>
    <w:rsid w:val="00775148"/>
    <w:rsid w:val="00775344"/>
    <w:rsid w:val="00775DC5"/>
    <w:rsid w:val="0077764F"/>
    <w:rsid w:val="007804F1"/>
    <w:rsid w:val="00780783"/>
    <w:rsid w:val="007808AC"/>
    <w:rsid w:val="00780A21"/>
    <w:rsid w:val="00780ADA"/>
    <w:rsid w:val="007815C5"/>
    <w:rsid w:val="007816B9"/>
    <w:rsid w:val="00781DD6"/>
    <w:rsid w:val="0078321C"/>
    <w:rsid w:val="007837D1"/>
    <w:rsid w:val="0078691A"/>
    <w:rsid w:val="00786EFF"/>
    <w:rsid w:val="00786F13"/>
    <w:rsid w:val="00787B57"/>
    <w:rsid w:val="0079186C"/>
    <w:rsid w:val="0079279D"/>
    <w:rsid w:val="007927AB"/>
    <w:rsid w:val="00792904"/>
    <w:rsid w:val="00792D12"/>
    <w:rsid w:val="00792FE3"/>
    <w:rsid w:val="00793E7B"/>
    <w:rsid w:val="007940C9"/>
    <w:rsid w:val="00794FCE"/>
    <w:rsid w:val="0079509D"/>
    <w:rsid w:val="00795692"/>
    <w:rsid w:val="007957A3"/>
    <w:rsid w:val="00797026"/>
    <w:rsid w:val="00797B5C"/>
    <w:rsid w:val="007A00A8"/>
    <w:rsid w:val="007A0426"/>
    <w:rsid w:val="007A0D62"/>
    <w:rsid w:val="007A0F00"/>
    <w:rsid w:val="007A2467"/>
    <w:rsid w:val="007A2B01"/>
    <w:rsid w:val="007A4562"/>
    <w:rsid w:val="007A6410"/>
    <w:rsid w:val="007A6B87"/>
    <w:rsid w:val="007A7D7E"/>
    <w:rsid w:val="007A7F78"/>
    <w:rsid w:val="007B07E5"/>
    <w:rsid w:val="007B165A"/>
    <w:rsid w:val="007B2B89"/>
    <w:rsid w:val="007B4364"/>
    <w:rsid w:val="007B43F4"/>
    <w:rsid w:val="007B642E"/>
    <w:rsid w:val="007B7581"/>
    <w:rsid w:val="007C0AFD"/>
    <w:rsid w:val="007C5795"/>
    <w:rsid w:val="007C5967"/>
    <w:rsid w:val="007C5FFF"/>
    <w:rsid w:val="007C7232"/>
    <w:rsid w:val="007D052D"/>
    <w:rsid w:val="007D0B51"/>
    <w:rsid w:val="007D146C"/>
    <w:rsid w:val="007D164A"/>
    <w:rsid w:val="007D25E5"/>
    <w:rsid w:val="007D288E"/>
    <w:rsid w:val="007D4241"/>
    <w:rsid w:val="007D5270"/>
    <w:rsid w:val="007D611C"/>
    <w:rsid w:val="007D6A5A"/>
    <w:rsid w:val="007D6B0B"/>
    <w:rsid w:val="007D6CAD"/>
    <w:rsid w:val="007D7DA8"/>
    <w:rsid w:val="007E0A2C"/>
    <w:rsid w:val="007E0EB4"/>
    <w:rsid w:val="007E0F2A"/>
    <w:rsid w:val="007E13AC"/>
    <w:rsid w:val="007E1995"/>
    <w:rsid w:val="007E33E5"/>
    <w:rsid w:val="007E3DB7"/>
    <w:rsid w:val="007E482F"/>
    <w:rsid w:val="007E4F0B"/>
    <w:rsid w:val="007E697D"/>
    <w:rsid w:val="007E7037"/>
    <w:rsid w:val="007E7862"/>
    <w:rsid w:val="007E7A3F"/>
    <w:rsid w:val="007F35BA"/>
    <w:rsid w:val="007F3A19"/>
    <w:rsid w:val="007F50B7"/>
    <w:rsid w:val="007F5139"/>
    <w:rsid w:val="007F588B"/>
    <w:rsid w:val="007F6656"/>
    <w:rsid w:val="007F66EE"/>
    <w:rsid w:val="007F6D25"/>
    <w:rsid w:val="007F796B"/>
    <w:rsid w:val="007F7EE9"/>
    <w:rsid w:val="008015FC"/>
    <w:rsid w:val="00801789"/>
    <w:rsid w:val="00803087"/>
    <w:rsid w:val="0080348B"/>
    <w:rsid w:val="00803621"/>
    <w:rsid w:val="00804C3D"/>
    <w:rsid w:val="00805A78"/>
    <w:rsid w:val="00805B3A"/>
    <w:rsid w:val="00807E3F"/>
    <w:rsid w:val="00811F37"/>
    <w:rsid w:val="0081291F"/>
    <w:rsid w:val="0081324F"/>
    <w:rsid w:val="008135EE"/>
    <w:rsid w:val="008146DB"/>
    <w:rsid w:val="008171F4"/>
    <w:rsid w:val="00820686"/>
    <w:rsid w:val="00820BF4"/>
    <w:rsid w:val="00822ADF"/>
    <w:rsid w:val="00822EC1"/>
    <w:rsid w:val="00824BD6"/>
    <w:rsid w:val="00825885"/>
    <w:rsid w:val="00825C0F"/>
    <w:rsid w:val="00826452"/>
    <w:rsid w:val="00826CF1"/>
    <w:rsid w:val="00827295"/>
    <w:rsid w:val="00827440"/>
    <w:rsid w:val="008313CD"/>
    <w:rsid w:val="00831D0A"/>
    <w:rsid w:val="008323F1"/>
    <w:rsid w:val="00832550"/>
    <w:rsid w:val="0083340F"/>
    <w:rsid w:val="008345DC"/>
    <w:rsid w:val="00837F0A"/>
    <w:rsid w:val="008401EF"/>
    <w:rsid w:val="00840B61"/>
    <w:rsid w:val="008420C0"/>
    <w:rsid w:val="008433E0"/>
    <w:rsid w:val="0084409C"/>
    <w:rsid w:val="00845BED"/>
    <w:rsid w:val="00845C66"/>
    <w:rsid w:val="008465A6"/>
    <w:rsid w:val="00847299"/>
    <w:rsid w:val="00850074"/>
    <w:rsid w:val="0085032C"/>
    <w:rsid w:val="008505A0"/>
    <w:rsid w:val="008525E9"/>
    <w:rsid w:val="00853467"/>
    <w:rsid w:val="00854594"/>
    <w:rsid w:val="008548BD"/>
    <w:rsid w:val="00855E09"/>
    <w:rsid w:val="00856159"/>
    <w:rsid w:val="0085658E"/>
    <w:rsid w:val="008617A5"/>
    <w:rsid w:val="008619E4"/>
    <w:rsid w:val="00862904"/>
    <w:rsid w:val="008633AD"/>
    <w:rsid w:val="008648C5"/>
    <w:rsid w:val="00864F1A"/>
    <w:rsid w:val="00865640"/>
    <w:rsid w:val="00865B80"/>
    <w:rsid w:val="00865C51"/>
    <w:rsid w:val="00866FF8"/>
    <w:rsid w:val="00867DDC"/>
    <w:rsid w:val="0087000A"/>
    <w:rsid w:val="0087080B"/>
    <w:rsid w:val="00870ABC"/>
    <w:rsid w:val="00870EBF"/>
    <w:rsid w:val="00871508"/>
    <w:rsid w:val="00872002"/>
    <w:rsid w:val="008725A1"/>
    <w:rsid w:val="00874AE6"/>
    <w:rsid w:val="00874DD7"/>
    <w:rsid w:val="00875185"/>
    <w:rsid w:val="008770A3"/>
    <w:rsid w:val="008778C0"/>
    <w:rsid w:val="008802AF"/>
    <w:rsid w:val="00881549"/>
    <w:rsid w:val="00882180"/>
    <w:rsid w:val="00882D2E"/>
    <w:rsid w:val="00882F53"/>
    <w:rsid w:val="00884633"/>
    <w:rsid w:val="00884741"/>
    <w:rsid w:val="008849BA"/>
    <w:rsid w:val="00885449"/>
    <w:rsid w:val="008856E6"/>
    <w:rsid w:val="00885DA6"/>
    <w:rsid w:val="00890DD3"/>
    <w:rsid w:val="008910FA"/>
    <w:rsid w:val="00891E84"/>
    <w:rsid w:val="008924FA"/>
    <w:rsid w:val="008932C4"/>
    <w:rsid w:val="00894495"/>
    <w:rsid w:val="00894BE2"/>
    <w:rsid w:val="00894D5A"/>
    <w:rsid w:val="00895F5F"/>
    <w:rsid w:val="00896C1C"/>
    <w:rsid w:val="00897218"/>
    <w:rsid w:val="008A0134"/>
    <w:rsid w:val="008A2AC6"/>
    <w:rsid w:val="008A46D0"/>
    <w:rsid w:val="008A5D49"/>
    <w:rsid w:val="008A640F"/>
    <w:rsid w:val="008A7F79"/>
    <w:rsid w:val="008B0730"/>
    <w:rsid w:val="008B0D3F"/>
    <w:rsid w:val="008B1582"/>
    <w:rsid w:val="008B19DE"/>
    <w:rsid w:val="008B294E"/>
    <w:rsid w:val="008B389E"/>
    <w:rsid w:val="008B3E1D"/>
    <w:rsid w:val="008B489E"/>
    <w:rsid w:val="008B4A2F"/>
    <w:rsid w:val="008B5633"/>
    <w:rsid w:val="008B5B4C"/>
    <w:rsid w:val="008B5BBA"/>
    <w:rsid w:val="008B5BBB"/>
    <w:rsid w:val="008B6369"/>
    <w:rsid w:val="008B64A6"/>
    <w:rsid w:val="008B66FC"/>
    <w:rsid w:val="008B6E7A"/>
    <w:rsid w:val="008B70CA"/>
    <w:rsid w:val="008B77FD"/>
    <w:rsid w:val="008B789D"/>
    <w:rsid w:val="008B7BE9"/>
    <w:rsid w:val="008B7D39"/>
    <w:rsid w:val="008C0F6A"/>
    <w:rsid w:val="008C174E"/>
    <w:rsid w:val="008C18E4"/>
    <w:rsid w:val="008C1EAA"/>
    <w:rsid w:val="008C22E8"/>
    <w:rsid w:val="008C2648"/>
    <w:rsid w:val="008C5107"/>
    <w:rsid w:val="008C5D58"/>
    <w:rsid w:val="008C5ED7"/>
    <w:rsid w:val="008C6CD3"/>
    <w:rsid w:val="008C6E42"/>
    <w:rsid w:val="008C7054"/>
    <w:rsid w:val="008D025D"/>
    <w:rsid w:val="008D0D5E"/>
    <w:rsid w:val="008D133B"/>
    <w:rsid w:val="008D1C35"/>
    <w:rsid w:val="008D2234"/>
    <w:rsid w:val="008D2D1C"/>
    <w:rsid w:val="008D316B"/>
    <w:rsid w:val="008D586A"/>
    <w:rsid w:val="008D64F6"/>
    <w:rsid w:val="008D6DE1"/>
    <w:rsid w:val="008D735C"/>
    <w:rsid w:val="008D7A6C"/>
    <w:rsid w:val="008E0DB3"/>
    <w:rsid w:val="008E1FD0"/>
    <w:rsid w:val="008E20BF"/>
    <w:rsid w:val="008E4984"/>
    <w:rsid w:val="008E4C94"/>
    <w:rsid w:val="008E5050"/>
    <w:rsid w:val="008E58BF"/>
    <w:rsid w:val="008E5EBA"/>
    <w:rsid w:val="008E6B41"/>
    <w:rsid w:val="008E7893"/>
    <w:rsid w:val="008E79BE"/>
    <w:rsid w:val="008E7A1F"/>
    <w:rsid w:val="008F0623"/>
    <w:rsid w:val="008F0C3F"/>
    <w:rsid w:val="008F106E"/>
    <w:rsid w:val="008F1551"/>
    <w:rsid w:val="008F2294"/>
    <w:rsid w:val="008F382D"/>
    <w:rsid w:val="008F3CEA"/>
    <w:rsid w:val="008F48C4"/>
    <w:rsid w:val="008F4992"/>
    <w:rsid w:val="008F4BC8"/>
    <w:rsid w:val="008F4DC1"/>
    <w:rsid w:val="008F5975"/>
    <w:rsid w:val="008F76C5"/>
    <w:rsid w:val="00900A70"/>
    <w:rsid w:val="00900E1A"/>
    <w:rsid w:val="009013E0"/>
    <w:rsid w:val="009020B1"/>
    <w:rsid w:val="00902EB7"/>
    <w:rsid w:val="00902EDD"/>
    <w:rsid w:val="00903197"/>
    <w:rsid w:val="0090343C"/>
    <w:rsid w:val="00903835"/>
    <w:rsid w:val="00903A27"/>
    <w:rsid w:val="00903EEA"/>
    <w:rsid w:val="00904A5D"/>
    <w:rsid w:val="00904E60"/>
    <w:rsid w:val="0090717D"/>
    <w:rsid w:val="009073FD"/>
    <w:rsid w:val="009078F0"/>
    <w:rsid w:val="00910DC4"/>
    <w:rsid w:val="00911177"/>
    <w:rsid w:val="00911690"/>
    <w:rsid w:val="0091214A"/>
    <w:rsid w:val="00912640"/>
    <w:rsid w:val="00912C8C"/>
    <w:rsid w:val="009137F9"/>
    <w:rsid w:val="00913978"/>
    <w:rsid w:val="00914911"/>
    <w:rsid w:val="00914FD2"/>
    <w:rsid w:val="009159B3"/>
    <w:rsid w:val="00915F2F"/>
    <w:rsid w:val="009160E6"/>
    <w:rsid w:val="0091683B"/>
    <w:rsid w:val="009208B9"/>
    <w:rsid w:val="009223D0"/>
    <w:rsid w:val="00924BA2"/>
    <w:rsid w:val="0092588F"/>
    <w:rsid w:val="00925A2C"/>
    <w:rsid w:val="00925E27"/>
    <w:rsid w:val="0092696F"/>
    <w:rsid w:val="00926A59"/>
    <w:rsid w:val="009270A8"/>
    <w:rsid w:val="009270DD"/>
    <w:rsid w:val="0093105A"/>
    <w:rsid w:val="00932C9F"/>
    <w:rsid w:val="00932E90"/>
    <w:rsid w:val="009341B2"/>
    <w:rsid w:val="00934731"/>
    <w:rsid w:val="009348B8"/>
    <w:rsid w:val="00936004"/>
    <w:rsid w:val="00936267"/>
    <w:rsid w:val="0093661A"/>
    <w:rsid w:val="00937CCC"/>
    <w:rsid w:val="00940612"/>
    <w:rsid w:val="00940A0A"/>
    <w:rsid w:val="00940D53"/>
    <w:rsid w:val="0094259C"/>
    <w:rsid w:val="0094485C"/>
    <w:rsid w:val="009453AE"/>
    <w:rsid w:val="00945BF3"/>
    <w:rsid w:val="00945E2A"/>
    <w:rsid w:val="009463D1"/>
    <w:rsid w:val="00947552"/>
    <w:rsid w:val="00947DDE"/>
    <w:rsid w:val="00955313"/>
    <w:rsid w:val="00955D7C"/>
    <w:rsid w:val="00955DF5"/>
    <w:rsid w:val="00956C13"/>
    <w:rsid w:val="009600D7"/>
    <w:rsid w:val="00960C97"/>
    <w:rsid w:val="009618A6"/>
    <w:rsid w:val="00961D6B"/>
    <w:rsid w:val="00961DC9"/>
    <w:rsid w:val="00962EB6"/>
    <w:rsid w:val="00963CE7"/>
    <w:rsid w:val="00965204"/>
    <w:rsid w:val="00966780"/>
    <w:rsid w:val="00966B8E"/>
    <w:rsid w:val="00970D3A"/>
    <w:rsid w:val="00971A79"/>
    <w:rsid w:val="00971E0E"/>
    <w:rsid w:val="00972171"/>
    <w:rsid w:val="00972741"/>
    <w:rsid w:val="00972B50"/>
    <w:rsid w:val="00972B8E"/>
    <w:rsid w:val="00973355"/>
    <w:rsid w:val="0097508B"/>
    <w:rsid w:val="0097732B"/>
    <w:rsid w:val="00981275"/>
    <w:rsid w:val="009814DC"/>
    <w:rsid w:val="00982B73"/>
    <w:rsid w:val="009833BB"/>
    <w:rsid w:val="00983ABE"/>
    <w:rsid w:val="00984B83"/>
    <w:rsid w:val="00984B95"/>
    <w:rsid w:val="00986311"/>
    <w:rsid w:val="00986CD8"/>
    <w:rsid w:val="00987244"/>
    <w:rsid w:val="009873F9"/>
    <w:rsid w:val="00990623"/>
    <w:rsid w:val="009914FE"/>
    <w:rsid w:val="00992EE9"/>
    <w:rsid w:val="0099397D"/>
    <w:rsid w:val="00993ECD"/>
    <w:rsid w:val="00995D90"/>
    <w:rsid w:val="0099760D"/>
    <w:rsid w:val="00997DB1"/>
    <w:rsid w:val="009A100B"/>
    <w:rsid w:val="009A26BA"/>
    <w:rsid w:val="009A2C27"/>
    <w:rsid w:val="009A2DF6"/>
    <w:rsid w:val="009A318E"/>
    <w:rsid w:val="009A39DB"/>
    <w:rsid w:val="009A3DAD"/>
    <w:rsid w:val="009A4095"/>
    <w:rsid w:val="009A4796"/>
    <w:rsid w:val="009A6508"/>
    <w:rsid w:val="009A66AF"/>
    <w:rsid w:val="009B06F4"/>
    <w:rsid w:val="009B0F22"/>
    <w:rsid w:val="009B1078"/>
    <w:rsid w:val="009B3353"/>
    <w:rsid w:val="009B3C84"/>
    <w:rsid w:val="009B3D70"/>
    <w:rsid w:val="009B4AF5"/>
    <w:rsid w:val="009B4D7D"/>
    <w:rsid w:val="009B65F0"/>
    <w:rsid w:val="009B6798"/>
    <w:rsid w:val="009B6FC9"/>
    <w:rsid w:val="009B7B93"/>
    <w:rsid w:val="009C0135"/>
    <w:rsid w:val="009C02D6"/>
    <w:rsid w:val="009C0645"/>
    <w:rsid w:val="009C06AF"/>
    <w:rsid w:val="009C072B"/>
    <w:rsid w:val="009C081E"/>
    <w:rsid w:val="009C09F5"/>
    <w:rsid w:val="009C174B"/>
    <w:rsid w:val="009C4943"/>
    <w:rsid w:val="009C5391"/>
    <w:rsid w:val="009C5DAE"/>
    <w:rsid w:val="009C6A84"/>
    <w:rsid w:val="009C6AAE"/>
    <w:rsid w:val="009C6F2F"/>
    <w:rsid w:val="009C7BC5"/>
    <w:rsid w:val="009D06A2"/>
    <w:rsid w:val="009D0C49"/>
    <w:rsid w:val="009D1612"/>
    <w:rsid w:val="009D1C51"/>
    <w:rsid w:val="009D2E24"/>
    <w:rsid w:val="009D39E0"/>
    <w:rsid w:val="009D3B1F"/>
    <w:rsid w:val="009D4174"/>
    <w:rsid w:val="009D4B59"/>
    <w:rsid w:val="009D571D"/>
    <w:rsid w:val="009D5BEE"/>
    <w:rsid w:val="009D65B9"/>
    <w:rsid w:val="009D6EC5"/>
    <w:rsid w:val="009D79FC"/>
    <w:rsid w:val="009E0CF8"/>
    <w:rsid w:val="009E15DF"/>
    <w:rsid w:val="009E15E1"/>
    <w:rsid w:val="009E1A7B"/>
    <w:rsid w:val="009E4D47"/>
    <w:rsid w:val="009E4EA0"/>
    <w:rsid w:val="009E5693"/>
    <w:rsid w:val="009E5753"/>
    <w:rsid w:val="009E59A3"/>
    <w:rsid w:val="009E5AC0"/>
    <w:rsid w:val="009E65AD"/>
    <w:rsid w:val="009E6B41"/>
    <w:rsid w:val="009E6DC1"/>
    <w:rsid w:val="009F051B"/>
    <w:rsid w:val="009F26CC"/>
    <w:rsid w:val="009F5260"/>
    <w:rsid w:val="009F62A1"/>
    <w:rsid w:val="009F6EEB"/>
    <w:rsid w:val="00A00636"/>
    <w:rsid w:val="00A02268"/>
    <w:rsid w:val="00A039DF"/>
    <w:rsid w:val="00A04187"/>
    <w:rsid w:val="00A04E9D"/>
    <w:rsid w:val="00A07D33"/>
    <w:rsid w:val="00A1081A"/>
    <w:rsid w:val="00A11FC1"/>
    <w:rsid w:val="00A131E4"/>
    <w:rsid w:val="00A13664"/>
    <w:rsid w:val="00A141E6"/>
    <w:rsid w:val="00A14492"/>
    <w:rsid w:val="00A154B8"/>
    <w:rsid w:val="00A1755D"/>
    <w:rsid w:val="00A1782D"/>
    <w:rsid w:val="00A17E04"/>
    <w:rsid w:val="00A21DD5"/>
    <w:rsid w:val="00A2307E"/>
    <w:rsid w:val="00A23450"/>
    <w:rsid w:val="00A30F0F"/>
    <w:rsid w:val="00A32C77"/>
    <w:rsid w:val="00A32D4A"/>
    <w:rsid w:val="00A339F3"/>
    <w:rsid w:val="00A3490B"/>
    <w:rsid w:val="00A363DA"/>
    <w:rsid w:val="00A36630"/>
    <w:rsid w:val="00A3755E"/>
    <w:rsid w:val="00A37830"/>
    <w:rsid w:val="00A40A87"/>
    <w:rsid w:val="00A410B9"/>
    <w:rsid w:val="00A414A5"/>
    <w:rsid w:val="00A42928"/>
    <w:rsid w:val="00A430A3"/>
    <w:rsid w:val="00A437C5"/>
    <w:rsid w:val="00A449A5"/>
    <w:rsid w:val="00A44A8A"/>
    <w:rsid w:val="00A44B04"/>
    <w:rsid w:val="00A470E6"/>
    <w:rsid w:val="00A47BB1"/>
    <w:rsid w:val="00A50198"/>
    <w:rsid w:val="00A50EDF"/>
    <w:rsid w:val="00A52DE2"/>
    <w:rsid w:val="00A52DED"/>
    <w:rsid w:val="00A52F1D"/>
    <w:rsid w:val="00A5340C"/>
    <w:rsid w:val="00A53B22"/>
    <w:rsid w:val="00A5494C"/>
    <w:rsid w:val="00A55012"/>
    <w:rsid w:val="00A560E8"/>
    <w:rsid w:val="00A5709C"/>
    <w:rsid w:val="00A57842"/>
    <w:rsid w:val="00A60793"/>
    <w:rsid w:val="00A60BB9"/>
    <w:rsid w:val="00A6237E"/>
    <w:rsid w:val="00A63194"/>
    <w:rsid w:val="00A636E7"/>
    <w:rsid w:val="00A64598"/>
    <w:rsid w:val="00A64F46"/>
    <w:rsid w:val="00A65049"/>
    <w:rsid w:val="00A65799"/>
    <w:rsid w:val="00A71EDE"/>
    <w:rsid w:val="00A72C97"/>
    <w:rsid w:val="00A731B5"/>
    <w:rsid w:val="00A73A72"/>
    <w:rsid w:val="00A7445C"/>
    <w:rsid w:val="00A74CAA"/>
    <w:rsid w:val="00A752ED"/>
    <w:rsid w:val="00A76243"/>
    <w:rsid w:val="00A76732"/>
    <w:rsid w:val="00A76A1B"/>
    <w:rsid w:val="00A77FB9"/>
    <w:rsid w:val="00A80A0F"/>
    <w:rsid w:val="00A81C5F"/>
    <w:rsid w:val="00A834EC"/>
    <w:rsid w:val="00A83E65"/>
    <w:rsid w:val="00A84CF8"/>
    <w:rsid w:val="00A84E80"/>
    <w:rsid w:val="00A85C89"/>
    <w:rsid w:val="00A86E89"/>
    <w:rsid w:val="00A87A50"/>
    <w:rsid w:val="00A9084A"/>
    <w:rsid w:val="00A91DD7"/>
    <w:rsid w:val="00A9231E"/>
    <w:rsid w:val="00A92806"/>
    <w:rsid w:val="00A92C93"/>
    <w:rsid w:val="00A92D18"/>
    <w:rsid w:val="00A94AE8"/>
    <w:rsid w:val="00A96247"/>
    <w:rsid w:val="00A964F8"/>
    <w:rsid w:val="00A971D2"/>
    <w:rsid w:val="00A97524"/>
    <w:rsid w:val="00AA0734"/>
    <w:rsid w:val="00AA1888"/>
    <w:rsid w:val="00AA1E38"/>
    <w:rsid w:val="00AA241F"/>
    <w:rsid w:val="00AA2C87"/>
    <w:rsid w:val="00AA5633"/>
    <w:rsid w:val="00AA56A6"/>
    <w:rsid w:val="00AA596F"/>
    <w:rsid w:val="00AA6098"/>
    <w:rsid w:val="00AA7037"/>
    <w:rsid w:val="00AB036A"/>
    <w:rsid w:val="00AB1440"/>
    <w:rsid w:val="00AB2862"/>
    <w:rsid w:val="00AB2955"/>
    <w:rsid w:val="00AB39C6"/>
    <w:rsid w:val="00AB491F"/>
    <w:rsid w:val="00AB4986"/>
    <w:rsid w:val="00AB5261"/>
    <w:rsid w:val="00AB5B02"/>
    <w:rsid w:val="00AB5CA7"/>
    <w:rsid w:val="00AB7AAF"/>
    <w:rsid w:val="00AC06BF"/>
    <w:rsid w:val="00AC0F99"/>
    <w:rsid w:val="00AC1E43"/>
    <w:rsid w:val="00AC2D6D"/>
    <w:rsid w:val="00AC2FBA"/>
    <w:rsid w:val="00AC3531"/>
    <w:rsid w:val="00AC3B6D"/>
    <w:rsid w:val="00AC40C4"/>
    <w:rsid w:val="00AC40FE"/>
    <w:rsid w:val="00AC5689"/>
    <w:rsid w:val="00AC6475"/>
    <w:rsid w:val="00AC69BB"/>
    <w:rsid w:val="00AC6CBC"/>
    <w:rsid w:val="00AC7416"/>
    <w:rsid w:val="00AD0063"/>
    <w:rsid w:val="00AD156A"/>
    <w:rsid w:val="00AD1E11"/>
    <w:rsid w:val="00AD27E3"/>
    <w:rsid w:val="00AD28E4"/>
    <w:rsid w:val="00AD4E8B"/>
    <w:rsid w:val="00AD59CA"/>
    <w:rsid w:val="00AD6551"/>
    <w:rsid w:val="00AD6BB2"/>
    <w:rsid w:val="00AE08D7"/>
    <w:rsid w:val="00AE09E1"/>
    <w:rsid w:val="00AE0C5C"/>
    <w:rsid w:val="00AE1223"/>
    <w:rsid w:val="00AE1945"/>
    <w:rsid w:val="00AE450A"/>
    <w:rsid w:val="00AE47A9"/>
    <w:rsid w:val="00AE7772"/>
    <w:rsid w:val="00AF0D44"/>
    <w:rsid w:val="00AF13AF"/>
    <w:rsid w:val="00AF14DE"/>
    <w:rsid w:val="00AF159B"/>
    <w:rsid w:val="00AF1D06"/>
    <w:rsid w:val="00AF1D4B"/>
    <w:rsid w:val="00AF51DB"/>
    <w:rsid w:val="00AF560F"/>
    <w:rsid w:val="00AF5E07"/>
    <w:rsid w:val="00AF7151"/>
    <w:rsid w:val="00AF7373"/>
    <w:rsid w:val="00B0051A"/>
    <w:rsid w:val="00B01FC2"/>
    <w:rsid w:val="00B02091"/>
    <w:rsid w:val="00B02300"/>
    <w:rsid w:val="00B02971"/>
    <w:rsid w:val="00B0327A"/>
    <w:rsid w:val="00B06832"/>
    <w:rsid w:val="00B06EAF"/>
    <w:rsid w:val="00B074F6"/>
    <w:rsid w:val="00B10170"/>
    <w:rsid w:val="00B10AD9"/>
    <w:rsid w:val="00B10FBD"/>
    <w:rsid w:val="00B1157E"/>
    <w:rsid w:val="00B1184C"/>
    <w:rsid w:val="00B11ACB"/>
    <w:rsid w:val="00B13C87"/>
    <w:rsid w:val="00B17064"/>
    <w:rsid w:val="00B17065"/>
    <w:rsid w:val="00B1763A"/>
    <w:rsid w:val="00B20A85"/>
    <w:rsid w:val="00B20F08"/>
    <w:rsid w:val="00B223C1"/>
    <w:rsid w:val="00B23370"/>
    <w:rsid w:val="00B23535"/>
    <w:rsid w:val="00B2402D"/>
    <w:rsid w:val="00B2443D"/>
    <w:rsid w:val="00B2502F"/>
    <w:rsid w:val="00B26AE8"/>
    <w:rsid w:val="00B26F6A"/>
    <w:rsid w:val="00B2716B"/>
    <w:rsid w:val="00B2758A"/>
    <w:rsid w:val="00B27F7B"/>
    <w:rsid w:val="00B301C2"/>
    <w:rsid w:val="00B30517"/>
    <w:rsid w:val="00B30613"/>
    <w:rsid w:val="00B307AD"/>
    <w:rsid w:val="00B30CB6"/>
    <w:rsid w:val="00B30E86"/>
    <w:rsid w:val="00B32750"/>
    <w:rsid w:val="00B32A15"/>
    <w:rsid w:val="00B32DA8"/>
    <w:rsid w:val="00B334DA"/>
    <w:rsid w:val="00B337FE"/>
    <w:rsid w:val="00B344B8"/>
    <w:rsid w:val="00B35F64"/>
    <w:rsid w:val="00B360A2"/>
    <w:rsid w:val="00B37775"/>
    <w:rsid w:val="00B37C42"/>
    <w:rsid w:val="00B403B4"/>
    <w:rsid w:val="00B40667"/>
    <w:rsid w:val="00B40C3A"/>
    <w:rsid w:val="00B413C7"/>
    <w:rsid w:val="00B4193F"/>
    <w:rsid w:val="00B41FCF"/>
    <w:rsid w:val="00B44C05"/>
    <w:rsid w:val="00B45D5B"/>
    <w:rsid w:val="00B47054"/>
    <w:rsid w:val="00B50254"/>
    <w:rsid w:val="00B510CB"/>
    <w:rsid w:val="00B51997"/>
    <w:rsid w:val="00B51E03"/>
    <w:rsid w:val="00B53264"/>
    <w:rsid w:val="00B535DB"/>
    <w:rsid w:val="00B55AA5"/>
    <w:rsid w:val="00B56087"/>
    <w:rsid w:val="00B56220"/>
    <w:rsid w:val="00B57054"/>
    <w:rsid w:val="00B572BA"/>
    <w:rsid w:val="00B57ADE"/>
    <w:rsid w:val="00B57FAC"/>
    <w:rsid w:val="00B60906"/>
    <w:rsid w:val="00B62254"/>
    <w:rsid w:val="00B62C89"/>
    <w:rsid w:val="00B63135"/>
    <w:rsid w:val="00B63345"/>
    <w:rsid w:val="00B63BCA"/>
    <w:rsid w:val="00B63DFC"/>
    <w:rsid w:val="00B64BDB"/>
    <w:rsid w:val="00B66052"/>
    <w:rsid w:val="00B66C3E"/>
    <w:rsid w:val="00B66FA4"/>
    <w:rsid w:val="00B67D31"/>
    <w:rsid w:val="00B70365"/>
    <w:rsid w:val="00B7131D"/>
    <w:rsid w:val="00B72A74"/>
    <w:rsid w:val="00B72F98"/>
    <w:rsid w:val="00B7429C"/>
    <w:rsid w:val="00B74F0D"/>
    <w:rsid w:val="00B75F73"/>
    <w:rsid w:val="00B76E4C"/>
    <w:rsid w:val="00B808D5"/>
    <w:rsid w:val="00B80A99"/>
    <w:rsid w:val="00B829A9"/>
    <w:rsid w:val="00B8379E"/>
    <w:rsid w:val="00B84ED9"/>
    <w:rsid w:val="00B854D5"/>
    <w:rsid w:val="00B85869"/>
    <w:rsid w:val="00B85ECA"/>
    <w:rsid w:val="00B863BE"/>
    <w:rsid w:val="00B867E4"/>
    <w:rsid w:val="00B87479"/>
    <w:rsid w:val="00B879A9"/>
    <w:rsid w:val="00B9147B"/>
    <w:rsid w:val="00B92542"/>
    <w:rsid w:val="00B93436"/>
    <w:rsid w:val="00B94201"/>
    <w:rsid w:val="00B95B28"/>
    <w:rsid w:val="00B968DF"/>
    <w:rsid w:val="00B96FFE"/>
    <w:rsid w:val="00B9769E"/>
    <w:rsid w:val="00BA0C83"/>
    <w:rsid w:val="00BA16DA"/>
    <w:rsid w:val="00BA3632"/>
    <w:rsid w:val="00BA3DF3"/>
    <w:rsid w:val="00BA3E24"/>
    <w:rsid w:val="00BA43A2"/>
    <w:rsid w:val="00BA5410"/>
    <w:rsid w:val="00BA7FA0"/>
    <w:rsid w:val="00BB53D5"/>
    <w:rsid w:val="00BB7233"/>
    <w:rsid w:val="00BC006C"/>
    <w:rsid w:val="00BC0DB9"/>
    <w:rsid w:val="00BC18B9"/>
    <w:rsid w:val="00BC25AE"/>
    <w:rsid w:val="00BC383D"/>
    <w:rsid w:val="00BC3E54"/>
    <w:rsid w:val="00BC4211"/>
    <w:rsid w:val="00BC428A"/>
    <w:rsid w:val="00BC430A"/>
    <w:rsid w:val="00BC491D"/>
    <w:rsid w:val="00BC61E3"/>
    <w:rsid w:val="00BC6AB5"/>
    <w:rsid w:val="00BC7109"/>
    <w:rsid w:val="00BC7C3D"/>
    <w:rsid w:val="00BD0E8B"/>
    <w:rsid w:val="00BD1CE6"/>
    <w:rsid w:val="00BD3D03"/>
    <w:rsid w:val="00BD3DCD"/>
    <w:rsid w:val="00BD4486"/>
    <w:rsid w:val="00BD5910"/>
    <w:rsid w:val="00BD5ED3"/>
    <w:rsid w:val="00BD6559"/>
    <w:rsid w:val="00BD70AA"/>
    <w:rsid w:val="00BD7BAC"/>
    <w:rsid w:val="00BE06B2"/>
    <w:rsid w:val="00BE37A9"/>
    <w:rsid w:val="00BE440F"/>
    <w:rsid w:val="00BE51CE"/>
    <w:rsid w:val="00BE5739"/>
    <w:rsid w:val="00BE5B1B"/>
    <w:rsid w:val="00BE6D41"/>
    <w:rsid w:val="00BE7193"/>
    <w:rsid w:val="00BE7880"/>
    <w:rsid w:val="00BF0B76"/>
    <w:rsid w:val="00BF34E7"/>
    <w:rsid w:val="00BF3649"/>
    <w:rsid w:val="00BF522D"/>
    <w:rsid w:val="00BF54BF"/>
    <w:rsid w:val="00BF5A09"/>
    <w:rsid w:val="00BF7B2D"/>
    <w:rsid w:val="00C01094"/>
    <w:rsid w:val="00C02169"/>
    <w:rsid w:val="00C02C65"/>
    <w:rsid w:val="00C032AD"/>
    <w:rsid w:val="00C04A2F"/>
    <w:rsid w:val="00C04CF9"/>
    <w:rsid w:val="00C04F2C"/>
    <w:rsid w:val="00C054F9"/>
    <w:rsid w:val="00C07121"/>
    <w:rsid w:val="00C075E5"/>
    <w:rsid w:val="00C07F6B"/>
    <w:rsid w:val="00C109E3"/>
    <w:rsid w:val="00C1294D"/>
    <w:rsid w:val="00C13611"/>
    <w:rsid w:val="00C1442E"/>
    <w:rsid w:val="00C1654A"/>
    <w:rsid w:val="00C17AE9"/>
    <w:rsid w:val="00C201D0"/>
    <w:rsid w:val="00C20256"/>
    <w:rsid w:val="00C2050C"/>
    <w:rsid w:val="00C21003"/>
    <w:rsid w:val="00C21957"/>
    <w:rsid w:val="00C22F29"/>
    <w:rsid w:val="00C22F93"/>
    <w:rsid w:val="00C25D2F"/>
    <w:rsid w:val="00C27156"/>
    <w:rsid w:val="00C276E0"/>
    <w:rsid w:val="00C30104"/>
    <w:rsid w:val="00C30929"/>
    <w:rsid w:val="00C30FCE"/>
    <w:rsid w:val="00C32AA6"/>
    <w:rsid w:val="00C32EF0"/>
    <w:rsid w:val="00C33834"/>
    <w:rsid w:val="00C33EEA"/>
    <w:rsid w:val="00C34646"/>
    <w:rsid w:val="00C360E4"/>
    <w:rsid w:val="00C369AB"/>
    <w:rsid w:val="00C422A1"/>
    <w:rsid w:val="00C42986"/>
    <w:rsid w:val="00C4325B"/>
    <w:rsid w:val="00C43A41"/>
    <w:rsid w:val="00C442C9"/>
    <w:rsid w:val="00C45B45"/>
    <w:rsid w:val="00C47384"/>
    <w:rsid w:val="00C47D7B"/>
    <w:rsid w:val="00C47E66"/>
    <w:rsid w:val="00C50CD5"/>
    <w:rsid w:val="00C50FB8"/>
    <w:rsid w:val="00C5221B"/>
    <w:rsid w:val="00C52B00"/>
    <w:rsid w:val="00C52E39"/>
    <w:rsid w:val="00C53664"/>
    <w:rsid w:val="00C53F5F"/>
    <w:rsid w:val="00C556C7"/>
    <w:rsid w:val="00C56520"/>
    <w:rsid w:val="00C57D60"/>
    <w:rsid w:val="00C57EE3"/>
    <w:rsid w:val="00C6226B"/>
    <w:rsid w:val="00C62AA2"/>
    <w:rsid w:val="00C62E2E"/>
    <w:rsid w:val="00C62FDA"/>
    <w:rsid w:val="00C63543"/>
    <w:rsid w:val="00C642F2"/>
    <w:rsid w:val="00C6473B"/>
    <w:rsid w:val="00C65828"/>
    <w:rsid w:val="00C66AEE"/>
    <w:rsid w:val="00C670C3"/>
    <w:rsid w:val="00C70F44"/>
    <w:rsid w:val="00C71D2A"/>
    <w:rsid w:val="00C72054"/>
    <w:rsid w:val="00C721D7"/>
    <w:rsid w:val="00C7221B"/>
    <w:rsid w:val="00C72E26"/>
    <w:rsid w:val="00C73DEE"/>
    <w:rsid w:val="00C742BB"/>
    <w:rsid w:val="00C74978"/>
    <w:rsid w:val="00C7500B"/>
    <w:rsid w:val="00C75D66"/>
    <w:rsid w:val="00C75EF1"/>
    <w:rsid w:val="00C76CF0"/>
    <w:rsid w:val="00C771B6"/>
    <w:rsid w:val="00C77B87"/>
    <w:rsid w:val="00C8015C"/>
    <w:rsid w:val="00C8133C"/>
    <w:rsid w:val="00C82BDF"/>
    <w:rsid w:val="00C83E7F"/>
    <w:rsid w:val="00C844D4"/>
    <w:rsid w:val="00C86192"/>
    <w:rsid w:val="00C9089A"/>
    <w:rsid w:val="00C9106A"/>
    <w:rsid w:val="00C92F1E"/>
    <w:rsid w:val="00C95193"/>
    <w:rsid w:val="00C97B79"/>
    <w:rsid w:val="00CA0072"/>
    <w:rsid w:val="00CA02F7"/>
    <w:rsid w:val="00CA1536"/>
    <w:rsid w:val="00CA4049"/>
    <w:rsid w:val="00CA5D51"/>
    <w:rsid w:val="00CA5FD8"/>
    <w:rsid w:val="00CA678D"/>
    <w:rsid w:val="00CA7060"/>
    <w:rsid w:val="00CA7C8A"/>
    <w:rsid w:val="00CB016B"/>
    <w:rsid w:val="00CB09A3"/>
    <w:rsid w:val="00CB1793"/>
    <w:rsid w:val="00CB3F8E"/>
    <w:rsid w:val="00CB5437"/>
    <w:rsid w:val="00CB5CE8"/>
    <w:rsid w:val="00CB6FFF"/>
    <w:rsid w:val="00CC00C1"/>
    <w:rsid w:val="00CC262E"/>
    <w:rsid w:val="00CC2687"/>
    <w:rsid w:val="00CC3006"/>
    <w:rsid w:val="00CC30E2"/>
    <w:rsid w:val="00CC3CD6"/>
    <w:rsid w:val="00CC3DE3"/>
    <w:rsid w:val="00CC44FC"/>
    <w:rsid w:val="00CC452B"/>
    <w:rsid w:val="00CC5B56"/>
    <w:rsid w:val="00CC610D"/>
    <w:rsid w:val="00CC6744"/>
    <w:rsid w:val="00CC6A5E"/>
    <w:rsid w:val="00CC6F69"/>
    <w:rsid w:val="00CC717F"/>
    <w:rsid w:val="00CD0535"/>
    <w:rsid w:val="00CD08EF"/>
    <w:rsid w:val="00CD2BF0"/>
    <w:rsid w:val="00CD30C4"/>
    <w:rsid w:val="00CD343D"/>
    <w:rsid w:val="00CD502C"/>
    <w:rsid w:val="00CD6309"/>
    <w:rsid w:val="00CD74AD"/>
    <w:rsid w:val="00CE168C"/>
    <w:rsid w:val="00CE2B37"/>
    <w:rsid w:val="00CE2D18"/>
    <w:rsid w:val="00CE4F8C"/>
    <w:rsid w:val="00CE7123"/>
    <w:rsid w:val="00CE7426"/>
    <w:rsid w:val="00CE744A"/>
    <w:rsid w:val="00CE788D"/>
    <w:rsid w:val="00CE7920"/>
    <w:rsid w:val="00CE7958"/>
    <w:rsid w:val="00CF020E"/>
    <w:rsid w:val="00CF1B41"/>
    <w:rsid w:val="00CF2776"/>
    <w:rsid w:val="00CF3D9E"/>
    <w:rsid w:val="00CF4042"/>
    <w:rsid w:val="00CF4087"/>
    <w:rsid w:val="00CF4F3D"/>
    <w:rsid w:val="00CF5888"/>
    <w:rsid w:val="00CF5DDC"/>
    <w:rsid w:val="00CF6081"/>
    <w:rsid w:val="00CF6594"/>
    <w:rsid w:val="00CF6C91"/>
    <w:rsid w:val="00CF7F7A"/>
    <w:rsid w:val="00D0008D"/>
    <w:rsid w:val="00D00415"/>
    <w:rsid w:val="00D004F9"/>
    <w:rsid w:val="00D01EE5"/>
    <w:rsid w:val="00D024AA"/>
    <w:rsid w:val="00D02A4D"/>
    <w:rsid w:val="00D03A35"/>
    <w:rsid w:val="00D03B91"/>
    <w:rsid w:val="00D0458D"/>
    <w:rsid w:val="00D05758"/>
    <w:rsid w:val="00D05EB8"/>
    <w:rsid w:val="00D063C7"/>
    <w:rsid w:val="00D06837"/>
    <w:rsid w:val="00D1091D"/>
    <w:rsid w:val="00D11859"/>
    <w:rsid w:val="00D12916"/>
    <w:rsid w:val="00D12B42"/>
    <w:rsid w:val="00D1420F"/>
    <w:rsid w:val="00D14AC6"/>
    <w:rsid w:val="00D14AE9"/>
    <w:rsid w:val="00D1760B"/>
    <w:rsid w:val="00D177C8"/>
    <w:rsid w:val="00D215D6"/>
    <w:rsid w:val="00D228A0"/>
    <w:rsid w:val="00D22A3B"/>
    <w:rsid w:val="00D22D9C"/>
    <w:rsid w:val="00D23D0D"/>
    <w:rsid w:val="00D24894"/>
    <w:rsid w:val="00D24AEE"/>
    <w:rsid w:val="00D259E7"/>
    <w:rsid w:val="00D26294"/>
    <w:rsid w:val="00D27D14"/>
    <w:rsid w:val="00D3082C"/>
    <w:rsid w:val="00D30CDC"/>
    <w:rsid w:val="00D312C1"/>
    <w:rsid w:val="00D3294A"/>
    <w:rsid w:val="00D32B40"/>
    <w:rsid w:val="00D3324D"/>
    <w:rsid w:val="00D33CE2"/>
    <w:rsid w:val="00D341C6"/>
    <w:rsid w:val="00D34D23"/>
    <w:rsid w:val="00D359CC"/>
    <w:rsid w:val="00D40417"/>
    <w:rsid w:val="00D4128E"/>
    <w:rsid w:val="00D4222E"/>
    <w:rsid w:val="00D432B6"/>
    <w:rsid w:val="00D460AE"/>
    <w:rsid w:val="00D466D9"/>
    <w:rsid w:val="00D4798F"/>
    <w:rsid w:val="00D50162"/>
    <w:rsid w:val="00D51FA4"/>
    <w:rsid w:val="00D522E6"/>
    <w:rsid w:val="00D54D07"/>
    <w:rsid w:val="00D55853"/>
    <w:rsid w:val="00D579EC"/>
    <w:rsid w:val="00D57B3A"/>
    <w:rsid w:val="00D57B3C"/>
    <w:rsid w:val="00D60482"/>
    <w:rsid w:val="00D60752"/>
    <w:rsid w:val="00D6112E"/>
    <w:rsid w:val="00D61422"/>
    <w:rsid w:val="00D619FB"/>
    <w:rsid w:val="00D61F55"/>
    <w:rsid w:val="00D62044"/>
    <w:rsid w:val="00D63840"/>
    <w:rsid w:val="00D64702"/>
    <w:rsid w:val="00D661C3"/>
    <w:rsid w:val="00D66803"/>
    <w:rsid w:val="00D670F7"/>
    <w:rsid w:val="00D67E14"/>
    <w:rsid w:val="00D70AB9"/>
    <w:rsid w:val="00D71C59"/>
    <w:rsid w:val="00D71E13"/>
    <w:rsid w:val="00D7231D"/>
    <w:rsid w:val="00D72471"/>
    <w:rsid w:val="00D733A6"/>
    <w:rsid w:val="00D76279"/>
    <w:rsid w:val="00D76763"/>
    <w:rsid w:val="00D804A7"/>
    <w:rsid w:val="00D80CE1"/>
    <w:rsid w:val="00D80E44"/>
    <w:rsid w:val="00D8201A"/>
    <w:rsid w:val="00D84EFF"/>
    <w:rsid w:val="00D85171"/>
    <w:rsid w:val="00D8558B"/>
    <w:rsid w:val="00D86CDB"/>
    <w:rsid w:val="00D900CF"/>
    <w:rsid w:val="00D915D7"/>
    <w:rsid w:val="00D91984"/>
    <w:rsid w:val="00D91BC6"/>
    <w:rsid w:val="00D9240C"/>
    <w:rsid w:val="00D92457"/>
    <w:rsid w:val="00D93AEC"/>
    <w:rsid w:val="00D95D27"/>
    <w:rsid w:val="00D9784A"/>
    <w:rsid w:val="00DA04AF"/>
    <w:rsid w:val="00DA092D"/>
    <w:rsid w:val="00DA12E1"/>
    <w:rsid w:val="00DA20C0"/>
    <w:rsid w:val="00DA2B6A"/>
    <w:rsid w:val="00DA47C5"/>
    <w:rsid w:val="00DA5831"/>
    <w:rsid w:val="00DB076B"/>
    <w:rsid w:val="00DB0CA9"/>
    <w:rsid w:val="00DB11F4"/>
    <w:rsid w:val="00DB1462"/>
    <w:rsid w:val="00DB1FD9"/>
    <w:rsid w:val="00DB2C27"/>
    <w:rsid w:val="00DB3A7C"/>
    <w:rsid w:val="00DC00A9"/>
    <w:rsid w:val="00DC1579"/>
    <w:rsid w:val="00DC18A7"/>
    <w:rsid w:val="00DC2CB3"/>
    <w:rsid w:val="00DC33B8"/>
    <w:rsid w:val="00DC3458"/>
    <w:rsid w:val="00DC5B8B"/>
    <w:rsid w:val="00DC5FAA"/>
    <w:rsid w:val="00DC7075"/>
    <w:rsid w:val="00DC7D99"/>
    <w:rsid w:val="00DC7EA3"/>
    <w:rsid w:val="00DD00D8"/>
    <w:rsid w:val="00DD01B5"/>
    <w:rsid w:val="00DD059C"/>
    <w:rsid w:val="00DD0A29"/>
    <w:rsid w:val="00DD0E04"/>
    <w:rsid w:val="00DD12A4"/>
    <w:rsid w:val="00DD12C5"/>
    <w:rsid w:val="00DD193B"/>
    <w:rsid w:val="00DD2428"/>
    <w:rsid w:val="00DD244D"/>
    <w:rsid w:val="00DD27BA"/>
    <w:rsid w:val="00DD47CF"/>
    <w:rsid w:val="00DD4E90"/>
    <w:rsid w:val="00DD5426"/>
    <w:rsid w:val="00DD5855"/>
    <w:rsid w:val="00DD5BA9"/>
    <w:rsid w:val="00DD706F"/>
    <w:rsid w:val="00DD70D2"/>
    <w:rsid w:val="00DD7154"/>
    <w:rsid w:val="00DD7473"/>
    <w:rsid w:val="00DE0A19"/>
    <w:rsid w:val="00DE1775"/>
    <w:rsid w:val="00DE31C2"/>
    <w:rsid w:val="00DE3F2C"/>
    <w:rsid w:val="00DE603B"/>
    <w:rsid w:val="00DE653C"/>
    <w:rsid w:val="00DE6698"/>
    <w:rsid w:val="00DE76CF"/>
    <w:rsid w:val="00DE7967"/>
    <w:rsid w:val="00DE7A0F"/>
    <w:rsid w:val="00DF06C6"/>
    <w:rsid w:val="00DF0F29"/>
    <w:rsid w:val="00DF20FE"/>
    <w:rsid w:val="00DF26C3"/>
    <w:rsid w:val="00DF305A"/>
    <w:rsid w:val="00DF3394"/>
    <w:rsid w:val="00E0077C"/>
    <w:rsid w:val="00E00C6B"/>
    <w:rsid w:val="00E020EB"/>
    <w:rsid w:val="00E02B1C"/>
    <w:rsid w:val="00E03EB2"/>
    <w:rsid w:val="00E052B1"/>
    <w:rsid w:val="00E05946"/>
    <w:rsid w:val="00E06054"/>
    <w:rsid w:val="00E060FA"/>
    <w:rsid w:val="00E07384"/>
    <w:rsid w:val="00E0743B"/>
    <w:rsid w:val="00E07CCB"/>
    <w:rsid w:val="00E1000D"/>
    <w:rsid w:val="00E1003E"/>
    <w:rsid w:val="00E11070"/>
    <w:rsid w:val="00E11620"/>
    <w:rsid w:val="00E1181B"/>
    <w:rsid w:val="00E12EA7"/>
    <w:rsid w:val="00E130C3"/>
    <w:rsid w:val="00E1371E"/>
    <w:rsid w:val="00E13E23"/>
    <w:rsid w:val="00E14838"/>
    <w:rsid w:val="00E1533F"/>
    <w:rsid w:val="00E166D2"/>
    <w:rsid w:val="00E16E7F"/>
    <w:rsid w:val="00E17322"/>
    <w:rsid w:val="00E17A4B"/>
    <w:rsid w:val="00E20285"/>
    <w:rsid w:val="00E20495"/>
    <w:rsid w:val="00E20AA7"/>
    <w:rsid w:val="00E22C77"/>
    <w:rsid w:val="00E23908"/>
    <w:rsid w:val="00E23ACE"/>
    <w:rsid w:val="00E25D53"/>
    <w:rsid w:val="00E261D8"/>
    <w:rsid w:val="00E26C0B"/>
    <w:rsid w:val="00E26D0A"/>
    <w:rsid w:val="00E26FE0"/>
    <w:rsid w:val="00E27601"/>
    <w:rsid w:val="00E30932"/>
    <w:rsid w:val="00E30A06"/>
    <w:rsid w:val="00E30F7A"/>
    <w:rsid w:val="00E31D94"/>
    <w:rsid w:val="00E31F30"/>
    <w:rsid w:val="00E320F2"/>
    <w:rsid w:val="00E32357"/>
    <w:rsid w:val="00E32369"/>
    <w:rsid w:val="00E33543"/>
    <w:rsid w:val="00E33A19"/>
    <w:rsid w:val="00E33D83"/>
    <w:rsid w:val="00E34283"/>
    <w:rsid w:val="00E35494"/>
    <w:rsid w:val="00E36752"/>
    <w:rsid w:val="00E3713D"/>
    <w:rsid w:val="00E372D8"/>
    <w:rsid w:val="00E3774F"/>
    <w:rsid w:val="00E40E3F"/>
    <w:rsid w:val="00E42D24"/>
    <w:rsid w:val="00E42E3B"/>
    <w:rsid w:val="00E43818"/>
    <w:rsid w:val="00E44222"/>
    <w:rsid w:val="00E45549"/>
    <w:rsid w:val="00E45F38"/>
    <w:rsid w:val="00E46CE4"/>
    <w:rsid w:val="00E473B2"/>
    <w:rsid w:val="00E473E6"/>
    <w:rsid w:val="00E47A10"/>
    <w:rsid w:val="00E50910"/>
    <w:rsid w:val="00E50B6D"/>
    <w:rsid w:val="00E55686"/>
    <w:rsid w:val="00E55A26"/>
    <w:rsid w:val="00E57114"/>
    <w:rsid w:val="00E57B57"/>
    <w:rsid w:val="00E57BCC"/>
    <w:rsid w:val="00E60047"/>
    <w:rsid w:val="00E6128B"/>
    <w:rsid w:val="00E61CB5"/>
    <w:rsid w:val="00E61D4C"/>
    <w:rsid w:val="00E630A6"/>
    <w:rsid w:val="00E6337F"/>
    <w:rsid w:val="00E6486C"/>
    <w:rsid w:val="00E64CE0"/>
    <w:rsid w:val="00E65019"/>
    <w:rsid w:val="00E6502F"/>
    <w:rsid w:val="00E65758"/>
    <w:rsid w:val="00E658E3"/>
    <w:rsid w:val="00E66890"/>
    <w:rsid w:val="00E70664"/>
    <w:rsid w:val="00E7089A"/>
    <w:rsid w:val="00E711F7"/>
    <w:rsid w:val="00E72523"/>
    <w:rsid w:val="00E72834"/>
    <w:rsid w:val="00E728F7"/>
    <w:rsid w:val="00E72E23"/>
    <w:rsid w:val="00E732B2"/>
    <w:rsid w:val="00E737CA"/>
    <w:rsid w:val="00E74115"/>
    <w:rsid w:val="00E74D1E"/>
    <w:rsid w:val="00E7529B"/>
    <w:rsid w:val="00E76EA4"/>
    <w:rsid w:val="00E77763"/>
    <w:rsid w:val="00E814D5"/>
    <w:rsid w:val="00E8157B"/>
    <w:rsid w:val="00E81676"/>
    <w:rsid w:val="00E818A1"/>
    <w:rsid w:val="00E81C8A"/>
    <w:rsid w:val="00E81CF6"/>
    <w:rsid w:val="00E82221"/>
    <w:rsid w:val="00E823EB"/>
    <w:rsid w:val="00E82712"/>
    <w:rsid w:val="00E828E9"/>
    <w:rsid w:val="00E830AB"/>
    <w:rsid w:val="00E837C0"/>
    <w:rsid w:val="00E85220"/>
    <w:rsid w:val="00E85BB4"/>
    <w:rsid w:val="00E87E2F"/>
    <w:rsid w:val="00E90758"/>
    <w:rsid w:val="00E90C3C"/>
    <w:rsid w:val="00E91DC3"/>
    <w:rsid w:val="00E92074"/>
    <w:rsid w:val="00E9230B"/>
    <w:rsid w:val="00E92F4C"/>
    <w:rsid w:val="00E93164"/>
    <w:rsid w:val="00E93502"/>
    <w:rsid w:val="00E9359E"/>
    <w:rsid w:val="00E93993"/>
    <w:rsid w:val="00E944BE"/>
    <w:rsid w:val="00E954F0"/>
    <w:rsid w:val="00E95954"/>
    <w:rsid w:val="00E96E0B"/>
    <w:rsid w:val="00E96EB0"/>
    <w:rsid w:val="00EA0773"/>
    <w:rsid w:val="00EA1A09"/>
    <w:rsid w:val="00EA38A7"/>
    <w:rsid w:val="00EA3D7D"/>
    <w:rsid w:val="00EA51CD"/>
    <w:rsid w:val="00EA563A"/>
    <w:rsid w:val="00EA5F00"/>
    <w:rsid w:val="00EA60FE"/>
    <w:rsid w:val="00EA64F2"/>
    <w:rsid w:val="00EA6B03"/>
    <w:rsid w:val="00EB0644"/>
    <w:rsid w:val="00EB2508"/>
    <w:rsid w:val="00EB39BD"/>
    <w:rsid w:val="00EB3D1D"/>
    <w:rsid w:val="00EB4D76"/>
    <w:rsid w:val="00EB5D50"/>
    <w:rsid w:val="00EB66D1"/>
    <w:rsid w:val="00EB6F85"/>
    <w:rsid w:val="00EC1590"/>
    <w:rsid w:val="00EC21ED"/>
    <w:rsid w:val="00EC2890"/>
    <w:rsid w:val="00EC3143"/>
    <w:rsid w:val="00EC3B3A"/>
    <w:rsid w:val="00EC437A"/>
    <w:rsid w:val="00EC46EF"/>
    <w:rsid w:val="00EC53A6"/>
    <w:rsid w:val="00EC5D9E"/>
    <w:rsid w:val="00EC632B"/>
    <w:rsid w:val="00EC66F8"/>
    <w:rsid w:val="00EC6E71"/>
    <w:rsid w:val="00ED0505"/>
    <w:rsid w:val="00ED0ADA"/>
    <w:rsid w:val="00ED340C"/>
    <w:rsid w:val="00ED4E2D"/>
    <w:rsid w:val="00ED57FF"/>
    <w:rsid w:val="00ED58EC"/>
    <w:rsid w:val="00ED5FB0"/>
    <w:rsid w:val="00ED606E"/>
    <w:rsid w:val="00ED66F0"/>
    <w:rsid w:val="00ED6C0B"/>
    <w:rsid w:val="00ED731A"/>
    <w:rsid w:val="00ED7465"/>
    <w:rsid w:val="00ED7967"/>
    <w:rsid w:val="00ED7B42"/>
    <w:rsid w:val="00ED7FA0"/>
    <w:rsid w:val="00EE1759"/>
    <w:rsid w:val="00EE17D1"/>
    <w:rsid w:val="00EE18D3"/>
    <w:rsid w:val="00EE2984"/>
    <w:rsid w:val="00EE2DFC"/>
    <w:rsid w:val="00EE32DD"/>
    <w:rsid w:val="00EE391B"/>
    <w:rsid w:val="00EE3DF5"/>
    <w:rsid w:val="00EE4119"/>
    <w:rsid w:val="00EE46C9"/>
    <w:rsid w:val="00EE49F6"/>
    <w:rsid w:val="00EE651D"/>
    <w:rsid w:val="00EE6876"/>
    <w:rsid w:val="00EE691E"/>
    <w:rsid w:val="00EE6DB1"/>
    <w:rsid w:val="00EF113E"/>
    <w:rsid w:val="00EF14DA"/>
    <w:rsid w:val="00EF1BC2"/>
    <w:rsid w:val="00EF3133"/>
    <w:rsid w:val="00EF4B4C"/>
    <w:rsid w:val="00EF5180"/>
    <w:rsid w:val="00EF6488"/>
    <w:rsid w:val="00EF6E07"/>
    <w:rsid w:val="00EF722E"/>
    <w:rsid w:val="00F024DA"/>
    <w:rsid w:val="00F02755"/>
    <w:rsid w:val="00F02E1D"/>
    <w:rsid w:val="00F02E7A"/>
    <w:rsid w:val="00F04520"/>
    <w:rsid w:val="00F0459C"/>
    <w:rsid w:val="00F04DC2"/>
    <w:rsid w:val="00F0600E"/>
    <w:rsid w:val="00F10A6A"/>
    <w:rsid w:val="00F10ACE"/>
    <w:rsid w:val="00F1101A"/>
    <w:rsid w:val="00F12011"/>
    <w:rsid w:val="00F1343C"/>
    <w:rsid w:val="00F136D3"/>
    <w:rsid w:val="00F13A3B"/>
    <w:rsid w:val="00F13B4D"/>
    <w:rsid w:val="00F14ECF"/>
    <w:rsid w:val="00F16CFD"/>
    <w:rsid w:val="00F17BA0"/>
    <w:rsid w:val="00F17E9D"/>
    <w:rsid w:val="00F17EF9"/>
    <w:rsid w:val="00F202CE"/>
    <w:rsid w:val="00F2063E"/>
    <w:rsid w:val="00F226F5"/>
    <w:rsid w:val="00F26063"/>
    <w:rsid w:val="00F263DA"/>
    <w:rsid w:val="00F26438"/>
    <w:rsid w:val="00F26458"/>
    <w:rsid w:val="00F27472"/>
    <w:rsid w:val="00F3388B"/>
    <w:rsid w:val="00F33C95"/>
    <w:rsid w:val="00F34185"/>
    <w:rsid w:val="00F347CC"/>
    <w:rsid w:val="00F3539A"/>
    <w:rsid w:val="00F36165"/>
    <w:rsid w:val="00F36CD3"/>
    <w:rsid w:val="00F36F12"/>
    <w:rsid w:val="00F40525"/>
    <w:rsid w:val="00F4067E"/>
    <w:rsid w:val="00F415FE"/>
    <w:rsid w:val="00F41650"/>
    <w:rsid w:val="00F43CF0"/>
    <w:rsid w:val="00F461E8"/>
    <w:rsid w:val="00F46747"/>
    <w:rsid w:val="00F47107"/>
    <w:rsid w:val="00F47BB0"/>
    <w:rsid w:val="00F5085F"/>
    <w:rsid w:val="00F50A15"/>
    <w:rsid w:val="00F5117A"/>
    <w:rsid w:val="00F51B87"/>
    <w:rsid w:val="00F51E1A"/>
    <w:rsid w:val="00F52B54"/>
    <w:rsid w:val="00F52E40"/>
    <w:rsid w:val="00F537E3"/>
    <w:rsid w:val="00F56C92"/>
    <w:rsid w:val="00F56D2A"/>
    <w:rsid w:val="00F56F4B"/>
    <w:rsid w:val="00F57F9D"/>
    <w:rsid w:val="00F603C9"/>
    <w:rsid w:val="00F6238A"/>
    <w:rsid w:val="00F63522"/>
    <w:rsid w:val="00F63BA4"/>
    <w:rsid w:val="00F642FD"/>
    <w:rsid w:val="00F64B6F"/>
    <w:rsid w:val="00F66122"/>
    <w:rsid w:val="00F71128"/>
    <w:rsid w:val="00F72717"/>
    <w:rsid w:val="00F733FF"/>
    <w:rsid w:val="00F73BC5"/>
    <w:rsid w:val="00F73C60"/>
    <w:rsid w:val="00F74299"/>
    <w:rsid w:val="00F7440E"/>
    <w:rsid w:val="00F7470A"/>
    <w:rsid w:val="00F77080"/>
    <w:rsid w:val="00F77884"/>
    <w:rsid w:val="00F803C4"/>
    <w:rsid w:val="00F81ECF"/>
    <w:rsid w:val="00F81ED2"/>
    <w:rsid w:val="00F827D8"/>
    <w:rsid w:val="00F828DB"/>
    <w:rsid w:val="00F82D71"/>
    <w:rsid w:val="00F832F0"/>
    <w:rsid w:val="00F83345"/>
    <w:rsid w:val="00F83B17"/>
    <w:rsid w:val="00F84245"/>
    <w:rsid w:val="00F849FF"/>
    <w:rsid w:val="00F87488"/>
    <w:rsid w:val="00F90EF3"/>
    <w:rsid w:val="00F927E1"/>
    <w:rsid w:val="00F938AB"/>
    <w:rsid w:val="00F94429"/>
    <w:rsid w:val="00F963E8"/>
    <w:rsid w:val="00F96682"/>
    <w:rsid w:val="00F96DF5"/>
    <w:rsid w:val="00F96E1A"/>
    <w:rsid w:val="00F97406"/>
    <w:rsid w:val="00F97AF4"/>
    <w:rsid w:val="00FA077C"/>
    <w:rsid w:val="00FA1D8E"/>
    <w:rsid w:val="00FA231A"/>
    <w:rsid w:val="00FA3B97"/>
    <w:rsid w:val="00FA4716"/>
    <w:rsid w:val="00FA4BFF"/>
    <w:rsid w:val="00FA4EF7"/>
    <w:rsid w:val="00FA7118"/>
    <w:rsid w:val="00FA77EF"/>
    <w:rsid w:val="00FA7AF1"/>
    <w:rsid w:val="00FB078D"/>
    <w:rsid w:val="00FB120B"/>
    <w:rsid w:val="00FB14B5"/>
    <w:rsid w:val="00FB4036"/>
    <w:rsid w:val="00FB4924"/>
    <w:rsid w:val="00FB4A0F"/>
    <w:rsid w:val="00FB5EE6"/>
    <w:rsid w:val="00FB6D95"/>
    <w:rsid w:val="00FC1ABB"/>
    <w:rsid w:val="00FC3905"/>
    <w:rsid w:val="00FC46D1"/>
    <w:rsid w:val="00FC6925"/>
    <w:rsid w:val="00FC695A"/>
    <w:rsid w:val="00FC6B8F"/>
    <w:rsid w:val="00FC6F7A"/>
    <w:rsid w:val="00FD0249"/>
    <w:rsid w:val="00FD16D6"/>
    <w:rsid w:val="00FD2131"/>
    <w:rsid w:val="00FD2594"/>
    <w:rsid w:val="00FD28AA"/>
    <w:rsid w:val="00FD2CA4"/>
    <w:rsid w:val="00FD4993"/>
    <w:rsid w:val="00FD6942"/>
    <w:rsid w:val="00FE00DC"/>
    <w:rsid w:val="00FE0945"/>
    <w:rsid w:val="00FE1774"/>
    <w:rsid w:val="00FE2764"/>
    <w:rsid w:val="00FE2D72"/>
    <w:rsid w:val="00FE33C1"/>
    <w:rsid w:val="00FE5DA8"/>
    <w:rsid w:val="00FE5E90"/>
    <w:rsid w:val="00FE6C05"/>
    <w:rsid w:val="00FF00FF"/>
    <w:rsid w:val="00FF01FF"/>
    <w:rsid w:val="00FF0E1E"/>
    <w:rsid w:val="00FF219B"/>
    <w:rsid w:val="00FF3797"/>
    <w:rsid w:val="00FF5BEB"/>
    <w:rsid w:val="00FF63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A2759E"/>
  <w15:docId w15:val="{4BED4C39-9A7D-455E-820C-B34D6C9BA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71508"/>
    <w:pPr>
      <w:widowControl w:val="0"/>
      <w:jc w:val="both"/>
    </w:pPr>
  </w:style>
  <w:style w:type="paragraph" w:styleId="1">
    <w:name w:val="heading 1"/>
    <w:basedOn w:val="a"/>
    <w:next w:val="a"/>
    <w:link w:val="10"/>
    <w:uiPriority w:val="9"/>
    <w:qFormat/>
    <w:rsid w:val="00BA363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E093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E093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E400A"/>
    <w:rPr>
      <w:sz w:val="18"/>
      <w:szCs w:val="18"/>
    </w:rPr>
  </w:style>
  <w:style w:type="character" w:customStyle="1" w:styleId="a4">
    <w:name w:val="批注框文本 字符"/>
    <w:basedOn w:val="a0"/>
    <w:link w:val="a3"/>
    <w:uiPriority w:val="99"/>
    <w:semiHidden/>
    <w:rsid w:val="002E400A"/>
    <w:rPr>
      <w:sz w:val="18"/>
      <w:szCs w:val="18"/>
    </w:rPr>
  </w:style>
  <w:style w:type="paragraph" w:styleId="a5">
    <w:name w:val="header"/>
    <w:basedOn w:val="a"/>
    <w:link w:val="a6"/>
    <w:uiPriority w:val="99"/>
    <w:unhideWhenUsed/>
    <w:rsid w:val="00573458"/>
    <w:pPr>
      <w:snapToGrid w:val="0"/>
    </w:pPr>
    <w:rPr>
      <w:sz w:val="18"/>
      <w:szCs w:val="18"/>
    </w:rPr>
  </w:style>
  <w:style w:type="character" w:customStyle="1" w:styleId="a6">
    <w:name w:val="页眉 字符"/>
    <w:basedOn w:val="a0"/>
    <w:link w:val="a5"/>
    <w:uiPriority w:val="99"/>
    <w:rsid w:val="00573458"/>
    <w:rPr>
      <w:sz w:val="18"/>
      <w:szCs w:val="18"/>
    </w:rPr>
  </w:style>
  <w:style w:type="paragraph" w:styleId="a7">
    <w:name w:val="footer"/>
    <w:basedOn w:val="a"/>
    <w:link w:val="a8"/>
    <w:uiPriority w:val="99"/>
    <w:unhideWhenUsed/>
    <w:rsid w:val="00041371"/>
    <w:pPr>
      <w:tabs>
        <w:tab w:val="center" w:pos="4153"/>
        <w:tab w:val="right" w:pos="8306"/>
      </w:tabs>
      <w:snapToGrid w:val="0"/>
      <w:jc w:val="left"/>
    </w:pPr>
    <w:rPr>
      <w:sz w:val="18"/>
      <w:szCs w:val="18"/>
    </w:rPr>
  </w:style>
  <w:style w:type="character" w:customStyle="1" w:styleId="a8">
    <w:name w:val="页脚 字符"/>
    <w:basedOn w:val="a0"/>
    <w:link w:val="a7"/>
    <w:uiPriority w:val="99"/>
    <w:rsid w:val="00041371"/>
    <w:rPr>
      <w:sz w:val="18"/>
      <w:szCs w:val="18"/>
    </w:rPr>
  </w:style>
  <w:style w:type="table" w:styleId="a9">
    <w:name w:val="Table Grid"/>
    <w:aliases w:val="BPTM"/>
    <w:basedOn w:val="a1"/>
    <w:uiPriority w:val="39"/>
    <w:qFormat/>
    <w:rsid w:val="00C53F5F"/>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34"/>
    <w:qFormat/>
    <w:rsid w:val="00870EBF"/>
    <w:pPr>
      <w:ind w:firstLineChars="200" w:firstLine="420"/>
    </w:pPr>
  </w:style>
  <w:style w:type="character" w:styleId="ab">
    <w:name w:val="annotation reference"/>
    <w:basedOn w:val="a0"/>
    <w:uiPriority w:val="99"/>
    <w:semiHidden/>
    <w:unhideWhenUsed/>
    <w:qFormat/>
    <w:rsid w:val="008B77FD"/>
    <w:rPr>
      <w:sz w:val="21"/>
      <w:szCs w:val="21"/>
    </w:rPr>
  </w:style>
  <w:style w:type="paragraph" w:styleId="ac">
    <w:name w:val="annotation text"/>
    <w:basedOn w:val="a"/>
    <w:link w:val="ad"/>
    <w:uiPriority w:val="99"/>
    <w:unhideWhenUsed/>
    <w:qFormat/>
    <w:rsid w:val="008B77FD"/>
    <w:pPr>
      <w:jc w:val="left"/>
    </w:pPr>
  </w:style>
  <w:style w:type="character" w:customStyle="1" w:styleId="ad">
    <w:name w:val="批注文字 字符"/>
    <w:basedOn w:val="a0"/>
    <w:link w:val="ac"/>
    <w:uiPriority w:val="99"/>
    <w:qFormat/>
    <w:rsid w:val="008B77FD"/>
  </w:style>
  <w:style w:type="paragraph" w:styleId="ae">
    <w:name w:val="annotation subject"/>
    <w:basedOn w:val="ac"/>
    <w:next w:val="ac"/>
    <w:link w:val="af"/>
    <w:uiPriority w:val="99"/>
    <w:semiHidden/>
    <w:unhideWhenUsed/>
    <w:rsid w:val="008B77FD"/>
    <w:rPr>
      <w:b/>
      <w:bCs/>
    </w:rPr>
  </w:style>
  <w:style w:type="character" w:customStyle="1" w:styleId="af">
    <w:name w:val="批注主题 字符"/>
    <w:basedOn w:val="ad"/>
    <w:link w:val="ae"/>
    <w:uiPriority w:val="99"/>
    <w:semiHidden/>
    <w:rsid w:val="008B77FD"/>
    <w:rPr>
      <w:b/>
      <w:bCs/>
    </w:rPr>
  </w:style>
  <w:style w:type="character" w:customStyle="1" w:styleId="10">
    <w:name w:val="标题 1 字符"/>
    <w:basedOn w:val="a0"/>
    <w:link w:val="1"/>
    <w:uiPriority w:val="9"/>
    <w:rsid w:val="00BA3632"/>
    <w:rPr>
      <w:b/>
      <w:bCs/>
      <w:kern w:val="44"/>
      <w:sz w:val="44"/>
      <w:szCs w:val="44"/>
    </w:rPr>
  </w:style>
  <w:style w:type="paragraph" w:styleId="TOC1">
    <w:name w:val="toc 1"/>
    <w:basedOn w:val="a"/>
    <w:next w:val="a"/>
    <w:autoRedefine/>
    <w:uiPriority w:val="39"/>
    <w:unhideWhenUsed/>
    <w:rsid w:val="0003050F"/>
    <w:pPr>
      <w:tabs>
        <w:tab w:val="right" w:pos="9600"/>
      </w:tabs>
      <w:spacing w:line="480" w:lineRule="auto"/>
    </w:pPr>
  </w:style>
  <w:style w:type="character" w:styleId="af0">
    <w:name w:val="Hyperlink"/>
    <w:basedOn w:val="a0"/>
    <w:uiPriority w:val="99"/>
    <w:unhideWhenUsed/>
    <w:rsid w:val="00425BB1"/>
    <w:rPr>
      <w:color w:val="0000FF" w:themeColor="hyperlink"/>
      <w:u w:val="single"/>
    </w:rPr>
  </w:style>
  <w:style w:type="character" w:customStyle="1" w:styleId="30">
    <w:name w:val="标题 3 字符"/>
    <w:basedOn w:val="a0"/>
    <w:link w:val="3"/>
    <w:uiPriority w:val="9"/>
    <w:rsid w:val="006E0930"/>
    <w:rPr>
      <w:b/>
      <w:bCs/>
      <w:sz w:val="32"/>
      <w:szCs w:val="32"/>
    </w:rPr>
  </w:style>
  <w:style w:type="character" w:customStyle="1" w:styleId="20">
    <w:name w:val="标题 2 字符"/>
    <w:basedOn w:val="a0"/>
    <w:link w:val="2"/>
    <w:uiPriority w:val="9"/>
    <w:rsid w:val="006E0930"/>
    <w:rPr>
      <w:rFonts w:asciiTheme="majorHAnsi" w:eastAsiaTheme="majorEastAsia" w:hAnsiTheme="majorHAnsi" w:cstheme="majorBidi"/>
      <w:b/>
      <w:bCs/>
      <w:sz w:val="32"/>
      <w:szCs w:val="32"/>
    </w:rPr>
  </w:style>
  <w:style w:type="paragraph" w:styleId="TOC2">
    <w:name w:val="toc 2"/>
    <w:basedOn w:val="a"/>
    <w:next w:val="a"/>
    <w:autoRedefine/>
    <w:uiPriority w:val="39"/>
    <w:unhideWhenUsed/>
    <w:rsid w:val="006E0930"/>
    <w:pPr>
      <w:ind w:leftChars="200" w:left="420"/>
    </w:pPr>
  </w:style>
  <w:style w:type="character" w:styleId="af1">
    <w:name w:val="Unresolved Mention"/>
    <w:basedOn w:val="a0"/>
    <w:uiPriority w:val="99"/>
    <w:semiHidden/>
    <w:unhideWhenUsed/>
    <w:rsid w:val="00DE7A0F"/>
    <w:rPr>
      <w:color w:val="605E5C"/>
      <w:shd w:val="clear" w:color="auto" w:fill="E1DFDD"/>
    </w:rPr>
  </w:style>
  <w:style w:type="table" w:customStyle="1" w:styleId="amoydx-TMB-1">
    <w:name w:val="amoydx-TMB-1"/>
    <w:basedOn w:val="a1"/>
    <w:uiPriority w:val="99"/>
    <w:rsid w:val="00C422A1"/>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F2F2F2"/>
      </w:tcPr>
    </w:tblStylePr>
  </w:style>
  <w:style w:type="table" w:customStyle="1" w:styleId="amoydx-TMB-2">
    <w:name w:val="amoydx-TMB-2"/>
    <w:basedOn w:val="a1"/>
    <w:uiPriority w:val="99"/>
    <w:qFormat/>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3">
    <w:name w:val="amoydx-TMB-3"/>
    <w:basedOn w:val="a1"/>
    <w:uiPriority w:val="99"/>
    <w:rsid w:val="008E58BF"/>
    <w:pPr>
      <w:jc w:val="center"/>
    </w:pPr>
    <w:tblPr>
      <w:tblStyleRowBandSize w:val="1"/>
      <w:tblStyleColBandSize w:val="1"/>
      <w:tblBorders>
        <w:bottom w:val="single" w:sz="4" w:space="0" w:color="16A085"/>
        <w:insideV w:val="dashed" w:sz="4" w:space="0" w:color="BFBFBF"/>
      </w:tblBorders>
    </w:tblPr>
    <w:tcPr>
      <w:vAlign w:val="center"/>
    </w:tcPr>
    <w:tblStylePr w:type="firstCol">
      <w:tblPr/>
      <w:tcPr>
        <w:tcBorders>
          <w:insideH w:val="single" w:sz="4" w:space="0" w:color="BFBFBF"/>
        </w:tcBorders>
      </w:tcPr>
    </w:tblStylePr>
    <w:tblStylePr w:type="band1Horz">
      <w:tblPr/>
      <w:tcPr>
        <w:shd w:val="clear" w:color="auto" w:fill="ECECEC"/>
      </w:tcPr>
    </w:tblStylePr>
  </w:style>
  <w:style w:type="table" w:customStyle="1" w:styleId="amoydx-TMB-4">
    <w:name w:val="amoydx-TMB-4"/>
    <w:basedOn w:val="a1"/>
    <w:uiPriority w:val="99"/>
    <w:rsid w:val="00BF522D"/>
    <w:pPr>
      <w:jc w:val="center"/>
    </w:pPr>
    <w:tblPr>
      <w:tblStyleRowBandSize w:val="1"/>
      <w:tblBorders>
        <w:bottom w:val="single" w:sz="4" w:space="0" w:color="16A085"/>
      </w:tblBorders>
    </w:tblPr>
    <w:tcPr>
      <w:vAlign w:val="center"/>
    </w:tcPr>
    <w:tblStylePr w:type="band1Horz">
      <w:tblPr/>
      <w:tcPr>
        <w:tcBorders>
          <w:insideV w:val="dashed" w:sz="4" w:space="0" w:color="BFBFBF"/>
        </w:tcBorders>
        <w:shd w:val="clear" w:color="auto" w:fill="F2F2F2"/>
      </w:tcPr>
    </w:tblStylePr>
  </w:style>
  <w:style w:type="paragraph" w:styleId="af2">
    <w:name w:val="Normal (Web)"/>
    <w:basedOn w:val="a"/>
    <w:uiPriority w:val="99"/>
    <w:semiHidden/>
    <w:unhideWhenUsed/>
    <w:rsid w:val="002D6155"/>
    <w:pPr>
      <w:widowControl/>
      <w:spacing w:before="100" w:beforeAutospacing="1" w:after="100" w:afterAutospacing="1"/>
      <w:jc w:val="left"/>
    </w:pPr>
    <w:rPr>
      <w:rFonts w:ascii="宋体" w:eastAsia="宋体" w:hAnsi="宋体" w:cs="宋体"/>
      <w:kern w:val="0"/>
      <w:sz w:val="24"/>
      <w:szCs w:val="24"/>
    </w:rPr>
  </w:style>
  <w:style w:type="character" w:styleId="af3">
    <w:name w:val="Strong"/>
    <w:basedOn w:val="a0"/>
    <w:uiPriority w:val="22"/>
    <w:qFormat/>
    <w:rsid w:val="007F66EE"/>
    <w:rPr>
      <w:b/>
      <w:bCs/>
    </w:rPr>
  </w:style>
  <w:style w:type="character" w:customStyle="1" w:styleId="id-label">
    <w:name w:val="id-label"/>
    <w:basedOn w:val="a0"/>
    <w:rsid w:val="009E4EA0"/>
  </w:style>
  <w:style w:type="table" w:customStyle="1" w:styleId="amoydx-TMB-11">
    <w:name w:val="amoydx-TMB-11"/>
    <w:basedOn w:val="a1"/>
    <w:uiPriority w:val="99"/>
    <w:rsid w:val="00C201D0"/>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
    <w:name w:val="amoydx-TMB-21"/>
    <w:basedOn w:val="a1"/>
    <w:uiPriority w:val="99"/>
    <w:rsid w:val="00C201D0"/>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table" w:customStyle="1" w:styleId="amoydx-TMB-111">
    <w:name w:val="amoydx-TMB-111"/>
    <w:basedOn w:val="a1"/>
    <w:uiPriority w:val="99"/>
    <w:rsid w:val="00B4193F"/>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amoydx-TMB-211">
    <w:name w:val="amoydx-TMB-211"/>
    <w:basedOn w:val="a1"/>
    <w:uiPriority w:val="99"/>
    <w:rsid w:val="00B4193F"/>
    <w:rPr>
      <w:rFonts w:eastAsia="Source Han Sans Heavy"/>
      <w:sz w:val="15"/>
    </w:rPr>
    <w:tblPr>
      <w:tblStyleRowBandSize w:val="1"/>
      <w:tblBorders>
        <w:bottom w:val="single" w:sz="4" w:space="0" w:color="16A085"/>
        <w:insideV w:val="dashed" w:sz="4" w:space="0" w:color="BFBFBF"/>
      </w:tblBorders>
    </w:tblPr>
    <w:tblStylePr w:type="firstRow">
      <w:rPr>
        <w:rFonts w:eastAsia="Source Han Sans Heavy"/>
        <w:b/>
        <w:sz w:val="21"/>
      </w:rPr>
      <w:tblPr/>
      <w:tcPr>
        <w:tcBorders>
          <w:top w:val="nil"/>
          <w:bottom w:val="single" w:sz="4" w:space="0" w:color="2193B0"/>
        </w:tcBorders>
      </w:tcPr>
    </w:tblStylePr>
    <w:tblStylePr w:type="band2Horz">
      <w:tblPr/>
      <w:tcPr>
        <w:shd w:val="clear" w:color="auto" w:fill="ECECEC"/>
      </w:tcPr>
    </w:tblStylePr>
  </w:style>
  <w:style w:type="character" w:customStyle="1" w:styleId="11">
    <w:name w:val="未处理的提及1"/>
    <w:basedOn w:val="a0"/>
    <w:uiPriority w:val="99"/>
    <w:semiHidden/>
    <w:unhideWhenUsed/>
    <w:rsid w:val="00CE744A"/>
    <w:rPr>
      <w:color w:val="605E5C"/>
      <w:shd w:val="clear" w:color="auto" w:fill="E1DFDD"/>
    </w:rPr>
  </w:style>
  <w:style w:type="character" w:customStyle="1" w:styleId="af4">
    <w:name w:val="艾德一级标题 字符"/>
    <w:link w:val="af5"/>
    <w:rsid w:val="00CE744A"/>
    <w:rPr>
      <w:rFonts w:ascii="微软雅黑" w:eastAsia="微软雅黑" w:hAnsi="微软雅黑"/>
      <w:b/>
      <w:smallCaps/>
      <w:color w:val="000000"/>
      <w:sz w:val="28"/>
      <w:szCs w:val="26"/>
    </w:rPr>
  </w:style>
  <w:style w:type="paragraph" w:customStyle="1" w:styleId="af5">
    <w:name w:val="艾德一级标题"/>
    <w:link w:val="af4"/>
    <w:qFormat/>
    <w:rsid w:val="00CE744A"/>
    <w:pPr>
      <w:adjustRightInd w:val="0"/>
      <w:snapToGrid w:val="0"/>
      <w:spacing w:after="200" w:line="276" w:lineRule="auto"/>
      <w:contextualSpacing/>
    </w:pPr>
    <w:rPr>
      <w:rFonts w:ascii="微软雅黑" w:eastAsia="微软雅黑" w:hAnsi="微软雅黑"/>
      <w:b/>
      <w:smallCaps/>
      <w:color w:val="000000"/>
      <w:sz w:val="28"/>
      <w:szCs w:val="26"/>
    </w:rPr>
  </w:style>
  <w:style w:type="character" w:styleId="af6">
    <w:name w:val="FollowedHyperlink"/>
    <w:basedOn w:val="a0"/>
    <w:uiPriority w:val="99"/>
    <w:semiHidden/>
    <w:unhideWhenUsed/>
    <w:rsid w:val="00CE744A"/>
    <w:rPr>
      <w:color w:val="954F72"/>
      <w:u w:val="single"/>
    </w:rPr>
  </w:style>
  <w:style w:type="paragraph" w:customStyle="1" w:styleId="msonormal0">
    <w:name w:val="msonormal"/>
    <w:basedOn w:val="a"/>
    <w:rsid w:val="00CE744A"/>
    <w:pPr>
      <w:widowControl/>
      <w:spacing w:before="100" w:beforeAutospacing="1" w:after="100" w:afterAutospacing="1"/>
      <w:jc w:val="left"/>
    </w:pPr>
    <w:rPr>
      <w:rFonts w:ascii="宋体" w:eastAsia="宋体" w:hAnsi="宋体" w:cs="宋体"/>
      <w:kern w:val="0"/>
      <w:sz w:val="24"/>
      <w:szCs w:val="24"/>
    </w:rPr>
  </w:style>
  <w:style w:type="paragraph" w:customStyle="1" w:styleId="xl66">
    <w:name w:val="xl66"/>
    <w:basedOn w:val="a"/>
    <w:rsid w:val="00CE744A"/>
    <w:pPr>
      <w:widowControl/>
      <w:shd w:val="clear" w:color="000000" w:fill="FFFF00"/>
      <w:spacing w:before="100" w:beforeAutospacing="1" w:after="100" w:afterAutospacing="1"/>
      <w:jc w:val="left"/>
    </w:pPr>
    <w:rPr>
      <w:rFonts w:ascii="宋体" w:eastAsia="宋体" w:hAnsi="宋体" w:cs="宋体"/>
      <w:kern w:val="0"/>
      <w:sz w:val="24"/>
      <w:szCs w:val="24"/>
    </w:rPr>
  </w:style>
  <w:style w:type="paragraph" w:styleId="TOC">
    <w:name w:val="TOC Heading"/>
    <w:basedOn w:val="1"/>
    <w:next w:val="a"/>
    <w:uiPriority w:val="39"/>
    <w:unhideWhenUsed/>
    <w:qFormat/>
    <w:rsid w:val="00CE744A"/>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TOC3">
    <w:name w:val="toc 3"/>
    <w:basedOn w:val="a"/>
    <w:next w:val="a"/>
    <w:autoRedefine/>
    <w:uiPriority w:val="39"/>
    <w:unhideWhenUsed/>
    <w:rsid w:val="00CE744A"/>
    <w:pPr>
      <w:widowControl/>
      <w:spacing w:after="100" w:line="259" w:lineRule="auto"/>
      <w:ind w:left="440"/>
      <w:jc w:val="left"/>
    </w:pPr>
    <w:rPr>
      <w:rFonts w:cs="Times New Roman"/>
      <w:kern w:val="0"/>
      <w:sz w:val="22"/>
    </w:rPr>
  </w:style>
  <w:style w:type="table" w:customStyle="1" w:styleId="master--">
    <w:name w:val="master-浙一-化疗"/>
    <w:basedOn w:val="a1"/>
    <w:uiPriority w:val="99"/>
    <w:rsid w:val="00CE744A"/>
    <w:pPr>
      <w:jc w:val="center"/>
    </w:pPr>
    <w:tblPr>
      <w:tblStyleRowBandSize w:val="1"/>
      <w:tblBorders>
        <w:bottom w:val="single" w:sz="4" w:space="0" w:color="4F81BD"/>
        <w:insideV w:val="dashed" w:sz="4" w:space="0" w:color="BFBFBF"/>
      </w:tblBorders>
    </w:tblPr>
    <w:tcPr>
      <w:vAlign w:val="center"/>
    </w:tcPr>
    <w:tblStylePr w:type="firstRow">
      <w:rPr>
        <w:rFonts w:eastAsia="思源黑体 CN Normal"/>
        <w:b/>
      </w:rPr>
      <w:tblPr/>
      <w:tcPr>
        <w:tcBorders>
          <w:insideV w:val="dashed" w:sz="18" w:space="0" w:color="FFFFFF" w:themeColor="background1"/>
        </w:tcBorders>
        <w:shd w:val="clear" w:color="auto" w:fill="4472C4"/>
      </w:tcPr>
    </w:tblStylePr>
    <w:tblStylePr w:type="band2Horz">
      <w:tblPr/>
      <w:tcPr>
        <w:shd w:val="clear" w:color="auto" w:fill="ECECEC"/>
      </w:tcPr>
    </w:tblStylePr>
  </w:style>
  <w:style w:type="table" w:customStyle="1" w:styleId="master--somatic">
    <w:name w:val="master-浙一-somatic"/>
    <w:basedOn w:val="a1"/>
    <w:uiPriority w:val="99"/>
    <w:rsid w:val="00CE744A"/>
    <w:pPr>
      <w:jc w:val="center"/>
    </w:pPr>
    <w:tblPr>
      <w:tblStyleRowBandSize w:val="1"/>
      <w:tblBorders>
        <w:bottom w:val="single" w:sz="4" w:space="0" w:color="4F81BD"/>
        <w:insideV w:val="dashed" w:sz="4" w:space="0" w:color="BFBFBF"/>
      </w:tblBorders>
    </w:tblPr>
    <w:tcPr>
      <w:vAlign w:val="center"/>
    </w:tcPr>
    <w:tblStylePr w:type="firstRow">
      <w:tblPr/>
      <w:tcPr>
        <w:tcBorders>
          <w:top w:val="nil"/>
          <w:bottom w:val="nil"/>
        </w:tcBorders>
      </w:tcPr>
    </w:tblStylePr>
    <w:tblStylePr w:type="band1Horz">
      <w:tblPr/>
      <w:tcPr>
        <w:shd w:val="clear" w:color="auto" w:fill="ECECEC"/>
      </w:tcPr>
    </w:tblStylePr>
  </w:style>
  <w:style w:type="table" w:customStyle="1" w:styleId="amoydx-TMB-12">
    <w:name w:val="amoydx-TMB-12"/>
    <w:basedOn w:val="a1"/>
    <w:uiPriority w:val="99"/>
    <w:rsid w:val="0075010D"/>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paragraph" w:styleId="af7">
    <w:name w:val="Revision"/>
    <w:hidden/>
    <w:uiPriority w:val="99"/>
    <w:semiHidden/>
    <w:rsid w:val="008F106E"/>
  </w:style>
  <w:style w:type="table" w:customStyle="1" w:styleId="12">
    <w:name w:val="网格型1"/>
    <w:basedOn w:val="a1"/>
    <w:next w:val="a9"/>
    <w:uiPriority w:val="39"/>
    <w:qFormat/>
    <w:rsid w:val="00A64F4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qFormat/>
    <w:rsid w:val="00B47054"/>
    <w:pPr>
      <w:jc w:val="both"/>
    </w:pPr>
    <w:rPr>
      <w:sz w:val="24"/>
      <w:szCs w:val="24"/>
    </w:rPr>
    <w:tblPr>
      <w:tblBorders>
        <w:bottom w:val="single" w:sz="12" w:space="0" w:color="auto"/>
      </w:tblBorders>
    </w:tblPr>
    <w:tblStylePr w:type="firstRow">
      <w:tblPr/>
      <w:tcPr>
        <w:tcBorders>
          <w:top w:val="single" w:sz="12" w:space="0" w:color="auto"/>
          <w:bottom w:val="single" w:sz="4" w:space="0" w:color="auto"/>
        </w:tcBorders>
      </w:tcPr>
    </w:tblStylePr>
  </w:style>
  <w:style w:type="paragraph" w:customStyle="1" w:styleId="4">
    <w:name w:val="列表段落4"/>
    <w:basedOn w:val="a"/>
    <w:uiPriority w:val="34"/>
    <w:qFormat/>
    <w:rsid w:val="001272D6"/>
    <w:pPr>
      <w:adjustRightInd w:val="0"/>
      <w:snapToGrid w:val="0"/>
      <w:ind w:firstLineChars="200" w:firstLine="420"/>
      <w:jc w:val="left"/>
    </w:pPr>
    <w:rPr>
      <w:rFonts w:ascii="微软雅黑" w:eastAsia="微软雅黑" w:hAnsi="微软雅黑" w:cs="Times New Roman"/>
      <w:color w:val="262626"/>
      <w:sz w:val="20"/>
    </w:rPr>
  </w:style>
  <w:style w:type="table" w:customStyle="1" w:styleId="amoydx-TMB-1111">
    <w:name w:val="amoydx-TMB-1111"/>
    <w:basedOn w:val="a1"/>
    <w:uiPriority w:val="99"/>
    <w:rsid w:val="001F1408"/>
    <w:rPr>
      <w:rFonts w:eastAsia="Source Han Sans Heavy"/>
      <w:sz w:val="15"/>
    </w:rPr>
    <w:tblPr>
      <w:tblStyleRowBandSize w:val="1"/>
      <w:tblBorders>
        <w:top w:val="single" w:sz="4" w:space="0" w:color="16A085"/>
        <w:bottom w:val="single" w:sz="4" w:space="0" w:color="16A085"/>
        <w:insideV w:val="dashed" w:sz="4" w:space="0" w:color="BFBFBF"/>
      </w:tblBorders>
    </w:tblPr>
    <w:tcPr>
      <w:vAlign w:val="center"/>
    </w:tcPr>
    <w:tblStylePr w:type="firstRow">
      <w:tblPr/>
      <w:tcPr>
        <w:tcBorders>
          <w:top w:val="single" w:sz="4" w:space="0" w:color="F2F2F2"/>
          <w:left w:val="single" w:sz="4" w:space="0" w:color="F2F2F2"/>
          <w:bottom w:val="single" w:sz="4" w:space="0" w:color="F2F2F2"/>
          <w:right w:val="single" w:sz="4" w:space="0" w:color="F2F2F2"/>
          <w:insideH w:val="single" w:sz="4" w:space="0" w:color="F2F2F2"/>
          <w:insideV w:val="single" w:sz="4" w:space="0" w:color="F2F2F2"/>
        </w:tcBorders>
      </w:tcPr>
    </w:tblStylePr>
    <w:tblStylePr w:type="band2Horz">
      <w:tblPr/>
      <w:tcPr>
        <w:shd w:val="clear" w:color="auto" w:fill="ECECEC"/>
      </w:tcPr>
    </w:tblStylePr>
  </w:style>
  <w:style w:type="table" w:customStyle="1" w:styleId="MasterIVD-v3">
    <w:name w:val="MasterIVD临检通用版-v3系统"/>
    <w:basedOn w:val="a1"/>
    <w:uiPriority w:val="99"/>
    <w:rsid w:val="00C8133C"/>
    <w:pPr>
      <w:jc w:val="center"/>
    </w:pPr>
    <w:tblPr>
      <w:tblStyleRowBandSize w:val="1"/>
      <w:tblBorders>
        <w:bottom w:val="single" w:sz="4" w:space="0" w:color="1E7648"/>
        <w:insideV w:val="dashed" w:sz="4" w:space="0" w:color="BFBFBF"/>
      </w:tblBorders>
    </w:tblPr>
    <w:tcPr>
      <w:vAlign w:val="center"/>
    </w:tcPr>
    <w:tblStylePr w:type="firstRow">
      <w:tblPr/>
      <w:tcPr>
        <w:tcBorders>
          <w:insideV w:val="single" w:sz="4" w:space="0" w:color="FFFFFF" w:themeColor="background1"/>
        </w:tcBorders>
        <w:shd w:val="clear" w:color="auto" w:fill="1E7648"/>
      </w:tcPr>
    </w:tblStylePr>
    <w:tblStylePr w:type="band2Horz">
      <w:tblPr/>
      <w:tcPr>
        <w:shd w:val="clear" w:color="auto" w:fill="ECECEC"/>
      </w:tcPr>
    </w:tblStylePr>
  </w:style>
  <w:style w:type="paragraph" w:styleId="af8">
    <w:name w:val="No Spacing"/>
    <w:uiPriority w:val="1"/>
    <w:qFormat/>
    <w:rsid w:val="00F56D2A"/>
    <w:pPr>
      <w:widowControl w:val="0"/>
      <w:jc w:val="both"/>
    </w:pPr>
  </w:style>
  <w:style w:type="table" w:customStyle="1" w:styleId="5">
    <w:name w:val="网格型5"/>
    <w:basedOn w:val="a1"/>
    <w:next w:val="a9"/>
    <w:uiPriority w:val="39"/>
    <w:qFormat/>
    <w:rsid w:val="00AC69BB"/>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5723">
      <w:bodyDiv w:val="1"/>
      <w:marLeft w:val="0"/>
      <w:marRight w:val="0"/>
      <w:marTop w:val="0"/>
      <w:marBottom w:val="0"/>
      <w:divBdr>
        <w:top w:val="none" w:sz="0" w:space="0" w:color="auto"/>
        <w:left w:val="none" w:sz="0" w:space="0" w:color="auto"/>
        <w:bottom w:val="none" w:sz="0" w:space="0" w:color="auto"/>
        <w:right w:val="none" w:sz="0" w:space="0" w:color="auto"/>
      </w:divBdr>
    </w:div>
    <w:div w:id="33583138">
      <w:bodyDiv w:val="1"/>
      <w:marLeft w:val="0"/>
      <w:marRight w:val="0"/>
      <w:marTop w:val="0"/>
      <w:marBottom w:val="0"/>
      <w:divBdr>
        <w:top w:val="none" w:sz="0" w:space="0" w:color="auto"/>
        <w:left w:val="none" w:sz="0" w:space="0" w:color="auto"/>
        <w:bottom w:val="none" w:sz="0" w:space="0" w:color="auto"/>
        <w:right w:val="none" w:sz="0" w:space="0" w:color="auto"/>
      </w:divBdr>
    </w:div>
    <w:div w:id="71708121">
      <w:bodyDiv w:val="1"/>
      <w:marLeft w:val="0"/>
      <w:marRight w:val="0"/>
      <w:marTop w:val="0"/>
      <w:marBottom w:val="0"/>
      <w:divBdr>
        <w:top w:val="none" w:sz="0" w:space="0" w:color="auto"/>
        <w:left w:val="none" w:sz="0" w:space="0" w:color="auto"/>
        <w:bottom w:val="none" w:sz="0" w:space="0" w:color="auto"/>
        <w:right w:val="none" w:sz="0" w:space="0" w:color="auto"/>
      </w:divBdr>
    </w:div>
    <w:div w:id="75174822">
      <w:bodyDiv w:val="1"/>
      <w:marLeft w:val="0"/>
      <w:marRight w:val="0"/>
      <w:marTop w:val="0"/>
      <w:marBottom w:val="0"/>
      <w:divBdr>
        <w:top w:val="none" w:sz="0" w:space="0" w:color="auto"/>
        <w:left w:val="none" w:sz="0" w:space="0" w:color="auto"/>
        <w:bottom w:val="none" w:sz="0" w:space="0" w:color="auto"/>
        <w:right w:val="none" w:sz="0" w:space="0" w:color="auto"/>
      </w:divBdr>
    </w:div>
    <w:div w:id="86269783">
      <w:bodyDiv w:val="1"/>
      <w:marLeft w:val="0"/>
      <w:marRight w:val="0"/>
      <w:marTop w:val="0"/>
      <w:marBottom w:val="0"/>
      <w:divBdr>
        <w:top w:val="none" w:sz="0" w:space="0" w:color="auto"/>
        <w:left w:val="none" w:sz="0" w:space="0" w:color="auto"/>
        <w:bottom w:val="none" w:sz="0" w:space="0" w:color="auto"/>
        <w:right w:val="none" w:sz="0" w:space="0" w:color="auto"/>
      </w:divBdr>
    </w:div>
    <w:div w:id="127551713">
      <w:bodyDiv w:val="1"/>
      <w:marLeft w:val="0"/>
      <w:marRight w:val="0"/>
      <w:marTop w:val="0"/>
      <w:marBottom w:val="0"/>
      <w:divBdr>
        <w:top w:val="none" w:sz="0" w:space="0" w:color="auto"/>
        <w:left w:val="none" w:sz="0" w:space="0" w:color="auto"/>
        <w:bottom w:val="none" w:sz="0" w:space="0" w:color="auto"/>
        <w:right w:val="none" w:sz="0" w:space="0" w:color="auto"/>
      </w:divBdr>
    </w:div>
    <w:div w:id="146485279">
      <w:bodyDiv w:val="1"/>
      <w:marLeft w:val="0"/>
      <w:marRight w:val="0"/>
      <w:marTop w:val="0"/>
      <w:marBottom w:val="0"/>
      <w:divBdr>
        <w:top w:val="none" w:sz="0" w:space="0" w:color="auto"/>
        <w:left w:val="none" w:sz="0" w:space="0" w:color="auto"/>
        <w:bottom w:val="none" w:sz="0" w:space="0" w:color="auto"/>
        <w:right w:val="none" w:sz="0" w:space="0" w:color="auto"/>
      </w:divBdr>
    </w:div>
    <w:div w:id="225725530">
      <w:bodyDiv w:val="1"/>
      <w:marLeft w:val="0"/>
      <w:marRight w:val="0"/>
      <w:marTop w:val="0"/>
      <w:marBottom w:val="0"/>
      <w:divBdr>
        <w:top w:val="none" w:sz="0" w:space="0" w:color="auto"/>
        <w:left w:val="none" w:sz="0" w:space="0" w:color="auto"/>
        <w:bottom w:val="none" w:sz="0" w:space="0" w:color="auto"/>
        <w:right w:val="none" w:sz="0" w:space="0" w:color="auto"/>
      </w:divBdr>
    </w:div>
    <w:div w:id="252738884">
      <w:bodyDiv w:val="1"/>
      <w:marLeft w:val="0"/>
      <w:marRight w:val="0"/>
      <w:marTop w:val="0"/>
      <w:marBottom w:val="0"/>
      <w:divBdr>
        <w:top w:val="none" w:sz="0" w:space="0" w:color="auto"/>
        <w:left w:val="none" w:sz="0" w:space="0" w:color="auto"/>
        <w:bottom w:val="none" w:sz="0" w:space="0" w:color="auto"/>
        <w:right w:val="none" w:sz="0" w:space="0" w:color="auto"/>
      </w:divBdr>
    </w:div>
    <w:div w:id="304504346">
      <w:bodyDiv w:val="1"/>
      <w:marLeft w:val="0"/>
      <w:marRight w:val="0"/>
      <w:marTop w:val="0"/>
      <w:marBottom w:val="0"/>
      <w:divBdr>
        <w:top w:val="none" w:sz="0" w:space="0" w:color="auto"/>
        <w:left w:val="none" w:sz="0" w:space="0" w:color="auto"/>
        <w:bottom w:val="none" w:sz="0" w:space="0" w:color="auto"/>
        <w:right w:val="none" w:sz="0" w:space="0" w:color="auto"/>
      </w:divBdr>
    </w:div>
    <w:div w:id="331492172">
      <w:bodyDiv w:val="1"/>
      <w:marLeft w:val="0"/>
      <w:marRight w:val="0"/>
      <w:marTop w:val="0"/>
      <w:marBottom w:val="0"/>
      <w:divBdr>
        <w:top w:val="none" w:sz="0" w:space="0" w:color="auto"/>
        <w:left w:val="none" w:sz="0" w:space="0" w:color="auto"/>
        <w:bottom w:val="none" w:sz="0" w:space="0" w:color="auto"/>
        <w:right w:val="none" w:sz="0" w:space="0" w:color="auto"/>
      </w:divBdr>
    </w:div>
    <w:div w:id="348989329">
      <w:bodyDiv w:val="1"/>
      <w:marLeft w:val="0"/>
      <w:marRight w:val="0"/>
      <w:marTop w:val="0"/>
      <w:marBottom w:val="0"/>
      <w:divBdr>
        <w:top w:val="none" w:sz="0" w:space="0" w:color="auto"/>
        <w:left w:val="none" w:sz="0" w:space="0" w:color="auto"/>
        <w:bottom w:val="none" w:sz="0" w:space="0" w:color="auto"/>
        <w:right w:val="none" w:sz="0" w:space="0" w:color="auto"/>
      </w:divBdr>
    </w:div>
    <w:div w:id="366030023">
      <w:bodyDiv w:val="1"/>
      <w:marLeft w:val="0"/>
      <w:marRight w:val="0"/>
      <w:marTop w:val="0"/>
      <w:marBottom w:val="0"/>
      <w:divBdr>
        <w:top w:val="none" w:sz="0" w:space="0" w:color="auto"/>
        <w:left w:val="none" w:sz="0" w:space="0" w:color="auto"/>
        <w:bottom w:val="none" w:sz="0" w:space="0" w:color="auto"/>
        <w:right w:val="none" w:sz="0" w:space="0" w:color="auto"/>
      </w:divBdr>
    </w:div>
    <w:div w:id="366608881">
      <w:bodyDiv w:val="1"/>
      <w:marLeft w:val="0"/>
      <w:marRight w:val="0"/>
      <w:marTop w:val="0"/>
      <w:marBottom w:val="0"/>
      <w:divBdr>
        <w:top w:val="none" w:sz="0" w:space="0" w:color="auto"/>
        <w:left w:val="none" w:sz="0" w:space="0" w:color="auto"/>
        <w:bottom w:val="none" w:sz="0" w:space="0" w:color="auto"/>
        <w:right w:val="none" w:sz="0" w:space="0" w:color="auto"/>
      </w:divBdr>
    </w:div>
    <w:div w:id="395519113">
      <w:bodyDiv w:val="1"/>
      <w:marLeft w:val="0"/>
      <w:marRight w:val="0"/>
      <w:marTop w:val="0"/>
      <w:marBottom w:val="0"/>
      <w:divBdr>
        <w:top w:val="none" w:sz="0" w:space="0" w:color="auto"/>
        <w:left w:val="none" w:sz="0" w:space="0" w:color="auto"/>
        <w:bottom w:val="none" w:sz="0" w:space="0" w:color="auto"/>
        <w:right w:val="none" w:sz="0" w:space="0" w:color="auto"/>
      </w:divBdr>
    </w:div>
    <w:div w:id="423234408">
      <w:bodyDiv w:val="1"/>
      <w:marLeft w:val="0"/>
      <w:marRight w:val="0"/>
      <w:marTop w:val="0"/>
      <w:marBottom w:val="0"/>
      <w:divBdr>
        <w:top w:val="none" w:sz="0" w:space="0" w:color="auto"/>
        <w:left w:val="none" w:sz="0" w:space="0" w:color="auto"/>
        <w:bottom w:val="none" w:sz="0" w:space="0" w:color="auto"/>
        <w:right w:val="none" w:sz="0" w:space="0" w:color="auto"/>
      </w:divBdr>
    </w:div>
    <w:div w:id="461120591">
      <w:bodyDiv w:val="1"/>
      <w:marLeft w:val="0"/>
      <w:marRight w:val="0"/>
      <w:marTop w:val="0"/>
      <w:marBottom w:val="0"/>
      <w:divBdr>
        <w:top w:val="none" w:sz="0" w:space="0" w:color="auto"/>
        <w:left w:val="none" w:sz="0" w:space="0" w:color="auto"/>
        <w:bottom w:val="none" w:sz="0" w:space="0" w:color="auto"/>
        <w:right w:val="none" w:sz="0" w:space="0" w:color="auto"/>
      </w:divBdr>
    </w:div>
    <w:div w:id="509294225">
      <w:bodyDiv w:val="1"/>
      <w:marLeft w:val="0"/>
      <w:marRight w:val="0"/>
      <w:marTop w:val="0"/>
      <w:marBottom w:val="0"/>
      <w:divBdr>
        <w:top w:val="none" w:sz="0" w:space="0" w:color="auto"/>
        <w:left w:val="none" w:sz="0" w:space="0" w:color="auto"/>
        <w:bottom w:val="none" w:sz="0" w:space="0" w:color="auto"/>
        <w:right w:val="none" w:sz="0" w:space="0" w:color="auto"/>
      </w:divBdr>
    </w:div>
    <w:div w:id="522860775">
      <w:bodyDiv w:val="1"/>
      <w:marLeft w:val="0"/>
      <w:marRight w:val="0"/>
      <w:marTop w:val="0"/>
      <w:marBottom w:val="0"/>
      <w:divBdr>
        <w:top w:val="none" w:sz="0" w:space="0" w:color="auto"/>
        <w:left w:val="none" w:sz="0" w:space="0" w:color="auto"/>
        <w:bottom w:val="none" w:sz="0" w:space="0" w:color="auto"/>
        <w:right w:val="none" w:sz="0" w:space="0" w:color="auto"/>
      </w:divBdr>
    </w:div>
    <w:div w:id="522982752">
      <w:bodyDiv w:val="1"/>
      <w:marLeft w:val="0"/>
      <w:marRight w:val="0"/>
      <w:marTop w:val="0"/>
      <w:marBottom w:val="0"/>
      <w:divBdr>
        <w:top w:val="none" w:sz="0" w:space="0" w:color="auto"/>
        <w:left w:val="none" w:sz="0" w:space="0" w:color="auto"/>
        <w:bottom w:val="none" w:sz="0" w:space="0" w:color="auto"/>
        <w:right w:val="none" w:sz="0" w:space="0" w:color="auto"/>
      </w:divBdr>
    </w:div>
    <w:div w:id="532426353">
      <w:bodyDiv w:val="1"/>
      <w:marLeft w:val="0"/>
      <w:marRight w:val="0"/>
      <w:marTop w:val="0"/>
      <w:marBottom w:val="0"/>
      <w:divBdr>
        <w:top w:val="none" w:sz="0" w:space="0" w:color="auto"/>
        <w:left w:val="none" w:sz="0" w:space="0" w:color="auto"/>
        <w:bottom w:val="none" w:sz="0" w:space="0" w:color="auto"/>
        <w:right w:val="none" w:sz="0" w:space="0" w:color="auto"/>
      </w:divBdr>
    </w:div>
    <w:div w:id="538862759">
      <w:bodyDiv w:val="1"/>
      <w:marLeft w:val="0"/>
      <w:marRight w:val="0"/>
      <w:marTop w:val="0"/>
      <w:marBottom w:val="0"/>
      <w:divBdr>
        <w:top w:val="none" w:sz="0" w:space="0" w:color="auto"/>
        <w:left w:val="none" w:sz="0" w:space="0" w:color="auto"/>
        <w:bottom w:val="none" w:sz="0" w:space="0" w:color="auto"/>
        <w:right w:val="none" w:sz="0" w:space="0" w:color="auto"/>
      </w:divBdr>
    </w:div>
    <w:div w:id="556013488">
      <w:bodyDiv w:val="1"/>
      <w:marLeft w:val="0"/>
      <w:marRight w:val="0"/>
      <w:marTop w:val="0"/>
      <w:marBottom w:val="0"/>
      <w:divBdr>
        <w:top w:val="none" w:sz="0" w:space="0" w:color="auto"/>
        <w:left w:val="none" w:sz="0" w:space="0" w:color="auto"/>
        <w:bottom w:val="none" w:sz="0" w:space="0" w:color="auto"/>
        <w:right w:val="none" w:sz="0" w:space="0" w:color="auto"/>
      </w:divBdr>
    </w:div>
    <w:div w:id="571895495">
      <w:bodyDiv w:val="1"/>
      <w:marLeft w:val="0"/>
      <w:marRight w:val="0"/>
      <w:marTop w:val="0"/>
      <w:marBottom w:val="0"/>
      <w:divBdr>
        <w:top w:val="none" w:sz="0" w:space="0" w:color="auto"/>
        <w:left w:val="none" w:sz="0" w:space="0" w:color="auto"/>
        <w:bottom w:val="none" w:sz="0" w:space="0" w:color="auto"/>
        <w:right w:val="none" w:sz="0" w:space="0" w:color="auto"/>
      </w:divBdr>
    </w:div>
    <w:div w:id="634722805">
      <w:bodyDiv w:val="1"/>
      <w:marLeft w:val="0"/>
      <w:marRight w:val="0"/>
      <w:marTop w:val="0"/>
      <w:marBottom w:val="0"/>
      <w:divBdr>
        <w:top w:val="none" w:sz="0" w:space="0" w:color="auto"/>
        <w:left w:val="none" w:sz="0" w:space="0" w:color="auto"/>
        <w:bottom w:val="none" w:sz="0" w:space="0" w:color="auto"/>
        <w:right w:val="none" w:sz="0" w:space="0" w:color="auto"/>
      </w:divBdr>
    </w:div>
    <w:div w:id="720133167">
      <w:bodyDiv w:val="1"/>
      <w:marLeft w:val="0"/>
      <w:marRight w:val="0"/>
      <w:marTop w:val="0"/>
      <w:marBottom w:val="0"/>
      <w:divBdr>
        <w:top w:val="none" w:sz="0" w:space="0" w:color="auto"/>
        <w:left w:val="none" w:sz="0" w:space="0" w:color="auto"/>
        <w:bottom w:val="none" w:sz="0" w:space="0" w:color="auto"/>
        <w:right w:val="none" w:sz="0" w:space="0" w:color="auto"/>
      </w:divBdr>
    </w:div>
    <w:div w:id="774253678">
      <w:bodyDiv w:val="1"/>
      <w:marLeft w:val="0"/>
      <w:marRight w:val="0"/>
      <w:marTop w:val="0"/>
      <w:marBottom w:val="0"/>
      <w:divBdr>
        <w:top w:val="none" w:sz="0" w:space="0" w:color="auto"/>
        <w:left w:val="none" w:sz="0" w:space="0" w:color="auto"/>
        <w:bottom w:val="none" w:sz="0" w:space="0" w:color="auto"/>
        <w:right w:val="none" w:sz="0" w:space="0" w:color="auto"/>
      </w:divBdr>
    </w:div>
    <w:div w:id="793911686">
      <w:bodyDiv w:val="1"/>
      <w:marLeft w:val="0"/>
      <w:marRight w:val="0"/>
      <w:marTop w:val="0"/>
      <w:marBottom w:val="0"/>
      <w:divBdr>
        <w:top w:val="none" w:sz="0" w:space="0" w:color="auto"/>
        <w:left w:val="none" w:sz="0" w:space="0" w:color="auto"/>
        <w:bottom w:val="none" w:sz="0" w:space="0" w:color="auto"/>
        <w:right w:val="none" w:sz="0" w:space="0" w:color="auto"/>
      </w:divBdr>
    </w:div>
    <w:div w:id="802776610">
      <w:bodyDiv w:val="1"/>
      <w:marLeft w:val="0"/>
      <w:marRight w:val="0"/>
      <w:marTop w:val="0"/>
      <w:marBottom w:val="0"/>
      <w:divBdr>
        <w:top w:val="none" w:sz="0" w:space="0" w:color="auto"/>
        <w:left w:val="none" w:sz="0" w:space="0" w:color="auto"/>
        <w:bottom w:val="none" w:sz="0" w:space="0" w:color="auto"/>
        <w:right w:val="none" w:sz="0" w:space="0" w:color="auto"/>
      </w:divBdr>
    </w:div>
    <w:div w:id="821315307">
      <w:bodyDiv w:val="1"/>
      <w:marLeft w:val="0"/>
      <w:marRight w:val="0"/>
      <w:marTop w:val="0"/>
      <w:marBottom w:val="0"/>
      <w:divBdr>
        <w:top w:val="none" w:sz="0" w:space="0" w:color="auto"/>
        <w:left w:val="none" w:sz="0" w:space="0" w:color="auto"/>
        <w:bottom w:val="none" w:sz="0" w:space="0" w:color="auto"/>
        <w:right w:val="none" w:sz="0" w:space="0" w:color="auto"/>
      </w:divBdr>
    </w:div>
    <w:div w:id="872691857">
      <w:bodyDiv w:val="1"/>
      <w:marLeft w:val="0"/>
      <w:marRight w:val="0"/>
      <w:marTop w:val="0"/>
      <w:marBottom w:val="0"/>
      <w:divBdr>
        <w:top w:val="none" w:sz="0" w:space="0" w:color="auto"/>
        <w:left w:val="none" w:sz="0" w:space="0" w:color="auto"/>
        <w:bottom w:val="none" w:sz="0" w:space="0" w:color="auto"/>
        <w:right w:val="none" w:sz="0" w:space="0" w:color="auto"/>
      </w:divBdr>
    </w:div>
    <w:div w:id="956721453">
      <w:bodyDiv w:val="1"/>
      <w:marLeft w:val="0"/>
      <w:marRight w:val="0"/>
      <w:marTop w:val="0"/>
      <w:marBottom w:val="0"/>
      <w:divBdr>
        <w:top w:val="none" w:sz="0" w:space="0" w:color="auto"/>
        <w:left w:val="none" w:sz="0" w:space="0" w:color="auto"/>
        <w:bottom w:val="none" w:sz="0" w:space="0" w:color="auto"/>
        <w:right w:val="none" w:sz="0" w:space="0" w:color="auto"/>
      </w:divBdr>
    </w:div>
    <w:div w:id="987786265">
      <w:bodyDiv w:val="1"/>
      <w:marLeft w:val="0"/>
      <w:marRight w:val="0"/>
      <w:marTop w:val="0"/>
      <w:marBottom w:val="0"/>
      <w:divBdr>
        <w:top w:val="none" w:sz="0" w:space="0" w:color="auto"/>
        <w:left w:val="none" w:sz="0" w:space="0" w:color="auto"/>
        <w:bottom w:val="none" w:sz="0" w:space="0" w:color="auto"/>
        <w:right w:val="none" w:sz="0" w:space="0" w:color="auto"/>
      </w:divBdr>
    </w:div>
    <w:div w:id="989821929">
      <w:bodyDiv w:val="1"/>
      <w:marLeft w:val="0"/>
      <w:marRight w:val="0"/>
      <w:marTop w:val="0"/>
      <w:marBottom w:val="0"/>
      <w:divBdr>
        <w:top w:val="none" w:sz="0" w:space="0" w:color="auto"/>
        <w:left w:val="none" w:sz="0" w:space="0" w:color="auto"/>
        <w:bottom w:val="none" w:sz="0" w:space="0" w:color="auto"/>
        <w:right w:val="none" w:sz="0" w:space="0" w:color="auto"/>
      </w:divBdr>
    </w:div>
    <w:div w:id="1011836169">
      <w:bodyDiv w:val="1"/>
      <w:marLeft w:val="0"/>
      <w:marRight w:val="0"/>
      <w:marTop w:val="0"/>
      <w:marBottom w:val="0"/>
      <w:divBdr>
        <w:top w:val="none" w:sz="0" w:space="0" w:color="auto"/>
        <w:left w:val="none" w:sz="0" w:space="0" w:color="auto"/>
        <w:bottom w:val="none" w:sz="0" w:space="0" w:color="auto"/>
        <w:right w:val="none" w:sz="0" w:space="0" w:color="auto"/>
      </w:divBdr>
    </w:div>
    <w:div w:id="1012146195">
      <w:bodyDiv w:val="1"/>
      <w:marLeft w:val="0"/>
      <w:marRight w:val="0"/>
      <w:marTop w:val="0"/>
      <w:marBottom w:val="0"/>
      <w:divBdr>
        <w:top w:val="none" w:sz="0" w:space="0" w:color="auto"/>
        <w:left w:val="none" w:sz="0" w:space="0" w:color="auto"/>
        <w:bottom w:val="none" w:sz="0" w:space="0" w:color="auto"/>
        <w:right w:val="none" w:sz="0" w:space="0" w:color="auto"/>
      </w:divBdr>
    </w:div>
    <w:div w:id="1012219757">
      <w:bodyDiv w:val="1"/>
      <w:marLeft w:val="0"/>
      <w:marRight w:val="0"/>
      <w:marTop w:val="0"/>
      <w:marBottom w:val="0"/>
      <w:divBdr>
        <w:top w:val="none" w:sz="0" w:space="0" w:color="auto"/>
        <w:left w:val="none" w:sz="0" w:space="0" w:color="auto"/>
        <w:bottom w:val="none" w:sz="0" w:space="0" w:color="auto"/>
        <w:right w:val="none" w:sz="0" w:space="0" w:color="auto"/>
      </w:divBdr>
    </w:div>
    <w:div w:id="1021589684">
      <w:bodyDiv w:val="1"/>
      <w:marLeft w:val="0"/>
      <w:marRight w:val="0"/>
      <w:marTop w:val="0"/>
      <w:marBottom w:val="0"/>
      <w:divBdr>
        <w:top w:val="none" w:sz="0" w:space="0" w:color="auto"/>
        <w:left w:val="none" w:sz="0" w:space="0" w:color="auto"/>
        <w:bottom w:val="none" w:sz="0" w:space="0" w:color="auto"/>
        <w:right w:val="none" w:sz="0" w:space="0" w:color="auto"/>
      </w:divBdr>
    </w:div>
    <w:div w:id="1034575859">
      <w:bodyDiv w:val="1"/>
      <w:marLeft w:val="0"/>
      <w:marRight w:val="0"/>
      <w:marTop w:val="0"/>
      <w:marBottom w:val="0"/>
      <w:divBdr>
        <w:top w:val="none" w:sz="0" w:space="0" w:color="auto"/>
        <w:left w:val="none" w:sz="0" w:space="0" w:color="auto"/>
        <w:bottom w:val="none" w:sz="0" w:space="0" w:color="auto"/>
        <w:right w:val="none" w:sz="0" w:space="0" w:color="auto"/>
      </w:divBdr>
    </w:div>
    <w:div w:id="1061635229">
      <w:bodyDiv w:val="1"/>
      <w:marLeft w:val="0"/>
      <w:marRight w:val="0"/>
      <w:marTop w:val="0"/>
      <w:marBottom w:val="0"/>
      <w:divBdr>
        <w:top w:val="none" w:sz="0" w:space="0" w:color="auto"/>
        <w:left w:val="none" w:sz="0" w:space="0" w:color="auto"/>
        <w:bottom w:val="none" w:sz="0" w:space="0" w:color="auto"/>
        <w:right w:val="none" w:sz="0" w:space="0" w:color="auto"/>
      </w:divBdr>
    </w:div>
    <w:div w:id="1099637537">
      <w:bodyDiv w:val="1"/>
      <w:marLeft w:val="0"/>
      <w:marRight w:val="0"/>
      <w:marTop w:val="0"/>
      <w:marBottom w:val="0"/>
      <w:divBdr>
        <w:top w:val="none" w:sz="0" w:space="0" w:color="auto"/>
        <w:left w:val="none" w:sz="0" w:space="0" w:color="auto"/>
        <w:bottom w:val="none" w:sz="0" w:space="0" w:color="auto"/>
        <w:right w:val="none" w:sz="0" w:space="0" w:color="auto"/>
      </w:divBdr>
    </w:div>
    <w:div w:id="1113863993">
      <w:bodyDiv w:val="1"/>
      <w:marLeft w:val="0"/>
      <w:marRight w:val="0"/>
      <w:marTop w:val="0"/>
      <w:marBottom w:val="0"/>
      <w:divBdr>
        <w:top w:val="none" w:sz="0" w:space="0" w:color="auto"/>
        <w:left w:val="none" w:sz="0" w:space="0" w:color="auto"/>
        <w:bottom w:val="none" w:sz="0" w:space="0" w:color="auto"/>
        <w:right w:val="none" w:sz="0" w:space="0" w:color="auto"/>
      </w:divBdr>
    </w:div>
    <w:div w:id="1183397884">
      <w:bodyDiv w:val="1"/>
      <w:marLeft w:val="0"/>
      <w:marRight w:val="0"/>
      <w:marTop w:val="0"/>
      <w:marBottom w:val="0"/>
      <w:divBdr>
        <w:top w:val="none" w:sz="0" w:space="0" w:color="auto"/>
        <w:left w:val="none" w:sz="0" w:space="0" w:color="auto"/>
        <w:bottom w:val="none" w:sz="0" w:space="0" w:color="auto"/>
        <w:right w:val="none" w:sz="0" w:space="0" w:color="auto"/>
      </w:divBdr>
    </w:div>
    <w:div w:id="1194147170">
      <w:bodyDiv w:val="1"/>
      <w:marLeft w:val="0"/>
      <w:marRight w:val="0"/>
      <w:marTop w:val="0"/>
      <w:marBottom w:val="0"/>
      <w:divBdr>
        <w:top w:val="none" w:sz="0" w:space="0" w:color="auto"/>
        <w:left w:val="none" w:sz="0" w:space="0" w:color="auto"/>
        <w:bottom w:val="none" w:sz="0" w:space="0" w:color="auto"/>
        <w:right w:val="none" w:sz="0" w:space="0" w:color="auto"/>
      </w:divBdr>
    </w:div>
    <w:div w:id="1197082039">
      <w:bodyDiv w:val="1"/>
      <w:marLeft w:val="0"/>
      <w:marRight w:val="0"/>
      <w:marTop w:val="0"/>
      <w:marBottom w:val="0"/>
      <w:divBdr>
        <w:top w:val="none" w:sz="0" w:space="0" w:color="auto"/>
        <w:left w:val="none" w:sz="0" w:space="0" w:color="auto"/>
        <w:bottom w:val="none" w:sz="0" w:space="0" w:color="auto"/>
        <w:right w:val="none" w:sz="0" w:space="0" w:color="auto"/>
      </w:divBdr>
    </w:div>
    <w:div w:id="1229807535">
      <w:bodyDiv w:val="1"/>
      <w:marLeft w:val="0"/>
      <w:marRight w:val="0"/>
      <w:marTop w:val="0"/>
      <w:marBottom w:val="0"/>
      <w:divBdr>
        <w:top w:val="none" w:sz="0" w:space="0" w:color="auto"/>
        <w:left w:val="none" w:sz="0" w:space="0" w:color="auto"/>
        <w:bottom w:val="none" w:sz="0" w:space="0" w:color="auto"/>
        <w:right w:val="none" w:sz="0" w:space="0" w:color="auto"/>
      </w:divBdr>
    </w:div>
    <w:div w:id="1256206477">
      <w:bodyDiv w:val="1"/>
      <w:marLeft w:val="0"/>
      <w:marRight w:val="0"/>
      <w:marTop w:val="0"/>
      <w:marBottom w:val="0"/>
      <w:divBdr>
        <w:top w:val="none" w:sz="0" w:space="0" w:color="auto"/>
        <w:left w:val="none" w:sz="0" w:space="0" w:color="auto"/>
        <w:bottom w:val="none" w:sz="0" w:space="0" w:color="auto"/>
        <w:right w:val="none" w:sz="0" w:space="0" w:color="auto"/>
      </w:divBdr>
    </w:div>
    <w:div w:id="1275097085">
      <w:bodyDiv w:val="1"/>
      <w:marLeft w:val="0"/>
      <w:marRight w:val="0"/>
      <w:marTop w:val="0"/>
      <w:marBottom w:val="0"/>
      <w:divBdr>
        <w:top w:val="none" w:sz="0" w:space="0" w:color="auto"/>
        <w:left w:val="none" w:sz="0" w:space="0" w:color="auto"/>
        <w:bottom w:val="none" w:sz="0" w:space="0" w:color="auto"/>
        <w:right w:val="none" w:sz="0" w:space="0" w:color="auto"/>
      </w:divBdr>
    </w:div>
    <w:div w:id="1287271408">
      <w:bodyDiv w:val="1"/>
      <w:marLeft w:val="0"/>
      <w:marRight w:val="0"/>
      <w:marTop w:val="0"/>
      <w:marBottom w:val="0"/>
      <w:divBdr>
        <w:top w:val="none" w:sz="0" w:space="0" w:color="auto"/>
        <w:left w:val="none" w:sz="0" w:space="0" w:color="auto"/>
        <w:bottom w:val="none" w:sz="0" w:space="0" w:color="auto"/>
        <w:right w:val="none" w:sz="0" w:space="0" w:color="auto"/>
      </w:divBdr>
    </w:div>
    <w:div w:id="1288704033">
      <w:bodyDiv w:val="1"/>
      <w:marLeft w:val="0"/>
      <w:marRight w:val="0"/>
      <w:marTop w:val="0"/>
      <w:marBottom w:val="0"/>
      <w:divBdr>
        <w:top w:val="none" w:sz="0" w:space="0" w:color="auto"/>
        <w:left w:val="none" w:sz="0" w:space="0" w:color="auto"/>
        <w:bottom w:val="none" w:sz="0" w:space="0" w:color="auto"/>
        <w:right w:val="none" w:sz="0" w:space="0" w:color="auto"/>
      </w:divBdr>
    </w:div>
    <w:div w:id="1292132890">
      <w:bodyDiv w:val="1"/>
      <w:marLeft w:val="0"/>
      <w:marRight w:val="0"/>
      <w:marTop w:val="0"/>
      <w:marBottom w:val="0"/>
      <w:divBdr>
        <w:top w:val="none" w:sz="0" w:space="0" w:color="auto"/>
        <w:left w:val="none" w:sz="0" w:space="0" w:color="auto"/>
        <w:bottom w:val="none" w:sz="0" w:space="0" w:color="auto"/>
        <w:right w:val="none" w:sz="0" w:space="0" w:color="auto"/>
      </w:divBdr>
      <w:divsChild>
        <w:div w:id="456291041">
          <w:marLeft w:val="0"/>
          <w:marRight w:val="0"/>
          <w:marTop w:val="0"/>
          <w:marBottom w:val="0"/>
          <w:divBdr>
            <w:top w:val="none" w:sz="0" w:space="0" w:color="auto"/>
            <w:left w:val="none" w:sz="0" w:space="0" w:color="auto"/>
            <w:bottom w:val="none" w:sz="0" w:space="0" w:color="auto"/>
            <w:right w:val="none" w:sz="0" w:space="0" w:color="auto"/>
          </w:divBdr>
        </w:div>
        <w:div w:id="1552305981">
          <w:marLeft w:val="0"/>
          <w:marRight w:val="0"/>
          <w:marTop w:val="0"/>
          <w:marBottom w:val="0"/>
          <w:divBdr>
            <w:top w:val="none" w:sz="0" w:space="0" w:color="auto"/>
            <w:left w:val="none" w:sz="0" w:space="0" w:color="auto"/>
            <w:bottom w:val="none" w:sz="0" w:space="0" w:color="auto"/>
            <w:right w:val="none" w:sz="0" w:space="0" w:color="auto"/>
          </w:divBdr>
        </w:div>
        <w:div w:id="128937941">
          <w:marLeft w:val="0"/>
          <w:marRight w:val="0"/>
          <w:marTop w:val="0"/>
          <w:marBottom w:val="0"/>
          <w:divBdr>
            <w:top w:val="none" w:sz="0" w:space="0" w:color="auto"/>
            <w:left w:val="none" w:sz="0" w:space="0" w:color="auto"/>
            <w:bottom w:val="none" w:sz="0" w:space="0" w:color="auto"/>
            <w:right w:val="none" w:sz="0" w:space="0" w:color="auto"/>
          </w:divBdr>
        </w:div>
        <w:div w:id="1797943761">
          <w:marLeft w:val="0"/>
          <w:marRight w:val="0"/>
          <w:marTop w:val="0"/>
          <w:marBottom w:val="0"/>
          <w:divBdr>
            <w:top w:val="none" w:sz="0" w:space="0" w:color="auto"/>
            <w:left w:val="none" w:sz="0" w:space="0" w:color="auto"/>
            <w:bottom w:val="none" w:sz="0" w:space="0" w:color="auto"/>
            <w:right w:val="none" w:sz="0" w:space="0" w:color="auto"/>
          </w:divBdr>
        </w:div>
        <w:div w:id="360515129">
          <w:marLeft w:val="0"/>
          <w:marRight w:val="0"/>
          <w:marTop w:val="0"/>
          <w:marBottom w:val="0"/>
          <w:divBdr>
            <w:top w:val="none" w:sz="0" w:space="0" w:color="auto"/>
            <w:left w:val="none" w:sz="0" w:space="0" w:color="auto"/>
            <w:bottom w:val="none" w:sz="0" w:space="0" w:color="auto"/>
            <w:right w:val="none" w:sz="0" w:space="0" w:color="auto"/>
          </w:divBdr>
        </w:div>
        <w:div w:id="931552868">
          <w:marLeft w:val="0"/>
          <w:marRight w:val="0"/>
          <w:marTop w:val="0"/>
          <w:marBottom w:val="0"/>
          <w:divBdr>
            <w:top w:val="none" w:sz="0" w:space="0" w:color="auto"/>
            <w:left w:val="none" w:sz="0" w:space="0" w:color="auto"/>
            <w:bottom w:val="none" w:sz="0" w:space="0" w:color="auto"/>
            <w:right w:val="none" w:sz="0" w:space="0" w:color="auto"/>
          </w:divBdr>
        </w:div>
      </w:divsChild>
    </w:div>
    <w:div w:id="1330981221">
      <w:bodyDiv w:val="1"/>
      <w:marLeft w:val="0"/>
      <w:marRight w:val="0"/>
      <w:marTop w:val="0"/>
      <w:marBottom w:val="0"/>
      <w:divBdr>
        <w:top w:val="none" w:sz="0" w:space="0" w:color="auto"/>
        <w:left w:val="none" w:sz="0" w:space="0" w:color="auto"/>
        <w:bottom w:val="none" w:sz="0" w:space="0" w:color="auto"/>
        <w:right w:val="none" w:sz="0" w:space="0" w:color="auto"/>
      </w:divBdr>
    </w:div>
    <w:div w:id="1333337882">
      <w:bodyDiv w:val="1"/>
      <w:marLeft w:val="0"/>
      <w:marRight w:val="0"/>
      <w:marTop w:val="0"/>
      <w:marBottom w:val="0"/>
      <w:divBdr>
        <w:top w:val="none" w:sz="0" w:space="0" w:color="auto"/>
        <w:left w:val="none" w:sz="0" w:space="0" w:color="auto"/>
        <w:bottom w:val="none" w:sz="0" w:space="0" w:color="auto"/>
        <w:right w:val="none" w:sz="0" w:space="0" w:color="auto"/>
      </w:divBdr>
    </w:div>
    <w:div w:id="1338730638">
      <w:bodyDiv w:val="1"/>
      <w:marLeft w:val="0"/>
      <w:marRight w:val="0"/>
      <w:marTop w:val="0"/>
      <w:marBottom w:val="0"/>
      <w:divBdr>
        <w:top w:val="none" w:sz="0" w:space="0" w:color="auto"/>
        <w:left w:val="none" w:sz="0" w:space="0" w:color="auto"/>
        <w:bottom w:val="none" w:sz="0" w:space="0" w:color="auto"/>
        <w:right w:val="none" w:sz="0" w:space="0" w:color="auto"/>
      </w:divBdr>
    </w:div>
    <w:div w:id="1357466326">
      <w:bodyDiv w:val="1"/>
      <w:marLeft w:val="0"/>
      <w:marRight w:val="0"/>
      <w:marTop w:val="0"/>
      <w:marBottom w:val="0"/>
      <w:divBdr>
        <w:top w:val="none" w:sz="0" w:space="0" w:color="auto"/>
        <w:left w:val="none" w:sz="0" w:space="0" w:color="auto"/>
        <w:bottom w:val="none" w:sz="0" w:space="0" w:color="auto"/>
        <w:right w:val="none" w:sz="0" w:space="0" w:color="auto"/>
      </w:divBdr>
    </w:div>
    <w:div w:id="1367874399">
      <w:bodyDiv w:val="1"/>
      <w:marLeft w:val="0"/>
      <w:marRight w:val="0"/>
      <w:marTop w:val="0"/>
      <w:marBottom w:val="0"/>
      <w:divBdr>
        <w:top w:val="none" w:sz="0" w:space="0" w:color="auto"/>
        <w:left w:val="none" w:sz="0" w:space="0" w:color="auto"/>
        <w:bottom w:val="none" w:sz="0" w:space="0" w:color="auto"/>
        <w:right w:val="none" w:sz="0" w:space="0" w:color="auto"/>
      </w:divBdr>
    </w:div>
    <w:div w:id="1373337679">
      <w:bodyDiv w:val="1"/>
      <w:marLeft w:val="0"/>
      <w:marRight w:val="0"/>
      <w:marTop w:val="0"/>
      <w:marBottom w:val="0"/>
      <w:divBdr>
        <w:top w:val="none" w:sz="0" w:space="0" w:color="auto"/>
        <w:left w:val="none" w:sz="0" w:space="0" w:color="auto"/>
        <w:bottom w:val="none" w:sz="0" w:space="0" w:color="auto"/>
        <w:right w:val="none" w:sz="0" w:space="0" w:color="auto"/>
      </w:divBdr>
    </w:div>
    <w:div w:id="1386372605">
      <w:bodyDiv w:val="1"/>
      <w:marLeft w:val="0"/>
      <w:marRight w:val="0"/>
      <w:marTop w:val="0"/>
      <w:marBottom w:val="0"/>
      <w:divBdr>
        <w:top w:val="none" w:sz="0" w:space="0" w:color="auto"/>
        <w:left w:val="none" w:sz="0" w:space="0" w:color="auto"/>
        <w:bottom w:val="none" w:sz="0" w:space="0" w:color="auto"/>
        <w:right w:val="none" w:sz="0" w:space="0" w:color="auto"/>
      </w:divBdr>
    </w:div>
    <w:div w:id="1399398693">
      <w:bodyDiv w:val="1"/>
      <w:marLeft w:val="0"/>
      <w:marRight w:val="0"/>
      <w:marTop w:val="0"/>
      <w:marBottom w:val="0"/>
      <w:divBdr>
        <w:top w:val="none" w:sz="0" w:space="0" w:color="auto"/>
        <w:left w:val="none" w:sz="0" w:space="0" w:color="auto"/>
        <w:bottom w:val="none" w:sz="0" w:space="0" w:color="auto"/>
        <w:right w:val="none" w:sz="0" w:space="0" w:color="auto"/>
      </w:divBdr>
    </w:div>
    <w:div w:id="1416125158">
      <w:bodyDiv w:val="1"/>
      <w:marLeft w:val="0"/>
      <w:marRight w:val="0"/>
      <w:marTop w:val="0"/>
      <w:marBottom w:val="0"/>
      <w:divBdr>
        <w:top w:val="none" w:sz="0" w:space="0" w:color="auto"/>
        <w:left w:val="none" w:sz="0" w:space="0" w:color="auto"/>
        <w:bottom w:val="none" w:sz="0" w:space="0" w:color="auto"/>
        <w:right w:val="none" w:sz="0" w:space="0" w:color="auto"/>
      </w:divBdr>
    </w:div>
    <w:div w:id="1442073632">
      <w:bodyDiv w:val="1"/>
      <w:marLeft w:val="0"/>
      <w:marRight w:val="0"/>
      <w:marTop w:val="0"/>
      <w:marBottom w:val="0"/>
      <w:divBdr>
        <w:top w:val="none" w:sz="0" w:space="0" w:color="auto"/>
        <w:left w:val="none" w:sz="0" w:space="0" w:color="auto"/>
        <w:bottom w:val="none" w:sz="0" w:space="0" w:color="auto"/>
        <w:right w:val="none" w:sz="0" w:space="0" w:color="auto"/>
      </w:divBdr>
    </w:div>
    <w:div w:id="1474592462">
      <w:bodyDiv w:val="1"/>
      <w:marLeft w:val="0"/>
      <w:marRight w:val="0"/>
      <w:marTop w:val="0"/>
      <w:marBottom w:val="0"/>
      <w:divBdr>
        <w:top w:val="none" w:sz="0" w:space="0" w:color="auto"/>
        <w:left w:val="none" w:sz="0" w:space="0" w:color="auto"/>
        <w:bottom w:val="none" w:sz="0" w:space="0" w:color="auto"/>
        <w:right w:val="none" w:sz="0" w:space="0" w:color="auto"/>
      </w:divBdr>
    </w:div>
    <w:div w:id="1504971371">
      <w:bodyDiv w:val="1"/>
      <w:marLeft w:val="0"/>
      <w:marRight w:val="0"/>
      <w:marTop w:val="0"/>
      <w:marBottom w:val="0"/>
      <w:divBdr>
        <w:top w:val="none" w:sz="0" w:space="0" w:color="auto"/>
        <w:left w:val="none" w:sz="0" w:space="0" w:color="auto"/>
        <w:bottom w:val="none" w:sz="0" w:space="0" w:color="auto"/>
        <w:right w:val="none" w:sz="0" w:space="0" w:color="auto"/>
      </w:divBdr>
    </w:div>
    <w:div w:id="1565216116">
      <w:bodyDiv w:val="1"/>
      <w:marLeft w:val="0"/>
      <w:marRight w:val="0"/>
      <w:marTop w:val="0"/>
      <w:marBottom w:val="0"/>
      <w:divBdr>
        <w:top w:val="none" w:sz="0" w:space="0" w:color="auto"/>
        <w:left w:val="none" w:sz="0" w:space="0" w:color="auto"/>
        <w:bottom w:val="none" w:sz="0" w:space="0" w:color="auto"/>
        <w:right w:val="none" w:sz="0" w:space="0" w:color="auto"/>
      </w:divBdr>
    </w:div>
    <w:div w:id="1590845190">
      <w:bodyDiv w:val="1"/>
      <w:marLeft w:val="0"/>
      <w:marRight w:val="0"/>
      <w:marTop w:val="0"/>
      <w:marBottom w:val="0"/>
      <w:divBdr>
        <w:top w:val="none" w:sz="0" w:space="0" w:color="auto"/>
        <w:left w:val="none" w:sz="0" w:space="0" w:color="auto"/>
        <w:bottom w:val="none" w:sz="0" w:space="0" w:color="auto"/>
        <w:right w:val="none" w:sz="0" w:space="0" w:color="auto"/>
      </w:divBdr>
    </w:div>
    <w:div w:id="1643077914">
      <w:bodyDiv w:val="1"/>
      <w:marLeft w:val="0"/>
      <w:marRight w:val="0"/>
      <w:marTop w:val="0"/>
      <w:marBottom w:val="0"/>
      <w:divBdr>
        <w:top w:val="none" w:sz="0" w:space="0" w:color="auto"/>
        <w:left w:val="none" w:sz="0" w:space="0" w:color="auto"/>
        <w:bottom w:val="none" w:sz="0" w:space="0" w:color="auto"/>
        <w:right w:val="none" w:sz="0" w:space="0" w:color="auto"/>
      </w:divBdr>
    </w:div>
    <w:div w:id="1699114528">
      <w:bodyDiv w:val="1"/>
      <w:marLeft w:val="0"/>
      <w:marRight w:val="0"/>
      <w:marTop w:val="0"/>
      <w:marBottom w:val="0"/>
      <w:divBdr>
        <w:top w:val="none" w:sz="0" w:space="0" w:color="auto"/>
        <w:left w:val="none" w:sz="0" w:space="0" w:color="auto"/>
        <w:bottom w:val="none" w:sz="0" w:space="0" w:color="auto"/>
        <w:right w:val="none" w:sz="0" w:space="0" w:color="auto"/>
      </w:divBdr>
    </w:div>
    <w:div w:id="1752703767">
      <w:bodyDiv w:val="1"/>
      <w:marLeft w:val="0"/>
      <w:marRight w:val="0"/>
      <w:marTop w:val="0"/>
      <w:marBottom w:val="0"/>
      <w:divBdr>
        <w:top w:val="none" w:sz="0" w:space="0" w:color="auto"/>
        <w:left w:val="none" w:sz="0" w:space="0" w:color="auto"/>
        <w:bottom w:val="none" w:sz="0" w:space="0" w:color="auto"/>
        <w:right w:val="none" w:sz="0" w:space="0" w:color="auto"/>
      </w:divBdr>
    </w:div>
    <w:div w:id="1787001123">
      <w:bodyDiv w:val="1"/>
      <w:marLeft w:val="0"/>
      <w:marRight w:val="0"/>
      <w:marTop w:val="0"/>
      <w:marBottom w:val="0"/>
      <w:divBdr>
        <w:top w:val="none" w:sz="0" w:space="0" w:color="auto"/>
        <w:left w:val="none" w:sz="0" w:space="0" w:color="auto"/>
        <w:bottom w:val="none" w:sz="0" w:space="0" w:color="auto"/>
        <w:right w:val="none" w:sz="0" w:space="0" w:color="auto"/>
      </w:divBdr>
    </w:div>
    <w:div w:id="1790277977">
      <w:bodyDiv w:val="1"/>
      <w:marLeft w:val="0"/>
      <w:marRight w:val="0"/>
      <w:marTop w:val="0"/>
      <w:marBottom w:val="0"/>
      <w:divBdr>
        <w:top w:val="none" w:sz="0" w:space="0" w:color="auto"/>
        <w:left w:val="none" w:sz="0" w:space="0" w:color="auto"/>
        <w:bottom w:val="none" w:sz="0" w:space="0" w:color="auto"/>
        <w:right w:val="none" w:sz="0" w:space="0" w:color="auto"/>
      </w:divBdr>
    </w:div>
    <w:div w:id="1819418610">
      <w:bodyDiv w:val="1"/>
      <w:marLeft w:val="0"/>
      <w:marRight w:val="0"/>
      <w:marTop w:val="0"/>
      <w:marBottom w:val="0"/>
      <w:divBdr>
        <w:top w:val="none" w:sz="0" w:space="0" w:color="auto"/>
        <w:left w:val="none" w:sz="0" w:space="0" w:color="auto"/>
        <w:bottom w:val="none" w:sz="0" w:space="0" w:color="auto"/>
        <w:right w:val="none" w:sz="0" w:space="0" w:color="auto"/>
      </w:divBdr>
    </w:div>
    <w:div w:id="1850019957">
      <w:bodyDiv w:val="1"/>
      <w:marLeft w:val="0"/>
      <w:marRight w:val="0"/>
      <w:marTop w:val="0"/>
      <w:marBottom w:val="0"/>
      <w:divBdr>
        <w:top w:val="none" w:sz="0" w:space="0" w:color="auto"/>
        <w:left w:val="none" w:sz="0" w:space="0" w:color="auto"/>
        <w:bottom w:val="none" w:sz="0" w:space="0" w:color="auto"/>
        <w:right w:val="none" w:sz="0" w:space="0" w:color="auto"/>
      </w:divBdr>
    </w:div>
    <w:div w:id="1851942594">
      <w:bodyDiv w:val="1"/>
      <w:marLeft w:val="0"/>
      <w:marRight w:val="0"/>
      <w:marTop w:val="0"/>
      <w:marBottom w:val="0"/>
      <w:divBdr>
        <w:top w:val="none" w:sz="0" w:space="0" w:color="auto"/>
        <w:left w:val="none" w:sz="0" w:space="0" w:color="auto"/>
        <w:bottom w:val="none" w:sz="0" w:space="0" w:color="auto"/>
        <w:right w:val="none" w:sz="0" w:space="0" w:color="auto"/>
      </w:divBdr>
    </w:div>
    <w:div w:id="1858273675">
      <w:bodyDiv w:val="1"/>
      <w:marLeft w:val="0"/>
      <w:marRight w:val="0"/>
      <w:marTop w:val="0"/>
      <w:marBottom w:val="0"/>
      <w:divBdr>
        <w:top w:val="none" w:sz="0" w:space="0" w:color="auto"/>
        <w:left w:val="none" w:sz="0" w:space="0" w:color="auto"/>
        <w:bottom w:val="none" w:sz="0" w:space="0" w:color="auto"/>
        <w:right w:val="none" w:sz="0" w:space="0" w:color="auto"/>
      </w:divBdr>
    </w:div>
    <w:div w:id="1861115950">
      <w:bodyDiv w:val="1"/>
      <w:marLeft w:val="0"/>
      <w:marRight w:val="0"/>
      <w:marTop w:val="0"/>
      <w:marBottom w:val="0"/>
      <w:divBdr>
        <w:top w:val="none" w:sz="0" w:space="0" w:color="auto"/>
        <w:left w:val="none" w:sz="0" w:space="0" w:color="auto"/>
        <w:bottom w:val="none" w:sz="0" w:space="0" w:color="auto"/>
        <w:right w:val="none" w:sz="0" w:space="0" w:color="auto"/>
      </w:divBdr>
    </w:div>
    <w:div w:id="1868517864">
      <w:bodyDiv w:val="1"/>
      <w:marLeft w:val="0"/>
      <w:marRight w:val="0"/>
      <w:marTop w:val="0"/>
      <w:marBottom w:val="0"/>
      <w:divBdr>
        <w:top w:val="none" w:sz="0" w:space="0" w:color="auto"/>
        <w:left w:val="none" w:sz="0" w:space="0" w:color="auto"/>
        <w:bottom w:val="none" w:sz="0" w:space="0" w:color="auto"/>
        <w:right w:val="none" w:sz="0" w:space="0" w:color="auto"/>
      </w:divBdr>
    </w:div>
    <w:div w:id="1882011921">
      <w:bodyDiv w:val="1"/>
      <w:marLeft w:val="0"/>
      <w:marRight w:val="0"/>
      <w:marTop w:val="0"/>
      <w:marBottom w:val="0"/>
      <w:divBdr>
        <w:top w:val="none" w:sz="0" w:space="0" w:color="auto"/>
        <w:left w:val="none" w:sz="0" w:space="0" w:color="auto"/>
        <w:bottom w:val="none" w:sz="0" w:space="0" w:color="auto"/>
        <w:right w:val="none" w:sz="0" w:space="0" w:color="auto"/>
      </w:divBdr>
    </w:div>
    <w:div w:id="1885869109">
      <w:bodyDiv w:val="1"/>
      <w:marLeft w:val="0"/>
      <w:marRight w:val="0"/>
      <w:marTop w:val="0"/>
      <w:marBottom w:val="0"/>
      <w:divBdr>
        <w:top w:val="none" w:sz="0" w:space="0" w:color="auto"/>
        <w:left w:val="none" w:sz="0" w:space="0" w:color="auto"/>
        <w:bottom w:val="none" w:sz="0" w:space="0" w:color="auto"/>
        <w:right w:val="none" w:sz="0" w:space="0" w:color="auto"/>
      </w:divBdr>
    </w:div>
    <w:div w:id="1898393320">
      <w:bodyDiv w:val="1"/>
      <w:marLeft w:val="0"/>
      <w:marRight w:val="0"/>
      <w:marTop w:val="0"/>
      <w:marBottom w:val="0"/>
      <w:divBdr>
        <w:top w:val="none" w:sz="0" w:space="0" w:color="auto"/>
        <w:left w:val="none" w:sz="0" w:space="0" w:color="auto"/>
        <w:bottom w:val="none" w:sz="0" w:space="0" w:color="auto"/>
        <w:right w:val="none" w:sz="0" w:space="0" w:color="auto"/>
      </w:divBdr>
    </w:div>
    <w:div w:id="1908421905">
      <w:bodyDiv w:val="1"/>
      <w:marLeft w:val="0"/>
      <w:marRight w:val="0"/>
      <w:marTop w:val="0"/>
      <w:marBottom w:val="0"/>
      <w:divBdr>
        <w:top w:val="none" w:sz="0" w:space="0" w:color="auto"/>
        <w:left w:val="none" w:sz="0" w:space="0" w:color="auto"/>
        <w:bottom w:val="none" w:sz="0" w:space="0" w:color="auto"/>
        <w:right w:val="none" w:sz="0" w:space="0" w:color="auto"/>
      </w:divBdr>
    </w:div>
    <w:div w:id="1926257653">
      <w:bodyDiv w:val="1"/>
      <w:marLeft w:val="0"/>
      <w:marRight w:val="0"/>
      <w:marTop w:val="0"/>
      <w:marBottom w:val="0"/>
      <w:divBdr>
        <w:top w:val="none" w:sz="0" w:space="0" w:color="auto"/>
        <w:left w:val="none" w:sz="0" w:space="0" w:color="auto"/>
        <w:bottom w:val="none" w:sz="0" w:space="0" w:color="auto"/>
        <w:right w:val="none" w:sz="0" w:space="0" w:color="auto"/>
      </w:divBdr>
    </w:div>
    <w:div w:id="1970234564">
      <w:bodyDiv w:val="1"/>
      <w:marLeft w:val="0"/>
      <w:marRight w:val="0"/>
      <w:marTop w:val="0"/>
      <w:marBottom w:val="0"/>
      <w:divBdr>
        <w:top w:val="none" w:sz="0" w:space="0" w:color="auto"/>
        <w:left w:val="none" w:sz="0" w:space="0" w:color="auto"/>
        <w:bottom w:val="none" w:sz="0" w:space="0" w:color="auto"/>
        <w:right w:val="none" w:sz="0" w:space="0" w:color="auto"/>
      </w:divBdr>
    </w:div>
    <w:div w:id="1970667743">
      <w:bodyDiv w:val="1"/>
      <w:marLeft w:val="0"/>
      <w:marRight w:val="0"/>
      <w:marTop w:val="0"/>
      <w:marBottom w:val="0"/>
      <w:divBdr>
        <w:top w:val="none" w:sz="0" w:space="0" w:color="auto"/>
        <w:left w:val="none" w:sz="0" w:space="0" w:color="auto"/>
        <w:bottom w:val="none" w:sz="0" w:space="0" w:color="auto"/>
        <w:right w:val="none" w:sz="0" w:space="0" w:color="auto"/>
      </w:divBdr>
    </w:div>
    <w:div w:id="1977098110">
      <w:bodyDiv w:val="1"/>
      <w:marLeft w:val="0"/>
      <w:marRight w:val="0"/>
      <w:marTop w:val="0"/>
      <w:marBottom w:val="0"/>
      <w:divBdr>
        <w:top w:val="none" w:sz="0" w:space="0" w:color="auto"/>
        <w:left w:val="none" w:sz="0" w:space="0" w:color="auto"/>
        <w:bottom w:val="none" w:sz="0" w:space="0" w:color="auto"/>
        <w:right w:val="none" w:sz="0" w:space="0" w:color="auto"/>
      </w:divBdr>
    </w:div>
    <w:div w:id="1978298920">
      <w:bodyDiv w:val="1"/>
      <w:marLeft w:val="0"/>
      <w:marRight w:val="0"/>
      <w:marTop w:val="0"/>
      <w:marBottom w:val="0"/>
      <w:divBdr>
        <w:top w:val="none" w:sz="0" w:space="0" w:color="auto"/>
        <w:left w:val="none" w:sz="0" w:space="0" w:color="auto"/>
        <w:bottom w:val="none" w:sz="0" w:space="0" w:color="auto"/>
        <w:right w:val="none" w:sz="0" w:space="0" w:color="auto"/>
      </w:divBdr>
    </w:div>
    <w:div w:id="1997610092">
      <w:bodyDiv w:val="1"/>
      <w:marLeft w:val="0"/>
      <w:marRight w:val="0"/>
      <w:marTop w:val="0"/>
      <w:marBottom w:val="0"/>
      <w:divBdr>
        <w:top w:val="none" w:sz="0" w:space="0" w:color="auto"/>
        <w:left w:val="none" w:sz="0" w:space="0" w:color="auto"/>
        <w:bottom w:val="none" w:sz="0" w:space="0" w:color="auto"/>
        <w:right w:val="none" w:sz="0" w:space="0" w:color="auto"/>
      </w:divBdr>
    </w:div>
    <w:div w:id="1999073099">
      <w:bodyDiv w:val="1"/>
      <w:marLeft w:val="0"/>
      <w:marRight w:val="0"/>
      <w:marTop w:val="0"/>
      <w:marBottom w:val="0"/>
      <w:divBdr>
        <w:top w:val="none" w:sz="0" w:space="0" w:color="auto"/>
        <w:left w:val="none" w:sz="0" w:space="0" w:color="auto"/>
        <w:bottom w:val="none" w:sz="0" w:space="0" w:color="auto"/>
        <w:right w:val="none" w:sz="0" w:space="0" w:color="auto"/>
      </w:divBdr>
    </w:div>
    <w:div w:id="2063942392">
      <w:bodyDiv w:val="1"/>
      <w:marLeft w:val="0"/>
      <w:marRight w:val="0"/>
      <w:marTop w:val="0"/>
      <w:marBottom w:val="0"/>
      <w:divBdr>
        <w:top w:val="none" w:sz="0" w:space="0" w:color="auto"/>
        <w:left w:val="none" w:sz="0" w:space="0" w:color="auto"/>
        <w:bottom w:val="none" w:sz="0" w:space="0" w:color="auto"/>
        <w:right w:val="none" w:sz="0" w:space="0" w:color="auto"/>
      </w:divBdr>
    </w:div>
    <w:div w:id="2072919155">
      <w:bodyDiv w:val="1"/>
      <w:marLeft w:val="0"/>
      <w:marRight w:val="0"/>
      <w:marTop w:val="0"/>
      <w:marBottom w:val="0"/>
      <w:divBdr>
        <w:top w:val="none" w:sz="0" w:space="0" w:color="auto"/>
        <w:left w:val="none" w:sz="0" w:space="0" w:color="auto"/>
        <w:bottom w:val="none" w:sz="0" w:space="0" w:color="auto"/>
        <w:right w:val="none" w:sz="0" w:space="0" w:color="auto"/>
      </w:divBdr>
    </w:div>
    <w:div w:id="2082435958">
      <w:bodyDiv w:val="1"/>
      <w:marLeft w:val="0"/>
      <w:marRight w:val="0"/>
      <w:marTop w:val="0"/>
      <w:marBottom w:val="0"/>
      <w:divBdr>
        <w:top w:val="none" w:sz="0" w:space="0" w:color="auto"/>
        <w:left w:val="none" w:sz="0" w:space="0" w:color="auto"/>
        <w:bottom w:val="none" w:sz="0" w:space="0" w:color="auto"/>
        <w:right w:val="none" w:sz="0" w:space="0" w:color="auto"/>
      </w:divBdr>
    </w:div>
    <w:div w:id="2103911402">
      <w:bodyDiv w:val="1"/>
      <w:marLeft w:val="0"/>
      <w:marRight w:val="0"/>
      <w:marTop w:val="0"/>
      <w:marBottom w:val="0"/>
      <w:divBdr>
        <w:top w:val="none" w:sz="0" w:space="0" w:color="auto"/>
        <w:left w:val="none" w:sz="0" w:space="0" w:color="auto"/>
        <w:bottom w:val="none" w:sz="0" w:space="0" w:color="auto"/>
        <w:right w:val="none" w:sz="0" w:space="0" w:color="auto"/>
      </w:divBdr>
    </w:div>
    <w:div w:id="211624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5.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D45704"/>
        </a:solidFill>
        <a:ln>
          <a:solidFill>
            <a:srgbClr val="D45704"/>
          </a:solidFill>
        </a:ln>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123F95-1B42-4068-AF50-BD131CD5DA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26</Pages>
  <Words>3077</Words>
  <Characters>17543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AmoyDx</dc:creator>
  <cp:lastModifiedBy>liuweifen</cp:lastModifiedBy>
  <cp:revision>30</cp:revision>
  <cp:lastPrinted>2021-11-24T02:17:00Z</cp:lastPrinted>
  <dcterms:created xsi:type="dcterms:W3CDTF">2022-07-18T10:00:00Z</dcterms:created>
  <dcterms:modified xsi:type="dcterms:W3CDTF">2022-08-30T01:31:00Z</dcterms:modified>
</cp:coreProperties>
</file>