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SQL HANDBOOK</w:t>
      </w:r>
    </w:p>
    <w:p>
      <w:pPr>
        <w:jc w:val="center"/>
      </w:pPr>
      <w:r>
        <w:rPr>
          <w:b/>
          <w:sz w:val="40"/>
        </w:rPr>
        <w:t>Superhero Operations Database</w:t>
      </w:r>
    </w:p>
    <w:p>
      <w:pPr>
        <w:jc w:val="center"/>
      </w:pPr>
      <w:r>
        <w:rPr>
          <w:i/>
          <w:sz w:val="24"/>
        </w:rPr>
        <w:t>PostgreSQL • Analyst SQL • Database Building • Validation</w:t>
      </w:r>
    </w:p>
    <w:p/>
    <w:p>
      <w:pPr>
        <w:jc w:val="center"/>
      </w:pPr>
      <w:r>
        <w:rPr>
          <w:b/>
        </w:rPr>
        <w:t>One database. One growing story. Every SQL concept gets a superhero example.</w:t>
      </w:r>
    </w:p>
    <w:p/>
    <w:p>
      <w:pPr>
        <w:jc w:val="center"/>
      </w:pPr>
      <w:r>
        <w:t>Working rule: Build it → Query it → Verify it → Explain it</w:t>
      </w:r>
    </w:p>
    <w:p>
      <w:r>
        <w:br w:type="page"/>
      </w:r>
    </w:p>
    <w:p>
      <w:pPr>
        <w:pStyle w:val="Heading1"/>
      </w:pPr>
      <w:r>
        <w:t>How This Handbook Works</w:t>
      </w:r>
    </w:p>
    <w:p>
      <w:r>
        <w:t>This handbook is built around the Superhero Operations Database so the SQL never floats around as disconnected syntax. Each concept starts with the technical meaning, then uses the superhero project, then translates the SQL into analyst language.</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Street-sign model: </w:t>
            </w:r>
            <w:r>
              <w:t>Keys tell you where tables connect. The query decides where you want to go. A foreign key is a bridge to another table; it is not the search itself.</w:t>
            </w:r>
          </w:p>
        </w:tc>
      </w:tr>
    </w:tbl>
    <w:p>
      <w:pPr>
        <w:spacing w:after="20"/>
      </w:pPr>
    </w:p>
    <w:p>
      <w:r>
        <w:t>For each topic, use this sequence:</w:t>
      </w:r>
    </w:p>
    <w:p>
      <w:pPr>
        <w:pStyle w:val="ListNumber"/>
      </w:pPr>
      <w:r>
        <w:t>Read the plain-English purpose.</w:t>
      </w:r>
    </w:p>
    <w:p>
      <w:pPr>
        <w:pStyle w:val="ListNumber"/>
      </w:pPr>
      <w:r>
        <w:t>Read the superhero example.</w:t>
      </w:r>
    </w:p>
    <w:p>
      <w:pPr>
        <w:pStyle w:val="ListNumber"/>
      </w:pPr>
      <w:r>
        <w:t>Type the query yourself.</w:t>
      </w:r>
    </w:p>
    <w:p>
      <w:pPr>
        <w:pStyle w:val="ListNumber"/>
      </w:pPr>
      <w:r>
        <w:t>Change one part of the query.</w:t>
      </w:r>
    </w:p>
    <w:p>
      <w:pPr>
        <w:pStyle w:val="ListNumber"/>
      </w:pPr>
      <w:r>
        <w:t>Predict the result before running it.</w:t>
      </w:r>
    </w:p>
    <w:p>
      <w:pPr>
        <w:pStyle w:val="ListNumber"/>
      </w:pPr>
      <w:r>
        <w:t>Validate the result.</w:t>
      </w:r>
    </w:p>
    <w:p>
      <w:pPr>
        <w:pStyle w:val="ListNumber"/>
      </w:pPr>
      <w:r>
        <w:t>Explain what the result means without using SQL terminology.</w:t>
      </w:r>
    </w:p>
    <w:p>
      <w:pPr>
        <w:pStyle w:val="Heading1"/>
      </w:pPr>
      <w:r>
        <w:t>PART I — Build the Database</w:t>
      </w:r>
    </w:p>
    <w:p>
      <w:pPr>
        <w:pStyle w:val="Heading2"/>
      </w:pPr>
      <w:r>
        <w:t>1. Database Blueprint</w:t>
      </w:r>
    </w:p>
    <w:p>
      <w:r>
        <w:t>The project uses related tables rather than one giant spreadsheet. That is the first major relational-database idea: store each type of fact where it belongs, then connect the facts with keys.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Table</w:t>
            </w:r>
          </w:p>
        </w:tc>
        <w:tc>
          <w:tcPr>
            <w:tcW w:type="dxa" w:w="2520"/>
            <w:shd w:fill="D9EAF7"/>
            <w:vAlign w:val="center"/>
          </w:tcPr>
          <w:p>
            <w:r>
              <w:t>What it stores</w:t>
            </w:r>
          </w:p>
        </w:tc>
        <w:tc>
          <w:tcPr>
            <w:tcW w:type="dxa" w:w="2520"/>
            <w:shd w:fill="D9EAF7"/>
            <w:vAlign w:val="center"/>
          </w:tcPr>
          <w:p>
            <w:r>
              <w:t>Key idea</w:t>
            </w:r>
          </w:p>
        </w:tc>
        <w:tc>
          <w:tcPr>
            <w:tcW w:type="dxa" w:w="2520"/>
            <w:shd w:fill="D9EAF7"/>
            <w:vAlign w:val="center"/>
          </w:tcPr>
          <w:p>
            <w:r>
              <w:t>Role</w:t>
            </w:r>
          </w:p>
        </w:tc>
      </w:tr>
      <w:tr>
        <w:tc>
          <w:tcPr>
            <w:tcW w:type="dxa" w:w="2520"/>
          </w:tcPr>
          <w:p>
            <w:r>
              <w:t>Roster</w:t>
            </w:r>
          </w:p>
        </w:tc>
        <w:tc>
          <w:tcPr>
            <w:tcW w:type="dxa" w:w="2520"/>
          </w:tcPr>
          <w:p>
            <w:r>
              <w:t>Agents and team membership</w:t>
            </w:r>
          </w:p>
        </w:tc>
        <w:tc>
          <w:tcPr>
            <w:tcW w:type="dxa" w:w="2520"/>
          </w:tcPr>
          <w:p>
            <w:r>
              <w:t>AgentID</w:t>
            </w:r>
          </w:p>
        </w:tc>
        <w:tc>
          <w:tcPr>
            <w:tcW w:type="dxa" w:w="2520"/>
          </w:tcPr>
          <w:p>
            <w:r>
              <w:t>Master/parent</w:t>
            </w:r>
          </w:p>
        </w:tc>
      </w:tr>
      <w:tr>
        <w:tc>
          <w:tcPr>
            <w:tcW w:type="dxa" w:w="2520"/>
          </w:tcPr>
          <w:p>
            <w:r>
              <w:t>Mission</w:t>
            </w:r>
          </w:p>
        </w:tc>
        <w:tc>
          <w:tcPr>
            <w:tcW w:type="dxa" w:w="2520"/>
          </w:tcPr>
          <w:p>
            <w:r>
              <w:t>One row per mission</w:t>
            </w:r>
          </w:p>
        </w:tc>
        <w:tc>
          <w:tcPr>
            <w:tcW w:type="dxa" w:w="2520"/>
          </w:tcPr>
          <w:p>
            <w:r>
              <w:t>MissionID</w:t>
            </w:r>
          </w:p>
        </w:tc>
        <w:tc>
          <w:tcPr>
            <w:tcW w:type="dxa" w:w="2520"/>
          </w:tcPr>
          <w:p>
            <w:r>
              <w:t>Master/parent</w:t>
            </w:r>
          </w:p>
        </w:tc>
      </w:tr>
      <w:tr>
        <w:tc>
          <w:tcPr>
            <w:tcW w:type="dxa" w:w="2520"/>
          </w:tcPr>
          <w:p>
            <w:r>
              <w:t>Supplies</w:t>
            </w:r>
          </w:p>
        </w:tc>
        <w:tc>
          <w:tcPr>
            <w:tcW w:type="dxa" w:w="2520"/>
          </w:tcPr>
          <w:p>
            <w:r>
              <w:t>Supply catalog</w:t>
            </w:r>
          </w:p>
        </w:tc>
        <w:tc>
          <w:tcPr>
            <w:tcW w:type="dxa" w:w="2520"/>
          </w:tcPr>
          <w:p>
            <w:r>
              <w:t>SupplyID</w:t>
            </w:r>
          </w:p>
        </w:tc>
        <w:tc>
          <w:tcPr>
            <w:tcW w:type="dxa" w:w="2520"/>
          </w:tcPr>
          <w:p>
            <w:r>
              <w:t>Master/parent</w:t>
            </w:r>
          </w:p>
        </w:tc>
      </w:tr>
      <w:tr>
        <w:tc>
          <w:tcPr>
            <w:tcW w:type="dxa" w:w="2520"/>
          </w:tcPr>
          <w:p>
            <w:r>
              <w:t>Vehicles</w:t>
            </w:r>
          </w:p>
        </w:tc>
        <w:tc>
          <w:tcPr>
            <w:tcW w:type="dxa" w:w="2520"/>
          </w:tcPr>
          <w:p>
            <w:r>
              <w:t>Vehicles used or assigned</w:t>
            </w:r>
          </w:p>
        </w:tc>
        <w:tc>
          <w:tcPr>
            <w:tcW w:type="dxa" w:w="2520"/>
          </w:tcPr>
          <w:p>
            <w:r>
              <w:t>VehicleID / mission relationship</w:t>
            </w:r>
          </w:p>
        </w:tc>
        <w:tc>
          <w:tcPr>
            <w:tcW w:type="dxa" w:w="2520"/>
          </w:tcPr>
          <w:p>
            <w:r>
              <w:t>Operational detail</w:t>
            </w:r>
          </w:p>
        </w:tc>
      </w:tr>
      <w:tr>
        <w:tc>
          <w:tcPr>
            <w:tcW w:type="dxa" w:w="2520"/>
          </w:tcPr>
          <w:p>
            <w:r>
              <w:t>MissionDetails</w:t>
            </w:r>
          </w:p>
        </w:tc>
        <w:tc>
          <w:tcPr>
            <w:tcW w:type="dxa" w:w="2520"/>
          </w:tcPr>
          <w:p>
            <w:r>
              <w:t>Which supplies/agents were used on missions</w:t>
            </w:r>
          </w:p>
        </w:tc>
        <w:tc>
          <w:tcPr>
            <w:tcW w:type="dxa" w:w="2520"/>
          </w:tcPr>
          <w:p>
            <w:r>
              <w:t>MissionID + SupplyID</w:t>
            </w:r>
          </w:p>
        </w:tc>
        <w:tc>
          <w:tcPr>
            <w:tcW w:type="dxa" w:w="2520"/>
          </w:tcPr>
          <w:p>
            <w:r>
              <w:t>Bridge/detail</w:t>
            </w:r>
          </w:p>
        </w:tc>
      </w:tr>
    </w:tbl>
    <w:p>
      <w:pPr>
        <w:pStyle w:val="Heading2"/>
      </w:pPr>
      <w:r>
        <w:t>2. CREATE TABLE and Data Types</w:t>
      </w:r>
    </w:p>
    <w:p>
      <w:r>
        <w:t>CREATE TABLE defines the structure before the data arrives. PostgreSQL needs to know what each column is allowed to contain.</w:t>
      </w:r>
    </w:p>
    <w:p>
      <w:pPr>
        <w:spacing w:before="80" w:after="140"/>
        <w:ind w:left="259" w:right="259"/>
        <w:shd w:fill="F2F2F2"/>
      </w:pPr>
      <w:r>
        <w:rPr>
          <w:rFonts w:ascii="Consolas" w:hAnsi="Consolas"/>
          <w:sz w:val="18"/>
        </w:rPr>
        <w:t>CREATE TABLE Supplies (</w:t>
        <w:br/>
        <w:t xml:space="preserve">    SupplyID CHAR(5) PRIMARY KEY,</w:t>
        <w:br/>
        <w:t xml:space="preserve">    Name VARCHAR(60) NOT NULL,</w:t>
        <w:br/>
        <w:t xml:space="preserve">    Category VARCHAR(30),</w:t>
        <w:br/>
        <w:t xml:space="preserve">    Quantity INT NOT NULL,</w:t>
        <w:br/>
        <w:t xml:space="preserve">    CostPerUnit NUMERIC(12,2)</w:t>
        <w:br/>
        <w:t>);</w:t>
      </w:r>
    </w:p>
    <w:p>
      <w:r>
        <w:t>Superhero translation: SupplyID identifies the item, Name describes it, Category groups it, Quantity counts it, and CostPerUnit stores money with two decimal places.</w:t>
      </w:r>
    </w:p>
    <w:p>
      <w:pPr>
        <w:pStyle w:val="ListBullet"/>
      </w:pPr>
      <w:r>
        <w:t>INT: whole numbers such as AgentID or Quantity.</w:t>
      </w:r>
    </w:p>
    <w:p>
      <w:pPr>
        <w:pStyle w:val="ListBullet"/>
      </w:pPr>
      <w:r>
        <w:t>VARCHAR(n): variable-length text with a practical maximum.</w:t>
      </w:r>
    </w:p>
    <w:p>
      <w:pPr>
        <w:pStyle w:val="ListBullet"/>
      </w:pPr>
      <w:r>
        <w:t>CHAR(n): fixed-length codes such as a five-character MissionID.</w:t>
      </w:r>
    </w:p>
    <w:p>
      <w:pPr>
        <w:pStyle w:val="ListBullet"/>
      </w:pPr>
      <w:r>
        <w:t>NUMERIC(12,2): exact decimal values, useful for currency.</w:t>
      </w:r>
    </w:p>
    <w:p>
      <w:pPr>
        <w:pStyle w:val="ListBullet"/>
      </w:pPr>
      <w:r>
        <w:t>DATE: calendar date.</w:t>
      </w:r>
    </w:p>
    <w:p>
      <w:pPr>
        <w:pStyle w:val="ListBullet"/>
      </w:pPr>
      <w:r>
        <w:t>TIMESTAMP: date plus time.</w:t>
      </w:r>
    </w:p>
    <w:p>
      <w:pPr>
        <w:pStyle w:val="ListBullet"/>
      </w:pPr>
      <w:r>
        <w:t>BOOLEAN: true/false values.</w:t>
      </w:r>
    </w:p>
    <w:p>
      <w:pPr>
        <w:pStyle w:val="Heading2"/>
      </w:pPr>
      <w:r>
        <w:t>3. Primary Keys and Foreign Keys</w:t>
      </w:r>
    </w:p>
    <w:p>
      <w:pPr>
        <w:spacing w:before="80" w:after="140"/>
        <w:ind w:left="259" w:right="259"/>
        <w:shd w:fill="F2F2F2"/>
      </w:pPr>
      <w:r>
        <w:rPr>
          <w:rFonts w:ascii="Consolas" w:hAnsi="Consolas"/>
          <w:sz w:val="18"/>
        </w:rPr>
        <w:t>CREATE TABLE MissionDetails (</w:t>
        <w:br/>
        <w:t xml:space="preserve">    AgentID INT NOT NULL,</w:t>
        <w:br/>
        <w:t xml:space="preserve">    MissionID CHAR(5) NOT NULL,</w:t>
        <w:br/>
        <w:t xml:space="preserve">    SupplyID CHAR(5) NOT NULL,</w:t>
        <w:br/>
        <w:t xml:space="preserve">    QuantityUsed INT NOT NULL,</w:t>
        <w:br/>
        <w:br/>
        <w:t xml:space="preserve">    PRIMARY KEY (MissionID, SupplyID),</w:t>
        <w:br/>
        <w:br/>
        <w:t xml:space="preserve">    FOREIGN KEY (AgentID) REFERENCES Roster(AgentID),</w:t>
        <w:br/>
        <w:t xml:space="preserve">    FOREIGN KEY (MissionID) REFERENCES Mission(MissionID),</w:t>
        <w:br/>
        <w:t xml:space="preserve">    FOREIGN KEY (SupplyID) REFERENCES Supplies(SupplyID)</w:t>
        <w:br/>
        <w:t>);</w:t>
      </w:r>
    </w:p>
    <w:p>
      <w:r>
        <w:t>The primary key protects row identity. The foreign keys enforce valid relationships. MissionDetails cannot casually invent a MissionID that does not exist in Mission.</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Mental model: </w:t>
            </w:r>
            <w:r>
              <w:t>MissionID in MissionDetails is a street sign pointing toward Mission. JOIN is when the query actually follows that sign.</w:t>
            </w:r>
          </w:p>
        </w:tc>
      </w:tr>
    </w:tbl>
    <w:p>
      <w:pPr>
        <w:spacing w:after="20"/>
      </w:pPr>
    </w:p>
    <w:p>
      <w:pPr>
        <w:pStyle w:val="Heading2"/>
      </w:pPr>
      <w:r>
        <w:t>4. Correct Build and Load Order</w:t>
      </w:r>
    </w:p>
    <w:p>
      <w:pPr>
        <w:pStyle w:val="ListNumber"/>
      </w:pPr>
      <w:r>
        <w:t>Create parent/master tables: Roster, Mission, Supplies.</w:t>
      </w:r>
    </w:p>
    <w:p>
      <w:pPr>
        <w:pStyle w:val="ListNumber"/>
      </w:pPr>
      <w:r>
        <w:t>Create dependent tables: Vehicles and MissionDetails.</w:t>
      </w:r>
    </w:p>
    <w:p>
      <w:pPr>
        <w:pStyle w:val="ListNumber"/>
      </w:pPr>
      <w:r>
        <w:t>Load parent rows first.</w:t>
      </w:r>
    </w:p>
    <w:p>
      <w:pPr>
        <w:pStyle w:val="ListNumber"/>
      </w:pPr>
      <w:r>
        <w:t>Load child/detail rows second.</w:t>
      </w:r>
    </w:p>
    <w:p>
      <w:pPr>
        <w:pStyle w:val="ListNumber"/>
      </w:pPr>
      <w:r>
        <w:t>Check counts and relationships before analysis.</w:t>
      </w:r>
    </w:p>
    <w:p>
      <w:r>
        <w:t>Why? A foreign key can only point to a parent row that already exists.</w:t>
      </w:r>
    </w:p>
    <w:p>
      <w:pPr>
        <w:pStyle w:val="Heading2"/>
      </w:pPr>
      <w:r>
        <w:t>5. INSERT Data</w:t>
      </w:r>
    </w:p>
    <w:p>
      <w:pPr>
        <w:spacing w:before="80" w:after="140"/>
        <w:ind w:left="259" w:right="259"/>
        <w:shd w:fill="F2F2F2"/>
      </w:pPr>
      <w:r>
        <w:rPr>
          <w:rFonts w:ascii="Consolas" w:hAnsi="Consolas"/>
          <w:sz w:val="18"/>
        </w:rPr>
        <w:t>INSERT INTO Supplies (SupplyID, Name, Category, Quantity, CostPerUnit)</w:t>
        <w:br/>
        <w:t>VALUES</w:t>
        <w:br/>
        <w:t xml:space="preserve">    ('C9932', 'Surveillance Drone', 'Gadget', 10, 10321.43),</w:t>
        <w:br/>
        <w:t xml:space="preserve">    ('D3399', 'Shrink Ray', 'Gadget', 1, 525255.60);</w:t>
      </w:r>
    </w:p>
    <w:p>
      <w:r>
        <w:t>Always list the target columns. It is safer, clearer, and much easier to debug than relying on physical column order.</w:t>
      </w:r>
    </w:p>
    <w:p>
      <w:pPr>
        <w:pStyle w:val="Heading1"/>
      </w:pPr>
      <w:r>
        <w:t>PART II — Query Fundamentals</w:t>
      </w:r>
    </w:p>
    <w:p>
      <w:pPr>
        <w:pStyle w:val="Heading2"/>
      </w:pPr>
      <w:r>
        <w:t>6. SELECT, FROM, WHERE, ORDER BY</w:t>
      </w:r>
    </w:p>
    <w:p>
      <w:pPr>
        <w:spacing w:before="80" w:after="140"/>
        <w:ind w:left="259" w:right="259"/>
        <w:shd w:fill="F2F2F2"/>
      </w:pPr>
      <w:r>
        <w:rPr>
          <w:rFonts w:ascii="Consolas" w:hAnsi="Consolas"/>
          <w:sz w:val="18"/>
        </w:rPr>
        <w:t>SELECT</w:t>
        <w:br/>
        <w:t xml:space="preserve">    MissionID,</w:t>
        <w:br/>
        <w:t xml:space="preserve">    MissionName,</w:t>
        <w:br/>
        <w:t xml:space="preserve">    Team,</w:t>
        <w:br/>
        <w:t xml:space="preserve">    Location</w:t>
        <w:br/>
        <w:t>FROM Mission</w:t>
        <w:br/>
        <w:t>WHERE Team = 'Avengers'</w:t>
        <w:br/>
        <w:t>ORDER BY MissionName;</w:t>
      </w:r>
    </w:p>
    <w:p>
      <w:r>
        <w:t>Analyst translation: show the mission ID, mission name, team, and location for Avengers missions, then sort the answer by mission name.</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Build order: </w:t>
            </w:r>
            <w:r>
              <w:t>Start with SELECT and FROM. Confirm the rows. Then add WHERE. Confirm again. Add ORDER BY last. Small verified steps beat one heroic 40-line guess.</w:t>
            </w:r>
          </w:p>
        </w:tc>
      </w:tr>
    </w:tbl>
    <w:p>
      <w:pPr>
        <w:spacing w:after="20"/>
      </w:pPr>
    </w:p>
    <w:p>
      <w:pPr>
        <w:pStyle w:val="Heading2"/>
      </w:pPr>
      <w:r>
        <w:t>7. Calculated Columns</w:t>
      </w:r>
    </w:p>
    <w:p>
      <w:pPr>
        <w:spacing w:before="80" w:after="140"/>
        <w:ind w:left="259" w:right="259"/>
        <w:shd w:fill="F2F2F2"/>
      </w:pPr>
      <w:r>
        <w:rPr>
          <w:rFonts w:ascii="Consolas" w:hAnsi="Consolas"/>
          <w:sz w:val="18"/>
        </w:rPr>
        <w:t>SELECT</w:t>
        <w:br/>
        <w:t xml:space="preserve">    SupplyID,</w:t>
        <w:br/>
        <w:t xml:space="preserve">    Name,</w:t>
        <w:br/>
        <w:t xml:space="preserve">    Quantity,</w:t>
        <w:br/>
        <w:t xml:space="preserve">    CostPerUnit,</w:t>
        <w:br/>
        <w:t xml:space="preserve">    Quantity * CostPerUnit AS InventoryValue</w:t>
        <w:br/>
        <w:t>FROM Supplies;</w:t>
      </w:r>
    </w:p>
    <w:p>
      <w:r>
        <w:t>The source table remains unchanged. InventoryValue exists in the query result unless you deliberately save it elsewhere.</w:t>
      </w:r>
    </w:p>
    <w:p>
      <w:pPr>
        <w:pStyle w:val="Heading2"/>
      </w:pPr>
      <w:r>
        <w:t>8. CASE — Turn Rules into Categories</w:t>
      </w:r>
    </w:p>
    <w:p>
      <w:pPr>
        <w:spacing w:before="80" w:after="140"/>
        <w:ind w:left="259" w:right="259"/>
        <w:shd w:fill="F2F2F2"/>
      </w:pPr>
      <w:r>
        <w:rPr>
          <w:rFonts w:ascii="Consolas" w:hAnsi="Consolas"/>
          <w:sz w:val="18"/>
        </w:rPr>
        <w:t>SELECT</w:t>
        <w:br/>
        <w:t xml:space="preserve">    SupplyID,</w:t>
        <w:br/>
        <w:t xml:space="preserve">    Name,</w:t>
        <w:br/>
        <w:t xml:space="preserve">    CostPerUnit,</w:t>
        <w:br/>
        <w:t xml:space="preserve">    CASE</w:t>
        <w:br/>
        <w:t xml:space="preserve">        WHEN CostPerUnit &gt;= 100000 THEN 'Extreme Cost'</w:t>
        <w:br/>
        <w:t xml:space="preserve">        WHEN CostPerUnit &gt;= 10000 THEN 'High Cost'</w:t>
        <w:br/>
        <w:t xml:space="preserve">        ELSE 'Standard Cost'</w:t>
        <w:br/>
        <w:t xml:space="preserve">    END AS CostTier</w:t>
        <w:br/>
        <w:t>FROM Supplies;</w:t>
      </w:r>
    </w:p>
    <w:p>
      <w:r>
        <w:t>CASE is one of the analyst workhorses. It converts raw values into business categories without changing the original data.</w:t>
      </w:r>
    </w:p>
    <w:p>
      <w:pPr>
        <w:pStyle w:val="Heading2"/>
      </w:pPr>
      <w:r>
        <w:t>9. NULL and COALESCE</w:t>
      </w:r>
    </w:p>
    <w:p>
      <w:pPr>
        <w:spacing w:before="80" w:after="140"/>
        <w:ind w:left="259" w:right="259"/>
        <w:shd w:fill="F2F2F2"/>
      </w:pPr>
      <w:r>
        <w:rPr>
          <w:rFonts w:ascii="Consolas" w:hAnsi="Consolas"/>
          <w:sz w:val="18"/>
        </w:rPr>
        <w:t>SELECT</w:t>
        <w:br/>
        <w:t xml:space="preserve">    MissionID,</w:t>
        <w:br/>
        <w:t xml:space="preserve">    MissionName,</w:t>
        <w:br/>
        <w:t xml:space="preserve">    COALESCE(Location, 'Location Unknown') AS ReportedLocation</w:t>
        <w:br/>
        <w:t>FROM Mission;</w:t>
      </w:r>
    </w:p>
    <w:p>
      <w:r>
        <w:t>NULL means missing, unknown, or not applicable. It does not mean zero and it does not mean an empty string.</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Rule: </w:t>
            </w:r>
            <w:r>
              <w:t>Use COALESCE when the fallback has a legitimate business meaning. Do not use it as camouflage for missing data.</w:t>
            </w:r>
          </w:p>
        </w:tc>
      </w:tr>
    </w:tbl>
    <w:p>
      <w:pPr>
        <w:spacing w:after="20"/>
      </w:pPr>
    </w:p>
    <w:p>
      <w:pPr>
        <w:pStyle w:val="Heading1"/>
      </w:pPr>
      <w:r>
        <w:t>PART III — JOINs and Relationships</w:t>
      </w:r>
    </w:p>
    <w:p>
      <w:pPr>
        <w:pStyle w:val="Heading2"/>
      </w:pPr>
      <w:r>
        <w:t>10. INNER JOIN</w:t>
      </w:r>
    </w:p>
    <w:p>
      <w:pPr>
        <w:spacing w:before="80" w:after="140"/>
        <w:ind w:left="259" w:right="259"/>
        <w:shd w:fill="F2F2F2"/>
      </w:pPr>
      <w:r>
        <w:rPr>
          <w:rFonts w:ascii="Consolas" w:hAnsi="Consolas"/>
          <w:sz w:val="18"/>
        </w:rPr>
        <w:t>SELECT</w:t>
        <w:br/>
        <w:t xml:space="preserve">    Mission.MissionID,</w:t>
        <w:br/>
        <w:t xml:space="preserve">    Mission.MissionName,</w:t>
        <w:br/>
        <w:t xml:space="preserve">    MissionDetails.SupplyID,</w:t>
        <w:br/>
        <w:t xml:space="preserve">    MissionDetails.QuantityUsed</w:t>
        <w:br/>
        <w:t>FROM Mission</w:t>
        <w:br/>
        <w:t>INNER JOIN MissionDetails</w:t>
        <w:br/>
        <w:t xml:space="preserve">    ON Mission.MissionID = MissionDetails.MissionID;</w:t>
      </w:r>
    </w:p>
    <w:p>
      <w:r>
        <w:t>Only missions with matching MissionDetails rows survive this INNER JOIN.</w:t>
      </w:r>
    </w:p>
    <w:p>
      <w:pPr>
        <w:pStyle w:val="Heading2"/>
      </w:pPr>
      <w:r>
        <w:t>11. LEFT JOIN</w:t>
      </w:r>
    </w:p>
    <w:p>
      <w:pPr>
        <w:spacing w:before="80" w:after="140"/>
        <w:ind w:left="259" w:right="259"/>
        <w:shd w:fill="F2F2F2"/>
      </w:pPr>
      <w:r>
        <w:rPr>
          <w:rFonts w:ascii="Consolas" w:hAnsi="Consolas"/>
          <w:sz w:val="18"/>
        </w:rPr>
        <w:t>SELECT</w:t>
        <w:br/>
        <w:t xml:space="preserve">    Mission.MissionID,</w:t>
        <w:br/>
        <w:t xml:space="preserve">    Mission.MissionName,</w:t>
        <w:br/>
        <w:t xml:space="preserve">    MissionDetails.SupplyID</w:t>
        <w:br/>
        <w:t>FROM Mission</w:t>
        <w:br/>
        <w:t>LEFT JOIN MissionDetails</w:t>
        <w:br/>
        <w:t xml:space="preserve">    ON Mission.MissionID = MissionDetails.MissionID;</w:t>
      </w:r>
    </w:p>
    <w:p>
      <w:r>
        <w:t>Mission is the left/base table, so every mission remains. If a mission has no matching detail row, the MissionDetails columns return NULL.</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Why LEFT JOIN matters: </w:t>
            </w:r>
            <w:r>
              <w:t>It is excellent for exception hunting. Keeping the full base population lets you see what failed to match.</w:t>
            </w:r>
          </w:p>
        </w:tc>
      </w:tr>
    </w:tbl>
    <w:p>
      <w:pPr>
        <w:spacing w:after="20"/>
      </w:pPr>
    </w:p>
    <w:p>
      <w:pPr>
        <w:pStyle w:val="Heading2"/>
      </w:pPr>
      <w:r>
        <w:t>12. Find Missing Relationships</w:t>
      </w:r>
    </w:p>
    <w:p>
      <w:pPr>
        <w:spacing w:before="80" w:after="140"/>
        <w:ind w:left="259" w:right="259"/>
        <w:shd w:fill="F2F2F2"/>
      </w:pPr>
      <w:r>
        <w:rPr>
          <w:rFonts w:ascii="Consolas" w:hAnsi="Consolas"/>
          <w:sz w:val="18"/>
        </w:rPr>
        <w:t>SELECT</w:t>
        <w:br/>
        <w:t xml:space="preserve">    Mission.MissionID,</w:t>
        <w:br/>
        <w:t xml:space="preserve">    Mission.MissionName</w:t>
        <w:br/>
        <w:t>FROM Mission</w:t>
        <w:br/>
        <w:t>LEFT JOIN MissionDetails</w:t>
        <w:br/>
        <w:t xml:space="preserve">    ON Mission.MissionID = MissionDetails.MissionID</w:t>
        <w:br/>
        <w:t>WHERE MissionDetails.MissionID IS NULL;</w:t>
      </w:r>
    </w:p>
    <w:p>
      <w:r>
        <w:t>Business question: Which missions have no recorded mission-detail activity?</w:t>
      </w:r>
    </w:p>
    <w:p>
      <w:pPr>
        <w:pStyle w:val="Heading2"/>
      </w:pPr>
      <w:r>
        <w:t>13. Multi-table JOIN</w:t>
      </w:r>
    </w:p>
    <w:p>
      <w:pPr>
        <w:spacing w:before="80" w:after="140"/>
        <w:ind w:left="259" w:right="259"/>
        <w:shd w:fill="F2F2F2"/>
      </w:pPr>
      <w:r>
        <w:rPr>
          <w:rFonts w:ascii="Consolas" w:hAnsi="Consolas"/>
          <w:sz w:val="18"/>
        </w:rPr>
        <w:t>SELECT</w:t>
        <w:br/>
        <w:t xml:space="preserve">    Mission.MissionName,</w:t>
        <w:br/>
        <w:t xml:space="preserve">    Roster.AgentName,</w:t>
        <w:br/>
        <w:t xml:space="preserve">    Supplies.Name AS SupplyName,</w:t>
        <w:br/>
        <w:t xml:space="preserve">    MissionDetails.QuantityUsed</w:t>
        <w:br/>
        <w:t>FROM MissionDetails</w:t>
        <w:br/>
        <w:t>JOIN Mission</w:t>
        <w:br/>
        <w:t xml:space="preserve">    ON MissionDetails.MissionID = Mission.MissionID</w:t>
        <w:br/>
        <w:t>JOIN Roster</w:t>
        <w:br/>
        <w:t xml:space="preserve">    ON MissionDetails.AgentID = Roster.AgentID</w:t>
        <w:br/>
        <w:t>JOIN Supplies</w:t>
        <w:br/>
        <w:t xml:space="preserve">    ON MissionDetails.SupplyID = Supplies.SupplyID;</w:t>
      </w:r>
    </w:p>
    <w:p>
      <w:r>
        <w:t>MissionDetails acts as the bridge. It contains the IDs that let the query reach the descriptive information in Mission, Roster, and Supplies.</w:t>
      </w:r>
    </w:p>
    <w:p>
      <w:pPr>
        <w:pStyle w:val="Heading1"/>
      </w:pPr>
      <w:r>
        <w:t>PART IV — Aggregation and Analysis</w:t>
      </w:r>
    </w:p>
    <w:p>
      <w:pPr>
        <w:pStyle w:val="Heading2"/>
      </w:pPr>
      <w:r>
        <w:t>14. GROUP BY and Aggregate Functions</w:t>
      </w:r>
    </w:p>
    <w:p>
      <w:pPr>
        <w:spacing w:before="80" w:after="140"/>
        <w:ind w:left="259" w:right="259"/>
        <w:shd w:fill="F2F2F2"/>
      </w:pPr>
      <w:r>
        <w:rPr>
          <w:rFonts w:ascii="Consolas" w:hAnsi="Consolas"/>
          <w:sz w:val="18"/>
        </w:rPr>
        <w:t>SELECT</w:t>
        <w:br/>
        <w:t xml:space="preserve">    MissionID,</w:t>
        <w:br/>
        <w:t xml:space="preserve">    SUM(QuantityUsed) AS TotalSuppliesUsed,</w:t>
        <w:br/>
        <w:t xml:space="preserve">    AVG(QuantityUsed) AS AverageQuantityUsed,</w:t>
        <w:br/>
        <w:t xml:space="preserve">    MAX(QuantityUsed) AS LargestSingleUse,</w:t>
        <w:br/>
        <w:t xml:space="preserve">    COUNT(*) AS DetailRows</w:t>
        <w:br/>
        <w:t>FROM MissionDetails</w:t>
        <w:br/>
        <w:t>GROUP BY MissionID;</w:t>
      </w:r>
    </w:p>
    <w:p>
      <w:r>
        <w:t>GROUP BY changes the grain. Instead of one row per detail record, the result becomes one row per MissionID.</w:t>
      </w:r>
    </w:p>
    <w:p>
      <w:pPr>
        <w:pStyle w:val="Heading2"/>
      </w:pPr>
      <w:r>
        <w:t>15. WHERE vs. HAVING</w:t>
      </w:r>
    </w:p>
    <w:p>
      <w:pPr>
        <w:spacing w:before="80" w:after="140"/>
        <w:ind w:left="259" w:right="259"/>
        <w:shd w:fill="F2F2F2"/>
      </w:pPr>
      <w:r>
        <w:rPr>
          <w:rFonts w:ascii="Consolas" w:hAnsi="Consolas"/>
          <w:sz w:val="18"/>
        </w:rPr>
        <w:t>SELECT</w:t>
        <w:br/>
        <w:t xml:space="preserve">    MissionID,</w:t>
        <w:br/>
        <w:t xml:space="preserve">    SUM(QuantityUsed) AS TotalSuppliesUsed</w:t>
        <w:br/>
        <w:t>FROM MissionDetails</w:t>
        <w:br/>
        <w:t>WHERE QuantityUsed &gt; 0</w:t>
        <w:br/>
        <w:t>GROUP BY MissionID</w:t>
        <w:br/>
        <w:t>HAVING SUM(QuantityUsed) &gt;= 10</w:t>
        <w:br/>
        <w:t>ORDER BY TotalSuppliesUsed DESC;</w:t>
      </w:r>
    </w:p>
    <w:p>
      <w:r>
        <w:t>WHERE filters rows before aggregation. HAVING filters groups after aggregation.</w:t>
      </w:r>
    </w:p>
    <w:p>
      <w:pPr>
        <w:pStyle w:val="Heading2"/>
      </w:pPr>
      <w:r>
        <w:t>16. Cost Analysis Across Tables</w:t>
      </w:r>
    </w:p>
    <w:p>
      <w:pPr>
        <w:spacing w:before="80" w:after="140"/>
        <w:ind w:left="259" w:right="259"/>
        <w:shd w:fill="F2F2F2"/>
      </w:pPr>
      <w:r>
        <w:rPr>
          <w:rFonts w:ascii="Consolas" w:hAnsi="Consolas"/>
          <w:sz w:val="18"/>
        </w:rPr>
        <w:t>SELECT</w:t>
        <w:br/>
        <w:t xml:space="preserve">    Mission.MissionID,</w:t>
        <w:br/>
        <w:t xml:space="preserve">    Mission.MissionName,</w:t>
        <w:br/>
        <w:t xml:space="preserve">    SUM(MissionDetails.QuantityUsed * Supplies.CostPerUnit) AS SupplyCost</w:t>
        <w:br/>
        <w:t>FROM Mission</w:t>
        <w:br/>
        <w:t>JOIN MissionDetails</w:t>
        <w:br/>
        <w:t xml:space="preserve">    ON Mission.MissionID = MissionDetails.MissionID</w:t>
        <w:br/>
        <w:t>JOIN Supplies</w:t>
        <w:br/>
        <w:t xml:space="preserve">    ON MissionDetails.SupplyID = Supplies.SupplyID</w:t>
        <w:br/>
        <w:t>GROUP BY</w:t>
        <w:br/>
        <w:t xml:space="preserve">    Mission.MissionID,</w:t>
        <w:br/>
        <w:t xml:space="preserve">    Mission.MissionName</w:t>
        <w:br/>
        <w:t>ORDER BY SupplyCost DESC;</w:t>
      </w:r>
    </w:p>
    <w:p>
      <w:r>
        <w:t>This is the bridge from SQL exercise to analyst work: connect operational usage to unit cost, calculate mission-level spend, then rank the result.</w:t>
      </w:r>
    </w:p>
    <w:p>
      <w:pPr>
        <w:pStyle w:val="Heading1"/>
      </w:pPr>
      <w:r>
        <w:t>PART V — CTEs, Subqueries, and Saved Work</w:t>
      </w:r>
    </w:p>
    <w:p>
      <w:pPr>
        <w:pStyle w:val="Heading2"/>
      </w:pPr>
      <w:r>
        <w:t>17. CTE — A Named Step Inside One Query</w:t>
      </w:r>
    </w:p>
    <w:p>
      <w:pPr>
        <w:spacing w:before="80" w:after="140"/>
        <w:ind w:left="259" w:right="259"/>
        <w:shd w:fill="F2F2F2"/>
      </w:pPr>
      <w:r>
        <w:rPr>
          <w:rFonts w:ascii="Consolas" w:hAnsi="Consolas"/>
          <w:sz w:val="18"/>
        </w:rPr>
        <w:t>WITH supply_usage AS (</w:t>
        <w:br/>
        <w:t xml:space="preserve">    SELECT</w:t>
        <w:br/>
        <w:t xml:space="preserve">        MissionID,</w:t>
        <w:br/>
        <w:t xml:space="preserve">        SUM(QuantityUsed) AS TotalSuppliesUsed</w:t>
        <w:br/>
        <w:t xml:space="preserve">    FROM MissionDetails</w:t>
        <w:br/>
        <w:t xml:space="preserve">    GROUP BY MissionID</w:t>
        <w:br/>
        <w:t>)</w:t>
        <w:br/>
        <w:t>SELECT</w:t>
        <w:br/>
        <w:t xml:space="preserve">    Mission.MissionName,</w:t>
        <w:br/>
        <w:t xml:space="preserve">    supply_usage.TotalSuppliesUsed</w:t>
        <w:br/>
        <w:t>FROM Mission</w:t>
        <w:br/>
        <w:t>JOIN supply_usage</w:t>
        <w:br/>
        <w:t xml:space="preserve">    ON Mission.MissionID = supply_usage.MissionID;</w:t>
      </w:r>
    </w:p>
    <w:p>
      <w:r>
        <w:t>The CTE exists only while this statement runs. It is a readable intermediate step, not a permanently saved table.</w:t>
      </w:r>
    </w:p>
    <w:p>
      <w:pPr>
        <w:pStyle w:val="Heading2"/>
      </w:pPr>
      <w:r>
        <w:t>18. Multiple CTEs</w:t>
      </w:r>
    </w:p>
    <w:p>
      <w:pPr>
        <w:spacing w:before="80" w:after="140"/>
        <w:ind w:left="259" w:right="259"/>
        <w:shd w:fill="F2F2F2"/>
      </w:pPr>
      <w:r>
        <w:rPr>
          <w:rFonts w:ascii="Consolas" w:hAnsi="Consolas"/>
          <w:sz w:val="18"/>
        </w:rPr>
        <w:t>WITH supply_usage AS (</w:t>
        <w:br/>
        <w:t xml:space="preserve">    SELECT</w:t>
        <w:br/>
        <w:t xml:space="preserve">        MissionID,</w:t>
        <w:br/>
        <w:t xml:space="preserve">        SUM(QuantityUsed) AS TotalSuppliesUsed</w:t>
        <w:br/>
        <w:t xml:space="preserve">    FROM MissionDetails</w:t>
        <w:br/>
        <w:t xml:space="preserve">    GROUP BY MissionID</w:t>
        <w:br/>
        <w:t>),</w:t>
        <w:br/>
        <w:t>high_usage AS (</w:t>
        <w:br/>
        <w:t xml:space="preserve">    SELECT</w:t>
        <w:br/>
        <w:t xml:space="preserve">        MissionID,</w:t>
        <w:br/>
        <w:t xml:space="preserve">        TotalSuppliesUsed</w:t>
        <w:br/>
        <w:t xml:space="preserve">    FROM supply_usage</w:t>
        <w:br/>
        <w:t xml:space="preserve">    WHERE TotalSuppliesUsed &gt;= 10</w:t>
        <w:br/>
        <w:t>)</w:t>
        <w:br/>
        <w:t>SELECT</w:t>
        <w:br/>
        <w:t xml:space="preserve">    Mission.MissionName,</w:t>
        <w:br/>
        <w:t xml:space="preserve">    high_usage.TotalSuppliesUsed</w:t>
        <w:br/>
        <w:t>FROM high_usage</w:t>
        <w:br/>
        <w:t>JOIN Mission</w:t>
        <w:br/>
        <w:t xml:space="preserve">    ON high_usage.MissionID = Mission.MissionID;</w:t>
      </w:r>
    </w:p>
    <w:p>
      <w:r>
        <w:t>This is how you add on to a CTE: later CTEs in the same WITH statement can reference earlier CTEs. Three separate queries later, however, that CTE is gone.</w:t>
      </w:r>
    </w:p>
    <w:p>
      <w:pPr>
        <w:pStyle w:val="Heading2"/>
      </w:pPr>
      <w:r>
        <w:t>19. CTE vs. View vs. Table vs. Temporary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t>Object</w:t>
            </w:r>
          </w:p>
        </w:tc>
        <w:tc>
          <w:tcPr>
            <w:tcW w:type="dxa" w:w="2520"/>
            <w:shd w:fill="D9EAF7"/>
          </w:tcPr>
          <w:p>
            <w:r>
              <w:t>How long it lasts</w:t>
            </w:r>
          </w:p>
        </w:tc>
        <w:tc>
          <w:tcPr>
            <w:tcW w:type="dxa" w:w="2520"/>
            <w:shd w:fill="D9EAF7"/>
          </w:tcPr>
          <w:p>
            <w:r>
              <w:t>Stores rows?</w:t>
            </w:r>
          </w:p>
        </w:tc>
        <w:tc>
          <w:tcPr>
            <w:tcW w:type="dxa" w:w="2520"/>
            <w:shd w:fill="D9EAF7"/>
          </w:tcPr>
          <w:p>
            <w:r>
              <w:t>Superhero use</w:t>
            </w:r>
          </w:p>
        </w:tc>
      </w:tr>
      <w:tr>
        <w:tc>
          <w:tcPr>
            <w:tcW w:type="dxa" w:w="2520"/>
          </w:tcPr>
          <w:p>
            <w:r>
              <w:t>CTE</w:t>
            </w:r>
          </w:p>
        </w:tc>
        <w:tc>
          <w:tcPr>
            <w:tcW w:type="dxa" w:w="2520"/>
          </w:tcPr>
          <w:p>
            <w:r>
              <w:t>One statement</w:t>
            </w:r>
          </w:p>
        </w:tc>
        <w:tc>
          <w:tcPr>
            <w:tcW w:type="dxa" w:w="2520"/>
          </w:tcPr>
          <w:p>
            <w:r>
              <w:t>No</w:t>
            </w:r>
          </w:p>
        </w:tc>
        <w:tc>
          <w:tcPr>
            <w:tcW w:type="dxa" w:w="2520"/>
          </w:tcPr>
          <w:p>
            <w:r>
              <w:t>Build mission-cost logic in stages</w:t>
            </w:r>
          </w:p>
        </w:tc>
      </w:tr>
      <w:tr>
        <w:tc>
          <w:tcPr>
            <w:tcW w:type="dxa" w:w="2520"/>
          </w:tcPr>
          <w:p>
            <w:r>
              <w:t>VIEW</w:t>
            </w:r>
          </w:p>
        </w:tc>
        <w:tc>
          <w:tcPr>
            <w:tcW w:type="dxa" w:w="2520"/>
          </w:tcPr>
          <w:p>
            <w:r>
              <w:t>Until dropped</w:t>
            </w:r>
          </w:p>
        </w:tc>
        <w:tc>
          <w:tcPr>
            <w:tcW w:type="dxa" w:w="2520"/>
          </w:tcPr>
          <w:p>
            <w:r>
              <w:t>Usually no; stores query definition</w:t>
            </w:r>
          </w:p>
        </w:tc>
        <w:tc>
          <w:tcPr>
            <w:tcW w:type="dxa" w:w="2520"/>
          </w:tcPr>
          <w:p>
            <w:r>
              <w:t>Reusable mission summary</w:t>
            </w:r>
          </w:p>
        </w:tc>
      </w:tr>
      <w:tr>
        <w:tc>
          <w:tcPr>
            <w:tcW w:type="dxa" w:w="2520"/>
          </w:tcPr>
          <w:p>
            <w:r>
              <w:t>TABLE</w:t>
            </w:r>
          </w:p>
        </w:tc>
        <w:tc>
          <w:tcPr>
            <w:tcW w:type="dxa" w:w="2520"/>
          </w:tcPr>
          <w:p>
            <w:r>
              <w:t>Until dropped</w:t>
            </w:r>
          </w:p>
        </w:tc>
        <w:tc>
          <w:tcPr>
            <w:tcW w:type="dxa" w:w="2520"/>
          </w:tcPr>
          <w:p>
            <w:r>
              <w:t>Yes</w:t>
            </w:r>
          </w:p>
        </w:tc>
        <w:tc>
          <w:tcPr>
            <w:tcW w:type="dxa" w:w="2520"/>
          </w:tcPr>
          <w:p>
            <w:r>
              <w:t>Permanent curated analysis output</w:t>
            </w:r>
          </w:p>
        </w:tc>
      </w:tr>
      <w:tr>
        <w:tc>
          <w:tcPr>
            <w:tcW w:type="dxa" w:w="2520"/>
          </w:tcPr>
          <w:p>
            <w:r>
              <w:t>TEMP TABLE</w:t>
            </w:r>
          </w:p>
        </w:tc>
        <w:tc>
          <w:tcPr>
            <w:tcW w:type="dxa" w:w="2520"/>
          </w:tcPr>
          <w:p>
            <w:r>
              <w:t>Current session</w:t>
            </w:r>
          </w:p>
        </w:tc>
        <w:tc>
          <w:tcPr>
            <w:tcW w:type="dxa" w:w="2520"/>
          </w:tcPr>
          <w:p>
            <w:r>
              <w:t>Yes</w:t>
            </w:r>
          </w:p>
        </w:tc>
        <w:tc>
          <w:tcPr>
            <w:tcW w:type="dxa" w:w="2520"/>
          </w:tcPr>
          <w:p>
            <w:r>
              <w:t>Intermediate investigation you want to query repeatedly</w:t>
            </w:r>
          </w:p>
        </w:tc>
      </w:tr>
    </w:tbl>
    <w:p>
      <w:pPr>
        <w:pStyle w:val="Heading2"/>
      </w:pPr>
      <w:r>
        <w:t>20. Save Reusable Logic with a VIEW</w:t>
      </w:r>
    </w:p>
    <w:p>
      <w:pPr>
        <w:spacing w:before="80" w:after="140"/>
        <w:ind w:left="259" w:right="259"/>
        <w:shd w:fill="F2F2F2"/>
      </w:pPr>
      <w:r>
        <w:rPr>
          <w:rFonts w:ascii="Consolas" w:hAnsi="Consolas"/>
          <w:sz w:val="18"/>
        </w:rPr>
        <w:t>CREATE VIEW MissionSupplySummary AS</w:t>
        <w:br/>
        <w:t>SELECT</w:t>
        <w:br/>
        <w:t xml:space="preserve">    MissionID,</w:t>
        <w:br/>
        <w:t xml:space="preserve">    SUM(QuantityUsed) AS TotalSuppliesUsed</w:t>
        <w:br/>
        <w:t>FROM MissionDetails</w:t>
        <w:br/>
        <w:t>GROUP BY MissionID;</w:t>
      </w:r>
    </w:p>
    <w:p>
      <w:pPr>
        <w:spacing w:before="80" w:after="140"/>
        <w:ind w:left="259" w:right="259"/>
        <w:shd w:fill="F2F2F2"/>
      </w:pPr>
      <w:r>
        <w:rPr>
          <w:rFonts w:ascii="Consolas" w:hAnsi="Consolas"/>
          <w:sz w:val="18"/>
        </w:rPr>
        <w:t>SELECT *</w:t>
        <w:br/>
        <w:t>FROM MissionSupplySummary</w:t>
        <w:br/>
        <w:t>WHERE TotalSuppliesUsed &gt;= 10;</w:t>
      </w:r>
    </w:p>
    <w:p>
      <w:r>
        <w:t>Unlike a CTE, the view can be referenced by later queries until you drop it.</w:t>
      </w:r>
    </w:p>
    <w:p>
      <w:pPr>
        <w:pStyle w:val="Heading2"/>
      </w:pPr>
      <w:r>
        <w:t>21. Save Rows in a New Table</w:t>
      </w:r>
    </w:p>
    <w:p>
      <w:pPr>
        <w:spacing w:before="80" w:after="140"/>
        <w:ind w:left="259" w:right="259"/>
        <w:shd w:fill="F2F2F2"/>
      </w:pPr>
      <w:r>
        <w:rPr>
          <w:rFonts w:ascii="Consolas" w:hAnsi="Consolas"/>
          <w:sz w:val="18"/>
        </w:rPr>
        <w:t>CREATE TABLE HighUsageMissions AS</w:t>
        <w:br/>
        <w:t>SELECT</w:t>
        <w:br/>
        <w:t xml:space="preserve">    MissionID,</w:t>
        <w:br/>
        <w:t xml:space="preserve">    SUM(QuantityUsed) AS TotalSuppliesUsed</w:t>
        <w:br/>
        <w:t>FROM MissionDetails</w:t>
        <w:br/>
        <w:t>GROUP BY MissionID</w:t>
        <w:br/>
        <w:t>HAVING SUM(QuantityUsed) &gt;= 10;</w:t>
      </w:r>
    </w:p>
    <w:p>
      <w:r>
        <w:t>This physically stores the query result as rows. That can be useful, but now you own the freshness problem: if source data changes, this table does not magically rebuild itself.</w:t>
      </w:r>
    </w:p>
    <w:p>
      <w:pPr>
        <w:pStyle w:val="Heading1"/>
      </w:pPr>
      <w:r>
        <w:t>PART VI — Window Functions</w:t>
      </w:r>
    </w:p>
    <w:p>
      <w:pPr>
        <w:pStyle w:val="Heading2"/>
      </w:pPr>
      <w:r>
        <w:t>22. RANK Without Collapsing Rows</w:t>
      </w:r>
    </w:p>
    <w:p>
      <w:pPr>
        <w:spacing w:before="80" w:after="140"/>
        <w:ind w:left="259" w:right="259"/>
        <w:shd w:fill="F2F2F2"/>
      </w:pPr>
      <w:r>
        <w:rPr>
          <w:rFonts w:ascii="Consolas" w:hAnsi="Consolas"/>
          <w:sz w:val="18"/>
        </w:rPr>
        <w:t>SELECT</w:t>
        <w:br/>
        <w:t xml:space="preserve">    SupplyID,</w:t>
        <w:br/>
        <w:t xml:space="preserve">    Name,</w:t>
        <w:br/>
        <w:t xml:space="preserve">    Category,</w:t>
        <w:br/>
        <w:t xml:space="preserve">    CostPerUnit,</w:t>
        <w:br/>
        <w:t xml:space="preserve">    RANK() OVER (</w:t>
        <w:br/>
        <w:t xml:space="preserve">        PARTITION BY Category</w:t>
        <w:br/>
        <w:t xml:space="preserve">        ORDER BY CostPerUnit DESC</w:t>
        <w:br/>
        <w:t xml:space="preserve">    ) AS CostRankWithinCategory</w:t>
        <w:br/>
        <w:t>FROM Supplies;</w:t>
      </w:r>
    </w:p>
    <w:p>
      <w:r>
        <w:t>GROUP BY collapses rows. A window function keeps the individual supply rows while calculating across related rows.</w:t>
      </w:r>
    </w:p>
    <w:p>
      <w:pPr>
        <w:pStyle w:val="Heading2"/>
      </w:pPr>
      <w:r>
        <w:t>23. Running Total</w:t>
      </w:r>
    </w:p>
    <w:p>
      <w:pPr>
        <w:spacing w:before="80" w:after="140"/>
        <w:ind w:left="259" w:right="259"/>
        <w:shd w:fill="F2F2F2"/>
      </w:pPr>
      <w:r>
        <w:rPr>
          <w:rFonts w:ascii="Consolas" w:hAnsi="Consolas"/>
          <w:sz w:val="18"/>
        </w:rPr>
        <w:t>SELECT</w:t>
        <w:br/>
        <w:t xml:space="preserve">    MissionID,</w:t>
        <w:br/>
        <w:t xml:space="preserve">    SupplyID,</w:t>
        <w:br/>
        <w:t xml:space="preserve">    QuantityUsed,</w:t>
        <w:br/>
        <w:t xml:space="preserve">    SUM(QuantityUsed) OVER (</w:t>
        <w:br/>
        <w:t xml:space="preserve">        PARTITION BY MissionID</w:t>
        <w:br/>
        <w:t xml:space="preserve">        ORDER BY SupplyID</w:t>
        <w:br/>
        <w:t xml:space="preserve">    ) AS RunningQuantity</w:t>
        <w:br/>
        <w:t>FROM MissionDetails;</w:t>
      </w:r>
    </w:p>
    <w:p>
      <w:pPr>
        <w:pStyle w:val="Heading2"/>
      </w:pPr>
      <w:r>
        <w:t>24. LAG — Compare to the Previous Row</w:t>
      </w:r>
    </w:p>
    <w:p>
      <w:pPr>
        <w:spacing w:before="80" w:after="140"/>
        <w:ind w:left="259" w:right="259"/>
        <w:shd w:fill="F2F2F2"/>
      </w:pPr>
      <w:r>
        <w:rPr>
          <w:rFonts w:ascii="Consolas" w:hAnsi="Consolas"/>
          <w:sz w:val="18"/>
        </w:rPr>
        <w:t>SELECT</w:t>
        <w:br/>
        <w:t xml:space="preserve">    MissionDate,</w:t>
        <w:br/>
        <w:t xml:space="preserve">    MissionID,</w:t>
        <w:br/>
        <w:t xml:space="preserve">    MissionCost,</w:t>
        <w:br/>
        <w:t xml:space="preserve">    LAG(MissionCost) OVER (</w:t>
        <w:br/>
        <w:t xml:space="preserve">        ORDER BY MissionDate</w:t>
        <w:br/>
        <w:t xml:space="preserve">    ) AS PreviousMissionCost,</w:t>
        <w:br/>
        <w:t xml:space="preserve">    MissionCost</w:t>
        <w:br/>
        <w:t xml:space="preserve">      - LAG(MissionCost) OVER (ORDER BY MissionDate) AS CostChange</w:t>
        <w:br/>
        <w:t>FROM Mission;</w:t>
      </w:r>
    </w:p>
    <w:p>
      <w:r>
        <w:t>LAG is useful for change analysis because it brings a prior row's value beside the current row.</w:t>
      </w:r>
    </w:p>
    <w:p>
      <w:pPr>
        <w:pStyle w:val="Heading1"/>
      </w:pPr>
      <w:r>
        <w:t>PART VII — Data Quality and Safe Changes</w:t>
      </w:r>
    </w:p>
    <w:p>
      <w:pPr>
        <w:pStyle w:val="Heading2"/>
      </w:pPr>
      <w:r>
        <w:t>25. Duplicate Check</w:t>
      </w:r>
    </w:p>
    <w:p>
      <w:pPr>
        <w:spacing w:before="80" w:after="140"/>
        <w:ind w:left="259" w:right="259"/>
        <w:shd w:fill="F2F2F2"/>
      </w:pPr>
      <w:r>
        <w:rPr>
          <w:rFonts w:ascii="Consolas" w:hAnsi="Consolas"/>
          <w:sz w:val="18"/>
        </w:rPr>
        <w:t>SELECT</w:t>
        <w:br/>
        <w:t xml:space="preserve">    MissionID,</w:t>
        <w:br/>
        <w:t xml:space="preserve">    COUNT(*) AS RowCount</w:t>
        <w:br/>
        <w:t>FROM Mission</w:t>
        <w:br/>
        <w:t>GROUP BY MissionID</w:t>
        <w:br/>
        <w:t>HAVING COUNT(*) &gt; 1;</w:t>
      </w:r>
    </w:p>
    <w:p>
      <w:pPr>
        <w:pStyle w:val="Heading2"/>
      </w:pPr>
      <w:r>
        <w:t>26. Orphan Check</w:t>
      </w:r>
    </w:p>
    <w:p>
      <w:pPr>
        <w:spacing w:before="80" w:after="140"/>
        <w:ind w:left="259" w:right="259"/>
        <w:shd w:fill="F2F2F2"/>
      </w:pPr>
      <w:r>
        <w:rPr>
          <w:rFonts w:ascii="Consolas" w:hAnsi="Consolas"/>
          <w:sz w:val="18"/>
        </w:rPr>
        <w:t>SELECT</w:t>
        <w:br/>
        <w:t xml:space="preserve">    MissionDetails.MissionID</w:t>
        <w:br/>
        <w:t>FROM MissionDetails</w:t>
        <w:br/>
        <w:t>LEFT JOIN Mission</w:t>
        <w:br/>
        <w:t xml:space="preserve">    ON MissionDetails.MissionID = Mission.MissionID</w:t>
        <w:br/>
        <w:t>WHERE Mission.MissionID IS NULL;</w:t>
      </w:r>
    </w:p>
    <w:p>
      <w:r>
        <w:t>With an enforced foreign key this should return zero rows. That is the point: the database helps defend data integrity.</w:t>
      </w:r>
    </w:p>
    <w:p>
      <w:pPr>
        <w:pStyle w:val="Heading2"/>
      </w:pPr>
      <w:r>
        <w:t>27. UPDATE Safely</w:t>
      </w:r>
    </w:p>
    <w:p>
      <w:pPr>
        <w:spacing w:before="80" w:after="140"/>
        <w:ind w:left="259" w:right="259"/>
        <w:shd w:fill="F2F2F2"/>
      </w:pPr>
      <w:r>
        <w:rPr>
          <w:rFonts w:ascii="Consolas" w:hAnsi="Consolas"/>
          <w:sz w:val="18"/>
        </w:rPr>
        <w:t>-- Step 1: prove the target</w:t>
        <w:br/>
        <w:t>SELECT *</w:t>
        <w:br/>
        <w:t>FROM Supplies</w:t>
        <w:br/>
        <w:t>WHERE SupplyID = 'C9932';</w:t>
        <w:br/>
        <w:br/>
        <w:t>-- Step 2: change only the proven target</w:t>
        <w:br/>
        <w:t>UPDATE Supplies</w:t>
        <w:br/>
        <w:t>SET Quantity = 12</w:t>
        <w:br/>
        <w:t>WHERE SupplyID = 'C9932';</w:t>
        <w:br/>
        <w:br/>
        <w:t>-- Step 3: verify</w:t>
        <w:br/>
        <w:t>SELECT *</w:t>
        <w:br/>
        <w:t>FROM Supplies</w:t>
        <w:br/>
        <w:t>WHERE SupplyID = 'C9932';</w:t>
      </w:r>
    </w:p>
    <w:tbl>
      <w:tblPr>
        <w:tblStyle w:val="TableGrid"/>
        <w:tblW w:type="auto" w:w="0"/>
        <w:jc w:val="center"/>
        <w:tblLook w:firstColumn="1" w:firstRow="1" w:lastColumn="0" w:lastRow="0" w:noHBand="0" w:noVBand="1" w:val="04A0"/>
      </w:tblPr>
      <w:tblGrid>
        <w:gridCol w:w="10080"/>
      </w:tblGrid>
      <w:tr>
        <w:tc>
          <w:tcPr>
            <w:tcW w:type="dxa" w:w="10080"/>
            <w:shd w:fill="FFF2CC"/>
          </w:tcPr>
          <w:p>
            <w:r>
              <w:rPr>
                <w:b/>
              </w:rPr>
              <w:t xml:space="preserve">Default safety habit: </w:t>
            </w:r>
            <w:r>
              <w:t>SELECT the exact WHERE condition before using it in UPDATE or DELETE. The query running successfully is not proof that the logic was correct.</w:t>
            </w:r>
          </w:p>
        </w:tc>
      </w:tr>
    </w:tbl>
    <w:p>
      <w:pPr>
        <w:spacing w:after="20"/>
      </w:pPr>
    </w:p>
    <w:p>
      <w:pPr>
        <w:pStyle w:val="Heading2"/>
      </w:pPr>
      <w:r>
        <w:t>28. ALTER TABLE</w:t>
      </w:r>
    </w:p>
    <w:p>
      <w:pPr>
        <w:spacing w:before="80" w:after="140"/>
        <w:ind w:left="259" w:right="259"/>
        <w:shd w:fill="F2F2F2"/>
      </w:pPr>
      <w:r>
        <w:rPr>
          <w:rFonts w:ascii="Consolas" w:hAnsi="Consolas"/>
          <w:sz w:val="18"/>
        </w:rPr>
        <w:t>ALTER TABLE Mission</w:t>
        <w:br/>
        <w:t>ADD COLUMN ThreatLevel VARCHAR(20);</w:t>
      </w:r>
    </w:p>
    <w:p>
      <w:r>
        <w:t>ALTER changes the structure. UPDATE changes data already stored inside the structure.</w:t>
      </w:r>
    </w:p>
    <w:p>
      <w:pPr>
        <w:pStyle w:val="Heading1"/>
      </w:pPr>
      <w:r>
        <w:t>PART VIII — PostgreSQL Survival Guide</w:t>
      </w:r>
    </w:p>
    <w:p>
      <w:pPr>
        <w:pStyle w:val="Heading2"/>
      </w:pPr>
      <w:r>
        <w:t>29. psql Prompts</w:t>
      </w:r>
    </w:p>
    <w:p>
      <w:pPr>
        <w:pStyle w:val="ListBullet"/>
      </w:pPr>
      <w:r>
        <w:t>postgres=# : PostgreSQL is ready for a new command.</w:t>
      </w:r>
    </w:p>
    <w:p>
      <w:pPr>
        <w:pStyle w:val="ListBullet"/>
      </w:pPr>
      <w:r>
        <w:t>postgres-# : PostgreSQL thinks your command is unfinished.</w:t>
      </w:r>
    </w:p>
    <w:p>
      <w:pPr>
        <w:pStyle w:val="ListBullet"/>
      </w:pPr>
      <w:r>
        <w:t>postgres(= : PostgreSQL is waiting for you to close a parenthesis.</w:t>
      </w:r>
    </w:p>
    <w:p>
      <w:pPr>
        <w:pStyle w:val="ListBullet"/>
      </w:pPr>
      <w:r>
        <w:t>A semicolon ends a normal SQL statement.</w:t>
      </w:r>
    </w:p>
    <w:p>
      <w:pPr>
        <w:pStyle w:val="ListBullet"/>
      </w:pPr>
      <w:r>
        <w:t>If you accidentally build a broken unfinished statement in psql, Ctrl+C cancels the current input and returns to a clean prompt.</w:t>
      </w:r>
    </w:p>
    <w:p>
      <w:pPr>
        <w:pStyle w:val="Heading2"/>
      </w:pPr>
      <w:r>
        <w:t>30. Useful psql Commands</w:t>
      </w:r>
    </w:p>
    <w:p>
      <w:pPr>
        <w:spacing w:before="80" w:after="140"/>
        <w:ind w:left="259" w:right="259"/>
        <w:shd w:fill="F2F2F2"/>
      </w:pPr>
      <w:r>
        <w:rPr>
          <w:rFonts w:ascii="Consolas" w:hAnsi="Consolas"/>
          <w:sz w:val="18"/>
        </w:rPr>
        <w:t>\l                 -- list databases</w:t>
        <w:br/>
        <w:t>\c database_name   -- connect to a database</w:t>
        <w:br/>
        <w:t>\dt                -- list tables</w:t>
        <w:br/>
        <w:t>\d Mission         -- describe the Mission table</w:t>
        <w:br/>
        <w:t>\q                 -- quit psql</w:t>
      </w:r>
    </w:p>
    <w:p>
      <w:r>
        <w:t>Backslash commands are psql commands, not SQL statements, so they do not need a semicolon.</w:t>
      </w:r>
    </w:p>
    <w:p>
      <w:pPr>
        <w:pStyle w:val="Heading2"/>
      </w:pPr>
      <w:r>
        <w:t>31. Troubleshooting Ladder</w:t>
      </w:r>
    </w:p>
    <w:p>
      <w:pPr>
        <w:pStyle w:val="ListNumber"/>
      </w:pPr>
      <w:r>
        <w:t>Read the error message before changing the query.</w:t>
      </w:r>
    </w:p>
    <w:p>
      <w:pPr>
        <w:pStyle w:val="ListNumber"/>
      </w:pPr>
      <w:r>
        <w:t>Check spelling of table and column names.</w:t>
      </w:r>
    </w:p>
    <w:p>
      <w:pPr>
        <w:pStyle w:val="ListNumber"/>
      </w:pPr>
      <w:r>
        <w:t>Check whether the prompt shows an unfinished statement.</w:t>
      </w:r>
    </w:p>
    <w:p>
      <w:pPr>
        <w:pStyle w:val="ListNumber"/>
      </w:pPr>
      <w:r>
        <w:t>Reduce the query to SELECT ... FROM ... and prove the base table.</w:t>
      </w:r>
    </w:p>
    <w:p>
      <w:pPr>
        <w:pStyle w:val="ListNumber"/>
      </w:pPr>
      <w:r>
        <w:t>Add one JOIN at a time.</w:t>
      </w:r>
    </w:p>
    <w:p>
      <w:pPr>
        <w:pStyle w:val="ListNumber"/>
      </w:pPr>
      <w:r>
        <w:t>Check the join keys directly.</w:t>
      </w:r>
    </w:p>
    <w:p>
      <w:pPr>
        <w:pStyle w:val="ListNumber"/>
      </w:pPr>
      <w:r>
        <w:t>Add filters after the relationship works.</w:t>
      </w:r>
    </w:p>
    <w:p>
      <w:pPr>
        <w:pStyle w:val="ListNumber"/>
      </w:pPr>
      <w:r>
        <w:t>Add aggregation last.</w:t>
      </w:r>
    </w:p>
    <w:p>
      <w:pPr>
        <w:pStyle w:val="ListNumber"/>
      </w:pPr>
      <w:r>
        <w:t>Compare row counts before and after major steps.</w:t>
      </w:r>
    </w:p>
    <w:p>
      <w:pPr>
        <w:pStyle w:val="Heading1"/>
      </w:pPr>
      <w:r>
        <w:t>PART IX — Analyst Query-Building Method</w:t>
      </w:r>
    </w:p>
    <w:p>
      <w:pPr>
        <w:pStyle w:val="Heading2"/>
      </w:pPr>
      <w:r>
        <w:t>32. Translate the Question Before Writing SQL</w:t>
      </w:r>
    </w:p>
    <w:p>
      <w:r>
        <w:t>Example question: Which missions consumed the most supply dollars, and which supplies drove the cost?</w:t>
      </w:r>
    </w:p>
    <w:tbl>
      <w:tblPr>
        <w:tblStyle w:val="TableGrid"/>
        <w:tblW w:type="auto" w:w="0"/>
        <w:tblLook w:firstColumn="1" w:firstRow="1" w:lastColumn="0" w:lastRow="0" w:noHBand="0" w:noVBand="1" w:val="04A0"/>
      </w:tblPr>
      <w:tblGrid>
        <w:gridCol w:w="5040"/>
        <w:gridCol w:w="5040"/>
      </w:tblGrid>
      <w:tr>
        <w:trPr>
          <w:tblHeader w:val="true"/>
        </w:trPr>
        <w:tc>
          <w:tcPr>
            <w:tcW w:type="dxa" w:w="5040"/>
            <w:shd w:fill="D9EAF7"/>
          </w:tcPr>
          <w:p>
            <w:r>
              <w:t>Thinking step</w:t>
            </w:r>
          </w:p>
        </w:tc>
        <w:tc>
          <w:tcPr>
            <w:tcW w:type="dxa" w:w="5040"/>
            <w:shd w:fill="D9EAF7"/>
          </w:tcPr>
          <w:p>
            <w:r>
              <w:t>Superhero answer</w:t>
            </w:r>
          </w:p>
        </w:tc>
      </w:tr>
      <w:tr>
        <w:tc>
          <w:tcPr>
            <w:tcW w:type="dxa" w:w="5040"/>
          </w:tcPr>
          <w:p>
            <w:r>
              <w:t>Main event/grain</w:t>
            </w:r>
          </w:p>
        </w:tc>
        <w:tc>
          <w:tcPr>
            <w:tcW w:type="dxa" w:w="5040"/>
          </w:tcPr>
          <w:p>
            <w:r>
              <w:t>Mission</w:t>
            </w:r>
          </w:p>
        </w:tc>
      </w:tr>
      <w:tr>
        <w:tc>
          <w:tcPr>
            <w:tcW w:type="dxa" w:w="5040"/>
          </w:tcPr>
          <w:p>
            <w:r>
              <w:t>Usage facts</w:t>
            </w:r>
          </w:p>
        </w:tc>
        <w:tc>
          <w:tcPr>
            <w:tcW w:type="dxa" w:w="5040"/>
          </w:tcPr>
          <w:p>
            <w:r>
              <w:t>MissionDetails.QuantityUsed</w:t>
            </w:r>
          </w:p>
        </w:tc>
      </w:tr>
      <w:tr>
        <w:tc>
          <w:tcPr>
            <w:tcW w:type="dxa" w:w="5040"/>
          </w:tcPr>
          <w:p>
            <w:r>
              <w:t>Cost facts</w:t>
            </w:r>
          </w:p>
        </w:tc>
        <w:tc>
          <w:tcPr>
            <w:tcW w:type="dxa" w:w="5040"/>
          </w:tcPr>
          <w:p>
            <w:r>
              <w:t>Supplies.CostPerUnit</w:t>
            </w:r>
          </w:p>
        </w:tc>
      </w:tr>
      <w:tr>
        <w:tc>
          <w:tcPr>
            <w:tcW w:type="dxa" w:w="5040"/>
          </w:tcPr>
          <w:p>
            <w:r>
              <w:t>Bridge</w:t>
            </w:r>
          </w:p>
        </w:tc>
        <w:tc>
          <w:tcPr>
            <w:tcW w:type="dxa" w:w="5040"/>
          </w:tcPr>
          <w:p>
            <w:r>
              <w:t>MissionDetails.SupplyID → Supplies.SupplyID</w:t>
            </w:r>
          </w:p>
        </w:tc>
      </w:tr>
      <w:tr>
        <w:tc>
          <w:tcPr>
            <w:tcW w:type="dxa" w:w="5040"/>
          </w:tcPr>
          <w:p>
            <w:r>
              <w:t>Mission bridge</w:t>
            </w:r>
          </w:p>
        </w:tc>
        <w:tc>
          <w:tcPr>
            <w:tcW w:type="dxa" w:w="5040"/>
          </w:tcPr>
          <w:p>
            <w:r>
              <w:t>MissionDetails.MissionID → Mission.MissionID</w:t>
            </w:r>
          </w:p>
        </w:tc>
      </w:tr>
      <w:tr>
        <w:tc>
          <w:tcPr>
            <w:tcW w:type="dxa" w:w="5040"/>
          </w:tcPr>
          <w:p>
            <w:r>
              <w:t>Calculation</w:t>
            </w:r>
          </w:p>
        </w:tc>
        <w:tc>
          <w:tcPr>
            <w:tcW w:type="dxa" w:w="5040"/>
          </w:tcPr>
          <w:p>
            <w:r>
              <w:t>QuantityUsed × CostPerUnit</w:t>
            </w:r>
          </w:p>
        </w:tc>
      </w:tr>
      <w:tr>
        <w:tc>
          <w:tcPr>
            <w:tcW w:type="dxa" w:w="5040"/>
          </w:tcPr>
          <w:p>
            <w:r>
              <w:t>Aggregation</w:t>
            </w:r>
          </w:p>
        </w:tc>
        <w:tc>
          <w:tcPr>
            <w:tcW w:type="dxa" w:w="5040"/>
          </w:tcPr>
          <w:p>
            <w:r>
              <w:t>SUM by mission</w:t>
            </w:r>
          </w:p>
        </w:tc>
      </w:tr>
      <w:tr>
        <w:tc>
          <w:tcPr>
            <w:tcW w:type="dxa" w:w="5040"/>
          </w:tcPr>
          <w:p>
            <w:r>
              <w:t>Validation</w:t>
            </w:r>
          </w:p>
        </w:tc>
        <w:tc>
          <w:tcPr>
            <w:tcW w:type="dxa" w:w="5040"/>
          </w:tcPr>
          <w:p>
            <w:r>
              <w:t>Check one mission manually before trusting all missions</w:t>
            </w:r>
          </w:p>
        </w:tc>
      </w:tr>
    </w:tbl>
    <w:p>
      <w:pPr>
        <w:pStyle w:val="Heading2"/>
      </w:pPr>
      <w:r>
        <w:t>33. Full Analytical Query</w:t>
      </w:r>
    </w:p>
    <w:p>
      <w:pPr>
        <w:spacing w:before="80" w:after="140"/>
        <w:ind w:left="259" w:right="259"/>
        <w:shd w:fill="F2F2F2"/>
      </w:pPr>
      <w:r>
        <w:rPr>
          <w:rFonts w:ascii="Consolas" w:hAnsi="Consolas"/>
          <w:sz w:val="18"/>
        </w:rPr>
        <w:t>WITH supply_cost_detail AS (</w:t>
        <w:br/>
        <w:t xml:space="preserve">    SELECT</w:t>
        <w:br/>
        <w:t xml:space="preserve">        MissionDetails.MissionID,</w:t>
        <w:br/>
        <w:t xml:space="preserve">        MissionDetails.SupplyID,</w:t>
        <w:br/>
        <w:t xml:space="preserve">        Supplies.Name AS SupplyName,</w:t>
        <w:br/>
        <w:t xml:space="preserve">        MissionDetails.QuantityUsed,</w:t>
        <w:br/>
        <w:t xml:space="preserve">        Supplies.CostPerUnit,</w:t>
        <w:br/>
        <w:t xml:space="preserve">        MissionDetails.QuantityUsed * Supplies.CostPerUnit AS ExtendedCost</w:t>
        <w:br/>
        <w:t xml:space="preserve">    FROM MissionDetails</w:t>
        <w:br/>
        <w:t xml:space="preserve">    JOIN Supplies</w:t>
        <w:br/>
        <w:t xml:space="preserve">        ON MissionDetails.SupplyID = Supplies.SupplyID</w:t>
        <w:br/>
        <w:t>),</w:t>
        <w:br/>
        <w:t>mission_cost AS (</w:t>
        <w:br/>
        <w:t xml:space="preserve">    SELECT</w:t>
        <w:br/>
        <w:t xml:space="preserve">        MissionID,</w:t>
        <w:br/>
        <w:t xml:space="preserve">        SUM(ExtendedCost) AS TotalSupplyCost</w:t>
        <w:br/>
        <w:t xml:space="preserve">    FROM supply_cost_detail</w:t>
        <w:br/>
        <w:t xml:space="preserve">    GROUP BY MissionID</w:t>
        <w:br/>
        <w:t>)</w:t>
        <w:br/>
        <w:t>SELECT</w:t>
        <w:br/>
        <w:t xml:space="preserve">    Mission.MissionID,</w:t>
        <w:br/>
        <w:t xml:space="preserve">    Mission.MissionName,</w:t>
        <w:br/>
        <w:t xml:space="preserve">    Mission.Team,</w:t>
        <w:br/>
        <w:t xml:space="preserve">    mission_cost.TotalSupplyCost,</w:t>
        <w:br/>
        <w:t xml:space="preserve">    RANK() OVER (</w:t>
        <w:br/>
        <w:t xml:space="preserve">        ORDER BY mission_cost.TotalSupplyCost DESC</w:t>
        <w:br/>
        <w:t xml:space="preserve">    ) AS CostRank</w:t>
        <w:br/>
        <w:t>FROM mission_cost</w:t>
        <w:br/>
        <w:t>JOIN Mission</w:t>
        <w:br/>
        <w:t xml:space="preserve">    ON mission_cost.MissionID = Mission.MissionID</w:t>
        <w:br/>
        <w:t>ORDER BY CostRank;</w:t>
      </w:r>
    </w:p>
    <w:p>
      <w:r>
        <w:t>This is the destination: several concepts working together because the business question requires them, not because a lesson told you to use a CTE or window function.</w:t>
      </w:r>
    </w:p>
    <w:p>
      <w:pPr>
        <w:pStyle w:val="Heading2"/>
      </w:pPr>
      <w:r>
        <w:t>34. Validation Questions</w:t>
      </w:r>
    </w:p>
    <w:p>
      <w:pPr>
        <w:pStyle w:val="ListBullet"/>
      </w:pPr>
      <w:r>
        <w:t>What decision could this answer support?</w:t>
      </w:r>
    </w:p>
    <w:p>
      <w:pPr>
        <w:pStyle w:val="ListBullet"/>
      </w:pPr>
      <w:r>
        <w:t>What is the grain of the final result?</w:t>
      </w:r>
    </w:p>
    <w:p>
      <w:pPr>
        <w:pStyle w:val="ListBullet"/>
      </w:pPr>
      <w:r>
        <w:t>Could a JOIN duplicate rows and inflate the answer?</w:t>
      </w:r>
    </w:p>
    <w:p>
      <w:pPr>
        <w:pStyle w:val="ListBullet"/>
      </w:pPr>
      <w:r>
        <w:t>Are NULLs meaningful here?</w:t>
      </w:r>
    </w:p>
    <w:p>
      <w:pPr>
        <w:pStyle w:val="ListBullet"/>
      </w:pPr>
      <w:r>
        <w:t>Does the result pass a manual spot-check?</w:t>
      </w:r>
    </w:p>
    <w:p>
      <w:pPr>
        <w:pStyle w:val="ListBullet"/>
      </w:pPr>
      <w:r>
        <w:t>What changed compared with the prior period or expected result?</w:t>
      </w:r>
    </w:p>
    <w:p>
      <w:pPr>
        <w:pStyle w:val="ListBullet"/>
      </w:pPr>
      <w:r>
        <w:t>What risk exists if the answer is wrong?</w:t>
      </w:r>
    </w:p>
    <w:p>
      <w:pPr>
        <w:pStyle w:val="Heading1"/>
      </w:pPr>
      <w:r>
        <w:t>PART X — Superhero Practice Campaign</w:t>
      </w:r>
    </w:p>
    <w:p>
      <w:r>
        <w:t>Work these in order. Do not copy the finished query first. Write the skeleton, then use the relevant handbook section when you get stuck.</w:t>
      </w:r>
    </w:p>
    <w:p>
      <w:pPr>
        <w:pStyle w:val="Heading2"/>
      </w:pPr>
      <w:r>
        <w:t>Level 1 — Retrieval</w:t>
      </w:r>
    </w:p>
    <w:p>
      <w:pPr>
        <w:pStyle w:val="ListBullet"/>
      </w:pPr>
      <w:r>
        <w:t>List every mission and its location.</w:t>
      </w:r>
    </w:p>
    <w:p>
      <w:pPr>
        <w:pStyle w:val="ListBullet"/>
      </w:pPr>
      <w:r>
        <w:t>Show only missions for one team.</w:t>
      </w:r>
    </w:p>
    <w:p>
      <w:pPr>
        <w:pStyle w:val="ListBullet"/>
      </w:pPr>
      <w:r>
        <w:t>List supplies from highest to lowest unit cost.</w:t>
      </w:r>
    </w:p>
    <w:p>
      <w:pPr>
        <w:pStyle w:val="ListBullet"/>
      </w:pPr>
      <w:r>
        <w:t>Find supplies with quantity below a threshold.</w:t>
      </w:r>
    </w:p>
    <w:p>
      <w:pPr>
        <w:pStyle w:val="Heading2"/>
      </w:pPr>
      <w:r>
        <w:t>Level 2 — Calculations and Rules</w:t>
      </w:r>
    </w:p>
    <w:p>
      <w:pPr>
        <w:pStyle w:val="ListBullet"/>
      </w:pPr>
      <w:r>
        <w:t>Calculate inventory value for every supply.</w:t>
      </w:r>
    </w:p>
    <w:p>
      <w:pPr>
        <w:pStyle w:val="ListBullet"/>
      </w:pPr>
      <w:r>
        <w:t>Create a cost tier with CASE.</w:t>
      </w:r>
    </w:p>
    <w:p>
      <w:pPr>
        <w:pStyle w:val="ListBullet"/>
      </w:pPr>
      <w:r>
        <w:t>Replace missing mission locations with a reporting label using COALESCE.</w:t>
      </w:r>
    </w:p>
    <w:p>
      <w:pPr>
        <w:pStyle w:val="Heading2"/>
      </w:pPr>
      <w:r>
        <w:t>Level 3 — Relationships</w:t>
      </w:r>
    </w:p>
    <w:p>
      <w:pPr>
        <w:pStyle w:val="ListBullet"/>
      </w:pPr>
      <w:r>
        <w:t>Show every mission and the supplies used.</w:t>
      </w:r>
    </w:p>
    <w:p>
      <w:pPr>
        <w:pStyle w:val="ListBullet"/>
      </w:pPr>
      <w:r>
        <w:t>Find missions with no MissionDetails rows.</w:t>
      </w:r>
    </w:p>
    <w:p>
      <w:pPr>
        <w:pStyle w:val="ListBullet"/>
      </w:pPr>
      <w:r>
        <w:t>Show agent, mission, supply, and quantity in one result.</w:t>
      </w:r>
    </w:p>
    <w:p>
      <w:pPr>
        <w:pStyle w:val="Heading2"/>
      </w:pPr>
      <w:r>
        <w:t>Level 4 — Aggregation</w:t>
      </w:r>
    </w:p>
    <w:p>
      <w:pPr>
        <w:pStyle w:val="ListBullet"/>
      </w:pPr>
      <w:r>
        <w:t>Calculate total quantity used per mission.</w:t>
      </w:r>
    </w:p>
    <w:p>
      <w:pPr>
        <w:pStyle w:val="ListBullet"/>
      </w:pPr>
      <w:r>
        <w:t>Calculate supply dollars consumed per mission.</w:t>
      </w:r>
    </w:p>
    <w:p>
      <w:pPr>
        <w:pStyle w:val="ListBullet"/>
      </w:pPr>
      <w:r>
        <w:t>Find missions above the average mission supply cost.</w:t>
      </w:r>
    </w:p>
    <w:p>
      <w:pPr>
        <w:pStyle w:val="Heading2"/>
      </w:pPr>
      <w:r>
        <w:t>Level 5 — Advanced Analysis</w:t>
      </w:r>
    </w:p>
    <w:p>
      <w:pPr>
        <w:pStyle w:val="ListBullet"/>
      </w:pPr>
      <w:r>
        <w:t>Rank missions by total supply cost.</w:t>
      </w:r>
    </w:p>
    <w:p>
      <w:pPr>
        <w:pStyle w:val="ListBullet"/>
      </w:pPr>
      <w:r>
        <w:t>Rank supplies by cost inside each category.</w:t>
      </w:r>
    </w:p>
    <w:p>
      <w:pPr>
        <w:pStyle w:val="ListBullet"/>
      </w:pPr>
      <w:r>
        <w:t>Compare each mission's cost with the previous mission using LAG.</w:t>
      </w:r>
    </w:p>
    <w:p>
      <w:pPr>
        <w:pStyle w:val="ListBullet"/>
      </w:pPr>
      <w:r>
        <w:t>Build a reusable mission summary view.</w:t>
      </w:r>
    </w:p>
    <w:p>
      <w:pPr>
        <w:pStyle w:val="Heading2"/>
      </w:pPr>
      <w:r>
        <w:t>Level 6 — Analyst Investigation</w:t>
      </w:r>
    </w:p>
    <w:p>
      <w:pPr>
        <w:pStyle w:val="ListBullet"/>
      </w:pPr>
      <w:r>
        <w:t>Identify the missions driving the largest share of supply spending.</w:t>
      </w:r>
    </w:p>
    <w:p>
      <w:pPr>
        <w:pStyle w:val="ListBullet"/>
      </w:pPr>
      <w:r>
        <w:t>Determine which supply categories drive those missions.</w:t>
      </w:r>
    </w:p>
    <w:p>
      <w:pPr>
        <w:pStyle w:val="ListBullet"/>
      </w:pPr>
      <w:r>
        <w:t>Check whether one agent, team, or supply is disproportionately represented.</w:t>
      </w:r>
    </w:p>
    <w:p>
      <w:pPr>
        <w:pStyle w:val="ListBullet"/>
      </w:pPr>
      <w:r>
        <w:t>Validate the result and write a three-sentence executive explanation.</w:t>
      </w:r>
    </w:p>
    <w:p>
      <w:pPr>
        <w:pStyle w:val="Heading1"/>
      </w:pPr>
      <w:r>
        <w:t>PART XI — Query Skeleton Library</w:t>
      </w:r>
    </w:p>
    <w:p>
      <w:pPr>
        <w:pStyle w:val="Heading2"/>
      </w:pPr>
      <w:r>
        <w:t>Basic Query</w:t>
      </w:r>
    </w:p>
    <w:p>
      <w:pPr>
        <w:spacing w:before="80" w:after="140"/>
        <w:ind w:left="259" w:right="259"/>
        <w:shd w:fill="F2F2F2"/>
      </w:pPr>
      <w:r>
        <w:rPr>
          <w:rFonts w:ascii="Consolas" w:hAnsi="Consolas"/>
          <w:sz w:val="18"/>
        </w:rPr>
        <w:t>SELECT</w:t>
        <w:br/>
        <w:t xml:space="preserve">    [columns]</w:t>
        <w:br/>
        <w:t>FROM [main_table]</w:t>
        <w:br/>
        <w:t>WHERE [condition]</w:t>
        <w:br/>
        <w:t>ORDER BY [column];</w:t>
      </w:r>
    </w:p>
    <w:p>
      <w:r>
        <w:t>Superhero example: FROM Mission WHERE Team = 'Avengers'.</w:t>
      </w:r>
    </w:p>
    <w:p>
      <w:pPr>
        <w:pStyle w:val="Heading2"/>
      </w:pPr>
      <w:r>
        <w:t>JOIN Skeleton</w:t>
      </w:r>
    </w:p>
    <w:p>
      <w:pPr>
        <w:spacing w:before="80" w:after="140"/>
        <w:ind w:left="259" w:right="259"/>
        <w:shd w:fill="F2F2F2"/>
      </w:pPr>
      <w:r>
        <w:rPr>
          <w:rFonts w:ascii="Consolas" w:hAnsi="Consolas"/>
          <w:sz w:val="18"/>
        </w:rPr>
        <w:t>SELECT</w:t>
        <w:br/>
        <w:t xml:space="preserve">    [columns]</w:t>
        <w:br/>
        <w:t>FROM [base_table]</w:t>
        <w:br/>
        <w:t>LEFT JOIN [second_table]</w:t>
        <w:br/>
        <w:t xml:space="preserve">    ON [base_table].[key] = [second_table].[key]</w:t>
        <w:br/>
        <w:t>WHERE [condition];</w:t>
      </w:r>
    </w:p>
    <w:p>
      <w:r>
        <w:t>Superhero example: Mission LEFT JOIN MissionDetails ON Mission.MissionID = MissionDetails.MissionID.</w:t>
      </w:r>
    </w:p>
    <w:p>
      <w:pPr>
        <w:pStyle w:val="Heading2"/>
      </w:pPr>
      <w:r>
        <w:t>Aggregation Skeleton</w:t>
      </w:r>
    </w:p>
    <w:p>
      <w:pPr>
        <w:spacing w:before="80" w:after="140"/>
        <w:ind w:left="259" w:right="259"/>
        <w:shd w:fill="F2F2F2"/>
      </w:pPr>
      <w:r>
        <w:rPr>
          <w:rFonts w:ascii="Consolas" w:hAnsi="Consolas"/>
          <w:sz w:val="18"/>
        </w:rPr>
        <w:t>SELECT</w:t>
        <w:br/>
        <w:t xml:space="preserve">    [grouping_column],</w:t>
        <w:br/>
        <w:t xml:space="preserve">    SUM([measure]) AS [metric_name]</w:t>
        <w:br/>
        <w:t>FROM [table]</w:t>
        <w:br/>
        <w:t>GROUP BY [grouping_column]</w:t>
        <w:br/>
        <w:t>HAVING SUM([measure]) [condition]</w:t>
        <w:br/>
        <w:t>ORDER BY [metric_name] DESC;</w:t>
      </w:r>
    </w:p>
    <w:p>
      <w:pPr>
        <w:pStyle w:val="Heading2"/>
      </w:pPr>
      <w:r>
        <w:t>CTE Skeleton</w:t>
      </w:r>
    </w:p>
    <w:p>
      <w:pPr>
        <w:spacing w:before="80" w:after="140"/>
        <w:ind w:left="259" w:right="259"/>
        <w:shd w:fill="F2F2F2"/>
      </w:pPr>
      <w:r>
        <w:rPr>
          <w:rFonts w:ascii="Consolas" w:hAnsi="Consolas"/>
          <w:sz w:val="18"/>
        </w:rPr>
        <w:t>WITH [step_name] AS (</w:t>
        <w:br/>
        <w:t xml:space="preserve">    SELECT</w:t>
        <w:br/>
        <w:t xml:space="preserve">        [columns]</w:t>
        <w:br/>
        <w:t xml:space="preserve">    FROM [table]</w:t>
        <w:br/>
        <w:t xml:space="preserve">    WHERE [condition]</w:t>
        <w:br/>
        <w:t>)</w:t>
        <w:br/>
        <w:t>SELECT</w:t>
        <w:br/>
        <w:t xml:space="preserve">    [columns]</w:t>
        <w:br/>
        <w:t>FROM [step_name];</w:t>
      </w:r>
    </w:p>
    <w:p>
      <w:pPr>
        <w:pStyle w:val="Heading2"/>
      </w:pPr>
      <w:r>
        <w:t>Window Skeleton</w:t>
      </w:r>
    </w:p>
    <w:p>
      <w:pPr>
        <w:spacing w:before="80" w:after="140"/>
        <w:ind w:left="259" w:right="259"/>
        <w:shd w:fill="F2F2F2"/>
      </w:pPr>
      <w:r>
        <w:rPr>
          <w:rFonts w:ascii="Consolas" w:hAnsi="Consolas"/>
          <w:sz w:val="18"/>
        </w:rPr>
        <w:t>SELECT</w:t>
        <w:br/>
        <w:t xml:space="preserve">    [columns],</w:t>
        <w:br/>
        <w:t xml:space="preserve">    RANK() OVER (</w:t>
        <w:br/>
        <w:t xml:space="preserve">        PARTITION BY [group]</w:t>
        <w:br/>
        <w:t xml:space="preserve">        ORDER BY [measure] DESC</w:t>
        <w:br/>
        <w:t xml:space="preserve">    ) AS [rank_name]</w:t>
        <w:br/>
        <w:t>FROM [table];</w:t>
      </w:r>
    </w:p>
    <w:p>
      <w:pPr>
        <w:pStyle w:val="Heading1"/>
      </w:pPr>
      <w:r>
        <w:t>PART XII — Skill Ladder</w:t>
      </w:r>
    </w:p>
    <w:p>
      <w:pPr>
        <w:pStyle w:val="ListBullet"/>
      </w:pPr>
      <w:r>
        <w:t>Stage 1: SELECT, FROM, WHERE, ORDER BY.</w:t>
      </w:r>
    </w:p>
    <w:p>
      <w:pPr>
        <w:pStyle w:val="ListBullet"/>
      </w:pPr>
      <w:r>
        <w:t>Stage 2: Keys, table relationships, INNER JOIN, LEFT JOIN.</w:t>
      </w:r>
    </w:p>
    <w:p>
      <w:pPr>
        <w:pStyle w:val="ListBullet"/>
      </w:pPr>
      <w:r>
        <w:t>Stage 3: Calculated columns, CASE, NULL, COALESCE.</w:t>
      </w:r>
    </w:p>
    <w:p>
      <w:pPr>
        <w:pStyle w:val="ListBullet"/>
      </w:pPr>
      <w:r>
        <w:t>Stage 4: GROUP BY, SUM, COUNT, AVG, HAVING.</w:t>
      </w:r>
    </w:p>
    <w:p>
      <w:pPr>
        <w:pStyle w:val="ListBullet"/>
      </w:pPr>
      <w:r>
        <w:t>Stage 5: Subqueries, CTEs, views, temporary/permanent result tables.</w:t>
      </w:r>
    </w:p>
    <w:p>
      <w:pPr>
        <w:pStyle w:val="ListBullet"/>
      </w:pPr>
      <w:r>
        <w:t>Stage 6: Window functions: RANK, ROW_NUMBER, LAG, LEAD, running totals.</w:t>
      </w:r>
    </w:p>
    <w:p>
      <w:pPr>
        <w:pStyle w:val="ListBullet"/>
      </w:pPr>
      <w:r>
        <w:t>Stage 7: Validation, reconciliation, duplicate detection, orphan detection.</w:t>
      </w:r>
    </w:p>
    <w:p>
      <w:pPr>
        <w:pStyle w:val="ListBullet"/>
      </w:pPr>
      <w:r>
        <w:t>Stage 8: PostgreSQL performance basics: EXPLAIN and indexes.</w:t>
      </w:r>
    </w:p>
    <w:p>
      <w:pPr>
        <w:pStyle w:val="ListBullet"/>
      </w:pPr>
      <w:r>
        <w:t>Stage 9: Complete analyst investigations with a business explanation.</w:t>
      </w:r>
    </w:p>
    <w:p>
      <w:pPr>
        <w:pStyle w:val="Heading1"/>
      </w:pPr>
      <w:r>
        <w:t>Final Command Center Checklist</w:t>
      </w:r>
    </w:p>
    <w:p>
      <w:r>
        <w:t>☐ I can create a table and choose reasonable data types.</w:t>
      </w:r>
    </w:p>
    <w:p>
      <w:r>
        <w:t>☐ I can explain primary key vs. foreign key.</w:t>
      </w:r>
    </w:p>
    <w:p>
      <w:r>
        <w:t>☐ I can explain the street-sign model without confusing a key with a query.</w:t>
      </w:r>
    </w:p>
    <w:p>
      <w:r>
        <w:t>☐ I can choose a base table based on the business question.</w:t>
      </w:r>
    </w:p>
    <w:p>
      <w:r>
        <w:t>☐ I can choose INNER JOIN vs. LEFT JOIN intentionally.</w:t>
      </w:r>
    </w:p>
    <w:p>
      <w:r>
        <w:t>☐ I can calculate new columns in a SELECT.</w:t>
      </w:r>
    </w:p>
    <w:p>
      <w:r>
        <w:t>☐ I understand WHERE vs. HAVING.</w:t>
      </w:r>
    </w:p>
    <w:p>
      <w:r>
        <w:t>☐ I can aggregate without losing track of grain.</w:t>
      </w:r>
    </w:p>
    <w:p>
      <w:r>
        <w:t>☐ I can use CASE, NULL, and COALESCE correctly.</w:t>
      </w:r>
    </w:p>
    <w:p>
      <w:r>
        <w:t>☐ I understand why a CTE disappears after the statement.</w:t>
      </w:r>
    </w:p>
    <w:p>
      <w:r>
        <w:t>☐ I know when a view or table is more appropriate than a CTE.</w:t>
      </w:r>
    </w:p>
    <w:p>
      <w:r>
        <w:t>☐ I can use a window function without collapsing detail rows.</w:t>
      </w:r>
    </w:p>
    <w:p>
      <w:r>
        <w:t>☐ I can safely test UPDATE logic.</w:t>
      </w:r>
    </w:p>
    <w:p>
      <w:r>
        <w:t>☐ I can validate joins and totals before presenting results.</w:t>
      </w:r>
    </w:p>
    <w:p>
      <w:r>
        <w:t>☐ I can turn an English business question into a SQL plan.</w:t>
      </w:r>
    </w:p>
    <w:p>
      <w:r>
        <w:t>☐ I can explain the result in business language.</w:t>
      </w:r>
    </w:p>
    <w:p/>
    <w:p>
      <w:pPr>
        <w:jc w:val="center"/>
      </w:pPr>
      <w:r>
        <w:rPr>
          <w:b/>
        </w:rPr>
        <w:t>Keys are the street signs. Queries are the route. Validation keeps the Batmobile out of the lake.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