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B233DF"/>
    <w:multiLevelType w:val="hybridMultilevel"/>
    <w:tmpl w:val="81D6869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7E7"/>
    <w:rsid w:val="000047E7"/>
    <w:rsid w:val="0006791D"/>
    <w:rsid w:val="0012088B"/>
    <w:rsid w:val="00144DE1"/>
    <w:rsid w:val="0018675B"/>
    <w:rsid w:val="00253664"/>
    <w:rsid w:val="00296923"/>
    <w:rsid w:val="00312525"/>
    <w:rsid w:val="00336576"/>
    <w:rsid w:val="00375F9F"/>
    <w:rsid w:val="003E496A"/>
    <w:rsid w:val="00424E41"/>
    <w:rsid w:val="004424E3"/>
    <w:rsid w:val="00445FA8"/>
    <w:rsid w:val="004465EE"/>
    <w:rsid w:val="00485474"/>
    <w:rsid w:val="00531D5A"/>
    <w:rsid w:val="00540439"/>
    <w:rsid w:val="00580A3F"/>
    <w:rsid w:val="005D1287"/>
    <w:rsid w:val="0060154A"/>
    <w:rsid w:val="006B38D7"/>
    <w:rsid w:val="006E6F9D"/>
    <w:rsid w:val="006E74B7"/>
    <w:rsid w:val="006F10C0"/>
    <w:rsid w:val="006F2860"/>
    <w:rsid w:val="006F64DE"/>
    <w:rsid w:val="0085657E"/>
    <w:rsid w:val="00892EF8"/>
    <w:rsid w:val="008C3DDB"/>
    <w:rsid w:val="009A4F16"/>
    <w:rsid w:val="009C51A8"/>
    <w:rsid w:val="00A03DAA"/>
    <w:rsid w:val="00A53198"/>
    <w:rsid w:val="00BB3405"/>
    <w:rsid w:val="00BF1834"/>
    <w:rsid w:val="00D27BF0"/>
    <w:rsid w:val="00D76B2F"/>
    <w:rsid w:val="00E66102"/>
    <w:rsid w:val="00E762FB"/>
    <w:rsid w:val="00EA5EB0"/>
    <w:rsid w:val="00ED7BE5"/>
    <w:rsid w:val="00F01058"/>
    <w:rsid w:val="00F13CAB"/>
    <w:rsid w:val="00F476CF"/>
    <w:rsid w:val="00FC4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40C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047E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18675B"/>
    <w:pPr>
      <w:ind w:left="720"/>
      <w:contextualSpacing/>
    </w:pPr>
  </w:style>
  <w:style w:type="paragraph" w:customStyle="1" w:styleId="Estilo1">
    <w:name w:val="Estilo1"/>
    <w:basedOn w:val="Normal"/>
    <w:rsid w:val="0018675B"/>
    <w:pPr>
      <w:pBdr>
        <w:bottom w:val="single" w:sz="4" w:space="1" w:color="auto"/>
      </w:pBdr>
      <w:jc w:val="center"/>
    </w:pPr>
    <w:rPr>
      <w:rFonts w:ascii="Constantia" w:hAnsi="Constantia"/>
      <w:b/>
      <w:smallCaps/>
      <w:sz w:val="24"/>
    </w:rPr>
  </w:style>
  <w:style w:type="paragraph" w:customStyle="1" w:styleId="Estilo2">
    <w:name w:val="Estilo2"/>
    <w:basedOn w:val="Normal"/>
    <w:rsid w:val="00BF1834"/>
    <w:pPr>
      <w:pBdr>
        <w:bottom w:val="single" w:sz="8" w:space="1" w:color="C2D69B" w:themeColor="accent3" w:themeTint="99"/>
      </w:pBdr>
    </w:pPr>
    <w:rPr>
      <w:rFonts w:ascii="Constantia" w:hAnsi="Constantia"/>
      <w:smallCaps/>
      <w:sz w:val="24"/>
    </w:rPr>
  </w:style>
  <w:style w:type="paragraph" w:customStyle="1" w:styleId="Estilo3">
    <w:name w:val="Estilo3"/>
    <w:basedOn w:val="Normal"/>
    <w:rsid w:val="00BF1834"/>
    <w:pPr>
      <w:pBdr>
        <w:bottom w:val="single" w:sz="8" w:space="1" w:color="95B3D7" w:themeColor="accent1" w:themeTint="99"/>
      </w:pBdr>
    </w:pPr>
    <w:rPr>
      <w:rFonts w:ascii="Constantia" w:hAnsi="Constantia"/>
      <w:b/>
      <w:smallCaps/>
      <w:sz w:val="24"/>
    </w:rPr>
  </w:style>
  <w:style w:type="paragraph" w:customStyle="1" w:styleId="subtituloinf">
    <w:name w:val="subtitulo inf"/>
    <w:basedOn w:val="Estilo3"/>
    <w:rsid w:val="008C3DDB"/>
    <w:pPr>
      <w:jc w:val="center"/>
    </w:pPr>
  </w:style>
  <w:style w:type="paragraph" w:customStyle="1" w:styleId="Estilo5">
    <w:name w:val="Estilo5"/>
    <w:basedOn w:val="subtituloinf"/>
    <w:rsid w:val="00BF1834"/>
  </w:style>
  <w:style w:type="paragraph" w:styleId="Sinespaciado">
    <w:name w:val="No Spacing"/>
    <w:uiPriority w:val="1"/>
    <w:qFormat/>
    <w:rsid w:val="00BF1834"/>
    <w:pPr>
      <w:spacing w:after="0" w:line="240" w:lineRule="auto"/>
    </w:pPr>
  </w:style>
  <w:style w:type="paragraph" w:customStyle="1" w:styleId="Informe">
    <w:name w:val="Informe"/>
    <w:basedOn w:val="Normal"/>
    <w:rsid w:val="00BF1834"/>
    <w:pPr>
      <w:pBdr>
        <w:bottom w:val="single" w:sz="12" w:space="1" w:color="auto"/>
      </w:pBdr>
      <w:jc w:val="center"/>
    </w:pPr>
    <w:rPr>
      <w:rFonts w:ascii="Constantia" w:hAnsi="Constantia"/>
      <w:smallCaps/>
      <w:sz w:val="28"/>
    </w:rPr>
  </w:style>
  <w:style w:type="paragraph" w:customStyle="1" w:styleId="tituloinf">
    <w:name w:val="titulo inf"/>
    <w:basedOn w:val="Normal"/>
    <w:qFormat/>
    <w:rsid w:val="008C3DDB"/>
    <w:pPr>
      <w:pBdr>
        <w:bottom w:val="single" w:sz="18" w:space="1" w:color="31849B" w:themeColor="accent5" w:themeShade="BF"/>
      </w:pBdr>
      <w:jc w:val="center"/>
    </w:pPr>
    <w:rPr>
      <w:rFonts w:ascii="Constantia" w:hAnsi="Constantia"/>
      <w:b/>
      <w:smallCaps/>
      <w:sz w:val="28"/>
    </w:rPr>
  </w:style>
  <w:style w:type="paragraph" w:customStyle="1" w:styleId="subtituloinff">
    <w:name w:val="subtitulo inff"/>
    <w:basedOn w:val="Normal"/>
    <w:qFormat/>
    <w:rsid w:val="008C3DDB"/>
    <w:pPr>
      <w:pBdr>
        <w:bottom w:val="single" w:sz="8" w:space="1" w:color="31849B" w:themeColor="accent5" w:themeShade="BF"/>
      </w:pBdr>
      <w:jc w:val="center"/>
    </w:pPr>
    <w:rPr>
      <w:rFonts w:ascii="Constantia" w:hAnsi="Constantia"/>
      <w:b/>
      <w:smallCaps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047E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18675B"/>
    <w:pPr>
      <w:ind w:left="720"/>
      <w:contextualSpacing/>
    </w:pPr>
  </w:style>
  <w:style w:type="paragraph" w:customStyle="1" w:styleId="Estilo1">
    <w:name w:val="Estilo1"/>
    <w:basedOn w:val="Normal"/>
    <w:rsid w:val="0018675B"/>
    <w:pPr>
      <w:pBdr>
        <w:bottom w:val="single" w:sz="4" w:space="1" w:color="auto"/>
      </w:pBdr>
      <w:jc w:val="center"/>
    </w:pPr>
    <w:rPr>
      <w:rFonts w:ascii="Constantia" w:hAnsi="Constantia"/>
      <w:b/>
      <w:smallCaps/>
      <w:sz w:val="24"/>
    </w:rPr>
  </w:style>
  <w:style w:type="paragraph" w:customStyle="1" w:styleId="Estilo2">
    <w:name w:val="Estilo2"/>
    <w:basedOn w:val="Normal"/>
    <w:rsid w:val="00BF1834"/>
    <w:pPr>
      <w:pBdr>
        <w:bottom w:val="single" w:sz="8" w:space="1" w:color="C2D69B" w:themeColor="accent3" w:themeTint="99"/>
      </w:pBdr>
    </w:pPr>
    <w:rPr>
      <w:rFonts w:ascii="Constantia" w:hAnsi="Constantia"/>
      <w:smallCaps/>
      <w:sz w:val="24"/>
    </w:rPr>
  </w:style>
  <w:style w:type="paragraph" w:customStyle="1" w:styleId="Estilo3">
    <w:name w:val="Estilo3"/>
    <w:basedOn w:val="Normal"/>
    <w:rsid w:val="00BF1834"/>
    <w:pPr>
      <w:pBdr>
        <w:bottom w:val="single" w:sz="8" w:space="1" w:color="95B3D7" w:themeColor="accent1" w:themeTint="99"/>
      </w:pBdr>
    </w:pPr>
    <w:rPr>
      <w:rFonts w:ascii="Constantia" w:hAnsi="Constantia"/>
      <w:b/>
      <w:smallCaps/>
      <w:sz w:val="24"/>
    </w:rPr>
  </w:style>
  <w:style w:type="paragraph" w:customStyle="1" w:styleId="subtituloinf">
    <w:name w:val="subtitulo inf"/>
    <w:basedOn w:val="Estilo3"/>
    <w:rsid w:val="008C3DDB"/>
    <w:pPr>
      <w:jc w:val="center"/>
    </w:pPr>
  </w:style>
  <w:style w:type="paragraph" w:customStyle="1" w:styleId="Estilo5">
    <w:name w:val="Estilo5"/>
    <w:basedOn w:val="subtituloinf"/>
    <w:rsid w:val="00BF1834"/>
  </w:style>
  <w:style w:type="paragraph" w:styleId="Sinespaciado">
    <w:name w:val="No Spacing"/>
    <w:uiPriority w:val="1"/>
    <w:qFormat/>
    <w:rsid w:val="00BF1834"/>
    <w:pPr>
      <w:spacing w:after="0" w:line="240" w:lineRule="auto"/>
    </w:pPr>
  </w:style>
  <w:style w:type="paragraph" w:customStyle="1" w:styleId="Informe">
    <w:name w:val="Informe"/>
    <w:basedOn w:val="Normal"/>
    <w:rsid w:val="00BF1834"/>
    <w:pPr>
      <w:pBdr>
        <w:bottom w:val="single" w:sz="12" w:space="1" w:color="auto"/>
      </w:pBdr>
      <w:jc w:val="center"/>
    </w:pPr>
    <w:rPr>
      <w:rFonts w:ascii="Constantia" w:hAnsi="Constantia"/>
      <w:smallCaps/>
      <w:sz w:val="28"/>
    </w:rPr>
  </w:style>
  <w:style w:type="paragraph" w:customStyle="1" w:styleId="tituloinf">
    <w:name w:val="titulo inf"/>
    <w:basedOn w:val="Normal"/>
    <w:qFormat/>
    <w:rsid w:val="008C3DDB"/>
    <w:pPr>
      <w:pBdr>
        <w:bottom w:val="single" w:sz="18" w:space="1" w:color="31849B" w:themeColor="accent5" w:themeShade="BF"/>
      </w:pBdr>
      <w:jc w:val="center"/>
    </w:pPr>
    <w:rPr>
      <w:rFonts w:ascii="Constantia" w:hAnsi="Constantia"/>
      <w:b/>
      <w:smallCaps/>
      <w:sz w:val="28"/>
    </w:rPr>
  </w:style>
  <w:style w:type="paragraph" w:customStyle="1" w:styleId="subtituloinff">
    <w:name w:val="subtitulo inff"/>
    <w:basedOn w:val="Normal"/>
    <w:qFormat/>
    <w:rsid w:val="008C3DDB"/>
    <w:pPr>
      <w:pBdr>
        <w:bottom w:val="single" w:sz="8" w:space="1" w:color="31849B" w:themeColor="accent5" w:themeShade="BF"/>
      </w:pBdr>
      <w:jc w:val="center"/>
    </w:pPr>
    <w:rPr>
      <w:rFonts w:ascii="Constantia" w:hAnsi="Constantia"/>
      <w:b/>
      <w:smallCap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99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311</Words>
  <Characters>1716</Characters>
  <Application>Microsoft Office Word</Application>
  <DocSecurity>4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BZ27</vt:lpstr>
    </vt:vector>
  </TitlesOfParts>
  <Company>Ministerio de Vivienda</Company>
  <LinksUpToDate>false</LinksUpToDate>
  <CharactersWithSpaces>2023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BZ27</dc:title>
  <dc:creator>Nataly Tamara Díaz Ayala</dc:creator>
  <cp:keywords>Nyala, Hembra, BZ27</cp:keywords>
  <cp:lastModifiedBy>Carolina Ibarra Bacigalupo</cp:lastModifiedBy>
  <cp:revision>2</cp:revision>
  <dcterms:created xsi:type="dcterms:W3CDTF">2019-10-07T15:03:00Z</dcterms:created>
  <dcterms:modified xsi:type="dcterms:W3CDTF">2019-10-07T15:03:00Z</dcterms:modified>
  <cp:category>26-12-2012</cp:category>
</cp:coreProperties>
</file>