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70"/>
        <w:gridCol w:w="3165"/>
        <w:gridCol w:w="2265"/>
        <w:gridCol w:w="1545"/>
      </w:tblGrid>
      <w:tr w:rsidR="001D72DA">
        <w:trPr>
          <w:trHeight w:val="735"/>
        </w:trPr>
        <w:tc>
          <w:tcPr>
            <w:tcW w:w="267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31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54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CF21A0">
              <w:rPr>
                <w:b/>
                <w:bCs/>
                <w:color w:val="666666"/>
                <w:spacing w:val="-2"/>
                <w:sz w:val="20"/>
                <w:szCs w:val="20"/>
              </w:rPr>
              <w:t>3/07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Einführung Lehrfirma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Pr="00CF21A0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Teambildung und Funktionsfestlegung der einzelnen Personen</w:t>
            </w:r>
          </w:p>
          <w:p w:rsidR="00CF21A0" w:rsidRDefault="00CF21A0" w:rsidP="00CF21A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Einrichtung der Büros und Prüfung der Geräte</w:t>
            </w:r>
          </w:p>
          <w:p w:rsidR="00CF21A0" w:rsidRDefault="007F183C" w:rsidP="00FC779E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Vortrag über Kaufleu</w:t>
            </w:r>
            <w:r w:rsidR="00FC779E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te und Kaufmannseigenschaften</w:t>
            </w:r>
          </w:p>
          <w:p w:rsidR="002F5CFF" w:rsidRDefault="002F5CFF" w:rsidP="002F5CFF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Projektverteilung und –start</w:t>
            </w:r>
          </w:p>
          <w:p w:rsidR="002F5CFF" w:rsidRPr="00CF21A0" w:rsidRDefault="002F5CFF" w:rsidP="002F5CFF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CF3FC4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PROJEKT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:</w:t>
            </w:r>
            <w:bookmarkStart w:id="0" w:name="_GoBack"/>
            <w:bookmarkEnd w:id="0"/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Präsentation (20 min), Erklärung der AG, Unternehmensbeispiele</w:t>
            </w:r>
            <w:r w:rsidR="00975BF3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bis zum 2016/03/09 @ 0815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2016/03/08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1D72D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2016/03/09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1D72D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 w:rsidP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2016/03/10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1D72D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 w:rsidP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D72DA">
        <w:tc>
          <w:tcPr>
            <w:tcW w:w="2670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2016/03/11</w:t>
            </w:r>
            <w:r w:rsidR="0000092D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31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1D72DA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545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"/>
      </w:pPr>
    </w:p>
    <w:sectPr w:rsidR="001D72DA">
      <w:headerReference w:type="default" r:id="rId8"/>
      <w:footerReference w:type="default" r:id="rId9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"/>
    </w:pPr>
  </w:p>
  <w:p w:rsidR="00FC779E" w:rsidRDefault="00FC779E" w:rsidP="00FC779E">
    <w:pPr>
      <w:pStyle w:val="Standard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35"/>
      <w:gridCol w:w="3135"/>
      <w:gridCol w:w="336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2016/03/07 – 2016/03/11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10 2016</w:t>
          </w:r>
        </w:p>
      </w:tc>
    </w:tr>
  </w:tbl>
  <w:p w:rsidR="004756E6" w:rsidRDefault="00CF3F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5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6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7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8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9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0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2DA"/>
    <w:rsid w:val="0000092D"/>
    <w:rsid w:val="001D72DA"/>
    <w:rsid w:val="0027419A"/>
    <w:rsid w:val="002F5CFF"/>
    <w:rsid w:val="004A7AC5"/>
    <w:rsid w:val="007F183C"/>
    <w:rsid w:val="00975BF3"/>
    <w:rsid w:val="00CF21A0"/>
    <w:rsid w:val="00CF3FC4"/>
    <w:rsid w:val="00DD0B35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E3DC7F-1B2F-4793-98ED-451AFBD8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Salutation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Signature">
    <w:name w:val="Signature"/>
    <w:basedOn w:val="Standard"/>
    <w:pPr>
      <w:suppressLineNumbers/>
    </w:p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Emphasis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Numbering3">
    <w:name w:val="Numbering 3"/>
    <w:basedOn w:val="NoList"/>
    <w:pPr>
      <w:numPr>
        <w:numId w:val="3"/>
      </w:numPr>
    </w:pPr>
  </w:style>
  <w:style w:type="numbering" w:customStyle="1" w:styleId="Numbering4">
    <w:name w:val="Numbering 4"/>
    <w:basedOn w:val="NoList"/>
    <w:pPr>
      <w:numPr>
        <w:numId w:val="4"/>
      </w:numPr>
    </w:pPr>
  </w:style>
  <w:style w:type="numbering" w:customStyle="1" w:styleId="Numbering5">
    <w:name w:val="Numbering 5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FC7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BE94E-D580-409E-B87A-0ADC4A669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Header Schule</vt:lpstr>
    </vt:vector>
  </TitlesOfParts>
  <Company>HZB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Windows-Benutzer</cp:lastModifiedBy>
  <cp:revision>4</cp:revision>
  <cp:lastPrinted>2016-01-18T10:57:00Z</cp:lastPrinted>
  <dcterms:created xsi:type="dcterms:W3CDTF">2016-04-08T09:43:00Z</dcterms:created>
  <dcterms:modified xsi:type="dcterms:W3CDTF">2016-04-08T09:50:00Z</dcterms:modified>
</cp:coreProperties>
</file>