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3D30CEE2" w14:textId="3419EEF0" w:rsidR="00633214"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15C6AF3" w14:textId="6ED99863" w:rsidR="00A7380F" w:rsidRPr="00A7380F" w:rsidRDefault="00A7380F" w:rsidP="00A7380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7380F">
        <w:rPr>
          <w:rFonts w:ascii="Calibri" w:eastAsia="Calibri" w:hAnsi="Calibri" w:cs="Calibri"/>
          <w:color w:val="000000"/>
        </w:rPr>
        <w:t>The purpose of this project is to design a web-based system for DriverPass that supports online driver education, practice testing, and on-the-road driving lesson scheduling.</w:t>
      </w:r>
    </w:p>
    <w:p w14:paraId="203343F4" w14:textId="619FBED6" w:rsidR="00A7380F" w:rsidRPr="00A7380F" w:rsidRDefault="00A7380F" w:rsidP="00A7380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7380F">
        <w:rPr>
          <w:rFonts w:ascii="Calibri" w:eastAsia="Calibri" w:hAnsi="Calibri" w:cs="Calibri"/>
          <w:color w:val="000000"/>
        </w:rPr>
        <w:t>The client, DriverPass, wants a centralized system that allows customers to prepare more effectively for DMV driving exams through structured training tools</w:t>
      </w:r>
      <w:r>
        <w:rPr>
          <w:rFonts w:ascii="Calibri" w:eastAsia="Calibri" w:hAnsi="Calibri" w:cs="Calibri"/>
          <w:color w:val="000000"/>
        </w:rPr>
        <w:t>.</w:t>
      </w:r>
    </w:p>
    <w:p w14:paraId="5EBA3F94" w14:textId="69C29F89" w:rsidR="001F5855" w:rsidRPr="004D28C8" w:rsidRDefault="00A7380F" w:rsidP="00A7380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A7380F">
        <w:rPr>
          <w:rFonts w:ascii="Calibri" w:eastAsia="Calibri" w:hAnsi="Calibri" w:cs="Calibri"/>
          <w:color w:val="000000"/>
        </w:rPr>
        <w:t>The system must support multiple user roles, ensure secure access, and provide tracking and reporting capabilities for accountability.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2A7E1071" w14:textId="33D53FED" w:rsidR="00633214"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4134411" w14:textId="14EAFD6B" w:rsidR="003B344F" w:rsidRPr="003B344F" w:rsidRDefault="003B344F" w:rsidP="003B34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DriverPass identified that over 65% of DMV applicants fail their driving tests due to reliance on outdated study materials.</w:t>
      </w:r>
    </w:p>
    <w:p w14:paraId="11461B51" w14:textId="65063A67" w:rsidR="003B344F" w:rsidRPr="003B344F" w:rsidRDefault="003B344F" w:rsidP="003B34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The system aims to address this problem by providing:</w:t>
      </w:r>
    </w:p>
    <w:p w14:paraId="1CBC4085" w14:textId="0DE38D1B"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Online practice exams</w:t>
      </w:r>
    </w:p>
    <w:p w14:paraId="1AF9A367" w14:textId="554E1E48"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Online instructional content</w:t>
      </w:r>
    </w:p>
    <w:p w14:paraId="390800A8" w14:textId="71B3D151"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On-the-road driving lesson scheduling</w:t>
      </w:r>
    </w:p>
    <w:p w14:paraId="4DDF5707" w14:textId="0508DE68" w:rsidR="003B344F" w:rsidRPr="003B344F" w:rsidRDefault="003B344F" w:rsidP="003B34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The system must operate in a cloud-based environment to reduce internal IT overhead.</w:t>
      </w:r>
    </w:p>
    <w:p w14:paraId="6DEE4BC7" w14:textId="39259866" w:rsidR="003B344F" w:rsidRPr="003B344F" w:rsidRDefault="003B344F" w:rsidP="003B344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Major system components include:</w:t>
      </w:r>
    </w:p>
    <w:p w14:paraId="041ECBD2" w14:textId="1450A184"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User account management</w:t>
      </w:r>
    </w:p>
    <w:p w14:paraId="75735512" w14:textId="7AEF838F"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Scheduling and reservation management</w:t>
      </w:r>
    </w:p>
    <w:p w14:paraId="0B869DFC" w14:textId="4187D8FC"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Online testing and training modules</w:t>
      </w:r>
    </w:p>
    <w:p w14:paraId="0CC3CB0D" w14:textId="44409BC9" w:rsidR="003B344F" w:rsidRPr="003B344F"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Reporting and audit tracking</w:t>
      </w:r>
    </w:p>
    <w:p w14:paraId="18007A92" w14:textId="4E5172C3" w:rsidR="00E358DC" w:rsidRPr="004D28C8" w:rsidRDefault="003B344F" w:rsidP="003B344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344F">
        <w:rPr>
          <w:rFonts w:ascii="Calibri" w:eastAsia="Calibri" w:hAnsi="Calibri" w:cs="Calibri"/>
          <w:color w:val="000000"/>
        </w:rPr>
        <w:t>Role-based security controls</w:t>
      </w:r>
    </w:p>
    <w:p w14:paraId="656AE204" w14:textId="20964CD1" w:rsidR="00D7703E" w:rsidRDefault="00D7703E">
      <w:pPr>
        <w:rPr>
          <w:rFonts w:ascii="Calibri" w:hAnsi="Calibri" w:cs="Calibri"/>
        </w:rPr>
      </w:pPr>
      <w:r>
        <w:rPr>
          <w:rFonts w:ascii="Calibri" w:hAnsi="Calibri" w:cs="Calibri"/>
        </w:rPr>
        <w:br w:type="page"/>
      </w:r>
    </w:p>
    <w:p w14:paraId="410DBBC7"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628E3464" w14:textId="6C01EAB7" w:rsidR="007E2BD2"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9BD8299" w14:textId="4DC76462" w:rsidR="001237DD" w:rsidRPr="001237DD" w:rsidRDefault="001237DD" w:rsidP="001237D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237DD">
        <w:rPr>
          <w:rFonts w:ascii="Calibri" w:eastAsia="Calibri" w:hAnsi="Calibri" w:cs="Calibri"/>
          <w:color w:val="000000"/>
        </w:rPr>
        <w:t>Enable customers to register, schedule, modify, and cancel driving lessons online.</w:t>
      </w:r>
    </w:p>
    <w:p w14:paraId="12D8C481" w14:textId="0BD41909" w:rsidR="001237DD" w:rsidRPr="001237DD" w:rsidRDefault="001237DD" w:rsidP="001237D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237DD">
        <w:rPr>
          <w:rFonts w:ascii="Calibri" w:eastAsia="Calibri" w:hAnsi="Calibri" w:cs="Calibri"/>
          <w:color w:val="000000"/>
        </w:rPr>
        <w:t>Provide access to up-to-date DMV-aligned practice tests and training materials.</w:t>
      </w:r>
    </w:p>
    <w:p w14:paraId="4A81A85E" w14:textId="7D5A8C2B" w:rsidR="001237DD" w:rsidRPr="001237DD" w:rsidRDefault="001237DD" w:rsidP="001237D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237DD">
        <w:rPr>
          <w:rFonts w:ascii="Calibri" w:eastAsia="Calibri" w:hAnsi="Calibri" w:cs="Calibri"/>
          <w:color w:val="000000"/>
        </w:rPr>
        <w:t>Allow administrative users to manage packages, schedules, users, and system data.</w:t>
      </w:r>
    </w:p>
    <w:p w14:paraId="061941C4" w14:textId="65736574" w:rsidR="001237DD" w:rsidRPr="001237DD" w:rsidRDefault="001237DD" w:rsidP="001237D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237DD">
        <w:rPr>
          <w:rFonts w:ascii="Calibri" w:eastAsia="Calibri" w:hAnsi="Calibri" w:cs="Calibri"/>
          <w:color w:val="000000"/>
        </w:rPr>
        <w:t>Ensure system security, data accuracy, and traceability of user actions.</w:t>
      </w:r>
    </w:p>
    <w:p w14:paraId="402D8209" w14:textId="638D8F3A" w:rsidR="00D40CB7" w:rsidRPr="00110967" w:rsidRDefault="001237DD" w:rsidP="00D40CB7">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10967">
        <w:rPr>
          <w:rFonts w:ascii="Calibri" w:eastAsia="Calibri" w:hAnsi="Calibri" w:cs="Calibri"/>
          <w:color w:val="000000"/>
        </w:rPr>
        <w:t>Support scalability and adaptability for future feature expansion.</w:t>
      </w:r>
    </w:p>
    <w:p w14:paraId="47E2A91B" w14:textId="77777777" w:rsidR="00110967" w:rsidRDefault="00110967" w:rsidP="009462E1">
      <w:pPr>
        <w:pStyle w:val="Heading2"/>
        <w:spacing w:after="240"/>
      </w:pPr>
    </w:p>
    <w:p w14:paraId="52E62171" w14:textId="6E2977B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21DBDFBE" w14:textId="265D21FD" w:rsidR="007E2BD2"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52E817D" w14:textId="41862A30" w:rsidR="009B08BF" w:rsidRPr="009B08BF" w:rsidRDefault="009B08BF" w:rsidP="009B08B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B08BF">
        <w:rPr>
          <w:rFonts w:ascii="Calibri" w:eastAsia="Calibri" w:hAnsi="Calibri" w:cs="Calibri"/>
          <w:color w:val="000000"/>
        </w:rPr>
        <w:t>The system must operate as a cloud-hosted, web-based application.</w:t>
      </w:r>
    </w:p>
    <w:p w14:paraId="1C0BEBD0" w14:textId="23202696" w:rsidR="009B08BF" w:rsidRPr="009B08BF" w:rsidRDefault="009B08BF" w:rsidP="009B08B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B08BF">
        <w:rPr>
          <w:rFonts w:ascii="Calibri" w:eastAsia="Calibri" w:hAnsi="Calibri" w:cs="Calibri"/>
          <w:color w:val="000000"/>
        </w:rPr>
        <w:t>The system must support multiple concurrent users without significant performance degradation.</w:t>
      </w:r>
    </w:p>
    <w:p w14:paraId="7E5E4A0E" w14:textId="246B91E0" w:rsidR="007E2BD2" w:rsidRPr="007E2BD2" w:rsidRDefault="009B08BF" w:rsidP="009B08B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B08BF">
        <w:rPr>
          <w:rFonts w:ascii="Calibri" w:eastAsia="Calibri" w:hAnsi="Calibri" w:cs="Calibri"/>
          <w:color w:val="000000"/>
        </w:rPr>
        <w:t>The system should process scheduling and testing actions with minimal latency.</w:t>
      </w:r>
      <w:r w:rsidRPr="009B08BF">
        <w:rPr>
          <w:rFonts w:ascii="Calibri" w:eastAsia="Calibri" w:hAnsi="Calibri" w:cs="Calibri"/>
          <w:color w:val="000000"/>
        </w:rPr>
        <w:t xml:space="preserve"> </w:t>
      </w:r>
      <w:r w:rsidR="007E2BD2" w:rsidRPr="007E2BD2">
        <w:rPr>
          <w:rFonts w:ascii="Calibri" w:eastAsia="Calibri" w:hAnsi="Calibri" w:cs="Calibri"/>
          <w:color w:val="000000"/>
        </w:rPr>
        <w:t>System updates shall occur without disrupting user access whenever possible.</w:t>
      </w:r>
    </w:p>
    <w:p w14:paraId="6FD33D12" w14:textId="024BF200" w:rsidR="001F5855" w:rsidRPr="00E358DC" w:rsidRDefault="007E2BD2" w:rsidP="007E2BD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2BD2">
        <w:rPr>
          <w:rFonts w:ascii="Calibri" w:eastAsia="Calibri" w:hAnsi="Calibri" w:cs="Calibri"/>
          <w:color w:val="000000"/>
        </w:rPr>
        <w:t>Practice tests and scheduling actions shall process with minimal latency.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C7257C7" w14:textId="4456B1AC" w:rsidR="00C27A3F"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4718F07" w14:textId="7B9B3EB6" w:rsidR="00175CE7" w:rsidRPr="00175CE7" w:rsidRDefault="00175CE7" w:rsidP="00175CE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75CE7">
        <w:rPr>
          <w:rFonts w:ascii="Calibri" w:eastAsia="Calibri" w:hAnsi="Calibri" w:cs="Calibri"/>
          <w:color w:val="000000"/>
        </w:rPr>
        <w:t xml:space="preserve">The system must be accessible through modern web browsers on </w:t>
      </w:r>
      <w:proofErr w:type="gramStart"/>
      <w:r w:rsidRPr="00175CE7">
        <w:rPr>
          <w:rFonts w:ascii="Calibri" w:eastAsia="Calibri" w:hAnsi="Calibri" w:cs="Calibri"/>
          <w:color w:val="000000"/>
        </w:rPr>
        <w:t>desktop</w:t>
      </w:r>
      <w:proofErr w:type="gramEnd"/>
      <w:r w:rsidRPr="00175CE7">
        <w:rPr>
          <w:rFonts w:ascii="Calibri" w:eastAsia="Calibri" w:hAnsi="Calibri" w:cs="Calibri"/>
          <w:color w:val="000000"/>
        </w:rPr>
        <w:t xml:space="preserve"> and mobile devices.</w:t>
      </w:r>
    </w:p>
    <w:p w14:paraId="5760EFBC" w14:textId="62BC844A" w:rsidR="00175CE7" w:rsidRPr="00175CE7" w:rsidRDefault="00175CE7" w:rsidP="00175CE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75CE7">
        <w:rPr>
          <w:rFonts w:ascii="Calibri" w:eastAsia="Calibri" w:hAnsi="Calibri" w:cs="Calibri"/>
          <w:color w:val="000000"/>
        </w:rPr>
        <w:t>The system must use a centralized database to prevent data redundancy.</w:t>
      </w:r>
    </w:p>
    <w:p w14:paraId="2C92F876" w14:textId="3CD9D83D" w:rsidR="001F5855" w:rsidRPr="004D28C8" w:rsidRDefault="00175CE7" w:rsidP="00175CE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75CE7">
        <w:rPr>
          <w:rFonts w:ascii="Calibri" w:eastAsia="Calibri" w:hAnsi="Calibri" w:cs="Calibri"/>
          <w:color w:val="000000"/>
        </w:rPr>
        <w:t>Cloud infrastructure will be used for hosting, security, and backups.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22541489" w14:textId="45393F87" w:rsidR="00C27A3F"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8CA3751" w14:textId="19994535" w:rsidR="005904C0" w:rsidRPr="005904C0" w:rsidRDefault="005904C0" w:rsidP="005904C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04C0">
        <w:rPr>
          <w:rFonts w:ascii="Calibri" w:eastAsia="Calibri" w:hAnsi="Calibri" w:cs="Calibri"/>
          <w:color w:val="000000"/>
        </w:rPr>
        <w:t>Users must be uniquely identified through authenticated credentials.</w:t>
      </w:r>
    </w:p>
    <w:p w14:paraId="1283A11A" w14:textId="00751A97" w:rsidR="005904C0" w:rsidRPr="005904C0" w:rsidRDefault="005904C0" w:rsidP="005904C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04C0">
        <w:rPr>
          <w:rFonts w:ascii="Calibri" w:eastAsia="Calibri" w:hAnsi="Calibri" w:cs="Calibri"/>
          <w:color w:val="000000"/>
        </w:rPr>
        <w:t>Input validation must prevent incomplete or invalid data entry.</w:t>
      </w:r>
    </w:p>
    <w:p w14:paraId="404AEA62" w14:textId="73196706" w:rsidR="005904C0" w:rsidRPr="005904C0" w:rsidRDefault="005904C0" w:rsidP="005904C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04C0">
        <w:rPr>
          <w:rFonts w:ascii="Calibri" w:eastAsia="Calibri" w:hAnsi="Calibri" w:cs="Calibri"/>
          <w:color w:val="000000"/>
        </w:rPr>
        <w:t>System activity must be logged to track record modifications.</w:t>
      </w:r>
    </w:p>
    <w:p w14:paraId="7EC83137" w14:textId="150E9B07" w:rsidR="001F5855" w:rsidRPr="004D28C8" w:rsidRDefault="005904C0" w:rsidP="005904C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04C0">
        <w:rPr>
          <w:rFonts w:ascii="Calibri" w:eastAsia="Calibri" w:hAnsi="Calibri" w:cs="Calibri"/>
          <w:color w:val="000000"/>
        </w:rPr>
        <w:t>Administrative users must be alerted to system errors or data inconsistencies.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2FC326AD" w14:textId="1BAD2E02" w:rsidR="00F63657"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D339A4C" w14:textId="3671EC87" w:rsidR="00597C66" w:rsidRPr="00597C66" w:rsidRDefault="00597C66" w:rsidP="00597C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7C66">
        <w:rPr>
          <w:rFonts w:ascii="Calibri" w:eastAsia="Calibri" w:hAnsi="Calibri" w:cs="Calibri"/>
          <w:color w:val="000000"/>
        </w:rPr>
        <w:t>Administrative users must be able to enable or disable training packages without code changes.</w:t>
      </w:r>
    </w:p>
    <w:p w14:paraId="653382D9" w14:textId="11CC405F" w:rsidR="00597C66" w:rsidRPr="00597C66" w:rsidRDefault="00597C66" w:rsidP="00597C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7C66">
        <w:rPr>
          <w:rFonts w:ascii="Calibri" w:eastAsia="Calibri" w:hAnsi="Calibri" w:cs="Calibri"/>
          <w:color w:val="000000"/>
        </w:rPr>
        <w:t>The system must accommodate updates to DMV testing requirements.</w:t>
      </w:r>
    </w:p>
    <w:p w14:paraId="343CAAE9" w14:textId="601A3A46" w:rsidR="00597C66" w:rsidRPr="00597C66" w:rsidRDefault="00597C66" w:rsidP="00597C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7C66">
        <w:rPr>
          <w:rFonts w:ascii="Calibri" w:eastAsia="Calibri" w:hAnsi="Calibri" w:cs="Calibri"/>
          <w:color w:val="000000"/>
        </w:rPr>
        <w:t>IT administrators must be able to manage user accounts and access levels.</w:t>
      </w:r>
    </w:p>
    <w:p w14:paraId="445BE6C8" w14:textId="1675886F" w:rsidR="001F5855" w:rsidRPr="004D28C8" w:rsidRDefault="00597C66" w:rsidP="00597C6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97C66">
        <w:rPr>
          <w:rFonts w:ascii="Calibri" w:eastAsia="Calibri" w:hAnsi="Calibri" w:cs="Calibri"/>
          <w:color w:val="000000"/>
        </w:rPr>
        <w:t>The system should support future feature expansion.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2AE800E9" w14:textId="3FDA4694" w:rsidR="00F63657"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6D29FB4" w14:textId="4BDB14B8" w:rsidR="00EE3DF5" w:rsidRPr="005C7F6E" w:rsidRDefault="00EE3DF5" w:rsidP="00EE3DF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C7F6E">
        <w:rPr>
          <w:rFonts w:ascii="Calibri" w:eastAsia="Calibri" w:hAnsi="Calibri" w:cs="Calibri"/>
          <w:color w:val="000000"/>
        </w:rPr>
        <w:t>User access must be controlled through authentication and authorization mechanisms.</w:t>
      </w:r>
    </w:p>
    <w:p w14:paraId="7B98DE83" w14:textId="09671947" w:rsidR="00EE3DF5" w:rsidRPr="005C7F6E" w:rsidRDefault="00EE3DF5" w:rsidP="00EE3DF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C7F6E">
        <w:rPr>
          <w:rFonts w:ascii="Calibri" w:eastAsia="Calibri" w:hAnsi="Calibri" w:cs="Calibri"/>
          <w:color w:val="000000"/>
        </w:rPr>
        <w:t>Sensitive data must be protected using encryption.</w:t>
      </w:r>
    </w:p>
    <w:p w14:paraId="53966DFF" w14:textId="0D256890" w:rsidR="00EE3DF5" w:rsidRPr="005C7F6E" w:rsidRDefault="00EE3DF5" w:rsidP="00EE3DF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C7F6E">
        <w:rPr>
          <w:rFonts w:ascii="Calibri" w:eastAsia="Calibri" w:hAnsi="Calibri" w:cs="Calibri"/>
          <w:color w:val="000000"/>
        </w:rPr>
        <w:t>The system must support password recovery and reset functionality.</w:t>
      </w:r>
    </w:p>
    <w:p w14:paraId="4ADD0532" w14:textId="4D06B5D7" w:rsidR="001F5855" w:rsidRPr="004D28C8" w:rsidRDefault="00EE3DF5" w:rsidP="00EE3DF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3DF5">
        <w:rPr>
          <w:rFonts w:ascii="Calibri" w:eastAsia="Calibri" w:hAnsi="Calibri" w:cs="Calibri"/>
          <w:color w:val="000000"/>
        </w:rPr>
        <w:t>Repeated failed login attempts must trigger account protection measures.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8FF746" w14:textId="7F5777D1" w:rsidR="00B57E70"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A44D4BC" w14:textId="43113A4A" w:rsidR="00C569A3" w:rsidRDefault="00C569A3"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569A3">
        <w:rPr>
          <w:rFonts w:ascii="Calibri" w:eastAsia="Calibri" w:hAnsi="Calibri" w:cs="Calibri"/>
          <w:color w:val="000000"/>
        </w:rPr>
        <w:t>The system shall validate user credentials when logging in</w:t>
      </w:r>
      <w:r>
        <w:rPr>
          <w:rFonts w:ascii="Calibri" w:eastAsia="Calibri" w:hAnsi="Calibri" w:cs="Calibri"/>
          <w:color w:val="000000"/>
        </w:rPr>
        <w:t>.</w:t>
      </w:r>
    </w:p>
    <w:p w14:paraId="4C27801D" w14:textId="179D57FA"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The system shall allow customers to create and manage personal accounts.</w:t>
      </w:r>
    </w:p>
    <w:p w14:paraId="742CC8D1" w14:textId="0B7F7185"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The system shall allow customers to schedule, modify, and cancel driving lessons.</w:t>
      </w:r>
    </w:p>
    <w:p w14:paraId="0CD2599E" w14:textId="1FA2A0BE"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 xml:space="preserve">The system </w:t>
      </w:r>
      <w:proofErr w:type="gramStart"/>
      <w:r w:rsidRPr="00B57E70">
        <w:rPr>
          <w:rFonts w:ascii="Calibri" w:eastAsia="Calibri" w:hAnsi="Calibri" w:cs="Calibri"/>
          <w:color w:val="000000"/>
        </w:rPr>
        <w:t>shall</w:t>
      </w:r>
      <w:proofErr w:type="gramEnd"/>
      <w:r w:rsidRPr="00B57E70">
        <w:rPr>
          <w:rFonts w:ascii="Calibri" w:eastAsia="Calibri" w:hAnsi="Calibri" w:cs="Calibri"/>
          <w:color w:val="000000"/>
        </w:rPr>
        <w:t xml:space="preserve"> assign drivers and vehicles to scheduled lessons.</w:t>
      </w:r>
    </w:p>
    <w:p w14:paraId="23C6C9ED" w14:textId="0EB414A0"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The system shall allow staff to manage customer reservations.</w:t>
      </w:r>
    </w:p>
    <w:p w14:paraId="75F311EE" w14:textId="6E72538F"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The system shall provide online practice tests with progress tracking.</w:t>
      </w:r>
    </w:p>
    <w:p w14:paraId="73F9A08E" w14:textId="36AC900C"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 xml:space="preserve">The system shall </w:t>
      </w:r>
      <w:r w:rsidR="00431BF1">
        <w:rPr>
          <w:rFonts w:ascii="Calibri" w:eastAsia="Calibri" w:hAnsi="Calibri" w:cs="Calibri"/>
          <w:color w:val="000000"/>
        </w:rPr>
        <w:t xml:space="preserve">track and </w:t>
      </w:r>
      <w:r w:rsidRPr="00B57E70">
        <w:rPr>
          <w:rFonts w:ascii="Calibri" w:eastAsia="Calibri" w:hAnsi="Calibri" w:cs="Calibri"/>
          <w:color w:val="000000"/>
        </w:rPr>
        <w:t>display test results, completion status, and scores.</w:t>
      </w:r>
    </w:p>
    <w:p w14:paraId="42D81523" w14:textId="71CCBE0A"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 xml:space="preserve">The system </w:t>
      </w:r>
      <w:proofErr w:type="gramStart"/>
      <w:r w:rsidRPr="00B57E70">
        <w:rPr>
          <w:rFonts w:ascii="Calibri" w:eastAsia="Calibri" w:hAnsi="Calibri" w:cs="Calibri"/>
          <w:color w:val="000000"/>
        </w:rPr>
        <w:t>shall</w:t>
      </w:r>
      <w:proofErr w:type="gramEnd"/>
      <w:r w:rsidRPr="00B57E70">
        <w:rPr>
          <w:rFonts w:ascii="Calibri" w:eastAsia="Calibri" w:hAnsi="Calibri" w:cs="Calibri"/>
          <w:color w:val="000000"/>
        </w:rPr>
        <w:t xml:space="preserve"> record </w:t>
      </w:r>
      <w:proofErr w:type="gramStart"/>
      <w:r w:rsidRPr="00B57E70">
        <w:rPr>
          <w:rFonts w:ascii="Calibri" w:eastAsia="Calibri" w:hAnsi="Calibri" w:cs="Calibri"/>
          <w:color w:val="000000"/>
        </w:rPr>
        <w:t>driver</w:t>
      </w:r>
      <w:proofErr w:type="gramEnd"/>
      <w:r w:rsidRPr="00B57E70">
        <w:rPr>
          <w:rFonts w:ascii="Calibri" w:eastAsia="Calibri" w:hAnsi="Calibri" w:cs="Calibri"/>
          <w:color w:val="000000"/>
        </w:rPr>
        <w:t xml:space="preserve"> comments and lesson details.</w:t>
      </w:r>
    </w:p>
    <w:p w14:paraId="76AFC9A9" w14:textId="77777777" w:rsidR="00B57E70" w:rsidRPr="00B57E70"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 xml:space="preserve">The system </w:t>
      </w:r>
      <w:proofErr w:type="gramStart"/>
      <w:r w:rsidRPr="00B57E70">
        <w:rPr>
          <w:rFonts w:ascii="Calibri" w:eastAsia="Calibri" w:hAnsi="Calibri" w:cs="Calibri"/>
          <w:color w:val="000000"/>
        </w:rPr>
        <w:t>shall</w:t>
      </w:r>
      <w:proofErr w:type="gramEnd"/>
      <w:r w:rsidRPr="00B57E70">
        <w:rPr>
          <w:rFonts w:ascii="Calibri" w:eastAsia="Calibri" w:hAnsi="Calibri" w:cs="Calibri"/>
          <w:color w:val="000000"/>
        </w:rPr>
        <w:t xml:space="preserve"> generate activity and audit reports.</w:t>
      </w:r>
    </w:p>
    <w:p w14:paraId="6FE6268E" w14:textId="15E001F0" w:rsidR="001F5855" w:rsidRPr="004D28C8" w:rsidRDefault="00B57E70" w:rsidP="00B57E7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57E70">
        <w:rPr>
          <w:rFonts w:ascii="Calibri" w:eastAsia="Calibri" w:hAnsi="Calibri" w:cs="Calibri"/>
          <w:color w:val="000000"/>
        </w:rPr>
        <w:t>The system shall allow administrators to manage user roles and access.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F9EBC7C" w14:textId="67C161F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The interface will be web-based and accessible via browser.</w:t>
      </w:r>
    </w:p>
    <w:p w14:paraId="37B1C29B"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Customers will be able to:</w:t>
      </w:r>
    </w:p>
    <w:p w14:paraId="39837AF7"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View training progress</w:t>
      </w:r>
    </w:p>
    <w:p w14:paraId="04113A97"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Take practice tests</w:t>
      </w:r>
    </w:p>
    <w:p w14:paraId="240152B4"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Manage lesson schedules</w:t>
      </w:r>
    </w:p>
    <w:p w14:paraId="61CE7E6F"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Administrative users will be able to:</w:t>
      </w:r>
    </w:p>
    <w:p w14:paraId="49D54742"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lastRenderedPageBreak/>
        <w:t>Manage users and packages</w:t>
      </w:r>
    </w:p>
    <w:p w14:paraId="161B8E23"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View reports and system activity logs</w:t>
      </w:r>
    </w:p>
    <w:p w14:paraId="3A28A26B" w14:textId="77777777" w:rsidR="00C10F7D" w:rsidRPr="00C10F7D" w:rsidRDefault="00C10F7D" w:rsidP="00C10F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10F7D">
        <w:rPr>
          <w:rFonts w:ascii="Calibri" w:eastAsia="Calibri" w:hAnsi="Calibri" w:cs="Calibri"/>
          <w:color w:val="000000"/>
        </w:rPr>
        <w:t>The interface must be intuitive and consistent across devices.</w:t>
      </w:r>
    </w:p>
    <w:p w14:paraId="3E0ED0CC" w14:textId="00D827B0" w:rsidR="001F5855" w:rsidRPr="004D28C8" w:rsidRDefault="001F5855" w:rsidP="00C10F7D">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0B3A8A0" w14:textId="2C4EBB6F" w:rsidR="00873233" w:rsidRPr="00873233" w:rsidRDefault="00873233" w:rsidP="0087323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3233">
        <w:rPr>
          <w:rFonts w:ascii="Calibri" w:eastAsia="Calibri" w:hAnsi="Calibri" w:cs="Calibri"/>
          <w:color w:val="000000"/>
        </w:rPr>
        <w:t>Users have reliable internet access.</w:t>
      </w:r>
    </w:p>
    <w:p w14:paraId="58F54DA4" w14:textId="67F3B89B" w:rsidR="00873233" w:rsidRPr="00873233" w:rsidRDefault="00873233" w:rsidP="0087323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3233">
        <w:rPr>
          <w:rFonts w:ascii="Calibri" w:eastAsia="Calibri" w:hAnsi="Calibri" w:cs="Calibri"/>
          <w:color w:val="000000"/>
        </w:rPr>
        <w:t>Users possess basic digital literacy.</w:t>
      </w:r>
    </w:p>
    <w:p w14:paraId="6BCEA31C" w14:textId="570F4ABD" w:rsidR="00873233" w:rsidRPr="00873233" w:rsidRDefault="00873233" w:rsidP="0087323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3233">
        <w:rPr>
          <w:rFonts w:ascii="Calibri" w:eastAsia="Calibri" w:hAnsi="Calibri" w:cs="Calibri"/>
          <w:color w:val="000000"/>
        </w:rPr>
        <w:t>DMV updates are available through an external source.</w:t>
      </w:r>
    </w:p>
    <w:p w14:paraId="1192C4F4" w14:textId="7154554A" w:rsidR="001F5855" w:rsidRPr="004D28C8" w:rsidRDefault="00873233" w:rsidP="0087323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3233">
        <w:rPr>
          <w:rFonts w:ascii="Calibri" w:eastAsia="Calibri" w:hAnsi="Calibri" w:cs="Calibri"/>
          <w:color w:val="000000"/>
        </w:rPr>
        <w:t>Payment processing is handled by a secure third party.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3DBD093" w14:textId="77777777" w:rsidR="000C3F3A" w:rsidRPr="000C3F3A" w:rsidRDefault="000C3F3A" w:rsidP="000C3F3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C3F3A">
        <w:rPr>
          <w:rFonts w:ascii="Calibri" w:eastAsia="Calibri" w:hAnsi="Calibri" w:cs="Calibri"/>
          <w:color w:val="000000"/>
        </w:rPr>
        <w:t>Offline data modification is not supported.</w:t>
      </w:r>
    </w:p>
    <w:p w14:paraId="32DD7630" w14:textId="77777777" w:rsidR="000C3F3A" w:rsidRPr="000C3F3A" w:rsidRDefault="000C3F3A" w:rsidP="000C3F3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C3F3A">
        <w:rPr>
          <w:rFonts w:ascii="Calibri" w:eastAsia="Calibri" w:hAnsi="Calibri" w:cs="Calibri"/>
          <w:color w:val="000000"/>
        </w:rPr>
        <w:t>Package creation or removal requires technical updates in future releases.</w:t>
      </w:r>
    </w:p>
    <w:p w14:paraId="750BE0A8" w14:textId="77777777" w:rsidR="000C3F3A" w:rsidRPr="000C3F3A" w:rsidRDefault="000C3F3A" w:rsidP="000C3F3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C3F3A">
        <w:rPr>
          <w:rFonts w:ascii="Calibri" w:eastAsia="Calibri" w:hAnsi="Calibri" w:cs="Calibri"/>
          <w:color w:val="000000"/>
        </w:rPr>
        <w:t>Direct integration control with DMV systems is outside project scope.</w:t>
      </w:r>
    </w:p>
    <w:p w14:paraId="447E4B7C" w14:textId="5ADE2A93" w:rsidR="001F5855" w:rsidRPr="000C3F3A" w:rsidRDefault="000C3F3A" w:rsidP="000C3F3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C3F3A">
        <w:rPr>
          <w:rFonts w:ascii="Calibri" w:eastAsia="Calibri" w:hAnsi="Calibri" w:cs="Calibri"/>
          <w:color w:val="000000"/>
        </w:rPr>
        <w:t>Time and budget constraints limit initial customization.</w:t>
      </w:r>
    </w:p>
    <w:p w14:paraId="3C22BA79" w14:textId="48BC8D45" w:rsidR="00110967" w:rsidRDefault="00110967">
      <w:pPr>
        <w:rPr>
          <w:rFonts w:ascii="Calibri" w:hAnsi="Calibri" w:cs="Calibri"/>
        </w:rPr>
      </w:pPr>
      <w:r>
        <w:rPr>
          <w:rFonts w:ascii="Calibri" w:hAnsi="Calibri" w:cs="Calibri"/>
        </w:rPr>
        <w:br w:type="page"/>
      </w:r>
    </w:p>
    <w:p w14:paraId="04846ACF"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7344235" w:rsidR="00927DCE" w:rsidRPr="0073026F" w:rsidRDefault="006C6A57"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0ADCBF2D" wp14:editId="1A059FA1">
            <wp:extent cx="5943600" cy="4714240"/>
            <wp:effectExtent l="0" t="0" r="0" b="0"/>
            <wp:docPr id="805632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2069" name="Picture 8056320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C27F" w14:textId="77777777" w:rsidR="00AC1590" w:rsidRDefault="00AC1590">
      <w:pPr>
        <w:spacing w:after="0" w:line="240" w:lineRule="auto"/>
      </w:pPr>
      <w:r>
        <w:separator/>
      </w:r>
    </w:p>
  </w:endnote>
  <w:endnote w:type="continuationSeparator" w:id="0">
    <w:p w14:paraId="525C1A39" w14:textId="77777777" w:rsidR="00AC1590" w:rsidRDefault="00AC1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EDD" w14:textId="1CA4D810" w:rsidR="00C924BA" w:rsidRDefault="00000000">
    <w:pPr>
      <w:pStyle w:val="Footer"/>
    </w:pPr>
    <w:sdt>
      <w:sdtPr>
        <w:id w:val="140317929"/>
        <w:docPartObj>
          <w:docPartGallery w:val="Page Numbers (Bottom of Page)"/>
          <w:docPartUnique/>
        </w:docPartObj>
      </w:sdtPr>
      <w:sdtEndPr>
        <w:rPr>
          <w:noProof/>
        </w:rPr>
      </w:sdtEndPr>
      <w:sdtContent>
        <w:r w:rsidR="00C924BA">
          <w:fldChar w:fldCharType="begin"/>
        </w:r>
        <w:r w:rsidR="00C924BA">
          <w:instrText xml:space="preserve"> PAGE   \* MERGEFORMAT </w:instrText>
        </w:r>
        <w:r w:rsidR="00C924BA">
          <w:fldChar w:fldCharType="separate"/>
        </w:r>
        <w:r w:rsidR="00C865DB">
          <w:rPr>
            <w:noProof/>
          </w:rPr>
          <w:t>1</w:t>
        </w:r>
        <w:r w:rsidR="00C924BA">
          <w:rPr>
            <w:noProof/>
          </w:rPr>
          <w:fldChar w:fldCharType="end"/>
        </w:r>
      </w:sdtContent>
    </w:sdt>
    <w:r w:rsidR="00E265A2">
      <w:rPr>
        <w:noProof/>
      </w:rPr>
      <w:t>-Garrett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110E" w14:textId="77777777" w:rsidR="00AC1590" w:rsidRDefault="00AC1590">
      <w:pPr>
        <w:spacing w:after="0" w:line="240" w:lineRule="auto"/>
      </w:pPr>
      <w:r>
        <w:separator/>
      </w:r>
    </w:p>
  </w:footnote>
  <w:footnote w:type="continuationSeparator" w:id="0">
    <w:p w14:paraId="0FBF706C" w14:textId="77777777" w:rsidR="00AC1590" w:rsidRDefault="00AC1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12D9"/>
    <w:rsid w:val="000B78EB"/>
    <w:rsid w:val="000C3F3A"/>
    <w:rsid w:val="00110967"/>
    <w:rsid w:val="001237DD"/>
    <w:rsid w:val="0014411C"/>
    <w:rsid w:val="00175CE7"/>
    <w:rsid w:val="001F5855"/>
    <w:rsid w:val="0027235C"/>
    <w:rsid w:val="0032153A"/>
    <w:rsid w:val="003B344F"/>
    <w:rsid w:val="00431BF1"/>
    <w:rsid w:val="004A24BF"/>
    <w:rsid w:val="004D28C8"/>
    <w:rsid w:val="005904C0"/>
    <w:rsid w:val="0059341E"/>
    <w:rsid w:val="00597C66"/>
    <w:rsid w:val="005C7F6E"/>
    <w:rsid w:val="00633214"/>
    <w:rsid w:val="006C6A57"/>
    <w:rsid w:val="006F0757"/>
    <w:rsid w:val="0073026F"/>
    <w:rsid w:val="007E2BD2"/>
    <w:rsid w:val="0087013E"/>
    <w:rsid w:val="00873233"/>
    <w:rsid w:val="00896DF0"/>
    <w:rsid w:val="008F277B"/>
    <w:rsid w:val="009231F4"/>
    <w:rsid w:val="00927DCE"/>
    <w:rsid w:val="009462E1"/>
    <w:rsid w:val="009B08BF"/>
    <w:rsid w:val="00A46D73"/>
    <w:rsid w:val="00A7380F"/>
    <w:rsid w:val="00AC1590"/>
    <w:rsid w:val="00AE2BDE"/>
    <w:rsid w:val="00AE38B2"/>
    <w:rsid w:val="00AF6495"/>
    <w:rsid w:val="00B56238"/>
    <w:rsid w:val="00B57E70"/>
    <w:rsid w:val="00C07CA9"/>
    <w:rsid w:val="00C10F7D"/>
    <w:rsid w:val="00C27A3F"/>
    <w:rsid w:val="00C4115E"/>
    <w:rsid w:val="00C569A3"/>
    <w:rsid w:val="00C82609"/>
    <w:rsid w:val="00C865DB"/>
    <w:rsid w:val="00C924BA"/>
    <w:rsid w:val="00D40CB7"/>
    <w:rsid w:val="00D7703E"/>
    <w:rsid w:val="00E01E93"/>
    <w:rsid w:val="00E265A2"/>
    <w:rsid w:val="00E358DC"/>
    <w:rsid w:val="00EE3DF5"/>
    <w:rsid w:val="00F356B5"/>
    <w:rsid w:val="00F63657"/>
    <w:rsid w:val="00FE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GARRETT, JACOB</cp:lastModifiedBy>
  <cp:revision>37</cp:revision>
  <dcterms:created xsi:type="dcterms:W3CDTF">2020-01-15T13:03:00Z</dcterms:created>
  <dcterms:modified xsi:type="dcterms:W3CDTF">2026-02-08T23:09:00Z</dcterms:modified>
</cp:coreProperties>
</file>