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D62" w:rsidRPr="00DD7D62" w:rsidRDefault="00DD7D62" w:rsidP="00DD7D62">
      <w:pPr>
        <w:shd w:val="clear" w:color="auto" w:fill="FFFFFF"/>
        <w:rPr>
          <w:rFonts w:ascii="Arial" w:hAnsi="Arial" w:cs="Arial"/>
          <w:b/>
          <w:color w:val="1F1F1F"/>
          <w:u w:val="single"/>
        </w:rPr>
      </w:pPr>
    </w:p>
    <w:p w:rsidR="00DD7D62" w:rsidRPr="00DD7D62" w:rsidRDefault="00DD7D62" w:rsidP="008B123C">
      <w:pPr>
        <w:pStyle w:val="NormalWeb"/>
        <w:shd w:val="clear" w:color="auto" w:fill="FFFFFF"/>
        <w:rPr>
          <w:rFonts w:ascii="Arial" w:hAnsi="Arial" w:cs="Arial"/>
          <w:b/>
          <w:color w:val="1F1F1F"/>
          <w:u w:val="single"/>
        </w:rPr>
      </w:pPr>
      <w:r w:rsidRPr="00DD7D62">
        <w:rPr>
          <w:rFonts w:ascii="Arial" w:hAnsi="Arial" w:cs="Arial"/>
          <w:b/>
          <w:color w:val="1F1F1F"/>
          <w:u w:val="single"/>
        </w:rPr>
        <w:t>MODULO 1</w:t>
      </w:r>
    </w:p>
    <w:p w:rsidR="00DD7D62" w:rsidRPr="00DD7D62" w:rsidRDefault="00DD7D62" w:rsidP="00DD7D62">
      <w:pPr>
        <w:pStyle w:val="NormalWeb"/>
        <w:numPr>
          <w:ilvl w:val="0"/>
          <w:numId w:val="1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Las categorías de tareas de la ciencia de datos incluyen:</w:t>
      </w:r>
    </w:p>
    <w:p w:rsidR="00DD7D62" w:rsidRDefault="00DD7D62" w:rsidP="00DD7D6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Gestión de datos - almacenamiento, gestión y recuperación de datos</w:t>
      </w:r>
    </w:p>
    <w:p w:rsidR="00DD7D62" w:rsidRDefault="00DD7D62" w:rsidP="00DD7D6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Integración y transformación de datos - agilizar los conductos de datos y automatizar las tareas de procesamiento de datos</w:t>
      </w:r>
    </w:p>
    <w:p w:rsidR="00DD7D62" w:rsidRDefault="00DD7D62" w:rsidP="00DD7D6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Visualización de datos - proporcionan una representación gráfica de los datos y ayudan a comunicar las percepciones</w:t>
      </w:r>
    </w:p>
    <w:p w:rsidR="00DD7D62" w:rsidRDefault="00DD7D62" w:rsidP="00DD7D6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Modelización - permiten construir, desplegar, supervisar y evaluar modelos de datos y de aprendizaje automático</w:t>
      </w:r>
    </w:p>
    <w:p w:rsidR="00DD7D62" w:rsidRDefault="00DD7D62" w:rsidP="00DD7D6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Las tareas de ciencia de datos dan soporte a lo siguiente</w:t>
      </w:r>
    </w:p>
    <w:p w:rsidR="00DD7D62" w:rsidRDefault="00DD7D62" w:rsidP="00DD7D6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Gestión de activos de código - almacenar y gestionar el código, realizar un seguimiento de los cambios y permitir el desarrollo colaborativo</w:t>
      </w:r>
    </w:p>
    <w:p w:rsidR="00DD7D62" w:rsidRDefault="00DD7D62" w:rsidP="00DD7D6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Gestión de activos de datos - organizar y gestionar los datos, proporcionar control de acceso y realizar copias de seguridad de los activos</w:t>
      </w:r>
    </w:p>
    <w:p w:rsidR="00DD7D62" w:rsidRDefault="00DD7D62" w:rsidP="00DD7D6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Entornos de desarrollo - desarrollan, prueban y despliegan el código</w:t>
      </w:r>
    </w:p>
    <w:p w:rsidR="00DD7D62" w:rsidRDefault="00DD7D62" w:rsidP="00DD7D62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Entornos de ejecución - proporcionan recursos computacionales y ejecutan el código</w:t>
      </w:r>
    </w:p>
    <w:p w:rsidR="00DD7D62" w:rsidRDefault="00DD7D62" w:rsidP="00DD7D62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El ecosistema de la ciencia de datos consta de muchas opciones comerciales y de código abierto, e incluye tanto aplicaciones tradicionales de escritorio como herramientas basadas en servidores, así como servicios basados en la nube a los que se puede acceder mediante navegadores web e interfaces móviles.</w:t>
      </w:r>
    </w:p>
    <w:p w:rsidR="00DD7D62" w:rsidRDefault="00DD7D62" w:rsidP="00DD7D62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unset" w:hAnsi="unset" w:cs="Arial"/>
          <w:color w:val="1F1F1F"/>
        </w:rPr>
        <w:t>Herramientas de gestión de datos</w:t>
      </w:r>
      <w:r>
        <w:rPr>
          <w:rFonts w:ascii="Arial" w:hAnsi="Arial" w:cs="Arial"/>
          <w:color w:val="1F1F1F"/>
        </w:rPr>
        <w:t xml:space="preserve">: incluyen bases de datos relacionales, bases de datos </w:t>
      </w:r>
      <w:proofErr w:type="spellStart"/>
      <w:r>
        <w:rPr>
          <w:rFonts w:ascii="Arial" w:hAnsi="Arial" w:cs="Arial"/>
          <w:color w:val="1F1F1F"/>
        </w:rPr>
        <w:t>NoSQL</w:t>
      </w:r>
      <w:proofErr w:type="spellEnd"/>
      <w:r>
        <w:rPr>
          <w:rFonts w:ascii="Arial" w:hAnsi="Arial" w:cs="Arial"/>
          <w:color w:val="1F1F1F"/>
        </w:rPr>
        <w:t xml:space="preserve"> y plataformas de Big Data:</w:t>
      </w:r>
    </w:p>
    <w:p w:rsidR="00DD7D62" w:rsidRDefault="00DD7D62" w:rsidP="00DD7D62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MySQL</w:t>
      </w:r>
      <w:proofErr w:type="spellEnd"/>
      <w:r>
        <w:rPr>
          <w:rFonts w:ascii="Arial" w:hAnsi="Arial" w:cs="Arial"/>
          <w:color w:val="1F1F1F"/>
        </w:rPr>
        <w:t xml:space="preserve"> y </w:t>
      </w:r>
      <w:proofErr w:type="spellStart"/>
      <w:r>
        <w:rPr>
          <w:rFonts w:ascii="Arial" w:hAnsi="Arial" w:cs="Arial"/>
          <w:color w:val="1F1F1F"/>
        </w:rPr>
        <w:t>PostgreSQL</w:t>
      </w:r>
      <w:proofErr w:type="spellEnd"/>
      <w:r>
        <w:rPr>
          <w:rFonts w:ascii="Arial" w:hAnsi="Arial" w:cs="Arial"/>
          <w:color w:val="1F1F1F"/>
        </w:rPr>
        <w:t xml:space="preserve"> son ejemplos de sistemas de gestión de bases de datos relacionales (RDBMS) de código abierto, e IBM Db2 y SQL Server son ejemplos de RDBMS comerciales y también están disponibles como servicios en la nube.</w:t>
      </w:r>
    </w:p>
    <w:p w:rsidR="00DD7D62" w:rsidRDefault="00DD7D62" w:rsidP="00DD7D62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MongoDB</w:t>
      </w:r>
      <w:proofErr w:type="spellEnd"/>
      <w:r>
        <w:rPr>
          <w:rFonts w:ascii="Arial" w:hAnsi="Arial" w:cs="Arial"/>
          <w:color w:val="1F1F1F"/>
        </w:rPr>
        <w:t xml:space="preserve"> y Apache </w:t>
      </w:r>
      <w:proofErr w:type="spellStart"/>
      <w:r>
        <w:rPr>
          <w:rFonts w:ascii="Arial" w:hAnsi="Arial" w:cs="Arial"/>
          <w:color w:val="1F1F1F"/>
        </w:rPr>
        <w:t>Cassandra</w:t>
      </w:r>
      <w:proofErr w:type="spellEnd"/>
      <w:r>
        <w:rPr>
          <w:rFonts w:ascii="Arial" w:hAnsi="Arial" w:cs="Arial"/>
          <w:color w:val="1F1F1F"/>
        </w:rPr>
        <w:t xml:space="preserve"> son ejemplos de bases de datos </w:t>
      </w:r>
      <w:proofErr w:type="spellStart"/>
      <w:r>
        <w:rPr>
          <w:rFonts w:ascii="Arial" w:hAnsi="Arial" w:cs="Arial"/>
          <w:color w:val="1F1F1F"/>
        </w:rPr>
        <w:t>NoSQL</w:t>
      </w:r>
      <w:proofErr w:type="spellEnd"/>
      <w:r>
        <w:rPr>
          <w:rFonts w:ascii="Arial" w:hAnsi="Arial" w:cs="Arial"/>
          <w:color w:val="1F1F1F"/>
        </w:rPr>
        <w:t>.</w:t>
      </w:r>
    </w:p>
    <w:p w:rsidR="00DD7D62" w:rsidRDefault="00DD7D62" w:rsidP="00DD7D62">
      <w:pPr>
        <w:pStyle w:val="NormalWeb"/>
        <w:numPr>
          <w:ilvl w:val="0"/>
          <w:numId w:val="2"/>
        </w:numPr>
        <w:shd w:val="clear" w:color="auto" w:fill="FFFFFF"/>
        <w:spacing w:after="0" w:afterAutospacing="0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Apache </w:t>
      </w:r>
      <w:proofErr w:type="spellStart"/>
      <w:r>
        <w:rPr>
          <w:rFonts w:ascii="Arial" w:hAnsi="Arial" w:cs="Arial"/>
          <w:color w:val="1F1F1F"/>
        </w:rPr>
        <w:t>Hadoop</w:t>
      </w:r>
      <w:proofErr w:type="spellEnd"/>
      <w:r>
        <w:rPr>
          <w:rFonts w:ascii="Arial" w:hAnsi="Arial" w:cs="Arial"/>
          <w:color w:val="1F1F1F"/>
        </w:rPr>
        <w:t xml:space="preserve"> y Apache </w:t>
      </w:r>
      <w:proofErr w:type="spellStart"/>
      <w:r>
        <w:rPr>
          <w:rFonts w:ascii="Arial" w:hAnsi="Arial" w:cs="Arial"/>
          <w:color w:val="1F1F1F"/>
        </w:rPr>
        <w:t>Spark</w:t>
      </w:r>
      <w:proofErr w:type="spellEnd"/>
      <w:r>
        <w:rPr>
          <w:rFonts w:ascii="Arial" w:hAnsi="Arial" w:cs="Arial"/>
          <w:color w:val="1F1F1F"/>
        </w:rPr>
        <w:t xml:space="preserve"> se utilizan para el análisis de Big Data. </w:t>
      </w:r>
    </w:p>
    <w:p w:rsidR="00DD7D62" w:rsidRDefault="00DD7D62" w:rsidP="00DD7D62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Herramientas de </w:t>
      </w:r>
      <w:r>
        <w:rPr>
          <w:rStyle w:val="Textoennegrita"/>
          <w:rFonts w:ascii="unset" w:hAnsi="unset" w:cs="Arial"/>
          <w:color w:val="1F1F1F"/>
        </w:rPr>
        <w:t xml:space="preserve">integración y transformación </w:t>
      </w:r>
      <w:r>
        <w:rPr>
          <w:rFonts w:ascii="Arial" w:hAnsi="Arial" w:cs="Arial"/>
          <w:color w:val="1F1F1F"/>
        </w:rPr>
        <w:t xml:space="preserve">de datos: incluyen Apache </w:t>
      </w:r>
      <w:proofErr w:type="spellStart"/>
      <w:r>
        <w:rPr>
          <w:rFonts w:ascii="Arial" w:hAnsi="Arial" w:cs="Arial"/>
          <w:color w:val="1F1F1F"/>
        </w:rPr>
        <w:t>Airflow</w:t>
      </w:r>
      <w:proofErr w:type="spellEnd"/>
      <w:r>
        <w:rPr>
          <w:rFonts w:ascii="Arial" w:hAnsi="Arial" w:cs="Arial"/>
          <w:color w:val="1F1F1F"/>
        </w:rPr>
        <w:t xml:space="preserve"> y Apache Kafka. </w:t>
      </w:r>
    </w:p>
    <w:p w:rsidR="00DD7D62" w:rsidRDefault="00DD7D62" w:rsidP="00DD7D62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Herramientas </w:t>
      </w:r>
      <w:proofErr w:type="spellStart"/>
      <w:r>
        <w:rPr>
          <w:rFonts w:ascii="Arial" w:hAnsi="Arial" w:cs="Arial"/>
          <w:color w:val="1F1F1F"/>
        </w:rPr>
        <w:t>de</w:t>
      </w:r>
      <w:r>
        <w:rPr>
          <w:rStyle w:val="Textoennegrita"/>
          <w:rFonts w:ascii="unset" w:hAnsi="unset" w:cs="Arial"/>
          <w:color w:val="1F1F1F"/>
        </w:rPr>
        <w:t>visualización</w:t>
      </w:r>
      <w:proofErr w:type="spellEnd"/>
      <w:r>
        <w:rPr>
          <w:rStyle w:val="Textoennegrita"/>
          <w:rFonts w:ascii="unset" w:hAnsi="unset" w:cs="Arial"/>
          <w:color w:val="1F1F1F"/>
        </w:rPr>
        <w:t xml:space="preserve"> </w:t>
      </w:r>
      <w:r>
        <w:rPr>
          <w:rFonts w:ascii="Arial" w:hAnsi="Arial" w:cs="Arial"/>
          <w:color w:val="1F1F1F"/>
        </w:rPr>
        <w:t xml:space="preserve">de datos: incluyen ofertas comerciales como </w:t>
      </w:r>
      <w:proofErr w:type="spellStart"/>
      <w:r>
        <w:rPr>
          <w:rFonts w:ascii="Arial" w:hAnsi="Arial" w:cs="Arial"/>
          <w:color w:val="1F1F1F"/>
        </w:rPr>
        <w:t>Cognos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Analytics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Tableau</w:t>
      </w:r>
      <w:proofErr w:type="spellEnd"/>
      <w:r>
        <w:rPr>
          <w:rFonts w:ascii="Arial" w:hAnsi="Arial" w:cs="Arial"/>
          <w:color w:val="1F1F1F"/>
        </w:rPr>
        <w:t xml:space="preserve"> y </w:t>
      </w:r>
      <w:proofErr w:type="spellStart"/>
      <w:r>
        <w:rPr>
          <w:rFonts w:ascii="Arial" w:hAnsi="Arial" w:cs="Arial"/>
          <w:color w:val="1F1F1F"/>
        </w:rPr>
        <w:t>PowerBI</w:t>
      </w:r>
      <w:proofErr w:type="spellEnd"/>
      <w:r>
        <w:rPr>
          <w:rFonts w:ascii="Arial" w:hAnsi="Arial" w:cs="Arial"/>
          <w:color w:val="1F1F1F"/>
        </w:rPr>
        <w:t xml:space="preserve"> y pueden utilizarse para construir cuadros de </w:t>
      </w:r>
      <w:proofErr w:type="gramStart"/>
      <w:r>
        <w:rPr>
          <w:rFonts w:ascii="Arial" w:hAnsi="Arial" w:cs="Arial"/>
          <w:color w:val="1F1F1F"/>
        </w:rPr>
        <w:t>mando dinámicos e interactivos</w:t>
      </w:r>
      <w:proofErr w:type="gramEnd"/>
      <w:r>
        <w:rPr>
          <w:rFonts w:ascii="Arial" w:hAnsi="Arial" w:cs="Arial"/>
          <w:color w:val="1F1F1F"/>
        </w:rPr>
        <w:t xml:space="preserve">. </w:t>
      </w:r>
    </w:p>
    <w:p w:rsidR="00DD7D62" w:rsidRDefault="00DD7D62" w:rsidP="00DD7D62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unset" w:hAnsi="unset" w:cs="Arial"/>
          <w:color w:val="1F1F1F"/>
        </w:rPr>
        <w:t xml:space="preserve">Herramientas de gestión de activos de código: </w:t>
      </w:r>
      <w:proofErr w:type="spellStart"/>
      <w:r>
        <w:rPr>
          <w:rFonts w:ascii="Arial" w:hAnsi="Arial" w:cs="Arial"/>
          <w:color w:val="1F1F1F"/>
        </w:rPr>
        <w:t>Git</w:t>
      </w:r>
      <w:proofErr w:type="spellEnd"/>
      <w:r>
        <w:rPr>
          <w:rFonts w:ascii="Arial" w:hAnsi="Arial" w:cs="Arial"/>
          <w:color w:val="1F1F1F"/>
        </w:rPr>
        <w:t xml:space="preserve"> es una herramienta esencial de gestión de activos de código. </w:t>
      </w:r>
      <w:proofErr w:type="spellStart"/>
      <w:r>
        <w:rPr>
          <w:rFonts w:ascii="Arial" w:hAnsi="Arial" w:cs="Arial"/>
          <w:color w:val="1F1F1F"/>
        </w:rPr>
        <w:t>GitHub</w:t>
      </w:r>
      <w:proofErr w:type="spellEnd"/>
      <w:r>
        <w:rPr>
          <w:rFonts w:ascii="Arial" w:hAnsi="Arial" w:cs="Arial"/>
          <w:color w:val="1F1F1F"/>
        </w:rPr>
        <w:t xml:space="preserve"> es una popular plataforma basada en web para almacenar y gestionar el código fuente. Sus características la convierten en una herramienta ideal para el desarrollo colaborativo de software, incluyendo el control de versiones, el seguimiento de incidencias y la gestión de proyectos. </w:t>
      </w:r>
    </w:p>
    <w:p w:rsidR="00DD7D62" w:rsidRDefault="00DD7D62" w:rsidP="00DD7D62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DD7D62" w:rsidRDefault="00DD7D62" w:rsidP="00DD7D62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DD7D62" w:rsidRDefault="00DD7D62" w:rsidP="00DD7D62">
      <w:pPr>
        <w:pStyle w:val="NormalWeb"/>
        <w:shd w:val="clear" w:color="auto" w:fill="FFFFFF"/>
        <w:rPr>
          <w:rFonts w:ascii="Arial" w:hAnsi="Arial" w:cs="Arial"/>
          <w:color w:val="1F1F1F"/>
        </w:rPr>
      </w:pPr>
      <w:r>
        <w:rPr>
          <w:rStyle w:val="Textoennegrita"/>
          <w:rFonts w:ascii="unset" w:hAnsi="unset" w:cs="Arial"/>
          <w:color w:val="1F1F1F"/>
        </w:rPr>
        <w:t>Entornos de desarrollo:</w:t>
      </w:r>
      <w:r>
        <w:rPr>
          <w:rFonts w:ascii="Arial" w:hAnsi="Arial" w:cs="Arial"/>
          <w:color w:val="1F1F1F"/>
        </w:rPr>
        <w:t xml:space="preserve"> Los entornos de desarrollo más populares para la Ciencia de Datos incluyen </w:t>
      </w: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 xml:space="preserve"> Notebooks y </w:t>
      </w:r>
      <w:proofErr w:type="spellStart"/>
      <w:r>
        <w:rPr>
          <w:rFonts w:ascii="Arial" w:hAnsi="Arial" w:cs="Arial"/>
          <w:color w:val="1F1F1F"/>
        </w:rPr>
        <w:t>RStudio</w:t>
      </w:r>
      <w:proofErr w:type="spellEnd"/>
      <w:r>
        <w:rPr>
          <w:rFonts w:ascii="Arial" w:hAnsi="Arial" w:cs="Arial"/>
          <w:color w:val="1F1F1F"/>
        </w:rPr>
        <w:t xml:space="preserve">. </w:t>
      </w:r>
    </w:p>
    <w:p w:rsidR="008B123C" w:rsidRPr="008B123C" w:rsidRDefault="00DD7D62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Arial" w:hAnsi="Arial" w:cs="Arial"/>
          <w:b/>
          <w:color w:val="1F1F1F"/>
          <w:u w:val="single"/>
        </w:rPr>
      </w:pPr>
      <w:proofErr w:type="spellStart"/>
      <w:r w:rsidRPr="008B123C">
        <w:rPr>
          <w:rFonts w:ascii="Arial" w:hAnsi="Arial" w:cs="Arial"/>
          <w:color w:val="1F1F1F"/>
        </w:rPr>
        <w:t>Jupyter</w:t>
      </w:r>
      <w:proofErr w:type="spellEnd"/>
      <w:r w:rsidRPr="008B123C">
        <w:rPr>
          <w:rFonts w:ascii="Arial" w:hAnsi="Arial" w:cs="Arial"/>
          <w:color w:val="1F1F1F"/>
        </w:rPr>
        <w:t xml:space="preserve"> Notebooks proporciona un entorno interactivo para crear y compartir código, texto descriptivo, visualizaciones de datos y otros artefactos computacionales en una interfaz basada en un navegador web. </w:t>
      </w:r>
    </w:p>
    <w:p w:rsidR="008B123C" w:rsidRP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RStudio</w:t>
      </w:r>
      <w:proofErr w:type="spellEnd"/>
      <w:r>
        <w:rPr>
          <w:rFonts w:ascii="Arial" w:hAnsi="Arial" w:cs="Arial"/>
          <w:color w:val="1F1F1F"/>
        </w:rPr>
        <w:t xml:space="preserve"> es un entorno de desarrollo integrado (IDE) diseñado específicamente para trabajar con el lenguaje de programación R, que es una herramienta popular para la computación estadística y el análisis de datos. </w:t>
      </w:r>
    </w:p>
    <w:p w:rsidR="008B123C" w:rsidRPr="00DD7D62" w:rsidRDefault="008B123C" w:rsidP="008B123C">
      <w:pPr>
        <w:pStyle w:val="NormalWeb"/>
        <w:shd w:val="clear" w:color="auto" w:fill="FFFFFF"/>
        <w:rPr>
          <w:rFonts w:ascii="Arial" w:hAnsi="Arial" w:cs="Arial"/>
          <w:b/>
          <w:color w:val="1F1F1F"/>
          <w:u w:val="single"/>
        </w:rPr>
      </w:pPr>
      <w:r>
        <w:rPr>
          <w:rFonts w:ascii="Arial" w:hAnsi="Arial" w:cs="Arial"/>
          <w:b/>
          <w:color w:val="1F1F1F"/>
          <w:u w:val="single"/>
        </w:rPr>
        <w:t>MODULO 2</w:t>
      </w:r>
    </w:p>
    <w:p w:rsidR="008B123C" w:rsidRDefault="008B123C" w:rsidP="008B123C">
      <w:pPr>
        <w:pStyle w:val="NormalWeb"/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Debe seleccionar un lenguaje para aprender en función de sus necesidades, los problemas que intenta resolver y para quién los resuelve.</w:t>
      </w:r>
    </w:p>
    <w:p w:rsidR="008B123C" w:rsidRP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Los lenguajes más populares son </w:t>
      </w:r>
      <w:proofErr w:type="spellStart"/>
      <w:r>
        <w:rPr>
          <w:rFonts w:ascii="Arial" w:hAnsi="Arial" w:cs="Arial"/>
          <w:color w:val="1F1F1F"/>
        </w:rPr>
        <w:t>Python</w:t>
      </w:r>
      <w:proofErr w:type="spellEnd"/>
      <w:r>
        <w:rPr>
          <w:rFonts w:ascii="Arial" w:hAnsi="Arial" w:cs="Arial"/>
          <w:color w:val="1F1F1F"/>
        </w:rPr>
        <w:t xml:space="preserve">, R, SQL, </w:t>
      </w:r>
      <w:proofErr w:type="spellStart"/>
      <w:r>
        <w:rPr>
          <w:rFonts w:ascii="Arial" w:hAnsi="Arial" w:cs="Arial"/>
          <w:color w:val="1F1F1F"/>
        </w:rPr>
        <w:t>Scala</w:t>
      </w:r>
      <w:proofErr w:type="spellEnd"/>
      <w:r>
        <w:rPr>
          <w:rFonts w:ascii="Arial" w:hAnsi="Arial" w:cs="Arial"/>
          <w:color w:val="1F1F1F"/>
        </w:rPr>
        <w:t>, Java, C++ y Julia.</w:t>
      </w:r>
    </w:p>
    <w:p w:rsid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Para la ciencia de datos, puede utilizar las bibliotecas de computación científica de </w:t>
      </w:r>
      <w:proofErr w:type="spellStart"/>
      <w:r>
        <w:rPr>
          <w:rFonts w:ascii="Arial" w:hAnsi="Arial" w:cs="Arial"/>
          <w:color w:val="1F1F1F"/>
        </w:rPr>
        <w:t>Python</w:t>
      </w:r>
      <w:proofErr w:type="spellEnd"/>
      <w:r>
        <w:rPr>
          <w:rFonts w:ascii="Arial" w:hAnsi="Arial" w:cs="Arial"/>
          <w:color w:val="1F1F1F"/>
        </w:rPr>
        <w:t xml:space="preserve"> como Pandas, </w:t>
      </w:r>
      <w:proofErr w:type="spellStart"/>
      <w:r>
        <w:rPr>
          <w:rFonts w:ascii="Arial" w:hAnsi="Arial" w:cs="Arial"/>
          <w:color w:val="1F1F1F"/>
        </w:rPr>
        <w:t>NumPy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SciPy</w:t>
      </w:r>
      <w:proofErr w:type="spellEnd"/>
      <w:r>
        <w:rPr>
          <w:rFonts w:ascii="Arial" w:hAnsi="Arial" w:cs="Arial"/>
          <w:color w:val="1F1F1F"/>
        </w:rPr>
        <w:t xml:space="preserve"> y </w:t>
      </w:r>
      <w:proofErr w:type="spellStart"/>
      <w:r>
        <w:rPr>
          <w:rFonts w:ascii="Arial" w:hAnsi="Arial" w:cs="Arial"/>
          <w:color w:val="1F1F1F"/>
        </w:rPr>
        <w:t>Matplotlib</w:t>
      </w:r>
      <w:proofErr w:type="spellEnd"/>
      <w:r>
        <w:rPr>
          <w:rFonts w:ascii="Arial" w:hAnsi="Arial" w:cs="Arial"/>
          <w:color w:val="1F1F1F"/>
        </w:rPr>
        <w:t xml:space="preserve">. </w:t>
      </w:r>
    </w:p>
    <w:p w:rsid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Python</w:t>
      </w:r>
      <w:proofErr w:type="spellEnd"/>
      <w:r>
        <w:rPr>
          <w:rFonts w:ascii="Arial" w:hAnsi="Arial" w:cs="Arial"/>
          <w:color w:val="1F1F1F"/>
        </w:rPr>
        <w:t xml:space="preserve"> también puede utilizarse para el Procesamiento del Lenguaje Natural (PLN) utilizando el Kit de Herramientas de Lenguaje Natural (NLTK). </w:t>
      </w:r>
    </w:p>
    <w:p w:rsid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Python</w:t>
      </w:r>
      <w:proofErr w:type="spellEnd"/>
      <w:r>
        <w:rPr>
          <w:rFonts w:ascii="Arial" w:hAnsi="Arial" w:cs="Arial"/>
          <w:color w:val="1F1F1F"/>
        </w:rPr>
        <w:t xml:space="preserve"> es de código abierto, y R es software libre. </w:t>
      </w:r>
    </w:p>
    <w:p w:rsid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La sintaxis orientada a matrices del lenguaje R facilita la traducción de las matemáticas al código a los alumnos sin conocimientos de programación o con conocimientos mínimos.</w:t>
      </w:r>
    </w:p>
    <w:p w:rsid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SQL es diferente de otros lenguajes de desarrollo de software porque es un lenguaje no procedimental.</w:t>
      </w:r>
    </w:p>
    <w:p w:rsid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SQL se diseñó para gestionar datos en bases de datos relacionales. </w:t>
      </w:r>
    </w:p>
    <w:p w:rsid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Si aprende SQL y lo utiliza con una base de datos, podrá aplicar sus conocimientos de SQL con muchas otras bases de datos fácilmente.</w:t>
      </w:r>
    </w:p>
    <w:p w:rsid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Las herramientas de ciencia de datos construidas con Java incluyen </w:t>
      </w:r>
      <w:proofErr w:type="spellStart"/>
      <w:r>
        <w:rPr>
          <w:rFonts w:ascii="Arial" w:hAnsi="Arial" w:cs="Arial"/>
          <w:color w:val="1F1F1F"/>
        </w:rPr>
        <w:t>Weka</w:t>
      </w:r>
      <w:proofErr w:type="spellEnd"/>
      <w:r>
        <w:rPr>
          <w:rFonts w:ascii="Arial" w:hAnsi="Arial" w:cs="Arial"/>
          <w:color w:val="1F1F1F"/>
        </w:rPr>
        <w:t xml:space="preserve">, Java-ML, Apache </w:t>
      </w:r>
      <w:proofErr w:type="spellStart"/>
      <w:r>
        <w:rPr>
          <w:rFonts w:ascii="Arial" w:hAnsi="Arial" w:cs="Arial"/>
          <w:color w:val="1F1F1F"/>
        </w:rPr>
        <w:t>MLlib</w:t>
      </w:r>
      <w:proofErr w:type="spellEnd"/>
      <w:r>
        <w:rPr>
          <w:rFonts w:ascii="Arial" w:hAnsi="Arial" w:cs="Arial"/>
          <w:color w:val="1F1F1F"/>
        </w:rPr>
        <w:t xml:space="preserve"> y Deeplearning4.</w:t>
      </w:r>
    </w:p>
    <w:p w:rsid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Para la ciencia de datos, un programa popular construido con </w:t>
      </w:r>
      <w:proofErr w:type="spellStart"/>
      <w:r>
        <w:rPr>
          <w:rFonts w:ascii="Arial" w:hAnsi="Arial" w:cs="Arial"/>
          <w:color w:val="1F1F1F"/>
        </w:rPr>
        <w:t>Scala</w:t>
      </w:r>
      <w:proofErr w:type="spellEnd"/>
      <w:r>
        <w:rPr>
          <w:rFonts w:ascii="Arial" w:hAnsi="Arial" w:cs="Arial"/>
          <w:color w:val="1F1F1F"/>
        </w:rPr>
        <w:t xml:space="preserve"> es Apache </w:t>
      </w:r>
      <w:proofErr w:type="spellStart"/>
      <w:r>
        <w:rPr>
          <w:rFonts w:ascii="Arial" w:hAnsi="Arial" w:cs="Arial"/>
          <w:color w:val="1F1F1F"/>
        </w:rPr>
        <w:t>Spark</w:t>
      </w:r>
      <w:proofErr w:type="spellEnd"/>
      <w:r>
        <w:rPr>
          <w:rFonts w:ascii="Arial" w:hAnsi="Arial" w:cs="Arial"/>
          <w:color w:val="1F1F1F"/>
        </w:rPr>
        <w:t xml:space="preserve"> que incluye </w:t>
      </w:r>
      <w:proofErr w:type="spellStart"/>
      <w:r>
        <w:rPr>
          <w:rFonts w:ascii="Arial" w:hAnsi="Arial" w:cs="Arial"/>
          <w:color w:val="1F1F1F"/>
        </w:rPr>
        <w:t>Shark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MLlib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GraphX</w:t>
      </w:r>
      <w:proofErr w:type="spellEnd"/>
      <w:r>
        <w:rPr>
          <w:rFonts w:ascii="Arial" w:hAnsi="Arial" w:cs="Arial"/>
          <w:color w:val="1F1F1F"/>
        </w:rPr>
        <w:t xml:space="preserve">, y </w:t>
      </w:r>
      <w:proofErr w:type="spellStart"/>
      <w:r>
        <w:rPr>
          <w:rFonts w:ascii="Arial" w:hAnsi="Arial" w:cs="Arial"/>
          <w:color w:val="1F1F1F"/>
        </w:rPr>
        <w:t>Spark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Streaming</w:t>
      </w:r>
      <w:proofErr w:type="spellEnd"/>
      <w:r>
        <w:rPr>
          <w:rFonts w:ascii="Arial" w:hAnsi="Arial" w:cs="Arial"/>
          <w:color w:val="1F1F1F"/>
        </w:rPr>
        <w:t>.</w:t>
      </w:r>
    </w:p>
    <w:p w:rsid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Los programas construidos para la Ciencia de Datos con JavaScript incluyen TensorFlow.js y R-</w:t>
      </w:r>
      <w:proofErr w:type="spellStart"/>
      <w:r>
        <w:rPr>
          <w:rFonts w:ascii="Arial" w:hAnsi="Arial" w:cs="Arial"/>
          <w:color w:val="1F1F1F"/>
        </w:rPr>
        <w:t>js</w:t>
      </w:r>
      <w:proofErr w:type="spellEnd"/>
      <w:r>
        <w:rPr>
          <w:rFonts w:ascii="Arial" w:hAnsi="Arial" w:cs="Arial"/>
          <w:color w:val="1F1F1F"/>
        </w:rPr>
        <w:t>.</w:t>
      </w:r>
    </w:p>
    <w:p w:rsidR="008B123C" w:rsidRDefault="008B123C" w:rsidP="008B123C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Una gran aplicación de Julia para la Ciencia de Datos es </w:t>
      </w:r>
      <w:proofErr w:type="spellStart"/>
      <w:r>
        <w:rPr>
          <w:rFonts w:ascii="Arial" w:hAnsi="Arial" w:cs="Arial"/>
          <w:color w:val="1F1F1F"/>
        </w:rPr>
        <w:t>JuliaDB</w:t>
      </w:r>
      <w:proofErr w:type="spellEnd"/>
      <w:r>
        <w:rPr>
          <w:rFonts w:ascii="Arial" w:hAnsi="Arial" w:cs="Arial"/>
          <w:color w:val="1F1F1F"/>
        </w:rPr>
        <w:t>.</w:t>
      </w:r>
    </w:p>
    <w:p w:rsidR="00C87204" w:rsidRDefault="00C87204"/>
    <w:p w:rsidR="00710BBD" w:rsidRDefault="00710BBD"/>
    <w:p w:rsidR="00710BBD" w:rsidRDefault="00710BBD"/>
    <w:p w:rsidR="00710BBD" w:rsidRDefault="00710BBD"/>
    <w:p w:rsidR="00710BBD" w:rsidRDefault="00710BBD"/>
    <w:p w:rsidR="00710BBD" w:rsidRDefault="00710BBD"/>
    <w:p w:rsidR="00710BBD" w:rsidRPr="00710BBD" w:rsidRDefault="00710BBD" w:rsidP="00710BBD">
      <w:pPr>
        <w:pStyle w:val="NormalWeb"/>
        <w:shd w:val="clear" w:color="auto" w:fill="FFFFFF"/>
        <w:rPr>
          <w:rFonts w:ascii="Arial" w:hAnsi="Arial" w:cs="Arial"/>
          <w:b/>
          <w:color w:val="1F1F1F"/>
          <w:u w:val="single"/>
        </w:rPr>
      </w:pPr>
      <w:r>
        <w:rPr>
          <w:rFonts w:ascii="Arial" w:hAnsi="Arial" w:cs="Arial"/>
          <w:b/>
          <w:color w:val="1F1F1F"/>
          <w:u w:val="single"/>
        </w:rPr>
        <w:t>MODULO 3</w:t>
      </w:r>
    </w:p>
    <w:p w:rsidR="00710BBD" w:rsidRDefault="00710BBD" w:rsidP="00710BBD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Python</w:t>
      </w:r>
      <w:proofErr w:type="spellEnd"/>
      <w:r>
        <w:rPr>
          <w:rFonts w:ascii="Arial" w:hAnsi="Arial" w:cs="Arial"/>
          <w:color w:val="1F1F1F"/>
        </w:rPr>
        <w:t xml:space="preserve"> ofrece un variado ecosistema de librerías para la Ciencia de datos, que abarca la computación científica (Pandas, </w:t>
      </w:r>
      <w:proofErr w:type="spellStart"/>
      <w:r>
        <w:rPr>
          <w:rFonts w:ascii="Arial" w:hAnsi="Arial" w:cs="Arial"/>
          <w:color w:val="1F1F1F"/>
        </w:rPr>
        <w:t>NumPy</w:t>
      </w:r>
      <w:proofErr w:type="spellEnd"/>
      <w:r>
        <w:rPr>
          <w:rFonts w:ascii="Arial" w:hAnsi="Arial" w:cs="Arial"/>
          <w:color w:val="1F1F1F"/>
        </w:rPr>
        <w:t>), la visualización (</w:t>
      </w:r>
      <w:proofErr w:type="spellStart"/>
      <w:r>
        <w:rPr>
          <w:rFonts w:ascii="Arial" w:hAnsi="Arial" w:cs="Arial"/>
          <w:color w:val="1F1F1F"/>
        </w:rPr>
        <w:t>Matplotlib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Seaborn</w:t>
      </w:r>
      <w:proofErr w:type="spellEnd"/>
      <w:r>
        <w:rPr>
          <w:rFonts w:ascii="Arial" w:hAnsi="Arial" w:cs="Arial"/>
          <w:color w:val="1F1F1F"/>
        </w:rPr>
        <w:t>) y el Aprendizaje automático de alto nivel (</w:t>
      </w:r>
      <w:proofErr w:type="spellStart"/>
      <w:r>
        <w:rPr>
          <w:rFonts w:ascii="Arial" w:hAnsi="Arial" w:cs="Arial"/>
          <w:color w:val="1F1F1F"/>
        </w:rPr>
        <w:t>Scikit-learn</w:t>
      </w:r>
      <w:proofErr w:type="spellEnd"/>
      <w:r>
        <w:rPr>
          <w:rFonts w:ascii="Arial" w:hAnsi="Arial" w:cs="Arial"/>
          <w:color w:val="1F1F1F"/>
        </w:rPr>
        <w:t>). Estas bibliotecas ofrecen herramientas para la manipulación de datos, operaciones matemáticas y desarrollo simplificado de modelos de aprendizaje automático.</w:t>
      </w:r>
    </w:p>
    <w:p w:rsidR="00710BBD" w:rsidRDefault="00710BBD" w:rsidP="00710BBD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Las interfaces de programación de aplicaciones (API) facilitan la comunicación entre componentes de software. Las API REST, en concreto, facilitan la comunicación por Internet y el acceso a recursos como el almacenamiento. Los términos clave de las API son cliente (usuario o código que accede a ella), recurso (servicio o datos) y punto final (URL de la API).</w:t>
      </w:r>
    </w:p>
    <w:p w:rsidR="00710BBD" w:rsidRDefault="00710BBD" w:rsidP="00710BBD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Los modelos de aprendizaje automático analizan los datos e identifican patrones para hacer predicciones y automatizar tareas complejas: los tres tipos fundamentales de aprendizaje automático son el aprendizaje supervisado, el no supervisado y el de refuerzo. El Aprendizaje supervisado incluye modelos de regresión y clasificación para el modelado predictivo y el reconocimiento de patrones. El Aprendizaje profundo, un subconjunto avanzado del aprendizaje automático, imita el procesamiento cerebral y permite resolver problemas complejos en diversos ámbitos.</w:t>
      </w:r>
    </w:p>
    <w:p w:rsidR="00710BBD" w:rsidRDefault="00710BBD" w:rsidP="00710BBD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El Acuerdo de Licencia de Datos Comunitarios (CDLA) facilita la puesta en común de datos abiertos proporcionando condiciones de licencia claras para su distribución y uso, y el sitio IBM Data </w:t>
      </w:r>
      <w:proofErr w:type="spellStart"/>
      <w:r>
        <w:rPr>
          <w:rFonts w:ascii="Arial" w:hAnsi="Arial" w:cs="Arial"/>
          <w:color w:val="1F1F1F"/>
        </w:rPr>
        <w:t>Asset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eXchange</w:t>
      </w:r>
      <w:proofErr w:type="spellEnd"/>
      <w:r>
        <w:rPr>
          <w:rFonts w:ascii="Arial" w:hAnsi="Arial" w:cs="Arial"/>
          <w:color w:val="1F1F1F"/>
        </w:rPr>
        <w:t xml:space="preserve"> (DAX) contiene conjuntos de datos abiertos de alta calidad.</w:t>
      </w:r>
    </w:p>
    <w:p w:rsidR="00710BBD" w:rsidRDefault="00710BBD" w:rsidP="00710BBD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Model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Asset</w:t>
      </w:r>
      <w:proofErr w:type="spellEnd"/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eXchange</w:t>
      </w:r>
      <w:proofErr w:type="spellEnd"/>
      <w:r>
        <w:rPr>
          <w:rFonts w:ascii="Arial" w:hAnsi="Arial" w:cs="Arial"/>
          <w:color w:val="1F1F1F"/>
        </w:rPr>
        <w:t xml:space="preserve"> (MAX) proporciona una gran cantidad de modelos de Aprendizaje profundo </w:t>
      </w:r>
      <w:proofErr w:type="spellStart"/>
      <w:r>
        <w:rPr>
          <w:rFonts w:ascii="Arial" w:hAnsi="Arial" w:cs="Arial"/>
          <w:color w:val="1F1F1F"/>
        </w:rPr>
        <w:t>preentrenados</w:t>
      </w:r>
      <w:proofErr w:type="spellEnd"/>
      <w:r>
        <w:rPr>
          <w:rFonts w:ascii="Arial" w:hAnsi="Arial" w:cs="Arial"/>
          <w:color w:val="1F1F1F"/>
        </w:rPr>
        <w:t>, lo que permite a los desarrolladores desplegar fácilmente soluciones para diversos retos empresariales.</w:t>
      </w: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  <w:bookmarkStart w:id="0" w:name="_GoBack"/>
      <w:bookmarkEnd w:id="0"/>
    </w:p>
    <w:p w:rsidR="00BE6A58" w:rsidRPr="00BE6A58" w:rsidRDefault="00BE6A58" w:rsidP="00BE6A58">
      <w:pPr>
        <w:pStyle w:val="NormalWeb"/>
        <w:shd w:val="clear" w:color="auto" w:fill="FFFFFF"/>
        <w:rPr>
          <w:rFonts w:ascii="Arial" w:hAnsi="Arial" w:cs="Arial"/>
          <w:b/>
          <w:color w:val="1F1F1F"/>
          <w:u w:val="single"/>
        </w:rPr>
      </w:pPr>
      <w:r>
        <w:rPr>
          <w:rFonts w:ascii="Arial" w:hAnsi="Arial" w:cs="Arial"/>
          <w:b/>
          <w:color w:val="1F1F1F"/>
          <w:u w:val="single"/>
        </w:rPr>
        <w:t>MODULO 4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Los cuadernos </w:t>
      </w: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 xml:space="preserve"> se utilizan en Ciencia de Datos para registrar experimentos y proyectos.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Los Cuadernos </w:t>
      </w: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 xml:space="preserve"> son compatibles con muchos archivos y lenguajes de Ciencia de Datos.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Hay diferentes formas de instalar y utilizar los Cuadernos </w:t>
      </w: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>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Cómo ejecutar, borrar e insertar una celda de código en los cuadernos </w:t>
      </w: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>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Cómo ejecutar varios cuadernos al mismo tiempo.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Cómo presentar un cuaderno utilizando una combinación de </w:t>
      </w:r>
      <w:proofErr w:type="spellStart"/>
      <w:r>
        <w:rPr>
          <w:rFonts w:ascii="Arial" w:hAnsi="Arial" w:cs="Arial"/>
          <w:color w:val="1F1F1F"/>
        </w:rPr>
        <w:t>Markdown</w:t>
      </w:r>
      <w:proofErr w:type="spellEnd"/>
      <w:r>
        <w:rPr>
          <w:rFonts w:ascii="Arial" w:hAnsi="Arial" w:cs="Arial"/>
          <w:color w:val="1F1F1F"/>
        </w:rPr>
        <w:t xml:space="preserve"> y celdas de código.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Cómo cerrar sus sesiones de cuaderno una vez que haya terminado de trabajar en ellas.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 xml:space="preserve"> implementa un modelo de dos procesos con un núcleo y un cliente.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El servidor de cuadernos se encarga de guardar y cargar los cuadernos.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El núcleo ejecuta las celdas de código contenidas en el cuaderno.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La arquitectura </w:t>
      </w: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 xml:space="preserve"> utiliza la herramienta NB </w:t>
      </w:r>
      <w:proofErr w:type="spellStart"/>
      <w:r>
        <w:rPr>
          <w:rFonts w:ascii="Arial" w:hAnsi="Arial" w:cs="Arial"/>
          <w:color w:val="1F1F1F"/>
        </w:rPr>
        <w:t>convert</w:t>
      </w:r>
      <w:proofErr w:type="spellEnd"/>
      <w:r>
        <w:rPr>
          <w:rFonts w:ascii="Arial" w:hAnsi="Arial" w:cs="Arial"/>
          <w:color w:val="1F1F1F"/>
        </w:rPr>
        <w:t xml:space="preserve"> para convertir archivos a otros formatos.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 xml:space="preserve"> implementa un modelo de dos procesos con un núcleo y un cliente.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El servidor de cuadernos se encarga de guardar y cargar los cuadernos.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La arquitectura </w:t>
      </w: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 xml:space="preserve"> utiliza la herramienta de conversión NB para convertir archivos a otros formatos.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La interfaz gráfica de usuario del Navegador Anaconda puede lanzar varias aplicaciones en un dispositivo local.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Los entornos </w:t>
      </w: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 xml:space="preserve"> en el Navegador Anaconda incluyen </w:t>
      </w:r>
      <w:proofErr w:type="spellStart"/>
      <w:r>
        <w:rPr>
          <w:rFonts w:ascii="Arial" w:hAnsi="Arial" w:cs="Arial"/>
          <w:color w:val="1F1F1F"/>
        </w:rPr>
        <w:t>JupyterLab</w:t>
      </w:r>
      <w:proofErr w:type="spellEnd"/>
      <w:r>
        <w:rPr>
          <w:rFonts w:ascii="Arial" w:hAnsi="Arial" w:cs="Arial"/>
          <w:color w:val="1F1F1F"/>
        </w:rPr>
        <w:t xml:space="preserve"> y VS </w:t>
      </w:r>
      <w:proofErr w:type="spellStart"/>
      <w:r>
        <w:rPr>
          <w:rFonts w:ascii="Arial" w:hAnsi="Arial" w:cs="Arial"/>
          <w:color w:val="1F1F1F"/>
        </w:rPr>
        <w:t>Code</w:t>
      </w:r>
      <w:proofErr w:type="spellEnd"/>
      <w:r>
        <w:rPr>
          <w:rFonts w:ascii="Arial" w:hAnsi="Arial" w:cs="Arial"/>
          <w:color w:val="1F1F1F"/>
        </w:rPr>
        <w:t>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Puede descargar los entornos </w:t>
      </w: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 xml:space="preserve"> por separado del Navegador de Anaconda, pero es posible que no estén configurados correctamente.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>La GUI del Navegador Anaconda puede lanzar múltiples aplicaciones.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Otros entornos </w:t>
      </w:r>
      <w:proofErr w:type="spellStart"/>
      <w:r>
        <w:rPr>
          <w:rFonts w:ascii="Arial" w:hAnsi="Arial" w:cs="Arial"/>
          <w:color w:val="1F1F1F"/>
        </w:rPr>
        <w:t>Jupyter</w:t>
      </w:r>
      <w:proofErr w:type="spellEnd"/>
      <w:r>
        <w:rPr>
          <w:rFonts w:ascii="Arial" w:hAnsi="Arial" w:cs="Arial"/>
          <w:color w:val="1F1F1F"/>
        </w:rPr>
        <w:t xml:space="preserve"> de código abierto son </w:t>
      </w:r>
      <w:proofErr w:type="spellStart"/>
      <w:r>
        <w:rPr>
          <w:rFonts w:ascii="Arial" w:hAnsi="Arial" w:cs="Arial"/>
          <w:color w:val="1F1F1F"/>
        </w:rPr>
        <w:t>JupyterLab</w:t>
      </w:r>
      <w:proofErr w:type="spellEnd"/>
      <w:r>
        <w:rPr>
          <w:rFonts w:ascii="Arial" w:hAnsi="Arial" w:cs="Arial"/>
          <w:color w:val="1F1F1F"/>
        </w:rPr>
        <w:t xml:space="preserve">, </w:t>
      </w:r>
      <w:proofErr w:type="spellStart"/>
      <w:r>
        <w:rPr>
          <w:rFonts w:ascii="Arial" w:hAnsi="Arial" w:cs="Arial"/>
          <w:color w:val="1F1F1F"/>
        </w:rPr>
        <w:t>JupyterLite</w:t>
      </w:r>
      <w:proofErr w:type="spellEnd"/>
      <w:r>
        <w:rPr>
          <w:rFonts w:ascii="Arial" w:hAnsi="Arial" w:cs="Arial"/>
          <w:color w:val="1F1F1F"/>
        </w:rPr>
        <w:t xml:space="preserve">, VS </w:t>
      </w:r>
      <w:proofErr w:type="spellStart"/>
      <w:r>
        <w:rPr>
          <w:rFonts w:ascii="Arial" w:hAnsi="Arial" w:cs="Arial"/>
          <w:color w:val="1F1F1F"/>
        </w:rPr>
        <w:t>Code</w:t>
      </w:r>
      <w:proofErr w:type="spellEnd"/>
      <w:r>
        <w:rPr>
          <w:rFonts w:ascii="Arial" w:hAnsi="Arial" w:cs="Arial"/>
          <w:color w:val="1F1F1F"/>
        </w:rPr>
        <w:t xml:space="preserve"> y Google </w:t>
      </w:r>
      <w:proofErr w:type="spellStart"/>
      <w:r>
        <w:rPr>
          <w:rFonts w:ascii="Arial" w:hAnsi="Arial" w:cs="Arial"/>
          <w:color w:val="1F1F1F"/>
        </w:rPr>
        <w:t>Colaboratory</w:t>
      </w:r>
      <w:proofErr w:type="spellEnd"/>
      <w:r>
        <w:rPr>
          <w:rFonts w:ascii="Arial" w:hAnsi="Arial" w:cs="Arial"/>
          <w:color w:val="1F1F1F"/>
        </w:rPr>
        <w:t>.</w:t>
      </w:r>
    </w:p>
    <w:p w:rsidR="00BE6A58" w:rsidRDefault="00BE6A58" w:rsidP="00BE6A58">
      <w:pPr>
        <w:pStyle w:val="NormalWeb"/>
        <w:numPr>
          <w:ilvl w:val="0"/>
          <w:numId w:val="6"/>
        </w:numPr>
        <w:shd w:val="clear" w:color="auto" w:fill="FFFFFF"/>
        <w:ind w:left="0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JupyterLite</w:t>
      </w:r>
      <w:proofErr w:type="spellEnd"/>
      <w:r>
        <w:rPr>
          <w:rFonts w:ascii="Arial" w:hAnsi="Arial" w:cs="Arial"/>
          <w:color w:val="1F1F1F"/>
        </w:rPr>
        <w:t xml:space="preserve"> es una herramienta basada en navegador.</w:t>
      </w:r>
    </w:p>
    <w:p w:rsidR="00BE6A58" w:rsidRDefault="00BE6A58" w:rsidP="00BE6A58">
      <w:pPr>
        <w:pStyle w:val="NormalWeb"/>
        <w:shd w:val="clear" w:color="auto" w:fill="FFFFFF"/>
        <w:rPr>
          <w:rFonts w:ascii="Arial" w:hAnsi="Arial" w:cs="Arial"/>
          <w:color w:val="1F1F1F"/>
        </w:rPr>
      </w:pPr>
    </w:p>
    <w:p w:rsidR="00710BBD" w:rsidRDefault="00710BBD"/>
    <w:p w:rsidR="008B123C" w:rsidRDefault="008B123C" w:rsidP="008B123C">
      <w:pPr>
        <w:jc w:val="center"/>
      </w:pPr>
    </w:p>
    <w:p w:rsidR="008B123C" w:rsidRDefault="008B123C" w:rsidP="008B123C">
      <w:pPr>
        <w:jc w:val="both"/>
      </w:pPr>
    </w:p>
    <w:sectPr w:rsidR="008B1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B27B5"/>
    <w:multiLevelType w:val="multilevel"/>
    <w:tmpl w:val="FB4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AE7361"/>
    <w:multiLevelType w:val="multilevel"/>
    <w:tmpl w:val="457CF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AE933D9"/>
    <w:multiLevelType w:val="multilevel"/>
    <w:tmpl w:val="78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302339B"/>
    <w:multiLevelType w:val="multilevel"/>
    <w:tmpl w:val="E95C3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3F702EE"/>
    <w:multiLevelType w:val="multilevel"/>
    <w:tmpl w:val="154082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5">
    <w:nsid w:val="5B56494D"/>
    <w:multiLevelType w:val="multilevel"/>
    <w:tmpl w:val="8C58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62"/>
    <w:rsid w:val="00710BBD"/>
    <w:rsid w:val="008B123C"/>
    <w:rsid w:val="00BE6A58"/>
    <w:rsid w:val="00C87204"/>
    <w:rsid w:val="00DD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7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D7D6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D7D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DD7D6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6914</TotalTime>
  <Pages>4</Pages>
  <Words>1219</Words>
  <Characters>6705</Characters>
  <Application>Microsoft Office Word</Application>
  <DocSecurity>0</DocSecurity>
  <Lines>55</Lines>
  <Paragraphs>15</Paragraphs>
  <ScaleCrop>false</ScaleCrop>
  <Company/>
  <LinksUpToDate>false</LinksUpToDate>
  <CharactersWithSpaces>7909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Azahara</dc:creator>
  <cp:lastModifiedBy>Azahara</cp:lastModifiedBy>
  <cp:revision>4</cp:revision>
  <dcterms:created xsi:type="dcterms:W3CDTF">2025-01-28T18:10:00Z</dcterms:created>
  <dcterms:modified xsi:type="dcterms:W3CDTF">2025-02-09T08:18:00Z</dcterms:modified>
</cp:coreProperties>
</file>