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AF6D50" w14:textId="39B29CA0" w:rsidR="006E5062" w:rsidRDefault="006E5062" w:rsidP="006E5062">
      <w:pPr>
        <w:jc w:val="center"/>
        <w:rPr>
          <w:sz w:val="44"/>
          <w:szCs w:val="44"/>
        </w:rPr>
      </w:pPr>
      <w:proofErr w:type="spellStart"/>
      <w:r w:rsidRPr="006E5062">
        <w:rPr>
          <w:sz w:val="44"/>
          <w:szCs w:val="44"/>
        </w:rPr>
        <w:t>Qlocktwo</w:t>
      </w:r>
      <w:proofErr w:type="spellEnd"/>
      <w:r w:rsidRPr="006E5062">
        <w:rPr>
          <w:sz w:val="44"/>
          <w:szCs w:val="44"/>
        </w:rPr>
        <w:t xml:space="preserve"> </w:t>
      </w:r>
      <w:r w:rsidR="00EC77FE">
        <w:rPr>
          <w:sz w:val="44"/>
          <w:szCs w:val="44"/>
        </w:rPr>
        <w:t>3</w:t>
      </w:r>
      <w:r w:rsidRPr="006E5062">
        <w:rPr>
          <w:sz w:val="44"/>
          <w:szCs w:val="44"/>
        </w:rPr>
        <w:t>.0</w:t>
      </w:r>
    </w:p>
    <w:p w14:paraId="4B4ED68C" w14:textId="77777777" w:rsidR="00824075" w:rsidRPr="005F6539" w:rsidRDefault="00824075" w:rsidP="006E5062">
      <w:pPr>
        <w:jc w:val="center"/>
        <w:rPr>
          <w:sz w:val="52"/>
          <w:szCs w:val="52"/>
        </w:rPr>
      </w:pPr>
    </w:p>
    <w:p w14:paraId="781E6868" w14:textId="596C5AD5" w:rsidR="00824075" w:rsidRDefault="00824075" w:rsidP="00824075">
      <w:pPr>
        <w:jc w:val="center"/>
      </w:pPr>
      <w:r>
        <w:rPr>
          <w:b/>
          <w:noProof/>
        </w:rPr>
        <w:drawing>
          <wp:inline distT="0" distB="0" distL="0" distR="0" wp14:anchorId="5822E791" wp14:editId="67FEEA28">
            <wp:extent cx="1105460" cy="1080000"/>
            <wp:effectExtent l="0" t="0" r="12700" b="0"/>
            <wp:docPr id="4" name="Bild 4" descr="Macintosh HD:Users:JMG:Desktop:IMG_4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MG:Desktop:IMG_4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2" b="4376"/>
                    <a:stretch/>
                  </pic:blipFill>
                  <pic:spPr bwMode="auto">
                    <a:xfrm>
                      <a:off x="0" y="0"/>
                      <a:ext cx="110546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="005F6539">
        <w:t xml:space="preserve">  </w:t>
      </w:r>
      <w:r>
        <w:t xml:space="preserve">     </w:t>
      </w:r>
      <w:r>
        <w:rPr>
          <w:noProof/>
        </w:rPr>
        <w:drawing>
          <wp:inline distT="0" distB="0" distL="0" distR="0" wp14:anchorId="11FB680A" wp14:editId="3636261E">
            <wp:extent cx="1896125" cy="1800000"/>
            <wp:effectExtent l="0" t="0" r="8890" b="3810"/>
            <wp:docPr id="2" name="Bild 2" descr="Macintosh HD:Users:JMG:Desktop:IMG_4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MG:Desktop:IMG_45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" r="1486" b="9140"/>
                    <a:stretch/>
                  </pic:blipFill>
                  <pic:spPr bwMode="auto">
                    <a:xfrm>
                      <a:off x="0" y="0"/>
                      <a:ext cx="189612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 w:rsidR="005F6539">
        <w:t xml:space="preserve">  </w:t>
      </w:r>
      <w:r>
        <w:t xml:space="preserve"> </w:t>
      </w:r>
      <w:r>
        <w:rPr>
          <w:b/>
          <w:noProof/>
        </w:rPr>
        <w:drawing>
          <wp:inline distT="0" distB="0" distL="0" distR="0" wp14:anchorId="14C9D447" wp14:editId="479BE0E2">
            <wp:extent cx="1207240" cy="1080000"/>
            <wp:effectExtent l="0" t="0" r="12065" b="12700"/>
            <wp:docPr id="5" name="Bild 5" descr="Macintosh HD:Users:JMG:Desktop:IMG_4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MG:Desktop:IMG_45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7"/>
                    <a:stretch/>
                  </pic:blipFill>
                  <pic:spPr bwMode="auto">
                    <a:xfrm>
                      <a:off x="0" y="0"/>
                      <a:ext cx="120724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17CA4" w14:textId="79C538B3" w:rsidR="006E5062" w:rsidRDefault="00824075" w:rsidP="00824075">
      <w:pPr>
        <w:jc w:val="center"/>
      </w:pPr>
      <w:r>
        <w:t xml:space="preserve">                                  </w:t>
      </w:r>
    </w:p>
    <w:p w14:paraId="2E176C9B" w14:textId="60CAEA2A" w:rsidR="006E5062" w:rsidRDefault="003556F4" w:rsidP="005F6539">
      <w:r>
        <w:t xml:space="preserve">   </w:t>
      </w:r>
      <w:r w:rsidR="00EC77FE">
        <w:t xml:space="preserve">   </w:t>
      </w:r>
    </w:p>
    <w:p w14:paraId="6FAF909A" w14:textId="537A2AA3" w:rsidR="00CC0280" w:rsidRDefault="00CC0280" w:rsidP="003556F4">
      <w:pPr>
        <w:rPr>
          <w:b/>
        </w:rPr>
      </w:pPr>
    </w:p>
    <w:p w14:paraId="4881A496" w14:textId="10C29C2A" w:rsidR="003556F4" w:rsidRPr="00CC0280" w:rsidRDefault="005F6539" w:rsidP="005F6539">
      <w:pPr>
        <w:ind w:left="1776"/>
        <w:rPr>
          <w:i/>
        </w:rPr>
      </w:pPr>
      <w:r>
        <w:rPr>
          <w:rFonts w:ascii="Helvetica" w:hAnsi="Helvetica" w:cs="Helvetica"/>
          <w:noProof/>
        </w:rPr>
        <w:drawing>
          <wp:anchor distT="0" distB="0" distL="360045" distR="360045" simplePos="0" relativeHeight="251658240" behindDoc="0" locked="0" layoutInCell="1" allowOverlap="1" wp14:anchorId="528DFEA1" wp14:editId="4F1A4D26">
            <wp:simplePos x="0" y="0"/>
            <wp:positionH relativeFrom="margin">
              <wp:posOffset>-114300</wp:posOffset>
            </wp:positionH>
            <wp:positionV relativeFrom="margin">
              <wp:posOffset>3086100</wp:posOffset>
            </wp:positionV>
            <wp:extent cx="1143000" cy="1143000"/>
            <wp:effectExtent l="0" t="0" r="0" b="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44B">
        <w:rPr>
          <w:i/>
        </w:rPr>
        <w:t>Mit der</w:t>
      </w:r>
      <w:r w:rsidR="003556F4" w:rsidRPr="00CC0280">
        <w:rPr>
          <w:i/>
        </w:rPr>
        <w:t xml:space="preserve"> </w:t>
      </w:r>
      <w:r w:rsidR="0042144B">
        <w:rPr>
          <w:i/>
        </w:rPr>
        <w:t>Taste</w:t>
      </w:r>
      <w:r w:rsidR="003556F4" w:rsidRPr="00CC0280">
        <w:rPr>
          <w:i/>
        </w:rPr>
        <w:t xml:space="preserve"> </w:t>
      </w:r>
      <w:r w:rsidR="008D4866" w:rsidRPr="008D4866">
        <w:t>(</w:t>
      </w:r>
      <w:r w:rsidR="00CA1622" w:rsidRPr="00CA1622">
        <w:rPr>
          <w:color w:val="FF0000"/>
        </w:rPr>
        <w:sym w:font="Wingdings 2" w:char="F09B"/>
      </w:r>
      <w:r w:rsidR="008D4866" w:rsidRPr="008D4866">
        <w:t>)</w:t>
      </w:r>
      <w:r w:rsidR="003556F4" w:rsidRPr="00CC0280">
        <w:rPr>
          <w:i/>
        </w:rPr>
        <w:t xml:space="preserve"> kann man zwischen den Modi wechseln.</w:t>
      </w:r>
    </w:p>
    <w:p w14:paraId="52D247B1" w14:textId="14FC9AD6" w:rsidR="008D4866" w:rsidRPr="008D4866" w:rsidRDefault="008D4866" w:rsidP="005F6539">
      <w:pPr>
        <w:pStyle w:val="Listenabsatz"/>
        <w:ind w:left="2496"/>
        <w:jc w:val="both"/>
      </w:pPr>
    </w:p>
    <w:p w14:paraId="607F7948" w14:textId="1B61C716" w:rsidR="006E5062" w:rsidRPr="006E5062" w:rsidRDefault="006E5062" w:rsidP="005F6539">
      <w:pPr>
        <w:pStyle w:val="Listenabsatz"/>
        <w:numPr>
          <w:ilvl w:val="0"/>
          <w:numId w:val="1"/>
        </w:numPr>
        <w:ind w:left="2496"/>
        <w:jc w:val="both"/>
      </w:pPr>
      <w:r w:rsidRPr="006E5062">
        <w:rPr>
          <w:u w:val="single"/>
        </w:rPr>
        <w:t>Zeitanzeige</w:t>
      </w:r>
      <w:r>
        <w:rPr>
          <w:u w:val="single"/>
        </w:rPr>
        <w:t>:</w:t>
      </w:r>
      <w:r w:rsidRPr="006E5062">
        <w:t xml:space="preserve"> Ist aktiv wenn die Uhr eingeschaltet wird.</w:t>
      </w:r>
    </w:p>
    <w:p w14:paraId="155CA656" w14:textId="0F4EBF80" w:rsidR="006E5062" w:rsidRDefault="003556F4" w:rsidP="005F6539">
      <w:pPr>
        <w:pStyle w:val="Listenabsatz"/>
        <w:numPr>
          <w:ilvl w:val="0"/>
          <w:numId w:val="1"/>
        </w:numPr>
        <w:ind w:left="2496"/>
        <w:jc w:val="both"/>
      </w:pPr>
      <w:r>
        <w:rPr>
          <w:u w:val="single"/>
        </w:rPr>
        <w:t>Sekundenanzeige</w:t>
      </w:r>
    </w:p>
    <w:p w14:paraId="7279CAC6" w14:textId="16B009C2" w:rsidR="003556F4" w:rsidRPr="00CA1622" w:rsidRDefault="003556F4" w:rsidP="005F6539">
      <w:pPr>
        <w:pStyle w:val="Listenabsatz"/>
        <w:numPr>
          <w:ilvl w:val="0"/>
          <w:numId w:val="1"/>
        </w:numPr>
        <w:ind w:left="2496"/>
        <w:jc w:val="both"/>
      </w:pPr>
      <w:proofErr w:type="spellStart"/>
      <w:r w:rsidRPr="003556F4">
        <w:rPr>
          <w:u w:val="single"/>
        </w:rPr>
        <w:t>Snake</w:t>
      </w:r>
      <w:proofErr w:type="spellEnd"/>
      <w:r w:rsidRPr="003556F4">
        <w:rPr>
          <w:u w:val="single"/>
        </w:rPr>
        <w:t>:</w:t>
      </w:r>
      <w:r>
        <w:t xml:space="preserve"> Steuerung mit </w:t>
      </w:r>
      <w:r w:rsidR="008D4866">
        <w:t>(</w:t>
      </w:r>
      <w:r w:rsidR="008D4866" w:rsidRPr="00CA1622">
        <w:rPr>
          <w:b/>
          <w:color w:val="FF0000"/>
        </w:rPr>
        <w:sym w:font="Wingdings 3" w:char="F072"/>
      </w:r>
      <w:r w:rsidR="008D4866" w:rsidRPr="008D4866">
        <w:t>)(</w:t>
      </w:r>
      <w:r w:rsidR="008D4866" w:rsidRPr="00CA1622">
        <w:rPr>
          <w:b/>
          <w:color w:val="FF0000"/>
        </w:rPr>
        <w:sym w:font="Wingdings 3" w:char="F077"/>
      </w:r>
      <w:r w:rsidR="008D4866" w:rsidRPr="008D4866">
        <w:t>)</w:t>
      </w:r>
      <w:r w:rsidR="008D4866">
        <w:t>(</w:t>
      </w:r>
      <w:r w:rsidR="008D4866" w:rsidRPr="00CA1622">
        <w:rPr>
          <w:b/>
          <w:color w:val="FF0000"/>
        </w:rPr>
        <w:sym w:font="Wingdings 3" w:char="F073"/>
      </w:r>
      <w:r w:rsidR="008D4866" w:rsidRPr="008D4866">
        <w:t>)</w:t>
      </w:r>
      <w:r w:rsidR="008D4866">
        <w:t>(</w:t>
      </w:r>
      <w:r w:rsidR="008D4866" w:rsidRPr="00CA1622">
        <w:rPr>
          <w:b/>
          <w:color w:val="FF0000"/>
        </w:rPr>
        <w:sym w:font="Wingdings 3" w:char="F076"/>
      </w:r>
      <w:r w:rsidR="008D4866" w:rsidRPr="008D4866">
        <w:t>)</w:t>
      </w:r>
    </w:p>
    <w:p w14:paraId="4B3D2DDB" w14:textId="23ACBA68" w:rsidR="00CA1622" w:rsidRPr="00CA1622" w:rsidRDefault="00CA1622" w:rsidP="005F6539">
      <w:pPr>
        <w:pStyle w:val="Listenabsatz"/>
        <w:numPr>
          <w:ilvl w:val="0"/>
          <w:numId w:val="1"/>
        </w:numPr>
        <w:ind w:left="2496"/>
        <w:jc w:val="both"/>
      </w:pPr>
      <w:r w:rsidRPr="00CA1622">
        <w:rPr>
          <w:u w:val="single"/>
        </w:rPr>
        <w:t>Off:</w:t>
      </w:r>
      <w:r w:rsidR="0042144B">
        <w:t xml:space="preserve"> mit </w:t>
      </w:r>
      <w:r w:rsidR="008D4866">
        <w:t>(</w:t>
      </w:r>
      <w:r w:rsidRPr="00CA1622">
        <w:rPr>
          <w:b/>
          <w:color w:val="FF0000"/>
        </w:rPr>
        <w:sym w:font="Wingdings 3" w:char="F052"/>
      </w:r>
      <w:r w:rsidR="008D4866" w:rsidRPr="008D4866">
        <w:t>)</w:t>
      </w:r>
      <w:r>
        <w:t xml:space="preserve"> </w:t>
      </w:r>
      <w:r w:rsidRPr="00CA1622">
        <w:t>kann die Anzeige abgeschaltet werden.</w:t>
      </w:r>
    </w:p>
    <w:p w14:paraId="74E45DC7" w14:textId="77777777" w:rsidR="003556F4" w:rsidRDefault="003556F4" w:rsidP="005F6539">
      <w:pPr>
        <w:jc w:val="both"/>
      </w:pPr>
    </w:p>
    <w:p w14:paraId="7110EF50" w14:textId="77777777" w:rsidR="008D4866" w:rsidRDefault="008D4866" w:rsidP="006E5062">
      <w:pPr>
        <w:jc w:val="both"/>
        <w:rPr>
          <w:b/>
          <w:u w:val="single"/>
        </w:rPr>
      </w:pPr>
    </w:p>
    <w:p w14:paraId="02BE5DCC" w14:textId="77777777" w:rsidR="00EE7CDC" w:rsidRDefault="00EE7CDC" w:rsidP="006E5062">
      <w:pPr>
        <w:jc w:val="both"/>
        <w:rPr>
          <w:b/>
          <w:u w:val="single"/>
        </w:rPr>
      </w:pPr>
    </w:p>
    <w:p w14:paraId="5000E4CD" w14:textId="44ACEE5D" w:rsidR="005F6539" w:rsidRDefault="005F6539" w:rsidP="006E5062">
      <w:pPr>
        <w:jc w:val="both"/>
        <w:rPr>
          <w:b/>
          <w:u w:val="single"/>
        </w:rPr>
      </w:pPr>
      <w:r>
        <w:rPr>
          <w:b/>
          <w:u w:val="single"/>
        </w:rPr>
        <w:t>Weitere Einstellungen:</w:t>
      </w:r>
    </w:p>
    <w:p w14:paraId="4D566BDB" w14:textId="77777777" w:rsidR="005F6539" w:rsidRDefault="005F6539" w:rsidP="006E5062">
      <w:pPr>
        <w:jc w:val="both"/>
        <w:rPr>
          <w:b/>
          <w:u w:val="single"/>
        </w:rPr>
      </w:pPr>
    </w:p>
    <w:p w14:paraId="46B390A0" w14:textId="2ED249FC" w:rsidR="006E5062" w:rsidRPr="008D4866" w:rsidRDefault="009A222F" w:rsidP="009A222F">
      <w:pPr>
        <w:ind w:left="360"/>
        <w:jc w:val="both"/>
        <w:rPr>
          <w:b/>
        </w:rPr>
      </w:pPr>
      <w:r w:rsidRPr="008D4866">
        <w:rPr>
          <w:b/>
        </w:rPr>
        <w:t>Farbe</w:t>
      </w:r>
      <w:r w:rsidR="006E5062" w:rsidRPr="008D4866">
        <w:rPr>
          <w:b/>
        </w:rPr>
        <w:t>:</w:t>
      </w:r>
    </w:p>
    <w:p w14:paraId="71C034AC" w14:textId="77777777" w:rsidR="00BA17C8" w:rsidRPr="006E5062" w:rsidRDefault="00BA17C8" w:rsidP="009A222F">
      <w:pPr>
        <w:pStyle w:val="Listenabsatz"/>
        <w:ind w:left="1080"/>
        <w:jc w:val="both"/>
        <w:rPr>
          <w:b/>
          <w:u w:val="single"/>
        </w:rPr>
      </w:pPr>
    </w:p>
    <w:p w14:paraId="41CEE02C" w14:textId="3779F758" w:rsidR="008D4866" w:rsidRPr="00EE7CDC" w:rsidRDefault="006E5062" w:rsidP="008D4866">
      <w:pPr>
        <w:pStyle w:val="Listenabsatz"/>
        <w:numPr>
          <w:ilvl w:val="0"/>
          <w:numId w:val="1"/>
        </w:numPr>
        <w:ind w:left="1080"/>
        <w:jc w:val="both"/>
        <w:rPr>
          <w:b/>
          <w:u w:val="single"/>
        </w:rPr>
      </w:pPr>
      <w:r w:rsidRPr="003556F4">
        <w:rPr>
          <w:u w:val="single"/>
        </w:rPr>
        <w:t>Manuell:</w:t>
      </w:r>
      <w:r w:rsidR="008D4866">
        <w:t xml:space="preserve"> </w:t>
      </w:r>
      <w:r w:rsidR="00EE7CDC">
        <w:tab/>
      </w:r>
      <w:r w:rsidR="00EE7CDC">
        <w:tab/>
      </w:r>
      <w:r w:rsidR="008D4866">
        <w:t>(</w:t>
      </w:r>
      <w:r w:rsidR="00EC77FE" w:rsidRPr="00EC77FE">
        <w:rPr>
          <w:b/>
          <w:color w:val="FF0000"/>
        </w:rPr>
        <w:t>A</w:t>
      </w:r>
      <w:r w:rsidR="008D4866" w:rsidRPr="008D4866">
        <w:t>)</w:t>
      </w:r>
      <w:r>
        <w:t xml:space="preserve"> drücken. Eine von den 7 Farben kann damit ausgewählt werden.</w:t>
      </w:r>
    </w:p>
    <w:p w14:paraId="5D12C747" w14:textId="77777777" w:rsidR="00EE7CDC" w:rsidRPr="008D4866" w:rsidRDefault="00EE7CDC" w:rsidP="00EE7CDC">
      <w:pPr>
        <w:pStyle w:val="Listenabsatz"/>
        <w:ind w:left="1080"/>
        <w:jc w:val="both"/>
        <w:rPr>
          <w:b/>
          <w:u w:val="single"/>
        </w:rPr>
      </w:pPr>
    </w:p>
    <w:p w14:paraId="58B962F3" w14:textId="298A3E04" w:rsidR="00EE7CDC" w:rsidRPr="00EE7CDC" w:rsidRDefault="006E5062" w:rsidP="009A222F">
      <w:pPr>
        <w:pStyle w:val="Listenabsatz"/>
        <w:numPr>
          <w:ilvl w:val="0"/>
          <w:numId w:val="1"/>
        </w:numPr>
        <w:ind w:left="1080"/>
        <w:jc w:val="both"/>
        <w:rPr>
          <w:b/>
          <w:u w:val="single"/>
        </w:rPr>
      </w:pPr>
      <w:r w:rsidRPr="003556F4">
        <w:rPr>
          <w:u w:val="single"/>
        </w:rPr>
        <w:t>Automatisch:</w:t>
      </w:r>
      <w:r w:rsidR="008D4866" w:rsidRPr="008D4866">
        <w:t xml:space="preserve"> </w:t>
      </w:r>
      <w:r w:rsidR="00EE7CDC">
        <w:tab/>
      </w:r>
      <w:r w:rsidR="008D4866">
        <w:t>(</w:t>
      </w:r>
      <w:r w:rsidR="00EC77FE" w:rsidRPr="00EC77FE">
        <w:rPr>
          <w:b/>
          <w:color w:val="FF0000"/>
        </w:rPr>
        <w:t>A</w:t>
      </w:r>
      <w:r w:rsidR="008D4866" w:rsidRPr="008D4866">
        <w:t>)</w:t>
      </w:r>
      <w:r w:rsidR="00EC77FE">
        <w:t xml:space="preserve"> lang drücken bis die Farbe auf weiß wechselt.</w:t>
      </w:r>
    </w:p>
    <w:p w14:paraId="236EF166" w14:textId="5B15F38B" w:rsidR="006E5062" w:rsidRPr="00EE7CDC" w:rsidRDefault="006E5062" w:rsidP="00EE7CDC">
      <w:pPr>
        <w:ind w:left="2136" w:firstLine="696"/>
        <w:jc w:val="both"/>
        <w:rPr>
          <w:b/>
          <w:u w:val="single"/>
        </w:rPr>
      </w:pPr>
      <w:r>
        <w:t>Die Farbe wechselt automatisch alle 2 Stunden.</w:t>
      </w:r>
    </w:p>
    <w:p w14:paraId="5D628CCB" w14:textId="77777777" w:rsidR="00EE7CDC" w:rsidRDefault="00EE7CDC" w:rsidP="009A222F">
      <w:pPr>
        <w:ind w:left="1068"/>
        <w:jc w:val="both"/>
      </w:pPr>
    </w:p>
    <w:p w14:paraId="1823BB8C" w14:textId="17BCB8A6" w:rsidR="00CC0280" w:rsidRPr="008D4866" w:rsidRDefault="00CC0280" w:rsidP="009A222F">
      <w:pPr>
        <w:ind w:left="360"/>
        <w:jc w:val="both"/>
        <w:rPr>
          <w:b/>
        </w:rPr>
      </w:pPr>
      <w:r w:rsidRPr="008D4866">
        <w:rPr>
          <w:b/>
        </w:rPr>
        <w:t>Helligkeit:</w:t>
      </w:r>
    </w:p>
    <w:p w14:paraId="4FBCC41F" w14:textId="77777777" w:rsidR="00CC0280" w:rsidRDefault="00CC0280" w:rsidP="009A222F">
      <w:pPr>
        <w:ind w:left="360"/>
        <w:jc w:val="both"/>
      </w:pPr>
    </w:p>
    <w:p w14:paraId="3E04748C" w14:textId="2B57DA5A" w:rsidR="00CC0280" w:rsidRDefault="00CC0280" w:rsidP="009A222F">
      <w:pPr>
        <w:ind w:left="360"/>
        <w:jc w:val="both"/>
      </w:pPr>
      <w:r>
        <w:t>Ein Helligkeitssensor ist eingebaut und re</w:t>
      </w:r>
      <w:r w:rsidR="00CE2928">
        <w:t xml:space="preserve">gelt automatisch die Helligkeit abhängig von dem Umgebungslicht. </w:t>
      </w:r>
      <w:r>
        <w:t xml:space="preserve">Falls generell die Anzeige zu dunkel ist, kann man </w:t>
      </w:r>
      <w:r w:rsidR="008D4866">
        <w:t>mit der</w:t>
      </w:r>
      <w:r w:rsidR="009A222F">
        <w:t xml:space="preserve"> </w:t>
      </w:r>
      <w:r w:rsidR="0042144B">
        <w:t>Taste</w:t>
      </w:r>
      <w:r w:rsidR="009A222F">
        <w:t xml:space="preserve"> </w:t>
      </w:r>
      <w:r w:rsidR="008D4866">
        <w:t>(</w:t>
      </w:r>
      <w:r w:rsidR="009A222F" w:rsidRPr="009A222F">
        <w:rPr>
          <w:b/>
          <w:color w:val="FF0000"/>
        </w:rPr>
        <w:t>B</w:t>
      </w:r>
      <w:r w:rsidR="008D4866" w:rsidRPr="005F6539">
        <w:t>)</w:t>
      </w:r>
      <w:r w:rsidR="00E50C4A" w:rsidRPr="00CE2928">
        <w:t xml:space="preserve"> z</w:t>
      </w:r>
      <w:r w:rsidR="00CE2928" w:rsidRPr="00CE2928">
        <w:t>wischen zwei Helligkeitsstufen wechseln.</w:t>
      </w:r>
    </w:p>
    <w:p w14:paraId="3473E69B" w14:textId="77777777" w:rsidR="00EE7CDC" w:rsidRDefault="00EE7CDC" w:rsidP="009A222F">
      <w:pPr>
        <w:ind w:left="360"/>
        <w:jc w:val="both"/>
      </w:pPr>
      <w:bookmarkStart w:id="0" w:name="_GoBack"/>
      <w:bookmarkEnd w:id="0"/>
    </w:p>
    <w:p w14:paraId="7C85BA7B" w14:textId="62361643" w:rsidR="006E5062" w:rsidRPr="008D4866" w:rsidRDefault="009A222F" w:rsidP="009A222F">
      <w:pPr>
        <w:ind w:left="360"/>
        <w:jc w:val="both"/>
        <w:rPr>
          <w:b/>
        </w:rPr>
      </w:pPr>
      <w:r w:rsidRPr="008D4866">
        <w:rPr>
          <w:b/>
        </w:rPr>
        <w:t>Zeit</w:t>
      </w:r>
      <w:r w:rsidR="006E5062" w:rsidRPr="008D4866">
        <w:rPr>
          <w:b/>
        </w:rPr>
        <w:t>:</w:t>
      </w:r>
    </w:p>
    <w:p w14:paraId="314FEB28" w14:textId="77777777" w:rsidR="00BA17C8" w:rsidRDefault="00BA17C8" w:rsidP="009A222F">
      <w:pPr>
        <w:pStyle w:val="Listenabsatz"/>
        <w:ind w:left="1080"/>
        <w:jc w:val="both"/>
        <w:rPr>
          <w:u w:val="single"/>
        </w:rPr>
      </w:pPr>
    </w:p>
    <w:p w14:paraId="537AF8EC" w14:textId="4DDA0224" w:rsidR="00CC0280" w:rsidRPr="009A222F" w:rsidRDefault="00CC0280" w:rsidP="009A222F">
      <w:pPr>
        <w:ind w:left="360"/>
        <w:jc w:val="both"/>
      </w:pPr>
      <w:r w:rsidRPr="009A222F">
        <w:t xml:space="preserve">Ein Funkempfänger ist eingebaut und synchronisiert automatisch die Uhrzeit. </w:t>
      </w:r>
      <w:r w:rsidR="00DC6CD8">
        <w:t>Für Notfälle</w:t>
      </w:r>
      <w:r w:rsidRPr="009A222F">
        <w:t xml:space="preserve"> </w:t>
      </w:r>
      <w:r w:rsidR="00DC6CD8">
        <w:t xml:space="preserve">(z.B. Störung wegen Router oder Netzteil in der Nähe) </w:t>
      </w:r>
      <w:r w:rsidRPr="009A222F">
        <w:t>kann die Uhrzeit manuell geändert werden:</w:t>
      </w:r>
    </w:p>
    <w:p w14:paraId="02CE510D" w14:textId="77777777" w:rsidR="00CC0280" w:rsidRDefault="00CC0280" w:rsidP="009A222F">
      <w:pPr>
        <w:ind w:left="360"/>
        <w:jc w:val="both"/>
      </w:pPr>
    </w:p>
    <w:p w14:paraId="61FD3BB7" w14:textId="377EDB59" w:rsidR="006E5062" w:rsidRDefault="006E5062" w:rsidP="009A222F">
      <w:pPr>
        <w:pStyle w:val="Listenabsatz"/>
        <w:numPr>
          <w:ilvl w:val="0"/>
          <w:numId w:val="4"/>
        </w:numPr>
        <w:ind w:left="1428"/>
        <w:jc w:val="both"/>
      </w:pPr>
      <w:r>
        <w:t xml:space="preserve">Sekundenanzeige aktivieren </w:t>
      </w:r>
      <w:r w:rsidR="003556F4" w:rsidRPr="008D4866">
        <w:t>(</w:t>
      </w:r>
      <w:r w:rsidR="00CA1622" w:rsidRPr="008D4866">
        <w:rPr>
          <w:color w:val="FF0000"/>
        </w:rPr>
        <w:sym w:font="Wingdings 2" w:char="F09B"/>
      </w:r>
      <w:r w:rsidR="003556F4" w:rsidRPr="008D4866">
        <w:t>)</w:t>
      </w:r>
    </w:p>
    <w:p w14:paraId="4AE8C1AF" w14:textId="49A571CA" w:rsidR="006E5062" w:rsidRDefault="008D4866" w:rsidP="009A222F">
      <w:pPr>
        <w:pStyle w:val="Listenabsatz"/>
        <w:numPr>
          <w:ilvl w:val="0"/>
          <w:numId w:val="4"/>
        </w:numPr>
        <w:ind w:left="1428"/>
        <w:jc w:val="both"/>
      </w:pPr>
      <w:r w:rsidRPr="008D4866">
        <w:t>(</w:t>
      </w:r>
      <w:r w:rsidR="00CC0280" w:rsidRPr="008D4866">
        <w:rPr>
          <w:b/>
          <w:color w:val="FF0000"/>
        </w:rPr>
        <w:t>C</w:t>
      </w:r>
      <w:r w:rsidRPr="008D4866">
        <w:t>)</w:t>
      </w:r>
      <w:r w:rsidR="006E5062">
        <w:t xml:space="preserve"> drücken. Die Uhrzeit blinkt.</w:t>
      </w:r>
    </w:p>
    <w:p w14:paraId="5E5B271F" w14:textId="767E5812" w:rsidR="006E5062" w:rsidRDefault="006E5062" w:rsidP="009A222F">
      <w:pPr>
        <w:pStyle w:val="Listenabsatz"/>
        <w:numPr>
          <w:ilvl w:val="0"/>
          <w:numId w:val="4"/>
        </w:numPr>
        <w:ind w:left="1428"/>
        <w:jc w:val="both"/>
      </w:pPr>
      <w:r>
        <w:t xml:space="preserve">Mit  </w:t>
      </w:r>
      <w:r w:rsidR="008D4866">
        <w:t>(</w:t>
      </w:r>
      <w:r w:rsidR="00CA1622" w:rsidRPr="00CA1622">
        <w:rPr>
          <w:b/>
          <w:color w:val="FF0000"/>
        </w:rPr>
        <w:sym w:font="Wingdings 3" w:char="F072"/>
      </w:r>
      <w:r w:rsidR="008D4866" w:rsidRPr="008D4866">
        <w:t>)</w:t>
      </w:r>
      <w:r w:rsidR="008D4866">
        <w:t>(</w:t>
      </w:r>
      <w:r w:rsidR="00CA1622" w:rsidRPr="00CA1622">
        <w:rPr>
          <w:b/>
          <w:color w:val="FF0000"/>
        </w:rPr>
        <w:sym w:font="Wingdings 3" w:char="F077"/>
      </w:r>
      <w:r w:rsidR="008D4866" w:rsidRPr="008D4866">
        <w:t>)</w:t>
      </w:r>
      <w:r w:rsidR="008D4866">
        <w:t>(</w:t>
      </w:r>
      <w:r w:rsidR="00CA1622" w:rsidRPr="00CA1622">
        <w:rPr>
          <w:b/>
          <w:color w:val="FF0000"/>
        </w:rPr>
        <w:sym w:font="Wingdings 3" w:char="F073"/>
      </w:r>
      <w:r w:rsidR="008D4866" w:rsidRPr="008D4866">
        <w:t>)</w:t>
      </w:r>
      <w:r w:rsidR="008D4866">
        <w:t>(</w:t>
      </w:r>
      <w:r w:rsidR="00CA1622" w:rsidRPr="00CA1622">
        <w:rPr>
          <w:b/>
          <w:color w:val="FF0000"/>
        </w:rPr>
        <w:sym w:font="Wingdings 3" w:char="F076"/>
      </w:r>
      <w:r w:rsidR="008D4866" w:rsidRPr="008D4866">
        <w:t>)</w:t>
      </w:r>
      <w:r w:rsidR="008D4866">
        <w:t xml:space="preserve"> </w:t>
      </w:r>
      <w:r>
        <w:t>kann man die Stunden und Minuten einstellen.</w:t>
      </w:r>
    </w:p>
    <w:p w14:paraId="17748124" w14:textId="29023D7B" w:rsidR="009A222F" w:rsidRDefault="00CC0280" w:rsidP="009A222F">
      <w:pPr>
        <w:pStyle w:val="Listenabsatz"/>
        <w:numPr>
          <w:ilvl w:val="0"/>
          <w:numId w:val="4"/>
        </w:numPr>
        <w:ind w:left="1428"/>
        <w:jc w:val="both"/>
      </w:pPr>
      <w:r>
        <w:t xml:space="preserve">Mit </w:t>
      </w:r>
      <w:r w:rsidR="008D4866">
        <w:t>(</w:t>
      </w:r>
      <w:r w:rsidR="008D4866" w:rsidRPr="00CA1622">
        <w:rPr>
          <w:color w:val="FF0000"/>
        </w:rPr>
        <w:sym w:font="Wingdings 2" w:char="F09B"/>
      </w:r>
      <w:r w:rsidR="008D4866" w:rsidRPr="008D4866">
        <w:t>)</w:t>
      </w:r>
      <w:r w:rsidR="006E5062">
        <w:t xml:space="preserve"> bestätigen.</w:t>
      </w:r>
    </w:p>
    <w:p w14:paraId="48E9555A" w14:textId="77777777" w:rsidR="008D4866" w:rsidRDefault="008D4866" w:rsidP="008D4866">
      <w:pPr>
        <w:jc w:val="both"/>
      </w:pPr>
    </w:p>
    <w:p w14:paraId="5B197D75" w14:textId="77777777" w:rsidR="008D4866" w:rsidRDefault="008D4866" w:rsidP="008D4866">
      <w:pPr>
        <w:jc w:val="both"/>
      </w:pPr>
    </w:p>
    <w:p w14:paraId="06F76805" w14:textId="7BEEE1BE" w:rsidR="008D4866" w:rsidRPr="008D4866" w:rsidRDefault="008D4866" w:rsidP="008D4866">
      <w:pPr>
        <w:jc w:val="both"/>
        <w:rPr>
          <w:i/>
        </w:rPr>
      </w:pPr>
      <w:r>
        <w:rPr>
          <w:i/>
        </w:rPr>
        <w:t xml:space="preserve">Alle Einstellungen (Farbe, Helligkeit, Zeit) </w:t>
      </w:r>
      <w:r w:rsidRPr="006E5062">
        <w:rPr>
          <w:i/>
        </w:rPr>
        <w:t xml:space="preserve">werden gespeichert und sind nach </w:t>
      </w:r>
      <w:r>
        <w:rPr>
          <w:i/>
        </w:rPr>
        <w:t>A</w:t>
      </w:r>
      <w:r w:rsidRPr="006E5062">
        <w:rPr>
          <w:i/>
        </w:rPr>
        <w:t>us</w:t>
      </w:r>
      <w:r>
        <w:rPr>
          <w:i/>
        </w:rPr>
        <w:t xml:space="preserve"> –und E</w:t>
      </w:r>
      <w:r w:rsidRPr="006E5062">
        <w:rPr>
          <w:i/>
        </w:rPr>
        <w:t>inschalten der Uhr wieder aktiv</w:t>
      </w:r>
      <w:r>
        <w:rPr>
          <w:i/>
        </w:rPr>
        <w:t>, auch wenn der Strom weggenommen wird!</w:t>
      </w:r>
    </w:p>
    <w:sectPr w:rsidR="008D4866" w:rsidRPr="008D4866" w:rsidSect="00824075">
      <w:footerReference w:type="default" r:id="rId12"/>
      <w:pgSz w:w="11900" w:h="16840"/>
      <w:pgMar w:top="568" w:right="720" w:bottom="720" w:left="720" w:header="708" w:footer="40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A261A6" w14:textId="77777777" w:rsidR="008D4866" w:rsidRDefault="008D4866" w:rsidP="006E5062">
      <w:r>
        <w:separator/>
      </w:r>
    </w:p>
  </w:endnote>
  <w:endnote w:type="continuationSeparator" w:id="0">
    <w:p w14:paraId="245F5316" w14:textId="77777777" w:rsidR="008D4866" w:rsidRDefault="008D4866" w:rsidP="006E50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7F1ADD" w14:textId="32C672BA" w:rsidR="008D4866" w:rsidRDefault="008D4866" w:rsidP="006E5062">
    <w:pPr>
      <w:pStyle w:val="Fuzeile"/>
      <w:jc w:val="right"/>
    </w:pPr>
    <w:r>
      <w:t>© JMG 2015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15CF71" w14:textId="77777777" w:rsidR="008D4866" w:rsidRDefault="008D4866" w:rsidP="006E5062">
      <w:r>
        <w:separator/>
      </w:r>
    </w:p>
  </w:footnote>
  <w:footnote w:type="continuationSeparator" w:id="0">
    <w:p w14:paraId="141B381B" w14:textId="77777777" w:rsidR="008D4866" w:rsidRDefault="008D4866" w:rsidP="006E50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7047B"/>
    <w:multiLevelType w:val="multilevel"/>
    <w:tmpl w:val="0B90D226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C0D00B0"/>
    <w:multiLevelType w:val="hybridMultilevel"/>
    <w:tmpl w:val="AC0863C4"/>
    <w:lvl w:ilvl="0" w:tplc="B70AA21C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224E5C"/>
    <w:multiLevelType w:val="hybridMultilevel"/>
    <w:tmpl w:val="6B6CA3A2"/>
    <w:lvl w:ilvl="0" w:tplc="BE3CB6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66800A3F"/>
    <w:multiLevelType w:val="hybridMultilevel"/>
    <w:tmpl w:val="0B90D226"/>
    <w:lvl w:ilvl="0" w:tplc="6A106E2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062"/>
    <w:rsid w:val="000C7CB5"/>
    <w:rsid w:val="000F295A"/>
    <w:rsid w:val="002B3207"/>
    <w:rsid w:val="003556F4"/>
    <w:rsid w:val="0042144B"/>
    <w:rsid w:val="005F6539"/>
    <w:rsid w:val="006E5062"/>
    <w:rsid w:val="00824075"/>
    <w:rsid w:val="008C10E7"/>
    <w:rsid w:val="008C6A1A"/>
    <w:rsid w:val="008D4866"/>
    <w:rsid w:val="00900900"/>
    <w:rsid w:val="009A222F"/>
    <w:rsid w:val="00BA17C8"/>
    <w:rsid w:val="00CA1622"/>
    <w:rsid w:val="00CC0280"/>
    <w:rsid w:val="00CE2928"/>
    <w:rsid w:val="00DC6CD8"/>
    <w:rsid w:val="00E50C4A"/>
    <w:rsid w:val="00EC77FE"/>
    <w:rsid w:val="00EE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D0A993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6E5062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6E5062"/>
    <w:rPr>
      <w:rFonts w:ascii="Lucida Grande" w:hAnsi="Lucida Grande"/>
      <w:sz w:val="18"/>
      <w:szCs w:val="18"/>
    </w:rPr>
  </w:style>
  <w:style w:type="paragraph" w:styleId="Listenabsatz">
    <w:name w:val="List Paragraph"/>
    <w:basedOn w:val="Standard"/>
    <w:uiPriority w:val="34"/>
    <w:qFormat/>
    <w:rsid w:val="006E5062"/>
    <w:pPr>
      <w:ind w:left="720"/>
      <w:contextualSpacing/>
    </w:pPr>
  </w:style>
  <w:style w:type="paragraph" w:styleId="Kopfzeile">
    <w:name w:val="header"/>
    <w:basedOn w:val="Standard"/>
    <w:link w:val="KopfzeileZeichen"/>
    <w:uiPriority w:val="99"/>
    <w:unhideWhenUsed/>
    <w:rsid w:val="006E5062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6E5062"/>
  </w:style>
  <w:style w:type="paragraph" w:styleId="Fuzeile">
    <w:name w:val="footer"/>
    <w:basedOn w:val="Standard"/>
    <w:link w:val="FuzeileZeichen"/>
    <w:uiPriority w:val="99"/>
    <w:unhideWhenUsed/>
    <w:rsid w:val="006E5062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6E506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6E5062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6E5062"/>
    <w:rPr>
      <w:rFonts w:ascii="Lucida Grande" w:hAnsi="Lucida Grande"/>
      <w:sz w:val="18"/>
      <w:szCs w:val="18"/>
    </w:rPr>
  </w:style>
  <w:style w:type="paragraph" w:styleId="Listenabsatz">
    <w:name w:val="List Paragraph"/>
    <w:basedOn w:val="Standard"/>
    <w:uiPriority w:val="34"/>
    <w:qFormat/>
    <w:rsid w:val="006E5062"/>
    <w:pPr>
      <w:ind w:left="720"/>
      <w:contextualSpacing/>
    </w:pPr>
  </w:style>
  <w:style w:type="paragraph" w:styleId="Kopfzeile">
    <w:name w:val="header"/>
    <w:basedOn w:val="Standard"/>
    <w:link w:val="KopfzeileZeichen"/>
    <w:uiPriority w:val="99"/>
    <w:unhideWhenUsed/>
    <w:rsid w:val="006E5062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6E5062"/>
  </w:style>
  <w:style w:type="paragraph" w:styleId="Fuzeile">
    <w:name w:val="footer"/>
    <w:basedOn w:val="Standard"/>
    <w:link w:val="FuzeileZeichen"/>
    <w:uiPriority w:val="99"/>
    <w:unhideWhenUsed/>
    <w:rsid w:val="006E5062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6E50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170</Words>
  <Characters>1078</Characters>
  <Application>Microsoft Macintosh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Jean-Martin George</dc:creator>
  <cp:keywords/>
  <dc:description/>
  <cp:lastModifiedBy>Jean-Martin George</cp:lastModifiedBy>
  <cp:revision>3</cp:revision>
  <cp:lastPrinted>2015-09-23T19:46:00Z</cp:lastPrinted>
  <dcterms:created xsi:type="dcterms:W3CDTF">2015-09-23T19:46:00Z</dcterms:created>
  <dcterms:modified xsi:type="dcterms:W3CDTF">2015-09-23T19:48:00Z</dcterms:modified>
</cp:coreProperties>
</file>