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CD6C0" w14:textId="77777777" w:rsidR="002469ED" w:rsidRDefault="00DF0461" w:rsidP="008D6566">
      <w:pPr>
        <w:rPr>
          <w:lang w:val="es-AR"/>
        </w:rPr>
      </w:pPr>
      <w:r>
        <w:rPr>
          <w:noProof/>
        </w:rPr>
        <w:drawing>
          <wp:inline distT="0" distB="0" distL="0" distR="0" wp14:anchorId="281273FE" wp14:editId="4A6C4CA3">
            <wp:extent cx="2065020" cy="825962"/>
            <wp:effectExtent l="0" t="0" r="0" b="0"/>
            <wp:docPr id="1" name="Imagen 1" descr="Un letrero de color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letrero de color negro&#10;&#10;Descripción generada automáticamente con confianza baj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2335" cy="84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6566" w:rsidRPr="008D6566">
        <w:rPr>
          <w:lang w:val="es-AR"/>
        </w:rPr>
        <w:t xml:space="preserve"> </w:t>
      </w:r>
    </w:p>
    <w:p w14:paraId="6F0F4590" w14:textId="77777777" w:rsidR="00251D3E" w:rsidRDefault="00251D3E" w:rsidP="00C416AB">
      <w:pPr>
        <w:jc w:val="center"/>
        <w:rPr>
          <w:rFonts w:ascii="Georgia" w:hAnsi="Georgia"/>
          <w:i/>
          <w:iCs/>
          <w:sz w:val="72"/>
          <w:szCs w:val="72"/>
          <w:lang w:val="es-AR"/>
        </w:rPr>
      </w:pPr>
    </w:p>
    <w:p w14:paraId="0D57221D" w14:textId="77777777" w:rsidR="00251D3E" w:rsidRDefault="00251D3E" w:rsidP="00C416AB">
      <w:pPr>
        <w:jc w:val="center"/>
        <w:rPr>
          <w:rFonts w:ascii="Georgia" w:hAnsi="Georgia"/>
          <w:i/>
          <w:iCs/>
          <w:sz w:val="72"/>
          <w:szCs w:val="72"/>
          <w:lang w:val="es-AR"/>
        </w:rPr>
      </w:pPr>
    </w:p>
    <w:p w14:paraId="47161DD4" w14:textId="37ECAA89" w:rsidR="00274DAB" w:rsidRPr="003E6824" w:rsidRDefault="00723709" w:rsidP="00C416AB">
      <w:pPr>
        <w:jc w:val="center"/>
        <w:rPr>
          <w:rFonts w:cstheme="minorHAnsi"/>
          <w:b/>
          <w:bCs/>
          <w:i/>
          <w:iCs/>
          <w:sz w:val="72"/>
          <w:szCs w:val="72"/>
          <w:lang w:val="es-AR"/>
        </w:rPr>
      </w:pPr>
      <w:r w:rsidRPr="003E6824">
        <w:rPr>
          <w:rFonts w:cstheme="minorHAnsi"/>
          <w:b/>
          <w:bCs/>
          <w:i/>
          <w:iCs/>
          <w:sz w:val="72"/>
          <w:szCs w:val="72"/>
          <w:lang w:val="es-AR"/>
        </w:rPr>
        <w:t>MODELO DE EVALUACIÓN DE RIESGOS EN STARTUPS</w:t>
      </w:r>
    </w:p>
    <w:p w14:paraId="246D688C" w14:textId="77777777" w:rsidR="00251D3E" w:rsidRDefault="00251D3E" w:rsidP="00C416AB">
      <w:pPr>
        <w:jc w:val="center"/>
        <w:rPr>
          <w:rFonts w:ascii="Georgia" w:hAnsi="Georgia"/>
          <w:i/>
          <w:iCs/>
          <w:lang w:val="es-AR"/>
        </w:rPr>
      </w:pPr>
    </w:p>
    <w:p w14:paraId="312F596A" w14:textId="77777777" w:rsidR="003E6824" w:rsidRDefault="003E6824" w:rsidP="00C416AB">
      <w:pPr>
        <w:jc w:val="center"/>
        <w:rPr>
          <w:rFonts w:cstheme="minorHAnsi"/>
          <w:i/>
          <w:iCs/>
          <w:sz w:val="40"/>
          <w:szCs w:val="40"/>
          <w:u w:val="single" w:color="FFFF00"/>
          <w:lang w:val="es-AR"/>
        </w:rPr>
      </w:pPr>
    </w:p>
    <w:p w14:paraId="09C70F15" w14:textId="78C17841" w:rsidR="00723709" w:rsidRPr="003E6824" w:rsidRDefault="007A54DB" w:rsidP="00C416AB">
      <w:pPr>
        <w:jc w:val="center"/>
        <w:rPr>
          <w:rFonts w:cstheme="minorHAnsi"/>
          <w:i/>
          <w:iCs/>
          <w:sz w:val="40"/>
          <w:szCs w:val="40"/>
          <w:u w:val="single" w:color="FFFF00"/>
          <w:lang w:val="es-AR"/>
        </w:rPr>
      </w:pPr>
      <w:r w:rsidRPr="003E6824">
        <w:rPr>
          <w:rFonts w:cstheme="minorHAnsi"/>
          <w:i/>
          <w:iCs/>
          <w:sz w:val="40"/>
          <w:szCs w:val="40"/>
          <w:u w:val="single" w:color="FFFF00"/>
          <w:lang w:val="es-AR"/>
        </w:rPr>
        <w:t>INTEGRANTES</w:t>
      </w:r>
    </w:p>
    <w:p w14:paraId="35861DB8" w14:textId="250010A6" w:rsidR="00C416AB" w:rsidRDefault="00251D3E" w:rsidP="00C416AB">
      <w:pPr>
        <w:jc w:val="center"/>
        <w:rPr>
          <w:rFonts w:ascii="Georgia" w:hAnsi="Georgia"/>
          <w:i/>
          <w:iCs/>
          <w:lang w:val="es-AR"/>
        </w:rPr>
      </w:pPr>
      <w:r>
        <w:rPr>
          <w:rFonts w:ascii="Georgia" w:hAnsi="Georgia"/>
          <w:i/>
          <w:iCs/>
          <w:lang w:val="es-AR"/>
        </w:rPr>
        <w:t>Julieta Melina Boffelli</w:t>
      </w:r>
    </w:p>
    <w:p w14:paraId="16208E94" w14:textId="436CC3E9" w:rsidR="00251D3E" w:rsidRPr="00C416AB" w:rsidRDefault="00251D3E" w:rsidP="00C416AB">
      <w:pPr>
        <w:jc w:val="center"/>
        <w:rPr>
          <w:rFonts w:ascii="Georgia" w:hAnsi="Georgia"/>
          <w:i/>
          <w:iCs/>
          <w:lang w:val="es-AR"/>
        </w:rPr>
      </w:pPr>
      <w:r>
        <w:rPr>
          <w:rFonts w:ascii="Georgia" w:hAnsi="Georgia"/>
          <w:i/>
          <w:iCs/>
          <w:lang w:val="es-AR"/>
        </w:rPr>
        <w:t>Juan Martín Marcenaro</w:t>
      </w:r>
    </w:p>
    <w:p w14:paraId="1F9D4D05" w14:textId="77777777" w:rsidR="00251D3E" w:rsidRDefault="00251D3E" w:rsidP="008D6566">
      <w:pPr>
        <w:rPr>
          <w:i/>
          <w:iCs/>
          <w:lang w:val="es-AR"/>
        </w:rPr>
      </w:pPr>
    </w:p>
    <w:p w14:paraId="59E51730" w14:textId="77777777" w:rsidR="00251D3E" w:rsidRPr="003E6824" w:rsidRDefault="00251D3E" w:rsidP="008D6566">
      <w:pPr>
        <w:rPr>
          <w:i/>
          <w:iCs/>
          <w:sz w:val="28"/>
          <w:szCs w:val="28"/>
          <w:lang w:val="es-AR"/>
        </w:rPr>
      </w:pPr>
    </w:p>
    <w:p w14:paraId="27D819D6" w14:textId="70A08A43" w:rsidR="007A54DB" w:rsidRPr="003E6824" w:rsidRDefault="007A54DB" w:rsidP="008D6566">
      <w:pPr>
        <w:rPr>
          <w:i/>
          <w:iCs/>
          <w:sz w:val="28"/>
          <w:szCs w:val="28"/>
          <w:lang w:val="es-AR"/>
        </w:rPr>
      </w:pPr>
      <w:r w:rsidRPr="003E6824">
        <w:rPr>
          <w:i/>
          <w:iCs/>
          <w:sz w:val="28"/>
          <w:szCs w:val="28"/>
          <w:lang w:val="es-AR"/>
        </w:rPr>
        <w:t>Fecha</w:t>
      </w:r>
      <w:r w:rsidR="00251D3E" w:rsidRPr="003E6824">
        <w:rPr>
          <w:i/>
          <w:iCs/>
          <w:sz w:val="28"/>
          <w:szCs w:val="28"/>
          <w:lang w:val="es-AR"/>
        </w:rPr>
        <w:t xml:space="preserve"> de entrega</w:t>
      </w:r>
      <w:r w:rsidRPr="003E6824">
        <w:rPr>
          <w:i/>
          <w:iCs/>
          <w:sz w:val="28"/>
          <w:szCs w:val="28"/>
          <w:lang w:val="es-AR"/>
        </w:rPr>
        <w:t xml:space="preserve">: </w:t>
      </w:r>
      <w:r w:rsidR="00251D3E" w:rsidRPr="003E6824">
        <w:rPr>
          <w:i/>
          <w:iCs/>
          <w:sz w:val="28"/>
          <w:szCs w:val="28"/>
          <w:lang w:val="es-AR"/>
        </w:rPr>
        <w:t>7/12</w:t>
      </w:r>
    </w:p>
    <w:p w14:paraId="5FF6C6D0" w14:textId="77777777" w:rsidR="002469ED" w:rsidRDefault="002469ED" w:rsidP="008D6566">
      <w:pPr>
        <w:rPr>
          <w:lang w:val="es-AR"/>
        </w:rPr>
      </w:pPr>
    </w:p>
    <w:p w14:paraId="45BC089B" w14:textId="77777777" w:rsidR="002469ED" w:rsidRDefault="002469ED" w:rsidP="008D6566">
      <w:pPr>
        <w:rPr>
          <w:lang w:val="es-AR"/>
        </w:rPr>
      </w:pPr>
    </w:p>
    <w:p w14:paraId="5F1733CD" w14:textId="77777777" w:rsidR="002469ED" w:rsidRDefault="002469ED" w:rsidP="008D6566">
      <w:pPr>
        <w:rPr>
          <w:lang w:val="es-AR"/>
        </w:rPr>
      </w:pPr>
    </w:p>
    <w:p w14:paraId="2F7FF598" w14:textId="77777777" w:rsidR="003E6824" w:rsidRDefault="003E6824" w:rsidP="008D6566">
      <w:pPr>
        <w:rPr>
          <w:lang w:val="es-AR"/>
        </w:rPr>
      </w:pPr>
    </w:p>
    <w:p w14:paraId="4F9532BE" w14:textId="77777777" w:rsidR="003E6824" w:rsidRDefault="003E6824" w:rsidP="008D6566">
      <w:pPr>
        <w:rPr>
          <w:lang w:val="es-AR"/>
        </w:rPr>
      </w:pPr>
    </w:p>
    <w:p w14:paraId="0C429243" w14:textId="77777777" w:rsidR="003E6824" w:rsidRDefault="003E6824" w:rsidP="008D6566">
      <w:pPr>
        <w:rPr>
          <w:lang w:val="es-AR"/>
        </w:rPr>
      </w:pPr>
    </w:p>
    <w:p w14:paraId="0626D321" w14:textId="77777777" w:rsidR="003E6824" w:rsidRDefault="003E6824" w:rsidP="008D6566">
      <w:pPr>
        <w:rPr>
          <w:lang w:val="es-AR"/>
        </w:rPr>
      </w:pPr>
    </w:p>
    <w:p w14:paraId="4E0A2EF9" w14:textId="62A4F288" w:rsidR="008D6566" w:rsidRPr="00382D1B" w:rsidRDefault="004775A3" w:rsidP="00BB592B">
      <w:pPr>
        <w:jc w:val="center"/>
        <w:rPr>
          <w:rFonts w:ascii="Abadi" w:hAnsi="Abadi"/>
          <w:b/>
          <w:bCs/>
          <w:i/>
          <w:iCs/>
          <w:color w:val="FFFF00"/>
          <w:sz w:val="96"/>
          <w:szCs w:val="96"/>
          <w:u w:val="single"/>
          <w:lang w:val="es-AR"/>
        </w:rPr>
      </w:pPr>
      <w:r w:rsidRPr="00382D1B">
        <w:rPr>
          <w:rFonts w:ascii="Abadi" w:hAnsi="Abadi"/>
          <w:b/>
          <w:bCs/>
          <w:i/>
          <w:iCs/>
          <w:color w:val="FFFF00"/>
          <w:sz w:val="96"/>
          <w:szCs w:val="96"/>
          <w:u w:val="single"/>
          <w:lang w:val="es-AR"/>
        </w:rPr>
        <w:lastRenderedPageBreak/>
        <w:t>Contenidos</w:t>
      </w:r>
    </w:p>
    <w:p w14:paraId="7241680C" w14:textId="77777777" w:rsidR="00BB592B" w:rsidRDefault="00BB592B" w:rsidP="008D6566">
      <w:pPr>
        <w:rPr>
          <w:lang w:val="es-AR"/>
        </w:rPr>
      </w:pPr>
    </w:p>
    <w:p w14:paraId="37327DFA" w14:textId="77777777" w:rsidR="00BB592B" w:rsidRDefault="00BB592B" w:rsidP="008D6566">
      <w:pPr>
        <w:rPr>
          <w:lang w:val="es-AR"/>
        </w:rPr>
      </w:pPr>
    </w:p>
    <w:p w14:paraId="5293CD14" w14:textId="77777777" w:rsidR="00BB592B" w:rsidRDefault="00BB592B" w:rsidP="008D6566">
      <w:pPr>
        <w:rPr>
          <w:lang w:val="es-AR"/>
        </w:rPr>
      </w:pPr>
    </w:p>
    <w:p w14:paraId="421A6A41" w14:textId="544261E2" w:rsidR="004775A3" w:rsidRPr="00382D1B" w:rsidRDefault="00382D1B" w:rsidP="00382D1B">
      <w:pPr>
        <w:rPr>
          <w:rFonts w:ascii="Abadi" w:hAnsi="Abadi"/>
          <w:sz w:val="36"/>
          <w:szCs w:val="36"/>
          <w:lang w:val="es-AR"/>
        </w:rPr>
      </w:pPr>
      <w:r>
        <w:rPr>
          <w:rFonts w:ascii="Abadi" w:hAnsi="Abadi"/>
          <w:sz w:val="36"/>
          <w:szCs w:val="36"/>
          <w:lang w:val="es-AR"/>
        </w:rPr>
        <w:t>-</w:t>
      </w:r>
      <w:r w:rsidR="004775A3" w:rsidRPr="00382D1B">
        <w:rPr>
          <w:rFonts w:ascii="Abadi" w:hAnsi="Abadi"/>
          <w:sz w:val="36"/>
          <w:szCs w:val="36"/>
          <w:lang w:val="es-AR"/>
        </w:rPr>
        <w:t xml:space="preserve">Descripción del caso de negocio </w:t>
      </w:r>
      <w:r w:rsidR="00254A9A" w:rsidRPr="00382D1B">
        <w:rPr>
          <w:rFonts w:ascii="Abadi" w:hAnsi="Abadi"/>
          <w:sz w:val="36"/>
          <w:szCs w:val="36"/>
          <w:lang w:val="es-AR"/>
        </w:rPr>
        <w:tab/>
      </w:r>
      <w:r w:rsidR="00254A9A" w:rsidRPr="00382D1B">
        <w:rPr>
          <w:rFonts w:ascii="Abadi" w:hAnsi="Abadi"/>
          <w:sz w:val="36"/>
          <w:szCs w:val="36"/>
          <w:lang w:val="es-AR"/>
        </w:rPr>
        <w:tab/>
      </w:r>
      <w:r w:rsidR="00254A9A" w:rsidRPr="00382D1B">
        <w:rPr>
          <w:rFonts w:ascii="Abadi" w:hAnsi="Abadi"/>
          <w:sz w:val="36"/>
          <w:szCs w:val="36"/>
          <w:lang w:val="es-AR"/>
        </w:rPr>
        <w:tab/>
      </w:r>
      <w:r w:rsidR="00254A9A" w:rsidRPr="00382D1B">
        <w:rPr>
          <w:rFonts w:ascii="Abadi" w:hAnsi="Abadi"/>
          <w:i/>
          <w:iCs/>
          <w:color w:val="767171" w:themeColor="background2" w:themeShade="80"/>
          <w:sz w:val="36"/>
          <w:szCs w:val="36"/>
          <w:lang w:val="es-AR"/>
        </w:rPr>
        <w:t xml:space="preserve">página </w:t>
      </w:r>
      <w:r w:rsidR="00BB592B" w:rsidRPr="00382D1B">
        <w:rPr>
          <w:rFonts w:ascii="Abadi" w:hAnsi="Abadi"/>
          <w:i/>
          <w:iCs/>
          <w:color w:val="767171" w:themeColor="background2" w:themeShade="80"/>
          <w:sz w:val="36"/>
          <w:szCs w:val="36"/>
          <w:lang w:val="es-AR"/>
        </w:rPr>
        <w:t>3</w:t>
      </w:r>
    </w:p>
    <w:p w14:paraId="22F834CA" w14:textId="77777777" w:rsidR="00382D1B" w:rsidRDefault="00382D1B" w:rsidP="008D6566">
      <w:pPr>
        <w:rPr>
          <w:rFonts w:ascii="Abadi" w:hAnsi="Abadi"/>
          <w:sz w:val="36"/>
          <w:szCs w:val="36"/>
          <w:lang w:val="es-AR"/>
        </w:rPr>
      </w:pPr>
    </w:p>
    <w:p w14:paraId="72C06C1B" w14:textId="314AF07A" w:rsidR="00254A9A" w:rsidRPr="00BB592B" w:rsidRDefault="00382D1B" w:rsidP="008D6566">
      <w:pPr>
        <w:rPr>
          <w:rFonts w:ascii="Abadi" w:hAnsi="Abadi"/>
          <w:sz w:val="36"/>
          <w:szCs w:val="36"/>
          <w:lang w:val="es-AR"/>
        </w:rPr>
      </w:pPr>
      <w:r>
        <w:rPr>
          <w:rFonts w:ascii="Abadi" w:hAnsi="Abadi"/>
          <w:sz w:val="36"/>
          <w:szCs w:val="36"/>
          <w:lang w:val="es-AR"/>
        </w:rPr>
        <w:t>-</w:t>
      </w:r>
      <w:r w:rsidR="00254A9A" w:rsidRPr="00BB592B">
        <w:rPr>
          <w:rFonts w:ascii="Abadi" w:hAnsi="Abadi"/>
          <w:sz w:val="36"/>
          <w:szCs w:val="36"/>
          <w:lang w:val="es-AR"/>
        </w:rPr>
        <w:t xml:space="preserve">Descripción de los datos </w:t>
      </w:r>
      <w:r w:rsidR="00254A9A" w:rsidRPr="00BB592B">
        <w:rPr>
          <w:rFonts w:ascii="Abadi" w:hAnsi="Abadi"/>
          <w:sz w:val="36"/>
          <w:szCs w:val="36"/>
          <w:lang w:val="es-AR"/>
        </w:rPr>
        <w:tab/>
      </w:r>
      <w:r w:rsidR="00254A9A" w:rsidRPr="00BB592B">
        <w:rPr>
          <w:rFonts w:ascii="Abadi" w:hAnsi="Abadi"/>
          <w:sz w:val="36"/>
          <w:szCs w:val="36"/>
          <w:lang w:val="es-AR"/>
        </w:rPr>
        <w:tab/>
      </w:r>
      <w:r w:rsidR="00254A9A" w:rsidRPr="00BB592B">
        <w:rPr>
          <w:rFonts w:ascii="Abadi" w:hAnsi="Abadi"/>
          <w:sz w:val="36"/>
          <w:szCs w:val="36"/>
          <w:lang w:val="es-AR"/>
        </w:rPr>
        <w:tab/>
      </w:r>
      <w:r w:rsidR="00254A9A" w:rsidRPr="00BB592B">
        <w:rPr>
          <w:rFonts w:ascii="Abadi" w:hAnsi="Abadi"/>
          <w:sz w:val="36"/>
          <w:szCs w:val="36"/>
          <w:lang w:val="es-AR"/>
        </w:rPr>
        <w:tab/>
      </w:r>
      <w:r>
        <w:rPr>
          <w:rFonts w:ascii="Abadi" w:hAnsi="Abadi"/>
          <w:sz w:val="36"/>
          <w:szCs w:val="36"/>
          <w:lang w:val="es-AR"/>
        </w:rPr>
        <w:tab/>
      </w:r>
      <w:r w:rsidR="00254A9A" w:rsidRPr="00382D1B">
        <w:rPr>
          <w:rFonts w:ascii="Abadi" w:hAnsi="Abadi"/>
          <w:i/>
          <w:iCs/>
          <w:color w:val="767171" w:themeColor="background2" w:themeShade="80"/>
          <w:sz w:val="36"/>
          <w:szCs w:val="36"/>
          <w:lang w:val="es-AR"/>
        </w:rPr>
        <w:t>página</w:t>
      </w:r>
      <w:r w:rsidR="00BB592B" w:rsidRPr="00382D1B">
        <w:rPr>
          <w:rFonts w:ascii="Abadi" w:hAnsi="Abadi"/>
          <w:i/>
          <w:iCs/>
          <w:color w:val="767171" w:themeColor="background2" w:themeShade="80"/>
          <w:sz w:val="36"/>
          <w:szCs w:val="36"/>
          <w:lang w:val="es-AR"/>
        </w:rPr>
        <w:t xml:space="preserve"> 4</w:t>
      </w:r>
    </w:p>
    <w:p w14:paraId="5D3A2EEC" w14:textId="77777777" w:rsidR="00382D1B" w:rsidRDefault="00382D1B" w:rsidP="008D6566">
      <w:pPr>
        <w:rPr>
          <w:rFonts w:ascii="Abadi" w:hAnsi="Abadi"/>
          <w:sz w:val="36"/>
          <w:szCs w:val="36"/>
          <w:lang w:val="es-AR"/>
        </w:rPr>
      </w:pPr>
    </w:p>
    <w:p w14:paraId="6F283CF0" w14:textId="270DF344" w:rsidR="00BB592B" w:rsidRPr="00BB592B" w:rsidRDefault="00382D1B" w:rsidP="008D6566">
      <w:pPr>
        <w:rPr>
          <w:rFonts w:ascii="Abadi" w:hAnsi="Abadi"/>
          <w:sz w:val="36"/>
          <w:szCs w:val="36"/>
          <w:lang w:val="es-AR"/>
        </w:rPr>
      </w:pPr>
      <w:r>
        <w:rPr>
          <w:rFonts w:ascii="Abadi" w:hAnsi="Abadi"/>
          <w:sz w:val="36"/>
          <w:szCs w:val="36"/>
          <w:lang w:val="es-AR"/>
        </w:rPr>
        <w:t>-</w:t>
      </w:r>
      <w:r w:rsidR="00BB592B" w:rsidRPr="00BB592B">
        <w:rPr>
          <w:rFonts w:ascii="Abadi" w:hAnsi="Abadi"/>
          <w:sz w:val="36"/>
          <w:szCs w:val="36"/>
          <w:lang w:val="es-AR"/>
        </w:rPr>
        <w:t xml:space="preserve">Descripción de la metodología y </w:t>
      </w:r>
    </w:p>
    <w:p w14:paraId="08543AF1" w14:textId="1E411554" w:rsidR="00BB592B" w:rsidRPr="00BB592B" w:rsidRDefault="00382D1B" w:rsidP="008D6566">
      <w:pPr>
        <w:rPr>
          <w:rFonts w:ascii="Abadi" w:hAnsi="Abadi"/>
          <w:sz w:val="36"/>
          <w:szCs w:val="36"/>
          <w:lang w:val="es-AR"/>
        </w:rPr>
      </w:pPr>
      <w:r>
        <w:rPr>
          <w:rFonts w:ascii="Abadi" w:hAnsi="Abadi"/>
          <w:sz w:val="36"/>
          <w:szCs w:val="36"/>
          <w:lang w:val="es-AR"/>
        </w:rPr>
        <w:t xml:space="preserve"> d</w:t>
      </w:r>
      <w:r w:rsidR="00BB592B" w:rsidRPr="00BB592B">
        <w:rPr>
          <w:rFonts w:ascii="Abadi" w:hAnsi="Abadi"/>
          <w:sz w:val="36"/>
          <w:szCs w:val="36"/>
          <w:lang w:val="es-AR"/>
        </w:rPr>
        <w:t>e los objetivos</w:t>
      </w:r>
      <w:r w:rsidR="00BB592B" w:rsidRPr="00BB592B">
        <w:rPr>
          <w:rFonts w:ascii="Abadi" w:hAnsi="Abadi"/>
          <w:sz w:val="36"/>
          <w:szCs w:val="36"/>
          <w:lang w:val="es-AR"/>
        </w:rPr>
        <w:tab/>
      </w:r>
      <w:r w:rsidR="00BB592B" w:rsidRPr="00BB592B">
        <w:rPr>
          <w:rFonts w:ascii="Abadi" w:hAnsi="Abadi"/>
          <w:sz w:val="36"/>
          <w:szCs w:val="36"/>
          <w:lang w:val="es-AR"/>
        </w:rPr>
        <w:tab/>
      </w:r>
      <w:r w:rsidR="00BB592B" w:rsidRPr="00BB592B">
        <w:rPr>
          <w:rFonts w:ascii="Abadi" w:hAnsi="Abadi"/>
          <w:sz w:val="36"/>
          <w:szCs w:val="36"/>
          <w:lang w:val="es-AR"/>
        </w:rPr>
        <w:tab/>
      </w:r>
      <w:r w:rsidR="00BB592B" w:rsidRPr="00BB592B">
        <w:rPr>
          <w:rFonts w:ascii="Abadi" w:hAnsi="Abadi"/>
          <w:sz w:val="36"/>
          <w:szCs w:val="36"/>
          <w:lang w:val="es-AR"/>
        </w:rPr>
        <w:tab/>
      </w:r>
      <w:r w:rsidR="00BB592B" w:rsidRPr="00BB592B">
        <w:rPr>
          <w:rFonts w:ascii="Abadi" w:hAnsi="Abadi"/>
          <w:sz w:val="36"/>
          <w:szCs w:val="36"/>
          <w:lang w:val="es-AR"/>
        </w:rPr>
        <w:tab/>
      </w:r>
      <w:r w:rsidR="00BB592B" w:rsidRPr="00BB592B">
        <w:rPr>
          <w:rFonts w:ascii="Abadi" w:hAnsi="Abadi"/>
          <w:sz w:val="36"/>
          <w:szCs w:val="36"/>
          <w:lang w:val="es-AR"/>
        </w:rPr>
        <w:tab/>
      </w:r>
      <w:r>
        <w:rPr>
          <w:rFonts w:ascii="Abadi" w:hAnsi="Abadi"/>
          <w:sz w:val="36"/>
          <w:szCs w:val="36"/>
          <w:lang w:val="es-AR"/>
        </w:rPr>
        <w:tab/>
      </w:r>
      <w:r w:rsidR="00BB592B" w:rsidRPr="00382D1B">
        <w:rPr>
          <w:rFonts w:ascii="Abadi" w:hAnsi="Abadi"/>
          <w:i/>
          <w:iCs/>
          <w:color w:val="767171" w:themeColor="background2" w:themeShade="80"/>
          <w:sz w:val="36"/>
          <w:szCs w:val="36"/>
          <w:lang w:val="es-AR"/>
        </w:rPr>
        <w:t>página 5</w:t>
      </w:r>
    </w:p>
    <w:p w14:paraId="21741887" w14:textId="77777777" w:rsidR="00382D1B" w:rsidRDefault="00382D1B" w:rsidP="008D6566">
      <w:pPr>
        <w:rPr>
          <w:rFonts w:ascii="Abadi" w:hAnsi="Abadi"/>
          <w:sz w:val="36"/>
          <w:szCs w:val="36"/>
          <w:lang w:val="es-AR"/>
        </w:rPr>
      </w:pPr>
    </w:p>
    <w:p w14:paraId="6CC96E28" w14:textId="1C270EEB" w:rsidR="00BB592B" w:rsidRPr="00BB592B" w:rsidRDefault="00382D1B" w:rsidP="008D6566">
      <w:pPr>
        <w:rPr>
          <w:rFonts w:ascii="Abadi" w:hAnsi="Abadi"/>
          <w:sz w:val="36"/>
          <w:szCs w:val="36"/>
          <w:lang w:val="es-AR"/>
        </w:rPr>
      </w:pPr>
      <w:r>
        <w:rPr>
          <w:rFonts w:ascii="Abadi" w:hAnsi="Abadi"/>
          <w:sz w:val="36"/>
          <w:szCs w:val="36"/>
          <w:lang w:val="es-AR"/>
        </w:rPr>
        <w:t>-</w:t>
      </w:r>
      <w:r w:rsidR="00BB592B" w:rsidRPr="00BB592B">
        <w:rPr>
          <w:rFonts w:ascii="Abadi" w:hAnsi="Abadi"/>
          <w:sz w:val="36"/>
          <w:szCs w:val="36"/>
          <w:lang w:val="es-AR"/>
        </w:rPr>
        <w:t xml:space="preserve">Consideraciones finales </w:t>
      </w:r>
      <w:r w:rsidR="00BB592B" w:rsidRPr="00BB592B">
        <w:rPr>
          <w:rFonts w:ascii="Abadi" w:hAnsi="Abadi"/>
          <w:sz w:val="36"/>
          <w:szCs w:val="36"/>
          <w:lang w:val="es-AR"/>
        </w:rPr>
        <w:tab/>
      </w:r>
      <w:r w:rsidR="00BB592B" w:rsidRPr="00BB592B">
        <w:rPr>
          <w:rFonts w:ascii="Abadi" w:hAnsi="Abadi"/>
          <w:sz w:val="36"/>
          <w:szCs w:val="36"/>
          <w:lang w:val="es-AR"/>
        </w:rPr>
        <w:tab/>
      </w:r>
      <w:r w:rsidR="00BB592B" w:rsidRPr="00BB592B">
        <w:rPr>
          <w:rFonts w:ascii="Abadi" w:hAnsi="Abadi"/>
          <w:sz w:val="36"/>
          <w:szCs w:val="36"/>
          <w:lang w:val="es-AR"/>
        </w:rPr>
        <w:tab/>
      </w:r>
      <w:r w:rsidR="00BB592B" w:rsidRPr="00BB592B">
        <w:rPr>
          <w:rFonts w:ascii="Abadi" w:hAnsi="Abadi"/>
          <w:sz w:val="36"/>
          <w:szCs w:val="36"/>
          <w:lang w:val="es-AR"/>
        </w:rPr>
        <w:tab/>
      </w:r>
      <w:r w:rsidR="00BB592B" w:rsidRPr="00BB592B">
        <w:rPr>
          <w:rFonts w:ascii="Abadi" w:hAnsi="Abadi"/>
          <w:sz w:val="36"/>
          <w:szCs w:val="36"/>
          <w:lang w:val="es-AR"/>
        </w:rPr>
        <w:tab/>
      </w:r>
      <w:r w:rsidR="00BB592B" w:rsidRPr="00382D1B">
        <w:rPr>
          <w:rFonts w:ascii="Abadi" w:hAnsi="Abadi"/>
          <w:i/>
          <w:iCs/>
          <w:color w:val="767171" w:themeColor="background2" w:themeShade="80"/>
          <w:sz w:val="36"/>
          <w:szCs w:val="36"/>
          <w:lang w:val="es-AR"/>
        </w:rPr>
        <w:t>página 8</w:t>
      </w:r>
      <w:r w:rsidR="00BB592B" w:rsidRPr="00382D1B">
        <w:rPr>
          <w:rFonts w:ascii="Abadi" w:hAnsi="Abadi"/>
          <w:color w:val="767171" w:themeColor="background2" w:themeShade="80"/>
          <w:sz w:val="36"/>
          <w:szCs w:val="36"/>
          <w:lang w:val="es-AR"/>
        </w:rPr>
        <w:t xml:space="preserve"> </w:t>
      </w:r>
    </w:p>
    <w:p w14:paraId="0C3681A1" w14:textId="2217A414" w:rsidR="008D6566" w:rsidRDefault="008D6566" w:rsidP="008D6566">
      <w:pPr>
        <w:rPr>
          <w:lang w:val="es-AR"/>
        </w:rPr>
      </w:pPr>
    </w:p>
    <w:p w14:paraId="3028D618" w14:textId="77777777" w:rsidR="00BB592B" w:rsidRDefault="00BB592B" w:rsidP="008D6566">
      <w:pPr>
        <w:rPr>
          <w:lang w:val="es-AR"/>
        </w:rPr>
      </w:pPr>
    </w:p>
    <w:p w14:paraId="01D08738" w14:textId="77777777" w:rsidR="00BB592B" w:rsidRDefault="00BB592B" w:rsidP="008D6566">
      <w:pPr>
        <w:rPr>
          <w:lang w:val="es-AR"/>
        </w:rPr>
      </w:pPr>
    </w:p>
    <w:p w14:paraId="2CAD4394" w14:textId="77777777" w:rsidR="00BB592B" w:rsidRDefault="00BB592B" w:rsidP="008D6566">
      <w:pPr>
        <w:rPr>
          <w:lang w:val="es-AR"/>
        </w:rPr>
      </w:pPr>
    </w:p>
    <w:p w14:paraId="212F629C" w14:textId="77777777" w:rsidR="00BB592B" w:rsidRDefault="00BB592B" w:rsidP="008D6566">
      <w:pPr>
        <w:rPr>
          <w:lang w:val="es-AR"/>
        </w:rPr>
      </w:pPr>
    </w:p>
    <w:p w14:paraId="7BE16062" w14:textId="77777777" w:rsidR="00BB592B" w:rsidRDefault="00BB592B" w:rsidP="008D6566">
      <w:pPr>
        <w:rPr>
          <w:lang w:val="es-AR"/>
        </w:rPr>
      </w:pPr>
    </w:p>
    <w:p w14:paraId="58E319C1" w14:textId="77777777" w:rsidR="00BB592B" w:rsidRDefault="00BB592B" w:rsidP="008D6566">
      <w:pPr>
        <w:rPr>
          <w:lang w:val="es-AR"/>
        </w:rPr>
      </w:pPr>
    </w:p>
    <w:p w14:paraId="476833ED" w14:textId="77777777" w:rsidR="00BB592B" w:rsidRDefault="00BB592B" w:rsidP="008D6566">
      <w:pPr>
        <w:rPr>
          <w:lang w:val="es-AR"/>
        </w:rPr>
      </w:pPr>
    </w:p>
    <w:p w14:paraId="331C12FA" w14:textId="77777777" w:rsidR="00BB592B" w:rsidRDefault="00BB592B" w:rsidP="008D6566">
      <w:pPr>
        <w:rPr>
          <w:lang w:val="es-AR"/>
        </w:rPr>
      </w:pPr>
    </w:p>
    <w:p w14:paraId="38EFA19E" w14:textId="77777777" w:rsidR="00BB592B" w:rsidRDefault="00BB592B" w:rsidP="008D6566">
      <w:pPr>
        <w:rPr>
          <w:lang w:val="es-AR"/>
        </w:rPr>
      </w:pPr>
    </w:p>
    <w:p w14:paraId="1C8D7631" w14:textId="77777777" w:rsidR="00BB592B" w:rsidRDefault="00BB592B" w:rsidP="008D6566">
      <w:pPr>
        <w:rPr>
          <w:lang w:val="es-AR"/>
        </w:rPr>
      </w:pPr>
    </w:p>
    <w:p w14:paraId="55C404A5" w14:textId="5BF2FECA" w:rsidR="008D6566" w:rsidRDefault="008D6566" w:rsidP="008D6566">
      <w:pPr>
        <w:rPr>
          <w:lang w:val="es-AR"/>
        </w:rPr>
      </w:pPr>
    </w:p>
    <w:p w14:paraId="142564DA" w14:textId="593BAFF0" w:rsidR="008D6566" w:rsidRPr="00D03F9D" w:rsidRDefault="008D6566" w:rsidP="0097691D">
      <w:pPr>
        <w:jc w:val="center"/>
        <w:rPr>
          <w:b/>
          <w:bCs/>
          <w:i/>
          <w:iCs/>
          <w:sz w:val="40"/>
          <w:szCs w:val="40"/>
          <w:u w:val="thick" w:color="FFD966" w:themeColor="accent4" w:themeTint="99"/>
          <w:lang w:val="es-AR"/>
        </w:rPr>
      </w:pPr>
      <w:r w:rsidRPr="00D03F9D">
        <w:rPr>
          <w:b/>
          <w:bCs/>
          <w:i/>
          <w:iCs/>
          <w:sz w:val="40"/>
          <w:szCs w:val="40"/>
          <w:u w:val="thick" w:color="FFD966" w:themeColor="accent4" w:themeTint="99"/>
          <w:lang w:val="es-AR"/>
        </w:rPr>
        <w:lastRenderedPageBreak/>
        <w:t>Descripción del caso de negocio</w:t>
      </w:r>
    </w:p>
    <w:p w14:paraId="6B77F3A8" w14:textId="3A098413" w:rsidR="00D03F9D" w:rsidRPr="00A54FC4" w:rsidRDefault="00D03F9D" w:rsidP="00A54FC4">
      <w:pPr>
        <w:jc w:val="center"/>
        <w:rPr>
          <w:b/>
          <w:bCs/>
          <w:i/>
          <w:iCs/>
          <w:sz w:val="24"/>
          <w:szCs w:val="24"/>
          <w:u w:val="thick" w:color="FFD966" w:themeColor="accent4" w:themeTint="99"/>
          <w:lang w:val="es-AR"/>
        </w:rPr>
      </w:pPr>
      <w:r>
        <w:rPr>
          <w:b/>
          <w:bCs/>
          <w:i/>
          <w:iCs/>
          <w:noProof/>
          <w:sz w:val="24"/>
          <w:szCs w:val="24"/>
          <w:u w:val="thick" w:color="FFD966" w:themeColor="accent4" w:themeTint="99"/>
          <w:lang w:val="es-AR"/>
        </w:rPr>
        <w:drawing>
          <wp:inline distT="0" distB="0" distL="0" distR="0" wp14:anchorId="1A1C8D0B" wp14:editId="20023BD3">
            <wp:extent cx="5612130" cy="3155950"/>
            <wp:effectExtent l="0" t="0" r="7620" b="6350"/>
            <wp:docPr id="3" name="Imagen 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DD5A" w14:textId="42DBF2B9" w:rsidR="00070471" w:rsidRPr="00D03F9D" w:rsidRDefault="00EC77AB" w:rsidP="00847684">
      <w:p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D03F9D">
        <w:rPr>
          <w:rFonts w:ascii="Times New Roman" w:hAnsi="Times New Roman" w:cs="Times New Roman"/>
          <w:sz w:val="24"/>
          <w:szCs w:val="24"/>
          <w:lang w:val="es-AR"/>
        </w:rPr>
        <w:t xml:space="preserve">Una startup es una empresa pequeña o mediana creada hace poco tiempo que surge a partir de un proyecto de negocio que podría ser muy </w:t>
      </w:r>
      <w:r w:rsidR="00B05991" w:rsidRPr="00D03F9D">
        <w:rPr>
          <w:rFonts w:ascii="Times New Roman" w:hAnsi="Times New Roman" w:cs="Times New Roman"/>
          <w:sz w:val="24"/>
          <w:szCs w:val="24"/>
          <w:lang w:val="es-AR"/>
        </w:rPr>
        <w:t>rentable,</w:t>
      </w:r>
      <w:r w:rsidRPr="00D03F9D">
        <w:rPr>
          <w:rFonts w:ascii="Times New Roman" w:hAnsi="Times New Roman" w:cs="Times New Roman"/>
          <w:sz w:val="24"/>
          <w:szCs w:val="24"/>
          <w:lang w:val="es-AR"/>
        </w:rPr>
        <w:t xml:space="preserve"> pero es </w:t>
      </w:r>
      <w:r w:rsidR="00070471" w:rsidRPr="00D03F9D">
        <w:rPr>
          <w:rFonts w:ascii="Times New Roman" w:hAnsi="Times New Roman" w:cs="Times New Roman"/>
          <w:sz w:val="24"/>
          <w:szCs w:val="24"/>
          <w:lang w:val="es-AR"/>
        </w:rPr>
        <w:t xml:space="preserve">económicamente </w:t>
      </w:r>
      <w:r w:rsidRPr="00D03F9D">
        <w:rPr>
          <w:rFonts w:ascii="Times New Roman" w:hAnsi="Times New Roman" w:cs="Times New Roman"/>
          <w:sz w:val="24"/>
          <w:szCs w:val="24"/>
          <w:lang w:val="es-AR"/>
        </w:rPr>
        <w:t>arriesgado</w:t>
      </w:r>
      <w:r w:rsidR="00070471" w:rsidRPr="00D03F9D">
        <w:rPr>
          <w:rFonts w:ascii="Times New Roman" w:hAnsi="Times New Roman" w:cs="Times New Roman"/>
          <w:sz w:val="24"/>
          <w:szCs w:val="24"/>
          <w:lang w:val="es-AR"/>
        </w:rPr>
        <w:t>.</w:t>
      </w:r>
      <w:r w:rsidRPr="00D03F9D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="002E3F5F" w:rsidRPr="00D03F9D">
        <w:rPr>
          <w:rFonts w:ascii="Times New Roman" w:hAnsi="Times New Roman" w:cs="Times New Roman"/>
          <w:sz w:val="24"/>
          <w:szCs w:val="24"/>
          <w:lang w:val="es-AR"/>
        </w:rPr>
        <w:t>Son escalables: es decir, su fin es ser adquiridas o funcionar a partir de financiación externa, empezando con muy pocos recursos. En otras palabras, a</w:t>
      </w:r>
      <w:r w:rsidR="00070471" w:rsidRPr="00D03F9D">
        <w:rPr>
          <w:rFonts w:ascii="Times New Roman" w:hAnsi="Times New Roman" w:cs="Times New Roman"/>
          <w:sz w:val="24"/>
          <w:szCs w:val="24"/>
          <w:lang w:val="es-AR"/>
        </w:rPr>
        <w:t>l contrario de las empresas convencionales, las startups entran rápidamente al mercado buscando nuevas inversiones de capital, por ello sus costes de funcionamiento tienden a ser pequeños, así como su personal suele ser reducido, a menudo contando solo con quienes tuvieron la idea del proyecto.</w:t>
      </w:r>
      <w:r w:rsidR="00B05991" w:rsidRPr="00D03F9D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</w:p>
    <w:p w14:paraId="0E87F03A" w14:textId="7AB13D5E" w:rsidR="00B05991" w:rsidRPr="00D03F9D" w:rsidRDefault="00B05991" w:rsidP="00847684">
      <w:p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D03F9D">
        <w:rPr>
          <w:rFonts w:ascii="Times New Roman" w:hAnsi="Times New Roman" w:cs="Times New Roman"/>
          <w:sz w:val="24"/>
          <w:szCs w:val="24"/>
          <w:lang w:val="es-AR"/>
        </w:rPr>
        <w:t>Si bien hay muchos casos de startups que han acabado siendo muy redituables (como Uber o Spotify) no hay que ignorar que implican un riesgo muy alto. Se puede tener una idea muy innovadora, pero ¿Cómo sabemos que es realmente rentable? ¿Cómo pueden saber los inversores a qué emprendimientos es conveniente darles capital para no perderlo? En base a estas preguntas realizamos nuestro análisis.</w:t>
      </w:r>
    </w:p>
    <w:p w14:paraId="7C8C3190" w14:textId="7E6A38B7" w:rsidR="00B05991" w:rsidRPr="00D03F9D" w:rsidRDefault="00B05991" w:rsidP="00847684">
      <w:p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847684">
        <w:rPr>
          <w:rFonts w:ascii="Times New Roman" w:hAnsi="Times New Roman" w:cs="Times New Roman"/>
          <w:sz w:val="24"/>
          <w:szCs w:val="24"/>
          <w:lang w:val="es-AR"/>
        </w:rPr>
        <w:t xml:space="preserve">Para ello, nos basamos en los datos </w:t>
      </w:r>
      <w:r w:rsidR="002E3F5F" w:rsidRPr="00847684">
        <w:rPr>
          <w:rFonts w:ascii="Times New Roman" w:hAnsi="Times New Roman" w:cs="Times New Roman"/>
          <w:sz w:val="24"/>
          <w:szCs w:val="24"/>
          <w:lang w:val="es-AR"/>
        </w:rPr>
        <w:t>del Kaggle titulado “Startup Success Prediction: Can you predict if a start-up will succeed or fail?”</w:t>
      </w:r>
      <w:r w:rsidR="002E3F5F" w:rsidRPr="00D03F9D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2E3F5F" w:rsidRPr="00847684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="002E3F5F" w:rsidRPr="00D03F9D">
        <w:rPr>
          <w:rFonts w:ascii="Times New Roman" w:hAnsi="Times New Roman" w:cs="Times New Roman"/>
          <w:sz w:val="24"/>
          <w:szCs w:val="24"/>
          <w:lang w:val="es-AR"/>
        </w:rPr>
        <w:t>y a lo largo del presente trabajo describiremos nuestros objetivos y metodología.</w:t>
      </w:r>
    </w:p>
    <w:p w14:paraId="58A8EE08" w14:textId="62A34FAE" w:rsidR="00847684" w:rsidRDefault="00847684">
      <w:pPr>
        <w:rPr>
          <w:lang w:val="es-AR"/>
        </w:rPr>
      </w:pPr>
      <w:r>
        <w:rPr>
          <w:lang w:val="es-AR"/>
        </w:rPr>
        <w:br w:type="page"/>
      </w:r>
    </w:p>
    <w:p w14:paraId="11603D40" w14:textId="7EF9208B" w:rsidR="006D49C1" w:rsidRPr="00DF44A6" w:rsidRDefault="006D49C1" w:rsidP="00DF44A6">
      <w:pPr>
        <w:jc w:val="center"/>
        <w:rPr>
          <w:b/>
          <w:bCs/>
          <w:i/>
          <w:iCs/>
          <w:sz w:val="40"/>
          <w:szCs w:val="40"/>
          <w:u w:val="thick" w:color="FFFF00"/>
          <w:lang w:val="es-AR"/>
        </w:rPr>
      </w:pPr>
      <w:r w:rsidRPr="00DF44A6">
        <w:rPr>
          <w:b/>
          <w:bCs/>
          <w:i/>
          <w:iCs/>
          <w:sz w:val="40"/>
          <w:szCs w:val="40"/>
          <w:u w:val="thick" w:color="FFFF00"/>
          <w:lang w:val="es-AR"/>
        </w:rPr>
        <w:lastRenderedPageBreak/>
        <w:t>Descripción de los datos</w:t>
      </w:r>
    </w:p>
    <w:p w14:paraId="06A59FCF" w14:textId="4A3DFC8B" w:rsidR="00FF2482" w:rsidRPr="0003035E" w:rsidRDefault="006D49C1" w:rsidP="00847684">
      <w:p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03035E">
        <w:rPr>
          <w:rFonts w:ascii="Times New Roman" w:hAnsi="Times New Roman" w:cs="Times New Roman"/>
          <w:sz w:val="24"/>
          <w:szCs w:val="24"/>
          <w:lang w:val="es-AR"/>
        </w:rPr>
        <w:t>Nuestro dataset cuenta originalmente con 49 columnas y 923 filas</w:t>
      </w:r>
      <w:r w:rsidR="00FF2482" w:rsidRPr="0003035E">
        <w:rPr>
          <w:rFonts w:ascii="Times New Roman" w:hAnsi="Times New Roman" w:cs="Times New Roman"/>
          <w:sz w:val="24"/>
          <w:szCs w:val="24"/>
          <w:lang w:val="es-AR"/>
        </w:rPr>
        <w:t xml:space="preserve"> de distintas startups</w:t>
      </w:r>
      <w:r w:rsidR="00AA2128" w:rsidRPr="0003035E">
        <w:rPr>
          <w:rFonts w:ascii="Times New Roman" w:hAnsi="Times New Roman" w:cs="Times New Roman"/>
          <w:sz w:val="24"/>
          <w:szCs w:val="24"/>
          <w:lang w:val="es-AR"/>
        </w:rPr>
        <w:t xml:space="preserve"> estadounidenses</w:t>
      </w:r>
      <w:r w:rsidR="00FF2482" w:rsidRPr="0003035E">
        <w:rPr>
          <w:rFonts w:ascii="Times New Roman" w:hAnsi="Times New Roman" w:cs="Times New Roman"/>
          <w:sz w:val="24"/>
          <w:szCs w:val="24"/>
          <w:lang w:val="es-AR"/>
        </w:rPr>
        <w:t xml:space="preserve"> entre 1985 y 2012</w:t>
      </w:r>
      <w:r w:rsidR="00A653E2" w:rsidRPr="0003035E">
        <w:rPr>
          <w:rFonts w:ascii="Times New Roman" w:hAnsi="Times New Roman" w:cs="Times New Roman"/>
          <w:sz w:val="24"/>
          <w:szCs w:val="24"/>
          <w:lang w:val="es-AR"/>
        </w:rPr>
        <w:t xml:space="preserve"> que han sido cerradas o adquiridas</w:t>
      </w:r>
      <w:r w:rsidRPr="0003035E">
        <w:rPr>
          <w:rFonts w:ascii="Times New Roman" w:hAnsi="Times New Roman" w:cs="Times New Roman"/>
          <w:sz w:val="24"/>
          <w:szCs w:val="24"/>
          <w:lang w:val="es-AR"/>
        </w:rPr>
        <w:t xml:space="preserve">. A continuación, se detallan las </w:t>
      </w:r>
      <w:r w:rsidR="00A653E2" w:rsidRPr="0003035E">
        <w:rPr>
          <w:rFonts w:ascii="Times New Roman" w:hAnsi="Times New Roman" w:cs="Times New Roman"/>
          <w:sz w:val="24"/>
          <w:szCs w:val="24"/>
          <w:lang w:val="es-AR"/>
        </w:rPr>
        <w:t xml:space="preserve">columnas </w:t>
      </w:r>
      <w:r w:rsidRPr="0003035E">
        <w:rPr>
          <w:rFonts w:ascii="Times New Roman" w:hAnsi="Times New Roman" w:cs="Times New Roman"/>
          <w:sz w:val="24"/>
          <w:szCs w:val="24"/>
          <w:lang w:val="es-AR"/>
        </w:rPr>
        <w:t>utilizadas.</w:t>
      </w:r>
    </w:p>
    <w:p w14:paraId="6C4FD00F" w14:textId="77777777" w:rsidR="006E68A5" w:rsidRPr="0003035E" w:rsidRDefault="00FF2482" w:rsidP="00FF2482">
      <w:pPr>
        <w:rPr>
          <w:rFonts w:ascii="Times New Roman" w:hAnsi="Times New Roman" w:cs="Times New Roman"/>
          <w:lang w:val="es-AR"/>
        </w:rPr>
      </w:pPr>
      <w:r w:rsidRPr="0003035E">
        <w:rPr>
          <w:rFonts w:ascii="Times New Roman" w:hAnsi="Times New Roman" w:cs="Times New Roman"/>
          <w:lang w:val="es-AR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580"/>
      </w:tblGrid>
      <w:tr w:rsidR="006E68A5" w:rsidRPr="0003035E" w14:paraId="6EDDE5A2" w14:textId="77777777" w:rsidTr="00DF44A6">
        <w:tc>
          <w:tcPr>
            <w:tcW w:w="4248" w:type="dxa"/>
            <w:shd w:val="clear" w:color="auto" w:fill="BF8F00" w:themeFill="accent4" w:themeFillShade="BF"/>
          </w:tcPr>
          <w:p w14:paraId="68371C1E" w14:textId="39B6DAF2" w:rsidR="006E68A5" w:rsidRPr="0003035E" w:rsidRDefault="006E68A5" w:rsidP="000303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5E">
              <w:rPr>
                <w:rFonts w:ascii="Times New Roman" w:hAnsi="Times New Roman" w:cs="Times New Roman"/>
                <w:sz w:val="24"/>
                <w:szCs w:val="24"/>
              </w:rPr>
              <w:t>Columna</w:t>
            </w:r>
          </w:p>
        </w:tc>
        <w:tc>
          <w:tcPr>
            <w:tcW w:w="4580" w:type="dxa"/>
            <w:shd w:val="clear" w:color="auto" w:fill="FFE599" w:themeFill="accent4" w:themeFillTint="66"/>
          </w:tcPr>
          <w:p w14:paraId="253EA21C" w14:textId="0A3FCA5D" w:rsidR="006E68A5" w:rsidRPr="0003035E" w:rsidRDefault="006E68A5" w:rsidP="000303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35E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6E68A5" w:rsidRPr="00847684" w14:paraId="562A2771" w14:textId="2FFD9206" w:rsidTr="00DF44A6">
        <w:tc>
          <w:tcPr>
            <w:tcW w:w="4248" w:type="dxa"/>
            <w:shd w:val="clear" w:color="auto" w:fill="FFC000"/>
          </w:tcPr>
          <w:p w14:paraId="2E38DAAF" w14:textId="77777777" w:rsidR="006E68A5" w:rsidRPr="0003035E" w:rsidRDefault="006E68A5" w:rsidP="00DC3EBC">
            <w:pPr>
              <w:rPr>
                <w:rFonts w:ascii="Times New Roman" w:hAnsi="Times New Roman" w:cs="Times New Roman"/>
              </w:rPr>
            </w:pPr>
            <w:r w:rsidRPr="0003035E">
              <w:rPr>
                <w:rFonts w:ascii="Times New Roman" w:hAnsi="Times New Roman" w:cs="Times New Roman"/>
              </w:rPr>
              <w:t>state_code</w:t>
            </w:r>
          </w:p>
        </w:tc>
        <w:tc>
          <w:tcPr>
            <w:tcW w:w="4580" w:type="dxa"/>
            <w:shd w:val="clear" w:color="auto" w:fill="FFF2CC" w:themeFill="accent4" w:themeFillTint="33"/>
          </w:tcPr>
          <w:p w14:paraId="2DD7AE4C" w14:textId="01A2BA8F" w:rsidR="006E68A5" w:rsidRPr="0003035E" w:rsidRDefault="006E68A5" w:rsidP="00DC3EBC">
            <w:pPr>
              <w:rPr>
                <w:rFonts w:ascii="Times New Roman" w:hAnsi="Times New Roman" w:cs="Times New Roman"/>
                <w:lang w:val="es-AR"/>
              </w:rPr>
            </w:pPr>
            <w:r w:rsidRPr="0003035E">
              <w:rPr>
                <w:rFonts w:ascii="Times New Roman" w:hAnsi="Times New Roman" w:cs="Times New Roman"/>
                <w:lang w:val="es-AR"/>
              </w:rPr>
              <w:t xml:space="preserve">Contiene </w:t>
            </w:r>
            <w:r w:rsidR="00AA2128" w:rsidRPr="0003035E">
              <w:rPr>
                <w:rFonts w:ascii="Times New Roman" w:hAnsi="Times New Roman" w:cs="Times New Roman"/>
                <w:lang w:val="es-AR"/>
              </w:rPr>
              <w:t>la abreviación del estado al que pertenecen.</w:t>
            </w:r>
          </w:p>
        </w:tc>
      </w:tr>
      <w:tr w:rsidR="006E68A5" w:rsidRPr="00847684" w14:paraId="4054DAD6" w14:textId="4B0B2AAD" w:rsidTr="00DF44A6">
        <w:tc>
          <w:tcPr>
            <w:tcW w:w="4248" w:type="dxa"/>
            <w:shd w:val="clear" w:color="auto" w:fill="FFC000"/>
          </w:tcPr>
          <w:p w14:paraId="2A37F8E9" w14:textId="77777777" w:rsidR="006E68A5" w:rsidRPr="0003035E" w:rsidRDefault="006E68A5" w:rsidP="00DC3EBC">
            <w:pPr>
              <w:rPr>
                <w:rFonts w:ascii="Times New Roman" w:hAnsi="Times New Roman" w:cs="Times New Roman"/>
              </w:rPr>
            </w:pPr>
            <w:r w:rsidRPr="0003035E">
              <w:rPr>
                <w:rFonts w:ascii="Times New Roman" w:hAnsi="Times New Roman" w:cs="Times New Roman"/>
                <w:lang w:val="es-AR"/>
              </w:rPr>
              <w:t xml:space="preserve"> </w:t>
            </w:r>
            <w:r w:rsidRPr="0003035E"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4580" w:type="dxa"/>
            <w:shd w:val="clear" w:color="auto" w:fill="FFF2CC" w:themeFill="accent4" w:themeFillTint="33"/>
          </w:tcPr>
          <w:p w14:paraId="0670F941" w14:textId="09F9B567" w:rsidR="006E68A5" w:rsidRPr="0003035E" w:rsidRDefault="00AA2128" w:rsidP="00DC3EBC">
            <w:pPr>
              <w:rPr>
                <w:rFonts w:ascii="Times New Roman" w:hAnsi="Times New Roman" w:cs="Times New Roman"/>
                <w:lang w:val="es-AR"/>
              </w:rPr>
            </w:pPr>
            <w:r w:rsidRPr="0003035E">
              <w:rPr>
                <w:rFonts w:ascii="Times New Roman" w:hAnsi="Times New Roman" w:cs="Times New Roman"/>
                <w:lang w:val="es-AR"/>
              </w:rPr>
              <w:t>Contiene la ciudad en la que fueron fundadas.</w:t>
            </w:r>
          </w:p>
        </w:tc>
      </w:tr>
      <w:tr w:rsidR="006E68A5" w:rsidRPr="00847684" w14:paraId="71B41CA3" w14:textId="06D35D46" w:rsidTr="00DF44A6">
        <w:tc>
          <w:tcPr>
            <w:tcW w:w="4248" w:type="dxa"/>
            <w:shd w:val="clear" w:color="auto" w:fill="FFC000"/>
          </w:tcPr>
          <w:p w14:paraId="125C1591" w14:textId="77777777" w:rsidR="006E68A5" w:rsidRPr="0003035E" w:rsidRDefault="006E68A5" w:rsidP="00DC3EBC">
            <w:pPr>
              <w:rPr>
                <w:rFonts w:ascii="Times New Roman" w:hAnsi="Times New Roman" w:cs="Times New Roman"/>
              </w:rPr>
            </w:pPr>
            <w:r w:rsidRPr="0003035E">
              <w:rPr>
                <w:rFonts w:ascii="Times New Roman" w:hAnsi="Times New Roman" w:cs="Times New Roman"/>
                <w:lang w:val="es-AR"/>
              </w:rPr>
              <w:t xml:space="preserve"> </w:t>
            </w:r>
            <w:r w:rsidRPr="0003035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580" w:type="dxa"/>
            <w:shd w:val="clear" w:color="auto" w:fill="FFF2CC" w:themeFill="accent4" w:themeFillTint="33"/>
          </w:tcPr>
          <w:p w14:paraId="75ADE85F" w14:textId="4A2F3A9A" w:rsidR="006E68A5" w:rsidRPr="0003035E" w:rsidRDefault="008C0261" w:rsidP="00DC3EBC">
            <w:pPr>
              <w:rPr>
                <w:rFonts w:ascii="Times New Roman" w:hAnsi="Times New Roman" w:cs="Times New Roman"/>
                <w:lang w:val="es-AR"/>
              </w:rPr>
            </w:pPr>
            <w:r w:rsidRPr="0003035E">
              <w:rPr>
                <w:rFonts w:ascii="Times New Roman" w:hAnsi="Times New Roman" w:cs="Times New Roman"/>
                <w:lang w:val="es-AR"/>
              </w:rPr>
              <w:t>Contiene el nombre de la startup.</w:t>
            </w:r>
          </w:p>
        </w:tc>
      </w:tr>
      <w:tr w:rsidR="006E68A5" w:rsidRPr="00847684" w14:paraId="25FFB1F7" w14:textId="64470DAF" w:rsidTr="00DF44A6">
        <w:tc>
          <w:tcPr>
            <w:tcW w:w="4248" w:type="dxa"/>
            <w:shd w:val="clear" w:color="auto" w:fill="FFC000"/>
          </w:tcPr>
          <w:p w14:paraId="25BB8590" w14:textId="77777777" w:rsidR="006E68A5" w:rsidRPr="0003035E" w:rsidRDefault="006E68A5" w:rsidP="00DC3EBC">
            <w:pPr>
              <w:rPr>
                <w:rFonts w:ascii="Times New Roman" w:hAnsi="Times New Roman" w:cs="Times New Roman"/>
              </w:rPr>
            </w:pPr>
            <w:r w:rsidRPr="0003035E">
              <w:rPr>
                <w:rFonts w:ascii="Times New Roman" w:hAnsi="Times New Roman" w:cs="Times New Roman"/>
              </w:rPr>
              <w:t xml:space="preserve">status </w:t>
            </w:r>
          </w:p>
        </w:tc>
        <w:tc>
          <w:tcPr>
            <w:tcW w:w="4580" w:type="dxa"/>
            <w:shd w:val="clear" w:color="auto" w:fill="FFF2CC" w:themeFill="accent4" w:themeFillTint="33"/>
          </w:tcPr>
          <w:p w14:paraId="14E4D0C3" w14:textId="47A4F3F6" w:rsidR="006E68A5" w:rsidRPr="0003035E" w:rsidRDefault="00F57476" w:rsidP="00DC3EBC">
            <w:pPr>
              <w:rPr>
                <w:rFonts w:ascii="Times New Roman" w:hAnsi="Times New Roman" w:cs="Times New Roman"/>
                <w:lang w:val="es-AR"/>
              </w:rPr>
            </w:pPr>
            <w:r w:rsidRPr="0003035E">
              <w:rPr>
                <w:rFonts w:ascii="Times New Roman" w:hAnsi="Times New Roman" w:cs="Times New Roman"/>
                <w:lang w:val="es-AR"/>
              </w:rPr>
              <w:t xml:space="preserve">Contiene las categorías “acquired” en aquellos casos donde la empresa fue absorbida por </w:t>
            </w:r>
            <w:r w:rsidR="00D81026" w:rsidRPr="0003035E">
              <w:rPr>
                <w:rFonts w:ascii="Times New Roman" w:hAnsi="Times New Roman" w:cs="Times New Roman"/>
                <w:lang w:val="es-AR"/>
              </w:rPr>
              <w:t>otra, en cuyo caso es exitosa, y “closed” en los casos en los que la startup no triunfa y cierra.</w:t>
            </w:r>
          </w:p>
        </w:tc>
      </w:tr>
      <w:tr w:rsidR="006E68A5" w:rsidRPr="00847684" w14:paraId="0C71A0BE" w14:textId="3100356F" w:rsidTr="00DF44A6">
        <w:tc>
          <w:tcPr>
            <w:tcW w:w="4248" w:type="dxa"/>
            <w:shd w:val="clear" w:color="auto" w:fill="FFC000"/>
          </w:tcPr>
          <w:p w14:paraId="5D5B239A" w14:textId="77777777" w:rsidR="006E68A5" w:rsidRPr="0003035E" w:rsidRDefault="006E68A5" w:rsidP="00DC3EBC">
            <w:pPr>
              <w:rPr>
                <w:rFonts w:ascii="Times New Roman" w:hAnsi="Times New Roman" w:cs="Times New Roman"/>
              </w:rPr>
            </w:pPr>
            <w:r w:rsidRPr="0003035E">
              <w:rPr>
                <w:rFonts w:ascii="Times New Roman" w:hAnsi="Times New Roman" w:cs="Times New Roman"/>
              </w:rPr>
              <w:t>labels</w:t>
            </w:r>
          </w:p>
        </w:tc>
        <w:tc>
          <w:tcPr>
            <w:tcW w:w="4580" w:type="dxa"/>
            <w:shd w:val="clear" w:color="auto" w:fill="FFF2CC" w:themeFill="accent4" w:themeFillTint="33"/>
          </w:tcPr>
          <w:p w14:paraId="700EA2A3" w14:textId="7767ED92" w:rsidR="006E68A5" w:rsidRPr="0003035E" w:rsidRDefault="00B93EA4" w:rsidP="00DC3EBC">
            <w:pPr>
              <w:rPr>
                <w:rFonts w:ascii="Times New Roman" w:hAnsi="Times New Roman" w:cs="Times New Roman"/>
                <w:lang w:val="es-AR"/>
              </w:rPr>
            </w:pPr>
            <w:r w:rsidRPr="0003035E">
              <w:rPr>
                <w:rFonts w:ascii="Times New Roman" w:hAnsi="Times New Roman" w:cs="Times New Roman"/>
                <w:lang w:val="es-AR"/>
              </w:rPr>
              <w:t>Contiene un 1 en aquellas filas donde la startup tuvo éxito y un 0 en las que han cerrado.</w:t>
            </w:r>
          </w:p>
        </w:tc>
      </w:tr>
      <w:tr w:rsidR="006E68A5" w:rsidRPr="00847684" w14:paraId="1DD3FD99" w14:textId="5C56D5B7" w:rsidTr="00DF44A6">
        <w:tc>
          <w:tcPr>
            <w:tcW w:w="4248" w:type="dxa"/>
            <w:shd w:val="clear" w:color="auto" w:fill="FFC000"/>
          </w:tcPr>
          <w:p w14:paraId="7E304BAC" w14:textId="77777777" w:rsidR="006E68A5" w:rsidRPr="0003035E" w:rsidRDefault="006E68A5" w:rsidP="00DC3EBC">
            <w:pPr>
              <w:rPr>
                <w:rFonts w:ascii="Times New Roman" w:hAnsi="Times New Roman" w:cs="Times New Roman"/>
              </w:rPr>
            </w:pPr>
            <w:r w:rsidRPr="0003035E">
              <w:rPr>
                <w:rFonts w:ascii="Times New Roman" w:hAnsi="Times New Roman" w:cs="Times New Roman"/>
                <w:lang w:val="es-AR"/>
              </w:rPr>
              <w:t xml:space="preserve"> </w:t>
            </w:r>
            <w:r w:rsidRPr="0003035E">
              <w:rPr>
                <w:rFonts w:ascii="Times New Roman" w:hAnsi="Times New Roman" w:cs="Times New Roman"/>
              </w:rPr>
              <w:t>founded_at</w:t>
            </w:r>
          </w:p>
        </w:tc>
        <w:tc>
          <w:tcPr>
            <w:tcW w:w="4580" w:type="dxa"/>
            <w:shd w:val="clear" w:color="auto" w:fill="FFF2CC" w:themeFill="accent4" w:themeFillTint="33"/>
          </w:tcPr>
          <w:p w14:paraId="0A51B33D" w14:textId="55AF3395" w:rsidR="006E68A5" w:rsidRPr="0003035E" w:rsidRDefault="00B93EA4" w:rsidP="00DC3EBC">
            <w:pPr>
              <w:rPr>
                <w:rFonts w:ascii="Times New Roman" w:hAnsi="Times New Roman" w:cs="Times New Roman"/>
                <w:lang w:val="es-AR"/>
              </w:rPr>
            </w:pPr>
            <w:r w:rsidRPr="0003035E">
              <w:rPr>
                <w:rFonts w:ascii="Times New Roman" w:hAnsi="Times New Roman" w:cs="Times New Roman"/>
                <w:lang w:val="es-AR"/>
              </w:rPr>
              <w:t xml:space="preserve">Fecha </w:t>
            </w:r>
            <w:r w:rsidR="007F2F28" w:rsidRPr="0003035E">
              <w:rPr>
                <w:rFonts w:ascii="Times New Roman" w:hAnsi="Times New Roman" w:cs="Times New Roman"/>
                <w:lang w:val="es-AR"/>
              </w:rPr>
              <w:t xml:space="preserve">en la que comienza la empresa en formato </w:t>
            </w:r>
            <w:r w:rsidR="005A2D70" w:rsidRPr="0003035E">
              <w:rPr>
                <w:rFonts w:ascii="Times New Roman" w:hAnsi="Times New Roman" w:cs="Times New Roman"/>
                <w:lang w:val="es-AR"/>
              </w:rPr>
              <w:t>M/D/A.</w:t>
            </w:r>
          </w:p>
        </w:tc>
      </w:tr>
      <w:tr w:rsidR="006E68A5" w:rsidRPr="0003035E" w14:paraId="721E27BD" w14:textId="21796072" w:rsidTr="00DF44A6">
        <w:tc>
          <w:tcPr>
            <w:tcW w:w="4248" w:type="dxa"/>
            <w:shd w:val="clear" w:color="auto" w:fill="FFC000"/>
          </w:tcPr>
          <w:p w14:paraId="68B490A6" w14:textId="77777777" w:rsidR="006E68A5" w:rsidRPr="0003035E" w:rsidRDefault="006E68A5" w:rsidP="00DC3EBC">
            <w:pPr>
              <w:rPr>
                <w:rFonts w:ascii="Times New Roman" w:hAnsi="Times New Roman" w:cs="Times New Roman"/>
              </w:rPr>
            </w:pPr>
            <w:r w:rsidRPr="0003035E">
              <w:rPr>
                <w:rFonts w:ascii="Times New Roman" w:hAnsi="Times New Roman" w:cs="Times New Roman"/>
                <w:lang w:val="es-AR"/>
              </w:rPr>
              <w:t xml:space="preserve"> </w:t>
            </w:r>
            <w:r w:rsidRPr="0003035E">
              <w:rPr>
                <w:rFonts w:ascii="Times New Roman" w:hAnsi="Times New Roman" w:cs="Times New Roman"/>
              </w:rPr>
              <w:t>closed_at</w:t>
            </w:r>
          </w:p>
        </w:tc>
        <w:tc>
          <w:tcPr>
            <w:tcW w:w="4580" w:type="dxa"/>
            <w:shd w:val="clear" w:color="auto" w:fill="FFF2CC" w:themeFill="accent4" w:themeFillTint="33"/>
          </w:tcPr>
          <w:p w14:paraId="4875AA50" w14:textId="4541DEC3" w:rsidR="006E68A5" w:rsidRPr="0003035E" w:rsidRDefault="005A2D70" w:rsidP="00DC3EBC">
            <w:pPr>
              <w:rPr>
                <w:rFonts w:ascii="Times New Roman" w:hAnsi="Times New Roman" w:cs="Times New Roman"/>
                <w:lang w:val="es-AR"/>
              </w:rPr>
            </w:pPr>
            <w:r w:rsidRPr="0003035E">
              <w:rPr>
                <w:rFonts w:ascii="Times New Roman" w:hAnsi="Times New Roman" w:cs="Times New Roman"/>
                <w:lang w:val="es-AR"/>
              </w:rPr>
              <w:t xml:space="preserve">Si la startup cerró, muestra la fecha en la que cierra la startup en el mismo formato. De otra forma, </w:t>
            </w:r>
            <w:r w:rsidR="00AC491E" w:rsidRPr="0003035E">
              <w:rPr>
                <w:rFonts w:ascii="Times New Roman" w:hAnsi="Times New Roman" w:cs="Times New Roman"/>
                <w:lang w:val="es-AR"/>
              </w:rPr>
              <w:t>contiene NaN.</w:t>
            </w:r>
          </w:p>
        </w:tc>
      </w:tr>
      <w:tr w:rsidR="006E68A5" w:rsidRPr="0003035E" w14:paraId="0E2837D1" w14:textId="4F019BE8" w:rsidTr="00DF44A6">
        <w:tc>
          <w:tcPr>
            <w:tcW w:w="4248" w:type="dxa"/>
            <w:shd w:val="clear" w:color="auto" w:fill="FFC000"/>
          </w:tcPr>
          <w:p w14:paraId="09E76C08" w14:textId="75C6FC02" w:rsidR="006E68A5" w:rsidRPr="0003035E" w:rsidRDefault="006E68A5" w:rsidP="00DC3EBC">
            <w:pPr>
              <w:rPr>
                <w:rFonts w:ascii="Times New Roman" w:hAnsi="Times New Roman" w:cs="Times New Roman"/>
              </w:rPr>
            </w:pPr>
            <w:r w:rsidRPr="0003035E">
              <w:rPr>
                <w:rFonts w:ascii="Times New Roman" w:hAnsi="Times New Roman" w:cs="Times New Roman"/>
              </w:rPr>
              <w:t xml:space="preserve"> first_funding_at, last_funding_at</w:t>
            </w:r>
          </w:p>
        </w:tc>
        <w:tc>
          <w:tcPr>
            <w:tcW w:w="4580" w:type="dxa"/>
            <w:shd w:val="clear" w:color="auto" w:fill="FFF2CC" w:themeFill="accent4" w:themeFillTint="33"/>
          </w:tcPr>
          <w:p w14:paraId="0BC6E8DA" w14:textId="5823138B" w:rsidR="006E68A5" w:rsidRPr="0003035E" w:rsidRDefault="00AC491E" w:rsidP="00DC3EBC">
            <w:pPr>
              <w:rPr>
                <w:rFonts w:ascii="Times New Roman" w:hAnsi="Times New Roman" w:cs="Times New Roman"/>
                <w:lang w:val="es-AR"/>
              </w:rPr>
            </w:pPr>
            <w:r w:rsidRPr="0003035E">
              <w:rPr>
                <w:rFonts w:ascii="Times New Roman" w:hAnsi="Times New Roman" w:cs="Times New Roman"/>
                <w:lang w:val="es-AR"/>
              </w:rPr>
              <w:t xml:space="preserve">Estas columnas muestran, en el mismo formato de fecha, </w:t>
            </w:r>
            <w:r w:rsidR="00452283" w:rsidRPr="0003035E">
              <w:rPr>
                <w:rFonts w:ascii="Times New Roman" w:hAnsi="Times New Roman" w:cs="Times New Roman"/>
                <w:lang w:val="es-AR"/>
              </w:rPr>
              <w:t>cuándo la startup recibió su primera y su última inversión respectivamente. Si no corresponde, muestra NaN.</w:t>
            </w:r>
          </w:p>
        </w:tc>
      </w:tr>
      <w:tr w:rsidR="006E68A5" w:rsidRPr="0003035E" w14:paraId="5882328C" w14:textId="22DF39A6" w:rsidTr="00DF44A6">
        <w:tc>
          <w:tcPr>
            <w:tcW w:w="4248" w:type="dxa"/>
            <w:shd w:val="clear" w:color="auto" w:fill="FFC000"/>
          </w:tcPr>
          <w:p w14:paraId="37F1F649" w14:textId="54BD1B23" w:rsidR="006E68A5" w:rsidRPr="0003035E" w:rsidRDefault="006E68A5" w:rsidP="00DC3EBC">
            <w:pPr>
              <w:rPr>
                <w:rFonts w:ascii="Times New Roman" w:hAnsi="Times New Roman" w:cs="Times New Roman"/>
              </w:rPr>
            </w:pPr>
            <w:r w:rsidRPr="0097691D">
              <w:rPr>
                <w:rFonts w:ascii="Times New Roman" w:hAnsi="Times New Roman" w:cs="Times New Roman"/>
              </w:rPr>
              <w:t xml:space="preserve"> </w:t>
            </w:r>
            <w:r w:rsidRPr="0003035E">
              <w:rPr>
                <w:rFonts w:ascii="Times New Roman" w:hAnsi="Times New Roman" w:cs="Times New Roman"/>
              </w:rPr>
              <w:t>age_first_funding_year, age_last_funding_year</w:t>
            </w:r>
          </w:p>
        </w:tc>
        <w:tc>
          <w:tcPr>
            <w:tcW w:w="4580" w:type="dxa"/>
            <w:shd w:val="clear" w:color="auto" w:fill="FFF2CC" w:themeFill="accent4" w:themeFillTint="33"/>
          </w:tcPr>
          <w:p w14:paraId="68B369F9" w14:textId="31270A4B" w:rsidR="006E68A5" w:rsidRPr="0003035E" w:rsidRDefault="008F0C43" w:rsidP="00DC3EBC">
            <w:pPr>
              <w:rPr>
                <w:rFonts w:ascii="Times New Roman" w:hAnsi="Times New Roman" w:cs="Times New Roman"/>
                <w:lang w:val="es-AR"/>
              </w:rPr>
            </w:pPr>
            <w:r w:rsidRPr="0003035E">
              <w:rPr>
                <w:rFonts w:ascii="Times New Roman" w:hAnsi="Times New Roman" w:cs="Times New Roman"/>
                <w:lang w:val="es-AR"/>
              </w:rPr>
              <w:t xml:space="preserve">Muestran cuántos años llevaba la empresa al momento de su primera y su última inversión respectivamente. </w:t>
            </w:r>
            <w:r w:rsidR="001870A4" w:rsidRPr="0003035E">
              <w:rPr>
                <w:rFonts w:ascii="Times New Roman" w:hAnsi="Times New Roman" w:cs="Times New Roman"/>
                <w:lang w:val="es-AR"/>
              </w:rPr>
              <w:t xml:space="preserve">La “edad” se muestra en números decimales. </w:t>
            </w:r>
          </w:p>
        </w:tc>
      </w:tr>
      <w:tr w:rsidR="006E68A5" w:rsidRPr="0003035E" w14:paraId="69DE6A3C" w14:textId="0470B156" w:rsidTr="00DF44A6">
        <w:tc>
          <w:tcPr>
            <w:tcW w:w="4248" w:type="dxa"/>
            <w:shd w:val="clear" w:color="auto" w:fill="FFC000"/>
          </w:tcPr>
          <w:p w14:paraId="15DA1182" w14:textId="77777777" w:rsidR="006E68A5" w:rsidRPr="0003035E" w:rsidRDefault="006E68A5" w:rsidP="00DC3EBC">
            <w:pPr>
              <w:rPr>
                <w:rFonts w:ascii="Times New Roman" w:hAnsi="Times New Roman" w:cs="Times New Roman"/>
              </w:rPr>
            </w:pPr>
            <w:r w:rsidRPr="0097691D">
              <w:rPr>
                <w:rFonts w:ascii="Times New Roman" w:hAnsi="Times New Roman" w:cs="Times New Roman"/>
              </w:rPr>
              <w:t xml:space="preserve"> </w:t>
            </w:r>
            <w:r w:rsidRPr="0003035E">
              <w:rPr>
                <w:rFonts w:ascii="Times New Roman" w:hAnsi="Times New Roman" w:cs="Times New Roman"/>
              </w:rPr>
              <w:t>age_first_milestone_year, age_last_milestone_year</w:t>
            </w:r>
          </w:p>
        </w:tc>
        <w:tc>
          <w:tcPr>
            <w:tcW w:w="4580" w:type="dxa"/>
            <w:shd w:val="clear" w:color="auto" w:fill="FFF2CC" w:themeFill="accent4" w:themeFillTint="33"/>
          </w:tcPr>
          <w:p w14:paraId="724FE284" w14:textId="55B6D2F9" w:rsidR="006E68A5" w:rsidRPr="0003035E" w:rsidRDefault="001870A4" w:rsidP="00DC3EBC">
            <w:pPr>
              <w:rPr>
                <w:rFonts w:ascii="Times New Roman" w:hAnsi="Times New Roman" w:cs="Times New Roman"/>
                <w:lang w:val="es-AR"/>
              </w:rPr>
            </w:pPr>
            <w:r w:rsidRPr="0003035E">
              <w:rPr>
                <w:rFonts w:ascii="Times New Roman" w:hAnsi="Times New Roman" w:cs="Times New Roman"/>
                <w:lang w:val="es-AR"/>
              </w:rPr>
              <w:t>Contienen la cantidad de años que llevaba la empresa al alcanzar su primera meta de inversiones.</w:t>
            </w:r>
            <w:r w:rsidR="003F4CB7" w:rsidRPr="0003035E">
              <w:rPr>
                <w:rFonts w:ascii="Times New Roman" w:hAnsi="Times New Roman" w:cs="Times New Roman"/>
                <w:lang w:val="es-AR"/>
              </w:rPr>
              <w:t xml:space="preserve"> La edad tiene el mismo formato.</w:t>
            </w:r>
          </w:p>
        </w:tc>
      </w:tr>
      <w:tr w:rsidR="006E68A5" w:rsidRPr="00847684" w14:paraId="1FC6AFFE" w14:textId="178D2AC5" w:rsidTr="00DF44A6">
        <w:tc>
          <w:tcPr>
            <w:tcW w:w="4248" w:type="dxa"/>
            <w:shd w:val="clear" w:color="auto" w:fill="FFC000"/>
          </w:tcPr>
          <w:p w14:paraId="149E80FA" w14:textId="77777777" w:rsidR="006E68A5" w:rsidRPr="0003035E" w:rsidRDefault="006E68A5" w:rsidP="00DC3EBC">
            <w:pPr>
              <w:rPr>
                <w:rFonts w:ascii="Times New Roman" w:hAnsi="Times New Roman" w:cs="Times New Roman"/>
              </w:rPr>
            </w:pPr>
            <w:r w:rsidRPr="0003035E">
              <w:rPr>
                <w:rFonts w:ascii="Times New Roman" w:hAnsi="Times New Roman" w:cs="Times New Roman"/>
                <w:lang w:val="es-AR"/>
              </w:rPr>
              <w:t xml:space="preserve"> </w:t>
            </w:r>
            <w:r w:rsidRPr="0003035E">
              <w:rPr>
                <w:rFonts w:ascii="Times New Roman" w:hAnsi="Times New Roman" w:cs="Times New Roman"/>
              </w:rPr>
              <w:t>relationships</w:t>
            </w:r>
          </w:p>
        </w:tc>
        <w:tc>
          <w:tcPr>
            <w:tcW w:w="4580" w:type="dxa"/>
            <w:shd w:val="clear" w:color="auto" w:fill="FFF2CC" w:themeFill="accent4" w:themeFillTint="33"/>
          </w:tcPr>
          <w:p w14:paraId="1DAE7DAB" w14:textId="24AE5739" w:rsidR="006E68A5" w:rsidRPr="0003035E" w:rsidRDefault="003F4CB7" w:rsidP="00DC3EBC">
            <w:pPr>
              <w:rPr>
                <w:rFonts w:ascii="Times New Roman" w:hAnsi="Times New Roman" w:cs="Times New Roman"/>
                <w:lang w:val="es-AR"/>
              </w:rPr>
            </w:pPr>
            <w:r w:rsidRPr="0003035E">
              <w:rPr>
                <w:rFonts w:ascii="Times New Roman" w:hAnsi="Times New Roman" w:cs="Times New Roman"/>
                <w:lang w:val="es-AR"/>
              </w:rPr>
              <w:t xml:space="preserve">Muestra la cantidad de </w:t>
            </w:r>
            <w:r w:rsidR="00801F0C" w:rsidRPr="0003035E">
              <w:rPr>
                <w:rFonts w:ascii="Times New Roman" w:hAnsi="Times New Roman" w:cs="Times New Roman"/>
                <w:lang w:val="es-AR"/>
              </w:rPr>
              <w:t xml:space="preserve">corporaciones con las que </w:t>
            </w:r>
            <w:r w:rsidR="002561B9" w:rsidRPr="0003035E">
              <w:rPr>
                <w:rFonts w:ascii="Times New Roman" w:hAnsi="Times New Roman" w:cs="Times New Roman"/>
                <w:lang w:val="es-AR"/>
              </w:rPr>
              <w:t>tiene contacto.</w:t>
            </w:r>
          </w:p>
        </w:tc>
      </w:tr>
      <w:tr w:rsidR="006E68A5" w:rsidRPr="00847684" w14:paraId="3C25CE3D" w14:textId="1C3631EA" w:rsidTr="00DF44A6">
        <w:tc>
          <w:tcPr>
            <w:tcW w:w="4248" w:type="dxa"/>
            <w:shd w:val="clear" w:color="auto" w:fill="FFC000"/>
          </w:tcPr>
          <w:p w14:paraId="245A6D74" w14:textId="77777777" w:rsidR="006E68A5" w:rsidRPr="0003035E" w:rsidRDefault="006E68A5" w:rsidP="00DC3EBC">
            <w:pPr>
              <w:rPr>
                <w:rFonts w:ascii="Times New Roman" w:hAnsi="Times New Roman" w:cs="Times New Roman"/>
              </w:rPr>
            </w:pPr>
            <w:r w:rsidRPr="0003035E">
              <w:rPr>
                <w:rFonts w:ascii="Times New Roman" w:hAnsi="Times New Roman" w:cs="Times New Roman"/>
                <w:lang w:val="es-AR"/>
              </w:rPr>
              <w:t xml:space="preserve"> </w:t>
            </w:r>
            <w:r w:rsidRPr="0003035E">
              <w:rPr>
                <w:rFonts w:ascii="Times New Roman" w:hAnsi="Times New Roman" w:cs="Times New Roman"/>
              </w:rPr>
              <w:t>funding_rounds</w:t>
            </w:r>
          </w:p>
        </w:tc>
        <w:tc>
          <w:tcPr>
            <w:tcW w:w="4580" w:type="dxa"/>
            <w:shd w:val="clear" w:color="auto" w:fill="FFF2CC" w:themeFill="accent4" w:themeFillTint="33"/>
          </w:tcPr>
          <w:p w14:paraId="6625A197" w14:textId="4F1E70F7" w:rsidR="006E68A5" w:rsidRPr="0003035E" w:rsidRDefault="002561B9" w:rsidP="00DC3EBC">
            <w:pPr>
              <w:rPr>
                <w:rFonts w:ascii="Times New Roman" w:hAnsi="Times New Roman" w:cs="Times New Roman"/>
                <w:lang w:val="es-AR"/>
              </w:rPr>
            </w:pPr>
            <w:r w:rsidRPr="0003035E">
              <w:rPr>
                <w:rFonts w:ascii="Times New Roman" w:hAnsi="Times New Roman" w:cs="Times New Roman"/>
                <w:lang w:val="es-AR"/>
              </w:rPr>
              <w:t>Contiene la cantidad de rondas de financiamiento por las que ha pasado la startup.</w:t>
            </w:r>
          </w:p>
        </w:tc>
      </w:tr>
      <w:tr w:rsidR="006E68A5" w:rsidRPr="00847684" w14:paraId="0749DACB" w14:textId="2CDD4E9E" w:rsidTr="00DF44A6">
        <w:tc>
          <w:tcPr>
            <w:tcW w:w="4248" w:type="dxa"/>
            <w:shd w:val="clear" w:color="auto" w:fill="FFC000"/>
          </w:tcPr>
          <w:p w14:paraId="1165BE7F" w14:textId="77777777" w:rsidR="006E68A5" w:rsidRPr="0003035E" w:rsidRDefault="006E68A5" w:rsidP="00DC3EBC">
            <w:pPr>
              <w:rPr>
                <w:rFonts w:ascii="Times New Roman" w:hAnsi="Times New Roman" w:cs="Times New Roman"/>
              </w:rPr>
            </w:pPr>
            <w:r w:rsidRPr="0003035E">
              <w:rPr>
                <w:rFonts w:ascii="Times New Roman" w:hAnsi="Times New Roman" w:cs="Times New Roman"/>
                <w:lang w:val="es-AR"/>
              </w:rPr>
              <w:t xml:space="preserve"> </w:t>
            </w:r>
            <w:r w:rsidRPr="0003035E">
              <w:rPr>
                <w:rFonts w:ascii="Times New Roman" w:hAnsi="Times New Roman" w:cs="Times New Roman"/>
              </w:rPr>
              <w:t>funding_total_usd</w:t>
            </w:r>
          </w:p>
        </w:tc>
        <w:tc>
          <w:tcPr>
            <w:tcW w:w="4580" w:type="dxa"/>
            <w:shd w:val="clear" w:color="auto" w:fill="FFF2CC" w:themeFill="accent4" w:themeFillTint="33"/>
          </w:tcPr>
          <w:p w14:paraId="411DD944" w14:textId="41E977FA" w:rsidR="006E68A5" w:rsidRPr="0003035E" w:rsidRDefault="00066BB1" w:rsidP="00DC3EBC">
            <w:pPr>
              <w:rPr>
                <w:rFonts w:ascii="Times New Roman" w:hAnsi="Times New Roman" w:cs="Times New Roman"/>
                <w:lang w:val="es-AR"/>
              </w:rPr>
            </w:pPr>
            <w:r w:rsidRPr="0003035E">
              <w:rPr>
                <w:rFonts w:ascii="Times New Roman" w:hAnsi="Times New Roman" w:cs="Times New Roman"/>
                <w:lang w:val="es-AR"/>
              </w:rPr>
              <w:t xml:space="preserve">Contiene la inversión total en dólares </w:t>
            </w:r>
            <w:r w:rsidR="003950F4" w:rsidRPr="0003035E">
              <w:rPr>
                <w:rFonts w:ascii="Times New Roman" w:hAnsi="Times New Roman" w:cs="Times New Roman"/>
                <w:lang w:val="es-AR"/>
              </w:rPr>
              <w:t>en ese momento (sin contar devaluaciones).</w:t>
            </w:r>
          </w:p>
        </w:tc>
      </w:tr>
      <w:tr w:rsidR="006E68A5" w:rsidRPr="00847684" w14:paraId="443C7568" w14:textId="77149B0B" w:rsidTr="00DF44A6">
        <w:tc>
          <w:tcPr>
            <w:tcW w:w="4248" w:type="dxa"/>
            <w:shd w:val="clear" w:color="auto" w:fill="FFC000"/>
          </w:tcPr>
          <w:p w14:paraId="375B4A41" w14:textId="77777777" w:rsidR="006E68A5" w:rsidRPr="0003035E" w:rsidRDefault="006E68A5" w:rsidP="00DC3EBC">
            <w:pPr>
              <w:rPr>
                <w:rFonts w:ascii="Times New Roman" w:hAnsi="Times New Roman" w:cs="Times New Roman"/>
              </w:rPr>
            </w:pPr>
            <w:r w:rsidRPr="0003035E">
              <w:rPr>
                <w:rFonts w:ascii="Times New Roman" w:hAnsi="Times New Roman" w:cs="Times New Roman"/>
                <w:lang w:val="es-AR"/>
              </w:rPr>
              <w:t xml:space="preserve"> </w:t>
            </w:r>
            <w:r w:rsidRPr="0003035E">
              <w:rPr>
                <w:rFonts w:ascii="Times New Roman" w:hAnsi="Times New Roman" w:cs="Times New Roman"/>
              </w:rPr>
              <w:t>milestones</w:t>
            </w:r>
          </w:p>
        </w:tc>
        <w:tc>
          <w:tcPr>
            <w:tcW w:w="4580" w:type="dxa"/>
            <w:shd w:val="clear" w:color="auto" w:fill="FFF2CC" w:themeFill="accent4" w:themeFillTint="33"/>
          </w:tcPr>
          <w:p w14:paraId="6C8CE204" w14:textId="425B9C62" w:rsidR="006E68A5" w:rsidRPr="0003035E" w:rsidRDefault="00AE7CF3" w:rsidP="00DC3EBC">
            <w:pPr>
              <w:rPr>
                <w:rFonts w:ascii="Times New Roman" w:hAnsi="Times New Roman" w:cs="Times New Roman"/>
                <w:lang w:val="es-AR"/>
              </w:rPr>
            </w:pPr>
            <w:r w:rsidRPr="0003035E">
              <w:rPr>
                <w:rFonts w:ascii="Times New Roman" w:hAnsi="Times New Roman" w:cs="Times New Roman"/>
                <w:lang w:val="es-AR"/>
              </w:rPr>
              <w:t>Cantidad de hitos alcanzados, es decir, cuantas metas de inversión alcanzó.</w:t>
            </w:r>
          </w:p>
        </w:tc>
      </w:tr>
      <w:tr w:rsidR="006E68A5" w:rsidRPr="00847684" w14:paraId="2DAC36DC" w14:textId="337FF386" w:rsidTr="00DF44A6">
        <w:tc>
          <w:tcPr>
            <w:tcW w:w="4248" w:type="dxa"/>
            <w:shd w:val="clear" w:color="auto" w:fill="FFC000"/>
          </w:tcPr>
          <w:p w14:paraId="5E70EFCB" w14:textId="77777777" w:rsidR="006E68A5" w:rsidRPr="0003035E" w:rsidRDefault="006E68A5" w:rsidP="00DC3EBC">
            <w:pPr>
              <w:rPr>
                <w:rFonts w:ascii="Times New Roman" w:hAnsi="Times New Roman" w:cs="Times New Roman"/>
              </w:rPr>
            </w:pPr>
            <w:r w:rsidRPr="0003035E">
              <w:rPr>
                <w:rFonts w:ascii="Times New Roman" w:hAnsi="Times New Roman" w:cs="Times New Roman"/>
                <w:lang w:val="es-AR"/>
              </w:rPr>
              <w:t xml:space="preserve"> </w:t>
            </w:r>
            <w:r w:rsidRPr="0003035E">
              <w:rPr>
                <w:rFonts w:ascii="Times New Roman" w:hAnsi="Times New Roman" w:cs="Times New Roman"/>
              </w:rPr>
              <w:t>is_CA, is_NY, is_MA, is_TX, is_otherstate</w:t>
            </w:r>
          </w:p>
        </w:tc>
        <w:tc>
          <w:tcPr>
            <w:tcW w:w="4580" w:type="dxa"/>
            <w:shd w:val="clear" w:color="auto" w:fill="FFF2CC" w:themeFill="accent4" w:themeFillTint="33"/>
          </w:tcPr>
          <w:p w14:paraId="4EAE3DD6" w14:textId="7D035C4E" w:rsidR="006E68A5" w:rsidRPr="0003035E" w:rsidRDefault="00AE7CF3" w:rsidP="00DC3EBC">
            <w:pPr>
              <w:rPr>
                <w:rFonts w:ascii="Times New Roman" w:hAnsi="Times New Roman" w:cs="Times New Roman"/>
                <w:lang w:val="es-AR"/>
              </w:rPr>
            </w:pPr>
            <w:r w:rsidRPr="0003035E">
              <w:rPr>
                <w:rFonts w:ascii="Times New Roman" w:hAnsi="Times New Roman" w:cs="Times New Roman"/>
                <w:lang w:val="es-AR"/>
              </w:rPr>
              <w:t xml:space="preserve">Estas columnas </w:t>
            </w:r>
            <w:r w:rsidR="00D75D3F" w:rsidRPr="0003035E">
              <w:rPr>
                <w:rFonts w:ascii="Times New Roman" w:hAnsi="Times New Roman" w:cs="Times New Roman"/>
                <w:lang w:val="es-AR"/>
              </w:rPr>
              <w:t>indican</w:t>
            </w:r>
            <w:r w:rsidRPr="0003035E">
              <w:rPr>
                <w:rFonts w:ascii="Times New Roman" w:hAnsi="Times New Roman" w:cs="Times New Roman"/>
                <w:lang w:val="es-AR"/>
              </w:rPr>
              <w:t xml:space="preserve">, mediante un 1 para indicar que sí y un 0 para indicar que no, </w:t>
            </w:r>
            <w:r w:rsidR="00D75D3F" w:rsidRPr="0003035E">
              <w:rPr>
                <w:rFonts w:ascii="Times New Roman" w:hAnsi="Times New Roman" w:cs="Times New Roman"/>
                <w:lang w:val="es-AR"/>
              </w:rPr>
              <w:t>si una startup provenía de</w:t>
            </w:r>
            <w:r w:rsidR="00F97513" w:rsidRPr="0003035E">
              <w:rPr>
                <w:rFonts w:ascii="Times New Roman" w:hAnsi="Times New Roman" w:cs="Times New Roman"/>
                <w:lang w:val="es-AR"/>
              </w:rPr>
              <w:t>l estado respectivo</w:t>
            </w:r>
            <w:r w:rsidR="00D75D3F" w:rsidRPr="0003035E">
              <w:rPr>
                <w:rFonts w:ascii="Times New Roman" w:hAnsi="Times New Roman" w:cs="Times New Roman"/>
                <w:lang w:val="es-AR"/>
              </w:rPr>
              <w:t xml:space="preserve">. </w:t>
            </w:r>
          </w:p>
        </w:tc>
      </w:tr>
      <w:tr w:rsidR="006E68A5" w:rsidRPr="00847684" w14:paraId="0B4C9C3D" w14:textId="2C0A96C8" w:rsidTr="00DF44A6">
        <w:tc>
          <w:tcPr>
            <w:tcW w:w="4248" w:type="dxa"/>
            <w:shd w:val="clear" w:color="auto" w:fill="FFC000"/>
          </w:tcPr>
          <w:p w14:paraId="2DCF7873" w14:textId="4A5E0A12" w:rsidR="006E68A5" w:rsidRPr="0003035E" w:rsidRDefault="006E68A5" w:rsidP="00DC3EBC">
            <w:pPr>
              <w:rPr>
                <w:rFonts w:ascii="Times New Roman" w:hAnsi="Times New Roman" w:cs="Times New Roman"/>
              </w:rPr>
            </w:pPr>
            <w:r w:rsidRPr="0003035E">
              <w:rPr>
                <w:rFonts w:ascii="Times New Roman" w:hAnsi="Times New Roman" w:cs="Times New Roman"/>
              </w:rPr>
              <w:t>is_software, is_web, is_mobile, is_enterprise, is_advertising, is_gamesvideo, is_ecommerce, is_biotech, is_consulting, is_othercategory</w:t>
            </w:r>
          </w:p>
        </w:tc>
        <w:tc>
          <w:tcPr>
            <w:tcW w:w="4580" w:type="dxa"/>
            <w:shd w:val="clear" w:color="auto" w:fill="FFF2CC" w:themeFill="accent4" w:themeFillTint="33"/>
          </w:tcPr>
          <w:p w14:paraId="2D4748A1" w14:textId="19401478" w:rsidR="006E68A5" w:rsidRPr="0003035E" w:rsidRDefault="0039560D" w:rsidP="00DC3EBC">
            <w:pPr>
              <w:rPr>
                <w:rFonts w:ascii="Times New Roman" w:hAnsi="Times New Roman" w:cs="Times New Roman"/>
                <w:lang w:val="es-AR"/>
              </w:rPr>
            </w:pPr>
            <w:r w:rsidRPr="0003035E">
              <w:rPr>
                <w:rFonts w:ascii="Times New Roman" w:hAnsi="Times New Roman" w:cs="Times New Roman"/>
                <w:lang w:val="es-AR"/>
              </w:rPr>
              <w:t>Estas columnas muestran, con la misma estructura de las anteriores, de qué era la startup.</w:t>
            </w:r>
          </w:p>
        </w:tc>
      </w:tr>
      <w:tr w:rsidR="006E68A5" w:rsidRPr="00847684" w14:paraId="00488D4D" w14:textId="61D520CA" w:rsidTr="00DF44A6">
        <w:tc>
          <w:tcPr>
            <w:tcW w:w="4248" w:type="dxa"/>
            <w:shd w:val="clear" w:color="auto" w:fill="FFC000"/>
          </w:tcPr>
          <w:p w14:paraId="15127614" w14:textId="77777777" w:rsidR="006E68A5" w:rsidRPr="0003035E" w:rsidRDefault="006E68A5" w:rsidP="00DC3EBC">
            <w:pPr>
              <w:rPr>
                <w:rFonts w:ascii="Times New Roman" w:hAnsi="Times New Roman" w:cs="Times New Roman"/>
              </w:rPr>
            </w:pPr>
            <w:r w:rsidRPr="0003035E">
              <w:rPr>
                <w:rFonts w:ascii="Times New Roman" w:hAnsi="Times New Roman" w:cs="Times New Roman"/>
                <w:lang w:val="es-AR"/>
              </w:rPr>
              <w:lastRenderedPageBreak/>
              <w:t xml:space="preserve"> </w:t>
            </w:r>
            <w:r w:rsidRPr="0003035E">
              <w:rPr>
                <w:rFonts w:ascii="Times New Roman" w:hAnsi="Times New Roman" w:cs="Times New Roman"/>
              </w:rPr>
              <w:t>has_VC</w:t>
            </w:r>
          </w:p>
        </w:tc>
        <w:tc>
          <w:tcPr>
            <w:tcW w:w="4580" w:type="dxa"/>
            <w:shd w:val="clear" w:color="auto" w:fill="FFF2CC" w:themeFill="accent4" w:themeFillTint="33"/>
          </w:tcPr>
          <w:p w14:paraId="4857C9A3" w14:textId="06B6E93D" w:rsidR="006E68A5" w:rsidRPr="00390549" w:rsidRDefault="00390549" w:rsidP="00DC3EBC">
            <w:pPr>
              <w:rPr>
                <w:rFonts w:ascii="Times New Roman" w:hAnsi="Times New Roman" w:cs="Times New Roman"/>
                <w:lang w:val="es-AR"/>
              </w:rPr>
            </w:pPr>
            <w:r w:rsidRPr="00390549">
              <w:rPr>
                <w:rFonts w:ascii="Times New Roman" w:hAnsi="Times New Roman" w:cs="Times New Roman"/>
                <w:lang w:val="es-AR"/>
              </w:rPr>
              <w:t>Contiene un 0 en aquellos c</w:t>
            </w:r>
            <w:r>
              <w:rPr>
                <w:rFonts w:ascii="Times New Roman" w:hAnsi="Times New Roman" w:cs="Times New Roman"/>
                <w:lang w:val="es-AR"/>
              </w:rPr>
              <w:t xml:space="preserve">asos que no han recibido Venture Capital, </w:t>
            </w:r>
            <w:r w:rsidR="00D37B7E">
              <w:rPr>
                <w:rFonts w:ascii="Times New Roman" w:hAnsi="Times New Roman" w:cs="Times New Roman"/>
                <w:lang w:val="es-AR"/>
              </w:rPr>
              <w:t>lo que es un tipo de inversión de riesgo.</w:t>
            </w:r>
          </w:p>
        </w:tc>
      </w:tr>
      <w:tr w:rsidR="006E68A5" w:rsidRPr="00847684" w14:paraId="04C57117" w14:textId="5FB30BE5" w:rsidTr="00DF44A6">
        <w:tc>
          <w:tcPr>
            <w:tcW w:w="4248" w:type="dxa"/>
            <w:shd w:val="clear" w:color="auto" w:fill="FFC000"/>
          </w:tcPr>
          <w:p w14:paraId="7A6160A4" w14:textId="77777777" w:rsidR="006E68A5" w:rsidRPr="0003035E" w:rsidRDefault="006E68A5" w:rsidP="00DC3EBC">
            <w:pPr>
              <w:rPr>
                <w:rFonts w:ascii="Times New Roman" w:hAnsi="Times New Roman" w:cs="Times New Roman"/>
              </w:rPr>
            </w:pPr>
            <w:r w:rsidRPr="00390549">
              <w:rPr>
                <w:rFonts w:ascii="Times New Roman" w:hAnsi="Times New Roman" w:cs="Times New Roman"/>
                <w:lang w:val="es-AR"/>
              </w:rPr>
              <w:t xml:space="preserve"> </w:t>
            </w:r>
            <w:r w:rsidRPr="0003035E">
              <w:rPr>
                <w:rFonts w:ascii="Times New Roman" w:hAnsi="Times New Roman" w:cs="Times New Roman"/>
              </w:rPr>
              <w:t>has_angel</w:t>
            </w:r>
          </w:p>
        </w:tc>
        <w:tc>
          <w:tcPr>
            <w:tcW w:w="4580" w:type="dxa"/>
            <w:shd w:val="clear" w:color="auto" w:fill="FFF2CC" w:themeFill="accent4" w:themeFillTint="33"/>
          </w:tcPr>
          <w:p w14:paraId="72DC4B85" w14:textId="313618C4" w:rsidR="006E68A5" w:rsidRPr="00D37B7E" w:rsidRDefault="00D37B7E" w:rsidP="00DC3EBC">
            <w:pPr>
              <w:rPr>
                <w:rFonts w:ascii="Times New Roman" w:hAnsi="Times New Roman" w:cs="Times New Roman"/>
                <w:lang w:val="es-AR"/>
              </w:rPr>
            </w:pPr>
            <w:r w:rsidRPr="00D37B7E">
              <w:rPr>
                <w:rFonts w:ascii="Times New Roman" w:hAnsi="Times New Roman" w:cs="Times New Roman"/>
                <w:lang w:val="es-AR"/>
              </w:rPr>
              <w:t>Un ángel es un i</w:t>
            </w:r>
            <w:r>
              <w:rPr>
                <w:rFonts w:ascii="Times New Roman" w:hAnsi="Times New Roman" w:cs="Times New Roman"/>
                <w:lang w:val="es-AR"/>
              </w:rPr>
              <w:t>n</w:t>
            </w:r>
            <w:r w:rsidR="006F5E6C">
              <w:rPr>
                <w:rFonts w:ascii="Times New Roman" w:hAnsi="Times New Roman" w:cs="Times New Roman"/>
                <w:lang w:val="es-AR"/>
              </w:rPr>
              <w:t xml:space="preserve">dividuo que decide </w:t>
            </w:r>
            <w:r w:rsidR="00504DD8">
              <w:rPr>
                <w:rFonts w:ascii="Times New Roman" w:hAnsi="Times New Roman" w:cs="Times New Roman"/>
                <w:lang w:val="es-AR"/>
              </w:rPr>
              <w:t>invertir una cantidad importante de capital en la startup; a diferencia de la categoría anterior, es una sola persona y no una entidad. La columna muestra un 1 en aquellos casos que sí tuvieron ángel y 0 en los que no.</w:t>
            </w:r>
          </w:p>
        </w:tc>
      </w:tr>
      <w:tr w:rsidR="006E68A5" w:rsidRPr="00190BF8" w14:paraId="25D2FFE2" w14:textId="5C2B3843" w:rsidTr="00DF44A6">
        <w:tc>
          <w:tcPr>
            <w:tcW w:w="4248" w:type="dxa"/>
            <w:shd w:val="clear" w:color="auto" w:fill="FFC000"/>
          </w:tcPr>
          <w:p w14:paraId="25902472" w14:textId="77777777" w:rsidR="006E68A5" w:rsidRPr="0003035E" w:rsidRDefault="006E68A5" w:rsidP="00DC3EBC">
            <w:pPr>
              <w:rPr>
                <w:rFonts w:ascii="Times New Roman" w:hAnsi="Times New Roman" w:cs="Times New Roman"/>
              </w:rPr>
            </w:pPr>
            <w:r w:rsidRPr="00D37B7E">
              <w:rPr>
                <w:rFonts w:ascii="Times New Roman" w:hAnsi="Times New Roman" w:cs="Times New Roman"/>
                <w:lang w:val="es-AR"/>
              </w:rPr>
              <w:t xml:space="preserve"> </w:t>
            </w:r>
            <w:r w:rsidRPr="0003035E">
              <w:rPr>
                <w:rFonts w:ascii="Times New Roman" w:hAnsi="Times New Roman" w:cs="Times New Roman"/>
              </w:rPr>
              <w:t>has_roundA, has_roundB, has_roundC, has_roundD</w:t>
            </w:r>
          </w:p>
        </w:tc>
        <w:tc>
          <w:tcPr>
            <w:tcW w:w="4580" w:type="dxa"/>
            <w:shd w:val="clear" w:color="auto" w:fill="FFF2CC" w:themeFill="accent4" w:themeFillTint="33"/>
          </w:tcPr>
          <w:p w14:paraId="011A4F11" w14:textId="1EEB1000" w:rsidR="006E68A5" w:rsidRPr="00190BF8" w:rsidRDefault="0001171C" w:rsidP="00DC3EBC">
            <w:pPr>
              <w:rPr>
                <w:rFonts w:ascii="Times New Roman" w:hAnsi="Times New Roman" w:cs="Times New Roman"/>
                <w:lang w:val="es-AR"/>
              </w:rPr>
            </w:pPr>
            <w:r w:rsidRPr="00190BF8">
              <w:rPr>
                <w:rFonts w:ascii="Times New Roman" w:hAnsi="Times New Roman" w:cs="Times New Roman"/>
                <w:lang w:val="es-AR"/>
              </w:rPr>
              <w:t xml:space="preserve">Las rondas </w:t>
            </w:r>
            <w:r w:rsidR="00190BF8" w:rsidRPr="00190BF8">
              <w:rPr>
                <w:rFonts w:ascii="Times New Roman" w:hAnsi="Times New Roman" w:cs="Times New Roman"/>
                <w:lang w:val="es-AR"/>
              </w:rPr>
              <w:t>de inversi</w:t>
            </w:r>
            <w:r w:rsidR="00190BF8">
              <w:rPr>
                <w:rFonts w:ascii="Times New Roman" w:hAnsi="Times New Roman" w:cs="Times New Roman"/>
                <w:lang w:val="es-AR"/>
              </w:rPr>
              <w:t xml:space="preserve">ón en las startups son escalares, por lo cual, típicamente se busca una inversión más grande </w:t>
            </w:r>
            <w:r w:rsidR="000204E7">
              <w:rPr>
                <w:rFonts w:ascii="Times New Roman" w:hAnsi="Times New Roman" w:cs="Times New Roman"/>
                <w:lang w:val="es-AR"/>
              </w:rPr>
              <w:t xml:space="preserve">pensando en una meta más ambiciosa mientras más se avanza. Estas columnas dividen los casos en 1 y 0. </w:t>
            </w:r>
          </w:p>
        </w:tc>
      </w:tr>
      <w:tr w:rsidR="006E68A5" w:rsidRPr="0003035E" w14:paraId="22077AD5" w14:textId="5BBD570F" w:rsidTr="00DF44A6">
        <w:tc>
          <w:tcPr>
            <w:tcW w:w="4248" w:type="dxa"/>
            <w:shd w:val="clear" w:color="auto" w:fill="FFC000"/>
          </w:tcPr>
          <w:p w14:paraId="2AAF4C1B" w14:textId="77777777" w:rsidR="006E68A5" w:rsidRPr="0003035E" w:rsidRDefault="006E68A5" w:rsidP="00DC3EBC">
            <w:pPr>
              <w:rPr>
                <w:rFonts w:ascii="Times New Roman" w:hAnsi="Times New Roman" w:cs="Times New Roman"/>
              </w:rPr>
            </w:pPr>
            <w:r w:rsidRPr="00190BF8">
              <w:rPr>
                <w:rFonts w:ascii="Times New Roman" w:hAnsi="Times New Roman" w:cs="Times New Roman"/>
                <w:lang w:val="es-AR"/>
              </w:rPr>
              <w:t xml:space="preserve"> </w:t>
            </w:r>
            <w:r w:rsidRPr="0003035E">
              <w:rPr>
                <w:rFonts w:ascii="Times New Roman" w:hAnsi="Times New Roman" w:cs="Times New Roman"/>
              </w:rPr>
              <w:t>avg_participants</w:t>
            </w:r>
          </w:p>
        </w:tc>
        <w:tc>
          <w:tcPr>
            <w:tcW w:w="4580" w:type="dxa"/>
            <w:shd w:val="clear" w:color="auto" w:fill="FFF2CC" w:themeFill="accent4" w:themeFillTint="33"/>
          </w:tcPr>
          <w:p w14:paraId="09C1BF88" w14:textId="65DCA77C" w:rsidR="006E68A5" w:rsidRPr="0003035E" w:rsidRDefault="008750C9" w:rsidP="00DC3E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Cantidad promedio de participantes.</w:t>
            </w:r>
          </w:p>
        </w:tc>
      </w:tr>
      <w:tr w:rsidR="006E68A5" w:rsidRPr="008750C9" w14:paraId="5E434228" w14:textId="5B848F76" w:rsidTr="00DF44A6">
        <w:tc>
          <w:tcPr>
            <w:tcW w:w="4248" w:type="dxa"/>
            <w:shd w:val="clear" w:color="auto" w:fill="FFC000"/>
          </w:tcPr>
          <w:p w14:paraId="13FFFAC0" w14:textId="77777777" w:rsidR="006E68A5" w:rsidRPr="0003035E" w:rsidRDefault="006E68A5" w:rsidP="00DC3EBC">
            <w:pPr>
              <w:rPr>
                <w:rFonts w:ascii="Times New Roman" w:hAnsi="Times New Roman" w:cs="Times New Roman"/>
              </w:rPr>
            </w:pPr>
            <w:r w:rsidRPr="0003035E">
              <w:rPr>
                <w:rFonts w:ascii="Times New Roman" w:hAnsi="Times New Roman" w:cs="Times New Roman"/>
              </w:rPr>
              <w:t xml:space="preserve"> is_top500</w:t>
            </w:r>
          </w:p>
        </w:tc>
        <w:tc>
          <w:tcPr>
            <w:tcW w:w="4580" w:type="dxa"/>
            <w:shd w:val="clear" w:color="auto" w:fill="FFF2CC" w:themeFill="accent4" w:themeFillTint="33"/>
          </w:tcPr>
          <w:p w14:paraId="07807677" w14:textId="60D3E0D8" w:rsidR="006E68A5" w:rsidRPr="008750C9" w:rsidRDefault="008750C9" w:rsidP="00DC3EBC">
            <w:pPr>
              <w:rPr>
                <w:rFonts w:ascii="Times New Roman" w:hAnsi="Times New Roman" w:cs="Times New Roman"/>
                <w:lang w:val="es-AR"/>
              </w:rPr>
            </w:pPr>
            <w:r w:rsidRPr="008750C9">
              <w:rPr>
                <w:rFonts w:ascii="Times New Roman" w:hAnsi="Times New Roman" w:cs="Times New Roman"/>
                <w:lang w:val="es-AR"/>
              </w:rPr>
              <w:t>¿Ha estado la empresa e</w:t>
            </w:r>
            <w:r>
              <w:rPr>
                <w:rFonts w:ascii="Times New Roman" w:hAnsi="Times New Roman" w:cs="Times New Roman"/>
                <w:lang w:val="es-AR"/>
              </w:rPr>
              <w:t xml:space="preserve">n el top 500 alguna vez? Si la respuesta es sí, tiene un 1. De lo contrario, tiene un 0. </w:t>
            </w:r>
          </w:p>
        </w:tc>
      </w:tr>
    </w:tbl>
    <w:p w14:paraId="08F26FEE" w14:textId="77777777" w:rsidR="00DF44A6" w:rsidRDefault="00DF44A6" w:rsidP="008D6566">
      <w:pPr>
        <w:rPr>
          <w:lang w:val="es-AR"/>
        </w:rPr>
      </w:pPr>
    </w:p>
    <w:p w14:paraId="70A2D3C4" w14:textId="6DABACF9" w:rsidR="00C66E2A" w:rsidRPr="00FC6E85" w:rsidRDefault="00FC6E85" w:rsidP="00847684">
      <w:pPr>
        <w:jc w:val="both"/>
        <w:rPr>
          <w:rFonts w:ascii="Times New Roman" w:hAnsi="Times New Roman" w:cs="Times New Roman"/>
          <w:lang w:val="es-AR"/>
        </w:rPr>
      </w:pPr>
      <w:r>
        <w:rPr>
          <w:rFonts w:ascii="Times New Roman" w:hAnsi="Times New Roman" w:cs="Times New Roman"/>
          <w:lang w:val="es-AR"/>
        </w:rPr>
        <w:t xml:space="preserve">Se encontraron </w:t>
      </w:r>
      <w:r w:rsidR="003A05EE" w:rsidRPr="00FC6E85">
        <w:rPr>
          <w:rFonts w:ascii="Times New Roman" w:hAnsi="Times New Roman" w:cs="Times New Roman"/>
          <w:lang w:val="es-AR"/>
        </w:rPr>
        <w:t>al</w:t>
      </w:r>
      <w:r w:rsidR="00E070D7" w:rsidRPr="00FC6E85">
        <w:rPr>
          <w:rFonts w:ascii="Times New Roman" w:hAnsi="Times New Roman" w:cs="Times New Roman"/>
          <w:lang w:val="es-AR"/>
        </w:rPr>
        <w:t xml:space="preserve">gunas columnas con información repetida, en algunos casos expresada de distinta forma y en otros eran columnas exactamente iguales. </w:t>
      </w:r>
      <w:r w:rsidR="00180E85" w:rsidRPr="00FC6E85">
        <w:rPr>
          <w:rFonts w:ascii="Times New Roman" w:hAnsi="Times New Roman" w:cs="Times New Roman"/>
          <w:lang w:val="es-AR"/>
        </w:rPr>
        <w:t>Lo segundo sucedió con las columnas state_code y state_code.1, por lo que nos quedamos con una de ellas</w:t>
      </w:r>
      <w:r w:rsidR="00E437A2" w:rsidRPr="00FC6E85">
        <w:rPr>
          <w:rFonts w:ascii="Times New Roman" w:hAnsi="Times New Roman" w:cs="Times New Roman"/>
          <w:lang w:val="es-AR"/>
        </w:rPr>
        <w:t xml:space="preserve"> tras comprobar que contenían los mismos datos. Lo primero sucedió con las columnas labels y status: contenían los mismos datos, pero la primera los mostraba en formato de 1 y 0 y la segunda asignaba las categorías de acquired y closed.</w:t>
      </w:r>
      <w:r w:rsidR="00943105" w:rsidRPr="00FC6E85">
        <w:rPr>
          <w:rFonts w:ascii="Times New Roman" w:hAnsi="Times New Roman" w:cs="Times New Roman"/>
          <w:lang w:val="es-AR"/>
        </w:rPr>
        <w:t xml:space="preserve"> No eliminamos ninguna de las columnas, pero trabajamos más con Status en la fase de EDA y en la</w:t>
      </w:r>
      <w:r w:rsidR="000E0BF5" w:rsidRPr="00FC6E85">
        <w:rPr>
          <w:rFonts w:ascii="Times New Roman" w:hAnsi="Times New Roman" w:cs="Times New Roman"/>
          <w:lang w:val="es-AR"/>
        </w:rPr>
        <w:t xml:space="preserve"> aplicación del modelo utilizamos labels por motivos de conveniencia.</w:t>
      </w:r>
    </w:p>
    <w:p w14:paraId="10D9173A" w14:textId="3DAA6962" w:rsidR="00BF1EDB" w:rsidRPr="00FC6E85" w:rsidRDefault="00311892" w:rsidP="00847684">
      <w:pPr>
        <w:jc w:val="both"/>
        <w:rPr>
          <w:rFonts w:ascii="Times New Roman" w:hAnsi="Times New Roman" w:cs="Times New Roman"/>
          <w:lang w:val="es-AR"/>
        </w:rPr>
      </w:pPr>
      <w:r w:rsidRPr="00FC6E85">
        <w:rPr>
          <w:rFonts w:ascii="Times New Roman" w:hAnsi="Times New Roman" w:cs="Times New Roman"/>
          <w:lang w:val="es-AR"/>
        </w:rPr>
        <w:t xml:space="preserve">Las columnas que sí borramos </w:t>
      </w:r>
      <w:r w:rsidR="00BF1EDB" w:rsidRPr="00FC6E85">
        <w:rPr>
          <w:rFonts w:ascii="Times New Roman" w:hAnsi="Times New Roman" w:cs="Times New Roman"/>
          <w:lang w:val="es-AR"/>
        </w:rPr>
        <w:t>definitivamente que estaban presentes en el dataset original fueron:</w:t>
      </w:r>
    </w:p>
    <w:p w14:paraId="4DD10384" w14:textId="482EE3E4" w:rsidR="00177540" w:rsidRPr="00FC6E85" w:rsidRDefault="00177540" w:rsidP="00847684">
      <w:pPr>
        <w:jc w:val="both"/>
        <w:rPr>
          <w:rFonts w:ascii="Times New Roman" w:hAnsi="Times New Roman" w:cs="Times New Roman"/>
          <w:lang w:val="es-AR"/>
        </w:rPr>
      </w:pPr>
      <w:r w:rsidRPr="00FC6E85">
        <w:rPr>
          <w:rFonts w:ascii="Times New Roman" w:hAnsi="Times New Roman" w:cs="Times New Roman"/>
          <w:b/>
          <w:bCs/>
          <w:lang w:val="es-AR"/>
        </w:rPr>
        <w:t>-</w:t>
      </w:r>
      <w:r w:rsidRPr="00FC6E85">
        <w:rPr>
          <w:rFonts w:ascii="Times New Roman" w:hAnsi="Times New Roman" w:cs="Times New Roman"/>
          <w:i/>
          <w:iCs/>
          <w:lang w:val="es-AR"/>
        </w:rPr>
        <w:t>Unnamed: 0</w:t>
      </w:r>
      <w:r w:rsidRPr="00FC6E85">
        <w:rPr>
          <w:rFonts w:ascii="Times New Roman" w:hAnsi="Times New Roman" w:cs="Times New Roman"/>
          <w:lang w:val="es-AR"/>
        </w:rPr>
        <w:t xml:space="preserve"> por tener datos que no parecen tener sentido ni utilidad.</w:t>
      </w:r>
    </w:p>
    <w:p w14:paraId="764BF23D" w14:textId="087C7325" w:rsidR="00177540" w:rsidRPr="00FC6E85" w:rsidRDefault="00177540" w:rsidP="00847684">
      <w:pPr>
        <w:jc w:val="both"/>
        <w:rPr>
          <w:rFonts w:ascii="Times New Roman" w:hAnsi="Times New Roman" w:cs="Times New Roman"/>
          <w:lang w:val="es-AR"/>
        </w:rPr>
      </w:pPr>
      <w:r w:rsidRPr="00FC6E85">
        <w:rPr>
          <w:rFonts w:ascii="Times New Roman" w:hAnsi="Times New Roman" w:cs="Times New Roman"/>
          <w:b/>
          <w:bCs/>
          <w:lang w:val="es-AR"/>
        </w:rPr>
        <w:t>-</w:t>
      </w:r>
      <w:r w:rsidRPr="00FC6E85">
        <w:rPr>
          <w:rFonts w:ascii="Times New Roman" w:hAnsi="Times New Roman" w:cs="Times New Roman"/>
          <w:i/>
          <w:iCs/>
          <w:lang w:val="es-AR"/>
        </w:rPr>
        <w:t>zip_code</w:t>
      </w:r>
      <w:r w:rsidRPr="00FC6E85">
        <w:rPr>
          <w:rFonts w:ascii="Times New Roman" w:hAnsi="Times New Roman" w:cs="Times New Roman"/>
          <w:lang w:val="es-AR"/>
        </w:rPr>
        <w:t xml:space="preserve"> y </w:t>
      </w:r>
      <w:r w:rsidRPr="00FC6E85">
        <w:rPr>
          <w:rFonts w:ascii="Times New Roman" w:hAnsi="Times New Roman" w:cs="Times New Roman"/>
          <w:i/>
          <w:iCs/>
          <w:lang w:val="es-AR"/>
        </w:rPr>
        <w:t>Unnamed: 6</w:t>
      </w:r>
      <w:r w:rsidRPr="00FC6E85">
        <w:rPr>
          <w:rFonts w:ascii="Times New Roman" w:hAnsi="Times New Roman" w:cs="Times New Roman"/>
          <w:lang w:val="es-AR"/>
        </w:rPr>
        <w:t xml:space="preserve"> por tener información sobre la locación de la empresa que es poco relevante para el análisis.</w:t>
      </w:r>
    </w:p>
    <w:p w14:paraId="1836BFB9" w14:textId="3E7E6D79" w:rsidR="00BF1EDB" w:rsidRPr="00FC6E85" w:rsidRDefault="00177540" w:rsidP="00847684">
      <w:pPr>
        <w:jc w:val="both"/>
        <w:rPr>
          <w:rFonts w:ascii="Times New Roman" w:hAnsi="Times New Roman" w:cs="Times New Roman"/>
          <w:lang w:val="es-AR"/>
        </w:rPr>
      </w:pPr>
      <w:r w:rsidRPr="00FC6E85">
        <w:rPr>
          <w:rFonts w:ascii="Times New Roman" w:hAnsi="Times New Roman" w:cs="Times New Roman"/>
          <w:b/>
          <w:bCs/>
          <w:lang w:val="es-AR"/>
        </w:rPr>
        <w:t>-</w:t>
      </w:r>
      <w:r w:rsidRPr="00FC6E85">
        <w:rPr>
          <w:rFonts w:ascii="Times New Roman" w:hAnsi="Times New Roman" w:cs="Times New Roman"/>
          <w:i/>
          <w:iCs/>
          <w:lang w:val="es-AR"/>
        </w:rPr>
        <w:t>object_id</w:t>
      </w:r>
      <w:r w:rsidRPr="00FC6E85">
        <w:rPr>
          <w:rFonts w:ascii="Times New Roman" w:hAnsi="Times New Roman" w:cs="Times New Roman"/>
          <w:lang w:val="es-AR"/>
        </w:rPr>
        <w:t xml:space="preserve"> e </w:t>
      </w:r>
      <w:r w:rsidRPr="00FC6E85">
        <w:rPr>
          <w:rFonts w:ascii="Times New Roman" w:hAnsi="Times New Roman" w:cs="Times New Roman"/>
          <w:i/>
          <w:iCs/>
          <w:lang w:val="es-AR"/>
        </w:rPr>
        <w:t>id</w:t>
      </w:r>
      <w:r w:rsidRPr="00FC6E85">
        <w:rPr>
          <w:rFonts w:ascii="Times New Roman" w:hAnsi="Times New Roman" w:cs="Times New Roman"/>
          <w:lang w:val="es-AR"/>
        </w:rPr>
        <w:t xml:space="preserve"> porque son columnas duplicadas con información no útil.</w:t>
      </w:r>
    </w:p>
    <w:p w14:paraId="4ED842D0" w14:textId="62925AD2" w:rsidR="00177540" w:rsidRPr="00FC6E85" w:rsidRDefault="001E4856" w:rsidP="00847684">
      <w:pPr>
        <w:jc w:val="both"/>
        <w:rPr>
          <w:rFonts w:ascii="Times New Roman" w:hAnsi="Times New Roman" w:cs="Times New Roman"/>
          <w:lang w:val="es-AR"/>
        </w:rPr>
      </w:pPr>
      <w:r w:rsidRPr="00FC6E85">
        <w:rPr>
          <w:rFonts w:ascii="Times New Roman" w:hAnsi="Times New Roman" w:cs="Times New Roman"/>
          <w:lang w:val="es-AR"/>
        </w:rPr>
        <w:t xml:space="preserve">Otra modificación en el dataset original que hicimos fue </w:t>
      </w:r>
      <w:r w:rsidR="002A61A4" w:rsidRPr="00FC6E85">
        <w:rPr>
          <w:rFonts w:ascii="Times New Roman" w:hAnsi="Times New Roman" w:cs="Times New Roman"/>
          <w:lang w:val="es-AR"/>
        </w:rPr>
        <w:t xml:space="preserve">modificar la columna de founded_at para que sea de un tipo más trabajable; también, como teníamos información de décadas </w:t>
      </w:r>
      <w:r w:rsidR="00A56136" w:rsidRPr="00FC6E85">
        <w:rPr>
          <w:rFonts w:ascii="Times New Roman" w:hAnsi="Times New Roman" w:cs="Times New Roman"/>
          <w:lang w:val="es-AR"/>
        </w:rPr>
        <w:t>distintas, dejamos solo el año ya que el día y el mes no nos pareció muy influyente en nuestro análisis.</w:t>
      </w:r>
    </w:p>
    <w:p w14:paraId="4B9D7B14" w14:textId="77777777" w:rsidR="00847684" w:rsidRDefault="00847684">
      <w:pPr>
        <w:rPr>
          <w:rFonts w:cstheme="minorHAnsi"/>
          <w:b/>
          <w:bCs/>
          <w:i/>
          <w:iCs/>
          <w:sz w:val="40"/>
          <w:szCs w:val="40"/>
          <w:u w:val="thick" w:color="FFFF00"/>
          <w:lang w:val="es-AR"/>
        </w:rPr>
      </w:pPr>
      <w:r>
        <w:rPr>
          <w:rFonts w:cstheme="minorHAnsi"/>
          <w:b/>
          <w:bCs/>
          <w:i/>
          <w:iCs/>
          <w:sz w:val="40"/>
          <w:szCs w:val="40"/>
          <w:u w:val="thick" w:color="FFFF00"/>
          <w:lang w:val="es-AR"/>
        </w:rPr>
        <w:br w:type="page"/>
      </w:r>
    </w:p>
    <w:p w14:paraId="0B8DA258" w14:textId="3D143762" w:rsidR="00A54FC4" w:rsidRPr="003E6824" w:rsidRDefault="0000610A" w:rsidP="003E6824">
      <w:pPr>
        <w:jc w:val="center"/>
        <w:rPr>
          <w:rFonts w:cstheme="minorHAnsi"/>
          <w:b/>
          <w:bCs/>
          <w:i/>
          <w:iCs/>
          <w:sz w:val="40"/>
          <w:szCs w:val="40"/>
          <w:u w:val="thick" w:color="FFFF00"/>
          <w:lang w:val="es-AR"/>
        </w:rPr>
      </w:pPr>
      <w:r w:rsidRPr="003E6824">
        <w:rPr>
          <w:rFonts w:cstheme="minorHAnsi"/>
          <w:b/>
          <w:bCs/>
          <w:i/>
          <w:iCs/>
          <w:sz w:val="40"/>
          <w:szCs w:val="40"/>
          <w:u w:val="thick" w:color="FFFF00"/>
          <w:lang w:val="es-AR"/>
        </w:rPr>
        <w:lastRenderedPageBreak/>
        <w:t>Descripción de la metodología y los objetivos</w:t>
      </w:r>
    </w:p>
    <w:p w14:paraId="328CE7B1" w14:textId="0B99FF67" w:rsidR="0000610A" w:rsidRPr="00B56241" w:rsidRDefault="0000610A" w:rsidP="00B56241">
      <w:pPr>
        <w:pStyle w:val="ListParagraph"/>
        <w:numPr>
          <w:ilvl w:val="0"/>
          <w:numId w:val="1"/>
        </w:numPr>
        <w:rPr>
          <w:rFonts w:cstheme="minorHAnsi"/>
          <w:b/>
          <w:bCs/>
          <w:i/>
          <w:iCs/>
          <w:sz w:val="28"/>
          <w:szCs w:val="28"/>
          <w:lang w:val="es-AR"/>
        </w:rPr>
      </w:pPr>
      <w:r w:rsidRPr="00FC6E85">
        <w:rPr>
          <w:rFonts w:cstheme="minorHAnsi"/>
          <w:b/>
          <w:bCs/>
          <w:i/>
          <w:iCs/>
          <w:color w:val="FFFF00"/>
          <w:sz w:val="28"/>
          <w:szCs w:val="28"/>
          <w:u w:val="single"/>
          <w:lang w:val="es-AR"/>
        </w:rPr>
        <w:t>Primera fase:</w:t>
      </w:r>
      <w:r w:rsidRPr="00FC6E85">
        <w:rPr>
          <w:rFonts w:cstheme="minorHAnsi"/>
          <w:b/>
          <w:bCs/>
          <w:i/>
          <w:iCs/>
          <w:color w:val="FFFF00"/>
          <w:sz w:val="28"/>
          <w:szCs w:val="28"/>
          <w:lang w:val="es-AR"/>
        </w:rPr>
        <w:t xml:space="preserve"> </w:t>
      </w:r>
      <w:r w:rsidRPr="00B56241">
        <w:rPr>
          <w:rFonts w:cstheme="minorHAnsi"/>
          <w:b/>
          <w:bCs/>
          <w:i/>
          <w:iCs/>
          <w:sz w:val="28"/>
          <w:szCs w:val="28"/>
          <w:lang w:val="es-AR"/>
        </w:rPr>
        <w:t>EDA (Exploratory Data Analysis)</w:t>
      </w:r>
    </w:p>
    <w:p w14:paraId="2CBF2A22" w14:textId="75D8DD9C" w:rsidR="002A3A9F" w:rsidRDefault="00B74E7D" w:rsidP="00847684">
      <w:pPr>
        <w:jc w:val="both"/>
        <w:rPr>
          <w:rFonts w:ascii="Times New Roman" w:hAnsi="Times New Roman" w:cs="Times New Roman"/>
          <w:lang w:val="es-AR"/>
        </w:rPr>
      </w:pPr>
      <w:r>
        <w:rPr>
          <w:rFonts w:ascii="Times New Roman" w:hAnsi="Times New Roman" w:cs="Times New Roman"/>
          <w:lang w:val="es-AR"/>
        </w:rPr>
        <w:t xml:space="preserve">Al inicio del proyecto, </w:t>
      </w:r>
      <w:r w:rsidR="00A20D24">
        <w:rPr>
          <w:rFonts w:ascii="Times New Roman" w:hAnsi="Times New Roman" w:cs="Times New Roman"/>
          <w:lang w:val="es-AR"/>
        </w:rPr>
        <w:t xml:space="preserve">lo primero que </w:t>
      </w:r>
      <w:r w:rsidR="00D96147">
        <w:rPr>
          <w:rFonts w:ascii="Times New Roman" w:hAnsi="Times New Roman" w:cs="Times New Roman"/>
          <w:lang w:val="es-AR"/>
        </w:rPr>
        <w:t>nos propusimos</w:t>
      </w:r>
      <w:r w:rsidR="00A20D24">
        <w:rPr>
          <w:rFonts w:ascii="Times New Roman" w:hAnsi="Times New Roman" w:cs="Times New Roman"/>
          <w:lang w:val="es-AR"/>
        </w:rPr>
        <w:t xml:space="preserve"> fue intentar comprender el estado de los datos</w:t>
      </w:r>
      <w:r w:rsidR="00823A08">
        <w:rPr>
          <w:rFonts w:ascii="Times New Roman" w:hAnsi="Times New Roman" w:cs="Times New Roman"/>
          <w:lang w:val="es-AR"/>
        </w:rPr>
        <w:t xml:space="preserve">: </w:t>
      </w:r>
      <w:r w:rsidR="00D96147">
        <w:rPr>
          <w:rFonts w:ascii="Times New Roman" w:hAnsi="Times New Roman" w:cs="Times New Roman"/>
          <w:lang w:val="es-AR"/>
        </w:rPr>
        <w:t xml:space="preserve">aquí entran el equilibrio de categorías, </w:t>
      </w:r>
      <w:r w:rsidR="00823A08">
        <w:rPr>
          <w:rFonts w:ascii="Times New Roman" w:hAnsi="Times New Roman" w:cs="Times New Roman"/>
          <w:lang w:val="es-AR"/>
        </w:rPr>
        <w:t xml:space="preserve">cantidad de nulos o datos sin sentido, </w:t>
      </w:r>
      <w:r w:rsidR="00356AFD">
        <w:rPr>
          <w:rFonts w:ascii="Times New Roman" w:hAnsi="Times New Roman" w:cs="Times New Roman"/>
          <w:lang w:val="es-AR"/>
        </w:rPr>
        <w:t>varianza, etc</w:t>
      </w:r>
      <w:r w:rsidR="00823A08">
        <w:rPr>
          <w:rFonts w:ascii="Times New Roman" w:hAnsi="Times New Roman" w:cs="Times New Roman"/>
          <w:lang w:val="es-AR"/>
        </w:rPr>
        <w:t>.</w:t>
      </w:r>
      <w:r w:rsidR="00822449">
        <w:rPr>
          <w:rFonts w:ascii="Times New Roman" w:hAnsi="Times New Roman" w:cs="Times New Roman"/>
          <w:lang w:val="es-AR"/>
        </w:rPr>
        <w:t xml:space="preserve"> Una vez que eso estuvo cubierto, la siguiente meta fue intentar encontrar algunas particularidades de</w:t>
      </w:r>
      <w:r w:rsidR="00356AFD">
        <w:rPr>
          <w:rFonts w:ascii="Times New Roman" w:hAnsi="Times New Roman" w:cs="Times New Roman"/>
          <w:lang w:val="es-AR"/>
        </w:rPr>
        <w:t xml:space="preserve"> nuestra temática elegida. </w:t>
      </w:r>
    </w:p>
    <w:p w14:paraId="31F708E6" w14:textId="31588A52" w:rsidR="0000610A" w:rsidRPr="00FC6E85" w:rsidRDefault="000A327F" w:rsidP="00847684">
      <w:pPr>
        <w:jc w:val="both"/>
        <w:rPr>
          <w:rFonts w:ascii="Times New Roman" w:hAnsi="Times New Roman" w:cs="Times New Roman"/>
          <w:lang w:val="es-AR"/>
        </w:rPr>
      </w:pPr>
      <w:r w:rsidRPr="00FC6E85">
        <w:rPr>
          <w:rFonts w:ascii="Times New Roman" w:hAnsi="Times New Roman" w:cs="Times New Roman"/>
          <w:lang w:val="es-AR"/>
        </w:rPr>
        <w:t xml:space="preserve">El primer paso fue calcular la incidencia de los </w:t>
      </w:r>
      <w:r w:rsidR="00DD4550" w:rsidRPr="00FC6E85">
        <w:rPr>
          <w:rFonts w:ascii="Times New Roman" w:hAnsi="Times New Roman" w:cs="Times New Roman"/>
          <w:lang w:val="es-AR"/>
        </w:rPr>
        <w:t>datos nulos en nuestro dataset. De mayor a menor</w:t>
      </w:r>
      <w:r w:rsidR="008753DC" w:rsidRPr="00FC6E85">
        <w:rPr>
          <w:rFonts w:ascii="Times New Roman" w:hAnsi="Times New Roman" w:cs="Times New Roman"/>
          <w:lang w:val="es-AR"/>
        </w:rPr>
        <w:t xml:space="preserve">, las columnas con datos nulos fueron </w:t>
      </w:r>
      <w:r w:rsidR="00CE5390" w:rsidRPr="00FC6E85">
        <w:rPr>
          <w:rFonts w:ascii="Times New Roman" w:hAnsi="Times New Roman" w:cs="Times New Roman"/>
          <w:lang w:val="es-AR"/>
        </w:rPr>
        <w:t xml:space="preserve">closed_at, Unnamed: 6, age_first_milestone, age_last_milestone y state_code.1. Como se ha dicho anteriormente, tanto Unnamed: 6 como </w:t>
      </w:r>
      <w:r w:rsidR="00784E3B" w:rsidRPr="00FC6E85">
        <w:rPr>
          <w:rFonts w:ascii="Times New Roman" w:hAnsi="Times New Roman" w:cs="Times New Roman"/>
          <w:lang w:val="es-AR"/>
        </w:rPr>
        <w:t xml:space="preserve">state_code.1 serían borradas luego, y las columnas restantes tenían una explicación sencilla para la presencia de datos nulos: si la empresa nunca había alcanzado cierta meta o no había cerrado, no había razón para que </w:t>
      </w:r>
      <w:r w:rsidR="00460653" w:rsidRPr="00FC6E85">
        <w:rPr>
          <w:rFonts w:ascii="Times New Roman" w:hAnsi="Times New Roman" w:cs="Times New Roman"/>
          <w:lang w:val="es-AR"/>
        </w:rPr>
        <w:t xml:space="preserve">contengan datos. Así que no nos encontramos con grandes adversidades en esta cuestión. </w:t>
      </w:r>
    </w:p>
    <w:p w14:paraId="29A940BD" w14:textId="22C62F7F" w:rsidR="00697D9F" w:rsidRPr="00FC6E85" w:rsidRDefault="00666EA9" w:rsidP="00847684">
      <w:pPr>
        <w:jc w:val="both"/>
        <w:rPr>
          <w:rFonts w:ascii="Times New Roman" w:hAnsi="Times New Roman" w:cs="Times New Roman"/>
          <w:lang w:val="es-AR"/>
        </w:rPr>
      </w:pPr>
      <w:r w:rsidRPr="00FC6E85">
        <w:rPr>
          <w:rFonts w:ascii="Times New Roman" w:hAnsi="Times New Roman" w:cs="Times New Roman"/>
          <w:noProof/>
          <w:lang w:val="es-AR"/>
        </w:rPr>
        <w:drawing>
          <wp:anchor distT="0" distB="0" distL="114300" distR="114300" simplePos="0" relativeHeight="251658240" behindDoc="0" locked="0" layoutInCell="1" allowOverlap="1" wp14:anchorId="53D938F2" wp14:editId="24F1D70D">
            <wp:simplePos x="0" y="0"/>
            <wp:positionH relativeFrom="margin">
              <wp:align>center</wp:align>
            </wp:positionH>
            <wp:positionV relativeFrom="paragraph">
              <wp:posOffset>857250</wp:posOffset>
            </wp:positionV>
            <wp:extent cx="2156400" cy="1310400"/>
            <wp:effectExtent l="0" t="0" r="0" b="4445"/>
            <wp:wrapTopAndBottom/>
            <wp:docPr id="4" name="Imagen 4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00" cy="131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D9F" w:rsidRPr="00FC6E85">
        <w:rPr>
          <w:rFonts w:ascii="Times New Roman" w:hAnsi="Times New Roman" w:cs="Times New Roman"/>
          <w:lang w:val="es-AR"/>
        </w:rPr>
        <w:t>Por otro lado, cuando comenzamos a llevar a cabo el análisis univariado descubrimos, tras realizar boxplots, que muchas las columnas relacionadas con la edad de la empresa cuando algo sucedía algo extraño: tenían datos negativos. Esto era</w:t>
      </w:r>
      <w:r w:rsidR="00FA2F64" w:rsidRPr="00FC6E85">
        <w:rPr>
          <w:rFonts w:ascii="Times New Roman" w:hAnsi="Times New Roman" w:cs="Times New Roman"/>
          <w:lang w:val="es-AR"/>
        </w:rPr>
        <w:t xml:space="preserve"> claramente un dato erróneo, así que estas filas fueron desestimadas en los análisis y aplicaciones en las que eran necesarias.</w:t>
      </w:r>
    </w:p>
    <w:p w14:paraId="2964F2FB" w14:textId="75C7ED69" w:rsidR="000D6F58" w:rsidRPr="00FC6E85" w:rsidRDefault="00F64619" w:rsidP="00356AFD">
      <w:pPr>
        <w:jc w:val="center"/>
        <w:rPr>
          <w:rFonts w:ascii="Times New Roman" w:hAnsi="Times New Roman" w:cs="Times New Roman"/>
          <w:i/>
          <w:iCs/>
          <w:color w:val="767171" w:themeColor="background2" w:themeShade="80"/>
          <w:sz w:val="20"/>
          <w:szCs w:val="20"/>
          <w:lang w:val="es-AR"/>
        </w:rPr>
      </w:pPr>
      <w:r w:rsidRPr="00FC6E85">
        <w:rPr>
          <w:rFonts w:ascii="Times New Roman" w:hAnsi="Times New Roman" w:cs="Times New Roman"/>
          <w:i/>
          <w:iCs/>
          <w:color w:val="767171" w:themeColor="background2" w:themeShade="80"/>
          <w:sz w:val="20"/>
          <w:szCs w:val="20"/>
          <w:lang w:val="es-AR"/>
        </w:rPr>
        <w:t>Boxplot generado a partir de la columna age_last_funding_year</w:t>
      </w:r>
    </w:p>
    <w:p w14:paraId="1DDD80ED" w14:textId="3BE120B4" w:rsidR="00FA2F64" w:rsidRPr="00FC6E85" w:rsidRDefault="004458DB" w:rsidP="00847684">
      <w:pPr>
        <w:jc w:val="both"/>
        <w:rPr>
          <w:rFonts w:ascii="Times New Roman" w:hAnsi="Times New Roman" w:cs="Times New Roman"/>
          <w:lang w:val="es-AR"/>
        </w:rPr>
      </w:pPr>
      <w:r w:rsidRPr="00FC6E85">
        <w:rPr>
          <w:rFonts w:ascii="Times New Roman" w:hAnsi="Times New Roman" w:cs="Times New Roman"/>
          <w:lang w:val="es-AR"/>
        </w:rPr>
        <w:t xml:space="preserve">En el análisis bivariado </w:t>
      </w:r>
      <w:r w:rsidR="00765B7C" w:rsidRPr="00FC6E85">
        <w:rPr>
          <w:rFonts w:ascii="Times New Roman" w:hAnsi="Times New Roman" w:cs="Times New Roman"/>
          <w:lang w:val="es-AR"/>
        </w:rPr>
        <w:t xml:space="preserve">se dividieron las startups según el año en el que fueron fundadas y </w:t>
      </w:r>
      <w:r w:rsidR="00303529" w:rsidRPr="00FC6E85">
        <w:rPr>
          <w:rFonts w:ascii="Times New Roman" w:hAnsi="Times New Roman" w:cs="Times New Roman"/>
          <w:lang w:val="es-AR"/>
        </w:rPr>
        <w:t xml:space="preserve">se realizó un gráfico de barras que contaba la cantidad que habían acabado cerrando y siendo adquiridas, respectivamente. </w:t>
      </w:r>
      <w:r w:rsidR="00A95114" w:rsidRPr="00FC6E85">
        <w:rPr>
          <w:rFonts w:ascii="Times New Roman" w:hAnsi="Times New Roman" w:cs="Times New Roman"/>
          <w:lang w:val="es-AR"/>
        </w:rPr>
        <w:t xml:space="preserve">Descubrimos así que en el período 2005-2009 este tipo de empresas tuvieron una marcada explosión, ya que muchísimas fueron adquiridas, </w:t>
      </w:r>
      <w:r w:rsidR="00792290" w:rsidRPr="00FC6E85">
        <w:rPr>
          <w:rFonts w:ascii="Times New Roman" w:hAnsi="Times New Roman" w:cs="Times New Roman"/>
          <w:lang w:val="es-AR"/>
        </w:rPr>
        <w:t xml:space="preserve">y, en los datos de años anteriores, los números tendían a ser mucho más desalentadores. Como tiene sentido, después del boom </w:t>
      </w:r>
      <w:r w:rsidR="00AB6FF1" w:rsidRPr="00FC6E85">
        <w:rPr>
          <w:rFonts w:ascii="Times New Roman" w:hAnsi="Times New Roman" w:cs="Times New Roman"/>
          <w:lang w:val="es-AR"/>
        </w:rPr>
        <w:t>del período 2005-2009, comenzaron a acrecentarse las startups que cerraban.</w:t>
      </w:r>
    </w:p>
    <w:p w14:paraId="630CBAB3" w14:textId="42EBBCBA" w:rsidR="00AB6FF1" w:rsidRDefault="00574E8D" w:rsidP="00847684">
      <w:pPr>
        <w:jc w:val="both"/>
        <w:rPr>
          <w:rFonts w:ascii="Times New Roman" w:hAnsi="Times New Roman" w:cs="Times New Roman"/>
          <w:lang w:val="es-AR"/>
        </w:rPr>
      </w:pPr>
      <w:r w:rsidRPr="00FC6E85">
        <w:rPr>
          <w:rFonts w:ascii="Times New Roman" w:hAnsi="Times New Roman" w:cs="Times New Roman"/>
          <w:lang w:val="es-AR"/>
        </w:rPr>
        <w:t>Se realizó también un PCA (</w:t>
      </w:r>
      <w:r w:rsidR="00C763C3" w:rsidRPr="00FC6E85">
        <w:rPr>
          <w:rFonts w:ascii="Times New Roman" w:hAnsi="Times New Roman" w:cs="Times New Roman"/>
          <w:lang w:val="es-AR"/>
        </w:rPr>
        <w:t>Principal Component Analysis o Análisis de Componentes Principales)</w:t>
      </w:r>
      <w:r w:rsidR="005C65D4" w:rsidRPr="00FC6E85">
        <w:rPr>
          <w:rFonts w:ascii="Times New Roman" w:hAnsi="Times New Roman" w:cs="Times New Roman"/>
          <w:lang w:val="es-AR"/>
        </w:rPr>
        <w:t xml:space="preserve"> en las columnas age_first_funding_year, age_last_funding_year, age_first_milestone_year, age_last_milestone_year, relationships, funding rounds, funding_total_usd, milestones y avg_participants, ya que eran las únicas </w:t>
      </w:r>
      <w:r w:rsidR="00664346" w:rsidRPr="00FC6E85">
        <w:rPr>
          <w:rFonts w:ascii="Times New Roman" w:hAnsi="Times New Roman" w:cs="Times New Roman"/>
          <w:lang w:val="es-AR"/>
        </w:rPr>
        <w:t>con datos numéricos en el dataset usado. Como se ha dicho, se han excluido de este análisis las filas con datos sin sentido</w:t>
      </w:r>
      <w:r w:rsidR="00151289" w:rsidRPr="00FC6E85">
        <w:rPr>
          <w:rFonts w:ascii="Times New Roman" w:hAnsi="Times New Roman" w:cs="Times New Roman"/>
          <w:lang w:val="es-AR"/>
        </w:rPr>
        <w:t xml:space="preserve"> en las columnas de edades, así como</w:t>
      </w:r>
      <w:r w:rsidR="00356AFD">
        <w:rPr>
          <w:rFonts w:ascii="Times New Roman" w:hAnsi="Times New Roman" w:cs="Times New Roman"/>
          <w:lang w:val="es-AR"/>
        </w:rPr>
        <w:t xml:space="preserve"> </w:t>
      </w:r>
      <w:r w:rsidR="00151289" w:rsidRPr="00FC6E85">
        <w:rPr>
          <w:rFonts w:ascii="Times New Roman" w:hAnsi="Times New Roman" w:cs="Times New Roman"/>
          <w:lang w:val="es-AR"/>
        </w:rPr>
        <w:t>los datos nulos</w:t>
      </w:r>
      <w:r w:rsidR="00E258AC" w:rsidRPr="00FC6E85">
        <w:rPr>
          <w:rFonts w:ascii="Times New Roman" w:hAnsi="Times New Roman" w:cs="Times New Roman"/>
          <w:lang w:val="es-AR"/>
        </w:rPr>
        <w:t xml:space="preserve">; a las filas restantes se las normalizó. </w:t>
      </w:r>
      <w:r w:rsidR="00612A0F" w:rsidRPr="00FC6E85">
        <w:rPr>
          <w:rFonts w:ascii="Times New Roman" w:hAnsi="Times New Roman" w:cs="Times New Roman"/>
          <w:lang w:val="es-AR"/>
        </w:rPr>
        <w:t xml:space="preserve">Como resultado, se descubrió que </w:t>
      </w:r>
      <w:r w:rsidR="00B56241" w:rsidRPr="00FC6E85">
        <w:rPr>
          <w:rFonts w:ascii="Times New Roman" w:hAnsi="Times New Roman" w:cs="Times New Roman"/>
          <w:lang w:val="es-AR"/>
        </w:rPr>
        <w:t xml:space="preserve">5 componentes explicaban casi el 90% de la varianza. </w:t>
      </w:r>
    </w:p>
    <w:p w14:paraId="04820BEB" w14:textId="30876DBA" w:rsidR="00356AFD" w:rsidRPr="00FC6E85" w:rsidRDefault="00656B42" w:rsidP="00847684">
      <w:pPr>
        <w:jc w:val="center"/>
        <w:rPr>
          <w:rFonts w:ascii="Times New Roman" w:hAnsi="Times New Roman" w:cs="Times New Roman"/>
          <w:lang w:val="es-AR"/>
        </w:rPr>
      </w:pPr>
      <w:r>
        <w:rPr>
          <w:rFonts w:ascii="Times New Roman" w:hAnsi="Times New Roman" w:cs="Times New Roman"/>
          <w:noProof/>
          <w:lang w:val="es-AR"/>
        </w:rPr>
        <w:lastRenderedPageBreak/>
        <w:drawing>
          <wp:inline distT="0" distB="0" distL="0" distR="0" wp14:anchorId="56893DA7" wp14:editId="02597618">
            <wp:extent cx="3751575" cy="3362325"/>
            <wp:effectExtent l="0" t="0" r="1905" b="0"/>
            <wp:docPr id="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793" cy="337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9DCF" w14:textId="2F019B82" w:rsidR="00B56241" w:rsidRPr="00221257" w:rsidRDefault="0097691D" w:rsidP="00221257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  <w:lang w:val="es-AR"/>
        </w:rPr>
      </w:pPr>
      <w:r w:rsidRPr="00221257">
        <w:rPr>
          <w:b/>
          <w:bCs/>
          <w:i/>
          <w:iCs/>
          <w:color w:val="FFFF00"/>
          <w:sz w:val="28"/>
          <w:szCs w:val="28"/>
          <w:lang w:val="es-AR"/>
        </w:rPr>
        <w:t xml:space="preserve">Segunda fase: </w:t>
      </w:r>
      <w:r w:rsidRPr="00221257">
        <w:rPr>
          <w:b/>
          <w:bCs/>
          <w:i/>
          <w:iCs/>
          <w:sz w:val="28"/>
          <w:szCs w:val="28"/>
          <w:lang w:val="es-AR"/>
        </w:rPr>
        <w:t>búsqueda y aplicación del modelo</w:t>
      </w:r>
    </w:p>
    <w:p w14:paraId="3A5FBB36" w14:textId="04BA51D1" w:rsidR="00624C10" w:rsidRPr="00221257" w:rsidRDefault="00A80FBF" w:rsidP="00847684">
      <w:p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221257">
        <w:rPr>
          <w:rFonts w:ascii="Times New Roman" w:hAnsi="Times New Roman" w:cs="Times New Roman"/>
          <w:sz w:val="24"/>
          <w:szCs w:val="24"/>
          <w:lang w:val="es-AR"/>
        </w:rPr>
        <w:t xml:space="preserve">Por los requerimientos </w:t>
      </w:r>
      <w:r w:rsidR="004F003B" w:rsidRPr="00221257">
        <w:rPr>
          <w:rFonts w:ascii="Times New Roman" w:hAnsi="Times New Roman" w:cs="Times New Roman"/>
          <w:sz w:val="24"/>
          <w:szCs w:val="24"/>
          <w:lang w:val="es-AR"/>
        </w:rPr>
        <w:t xml:space="preserve">del proyecto y las características de nuestros datos, debíamos elegir un algoritmo de clasificación de aprendizaje supervisado. </w:t>
      </w:r>
      <w:r w:rsidR="00DC06EC">
        <w:rPr>
          <w:rFonts w:ascii="Times New Roman" w:hAnsi="Times New Roman" w:cs="Times New Roman"/>
          <w:sz w:val="24"/>
          <w:szCs w:val="24"/>
          <w:lang w:val="es-AR"/>
        </w:rPr>
        <w:t xml:space="preserve">Nuestra variable target fue, evidentemente, </w:t>
      </w:r>
      <w:r w:rsidR="00A30C6F">
        <w:rPr>
          <w:rFonts w:ascii="Times New Roman" w:hAnsi="Times New Roman" w:cs="Times New Roman"/>
          <w:sz w:val="24"/>
          <w:szCs w:val="24"/>
          <w:lang w:val="es-AR"/>
        </w:rPr>
        <w:t xml:space="preserve">la columna labels, ya que nuestra idea es predecir qué </w:t>
      </w:r>
      <w:r w:rsidR="00864504">
        <w:rPr>
          <w:rFonts w:ascii="Times New Roman" w:hAnsi="Times New Roman" w:cs="Times New Roman"/>
          <w:sz w:val="24"/>
          <w:szCs w:val="24"/>
          <w:lang w:val="es-AR"/>
        </w:rPr>
        <w:t>startups acaban teniendo éxito y cuáles son inversiones de riesgo que no servirán</w:t>
      </w:r>
      <w:r w:rsidR="00A30C6F">
        <w:rPr>
          <w:rFonts w:ascii="Times New Roman" w:hAnsi="Times New Roman" w:cs="Times New Roman"/>
          <w:sz w:val="24"/>
          <w:szCs w:val="24"/>
          <w:lang w:val="es-AR"/>
        </w:rPr>
        <w:t>.</w:t>
      </w:r>
      <w:r w:rsidR="00864504">
        <w:rPr>
          <w:rFonts w:ascii="Times New Roman" w:hAnsi="Times New Roman" w:cs="Times New Roman"/>
          <w:sz w:val="24"/>
          <w:szCs w:val="24"/>
          <w:lang w:val="es-AR"/>
        </w:rPr>
        <w:t xml:space="preserve"> Por la misma naturaleza de nuestro objetivo, tomamos dos métricas: el porcentaje de aciertos (Accuracy Score) y </w:t>
      </w:r>
      <w:r w:rsidR="00094149">
        <w:rPr>
          <w:rFonts w:ascii="Times New Roman" w:hAnsi="Times New Roman" w:cs="Times New Roman"/>
          <w:sz w:val="24"/>
          <w:szCs w:val="24"/>
          <w:lang w:val="es-AR"/>
        </w:rPr>
        <w:t xml:space="preserve">los resultados de la matriz de </w:t>
      </w:r>
      <w:r w:rsidR="001E50E1">
        <w:rPr>
          <w:rFonts w:ascii="Times New Roman" w:hAnsi="Times New Roman" w:cs="Times New Roman"/>
          <w:sz w:val="24"/>
          <w:szCs w:val="24"/>
          <w:lang w:val="es-AR"/>
        </w:rPr>
        <w:t>confusión</w:t>
      </w:r>
      <w:r w:rsidR="00094149">
        <w:rPr>
          <w:rFonts w:ascii="Times New Roman" w:hAnsi="Times New Roman" w:cs="Times New Roman"/>
          <w:sz w:val="24"/>
          <w:szCs w:val="24"/>
          <w:lang w:val="es-AR"/>
        </w:rPr>
        <w:t xml:space="preserve">, tomando como mejores aquellos resultados que tenían menos falsos positivos (empresas diagnosticadas como </w:t>
      </w:r>
      <w:r w:rsidR="001D1DCF">
        <w:rPr>
          <w:rFonts w:ascii="Times New Roman" w:hAnsi="Times New Roman" w:cs="Times New Roman"/>
          <w:sz w:val="24"/>
          <w:szCs w:val="24"/>
          <w:lang w:val="es-AR"/>
        </w:rPr>
        <w:t>exitosas que en realidad fracasaron).</w:t>
      </w:r>
      <w:r w:rsidR="00A30C6F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="004F003B" w:rsidRPr="00221257">
        <w:rPr>
          <w:rFonts w:ascii="Times New Roman" w:hAnsi="Times New Roman" w:cs="Times New Roman"/>
          <w:sz w:val="24"/>
          <w:szCs w:val="24"/>
          <w:lang w:val="es-AR"/>
        </w:rPr>
        <w:t xml:space="preserve">Teniendo esto en cuenta, pasaremos a describir brevemente </w:t>
      </w:r>
      <w:r w:rsidR="004571C1" w:rsidRPr="00221257">
        <w:rPr>
          <w:rFonts w:ascii="Times New Roman" w:hAnsi="Times New Roman" w:cs="Times New Roman"/>
          <w:sz w:val="24"/>
          <w:szCs w:val="24"/>
          <w:lang w:val="es-AR"/>
        </w:rPr>
        <w:t>las opciones que probamos</w:t>
      </w:r>
      <w:r w:rsidR="0054684C">
        <w:rPr>
          <w:rFonts w:ascii="Times New Roman" w:hAnsi="Times New Roman" w:cs="Times New Roman"/>
          <w:sz w:val="24"/>
          <w:szCs w:val="24"/>
          <w:lang w:val="es-AR"/>
        </w:rPr>
        <w:t xml:space="preserve"> y los resultados que obtuvimos en cada una</w:t>
      </w:r>
      <w:r w:rsidR="004571C1" w:rsidRPr="00221257">
        <w:rPr>
          <w:rFonts w:ascii="Times New Roman" w:hAnsi="Times New Roman" w:cs="Times New Roman"/>
          <w:sz w:val="24"/>
          <w:szCs w:val="24"/>
          <w:lang w:val="es-AR"/>
        </w:rPr>
        <w:t>.</w:t>
      </w:r>
    </w:p>
    <w:p w14:paraId="66FA9A31" w14:textId="7DD1CDC8" w:rsidR="004571C1" w:rsidRPr="008F76CD" w:rsidRDefault="00823262" w:rsidP="008D6566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es-AR"/>
        </w:rPr>
      </w:pPr>
      <w:r w:rsidRPr="008F76CD">
        <w:rPr>
          <w:rFonts w:ascii="Times New Roman" w:hAnsi="Times New Roman" w:cs="Times New Roman"/>
          <w:i/>
          <w:iCs/>
          <w:sz w:val="24"/>
          <w:szCs w:val="24"/>
          <w:u w:val="single"/>
          <w:lang w:val="es-AR"/>
        </w:rPr>
        <w:t xml:space="preserve">Árbol de decisión </w:t>
      </w:r>
    </w:p>
    <w:p w14:paraId="1FCE0A3E" w14:textId="6C1E4833" w:rsidR="00847684" w:rsidRDefault="002C4632" w:rsidP="00847684">
      <w:p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T</w:t>
      </w:r>
      <w:r w:rsidR="00566BD8">
        <w:rPr>
          <w:rFonts w:ascii="Times New Roman" w:hAnsi="Times New Roman" w:cs="Times New Roman"/>
          <w:sz w:val="24"/>
          <w:szCs w:val="24"/>
          <w:lang w:val="es-AR"/>
        </w:rPr>
        <w:t xml:space="preserve">uvo un 84% de aciertos sobre el set de entrenamiento y </w:t>
      </w:r>
      <w:r w:rsidR="001E46CE">
        <w:rPr>
          <w:rFonts w:ascii="Times New Roman" w:hAnsi="Times New Roman" w:cs="Times New Roman"/>
          <w:sz w:val="24"/>
          <w:szCs w:val="24"/>
          <w:lang w:val="es-AR"/>
        </w:rPr>
        <w:t xml:space="preserve">casi un 78% en el de evaluación. </w:t>
      </w:r>
      <w:r w:rsidR="00165451">
        <w:rPr>
          <w:rFonts w:ascii="Times New Roman" w:hAnsi="Times New Roman" w:cs="Times New Roman"/>
          <w:sz w:val="24"/>
          <w:szCs w:val="24"/>
          <w:lang w:val="es-AR"/>
        </w:rPr>
        <w:t xml:space="preserve">Al aplicar la matriz de confusión, </w:t>
      </w:r>
      <w:r w:rsidR="00F50754">
        <w:rPr>
          <w:rFonts w:ascii="Times New Roman" w:hAnsi="Times New Roman" w:cs="Times New Roman"/>
          <w:sz w:val="24"/>
          <w:szCs w:val="24"/>
          <w:lang w:val="es-AR"/>
        </w:rPr>
        <w:t xml:space="preserve">se puede observar que no es tan apropiado: tuvo 41 falsos positivos, junto con </w:t>
      </w:r>
      <w:r w:rsidR="00D43298">
        <w:rPr>
          <w:rFonts w:ascii="Times New Roman" w:hAnsi="Times New Roman" w:cs="Times New Roman"/>
          <w:sz w:val="24"/>
          <w:szCs w:val="24"/>
          <w:lang w:val="es-AR"/>
        </w:rPr>
        <w:t xml:space="preserve">158 verdaderos positivos, 38 verdaderos negativos y 15 falsos negativos. </w:t>
      </w:r>
    </w:p>
    <w:p w14:paraId="7DC65E8E" w14:textId="41D83DF7" w:rsidR="00823262" w:rsidRPr="008F76CD" w:rsidRDefault="00823262" w:rsidP="00847684">
      <w:p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  <w:lang w:val="es-AR"/>
        </w:rPr>
      </w:pPr>
      <w:r w:rsidRPr="008F76CD">
        <w:rPr>
          <w:rFonts w:ascii="Times New Roman" w:hAnsi="Times New Roman" w:cs="Times New Roman"/>
          <w:i/>
          <w:iCs/>
          <w:sz w:val="24"/>
          <w:szCs w:val="24"/>
          <w:u w:val="single"/>
          <w:lang w:val="es-AR"/>
        </w:rPr>
        <w:t>Random Forest</w:t>
      </w:r>
    </w:p>
    <w:p w14:paraId="78C96F35" w14:textId="054FCE10" w:rsidR="003E6162" w:rsidRDefault="00061156" w:rsidP="00847684">
      <w:p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 xml:space="preserve">Si evaluamos su desempeño mediante los aciertos, este algoritmo presentó un desempeño de </w:t>
      </w:r>
      <w:r w:rsidR="00152B9D">
        <w:rPr>
          <w:rFonts w:ascii="Times New Roman" w:hAnsi="Times New Roman" w:cs="Times New Roman"/>
          <w:sz w:val="24"/>
          <w:szCs w:val="24"/>
          <w:lang w:val="es-AR"/>
        </w:rPr>
        <w:t>8</w:t>
      </w:r>
      <w:r w:rsidR="002C4632">
        <w:rPr>
          <w:rFonts w:ascii="Times New Roman" w:hAnsi="Times New Roman" w:cs="Times New Roman"/>
          <w:sz w:val="24"/>
          <w:szCs w:val="24"/>
          <w:lang w:val="es-AR"/>
        </w:rPr>
        <w:t>6</w:t>
      </w:r>
      <w:r w:rsidR="00152B9D">
        <w:rPr>
          <w:rFonts w:ascii="Times New Roman" w:hAnsi="Times New Roman" w:cs="Times New Roman"/>
          <w:sz w:val="24"/>
          <w:szCs w:val="24"/>
          <w:lang w:val="es-AR"/>
        </w:rPr>
        <w:t>% de aciertos en el set de entrenamiento y 81% en el set de evaluación</w:t>
      </w:r>
      <w:r w:rsidR="001D40F6">
        <w:rPr>
          <w:rFonts w:ascii="Times New Roman" w:hAnsi="Times New Roman" w:cs="Times New Roman"/>
          <w:sz w:val="24"/>
          <w:szCs w:val="24"/>
          <w:lang w:val="es-AR"/>
        </w:rPr>
        <w:t xml:space="preserve"> tras aplicar Grid Search</w:t>
      </w:r>
      <w:r w:rsidR="003E6162">
        <w:rPr>
          <w:rFonts w:ascii="Times New Roman" w:hAnsi="Times New Roman" w:cs="Times New Roman"/>
          <w:sz w:val="24"/>
          <w:szCs w:val="24"/>
          <w:lang w:val="es-AR"/>
        </w:rPr>
        <w:t xml:space="preserve"> (el mejor hasta ahora)</w:t>
      </w:r>
      <w:r w:rsidR="00152B9D">
        <w:rPr>
          <w:rFonts w:ascii="Times New Roman" w:hAnsi="Times New Roman" w:cs="Times New Roman"/>
          <w:sz w:val="24"/>
          <w:szCs w:val="24"/>
          <w:lang w:val="es-AR"/>
        </w:rPr>
        <w:t>.</w:t>
      </w:r>
      <w:r w:rsidR="001D40F6">
        <w:rPr>
          <w:rFonts w:ascii="Times New Roman" w:hAnsi="Times New Roman" w:cs="Times New Roman"/>
          <w:sz w:val="24"/>
          <w:szCs w:val="24"/>
          <w:lang w:val="es-AR"/>
        </w:rPr>
        <w:t xml:space="preserve"> En lo que sí mejoró en comparación al anterior algoritmo, aunque levemente, fue en su desempeño en la matriz de confusión: </w:t>
      </w:r>
      <w:r w:rsidR="0076092B">
        <w:rPr>
          <w:rFonts w:ascii="Times New Roman" w:hAnsi="Times New Roman" w:cs="Times New Roman"/>
          <w:sz w:val="24"/>
          <w:szCs w:val="24"/>
          <w:lang w:val="es-AR"/>
        </w:rPr>
        <w:t>tuvo 40 falsos positivos, 166 verdaderos positivos, 7 falsos negativos y 39 verdaderos negativos.</w:t>
      </w:r>
    </w:p>
    <w:p w14:paraId="64CD636C" w14:textId="77777777" w:rsidR="003E6162" w:rsidRDefault="003E6162">
      <w:pPr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br w:type="page"/>
      </w:r>
    </w:p>
    <w:p w14:paraId="4140159B" w14:textId="72F0B7A6" w:rsidR="00823262" w:rsidRPr="008F76CD" w:rsidRDefault="00823262" w:rsidP="008D6566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es-AR"/>
        </w:rPr>
      </w:pPr>
      <w:r w:rsidRPr="008F76CD">
        <w:rPr>
          <w:rFonts w:ascii="Times New Roman" w:hAnsi="Times New Roman" w:cs="Times New Roman"/>
          <w:i/>
          <w:iCs/>
          <w:sz w:val="24"/>
          <w:szCs w:val="24"/>
          <w:u w:val="single"/>
          <w:lang w:val="es-AR"/>
        </w:rPr>
        <w:lastRenderedPageBreak/>
        <w:t xml:space="preserve">XG </w:t>
      </w:r>
      <w:r w:rsidR="009E7976">
        <w:rPr>
          <w:rFonts w:ascii="Times New Roman" w:hAnsi="Times New Roman" w:cs="Times New Roman"/>
          <w:i/>
          <w:iCs/>
          <w:sz w:val="24"/>
          <w:szCs w:val="24"/>
          <w:u w:val="single"/>
          <w:lang w:val="es-AR"/>
        </w:rPr>
        <w:t>B</w:t>
      </w:r>
      <w:r w:rsidRPr="008F76CD">
        <w:rPr>
          <w:rFonts w:ascii="Times New Roman" w:hAnsi="Times New Roman" w:cs="Times New Roman"/>
          <w:i/>
          <w:iCs/>
          <w:sz w:val="24"/>
          <w:szCs w:val="24"/>
          <w:u w:val="single"/>
          <w:lang w:val="es-AR"/>
        </w:rPr>
        <w:t>oost</w:t>
      </w:r>
    </w:p>
    <w:p w14:paraId="1FD0C0C9" w14:textId="14586AB7" w:rsidR="009F6F39" w:rsidRDefault="002C4632" w:rsidP="00847684">
      <w:p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Se</w:t>
      </w:r>
      <w:r w:rsidR="006C797E">
        <w:rPr>
          <w:rFonts w:ascii="Times New Roman" w:hAnsi="Times New Roman" w:cs="Times New Roman"/>
          <w:sz w:val="24"/>
          <w:szCs w:val="24"/>
          <w:lang w:val="es-AR"/>
        </w:rPr>
        <w:t xml:space="preserve"> probó el algoritmo XGBoost. Su desempeño en el Accuracy Score fue de </w:t>
      </w:r>
      <w:r w:rsidR="00024E47">
        <w:rPr>
          <w:rFonts w:ascii="Times New Roman" w:hAnsi="Times New Roman" w:cs="Times New Roman"/>
          <w:sz w:val="24"/>
          <w:szCs w:val="24"/>
          <w:lang w:val="es-AR"/>
        </w:rPr>
        <w:t xml:space="preserve">casi el 87% en el set de entrenamiento, aunque descendió a un </w:t>
      </w:r>
      <w:r>
        <w:rPr>
          <w:rFonts w:ascii="Times New Roman" w:hAnsi="Times New Roman" w:cs="Times New Roman"/>
          <w:sz w:val="24"/>
          <w:szCs w:val="24"/>
          <w:lang w:val="es-AR"/>
        </w:rPr>
        <w:t>80</w:t>
      </w:r>
      <w:r w:rsidR="00024E47">
        <w:rPr>
          <w:rFonts w:ascii="Times New Roman" w:hAnsi="Times New Roman" w:cs="Times New Roman"/>
          <w:sz w:val="24"/>
          <w:szCs w:val="24"/>
          <w:lang w:val="es-AR"/>
        </w:rPr>
        <w:t xml:space="preserve">% en el set de evaluación. En cuanto a la matriz de confusión, </w:t>
      </w:r>
      <w:r w:rsidR="007B3F08">
        <w:rPr>
          <w:rFonts w:ascii="Times New Roman" w:hAnsi="Times New Roman" w:cs="Times New Roman"/>
          <w:sz w:val="24"/>
          <w:szCs w:val="24"/>
          <w:lang w:val="es-AR"/>
        </w:rPr>
        <w:t>devolvió 3</w:t>
      </w:r>
      <w:r>
        <w:rPr>
          <w:rFonts w:ascii="Times New Roman" w:hAnsi="Times New Roman" w:cs="Times New Roman"/>
          <w:sz w:val="24"/>
          <w:szCs w:val="24"/>
          <w:lang w:val="es-AR"/>
        </w:rPr>
        <w:t>6</w:t>
      </w:r>
      <w:r w:rsidR="007B3F08">
        <w:rPr>
          <w:rFonts w:ascii="Times New Roman" w:hAnsi="Times New Roman" w:cs="Times New Roman"/>
          <w:sz w:val="24"/>
          <w:szCs w:val="24"/>
          <w:lang w:val="es-AR"/>
        </w:rPr>
        <w:t xml:space="preserve"> falsos positivos (la menor cantidad hasta ahora), </w:t>
      </w:r>
      <w:r w:rsidR="00BE1C55">
        <w:rPr>
          <w:rFonts w:ascii="Times New Roman" w:hAnsi="Times New Roman" w:cs="Times New Roman"/>
          <w:sz w:val="24"/>
          <w:szCs w:val="24"/>
          <w:lang w:val="es-AR"/>
        </w:rPr>
        <w:t>1</w:t>
      </w:r>
      <w:r>
        <w:rPr>
          <w:rFonts w:ascii="Times New Roman" w:hAnsi="Times New Roman" w:cs="Times New Roman"/>
          <w:sz w:val="24"/>
          <w:szCs w:val="24"/>
          <w:lang w:val="es-AR"/>
        </w:rPr>
        <w:t>5</w:t>
      </w:r>
      <w:r w:rsidR="00BE1C55">
        <w:rPr>
          <w:rFonts w:ascii="Times New Roman" w:hAnsi="Times New Roman" w:cs="Times New Roman"/>
          <w:sz w:val="24"/>
          <w:szCs w:val="24"/>
          <w:lang w:val="es-AR"/>
        </w:rPr>
        <w:t xml:space="preserve">9 verdaderos positivos, </w:t>
      </w:r>
      <w:r>
        <w:rPr>
          <w:rFonts w:ascii="Times New Roman" w:hAnsi="Times New Roman" w:cs="Times New Roman"/>
          <w:sz w:val="24"/>
          <w:szCs w:val="24"/>
          <w:lang w:val="es-AR"/>
        </w:rPr>
        <w:t>1</w:t>
      </w:r>
      <w:r w:rsidR="00BE1C55">
        <w:rPr>
          <w:rFonts w:ascii="Times New Roman" w:hAnsi="Times New Roman" w:cs="Times New Roman"/>
          <w:sz w:val="24"/>
          <w:szCs w:val="24"/>
          <w:lang w:val="es-AR"/>
        </w:rPr>
        <w:t>4 falsos negativos y 4</w:t>
      </w:r>
      <w:r>
        <w:rPr>
          <w:rFonts w:ascii="Times New Roman" w:hAnsi="Times New Roman" w:cs="Times New Roman"/>
          <w:sz w:val="24"/>
          <w:szCs w:val="24"/>
          <w:lang w:val="es-AR"/>
        </w:rPr>
        <w:t>3</w:t>
      </w:r>
      <w:r w:rsidR="00BE1C55">
        <w:rPr>
          <w:rFonts w:ascii="Times New Roman" w:hAnsi="Times New Roman" w:cs="Times New Roman"/>
          <w:sz w:val="24"/>
          <w:szCs w:val="24"/>
          <w:lang w:val="es-AR"/>
        </w:rPr>
        <w:t xml:space="preserve"> verdaderos negativos.</w:t>
      </w:r>
    </w:p>
    <w:p w14:paraId="1EEC24C4" w14:textId="77777777" w:rsidR="00847684" w:rsidRPr="00020F11" w:rsidRDefault="00847684" w:rsidP="00847684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es-AR"/>
        </w:rPr>
      </w:pPr>
      <w:r w:rsidRPr="00020F11">
        <w:rPr>
          <w:rFonts w:ascii="Times New Roman" w:hAnsi="Times New Roman" w:cs="Times New Roman"/>
          <w:i/>
          <w:iCs/>
          <w:sz w:val="24"/>
          <w:szCs w:val="24"/>
          <w:u w:val="single"/>
          <w:lang w:val="es-AR"/>
        </w:rPr>
        <w:t>Regresión logística</w:t>
      </w:r>
    </w:p>
    <w:p w14:paraId="644B2720" w14:textId="0087ADD5" w:rsidR="00847684" w:rsidRDefault="002C4632" w:rsidP="00847684">
      <w:p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Por último, l</w:t>
      </w:r>
      <w:r w:rsidR="00847684">
        <w:rPr>
          <w:rFonts w:ascii="Times New Roman" w:hAnsi="Times New Roman" w:cs="Times New Roman"/>
          <w:sz w:val="24"/>
          <w:szCs w:val="24"/>
          <w:lang w:val="es-AR"/>
        </w:rPr>
        <w:t>a regresión logística es un análisis de regresión que predice el valor de una variable categórica a partir de las variables independientes. Pensábamos que iba a ir muy bien con el problema a tratar porque es muy usada para predecir eventos ocurridos en función de ciertos factores, sin embargo, no tuvo resultados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sobresalientes</w:t>
      </w:r>
      <w:r w:rsidR="00847684">
        <w:rPr>
          <w:rFonts w:ascii="Times New Roman" w:hAnsi="Times New Roman" w:cs="Times New Roman"/>
          <w:sz w:val="24"/>
          <w:szCs w:val="24"/>
          <w:lang w:val="es-AR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s-AR"/>
        </w:rPr>
        <w:t>aun</w:t>
      </w:r>
      <w:r w:rsidR="00847684">
        <w:rPr>
          <w:rFonts w:ascii="Times New Roman" w:hAnsi="Times New Roman" w:cs="Times New Roman"/>
          <w:sz w:val="24"/>
          <w:szCs w:val="24"/>
          <w:lang w:val="es-AR"/>
        </w:rPr>
        <w:t xml:space="preserve"> habiendo aplicado el método de Grid Search en todos los casos. </w:t>
      </w:r>
      <w:r>
        <w:rPr>
          <w:rFonts w:ascii="Times New Roman" w:hAnsi="Times New Roman" w:cs="Times New Roman"/>
          <w:sz w:val="24"/>
          <w:szCs w:val="24"/>
          <w:lang w:val="es-AR"/>
        </w:rPr>
        <w:t>Su accuracy score en entrenamiento y evaluación fue del 78% y 79% respecti</w:t>
      </w:r>
      <w:r w:rsidR="003E6162">
        <w:rPr>
          <w:rFonts w:ascii="Times New Roman" w:hAnsi="Times New Roman" w:cs="Times New Roman"/>
          <w:sz w:val="24"/>
          <w:szCs w:val="24"/>
          <w:lang w:val="es-AR"/>
        </w:rPr>
        <w:t>va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mante. </w:t>
      </w:r>
      <w:r w:rsidR="003E6162">
        <w:rPr>
          <w:rFonts w:ascii="Times New Roman" w:hAnsi="Times New Roman" w:cs="Times New Roman"/>
          <w:sz w:val="24"/>
          <w:szCs w:val="24"/>
          <w:lang w:val="es-AR"/>
        </w:rPr>
        <w:t>En cuanto a la matriz de confusión se obtuvieron 38 falsos positivos, 16 falsos negativos, 157 verdadero positivos y 41 verdadero negativos.</w:t>
      </w:r>
    </w:p>
    <w:p w14:paraId="7B805B7D" w14:textId="385D0417" w:rsidR="0097691D" w:rsidRPr="008F76CD" w:rsidRDefault="00221257" w:rsidP="008D6566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es-AR"/>
        </w:rPr>
      </w:pPr>
      <w:r w:rsidRPr="008F76CD">
        <w:rPr>
          <w:rFonts w:ascii="Times New Roman" w:hAnsi="Times New Roman" w:cs="Times New Roman"/>
          <w:i/>
          <w:iCs/>
          <w:sz w:val="24"/>
          <w:szCs w:val="24"/>
          <w:u w:val="single"/>
          <w:lang w:val="es-AR"/>
        </w:rPr>
        <w:t>Modelo elegido</w:t>
      </w:r>
    </w:p>
    <w:p w14:paraId="78981E11" w14:textId="2D3EF702" w:rsidR="003E6162" w:rsidRDefault="003E6162" w:rsidP="00847684">
      <w:p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Creemos que, si bien el accuracy score más elevado lo obtuvo el modelo de Random Forest, el modelo que mejor se ajusta a los datos es el de XG-Boost por ser el menos sensible a los falsos positivos y al mismo tiempo tener un accuracy score relativamente bueno. Para este problema en particular, es necesario un modelo que mejor identifique l</w:t>
      </w:r>
      <w:r w:rsidR="006131F0">
        <w:rPr>
          <w:rFonts w:ascii="Times New Roman" w:hAnsi="Times New Roman" w:cs="Times New Roman"/>
          <w:sz w:val="24"/>
          <w:szCs w:val="24"/>
          <w:lang w:val="es-AR"/>
        </w:rPr>
        <w:t>as startups que podrían llevar al fracaso ya que se trata de negocios riesgosos y de mucha inversión para aquellos que aportan el capital. El modelo generado servirá como una herramienta de decisión, que a través de las características de una dada startup permita predecir su éxito o fracaso.</w:t>
      </w:r>
    </w:p>
    <w:p w14:paraId="41AAA217" w14:textId="77777777" w:rsidR="00847684" w:rsidRDefault="00847684">
      <w:pPr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br w:type="page"/>
      </w:r>
    </w:p>
    <w:p w14:paraId="6213F812" w14:textId="6BC97BD2" w:rsidR="00964641" w:rsidRPr="00AF6F2B" w:rsidRDefault="00624C10" w:rsidP="00AF6F2B">
      <w:pPr>
        <w:jc w:val="center"/>
        <w:rPr>
          <w:b/>
          <w:bCs/>
          <w:i/>
          <w:iCs/>
          <w:sz w:val="40"/>
          <w:szCs w:val="40"/>
          <w:u w:val="thick" w:color="FFFF00"/>
          <w:lang w:val="es-AR"/>
        </w:rPr>
      </w:pPr>
      <w:r w:rsidRPr="00AF6F2B">
        <w:rPr>
          <w:b/>
          <w:bCs/>
          <w:i/>
          <w:iCs/>
          <w:sz w:val="40"/>
          <w:szCs w:val="40"/>
          <w:u w:val="thick" w:color="FFFF00"/>
          <w:lang w:val="es-AR"/>
        </w:rPr>
        <w:lastRenderedPageBreak/>
        <w:t>Consideraciones finales</w:t>
      </w:r>
    </w:p>
    <w:p w14:paraId="09E21994" w14:textId="19449C6E" w:rsidR="0090343F" w:rsidRDefault="00FF1CCE" w:rsidP="00847684">
      <w:p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AF6F2B">
        <w:rPr>
          <w:rFonts w:ascii="Times New Roman" w:hAnsi="Times New Roman" w:cs="Times New Roman"/>
          <w:sz w:val="24"/>
          <w:szCs w:val="24"/>
          <w:lang w:val="es-AR"/>
        </w:rPr>
        <w:t>Creemos que nuestro trabajo ha</w:t>
      </w:r>
      <w:r w:rsidR="007D536D" w:rsidRPr="00AF6F2B">
        <w:rPr>
          <w:rFonts w:ascii="Times New Roman" w:hAnsi="Times New Roman" w:cs="Times New Roman"/>
          <w:sz w:val="24"/>
          <w:szCs w:val="24"/>
          <w:lang w:val="es-AR"/>
        </w:rPr>
        <w:t xml:space="preserve"> cumplido de manera</w:t>
      </w:r>
      <w:r w:rsidRPr="00AF6F2B">
        <w:rPr>
          <w:rFonts w:ascii="Times New Roman" w:hAnsi="Times New Roman" w:cs="Times New Roman"/>
          <w:sz w:val="24"/>
          <w:szCs w:val="24"/>
          <w:lang w:val="es-AR"/>
        </w:rPr>
        <w:t xml:space="preserve"> modest</w:t>
      </w:r>
      <w:r w:rsidR="007D536D" w:rsidRPr="00AF6F2B">
        <w:rPr>
          <w:rFonts w:ascii="Times New Roman" w:hAnsi="Times New Roman" w:cs="Times New Roman"/>
          <w:sz w:val="24"/>
          <w:szCs w:val="24"/>
          <w:lang w:val="es-AR"/>
        </w:rPr>
        <w:t>a</w:t>
      </w:r>
      <w:r w:rsidRPr="00AF6F2B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="007D536D" w:rsidRPr="00AF6F2B">
        <w:rPr>
          <w:rFonts w:ascii="Times New Roman" w:hAnsi="Times New Roman" w:cs="Times New Roman"/>
          <w:sz w:val="24"/>
          <w:szCs w:val="24"/>
          <w:lang w:val="es-AR"/>
        </w:rPr>
        <w:t xml:space="preserve">con el </w:t>
      </w:r>
      <w:r w:rsidRPr="00AF6F2B">
        <w:rPr>
          <w:rFonts w:ascii="Times New Roman" w:hAnsi="Times New Roman" w:cs="Times New Roman"/>
          <w:sz w:val="24"/>
          <w:szCs w:val="24"/>
          <w:lang w:val="es-AR"/>
        </w:rPr>
        <w:t xml:space="preserve">objetivo que nos habíamos planteado: </w:t>
      </w:r>
      <w:r w:rsidR="007D536D" w:rsidRPr="00AF6F2B">
        <w:rPr>
          <w:rFonts w:ascii="Times New Roman" w:hAnsi="Times New Roman" w:cs="Times New Roman"/>
          <w:sz w:val="24"/>
          <w:szCs w:val="24"/>
          <w:lang w:val="es-AR"/>
        </w:rPr>
        <w:t xml:space="preserve">predecir qué startups del dataset fueron exitosas y cuales no. Sin embargo, a partir del EDA descubrimos que </w:t>
      </w:r>
      <w:r w:rsidR="00DA72C8" w:rsidRPr="00AF6F2B">
        <w:rPr>
          <w:rFonts w:ascii="Times New Roman" w:hAnsi="Times New Roman" w:cs="Times New Roman"/>
          <w:sz w:val="24"/>
          <w:szCs w:val="24"/>
          <w:lang w:val="es-AR"/>
        </w:rPr>
        <w:t>el futuro</w:t>
      </w:r>
      <w:r w:rsidR="001B3F28" w:rsidRPr="00AF6F2B">
        <w:rPr>
          <w:rFonts w:ascii="Times New Roman" w:hAnsi="Times New Roman" w:cs="Times New Roman"/>
          <w:sz w:val="24"/>
          <w:szCs w:val="24"/>
          <w:lang w:val="es-AR"/>
        </w:rPr>
        <w:t xml:space="preserve"> de</w:t>
      </w:r>
      <w:r w:rsidR="00DA72C8" w:rsidRPr="00AF6F2B">
        <w:rPr>
          <w:rFonts w:ascii="Times New Roman" w:hAnsi="Times New Roman" w:cs="Times New Roman"/>
          <w:sz w:val="24"/>
          <w:szCs w:val="24"/>
          <w:lang w:val="es-AR"/>
        </w:rPr>
        <w:t xml:space="preserve"> una startup no está condicionado sólo por la inversión que recibe o </w:t>
      </w:r>
      <w:r w:rsidR="00D0687F" w:rsidRPr="00AF6F2B">
        <w:rPr>
          <w:rFonts w:ascii="Times New Roman" w:hAnsi="Times New Roman" w:cs="Times New Roman"/>
          <w:sz w:val="24"/>
          <w:szCs w:val="24"/>
          <w:lang w:val="es-AR"/>
        </w:rPr>
        <w:t xml:space="preserve">de qué lugar proviene: el estado del mercado genera fluctuaciones a las que estos emprendimientos de alto riesgo económico son, claramente, muy sensibles. </w:t>
      </w:r>
      <w:r w:rsidR="0090343F">
        <w:rPr>
          <w:rFonts w:ascii="Times New Roman" w:hAnsi="Times New Roman" w:cs="Times New Roman"/>
          <w:sz w:val="24"/>
          <w:szCs w:val="24"/>
          <w:lang w:val="es-AR"/>
        </w:rPr>
        <w:t>De todas maneras, el modelo actual, aunque limitado, puede ser usado por inversores para orientarse ante qué startups apadrinar.</w:t>
      </w:r>
    </w:p>
    <w:p w14:paraId="56C6136B" w14:textId="1DEBA273" w:rsidR="008D6566" w:rsidRPr="00BB592B" w:rsidRDefault="001B122C" w:rsidP="00847684">
      <w:p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Aun</w:t>
      </w:r>
      <w:r w:rsidR="0090343F">
        <w:rPr>
          <w:rFonts w:ascii="Times New Roman" w:hAnsi="Times New Roman" w:cs="Times New Roman"/>
          <w:sz w:val="24"/>
          <w:szCs w:val="24"/>
          <w:lang w:val="es-AR"/>
        </w:rPr>
        <w:t xml:space="preserve"> así</w:t>
      </w:r>
      <w:r w:rsidR="00D0687F" w:rsidRPr="00AF6F2B">
        <w:rPr>
          <w:rFonts w:ascii="Times New Roman" w:hAnsi="Times New Roman" w:cs="Times New Roman"/>
          <w:sz w:val="24"/>
          <w:szCs w:val="24"/>
          <w:lang w:val="es-AR"/>
        </w:rPr>
        <w:t xml:space="preserve">, tenemos la certeza de que, teniendo una mayor cantidad de datos </w:t>
      </w:r>
      <w:r w:rsidR="00870145" w:rsidRPr="00AF6F2B">
        <w:rPr>
          <w:rFonts w:ascii="Times New Roman" w:hAnsi="Times New Roman" w:cs="Times New Roman"/>
          <w:sz w:val="24"/>
          <w:szCs w:val="24"/>
          <w:lang w:val="es-AR"/>
        </w:rPr>
        <w:t xml:space="preserve">para un período más reducido se podrían llegar a conclusiones más útiles. En adición, si </w:t>
      </w:r>
      <w:r w:rsidR="00D73F69" w:rsidRPr="00AF6F2B">
        <w:rPr>
          <w:rFonts w:ascii="Times New Roman" w:hAnsi="Times New Roman" w:cs="Times New Roman"/>
          <w:sz w:val="24"/>
          <w:szCs w:val="24"/>
          <w:lang w:val="es-AR"/>
        </w:rPr>
        <w:t>los resultados de ese análisis en distintos períodos se complementa con un estudio del estado del mercado en</w:t>
      </w:r>
      <w:r w:rsidR="00B609BB" w:rsidRPr="00AF6F2B">
        <w:rPr>
          <w:rFonts w:ascii="Times New Roman" w:hAnsi="Times New Roman" w:cs="Times New Roman"/>
          <w:sz w:val="24"/>
          <w:szCs w:val="24"/>
          <w:lang w:val="es-AR"/>
        </w:rPr>
        <w:t xml:space="preserve"> las respectivas divisiones temporales, se podría a arribar a conclusiones muchísimo más sólidas. Aún así, </w:t>
      </w:r>
      <w:r w:rsidR="00DC1C37" w:rsidRPr="00AF6F2B">
        <w:rPr>
          <w:rFonts w:ascii="Times New Roman" w:hAnsi="Times New Roman" w:cs="Times New Roman"/>
          <w:sz w:val="24"/>
          <w:szCs w:val="24"/>
          <w:lang w:val="es-AR"/>
        </w:rPr>
        <w:t xml:space="preserve">nuestro proyecto tuvo la intención de ser un primer paso dentro de esta cuestión, no de solucionar algo tan complejo: es por eso que creemos, aún más después de haber finalizado el proyecto, que el estudio de esta temática tiene mucho potencial. </w:t>
      </w:r>
    </w:p>
    <w:sectPr w:rsidR="008D6566" w:rsidRPr="00BB59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7837B" w14:textId="77777777" w:rsidR="00F4737A" w:rsidRDefault="00F4737A" w:rsidP="002E3F5F">
      <w:pPr>
        <w:spacing w:after="0" w:line="240" w:lineRule="auto"/>
      </w:pPr>
      <w:r>
        <w:separator/>
      </w:r>
    </w:p>
  </w:endnote>
  <w:endnote w:type="continuationSeparator" w:id="0">
    <w:p w14:paraId="5ACCFBF9" w14:textId="77777777" w:rsidR="00F4737A" w:rsidRDefault="00F4737A" w:rsidP="002E3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D2648" w14:textId="77777777" w:rsidR="00F4737A" w:rsidRDefault="00F4737A" w:rsidP="002E3F5F">
      <w:pPr>
        <w:spacing w:after="0" w:line="240" w:lineRule="auto"/>
      </w:pPr>
      <w:r>
        <w:separator/>
      </w:r>
    </w:p>
  </w:footnote>
  <w:footnote w:type="continuationSeparator" w:id="0">
    <w:p w14:paraId="44128757" w14:textId="77777777" w:rsidR="00F4737A" w:rsidRDefault="00F4737A" w:rsidP="002E3F5F">
      <w:pPr>
        <w:spacing w:after="0" w:line="240" w:lineRule="auto"/>
      </w:pPr>
      <w:r>
        <w:continuationSeparator/>
      </w:r>
    </w:p>
  </w:footnote>
  <w:footnote w:id="1">
    <w:p w14:paraId="042F2642" w14:textId="54CDD3E6" w:rsidR="002E3F5F" w:rsidRPr="002E3F5F" w:rsidRDefault="002E3F5F">
      <w:pPr>
        <w:pStyle w:val="FootnoteText"/>
        <w:rPr>
          <w:lang w:val="es-AR"/>
        </w:rPr>
      </w:pPr>
      <w:r>
        <w:rPr>
          <w:rStyle w:val="FootnoteReference"/>
        </w:rPr>
        <w:footnoteRef/>
      </w:r>
      <w:r w:rsidRPr="002E3F5F">
        <w:rPr>
          <w:lang w:val="es-AR"/>
        </w:rPr>
        <w:t xml:space="preserve"> </w:t>
      </w:r>
      <w:r>
        <w:rPr>
          <w:lang w:val="es-AR"/>
        </w:rPr>
        <w:t xml:space="preserve">Disponible en </w:t>
      </w:r>
      <w:r w:rsidRPr="002E3F5F">
        <w:rPr>
          <w:lang w:val="es-AR"/>
        </w:rPr>
        <w:t>https://www.kaggle.com/manishkc06/startup-success-prediction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47952"/>
    <w:multiLevelType w:val="hybridMultilevel"/>
    <w:tmpl w:val="86B8E974"/>
    <w:lvl w:ilvl="0" w:tplc="FF04FD8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B5E7C"/>
    <w:multiLevelType w:val="hybridMultilevel"/>
    <w:tmpl w:val="A97A239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461"/>
    <w:rsid w:val="0000610A"/>
    <w:rsid w:val="0001171C"/>
    <w:rsid w:val="000204E7"/>
    <w:rsid w:val="00020F11"/>
    <w:rsid w:val="00024E47"/>
    <w:rsid w:val="0003035E"/>
    <w:rsid w:val="00042BF5"/>
    <w:rsid w:val="00061156"/>
    <w:rsid w:val="00066BB1"/>
    <w:rsid w:val="00070471"/>
    <w:rsid w:val="00094149"/>
    <w:rsid w:val="000A327F"/>
    <w:rsid w:val="000D6F58"/>
    <w:rsid w:val="000E0BF5"/>
    <w:rsid w:val="00151289"/>
    <w:rsid w:val="00152B9D"/>
    <w:rsid w:val="00165451"/>
    <w:rsid w:val="00177540"/>
    <w:rsid w:val="00180E85"/>
    <w:rsid w:val="001844B2"/>
    <w:rsid w:val="001870A4"/>
    <w:rsid w:val="00190BF8"/>
    <w:rsid w:val="001B1003"/>
    <w:rsid w:val="001B122C"/>
    <w:rsid w:val="001B3F28"/>
    <w:rsid w:val="001D1DCF"/>
    <w:rsid w:val="001D40F6"/>
    <w:rsid w:val="001E46CE"/>
    <w:rsid w:val="001E4856"/>
    <w:rsid w:val="001E50E1"/>
    <w:rsid w:val="00200DE0"/>
    <w:rsid w:val="0021516F"/>
    <w:rsid w:val="00221257"/>
    <w:rsid w:val="002469ED"/>
    <w:rsid w:val="00251D3E"/>
    <w:rsid w:val="00254A9A"/>
    <w:rsid w:val="002561B9"/>
    <w:rsid w:val="00274DAB"/>
    <w:rsid w:val="002A3A9F"/>
    <w:rsid w:val="002A61A4"/>
    <w:rsid w:val="002C4632"/>
    <w:rsid w:val="002E213B"/>
    <w:rsid w:val="002E3F5F"/>
    <w:rsid w:val="00303529"/>
    <w:rsid w:val="00311892"/>
    <w:rsid w:val="00330735"/>
    <w:rsid w:val="00356AFD"/>
    <w:rsid w:val="00382D1B"/>
    <w:rsid w:val="00390549"/>
    <w:rsid w:val="003950F4"/>
    <w:rsid w:val="0039560D"/>
    <w:rsid w:val="003A05EE"/>
    <w:rsid w:val="003E6162"/>
    <w:rsid w:val="003E6824"/>
    <w:rsid w:val="003F4CB7"/>
    <w:rsid w:val="004458DB"/>
    <w:rsid w:val="00452283"/>
    <w:rsid w:val="004571C1"/>
    <w:rsid w:val="00460653"/>
    <w:rsid w:val="00462A01"/>
    <w:rsid w:val="004775A3"/>
    <w:rsid w:val="004E3757"/>
    <w:rsid w:val="004F003B"/>
    <w:rsid w:val="00504DD8"/>
    <w:rsid w:val="0054684C"/>
    <w:rsid w:val="00566BD8"/>
    <w:rsid w:val="00574E8D"/>
    <w:rsid w:val="005A2D70"/>
    <w:rsid w:val="005C65D4"/>
    <w:rsid w:val="00612A0F"/>
    <w:rsid w:val="006131F0"/>
    <w:rsid w:val="00624C10"/>
    <w:rsid w:val="00656B42"/>
    <w:rsid w:val="00664346"/>
    <w:rsid w:val="00666EA9"/>
    <w:rsid w:val="00697D9F"/>
    <w:rsid w:val="006A08C5"/>
    <w:rsid w:val="006A49B0"/>
    <w:rsid w:val="006C797E"/>
    <w:rsid w:val="006D49C1"/>
    <w:rsid w:val="006E68A5"/>
    <w:rsid w:val="006F5E6C"/>
    <w:rsid w:val="00723709"/>
    <w:rsid w:val="0076092B"/>
    <w:rsid w:val="00765B7C"/>
    <w:rsid w:val="00774ABD"/>
    <w:rsid w:val="00784E3B"/>
    <w:rsid w:val="00792290"/>
    <w:rsid w:val="007A54DB"/>
    <w:rsid w:val="007B3F08"/>
    <w:rsid w:val="007D0DEA"/>
    <w:rsid w:val="007D536D"/>
    <w:rsid w:val="007E16FF"/>
    <w:rsid w:val="007E21ED"/>
    <w:rsid w:val="007F2F28"/>
    <w:rsid w:val="007F3AC0"/>
    <w:rsid w:val="00801F0C"/>
    <w:rsid w:val="00814DFF"/>
    <w:rsid w:val="00822449"/>
    <w:rsid w:val="00823262"/>
    <w:rsid w:val="00823A08"/>
    <w:rsid w:val="00847684"/>
    <w:rsid w:val="008559A1"/>
    <w:rsid w:val="00863FE8"/>
    <w:rsid w:val="00864504"/>
    <w:rsid w:val="00870145"/>
    <w:rsid w:val="008750C9"/>
    <w:rsid w:val="008753DC"/>
    <w:rsid w:val="008C0261"/>
    <w:rsid w:val="008C450F"/>
    <w:rsid w:val="008C4C88"/>
    <w:rsid w:val="008D6566"/>
    <w:rsid w:val="008F0C43"/>
    <w:rsid w:val="008F6173"/>
    <w:rsid w:val="008F76CD"/>
    <w:rsid w:val="0090343F"/>
    <w:rsid w:val="00943105"/>
    <w:rsid w:val="00964641"/>
    <w:rsid w:val="0097691D"/>
    <w:rsid w:val="009E7976"/>
    <w:rsid w:val="009F6F39"/>
    <w:rsid w:val="00A20D24"/>
    <w:rsid w:val="00A30C6F"/>
    <w:rsid w:val="00A54FC4"/>
    <w:rsid w:val="00A56136"/>
    <w:rsid w:val="00A653E2"/>
    <w:rsid w:val="00A80FBF"/>
    <w:rsid w:val="00A95114"/>
    <w:rsid w:val="00AA2128"/>
    <w:rsid w:val="00AB6FF1"/>
    <w:rsid w:val="00AC491E"/>
    <w:rsid w:val="00AE7CF3"/>
    <w:rsid w:val="00AF6F2B"/>
    <w:rsid w:val="00B05991"/>
    <w:rsid w:val="00B40D73"/>
    <w:rsid w:val="00B56241"/>
    <w:rsid w:val="00B609BB"/>
    <w:rsid w:val="00B64244"/>
    <w:rsid w:val="00B74E7D"/>
    <w:rsid w:val="00B93EA4"/>
    <w:rsid w:val="00BA0050"/>
    <w:rsid w:val="00BA2041"/>
    <w:rsid w:val="00BB592B"/>
    <w:rsid w:val="00BE1C55"/>
    <w:rsid w:val="00BF1EDB"/>
    <w:rsid w:val="00C110A2"/>
    <w:rsid w:val="00C26148"/>
    <w:rsid w:val="00C416AB"/>
    <w:rsid w:val="00C6410E"/>
    <w:rsid w:val="00C66E2A"/>
    <w:rsid w:val="00C73850"/>
    <w:rsid w:val="00C763C3"/>
    <w:rsid w:val="00CE5390"/>
    <w:rsid w:val="00D03F9D"/>
    <w:rsid w:val="00D0687F"/>
    <w:rsid w:val="00D124AA"/>
    <w:rsid w:val="00D37B7E"/>
    <w:rsid w:val="00D43298"/>
    <w:rsid w:val="00D44040"/>
    <w:rsid w:val="00D73F69"/>
    <w:rsid w:val="00D75D3F"/>
    <w:rsid w:val="00D81026"/>
    <w:rsid w:val="00D96147"/>
    <w:rsid w:val="00DA72C8"/>
    <w:rsid w:val="00DC06EC"/>
    <w:rsid w:val="00DC1C37"/>
    <w:rsid w:val="00DD4550"/>
    <w:rsid w:val="00DF0461"/>
    <w:rsid w:val="00DF44A6"/>
    <w:rsid w:val="00E070D7"/>
    <w:rsid w:val="00E258AC"/>
    <w:rsid w:val="00E437A2"/>
    <w:rsid w:val="00E655DD"/>
    <w:rsid w:val="00EC77AB"/>
    <w:rsid w:val="00F11BF4"/>
    <w:rsid w:val="00F4566E"/>
    <w:rsid w:val="00F4737A"/>
    <w:rsid w:val="00F50754"/>
    <w:rsid w:val="00F57476"/>
    <w:rsid w:val="00F64619"/>
    <w:rsid w:val="00F7362F"/>
    <w:rsid w:val="00F97513"/>
    <w:rsid w:val="00FA2F64"/>
    <w:rsid w:val="00FC6E85"/>
    <w:rsid w:val="00FF1CCE"/>
    <w:rsid w:val="00FF2482"/>
    <w:rsid w:val="00FF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3618F"/>
  <w15:chartTrackingRefBased/>
  <w15:docId w15:val="{1866C9EC-87FF-47E1-8771-544D21D93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E3F5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3F5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E3F5F"/>
    <w:rPr>
      <w:vertAlign w:val="superscript"/>
    </w:rPr>
  </w:style>
  <w:style w:type="table" w:styleId="TableGrid">
    <w:name w:val="Table Grid"/>
    <w:basedOn w:val="TableNormal"/>
    <w:uiPriority w:val="39"/>
    <w:rsid w:val="00E65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6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6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2006</Words>
  <Characters>11039</Characters>
  <Application>Microsoft Office Word</Application>
  <DocSecurity>0</DocSecurity>
  <Lines>91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 Boffelli</dc:creator>
  <cp:keywords/>
  <dc:description/>
  <cp:lastModifiedBy>Juan Martín Marcenaro</cp:lastModifiedBy>
  <cp:revision>6</cp:revision>
  <dcterms:created xsi:type="dcterms:W3CDTF">2021-12-05T01:46:00Z</dcterms:created>
  <dcterms:modified xsi:type="dcterms:W3CDTF">2021-12-07T23:12:00Z</dcterms:modified>
</cp:coreProperties>
</file>