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5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5"/>
        <w:gridCol w:w="2100"/>
      </w:tblGrid>
      <w:tr w:rsidR="00B56EEE" w:rsidRPr="00B56EEE" w:rsidTr="00877E1A">
        <w:trPr>
          <w:trHeight w:val="312"/>
        </w:trPr>
        <w:tc>
          <w:tcPr>
            <w:tcW w:w="8925" w:type="dxa"/>
            <w:tcBorders>
              <w:top w:val="single" w:sz="4" w:space="0" w:color="9EB6CE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16365C"/>
            <w:vAlign w:val="center"/>
            <w:hideMark/>
          </w:tcPr>
          <w:p w:rsidR="00B56EEE" w:rsidRPr="00B56EEE" w:rsidRDefault="00823C53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es-GT"/>
              </w:rPr>
              <w:t xml:space="preserve">BANK </w:t>
            </w:r>
            <w:r w:rsidR="00B56EEE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es-GT"/>
              </w:rPr>
              <w:t>(2015)</w:t>
            </w:r>
          </w:p>
        </w:tc>
        <w:tc>
          <w:tcPr>
            <w:tcW w:w="2100" w:type="dxa"/>
            <w:tcBorders>
              <w:top w:val="single" w:sz="4" w:space="0" w:color="9EB6CE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16365C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FFFFFF"/>
                <w:sz w:val="24"/>
                <w:szCs w:val="24"/>
                <w:lang w:eastAsia="es-GT"/>
              </w:rPr>
              <w:t>Duración (en horas)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Ámbito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Determinar el ámbito del proyecto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bookmarkStart w:id="0" w:name="_GoBack"/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Definir recursos preliminares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bookmarkEnd w:id="0"/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Obtener recursos principales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Ámbito completado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Análisis y requisitos del software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Borrador de las especificaciones preliminares del software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Realizar análisis de necesidades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presupuesto preliminar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las especificaciones del software y el presupuesto con el equipo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Incorporar los comentarios a las especificaciones del software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Calcular los tiempos y fechas de entrega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Obtener aprobaciones para continuar (concepto, fechas, presupuestos)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Obtener recursos necesarios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auto" w:fill="auto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Análisis completado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13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Diseño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especificaciones preliminares del software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especificaciones de funcionamiento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5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prototipo basado en las especificaciones de funcionamiento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5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especificaciones de funcionamiento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Incorporar comentarios a las especificaciones de funcionamiento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Obtener aprobación para continuar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Diseño completado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Desarrollo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especificaciones de funcionamiento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Identificar parámetros de diseño modular y de componentes separados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Asignar el personal de desarrollo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el código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Pruebas de los desarrolladores (depuración primaria)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Desarrollo completado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Pruebas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planes de pruebas de unidades con las especificaciones del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planes de pruebas de integración con las especificaciones del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   Pruebas de unidades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Revisar el código modular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Probar si los módulos de los componentes se ajustan a las especificaciones del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Identificar anomalías en las especificaciones del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Modificar código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Volver a probar el código modificado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Pruebas de unidades completadas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lastRenderedPageBreak/>
              <w:t xml:space="preserve">   Pruebas de integración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Probar la integración de los módulos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Identificar anomalías en las especificaciones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Modificar código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Volver a probar el código modificado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   Pruebas de integración completadas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Documentación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especificaciones de ayuda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el sistema de ayuda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la documentación de ayuda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Incorporar los comentarios a la documentación de ayuda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las especificaciones de los manuales de usuario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los manuales de usuario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Revisar toda la documentación para el usuario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Incorporar comentarios a la documentación de usuario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Documentación completada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Determinar la estrategia final de 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Desarrollar la metodología de 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Obtener recursos de 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Dar cursos al personal de soporte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Implementar software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2F2F2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Implementación completada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15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Revisión posterior a la 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B8CCE4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Revisión posterior a la implementación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5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Revisión posterior a la implementación completada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133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single" w:sz="4" w:space="0" w:color="9EB6CE"/>
              <w:bottom w:val="single" w:sz="4" w:space="0" w:color="9EB6CE"/>
              <w:right w:val="single" w:sz="4" w:space="0" w:color="9EB6CE"/>
            </w:tcBorders>
            <w:shd w:val="clear" w:color="000000" w:fill="FFFFFF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Desarrollo de software completado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EB6CE"/>
              <w:right w:val="single" w:sz="4" w:space="0" w:color="9EB6CE"/>
            </w:tcBorders>
            <w:shd w:val="clear" w:color="000000" w:fill="DCE6F1"/>
            <w:vAlign w:val="center"/>
            <w:hideMark/>
          </w:tcPr>
          <w:p w:rsidR="00B56EEE" w:rsidRPr="00B56EEE" w:rsidRDefault="00B56EEE" w:rsidP="00B56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9310</w:t>
            </w:r>
          </w:p>
        </w:tc>
      </w:tr>
      <w:tr w:rsidR="00B56EEE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EEE" w:rsidRPr="00B56EEE" w:rsidRDefault="00B56EEE" w:rsidP="00B56EEE">
            <w:pPr>
              <w:spacing w:after="0" w:line="240" w:lineRule="auto"/>
              <w:ind w:left="-65"/>
              <w:jc w:val="right"/>
              <w:rPr>
                <w:rFonts w:ascii="Calibri" w:eastAsia="Times New Roman" w:hAnsi="Calibri" w:cs="Times New Roman"/>
                <w:b/>
                <w:bCs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b/>
                <w:bCs/>
                <w:lang w:eastAsia="es-GT"/>
              </w:rPr>
              <w:t>Total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EEE" w:rsidRPr="00B56EEE" w:rsidRDefault="00877E1A" w:rsidP="0087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>Q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 11,310</w:t>
            </w:r>
            <w:r w:rsidR="00B56EEE" w:rsidRPr="00B56EE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</w:t>
            </w:r>
          </w:p>
        </w:tc>
      </w:tr>
      <w:tr w:rsidR="00877E1A" w:rsidRPr="00B56EEE" w:rsidTr="00877E1A">
        <w:trPr>
          <w:trHeight w:val="288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7E1A" w:rsidRPr="00B56EEE" w:rsidRDefault="00877E1A" w:rsidP="00B56EEE">
            <w:pPr>
              <w:spacing w:after="0" w:line="240" w:lineRule="auto"/>
              <w:ind w:left="-65"/>
              <w:jc w:val="right"/>
              <w:rPr>
                <w:rFonts w:ascii="Calibri" w:eastAsia="Times New Roman" w:hAnsi="Calibri" w:cs="Times New Roman"/>
                <w:b/>
                <w:bCs/>
                <w:lang w:eastAsia="es-GT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7E1A" w:rsidRPr="00B56EEE" w:rsidRDefault="00877E1A" w:rsidP="0087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</w:tbl>
    <w:p w:rsidR="00AB30FD" w:rsidRDefault="00877E1A">
      <w:r>
        <w:rPr>
          <w:rFonts w:ascii="Calibri" w:eastAsia="Times New Roman" w:hAnsi="Calibri" w:cs="Times New Roman"/>
          <w:noProof/>
          <w:color w:val="000000"/>
          <w:lang w:eastAsia="es-GT"/>
        </w:rPr>
        <w:lastRenderedPageBreak/>
        <w:drawing>
          <wp:inline distT="0" distB="0" distL="0" distR="0" wp14:anchorId="26D0256E" wp14:editId="1A38B5DE">
            <wp:extent cx="5612130" cy="2926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BF" w:rsidRDefault="008367BF" w:rsidP="008367B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67BF" w:rsidTr="008367BF">
        <w:tc>
          <w:tcPr>
            <w:tcW w:w="8828" w:type="dxa"/>
          </w:tcPr>
          <w:p w:rsidR="008367BF" w:rsidRDefault="008367BF" w:rsidP="008367BF">
            <w:pPr>
              <w:jc w:val="center"/>
            </w:pPr>
            <w:r>
              <w:t>PROYECCION</w:t>
            </w:r>
          </w:p>
        </w:tc>
      </w:tr>
    </w:tbl>
    <w:p w:rsidR="008367BF" w:rsidRDefault="008367BF" w:rsidP="008367BF">
      <w:pPr>
        <w:ind w:hanging="567"/>
      </w:pPr>
      <w:r>
        <w:rPr>
          <w:noProof/>
          <w:lang w:eastAsia="es-GT"/>
        </w:rPr>
        <w:drawing>
          <wp:inline distT="0" distB="0" distL="0" distR="0">
            <wp:extent cx="6743700" cy="1737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B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BA" w:rsidRDefault="00BB1BBA" w:rsidP="00877E1A">
      <w:pPr>
        <w:spacing w:after="0" w:line="240" w:lineRule="auto"/>
      </w:pPr>
      <w:r>
        <w:separator/>
      </w:r>
    </w:p>
  </w:endnote>
  <w:endnote w:type="continuationSeparator" w:id="0">
    <w:p w:rsidR="00BB1BBA" w:rsidRDefault="00BB1BBA" w:rsidP="0087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BA" w:rsidRDefault="00BB1BBA" w:rsidP="00877E1A">
      <w:pPr>
        <w:spacing w:after="0" w:line="240" w:lineRule="auto"/>
      </w:pPr>
      <w:r>
        <w:separator/>
      </w:r>
    </w:p>
  </w:footnote>
  <w:footnote w:type="continuationSeparator" w:id="0">
    <w:p w:rsidR="00BB1BBA" w:rsidRDefault="00BB1BBA" w:rsidP="00877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7BF" w:rsidRPr="00823C53" w:rsidRDefault="00823C53" w:rsidP="008367BF">
    <w:pPr>
      <w:pStyle w:val="Encabezado"/>
      <w:tabs>
        <w:tab w:val="clear" w:pos="4419"/>
        <w:tab w:val="clear" w:pos="8838"/>
        <w:tab w:val="left" w:pos="5196"/>
      </w:tabs>
      <w:rPr>
        <w:sz w:val="32"/>
        <w:szCs w:val="32"/>
      </w:rPr>
    </w:pPr>
    <w:r>
      <w:rPr>
        <w:noProof/>
        <w:sz w:val="40"/>
        <w:szCs w:val="40"/>
        <w:lang w:eastAsia="es-GT"/>
      </w:rPr>
      <w:drawing>
        <wp:inline distT="0" distB="0" distL="0" distR="0">
          <wp:extent cx="771525" cy="771525"/>
          <wp:effectExtent l="0" t="0" r="952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787" cy="771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67BF" w:rsidRPr="00823C53">
      <w:rPr>
        <w:rStyle w:val="TtuloCar"/>
      </w:rPr>
      <w:t xml:space="preserve">PRESUPUESTO PROYECTO </w:t>
    </w:r>
    <w:r w:rsidRPr="00823C53">
      <w:rPr>
        <w:rStyle w:val="TtuloCar"/>
        <w:sz w:val="32"/>
        <w:szCs w:val="32"/>
      </w:rPr>
      <w:t>24-04</w:t>
    </w:r>
    <w:r w:rsidR="008367BF" w:rsidRPr="00823C53">
      <w:rPr>
        <w:rStyle w:val="TtuloCar"/>
        <w:sz w:val="32"/>
        <w:szCs w:val="32"/>
      </w:rPr>
      <w:t>-</w:t>
    </w:r>
    <w:r w:rsidRPr="00823C53">
      <w:rPr>
        <w:rStyle w:val="TtuloCar"/>
        <w:sz w:val="32"/>
        <w:szCs w:val="32"/>
      </w:rPr>
      <w:t>20</w:t>
    </w:r>
    <w:r w:rsidR="008367BF" w:rsidRPr="00823C53">
      <w:rPr>
        <w:rStyle w:val="TtuloCar"/>
        <w:sz w:val="32"/>
        <w:szCs w:val="32"/>
      </w:rPr>
      <w:t>15</w:t>
    </w:r>
    <w:r w:rsidR="008367BF" w:rsidRPr="00823C53">
      <w:rPr>
        <w:sz w:val="32"/>
        <w:szCs w:val="32"/>
      </w:rPr>
      <w:t xml:space="preserve">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EE"/>
    <w:rsid w:val="00714E91"/>
    <w:rsid w:val="00823C53"/>
    <w:rsid w:val="008367BF"/>
    <w:rsid w:val="00877E1A"/>
    <w:rsid w:val="00AB30FD"/>
    <w:rsid w:val="00B56EEE"/>
    <w:rsid w:val="00BB1BBA"/>
    <w:rsid w:val="00E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E1A"/>
  </w:style>
  <w:style w:type="paragraph" w:styleId="Piedepgina">
    <w:name w:val="footer"/>
    <w:basedOn w:val="Normal"/>
    <w:link w:val="PiedepginaCar"/>
    <w:uiPriority w:val="99"/>
    <w:unhideWhenUsed/>
    <w:rsid w:val="0087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E1A"/>
  </w:style>
  <w:style w:type="table" w:styleId="Tablaconcuadrcula">
    <w:name w:val="Table Grid"/>
    <w:basedOn w:val="Tablanormal"/>
    <w:uiPriority w:val="39"/>
    <w:rsid w:val="0083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C5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3C5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3C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E1A"/>
  </w:style>
  <w:style w:type="paragraph" w:styleId="Piedepgina">
    <w:name w:val="footer"/>
    <w:basedOn w:val="Normal"/>
    <w:link w:val="PiedepginaCar"/>
    <w:uiPriority w:val="99"/>
    <w:unhideWhenUsed/>
    <w:rsid w:val="0087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E1A"/>
  </w:style>
  <w:style w:type="table" w:styleId="Tablaconcuadrcula">
    <w:name w:val="Table Grid"/>
    <w:basedOn w:val="Tablanormal"/>
    <w:uiPriority w:val="39"/>
    <w:rsid w:val="0083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C5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3C5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3C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TOVAR</dc:creator>
  <cp:keywords/>
  <dc:description/>
  <cp:lastModifiedBy>Tovar</cp:lastModifiedBy>
  <cp:revision>2</cp:revision>
  <dcterms:created xsi:type="dcterms:W3CDTF">2015-02-23T02:06:00Z</dcterms:created>
  <dcterms:modified xsi:type="dcterms:W3CDTF">2015-04-24T14:04:00Z</dcterms:modified>
</cp:coreProperties>
</file>