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0"/>
          <w:szCs w:val="40"/>
        </w:rPr>
      </w:pPr>
      <w:r w:rsidDel="00000000" w:rsidR="00000000" w:rsidRPr="00000000">
        <w:rPr>
          <w:b w:val="1"/>
          <w:sz w:val="40"/>
          <w:szCs w:val="40"/>
          <w:rtl w:val="0"/>
        </w:rPr>
        <w:t xml:space="preserve">Ghost, sus ceremonias y devoción</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Un repaso por la banda sueca que hizo de su estrafalaria imagen su sello personal.</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Por Juan Manuel Palma (link ancla)</w:t>
      </w:r>
    </w:p>
    <w:p w:rsidR="00000000" w:rsidDel="00000000" w:rsidP="00000000" w:rsidRDefault="00000000" w:rsidRPr="00000000" w14:paraId="00000003">
      <w:pPr>
        <w:contextualSpacing w:val="0"/>
        <w:rPr>
          <w:b w:val="1"/>
          <w:sz w:val="28"/>
          <w:szCs w:val="28"/>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Ghost es una banda la cual ha dado que hablar los últimos años. Saludos a escena desde Suecia (cuna de grandes banda de Metal y subgéneros), hizo un golpe de escena por toda la </w:t>
      </w:r>
      <w:r w:rsidDel="00000000" w:rsidR="00000000" w:rsidRPr="00000000">
        <w:rPr>
          <w:i w:val="1"/>
          <w:rtl w:val="0"/>
        </w:rPr>
        <w:t xml:space="preserve">importancia </w:t>
      </w:r>
      <w:r w:rsidDel="00000000" w:rsidR="00000000" w:rsidRPr="00000000">
        <w:rPr>
          <w:rtl w:val="0"/>
        </w:rPr>
        <w:t xml:space="preserve">de imagen, y no solo a nivel instrumental.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Ya consolidados en el mundo musical, no sin controversias de por medio, es la primera vez que en la representación de máxima autoridad de la banda tenemos a un </w:t>
      </w:r>
      <w:r w:rsidDel="00000000" w:rsidR="00000000" w:rsidRPr="00000000">
        <w:rPr>
          <w:i w:val="1"/>
          <w:rtl w:val="0"/>
        </w:rPr>
        <w:t xml:space="preserve">cardenal </w:t>
      </w:r>
      <w:r w:rsidDel="00000000" w:rsidR="00000000" w:rsidRPr="00000000">
        <w:rPr>
          <w:rtl w:val="0"/>
        </w:rPr>
        <w:t xml:space="preserve">y no un papa. Como dijo uno de los músicos, llamados “Nameless Ghouls”, “el nuevo cardenal tiene que ganarse su pintura de papa”. O sea, para ser un verdadero </w:t>
      </w:r>
      <w:r w:rsidDel="00000000" w:rsidR="00000000" w:rsidRPr="00000000">
        <w:rPr>
          <w:b w:val="1"/>
          <w:i w:val="1"/>
          <w:rtl w:val="0"/>
        </w:rPr>
        <w:t xml:space="preserve">Papa Emeritus</w:t>
      </w:r>
      <w:r w:rsidDel="00000000" w:rsidR="00000000" w:rsidRPr="00000000">
        <w:rPr>
          <w:rtl w:val="0"/>
        </w:rPr>
        <w:t xml:space="preserve">, tiene que mostrar de que material está hecho. No es fácil desplegar la palabra con alguien </w:t>
      </w:r>
      <w:r w:rsidDel="00000000" w:rsidR="00000000" w:rsidRPr="00000000">
        <w:rPr>
          <w:i w:val="1"/>
          <w:rtl w:val="0"/>
        </w:rPr>
        <w:t xml:space="preserve">débil </w:t>
      </w:r>
      <w:r w:rsidDel="00000000" w:rsidR="00000000" w:rsidRPr="00000000">
        <w:rPr>
          <w:rtl w:val="0"/>
        </w:rPr>
        <w:t xml:space="preserve">o que no tenga un carisma atrayente.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t xml:space="preserve">Qué pasó con Emeritus III?</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Luego de que el Papa Emeritus Zero tomase control de la iglesia previo al tour que los trajo por estos pagos en el año 2016, no hubieron demasiadas noticias respecto de un nuevo disco de estudio ni de quien sería el nuevo pontífice que diese inicio a una otra de las etapas de una de las bandas más camaleónicas de la historia. Hasta las pasadas semanas…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La peste en 2018?</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El primer paso que tuvo nuestro </w:t>
      </w:r>
      <w:r w:rsidDel="00000000" w:rsidR="00000000" w:rsidRPr="00000000">
        <w:rPr>
          <w:i w:val="1"/>
          <w:rtl w:val="0"/>
        </w:rPr>
        <w:t xml:space="preserve">Cardinal Copia</w:t>
      </w:r>
      <w:r w:rsidDel="00000000" w:rsidR="00000000" w:rsidRPr="00000000">
        <w:rPr>
          <w:rtl w:val="0"/>
        </w:rPr>
        <w:t xml:space="preserve"> es el single </w:t>
      </w:r>
      <w:r w:rsidDel="00000000" w:rsidR="00000000" w:rsidRPr="00000000">
        <w:rPr>
          <w:b w:val="1"/>
          <w:rtl w:val="0"/>
        </w:rPr>
        <w:t xml:space="preserve">RATS</w:t>
      </w:r>
      <w:r w:rsidDel="00000000" w:rsidR="00000000" w:rsidRPr="00000000">
        <w:rPr>
          <w:rtl w:val="0"/>
        </w:rPr>
        <w:t xml:space="preserve">, de su próximo disco </w:t>
      </w:r>
      <w:r w:rsidDel="00000000" w:rsidR="00000000" w:rsidRPr="00000000">
        <w:rPr>
          <w:b w:val="1"/>
          <w:i w:val="1"/>
          <w:rtl w:val="0"/>
        </w:rPr>
        <w:t xml:space="preserve">Prequelle</w:t>
      </w:r>
      <w:r w:rsidDel="00000000" w:rsidR="00000000" w:rsidRPr="00000000">
        <w:rPr>
          <w:b w:val="1"/>
          <w:rtl w:val="0"/>
        </w:rPr>
        <w:t xml:space="preserve">. </w:t>
      </w:r>
      <w:r w:rsidDel="00000000" w:rsidR="00000000" w:rsidRPr="00000000">
        <w:rPr>
          <w:rtl w:val="0"/>
        </w:rPr>
        <w:t xml:space="preserve">Un tema distinto a lo acostumbrado por la banda, pero que a la vez demuestra seguir esa línea de impredicibilidad que tiene su sonido y estilo. Confirman es cosa de querer salir de la etiqueta de </w:t>
      </w:r>
      <w:r w:rsidDel="00000000" w:rsidR="00000000" w:rsidRPr="00000000">
        <w:rPr>
          <w:i w:val="1"/>
          <w:rtl w:val="0"/>
        </w:rPr>
        <w:t xml:space="preserve">metal</w:t>
      </w:r>
      <w:r w:rsidDel="00000000" w:rsidR="00000000" w:rsidRPr="00000000">
        <w:rPr>
          <w:rtl w:val="0"/>
        </w:rPr>
        <w:t xml:space="preserve"> o </w:t>
      </w:r>
      <w:r w:rsidDel="00000000" w:rsidR="00000000" w:rsidRPr="00000000">
        <w:rPr>
          <w:i w:val="1"/>
          <w:rtl w:val="0"/>
        </w:rPr>
        <w:t xml:space="preserve">rock o pop. </w:t>
      </w:r>
      <w:r w:rsidDel="00000000" w:rsidR="00000000" w:rsidRPr="00000000">
        <w:rPr>
          <w:rtl w:val="0"/>
        </w:rPr>
        <w:t xml:space="preserve">Es música y ya.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El tema ya de por si es bastante apocalíptico, habla de la peste que asoto Europa. Y el disco apunta a eso pero con una vuelta de rosca. La peste y ese significado de destruccion no está solo aplicado a los roedores. Muta. Como? Lo dirá la banda en su próximo disco.</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