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09E721" w14:textId="77777777" w:rsidR="002302C3" w:rsidRDefault="002302C3" w:rsidP="002302C3">
      <w:pPr>
        <w:spacing w:line="360" w:lineRule="auto"/>
        <w:jc w:val="center"/>
        <w:rPr>
          <w:rFonts w:ascii="Georgia" w:hAnsi="Georgia" w:cs="Calibri"/>
        </w:rPr>
      </w:pPr>
      <w:bookmarkStart w:id="0" w:name="_Toc459888455"/>
    </w:p>
    <w:p w14:paraId="5A24FE9B" w14:textId="77777777" w:rsidR="002302C3" w:rsidRDefault="002302C3" w:rsidP="002302C3">
      <w:pPr>
        <w:spacing w:line="360" w:lineRule="auto"/>
        <w:jc w:val="center"/>
        <w:rPr>
          <w:rFonts w:ascii="Georgia" w:hAnsi="Georgia" w:cs="Calibri"/>
        </w:rPr>
      </w:pPr>
    </w:p>
    <w:p w14:paraId="6EAB07F4" w14:textId="24717117" w:rsidR="002302C3" w:rsidRDefault="002302C3" w:rsidP="002302C3">
      <w:pPr>
        <w:spacing w:line="360" w:lineRule="auto"/>
        <w:jc w:val="center"/>
        <w:rPr>
          <w:rFonts w:ascii="Georgia" w:hAnsi="Georgia" w:cs="Calibri"/>
        </w:rPr>
      </w:pPr>
    </w:p>
    <w:p w14:paraId="0CA9B92A" w14:textId="16119AB4" w:rsidR="002131CB" w:rsidRPr="002302C3" w:rsidRDefault="00506867" w:rsidP="002302C3">
      <w:pPr>
        <w:spacing w:line="360" w:lineRule="auto"/>
        <w:jc w:val="center"/>
        <w:rPr>
          <w:rFonts w:asciiTheme="majorHAnsi" w:hAnsiTheme="majorHAnsi" w:cs="Open Sans"/>
          <w:sz w:val="40"/>
          <w:szCs w:val="40"/>
          <w:lang w:eastAsia="en-US"/>
        </w:rPr>
      </w:pPr>
      <w:r w:rsidRPr="00664294">
        <w:rPr>
          <w:rFonts w:ascii="Georgia" w:hAnsi="Georgia" w:cs="Calibri"/>
          <w:noProof/>
        </w:rPr>
        <mc:AlternateContent>
          <mc:Choice Requires="wps">
            <w:drawing>
              <wp:anchor distT="0" distB="0" distL="114300" distR="114300" simplePos="0" relativeHeight="251676672" behindDoc="0" locked="0" layoutInCell="1" allowOverlap="1" wp14:anchorId="31F5CFAE" wp14:editId="3C68B139">
                <wp:simplePos x="0" y="0"/>
                <wp:positionH relativeFrom="page">
                  <wp:posOffset>112143</wp:posOffset>
                </wp:positionH>
                <wp:positionV relativeFrom="page">
                  <wp:posOffset>2199736</wp:posOffset>
                </wp:positionV>
                <wp:extent cx="7310755" cy="760095"/>
                <wp:effectExtent l="0" t="0" r="0" b="1905"/>
                <wp:wrapSquare wrapText="bothSides"/>
                <wp:docPr id="159853227" name="Cuadro de texto 159853227"/>
                <wp:cNvGraphicFramePr/>
                <a:graphic xmlns:a="http://schemas.openxmlformats.org/drawingml/2006/main">
                  <a:graphicData uri="http://schemas.microsoft.com/office/word/2010/wordprocessingShape">
                    <wps:wsp>
                      <wps:cNvSpPr txBox="1"/>
                      <wps:spPr>
                        <a:xfrm>
                          <a:off x="0" y="0"/>
                          <a:ext cx="7310755" cy="760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765E62" w14:textId="29BF7B36" w:rsidR="002302C3" w:rsidRDefault="002302C3" w:rsidP="00506867">
                            <w:pPr>
                              <w:ind w:left="-851" w:right="251"/>
                              <w:jc w:val="center"/>
                            </w:pPr>
                            <w:r w:rsidRPr="002302C3">
                              <w:rPr>
                                <w:rFonts w:asciiTheme="majorHAnsi" w:hAnsiTheme="majorHAnsi" w:cs="Open Sans"/>
                                <w:sz w:val="48"/>
                                <w:szCs w:val="28"/>
                                <w:lang w:eastAsia="en-US"/>
                              </w:rPr>
                              <w:t>Universidad Internacional de La Rioja</w:t>
                            </w:r>
                            <w:r w:rsidRPr="002302C3">
                              <w:rPr>
                                <w:rFonts w:asciiTheme="majorHAnsi" w:hAnsiTheme="majorHAnsi" w:cs="Open Sans"/>
                                <w:sz w:val="48"/>
                                <w:szCs w:val="28"/>
                                <w:lang w:eastAsia="en-US"/>
                              </w:rPr>
                              <w:br/>
                            </w:r>
                            <w:r w:rsidRPr="002302C3">
                              <w:rPr>
                                <w:rFonts w:asciiTheme="majorHAnsi" w:hAnsiTheme="majorHAnsi" w:cs="Open Sans"/>
                                <w:sz w:val="40"/>
                                <w:szCs w:val="40"/>
                                <w:lang w:eastAsia="en-US"/>
                              </w:rPr>
                              <w:t>Escuela Superior de Ingeniería y Tecnología</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1F5CFAE" id="_x0000_t202" coordsize="21600,21600" o:spt="202" path="m,l,21600r21600,l21600,xe">
                <v:stroke joinstyle="miter"/>
                <v:path gradientshapeok="t" o:connecttype="rect"/>
              </v:shapetype>
              <v:shape id="Cuadro de texto 159853227" o:spid="_x0000_s1026" type="#_x0000_t202" style="position:absolute;left:0;text-align:left;margin-left:8.85pt;margin-top:173.2pt;width:575.65pt;height:59.8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" filled="f" stroked="f" strokeweight=".5pt">
                <v:textbox inset="126pt,0,54pt,0">
                  <w:txbxContent>
                    <w:p w14:paraId="51765E62" w14:textId="29BF7B36" w:rsidR="002302C3" w:rsidRDefault="002302C3" w:rsidP="00506867">
                      <w:pPr>
                        <w:ind w:left="-851" w:right="251"/>
                        <w:jc w:val="center"/>
                      </w:pPr>
                      <w:r w:rsidRPr="002302C3">
                        <w:rPr>
                          <w:rFonts w:asciiTheme="majorHAnsi" w:hAnsiTheme="majorHAnsi" w:cs="Open Sans"/>
                          <w:sz w:val="48"/>
                          <w:szCs w:val="28"/>
                          <w:lang w:eastAsia="en-US"/>
                        </w:rPr>
                        <w:t>Universidad Internacional de La Rioja</w:t>
                      </w:r>
                      <w:r w:rsidRPr="002302C3">
                        <w:rPr>
                          <w:rFonts w:asciiTheme="majorHAnsi" w:hAnsiTheme="majorHAnsi" w:cs="Open Sans"/>
                          <w:sz w:val="48"/>
                          <w:szCs w:val="28"/>
                          <w:lang w:eastAsia="en-US"/>
                        </w:rPr>
                        <w:br/>
                      </w:r>
                      <w:r w:rsidRPr="002302C3">
                        <w:rPr>
                          <w:rFonts w:asciiTheme="majorHAnsi" w:hAnsiTheme="majorHAnsi" w:cs="Open Sans"/>
                          <w:sz w:val="40"/>
                          <w:szCs w:val="40"/>
                          <w:lang w:eastAsia="en-US"/>
                        </w:rPr>
                        <w:t>Escuela Superior de Ingeniería y Tecnología</w:t>
                      </w:r>
                    </w:p>
                  </w:txbxContent>
                </v:textbox>
                <w10:wrap type="square" anchorx="page" anchory="page"/>
              </v:shape>
            </w:pict>
          </mc:Fallback>
        </mc:AlternateContent>
      </w:r>
      <w:r w:rsidRPr="00664294">
        <w:rPr>
          <w:rFonts w:ascii="Georgia" w:hAnsi="Georgia" w:cs="Calibri"/>
          <w:noProof/>
        </w:rPr>
        <mc:AlternateContent>
          <mc:Choice Requires="wps">
            <w:drawing>
              <wp:anchor distT="0" distB="0" distL="114300" distR="114300" simplePos="0" relativeHeight="251674624" behindDoc="0" locked="0" layoutInCell="1" allowOverlap="1" wp14:anchorId="026D251B" wp14:editId="67C69876">
                <wp:simplePos x="0" y="0"/>
                <wp:positionH relativeFrom="page">
                  <wp:posOffset>112143</wp:posOffset>
                </wp:positionH>
                <wp:positionV relativeFrom="page">
                  <wp:posOffset>3907766</wp:posOffset>
                </wp:positionV>
                <wp:extent cx="7310755" cy="1321435"/>
                <wp:effectExtent l="0" t="0" r="0" b="12065"/>
                <wp:wrapSquare wrapText="bothSides"/>
                <wp:docPr id="5" name="Cuadro de texto 5"/>
                <wp:cNvGraphicFramePr/>
                <a:graphic xmlns:a="http://schemas.openxmlformats.org/drawingml/2006/main">
                  <a:graphicData uri="http://schemas.microsoft.com/office/word/2010/wordprocessingShape">
                    <wps:wsp>
                      <wps:cNvSpPr txBox="1"/>
                      <wps:spPr>
                        <a:xfrm>
                          <a:off x="0" y="0"/>
                          <a:ext cx="7310755" cy="1321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38DF1B" w14:textId="538E65F6" w:rsidR="00C00349" w:rsidRPr="002302C3" w:rsidRDefault="002302C3" w:rsidP="00506867">
                            <w:pPr>
                              <w:ind w:left="-851" w:right="244"/>
                              <w:jc w:val="center"/>
                              <w:rPr>
                                <w:rFonts w:asciiTheme="majorHAnsi" w:hAnsiTheme="majorHAnsi" w:cs="Tahoma"/>
                                <w:b/>
                                <w:bCs/>
                                <w:sz w:val="36"/>
                                <w:szCs w:val="28"/>
                                <w:lang w:val="es-ES_tradnl"/>
                              </w:rPr>
                            </w:pPr>
                            <w:proofErr w:type="gramStart"/>
                            <w:r w:rsidRPr="002302C3">
                              <w:rPr>
                                <w:rFonts w:asciiTheme="majorHAnsi" w:hAnsiTheme="majorHAnsi" w:cs="Tahoma"/>
                                <w:b/>
                                <w:bCs/>
                                <w:sz w:val="36"/>
                                <w:szCs w:val="28"/>
                                <w:lang w:val="es-ES_tradnl"/>
                              </w:rPr>
                              <w:t>Master</w:t>
                            </w:r>
                            <w:proofErr w:type="gramEnd"/>
                            <w:r w:rsidRPr="002302C3">
                              <w:rPr>
                                <w:rFonts w:asciiTheme="majorHAnsi" w:hAnsiTheme="majorHAnsi" w:cs="Tahoma"/>
                                <w:b/>
                                <w:bCs/>
                                <w:sz w:val="36"/>
                                <w:szCs w:val="28"/>
                                <w:lang w:val="es-ES_tradnl"/>
                              </w:rPr>
                              <w:t xml:space="preserve"> </w:t>
                            </w:r>
                            <w:r w:rsidR="00BE158E">
                              <w:rPr>
                                <w:rFonts w:asciiTheme="majorHAnsi" w:hAnsiTheme="majorHAnsi" w:cs="Tahoma"/>
                                <w:b/>
                                <w:bCs/>
                                <w:sz w:val="36"/>
                                <w:szCs w:val="28"/>
                                <w:lang w:val="es-ES_tradnl"/>
                              </w:rPr>
                              <w:t>en</w:t>
                            </w:r>
                            <w:r w:rsidRPr="002302C3">
                              <w:rPr>
                                <w:rFonts w:asciiTheme="majorHAnsi" w:hAnsiTheme="majorHAnsi" w:cs="Tahoma"/>
                                <w:b/>
                                <w:bCs/>
                                <w:sz w:val="36"/>
                                <w:szCs w:val="28"/>
                                <w:lang w:val="es-ES_tradnl"/>
                              </w:rPr>
                              <w:t xml:space="preserve"> Inteligencia Artificial</w:t>
                            </w:r>
                          </w:p>
                          <w:p w14:paraId="14F14B84" w14:textId="77777777" w:rsidR="002302C3" w:rsidRDefault="002302C3" w:rsidP="00506867">
                            <w:pPr>
                              <w:ind w:left="-851" w:right="244"/>
                              <w:jc w:val="center"/>
                              <w:rPr>
                                <w:rFonts w:ascii="Calibri" w:hAnsi="Calibri" w:cs="Calibri"/>
                                <w:color w:val="404040" w:themeColor="text1" w:themeTint="BF"/>
                                <w:sz w:val="36"/>
                                <w:szCs w:val="36"/>
                              </w:rPr>
                            </w:pPr>
                          </w:p>
                          <w:p w14:paraId="52194FE8" w14:textId="2BA5DBE3" w:rsidR="002302C3" w:rsidRPr="00DF44CF" w:rsidRDefault="002302C3" w:rsidP="00506867">
                            <w:pPr>
                              <w:ind w:left="-851" w:right="244"/>
                              <w:jc w:val="center"/>
                              <w:rPr>
                                <w:rFonts w:ascii="Calibri" w:hAnsi="Calibri" w:cs="Calibri"/>
                                <w:color w:val="404040" w:themeColor="text1" w:themeTint="BF"/>
                                <w:sz w:val="36"/>
                                <w:szCs w:val="36"/>
                              </w:rPr>
                            </w:pPr>
                            <w:r w:rsidRPr="002302C3">
                              <w:rPr>
                                <w:rFonts w:ascii="Calibri" w:hAnsi="Calibri" w:cs="Calibri"/>
                                <w:color w:val="404040" w:themeColor="text1" w:themeTint="BF"/>
                                <w:sz w:val="36"/>
                                <w:szCs w:val="36"/>
                              </w:rPr>
                              <w:t>Herramientas de visualización</w:t>
                            </w:r>
                          </w:p>
                          <w:p w14:paraId="695CB7EA" w14:textId="49AB77C1" w:rsidR="002302C3" w:rsidRPr="002302C3" w:rsidRDefault="0031465A" w:rsidP="0031465A">
                            <w:pPr>
                              <w:ind w:left="-851" w:right="244"/>
                              <w:jc w:val="center"/>
                              <w:rPr>
                                <w:rFonts w:asciiTheme="minorHAnsi" w:hAnsiTheme="minorHAnsi" w:cs="Tahoma"/>
                                <w:color w:val="0098CD"/>
                                <w:sz w:val="52"/>
                                <w:szCs w:val="28"/>
                              </w:rPr>
                            </w:pPr>
                            <w:r w:rsidRPr="0031465A">
                              <w:rPr>
                                <w:rFonts w:asciiTheme="minorHAnsi" w:hAnsiTheme="minorHAnsi" w:cs="Tahoma"/>
                                <w:color w:val="0098CD"/>
                                <w:sz w:val="52"/>
                                <w:szCs w:val="28"/>
                              </w:rPr>
                              <w:t xml:space="preserve">Creando un </w:t>
                            </w:r>
                            <w:proofErr w:type="spellStart"/>
                            <w:r w:rsidRPr="0031465A">
                              <w:rPr>
                                <w:rFonts w:asciiTheme="minorHAnsi" w:hAnsiTheme="minorHAnsi" w:cs="Tahoma"/>
                                <w:i/>
                                <w:iCs/>
                                <w:color w:val="0098CD"/>
                                <w:sz w:val="52"/>
                                <w:szCs w:val="28"/>
                              </w:rPr>
                              <w:t>Dashboard</w:t>
                            </w:r>
                            <w:proofErr w:type="spellEnd"/>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26D251B" id="Cuadro de texto 5" o:spid="_x0000_s1027" type="#_x0000_t202" style="position:absolute;left:0;text-align:left;margin-left:8.85pt;margin-top:307.7pt;width:575.65pt;height:104.0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" filled="f" stroked="f" strokeweight=".5pt">
                <v:textbox inset="126pt,0,54pt,0">
                  <w:txbxContent>
                    <w:p w14:paraId="4838DF1B" w14:textId="538E65F6" w:rsidR="00C00349" w:rsidRPr="002302C3" w:rsidRDefault="002302C3" w:rsidP="00506867">
                      <w:pPr>
                        <w:ind w:left="-851" w:right="244"/>
                        <w:jc w:val="center"/>
                        <w:rPr>
                          <w:rFonts w:asciiTheme="majorHAnsi" w:hAnsiTheme="majorHAnsi" w:cs="Tahoma"/>
                          <w:b/>
                          <w:bCs/>
                          <w:sz w:val="36"/>
                          <w:szCs w:val="28"/>
                          <w:lang w:val="es-ES_tradnl"/>
                        </w:rPr>
                      </w:pPr>
                      <w:proofErr w:type="gramStart"/>
                      <w:r w:rsidRPr="002302C3">
                        <w:rPr>
                          <w:rFonts w:asciiTheme="majorHAnsi" w:hAnsiTheme="majorHAnsi" w:cs="Tahoma"/>
                          <w:b/>
                          <w:bCs/>
                          <w:sz w:val="36"/>
                          <w:szCs w:val="28"/>
                          <w:lang w:val="es-ES_tradnl"/>
                        </w:rPr>
                        <w:t>Master</w:t>
                      </w:r>
                      <w:proofErr w:type="gramEnd"/>
                      <w:r w:rsidRPr="002302C3">
                        <w:rPr>
                          <w:rFonts w:asciiTheme="majorHAnsi" w:hAnsiTheme="majorHAnsi" w:cs="Tahoma"/>
                          <w:b/>
                          <w:bCs/>
                          <w:sz w:val="36"/>
                          <w:szCs w:val="28"/>
                          <w:lang w:val="es-ES_tradnl"/>
                        </w:rPr>
                        <w:t xml:space="preserve"> </w:t>
                      </w:r>
                      <w:r w:rsidR="00BE158E">
                        <w:rPr>
                          <w:rFonts w:asciiTheme="majorHAnsi" w:hAnsiTheme="majorHAnsi" w:cs="Tahoma"/>
                          <w:b/>
                          <w:bCs/>
                          <w:sz w:val="36"/>
                          <w:szCs w:val="28"/>
                          <w:lang w:val="es-ES_tradnl"/>
                        </w:rPr>
                        <w:t>en</w:t>
                      </w:r>
                      <w:r w:rsidRPr="002302C3">
                        <w:rPr>
                          <w:rFonts w:asciiTheme="majorHAnsi" w:hAnsiTheme="majorHAnsi" w:cs="Tahoma"/>
                          <w:b/>
                          <w:bCs/>
                          <w:sz w:val="36"/>
                          <w:szCs w:val="28"/>
                          <w:lang w:val="es-ES_tradnl"/>
                        </w:rPr>
                        <w:t xml:space="preserve"> Inteligencia Artificial</w:t>
                      </w:r>
                    </w:p>
                    <w:p w14:paraId="14F14B84" w14:textId="77777777" w:rsidR="002302C3" w:rsidRDefault="002302C3" w:rsidP="00506867">
                      <w:pPr>
                        <w:ind w:left="-851" w:right="244"/>
                        <w:jc w:val="center"/>
                        <w:rPr>
                          <w:rFonts w:ascii="Calibri" w:hAnsi="Calibri" w:cs="Calibri"/>
                          <w:color w:val="404040" w:themeColor="text1" w:themeTint="BF"/>
                          <w:sz w:val="36"/>
                          <w:szCs w:val="36"/>
                        </w:rPr>
                      </w:pPr>
                    </w:p>
                    <w:p w14:paraId="52194FE8" w14:textId="2BA5DBE3" w:rsidR="002302C3" w:rsidRPr="00DF44CF" w:rsidRDefault="002302C3" w:rsidP="00506867">
                      <w:pPr>
                        <w:ind w:left="-851" w:right="244"/>
                        <w:jc w:val="center"/>
                        <w:rPr>
                          <w:rFonts w:ascii="Calibri" w:hAnsi="Calibri" w:cs="Calibri"/>
                          <w:color w:val="404040" w:themeColor="text1" w:themeTint="BF"/>
                          <w:sz w:val="36"/>
                          <w:szCs w:val="36"/>
                        </w:rPr>
                      </w:pPr>
                      <w:r w:rsidRPr="002302C3">
                        <w:rPr>
                          <w:rFonts w:ascii="Calibri" w:hAnsi="Calibri" w:cs="Calibri"/>
                          <w:color w:val="404040" w:themeColor="text1" w:themeTint="BF"/>
                          <w:sz w:val="36"/>
                          <w:szCs w:val="36"/>
                        </w:rPr>
                        <w:t>Herramientas de visualización</w:t>
                      </w:r>
                    </w:p>
                    <w:p w14:paraId="695CB7EA" w14:textId="49AB77C1" w:rsidR="002302C3" w:rsidRPr="002302C3" w:rsidRDefault="0031465A" w:rsidP="0031465A">
                      <w:pPr>
                        <w:ind w:left="-851" w:right="244"/>
                        <w:jc w:val="center"/>
                        <w:rPr>
                          <w:rFonts w:asciiTheme="minorHAnsi" w:hAnsiTheme="minorHAnsi" w:cs="Tahoma"/>
                          <w:color w:val="0098CD"/>
                          <w:sz w:val="52"/>
                          <w:szCs w:val="28"/>
                        </w:rPr>
                      </w:pPr>
                      <w:r w:rsidRPr="0031465A">
                        <w:rPr>
                          <w:rFonts w:asciiTheme="minorHAnsi" w:hAnsiTheme="minorHAnsi" w:cs="Tahoma"/>
                          <w:color w:val="0098CD"/>
                          <w:sz w:val="52"/>
                          <w:szCs w:val="28"/>
                        </w:rPr>
                        <w:t xml:space="preserve">Creando un </w:t>
                      </w:r>
                      <w:proofErr w:type="spellStart"/>
                      <w:r w:rsidRPr="0031465A">
                        <w:rPr>
                          <w:rFonts w:asciiTheme="minorHAnsi" w:hAnsiTheme="minorHAnsi" w:cs="Tahoma"/>
                          <w:i/>
                          <w:iCs/>
                          <w:color w:val="0098CD"/>
                          <w:sz w:val="52"/>
                          <w:szCs w:val="28"/>
                        </w:rPr>
                        <w:t>Dashboard</w:t>
                      </w:r>
                      <w:proofErr w:type="spellEnd"/>
                    </w:p>
                  </w:txbxContent>
                </v:textbox>
                <w10:wrap type="square" anchorx="page" anchory="page"/>
              </v:shape>
            </w:pict>
          </mc:Fallback>
        </mc:AlternateContent>
      </w:r>
      <w:r w:rsidR="00523DF8" w:rsidRPr="00664294">
        <w:rPr>
          <w:rFonts w:ascii="Georgia" w:hAnsi="Georgia" w:cs="Calibri"/>
          <w:noProof/>
        </w:rPr>
        <mc:AlternateContent>
          <mc:Choice Requires="wps">
            <w:drawing>
              <wp:anchor distT="0" distB="0" distL="114300" distR="114300" simplePos="0" relativeHeight="251673600" behindDoc="0" locked="0" layoutInCell="1" allowOverlap="1" wp14:anchorId="57A0DF4C" wp14:editId="0E373E4D">
                <wp:simplePos x="0" y="0"/>
                <wp:positionH relativeFrom="page">
                  <wp:posOffset>218440</wp:posOffset>
                </wp:positionH>
                <wp:positionV relativeFrom="page">
                  <wp:posOffset>8747125</wp:posOffset>
                </wp:positionV>
                <wp:extent cx="7315200" cy="914400"/>
                <wp:effectExtent l="0" t="0" r="0" b="6985"/>
                <wp:wrapSquare wrapText="bothSides"/>
                <wp:docPr id="2" name="Cuadro de texto 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65A6A83" w14:textId="68488664" w:rsidR="002302C3" w:rsidRDefault="00523DF8" w:rsidP="0031465A">
                                <w:pPr>
                                  <w:pStyle w:val="Sinespaciado"/>
                                  <w:ind w:right="-192"/>
                                  <w:jc w:val="right"/>
                                  <w:rPr>
                                    <w:color w:val="595959" w:themeColor="text1" w:themeTint="A6"/>
                                    <w:sz w:val="28"/>
                                    <w:szCs w:val="28"/>
                                  </w:rPr>
                                </w:pPr>
                                <w:r w:rsidRPr="00143321">
                                  <w:rPr>
                                    <w:color w:val="595959" w:themeColor="text1" w:themeTint="A6"/>
                                    <w:sz w:val="28"/>
                                    <w:szCs w:val="28"/>
                                  </w:rPr>
                                  <w:t>Jose Manuel Pinillos Rubio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57A0DF4C" id="Cuadro de texto 2" o:spid="_x0000_s1028" type="#_x0000_t202" style="position:absolute;left:0;text-align:left;margin-left:17.2pt;margin-top:688.75pt;width:8in;height:1in;z-index:251673600;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F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65A6A83" w14:textId="68488664" w:rsidR="002302C3" w:rsidRDefault="00523DF8" w:rsidP="0031465A">
                          <w:pPr>
                            <w:pStyle w:val="Sinespaciado"/>
                            <w:ind w:right="-192"/>
                            <w:jc w:val="right"/>
                            <w:rPr>
                              <w:color w:val="595959" w:themeColor="text1" w:themeTint="A6"/>
                              <w:sz w:val="28"/>
                              <w:szCs w:val="28"/>
                            </w:rPr>
                          </w:pPr>
                          <w:r w:rsidRPr="00143321">
                            <w:rPr>
                              <w:color w:val="595959" w:themeColor="text1" w:themeTint="A6"/>
                              <w:sz w:val="28"/>
                              <w:szCs w:val="28"/>
                            </w:rPr>
                            <w:t>Jose Manuel Pinillos Rubio</w:t>
                          </w:r>
                        </w:p>
                      </w:sdtContent>
                    </w:sdt>
                  </w:txbxContent>
                </v:textbox>
                <w10:wrap type="square" anchorx="page" anchory="page"/>
              </v:shape>
            </w:pict>
          </mc:Fallback>
        </mc:AlternateContent>
      </w:r>
      <w:sdt>
        <w:sdtPr>
          <w:rPr>
            <w:rFonts w:ascii="Georgia" w:hAnsi="Georgia" w:cs="Calibri"/>
          </w:rPr>
          <w:id w:val="1188498494"/>
          <w:docPartObj>
            <w:docPartGallery w:val="Cover Pages"/>
            <w:docPartUnique/>
          </w:docPartObj>
        </w:sdtPr>
        <w:sdtEndPr>
          <w:rPr>
            <w:rFonts w:asciiTheme="majorHAnsi" w:hAnsiTheme="majorHAnsi" w:cs="Open Sans"/>
            <w:sz w:val="40"/>
            <w:szCs w:val="40"/>
            <w:lang w:eastAsia="en-US"/>
          </w:rPr>
        </w:sdtEndPr>
        <w:sdtContent>
          <w:r w:rsidR="002302C3" w:rsidRPr="001C4EA4">
            <w:rPr>
              <w:rFonts w:asciiTheme="majorHAnsi" w:hAnsiTheme="majorHAnsi" w:cs="Open Sans"/>
              <w:noProof/>
              <w:sz w:val="48"/>
              <w:szCs w:val="28"/>
              <w:lang w:eastAsia="es-ES"/>
            </w:rPr>
            <w:drawing>
              <wp:inline distT="0" distB="0" distL="0" distR="0" wp14:anchorId="3C1B69DF" wp14:editId="6C8D5A1C">
                <wp:extent cx="3815723" cy="1038225"/>
                <wp:effectExtent l="0" t="0" r="0" b="0"/>
                <wp:docPr id="242603283" name="Picture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03283" name="Picture 1" descr="Texto&#10;&#10;Descripción generada automáticamente"/>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r w:rsidR="002131CB" w:rsidRPr="002302C3">
            <w:rPr>
              <w:rFonts w:asciiTheme="majorHAnsi" w:hAnsiTheme="majorHAnsi" w:cs="Open Sans"/>
              <w:sz w:val="40"/>
              <w:szCs w:val="40"/>
              <w:lang w:eastAsia="en-US"/>
            </w:rPr>
            <w:br w:type="page"/>
          </w:r>
        </w:sdtContent>
      </w:sdt>
    </w:p>
    <w:bookmarkStart w:id="1" w:name="_Toc199854185" w:displacedByCustomXml="next"/>
    <w:sdt>
      <w:sdtPr>
        <w:rPr>
          <w:rFonts w:ascii="Georgia" w:hAnsi="Georgia" w:cs="Calibri"/>
          <w:b/>
          <w:color w:val="0070C0"/>
          <w:sz w:val="32"/>
          <w:szCs w:val="32"/>
          <w:lang w:eastAsia="es-ES_tradnl"/>
        </w:rPr>
        <w:id w:val="-339931653"/>
        <w:docPartObj>
          <w:docPartGallery w:val="Table of Contents"/>
          <w:docPartUnique/>
        </w:docPartObj>
      </w:sdtPr>
      <w:sdtEndPr>
        <w:rPr>
          <w:b w:val="0"/>
          <w:noProof/>
          <w:color w:val="auto"/>
          <w:sz w:val="24"/>
          <w:szCs w:val="24"/>
        </w:rPr>
      </w:sdtEndPr>
      <w:sdtContent>
        <w:p w14:paraId="0B3EB02C" w14:textId="5B12E72F" w:rsidR="00F57D7D" w:rsidRPr="001A2AF3" w:rsidRDefault="00D64B16" w:rsidP="002F7247">
          <w:pPr>
            <w:pStyle w:val="TituloApartado1"/>
            <w:spacing w:line="240" w:lineRule="auto"/>
            <w:contextualSpacing/>
            <w:jc w:val="both"/>
            <w:outlineLvl w:val="0"/>
            <w:rPr>
              <w:rFonts w:asciiTheme="minorHAnsi" w:hAnsiTheme="minorHAnsi" w:cstheme="minorHAnsi"/>
              <w:b/>
              <w:color w:val="0070C0"/>
              <w:sz w:val="32"/>
              <w:szCs w:val="32"/>
            </w:rPr>
          </w:pPr>
          <w:r w:rsidRPr="001A2AF3">
            <w:rPr>
              <w:rFonts w:asciiTheme="minorHAnsi" w:hAnsiTheme="minorHAnsi" w:cstheme="minorHAnsi"/>
              <w:b/>
              <w:color w:val="0070C0"/>
              <w:sz w:val="32"/>
              <w:szCs w:val="32"/>
            </w:rPr>
            <w:t>Í</w:t>
          </w:r>
          <w:r w:rsidR="00DC0C5C" w:rsidRPr="001A2AF3">
            <w:rPr>
              <w:rFonts w:asciiTheme="minorHAnsi" w:hAnsiTheme="minorHAnsi" w:cstheme="minorHAnsi"/>
              <w:b/>
              <w:color w:val="0070C0"/>
              <w:sz w:val="32"/>
              <w:szCs w:val="32"/>
            </w:rPr>
            <w:t>NDICE</w:t>
          </w:r>
          <w:bookmarkEnd w:id="1"/>
        </w:p>
        <w:p w14:paraId="450024D0" w14:textId="5778BBBA" w:rsidR="002F7247" w:rsidRDefault="00F57D7D" w:rsidP="002F7247">
          <w:pPr>
            <w:pStyle w:val="TDC1"/>
            <w:tabs>
              <w:tab w:val="right" w:leader="dot" w:pos="9628"/>
            </w:tabs>
            <w:spacing w:before="0"/>
            <w:contextualSpacing/>
            <w:rPr>
              <w:rFonts w:eastAsiaTheme="minorEastAsia" w:cstheme="minorBidi"/>
              <w:b w:val="0"/>
              <w:bCs w:val="0"/>
              <w:i w:val="0"/>
              <w:iCs w:val="0"/>
              <w:noProof/>
              <w:color w:val="auto"/>
              <w:kern w:val="2"/>
              <w:lang w:eastAsia="ja-JP"/>
              <w14:ligatures w14:val="standardContextual"/>
            </w:rPr>
          </w:pPr>
          <w:r w:rsidRPr="001A2AF3">
            <w:rPr>
              <w:b w:val="0"/>
              <w:bCs w:val="0"/>
              <w:color w:val="000000" w:themeColor="text1"/>
              <w:sz w:val="22"/>
              <w:szCs w:val="22"/>
            </w:rPr>
            <w:fldChar w:fldCharType="begin"/>
          </w:r>
          <w:r w:rsidRPr="001A2AF3">
            <w:rPr>
              <w:color w:val="000000" w:themeColor="text1"/>
              <w:sz w:val="22"/>
              <w:szCs w:val="22"/>
            </w:rPr>
            <w:instrText>TOC \o "1-3" \h \z \u</w:instrText>
          </w:r>
          <w:r w:rsidRPr="001A2AF3">
            <w:rPr>
              <w:b w:val="0"/>
              <w:bCs w:val="0"/>
              <w:color w:val="000000" w:themeColor="text1"/>
              <w:sz w:val="22"/>
              <w:szCs w:val="22"/>
            </w:rPr>
            <w:fldChar w:fldCharType="separate"/>
          </w:r>
          <w:hyperlink w:anchor="_Toc199854185" w:history="1">
            <w:r w:rsidR="002F7247" w:rsidRPr="00C20445">
              <w:rPr>
                <w:rStyle w:val="Hipervnculo"/>
                <w:noProof/>
              </w:rPr>
              <w:t>ÍNDICE</w:t>
            </w:r>
            <w:r w:rsidR="002F7247">
              <w:rPr>
                <w:noProof/>
                <w:webHidden/>
              </w:rPr>
              <w:tab/>
            </w:r>
            <w:r w:rsidR="002F7247">
              <w:rPr>
                <w:noProof/>
                <w:webHidden/>
              </w:rPr>
              <w:fldChar w:fldCharType="begin"/>
            </w:r>
            <w:r w:rsidR="002F7247">
              <w:rPr>
                <w:noProof/>
                <w:webHidden/>
              </w:rPr>
              <w:instrText xml:space="preserve"> PAGEREF _Toc199854185 \h </w:instrText>
            </w:r>
            <w:r w:rsidR="002F7247">
              <w:rPr>
                <w:noProof/>
                <w:webHidden/>
              </w:rPr>
            </w:r>
            <w:r w:rsidR="002F7247">
              <w:rPr>
                <w:noProof/>
                <w:webHidden/>
              </w:rPr>
              <w:fldChar w:fldCharType="separate"/>
            </w:r>
            <w:r w:rsidR="00140143">
              <w:rPr>
                <w:noProof/>
                <w:webHidden/>
              </w:rPr>
              <w:t>2</w:t>
            </w:r>
            <w:r w:rsidR="002F7247">
              <w:rPr>
                <w:noProof/>
                <w:webHidden/>
              </w:rPr>
              <w:fldChar w:fldCharType="end"/>
            </w:r>
          </w:hyperlink>
        </w:p>
        <w:p w14:paraId="31910F4A" w14:textId="5DF364AD" w:rsidR="002F7247" w:rsidRDefault="002F7247" w:rsidP="002F7247">
          <w:pPr>
            <w:pStyle w:val="TDC1"/>
            <w:tabs>
              <w:tab w:val="left" w:pos="480"/>
              <w:tab w:val="right" w:leader="dot" w:pos="9628"/>
            </w:tabs>
            <w:spacing w:before="0"/>
            <w:contextualSpacing/>
            <w:rPr>
              <w:rFonts w:eastAsiaTheme="minorEastAsia" w:cstheme="minorBidi"/>
              <w:b w:val="0"/>
              <w:bCs w:val="0"/>
              <w:i w:val="0"/>
              <w:iCs w:val="0"/>
              <w:noProof/>
              <w:color w:val="auto"/>
              <w:kern w:val="2"/>
              <w:lang w:eastAsia="ja-JP"/>
              <w14:ligatures w14:val="standardContextual"/>
            </w:rPr>
          </w:pPr>
          <w:hyperlink w:anchor="_Toc199854186" w:history="1">
            <w:r w:rsidRPr="00C20445">
              <w:rPr>
                <w:rStyle w:val="Hipervnculo"/>
                <w:noProof/>
              </w:rPr>
              <w:t>1.</w:t>
            </w:r>
            <w:r>
              <w:rPr>
                <w:rFonts w:eastAsiaTheme="minorEastAsia" w:cstheme="minorBidi"/>
                <w:b w:val="0"/>
                <w:bCs w:val="0"/>
                <w:i w:val="0"/>
                <w:iCs w:val="0"/>
                <w:noProof/>
                <w:color w:val="auto"/>
                <w:kern w:val="2"/>
                <w:lang w:eastAsia="ja-JP"/>
                <w14:ligatures w14:val="standardContextual"/>
              </w:rPr>
              <w:tab/>
            </w:r>
            <w:r w:rsidRPr="00C20445">
              <w:rPr>
                <w:rStyle w:val="Hipervnculo"/>
                <w:noProof/>
              </w:rPr>
              <w:t>INTRODUCCIÓN</w:t>
            </w:r>
            <w:r>
              <w:rPr>
                <w:noProof/>
                <w:webHidden/>
              </w:rPr>
              <w:tab/>
            </w:r>
            <w:r>
              <w:rPr>
                <w:noProof/>
                <w:webHidden/>
              </w:rPr>
              <w:fldChar w:fldCharType="begin"/>
            </w:r>
            <w:r>
              <w:rPr>
                <w:noProof/>
                <w:webHidden/>
              </w:rPr>
              <w:instrText xml:space="preserve"> PAGEREF _Toc199854186 \h </w:instrText>
            </w:r>
            <w:r>
              <w:rPr>
                <w:noProof/>
                <w:webHidden/>
              </w:rPr>
            </w:r>
            <w:r>
              <w:rPr>
                <w:noProof/>
                <w:webHidden/>
              </w:rPr>
              <w:fldChar w:fldCharType="separate"/>
            </w:r>
            <w:r w:rsidR="00140143">
              <w:rPr>
                <w:noProof/>
                <w:webHidden/>
              </w:rPr>
              <w:t>3</w:t>
            </w:r>
            <w:r>
              <w:rPr>
                <w:noProof/>
                <w:webHidden/>
              </w:rPr>
              <w:fldChar w:fldCharType="end"/>
            </w:r>
          </w:hyperlink>
        </w:p>
        <w:p w14:paraId="2504478D" w14:textId="4AFEBE91" w:rsidR="002F7247" w:rsidRDefault="002F7247" w:rsidP="002F7247">
          <w:pPr>
            <w:pStyle w:val="TDC1"/>
            <w:tabs>
              <w:tab w:val="left" w:pos="480"/>
              <w:tab w:val="right" w:leader="dot" w:pos="9628"/>
            </w:tabs>
            <w:spacing w:before="0"/>
            <w:contextualSpacing/>
            <w:rPr>
              <w:rFonts w:eastAsiaTheme="minorEastAsia" w:cstheme="minorBidi"/>
              <w:b w:val="0"/>
              <w:bCs w:val="0"/>
              <w:i w:val="0"/>
              <w:iCs w:val="0"/>
              <w:noProof/>
              <w:color w:val="auto"/>
              <w:kern w:val="2"/>
              <w:lang w:eastAsia="ja-JP"/>
              <w14:ligatures w14:val="standardContextual"/>
            </w:rPr>
          </w:pPr>
          <w:hyperlink w:anchor="_Toc199854187" w:history="1">
            <w:r w:rsidRPr="00C20445">
              <w:rPr>
                <w:rStyle w:val="Hipervnculo"/>
                <w:noProof/>
              </w:rPr>
              <w:t>2.</w:t>
            </w:r>
            <w:r>
              <w:rPr>
                <w:rFonts w:eastAsiaTheme="minorEastAsia" w:cstheme="minorBidi"/>
                <w:b w:val="0"/>
                <w:bCs w:val="0"/>
                <w:i w:val="0"/>
                <w:iCs w:val="0"/>
                <w:noProof/>
                <w:color w:val="auto"/>
                <w:kern w:val="2"/>
                <w:lang w:eastAsia="ja-JP"/>
                <w14:ligatures w14:val="standardContextual"/>
              </w:rPr>
              <w:tab/>
            </w:r>
            <w:r w:rsidRPr="00C20445">
              <w:rPr>
                <w:rStyle w:val="Hipervnculo"/>
                <w:noProof/>
              </w:rPr>
              <w:t>OBJETIVOS</w:t>
            </w:r>
            <w:r>
              <w:rPr>
                <w:noProof/>
                <w:webHidden/>
              </w:rPr>
              <w:tab/>
            </w:r>
            <w:r>
              <w:rPr>
                <w:noProof/>
                <w:webHidden/>
              </w:rPr>
              <w:fldChar w:fldCharType="begin"/>
            </w:r>
            <w:r>
              <w:rPr>
                <w:noProof/>
                <w:webHidden/>
              </w:rPr>
              <w:instrText xml:space="preserve"> PAGEREF _Toc199854187 \h </w:instrText>
            </w:r>
            <w:r>
              <w:rPr>
                <w:noProof/>
                <w:webHidden/>
              </w:rPr>
            </w:r>
            <w:r>
              <w:rPr>
                <w:noProof/>
                <w:webHidden/>
              </w:rPr>
              <w:fldChar w:fldCharType="separate"/>
            </w:r>
            <w:r w:rsidR="00140143">
              <w:rPr>
                <w:noProof/>
                <w:webHidden/>
              </w:rPr>
              <w:t>4</w:t>
            </w:r>
            <w:r>
              <w:rPr>
                <w:noProof/>
                <w:webHidden/>
              </w:rPr>
              <w:fldChar w:fldCharType="end"/>
            </w:r>
          </w:hyperlink>
        </w:p>
        <w:p w14:paraId="3039B282" w14:textId="4DC978F2" w:rsidR="002F7247" w:rsidRDefault="002F7247" w:rsidP="002F7247">
          <w:pPr>
            <w:pStyle w:val="TDC1"/>
            <w:tabs>
              <w:tab w:val="left" w:pos="480"/>
              <w:tab w:val="right" w:leader="dot" w:pos="9628"/>
            </w:tabs>
            <w:spacing w:before="0"/>
            <w:contextualSpacing/>
            <w:rPr>
              <w:rFonts w:eastAsiaTheme="minorEastAsia" w:cstheme="minorBidi"/>
              <w:b w:val="0"/>
              <w:bCs w:val="0"/>
              <w:i w:val="0"/>
              <w:iCs w:val="0"/>
              <w:noProof/>
              <w:color w:val="auto"/>
              <w:kern w:val="2"/>
              <w:lang w:eastAsia="ja-JP"/>
              <w14:ligatures w14:val="standardContextual"/>
            </w:rPr>
          </w:pPr>
          <w:hyperlink w:anchor="_Toc199854188" w:history="1">
            <w:r w:rsidRPr="00C20445">
              <w:rPr>
                <w:rStyle w:val="Hipervnculo"/>
                <w:noProof/>
              </w:rPr>
              <w:t>3.</w:t>
            </w:r>
            <w:r>
              <w:rPr>
                <w:rFonts w:eastAsiaTheme="minorEastAsia" w:cstheme="minorBidi"/>
                <w:b w:val="0"/>
                <w:bCs w:val="0"/>
                <w:i w:val="0"/>
                <w:iCs w:val="0"/>
                <w:noProof/>
                <w:color w:val="auto"/>
                <w:kern w:val="2"/>
                <w:lang w:eastAsia="ja-JP"/>
                <w14:ligatures w14:val="standardContextual"/>
              </w:rPr>
              <w:tab/>
            </w:r>
            <w:r w:rsidRPr="00C20445">
              <w:rPr>
                <w:rStyle w:val="Hipervnculo"/>
                <w:noProof/>
              </w:rPr>
              <w:t>DATOS</w:t>
            </w:r>
            <w:r>
              <w:rPr>
                <w:noProof/>
                <w:webHidden/>
              </w:rPr>
              <w:tab/>
            </w:r>
            <w:r>
              <w:rPr>
                <w:noProof/>
                <w:webHidden/>
              </w:rPr>
              <w:fldChar w:fldCharType="begin"/>
            </w:r>
            <w:r>
              <w:rPr>
                <w:noProof/>
                <w:webHidden/>
              </w:rPr>
              <w:instrText xml:space="preserve"> PAGEREF _Toc199854188 \h </w:instrText>
            </w:r>
            <w:r>
              <w:rPr>
                <w:noProof/>
                <w:webHidden/>
              </w:rPr>
            </w:r>
            <w:r>
              <w:rPr>
                <w:noProof/>
                <w:webHidden/>
              </w:rPr>
              <w:fldChar w:fldCharType="separate"/>
            </w:r>
            <w:r w:rsidR="00140143">
              <w:rPr>
                <w:noProof/>
                <w:webHidden/>
              </w:rPr>
              <w:t>5</w:t>
            </w:r>
            <w:r>
              <w:rPr>
                <w:noProof/>
                <w:webHidden/>
              </w:rPr>
              <w:fldChar w:fldCharType="end"/>
            </w:r>
          </w:hyperlink>
        </w:p>
        <w:p w14:paraId="3081E73D" w14:textId="1F641B4C" w:rsidR="002F7247" w:rsidRDefault="002F7247" w:rsidP="002F7247">
          <w:pPr>
            <w:pStyle w:val="TDC2"/>
            <w:tabs>
              <w:tab w:val="left" w:pos="960"/>
              <w:tab w:val="right" w:leader="dot" w:pos="9628"/>
            </w:tabs>
            <w:spacing w:before="0"/>
            <w:contextualSpacing/>
            <w:rPr>
              <w:rFonts w:eastAsiaTheme="minorEastAsia" w:cstheme="minorBidi"/>
              <w:b w:val="0"/>
              <w:bCs w:val="0"/>
              <w:noProof/>
              <w:color w:val="auto"/>
              <w:kern w:val="2"/>
              <w:sz w:val="24"/>
              <w:szCs w:val="24"/>
              <w:lang w:eastAsia="ja-JP"/>
              <w14:ligatures w14:val="standardContextual"/>
            </w:rPr>
          </w:pPr>
          <w:hyperlink w:anchor="_Toc199854189" w:history="1">
            <w:r w:rsidRPr="00C20445">
              <w:rPr>
                <w:rStyle w:val="Hipervnculo"/>
                <w:noProof/>
              </w:rPr>
              <w:t>3.1</w:t>
            </w:r>
            <w:r>
              <w:rPr>
                <w:rFonts w:eastAsiaTheme="minorEastAsia" w:cstheme="minorBidi"/>
                <w:b w:val="0"/>
                <w:bCs w:val="0"/>
                <w:noProof/>
                <w:color w:val="auto"/>
                <w:kern w:val="2"/>
                <w:sz w:val="24"/>
                <w:szCs w:val="24"/>
                <w:lang w:eastAsia="ja-JP"/>
                <w14:ligatures w14:val="standardContextual"/>
              </w:rPr>
              <w:tab/>
            </w:r>
            <w:r w:rsidRPr="00C20445">
              <w:rPr>
                <w:rStyle w:val="Hipervnculo"/>
                <w:noProof/>
              </w:rPr>
              <w:t>Transformación y limpieza</w:t>
            </w:r>
            <w:r>
              <w:rPr>
                <w:noProof/>
                <w:webHidden/>
              </w:rPr>
              <w:tab/>
            </w:r>
            <w:r>
              <w:rPr>
                <w:noProof/>
                <w:webHidden/>
              </w:rPr>
              <w:fldChar w:fldCharType="begin"/>
            </w:r>
            <w:r>
              <w:rPr>
                <w:noProof/>
                <w:webHidden/>
              </w:rPr>
              <w:instrText xml:space="preserve"> PAGEREF _Toc199854189 \h </w:instrText>
            </w:r>
            <w:r>
              <w:rPr>
                <w:noProof/>
                <w:webHidden/>
              </w:rPr>
            </w:r>
            <w:r>
              <w:rPr>
                <w:noProof/>
                <w:webHidden/>
              </w:rPr>
              <w:fldChar w:fldCharType="separate"/>
            </w:r>
            <w:r w:rsidR="00140143">
              <w:rPr>
                <w:noProof/>
                <w:webHidden/>
              </w:rPr>
              <w:t>5</w:t>
            </w:r>
            <w:r>
              <w:rPr>
                <w:noProof/>
                <w:webHidden/>
              </w:rPr>
              <w:fldChar w:fldCharType="end"/>
            </w:r>
          </w:hyperlink>
        </w:p>
        <w:p w14:paraId="0290E9FA" w14:textId="394405D8" w:rsidR="002F7247" w:rsidRDefault="002F7247" w:rsidP="002F7247">
          <w:pPr>
            <w:pStyle w:val="TDC2"/>
            <w:tabs>
              <w:tab w:val="left" w:pos="960"/>
              <w:tab w:val="right" w:leader="dot" w:pos="9628"/>
            </w:tabs>
            <w:spacing w:before="0"/>
            <w:contextualSpacing/>
            <w:rPr>
              <w:rFonts w:eastAsiaTheme="minorEastAsia" w:cstheme="minorBidi"/>
              <w:b w:val="0"/>
              <w:bCs w:val="0"/>
              <w:noProof/>
              <w:color w:val="auto"/>
              <w:kern w:val="2"/>
              <w:sz w:val="24"/>
              <w:szCs w:val="24"/>
              <w:lang w:eastAsia="ja-JP"/>
              <w14:ligatures w14:val="standardContextual"/>
            </w:rPr>
          </w:pPr>
          <w:hyperlink w:anchor="_Toc199854190" w:history="1">
            <w:r w:rsidRPr="00C20445">
              <w:rPr>
                <w:rStyle w:val="Hipervnculo"/>
                <w:noProof/>
              </w:rPr>
              <w:t>3.2</w:t>
            </w:r>
            <w:r>
              <w:rPr>
                <w:rFonts w:eastAsiaTheme="minorEastAsia" w:cstheme="minorBidi"/>
                <w:b w:val="0"/>
                <w:bCs w:val="0"/>
                <w:noProof/>
                <w:color w:val="auto"/>
                <w:kern w:val="2"/>
                <w:sz w:val="24"/>
                <w:szCs w:val="24"/>
                <w:lang w:eastAsia="ja-JP"/>
                <w14:ligatures w14:val="standardContextual"/>
              </w:rPr>
              <w:tab/>
            </w:r>
            <w:r w:rsidRPr="00C20445">
              <w:rPr>
                <w:rStyle w:val="Hipervnculo"/>
                <w:noProof/>
              </w:rPr>
              <w:t>Medidas DAX creadas</w:t>
            </w:r>
            <w:r>
              <w:rPr>
                <w:noProof/>
                <w:webHidden/>
              </w:rPr>
              <w:tab/>
            </w:r>
            <w:r>
              <w:rPr>
                <w:noProof/>
                <w:webHidden/>
              </w:rPr>
              <w:fldChar w:fldCharType="begin"/>
            </w:r>
            <w:r>
              <w:rPr>
                <w:noProof/>
                <w:webHidden/>
              </w:rPr>
              <w:instrText xml:space="preserve"> PAGEREF _Toc199854190 \h </w:instrText>
            </w:r>
            <w:r>
              <w:rPr>
                <w:noProof/>
                <w:webHidden/>
              </w:rPr>
            </w:r>
            <w:r>
              <w:rPr>
                <w:noProof/>
                <w:webHidden/>
              </w:rPr>
              <w:fldChar w:fldCharType="separate"/>
            </w:r>
            <w:r w:rsidR="00140143">
              <w:rPr>
                <w:noProof/>
                <w:webHidden/>
              </w:rPr>
              <w:t>6</w:t>
            </w:r>
            <w:r>
              <w:rPr>
                <w:noProof/>
                <w:webHidden/>
              </w:rPr>
              <w:fldChar w:fldCharType="end"/>
            </w:r>
          </w:hyperlink>
        </w:p>
        <w:p w14:paraId="0C6CD4FE" w14:textId="1AD20328" w:rsidR="002F7247" w:rsidRDefault="002F7247" w:rsidP="002F7247">
          <w:pPr>
            <w:pStyle w:val="TDC2"/>
            <w:tabs>
              <w:tab w:val="left" w:pos="960"/>
              <w:tab w:val="right" w:leader="dot" w:pos="9628"/>
            </w:tabs>
            <w:spacing w:before="0"/>
            <w:contextualSpacing/>
            <w:rPr>
              <w:rFonts w:eastAsiaTheme="minorEastAsia" w:cstheme="minorBidi"/>
              <w:b w:val="0"/>
              <w:bCs w:val="0"/>
              <w:noProof/>
              <w:color w:val="auto"/>
              <w:kern w:val="2"/>
              <w:sz w:val="24"/>
              <w:szCs w:val="24"/>
              <w:lang w:eastAsia="ja-JP"/>
              <w14:ligatures w14:val="standardContextual"/>
            </w:rPr>
          </w:pPr>
          <w:hyperlink w:anchor="_Toc199854191" w:history="1">
            <w:r w:rsidRPr="00C20445">
              <w:rPr>
                <w:rStyle w:val="Hipervnculo"/>
                <w:noProof/>
              </w:rPr>
              <w:t>3.3</w:t>
            </w:r>
            <w:r>
              <w:rPr>
                <w:rFonts w:eastAsiaTheme="minorEastAsia" w:cstheme="minorBidi"/>
                <w:b w:val="0"/>
                <w:bCs w:val="0"/>
                <w:noProof/>
                <w:color w:val="auto"/>
                <w:kern w:val="2"/>
                <w:sz w:val="24"/>
                <w:szCs w:val="24"/>
                <w:lang w:eastAsia="ja-JP"/>
                <w14:ligatures w14:val="standardContextual"/>
              </w:rPr>
              <w:tab/>
            </w:r>
            <w:r w:rsidRPr="00C20445">
              <w:rPr>
                <w:rStyle w:val="Hipervnculo"/>
                <w:noProof/>
              </w:rPr>
              <w:t>Filtros aplicados</w:t>
            </w:r>
            <w:r>
              <w:rPr>
                <w:noProof/>
                <w:webHidden/>
              </w:rPr>
              <w:tab/>
            </w:r>
            <w:r>
              <w:rPr>
                <w:noProof/>
                <w:webHidden/>
              </w:rPr>
              <w:fldChar w:fldCharType="begin"/>
            </w:r>
            <w:r>
              <w:rPr>
                <w:noProof/>
                <w:webHidden/>
              </w:rPr>
              <w:instrText xml:space="preserve"> PAGEREF _Toc199854191 \h </w:instrText>
            </w:r>
            <w:r>
              <w:rPr>
                <w:noProof/>
                <w:webHidden/>
              </w:rPr>
            </w:r>
            <w:r>
              <w:rPr>
                <w:noProof/>
                <w:webHidden/>
              </w:rPr>
              <w:fldChar w:fldCharType="separate"/>
            </w:r>
            <w:r w:rsidR="00140143">
              <w:rPr>
                <w:noProof/>
                <w:webHidden/>
              </w:rPr>
              <w:t>9</w:t>
            </w:r>
            <w:r>
              <w:rPr>
                <w:noProof/>
                <w:webHidden/>
              </w:rPr>
              <w:fldChar w:fldCharType="end"/>
            </w:r>
          </w:hyperlink>
        </w:p>
        <w:p w14:paraId="4633DE74" w14:textId="1241EDAB" w:rsidR="002F7247" w:rsidRDefault="002F7247" w:rsidP="002F7247">
          <w:pPr>
            <w:pStyle w:val="TDC1"/>
            <w:tabs>
              <w:tab w:val="left" w:pos="480"/>
              <w:tab w:val="right" w:leader="dot" w:pos="9628"/>
            </w:tabs>
            <w:spacing w:before="0"/>
            <w:contextualSpacing/>
            <w:rPr>
              <w:rFonts w:eastAsiaTheme="minorEastAsia" w:cstheme="minorBidi"/>
              <w:b w:val="0"/>
              <w:bCs w:val="0"/>
              <w:i w:val="0"/>
              <w:iCs w:val="0"/>
              <w:noProof/>
              <w:color w:val="auto"/>
              <w:kern w:val="2"/>
              <w:lang w:eastAsia="ja-JP"/>
              <w14:ligatures w14:val="standardContextual"/>
            </w:rPr>
          </w:pPr>
          <w:hyperlink w:anchor="_Toc199854192" w:history="1">
            <w:r w:rsidRPr="00C20445">
              <w:rPr>
                <w:rStyle w:val="Hipervnculo"/>
                <w:noProof/>
              </w:rPr>
              <w:t>4.</w:t>
            </w:r>
            <w:r>
              <w:rPr>
                <w:rFonts w:eastAsiaTheme="minorEastAsia" w:cstheme="minorBidi"/>
                <w:b w:val="0"/>
                <w:bCs w:val="0"/>
                <w:i w:val="0"/>
                <w:iCs w:val="0"/>
                <w:noProof/>
                <w:color w:val="auto"/>
                <w:kern w:val="2"/>
                <w:lang w:eastAsia="ja-JP"/>
                <w14:ligatures w14:val="standardContextual"/>
              </w:rPr>
              <w:tab/>
            </w:r>
            <w:r w:rsidRPr="00C20445">
              <w:rPr>
                <w:rStyle w:val="Hipervnculo"/>
                <w:noProof/>
              </w:rPr>
              <w:t>VISUALIZACIONES</w:t>
            </w:r>
            <w:r>
              <w:rPr>
                <w:noProof/>
                <w:webHidden/>
              </w:rPr>
              <w:tab/>
            </w:r>
            <w:r>
              <w:rPr>
                <w:noProof/>
                <w:webHidden/>
              </w:rPr>
              <w:fldChar w:fldCharType="begin"/>
            </w:r>
            <w:r>
              <w:rPr>
                <w:noProof/>
                <w:webHidden/>
              </w:rPr>
              <w:instrText xml:space="preserve"> PAGEREF _Toc199854192 \h </w:instrText>
            </w:r>
            <w:r>
              <w:rPr>
                <w:noProof/>
                <w:webHidden/>
              </w:rPr>
            </w:r>
            <w:r>
              <w:rPr>
                <w:noProof/>
                <w:webHidden/>
              </w:rPr>
              <w:fldChar w:fldCharType="separate"/>
            </w:r>
            <w:r w:rsidR="00140143">
              <w:rPr>
                <w:noProof/>
                <w:webHidden/>
              </w:rPr>
              <w:t>10</w:t>
            </w:r>
            <w:r>
              <w:rPr>
                <w:noProof/>
                <w:webHidden/>
              </w:rPr>
              <w:fldChar w:fldCharType="end"/>
            </w:r>
          </w:hyperlink>
        </w:p>
        <w:p w14:paraId="4EE9F23B" w14:textId="7BC0BAF7" w:rsidR="002F7247" w:rsidRDefault="002F7247" w:rsidP="002F7247">
          <w:pPr>
            <w:pStyle w:val="TDC2"/>
            <w:tabs>
              <w:tab w:val="left" w:pos="960"/>
              <w:tab w:val="right" w:leader="dot" w:pos="9628"/>
            </w:tabs>
            <w:spacing w:before="0"/>
            <w:contextualSpacing/>
            <w:rPr>
              <w:rFonts w:eastAsiaTheme="minorEastAsia" w:cstheme="minorBidi"/>
              <w:b w:val="0"/>
              <w:bCs w:val="0"/>
              <w:noProof/>
              <w:color w:val="auto"/>
              <w:kern w:val="2"/>
              <w:sz w:val="24"/>
              <w:szCs w:val="24"/>
              <w:lang w:eastAsia="ja-JP"/>
              <w14:ligatures w14:val="standardContextual"/>
            </w:rPr>
          </w:pPr>
          <w:hyperlink w:anchor="_Toc199854193" w:history="1">
            <w:r w:rsidRPr="00C20445">
              <w:rPr>
                <w:rStyle w:val="Hipervnculo"/>
                <w:noProof/>
              </w:rPr>
              <w:t>4.1</w:t>
            </w:r>
            <w:r>
              <w:rPr>
                <w:rFonts w:eastAsiaTheme="minorEastAsia" w:cstheme="minorBidi"/>
                <w:b w:val="0"/>
                <w:bCs w:val="0"/>
                <w:noProof/>
                <w:color w:val="auto"/>
                <w:kern w:val="2"/>
                <w:sz w:val="24"/>
                <w:szCs w:val="24"/>
                <w:lang w:eastAsia="ja-JP"/>
                <w14:ligatures w14:val="standardContextual"/>
              </w:rPr>
              <w:tab/>
            </w:r>
            <w:r w:rsidRPr="00C20445">
              <w:rPr>
                <w:rStyle w:val="Hipervnculo"/>
                <w:noProof/>
              </w:rPr>
              <w:t>Selector de año</w:t>
            </w:r>
            <w:r>
              <w:rPr>
                <w:noProof/>
                <w:webHidden/>
              </w:rPr>
              <w:tab/>
            </w:r>
            <w:r>
              <w:rPr>
                <w:noProof/>
                <w:webHidden/>
              </w:rPr>
              <w:fldChar w:fldCharType="begin"/>
            </w:r>
            <w:r>
              <w:rPr>
                <w:noProof/>
                <w:webHidden/>
              </w:rPr>
              <w:instrText xml:space="preserve"> PAGEREF _Toc199854193 \h </w:instrText>
            </w:r>
            <w:r>
              <w:rPr>
                <w:noProof/>
                <w:webHidden/>
              </w:rPr>
            </w:r>
            <w:r>
              <w:rPr>
                <w:noProof/>
                <w:webHidden/>
              </w:rPr>
              <w:fldChar w:fldCharType="separate"/>
            </w:r>
            <w:r w:rsidR="00140143">
              <w:rPr>
                <w:noProof/>
                <w:webHidden/>
              </w:rPr>
              <w:t>10</w:t>
            </w:r>
            <w:r>
              <w:rPr>
                <w:noProof/>
                <w:webHidden/>
              </w:rPr>
              <w:fldChar w:fldCharType="end"/>
            </w:r>
          </w:hyperlink>
        </w:p>
        <w:p w14:paraId="7FFE93C7" w14:textId="1FCCD1FE" w:rsidR="002F7247" w:rsidRDefault="002F7247" w:rsidP="002F7247">
          <w:pPr>
            <w:pStyle w:val="TDC2"/>
            <w:tabs>
              <w:tab w:val="left" w:pos="960"/>
              <w:tab w:val="right" w:leader="dot" w:pos="9628"/>
            </w:tabs>
            <w:spacing w:before="0"/>
            <w:contextualSpacing/>
            <w:rPr>
              <w:rFonts w:eastAsiaTheme="minorEastAsia" w:cstheme="minorBidi"/>
              <w:b w:val="0"/>
              <w:bCs w:val="0"/>
              <w:noProof/>
              <w:color w:val="auto"/>
              <w:kern w:val="2"/>
              <w:sz w:val="24"/>
              <w:szCs w:val="24"/>
              <w:lang w:eastAsia="ja-JP"/>
              <w14:ligatures w14:val="standardContextual"/>
            </w:rPr>
          </w:pPr>
          <w:hyperlink w:anchor="_Toc199854194" w:history="1">
            <w:r w:rsidRPr="00C20445">
              <w:rPr>
                <w:rStyle w:val="Hipervnculo"/>
                <w:noProof/>
              </w:rPr>
              <w:t>4.2</w:t>
            </w:r>
            <w:r>
              <w:rPr>
                <w:rFonts w:eastAsiaTheme="minorEastAsia" w:cstheme="minorBidi"/>
                <w:b w:val="0"/>
                <w:bCs w:val="0"/>
                <w:noProof/>
                <w:color w:val="auto"/>
                <w:kern w:val="2"/>
                <w:sz w:val="24"/>
                <w:szCs w:val="24"/>
                <w:lang w:eastAsia="ja-JP"/>
                <w14:ligatures w14:val="standardContextual"/>
              </w:rPr>
              <w:tab/>
            </w:r>
            <w:r w:rsidRPr="00C20445">
              <w:rPr>
                <w:rStyle w:val="Hipervnculo"/>
                <w:noProof/>
              </w:rPr>
              <w:t>Gráfico de áreas: evolución anual</w:t>
            </w:r>
            <w:r>
              <w:rPr>
                <w:noProof/>
                <w:webHidden/>
              </w:rPr>
              <w:tab/>
            </w:r>
            <w:r>
              <w:rPr>
                <w:noProof/>
                <w:webHidden/>
              </w:rPr>
              <w:fldChar w:fldCharType="begin"/>
            </w:r>
            <w:r>
              <w:rPr>
                <w:noProof/>
                <w:webHidden/>
              </w:rPr>
              <w:instrText xml:space="preserve"> PAGEREF _Toc199854194 \h </w:instrText>
            </w:r>
            <w:r>
              <w:rPr>
                <w:noProof/>
                <w:webHidden/>
              </w:rPr>
            </w:r>
            <w:r>
              <w:rPr>
                <w:noProof/>
                <w:webHidden/>
              </w:rPr>
              <w:fldChar w:fldCharType="separate"/>
            </w:r>
            <w:r w:rsidR="00140143">
              <w:rPr>
                <w:noProof/>
                <w:webHidden/>
              </w:rPr>
              <w:t>11</w:t>
            </w:r>
            <w:r>
              <w:rPr>
                <w:noProof/>
                <w:webHidden/>
              </w:rPr>
              <w:fldChar w:fldCharType="end"/>
            </w:r>
          </w:hyperlink>
        </w:p>
        <w:p w14:paraId="64782B08" w14:textId="24D44E77" w:rsidR="002F7247" w:rsidRDefault="002F7247" w:rsidP="002F7247">
          <w:pPr>
            <w:pStyle w:val="TDC2"/>
            <w:tabs>
              <w:tab w:val="left" w:pos="960"/>
              <w:tab w:val="right" w:leader="dot" w:pos="9628"/>
            </w:tabs>
            <w:spacing w:before="0"/>
            <w:contextualSpacing/>
            <w:rPr>
              <w:rFonts w:eastAsiaTheme="minorEastAsia" w:cstheme="minorBidi"/>
              <w:b w:val="0"/>
              <w:bCs w:val="0"/>
              <w:noProof/>
              <w:color w:val="auto"/>
              <w:kern w:val="2"/>
              <w:sz w:val="24"/>
              <w:szCs w:val="24"/>
              <w:lang w:eastAsia="ja-JP"/>
              <w14:ligatures w14:val="standardContextual"/>
            </w:rPr>
          </w:pPr>
          <w:hyperlink w:anchor="_Toc199854195" w:history="1">
            <w:r w:rsidRPr="00C20445">
              <w:rPr>
                <w:rStyle w:val="Hipervnculo"/>
                <w:noProof/>
              </w:rPr>
              <w:t>4.3</w:t>
            </w:r>
            <w:r>
              <w:rPr>
                <w:rFonts w:eastAsiaTheme="minorEastAsia" w:cstheme="minorBidi"/>
                <w:b w:val="0"/>
                <w:bCs w:val="0"/>
                <w:noProof/>
                <w:color w:val="auto"/>
                <w:kern w:val="2"/>
                <w:sz w:val="24"/>
                <w:szCs w:val="24"/>
                <w:lang w:eastAsia="ja-JP"/>
                <w14:ligatures w14:val="standardContextual"/>
              </w:rPr>
              <w:tab/>
            </w:r>
            <w:r w:rsidRPr="00C20445">
              <w:rPr>
                <w:rStyle w:val="Hipervnculo"/>
                <w:noProof/>
              </w:rPr>
              <w:t>Gráfico de barras: país de origen o provincia de salida</w:t>
            </w:r>
            <w:r>
              <w:rPr>
                <w:noProof/>
                <w:webHidden/>
              </w:rPr>
              <w:tab/>
            </w:r>
            <w:r>
              <w:rPr>
                <w:noProof/>
                <w:webHidden/>
              </w:rPr>
              <w:fldChar w:fldCharType="begin"/>
            </w:r>
            <w:r>
              <w:rPr>
                <w:noProof/>
                <w:webHidden/>
              </w:rPr>
              <w:instrText xml:space="preserve"> PAGEREF _Toc199854195 \h </w:instrText>
            </w:r>
            <w:r>
              <w:rPr>
                <w:noProof/>
                <w:webHidden/>
              </w:rPr>
            </w:r>
            <w:r>
              <w:rPr>
                <w:noProof/>
                <w:webHidden/>
              </w:rPr>
              <w:fldChar w:fldCharType="separate"/>
            </w:r>
            <w:r w:rsidR="00140143">
              <w:rPr>
                <w:noProof/>
                <w:webHidden/>
              </w:rPr>
              <w:t>11</w:t>
            </w:r>
            <w:r>
              <w:rPr>
                <w:noProof/>
                <w:webHidden/>
              </w:rPr>
              <w:fldChar w:fldCharType="end"/>
            </w:r>
          </w:hyperlink>
        </w:p>
        <w:p w14:paraId="7117C7EA" w14:textId="592F267C" w:rsidR="002F7247" w:rsidRDefault="002F7247" w:rsidP="002F7247">
          <w:pPr>
            <w:pStyle w:val="TDC2"/>
            <w:tabs>
              <w:tab w:val="left" w:pos="960"/>
              <w:tab w:val="right" w:leader="dot" w:pos="9628"/>
            </w:tabs>
            <w:spacing w:before="0"/>
            <w:contextualSpacing/>
            <w:rPr>
              <w:rFonts w:eastAsiaTheme="minorEastAsia" w:cstheme="minorBidi"/>
              <w:b w:val="0"/>
              <w:bCs w:val="0"/>
              <w:noProof/>
              <w:color w:val="auto"/>
              <w:kern w:val="2"/>
              <w:sz w:val="24"/>
              <w:szCs w:val="24"/>
              <w:lang w:eastAsia="ja-JP"/>
              <w14:ligatures w14:val="standardContextual"/>
            </w:rPr>
          </w:pPr>
          <w:hyperlink w:anchor="_Toc199854196" w:history="1">
            <w:r w:rsidRPr="00C20445">
              <w:rPr>
                <w:rStyle w:val="Hipervnculo"/>
                <w:noProof/>
              </w:rPr>
              <w:t>4.4</w:t>
            </w:r>
            <w:r>
              <w:rPr>
                <w:rFonts w:eastAsiaTheme="minorEastAsia" w:cstheme="minorBidi"/>
                <w:b w:val="0"/>
                <w:bCs w:val="0"/>
                <w:noProof/>
                <w:color w:val="auto"/>
                <w:kern w:val="2"/>
                <w:sz w:val="24"/>
                <w:szCs w:val="24"/>
                <w:lang w:eastAsia="ja-JP"/>
                <w14:ligatures w14:val="standardContextual"/>
              </w:rPr>
              <w:tab/>
            </w:r>
            <w:r w:rsidRPr="00C20445">
              <w:rPr>
                <w:rStyle w:val="Hipervnculo"/>
                <w:noProof/>
              </w:rPr>
              <w:t>Tabla: detalle por provincia o país</w:t>
            </w:r>
            <w:r>
              <w:rPr>
                <w:noProof/>
                <w:webHidden/>
              </w:rPr>
              <w:tab/>
            </w:r>
            <w:r>
              <w:rPr>
                <w:noProof/>
                <w:webHidden/>
              </w:rPr>
              <w:fldChar w:fldCharType="begin"/>
            </w:r>
            <w:r>
              <w:rPr>
                <w:noProof/>
                <w:webHidden/>
              </w:rPr>
              <w:instrText xml:space="preserve"> PAGEREF _Toc199854196 \h </w:instrText>
            </w:r>
            <w:r>
              <w:rPr>
                <w:noProof/>
                <w:webHidden/>
              </w:rPr>
            </w:r>
            <w:r>
              <w:rPr>
                <w:noProof/>
                <w:webHidden/>
              </w:rPr>
              <w:fldChar w:fldCharType="separate"/>
            </w:r>
            <w:r w:rsidR="00140143">
              <w:rPr>
                <w:noProof/>
                <w:webHidden/>
              </w:rPr>
              <w:t>12</w:t>
            </w:r>
            <w:r>
              <w:rPr>
                <w:noProof/>
                <w:webHidden/>
              </w:rPr>
              <w:fldChar w:fldCharType="end"/>
            </w:r>
          </w:hyperlink>
        </w:p>
        <w:p w14:paraId="385D5F6F" w14:textId="4E87E791" w:rsidR="002F7247" w:rsidRDefault="002F7247" w:rsidP="002F7247">
          <w:pPr>
            <w:pStyle w:val="TDC2"/>
            <w:tabs>
              <w:tab w:val="left" w:pos="960"/>
              <w:tab w:val="right" w:leader="dot" w:pos="9628"/>
            </w:tabs>
            <w:spacing w:before="0"/>
            <w:contextualSpacing/>
            <w:rPr>
              <w:rFonts w:eastAsiaTheme="minorEastAsia" w:cstheme="minorBidi"/>
              <w:b w:val="0"/>
              <w:bCs w:val="0"/>
              <w:noProof/>
              <w:color w:val="auto"/>
              <w:kern w:val="2"/>
              <w:sz w:val="24"/>
              <w:szCs w:val="24"/>
              <w:lang w:eastAsia="ja-JP"/>
              <w14:ligatures w14:val="standardContextual"/>
            </w:rPr>
          </w:pPr>
          <w:hyperlink w:anchor="_Toc199854197" w:history="1">
            <w:r w:rsidRPr="00C20445">
              <w:rPr>
                <w:rStyle w:val="Hipervnculo"/>
                <w:noProof/>
              </w:rPr>
              <w:t>4.5</w:t>
            </w:r>
            <w:r>
              <w:rPr>
                <w:rFonts w:eastAsiaTheme="minorEastAsia" w:cstheme="minorBidi"/>
                <w:b w:val="0"/>
                <w:bCs w:val="0"/>
                <w:noProof/>
                <w:color w:val="auto"/>
                <w:kern w:val="2"/>
                <w:sz w:val="24"/>
                <w:szCs w:val="24"/>
                <w:lang w:eastAsia="ja-JP"/>
                <w14:ligatures w14:val="standardContextual"/>
              </w:rPr>
              <w:tab/>
            </w:r>
            <w:r w:rsidRPr="00C20445">
              <w:rPr>
                <w:rStyle w:val="Hipervnculo"/>
                <w:noProof/>
              </w:rPr>
              <w:t>Mapas interactivos: inmigración por provincia y emigración por país</w:t>
            </w:r>
            <w:r>
              <w:rPr>
                <w:noProof/>
                <w:webHidden/>
              </w:rPr>
              <w:tab/>
            </w:r>
            <w:r>
              <w:rPr>
                <w:noProof/>
                <w:webHidden/>
              </w:rPr>
              <w:fldChar w:fldCharType="begin"/>
            </w:r>
            <w:r>
              <w:rPr>
                <w:noProof/>
                <w:webHidden/>
              </w:rPr>
              <w:instrText xml:space="preserve"> PAGEREF _Toc199854197 \h </w:instrText>
            </w:r>
            <w:r>
              <w:rPr>
                <w:noProof/>
                <w:webHidden/>
              </w:rPr>
            </w:r>
            <w:r>
              <w:rPr>
                <w:noProof/>
                <w:webHidden/>
              </w:rPr>
              <w:fldChar w:fldCharType="separate"/>
            </w:r>
            <w:r w:rsidR="00140143">
              <w:rPr>
                <w:noProof/>
                <w:webHidden/>
              </w:rPr>
              <w:t>13</w:t>
            </w:r>
            <w:r>
              <w:rPr>
                <w:noProof/>
                <w:webHidden/>
              </w:rPr>
              <w:fldChar w:fldCharType="end"/>
            </w:r>
          </w:hyperlink>
        </w:p>
        <w:p w14:paraId="7122EFE0" w14:textId="72C7A6FB" w:rsidR="002F7247" w:rsidRDefault="002F7247" w:rsidP="002F7247">
          <w:pPr>
            <w:pStyle w:val="TDC2"/>
            <w:tabs>
              <w:tab w:val="left" w:pos="960"/>
              <w:tab w:val="right" w:leader="dot" w:pos="9628"/>
            </w:tabs>
            <w:spacing w:before="0"/>
            <w:contextualSpacing/>
            <w:rPr>
              <w:rFonts w:eastAsiaTheme="minorEastAsia" w:cstheme="minorBidi"/>
              <w:b w:val="0"/>
              <w:bCs w:val="0"/>
              <w:noProof/>
              <w:color w:val="auto"/>
              <w:kern w:val="2"/>
              <w:sz w:val="24"/>
              <w:szCs w:val="24"/>
              <w:lang w:eastAsia="ja-JP"/>
              <w14:ligatures w14:val="standardContextual"/>
            </w:rPr>
          </w:pPr>
          <w:hyperlink w:anchor="_Toc199854198" w:history="1">
            <w:r w:rsidRPr="00C20445">
              <w:rPr>
                <w:rStyle w:val="Hipervnculo"/>
                <w:noProof/>
              </w:rPr>
              <w:t>4.6</w:t>
            </w:r>
            <w:r>
              <w:rPr>
                <w:rFonts w:eastAsiaTheme="minorEastAsia" w:cstheme="minorBidi"/>
                <w:b w:val="0"/>
                <w:bCs w:val="0"/>
                <w:noProof/>
                <w:color w:val="auto"/>
                <w:kern w:val="2"/>
                <w:sz w:val="24"/>
                <w:szCs w:val="24"/>
                <w:lang w:eastAsia="ja-JP"/>
                <w14:ligatures w14:val="standardContextual"/>
              </w:rPr>
              <w:tab/>
            </w:r>
            <w:r w:rsidRPr="00C20445">
              <w:rPr>
                <w:rStyle w:val="Hipervnculo"/>
                <w:noProof/>
              </w:rPr>
              <w:t>Gráfico de tarta: top 5 por volumen de migración</w:t>
            </w:r>
            <w:r>
              <w:rPr>
                <w:noProof/>
                <w:webHidden/>
              </w:rPr>
              <w:tab/>
            </w:r>
            <w:r>
              <w:rPr>
                <w:noProof/>
                <w:webHidden/>
              </w:rPr>
              <w:fldChar w:fldCharType="begin"/>
            </w:r>
            <w:r>
              <w:rPr>
                <w:noProof/>
                <w:webHidden/>
              </w:rPr>
              <w:instrText xml:space="preserve"> PAGEREF _Toc199854198 \h </w:instrText>
            </w:r>
            <w:r>
              <w:rPr>
                <w:noProof/>
                <w:webHidden/>
              </w:rPr>
            </w:r>
            <w:r>
              <w:rPr>
                <w:noProof/>
                <w:webHidden/>
              </w:rPr>
              <w:fldChar w:fldCharType="separate"/>
            </w:r>
            <w:r w:rsidR="00140143">
              <w:rPr>
                <w:noProof/>
                <w:webHidden/>
              </w:rPr>
              <w:t>15</w:t>
            </w:r>
            <w:r>
              <w:rPr>
                <w:noProof/>
                <w:webHidden/>
              </w:rPr>
              <w:fldChar w:fldCharType="end"/>
            </w:r>
          </w:hyperlink>
        </w:p>
        <w:p w14:paraId="64595A4F" w14:textId="59F75682" w:rsidR="002F7247" w:rsidRDefault="002F7247" w:rsidP="002F7247">
          <w:pPr>
            <w:pStyle w:val="TDC1"/>
            <w:tabs>
              <w:tab w:val="left" w:pos="480"/>
              <w:tab w:val="right" w:leader="dot" w:pos="9628"/>
            </w:tabs>
            <w:spacing w:before="0"/>
            <w:contextualSpacing/>
            <w:rPr>
              <w:rFonts w:eastAsiaTheme="minorEastAsia" w:cstheme="minorBidi"/>
              <w:b w:val="0"/>
              <w:bCs w:val="0"/>
              <w:i w:val="0"/>
              <w:iCs w:val="0"/>
              <w:noProof/>
              <w:color w:val="auto"/>
              <w:kern w:val="2"/>
              <w:lang w:eastAsia="ja-JP"/>
              <w14:ligatures w14:val="standardContextual"/>
            </w:rPr>
          </w:pPr>
          <w:hyperlink w:anchor="_Toc199854199" w:history="1">
            <w:r w:rsidRPr="00C20445">
              <w:rPr>
                <w:rStyle w:val="Hipervnculo"/>
                <w:noProof/>
              </w:rPr>
              <w:t>5.</w:t>
            </w:r>
            <w:r>
              <w:rPr>
                <w:rFonts w:eastAsiaTheme="minorEastAsia" w:cstheme="minorBidi"/>
                <w:b w:val="0"/>
                <w:bCs w:val="0"/>
                <w:i w:val="0"/>
                <w:iCs w:val="0"/>
                <w:noProof/>
                <w:color w:val="auto"/>
                <w:kern w:val="2"/>
                <w:lang w:eastAsia="ja-JP"/>
                <w14:ligatures w14:val="standardContextual"/>
              </w:rPr>
              <w:tab/>
            </w:r>
            <w:r w:rsidRPr="00C20445">
              <w:rPr>
                <w:rStyle w:val="Hipervnculo"/>
                <w:noProof/>
              </w:rPr>
              <w:t>INTERACCIONES VISUALES</w:t>
            </w:r>
            <w:r>
              <w:rPr>
                <w:noProof/>
                <w:webHidden/>
              </w:rPr>
              <w:tab/>
            </w:r>
            <w:r>
              <w:rPr>
                <w:noProof/>
                <w:webHidden/>
              </w:rPr>
              <w:fldChar w:fldCharType="begin"/>
            </w:r>
            <w:r>
              <w:rPr>
                <w:noProof/>
                <w:webHidden/>
              </w:rPr>
              <w:instrText xml:space="preserve"> PAGEREF _Toc199854199 \h </w:instrText>
            </w:r>
            <w:r>
              <w:rPr>
                <w:noProof/>
                <w:webHidden/>
              </w:rPr>
            </w:r>
            <w:r>
              <w:rPr>
                <w:noProof/>
                <w:webHidden/>
              </w:rPr>
              <w:fldChar w:fldCharType="separate"/>
            </w:r>
            <w:r w:rsidR="00140143">
              <w:rPr>
                <w:noProof/>
                <w:webHidden/>
              </w:rPr>
              <w:t>16</w:t>
            </w:r>
            <w:r>
              <w:rPr>
                <w:noProof/>
                <w:webHidden/>
              </w:rPr>
              <w:fldChar w:fldCharType="end"/>
            </w:r>
          </w:hyperlink>
        </w:p>
        <w:p w14:paraId="52EA854E" w14:textId="2A11455E" w:rsidR="002F7247" w:rsidRDefault="002F7247" w:rsidP="002F7247">
          <w:pPr>
            <w:pStyle w:val="TDC1"/>
            <w:tabs>
              <w:tab w:val="left" w:pos="480"/>
              <w:tab w:val="right" w:leader="dot" w:pos="9628"/>
            </w:tabs>
            <w:spacing w:before="0"/>
            <w:contextualSpacing/>
            <w:rPr>
              <w:rFonts w:eastAsiaTheme="minorEastAsia" w:cstheme="minorBidi"/>
              <w:b w:val="0"/>
              <w:bCs w:val="0"/>
              <w:i w:val="0"/>
              <w:iCs w:val="0"/>
              <w:noProof/>
              <w:color w:val="auto"/>
              <w:kern w:val="2"/>
              <w:lang w:eastAsia="ja-JP"/>
              <w14:ligatures w14:val="standardContextual"/>
            </w:rPr>
          </w:pPr>
          <w:hyperlink w:anchor="_Toc199854200" w:history="1">
            <w:r w:rsidRPr="00C20445">
              <w:rPr>
                <w:rStyle w:val="Hipervnculo"/>
                <w:noProof/>
              </w:rPr>
              <w:t>6.</w:t>
            </w:r>
            <w:r>
              <w:rPr>
                <w:rFonts w:eastAsiaTheme="minorEastAsia" w:cstheme="minorBidi"/>
                <w:b w:val="0"/>
                <w:bCs w:val="0"/>
                <w:i w:val="0"/>
                <w:iCs w:val="0"/>
                <w:noProof/>
                <w:color w:val="auto"/>
                <w:kern w:val="2"/>
                <w:lang w:eastAsia="ja-JP"/>
                <w14:ligatures w14:val="standardContextual"/>
              </w:rPr>
              <w:tab/>
            </w:r>
            <w:r w:rsidRPr="00C20445">
              <w:rPr>
                <w:rStyle w:val="Hipervnculo"/>
                <w:noProof/>
              </w:rPr>
              <w:t>ANÁLISIS E INTERPRETACIÓN DE LOS RESULTADOS</w:t>
            </w:r>
            <w:r>
              <w:rPr>
                <w:noProof/>
                <w:webHidden/>
              </w:rPr>
              <w:tab/>
            </w:r>
            <w:r>
              <w:rPr>
                <w:noProof/>
                <w:webHidden/>
              </w:rPr>
              <w:fldChar w:fldCharType="begin"/>
            </w:r>
            <w:r>
              <w:rPr>
                <w:noProof/>
                <w:webHidden/>
              </w:rPr>
              <w:instrText xml:space="preserve"> PAGEREF _Toc199854200 \h </w:instrText>
            </w:r>
            <w:r>
              <w:rPr>
                <w:noProof/>
                <w:webHidden/>
              </w:rPr>
            </w:r>
            <w:r>
              <w:rPr>
                <w:noProof/>
                <w:webHidden/>
              </w:rPr>
              <w:fldChar w:fldCharType="separate"/>
            </w:r>
            <w:r w:rsidR="00140143">
              <w:rPr>
                <w:noProof/>
                <w:webHidden/>
              </w:rPr>
              <w:t>17</w:t>
            </w:r>
            <w:r>
              <w:rPr>
                <w:noProof/>
                <w:webHidden/>
              </w:rPr>
              <w:fldChar w:fldCharType="end"/>
            </w:r>
          </w:hyperlink>
        </w:p>
        <w:p w14:paraId="0A08DDCD" w14:textId="329D2DA0" w:rsidR="002F7247" w:rsidRDefault="002F7247" w:rsidP="002F7247">
          <w:pPr>
            <w:pStyle w:val="TDC2"/>
            <w:tabs>
              <w:tab w:val="left" w:pos="960"/>
              <w:tab w:val="right" w:leader="dot" w:pos="9628"/>
            </w:tabs>
            <w:spacing w:before="0"/>
            <w:contextualSpacing/>
            <w:rPr>
              <w:rFonts w:eastAsiaTheme="minorEastAsia" w:cstheme="minorBidi"/>
              <w:b w:val="0"/>
              <w:bCs w:val="0"/>
              <w:noProof/>
              <w:color w:val="auto"/>
              <w:kern w:val="2"/>
              <w:sz w:val="24"/>
              <w:szCs w:val="24"/>
              <w:lang w:eastAsia="ja-JP"/>
              <w14:ligatures w14:val="standardContextual"/>
            </w:rPr>
          </w:pPr>
          <w:hyperlink w:anchor="_Toc199854201" w:history="1">
            <w:r w:rsidRPr="00C20445">
              <w:rPr>
                <w:rStyle w:val="Hipervnculo"/>
                <w:noProof/>
              </w:rPr>
              <w:t>6.1</w:t>
            </w:r>
            <w:r>
              <w:rPr>
                <w:rFonts w:eastAsiaTheme="minorEastAsia" w:cstheme="minorBidi"/>
                <w:b w:val="0"/>
                <w:bCs w:val="0"/>
                <w:noProof/>
                <w:color w:val="auto"/>
                <w:kern w:val="2"/>
                <w:sz w:val="24"/>
                <w:szCs w:val="24"/>
                <w:lang w:eastAsia="ja-JP"/>
                <w14:ligatures w14:val="standardContextual"/>
              </w:rPr>
              <w:tab/>
            </w:r>
            <w:r w:rsidRPr="00C20445">
              <w:rPr>
                <w:rStyle w:val="Hipervnculo"/>
                <w:noProof/>
              </w:rPr>
              <w:t>Puertas que se abren, raíces que se mueven: el pulso migratorio en España</w:t>
            </w:r>
            <w:r>
              <w:rPr>
                <w:noProof/>
                <w:webHidden/>
              </w:rPr>
              <w:tab/>
            </w:r>
            <w:r>
              <w:rPr>
                <w:noProof/>
                <w:webHidden/>
              </w:rPr>
              <w:fldChar w:fldCharType="begin"/>
            </w:r>
            <w:r>
              <w:rPr>
                <w:noProof/>
                <w:webHidden/>
              </w:rPr>
              <w:instrText xml:space="preserve"> PAGEREF _Toc199854201 \h </w:instrText>
            </w:r>
            <w:r>
              <w:rPr>
                <w:noProof/>
                <w:webHidden/>
              </w:rPr>
            </w:r>
            <w:r>
              <w:rPr>
                <w:noProof/>
                <w:webHidden/>
              </w:rPr>
              <w:fldChar w:fldCharType="separate"/>
            </w:r>
            <w:r w:rsidR="00140143">
              <w:rPr>
                <w:noProof/>
                <w:webHidden/>
              </w:rPr>
              <w:t>17</w:t>
            </w:r>
            <w:r>
              <w:rPr>
                <w:noProof/>
                <w:webHidden/>
              </w:rPr>
              <w:fldChar w:fldCharType="end"/>
            </w:r>
          </w:hyperlink>
        </w:p>
        <w:p w14:paraId="1131BA7F" w14:textId="45F97A45" w:rsidR="002F7247" w:rsidRDefault="002F7247" w:rsidP="002F7247">
          <w:pPr>
            <w:pStyle w:val="TDC2"/>
            <w:tabs>
              <w:tab w:val="left" w:pos="960"/>
              <w:tab w:val="right" w:leader="dot" w:pos="9628"/>
            </w:tabs>
            <w:spacing w:before="0"/>
            <w:contextualSpacing/>
            <w:rPr>
              <w:rFonts w:eastAsiaTheme="minorEastAsia" w:cstheme="minorBidi"/>
              <w:b w:val="0"/>
              <w:bCs w:val="0"/>
              <w:noProof/>
              <w:color w:val="auto"/>
              <w:kern w:val="2"/>
              <w:sz w:val="24"/>
              <w:szCs w:val="24"/>
              <w:lang w:eastAsia="ja-JP"/>
              <w14:ligatures w14:val="standardContextual"/>
            </w:rPr>
          </w:pPr>
          <w:hyperlink w:anchor="_Toc199854202" w:history="1">
            <w:r w:rsidRPr="00C20445">
              <w:rPr>
                <w:rStyle w:val="Hipervnculo"/>
                <w:noProof/>
              </w:rPr>
              <w:t>6.2</w:t>
            </w:r>
            <w:r>
              <w:rPr>
                <w:rFonts w:eastAsiaTheme="minorEastAsia" w:cstheme="minorBidi"/>
                <w:b w:val="0"/>
                <w:bCs w:val="0"/>
                <w:noProof/>
                <w:color w:val="auto"/>
                <w:kern w:val="2"/>
                <w:sz w:val="24"/>
                <w:szCs w:val="24"/>
                <w:lang w:eastAsia="ja-JP"/>
                <w14:ligatures w14:val="standardContextual"/>
              </w:rPr>
              <w:tab/>
            </w:r>
            <w:r w:rsidRPr="00C20445">
              <w:rPr>
                <w:rStyle w:val="Hipervnculo"/>
                <w:noProof/>
              </w:rPr>
              <w:t>Nuevas raíces: la inmigración extranjera en el territorio español</w:t>
            </w:r>
            <w:r>
              <w:rPr>
                <w:noProof/>
                <w:webHidden/>
              </w:rPr>
              <w:tab/>
            </w:r>
            <w:r>
              <w:rPr>
                <w:noProof/>
                <w:webHidden/>
              </w:rPr>
              <w:fldChar w:fldCharType="begin"/>
            </w:r>
            <w:r>
              <w:rPr>
                <w:noProof/>
                <w:webHidden/>
              </w:rPr>
              <w:instrText xml:space="preserve"> PAGEREF _Toc199854202 \h </w:instrText>
            </w:r>
            <w:r>
              <w:rPr>
                <w:noProof/>
                <w:webHidden/>
              </w:rPr>
            </w:r>
            <w:r>
              <w:rPr>
                <w:noProof/>
                <w:webHidden/>
              </w:rPr>
              <w:fldChar w:fldCharType="separate"/>
            </w:r>
            <w:r w:rsidR="00140143">
              <w:rPr>
                <w:noProof/>
                <w:webHidden/>
              </w:rPr>
              <w:t>17</w:t>
            </w:r>
            <w:r>
              <w:rPr>
                <w:noProof/>
                <w:webHidden/>
              </w:rPr>
              <w:fldChar w:fldCharType="end"/>
            </w:r>
          </w:hyperlink>
        </w:p>
        <w:p w14:paraId="3BCC5661" w14:textId="094D145B" w:rsidR="002F7247" w:rsidRDefault="002F7247" w:rsidP="002F7247">
          <w:pPr>
            <w:pStyle w:val="TDC3"/>
            <w:tabs>
              <w:tab w:val="left" w:pos="1200"/>
              <w:tab w:val="right" w:leader="dot" w:pos="9628"/>
            </w:tabs>
            <w:contextualSpacing/>
            <w:rPr>
              <w:rFonts w:eastAsiaTheme="minorEastAsia" w:cstheme="minorBidi"/>
              <w:noProof/>
              <w:color w:val="auto"/>
              <w:kern w:val="2"/>
              <w:sz w:val="24"/>
              <w:szCs w:val="24"/>
              <w:lang w:eastAsia="ja-JP"/>
              <w14:ligatures w14:val="standardContextual"/>
            </w:rPr>
          </w:pPr>
          <w:hyperlink w:anchor="_Toc199854203" w:history="1">
            <w:r w:rsidRPr="00C20445">
              <w:rPr>
                <w:rStyle w:val="Hipervnculo"/>
                <w:rFonts w:cs="Calibri"/>
                <w:b/>
                <w:bCs/>
                <w:noProof/>
              </w:rPr>
              <w:t>6.2.1</w:t>
            </w:r>
            <w:r>
              <w:rPr>
                <w:rFonts w:eastAsiaTheme="minorEastAsia" w:cstheme="minorBidi"/>
                <w:noProof/>
                <w:color w:val="auto"/>
                <w:kern w:val="2"/>
                <w:sz w:val="24"/>
                <w:szCs w:val="24"/>
                <w:lang w:eastAsia="ja-JP"/>
                <w14:ligatures w14:val="standardContextual"/>
              </w:rPr>
              <w:tab/>
            </w:r>
            <w:r w:rsidRPr="00C20445">
              <w:rPr>
                <w:rStyle w:val="Hipervnculo"/>
                <w:rFonts w:cs="Calibri"/>
                <w:b/>
                <w:bCs/>
                <w:noProof/>
              </w:rPr>
              <w:t>Un ascenso marcado por la recuperación</w:t>
            </w:r>
            <w:r>
              <w:rPr>
                <w:noProof/>
                <w:webHidden/>
              </w:rPr>
              <w:tab/>
            </w:r>
            <w:r>
              <w:rPr>
                <w:noProof/>
                <w:webHidden/>
              </w:rPr>
              <w:fldChar w:fldCharType="begin"/>
            </w:r>
            <w:r>
              <w:rPr>
                <w:noProof/>
                <w:webHidden/>
              </w:rPr>
              <w:instrText xml:space="preserve"> PAGEREF _Toc199854203 \h </w:instrText>
            </w:r>
            <w:r>
              <w:rPr>
                <w:noProof/>
                <w:webHidden/>
              </w:rPr>
            </w:r>
            <w:r>
              <w:rPr>
                <w:noProof/>
                <w:webHidden/>
              </w:rPr>
              <w:fldChar w:fldCharType="separate"/>
            </w:r>
            <w:r w:rsidR="00140143">
              <w:rPr>
                <w:noProof/>
                <w:webHidden/>
              </w:rPr>
              <w:t>18</w:t>
            </w:r>
            <w:r>
              <w:rPr>
                <w:noProof/>
                <w:webHidden/>
              </w:rPr>
              <w:fldChar w:fldCharType="end"/>
            </w:r>
          </w:hyperlink>
        </w:p>
        <w:p w14:paraId="291AA294" w14:textId="7BAE633C" w:rsidR="002F7247" w:rsidRDefault="002F7247" w:rsidP="002F7247">
          <w:pPr>
            <w:pStyle w:val="TDC3"/>
            <w:tabs>
              <w:tab w:val="left" w:pos="1200"/>
              <w:tab w:val="right" w:leader="dot" w:pos="9628"/>
            </w:tabs>
            <w:contextualSpacing/>
            <w:rPr>
              <w:rFonts w:eastAsiaTheme="minorEastAsia" w:cstheme="minorBidi"/>
              <w:noProof/>
              <w:color w:val="auto"/>
              <w:kern w:val="2"/>
              <w:sz w:val="24"/>
              <w:szCs w:val="24"/>
              <w:lang w:eastAsia="ja-JP"/>
              <w14:ligatures w14:val="standardContextual"/>
            </w:rPr>
          </w:pPr>
          <w:hyperlink w:anchor="_Toc199854204" w:history="1">
            <w:r w:rsidRPr="00C20445">
              <w:rPr>
                <w:rStyle w:val="Hipervnculo"/>
                <w:rFonts w:cs="Calibri"/>
                <w:b/>
                <w:bCs/>
                <w:noProof/>
              </w:rPr>
              <w:t>6.2.2</w:t>
            </w:r>
            <w:r>
              <w:rPr>
                <w:rFonts w:eastAsiaTheme="minorEastAsia" w:cstheme="minorBidi"/>
                <w:noProof/>
                <w:color w:val="auto"/>
                <w:kern w:val="2"/>
                <w:sz w:val="24"/>
                <w:szCs w:val="24"/>
                <w:lang w:eastAsia="ja-JP"/>
                <w14:ligatures w14:val="standardContextual"/>
              </w:rPr>
              <w:tab/>
            </w:r>
            <w:r w:rsidRPr="00C20445">
              <w:rPr>
                <w:rStyle w:val="Hipervnculo"/>
                <w:rFonts w:cs="Calibri"/>
                <w:b/>
                <w:bCs/>
                <w:noProof/>
              </w:rPr>
              <w:t>De dónde vienen, adónde llegan</w:t>
            </w:r>
            <w:r>
              <w:rPr>
                <w:noProof/>
                <w:webHidden/>
              </w:rPr>
              <w:tab/>
            </w:r>
            <w:r>
              <w:rPr>
                <w:noProof/>
                <w:webHidden/>
              </w:rPr>
              <w:fldChar w:fldCharType="begin"/>
            </w:r>
            <w:r>
              <w:rPr>
                <w:noProof/>
                <w:webHidden/>
              </w:rPr>
              <w:instrText xml:space="preserve"> PAGEREF _Toc199854204 \h </w:instrText>
            </w:r>
            <w:r>
              <w:rPr>
                <w:noProof/>
                <w:webHidden/>
              </w:rPr>
            </w:r>
            <w:r>
              <w:rPr>
                <w:noProof/>
                <w:webHidden/>
              </w:rPr>
              <w:fldChar w:fldCharType="separate"/>
            </w:r>
            <w:r w:rsidR="00140143">
              <w:rPr>
                <w:noProof/>
                <w:webHidden/>
              </w:rPr>
              <w:t>18</w:t>
            </w:r>
            <w:r>
              <w:rPr>
                <w:noProof/>
                <w:webHidden/>
              </w:rPr>
              <w:fldChar w:fldCharType="end"/>
            </w:r>
          </w:hyperlink>
        </w:p>
        <w:p w14:paraId="7DDBCB59" w14:textId="6C5C62C8" w:rsidR="002F7247" w:rsidRDefault="002F7247" w:rsidP="002F7247">
          <w:pPr>
            <w:pStyle w:val="TDC3"/>
            <w:tabs>
              <w:tab w:val="left" w:pos="1200"/>
              <w:tab w:val="right" w:leader="dot" w:pos="9628"/>
            </w:tabs>
            <w:contextualSpacing/>
            <w:rPr>
              <w:rFonts w:eastAsiaTheme="minorEastAsia" w:cstheme="minorBidi"/>
              <w:noProof/>
              <w:color w:val="auto"/>
              <w:kern w:val="2"/>
              <w:sz w:val="24"/>
              <w:szCs w:val="24"/>
              <w:lang w:eastAsia="ja-JP"/>
              <w14:ligatures w14:val="standardContextual"/>
            </w:rPr>
          </w:pPr>
          <w:hyperlink w:anchor="_Toc199854205" w:history="1">
            <w:r w:rsidRPr="00C20445">
              <w:rPr>
                <w:rStyle w:val="Hipervnculo"/>
                <w:b/>
                <w:bCs/>
                <w:noProof/>
              </w:rPr>
              <w:t>6.2.3</w:t>
            </w:r>
            <w:r>
              <w:rPr>
                <w:rFonts w:eastAsiaTheme="minorEastAsia" w:cstheme="minorBidi"/>
                <w:noProof/>
                <w:color w:val="auto"/>
                <w:kern w:val="2"/>
                <w:sz w:val="24"/>
                <w:szCs w:val="24"/>
                <w:lang w:eastAsia="ja-JP"/>
                <w14:ligatures w14:val="standardContextual"/>
              </w:rPr>
              <w:tab/>
            </w:r>
            <w:r w:rsidRPr="00C20445">
              <w:rPr>
                <w:rStyle w:val="Hipervnculo"/>
                <w:b/>
                <w:bCs/>
                <w:noProof/>
              </w:rPr>
              <w:t>El caso marroquí: una relación consolidada</w:t>
            </w:r>
            <w:r>
              <w:rPr>
                <w:noProof/>
                <w:webHidden/>
              </w:rPr>
              <w:tab/>
            </w:r>
            <w:r>
              <w:rPr>
                <w:noProof/>
                <w:webHidden/>
              </w:rPr>
              <w:fldChar w:fldCharType="begin"/>
            </w:r>
            <w:r>
              <w:rPr>
                <w:noProof/>
                <w:webHidden/>
              </w:rPr>
              <w:instrText xml:space="preserve"> PAGEREF _Toc199854205 \h </w:instrText>
            </w:r>
            <w:r>
              <w:rPr>
                <w:noProof/>
                <w:webHidden/>
              </w:rPr>
            </w:r>
            <w:r>
              <w:rPr>
                <w:noProof/>
                <w:webHidden/>
              </w:rPr>
              <w:fldChar w:fldCharType="separate"/>
            </w:r>
            <w:r w:rsidR="00140143">
              <w:rPr>
                <w:noProof/>
                <w:webHidden/>
              </w:rPr>
              <w:t>20</w:t>
            </w:r>
            <w:r>
              <w:rPr>
                <w:noProof/>
                <w:webHidden/>
              </w:rPr>
              <w:fldChar w:fldCharType="end"/>
            </w:r>
          </w:hyperlink>
        </w:p>
        <w:p w14:paraId="74150F63" w14:textId="3E91754B" w:rsidR="002F7247" w:rsidRDefault="002F7247" w:rsidP="002F7247">
          <w:pPr>
            <w:pStyle w:val="TDC3"/>
            <w:tabs>
              <w:tab w:val="left" w:pos="1200"/>
              <w:tab w:val="right" w:leader="dot" w:pos="9628"/>
            </w:tabs>
            <w:contextualSpacing/>
            <w:rPr>
              <w:rFonts w:eastAsiaTheme="minorEastAsia" w:cstheme="minorBidi"/>
              <w:noProof/>
              <w:color w:val="auto"/>
              <w:kern w:val="2"/>
              <w:sz w:val="24"/>
              <w:szCs w:val="24"/>
              <w:lang w:eastAsia="ja-JP"/>
              <w14:ligatures w14:val="standardContextual"/>
            </w:rPr>
          </w:pPr>
          <w:hyperlink w:anchor="_Toc199854206" w:history="1">
            <w:r w:rsidRPr="00C20445">
              <w:rPr>
                <w:rStyle w:val="Hipervnculo"/>
                <w:b/>
                <w:bCs/>
                <w:noProof/>
              </w:rPr>
              <w:t>6.2.4</w:t>
            </w:r>
            <w:r>
              <w:rPr>
                <w:rFonts w:eastAsiaTheme="minorEastAsia" w:cstheme="minorBidi"/>
                <w:noProof/>
                <w:color w:val="auto"/>
                <w:kern w:val="2"/>
                <w:sz w:val="24"/>
                <w:szCs w:val="24"/>
                <w:lang w:eastAsia="ja-JP"/>
                <w14:ligatures w14:val="standardContextual"/>
              </w:rPr>
              <w:tab/>
            </w:r>
            <w:r w:rsidRPr="00C20445">
              <w:rPr>
                <w:rStyle w:val="Hipervnculo"/>
                <w:b/>
                <w:bCs/>
                <w:noProof/>
              </w:rPr>
              <w:t>El mapa de las llegadas</w:t>
            </w:r>
            <w:r>
              <w:rPr>
                <w:noProof/>
                <w:webHidden/>
              </w:rPr>
              <w:tab/>
            </w:r>
            <w:r>
              <w:rPr>
                <w:noProof/>
                <w:webHidden/>
              </w:rPr>
              <w:fldChar w:fldCharType="begin"/>
            </w:r>
            <w:r>
              <w:rPr>
                <w:noProof/>
                <w:webHidden/>
              </w:rPr>
              <w:instrText xml:space="preserve"> PAGEREF _Toc199854206 \h </w:instrText>
            </w:r>
            <w:r>
              <w:rPr>
                <w:noProof/>
                <w:webHidden/>
              </w:rPr>
            </w:r>
            <w:r>
              <w:rPr>
                <w:noProof/>
                <w:webHidden/>
              </w:rPr>
              <w:fldChar w:fldCharType="separate"/>
            </w:r>
            <w:r w:rsidR="00140143">
              <w:rPr>
                <w:noProof/>
                <w:webHidden/>
              </w:rPr>
              <w:t>21</w:t>
            </w:r>
            <w:r>
              <w:rPr>
                <w:noProof/>
                <w:webHidden/>
              </w:rPr>
              <w:fldChar w:fldCharType="end"/>
            </w:r>
          </w:hyperlink>
        </w:p>
        <w:p w14:paraId="66FC451E" w14:textId="5562EF11" w:rsidR="002F7247" w:rsidRDefault="002F7247" w:rsidP="002F7247">
          <w:pPr>
            <w:pStyle w:val="TDC3"/>
            <w:tabs>
              <w:tab w:val="left" w:pos="1200"/>
              <w:tab w:val="right" w:leader="dot" w:pos="9628"/>
            </w:tabs>
            <w:contextualSpacing/>
            <w:rPr>
              <w:rFonts w:eastAsiaTheme="minorEastAsia" w:cstheme="minorBidi"/>
              <w:noProof/>
              <w:color w:val="auto"/>
              <w:kern w:val="2"/>
              <w:sz w:val="24"/>
              <w:szCs w:val="24"/>
              <w:lang w:eastAsia="ja-JP"/>
              <w14:ligatures w14:val="standardContextual"/>
            </w:rPr>
          </w:pPr>
          <w:hyperlink w:anchor="_Toc199854207" w:history="1">
            <w:r w:rsidRPr="00C20445">
              <w:rPr>
                <w:rStyle w:val="Hipervnculo"/>
                <w:b/>
                <w:bCs/>
                <w:noProof/>
              </w:rPr>
              <w:t>6.2.5</w:t>
            </w:r>
            <w:r>
              <w:rPr>
                <w:rFonts w:eastAsiaTheme="minorEastAsia" w:cstheme="minorBidi"/>
                <w:noProof/>
                <w:color w:val="auto"/>
                <w:kern w:val="2"/>
                <w:sz w:val="24"/>
                <w:szCs w:val="24"/>
                <w:lang w:eastAsia="ja-JP"/>
                <w14:ligatures w14:val="standardContextual"/>
              </w:rPr>
              <w:tab/>
            </w:r>
            <w:r w:rsidRPr="00C20445">
              <w:rPr>
                <w:rStyle w:val="Hipervnculo"/>
                <w:b/>
                <w:bCs/>
                <w:noProof/>
              </w:rPr>
              <w:t>Cinco polos de atracción</w:t>
            </w:r>
            <w:r>
              <w:rPr>
                <w:noProof/>
                <w:webHidden/>
              </w:rPr>
              <w:tab/>
            </w:r>
            <w:r>
              <w:rPr>
                <w:noProof/>
                <w:webHidden/>
              </w:rPr>
              <w:fldChar w:fldCharType="begin"/>
            </w:r>
            <w:r>
              <w:rPr>
                <w:noProof/>
                <w:webHidden/>
              </w:rPr>
              <w:instrText xml:space="preserve"> PAGEREF _Toc199854207 \h </w:instrText>
            </w:r>
            <w:r>
              <w:rPr>
                <w:noProof/>
                <w:webHidden/>
              </w:rPr>
            </w:r>
            <w:r>
              <w:rPr>
                <w:noProof/>
                <w:webHidden/>
              </w:rPr>
              <w:fldChar w:fldCharType="separate"/>
            </w:r>
            <w:r w:rsidR="00140143">
              <w:rPr>
                <w:noProof/>
                <w:webHidden/>
              </w:rPr>
              <w:t>22</w:t>
            </w:r>
            <w:r>
              <w:rPr>
                <w:noProof/>
                <w:webHidden/>
              </w:rPr>
              <w:fldChar w:fldCharType="end"/>
            </w:r>
          </w:hyperlink>
        </w:p>
        <w:p w14:paraId="76F48F59" w14:textId="21DB3E3E" w:rsidR="002F7247" w:rsidRDefault="002F7247" w:rsidP="002F7247">
          <w:pPr>
            <w:pStyle w:val="TDC2"/>
            <w:tabs>
              <w:tab w:val="left" w:pos="960"/>
              <w:tab w:val="right" w:leader="dot" w:pos="9628"/>
            </w:tabs>
            <w:spacing w:before="0"/>
            <w:contextualSpacing/>
            <w:rPr>
              <w:rFonts w:eastAsiaTheme="minorEastAsia" w:cstheme="minorBidi"/>
              <w:b w:val="0"/>
              <w:bCs w:val="0"/>
              <w:noProof/>
              <w:color w:val="auto"/>
              <w:kern w:val="2"/>
              <w:sz w:val="24"/>
              <w:szCs w:val="24"/>
              <w:lang w:eastAsia="ja-JP"/>
              <w14:ligatures w14:val="standardContextual"/>
            </w:rPr>
          </w:pPr>
          <w:hyperlink w:anchor="_Toc199854208" w:history="1">
            <w:r w:rsidRPr="00C20445">
              <w:rPr>
                <w:rStyle w:val="Hipervnculo"/>
                <w:noProof/>
              </w:rPr>
              <w:t>6.3</w:t>
            </w:r>
            <w:r>
              <w:rPr>
                <w:rFonts w:eastAsiaTheme="minorEastAsia" w:cstheme="minorBidi"/>
                <w:b w:val="0"/>
                <w:bCs w:val="0"/>
                <w:noProof/>
                <w:color w:val="auto"/>
                <w:kern w:val="2"/>
                <w:sz w:val="24"/>
                <w:szCs w:val="24"/>
                <w:lang w:eastAsia="ja-JP"/>
                <w14:ligatures w14:val="standardContextual"/>
              </w:rPr>
              <w:tab/>
            </w:r>
            <w:r w:rsidRPr="00C20445">
              <w:rPr>
                <w:rStyle w:val="Hipervnculo"/>
                <w:noProof/>
              </w:rPr>
              <w:t>Cuando el destino está fuera: españoles en el extranjero</w:t>
            </w:r>
            <w:r>
              <w:rPr>
                <w:noProof/>
                <w:webHidden/>
              </w:rPr>
              <w:tab/>
            </w:r>
            <w:r>
              <w:rPr>
                <w:noProof/>
                <w:webHidden/>
              </w:rPr>
              <w:fldChar w:fldCharType="begin"/>
            </w:r>
            <w:r>
              <w:rPr>
                <w:noProof/>
                <w:webHidden/>
              </w:rPr>
              <w:instrText xml:space="preserve"> PAGEREF _Toc199854208 \h </w:instrText>
            </w:r>
            <w:r>
              <w:rPr>
                <w:noProof/>
                <w:webHidden/>
              </w:rPr>
            </w:r>
            <w:r>
              <w:rPr>
                <w:noProof/>
                <w:webHidden/>
              </w:rPr>
              <w:fldChar w:fldCharType="separate"/>
            </w:r>
            <w:r w:rsidR="00140143">
              <w:rPr>
                <w:noProof/>
                <w:webHidden/>
              </w:rPr>
              <w:t>23</w:t>
            </w:r>
            <w:r>
              <w:rPr>
                <w:noProof/>
                <w:webHidden/>
              </w:rPr>
              <w:fldChar w:fldCharType="end"/>
            </w:r>
          </w:hyperlink>
        </w:p>
        <w:p w14:paraId="1F2C486A" w14:textId="6E818DCD" w:rsidR="002F7247" w:rsidRDefault="002F7247" w:rsidP="002F7247">
          <w:pPr>
            <w:pStyle w:val="TDC3"/>
            <w:tabs>
              <w:tab w:val="left" w:pos="1200"/>
              <w:tab w:val="right" w:leader="dot" w:pos="9628"/>
            </w:tabs>
            <w:contextualSpacing/>
            <w:rPr>
              <w:rFonts w:eastAsiaTheme="minorEastAsia" w:cstheme="minorBidi"/>
              <w:noProof/>
              <w:color w:val="auto"/>
              <w:kern w:val="2"/>
              <w:sz w:val="24"/>
              <w:szCs w:val="24"/>
              <w:lang w:eastAsia="ja-JP"/>
              <w14:ligatures w14:val="standardContextual"/>
            </w:rPr>
          </w:pPr>
          <w:hyperlink w:anchor="_Toc199854209" w:history="1">
            <w:r w:rsidRPr="00C20445">
              <w:rPr>
                <w:rStyle w:val="Hipervnculo"/>
                <w:b/>
                <w:bCs/>
                <w:noProof/>
              </w:rPr>
              <w:t>6.3.1</w:t>
            </w:r>
            <w:r>
              <w:rPr>
                <w:rFonts w:eastAsiaTheme="minorEastAsia" w:cstheme="minorBidi"/>
                <w:noProof/>
                <w:color w:val="auto"/>
                <w:kern w:val="2"/>
                <w:sz w:val="24"/>
                <w:szCs w:val="24"/>
                <w:lang w:eastAsia="ja-JP"/>
                <w14:ligatures w14:val="standardContextual"/>
              </w:rPr>
              <w:tab/>
            </w:r>
            <w:r w:rsidRPr="00C20445">
              <w:rPr>
                <w:rStyle w:val="Hipervnculo"/>
                <w:b/>
                <w:bCs/>
                <w:noProof/>
              </w:rPr>
              <w:t>Una salida marcada por el vaivén de los años</w:t>
            </w:r>
            <w:r>
              <w:rPr>
                <w:noProof/>
                <w:webHidden/>
              </w:rPr>
              <w:tab/>
            </w:r>
            <w:r>
              <w:rPr>
                <w:noProof/>
                <w:webHidden/>
              </w:rPr>
              <w:fldChar w:fldCharType="begin"/>
            </w:r>
            <w:r>
              <w:rPr>
                <w:noProof/>
                <w:webHidden/>
              </w:rPr>
              <w:instrText xml:space="preserve"> PAGEREF _Toc199854209 \h </w:instrText>
            </w:r>
            <w:r>
              <w:rPr>
                <w:noProof/>
                <w:webHidden/>
              </w:rPr>
            </w:r>
            <w:r>
              <w:rPr>
                <w:noProof/>
                <w:webHidden/>
              </w:rPr>
              <w:fldChar w:fldCharType="separate"/>
            </w:r>
            <w:r w:rsidR="00140143">
              <w:rPr>
                <w:noProof/>
                <w:webHidden/>
              </w:rPr>
              <w:t>23</w:t>
            </w:r>
            <w:r>
              <w:rPr>
                <w:noProof/>
                <w:webHidden/>
              </w:rPr>
              <w:fldChar w:fldCharType="end"/>
            </w:r>
          </w:hyperlink>
        </w:p>
        <w:p w14:paraId="00E2C063" w14:textId="10C7E704" w:rsidR="002F7247" w:rsidRDefault="002F7247" w:rsidP="002F7247">
          <w:pPr>
            <w:pStyle w:val="TDC3"/>
            <w:tabs>
              <w:tab w:val="left" w:pos="1200"/>
              <w:tab w:val="right" w:leader="dot" w:pos="9628"/>
            </w:tabs>
            <w:contextualSpacing/>
            <w:rPr>
              <w:rFonts w:eastAsiaTheme="minorEastAsia" w:cstheme="minorBidi"/>
              <w:noProof/>
              <w:color w:val="auto"/>
              <w:kern w:val="2"/>
              <w:sz w:val="24"/>
              <w:szCs w:val="24"/>
              <w:lang w:eastAsia="ja-JP"/>
              <w14:ligatures w14:val="standardContextual"/>
            </w:rPr>
          </w:pPr>
          <w:hyperlink w:anchor="_Toc199854210" w:history="1">
            <w:r w:rsidRPr="00C20445">
              <w:rPr>
                <w:rStyle w:val="Hipervnculo"/>
                <w:b/>
                <w:bCs/>
                <w:noProof/>
              </w:rPr>
              <w:t>6.3.2</w:t>
            </w:r>
            <w:r>
              <w:rPr>
                <w:rFonts w:eastAsiaTheme="minorEastAsia" w:cstheme="minorBidi"/>
                <w:noProof/>
                <w:color w:val="auto"/>
                <w:kern w:val="2"/>
                <w:sz w:val="24"/>
                <w:szCs w:val="24"/>
                <w:lang w:eastAsia="ja-JP"/>
                <w14:ligatures w14:val="standardContextual"/>
              </w:rPr>
              <w:tab/>
            </w:r>
            <w:r w:rsidRPr="00C20445">
              <w:rPr>
                <w:rStyle w:val="Hipervnculo"/>
                <w:b/>
                <w:bCs/>
                <w:noProof/>
              </w:rPr>
              <w:t>Quién se va, y hacia dónde</w:t>
            </w:r>
            <w:r>
              <w:rPr>
                <w:noProof/>
                <w:webHidden/>
              </w:rPr>
              <w:tab/>
            </w:r>
            <w:r>
              <w:rPr>
                <w:noProof/>
                <w:webHidden/>
              </w:rPr>
              <w:fldChar w:fldCharType="begin"/>
            </w:r>
            <w:r>
              <w:rPr>
                <w:noProof/>
                <w:webHidden/>
              </w:rPr>
              <w:instrText xml:space="preserve"> PAGEREF _Toc199854210 \h </w:instrText>
            </w:r>
            <w:r>
              <w:rPr>
                <w:noProof/>
                <w:webHidden/>
              </w:rPr>
            </w:r>
            <w:r>
              <w:rPr>
                <w:noProof/>
                <w:webHidden/>
              </w:rPr>
              <w:fldChar w:fldCharType="separate"/>
            </w:r>
            <w:r w:rsidR="00140143">
              <w:rPr>
                <w:noProof/>
                <w:webHidden/>
              </w:rPr>
              <w:t>24</w:t>
            </w:r>
            <w:r>
              <w:rPr>
                <w:noProof/>
                <w:webHidden/>
              </w:rPr>
              <w:fldChar w:fldCharType="end"/>
            </w:r>
          </w:hyperlink>
        </w:p>
        <w:p w14:paraId="15FB3A15" w14:textId="037BFAC2" w:rsidR="002F7247" w:rsidRDefault="002F7247" w:rsidP="002F7247">
          <w:pPr>
            <w:pStyle w:val="TDC3"/>
            <w:tabs>
              <w:tab w:val="left" w:pos="1200"/>
              <w:tab w:val="right" w:leader="dot" w:pos="9628"/>
            </w:tabs>
            <w:contextualSpacing/>
            <w:rPr>
              <w:rFonts w:eastAsiaTheme="minorEastAsia" w:cstheme="minorBidi"/>
              <w:noProof/>
              <w:color w:val="auto"/>
              <w:kern w:val="2"/>
              <w:sz w:val="24"/>
              <w:szCs w:val="24"/>
              <w:lang w:eastAsia="ja-JP"/>
              <w14:ligatures w14:val="standardContextual"/>
            </w:rPr>
          </w:pPr>
          <w:hyperlink w:anchor="_Toc199854211" w:history="1">
            <w:r w:rsidRPr="00C20445">
              <w:rPr>
                <w:rStyle w:val="Hipervnculo"/>
                <w:b/>
                <w:bCs/>
                <w:noProof/>
              </w:rPr>
              <w:t>6.3.3</w:t>
            </w:r>
            <w:r>
              <w:rPr>
                <w:rFonts w:eastAsiaTheme="minorEastAsia" w:cstheme="minorBidi"/>
                <w:noProof/>
                <w:color w:val="auto"/>
                <w:kern w:val="2"/>
                <w:sz w:val="24"/>
                <w:szCs w:val="24"/>
                <w:lang w:eastAsia="ja-JP"/>
                <w14:ligatures w14:val="standardContextual"/>
              </w:rPr>
              <w:tab/>
            </w:r>
            <w:r w:rsidRPr="00C20445">
              <w:rPr>
                <w:rStyle w:val="Hipervnculo"/>
                <w:b/>
                <w:bCs/>
                <w:noProof/>
              </w:rPr>
              <w:t>El caso catalán: un punto de partida clave</w:t>
            </w:r>
            <w:r>
              <w:rPr>
                <w:noProof/>
                <w:webHidden/>
              </w:rPr>
              <w:tab/>
            </w:r>
            <w:r>
              <w:rPr>
                <w:noProof/>
                <w:webHidden/>
              </w:rPr>
              <w:fldChar w:fldCharType="begin"/>
            </w:r>
            <w:r>
              <w:rPr>
                <w:noProof/>
                <w:webHidden/>
              </w:rPr>
              <w:instrText xml:space="preserve"> PAGEREF _Toc199854211 \h </w:instrText>
            </w:r>
            <w:r>
              <w:rPr>
                <w:noProof/>
                <w:webHidden/>
              </w:rPr>
            </w:r>
            <w:r>
              <w:rPr>
                <w:noProof/>
                <w:webHidden/>
              </w:rPr>
              <w:fldChar w:fldCharType="separate"/>
            </w:r>
            <w:r w:rsidR="00140143">
              <w:rPr>
                <w:noProof/>
                <w:webHidden/>
              </w:rPr>
              <w:t>25</w:t>
            </w:r>
            <w:r>
              <w:rPr>
                <w:noProof/>
                <w:webHidden/>
              </w:rPr>
              <w:fldChar w:fldCharType="end"/>
            </w:r>
          </w:hyperlink>
        </w:p>
        <w:p w14:paraId="61F0003C" w14:textId="767F7D91" w:rsidR="002F7247" w:rsidRDefault="002F7247" w:rsidP="002F7247">
          <w:pPr>
            <w:pStyle w:val="TDC3"/>
            <w:tabs>
              <w:tab w:val="left" w:pos="1200"/>
              <w:tab w:val="right" w:leader="dot" w:pos="9628"/>
            </w:tabs>
            <w:contextualSpacing/>
            <w:rPr>
              <w:rFonts w:eastAsiaTheme="minorEastAsia" w:cstheme="minorBidi"/>
              <w:noProof/>
              <w:color w:val="auto"/>
              <w:kern w:val="2"/>
              <w:sz w:val="24"/>
              <w:szCs w:val="24"/>
              <w:lang w:eastAsia="ja-JP"/>
              <w14:ligatures w14:val="standardContextual"/>
            </w:rPr>
          </w:pPr>
          <w:hyperlink w:anchor="_Toc199854212" w:history="1">
            <w:r w:rsidRPr="00C20445">
              <w:rPr>
                <w:rStyle w:val="Hipervnculo"/>
                <w:b/>
                <w:bCs/>
                <w:noProof/>
              </w:rPr>
              <w:t>6.3.4</w:t>
            </w:r>
            <w:r>
              <w:rPr>
                <w:rFonts w:eastAsiaTheme="minorEastAsia" w:cstheme="minorBidi"/>
                <w:noProof/>
                <w:color w:val="auto"/>
                <w:kern w:val="2"/>
                <w:sz w:val="24"/>
                <w:szCs w:val="24"/>
                <w:lang w:eastAsia="ja-JP"/>
                <w14:ligatures w14:val="standardContextual"/>
              </w:rPr>
              <w:tab/>
            </w:r>
            <w:r w:rsidRPr="00C20445">
              <w:rPr>
                <w:rStyle w:val="Hipervnculo"/>
                <w:b/>
                <w:bCs/>
                <w:noProof/>
              </w:rPr>
              <w:t>Un mundo de destinos</w:t>
            </w:r>
            <w:r>
              <w:rPr>
                <w:noProof/>
                <w:webHidden/>
              </w:rPr>
              <w:tab/>
            </w:r>
            <w:r>
              <w:rPr>
                <w:noProof/>
                <w:webHidden/>
              </w:rPr>
              <w:fldChar w:fldCharType="begin"/>
            </w:r>
            <w:r>
              <w:rPr>
                <w:noProof/>
                <w:webHidden/>
              </w:rPr>
              <w:instrText xml:space="preserve"> PAGEREF _Toc199854212 \h </w:instrText>
            </w:r>
            <w:r>
              <w:rPr>
                <w:noProof/>
                <w:webHidden/>
              </w:rPr>
            </w:r>
            <w:r>
              <w:rPr>
                <w:noProof/>
                <w:webHidden/>
              </w:rPr>
              <w:fldChar w:fldCharType="separate"/>
            </w:r>
            <w:r w:rsidR="00140143">
              <w:rPr>
                <w:noProof/>
                <w:webHidden/>
              </w:rPr>
              <w:t>26</w:t>
            </w:r>
            <w:r>
              <w:rPr>
                <w:noProof/>
                <w:webHidden/>
              </w:rPr>
              <w:fldChar w:fldCharType="end"/>
            </w:r>
          </w:hyperlink>
        </w:p>
        <w:p w14:paraId="4F45E383" w14:textId="0BF5330A" w:rsidR="002F7247" w:rsidRDefault="002F7247" w:rsidP="002F7247">
          <w:pPr>
            <w:pStyle w:val="TDC3"/>
            <w:tabs>
              <w:tab w:val="left" w:pos="1200"/>
              <w:tab w:val="right" w:leader="dot" w:pos="9628"/>
            </w:tabs>
            <w:contextualSpacing/>
            <w:rPr>
              <w:rFonts w:eastAsiaTheme="minorEastAsia" w:cstheme="minorBidi"/>
              <w:noProof/>
              <w:color w:val="auto"/>
              <w:kern w:val="2"/>
              <w:sz w:val="24"/>
              <w:szCs w:val="24"/>
              <w:lang w:eastAsia="ja-JP"/>
              <w14:ligatures w14:val="standardContextual"/>
            </w:rPr>
          </w:pPr>
          <w:hyperlink w:anchor="_Toc199854213" w:history="1">
            <w:r w:rsidRPr="00C20445">
              <w:rPr>
                <w:rStyle w:val="Hipervnculo"/>
                <w:b/>
                <w:bCs/>
                <w:noProof/>
              </w:rPr>
              <w:t>6.3.5</w:t>
            </w:r>
            <w:r>
              <w:rPr>
                <w:rFonts w:eastAsiaTheme="minorEastAsia" w:cstheme="minorBidi"/>
                <w:noProof/>
                <w:color w:val="auto"/>
                <w:kern w:val="2"/>
                <w:sz w:val="24"/>
                <w:szCs w:val="24"/>
                <w:lang w:eastAsia="ja-JP"/>
                <w14:ligatures w14:val="standardContextual"/>
              </w:rPr>
              <w:tab/>
            </w:r>
            <w:r w:rsidRPr="00C20445">
              <w:rPr>
                <w:rStyle w:val="Hipervnculo"/>
                <w:b/>
                <w:bCs/>
                <w:noProof/>
              </w:rPr>
              <w:t>Cinco destinos, múltiples razones</w:t>
            </w:r>
            <w:r>
              <w:rPr>
                <w:noProof/>
                <w:webHidden/>
              </w:rPr>
              <w:tab/>
            </w:r>
            <w:r>
              <w:rPr>
                <w:noProof/>
                <w:webHidden/>
              </w:rPr>
              <w:fldChar w:fldCharType="begin"/>
            </w:r>
            <w:r>
              <w:rPr>
                <w:noProof/>
                <w:webHidden/>
              </w:rPr>
              <w:instrText xml:space="preserve"> PAGEREF _Toc199854213 \h </w:instrText>
            </w:r>
            <w:r>
              <w:rPr>
                <w:noProof/>
                <w:webHidden/>
              </w:rPr>
            </w:r>
            <w:r>
              <w:rPr>
                <w:noProof/>
                <w:webHidden/>
              </w:rPr>
              <w:fldChar w:fldCharType="separate"/>
            </w:r>
            <w:r w:rsidR="00140143">
              <w:rPr>
                <w:noProof/>
                <w:webHidden/>
              </w:rPr>
              <w:t>27</w:t>
            </w:r>
            <w:r>
              <w:rPr>
                <w:noProof/>
                <w:webHidden/>
              </w:rPr>
              <w:fldChar w:fldCharType="end"/>
            </w:r>
          </w:hyperlink>
        </w:p>
        <w:p w14:paraId="4735F55A" w14:textId="01F4B5FA" w:rsidR="002F7247" w:rsidRDefault="002F7247" w:rsidP="002F7247">
          <w:pPr>
            <w:pStyle w:val="TDC2"/>
            <w:tabs>
              <w:tab w:val="left" w:pos="960"/>
              <w:tab w:val="right" w:leader="dot" w:pos="9628"/>
            </w:tabs>
            <w:spacing w:before="0"/>
            <w:contextualSpacing/>
            <w:rPr>
              <w:rFonts w:eastAsiaTheme="minorEastAsia" w:cstheme="minorBidi"/>
              <w:b w:val="0"/>
              <w:bCs w:val="0"/>
              <w:noProof/>
              <w:color w:val="auto"/>
              <w:kern w:val="2"/>
              <w:sz w:val="24"/>
              <w:szCs w:val="24"/>
              <w:lang w:eastAsia="ja-JP"/>
              <w14:ligatures w14:val="standardContextual"/>
            </w:rPr>
          </w:pPr>
          <w:hyperlink w:anchor="_Toc199854214" w:history="1">
            <w:r w:rsidRPr="00C20445">
              <w:rPr>
                <w:rStyle w:val="Hipervnculo"/>
                <w:noProof/>
              </w:rPr>
              <w:t>6.4</w:t>
            </w:r>
            <w:r>
              <w:rPr>
                <w:rFonts w:eastAsiaTheme="minorEastAsia" w:cstheme="minorBidi"/>
                <w:b w:val="0"/>
                <w:bCs w:val="0"/>
                <w:noProof/>
                <w:color w:val="auto"/>
                <w:kern w:val="2"/>
                <w:sz w:val="24"/>
                <w:szCs w:val="24"/>
                <w:lang w:eastAsia="ja-JP"/>
                <w14:ligatures w14:val="standardContextual"/>
              </w:rPr>
              <w:tab/>
            </w:r>
            <w:r w:rsidRPr="00C20445">
              <w:rPr>
                <w:rStyle w:val="Hipervnculo"/>
                <w:noProof/>
              </w:rPr>
              <w:t>Cifras que cruzan fronteras: reflexiones sobre la movilidad en España</w:t>
            </w:r>
            <w:r>
              <w:rPr>
                <w:noProof/>
                <w:webHidden/>
              </w:rPr>
              <w:tab/>
            </w:r>
            <w:r>
              <w:rPr>
                <w:noProof/>
                <w:webHidden/>
              </w:rPr>
              <w:fldChar w:fldCharType="begin"/>
            </w:r>
            <w:r>
              <w:rPr>
                <w:noProof/>
                <w:webHidden/>
              </w:rPr>
              <w:instrText xml:space="preserve"> PAGEREF _Toc199854214 \h </w:instrText>
            </w:r>
            <w:r>
              <w:rPr>
                <w:noProof/>
                <w:webHidden/>
              </w:rPr>
            </w:r>
            <w:r>
              <w:rPr>
                <w:noProof/>
                <w:webHidden/>
              </w:rPr>
              <w:fldChar w:fldCharType="separate"/>
            </w:r>
            <w:r w:rsidR="00140143">
              <w:rPr>
                <w:noProof/>
                <w:webHidden/>
              </w:rPr>
              <w:t>27</w:t>
            </w:r>
            <w:r>
              <w:rPr>
                <w:noProof/>
                <w:webHidden/>
              </w:rPr>
              <w:fldChar w:fldCharType="end"/>
            </w:r>
          </w:hyperlink>
        </w:p>
        <w:p w14:paraId="7C125296" w14:textId="2CDD6DF3" w:rsidR="002F7247" w:rsidRDefault="002F7247" w:rsidP="002F7247">
          <w:pPr>
            <w:pStyle w:val="TDC1"/>
            <w:tabs>
              <w:tab w:val="left" w:pos="480"/>
              <w:tab w:val="right" w:leader="dot" w:pos="9628"/>
            </w:tabs>
            <w:spacing w:before="0"/>
            <w:contextualSpacing/>
            <w:rPr>
              <w:rFonts w:eastAsiaTheme="minorEastAsia" w:cstheme="minorBidi"/>
              <w:b w:val="0"/>
              <w:bCs w:val="0"/>
              <w:i w:val="0"/>
              <w:iCs w:val="0"/>
              <w:noProof/>
              <w:color w:val="auto"/>
              <w:kern w:val="2"/>
              <w:lang w:eastAsia="ja-JP"/>
              <w14:ligatures w14:val="standardContextual"/>
            </w:rPr>
          </w:pPr>
          <w:hyperlink w:anchor="_Toc199854215" w:history="1">
            <w:r w:rsidRPr="00C20445">
              <w:rPr>
                <w:rStyle w:val="Hipervnculo"/>
                <w:noProof/>
              </w:rPr>
              <w:t>7.</w:t>
            </w:r>
            <w:r>
              <w:rPr>
                <w:rFonts w:eastAsiaTheme="minorEastAsia" w:cstheme="minorBidi"/>
                <w:b w:val="0"/>
                <w:bCs w:val="0"/>
                <w:i w:val="0"/>
                <w:iCs w:val="0"/>
                <w:noProof/>
                <w:color w:val="auto"/>
                <w:kern w:val="2"/>
                <w:lang w:eastAsia="ja-JP"/>
                <w14:ligatures w14:val="standardContextual"/>
              </w:rPr>
              <w:tab/>
            </w:r>
            <w:r w:rsidRPr="00C20445">
              <w:rPr>
                <w:rStyle w:val="Hipervnculo"/>
                <w:noProof/>
              </w:rPr>
              <w:t>CONCLUSIONES</w:t>
            </w:r>
            <w:r>
              <w:rPr>
                <w:noProof/>
                <w:webHidden/>
              </w:rPr>
              <w:tab/>
            </w:r>
            <w:r>
              <w:rPr>
                <w:noProof/>
                <w:webHidden/>
              </w:rPr>
              <w:fldChar w:fldCharType="begin"/>
            </w:r>
            <w:r>
              <w:rPr>
                <w:noProof/>
                <w:webHidden/>
              </w:rPr>
              <w:instrText xml:space="preserve"> PAGEREF _Toc199854215 \h </w:instrText>
            </w:r>
            <w:r>
              <w:rPr>
                <w:noProof/>
                <w:webHidden/>
              </w:rPr>
            </w:r>
            <w:r>
              <w:rPr>
                <w:noProof/>
                <w:webHidden/>
              </w:rPr>
              <w:fldChar w:fldCharType="separate"/>
            </w:r>
            <w:r w:rsidR="00140143">
              <w:rPr>
                <w:noProof/>
                <w:webHidden/>
              </w:rPr>
              <w:t>29</w:t>
            </w:r>
            <w:r>
              <w:rPr>
                <w:noProof/>
                <w:webHidden/>
              </w:rPr>
              <w:fldChar w:fldCharType="end"/>
            </w:r>
          </w:hyperlink>
        </w:p>
        <w:p w14:paraId="534EA69D" w14:textId="65F73CFA" w:rsidR="00143321" w:rsidRDefault="00F57D7D" w:rsidP="002F7247">
          <w:pPr>
            <w:contextualSpacing/>
            <w:rPr>
              <w:rFonts w:ascii="Georgia" w:hAnsi="Georgia" w:cs="Calibri"/>
              <w:noProof/>
            </w:rPr>
          </w:pPr>
          <w:r w:rsidRPr="001A2AF3">
            <w:rPr>
              <w:rFonts w:asciiTheme="minorHAnsi" w:hAnsiTheme="minorHAnsi" w:cstheme="minorHAnsi"/>
              <w:b/>
              <w:bCs/>
              <w:noProof/>
              <w:color w:val="000000" w:themeColor="text1"/>
              <w:sz w:val="22"/>
              <w:szCs w:val="22"/>
            </w:rPr>
            <w:fldChar w:fldCharType="end"/>
          </w:r>
        </w:p>
      </w:sdtContent>
    </w:sdt>
    <w:p w14:paraId="1108E6E9" w14:textId="77777777" w:rsidR="002F7247" w:rsidRPr="00664294" w:rsidRDefault="002F7247" w:rsidP="002F7247">
      <w:pPr>
        <w:contextualSpacing/>
        <w:rPr>
          <w:rFonts w:ascii="Georgia" w:hAnsi="Georgia" w:cs="Calibri"/>
        </w:rPr>
      </w:pPr>
    </w:p>
    <w:p w14:paraId="7741C809" w14:textId="1253549A" w:rsidR="00A06576" w:rsidRPr="001A2AF3" w:rsidRDefault="001A2AF3" w:rsidP="00EF1EAA">
      <w:pPr>
        <w:pStyle w:val="TituloApartado1"/>
        <w:numPr>
          <w:ilvl w:val="0"/>
          <w:numId w:val="9"/>
        </w:numPr>
        <w:spacing w:before="120" w:after="120"/>
        <w:ind w:left="357" w:hanging="357"/>
        <w:jc w:val="both"/>
        <w:outlineLvl w:val="0"/>
        <w:rPr>
          <w:rFonts w:asciiTheme="minorHAnsi" w:hAnsiTheme="minorHAnsi" w:cstheme="minorHAnsi"/>
          <w:b/>
          <w:color w:val="0070C0"/>
          <w:sz w:val="32"/>
          <w:szCs w:val="32"/>
        </w:rPr>
      </w:pPr>
      <w:bookmarkStart w:id="2" w:name="_Toc199854186"/>
      <w:r>
        <w:rPr>
          <w:rFonts w:asciiTheme="minorHAnsi" w:hAnsiTheme="minorHAnsi" w:cstheme="minorHAnsi"/>
          <w:b/>
          <w:color w:val="0070C0"/>
          <w:sz w:val="32"/>
          <w:szCs w:val="32"/>
        </w:rPr>
        <w:lastRenderedPageBreak/>
        <w:t>INTRODUCCIÓN</w:t>
      </w:r>
      <w:bookmarkEnd w:id="2"/>
    </w:p>
    <w:p w14:paraId="22F126BD" w14:textId="77777777" w:rsidR="009A2A01" w:rsidRPr="00D829E3" w:rsidRDefault="009A2A01" w:rsidP="00D829E3">
      <w:pPr>
        <w:pStyle w:val="NormalWeb"/>
        <w:spacing w:before="120" w:beforeAutospacing="0" w:after="120" w:afterAutospacing="0" w:line="360" w:lineRule="auto"/>
        <w:jc w:val="both"/>
        <w:rPr>
          <w:rFonts w:asciiTheme="minorHAnsi" w:hAnsiTheme="minorHAnsi" w:cstheme="minorHAnsi"/>
        </w:rPr>
      </w:pPr>
      <w:r w:rsidRPr="00D829E3">
        <w:rPr>
          <w:rFonts w:asciiTheme="minorHAnsi" w:hAnsiTheme="minorHAnsi" w:cstheme="minorHAnsi"/>
        </w:rPr>
        <w:t>La movilidad humana es uno de los fenómenos sociales más relevantes de nuestro tiempo. Lejos de ser una cuestión meramente demográfica, la inmigración y la emigración configuran dinámicas que afectan al desarrollo económico, a la planificación territorial y a la cohesión social de los países. En este contexto, España se presenta tanto como un territorio de acogida como un punto de partida, en el que confluyen personas que llegan en busca de nuevas oportunidades y ciudadanos que emprenden proyectos en el exterior.</w:t>
      </w:r>
    </w:p>
    <w:p w14:paraId="1867DE54" w14:textId="77777777" w:rsidR="009A2A01" w:rsidRPr="00D829E3" w:rsidRDefault="009A2A01" w:rsidP="00D829E3">
      <w:pPr>
        <w:pStyle w:val="NormalWeb"/>
        <w:spacing w:before="120" w:beforeAutospacing="0" w:after="120" w:afterAutospacing="0" w:line="360" w:lineRule="auto"/>
        <w:jc w:val="both"/>
        <w:rPr>
          <w:rFonts w:asciiTheme="minorHAnsi" w:hAnsiTheme="minorHAnsi" w:cstheme="minorHAnsi"/>
        </w:rPr>
      </w:pPr>
      <w:r w:rsidRPr="00D829E3">
        <w:rPr>
          <w:rFonts w:asciiTheme="minorHAnsi" w:hAnsiTheme="minorHAnsi" w:cstheme="minorHAnsi"/>
        </w:rPr>
        <w:t xml:space="preserve">Este trabajo tiene como finalidad ofrecer una visión estructurada, interactiva y comprensible de los flujos migratorios registrados en España entre los años 2023 y 2025. A través del desarrollo de un </w:t>
      </w:r>
      <w:proofErr w:type="spellStart"/>
      <w:r w:rsidRPr="00D829E3">
        <w:rPr>
          <w:rStyle w:val="nfasis"/>
          <w:rFonts w:asciiTheme="minorHAnsi" w:hAnsiTheme="minorHAnsi" w:cstheme="minorHAnsi"/>
        </w:rPr>
        <w:t>dashboard</w:t>
      </w:r>
      <w:proofErr w:type="spellEnd"/>
      <w:r w:rsidRPr="00D829E3">
        <w:rPr>
          <w:rFonts w:asciiTheme="minorHAnsi" w:hAnsiTheme="minorHAnsi" w:cstheme="minorHAnsi"/>
        </w:rPr>
        <w:t xml:space="preserve"> en </w:t>
      </w:r>
      <w:proofErr w:type="spellStart"/>
      <w:r w:rsidRPr="00D829E3">
        <w:rPr>
          <w:rFonts w:asciiTheme="minorHAnsi" w:hAnsiTheme="minorHAnsi" w:cstheme="minorHAnsi"/>
        </w:rPr>
        <w:t>Power</w:t>
      </w:r>
      <w:proofErr w:type="spellEnd"/>
      <w:r w:rsidRPr="00D829E3">
        <w:rPr>
          <w:rFonts w:asciiTheme="minorHAnsi" w:hAnsiTheme="minorHAnsi" w:cstheme="minorHAnsi"/>
        </w:rPr>
        <w:t xml:space="preserve"> BI, se representan de forma visual y dinámica los datos de inmigración y emigración, atendiendo a aspectos clave como la evolución temporal, la procedencia y el destino de las personas migrantes, así como la distribución territorial dentro del país.</w:t>
      </w:r>
    </w:p>
    <w:p w14:paraId="63C902CC" w14:textId="77777777" w:rsidR="009A2A01" w:rsidRPr="00D829E3" w:rsidRDefault="009A2A01" w:rsidP="00D829E3">
      <w:pPr>
        <w:pStyle w:val="NormalWeb"/>
        <w:spacing w:before="120" w:beforeAutospacing="0" w:after="120" w:afterAutospacing="0" w:line="360" w:lineRule="auto"/>
        <w:jc w:val="both"/>
        <w:rPr>
          <w:rFonts w:asciiTheme="minorHAnsi" w:hAnsiTheme="minorHAnsi" w:cstheme="minorHAnsi"/>
        </w:rPr>
      </w:pPr>
      <w:r w:rsidRPr="00D829E3">
        <w:rPr>
          <w:rFonts w:asciiTheme="minorHAnsi" w:hAnsiTheme="minorHAnsi" w:cstheme="minorHAnsi"/>
        </w:rPr>
        <w:t xml:space="preserve">El informe se divide en dos grandes bloques. En primer lugar, se analiza la </w:t>
      </w:r>
      <w:r w:rsidRPr="00D829E3">
        <w:rPr>
          <w:rStyle w:val="Textoennegrita"/>
          <w:rFonts w:asciiTheme="minorHAnsi" w:hAnsiTheme="minorHAnsi" w:cstheme="minorHAnsi"/>
        </w:rPr>
        <w:t>inmigración extranjera hacia España</w:t>
      </w:r>
      <w:r w:rsidRPr="00D829E3">
        <w:rPr>
          <w:rFonts w:asciiTheme="minorHAnsi" w:hAnsiTheme="minorHAnsi" w:cstheme="minorHAnsi"/>
        </w:rPr>
        <w:t xml:space="preserve">, poniendo el foco en los principales países de origen, las provincias receptoras y las posibles causas que explican los movimientos registrados. En segundo lugar, se estudia la </w:t>
      </w:r>
      <w:r w:rsidRPr="00D829E3">
        <w:rPr>
          <w:rStyle w:val="Textoennegrita"/>
          <w:rFonts w:asciiTheme="minorHAnsi" w:hAnsiTheme="minorHAnsi" w:cstheme="minorHAnsi"/>
        </w:rPr>
        <w:t>emigración de ciudadanos españoles al extranjero</w:t>
      </w:r>
      <w:r w:rsidRPr="00D829E3">
        <w:rPr>
          <w:rFonts w:asciiTheme="minorHAnsi" w:hAnsiTheme="minorHAnsi" w:cstheme="minorHAnsi"/>
        </w:rPr>
        <w:t>, explorando las comunidades autónomas de origen, los destinos más habituales y los factores que pueden estar impulsando esta salida de población.</w:t>
      </w:r>
    </w:p>
    <w:p w14:paraId="317D347C" w14:textId="688657B6" w:rsidR="009A2A01" w:rsidRPr="00D829E3" w:rsidRDefault="009A2A01" w:rsidP="00D829E3">
      <w:pPr>
        <w:pStyle w:val="NormalWeb"/>
        <w:spacing w:before="120" w:beforeAutospacing="0" w:after="120" w:afterAutospacing="0" w:line="360" w:lineRule="auto"/>
        <w:jc w:val="both"/>
        <w:rPr>
          <w:rFonts w:asciiTheme="minorHAnsi" w:hAnsiTheme="minorHAnsi" w:cstheme="minorHAnsi"/>
        </w:rPr>
      </w:pPr>
      <w:r w:rsidRPr="00D829E3">
        <w:rPr>
          <w:rFonts w:asciiTheme="minorHAnsi" w:hAnsiTheme="minorHAnsi" w:cstheme="minorHAnsi"/>
        </w:rPr>
        <w:t>Cada apartado se apoya en diferentes tipos de visualizaciones</w:t>
      </w:r>
      <w:r w:rsidR="008C231E">
        <w:rPr>
          <w:rFonts w:asciiTheme="minorHAnsi" w:hAnsiTheme="minorHAnsi" w:cstheme="minorHAnsi"/>
        </w:rPr>
        <w:t xml:space="preserve">, como </w:t>
      </w:r>
      <w:r w:rsidRPr="00D829E3">
        <w:rPr>
          <w:rFonts w:asciiTheme="minorHAnsi" w:hAnsiTheme="minorHAnsi" w:cstheme="minorHAnsi"/>
        </w:rPr>
        <w:t xml:space="preserve">gráficos de líneas, barras, tartas, mapas </w:t>
      </w:r>
      <w:proofErr w:type="spellStart"/>
      <w:r w:rsidRPr="00D829E3">
        <w:rPr>
          <w:rFonts w:asciiTheme="minorHAnsi" w:hAnsiTheme="minorHAnsi" w:cstheme="minorHAnsi"/>
        </w:rPr>
        <w:t>coropléticos</w:t>
      </w:r>
      <w:proofErr w:type="spellEnd"/>
      <w:r w:rsidRPr="00D829E3">
        <w:rPr>
          <w:rFonts w:asciiTheme="minorHAnsi" w:hAnsiTheme="minorHAnsi" w:cstheme="minorHAnsi"/>
        </w:rPr>
        <w:t xml:space="preserve"> y tablas</w:t>
      </w:r>
      <w:r w:rsidR="00314CCE">
        <w:rPr>
          <w:rFonts w:asciiTheme="minorHAnsi" w:hAnsiTheme="minorHAnsi" w:cstheme="minorHAnsi"/>
        </w:rPr>
        <w:t>,</w:t>
      </w:r>
      <w:r w:rsidRPr="00D829E3">
        <w:rPr>
          <w:rFonts w:asciiTheme="minorHAnsi" w:hAnsiTheme="minorHAnsi" w:cstheme="minorHAnsi"/>
        </w:rPr>
        <w:t xml:space="preserve"> que permiten una exploración interactiva y comparativa de los datos. Asimismo, se ofrece una interpretación cualitativa de los resultados, enmarcando las cifras dentro de los procesos sociales, económicos y geopolíticos que las explican.</w:t>
      </w:r>
    </w:p>
    <w:p w14:paraId="460B9010" w14:textId="6767B474" w:rsidR="002F7247" w:rsidRDefault="009A2A01" w:rsidP="002F7247">
      <w:pPr>
        <w:pStyle w:val="NormalWeb"/>
        <w:spacing w:before="120" w:beforeAutospacing="0" w:after="120" w:afterAutospacing="0" w:line="360" w:lineRule="auto"/>
        <w:jc w:val="both"/>
        <w:rPr>
          <w:rFonts w:asciiTheme="minorHAnsi" w:hAnsiTheme="minorHAnsi" w:cstheme="minorHAnsi"/>
        </w:rPr>
      </w:pPr>
      <w:r w:rsidRPr="00D829E3">
        <w:rPr>
          <w:rFonts w:asciiTheme="minorHAnsi" w:hAnsiTheme="minorHAnsi" w:cstheme="minorHAnsi"/>
        </w:rPr>
        <w:t>El proyecto no solo pretende mostrar información estadística, sino también contribuir a una mejor comprensión de las transformaciones que experimenta la sociedad española como resultado de los movimientos migratorios. A través de una lectura crítica y visual de los datos, se busca generar conocimiento útil para la ciudadanía, los responsables públicos y todos aquellos interesados en los desafíos que plantea la movilidad global en el contexto actual.</w:t>
      </w:r>
    </w:p>
    <w:p w14:paraId="1082B962" w14:textId="77777777" w:rsidR="002F7247" w:rsidRDefault="002F7247">
      <w:pPr>
        <w:spacing w:after="160" w:line="259" w:lineRule="auto"/>
        <w:rPr>
          <w:rFonts w:asciiTheme="minorHAnsi" w:hAnsiTheme="minorHAnsi" w:cstheme="minorHAnsi"/>
          <w:lang w:eastAsia="es-ES"/>
        </w:rPr>
      </w:pPr>
      <w:r>
        <w:rPr>
          <w:rFonts w:asciiTheme="minorHAnsi" w:hAnsiTheme="minorHAnsi" w:cstheme="minorHAnsi"/>
        </w:rPr>
        <w:br w:type="page"/>
      </w:r>
    </w:p>
    <w:p w14:paraId="7556B8F2" w14:textId="77777777" w:rsidR="00234E8C" w:rsidRPr="001A2AF3" w:rsidRDefault="00234E8C" w:rsidP="00EF1EAA">
      <w:pPr>
        <w:pStyle w:val="TituloApartado1"/>
        <w:numPr>
          <w:ilvl w:val="0"/>
          <w:numId w:val="9"/>
        </w:numPr>
        <w:spacing w:before="120" w:after="120"/>
        <w:ind w:left="357" w:hanging="357"/>
        <w:jc w:val="both"/>
        <w:outlineLvl w:val="0"/>
        <w:rPr>
          <w:rFonts w:asciiTheme="minorHAnsi" w:hAnsiTheme="minorHAnsi" w:cstheme="minorHAnsi"/>
          <w:b/>
          <w:color w:val="0070C0"/>
          <w:sz w:val="32"/>
          <w:szCs w:val="32"/>
        </w:rPr>
      </w:pPr>
      <w:bookmarkStart w:id="3" w:name="_Toc199854187"/>
      <w:r>
        <w:rPr>
          <w:rFonts w:asciiTheme="minorHAnsi" w:hAnsiTheme="minorHAnsi" w:cstheme="minorHAnsi"/>
          <w:b/>
          <w:color w:val="0070C0"/>
          <w:sz w:val="32"/>
          <w:szCs w:val="32"/>
        </w:rPr>
        <w:lastRenderedPageBreak/>
        <w:t>OBJETIVOS</w:t>
      </w:r>
      <w:bookmarkEnd w:id="3"/>
    </w:p>
    <w:p w14:paraId="4412CF84" w14:textId="77777777" w:rsidR="00D71EC1" w:rsidRPr="00D829E3" w:rsidRDefault="00D71EC1" w:rsidP="00D829E3">
      <w:pPr>
        <w:pStyle w:val="NormalWeb"/>
        <w:spacing w:before="120" w:beforeAutospacing="0" w:after="120" w:afterAutospacing="0" w:line="360" w:lineRule="auto"/>
        <w:jc w:val="both"/>
        <w:rPr>
          <w:rFonts w:asciiTheme="minorHAnsi" w:hAnsiTheme="minorHAnsi" w:cstheme="minorHAnsi"/>
        </w:rPr>
      </w:pPr>
      <w:r w:rsidRPr="00D829E3">
        <w:rPr>
          <w:rFonts w:asciiTheme="minorHAnsi" w:hAnsiTheme="minorHAnsi" w:cstheme="minorHAnsi"/>
        </w:rPr>
        <w:t xml:space="preserve">Este trabajo tiene como objetivo central el diseño y elaboración de un </w:t>
      </w:r>
      <w:proofErr w:type="spellStart"/>
      <w:r w:rsidRPr="00D829E3">
        <w:rPr>
          <w:rStyle w:val="nfasis"/>
          <w:rFonts w:asciiTheme="minorHAnsi" w:hAnsiTheme="minorHAnsi" w:cstheme="minorHAnsi"/>
        </w:rPr>
        <w:t>dashboard</w:t>
      </w:r>
      <w:proofErr w:type="spellEnd"/>
      <w:r w:rsidRPr="00D829E3">
        <w:rPr>
          <w:rFonts w:asciiTheme="minorHAnsi" w:hAnsiTheme="minorHAnsi" w:cstheme="minorHAnsi"/>
        </w:rPr>
        <w:t xml:space="preserve"> interactivo en </w:t>
      </w:r>
      <w:proofErr w:type="spellStart"/>
      <w:r w:rsidRPr="00D829E3">
        <w:rPr>
          <w:rFonts w:asciiTheme="minorHAnsi" w:hAnsiTheme="minorHAnsi" w:cstheme="minorHAnsi"/>
        </w:rPr>
        <w:t>Power</w:t>
      </w:r>
      <w:proofErr w:type="spellEnd"/>
      <w:r w:rsidRPr="00D829E3">
        <w:rPr>
          <w:rFonts w:asciiTheme="minorHAnsi" w:hAnsiTheme="minorHAnsi" w:cstheme="minorHAnsi"/>
        </w:rPr>
        <w:t xml:space="preserve"> BI que permita visualizar de manera estructurada y accesible los principales indicadores asociados a los flujos migratorios en España entre los años 2023 y 2025.</w:t>
      </w:r>
    </w:p>
    <w:p w14:paraId="20AFD4A5" w14:textId="77777777" w:rsidR="00D71EC1" w:rsidRPr="00D829E3" w:rsidRDefault="00D71EC1" w:rsidP="00D829E3">
      <w:pPr>
        <w:pStyle w:val="NormalWeb"/>
        <w:spacing w:before="120" w:beforeAutospacing="0" w:after="120" w:afterAutospacing="0" w:line="360" w:lineRule="auto"/>
        <w:jc w:val="both"/>
        <w:rPr>
          <w:rFonts w:asciiTheme="minorHAnsi" w:hAnsiTheme="minorHAnsi" w:cstheme="minorHAnsi"/>
        </w:rPr>
      </w:pPr>
      <w:r w:rsidRPr="00D829E3">
        <w:rPr>
          <w:rFonts w:asciiTheme="minorHAnsi" w:hAnsiTheme="minorHAnsi" w:cstheme="minorHAnsi"/>
        </w:rPr>
        <w:t>A través del tratamiento y representación de datos oficiales, se persigue:</w:t>
      </w:r>
    </w:p>
    <w:p w14:paraId="147D81AE" w14:textId="77777777" w:rsidR="00D71EC1" w:rsidRPr="00D829E3" w:rsidRDefault="00D71EC1" w:rsidP="00D829E3">
      <w:pPr>
        <w:pStyle w:val="NormalWeb"/>
        <w:numPr>
          <w:ilvl w:val="0"/>
          <w:numId w:val="45"/>
        </w:numPr>
        <w:spacing w:before="120" w:beforeAutospacing="0" w:after="120" w:afterAutospacing="0" w:line="360" w:lineRule="auto"/>
        <w:ind w:left="714" w:hanging="357"/>
        <w:contextualSpacing/>
        <w:jc w:val="both"/>
        <w:rPr>
          <w:rFonts w:asciiTheme="minorHAnsi" w:hAnsiTheme="minorHAnsi" w:cstheme="minorHAnsi"/>
        </w:rPr>
      </w:pPr>
      <w:r w:rsidRPr="00D829E3">
        <w:rPr>
          <w:rStyle w:val="Textoennegrita"/>
          <w:rFonts w:asciiTheme="minorHAnsi" w:hAnsiTheme="minorHAnsi" w:cstheme="minorHAnsi"/>
        </w:rPr>
        <w:t>Organizar la información migratoria</w:t>
      </w:r>
      <w:r w:rsidRPr="00D829E3">
        <w:rPr>
          <w:rFonts w:asciiTheme="minorHAnsi" w:hAnsiTheme="minorHAnsi" w:cstheme="minorHAnsi"/>
        </w:rPr>
        <w:t xml:space="preserve"> en torno a criterios comparables, facilitando su lectura mediante gráficos, mapas y elementos interactivos que favorezcan el análisis visual.</w:t>
      </w:r>
    </w:p>
    <w:p w14:paraId="2DE4AB7B" w14:textId="77777777" w:rsidR="00D71EC1" w:rsidRPr="00D829E3" w:rsidRDefault="00D71EC1" w:rsidP="00D829E3">
      <w:pPr>
        <w:pStyle w:val="NormalWeb"/>
        <w:numPr>
          <w:ilvl w:val="0"/>
          <w:numId w:val="45"/>
        </w:numPr>
        <w:spacing w:before="120" w:beforeAutospacing="0" w:after="120" w:afterAutospacing="0" w:line="360" w:lineRule="auto"/>
        <w:ind w:left="714" w:hanging="357"/>
        <w:contextualSpacing/>
        <w:jc w:val="both"/>
        <w:rPr>
          <w:rFonts w:asciiTheme="minorHAnsi" w:hAnsiTheme="minorHAnsi" w:cstheme="minorHAnsi"/>
        </w:rPr>
      </w:pPr>
      <w:r w:rsidRPr="00D829E3">
        <w:rPr>
          <w:rStyle w:val="Textoennegrita"/>
          <w:rFonts w:asciiTheme="minorHAnsi" w:hAnsiTheme="minorHAnsi" w:cstheme="minorHAnsi"/>
        </w:rPr>
        <w:t>Proporcionar herramientas para la exploración autónoma de los datos</w:t>
      </w:r>
      <w:r w:rsidRPr="00D829E3">
        <w:rPr>
          <w:rFonts w:asciiTheme="minorHAnsi" w:hAnsiTheme="minorHAnsi" w:cstheme="minorHAnsi"/>
        </w:rPr>
        <w:t>, permitiendo filtrar por año, tipo de migración, provincia o país, y adaptando la representación gráfica a distintos niveles de detalle.</w:t>
      </w:r>
    </w:p>
    <w:p w14:paraId="38935B29" w14:textId="77777777" w:rsidR="00D71EC1" w:rsidRPr="00D829E3" w:rsidRDefault="00D71EC1" w:rsidP="00D829E3">
      <w:pPr>
        <w:pStyle w:val="NormalWeb"/>
        <w:numPr>
          <w:ilvl w:val="0"/>
          <w:numId w:val="45"/>
        </w:numPr>
        <w:spacing w:before="120" w:beforeAutospacing="0" w:after="120" w:afterAutospacing="0" w:line="360" w:lineRule="auto"/>
        <w:ind w:left="714" w:hanging="357"/>
        <w:contextualSpacing/>
        <w:jc w:val="both"/>
        <w:rPr>
          <w:rFonts w:asciiTheme="minorHAnsi" w:hAnsiTheme="minorHAnsi" w:cstheme="minorHAnsi"/>
        </w:rPr>
      </w:pPr>
      <w:r w:rsidRPr="00D829E3">
        <w:rPr>
          <w:rStyle w:val="Textoennegrita"/>
          <w:rFonts w:asciiTheme="minorHAnsi" w:hAnsiTheme="minorHAnsi" w:cstheme="minorHAnsi"/>
        </w:rPr>
        <w:t>Identificar y mostrar los principales focos geográficos</w:t>
      </w:r>
      <w:r w:rsidRPr="00D829E3">
        <w:rPr>
          <w:rFonts w:asciiTheme="minorHAnsi" w:hAnsiTheme="minorHAnsi" w:cstheme="minorHAnsi"/>
        </w:rPr>
        <w:t xml:space="preserve"> tanto de atracción como de salida de población, poniendo en relación origen y destino en cada tipo de flujo.</w:t>
      </w:r>
    </w:p>
    <w:p w14:paraId="081D06B2" w14:textId="77777777" w:rsidR="00D71EC1" w:rsidRPr="00D829E3" w:rsidRDefault="00D71EC1" w:rsidP="00D829E3">
      <w:pPr>
        <w:pStyle w:val="NormalWeb"/>
        <w:numPr>
          <w:ilvl w:val="0"/>
          <w:numId w:val="45"/>
        </w:numPr>
        <w:spacing w:before="120" w:beforeAutospacing="0" w:after="120" w:afterAutospacing="0" w:line="360" w:lineRule="auto"/>
        <w:ind w:left="714" w:hanging="357"/>
        <w:contextualSpacing/>
        <w:jc w:val="both"/>
        <w:rPr>
          <w:rFonts w:asciiTheme="minorHAnsi" w:hAnsiTheme="minorHAnsi" w:cstheme="minorHAnsi"/>
        </w:rPr>
      </w:pPr>
      <w:r w:rsidRPr="00D829E3">
        <w:rPr>
          <w:rStyle w:val="Textoennegrita"/>
          <w:rFonts w:asciiTheme="minorHAnsi" w:hAnsiTheme="minorHAnsi" w:cstheme="minorHAnsi"/>
        </w:rPr>
        <w:t>Ofrecer soporte a la toma de decisiones</w:t>
      </w:r>
      <w:r w:rsidRPr="00D829E3">
        <w:rPr>
          <w:rFonts w:asciiTheme="minorHAnsi" w:hAnsiTheme="minorHAnsi" w:cstheme="minorHAnsi"/>
        </w:rPr>
        <w:t xml:space="preserve"> en contextos académicos, institucionales o ciudadanos mediante una presentación visual clara, orientada a detectar tendencias, concentraciones y cambios significativos.</w:t>
      </w:r>
    </w:p>
    <w:p w14:paraId="5C968320" w14:textId="77777777" w:rsidR="00D71EC1" w:rsidRPr="00D829E3" w:rsidRDefault="00D71EC1" w:rsidP="00D829E3">
      <w:pPr>
        <w:pStyle w:val="NormalWeb"/>
        <w:numPr>
          <w:ilvl w:val="0"/>
          <w:numId w:val="45"/>
        </w:numPr>
        <w:spacing w:before="120" w:beforeAutospacing="0" w:after="120" w:afterAutospacing="0" w:line="360" w:lineRule="auto"/>
        <w:ind w:left="714" w:hanging="357"/>
        <w:contextualSpacing/>
        <w:jc w:val="both"/>
        <w:rPr>
          <w:rFonts w:asciiTheme="minorHAnsi" w:hAnsiTheme="minorHAnsi" w:cstheme="minorHAnsi"/>
        </w:rPr>
      </w:pPr>
      <w:r w:rsidRPr="00D829E3">
        <w:rPr>
          <w:rStyle w:val="Textoennegrita"/>
          <w:rFonts w:asciiTheme="minorHAnsi" w:hAnsiTheme="minorHAnsi" w:cstheme="minorHAnsi"/>
        </w:rPr>
        <w:t xml:space="preserve">Valorar la potencialidad de </w:t>
      </w:r>
      <w:proofErr w:type="spellStart"/>
      <w:r w:rsidRPr="00D829E3">
        <w:rPr>
          <w:rStyle w:val="Textoennegrita"/>
          <w:rFonts w:asciiTheme="minorHAnsi" w:hAnsiTheme="minorHAnsi" w:cstheme="minorHAnsi"/>
        </w:rPr>
        <w:t>Power</w:t>
      </w:r>
      <w:proofErr w:type="spellEnd"/>
      <w:r w:rsidRPr="00D829E3">
        <w:rPr>
          <w:rStyle w:val="Textoennegrita"/>
          <w:rFonts w:asciiTheme="minorHAnsi" w:hAnsiTheme="minorHAnsi" w:cstheme="minorHAnsi"/>
        </w:rPr>
        <w:t xml:space="preserve"> BI</w:t>
      </w:r>
      <w:r w:rsidRPr="00D829E3">
        <w:rPr>
          <w:rFonts w:asciiTheme="minorHAnsi" w:hAnsiTheme="minorHAnsi" w:cstheme="minorHAnsi"/>
        </w:rPr>
        <w:t xml:space="preserve"> como recurso técnico para la representación de fenómenos sociales complejos, destacando sus posibilidades en términos de interactividad, filtrado y conexión entre visualizaciones.</w:t>
      </w:r>
    </w:p>
    <w:p w14:paraId="15313FC4" w14:textId="471A1620" w:rsidR="009137B0" w:rsidRDefault="00D71EC1" w:rsidP="00C94E5B">
      <w:pPr>
        <w:pStyle w:val="NormalWeb"/>
        <w:spacing w:before="120" w:beforeAutospacing="0" w:after="120" w:afterAutospacing="0" w:line="360" w:lineRule="auto"/>
        <w:jc w:val="both"/>
        <w:rPr>
          <w:rFonts w:asciiTheme="minorHAnsi" w:hAnsiTheme="minorHAnsi" w:cstheme="minorHAnsi"/>
        </w:rPr>
      </w:pPr>
      <w:r w:rsidRPr="00D829E3">
        <w:rPr>
          <w:rFonts w:asciiTheme="minorHAnsi" w:hAnsiTheme="minorHAnsi" w:cstheme="minorHAnsi"/>
        </w:rPr>
        <w:t>De este modo, el proyecto se plantea como una propuesta práctica y comunicativa que permite no solo consultar datos, sino interactuar con ellos de forma intuitiva, abriendo nuevas vías para el análisis y la reflexión sobre la movilidad de población en el contexto español actual.</w:t>
      </w:r>
    </w:p>
    <w:p w14:paraId="4ECFA077" w14:textId="77777777" w:rsidR="009137B0" w:rsidRDefault="009137B0">
      <w:pPr>
        <w:spacing w:after="160" w:line="259" w:lineRule="auto"/>
        <w:rPr>
          <w:rFonts w:asciiTheme="minorHAnsi" w:hAnsiTheme="minorHAnsi" w:cstheme="minorHAnsi"/>
          <w:lang w:eastAsia="es-ES"/>
        </w:rPr>
      </w:pPr>
      <w:r>
        <w:rPr>
          <w:rFonts w:asciiTheme="minorHAnsi" w:hAnsiTheme="minorHAnsi" w:cstheme="minorHAnsi"/>
        </w:rPr>
        <w:br w:type="page"/>
      </w:r>
    </w:p>
    <w:p w14:paraId="027D215C" w14:textId="77777777" w:rsidR="008E5561" w:rsidRPr="001A2AF3" w:rsidRDefault="008E5561" w:rsidP="00EF1EAA">
      <w:pPr>
        <w:pStyle w:val="TituloApartado1"/>
        <w:numPr>
          <w:ilvl w:val="0"/>
          <w:numId w:val="9"/>
        </w:numPr>
        <w:spacing w:before="120" w:after="120"/>
        <w:ind w:left="357" w:hanging="357"/>
        <w:jc w:val="both"/>
        <w:outlineLvl w:val="0"/>
        <w:rPr>
          <w:rFonts w:asciiTheme="minorHAnsi" w:hAnsiTheme="minorHAnsi" w:cstheme="minorHAnsi"/>
          <w:b/>
          <w:color w:val="0070C0"/>
          <w:sz w:val="32"/>
          <w:szCs w:val="32"/>
        </w:rPr>
      </w:pPr>
      <w:bookmarkStart w:id="4" w:name="_Toc199854188"/>
      <w:r w:rsidRPr="001A2AF3">
        <w:rPr>
          <w:rFonts w:asciiTheme="minorHAnsi" w:hAnsiTheme="minorHAnsi" w:cstheme="minorHAnsi"/>
          <w:b/>
          <w:color w:val="0070C0"/>
          <w:sz w:val="32"/>
          <w:szCs w:val="32"/>
        </w:rPr>
        <w:lastRenderedPageBreak/>
        <w:t>DATOS</w:t>
      </w:r>
      <w:bookmarkEnd w:id="4"/>
    </w:p>
    <w:p w14:paraId="2225C40D" w14:textId="1D09EDB9" w:rsidR="00D605C8" w:rsidRPr="00D829E3" w:rsidRDefault="00D605C8" w:rsidP="00D829E3">
      <w:pPr>
        <w:pStyle w:val="NormalWeb"/>
        <w:spacing w:before="120" w:beforeAutospacing="0" w:after="120" w:afterAutospacing="0" w:line="360" w:lineRule="auto"/>
        <w:jc w:val="both"/>
        <w:rPr>
          <w:rFonts w:asciiTheme="minorHAnsi" w:hAnsiTheme="minorHAnsi" w:cstheme="minorHAnsi"/>
        </w:rPr>
      </w:pPr>
      <w:r w:rsidRPr="00D829E3">
        <w:rPr>
          <w:rFonts w:asciiTheme="minorHAnsi" w:hAnsiTheme="minorHAnsi" w:cstheme="minorHAnsi"/>
        </w:rPr>
        <w:t xml:space="preserve">Los datos utilizados en esta actividad fueron extraídos del </w:t>
      </w:r>
      <w:hyperlink r:id="rId10" w:history="1">
        <w:r w:rsidRPr="00D829E3">
          <w:rPr>
            <w:rStyle w:val="Hipervnculo"/>
            <w:rFonts w:asciiTheme="minorHAnsi" w:hAnsiTheme="minorHAnsi" w:cstheme="minorHAnsi"/>
            <w:sz w:val="24"/>
          </w:rPr>
          <w:t>Instituto Nacional de Estadística (INE)</w:t>
        </w:r>
      </w:hyperlink>
      <w:r w:rsidRPr="00D829E3">
        <w:rPr>
          <w:rFonts w:asciiTheme="minorHAnsi" w:hAnsiTheme="minorHAnsi" w:cstheme="minorHAnsi"/>
        </w:rPr>
        <w:t xml:space="preserve"> y se descargaron en formato CSV. El conjunto de datos está compuesto por un total de 156.816 registros distribuidos en cinco columnas:</w:t>
      </w:r>
    </w:p>
    <w:p w14:paraId="1DDEDF85" w14:textId="77777777" w:rsidR="00D605C8" w:rsidRPr="00D829E3" w:rsidRDefault="00D605C8" w:rsidP="00D829E3">
      <w:pPr>
        <w:pStyle w:val="NormalWeb"/>
        <w:numPr>
          <w:ilvl w:val="0"/>
          <w:numId w:val="34"/>
        </w:numPr>
        <w:spacing w:before="120" w:beforeAutospacing="0" w:after="120" w:afterAutospacing="0" w:line="360" w:lineRule="auto"/>
        <w:ind w:left="714" w:hanging="357"/>
        <w:contextualSpacing/>
        <w:jc w:val="both"/>
        <w:rPr>
          <w:rFonts w:asciiTheme="minorHAnsi" w:hAnsiTheme="minorHAnsi" w:cstheme="minorHAnsi"/>
        </w:rPr>
      </w:pPr>
      <w:proofErr w:type="gramStart"/>
      <w:r w:rsidRPr="00D829E3">
        <w:rPr>
          <w:rStyle w:val="Textoennegrita"/>
          <w:rFonts w:asciiTheme="minorHAnsi" w:hAnsiTheme="minorHAnsi" w:cstheme="minorHAnsi"/>
        </w:rPr>
        <w:t>Total</w:t>
      </w:r>
      <w:proofErr w:type="gramEnd"/>
      <w:r w:rsidRPr="00D829E3">
        <w:rPr>
          <w:rStyle w:val="Textoennegrita"/>
          <w:rFonts w:asciiTheme="minorHAnsi" w:hAnsiTheme="minorHAnsi" w:cstheme="minorHAnsi"/>
        </w:rPr>
        <w:t xml:space="preserve"> nacional</w:t>
      </w:r>
      <w:r w:rsidRPr="00D829E3">
        <w:rPr>
          <w:rFonts w:asciiTheme="minorHAnsi" w:hAnsiTheme="minorHAnsi" w:cstheme="minorHAnsi"/>
        </w:rPr>
        <w:t>: recoge los nombres de todas las comunidades autónomas y provincias españolas, codificados mediante un identificador de dos dígitos correspondiente al inicio del código postal, seguido del nombre de la provincia.</w:t>
      </w:r>
    </w:p>
    <w:p w14:paraId="0A31BF05" w14:textId="77777777" w:rsidR="00D605C8" w:rsidRPr="00D829E3" w:rsidRDefault="00D605C8" w:rsidP="00D829E3">
      <w:pPr>
        <w:pStyle w:val="NormalWeb"/>
        <w:numPr>
          <w:ilvl w:val="0"/>
          <w:numId w:val="34"/>
        </w:numPr>
        <w:spacing w:before="120" w:beforeAutospacing="0" w:after="120" w:afterAutospacing="0" w:line="360" w:lineRule="auto"/>
        <w:ind w:left="714" w:hanging="357"/>
        <w:contextualSpacing/>
        <w:jc w:val="both"/>
        <w:rPr>
          <w:rFonts w:asciiTheme="minorHAnsi" w:hAnsiTheme="minorHAnsi" w:cstheme="minorHAnsi"/>
        </w:rPr>
      </w:pPr>
      <w:r w:rsidRPr="00D829E3">
        <w:rPr>
          <w:rStyle w:val="Textoennegrita"/>
          <w:rFonts w:asciiTheme="minorHAnsi" w:hAnsiTheme="minorHAnsi" w:cstheme="minorHAnsi"/>
        </w:rPr>
        <w:t>Nacionalidad</w:t>
      </w:r>
      <w:r w:rsidRPr="00D829E3">
        <w:rPr>
          <w:rFonts w:asciiTheme="minorHAnsi" w:hAnsiTheme="minorHAnsi" w:cstheme="minorHAnsi"/>
        </w:rPr>
        <w:t>: indica la nacionalidad asociada a cada movimiento migratorio, ya sea como país de origen en el caso de la inmigración, o como país de destino en el caso de la emigración.</w:t>
      </w:r>
    </w:p>
    <w:p w14:paraId="3179E428" w14:textId="77777777" w:rsidR="00D605C8" w:rsidRPr="00D829E3" w:rsidRDefault="00D605C8" w:rsidP="00D829E3">
      <w:pPr>
        <w:pStyle w:val="NormalWeb"/>
        <w:numPr>
          <w:ilvl w:val="0"/>
          <w:numId w:val="34"/>
        </w:numPr>
        <w:spacing w:before="120" w:beforeAutospacing="0" w:after="120" w:afterAutospacing="0" w:line="360" w:lineRule="auto"/>
        <w:ind w:left="714" w:hanging="357"/>
        <w:contextualSpacing/>
        <w:jc w:val="both"/>
        <w:rPr>
          <w:rFonts w:asciiTheme="minorHAnsi" w:hAnsiTheme="minorHAnsi" w:cstheme="minorHAnsi"/>
        </w:rPr>
      </w:pPr>
      <w:r w:rsidRPr="00D829E3">
        <w:rPr>
          <w:rStyle w:val="Textoennegrita"/>
          <w:rFonts w:asciiTheme="minorHAnsi" w:hAnsiTheme="minorHAnsi" w:cstheme="minorHAnsi"/>
        </w:rPr>
        <w:t>Tipo de migración</w:t>
      </w:r>
      <w:r w:rsidRPr="00D829E3">
        <w:rPr>
          <w:rFonts w:asciiTheme="minorHAnsi" w:hAnsiTheme="minorHAnsi" w:cstheme="minorHAnsi"/>
        </w:rPr>
        <w:t>: especifica si el registro corresponde a una inmigración (entrada) o a una emigración (salida).</w:t>
      </w:r>
    </w:p>
    <w:p w14:paraId="2C3294FF" w14:textId="0287F406" w:rsidR="00D605C8" w:rsidRPr="00D829E3" w:rsidRDefault="00D605C8" w:rsidP="00D829E3">
      <w:pPr>
        <w:pStyle w:val="NormalWeb"/>
        <w:numPr>
          <w:ilvl w:val="0"/>
          <w:numId w:val="34"/>
        </w:numPr>
        <w:spacing w:before="120" w:beforeAutospacing="0" w:after="120" w:afterAutospacing="0" w:line="360" w:lineRule="auto"/>
        <w:ind w:left="714" w:hanging="357"/>
        <w:contextualSpacing/>
        <w:jc w:val="both"/>
        <w:rPr>
          <w:rFonts w:asciiTheme="minorHAnsi" w:hAnsiTheme="minorHAnsi" w:cstheme="minorHAnsi"/>
        </w:rPr>
      </w:pPr>
      <w:r w:rsidRPr="00D829E3">
        <w:rPr>
          <w:rStyle w:val="Textoennegrita"/>
          <w:rFonts w:asciiTheme="minorHAnsi" w:hAnsiTheme="minorHAnsi" w:cstheme="minorHAnsi"/>
        </w:rPr>
        <w:t>Periodo</w:t>
      </w:r>
      <w:r w:rsidRPr="00D829E3">
        <w:rPr>
          <w:rFonts w:asciiTheme="minorHAnsi" w:hAnsiTheme="minorHAnsi" w:cstheme="minorHAnsi"/>
        </w:rPr>
        <w:t>: muestra la fecha a la que corresponde el dato recogido.</w:t>
      </w:r>
    </w:p>
    <w:p w14:paraId="56E64DC8" w14:textId="78C9969B" w:rsidR="00D605C8" w:rsidRPr="009137B0" w:rsidRDefault="00D605C8" w:rsidP="00DB5188">
      <w:pPr>
        <w:pStyle w:val="NormalWeb"/>
        <w:numPr>
          <w:ilvl w:val="0"/>
          <w:numId w:val="34"/>
        </w:numPr>
        <w:spacing w:before="120" w:beforeAutospacing="0" w:after="120" w:afterAutospacing="0" w:line="360" w:lineRule="auto"/>
        <w:ind w:left="714" w:hanging="357"/>
        <w:contextualSpacing/>
        <w:jc w:val="both"/>
        <w:rPr>
          <w:rFonts w:ascii="Calibri" w:hAnsi="Calibri" w:cs="Calibri"/>
        </w:rPr>
      </w:pPr>
      <w:r w:rsidRPr="009137B0">
        <w:rPr>
          <w:rStyle w:val="Textoennegrita"/>
          <w:rFonts w:asciiTheme="minorHAnsi" w:hAnsiTheme="minorHAnsi" w:cstheme="minorHAnsi"/>
        </w:rPr>
        <w:t>Total</w:t>
      </w:r>
      <w:r w:rsidRPr="009137B0">
        <w:rPr>
          <w:rFonts w:asciiTheme="minorHAnsi" w:hAnsiTheme="minorHAnsi" w:cstheme="minorHAnsi"/>
        </w:rPr>
        <w:t>: representa el número de personas registradas en cada movimiento migratorio, según la combinación de las variables anteriores.</w:t>
      </w:r>
    </w:p>
    <w:p w14:paraId="60269E72" w14:textId="6AD3B57C" w:rsidR="0028706C" w:rsidRPr="0028706C" w:rsidRDefault="0028706C" w:rsidP="007F369A">
      <w:pPr>
        <w:pStyle w:val="Ttulo2"/>
        <w:numPr>
          <w:ilvl w:val="1"/>
          <w:numId w:val="9"/>
        </w:numPr>
        <w:spacing w:before="120" w:after="120"/>
        <w:rPr>
          <w:rFonts w:asciiTheme="minorHAnsi" w:hAnsiTheme="minorHAnsi" w:cstheme="minorHAnsi"/>
          <w:b/>
          <w:bCs/>
          <w:color w:val="0070C0"/>
        </w:rPr>
      </w:pPr>
      <w:bookmarkStart w:id="5" w:name="_Toc199854189"/>
      <w:r w:rsidRPr="0028706C">
        <w:rPr>
          <w:rFonts w:asciiTheme="minorHAnsi" w:hAnsiTheme="minorHAnsi" w:cstheme="minorHAnsi"/>
          <w:b/>
          <w:bCs/>
          <w:color w:val="0070C0"/>
        </w:rPr>
        <w:t>Transformación y limpieza</w:t>
      </w:r>
      <w:bookmarkEnd w:id="5"/>
    </w:p>
    <w:p w14:paraId="5A78950D" w14:textId="77777777" w:rsidR="00D605C8" w:rsidRPr="00ED2E5B" w:rsidRDefault="00D605C8" w:rsidP="00ED2E5B">
      <w:pPr>
        <w:pStyle w:val="NormalWeb"/>
        <w:spacing w:before="120" w:beforeAutospacing="0" w:after="120" w:afterAutospacing="0" w:line="360" w:lineRule="auto"/>
        <w:jc w:val="both"/>
        <w:rPr>
          <w:rFonts w:asciiTheme="minorHAnsi" w:hAnsiTheme="minorHAnsi" w:cstheme="minorHAnsi"/>
        </w:rPr>
      </w:pPr>
      <w:r w:rsidRPr="00ED2E5B">
        <w:rPr>
          <w:rFonts w:asciiTheme="minorHAnsi" w:hAnsiTheme="minorHAnsi" w:cstheme="minorHAnsi"/>
        </w:rPr>
        <w:t xml:space="preserve">Una vez importado el conjunto de datos a </w:t>
      </w:r>
      <w:proofErr w:type="spellStart"/>
      <w:r w:rsidRPr="00ED2E5B">
        <w:rPr>
          <w:rFonts w:asciiTheme="minorHAnsi" w:hAnsiTheme="minorHAnsi" w:cstheme="minorHAnsi"/>
        </w:rPr>
        <w:t>Power</w:t>
      </w:r>
      <w:proofErr w:type="spellEnd"/>
      <w:r w:rsidRPr="00ED2E5B">
        <w:rPr>
          <w:rFonts w:asciiTheme="minorHAnsi" w:hAnsiTheme="minorHAnsi" w:cstheme="minorHAnsi"/>
        </w:rPr>
        <w:t xml:space="preserve"> BI, se procedió a la </w:t>
      </w:r>
      <w:proofErr w:type="spellStart"/>
      <w:r w:rsidRPr="00ED2E5B">
        <w:rPr>
          <w:rFonts w:asciiTheme="minorHAnsi" w:hAnsiTheme="minorHAnsi" w:cstheme="minorHAnsi"/>
        </w:rPr>
        <w:t>renombración</w:t>
      </w:r>
      <w:proofErr w:type="spellEnd"/>
      <w:r w:rsidRPr="00ED2E5B">
        <w:rPr>
          <w:rFonts w:asciiTheme="minorHAnsi" w:hAnsiTheme="minorHAnsi" w:cstheme="minorHAnsi"/>
        </w:rPr>
        <w:t xml:space="preserve"> de algunas columnas con el fin de facilitar su interpretación en el entorno de trabajo. En concreto, la columna </w:t>
      </w:r>
      <w:r w:rsidRPr="00ED2E5B">
        <w:rPr>
          <w:rStyle w:val="Textoennegrita"/>
          <w:rFonts w:asciiTheme="minorHAnsi" w:hAnsiTheme="minorHAnsi" w:cstheme="minorHAnsi"/>
        </w:rPr>
        <w:t>Total nacional</w:t>
      </w:r>
      <w:r w:rsidRPr="00ED2E5B">
        <w:rPr>
          <w:rFonts w:asciiTheme="minorHAnsi" w:hAnsiTheme="minorHAnsi" w:cstheme="minorHAnsi"/>
        </w:rPr>
        <w:t xml:space="preserve"> se renombró como </w:t>
      </w:r>
      <w:r w:rsidRPr="00ED2E5B">
        <w:rPr>
          <w:rStyle w:val="nfasis"/>
          <w:rFonts w:asciiTheme="minorHAnsi" w:hAnsiTheme="minorHAnsi" w:cstheme="minorHAnsi"/>
        </w:rPr>
        <w:t>Provincia</w:t>
      </w:r>
      <w:r w:rsidRPr="00ED2E5B">
        <w:rPr>
          <w:rFonts w:asciiTheme="minorHAnsi" w:hAnsiTheme="minorHAnsi" w:cstheme="minorHAnsi"/>
        </w:rPr>
        <w:t xml:space="preserve">, y </w:t>
      </w:r>
      <w:r w:rsidRPr="00ED2E5B">
        <w:rPr>
          <w:rStyle w:val="Textoennegrita"/>
          <w:rFonts w:asciiTheme="minorHAnsi" w:hAnsiTheme="minorHAnsi" w:cstheme="minorHAnsi"/>
        </w:rPr>
        <w:t>Tipo de migración</w:t>
      </w:r>
      <w:r w:rsidRPr="00ED2E5B">
        <w:rPr>
          <w:rFonts w:asciiTheme="minorHAnsi" w:hAnsiTheme="minorHAnsi" w:cstheme="minorHAnsi"/>
        </w:rPr>
        <w:t xml:space="preserve"> se simplificó como </w:t>
      </w:r>
      <w:r w:rsidRPr="00ED2E5B">
        <w:rPr>
          <w:rStyle w:val="nfasis"/>
          <w:rFonts w:asciiTheme="minorHAnsi" w:hAnsiTheme="minorHAnsi" w:cstheme="minorHAnsi"/>
        </w:rPr>
        <w:t>Tipo</w:t>
      </w:r>
      <w:r w:rsidRPr="00ED2E5B">
        <w:rPr>
          <w:rFonts w:asciiTheme="minorHAnsi" w:hAnsiTheme="minorHAnsi" w:cstheme="minorHAnsi"/>
        </w:rPr>
        <w:t>. El resto de los nombres de columnas se mantuvieron sin cambios.</w:t>
      </w:r>
    </w:p>
    <w:p w14:paraId="5EFAEC23" w14:textId="77777777" w:rsidR="00D605C8" w:rsidRPr="00ED2E5B" w:rsidRDefault="00D605C8" w:rsidP="00ED2E5B">
      <w:pPr>
        <w:pStyle w:val="NormalWeb"/>
        <w:spacing w:before="120" w:beforeAutospacing="0" w:after="120" w:afterAutospacing="0" w:line="360" w:lineRule="auto"/>
        <w:jc w:val="both"/>
        <w:rPr>
          <w:rFonts w:asciiTheme="minorHAnsi" w:hAnsiTheme="minorHAnsi" w:cstheme="minorHAnsi"/>
        </w:rPr>
      </w:pPr>
      <w:r w:rsidRPr="00ED2E5B">
        <w:rPr>
          <w:rFonts w:asciiTheme="minorHAnsi" w:hAnsiTheme="minorHAnsi" w:cstheme="minorHAnsi"/>
        </w:rPr>
        <w:t xml:space="preserve">Durante el proceso de limpieza, se detectaron valores no numéricos ("..") en la columna </w:t>
      </w:r>
      <w:r w:rsidRPr="00ED2E5B">
        <w:rPr>
          <w:rStyle w:val="nfasis"/>
          <w:rFonts w:asciiTheme="minorHAnsi" w:hAnsiTheme="minorHAnsi" w:cstheme="minorHAnsi"/>
        </w:rPr>
        <w:t>Total</w:t>
      </w:r>
      <w:r w:rsidRPr="00ED2E5B">
        <w:rPr>
          <w:rFonts w:asciiTheme="minorHAnsi" w:hAnsiTheme="minorHAnsi" w:cstheme="minorHAnsi"/>
        </w:rPr>
        <w:t>, lo que impedía su tratamiento como valor cuantitativo. Por ello, dichos valores se reemplazaron por ceros, asegurando la correcta tipificación numérica de la variable.</w:t>
      </w:r>
    </w:p>
    <w:p w14:paraId="5B41E171" w14:textId="77777777" w:rsidR="00D605C8" w:rsidRPr="00ED2E5B" w:rsidRDefault="00D605C8" w:rsidP="00ED2E5B">
      <w:pPr>
        <w:pStyle w:val="NormalWeb"/>
        <w:spacing w:before="120" w:beforeAutospacing="0" w:after="120" w:afterAutospacing="0" w:line="360" w:lineRule="auto"/>
        <w:jc w:val="both"/>
        <w:rPr>
          <w:rFonts w:asciiTheme="minorHAnsi" w:hAnsiTheme="minorHAnsi" w:cstheme="minorHAnsi"/>
        </w:rPr>
      </w:pPr>
      <w:r w:rsidRPr="00ED2E5B">
        <w:rPr>
          <w:rFonts w:asciiTheme="minorHAnsi" w:hAnsiTheme="minorHAnsi" w:cstheme="minorHAnsi"/>
        </w:rPr>
        <w:t>Para permitir una correcta georreferenciación en los mapas interactivos, fue necesario generar tres nuevas columnas:</w:t>
      </w:r>
    </w:p>
    <w:p w14:paraId="24E6668E" w14:textId="44379FE1" w:rsidR="007F369A" w:rsidRPr="007F369A" w:rsidRDefault="00D605C8" w:rsidP="009137B0">
      <w:pPr>
        <w:pStyle w:val="NormalWeb"/>
        <w:numPr>
          <w:ilvl w:val="0"/>
          <w:numId w:val="35"/>
        </w:numPr>
        <w:spacing w:before="120" w:beforeAutospacing="0" w:after="120" w:afterAutospacing="0" w:line="360" w:lineRule="auto"/>
        <w:ind w:left="714" w:hanging="357"/>
        <w:contextualSpacing/>
        <w:jc w:val="both"/>
        <w:rPr>
          <w:rFonts w:asciiTheme="minorHAnsi" w:hAnsiTheme="minorHAnsi" w:cstheme="minorHAnsi"/>
        </w:rPr>
      </w:pPr>
      <w:proofErr w:type="spellStart"/>
      <w:r w:rsidRPr="00ED2E5B">
        <w:rPr>
          <w:rStyle w:val="Textoennegrita"/>
          <w:rFonts w:asciiTheme="minorHAnsi" w:hAnsiTheme="minorHAnsi" w:cstheme="minorHAnsi"/>
        </w:rPr>
        <w:t>ProvinciaLimpia</w:t>
      </w:r>
      <w:proofErr w:type="spellEnd"/>
      <w:r w:rsidRPr="00ED2E5B">
        <w:rPr>
          <w:rFonts w:asciiTheme="minorHAnsi" w:hAnsiTheme="minorHAnsi" w:cstheme="minorHAnsi"/>
        </w:rPr>
        <w:t>: se creó una columna que elimina los dos dígitos iniciales de la provincia, los cuales representaban el código postal. Esto permite trabajar únicamente con el nombre limpio de la provincia.</w:t>
      </w:r>
    </w:p>
    <w:tbl>
      <w:tblPr>
        <w:tblStyle w:val="Tablaconcuadrcula"/>
        <w:tblW w:w="0" w:type="auto"/>
        <w:tblInd w:w="704" w:type="dxa"/>
        <w:tblLook w:val="04A0" w:firstRow="1" w:lastRow="0" w:firstColumn="1" w:lastColumn="0" w:noHBand="0" w:noVBand="1"/>
      </w:tblPr>
      <w:tblGrid>
        <w:gridCol w:w="8924"/>
      </w:tblGrid>
      <w:tr w:rsidR="007F369A" w:rsidRPr="00266CA8" w14:paraId="17FA32B0" w14:textId="77777777" w:rsidTr="007F369A">
        <w:tc>
          <w:tcPr>
            <w:tcW w:w="8924" w:type="dxa"/>
            <w:shd w:val="clear" w:color="auto" w:fill="auto"/>
            <w:vAlign w:val="center"/>
          </w:tcPr>
          <w:p w14:paraId="220E41AC" w14:textId="18B3AAAE" w:rsidR="007F369A" w:rsidRPr="00805FA7" w:rsidRDefault="00805FA7" w:rsidP="00805FA7">
            <w:pPr>
              <w:shd w:val="clear" w:color="auto" w:fill="FFFFFF"/>
              <w:spacing w:line="276" w:lineRule="auto"/>
              <w:rPr>
                <w:rFonts w:ascii="Menlo" w:hAnsi="Menlo" w:cs="Menlo"/>
                <w:color w:val="000000"/>
                <w:sz w:val="18"/>
                <w:szCs w:val="18"/>
              </w:rPr>
            </w:pPr>
            <w:proofErr w:type="spellStart"/>
            <w:r w:rsidRPr="00805FA7">
              <w:rPr>
                <w:rFonts w:ascii="Consolas" w:hAnsi="Consolas"/>
                <w:color w:val="000000"/>
                <w:sz w:val="18"/>
                <w:szCs w:val="18"/>
              </w:rPr>
              <w:t>ProvinciaLimpia</w:t>
            </w:r>
            <w:proofErr w:type="spellEnd"/>
            <w:r w:rsidRPr="00805FA7">
              <w:rPr>
                <w:rFonts w:ascii="Consolas" w:hAnsi="Consolas"/>
                <w:color w:val="000000"/>
                <w:sz w:val="18"/>
                <w:szCs w:val="18"/>
              </w:rPr>
              <w:t xml:space="preserve"> = </w:t>
            </w:r>
            <w:r w:rsidRPr="00805FA7">
              <w:rPr>
                <w:rFonts w:ascii="Consolas" w:hAnsi="Consolas"/>
                <w:color w:val="3165BB"/>
                <w:sz w:val="18"/>
                <w:szCs w:val="18"/>
              </w:rPr>
              <w:t>RIGHT</w:t>
            </w:r>
            <w:r w:rsidRPr="00805FA7">
              <w:rPr>
                <w:rFonts w:ascii="Consolas" w:hAnsi="Consolas"/>
                <w:color w:val="000000"/>
                <w:sz w:val="18"/>
                <w:szCs w:val="18"/>
              </w:rPr>
              <w:t>(</w:t>
            </w:r>
            <w:r w:rsidRPr="00805FA7">
              <w:rPr>
                <w:rFonts w:ascii="Consolas" w:hAnsi="Consolas"/>
                <w:color w:val="001080"/>
                <w:sz w:val="18"/>
                <w:szCs w:val="18"/>
              </w:rPr>
              <w:t>[Provincia]</w:t>
            </w:r>
            <w:r w:rsidRPr="00805FA7">
              <w:rPr>
                <w:rFonts w:ascii="Consolas" w:hAnsi="Consolas"/>
                <w:color w:val="000000"/>
                <w:sz w:val="18"/>
                <w:szCs w:val="18"/>
              </w:rPr>
              <w:t xml:space="preserve">, </w:t>
            </w:r>
            <w:r w:rsidRPr="00805FA7">
              <w:rPr>
                <w:rFonts w:ascii="Consolas" w:hAnsi="Consolas"/>
                <w:color w:val="3165BB"/>
                <w:sz w:val="18"/>
                <w:szCs w:val="18"/>
              </w:rPr>
              <w:t>LEN</w:t>
            </w:r>
            <w:r w:rsidRPr="00805FA7">
              <w:rPr>
                <w:rFonts w:ascii="Consolas" w:hAnsi="Consolas"/>
                <w:color w:val="000000"/>
                <w:sz w:val="18"/>
                <w:szCs w:val="18"/>
              </w:rPr>
              <w:t>(</w:t>
            </w:r>
            <w:r w:rsidRPr="00805FA7">
              <w:rPr>
                <w:rFonts w:ascii="Consolas" w:hAnsi="Consolas"/>
                <w:color w:val="001080"/>
                <w:sz w:val="18"/>
                <w:szCs w:val="18"/>
              </w:rPr>
              <w:t>[Provincia]</w:t>
            </w:r>
            <w:r w:rsidRPr="00805FA7">
              <w:rPr>
                <w:rFonts w:ascii="Consolas" w:hAnsi="Consolas"/>
                <w:color w:val="000000"/>
                <w:sz w:val="18"/>
                <w:szCs w:val="18"/>
              </w:rPr>
              <w:t xml:space="preserve">) - </w:t>
            </w:r>
            <w:r w:rsidRPr="00805FA7">
              <w:rPr>
                <w:rFonts w:ascii="Consolas" w:hAnsi="Consolas"/>
                <w:color w:val="098658"/>
                <w:sz w:val="18"/>
                <w:szCs w:val="18"/>
              </w:rPr>
              <w:t>3</w:t>
            </w:r>
            <w:r w:rsidRPr="00805FA7">
              <w:rPr>
                <w:rFonts w:ascii="Consolas" w:hAnsi="Consolas"/>
                <w:color w:val="000000"/>
                <w:sz w:val="18"/>
                <w:szCs w:val="18"/>
              </w:rPr>
              <w:t>)</w:t>
            </w:r>
          </w:p>
        </w:tc>
      </w:tr>
    </w:tbl>
    <w:p w14:paraId="21C9D655" w14:textId="77777777" w:rsidR="00805FA7" w:rsidRPr="007F369A" w:rsidRDefault="00D605C8" w:rsidP="00805FA7">
      <w:pPr>
        <w:pStyle w:val="NormalWeb"/>
        <w:numPr>
          <w:ilvl w:val="0"/>
          <w:numId w:val="35"/>
        </w:numPr>
        <w:spacing w:before="120" w:beforeAutospacing="0" w:after="120" w:afterAutospacing="0" w:line="360" w:lineRule="auto"/>
        <w:jc w:val="both"/>
        <w:rPr>
          <w:rFonts w:asciiTheme="minorHAnsi" w:hAnsiTheme="minorHAnsi" w:cstheme="minorHAnsi"/>
        </w:rPr>
      </w:pPr>
      <w:proofErr w:type="spellStart"/>
      <w:r w:rsidRPr="00ED2E5B">
        <w:rPr>
          <w:rStyle w:val="Textoennegrita"/>
          <w:rFonts w:asciiTheme="minorHAnsi" w:hAnsiTheme="minorHAnsi" w:cstheme="minorHAnsi"/>
        </w:rPr>
        <w:lastRenderedPageBreak/>
        <w:t>UbicacionCompleta</w:t>
      </w:r>
      <w:proofErr w:type="spellEnd"/>
      <w:r w:rsidRPr="00ED2E5B">
        <w:rPr>
          <w:rFonts w:asciiTheme="minorHAnsi" w:hAnsiTheme="minorHAnsi" w:cstheme="minorHAnsi"/>
        </w:rPr>
        <w:t>: se construyó una cadena de texto que concatena el nombre limpio de la provincia con el término "España", separados por coma. Esta transformación evita ambigüedades en el sistema de geolocalización, especialmente en provincias con nombres coincidentes con regiones o países extranjeros. Además, se normaliza el nombre “Rioja, La” como “La Rioja” para cumplir con el formato esperado.</w:t>
      </w:r>
    </w:p>
    <w:tbl>
      <w:tblPr>
        <w:tblStyle w:val="Tablaconcuadrcula"/>
        <w:tblW w:w="0" w:type="auto"/>
        <w:tblInd w:w="704" w:type="dxa"/>
        <w:tblLook w:val="04A0" w:firstRow="1" w:lastRow="0" w:firstColumn="1" w:lastColumn="0" w:noHBand="0" w:noVBand="1"/>
      </w:tblPr>
      <w:tblGrid>
        <w:gridCol w:w="8924"/>
      </w:tblGrid>
      <w:tr w:rsidR="00805FA7" w:rsidRPr="00266CA8" w14:paraId="6F18C319" w14:textId="77777777" w:rsidTr="0002199F">
        <w:tc>
          <w:tcPr>
            <w:tcW w:w="8924" w:type="dxa"/>
            <w:shd w:val="clear" w:color="auto" w:fill="auto"/>
            <w:vAlign w:val="center"/>
          </w:tcPr>
          <w:p w14:paraId="2CE42DAB" w14:textId="77777777" w:rsidR="00805FA7" w:rsidRPr="00805FA7" w:rsidRDefault="00805FA7" w:rsidP="00805FA7">
            <w:pPr>
              <w:shd w:val="clear" w:color="auto" w:fill="FFFFFF"/>
              <w:spacing w:line="276" w:lineRule="auto"/>
              <w:rPr>
                <w:rFonts w:ascii="Consolas" w:hAnsi="Consolas"/>
                <w:color w:val="000000"/>
                <w:sz w:val="18"/>
                <w:szCs w:val="18"/>
                <w:lang w:eastAsia="ja-JP"/>
              </w:rPr>
            </w:pPr>
            <w:proofErr w:type="spellStart"/>
            <w:r w:rsidRPr="00805FA7">
              <w:rPr>
                <w:rFonts w:ascii="Consolas" w:hAnsi="Consolas"/>
                <w:color w:val="000000"/>
                <w:sz w:val="18"/>
                <w:szCs w:val="18"/>
              </w:rPr>
              <w:t>UbicacionCompleta</w:t>
            </w:r>
            <w:proofErr w:type="spellEnd"/>
            <w:r w:rsidRPr="00805FA7">
              <w:rPr>
                <w:rFonts w:ascii="Consolas" w:hAnsi="Consolas"/>
                <w:color w:val="000000"/>
                <w:sz w:val="18"/>
                <w:szCs w:val="18"/>
              </w:rPr>
              <w:t xml:space="preserve"> = </w:t>
            </w:r>
          </w:p>
          <w:p w14:paraId="48B8BA9C" w14:textId="77777777" w:rsidR="00805FA7" w:rsidRPr="00805FA7" w:rsidRDefault="00805FA7" w:rsidP="00805FA7">
            <w:pPr>
              <w:shd w:val="clear" w:color="auto" w:fill="FFFFFF"/>
              <w:spacing w:line="276" w:lineRule="auto"/>
              <w:rPr>
                <w:rFonts w:ascii="Consolas" w:hAnsi="Consolas"/>
                <w:color w:val="000000"/>
                <w:sz w:val="18"/>
                <w:szCs w:val="18"/>
              </w:rPr>
            </w:pPr>
            <w:r w:rsidRPr="00805FA7">
              <w:rPr>
                <w:rFonts w:ascii="Consolas" w:hAnsi="Consolas"/>
                <w:color w:val="0000FF"/>
                <w:sz w:val="18"/>
                <w:szCs w:val="18"/>
              </w:rPr>
              <w:t>VAR</w:t>
            </w:r>
            <w:r w:rsidRPr="00805FA7">
              <w:rPr>
                <w:rFonts w:ascii="Consolas" w:hAnsi="Consolas"/>
                <w:color w:val="000000"/>
                <w:sz w:val="18"/>
                <w:szCs w:val="18"/>
              </w:rPr>
              <w:t xml:space="preserve"> </w:t>
            </w:r>
            <w:proofErr w:type="spellStart"/>
            <w:r w:rsidRPr="00805FA7">
              <w:rPr>
                <w:rFonts w:ascii="Consolas" w:hAnsi="Consolas"/>
                <w:color w:val="000000"/>
                <w:sz w:val="18"/>
                <w:szCs w:val="18"/>
              </w:rPr>
              <w:t>ProvinciaEstandar</w:t>
            </w:r>
            <w:proofErr w:type="spellEnd"/>
            <w:r w:rsidRPr="00805FA7">
              <w:rPr>
                <w:rFonts w:ascii="Consolas" w:hAnsi="Consolas"/>
                <w:color w:val="000000"/>
                <w:sz w:val="18"/>
                <w:szCs w:val="18"/>
              </w:rPr>
              <w:t xml:space="preserve"> = </w:t>
            </w:r>
          </w:p>
          <w:p w14:paraId="71DBC311" w14:textId="77777777" w:rsidR="00805FA7" w:rsidRPr="00805FA7" w:rsidRDefault="00805FA7" w:rsidP="00805FA7">
            <w:pPr>
              <w:shd w:val="clear" w:color="auto" w:fill="FFFFFF"/>
              <w:spacing w:line="276" w:lineRule="auto"/>
              <w:rPr>
                <w:rFonts w:ascii="Consolas" w:hAnsi="Consolas"/>
                <w:color w:val="000000"/>
                <w:sz w:val="18"/>
                <w:szCs w:val="18"/>
              </w:rPr>
            </w:pPr>
            <w:r w:rsidRPr="00805FA7">
              <w:rPr>
                <w:rFonts w:ascii="Consolas" w:hAnsi="Consolas"/>
                <w:color w:val="000000"/>
                <w:sz w:val="18"/>
                <w:szCs w:val="18"/>
              </w:rPr>
              <w:t xml:space="preserve">    </w:t>
            </w:r>
            <w:proofErr w:type="gramStart"/>
            <w:r w:rsidRPr="00805FA7">
              <w:rPr>
                <w:rFonts w:ascii="Consolas" w:hAnsi="Consolas"/>
                <w:color w:val="3165BB"/>
                <w:sz w:val="18"/>
                <w:szCs w:val="18"/>
              </w:rPr>
              <w:t>SWITCH</w:t>
            </w:r>
            <w:r w:rsidRPr="00805FA7">
              <w:rPr>
                <w:rFonts w:ascii="Consolas" w:hAnsi="Consolas"/>
                <w:color w:val="000000"/>
                <w:sz w:val="18"/>
                <w:szCs w:val="18"/>
              </w:rPr>
              <w:t>(</w:t>
            </w:r>
            <w:proofErr w:type="gramEnd"/>
          </w:p>
          <w:p w14:paraId="16D75F8F" w14:textId="77777777" w:rsidR="00805FA7" w:rsidRPr="00805FA7" w:rsidRDefault="00805FA7" w:rsidP="00805FA7">
            <w:pPr>
              <w:shd w:val="clear" w:color="auto" w:fill="FFFFFF"/>
              <w:spacing w:line="276" w:lineRule="auto"/>
              <w:rPr>
                <w:rFonts w:ascii="Consolas" w:hAnsi="Consolas"/>
                <w:color w:val="000000"/>
                <w:sz w:val="18"/>
                <w:szCs w:val="18"/>
              </w:rPr>
            </w:pPr>
            <w:r w:rsidRPr="00805FA7">
              <w:rPr>
                <w:rFonts w:ascii="Consolas" w:hAnsi="Consolas"/>
                <w:color w:val="000000"/>
                <w:sz w:val="18"/>
                <w:szCs w:val="18"/>
              </w:rPr>
              <w:t xml:space="preserve">        </w:t>
            </w:r>
            <w:proofErr w:type="gramStart"/>
            <w:r w:rsidRPr="00805FA7">
              <w:rPr>
                <w:rFonts w:ascii="Consolas" w:hAnsi="Consolas"/>
                <w:color w:val="3165BB"/>
                <w:sz w:val="18"/>
                <w:szCs w:val="18"/>
              </w:rPr>
              <w:t>TRUE</w:t>
            </w:r>
            <w:r w:rsidRPr="00805FA7">
              <w:rPr>
                <w:rFonts w:ascii="Consolas" w:hAnsi="Consolas"/>
                <w:color w:val="000000"/>
                <w:sz w:val="18"/>
                <w:szCs w:val="18"/>
              </w:rPr>
              <w:t>(</w:t>
            </w:r>
            <w:proofErr w:type="gramEnd"/>
            <w:r w:rsidRPr="00805FA7">
              <w:rPr>
                <w:rFonts w:ascii="Consolas" w:hAnsi="Consolas"/>
                <w:color w:val="000000"/>
                <w:sz w:val="18"/>
                <w:szCs w:val="18"/>
              </w:rPr>
              <w:t>),</w:t>
            </w:r>
          </w:p>
          <w:p w14:paraId="5F79B881" w14:textId="77777777" w:rsidR="00805FA7" w:rsidRPr="00805FA7" w:rsidRDefault="00805FA7" w:rsidP="00805FA7">
            <w:pPr>
              <w:shd w:val="clear" w:color="auto" w:fill="FFFFFF"/>
              <w:spacing w:line="276" w:lineRule="auto"/>
              <w:rPr>
                <w:rFonts w:ascii="Consolas" w:hAnsi="Consolas"/>
                <w:color w:val="000000"/>
                <w:sz w:val="18"/>
                <w:szCs w:val="18"/>
              </w:rPr>
            </w:pPr>
            <w:r w:rsidRPr="00805FA7">
              <w:rPr>
                <w:rFonts w:ascii="Consolas" w:hAnsi="Consolas"/>
                <w:color w:val="000000"/>
                <w:sz w:val="18"/>
                <w:szCs w:val="18"/>
              </w:rPr>
              <w:t xml:space="preserve">        </w:t>
            </w:r>
            <w:proofErr w:type="spellStart"/>
            <w:proofErr w:type="gramStart"/>
            <w:r w:rsidRPr="00805FA7">
              <w:rPr>
                <w:rFonts w:ascii="Consolas" w:hAnsi="Consolas"/>
                <w:color w:val="000000"/>
                <w:sz w:val="18"/>
                <w:szCs w:val="18"/>
              </w:rPr>
              <w:t>DatosMigratorios</w:t>
            </w:r>
            <w:proofErr w:type="spellEnd"/>
            <w:r w:rsidRPr="00805FA7">
              <w:rPr>
                <w:rFonts w:ascii="Consolas" w:hAnsi="Consolas"/>
                <w:color w:val="000000"/>
                <w:sz w:val="18"/>
                <w:szCs w:val="18"/>
              </w:rPr>
              <w:t>[</w:t>
            </w:r>
            <w:proofErr w:type="spellStart"/>
            <w:proofErr w:type="gramEnd"/>
            <w:r w:rsidRPr="00805FA7">
              <w:rPr>
                <w:rFonts w:ascii="Consolas" w:hAnsi="Consolas"/>
                <w:color w:val="000000"/>
                <w:sz w:val="18"/>
                <w:szCs w:val="18"/>
              </w:rPr>
              <w:t>ProvinciaLimpia</w:t>
            </w:r>
            <w:proofErr w:type="spellEnd"/>
            <w:r w:rsidRPr="00805FA7">
              <w:rPr>
                <w:rFonts w:ascii="Consolas" w:hAnsi="Consolas"/>
                <w:color w:val="000000"/>
                <w:sz w:val="18"/>
                <w:szCs w:val="18"/>
              </w:rPr>
              <w:t xml:space="preserve">] = </w:t>
            </w:r>
            <w:r w:rsidRPr="00805FA7">
              <w:rPr>
                <w:rFonts w:ascii="Consolas" w:hAnsi="Consolas"/>
                <w:color w:val="A31515"/>
                <w:sz w:val="18"/>
                <w:szCs w:val="18"/>
              </w:rPr>
              <w:t>"Rioja, La"</w:t>
            </w:r>
            <w:r w:rsidRPr="00805FA7">
              <w:rPr>
                <w:rFonts w:ascii="Consolas" w:hAnsi="Consolas"/>
                <w:color w:val="000000"/>
                <w:sz w:val="18"/>
                <w:szCs w:val="18"/>
              </w:rPr>
              <w:t xml:space="preserve">, </w:t>
            </w:r>
            <w:r w:rsidRPr="00805FA7">
              <w:rPr>
                <w:rFonts w:ascii="Consolas" w:hAnsi="Consolas"/>
                <w:color w:val="A31515"/>
                <w:sz w:val="18"/>
                <w:szCs w:val="18"/>
              </w:rPr>
              <w:t>"La Rioja"</w:t>
            </w:r>
            <w:r w:rsidRPr="00805FA7">
              <w:rPr>
                <w:rFonts w:ascii="Consolas" w:hAnsi="Consolas"/>
                <w:color w:val="000000"/>
                <w:sz w:val="18"/>
                <w:szCs w:val="18"/>
              </w:rPr>
              <w:t>,</w:t>
            </w:r>
          </w:p>
          <w:p w14:paraId="5BA8189C" w14:textId="77777777" w:rsidR="00805FA7" w:rsidRPr="00805FA7" w:rsidRDefault="00805FA7" w:rsidP="00805FA7">
            <w:pPr>
              <w:shd w:val="clear" w:color="auto" w:fill="FFFFFF"/>
              <w:spacing w:line="276" w:lineRule="auto"/>
              <w:rPr>
                <w:rFonts w:ascii="Consolas" w:hAnsi="Consolas"/>
                <w:color w:val="000000"/>
                <w:sz w:val="18"/>
                <w:szCs w:val="18"/>
              </w:rPr>
            </w:pPr>
            <w:r w:rsidRPr="00805FA7">
              <w:rPr>
                <w:rFonts w:ascii="Consolas" w:hAnsi="Consolas"/>
                <w:color w:val="000000"/>
                <w:sz w:val="18"/>
                <w:szCs w:val="18"/>
              </w:rPr>
              <w:t xml:space="preserve">        </w:t>
            </w:r>
            <w:proofErr w:type="spellStart"/>
            <w:proofErr w:type="gramStart"/>
            <w:r w:rsidRPr="00805FA7">
              <w:rPr>
                <w:rFonts w:ascii="Consolas" w:hAnsi="Consolas"/>
                <w:color w:val="000000"/>
                <w:sz w:val="18"/>
                <w:szCs w:val="18"/>
              </w:rPr>
              <w:t>DatosMigratorios</w:t>
            </w:r>
            <w:proofErr w:type="spellEnd"/>
            <w:r w:rsidRPr="00805FA7">
              <w:rPr>
                <w:rFonts w:ascii="Consolas" w:hAnsi="Consolas"/>
                <w:color w:val="000000"/>
                <w:sz w:val="18"/>
                <w:szCs w:val="18"/>
              </w:rPr>
              <w:t>[</w:t>
            </w:r>
            <w:proofErr w:type="spellStart"/>
            <w:proofErr w:type="gramEnd"/>
            <w:r w:rsidRPr="00805FA7">
              <w:rPr>
                <w:rFonts w:ascii="Consolas" w:hAnsi="Consolas"/>
                <w:color w:val="000000"/>
                <w:sz w:val="18"/>
                <w:szCs w:val="18"/>
              </w:rPr>
              <w:t>ProvinciaLimpia</w:t>
            </w:r>
            <w:proofErr w:type="spellEnd"/>
            <w:r w:rsidRPr="00805FA7">
              <w:rPr>
                <w:rFonts w:ascii="Consolas" w:hAnsi="Consolas"/>
                <w:color w:val="000000"/>
                <w:sz w:val="18"/>
                <w:szCs w:val="18"/>
              </w:rPr>
              <w:t>]</w:t>
            </w:r>
          </w:p>
          <w:p w14:paraId="5AC4FA27" w14:textId="77777777" w:rsidR="00805FA7" w:rsidRPr="00805FA7" w:rsidRDefault="00805FA7" w:rsidP="00805FA7">
            <w:pPr>
              <w:shd w:val="clear" w:color="auto" w:fill="FFFFFF"/>
              <w:spacing w:line="276" w:lineRule="auto"/>
              <w:rPr>
                <w:rFonts w:ascii="Consolas" w:hAnsi="Consolas"/>
                <w:color w:val="000000"/>
                <w:sz w:val="18"/>
                <w:szCs w:val="18"/>
              </w:rPr>
            </w:pPr>
            <w:r w:rsidRPr="00805FA7">
              <w:rPr>
                <w:rFonts w:ascii="Consolas" w:hAnsi="Consolas"/>
                <w:color w:val="000000"/>
                <w:sz w:val="18"/>
                <w:szCs w:val="18"/>
              </w:rPr>
              <w:t>    )</w:t>
            </w:r>
          </w:p>
          <w:p w14:paraId="51BD9012" w14:textId="77777777" w:rsidR="00805FA7" w:rsidRPr="00805FA7" w:rsidRDefault="00805FA7" w:rsidP="00805FA7">
            <w:pPr>
              <w:shd w:val="clear" w:color="auto" w:fill="FFFFFF"/>
              <w:spacing w:line="276" w:lineRule="auto"/>
              <w:rPr>
                <w:rFonts w:ascii="Consolas" w:hAnsi="Consolas"/>
                <w:color w:val="000000"/>
                <w:sz w:val="18"/>
                <w:szCs w:val="18"/>
              </w:rPr>
            </w:pPr>
            <w:r w:rsidRPr="00805FA7">
              <w:rPr>
                <w:rFonts w:ascii="Consolas" w:hAnsi="Consolas"/>
                <w:color w:val="0000FF"/>
                <w:sz w:val="18"/>
                <w:szCs w:val="18"/>
              </w:rPr>
              <w:t>RETURN</w:t>
            </w:r>
          </w:p>
          <w:p w14:paraId="573032C6" w14:textId="7AD5E570" w:rsidR="00805FA7" w:rsidRPr="00805FA7" w:rsidRDefault="00805FA7" w:rsidP="00805FA7">
            <w:pPr>
              <w:shd w:val="clear" w:color="auto" w:fill="FFFFFF"/>
              <w:spacing w:line="276" w:lineRule="auto"/>
              <w:rPr>
                <w:rFonts w:ascii="Consolas" w:hAnsi="Consolas"/>
                <w:color w:val="000000"/>
                <w:sz w:val="18"/>
                <w:szCs w:val="18"/>
              </w:rPr>
            </w:pPr>
            <w:r w:rsidRPr="00805FA7">
              <w:rPr>
                <w:rFonts w:ascii="Consolas" w:hAnsi="Consolas"/>
                <w:color w:val="000000"/>
                <w:sz w:val="18"/>
                <w:szCs w:val="18"/>
              </w:rPr>
              <w:t xml:space="preserve">    </w:t>
            </w:r>
            <w:proofErr w:type="spellStart"/>
            <w:r w:rsidRPr="00805FA7">
              <w:rPr>
                <w:rFonts w:ascii="Consolas" w:hAnsi="Consolas"/>
                <w:color w:val="000000"/>
                <w:sz w:val="18"/>
                <w:szCs w:val="18"/>
              </w:rPr>
              <w:t>ProvinciaEstandar</w:t>
            </w:r>
            <w:proofErr w:type="spellEnd"/>
            <w:r w:rsidRPr="00805FA7">
              <w:rPr>
                <w:rFonts w:ascii="Consolas" w:hAnsi="Consolas"/>
                <w:color w:val="000000"/>
                <w:sz w:val="18"/>
                <w:szCs w:val="18"/>
              </w:rPr>
              <w:t xml:space="preserve"> &amp; </w:t>
            </w:r>
            <w:r w:rsidRPr="00805FA7">
              <w:rPr>
                <w:rFonts w:ascii="Consolas" w:hAnsi="Consolas"/>
                <w:color w:val="A31515"/>
                <w:sz w:val="18"/>
                <w:szCs w:val="18"/>
              </w:rPr>
              <w:t>", España"</w:t>
            </w:r>
          </w:p>
        </w:tc>
      </w:tr>
    </w:tbl>
    <w:p w14:paraId="3A73A994" w14:textId="77777777" w:rsidR="00805FA7" w:rsidRPr="00805FA7" w:rsidRDefault="00805FA7" w:rsidP="00805FA7">
      <w:pPr>
        <w:pStyle w:val="NormalWeb"/>
        <w:spacing w:before="120" w:beforeAutospacing="0" w:after="120" w:afterAutospacing="0" w:line="360" w:lineRule="auto"/>
        <w:ind w:left="714"/>
        <w:jc w:val="both"/>
        <w:rPr>
          <w:rStyle w:val="CdigoHTML"/>
          <w:rFonts w:asciiTheme="minorHAnsi" w:hAnsiTheme="minorHAnsi" w:cstheme="minorHAnsi"/>
          <w:sz w:val="24"/>
          <w:szCs w:val="24"/>
        </w:rPr>
      </w:pPr>
    </w:p>
    <w:p w14:paraId="3A9DE6FC" w14:textId="77777777" w:rsidR="00805FA7" w:rsidRPr="007F369A" w:rsidRDefault="00D605C8" w:rsidP="00805FA7">
      <w:pPr>
        <w:pStyle w:val="NormalWeb"/>
        <w:numPr>
          <w:ilvl w:val="0"/>
          <w:numId w:val="35"/>
        </w:numPr>
        <w:spacing w:before="120" w:beforeAutospacing="0" w:after="120" w:afterAutospacing="0" w:line="360" w:lineRule="auto"/>
        <w:jc w:val="both"/>
        <w:rPr>
          <w:rFonts w:asciiTheme="minorHAnsi" w:hAnsiTheme="minorHAnsi" w:cstheme="minorHAnsi"/>
        </w:rPr>
      </w:pPr>
      <w:proofErr w:type="spellStart"/>
      <w:r w:rsidRPr="00ED2E5B">
        <w:rPr>
          <w:rStyle w:val="Textoennegrita"/>
          <w:rFonts w:asciiTheme="minorHAnsi" w:hAnsiTheme="minorHAnsi" w:cstheme="minorHAnsi"/>
        </w:rPr>
        <w:t>NacionalidadLimpia</w:t>
      </w:r>
      <w:proofErr w:type="spellEnd"/>
      <w:r w:rsidRPr="00ED2E5B">
        <w:rPr>
          <w:rFonts w:asciiTheme="minorHAnsi" w:hAnsiTheme="minorHAnsi" w:cstheme="minorHAnsi"/>
        </w:rPr>
        <w:t>: se introdujo esta variable para excluir los registros en los que la nacionalidad indicada era “España” o “</w:t>
      </w:r>
      <w:proofErr w:type="gramStart"/>
      <w:r w:rsidRPr="00ED2E5B">
        <w:rPr>
          <w:rFonts w:asciiTheme="minorHAnsi" w:hAnsiTheme="minorHAnsi" w:cstheme="minorHAnsi"/>
        </w:rPr>
        <w:t>Española</w:t>
      </w:r>
      <w:proofErr w:type="gramEnd"/>
      <w:r w:rsidRPr="00ED2E5B">
        <w:rPr>
          <w:rFonts w:asciiTheme="minorHAnsi" w:hAnsiTheme="minorHAnsi" w:cstheme="minorHAnsi"/>
        </w:rPr>
        <w:t>”, evitando así la duplicación de datos en los análisis de migraciones de entrada y salida.</w:t>
      </w:r>
    </w:p>
    <w:tbl>
      <w:tblPr>
        <w:tblStyle w:val="Tablaconcuadrcula"/>
        <w:tblW w:w="0" w:type="auto"/>
        <w:tblInd w:w="704" w:type="dxa"/>
        <w:tblLook w:val="04A0" w:firstRow="1" w:lastRow="0" w:firstColumn="1" w:lastColumn="0" w:noHBand="0" w:noVBand="1"/>
      </w:tblPr>
      <w:tblGrid>
        <w:gridCol w:w="8924"/>
      </w:tblGrid>
      <w:tr w:rsidR="00805FA7" w:rsidRPr="00266CA8" w14:paraId="33E77761" w14:textId="77777777" w:rsidTr="0002199F">
        <w:tc>
          <w:tcPr>
            <w:tcW w:w="8924" w:type="dxa"/>
            <w:shd w:val="clear" w:color="auto" w:fill="auto"/>
            <w:vAlign w:val="center"/>
          </w:tcPr>
          <w:p w14:paraId="31D02B80" w14:textId="77777777" w:rsidR="00805FA7" w:rsidRPr="00805FA7" w:rsidRDefault="00805FA7" w:rsidP="00805FA7">
            <w:pPr>
              <w:shd w:val="clear" w:color="auto" w:fill="FFFFFF"/>
              <w:spacing w:line="276" w:lineRule="auto"/>
              <w:rPr>
                <w:rFonts w:ascii="Consolas" w:hAnsi="Consolas"/>
                <w:color w:val="000000"/>
                <w:sz w:val="18"/>
                <w:szCs w:val="18"/>
                <w:lang w:eastAsia="ja-JP"/>
              </w:rPr>
            </w:pPr>
            <w:proofErr w:type="spellStart"/>
            <w:r w:rsidRPr="00805FA7">
              <w:rPr>
                <w:rFonts w:ascii="Consolas" w:hAnsi="Consolas"/>
                <w:color w:val="000000"/>
                <w:sz w:val="18"/>
                <w:szCs w:val="18"/>
              </w:rPr>
              <w:t>NacionalidadLimpia</w:t>
            </w:r>
            <w:proofErr w:type="spellEnd"/>
            <w:r w:rsidRPr="00805FA7">
              <w:rPr>
                <w:rFonts w:ascii="Consolas" w:hAnsi="Consolas"/>
                <w:color w:val="000000"/>
                <w:sz w:val="18"/>
                <w:szCs w:val="18"/>
              </w:rPr>
              <w:t xml:space="preserve"> = </w:t>
            </w:r>
          </w:p>
          <w:p w14:paraId="1A2199A1" w14:textId="77777777" w:rsidR="00805FA7" w:rsidRPr="00805FA7" w:rsidRDefault="00805FA7" w:rsidP="00805FA7">
            <w:pPr>
              <w:shd w:val="clear" w:color="auto" w:fill="FFFFFF"/>
              <w:spacing w:line="276" w:lineRule="auto"/>
              <w:rPr>
                <w:rFonts w:ascii="Consolas" w:hAnsi="Consolas"/>
                <w:color w:val="000000"/>
                <w:sz w:val="18"/>
                <w:szCs w:val="18"/>
              </w:rPr>
            </w:pPr>
            <w:r w:rsidRPr="00805FA7">
              <w:rPr>
                <w:rFonts w:ascii="Consolas" w:hAnsi="Consolas"/>
                <w:color w:val="0000FF"/>
                <w:sz w:val="18"/>
                <w:szCs w:val="18"/>
              </w:rPr>
              <w:t>VAR</w:t>
            </w:r>
            <w:r w:rsidRPr="00805FA7">
              <w:rPr>
                <w:rFonts w:ascii="Consolas" w:hAnsi="Consolas"/>
                <w:color w:val="000000"/>
                <w:sz w:val="18"/>
                <w:szCs w:val="18"/>
              </w:rPr>
              <w:t xml:space="preserve"> Texto = </w:t>
            </w:r>
            <w:r w:rsidRPr="00805FA7">
              <w:rPr>
                <w:rFonts w:ascii="Consolas" w:hAnsi="Consolas"/>
                <w:color w:val="3165BB"/>
                <w:sz w:val="18"/>
                <w:szCs w:val="18"/>
              </w:rPr>
              <w:t>TRIM</w:t>
            </w:r>
            <w:r w:rsidRPr="00805FA7">
              <w:rPr>
                <w:rFonts w:ascii="Consolas" w:hAnsi="Consolas"/>
                <w:color w:val="000000"/>
                <w:sz w:val="18"/>
                <w:szCs w:val="18"/>
              </w:rPr>
              <w:t>(</w:t>
            </w:r>
            <w:proofErr w:type="spellStart"/>
            <w:proofErr w:type="gramStart"/>
            <w:r w:rsidRPr="00805FA7">
              <w:rPr>
                <w:rFonts w:ascii="Consolas" w:hAnsi="Consolas"/>
                <w:color w:val="000000"/>
                <w:sz w:val="18"/>
                <w:szCs w:val="18"/>
              </w:rPr>
              <w:t>DatosMigratorios</w:t>
            </w:r>
            <w:proofErr w:type="spellEnd"/>
            <w:r w:rsidRPr="00805FA7">
              <w:rPr>
                <w:rFonts w:ascii="Consolas" w:hAnsi="Consolas"/>
                <w:color w:val="000000"/>
                <w:sz w:val="18"/>
                <w:szCs w:val="18"/>
              </w:rPr>
              <w:t>[</w:t>
            </w:r>
            <w:proofErr w:type="gramEnd"/>
            <w:r w:rsidRPr="00805FA7">
              <w:rPr>
                <w:rFonts w:ascii="Consolas" w:hAnsi="Consolas"/>
                <w:color w:val="000000"/>
                <w:sz w:val="18"/>
                <w:szCs w:val="18"/>
              </w:rPr>
              <w:t>Nacionalidad])</w:t>
            </w:r>
          </w:p>
          <w:p w14:paraId="160F7DF2" w14:textId="77777777" w:rsidR="00805FA7" w:rsidRPr="00805FA7" w:rsidRDefault="00805FA7" w:rsidP="00805FA7">
            <w:pPr>
              <w:shd w:val="clear" w:color="auto" w:fill="FFFFFF"/>
              <w:spacing w:line="276" w:lineRule="auto"/>
              <w:rPr>
                <w:rFonts w:ascii="Consolas" w:hAnsi="Consolas"/>
                <w:color w:val="000000"/>
                <w:sz w:val="18"/>
                <w:szCs w:val="18"/>
              </w:rPr>
            </w:pPr>
            <w:r w:rsidRPr="00805FA7">
              <w:rPr>
                <w:rFonts w:ascii="Consolas" w:hAnsi="Consolas"/>
                <w:color w:val="0000FF"/>
                <w:sz w:val="18"/>
                <w:szCs w:val="18"/>
              </w:rPr>
              <w:t>RETURN</w:t>
            </w:r>
          </w:p>
          <w:p w14:paraId="6B5F7930" w14:textId="77777777" w:rsidR="00805FA7" w:rsidRPr="00805FA7" w:rsidRDefault="00805FA7" w:rsidP="00805FA7">
            <w:pPr>
              <w:shd w:val="clear" w:color="auto" w:fill="FFFFFF"/>
              <w:spacing w:line="276" w:lineRule="auto"/>
              <w:rPr>
                <w:rFonts w:ascii="Consolas" w:hAnsi="Consolas"/>
                <w:color w:val="000000"/>
                <w:sz w:val="18"/>
                <w:szCs w:val="18"/>
              </w:rPr>
            </w:pPr>
            <w:r w:rsidRPr="00805FA7">
              <w:rPr>
                <w:rFonts w:ascii="Consolas" w:hAnsi="Consolas"/>
                <w:color w:val="000000"/>
                <w:sz w:val="18"/>
                <w:szCs w:val="18"/>
              </w:rPr>
              <w:t xml:space="preserve">    </w:t>
            </w:r>
            <w:proofErr w:type="gramStart"/>
            <w:r w:rsidRPr="00805FA7">
              <w:rPr>
                <w:rFonts w:ascii="Consolas" w:hAnsi="Consolas"/>
                <w:color w:val="3165BB"/>
                <w:sz w:val="18"/>
                <w:szCs w:val="18"/>
              </w:rPr>
              <w:t>SWITCH</w:t>
            </w:r>
            <w:r w:rsidRPr="00805FA7">
              <w:rPr>
                <w:rFonts w:ascii="Consolas" w:hAnsi="Consolas"/>
                <w:color w:val="000000"/>
                <w:sz w:val="18"/>
                <w:szCs w:val="18"/>
              </w:rPr>
              <w:t>(</w:t>
            </w:r>
            <w:proofErr w:type="gramEnd"/>
          </w:p>
          <w:p w14:paraId="48B92331" w14:textId="77777777" w:rsidR="00805FA7" w:rsidRPr="00805FA7" w:rsidRDefault="00805FA7" w:rsidP="00805FA7">
            <w:pPr>
              <w:shd w:val="clear" w:color="auto" w:fill="FFFFFF"/>
              <w:spacing w:line="276" w:lineRule="auto"/>
              <w:rPr>
                <w:rFonts w:ascii="Consolas" w:hAnsi="Consolas"/>
                <w:color w:val="000000"/>
                <w:sz w:val="18"/>
                <w:szCs w:val="18"/>
              </w:rPr>
            </w:pPr>
            <w:r w:rsidRPr="00805FA7">
              <w:rPr>
                <w:rFonts w:ascii="Consolas" w:hAnsi="Consolas"/>
                <w:color w:val="000000"/>
                <w:sz w:val="18"/>
                <w:szCs w:val="18"/>
              </w:rPr>
              <w:t xml:space="preserve">        </w:t>
            </w:r>
            <w:proofErr w:type="gramStart"/>
            <w:r w:rsidRPr="00805FA7">
              <w:rPr>
                <w:rFonts w:ascii="Consolas" w:hAnsi="Consolas"/>
                <w:color w:val="3165BB"/>
                <w:sz w:val="18"/>
                <w:szCs w:val="18"/>
              </w:rPr>
              <w:t>TRUE</w:t>
            </w:r>
            <w:r w:rsidRPr="00805FA7">
              <w:rPr>
                <w:rFonts w:ascii="Consolas" w:hAnsi="Consolas"/>
                <w:color w:val="000000"/>
                <w:sz w:val="18"/>
                <w:szCs w:val="18"/>
              </w:rPr>
              <w:t>(</w:t>
            </w:r>
            <w:proofErr w:type="gramEnd"/>
            <w:r w:rsidRPr="00805FA7">
              <w:rPr>
                <w:rFonts w:ascii="Consolas" w:hAnsi="Consolas"/>
                <w:color w:val="000000"/>
                <w:sz w:val="18"/>
                <w:szCs w:val="18"/>
              </w:rPr>
              <w:t>),</w:t>
            </w:r>
          </w:p>
          <w:p w14:paraId="0187F947" w14:textId="77777777" w:rsidR="00805FA7" w:rsidRPr="00805FA7" w:rsidRDefault="00805FA7" w:rsidP="00805FA7">
            <w:pPr>
              <w:shd w:val="clear" w:color="auto" w:fill="FFFFFF"/>
              <w:spacing w:line="276" w:lineRule="auto"/>
              <w:rPr>
                <w:rFonts w:ascii="Consolas" w:hAnsi="Consolas"/>
                <w:color w:val="000000"/>
                <w:sz w:val="18"/>
                <w:szCs w:val="18"/>
              </w:rPr>
            </w:pPr>
            <w:r w:rsidRPr="00805FA7">
              <w:rPr>
                <w:rFonts w:ascii="Consolas" w:hAnsi="Consolas"/>
                <w:color w:val="000000"/>
                <w:sz w:val="18"/>
                <w:szCs w:val="18"/>
              </w:rPr>
              <w:t xml:space="preserve">        Texto </w:t>
            </w:r>
            <w:r w:rsidRPr="00805FA7">
              <w:rPr>
                <w:rFonts w:ascii="Consolas" w:hAnsi="Consolas"/>
                <w:color w:val="0000FF"/>
                <w:sz w:val="18"/>
                <w:szCs w:val="18"/>
              </w:rPr>
              <w:t>IN</w:t>
            </w:r>
            <w:r w:rsidRPr="00805FA7">
              <w:rPr>
                <w:rFonts w:ascii="Consolas" w:hAnsi="Consolas"/>
                <w:color w:val="000000"/>
                <w:sz w:val="18"/>
                <w:szCs w:val="18"/>
              </w:rPr>
              <w:t xml:space="preserve"> </w:t>
            </w:r>
            <w:proofErr w:type="gramStart"/>
            <w:r w:rsidRPr="00805FA7">
              <w:rPr>
                <w:rFonts w:ascii="Consolas" w:hAnsi="Consolas"/>
                <w:color w:val="000000"/>
                <w:sz w:val="18"/>
                <w:szCs w:val="18"/>
              </w:rPr>
              <w:t xml:space="preserve">{ </w:t>
            </w:r>
            <w:r w:rsidRPr="00805FA7">
              <w:rPr>
                <w:rFonts w:ascii="Consolas" w:hAnsi="Consolas"/>
                <w:color w:val="A31515"/>
                <w:sz w:val="18"/>
                <w:szCs w:val="18"/>
              </w:rPr>
              <w:t>"</w:t>
            </w:r>
            <w:proofErr w:type="gramEnd"/>
            <w:r w:rsidRPr="00805FA7">
              <w:rPr>
                <w:rFonts w:ascii="Consolas" w:hAnsi="Consolas"/>
                <w:color w:val="A31515"/>
                <w:sz w:val="18"/>
                <w:szCs w:val="18"/>
              </w:rPr>
              <w:t>España"</w:t>
            </w:r>
            <w:r w:rsidRPr="00805FA7">
              <w:rPr>
                <w:rFonts w:ascii="Consolas" w:hAnsi="Consolas"/>
                <w:color w:val="000000"/>
                <w:sz w:val="18"/>
                <w:szCs w:val="18"/>
              </w:rPr>
              <w:t xml:space="preserve">, </w:t>
            </w:r>
            <w:r w:rsidRPr="00805FA7">
              <w:rPr>
                <w:rFonts w:ascii="Consolas" w:hAnsi="Consolas"/>
                <w:color w:val="A31515"/>
                <w:sz w:val="18"/>
                <w:szCs w:val="18"/>
              </w:rPr>
              <w:t>"Española"</w:t>
            </w:r>
            <w:r w:rsidRPr="00805FA7">
              <w:rPr>
                <w:rFonts w:ascii="Consolas" w:hAnsi="Consolas"/>
                <w:color w:val="000000"/>
                <w:sz w:val="18"/>
                <w:szCs w:val="18"/>
              </w:rPr>
              <w:t xml:space="preserve">, </w:t>
            </w:r>
            <w:r w:rsidRPr="00805FA7">
              <w:rPr>
                <w:rFonts w:ascii="Consolas" w:hAnsi="Consolas"/>
                <w:color w:val="A31515"/>
                <w:sz w:val="18"/>
                <w:szCs w:val="18"/>
              </w:rPr>
              <w:t>"</w:t>
            </w:r>
            <w:proofErr w:type="spellStart"/>
            <w:r w:rsidRPr="00805FA7">
              <w:rPr>
                <w:rFonts w:ascii="Consolas" w:hAnsi="Consolas"/>
                <w:color w:val="A31515"/>
                <w:sz w:val="18"/>
                <w:szCs w:val="18"/>
              </w:rPr>
              <w:t>españa</w:t>
            </w:r>
            <w:proofErr w:type="spellEnd"/>
            <w:r w:rsidRPr="00805FA7">
              <w:rPr>
                <w:rFonts w:ascii="Consolas" w:hAnsi="Consolas"/>
                <w:color w:val="A31515"/>
                <w:sz w:val="18"/>
                <w:szCs w:val="18"/>
              </w:rPr>
              <w:t>"</w:t>
            </w:r>
            <w:r w:rsidRPr="00805FA7">
              <w:rPr>
                <w:rFonts w:ascii="Consolas" w:hAnsi="Consolas"/>
                <w:color w:val="000000"/>
                <w:sz w:val="18"/>
                <w:szCs w:val="18"/>
              </w:rPr>
              <w:t xml:space="preserve">, </w:t>
            </w:r>
            <w:r w:rsidRPr="00805FA7">
              <w:rPr>
                <w:rFonts w:ascii="Consolas" w:hAnsi="Consolas"/>
                <w:color w:val="A31515"/>
                <w:sz w:val="18"/>
                <w:szCs w:val="18"/>
              </w:rPr>
              <w:t>"española"</w:t>
            </w:r>
            <w:r w:rsidRPr="00805FA7">
              <w:rPr>
                <w:rFonts w:ascii="Consolas" w:hAnsi="Consolas"/>
                <w:color w:val="000000"/>
                <w:sz w:val="18"/>
                <w:szCs w:val="18"/>
              </w:rPr>
              <w:t xml:space="preserve"> }, </w:t>
            </w:r>
            <w:r w:rsidRPr="00805FA7">
              <w:rPr>
                <w:rFonts w:ascii="Consolas" w:hAnsi="Consolas"/>
                <w:color w:val="A31515"/>
                <w:sz w:val="18"/>
                <w:szCs w:val="18"/>
              </w:rPr>
              <w:t>"EXCLUIR"</w:t>
            </w:r>
            <w:r w:rsidRPr="00805FA7">
              <w:rPr>
                <w:rFonts w:ascii="Consolas" w:hAnsi="Consolas"/>
                <w:color w:val="000000"/>
                <w:sz w:val="18"/>
                <w:szCs w:val="18"/>
              </w:rPr>
              <w:t>,</w:t>
            </w:r>
          </w:p>
          <w:p w14:paraId="5872D08A" w14:textId="77777777" w:rsidR="00805FA7" w:rsidRPr="00805FA7" w:rsidRDefault="00805FA7" w:rsidP="00805FA7">
            <w:pPr>
              <w:shd w:val="clear" w:color="auto" w:fill="FFFFFF"/>
              <w:spacing w:line="276" w:lineRule="auto"/>
              <w:rPr>
                <w:rFonts w:ascii="Consolas" w:hAnsi="Consolas"/>
                <w:color w:val="000000"/>
                <w:sz w:val="18"/>
                <w:szCs w:val="18"/>
              </w:rPr>
            </w:pPr>
            <w:r w:rsidRPr="00805FA7">
              <w:rPr>
                <w:rFonts w:ascii="Consolas" w:hAnsi="Consolas"/>
                <w:color w:val="000000"/>
                <w:sz w:val="18"/>
                <w:szCs w:val="18"/>
              </w:rPr>
              <w:t>        Texto</w:t>
            </w:r>
          </w:p>
          <w:p w14:paraId="56B3343A" w14:textId="7CAB8EA8" w:rsidR="00805FA7" w:rsidRPr="00805FA7" w:rsidRDefault="00805FA7" w:rsidP="00805FA7">
            <w:pPr>
              <w:shd w:val="clear" w:color="auto" w:fill="FFFFFF"/>
              <w:spacing w:line="276" w:lineRule="auto"/>
              <w:rPr>
                <w:rFonts w:ascii="Consolas" w:hAnsi="Consolas"/>
                <w:color w:val="000000"/>
                <w:sz w:val="18"/>
                <w:szCs w:val="18"/>
              </w:rPr>
            </w:pPr>
            <w:r w:rsidRPr="00805FA7">
              <w:rPr>
                <w:rFonts w:ascii="Consolas" w:hAnsi="Consolas"/>
                <w:color w:val="000000"/>
                <w:sz w:val="18"/>
                <w:szCs w:val="18"/>
              </w:rPr>
              <w:t>    )</w:t>
            </w:r>
          </w:p>
        </w:tc>
      </w:tr>
    </w:tbl>
    <w:p w14:paraId="001F8177" w14:textId="77777777" w:rsidR="00805FA7" w:rsidRDefault="00805FA7" w:rsidP="00ED2E5B">
      <w:pPr>
        <w:pStyle w:val="NormalWeb"/>
        <w:spacing w:before="120" w:beforeAutospacing="0" w:after="120" w:afterAutospacing="0" w:line="360" w:lineRule="auto"/>
        <w:jc w:val="both"/>
        <w:rPr>
          <w:rStyle w:val="CdigoHTML"/>
          <w:lang w:eastAsia="es-ES_tradnl"/>
        </w:rPr>
      </w:pPr>
    </w:p>
    <w:p w14:paraId="1515BB96" w14:textId="0D14C87F" w:rsidR="009137B0" w:rsidRDefault="00D605C8" w:rsidP="00ED2E5B">
      <w:pPr>
        <w:pStyle w:val="NormalWeb"/>
        <w:spacing w:before="120" w:beforeAutospacing="0" w:after="120" w:afterAutospacing="0" w:line="360" w:lineRule="auto"/>
        <w:jc w:val="both"/>
        <w:rPr>
          <w:rFonts w:asciiTheme="minorHAnsi" w:hAnsiTheme="minorHAnsi" w:cstheme="minorHAnsi"/>
        </w:rPr>
      </w:pPr>
      <w:r w:rsidRPr="00ED2E5B">
        <w:rPr>
          <w:rFonts w:asciiTheme="minorHAnsi" w:hAnsiTheme="minorHAnsi" w:cstheme="minorHAnsi"/>
        </w:rPr>
        <w:t xml:space="preserve">Estas transformaciones permitieron adaptar y normalizar el conjunto de datos para su análisis visual en </w:t>
      </w:r>
      <w:proofErr w:type="spellStart"/>
      <w:r w:rsidRPr="00ED2E5B">
        <w:rPr>
          <w:rFonts w:asciiTheme="minorHAnsi" w:hAnsiTheme="minorHAnsi" w:cstheme="minorHAnsi"/>
        </w:rPr>
        <w:t>Power</w:t>
      </w:r>
      <w:proofErr w:type="spellEnd"/>
      <w:r w:rsidRPr="00ED2E5B">
        <w:rPr>
          <w:rFonts w:asciiTheme="minorHAnsi" w:hAnsiTheme="minorHAnsi" w:cstheme="minorHAnsi"/>
        </w:rPr>
        <w:t xml:space="preserve"> BI, garantizando coherencia en la representación espacial y semántica de las migraciones.</w:t>
      </w:r>
    </w:p>
    <w:p w14:paraId="715C7930" w14:textId="62339937" w:rsidR="009137B0" w:rsidRDefault="009137B0">
      <w:pPr>
        <w:spacing w:after="160" w:line="259" w:lineRule="auto"/>
        <w:rPr>
          <w:rFonts w:asciiTheme="minorHAnsi" w:hAnsiTheme="minorHAnsi" w:cstheme="minorHAnsi"/>
          <w:lang w:eastAsia="es-ES"/>
        </w:rPr>
      </w:pPr>
    </w:p>
    <w:p w14:paraId="02C46205" w14:textId="3C52FFAE" w:rsidR="00416A8E" w:rsidRDefault="00416A8E" w:rsidP="00562188">
      <w:pPr>
        <w:pStyle w:val="Ttulo2"/>
        <w:numPr>
          <w:ilvl w:val="1"/>
          <w:numId w:val="9"/>
        </w:numPr>
        <w:spacing w:before="120" w:after="120"/>
        <w:rPr>
          <w:rFonts w:asciiTheme="minorHAnsi" w:hAnsiTheme="minorHAnsi" w:cstheme="minorHAnsi"/>
          <w:b/>
          <w:bCs/>
          <w:color w:val="0070C0"/>
        </w:rPr>
      </w:pPr>
      <w:bookmarkStart w:id="6" w:name="_Toc93231122"/>
      <w:bookmarkStart w:id="7" w:name="_Toc90748103"/>
      <w:bookmarkStart w:id="8" w:name="_Toc199854190"/>
      <w:bookmarkEnd w:id="0"/>
      <w:r w:rsidRPr="00416A8E">
        <w:rPr>
          <w:rFonts w:asciiTheme="minorHAnsi" w:hAnsiTheme="minorHAnsi" w:cstheme="minorHAnsi"/>
          <w:b/>
          <w:bCs/>
          <w:color w:val="0070C0"/>
        </w:rPr>
        <w:t>Medidas DAX creadas</w:t>
      </w:r>
      <w:bookmarkEnd w:id="8"/>
    </w:p>
    <w:p w14:paraId="4822089F" w14:textId="77777777" w:rsidR="00D605C8" w:rsidRDefault="00D605C8" w:rsidP="00ED2E5B">
      <w:pPr>
        <w:pStyle w:val="NormalWeb"/>
        <w:spacing w:before="120" w:beforeAutospacing="0" w:after="120" w:afterAutospacing="0" w:line="360" w:lineRule="auto"/>
        <w:jc w:val="both"/>
        <w:rPr>
          <w:rFonts w:asciiTheme="minorHAnsi" w:hAnsiTheme="minorHAnsi" w:cstheme="minorHAnsi"/>
        </w:rPr>
      </w:pPr>
      <w:r w:rsidRPr="00ED2E5B">
        <w:rPr>
          <w:rFonts w:asciiTheme="minorHAnsi" w:hAnsiTheme="minorHAnsi" w:cstheme="minorHAnsi"/>
        </w:rPr>
        <w:t xml:space="preserve">Para mejorar la interactividad del </w:t>
      </w:r>
      <w:proofErr w:type="spellStart"/>
      <w:r w:rsidRPr="00ED2E5B">
        <w:rPr>
          <w:rStyle w:val="nfasis"/>
          <w:rFonts w:asciiTheme="minorHAnsi" w:hAnsiTheme="minorHAnsi" w:cstheme="minorHAnsi"/>
        </w:rPr>
        <w:t>dashboard</w:t>
      </w:r>
      <w:proofErr w:type="spellEnd"/>
      <w:r w:rsidRPr="00ED2E5B">
        <w:rPr>
          <w:rFonts w:asciiTheme="minorHAnsi" w:hAnsiTheme="minorHAnsi" w:cstheme="minorHAnsi"/>
        </w:rPr>
        <w:t xml:space="preserve"> y permitir un filtrado más preciso de los datos, se definieron diversas medidas DAX. Estas medidas posibilitan tanto el cálculo agregado como la clasificación dinámica de las variables clave en el análisis migratorio.</w:t>
      </w:r>
    </w:p>
    <w:p w14:paraId="6DF6D79A" w14:textId="77777777" w:rsidR="00246722" w:rsidRPr="00ED2E5B" w:rsidRDefault="00246722" w:rsidP="00ED2E5B">
      <w:pPr>
        <w:pStyle w:val="NormalWeb"/>
        <w:spacing w:before="120" w:beforeAutospacing="0" w:after="120" w:afterAutospacing="0" w:line="360" w:lineRule="auto"/>
        <w:jc w:val="both"/>
        <w:rPr>
          <w:rFonts w:asciiTheme="minorHAnsi" w:hAnsiTheme="minorHAnsi" w:cstheme="minorHAnsi"/>
        </w:rPr>
      </w:pPr>
    </w:p>
    <w:p w14:paraId="462763D6" w14:textId="77777777" w:rsidR="00805FA7" w:rsidRPr="007F369A" w:rsidRDefault="00D605C8" w:rsidP="00805FA7">
      <w:pPr>
        <w:pStyle w:val="NormalWeb"/>
        <w:numPr>
          <w:ilvl w:val="0"/>
          <w:numId w:val="35"/>
        </w:numPr>
        <w:spacing w:before="120" w:beforeAutospacing="0" w:after="120" w:afterAutospacing="0" w:line="360" w:lineRule="auto"/>
        <w:jc w:val="both"/>
        <w:rPr>
          <w:rFonts w:asciiTheme="minorHAnsi" w:hAnsiTheme="minorHAnsi" w:cstheme="minorHAnsi"/>
        </w:rPr>
      </w:pPr>
      <w:proofErr w:type="spellStart"/>
      <w:r w:rsidRPr="00ED2E5B">
        <w:rPr>
          <w:rStyle w:val="Textoennegrita"/>
          <w:rFonts w:asciiTheme="minorHAnsi" w:hAnsiTheme="minorHAnsi" w:cstheme="minorHAnsi"/>
        </w:rPr>
        <w:lastRenderedPageBreak/>
        <w:t>TotalEmigrantes</w:t>
      </w:r>
      <w:proofErr w:type="spellEnd"/>
      <w:r w:rsidRPr="00ED2E5B">
        <w:rPr>
          <w:rFonts w:asciiTheme="minorHAnsi" w:hAnsiTheme="minorHAnsi" w:cstheme="minorHAnsi"/>
        </w:rPr>
        <w:t>: calcula la suma total de personas que emigran, filtrando únicamente los registros clasificados como “Emigración”.</w:t>
      </w:r>
    </w:p>
    <w:tbl>
      <w:tblPr>
        <w:tblStyle w:val="Tablaconcuadrcula"/>
        <w:tblW w:w="0" w:type="auto"/>
        <w:tblInd w:w="704" w:type="dxa"/>
        <w:tblLook w:val="04A0" w:firstRow="1" w:lastRow="0" w:firstColumn="1" w:lastColumn="0" w:noHBand="0" w:noVBand="1"/>
      </w:tblPr>
      <w:tblGrid>
        <w:gridCol w:w="8924"/>
      </w:tblGrid>
      <w:tr w:rsidR="00805FA7" w:rsidRPr="00266CA8" w14:paraId="2E038127" w14:textId="77777777" w:rsidTr="0002199F">
        <w:tc>
          <w:tcPr>
            <w:tcW w:w="8924" w:type="dxa"/>
            <w:shd w:val="clear" w:color="auto" w:fill="auto"/>
            <w:vAlign w:val="center"/>
          </w:tcPr>
          <w:p w14:paraId="087E3C10" w14:textId="77777777" w:rsidR="00805FA7" w:rsidRPr="00805FA7" w:rsidRDefault="00805FA7" w:rsidP="009137B0">
            <w:pPr>
              <w:shd w:val="clear" w:color="auto" w:fill="FFFFFF"/>
              <w:spacing w:line="276" w:lineRule="auto"/>
              <w:rPr>
                <w:rFonts w:ascii="Consolas" w:hAnsi="Consolas"/>
                <w:color w:val="000000"/>
                <w:sz w:val="18"/>
                <w:szCs w:val="18"/>
                <w:lang w:eastAsia="ja-JP"/>
              </w:rPr>
            </w:pPr>
            <w:proofErr w:type="spellStart"/>
            <w:r w:rsidRPr="00805FA7">
              <w:rPr>
                <w:rFonts w:ascii="Consolas" w:hAnsi="Consolas"/>
                <w:color w:val="000000"/>
                <w:sz w:val="18"/>
                <w:szCs w:val="18"/>
              </w:rPr>
              <w:t>TotalEmigrantes</w:t>
            </w:r>
            <w:proofErr w:type="spellEnd"/>
            <w:r w:rsidRPr="00805FA7">
              <w:rPr>
                <w:rFonts w:ascii="Consolas" w:hAnsi="Consolas"/>
                <w:color w:val="000000"/>
                <w:sz w:val="18"/>
                <w:szCs w:val="18"/>
              </w:rPr>
              <w:t xml:space="preserve"> = </w:t>
            </w:r>
          </w:p>
          <w:p w14:paraId="6DD2EC2E" w14:textId="77777777" w:rsidR="00805FA7" w:rsidRPr="00805FA7" w:rsidRDefault="00805FA7" w:rsidP="009137B0">
            <w:pPr>
              <w:shd w:val="clear" w:color="auto" w:fill="FFFFFF"/>
              <w:spacing w:line="276" w:lineRule="auto"/>
              <w:rPr>
                <w:rFonts w:ascii="Consolas" w:hAnsi="Consolas"/>
                <w:color w:val="000000"/>
                <w:sz w:val="18"/>
                <w:szCs w:val="18"/>
              </w:rPr>
            </w:pPr>
            <w:proofErr w:type="gramStart"/>
            <w:r w:rsidRPr="00805FA7">
              <w:rPr>
                <w:rFonts w:ascii="Consolas" w:hAnsi="Consolas"/>
                <w:color w:val="3165BB"/>
                <w:sz w:val="18"/>
                <w:szCs w:val="18"/>
              </w:rPr>
              <w:t>CALCULATE</w:t>
            </w:r>
            <w:r w:rsidRPr="00805FA7">
              <w:rPr>
                <w:rFonts w:ascii="Consolas" w:hAnsi="Consolas"/>
                <w:color w:val="000000"/>
                <w:sz w:val="18"/>
                <w:szCs w:val="18"/>
              </w:rPr>
              <w:t>(</w:t>
            </w:r>
            <w:proofErr w:type="gramEnd"/>
          </w:p>
          <w:p w14:paraId="4FBB8DA8" w14:textId="77777777" w:rsidR="00805FA7" w:rsidRPr="00805FA7" w:rsidRDefault="00805FA7" w:rsidP="009137B0">
            <w:pPr>
              <w:shd w:val="clear" w:color="auto" w:fill="FFFFFF"/>
              <w:spacing w:line="276" w:lineRule="auto"/>
              <w:rPr>
                <w:rFonts w:ascii="Consolas" w:hAnsi="Consolas"/>
                <w:color w:val="000000"/>
                <w:sz w:val="18"/>
                <w:szCs w:val="18"/>
              </w:rPr>
            </w:pPr>
            <w:r w:rsidRPr="00805FA7">
              <w:rPr>
                <w:rFonts w:ascii="Consolas" w:hAnsi="Consolas"/>
                <w:color w:val="000000"/>
                <w:sz w:val="18"/>
                <w:szCs w:val="18"/>
              </w:rPr>
              <w:t xml:space="preserve">    </w:t>
            </w:r>
            <w:r w:rsidRPr="00805FA7">
              <w:rPr>
                <w:rFonts w:ascii="Consolas" w:hAnsi="Consolas"/>
                <w:color w:val="3165BB"/>
                <w:sz w:val="18"/>
                <w:szCs w:val="18"/>
              </w:rPr>
              <w:t>SUM</w:t>
            </w:r>
            <w:r w:rsidRPr="00805FA7">
              <w:rPr>
                <w:rFonts w:ascii="Consolas" w:hAnsi="Consolas"/>
                <w:color w:val="000000"/>
                <w:sz w:val="18"/>
                <w:szCs w:val="18"/>
              </w:rPr>
              <w:t>(</w:t>
            </w:r>
            <w:proofErr w:type="spellStart"/>
            <w:proofErr w:type="gramStart"/>
            <w:r w:rsidRPr="00805FA7">
              <w:rPr>
                <w:rFonts w:ascii="Consolas" w:hAnsi="Consolas"/>
                <w:color w:val="001080"/>
                <w:sz w:val="18"/>
                <w:szCs w:val="18"/>
              </w:rPr>
              <w:t>DatosMigratorios</w:t>
            </w:r>
            <w:proofErr w:type="spellEnd"/>
            <w:r w:rsidRPr="00805FA7">
              <w:rPr>
                <w:rFonts w:ascii="Consolas" w:hAnsi="Consolas"/>
                <w:color w:val="001080"/>
                <w:sz w:val="18"/>
                <w:szCs w:val="18"/>
              </w:rPr>
              <w:t>[</w:t>
            </w:r>
            <w:proofErr w:type="gramEnd"/>
            <w:r w:rsidRPr="00805FA7">
              <w:rPr>
                <w:rFonts w:ascii="Consolas" w:hAnsi="Consolas"/>
                <w:color w:val="001080"/>
                <w:sz w:val="18"/>
                <w:szCs w:val="18"/>
              </w:rPr>
              <w:t>Total]</w:t>
            </w:r>
            <w:r w:rsidRPr="00805FA7">
              <w:rPr>
                <w:rFonts w:ascii="Consolas" w:hAnsi="Consolas"/>
                <w:color w:val="000000"/>
                <w:sz w:val="18"/>
                <w:szCs w:val="18"/>
              </w:rPr>
              <w:t>),</w:t>
            </w:r>
          </w:p>
          <w:p w14:paraId="69364410" w14:textId="77777777" w:rsidR="00805FA7" w:rsidRPr="00805FA7" w:rsidRDefault="00805FA7" w:rsidP="009137B0">
            <w:pPr>
              <w:shd w:val="clear" w:color="auto" w:fill="FFFFFF"/>
              <w:spacing w:line="276" w:lineRule="auto"/>
              <w:rPr>
                <w:rFonts w:ascii="Consolas" w:hAnsi="Consolas"/>
                <w:color w:val="000000"/>
                <w:sz w:val="18"/>
                <w:szCs w:val="18"/>
              </w:rPr>
            </w:pPr>
            <w:r w:rsidRPr="00805FA7">
              <w:rPr>
                <w:rFonts w:ascii="Consolas" w:hAnsi="Consolas"/>
                <w:color w:val="000000"/>
                <w:sz w:val="18"/>
                <w:szCs w:val="18"/>
              </w:rPr>
              <w:t xml:space="preserve">    </w:t>
            </w:r>
            <w:proofErr w:type="gramStart"/>
            <w:r w:rsidRPr="00805FA7">
              <w:rPr>
                <w:rFonts w:ascii="Consolas" w:hAnsi="Consolas"/>
                <w:color w:val="3165BB"/>
                <w:sz w:val="18"/>
                <w:szCs w:val="18"/>
              </w:rPr>
              <w:t>FILTER</w:t>
            </w:r>
            <w:r w:rsidRPr="00805FA7">
              <w:rPr>
                <w:rFonts w:ascii="Consolas" w:hAnsi="Consolas"/>
                <w:color w:val="000000"/>
                <w:sz w:val="18"/>
                <w:szCs w:val="18"/>
              </w:rPr>
              <w:t>(</w:t>
            </w:r>
            <w:proofErr w:type="gramEnd"/>
          </w:p>
          <w:p w14:paraId="61DE1871" w14:textId="77777777" w:rsidR="00805FA7" w:rsidRPr="00805FA7" w:rsidRDefault="00805FA7" w:rsidP="009137B0">
            <w:pPr>
              <w:shd w:val="clear" w:color="auto" w:fill="FFFFFF"/>
              <w:spacing w:line="276" w:lineRule="auto"/>
              <w:rPr>
                <w:rFonts w:ascii="Consolas" w:hAnsi="Consolas"/>
                <w:color w:val="000000"/>
                <w:sz w:val="18"/>
                <w:szCs w:val="18"/>
              </w:rPr>
            </w:pPr>
            <w:r w:rsidRPr="00805FA7">
              <w:rPr>
                <w:rFonts w:ascii="Consolas" w:hAnsi="Consolas"/>
                <w:color w:val="000000"/>
                <w:sz w:val="18"/>
                <w:szCs w:val="18"/>
              </w:rPr>
              <w:t xml:space="preserve">        </w:t>
            </w:r>
            <w:proofErr w:type="spellStart"/>
            <w:r w:rsidRPr="00805FA7">
              <w:rPr>
                <w:rFonts w:ascii="Consolas" w:hAnsi="Consolas"/>
                <w:color w:val="001080"/>
                <w:sz w:val="18"/>
                <w:szCs w:val="18"/>
              </w:rPr>
              <w:t>DatosMigratorios</w:t>
            </w:r>
            <w:proofErr w:type="spellEnd"/>
            <w:r w:rsidRPr="00805FA7">
              <w:rPr>
                <w:rFonts w:ascii="Consolas" w:hAnsi="Consolas"/>
                <w:color w:val="000000"/>
                <w:sz w:val="18"/>
                <w:szCs w:val="18"/>
              </w:rPr>
              <w:t>,</w:t>
            </w:r>
          </w:p>
          <w:p w14:paraId="205C7FD8" w14:textId="77777777" w:rsidR="00805FA7" w:rsidRPr="00805FA7" w:rsidRDefault="00805FA7" w:rsidP="009137B0">
            <w:pPr>
              <w:shd w:val="clear" w:color="auto" w:fill="FFFFFF"/>
              <w:spacing w:line="276" w:lineRule="auto"/>
              <w:rPr>
                <w:rFonts w:ascii="Consolas" w:hAnsi="Consolas"/>
                <w:color w:val="000000"/>
                <w:sz w:val="18"/>
                <w:szCs w:val="18"/>
              </w:rPr>
            </w:pPr>
            <w:r w:rsidRPr="00805FA7">
              <w:rPr>
                <w:rFonts w:ascii="Consolas" w:hAnsi="Consolas"/>
                <w:color w:val="000000"/>
                <w:sz w:val="18"/>
                <w:szCs w:val="18"/>
              </w:rPr>
              <w:t xml:space="preserve">        </w:t>
            </w:r>
            <w:proofErr w:type="spellStart"/>
            <w:proofErr w:type="gramStart"/>
            <w:r w:rsidRPr="00805FA7">
              <w:rPr>
                <w:rFonts w:ascii="Consolas" w:hAnsi="Consolas"/>
                <w:color w:val="001080"/>
                <w:sz w:val="18"/>
                <w:szCs w:val="18"/>
              </w:rPr>
              <w:t>DatosMigratorios</w:t>
            </w:r>
            <w:proofErr w:type="spellEnd"/>
            <w:r w:rsidRPr="00805FA7">
              <w:rPr>
                <w:rFonts w:ascii="Consolas" w:hAnsi="Consolas"/>
                <w:color w:val="001080"/>
                <w:sz w:val="18"/>
                <w:szCs w:val="18"/>
              </w:rPr>
              <w:t>[</w:t>
            </w:r>
            <w:proofErr w:type="gramEnd"/>
            <w:r w:rsidRPr="00805FA7">
              <w:rPr>
                <w:rFonts w:ascii="Consolas" w:hAnsi="Consolas"/>
                <w:color w:val="001080"/>
                <w:sz w:val="18"/>
                <w:szCs w:val="18"/>
              </w:rPr>
              <w:t>Tipo]</w:t>
            </w:r>
            <w:r w:rsidRPr="00805FA7">
              <w:rPr>
                <w:rFonts w:ascii="Consolas" w:hAnsi="Consolas"/>
                <w:color w:val="000000"/>
                <w:sz w:val="18"/>
                <w:szCs w:val="18"/>
              </w:rPr>
              <w:t xml:space="preserve"> = </w:t>
            </w:r>
            <w:r w:rsidRPr="00805FA7">
              <w:rPr>
                <w:rFonts w:ascii="Consolas" w:hAnsi="Consolas"/>
                <w:color w:val="A31515"/>
                <w:sz w:val="18"/>
                <w:szCs w:val="18"/>
              </w:rPr>
              <w:t>"Emigración"</w:t>
            </w:r>
          </w:p>
          <w:p w14:paraId="17A13E50" w14:textId="77777777" w:rsidR="00805FA7" w:rsidRPr="00805FA7" w:rsidRDefault="00805FA7" w:rsidP="009137B0">
            <w:pPr>
              <w:shd w:val="clear" w:color="auto" w:fill="FFFFFF"/>
              <w:spacing w:line="276" w:lineRule="auto"/>
              <w:rPr>
                <w:rFonts w:ascii="Consolas" w:hAnsi="Consolas"/>
                <w:color w:val="000000"/>
                <w:sz w:val="18"/>
                <w:szCs w:val="18"/>
              </w:rPr>
            </w:pPr>
            <w:r w:rsidRPr="00805FA7">
              <w:rPr>
                <w:rFonts w:ascii="Consolas" w:hAnsi="Consolas"/>
                <w:color w:val="000000"/>
                <w:sz w:val="18"/>
                <w:szCs w:val="18"/>
              </w:rPr>
              <w:t>    )</w:t>
            </w:r>
          </w:p>
          <w:p w14:paraId="702DF456" w14:textId="42CFF797" w:rsidR="00805FA7" w:rsidRPr="00805FA7" w:rsidRDefault="00805FA7" w:rsidP="009137B0">
            <w:pPr>
              <w:shd w:val="clear" w:color="auto" w:fill="FFFFFF"/>
              <w:spacing w:line="276" w:lineRule="auto"/>
              <w:rPr>
                <w:rFonts w:ascii="Consolas" w:hAnsi="Consolas"/>
                <w:color w:val="000000"/>
                <w:sz w:val="18"/>
                <w:szCs w:val="18"/>
              </w:rPr>
            </w:pPr>
            <w:r w:rsidRPr="00805FA7">
              <w:rPr>
                <w:rFonts w:ascii="Consolas" w:hAnsi="Consolas"/>
                <w:color w:val="000000"/>
                <w:sz w:val="18"/>
                <w:szCs w:val="18"/>
              </w:rPr>
              <w:t>)</w:t>
            </w:r>
          </w:p>
        </w:tc>
      </w:tr>
    </w:tbl>
    <w:p w14:paraId="60C4C3CD" w14:textId="77777777" w:rsidR="009137B0" w:rsidRPr="00246722" w:rsidRDefault="009137B0" w:rsidP="00246722">
      <w:pPr>
        <w:pStyle w:val="NormalWeb"/>
        <w:spacing w:before="0" w:beforeAutospacing="0" w:after="0" w:afterAutospacing="0" w:line="360" w:lineRule="auto"/>
        <w:ind w:left="714"/>
        <w:jc w:val="both"/>
      </w:pPr>
    </w:p>
    <w:p w14:paraId="2A8F3070" w14:textId="09F6EBE7" w:rsidR="00805FA7" w:rsidRPr="007F369A" w:rsidRDefault="00D605C8" w:rsidP="00805FA7">
      <w:pPr>
        <w:pStyle w:val="NormalWeb"/>
        <w:numPr>
          <w:ilvl w:val="0"/>
          <w:numId w:val="35"/>
        </w:numPr>
        <w:spacing w:before="120" w:beforeAutospacing="0" w:after="120" w:afterAutospacing="0" w:line="360" w:lineRule="auto"/>
        <w:jc w:val="both"/>
        <w:rPr>
          <w:rFonts w:asciiTheme="minorHAnsi" w:hAnsiTheme="minorHAnsi" w:cstheme="minorHAnsi"/>
        </w:rPr>
      </w:pPr>
      <w:proofErr w:type="spellStart"/>
      <w:r w:rsidRPr="00ED2E5B">
        <w:rPr>
          <w:rStyle w:val="Textoennegrita"/>
          <w:rFonts w:asciiTheme="minorHAnsi" w:hAnsiTheme="minorHAnsi" w:cstheme="minorHAnsi"/>
        </w:rPr>
        <w:t>TotalInmigrantes</w:t>
      </w:r>
      <w:proofErr w:type="spellEnd"/>
      <w:r w:rsidRPr="00ED2E5B">
        <w:rPr>
          <w:rFonts w:asciiTheme="minorHAnsi" w:hAnsiTheme="minorHAnsi" w:cstheme="minorHAnsi"/>
        </w:rPr>
        <w:t>: suma el total de personas inmigrantes, considerando únicamente los registros marcados como “Inmigración”.</w:t>
      </w:r>
    </w:p>
    <w:tbl>
      <w:tblPr>
        <w:tblStyle w:val="Tablaconcuadrcula"/>
        <w:tblW w:w="0" w:type="auto"/>
        <w:tblInd w:w="704" w:type="dxa"/>
        <w:tblLook w:val="04A0" w:firstRow="1" w:lastRow="0" w:firstColumn="1" w:lastColumn="0" w:noHBand="0" w:noVBand="1"/>
      </w:tblPr>
      <w:tblGrid>
        <w:gridCol w:w="8924"/>
      </w:tblGrid>
      <w:tr w:rsidR="00805FA7" w:rsidRPr="00266CA8" w14:paraId="4A7A65FA" w14:textId="77777777" w:rsidTr="0002199F">
        <w:tc>
          <w:tcPr>
            <w:tcW w:w="8924" w:type="dxa"/>
            <w:shd w:val="clear" w:color="auto" w:fill="auto"/>
            <w:vAlign w:val="center"/>
          </w:tcPr>
          <w:p w14:paraId="179666B6" w14:textId="77777777" w:rsidR="009137B0" w:rsidRPr="009137B0" w:rsidRDefault="009137B0" w:rsidP="009137B0">
            <w:pPr>
              <w:shd w:val="clear" w:color="auto" w:fill="FFFFFF"/>
              <w:spacing w:line="276" w:lineRule="auto"/>
              <w:rPr>
                <w:rFonts w:ascii="Consolas" w:hAnsi="Consolas"/>
                <w:color w:val="000000"/>
                <w:sz w:val="18"/>
                <w:szCs w:val="18"/>
                <w:lang w:eastAsia="ja-JP"/>
              </w:rPr>
            </w:pPr>
            <w:proofErr w:type="spellStart"/>
            <w:r w:rsidRPr="009137B0">
              <w:rPr>
                <w:rFonts w:ascii="Consolas" w:hAnsi="Consolas"/>
                <w:color w:val="000000"/>
                <w:sz w:val="18"/>
                <w:szCs w:val="18"/>
              </w:rPr>
              <w:t>TotalInmigrantes</w:t>
            </w:r>
            <w:proofErr w:type="spellEnd"/>
            <w:r w:rsidRPr="009137B0">
              <w:rPr>
                <w:rFonts w:ascii="Consolas" w:hAnsi="Consolas"/>
                <w:color w:val="000000"/>
                <w:sz w:val="18"/>
                <w:szCs w:val="18"/>
              </w:rPr>
              <w:t xml:space="preserve"> = </w:t>
            </w:r>
          </w:p>
          <w:p w14:paraId="7FEF19DF" w14:textId="77777777" w:rsidR="009137B0" w:rsidRPr="009137B0" w:rsidRDefault="009137B0" w:rsidP="009137B0">
            <w:pPr>
              <w:shd w:val="clear" w:color="auto" w:fill="FFFFFF"/>
              <w:spacing w:line="276" w:lineRule="auto"/>
              <w:rPr>
                <w:rFonts w:ascii="Consolas" w:hAnsi="Consolas"/>
                <w:color w:val="000000"/>
                <w:sz w:val="18"/>
                <w:szCs w:val="18"/>
              </w:rPr>
            </w:pPr>
            <w:proofErr w:type="gramStart"/>
            <w:r w:rsidRPr="009137B0">
              <w:rPr>
                <w:rFonts w:ascii="Consolas" w:hAnsi="Consolas"/>
                <w:color w:val="3165BB"/>
                <w:sz w:val="18"/>
                <w:szCs w:val="18"/>
              </w:rPr>
              <w:t>CALCULATE</w:t>
            </w:r>
            <w:r w:rsidRPr="009137B0">
              <w:rPr>
                <w:rFonts w:ascii="Consolas" w:hAnsi="Consolas"/>
                <w:color w:val="000000"/>
                <w:sz w:val="18"/>
                <w:szCs w:val="18"/>
              </w:rPr>
              <w:t>(</w:t>
            </w:r>
            <w:proofErr w:type="gramEnd"/>
          </w:p>
          <w:p w14:paraId="12C08457" w14:textId="77777777" w:rsidR="009137B0"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00"/>
                <w:sz w:val="18"/>
                <w:szCs w:val="18"/>
              </w:rPr>
              <w:t xml:space="preserve">    </w:t>
            </w:r>
            <w:r w:rsidRPr="009137B0">
              <w:rPr>
                <w:rFonts w:ascii="Consolas" w:hAnsi="Consolas"/>
                <w:color w:val="3165BB"/>
                <w:sz w:val="18"/>
                <w:szCs w:val="18"/>
              </w:rPr>
              <w:t>SUM</w:t>
            </w:r>
            <w:r w:rsidRPr="009137B0">
              <w:rPr>
                <w:rFonts w:ascii="Consolas" w:hAnsi="Consolas"/>
                <w:color w:val="000000"/>
                <w:sz w:val="18"/>
                <w:szCs w:val="18"/>
              </w:rPr>
              <w:t>(</w:t>
            </w:r>
            <w:proofErr w:type="spellStart"/>
            <w:proofErr w:type="gramStart"/>
            <w:r w:rsidRPr="009137B0">
              <w:rPr>
                <w:rFonts w:ascii="Consolas" w:hAnsi="Consolas"/>
                <w:color w:val="001080"/>
                <w:sz w:val="18"/>
                <w:szCs w:val="18"/>
              </w:rPr>
              <w:t>DatosMigratorios</w:t>
            </w:r>
            <w:proofErr w:type="spellEnd"/>
            <w:r w:rsidRPr="009137B0">
              <w:rPr>
                <w:rFonts w:ascii="Consolas" w:hAnsi="Consolas"/>
                <w:color w:val="001080"/>
                <w:sz w:val="18"/>
                <w:szCs w:val="18"/>
              </w:rPr>
              <w:t>[</w:t>
            </w:r>
            <w:proofErr w:type="gramEnd"/>
            <w:r w:rsidRPr="009137B0">
              <w:rPr>
                <w:rFonts w:ascii="Consolas" w:hAnsi="Consolas"/>
                <w:color w:val="001080"/>
                <w:sz w:val="18"/>
                <w:szCs w:val="18"/>
              </w:rPr>
              <w:t>Total]</w:t>
            </w:r>
            <w:r w:rsidRPr="009137B0">
              <w:rPr>
                <w:rFonts w:ascii="Consolas" w:hAnsi="Consolas"/>
                <w:color w:val="000000"/>
                <w:sz w:val="18"/>
                <w:szCs w:val="18"/>
              </w:rPr>
              <w:t>),</w:t>
            </w:r>
          </w:p>
          <w:p w14:paraId="7EA1A8B0" w14:textId="77777777" w:rsidR="009137B0"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00"/>
                <w:sz w:val="18"/>
                <w:szCs w:val="18"/>
              </w:rPr>
              <w:t xml:space="preserve">    </w:t>
            </w:r>
            <w:proofErr w:type="spellStart"/>
            <w:proofErr w:type="gramStart"/>
            <w:r w:rsidRPr="009137B0">
              <w:rPr>
                <w:rFonts w:ascii="Consolas" w:hAnsi="Consolas"/>
                <w:color w:val="001080"/>
                <w:sz w:val="18"/>
                <w:szCs w:val="18"/>
              </w:rPr>
              <w:t>DatosMigratorios</w:t>
            </w:r>
            <w:proofErr w:type="spellEnd"/>
            <w:r w:rsidRPr="009137B0">
              <w:rPr>
                <w:rFonts w:ascii="Consolas" w:hAnsi="Consolas"/>
                <w:color w:val="001080"/>
                <w:sz w:val="18"/>
                <w:szCs w:val="18"/>
              </w:rPr>
              <w:t>[</w:t>
            </w:r>
            <w:proofErr w:type="gramEnd"/>
            <w:r w:rsidRPr="009137B0">
              <w:rPr>
                <w:rFonts w:ascii="Consolas" w:hAnsi="Consolas"/>
                <w:color w:val="001080"/>
                <w:sz w:val="18"/>
                <w:szCs w:val="18"/>
              </w:rPr>
              <w:t>Tipo]</w:t>
            </w:r>
            <w:r w:rsidRPr="009137B0">
              <w:rPr>
                <w:rFonts w:ascii="Consolas" w:hAnsi="Consolas"/>
                <w:color w:val="000000"/>
                <w:sz w:val="18"/>
                <w:szCs w:val="18"/>
              </w:rPr>
              <w:t xml:space="preserve"> = </w:t>
            </w:r>
            <w:r w:rsidRPr="009137B0">
              <w:rPr>
                <w:rFonts w:ascii="Consolas" w:hAnsi="Consolas"/>
                <w:color w:val="A31515"/>
                <w:sz w:val="18"/>
                <w:szCs w:val="18"/>
              </w:rPr>
              <w:t>"inmigración"</w:t>
            </w:r>
          </w:p>
          <w:p w14:paraId="524209AF" w14:textId="70FAAAE6" w:rsidR="00805FA7"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00"/>
                <w:sz w:val="18"/>
                <w:szCs w:val="18"/>
              </w:rPr>
              <w:t>)</w:t>
            </w:r>
          </w:p>
        </w:tc>
      </w:tr>
    </w:tbl>
    <w:p w14:paraId="4594CED7" w14:textId="54A6F4C5" w:rsidR="00D605C8" w:rsidRPr="00ED2E5B" w:rsidRDefault="00D605C8" w:rsidP="00246722">
      <w:pPr>
        <w:pStyle w:val="NormalWeb"/>
        <w:spacing w:before="0" w:beforeAutospacing="0" w:after="0" w:afterAutospacing="0" w:line="360" w:lineRule="auto"/>
        <w:ind w:left="714"/>
        <w:jc w:val="both"/>
        <w:rPr>
          <w:rFonts w:asciiTheme="minorHAnsi" w:hAnsiTheme="minorHAnsi" w:cstheme="minorHAnsi"/>
        </w:rPr>
      </w:pPr>
    </w:p>
    <w:p w14:paraId="24091850" w14:textId="77777777" w:rsidR="00805FA7" w:rsidRPr="007F369A" w:rsidRDefault="00D605C8" w:rsidP="00805FA7">
      <w:pPr>
        <w:pStyle w:val="NormalWeb"/>
        <w:numPr>
          <w:ilvl w:val="0"/>
          <w:numId w:val="35"/>
        </w:numPr>
        <w:spacing w:before="120" w:beforeAutospacing="0" w:after="120" w:afterAutospacing="0" w:line="360" w:lineRule="auto"/>
        <w:jc w:val="both"/>
        <w:rPr>
          <w:rFonts w:asciiTheme="minorHAnsi" w:hAnsiTheme="minorHAnsi" w:cstheme="minorHAnsi"/>
        </w:rPr>
      </w:pPr>
      <w:proofErr w:type="spellStart"/>
      <w:r w:rsidRPr="00ED2E5B">
        <w:rPr>
          <w:rStyle w:val="Textoennegrita"/>
          <w:rFonts w:asciiTheme="minorHAnsi" w:hAnsiTheme="minorHAnsi" w:cstheme="minorHAnsi"/>
        </w:rPr>
        <w:t>RankingPais</w:t>
      </w:r>
      <w:proofErr w:type="spellEnd"/>
      <w:r w:rsidRPr="00ED2E5B">
        <w:rPr>
          <w:rFonts w:asciiTheme="minorHAnsi" w:hAnsiTheme="minorHAnsi" w:cstheme="minorHAnsi"/>
        </w:rPr>
        <w:t>: asigna una posición en el ranking a cada país según el número total de emigrantes, excluyendo los valores correspondientes a nacionalidad española para evitar redundancias.</w:t>
      </w:r>
    </w:p>
    <w:tbl>
      <w:tblPr>
        <w:tblStyle w:val="Tablaconcuadrcula"/>
        <w:tblW w:w="0" w:type="auto"/>
        <w:tblInd w:w="704" w:type="dxa"/>
        <w:tblLook w:val="04A0" w:firstRow="1" w:lastRow="0" w:firstColumn="1" w:lastColumn="0" w:noHBand="0" w:noVBand="1"/>
      </w:tblPr>
      <w:tblGrid>
        <w:gridCol w:w="8924"/>
      </w:tblGrid>
      <w:tr w:rsidR="00805FA7" w:rsidRPr="00266CA8" w14:paraId="09C16907" w14:textId="77777777" w:rsidTr="0002199F">
        <w:tc>
          <w:tcPr>
            <w:tcW w:w="8924" w:type="dxa"/>
            <w:shd w:val="clear" w:color="auto" w:fill="auto"/>
            <w:vAlign w:val="center"/>
          </w:tcPr>
          <w:p w14:paraId="16176AC9" w14:textId="77777777" w:rsidR="009137B0" w:rsidRPr="009137B0" w:rsidRDefault="009137B0" w:rsidP="009137B0">
            <w:pPr>
              <w:shd w:val="clear" w:color="auto" w:fill="FFFFFF"/>
              <w:spacing w:line="276" w:lineRule="auto"/>
              <w:rPr>
                <w:rFonts w:ascii="Consolas" w:hAnsi="Consolas"/>
                <w:color w:val="000000"/>
                <w:sz w:val="18"/>
                <w:szCs w:val="18"/>
                <w:lang w:eastAsia="ja-JP"/>
              </w:rPr>
            </w:pPr>
            <w:proofErr w:type="spellStart"/>
            <w:r w:rsidRPr="009137B0">
              <w:rPr>
                <w:rFonts w:ascii="Consolas" w:hAnsi="Consolas"/>
                <w:color w:val="000000"/>
                <w:sz w:val="18"/>
                <w:szCs w:val="18"/>
              </w:rPr>
              <w:t>RankingPais</w:t>
            </w:r>
            <w:proofErr w:type="spellEnd"/>
            <w:r w:rsidRPr="009137B0">
              <w:rPr>
                <w:rFonts w:ascii="Consolas" w:hAnsi="Consolas"/>
                <w:color w:val="000000"/>
                <w:sz w:val="18"/>
                <w:szCs w:val="18"/>
              </w:rPr>
              <w:t xml:space="preserve"> = </w:t>
            </w:r>
          </w:p>
          <w:p w14:paraId="1B6855B2" w14:textId="77777777" w:rsidR="009137B0"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FF"/>
                <w:sz w:val="18"/>
                <w:szCs w:val="18"/>
              </w:rPr>
              <w:t>VAR</w:t>
            </w:r>
            <w:r w:rsidRPr="009137B0">
              <w:rPr>
                <w:rFonts w:ascii="Consolas" w:hAnsi="Consolas"/>
                <w:color w:val="000000"/>
                <w:sz w:val="18"/>
                <w:szCs w:val="18"/>
              </w:rPr>
              <w:t xml:space="preserve"> </w:t>
            </w:r>
            <w:proofErr w:type="spellStart"/>
            <w:r w:rsidRPr="009137B0">
              <w:rPr>
                <w:rFonts w:ascii="Consolas" w:hAnsi="Consolas"/>
                <w:color w:val="008080"/>
                <w:sz w:val="18"/>
                <w:szCs w:val="18"/>
              </w:rPr>
              <w:t>NacionalidadActual</w:t>
            </w:r>
            <w:proofErr w:type="spellEnd"/>
            <w:r w:rsidRPr="009137B0">
              <w:rPr>
                <w:rFonts w:ascii="Consolas" w:hAnsi="Consolas"/>
                <w:color w:val="000000"/>
                <w:sz w:val="18"/>
                <w:szCs w:val="18"/>
              </w:rPr>
              <w:t xml:space="preserve"> = </w:t>
            </w:r>
            <w:r w:rsidRPr="009137B0">
              <w:rPr>
                <w:rFonts w:ascii="Consolas" w:hAnsi="Consolas"/>
                <w:color w:val="3165BB"/>
                <w:sz w:val="18"/>
                <w:szCs w:val="18"/>
              </w:rPr>
              <w:t>TRIM</w:t>
            </w:r>
            <w:r w:rsidRPr="009137B0">
              <w:rPr>
                <w:rFonts w:ascii="Consolas" w:hAnsi="Consolas"/>
                <w:color w:val="000000"/>
                <w:sz w:val="18"/>
                <w:szCs w:val="18"/>
              </w:rPr>
              <w:t>(</w:t>
            </w:r>
            <w:r w:rsidRPr="009137B0">
              <w:rPr>
                <w:rFonts w:ascii="Consolas" w:hAnsi="Consolas"/>
                <w:color w:val="3165BB"/>
                <w:sz w:val="18"/>
                <w:szCs w:val="18"/>
              </w:rPr>
              <w:t>SELECTEDVALUE</w:t>
            </w:r>
            <w:r w:rsidRPr="009137B0">
              <w:rPr>
                <w:rFonts w:ascii="Consolas" w:hAnsi="Consolas"/>
                <w:color w:val="000000"/>
                <w:sz w:val="18"/>
                <w:szCs w:val="18"/>
              </w:rPr>
              <w:t>(</w:t>
            </w:r>
            <w:proofErr w:type="spellStart"/>
            <w:proofErr w:type="gramStart"/>
            <w:r w:rsidRPr="009137B0">
              <w:rPr>
                <w:rFonts w:ascii="Consolas" w:hAnsi="Consolas"/>
                <w:color w:val="001080"/>
                <w:sz w:val="18"/>
                <w:szCs w:val="18"/>
              </w:rPr>
              <w:t>DatosMigratorios</w:t>
            </w:r>
            <w:proofErr w:type="spellEnd"/>
            <w:r w:rsidRPr="009137B0">
              <w:rPr>
                <w:rFonts w:ascii="Consolas" w:hAnsi="Consolas"/>
                <w:color w:val="001080"/>
                <w:sz w:val="18"/>
                <w:szCs w:val="18"/>
              </w:rPr>
              <w:t>[</w:t>
            </w:r>
            <w:proofErr w:type="gramEnd"/>
            <w:r w:rsidRPr="009137B0">
              <w:rPr>
                <w:rFonts w:ascii="Consolas" w:hAnsi="Consolas"/>
                <w:color w:val="001080"/>
                <w:sz w:val="18"/>
                <w:szCs w:val="18"/>
              </w:rPr>
              <w:t>Nacionalidad]</w:t>
            </w:r>
            <w:r w:rsidRPr="009137B0">
              <w:rPr>
                <w:rFonts w:ascii="Consolas" w:hAnsi="Consolas"/>
                <w:color w:val="000000"/>
                <w:sz w:val="18"/>
                <w:szCs w:val="18"/>
              </w:rPr>
              <w:t>))</w:t>
            </w:r>
          </w:p>
          <w:p w14:paraId="0CAC5BBE" w14:textId="77777777" w:rsidR="009137B0"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FF"/>
                <w:sz w:val="18"/>
                <w:szCs w:val="18"/>
              </w:rPr>
              <w:t>VAR</w:t>
            </w:r>
            <w:r w:rsidRPr="009137B0">
              <w:rPr>
                <w:rFonts w:ascii="Consolas" w:hAnsi="Consolas"/>
                <w:color w:val="000000"/>
                <w:sz w:val="18"/>
                <w:szCs w:val="18"/>
              </w:rPr>
              <w:t xml:space="preserve"> </w:t>
            </w:r>
            <w:proofErr w:type="spellStart"/>
            <w:r w:rsidRPr="009137B0">
              <w:rPr>
                <w:rFonts w:ascii="Consolas" w:hAnsi="Consolas"/>
                <w:color w:val="008080"/>
                <w:sz w:val="18"/>
                <w:szCs w:val="18"/>
              </w:rPr>
              <w:t>TotalActual</w:t>
            </w:r>
            <w:proofErr w:type="spellEnd"/>
            <w:r w:rsidRPr="009137B0">
              <w:rPr>
                <w:rFonts w:ascii="Consolas" w:hAnsi="Consolas"/>
                <w:color w:val="000000"/>
                <w:sz w:val="18"/>
                <w:szCs w:val="18"/>
              </w:rPr>
              <w:t xml:space="preserve"> = </w:t>
            </w:r>
            <w:r w:rsidRPr="009137B0">
              <w:rPr>
                <w:rFonts w:ascii="Consolas" w:hAnsi="Consolas"/>
                <w:color w:val="68349C"/>
                <w:sz w:val="18"/>
                <w:szCs w:val="18"/>
              </w:rPr>
              <w:t>[</w:t>
            </w:r>
            <w:proofErr w:type="spellStart"/>
            <w:r w:rsidRPr="009137B0">
              <w:rPr>
                <w:rFonts w:ascii="Consolas" w:hAnsi="Consolas"/>
                <w:color w:val="68349C"/>
                <w:sz w:val="18"/>
                <w:szCs w:val="18"/>
              </w:rPr>
              <w:t>TotalEmigrantes</w:t>
            </w:r>
            <w:proofErr w:type="spellEnd"/>
            <w:r w:rsidRPr="009137B0">
              <w:rPr>
                <w:rFonts w:ascii="Consolas" w:hAnsi="Consolas"/>
                <w:color w:val="68349C"/>
                <w:sz w:val="18"/>
                <w:szCs w:val="18"/>
              </w:rPr>
              <w:t>]</w:t>
            </w:r>
          </w:p>
          <w:p w14:paraId="4B4845D7" w14:textId="77777777" w:rsidR="009137B0"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FF"/>
                <w:sz w:val="18"/>
                <w:szCs w:val="18"/>
              </w:rPr>
              <w:t>RETURN</w:t>
            </w:r>
          </w:p>
          <w:p w14:paraId="2EAC1D54" w14:textId="77777777" w:rsidR="009137B0"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00"/>
                <w:sz w:val="18"/>
                <w:szCs w:val="18"/>
              </w:rPr>
              <w:t xml:space="preserve">    </w:t>
            </w:r>
            <w:proofErr w:type="gramStart"/>
            <w:r w:rsidRPr="009137B0">
              <w:rPr>
                <w:rFonts w:ascii="Consolas" w:hAnsi="Consolas"/>
                <w:color w:val="3165BB"/>
                <w:sz w:val="18"/>
                <w:szCs w:val="18"/>
              </w:rPr>
              <w:t>IF</w:t>
            </w:r>
            <w:r w:rsidRPr="009137B0">
              <w:rPr>
                <w:rFonts w:ascii="Consolas" w:hAnsi="Consolas"/>
                <w:color w:val="000000"/>
                <w:sz w:val="18"/>
                <w:szCs w:val="18"/>
              </w:rPr>
              <w:t>(</w:t>
            </w:r>
            <w:proofErr w:type="gramEnd"/>
          </w:p>
          <w:p w14:paraId="1BEDD94A" w14:textId="77777777" w:rsidR="009137B0"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00"/>
                <w:sz w:val="18"/>
                <w:szCs w:val="18"/>
              </w:rPr>
              <w:t xml:space="preserve">        </w:t>
            </w:r>
            <w:proofErr w:type="spellStart"/>
            <w:r w:rsidRPr="009137B0">
              <w:rPr>
                <w:rFonts w:ascii="Consolas" w:hAnsi="Consolas"/>
                <w:color w:val="008080"/>
                <w:sz w:val="18"/>
                <w:szCs w:val="18"/>
              </w:rPr>
              <w:t>NacionalidadActual</w:t>
            </w:r>
            <w:proofErr w:type="spellEnd"/>
            <w:r w:rsidRPr="009137B0">
              <w:rPr>
                <w:rFonts w:ascii="Consolas" w:hAnsi="Consolas"/>
                <w:color w:val="000000"/>
                <w:sz w:val="18"/>
                <w:szCs w:val="18"/>
              </w:rPr>
              <w:t xml:space="preserve"> = </w:t>
            </w:r>
            <w:r w:rsidRPr="009137B0">
              <w:rPr>
                <w:rFonts w:ascii="Consolas" w:hAnsi="Consolas"/>
                <w:color w:val="A31515"/>
                <w:sz w:val="18"/>
                <w:szCs w:val="18"/>
              </w:rPr>
              <w:t>"España"</w:t>
            </w:r>
            <w:r w:rsidRPr="009137B0">
              <w:rPr>
                <w:rFonts w:ascii="Consolas" w:hAnsi="Consolas"/>
                <w:color w:val="000000"/>
                <w:sz w:val="18"/>
                <w:szCs w:val="18"/>
              </w:rPr>
              <w:t xml:space="preserve"> || </w:t>
            </w:r>
          </w:p>
          <w:p w14:paraId="0EB5A116" w14:textId="77777777" w:rsidR="009137B0"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00"/>
                <w:sz w:val="18"/>
                <w:szCs w:val="18"/>
              </w:rPr>
              <w:t xml:space="preserve">        </w:t>
            </w:r>
            <w:proofErr w:type="spellStart"/>
            <w:r w:rsidRPr="009137B0">
              <w:rPr>
                <w:rFonts w:ascii="Consolas" w:hAnsi="Consolas"/>
                <w:color w:val="008080"/>
                <w:sz w:val="18"/>
                <w:szCs w:val="18"/>
              </w:rPr>
              <w:t>NacionalidadActual</w:t>
            </w:r>
            <w:proofErr w:type="spellEnd"/>
            <w:r w:rsidRPr="009137B0">
              <w:rPr>
                <w:rFonts w:ascii="Consolas" w:hAnsi="Consolas"/>
                <w:color w:val="000000"/>
                <w:sz w:val="18"/>
                <w:szCs w:val="18"/>
              </w:rPr>
              <w:t xml:space="preserve"> = </w:t>
            </w:r>
            <w:r w:rsidRPr="009137B0">
              <w:rPr>
                <w:rFonts w:ascii="Consolas" w:hAnsi="Consolas"/>
                <w:color w:val="A31515"/>
                <w:sz w:val="18"/>
                <w:szCs w:val="18"/>
              </w:rPr>
              <w:t>"</w:t>
            </w:r>
            <w:proofErr w:type="gramStart"/>
            <w:r w:rsidRPr="009137B0">
              <w:rPr>
                <w:rFonts w:ascii="Consolas" w:hAnsi="Consolas"/>
                <w:color w:val="A31515"/>
                <w:sz w:val="18"/>
                <w:szCs w:val="18"/>
              </w:rPr>
              <w:t>Española</w:t>
            </w:r>
            <w:proofErr w:type="gramEnd"/>
            <w:r w:rsidRPr="009137B0">
              <w:rPr>
                <w:rFonts w:ascii="Consolas" w:hAnsi="Consolas"/>
                <w:color w:val="A31515"/>
                <w:sz w:val="18"/>
                <w:szCs w:val="18"/>
              </w:rPr>
              <w:t>"</w:t>
            </w:r>
            <w:r w:rsidRPr="009137B0">
              <w:rPr>
                <w:rFonts w:ascii="Consolas" w:hAnsi="Consolas"/>
                <w:color w:val="000000"/>
                <w:sz w:val="18"/>
                <w:szCs w:val="18"/>
              </w:rPr>
              <w:t xml:space="preserve"> || </w:t>
            </w:r>
          </w:p>
          <w:p w14:paraId="68F17B1E" w14:textId="77777777" w:rsidR="009137B0"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00"/>
                <w:sz w:val="18"/>
                <w:szCs w:val="18"/>
              </w:rPr>
              <w:t xml:space="preserve">        </w:t>
            </w:r>
            <w:proofErr w:type="spellStart"/>
            <w:r w:rsidRPr="009137B0">
              <w:rPr>
                <w:rFonts w:ascii="Consolas" w:hAnsi="Consolas"/>
                <w:color w:val="008080"/>
                <w:sz w:val="18"/>
                <w:szCs w:val="18"/>
              </w:rPr>
              <w:t>TotalActual</w:t>
            </w:r>
            <w:proofErr w:type="spellEnd"/>
            <w:r w:rsidRPr="009137B0">
              <w:rPr>
                <w:rFonts w:ascii="Consolas" w:hAnsi="Consolas"/>
                <w:color w:val="000000"/>
                <w:sz w:val="18"/>
                <w:szCs w:val="18"/>
              </w:rPr>
              <w:t xml:space="preserve"> = </w:t>
            </w:r>
            <w:r w:rsidRPr="009137B0">
              <w:rPr>
                <w:rFonts w:ascii="Consolas" w:hAnsi="Consolas"/>
                <w:color w:val="098658"/>
                <w:sz w:val="18"/>
                <w:szCs w:val="18"/>
              </w:rPr>
              <w:t>0</w:t>
            </w:r>
            <w:r w:rsidRPr="009137B0">
              <w:rPr>
                <w:rFonts w:ascii="Consolas" w:hAnsi="Consolas"/>
                <w:color w:val="000000"/>
                <w:sz w:val="18"/>
                <w:szCs w:val="18"/>
              </w:rPr>
              <w:t xml:space="preserve"> || </w:t>
            </w:r>
          </w:p>
          <w:p w14:paraId="130D1B99" w14:textId="77777777" w:rsidR="009137B0"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00"/>
                <w:sz w:val="18"/>
                <w:szCs w:val="18"/>
              </w:rPr>
              <w:t xml:space="preserve">        </w:t>
            </w:r>
            <w:r w:rsidRPr="009137B0">
              <w:rPr>
                <w:rFonts w:ascii="Consolas" w:hAnsi="Consolas"/>
                <w:color w:val="3165BB"/>
                <w:sz w:val="18"/>
                <w:szCs w:val="18"/>
              </w:rPr>
              <w:t>ISBLANK</w:t>
            </w:r>
            <w:r w:rsidRPr="009137B0">
              <w:rPr>
                <w:rFonts w:ascii="Consolas" w:hAnsi="Consolas"/>
                <w:color w:val="000000"/>
                <w:sz w:val="18"/>
                <w:szCs w:val="18"/>
              </w:rPr>
              <w:t>(</w:t>
            </w:r>
            <w:proofErr w:type="spellStart"/>
            <w:r w:rsidRPr="009137B0">
              <w:rPr>
                <w:rFonts w:ascii="Consolas" w:hAnsi="Consolas"/>
                <w:color w:val="008080"/>
                <w:sz w:val="18"/>
                <w:szCs w:val="18"/>
              </w:rPr>
              <w:t>TotalActual</w:t>
            </w:r>
            <w:proofErr w:type="spellEnd"/>
            <w:r w:rsidRPr="009137B0">
              <w:rPr>
                <w:rFonts w:ascii="Consolas" w:hAnsi="Consolas"/>
                <w:color w:val="000000"/>
                <w:sz w:val="18"/>
                <w:szCs w:val="18"/>
              </w:rPr>
              <w:t>),</w:t>
            </w:r>
          </w:p>
          <w:p w14:paraId="78E86D0F" w14:textId="77777777" w:rsidR="009137B0"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00"/>
                <w:sz w:val="18"/>
                <w:szCs w:val="18"/>
              </w:rPr>
              <w:t xml:space="preserve">        </w:t>
            </w:r>
            <w:proofErr w:type="gramStart"/>
            <w:r w:rsidRPr="009137B0">
              <w:rPr>
                <w:rFonts w:ascii="Consolas" w:hAnsi="Consolas"/>
                <w:color w:val="3165BB"/>
                <w:sz w:val="18"/>
                <w:szCs w:val="18"/>
              </w:rPr>
              <w:t>BLANK</w:t>
            </w:r>
            <w:r w:rsidRPr="009137B0">
              <w:rPr>
                <w:rFonts w:ascii="Consolas" w:hAnsi="Consolas"/>
                <w:color w:val="000000"/>
                <w:sz w:val="18"/>
                <w:szCs w:val="18"/>
              </w:rPr>
              <w:t>(</w:t>
            </w:r>
            <w:proofErr w:type="gramEnd"/>
            <w:r w:rsidRPr="009137B0">
              <w:rPr>
                <w:rFonts w:ascii="Consolas" w:hAnsi="Consolas"/>
                <w:color w:val="000000"/>
                <w:sz w:val="18"/>
                <w:szCs w:val="18"/>
              </w:rPr>
              <w:t>),</w:t>
            </w:r>
          </w:p>
          <w:p w14:paraId="07ACC64C" w14:textId="77777777" w:rsidR="009137B0"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00"/>
                <w:sz w:val="18"/>
                <w:szCs w:val="18"/>
              </w:rPr>
              <w:t xml:space="preserve">        </w:t>
            </w:r>
            <w:proofErr w:type="gramStart"/>
            <w:r w:rsidRPr="009137B0">
              <w:rPr>
                <w:rFonts w:ascii="Consolas" w:hAnsi="Consolas"/>
                <w:color w:val="3165BB"/>
                <w:sz w:val="18"/>
                <w:szCs w:val="18"/>
              </w:rPr>
              <w:t>RANKX</w:t>
            </w:r>
            <w:r w:rsidRPr="009137B0">
              <w:rPr>
                <w:rFonts w:ascii="Consolas" w:hAnsi="Consolas"/>
                <w:color w:val="000000"/>
                <w:sz w:val="18"/>
                <w:szCs w:val="18"/>
              </w:rPr>
              <w:t>(</w:t>
            </w:r>
            <w:proofErr w:type="gramEnd"/>
          </w:p>
          <w:p w14:paraId="0A40102E" w14:textId="77777777" w:rsidR="009137B0"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00"/>
                <w:sz w:val="18"/>
                <w:szCs w:val="18"/>
              </w:rPr>
              <w:t xml:space="preserve">            </w:t>
            </w:r>
            <w:proofErr w:type="gramStart"/>
            <w:r w:rsidRPr="009137B0">
              <w:rPr>
                <w:rFonts w:ascii="Consolas" w:hAnsi="Consolas"/>
                <w:color w:val="3165BB"/>
                <w:sz w:val="18"/>
                <w:szCs w:val="18"/>
              </w:rPr>
              <w:t>FILTER</w:t>
            </w:r>
            <w:r w:rsidRPr="009137B0">
              <w:rPr>
                <w:rFonts w:ascii="Consolas" w:hAnsi="Consolas"/>
                <w:color w:val="000000"/>
                <w:sz w:val="18"/>
                <w:szCs w:val="18"/>
              </w:rPr>
              <w:t>(</w:t>
            </w:r>
            <w:proofErr w:type="gramEnd"/>
          </w:p>
          <w:p w14:paraId="56B95B86" w14:textId="77777777" w:rsidR="009137B0"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00"/>
                <w:sz w:val="18"/>
                <w:szCs w:val="18"/>
              </w:rPr>
              <w:t xml:space="preserve">                </w:t>
            </w:r>
            <w:r w:rsidRPr="009137B0">
              <w:rPr>
                <w:rFonts w:ascii="Consolas" w:hAnsi="Consolas"/>
                <w:color w:val="3165BB"/>
                <w:sz w:val="18"/>
                <w:szCs w:val="18"/>
              </w:rPr>
              <w:t>ALLSELECTED</w:t>
            </w:r>
            <w:r w:rsidRPr="009137B0">
              <w:rPr>
                <w:rFonts w:ascii="Consolas" w:hAnsi="Consolas"/>
                <w:color w:val="000000"/>
                <w:sz w:val="18"/>
                <w:szCs w:val="18"/>
              </w:rPr>
              <w:t>(</w:t>
            </w:r>
            <w:proofErr w:type="spellStart"/>
            <w:proofErr w:type="gramStart"/>
            <w:r w:rsidRPr="009137B0">
              <w:rPr>
                <w:rFonts w:ascii="Consolas" w:hAnsi="Consolas"/>
                <w:color w:val="001080"/>
                <w:sz w:val="18"/>
                <w:szCs w:val="18"/>
              </w:rPr>
              <w:t>DatosMigratorios</w:t>
            </w:r>
            <w:proofErr w:type="spellEnd"/>
            <w:r w:rsidRPr="009137B0">
              <w:rPr>
                <w:rFonts w:ascii="Consolas" w:hAnsi="Consolas"/>
                <w:color w:val="001080"/>
                <w:sz w:val="18"/>
                <w:szCs w:val="18"/>
              </w:rPr>
              <w:t>[</w:t>
            </w:r>
            <w:proofErr w:type="gramEnd"/>
            <w:r w:rsidRPr="009137B0">
              <w:rPr>
                <w:rFonts w:ascii="Consolas" w:hAnsi="Consolas"/>
                <w:color w:val="001080"/>
                <w:sz w:val="18"/>
                <w:szCs w:val="18"/>
              </w:rPr>
              <w:t>Nacionalidad]</w:t>
            </w:r>
            <w:r w:rsidRPr="009137B0">
              <w:rPr>
                <w:rFonts w:ascii="Consolas" w:hAnsi="Consolas"/>
                <w:color w:val="000000"/>
                <w:sz w:val="18"/>
                <w:szCs w:val="18"/>
              </w:rPr>
              <w:t>),</w:t>
            </w:r>
          </w:p>
          <w:p w14:paraId="1FF900F8" w14:textId="77777777" w:rsidR="009137B0"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00"/>
                <w:sz w:val="18"/>
                <w:szCs w:val="18"/>
              </w:rPr>
              <w:t xml:space="preserve">                </w:t>
            </w:r>
            <w:r w:rsidRPr="009137B0">
              <w:rPr>
                <w:rFonts w:ascii="Consolas" w:hAnsi="Consolas"/>
                <w:color w:val="68349C"/>
                <w:sz w:val="18"/>
                <w:szCs w:val="18"/>
              </w:rPr>
              <w:t>[</w:t>
            </w:r>
            <w:proofErr w:type="spellStart"/>
            <w:r w:rsidRPr="009137B0">
              <w:rPr>
                <w:rFonts w:ascii="Consolas" w:hAnsi="Consolas"/>
                <w:color w:val="68349C"/>
                <w:sz w:val="18"/>
                <w:szCs w:val="18"/>
              </w:rPr>
              <w:t>TotalEmigrantes</w:t>
            </w:r>
            <w:proofErr w:type="spellEnd"/>
            <w:r w:rsidRPr="009137B0">
              <w:rPr>
                <w:rFonts w:ascii="Consolas" w:hAnsi="Consolas"/>
                <w:color w:val="68349C"/>
                <w:sz w:val="18"/>
                <w:szCs w:val="18"/>
              </w:rPr>
              <w:t>]</w:t>
            </w:r>
            <w:r w:rsidRPr="009137B0">
              <w:rPr>
                <w:rFonts w:ascii="Consolas" w:hAnsi="Consolas"/>
                <w:color w:val="000000"/>
                <w:sz w:val="18"/>
                <w:szCs w:val="18"/>
              </w:rPr>
              <w:t xml:space="preserve"> &gt; </w:t>
            </w:r>
            <w:r w:rsidRPr="009137B0">
              <w:rPr>
                <w:rFonts w:ascii="Consolas" w:hAnsi="Consolas"/>
                <w:color w:val="098658"/>
                <w:sz w:val="18"/>
                <w:szCs w:val="18"/>
              </w:rPr>
              <w:t>0</w:t>
            </w:r>
            <w:r w:rsidRPr="009137B0">
              <w:rPr>
                <w:rFonts w:ascii="Consolas" w:hAnsi="Consolas"/>
                <w:color w:val="000000"/>
                <w:sz w:val="18"/>
                <w:szCs w:val="18"/>
              </w:rPr>
              <w:t xml:space="preserve"> &amp;&amp;</w:t>
            </w:r>
          </w:p>
          <w:p w14:paraId="2EA6E30A" w14:textId="77777777" w:rsidR="009137B0"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00"/>
                <w:sz w:val="18"/>
                <w:szCs w:val="18"/>
              </w:rPr>
              <w:t xml:space="preserve">                </w:t>
            </w:r>
            <w:r w:rsidRPr="009137B0">
              <w:rPr>
                <w:rFonts w:ascii="Consolas" w:hAnsi="Consolas"/>
                <w:color w:val="3165BB"/>
                <w:sz w:val="18"/>
                <w:szCs w:val="18"/>
              </w:rPr>
              <w:t>TRIM</w:t>
            </w:r>
            <w:r w:rsidRPr="009137B0">
              <w:rPr>
                <w:rFonts w:ascii="Consolas" w:hAnsi="Consolas"/>
                <w:color w:val="000000"/>
                <w:sz w:val="18"/>
                <w:szCs w:val="18"/>
              </w:rPr>
              <w:t>(</w:t>
            </w:r>
            <w:proofErr w:type="spellStart"/>
            <w:proofErr w:type="gramStart"/>
            <w:r w:rsidRPr="009137B0">
              <w:rPr>
                <w:rFonts w:ascii="Consolas" w:hAnsi="Consolas"/>
                <w:color w:val="001080"/>
                <w:sz w:val="18"/>
                <w:szCs w:val="18"/>
              </w:rPr>
              <w:t>DatosMigratorios</w:t>
            </w:r>
            <w:proofErr w:type="spellEnd"/>
            <w:r w:rsidRPr="009137B0">
              <w:rPr>
                <w:rFonts w:ascii="Consolas" w:hAnsi="Consolas"/>
                <w:color w:val="001080"/>
                <w:sz w:val="18"/>
                <w:szCs w:val="18"/>
              </w:rPr>
              <w:t>[</w:t>
            </w:r>
            <w:proofErr w:type="gramEnd"/>
            <w:r w:rsidRPr="009137B0">
              <w:rPr>
                <w:rFonts w:ascii="Consolas" w:hAnsi="Consolas"/>
                <w:color w:val="001080"/>
                <w:sz w:val="18"/>
                <w:szCs w:val="18"/>
              </w:rPr>
              <w:t>Nacionalidad]</w:t>
            </w:r>
            <w:r w:rsidRPr="009137B0">
              <w:rPr>
                <w:rFonts w:ascii="Consolas" w:hAnsi="Consolas"/>
                <w:color w:val="000000"/>
                <w:sz w:val="18"/>
                <w:szCs w:val="18"/>
              </w:rPr>
              <w:t xml:space="preserve">) &lt;&gt; </w:t>
            </w:r>
            <w:r w:rsidRPr="009137B0">
              <w:rPr>
                <w:rFonts w:ascii="Consolas" w:hAnsi="Consolas"/>
                <w:color w:val="A31515"/>
                <w:sz w:val="18"/>
                <w:szCs w:val="18"/>
              </w:rPr>
              <w:t>"España"</w:t>
            </w:r>
            <w:r w:rsidRPr="009137B0">
              <w:rPr>
                <w:rFonts w:ascii="Consolas" w:hAnsi="Consolas"/>
                <w:color w:val="000000"/>
                <w:sz w:val="18"/>
                <w:szCs w:val="18"/>
              </w:rPr>
              <w:t xml:space="preserve"> &amp;&amp;</w:t>
            </w:r>
          </w:p>
          <w:p w14:paraId="5360D245" w14:textId="77777777" w:rsidR="009137B0"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00"/>
                <w:sz w:val="18"/>
                <w:szCs w:val="18"/>
              </w:rPr>
              <w:t xml:space="preserve">                </w:t>
            </w:r>
            <w:r w:rsidRPr="009137B0">
              <w:rPr>
                <w:rFonts w:ascii="Consolas" w:hAnsi="Consolas"/>
                <w:color w:val="3165BB"/>
                <w:sz w:val="18"/>
                <w:szCs w:val="18"/>
              </w:rPr>
              <w:t>TRIM</w:t>
            </w:r>
            <w:r w:rsidRPr="009137B0">
              <w:rPr>
                <w:rFonts w:ascii="Consolas" w:hAnsi="Consolas"/>
                <w:color w:val="000000"/>
                <w:sz w:val="18"/>
                <w:szCs w:val="18"/>
              </w:rPr>
              <w:t>(</w:t>
            </w:r>
            <w:proofErr w:type="spellStart"/>
            <w:proofErr w:type="gramStart"/>
            <w:r w:rsidRPr="009137B0">
              <w:rPr>
                <w:rFonts w:ascii="Consolas" w:hAnsi="Consolas"/>
                <w:color w:val="001080"/>
                <w:sz w:val="18"/>
                <w:szCs w:val="18"/>
              </w:rPr>
              <w:t>DatosMigratorios</w:t>
            </w:r>
            <w:proofErr w:type="spellEnd"/>
            <w:r w:rsidRPr="009137B0">
              <w:rPr>
                <w:rFonts w:ascii="Consolas" w:hAnsi="Consolas"/>
                <w:color w:val="001080"/>
                <w:sz w:val="18"/>
                <w:szCs w:val="18"/>
              </w:rPr>
              <w:t>[</w:t>
            </w:r>
            <w:proofErr w:type="gramEnd"/>
            <w:r w:rsidRPr="009137B0">
              <w:rPr>
                <w:rFonts w:ascii="Consolas" w:hAnsi="Consolas"/>
                <w:color w:val="001080"/>
                <w:sz w:val="18"/>
                <w:szCs w:val="18"/>
              </w:rPr>
              <w:t>Nacionalidad]</w:t>
            </w:r>
            <w:r w:rsidRPr="009137B0">
              <w:rPr>
                <w:rFonts w:ascii="Consolas" w:hAnsi="Consolas"/>
                <w:color w:val="000000"/>
                <w:sz w:val="18"/>
                <w:szCs w:val="18"/>
              </w:rPr>
              <w:t xml:space="preserve">) &lt;&gt; </w:t>
            </w:r>
            <w:r w:rsidRPr="009137B0">
              <w:rPr>
                <w:rFonts w:ascii="Consolas" w:hAnsi="Consolas"/>
                <w:color w:val="A31515"/>
                <w:sz w:val="18"/>
                <w:szCs w:val="18"/>
              </w:rPr>
              <w:t>"Española"</w:t>
            </w:r>
          </w:p>
          <w:p w14:paraId="446F8086" w14:textId="77777777" w:rsidR="009137B0"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00"/>
                <w:sz w:val="18"/>
                <w:szCs w:val="18"/>
              </w:rPr>
              <w:t>            ),</w:t>
            </w:r>
          </w:p>
          <w:p w14:paraId="04A27E42" w14:textId="77777777" w:rsidR="009137B0"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00"/>
                <w:sz w:val="18"/>
                <w:szCs w:val="18"/>
              </w:rPr>
              <w:t xml:space="preserve">            </w:t>
            </w:r>
            <w:r w:rsidRPr="009137B0">
              <w:rPr>
                <w:rFonts w:ascii="Consolas" w:hAnsi="Consolas"/>
                <w:color w:val="68349C"/>
                <w:sz w:val="18"/>
                <w:szCs w:val="18"/>
              </w:rPr>
              <w:t>[</w:t>
            </w:r>
            <w:proofErr w:type="spellStart"/>
            <w:r w:rsidRPr="009137B0">
              <w:rPr>
                <w:rFonts w:ascii="Consolas" w:hAnsi="Consolas"/>
                <w:color w:val="68349C"/>
                <w:sz w:val="18"/>
                <w:szCs w:val="18"/>
              </w:rPr>
              <w:t>TotalEmigrantes</w:t>
            </w:r>
            <w:proofErr w:type="spellEnd"/>
            <w:r w:rsidRPr="009137B0">
              <w:rPr>
                <w:rFonts w:ascii="Consolas" w:hAnsi="Consolas"/>
                <w:color w:val="68349C"/>
                <w:sz w:val="18"/>
                <w:szCs w:val="18"/>
              </w:rPr>
              <w:t>]</w:t>
            </w:r>
            <w:r w:rsidRPr="009137B0">
              <w:rPr>
                <w:rFonts w:ascii="Consolas" w:hAnsi="Consolas"/>
                <w:color w:val="000000"/>
                <w:sz w:val="18"/>
                <w:szCs w:val="18"/>
              </w:rPr>
              <w:t>,</w:t>
            </w:r>
          </w:p>
          <w:p w14:paraId="68D25AD4" w14:textId="77777777" w:rsidR="009137B0"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00"/>
                <w:sz w:val="18"/>
                <w:szCs w:val="18"/>
              </w:rPr>
              <w:t>            ,</w:t>
            </w:r>
          </w:p>
          <w:p w14:paraId="68F36156" w14:textId="77777777" w:rsidR="009137B0"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00"/>
                <w:sz w:val="18"/>
                <w:szCs w:val="18"/>
              </w:rPr>
              <w:t xml:space="preserve">            </w:t>
            </w:r>
            <w:r w:rsidRPr="009137B0">
              <w:rPr>
                <w:rFonts w:ascii="Consolas" w:hAnsi="Consolas"/>
                <w:color w:val="0000FF"/>
                <w:sz w:val="18"/>
                <w:szCs w:val="18"/>
              </w:rPr>
              <w:t>DESC</w:t>
            </w:r>
            <w:r w:rsidRPr="009137B0">
              <w:rPr>
                <w:rFonts w:ascii="Consolas" w:hAnsi="Consolas"/>
                <w:color w:val="000000"/>
                <w:sz w:val="18"/>
                <w:szCs w:val="18"/>
              </w:rPr>
              <w:t>,</w:t>
            </w:r>
          </w:p>
          <w:p w14:paraId="5BEA16C7" w14:textId="77777777" w:rsidR="009137B0"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00"/>
                <w:sz w:val="18"/>
                <w:szCs w:val="18"/>
              </w:rPr>
              <w:t xml:space="preserve">            </w:t>
            </w:r>
            <w:r w:rsidRPr="009137B0">
              <w:rPr>
                <w:rFonts w:ascii="Consolas" w:hAnsi="Consolas"/>
                <w:color w:val="3165BB"/>
                <w:sz w:val="18"/>
                <w:szCs w:val="18"/>
              </w:rPr>
              <w:t>DENSE</w:t>
            </w:r>
          </w:p>
          <w:p w14:paraId="3E78B7C5" w14:textId="77777777" w:rsidR="009137B0"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00"/>
                <w:sz w:val="18"/>
                <w:szCs w:val="18"/>
              </w:rPr>
              <w:t>        )</w:t>
            </w:r>
          </w:p>
          <w:p w14:paraId="0BF67A60" w14:textId="20CD1169" w:rsidR="00805FA7"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00"/>
                <w:sz w:val="18"/>
                <w:szCs w:val="18"/>
              </w:rPr>
              <w:t>    )</w:t>
            </w:r>
          </w:p>
        </w:tc>
      </w:tr>
    </w:tbl>
    <w:p w14:paraId="4659A68E" w14:textId="31334122" w:rsidR="00805FA7" w:rsidRPr="007F369A" w:rsidRDefault="00D605C8" w:rsidP="00805FA7">
      <w:pPr>
        <w:pStyle w:val="NormalWeb"/>
        <w:numPr>
          <w:ilvl w:val="0"/>
          <w:numId w:val="35"/>
        </w:numPr>
        <w:spacing w:before="120" w:beforeAutospacing="0" w:after="120" w:afterAutospacing="0" w:line="360" w:lineRule="auto"/>
        <w:jc w:val="both"/>
        <w:rPr>
          <w:rFonts w:asciiTheme="minorHAnsi" w:hAnsiTheme="minorHAnsi" w:cstheme="minorHAnsi"/>
        </w:rPr>
      </w:pPr>
      <w:proofErr w:type="spellStart"/>
      <w:r w:rsidRPr="00ED2E5B">
        <w:rPr>
          <w:rStyle w:val="Textoennegrita"/>
          <w:rFonts w:asciiTheme="minorHAnsi" w:hAnsiTheme="minorHAnsi" w:cstheme="minorHAnsi"/>
        </w:rPr>
        <w:lastRenderedPageBreak/>
        <w:t>RankingProvincia</w:t>
      </w:r>
      <w:proofErr w:type="spellEnd"/>
      <w:r w:rsidRPr="00ED2E5B">
        <w:rPr>
          <w:rFonts w:asciiTheme="minorHAnsi" w:hAnsiTheme="minorHAnsi" w:cstheme="minorHAnsi"/>
        </w:rPr>
        <w:t>: genera un ranking de las provincias españolas en función del número total de inmigrantes.</w:t>
      </w:r>
    </w:p>
    <w:tbl>
      <w:tblPr>
        <w:tblStyle w:val="Tablaconcuadrcula"/>
        <w:tblW w:w="0" w:type="auto"/>
        <w:tblInd w:w="704" w:type="dxa"/>
        <w:tblLook w:val="04A0" w:firstRow="1" w:lastRow="0" w:firstColumn="1" w:lastColumn="0" w:noHBand="0" w:noVBand="1"/>
      </w:tblPr>
      <w:tblGrid>
        <w:gridCol w:w="8924"/>
      </w:tblGrid>
      <w:tr w:rsidR="00805FA7" w:rsidRPr="00266CA8" w14:paraId="4C1E487F" w14:textId="77777777" w:rsidTr="0002199F">
        <w:tc>
          <w:tcPr>
            <w:tcW w:w="8924" w:type="dxa"/>
            <w:shd w:val="clear" w:color="auto" w:fill="auto"/>
            <w:vAlign w:val="center"/>
          </w:tcPr>
          <w:p w14:paraId="596CF8D0" w14:textId="77777777" w:rsidR="009137B0" w:rsidRPr="009137B0" w:rsidRDefault="009137B0" w:rsidP="009137B0">
            <w:pPr>
              <w:shd w:val="clear" w:color="auto" w:fill="FFFFFF"/>
              <w:spacing w:line="276" w:lineRule="auto"/>
              <w:rPr>
                <w:rFonts w:ascii="Consolas" w:hAnsi="Consolas"/>
                <w:color w:val="000000"/>
                <w:sz w:val="18"/>
                <w:szCs w:val="18"/>
                <w:lang w:eastAsia="ja-JP"/>
              </w:rPr>
            </w:pPr>
            <w:proofErr w:type="spellStart"/>
            <w:r w:rsidRPr="009137B0">
              <w:rPr>
                <w:rFonts w:ascii="Consolas" w:hAnsi="Consolas"/>
                <w:color w:val="000000"/>
                <w:sz w:val="18"/>
                <w:szCs w:val="18"/>
              </w:rPr>
              <w:t>RankingProvincia</w:t>
            </w:r>
            <w:proofErr w:type="spellEnd"/>
            <w:r w:rsidRPr="009137B0">
              <w:rPr>
                <w:rFonts w:ascii="Consolas" w:hAnsi="Consolas"/>
                <w:color w:val="000000"/>
                <w:sz w:val="18"/>
                <w:szCs w:val="18"/>
              </w:rPr>
              <w:t xml:space="preserve"> = </w:t>
            </w:r>
          </w:p>
          <w:p w14:paraId="44921B9A" w14:textId="77777777" w:rsidR="009137B0" w:rsidRPr="009137B0" w:rsidRDefault="009137B0" w:rsidP="009137B0">
            <w:pPr>
              <w:shd w:val="clear" w:color="auto" w:fill="FFFFFF"/>
              <w:spacing w:line="276" w:lineRule="auto"/>
              <w:rPr>
                <w:rFonts w:ascii="Consolas" w:hAnsi="Consolas"/>
                <w:color w:val="000000"/>
                <w:sz w:val="18"/>
                <w:szCs w:val="18"/>
              </w:rPr>
            </w:pPr>
            <w:proofErr w:type="gramStart"/>
            <w:r w:rsidRPr="009137B0">
              <w:rPr>
                <w:rFonts w:ascii="Consolas" w:hAnsi="Consolas"/>
                <w:color w:val="3165BB"/>
                <w:sz w:val="18"/>
                <w:szCs w:val="18"/>
              </w:rPr>
              <w:t>RANKX</w:t>
            </w:r>
            <w:r w:rsidRPr="009137B0">
              <w:rPr>
                <w:rFonts w:ascii="Consolas" w:hAnsi="Consolas"/>
                <w:color w:val="000000"/>
                <w:sz w:val="18"/>
                <w:szCs w:val="18"/>
              </w:rPr>
              <w:t>(</w:t>
            </w:r>
            <w:proofErr w:type="gramEnd"/>
          </w:p>
          <w:p w14:paraId="3439CD32" w14:textId="77777777" w:rsidR="009137B0"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00"/>
                <w:sz w:val="18"/>
                <w:szCs w:val="18"/>
              </w:rPr>
              <w:t xml:space="preserve">    </w:t>
            </w:r>
            <w:proofErr w:type="gramStart"/>
            <w:r w:rsidRPr="009137B0">
              <w:rPr>
                <w:rFonts w:ascii="Consolas" w:hAnsi="Consolas"/>
                <w:color w:val="3165BB"/>
                <w:sz w:val="18"/>
                <w:szCs w:val="18"/>
              </w:rPr>
              <w:t>FILTER</w:t>
            </w:r>
            <w:r w:rsidRPr="009137B0">
              <w:rPr>
                <w:rFonts w:ascii="Consolas" w:hAnsi="Consolas"/>
                <w:color w:val="000000"/>
                <w:sz w:val="18"/>
                <w:szCs w:val="18"/>
              </w:rPr>
              <w:t>(</w:t>
            </w:r>
            <w:proofErr w:type="gramEnd"/>
          </w:p>
          <w:p w14:paraId="2881C05F" w14:textId="77777777" w:rsidR="009137B0"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00"/>
                <w:sz w:val="18"/>
                <w:szCs w:val="18"/>
              </w:rPr>
              <w:t xml:space="preserve">        </w:t>
            </w:r>
            <w:r w:rsidRPr="009137B0">
              <w:rPr>
                <w:rFonts w:ascii="Consolas" w:hAnsi="Consolas"/>
                <w:color w:val="3165BB"/>
                <w:sz w:val="18"/>
                <w:szCs w:val="18"/>
              </w:rPr>
              <w:t>ALLSELECTED</w:t>
            </w:r>
            <w:r w:rsidRPr="009137B0">
              <w:rPr>
                <w:rFonts w:ascii="Consolas" w:hAnsi="Consolas"/>
                <w:color w:val="000000"/>
                <w:sz w:val="18"/>
                <w:szCs w:val="18"/>
              </w:rPr>
              <w:t>(</w:t>
            </w:r>
            <w:proofErr w:type="spellStart"/>
            <w:proofErr w:type="gramStart"/>
            <w:r w:rsidRPr="009137B0">
              <w:rPr>
                <w:rFonts w:ascii="Consolas" w:hAnsi="Consolas"/>
                <w:color w:val="001080"/>
                <w:sz w:val="18"/>
                <w:szCs w:val="18"/>
              </w:rPr>
              <w:t>DatosMigratorios</w:t>
            </w:r>
            <w:proofErr w:type="spellEnd"/>
            <w:r w:rsidRPr="009137B0">
              <w:rPr>
                <w:rFonts w:ascii="Consolas" w:hAnsi="Consolas"/>
                <w:color w:val="001080"/>
                <w:sz w:val="18"/>
                <w:szCs w:val="18"/>
              </w:rPr>
              <w:t>[</w:t>
            </w:r>
            <w:proofErr w:type="spellStart"/>
            <w:proofErr w:type="gramEnd"/>
            <w:r w:rsidRPr="009137B0">
              <w:rPr>
                <w:rFonts w:ascii="Consolas" w:hAnsi="Consolas"/>
                <w:color w:val="001080"/>
                <w:sz w:val="18"/>
                <w:szCs w:val="18"/>
              </w:rPr>
              <w:t>ProvinciaLimpia</w:t>
            </w:r>
            <w:proofErr w:type="spellEnd"/>
            <w:r w:rsidRPr="009137B0">
              <w:rPr>
                <w:rFonts w:ascii="Consolas" w:hAnsi="Consolas"/>
                <w:color w:val="001080"/>
                <w:sz w:val="18"/>
                <w:szCs w:val="18"/>
              </w:rPr>
              <w:t>]</w:t>
            </w:r>
            <w:r w:rsidRPr="009137B0">
              <w:rPr>
                <w:rFonts w:ascii="Consolas" w:hAnsi="Consolas"/>
                <w:color w:val="000000"/>
                <w:sz w:val="18"/>
                <w:szCs w:val="18"/>
              </w:rPr>
              <w:t>),</w:t>
            </w:r>
          </w:p>
          <w:p w14:paraId="14BDC1C0" w14:textId="77777777" w:rsidR="009137B0"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00"/>
                <w:sz w:val="18"/>
                <w:szCs w:val="18"/>
              </w:rPr>
              <w:t xml:space="preserve">        </w:t>
            </w:r>
            <w:r w:rsidRPr="009137B0">
              <w:rPr>
                <w:rFonts w:ascii="Consolas" w:hAnsi="Consolas"/>
                <w:color w:val="68349C"/>
                <w:sz w:val="18"/>
                <w:szCs w:val="18"/>
              </w:rPr>
              <w:t>[</w:t>
            </w:r>
            <w:proofErr w:type="spellStart"/>
            <w:r w:rsidRPr="009137B0">
              <w:rPr>
                <w:rFonts w:ascii="Consolas" w:hAnsi="Consolas"/>
                <w:color w:val="68349C"/>
                <w:sz w:val="18"/>
                <w:szCs w:val="18"/>
              </w:rPr>
              <w:t>TotalInmigrantes</w:t>
            </w:r>
            <w:proofErr w:type="spellEnd"/>
            <w:r w:rsidRPr="009137B0">
              <w:rPr>
                <w:rFonts w:ascii="Consolas" w:hAnsi="Consolas"/>
                <w:color w:val="68349C"/>
                <w:sz w:val="18"/>
                <w:szCs w:val="18"/>
              </w:rPr>
              <w:t>]</w:t>
            </w:r>
            <w:r w:rsidRPr="009137B0">
              <w:rPr>
                <w:rFonts w:ascii="Consolas" w:hAnsi="Consolas"/>
                <w:color w:val="000000"/>
                <w:sz w:val="18"/>
                <w:szCs w:val="18"/>
              </w:rPr>
              <w:t xml:space="preserve"> &gt; </w:t>
            </w:r>
            <w:r w:rsidRPr="009137B0">
              <w:rPr>
                <w:rFonts w:ascii="Consolas" w:hAnsi="Consolas"/>
                <w:color w:val="098658"/>
                <w:sz w:val="18"/>
                <w:szCs w:val="18"/>
              </w:rPr>
              <w:t>0</w:t>
            </w:r>
          </w:p>
          <w:p w14:paraId="4EBE8FEE" w14:textId="77777777" w:rsidR="009137B0"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00"/>
                <w:sz w:val="18"/>
                <w:szCs w:val="18"/>
              </w:rPr>
              <w:t>    ),</w:t>
            </w:r>
          </w:p>
          <w:p w14:paraId="7FA48B9A" w14:textId="77777777" w:rsidR="009137B0"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00"/>
                <w:sz w:val="18"/>
                <w:szCs w:val="18"/>
              </w:rPr>
              <w:t xml:space="preserve">    </w:t>
            </w:r>
            <w:r w:rsidRPr="009137B0">
              <w:rPr>
                <w:rFonts w:ascii="Consolas" w:hAnsi="Consolas"/>
                <w:color w:val="68349C"/>
                <w:sz w:val="18"/>
                <w:szCs w:val="18"/>
              </w:rPr>
              <w:t>[</w:t>
            </w:r>
            <w:proofErr w:type="spellStart"/>
            <w:r w:rsidRPr="009137B0">
              <w:rPr>
                <w:rFonts w:ascii="Consolas" w:hAnsi="Consolas"/>
                <w:color w:val="68349C"/>
                <w:sz w:val="18"/>
                <w:szCs w:val="18"/>
              </w:rPr>
              <w:t>TotalInmigrantes</w:t>
            </w:r>
            <w:proofErr w:type="spellEnd"/>
            <w:r w:rsidRPr="009137B0">
              <w:rPr>
                <w:rFonts w:ascii="Consolas" w:hAnsi="Consolas"/>
                <w:color w:val="68349C"/>
                <w:sz w:val="18"/>
                <w:szCs w:val="18"/>
              </w:rPr>
              <w:t>]</w:t>
            </w:r>
            <w:r w:rsidRPr="009137B0">
              <w:rPr>
                <w:rFonts w:ascii="Consolas" w:hAnsi="Consolas"/>
                <w:color w:val="000000"/>
                <w:sz w:val="18"/>
                <w:szCs w:val="18"/>
              </w:rPr>
              <w:t>,</w:t>
            </w:r>
          </w:p>
          <w:p w14:paraId="668C9398" w14:textId="77777777" w:rsidR="009137B0"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00"/>
                <w:sz w:val="18"/>
                <w:szCs w:val="18"/>
              </w:rPr>
              <w:t>    ,</w:t>
            </w:r>
          </w:p>
          <w:p w14:paraId="3A0729C7" w14:textId="77777777" w:rsidR="009137B0"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00"/>
                <w:sz w:val="18"/>
                <w:szCs w:val="18"/>
              </w:rPr>
              <w:t xml:space="preserve">    </w:t>
            </w:r>
            <w:r w:rsidRPr="009137B0">
              <w:rPr>
                <w:rFonts w:ascii="Consolas" w:hAnsi="Consolas"/>
                <w:color w:val="0000FF"/>
                <w:sz w:val="18"/>
                <w:szCs w:val="18"/>
              </w:rPr>
              <w:t>DESC</w:t>
            </w:r>
            <w:r w:rsidRPr="009137B0">
              <w:rPr>
                <w:rFonts w:ascii="Consolas" w:hAnsi="Consolas"/>
                <w:color w:val="000000"/>
                <w:sz w:val="18"/>
                <w:szCs w:val="18"/>
              </w:rPr>
              <w:t>,</w:t>
            </w:r>
          </w:p>
          <w:p w14:paraId="3FDA7EED" w14:textId="77777777" w:rsidR="009137B0"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00"/>
                <w:sz w:val="18"/>
                <w:szCs w:val="18"/>
              </w:rPr>
              <w:t xml:space="preserve">    </w:t>
            </w:r>
            <w:r w:rsidRPr="009137B0">
              <w:rPr>
                <w:rFonts w:ascii="Consolas" w:hAnsi="Consolas"/>
                <w:color w:val="3165BB"/>
                <w:sz w:val="18"/>
                <w:szCs w:val="18"/>
              </w:rPr>
              <w:t>DENSE</w:t>
            </w:r>
          </w:p>
          <w:p w14:paraId="7857672E" w14:textId="4F1D84CE" w:rsidR="00805FA7" w:rsidRPr="009137B0" w:rsidRDefault="009137B0" w:rsidP="009137B0">
            <w:pPr>
              <w:shd w:val="clear" w:color="auto" w:fill="FFFFFF"/>
              <w:spacing w:line="276" w:lineRule="auto"/>
              <w:rPr>
                <w:rFonts w:ascii="Consolas" w:hAnsi="Consolas"/>
                <w:color w:val="000000"/>
                <w:sz w:val="18"/>
                <w:szCs w:val="18"/>
              </w:rPr>
            </w:pPr>
            <w:r w:rsidRPr="009137B0">
              <w:rPr>
                <w:rFonts w:ascii="Consolas" w:hAnsi="Consolas"/>
                <w:color w:val="000000"/>
                <w:sz w:val="18"/>
                <w:szCs w:val="18"/>
              </w:rPr>
              <w:t>)</w:t>
            </w:r>
          </w:p>
        </w:tc>
      </w:tr>
    </w:tbl>
    <w:p w14:paraId="3F654E7C" w14:textId="1798102B" w:rsidR="00D605C8" w:rsidRDefault="00D605C8" w:rsidP="00D605C8">
      <w:pPr>
        <w:pStyle w:val="HTMLconformatoprevio"/>
        <w:rPr>
          <w:rStyle w:val="CdigoHTML"/>
        </w:rPr>
      </w:pPr>
    </w:p>
    <w:p w14:paraId="06272A2F" w14:textId="77777777" w:rsidR="009137B0" w:rsidRPr="00246722" w:rsidRDefault="009137B0" w:rsidP="00246722">
      <w:pPr>
        <w:pStyle w:val="NormalWeb"/>
        <w:spacing w:before="0" w:beforeAutospacing="0" w:after="0" w:afterAutospacing="0" w:line="360" w:lineRule="auto"/>
        <w:ind w:left="714"/>
        <w:jc w:val="both"/>
        <w:rPr>
          <w:rFonts w:asciiTheme="minorHAnsi" w:hAnsiTheme="minorHAnsi" w:cstheme="minorHAnsi"/>
        </w:rPr>
      </w:pPr>
    </w:p>
    <w:p w14:paraId="06FC1A6E" w14:textId="77777777" w:rsidR="00805FA7" w:rsidRPr="007F369A" w:rsidRDefault="00D605C8" w:rsidP="00805FA7">
      <w:pPr>
        <w:pStyle w:val="NormalWeb"/>
        <w:numPr>
          <w:ilvl w:val="0"/>
          <w:numId w:val="35"/>
        </w:numPr>
        <w:spacing w:before="120" w:beforeAutospacing="0" w:after="120" w:afterAutospacing="0" w:line="360" w:lineRule="auto"/>
        <w:jc w:val="both"/>
        <w:rPr>
          <w:rFonts w:asciiTheme="minorHAnsi" w:hAnsiTheme="minorHAnsi" w:cstheme="minorHAnsi"/>
        </w:rPr>
      </w:pPr>
      <w:r w:rsidRPr="00282CB2">
        <w:rPr>
          <w:rStyle w:val="Textoennegrita"/>
          <w:rFonts w:asciiTheme="minorHAnsi" w:hAnsiTheme="minorHAnsi" w:cstheme="minorHAnsi"/>
        </w:rPr>
        <w:t>EsTop5Pais</w:t>
      </w:r>
      <w:r w:rsidRPr="00282CB2">
        <w:rPr>
          <w:rFonts w:asciiTheme="minorHAnsi" w:hAnsiTheme="minorHAnsi" w:cstheme="minorHAnsi"/>
        </w:rPr>
        <w:t>: crea una medida binaria que permite identificar si un país se encuentra dentro del Top 5 de países emisores de emigrantes, facilitando así su uso en visualizaciones filtradas.</w:t>
      </w:r>
    </w:p>
    <w:tbl>
      <w:tblPr>
        <w:tblStyle w:val="Tablaconcuadrcula"/>
        <w:tblW w:w="0" w:type="auto"/>
        <w:tblInd w:w="704" w:type="dxa"/>
        <w:tblLook w:val="04A0" w:firstRow="1" w:lastRow="0" w:firstColumn="1" w:lastColumn="0" w:noHBand="0" w:noVBand="1"/>
      </w:tblPr>
      <w:tblGrid>
        <w:gridCol w:w="8924"/>
      </w:tblGrid>
      <w:tr w:rsidR="00805FA7" w:rsidRPr="00266CA8" w14:paraId="49476935" w14:textId="77777777" w:rsidTr="0002199F">
        <w:tc>
          <w:tcPr>
            <w:tcW w:w="8924" w:type="dxa"/>
            <w:shd w:val="clear" w:color="auto" w:fill="auto"/>
            <w:vAlign w:val="center"/>
          </w:tcPr>
          <w:p w14:paraId="4A2F178C" w14:textId="77777777" w:rsidR="009137B0" w:rsidRPr="009137B0" w:rsidRDefault="009137B0" w:rsidP="009137B0">
            <w:pPr>
              <w:shd w:val="clear" w:color="auto" w:fill="FFFFFF"/>
              <w:rPr>
                <w:rFonts w:ascii="Consolas" w:hAnsi="Consolas"/>
                <w:color w:val="000000"/>
                <w:sz w:val="18"/>
                <w:szCs w:val="18"/>
                <w:lang w:eastAsia="ja-JP"/>
              </w:rPr>
            </w:pPr>
            <w:r w:rsidRPr="009137B0">
              <w:rPr>
                <w:rFonts w:ascii="Consolas" w:hAnsi="Consolas"/>
                <w:color w:val="000000"/>
                <w:sz w:val="18"/>
                <w:szCs w:val="18"/>
              </w:rPr>
              <w:t xml:space="preserve">EsTop5Pais = </w:t>
            </w:r>
          </w:p>
          <w:p w14:paraId="0BA72FDA" w14:textId="77777777" w:rsidR="009137B0" w:rsidRPr="009137B0" w:rsidRDefault="009137B0" w:rsidP="009137B0">
            <w:pPr>
              <w:shd w:val="clear" w:color="auto" w:fill="FFFFFF"/>
              <w:rPr>
                <w:rFonts w:ascii="Consolas" w:hAnsi="Consolas"/>
                <w:color w:val="000000"/>
                <w:sz w:val="18"/>
                <w:szCs w:val="18"/>
              </w:rPr>
            </w:pPr>
            <w:r w:rsidRPr="009137B0">
              <w:rPr>
                <w:rFonts w:ascii="Consolas" w:hAnsi="Consolas"/>
                <w:color w:val="0000FF"/>
                <w:sz w:val="18"/>
                <w:szCs w:val="18"/>
              </w:rPr>
              <w:t>VAR</w:t>
            </w:r>
            <w:r w:rsidRPr="009137B0">
              <w:rPr>
                <w:rFonts w:ascii="Consolas" w:hAnsi="Consolas"/>
                <w:color w:val="000000"/>
                <w:sz w:val="18"/>
                <w:szCs w:val="18"/>
              </w:rPr>
              <w:t xml:space="preserve"> </w:t>
            </w:r>
            <w:r w:rsidRPr="009137B0">
              <w:rPr>
                <w:rFonts w:ascii="Consolas" w:hAnsi="Consolas"/>
                <w:color w:val="008080"/>
                <w:sz w:val="18"/>
                <w:szCs w:val="18"/>
              </w:rPr>
              <w:t>Ranking</w:t>
            </w:r>
            <w:r w:rsidRPr="009137B0">
              <w:rPr>
                <w:rFonts w:ascii="Consolas" w:hAnsi="Consolas"/>
                <w:color w:val="000000"/>
                <w:sz w:val="18"/>
                <w:szCs w:val="18"/>
              </w:rPr>
              <w:t xml:space="preserve"> = </w:t>
            </w:r>
            <w:r w:rsidRPr="009137B0">
              <w:rPr>
                <w:rFonts w:ascii="Consolas" w:hAnsi="Consolas"/>
                <w:color w:val="68349C"/>
                <w:sz w:val="18"/>
                <w:szCs w:val="18"/>
              </w:rPr>
              <w:t>[</w:t>
            </w:r>
            <w:proofErr w:type="spellStart"/>
            <w:r w:rsidRPr="009137B0">
              <w:rPr>
                <w:rFonts w:ascii="Consolas" w:hAnsi="Consolas"/>
                <w:color w:val="68349C"/>
                <w:sz w:val="18"/>
                <w:szCs w:val="18"/>
              </w:rPr>
              <w:t>RankingPais</w:t>
            </w:r>
            <w:proofErr w:type="spellEnd"/>
            <w:r w:rsidRPr="009137B0">
              <w:rPr>
                <w:rFonts w:ascii="Consolas" w:hAnsi="Consolas"/>
                <w:color w:val="68349C"/>
                <w:sz w:val="18"/>
                <w:szCs w:val="18"/>
              </w:rPr>
              <w:t>]</w:t>
            </w:r>
          </w:p>
          <w:p w14:paraId="27E37771" w14:textId="77777777" w:rsidR="009137B0" w:rsidRPr="009137B0" w:rsidRDefault="009137B0" w:rsidP="009137B0">
            <w:pPr>
              <w:shd w:val="clear" w:color="auto" w:fill="FFFFFF"/>
              <w:rPr>
                <w:rFonts w:ascii="Consolas" w:hAnsi="Consolas"/>
                <w:color w:val="000000"/>
                <w:sz w:val="18"/>
                <w:szCs w:val="18"/>
              </w:rPr>
            </w:pPr>
            <w:r w:rsidRPr="009137B0">
              <w:rPr>
                <w:rFonts w:ascii="Consolas" w:hAnsi="Consolas"/>
                <w:color w:val="0000FF"/>
                <w:sz w:val="18"/>
                <w:szCs w:val="18"/>
              </w:rPr>
              <w:t>RETURN</w:t>
            </w:r>
          </w:p>
          <w:p w14:paraId="5C69FB32" w14:textId="77777777" w:rsidR="009137B0" w:rsidRPr="009137B0" w:rsidRDefault="009137B0" w:rsidP="009137B0">
            <w:pPr>
              <w:shd w:val="clear" w:color="auto" w:fill="FFFFFF"/>
              <w:rPr>
                <w:rFonts w:ascii="Consolas" w:hAnsi="Consolas"/>
                <w:color w:val="000000"/>
                <w:sz w:val="18"/>
                <w:szCs w:val="18"/>
              </w:rPr>
            </w:pPr>
            <w:r w:rsidRPr="009137B0">
              <w:rPr>
                <w:rFonts w:ascii="Consolas" w:hAnsi="Consolas"/>
                <w:color w:val="000000"/>
                <w:sz w:val="18"/>
                <w:szCs w:val="18"/>
              </w:rPr>
              <w:t xml:space="preserve">    </w:t>
            </w:r>
            <w:proofErr w:type="gramStart"/>
            <w:r w:rsidRPr="009137B0">
              <w:rPr>
                <w:rFonts w:ascii="Consolas" w:hAnsi="Consolas"/>
                <w:color w:val="3165BB"/>
                <w:sz w:val="18"/>
                <w:szCs w:val="18"/>
              </w:rPr>
              <w:t>IF</w:t>
            </w:r>
            <w:r w:rsidRPr="009137B0">
              <w:rPr>
                <w:rFonts w:ascii="Consolas" w:hAnsi="Consolas"/>
                <w:color w:val="000000"/>
                <w:sz w:val="18"/>
                <w:szCs w:val="18"/>
              </w:rPr>
              <w:t>(</w:t>
            </w:r>
            <w:proofErr w:type="gramEnd"/>
          </w:p>
          <w:p w14:paraId="68D6A280" w14:textId="77777777" w:rsidR="009137B0" w:rsidRPr="009137B0" w:rsidRDefault="009137B0" w:rsidP="009137B0">
            <w:pPr>
              <w:shd w:val="clear" w:color="auto" w:fill="FFFFFF"/>
              <w:rPr>
                <w:rFonts w:ascii="Consolas" w:hAnsi="Consolas"/>
                <w:color w:val="000000"/>
                <w:sz w:val="18"/>
                <w:szCs w:val="18"/>
                <w:lang w:val="en-US"/>
              </w:rPr>
            </w:pPr>
            <w:r w:rsidRPr="009137B0">
              <w:rPr>
                <w:rFonts w:ascii="Consolas" w:hAnsi="Consolas"/>
                <w:color w:val="000000"/>
                <w:sz w:val="18"/>
                <w:szCs w:val="18"/>
                <w:lang w:val="en-US"/>
              </w:rPr>
              <w:t xml:space="preserve">        </w:t>
            </w:r>
            <w:r w:rsidRPr="009137B0">
              <w:rPr>
                <w:rFonts w:ascii="Consolas" w:hAnsi="Consolas"/>
                <w:color w:val="0000FF"/>
                <w:sz w:val="18"/>
                <w:szCs w:val="18"/>
                <w:lang w:val="en-US"/>
              </w:rPr>
              <w:t>NOT</w:t>
            </w:r>
            <w:r w:rsidRPr="009137B0">
              <w:rPr>
                <w:rFonts w:ascii="Consolas" w:hAnsi="Consolas"/>
                <w:color w:val="000000"/>
                <w:sz w:val="18"/>
                <w:szCs w:val="18"/>
                <w:lang w:val="en-US"/>
              </w:rPr>
              <w:t xml:space="preserve"> </w:t>
            </w:r>
            <w:r w:rsidRPr="009137B0">
              <w:rPr>
                <w:rFonts w:ascii="Consolas" w:hAnsi="Consolas"/>
                <w:color w:val="3165BB"/>
                <w:sz w:val="18"/>
                <w:szCs w:val="18"/>
                <w:lang w:val="en-US"/>
              </w:rPr>
              <w:t>ISBLANK</w:t>
            </w:r>
            <w:r w:rsidRPr="009137B0">
              <w:rPr>
                <w:rFonts w:ascii="Consolas" w:hAnsi="Consolas"/>
                <w:color w:val="000000"/>
                <w:sz w:val="18"/>
                <w:szCs w:val="18"/>
                <w:lang w:val="en-US"/>
              </w:rPr>
              <w:t>(</w:t>
            </w:r>
            <w:r w:rsidRPr="009137B0">
              <w:rPr>
                <w:rFonts w:ascii="Consolas" w:hAnsi="Consolas"/>
                <w:color w:val="008080"/>
                <w:sz w:val="18"/>
                <w:szCs w:val="18"/>
                <w:lang w:val="en-US"/>
              </w:rPr>
              <w:t>Ranking</w:t>
            </w:r>
            <w:r w:rsidRPr="009137B0">
              <w:rPr>
                <w:rFonts w:ascii="Consolas" w:hAnsi="Consolas"/>
                <w:color w:val="000000"/>
                <w:sz w:val="18"/>
                <w:szCs w:val="18"/>
                <w:lang w:val="en-US"/>
              </w:rPr>
              <w:t xml:space="preserve">) &amp;&amp; </w:t>
            </w:r>
            <w:r w:rsidRPr="009137B0">
              <w:rPr>
                <w:rFonts w:ascii="Consolas" w:hAnsi="Consolas"/>
                <w:color w:val="008080"/>
                <w:sz w:val="18"/>
                <w:szCs w:val="18"/>
                <w:lang w:val="en-US"/>
              </w:rPr>
              <w:t>Ranking</w:t>
            </w:r>
            <w:r w:rsidRPr="009137B0">
              <w:rPr>
                <w:rFonts w:ascii="Consolas" w:hAnsi="Consolas"/>
                <w:color w:val="000000"/>
                <w:sz w:val="18"/>
                <w:szCs w:val="18"/>
                <w:lang w:val="en-US"/>
              </w:rPr>
              <w:t xml:space="preserve"> &gt; </w:t>
            </w:r>
            <w:r w:rsidRPr="009137B0">
              <w:rPr>
                <w:rFonts w:ascii="Consolas" w:hAnsi="Consolas"/>
                <w:color w:val="098658"/>
                <w:sz w:val="18"/>
                <w:szCs w:val="18"/>
                <w:lang w:val="en-US"/>
              </w:rPr>
              <w:t>0</w:t>
            </w:r>
            <w:r w:rsidRPr="009137B0">
              <w:rPr>
                <w:rFonts w:ascii="Consolas" w:hAnsi="Consolas"/>
                <w:color w:val="000000"/>
                <w:sz w:val="18"/>
                <w:szCs w:val="18"/>
                <w:lang w:val="en-US"/>
              </w:rPr>
              <w:t xml:space="preserve"> &amp;&amp; </w:t>
            </w:r>
            <w:r w:rsidRPr="009137B0">
              <w:rPr>
                <w:rFonts w:ascii="Consolas" w:hAnsi="Consolas"/>
                <w:color w:val="008080"/>
                <w:sz w:val="18"/>
                <w:szCs w:val="18"/>
                <w:lang w:val="en-US"/>
              </w:rPr>
              <w:t>Ranking</w:t>
            </w:r>
            <w:r w:rsidRPr="009137B0">
              <w:rPr>
                <w:rFonts w:ascii="Consolas" w:hAnsi="Consolas"/>
                <w:color w:val="000000"/>
                <w:sz w:val="18"/>
                <w:szCs w:val="18"/>
                <w:lang w:val="en-US"/>
              </w:rPr>
              <w:t xml:space="preserve"> &lt;= </w:t>
            </w:r>
            <w:r w:rsidRPr="009137B0">
              <w:rPr>
                <w:rFonts w:ascii="Consolas" w:hAnsi="Consolas"/>
                <w:color w:val="098658"/>
                <w:sz w:val="18"/>
                <w:szCs w:val="18"/>
                <w:lang w:val="en-US"/>
              </w:rPr>
              <w:t>5</w:t>
            </w:r>
            <w:r w:rsidRPr="009137B0">
              <w:rPr>
                <w:rFonts w:ascii="Consolas" w:hAnsi="Consolas"/>
                <w:color w:val="000000"/>
                <w:sz w:val="18"/>
                <w:szCs w:val="18"/>
                <w:lang w:val="en-US"/>
              </w:rPr>
              <w:t>,</w:t>
            </w:r>
          </w:p>
          <w:p w14:paraId="0D24F393" w14:textId="77777777" w:rsidR="009137B0" w:rsidRPr="009137B0" w:rsidRDefault="009137B0" w:rsidP="009137B0">
            <w:pPr>
              <w:shd w:val="clear" w:color="auto" w:fill="FFFFFF"/>
              <w:rPr>
                <w:rFonts w:ascii="Consolas" w:hAnsi="Consolas"/>
                <w:color w:val="000000"/>
                <w:sz w:val="18"/>
                <w:szCs w:val="18"/>
              </w:rPr>
            </w:pPr>
            <w:r w:rsidRPr="009137B0">
              <w:rPr>
                <w:rFonts w:ascii="Consolas" w:hAnsi="Consolas"/>
                <w:color w:val="000000"/>
                <w:sz w:val="18"/>
                <w:szCs w:val="18"/>
                <w:lang w:val="en-US"/>
              </w:rPr>
              <w:t xml:space="preserve">        </w:t>
            </w:r>
            <w:r w:rsidRPr="009137B0">
              <w:rPr>
                <w:rFonts w:ascii="Consolas" w:hAnsi="Consolas"/>
                <w:color w:val="098658"/>
                <w:sz w:val="18"/>
                <w:szCs w:val="18"/>
              </w:rPr>
              <w:t>1</w:t>
            </w:r>
            <w:r w:rsidRPr="009137B0">
              <w:rPr>
                <w:rFonts w:ascii="Consolas" w:hAnsi="Consolas"/>
                <w:color w:val="000000"/>
                <w:sz w:val="18"/>
                <w:szCs w:val="18"/>
              </w:rPr>
              <w:t>,</w:t>
            </w:r>
          </w:p>
          <w:p w14:paraId="5DA11788" w14:textId="77777777" w:rsidR="009137B0" w:rsidRPr="009137B0" w:rsidRDefault="009137B0" w:rsidP="009137B0">
            <w:pPr>
              <w:shd w:val="clear" w:color="auto" w:fill="FFFFFF"/>
              <w:rPr>
                <w:rFonts w:ascii="Consolas" w:hAnsi="Consolas"/>
                <w:color w:val="000000"/>
                <w:sz w:val="18"/>
                <w:szCs w:val="18"/>
              </w:rPr>
            </w:pPr>
            <w:r w:rsidRPr="009137B0">
              <w:rPr>
                <w:rFonts w:ascii="Consolas" w:hAnsi="Consolas"/>
                <w:color w:val="000000"/>
                <w:sz w:val="18"/>
                <w:szCs w:val="18"/>
              </w:rPr>
              <w:t xml:space="preserve">        </w:t>
            </w:r>
            <w:r w:rsidRPr="009137B0">
              <w:rPr>
                <w:rFonts w:ascii="Consolas" w:hAnsi="Consolas"/>
                <w:color w:val="098658"/>
                <w:sz w:val="18"/>
                <w:szCs w:val="18"/>
              </w:rPr>
              <w:t>0</w:t>
            </w:r>
          </w:p>
          <w:p w14:paraId="108E971A" w14:textId="3E9AB033" w:rsidR="00805FA7" w:rsidRPr="009137B0" w:rsidRDefault="009137B0" w:rsidP="009137B0">
            <w:pPr>
              <w:shd w:val="clear" w:color="auto" w:fill="FFFFFF"/>
              <w:rPr>
                <w:rFonts w:ascii="Consolas" w:hAnsi="Consolas"/>
                <w:color w:val="000000"/>
                <w:sz w:val="18"/>
                <w:szCs w:val="18"/>
              </w:rPr>
            </w:pPr>
            <w:r w:rsidRPr="009137B0">
              <w:rPr>
                <w:rFonts w:ascii="Consolas" w:hAnsi="Consolas"/>
                <w:color w:val="000000"/>
                <w:sz w:val="18"/>
                <w:szCs w:val="18"/>
              </w:rPr>
              <w:t>    )</w:t>
            </w:r>
          </w:p>
        </w:tc>
      </w:tr>
    </w:tbl>
    <w:p w14:paraId="2C80CAA8" w14:textId="539BE8E6" w:rsidR="00D605C8" w:rsidRPr="00282CB2" w:rsidRDefault="00D605C8" w:rsidP="00246722">
      <w:pPr>
        <w:pStyle w:val="NormalWeb"/>
        <w:spacing w:before="0" w:beforeAutospacing="0" w:after="0" w:afterAutospacing="0" w:line="360" w:lineRule="auto"/>
        <w:ind w:left="714"/>
        <w:jc w:val="both"/>
        <w:rPr>
          <w:rFonts w:asciiTheme="minorHAnsi" w:hAnsiTheme="minorHAnsi" w:cstheme="minorHAnsi"/>
        </w:rPr>
      </w:pPr>
    </w:p>
    <w:p w14:paraId="1F42A6CF" w14:textId="77777777" w:rsidR="00805FA7" w:rsidRPr="00805FA7" w:rsidRDefault="00D605C8" w:rsidP="00805FA7">
      <w:pPr>
        <w:pStyle w:val="NormalWeb"/>
        <w:numPr>
          <w:ilvl w:val="0"/>
          <w:numId w:val="35"/>
        </w:numPr>
        <w:spacing w:before="120" w:beforeAutospacing="0" w:after="120" w:afterAutospacing="0" w:line="360" w:lineRule="auto"/>
        <w:ind w:left="714" w:hanging="357"/>
        <w:jc w:val="both"/>
        <w:rPr>
          <w:rFonts w:asciiTheme="minorHAnsi" w:hAnsiTheme="minorHAnsi" w:cstheme="minorHAnsi"/>
        </w:rPr>
      </w:pPr>
      <w:r w:rsidRPr="00805FA7">
        <w:rPr>
          <w:rStyle w:val="Textoennegrita"/>
          <w:rFonts w:asciiTheme="minorHAnsi" w:hAnsiTheme="minorHAnsi" w:cstheme="minorHAnsi"/>
        </w:rPr>
        <w:t>EsTop5Provincia</w:t>
      </w:r>
      <w:r w:rsidRPr="00805FA7">
        <w:rPr>
          <w:rFonts w:asciiTheme="minorHAnsi" w:hAnsiTheme="minorHAnsi" w:cstheme="minorHAnsi"/>
        </w:rPr>
        <w:t>: indicador lógico que identifica si una provincia se encuentra entre las cinco con mayor número de inmigrantes.</w:t>
      </w:r>
    </w:p>
    <w:tbl>
      <w:tblPr>
        <w:tblStyle w:val="Tablaconcuadrcula"/>
        <w:tblW w:w="0" w:type="auto"/>
        <w:tblInd w:w="704" w:type="dxa"/>
        <w:tblLook w:val="04A0" w:firstRow="1" w:lastRow="0" w:firstColumn="1" w:lastColumn="0" w:noHBand="0" w:noVBand="1"/>
      </w:tblPr>
      <w:tblGrid>
        <w:gridCol w:w="8924"/>
      </w:tblGrid>
      <w:tr w:rsidR="00805FA7" w:rsidRPr="00266CA8" w14:paraId="12F5989B" w14:textId="77777777" w:rsidTr="0002199F">
        <w:tc>
          <w:tcPr>
            <w:tcW w:w="8924" w:type="dxa"/>
            <w:shd w:val="clear" w:color="auto" w:fill="auto"/>
            <w:vAlign w:val="center"/>
          </w:tcPr>
          <w:p w14:paraId="5B061236" w14:textId="52FF8FCD" w:rsidR="00805FA7" w:rsidRPr="009137B0" w:rsidRDefault="009137B0" w:rsidP="009137B0">
            <w:pPr>
              <w:shd w:val="clear" w:color="auto" w:fill="FFFFFF"/>
              <w:spacing w:line="276" w:lineRule="auto"/>
              <w:rPr>
                <w:rFonts w:ascii="Consolas" w:hAnsi="Consolas"/>
                <w:color w:val="000000"/>
                <w:sz w:val="18"/>
                <w:szCs w:val="18"/>
                <w:lang w:eastAsia="ja-JP"/>
              </w:rPr>
            </w:pPr>
            <w:r w:rsidRPr="009137B0">
              <w:rPr>
                <w:rFonts w:ascii="Consolas" w:hAnsi="Consolas"/>
                <w:color w:val="000000"/>
                <w:sz w:val="18"/>
                <w:szCs w:val="18"/>
              </w:rPr>
              <w:t xml:space="preserve">EsTop5Provincia = </w:t>
            </w:r>
            <w:r w:rsidRPr="009137B0">
              <w:rPr>
                <w:rFonts w:ascii="Consolas" w:hAnsi="Consolas"/>
                <w:color w:val="3165BB"/>
                <w:sz w:val="18"/>
                <w:szCs w:val="18"/>
              </w:rPr>
              <w:t>IF</w:t>
            </w:r>
            <w:r w:rsidRPr="009137B0">
              <w:rPr>
                <w:rFonts w:ascii="Consolas" w:hAnsi="Consolas"/>
                <w:color w:val="000000"/>
                <w:sz w:val="18"/>
                <w:szCs w:val="18"/>
              </w:rPr>
              <w:t>(</w:t>
            </w:r>
            <w:r w:rsidRPr="009137B0">
              <w:rPr>
                <w:rFonts w:ascii="Consolas" w:hAnsi="Consolas"/>
                <w:color w:val="68349C"/>
                <w:sz w:val="18"/>
                <w:szCs w:val="18"/>
              </w:rPr>
              <w:t>[</w:t>
            </w:r>
            <w:proofErr w:type="spellStart"/>
            <w:r w:rsidRPr="009137B0">
              <w:rPr>
                <w:rFonts w:ascii="Consolas" w:hAnsi="Consolas"/>
                <w:color w:val="68349C"/>
                <w:sz w:val="18"/>
                <w:szCs w:val="18"/>
              </w:rPr>
              <w:t>RankingProvincia</w:t>
            </w:r>
            <w:proofErr w:type="spellEnd"/>
            <w:r w:rsidRPr="009137B0">
              <w:rPr>
                <w:rFonts w:ascii="Consolas" w:hAnsi="Consolas"/>
                <w:color w:val="68349C"/>
                <w:sz w:val="18"/>
                <w:szCs w:val="18"/>
              </w:rPr>
              <w:t>]</w:t>
            </w:r>
            <w:r w:rsidRPr="009137B0">
              <w:rPr>
                <w:rFonts w:ascii="Consolas" w:hAnsi="Consolas"/>
                <w:color w:val="000000"/>
                <w:sz w:val="18"/>
                <w:szCs w:val="18"/>
              </w:rPr>
              <w:t xml:space="preserve"> &lt;= </w:t>
            </w:r>
            <w:r w:rsidRPr="009137B0">
              <w:rPr>
                <w:rFonts w:ascii="Consolas" w:hAnsi="Consolas"/>
                <w:color w:val="098658"/>
                <w:sz w:val="18"/>
                <w:szCs w:val="18"/>
              </w:rPr>
              <w:t>5</w:t>
            </w:r>
            <w:r w:rsidRPr="009137B0">
              <w:rPr>
                <w:rFonts w:ascii="Consolas" w:hAnsi="Consolas"/>
                <w:color w:val="000000"/>
                <w:sz w:val="18"/>
                <w:szCs w:val="18"/>
              </w:rPr>
              <w:t xml:space="preserve">, </w:t>
            </w:r>
            <w:r w:rsidRPr="009137B0">
              <w:rPr>
                <w:rFonts w:ascii="Consolas" w:hAnsi="Consolas"/>
                <w:color w:val="098658"/>
                <w:sz w:val="18"/>
                <w:szCs w:val="18"/>
              </w:rPr>
              <w:t>1</w:t>
            </w:r>
            <w:r w:rsidRPr="009137B0">
              <w:rPr>
                <w:rFonts w:ascii="Consolas" w:hAnsi="Consolas"/>
                <w:color w:val="000000"/>
                <w:sz w:val="18"/>
                <w:szCs w:val="18"/>
              </w:rPr>
              <w:t xml:space="preserve">, </w:t>
            </w:r>
            <w:r w:rsidRPr="009137B0">
              <w:rPr>
                <w:rFonts w:ascii="Consolas" w:hAnsi="Consolas"/>
                <w:color w:val="098658"/>
                <w:sz w:val="18"/>
                <w:szCs w:val="18"/>
              </w:rPr>
              <w:t>0</w:t>
            </w:r>
            <w:r w:rsidRPr="009137B0">
              <w:rPr>
                <w:rFonts w:ascii="Consolas" w:hAnsi="Consolas"/>
                <w:color w:val="000000"/>
                <w:sz w:val="18"/>
                <w:szCs w:val="18"/>
              </w:rPr>
              <w:t>)</w:t>
            </w:r>
          </w:p>
        </w:tc>
      </w:tr>
    </w:tbl>
    <w:p w14:paraId="545D8852" w14:textId="77777777" w:rsidR="009137B0" w:rsidRDefault="009137B0" w:rsidP="00282CB2">
      <w:pPr>
        <w:pStyle w:val="NormalWeb"/>
        <w:spacing w:before="120" w:beforeAutospacing="0" w:after="120" w:afterAutospacing="0" w:line="360" w:lineRule="auto"/>
        <w:jc w:val="both"/>
        <w:rPr>
          <w:rFonts w:asciiTheme="minorHAnsi" w:hAnsiTheme="minorHAnsi" w:cstheme="minorHAnsi"/>
        </w:rPr>
      </w:pPr>
    </w:p>
    <w:p w14:paraId="3DAD33DC" w14:textId="2E39112C" w:rsidR="00246722" w:rsidRDefault="00D605C8" w:rsidP="009137B0">
      <w:pPr>
        <w:pStyle w:val="NormalWeb"/>
        <w:spacing w:before="120" w:beforeAutospacing="0" w:after="120" w:afterAutospacing="0" w:line="360" w:lineRule="auto"/>
        <w:jc w:val="both"/>
        <w:rPr>
          <w:rFonts w:asciiTheme="minorHAnsi" w:hAnsiTheme="minorHAnsi" w:cstheme="minorHAnsi"/>
        </w:rPr>
      </w:pPr>
      <w:r w:rsidRPr="00282CB2">
        <w:rPr>
          <w:rFonts w:asciiTheme="minorHAnsi" w:hAnsiTheme="minorHAnsi" w:cstheme="minorHAnsi"/>
        </w:rPr>
        <w:t>Estas medidas permiten implementar filtros dinámicos, rankings interactivos y visualizaciones específicas para facilitar la interpretación de los patrones migratorios.</w:t>
      </w:r>
    </w:p>
    <w:p w14:paraId="5E549E86" w14:textId="77777777" w:rsidR="00246722" w:rsidRDefault="00246722">
      <w:pPr>
        <w:spacing w:after="160" w:line="259" w:lineRule="auto"/>
        <w:rPr>
          <w:rFonts w:asciiTheme="minorHAnsi" w:hAnsiTheme="minorHAnsi" w:cstheme="minorHAnsi"/>
          <w:lang w:eastAsia="es-ES"/>
        </w:rPr>
      </w:pPr>
      <w:r>
        <w:rPr>
          <w:rFonts w:asciiTheme="minorHAnsi" w:hAnsiTheme="minorHAnsi" w:cstheme="minorHAnsi"/>
        </w:rPr>
        <w:br w:type="page"/>
      </w:r>
    </w:p>
    <w:p w14:paraId="04834B80" w14:textId="1A575B70" w:rsidR="0056744F" w:rsidRPr="00762A5B" w:rsidRDefault="00762A5B" w:rsidP="00762A5B">
      <w:pPr>
        <w:pStyle w:val="Ttulo2"/>
        <w:numPr>
          <w:ilvl w:val="1"/>
          <w:numId w:val="9"/>
        </w:numPr>
        <w:spacing w:before="120" w:after="120"/>
        <w:rPr>
          <w:rFonts w:asciiTheme="minorHAnsi" w:hAnsiTheme="minorHAnsi" w:cstheme="minorHAnsi"/>
          <w:b/>
          <w:bCs/>
          <w:color w:val="0070C0"/>
        </w:rPr>
      </w:pPr>
      <w:bookmarkStart w:id="9" w:name="_Toc199854191"/>
      <w:r>
        <w:rPr>
          <w:rFonts w:asciiTheme="minorHAnsi" w:hAnsiTheme="minorHAnsi" w:cstheme="minorHAnsi"/>
          <w:b/>
          <w:bCs/>
          <w:color w:val="0070C0"/>
        </w:rPr>
        <w:lastRenderedPageBreak/>
        <w:t>Filtros aplicados</w:t>
      </w:r>
      <w:bookmarkEnd w:id="9"/>
    </w:p>
    <w:p w14:paraId="0FA20B73" w14:textId="77777777" w:rsidR="00D605C8" w:rsidRPr="00282CB2" w:rsidRDefault="00D605C8" w:rsidP="00282CB2">
      <w:pPr>
        <w:pStyle w:val="NormalWeb"/>
        <w:spacing w:before="120" w:beforeAutospacing="0" w:after="120" w:afterAutospacing="0" w:line="360" w:lineRule="auto"/>
        <w:jc w:val="both"/>
        <w:rPr>
          <w:rFonts w:asciiTheme="minorHAnsi" w:hAnsiTheme="minorHAnsi" w:cstheme="minorHAnsi"/>
        </w:rPr>
      </w:pPr>
      <w:r w:rsidRPr="00282CB2">
        <w:rPr>
          <w:rFonts w:asciiTheme="minorHAnsi" w:hAnsiTheme="minorHAnsi" w:cstheme="minorHAnsi"/>
        </w:rPr>
        <w:t xml:space="preserve">Para garantizar la coherencia en la visualización de los datos y evitar duplicidades en las interacciones, se implementó un filtro general aplicable a todas las páginas del informe. Este filtro se basó en la columna </w:t>
      </w:r>
      <w:proofErr w:type="spellStart"/>
      <w:r w:rsidRPr="00282CB2">
        <w:rPr>
          <w:rStyle w:val="nfasis"/>
          <w:rFonts w:asciiTheme="minorHAnsi" w:hAnsiTheme="minorHAnsi" w:cstheme="minorHAnsi"/>
        </w:rPr>
        <w:t>ProvinciaLimpia</w:t>
      </w:r>
      <w:proofErr w:type="spellEnd"/>
      <w:r w:rsidRPr="00282CB2">
        <w:rPr>
          <w:rFonts w:asciiTheme="minorHAnsi" w:hAnsiTheme="minorHAnsi" w:cstheme="minorHAnsi"/>
        </w:rPr>
        <w:t xml:space="preserve"> y permitió excluir entradas duplicadas como “Madrid” y “Comunidad de Madrid”, o “Valencia” y “Comunidad Valenciana”, que generaban solapamientos en los valores representados y distorsionaban la interpretación de las visualizaciones.</w:t>
      </w:r>
    </w:p>
    <w:p w14:paraId="569DE9E8" w14:textId="77777777" w:rsidR="00D605C8" w:rsidRPr="00282CB2" w:rsidRDefault="00D605C8" w:rsidP="00282CB2">
      <w:pPr>
        <w:pStyle w:val="NormalWeb"/>
        <w:spacing w:before="120" w:beforeAutospacing="0" w:after="120" w:afterAutospacing="0" w:line="360" w:lineRule="auto"/>
        <w:jc w:val="both"/>
        <w:rPr>
          <w:rFonts w:asciiTheme="minorHAnsi" w:hAnsiTheme="minorHAnsi" w:cstheme="minorHAnsi"/>
        </w:rPr>
      </w:pPr>
      <w:r w:rsidRPr="00282CB2">
        <w:rPr>
          <w:rFonts w:asciiTheme="minorHAnsi" w:hAnsiTheme="minorHAnsi" w:cstheme="minorHAnsi"/>
        </w:rPr>
        <w:t xml:space="preserve">Además del filtro global, se incorporaron filtros específicos en cada página del </w:t>
      </w:r>
      <w:proofErr w:type="spellStart"/>
      <w:r w:rsidRPr="00282CB2">
        <w:rPr>
          <w:rStyle w:val="nfasis"/>
          <w:rFonts w:asciiTheme="minorHAnsi" w:hAnsiTheme="minorHAnsi" w:cstheme="minorHAnsi"/>
        </w:rPr>
        <w:t>dashboard</w:t>
      </w:r>
      <w:proofErr w:type="spellEnd"/>
      <w:r w:rsidRPr="00282CB2">
        <w:rPr>
          <w:rFonts w:asciiTheme="minorHAnsi" w:hAnsiTheme="minorHAnsi" w:cstheme="minorHAnsi"/>
        </w:rPr>
        <w:t xml:space="preserve">. En la página correspondiente a los flujos de inmigración, se estableció un filtro por página que limitaba los datos exclusivamente al tipo </w:t>
      </w:r>
      <w:r w:rsidRPr="00282CB2">
        <w:rPr>
          <w:rStyle w:val="nfasis"/>
          <w:rFonts w:asciiTheme="minorHAnsi" w:hAnsiTheme="minorHAnsi" w:cstheme="minorHAnsi"/>
        </w:rPr>
        <w:t>inmigración</w:t>
      </w:r>
      <w:r w:rsidRPr="00282CB2">
        <w:rPr>
          <w:rFonts w:asciiTheme="minorHAnsi" w:hAnsiTheme="minorHAnsi" w:cstheme="minorHAnsi"/>
        </w:rPr>
        <w:t xml:space="preserve">. De manera análoga, en la página dedicada a la emigración se aplicó un filtro para mostrar únicamente los registros clasificados como </w:t>
      </w:r>
      <w:r w:rsidRPr="00282CB2">
        <w:rPr>
          <w:rStyle w:val="nfasis"/>
          <w:rFonts w:asciiTheme="minorHAnsi" w:hAnsiTheme="minorHAnsi" w:cstheme="minorHAnsi"/>
        </w:rPr>
        <w:t>emigración</w:t>
      </w:r>
      <w:r w:rsidRPr="00282CB2">
        <w:rPr>
          <w:rFonts w:asciiTheme="minorHAnsi" w:hAnsiTheme="minorHAnsi" w:cstheme="minorHAnsi"/>
        </w:rPr>
        <w:t>.</w:t>
      </w:r>
    </w:p>
    <w:p w14:paraId="03234CCA" w14:textId="08A0ECFD" w:rsidR="00246722" w:rsidRDefault="00D605C8" w:rsidP="00282CB2">
      <w:pPr>
        <w:pStyle w:val="NormalWeb"/>
        <w:spacing w:before="120" w:beforeAutospacing="0" w:after="120" w:afterAutospacing="0" w:line="360" w:lineRule="auto"/>
        <w:jc w:val="both"/>
        <w:rPr>
          <w:rFonts w:asciiTheme="minorHAnsi" w:hAnsiTheme="minorHAnsi" w:cstheme="minorHAnsi"/>
        </w:rPr>
      </w:pPr>
      <w:r w:rsidRPr="00282CB2">
        <w:rPr>
          <w:rFonts w:asciiTheme="minorHAnsi" w:hAnsiTheme="minorHAnsi" w:cstheme="minorHAnsi"/>
        </w:rPr>
        <w:t>Adicionalmente, se aplicaron filtros individuales a cada visualización, incluidos los gráficos y mapas interactivos, permitiendo ajustar dinámicamente la representación según el contexto seleccionado por el usuario. Estos filtros contribuyen a mejorar la claridad, la pertinencia de los datos mostrados y la experiencia de navegación dentro del informe.</w:t>
      </w:r>
    </w:p>
    <w:p w14:paraId="20B0605B" w14:textId="77777777" w:rsidR="00246722" w:rsidRDefault="00246722">
      <w:pPr>
        <w:spacing w:after="160" w:line="259" w:lineRule="auto"/>
        <w:rPr>
          <w:rFonts w:asciiTheme="minorHAnsi" w:hAnsiTheme="minorHAnsi" w:cstheme="minorHAnsi"/>
          <w:lang w:eastAsia="es-ES"/>
        </w:rPr>
      </w:pPr>
      <w:r>
        <w:rPr>
          <w:rFonts w:asciiTheme="minorHAnsi" w:hAnsiTheme="minorHAnsi" w:cstheme="minorHAnsi"/>
        </w:rPr>
        <w:br w:type="page"/>
      </w:r>
    </w:p>
    <w:p w14:paraId="5A6CA955" w14:textId="1A0D285A" w:rsidR="00416A8E" w:rsidRPr="00282CB2" w:rsidRDefault="00D829E3" w:rsidP="00D829E3">
      <w:pPr>
        <w:pStyle w:val="TituloApartado1"/>
        <w:numPr>
          <w:ilvl w:val="0"/>
          <w:numId w:val="9"/>
        </w:numPr>
        <w:spacing w:before="120" w:after="120"/>
        <w:ind w:left="357" w:hanging="357"/>
        <w:jc w:val="both"/>
        <w:outlineLvl w:val="0"/>
        <w:rPr>
          <w:rFonts w:asciiTheme="minorHAnsi" w:hAnsiTheme="minorHAnsi" w:cstheme="minorHAnsi"/>
          <w:b/>
          <w:color w:val="0070C0"/>
          <w:sz w:val="32"/>
          <w:szCs w:val="32"/>
        </w:rPr>
      </w:pPr>
      <w:bookmarkStart w:id="10" w:name="_Toc199854192"/>
      <w:r w:rsidRPr="00282CB2">
        <w:rPr>
          <w:rFonts w:asciiTheme="minorHAnsi" w:hAnsiTheme="minorHAnsi" w:cstheme="minorHAnsi"/>
          <w:b/>
          <w:color w:val="0070C0"/>
          <w:sz w:val="32"/>
          <w:szCs w:val="32"/>
        </w:rPr>
        <w:lastRenderedPageBreak/>
        <w:t>VISUALIZACIONES</w:t>
      </w:r>
      <w:bookmarkEnd w:id="10"/>
    </w:p>
    <w:p w14:paraId="57D794F3" w14:textId="77777777" w:rsidR="00D605C8" w:rsidRPr="00282CB2" w:rsidRDefault="00D605C8" w:rsidP="00282CB2">
      <w:pPr>
        <w:pStyle w:val="NormalWeb"/>
        <w:spacing w:before="120" w:beforeAutospacing="0" w:after="120" w:afterAutospacing="0" w:line="360" w:lineRule="auto"/>
        <w:jc w:val="both"/>
        <w:rPr>
          <w:rFonts w:asciiTheme="minorHAnsi" w:hAnsiTheme="minorHAnsi" w:cstheme="minorHAnsi"/>
        </w:rPr>
      </w:pPr>
      <w:r w:rsidRPr="00282CB2">
        <w:rPr>
          <w:rFonts w:asciiTheme="minorHAnsi" w:hAnsiTheme="minorHAnsi" w:cstheme="minorHAnsi"/>
        </w:rPr>
        <w:t xml:space="preserve">El </w:t>
      </w:r>
      <w:proofErr w:type="spellStart"/>
      <w:r w:rsidRPr="00282CB2">
        <w:rPr>
          <w:rStyle w:val="nfasis"/>
          <w:rFonts w:asciiTheme="minorHAnsi" w:hAnsiTheme="minorHAnsi" w:cstheme="minorHAnsi"/>
        </w:rPr>
        <w:t>dashboard</w:t>
      </w:r>
      <w:proofErr w:type="spellEnd"/>
      <w:r w:rsidRPr="00282CB2">
        <w:rPr>
          <w:rFonts w:asciiTheme="minorHAnsi" w:hAnsiTheme="minorHAnsi" w:cstheme="minorHAnsi"/>
        </w:rPr>
        <w:t xml:space="preserve"> desarrollado está compuesto por dos páginas diferenciadas según el tipo de movimiento migratorio representado. La primera de ellas muestra los flujos de inmigración hacia España, es decir, personas procedentes de distintos países que se establecen en provincias españolas. La segunda página representa los flujos de emigración desde España hacia otros países, desglosados también por provincia de origen.</w:t>
      </w:r>
    </w:p>
    <w:p w14:paraId="047A068C" w14:textId="77777777" w:rsidR="00D605C8" w:rsidRPr="00282CB2" w:rsidRDefault="00D605C8" w:rsidP="00282CB2">
      <w:pPr>
        <w:pStyle w:val="NormalWeb"/>
        <w:spacing w:before="120" w:beforeAutospacing="0" w:after="120" w:afterAutospacing="0" w:line="360" w:lineRule="auto"/>
        <w:jc w:val="both"/>
        <w:rPr>
          <w:rFonts w:asciiTheme="minorHAnsi" w:hAnsiTheme="minorHAnsi" w:cstheme="minorHAnsi"/>
        </w:rPr>
      </w:pPr>
      <w:r w:rsidRPr="00282CB2">
        <w:rPr>
          <w:rFonts w:asciiTheme="minorHAnsi" w:hAnsiTheme="minorHAnsi" w:cstheme="minorHAnsi"/>
        </w:rPr>
        <w:t>Ambas páginas comparten la misma estructura visual y los mismos tipos de gráficos, lo que permite una comparación directa y homogénea entre los fenómenos de entrada y salida de población. Esta simetría facilita la interpretación y permite identificar de forma clara tendencias espaciales y temporales en los movimientos migratorios.</w:t>
      </w:r>
    </w:p>
    <w:p w14:paraId="1D9D7737" w14:textId="472A6E53" w:rsidR="00246722" w:rsidRPr="00282CB2" w:rsidRDefault="00D605C8" w:rsidP="00282CB2">
      <w:pPr>
        <w:pStyle w:val="NormalWeb"/>
        <w:spacing w:before="120" w:beforeAutospacing="0" w:after="120" w:afterAutospacing="0" w:line="360" w:lineRule="auto"/>
        <w:jc w:val="both"/>
        <w:rPr>
          <w:rFonts w:asciiTheme="minorHAnsi" w:hAnsiTheme="minorHAnsi" w:cstheme="minorHAnsi"/>
        </w:rPr>
      </w:pPr>
      <w:r w:rsidRPr="00282CB2">
        <w:rPr>
          <w:rFonts w:asciiTheme="minorHAnsi" w:hAnsiTheme="minorHAnsi" w:cstheme="minorHAnsi"/>
        </w:rPr>
        <w:t>La repetición de la estructura gráfica en ambas páginas proporciona una forma visual coherente y eficaz para analizar los datos desde una doble perspectiva —entrada y salida— sin alterar la lógica de navegación ni la disposición de la información. De este modo, el usuario puede explorar las relaciones entre países de origen y destino, así como identificar las provincias con mayor impacto migratorio en ambos sentidos.</w:t>
      </w:r>
    </w:p>
    <w:p w14:paraId="7C39F745" w14:textId="774C0E0A" w:rsidR="00D605C8" w:rsidRPr="00282CB2" w:rsidRDefault="00D605C8" w:rsidP="00D829E3">
      <w:pPr>
        <w:pStyle w:val="Ttulo2"/>
        <w:numPr>
          <w:ilvl w:val="1"/>
          <w:numId w:val="9"/>
        </w:numPr>
        <w:spacing w:before="120" w:after="120"/>
        <w:rPr>
          <w:rFonts w:asciiTheme="minorHAnsi" w:hAnsiTheme="minorHAnsi" w:cstheme="minorHAnsi"/>
          <w:b/>
          <w:bCs/>
          <w:color w:val="0070C0"/>
        </w:rPr>
      </w:pPr>
      <w:bookmarkStart w:id="11" w:name="_Toc199854193"/>
      <w:r w:rsidRPr="00282CB2">
        <w:rPr>
          <w:rFonts w:asciiTheme="minorHAnsi" w:hAnsiTheme="minorHAnsi" w:cstheme="minorHAnsi"/>
          <w:b/>
          <w:bCs/>
          <w:color w:val="0070C0"/>
        </w:rPr>
        <w:t>Selector de año</w:t>
      </w:r>
      <w:bookmarkEnd w:id="11"/>
    </w:p>
    <w:p w14:paraId="56D01770" w14:textId="77777777" w:rsidR="00D605C8" w:rsidRPr="00282CB2" w:rsidRDefault="00D605C8" w:rsidP="00282CB2">
      <w:pPr>
        <w:pStyle w:val="NormalWeb"/>
        <w:spacing w:before="120" w:beforeAutospacing="0" w:after="120" w:afterAutospacing="0" w:line="360" w:lineRule="auto"/>
        <w:jc w:val="both"/>
        <w:rPr>
          <w:rFonts w:asciiTheme="minorHAnsi" w:hAnsiTheme="minorHAnsi" w:cstheme="minorHAnsi"/>
        </w:rPr>
      </w:pPr>
      <w:r w:rsidRPr="00282CB2">
        <w:rPr>
          <w:rFonts w:asciiTheme="minorHAnsi" w:hAnsiTheme="minorHAnsi" w:cstheme="minorHAnsi"/>
        </w:rPr>
        <w:t>Se incorporó un control de selección de año que permite al usuario filtrar la información mostrada en la página según el periodo temporal deseado. Este selector presenta las opciones disponibles en formato de botones de opción (</w:t>
      </w:r>
      <w:r w:rsidRPr="00282CB2">
        <w:rPr>
          <w:rStyle w:val="nfasis"/>
          <w:rFonts w:asciiTheme="minorHAnsi" w:hAnsiTheme="minorHAnsi" w:cstheme="minorHAnsi"/>
        </w:rPr>
        <w:t xml:space="preserve">radio </w:t>
      </w:r>
      <w:proofErr w:type="spellStart"/>
      <w:r w:rsidRPr="00282CB2">
        <w:rPr>
          <w:rStyle w:val="nfasis"/>
          <w:rFonts w:asciiTheme="minorHAnsi" w:hAnsiTheme="minorHAnsi" w:cstheme="minorHAnsi"/>
        </w:rPr>
        <w:t>buttons</w:t>
      </w:r>
      <w:proofErr w:type="spellEnd"/>
      <w:r w:rsidRPr="00282CB2">
        <w:rPr>
          <w:rFonts w:asciiTheme="minorHAnsi" w:hAnsiTheme="minorHAnsi" w:cstheme="minorHAnsi"/>
        </w:rPr>
        <w:t>), mostrando los años 2023, 2024 y 2025. Al seleccionar uno de ellos, se actualizan automáticamente todos los gráficos de la página en función del año elegido, con la única excepción del gráfico de áreas, que mantiene la serie temporal completa para facilitar la visualización de la evolución a lo largo del tiempo.</w:t>
      </w:r>
    </w:p>
    <w:p w14:paraId="5AFFB384" w14:textId="16B61440" w:rsidR="00246722" w:rsidRPr="00282CB2" w:rsidRDefault="00D605C8" w:rsidP="00282CB2">
      <w:pPr>
        <w:pStyle w:val="NormalWeb"/>
        <w:spacing w:before="120" w:beforeAutospacing="0" w:after="120" w:afterAutospacing="0" w:line="360" w:lineRule="auto"/>
        <w:jc w:val="both"/>
        <w:rPr>
          <w:rFonts w:asciiTheme="minorHAnsi" w:hAnsiTheme="minorHAnsi" w:cstheme="minorHAnsi"/>
        </w:rPr>
      </w:pPr>
      <w:r w:rsidRPr="00282CB2">
        <w:rPr>
          <w:rFonts w:asciiTheme="minorHAnsi" w:hAnsiTheme="minorHAnsi" w:cstheme="minorHAnsi"/>
        </w:rPr>
        <w:t>Este tipo de control favorece la exploración de datos de forma dinámica, permitiendo comparar los patrones migratorios año a año sin necesidad de cambiar de página ni modificar manualmente cada visualización.</w:t>
      </w:r>
    </w:p>
    <w:p w14:paraId="26844E4F" w14:textId="77777777" w:rsidR="005D4D8E" w:rsidRDefault="005D4D8E" w:rsidP="005D4D8E">
      <w:pPr>
        <w:jc w:val="cente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356F6A55" wp14:editId="17A1A41A">
            <wp:extent cx="695088" cy="895594"/>
            <wp:effectExtent l="19050" t="19050" r="10160" b="19050"/>
            <wp:docPr id="10979485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48511" name="Imagen 9"/>
                    <pic:cNvPicPr/>
                  </pic:nvPicPr>
                  <pic:blipFill>
                    <a:blip r:embed="rId11">
                      <a:extLst>
                        <a:ext uri="{28A0092B-C50C-407E-A947-70E740481C1C}">
                          <a14:useLocalDpi xmlns:a14="http://schemas.microsoft.com/office/drawing/2010/main" val="0"/>
                        </a:ext>
                      </a:extLst>
                    </a:blip>
                    <a:stretch>
                      <a:fillRect/>
                    </a:stretch>
                  </pic:blipFill>
                  <pic:spPr>
                    <a:xfrm>
                      <a:off x="0" y="0"/>
                      <a:ext cx="707557" cy="911660"/>
                    </a:xfrm>
                    <a:prstGeom prst="rect">
                      <a:avLst/>
                    </a:prstGeom>
                    <a:ln w="12700">
                      <a:solidFill>
                        <a:schemeClr val="tx1"/>
                      </a:solidFill>
                    </a:ln>
                  </pic:spPr>
                </pic:pic>
              </a:graphicData>
            </a:graphic>
          </wp:inline>
        </w:drawing>
      </w:r>
    </w:p>
    <w:p w14:paraId="5BD50569" w14:textId="61E3498F" w:rsidR="005D4D8E" w:rsidRPr="00246722" w:rsidRDefault="005D4D8E" w:rsidP="00246722">
      <w:pPr>
        <w:pStyle w:val="Descripcin"/>
        <w:jc w:val="center"/>
        <w:rPr>
          <w:sz w:val="20"/>
          <w:szCs w:val="20"/>
        </w:rPr>
      </w:pPr>
      <w:r w:rsidRPr="00EB52DF">
        <w:rPr>
          <w:sz w:val="20"/>
          <w:szCs w:val="20"/>
        </w:rPr>
        <w:t xml:space="preserve">Figura </w:t>
      </w:r>
      <w:r w:rsidRPr="00EB52DF">
        <w:rPr>
          <w:sz w:val="20"/>
          <w:szCs w:val="20"/>
        </w:rPr>
        <w:fldChar w:fldCharType="begin"/>
      </w:r>
      <w:r w:rsidRPr="00EB52DF">
        <w:rPr>
          <w:sz w:val="20"/>
          <w:szCs w:val="20"/>
        </w:rPr>
        <w:instrText xml:space="preserve"> SEQ Figura \* ARABIC </w:instrText>
      </w:r>
      <w:r w:rsidRPr="00EB52DF">
        <w:rPr>
          <w:sz w:val="20"/>
          <w:szCs w:val="20"/>
        </w:rPr>
        <w:fldChar w:fldCharType="separate"/>
      </w:r>
      <w:r w:rsidR="00140143">
        <w:rPr>
          <w:noProof/>
          <w:sz w:val="20"/>
          <w:szCs w:val="20"/>
        </w:rPr>
        <w:t>1</w:t>
      </w:r>
      <w:r w:rsidRPr="00EB52DF">
        <w:rPr>
          <w:sz w:val="20"/>
          <w:szCs w:val="20"/>
        </w:rPr>
        <w:fldChar w:fldCharType="end"/>
      </w:r>
      <w:r w:rsidRPr="00EB52DF">
        <w:rPr>
          <w:sz w:val="20"/>
          <w:szCs w:val="20"/>
        </w:rPr>
        <w:t xml:space="preserve">. </w:t>
      </w:r>
      <w:r w:rsidR="00EB52DF" w:rsidRPr="00EB52DF">
        <w:rPr>
          <w:sz w:val="20"/>
          <w:szCs w:val="20"/>
        </w:rPr>
        <w:t>Selector de año</w:t>
      </w:r>
    </w:p>
    <w:p w14:paraId="5C55518A" w14:textId="71F6976B" w:rsidR="00D605C8" w:rsidRPr="00282CB2" w:rsidRDefault="00D605C8" w:rsidP="00D829E3">
      <w:pPr>
        <w:pStyle w:val="Ttulo2"/>
        <w:numPr>
          <w:ilvl w:val="1"/>
          <w:numId w:val="9"/>
        </w:numPr>
        <w:spacing w:before="120" w:after="120"/>
        <w:rPr>
          <w:rFonts w:asciiTheme="minorHAnsi" w:hAnsiTheme="minorHAnsi" w:cstheme="minorHAnsi"/>
          <w:b/>
          <w:bCs/>
          <w:color w:val="0070C0"/>
        </w:rPr>
      </w:pPr>
      <w:bookmarkStart w:id="12" w:name="_Toc199854194"/>
      <w:r w:rsidRPr="00282CB2">
        <w:rPr>
          <w:rFonts w:asciiTheme="minorHAnsi" w:hAnsiTheme="minorHAnsi" w:cstheme="minorHAnsi"/>
          <w:b/>
          <w:bCs/>
          <w:color w:val="0070C0"/>
        </w:rPr>
        <w:lastRenderedPageBreak/>
        <w:t>Gráfico de áreas: evolución anual</w:t>
      </w:r>
      <w:bookmarkEnd w:id="12"/>
    </w:p>
    <w:p w14:paraId="50260588" w14:textId="77777777" w:rsidR="00D605C8" w:rsidRPr="00282CB2" w:rsidRDefault="00D605C8" w:rsidP="00282CB2">
      <w:pPr>
        <w:pStyle w:val="NormalWeb"/>
        <w:spacing w:before="120" w:beforeAutospacing="0" w:after="120" w:afterAutospacing="0" w:line="360" w:lineRule="auto"/>
        <w:jc w:val="both"/>
        <w:rPr>
          <w:rFonts w:asciiTheme="minorHAnsi" w:hAnsiTheme="minorHAnsi" w:cstheme="minorHAnsi"/>
        </w:rPr>
      </w:pPr>
      <w:r w:rsidRPr="00282CB2">
        <w:rPr>
          <w:rFonts w:asciiTheme="minorHAnsi" w:hAnsiTheme="minorHAnsi" w:cstheme="minorHAnsi"/>
        </w:rPr>
        <w:t>El gráfico de áreas representa la evolución anual del volumen de inmigraciones en España. A través de una visualización continua que cubre los años 2023, 2024 y 2025, se muestra de forma clara la tendencia ascendente hasta 2024, seguida de un descenso en 2025. El eje vertical cuantifica la cantidad de inmigrantes en valores absolutos, mientras que el eje horizontal representa los años del periodo analizado.</w:t>
      </w:r>
    </w:p>
    <w:p w14:paraId="5DAF098C" w14:textId="77777777" w:rsidR="00D605C8" w:rsidRPr="00282CB2" w:rsidRDefault="00D605C8" w:rsidP="00282CB2">
      <w:pPr>
        <w:pStyle w:val="NormalWeb"/>
        <w:spacing w:before="120" w:beforeAutospacing="0" w:after="120" w:afterAutospacing="0" w:line="360" w:lineRule="auto"/>
        <w:jc w:val="both"/>
        <w:rPr>
          <w:rFonts w:asciiTheme="minorHAnsi" w:hAnsiTheme="minorHAnsi" w:cstheme="minorHAnsi"/>
        </w:rPr>
      </w:pPr>
      <w:r w:rsidRPr="00282CB2">
        <w:rPr>
          <w:rFonts w:asciiTheme="minorHAnsi" w:hAnsiTheme="minorHAnsi" w:cstheme="minorHAnsi"/>
        </w:rPr>
        <w:t xml:space="preserve">Esta visualización incorpora un </w:t>
      </w:r>
      <w:proofErr w:type="spellStart"/>
      <w:r w:rsidRPr="00282CB2">
        <w:rPr>
          <w:rStyle w:val="nfasis"/>
          <w:rFonts w:asciiTheme="minorHAnsi" w:hAnsiTheme="minorHAnsi" w:cstheme="minorHAnsi"/>
        </w:rPr>
        <w:t>tooltip</w:t>
      </w:r>
      <w:proofErr w:type="spellEnd"/>
      <w:r w:rsidRPr="00282CB2">
        <w:rPr>
          <w:rFonts w:asciiTheme="minorHAnsi" w:hAnsiTheme="minorHAnsi" w:cstheme="minorHAnsi"/>
        </w:rPr>
        <w:t xml:space="preserve"> interactivo que aparece al situar el cursor sobre cada punto del gráfico, permitiendo consultar con precisión el valor correspondiente a cada año. Además, se incluye un control deslizante en la parte inferior que actúa como selector de rango temporal, ofreciendo al usuario la posibilidad de acotar el periodo de análisis de forma dinámica.</w:t>
      </w:r>
    </w:p>
    <w:p w14:paraId="04D57E87" w14:textId="479DA6A2" w:rsidR="00246722" w:rsidRPr="00282CB2" w:rsidRDefault="00D605C8" w:rsidP="00282CB2">
      <w:pPr>
        <w:pStyle w:val="NormalWeb"/>
        <w:spacing w:before="120" w:beforeAutospacing="0" w:after="120" w:afterAutospacing="0" w:line="360" w:lineRule="auto"/>
        <w:jc w:val="both"/>
        <w:rPr>
          <w:rFonts w:asciiTheme="minorHAnsi" w:hAnsiTheme="minorHAnsi" w:cstheme="minorHAnsi"/>
        </w:rPr>
      </w:pPr>
      <w:r w:rsidRPr="00282CB2">
        <w:rPr>
          <w:rFonts w:asciiTheme="minorHAnsi" w:hAnsiTheme="minorHAnsi" w:cstheme="minorHAnsi"/>
        </w:rPr>
        <w:t xml:space="preserve">A diferencia de otros gráficos del </w:t>
      </w:r>
      <w:proofErr w:type="spellStart"/>
      <w:r w:rsidRPr="00282CB2">
        <w:rPr>
          <w:rStyle w:val="nfasis"/>
          <w:rFonts w:asciiTheme="minorHAnsi" w:hAnsiTheme="minorHAnsi" w:cstheme="minorHAnsi"/>
        </w:rPr>
        <w:t>dashboard</w:t>
      </w:r>
      <w:proofErr w:type="spellEnd"/>
      <w:r w:rsidRPr="00282CB2">
        <w:rPr>
          <w:rFonts w:asciiTheme="minorHAnsi" w:hAnsiTheme="minorHAnsi" w:cstheme="minorHAnsi"/>
        </w:rPr>
        <w:t>, este no está afectado por el selector de año general, ya que su propósito es mostrar la evolución comparativa entre los distintos ejercicios y no una fotografía puntual.</w:t>
      </w:r>
    </w:p>
    <w:p w14:paraId="6BB1C54D" w14:textId="77777777" w:rsidR="00DA1294" w:rsidRDefault="00DA1294" w:rsidP="00DA1294">
      <w:pPr>
        <w:jc w:val="cente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5B4E2F68" wp14:editId="38115209">
            <wp:extent cx="6049622" cy="1733550"/>
            <wp:effectExtent l="19050" t="19050" r="27940" b="19050"/>
            <wp:docPr id="101880416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04166" name="Imagen 9"/>
                    <pic:cNvPicPr/>
                  </pic:nvPicPr>
                  <pic:blipFill>
                    <a:blip r:embed="rId12">
                      <a:extLst>
                        <a:ext uri="{28A0092B-C50C-407E-A947-70E740481C1C}">
                          <a14:useLocalDpi xmlns:a14="http://schemas.microsoft.com/office/drawing/2010/main" val="0"/>
                        </a:ext>
                      </a:extLst>
                    </a:blip>
                    <a:stretch>
                      <a:fillRect/>
                    </a:stretch>
                  </pic:blipFill>
                  <pic:spPr>
                    <a:xfrm>
                      <a:off x="0" y="0"/>
                      <a:ext cx="6066320" cy="1738335"/>
                    </a:xfrm>
                    <a:prstGeom prst="rect">
                      <a:avLst/>
                    </a:prstGeom>
                    <a:ln w="12700">
                      <a:solidFill>
                        <a:schemeClr val="tx1"/>
                      </a:solidFill>
                    </a:ln>
                  </pic:spPr>
                </pic:pic>
              </a:graphicData>
            </a:graphic>
          </wp:inline>
        </w:drawing>
      </w:r>
    </w:p>
    <w:p w14:paraId="1DEAFF3B" w14:textId="1BEEF828" w:rsidR="00DA1294" w:rsidRPr="00BA51BD" w:rsidRDefault="00DA1294" w:rsidP="00DA1294">
      <w:pPr>
        <w:pStyle w:val="Descripcin"/>
        <w:jc w:val="center"/>
        <w:rPr>
          <w:sz w:val="20"/>
          <w:szCs w:val="20"/>
        </w:rPr>
      </w:pPr>
      <w:r w:rsidRPr="00EB52DF">
        <w:rPr>
          <w:sz w:val="20"/>
          <w:szCs w:val="20"/>
        </w:rPr>
        <w:t xml:space="preserve">Figura </w:t>
      </w:r>
      <w:r w:rsidRPr="00EB52DF">
        <w:rPr>
          <w:sz w:val="20"/>
          <w:szCs w:val="20"/>
        </w:rPr>
        <w:fldChar w:fldCharType="begin"/>
      </w:r>
      <w:r w:rsidRPr="00EB52DF">
        <w:rPr>
          <w:sz w:val="20"/>
          <w:szCs w:val="20"/>
        </w:rPr>
        <w:instrText xml:space="preserve"> SEQ Figura \* ARABIC </w:instrText>
      </w:r>
      <w:r w:rsidRPr="00EB52DF">
        <w:rPr>
          <w:sz w:val="20"/>
          <w:szCs w:val="20"/>
        </w:rPr>
        <w:fldChar w:fldCharType="separate"/>
      </w:r>
      <w:r w:rsidR="00140143">
        <w:rPr>
          <w:noProof/>
          <w:sz w:val="20"/>
          <w:szCs w:val="20"/>
        </w:rPr>
        <w:t>2</w:t>
      </w:r>
      <w:r w:rsidRPr="00EB52DF">
        <w:rPr>
          <w:sz w:val="20"/>
          <w:szCs w:val="20"/>
        </w:rPr>
        <w:fldChar w:fldCharType="end"/>
      </w:r>
      <w:r w:rsidRPr="00EB52DF">
        <w:rPr>
          <w:sz w:val="20"/>
          <w:szCs w:val="20"/>
        </w:rPr>
        <w:t xml:space="preserve">. </w:t>
      </w:r>
      <w:r w:rsidR="00EB52DF">
        <w:rPr>
          <w:sz w:val="20"/>
          <w:szCs w:val="20"/>
        </w:rPr>
        <w:t>Gráfico de áreas</w:t>
      </w:r>
    </w:p>
    <w:p w14:paraId="13B708C5" w14:textId="77777777" w:rsidR="005D4D8E" w:rsidRDefault="005D4D8E" w:rsidP="00DA1294">
      <w:pPr>
        <w:spacing w:before="120" w:after="120" w:line="360" w:lineRule="auto"/>
        <w:jc w:val="both"/>
        <w:rPr>
          <w:rFonts w:asciiTheme="minorHAnsi" w:hAnsiTheme="minorHAnsi" w:cstheme="minorHAnsi"/>
          <w:color w:val="000000" w:themeColor="text1"/>
        </w:rPr>
      </w:pPr>
    </w:p>
    <w:p w14:paraId="0395EA42" w14:textId="1C1BDF95" w:rsidR="00D605C8" w:rsidRPr="00282CB2" w:rsidRDefault="00D605C8" w:rsidP="00D829E3">
      <w:pPr>
        <w:pStyle w:val="Ttulo2"/>
        <w:numPr>
          <w:ilvl w:val="1"/>
          <w:numId w:val="9"/>
        </w:numPr>
        <w:spacing w:before="120" w:after="120"/>
        <w:rPr>
          <w:rFonts w:asciiTheme="minorHAnsi" w:hAnsiTheme="minorHAnsi" w:cstheme="minorHAnsi"/>
          <w:b/>
          <w:bCs/>
          <w:color w:val="0070C0"/>
        </w:rPr>
      </w:pPr>
      <w:bookmarkStart w:id="13" w:name="_Toc199854195"/>
      <w:r w:rsidRPr="00282CB2">
        <w:rPr>
          <w:rFonts w:asciiTheme="minorHAnsi" w:hAnsiTheme="minorHAnsi" w:cstheme="minorHAnsi"/>
          <w:b/>
          <w:bCs/>
          <w:color w:val="0070C0"/>
        </w:rPr>
        <w:t>Gráfico de barras: país de origen o provincia de salida</w:t>
      </w:r>
      <w:bookmarkEnd w:id="13"/>
    </w:p>
    <w:p w14:paraId="29488EE4" w14:textId="581B2B0A" w:rsidR="00246722" w:rsidRDefault="00D605C8" w:rsidP="00282CB2">
      <w:pPr>
        <w:pStyle w:val="NormalWeb"/>
        <w:spacing w:before="120" w:beforeAutospacing="0" w:after="120" w:afterAutospacing="0" w:line="360" w:lineRule="auto"/>
        <w:jc w:val="both"/>
        <w:rPr>
          <w:rFonts w:asciiTheme="minorHAnsi" w:hAnsiTheme="minorHAnsi" w:cstheme="minorHAnsi"/>
        </w:rPr>
      </w:pPr>
      <w:r w:rsidRPr="00282CB2">
        <w:rPr>
          <w:rFonts w:asciiTheme="minorHAnsi" w:hAnsiTheme="minorHAnsi" w:cstheme="minorHAnsi"/>
        </w:rPr>
        <w:t xml:space="preserve">Este gráfico de barras muestra las principales nacionalidades de origen de las personas inmigrantes que llegan a España, o bien las provincias españolas con mayor volumen de emigración, dependiendo de la página del </w:t>
      </w:r>
      <w:proofErr w:type="spellStart"/>
      <w:r w:rsidRPr="00282CB2">
        <w:rPr>
          <w:rStyle w:val="nfasis"/>
          <w:rFonts w:asciiTheme="minorHAnsi" w:hAnsiTheme="minorHAnsi" w:cstheme="minorHAnsi"/>
        </w:rPr>
        <w:t>dashboard</w:t>
      </w:r>
      <w:proofErr w:type="spellEnd"/>
      <w:r w:rsidRPr="00282CB2">
        <w:rPr>
          <w:rFonts w:asciiTheme="minorHAnsi" w:hAnsiTheme="minorHAnsi" w:cstheme="minorHAnsi"/>
        </w:rPr>
        <w:t xml:space="preserve"> consultada. La visualización se adapta dinámicamente al año seleccionado mediante el filtro lateral, permitiendo observar los cambios en los flujos migratorios de forma puntual para cada ejercicio (2023, 2024 o 2025).</w:t>
      </w:r>
    </w:p>
    <w:p w14:paraId="254F140C" w14:textId="77777777" w:rsidR="00246722" w:rsidRDefault="00246722">
      <w:pPr>
        <w:spacing w:after="160" w:line="259" w:lineRule="auto"/>
        <w:rPr>
          <w:rFonts w:asciiTheme="minorHAnsi" w:hAnsiTheme="minorHAnsi" w:cstheme="minorHAnsi"/>
          <w:lang w:eastAsia="es-ES"/>
        </w:rPr>
      </w:pPr>
      <w:r>
        <w:rPr>
          <w:rFonts w:asciiTheme="minorHAnsi" w:hAnsiTheme="minorHAnsi" w:cstheme="minorHAnsi"/>
        </w:rPr>
        <w:br w:type="page"/>
      </w:r>
    </w:p>
    <w:p w14:paraId="5F9E7B0C" w14:textId="77777777" w:rsidR="00D605C8" w:rsidRPr="00282CB2" w:rsidRDefault="00D605C8" w:rsidP="00282CB2">
      <w:pPr>
        <w:pStyle w:val="NormalWeb"/>
        <w:spacing w:before="120" w:beforeAutospacing="0" w:after="120" w:afterAutospacing="0" w:line="360" w:lineRule="auto"/>
        <w:jc w:val="both"/>
        <w:rPr>
          <w:rFonts w:asciiTheme="minorHAnsi" w:hAnsiTheme="minorHAnsi" w:cstheme="minorHAnsi"/>
        </w:rPr>
      </w:pPr>
      <w:r w:rsidRPr="00282CB2">
        <w:rPr>
          <w:rFonts w:asciiTheme="minorHAnsi" w:hAnsiTheme="minorHAnsi" w:cstheme="minorHAnsi"/>
        </w:rPr>
        <w:lastRenderedPageBreak/>
        <w:t>Los valores representados corresponden a la cantidad total de personas registradas para cada país o provincia, y las barras se ordenan de forma descendente según dicha cantidad. Con el objetivo de facilitar la lectura e interpretación de los datos, únicamente se incluyen los casos más representativos, excluyéndose aquellos que presentan volúmenes poco significativos.</w:t>
      </w:r>
    </w:p>
    <w:p w14:paraId="5DE35A5E" w14:textId="77777777" w:rsidR="00D605C8" w:rsidRPr="00282CB2" w:rsidRDefault="00D605C8" w:rsidP="00282CB2">
      <w:pPr>
        <w:pStyle w:val="NormalWeb"/>
        <w:spacing w:before="120" w:beforeAutospacing="0" w:after="120" w:afterAutospacing="0" w:line="360" w:lineRule="auto"/>
        <w:jc w:val="both"/>
        <w:rPr>
          <w:rFonts w:asciiTheme="minorHAnsi" w:hAnsiTheme="minorHAnsi" w:cstheme="minorHAnsi"/>
        </w:rPr>
      </w:pPr>
      <w:r w:rsidRPr="00282CB2">
        <w:rPr>
          <w:rFonts w:asciiTheme="minorHAnsi" w:hAnsiTheme="minorHAnsi" w:cstheme="minorHAnsi"/>
        </w:rPr>
        <w:t>Cada barra está coloreada con una escala de tonalidades moradas, aplicando una gradación cromática en la que los tonos más oscuros representan valores más elevados. Esta codificación visual refuerza la percepción cuantitativa y permite una rápida identificación de los países o provincias con mayor peso migratorio en el año seleccionado.</w:t>
      </w:r>
    </w:p>
    <w:p w14:paraId="4CFEC34D" w14:textId="77777777" w:rsidR="005D4D8E" w:rsidRDefault="005D4D8E" w:rsidP="005D4D8E">
      <w:pPr>
        <w:jc w:val="cente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16D24518" wp14:editId="35E39D6F">
            <wp:extent cx="6064461" cy="2905383"/>
            <wp:effectExtent l="19050" t="19050" r="12700" b="28575"/>
            <wp:docPr id="116322896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28961" name="Imagen 9"/>
                    <pic:cNvPicPr/>
                  </pic:nvPicPr>
                  <pic:blipFill>
                    <a:blip r:embed="rId13">
                      <a:extLst>
                        <a:ext uri="{28A0092B-C50C-407E-A947-70E740481C1C}">
                          <a14:useLocalDpi xmlns:a14="http://schemas.microsoft.com/office/drawing/2010/main" val="0"/>
                        </a:ext>
                      </a:extLst>
                    </a:blip>
                    <a:stretch>
                      <a:fillRect/>
                    </a:stretch>
                  </pic:blipFill>
                  <pic:spPr>
                    <a:xfrm>
                      <a:off x="0" y="0"/>
                      <a:ext cx="6064461" cy="2905383"/>
                    </a:xfrm>
                    <a:prstGeom prst="rect">
                      <a:avLst/>
                    </a:prstGeom>
                    <a:ln w="12700">
                      <a:solidFill>
                        <a:schemeClr val="tx1"/>
                      </a:solidFill>
                    </a:ln>
                  </pic:spPr>
                </pic:pic>
              </a:graphicData>
            </a:graphic>
          </wp:inline>
        </w:drawing>
      </w:r>
    </w:p>
    <w:p w14:paraId="64972E26" w14:textId="1EE8EB10" w:rsidR="005D4D8E" w:rsidRPr="00BA51BD" w:rsidRDefault="005D4D8E" w:rsidP="005D4D8E">
      <w:pPr>
        <w:pStyle w:val="Descripcin"/>
        <w:jc w:val="center"/>
        <w:rPr>
          <w:sz w:val="20"/>
          <w:szCs w:val="20"/>
        </w:rPr>
      </w:pPr>
      <w:r w:rsidRPr="00EB52DF">
        <w:rPr>
          <w:sz w:val="20"/>
          <w:szCs w:val="20"/>
        </w:rPr>
        <w:t xml:space="preserve">Figura </w:t>
      </w:r>
      <w:r w:rsidRPr="00EB52DF">
        <w:rPr>
          <w:sz w:val="20"/>
          <w:szCs w:val="20"/>
        </w:rPr>
        <w:fldChar w:fldCharType="begin"/>
      </w:r>
      <w:r w:rsidRPr="00EB52DF">
        <w:rPr>
          <w:sz w:val="20"/>
          <w:szCs w:val="20"/>
        </w:rPr>
        <w:instrText xml:space="preserve"> SEQ Figura \* ARABIC </w:instrText>
      </w:r>
      <w:r w:rsidRPr="00EB52DF">
        <w:rPr>
          <w:sz w:val="20"/>
          <w:szCs w:val="20"/>
        </w:rPr>
        <w:fldChar w:fldCharType="separate"/>
      </w:r>
      <w:r w:rsidR="00140143">
        <w:rPr>
          <w:noProof/>
          <w:sz w:val="20"/>
          <w:szCs w:val="20"/>
        </w:rPr>
        <w:t>3</w:t>
      </w:r>
      <w:r w:rsidRPr="00EB52DF">
        <w:rPr>
          <w:sz w:val="20"/>
          <w:szCs w:val="20"/>
        </w:rPr>
        <w:fldChar w:fldCharType="end"/>
      </w:r>
      <w:r w:rsidRPr="00EB52DF">
        <w:rPr>
          <w:sz w:val="20"/>
          <w:szCs w:val="20"/>
        </w:rPr>
        <w:t xml:space="preserve">. </w:t>
      </w:r>
      <w:r w:rsidR="00EB52DF" w:rsidRPr="00EB52DF">
        <w:rPr>
          <w:sz w:val="20"/>
          <w:szCs w:val="20"/>
        </w:rPr>
        <w:t>Gráfico de barras</w:t>
      </w:r>
    </w:p>
    <w:p w14:paraId="7F01A308" w14:textId="77777777" w:rsidR="005D4D8E" w:rsidRPr="00416A8E" w:rsidRDefault="005D4D8E" w:rsidP="00DA1294">
      <w:pPr>
        <w:spacing w:before="120" w:after="120" w:line="360" w:lineRule="auto"/>
        <w:jc w:val="both"/>
        <w:rPr>
          <w:rFonts w:asciiTheme="minorHAnsi" w:hAnsiTheme="minorHAnsi" w:cstheme="minorHAnsi"/>
          <w:color w:val="000000" w:themeColor="text1"/>
        </w:rPr>
      </w:pPr>
    </w:p>
    <w:p w14:paraId="7D13D5F3" w14:textId="745D0668" w:rsidR="00D605C8" w:rsidRPr="00282CB2" w:rsidRDefault="00D605C8" w:rsidP="00D829E3">
      <w:pPr>
        <w:pStyle w:val="Ttulo2"/>
        <w:numPr>
          <w:ilvl w:val="1"/>
          <w:numId w:val="9"/>
        </w:numPr>
        <w:spacing w:before="120" w:after="120"/>
        <w:rPr>
          <w:rFonts w:asciiTheme="minorHAnsi" w:hAnsiTheme="minorHAnsi" w:cstheme="minorHAnsi"/>
          <w:b/>
          <w:bCs/>
          <w:color w:val="0070C0"/>
        </w:rPr>
      </w:pPr>
      <w:bookmarkStart w:id="14" w:name="_Toc199854196"/>
      <w:r w:rsidRPr="00282CB2">
        <w:rPr>
          <w:rFonts w:asciiTheme="minorHAnsi" w:hAnsiTheme="minorHAnsi" w:cstheme="minorHAnsi"/>
          <w:b/>
          <w:bCs/>
          <w:color w:val="0070C0"/>
        </w:rPr>
        <w:t>Tabla: detalle por provincia o país</w:t>
      </w:r>
      <w:bookmarkEnd w:id="14"/>
    </w:p>
    <w:p w14:paraId="7D03D61E" w14:textId="77777777" w:rsidR="00D605C8" w:rsidRPr="00282CB2" w:rsidRDefault="00D605C8" w:rsidP="00282CB2">
      <w:pPr>
        <w:pStyle w:val="NormalWeb"/>
        <w:spacing w:before="120" w:beforeAutospacing="0" w:after="120" w:afterAutospacing="0" w:line="360" w:lineRule="auto"/>
        <w:jc w:val="both"/>
        <w:rPr>
          <w:rFonts w:asciiTheme="minorHAnsi" w:hAnsiTheme="minorHAnsi" w:cstheme="minorHAnsi"/>
        </w:rPr>
      </w:pPr>
      <w:r w:rsidRPr="00282CB2">
        <w:rPr>
          <w:rFonts w:asciiTheme="minorHAnsi" w:hAnsiTheme="minorHAnsi" w:cstheme="minorHAnsi"/>
        </w:rPr>
        <w:t>La tabla presenta un desglose detallado de los valores absolutos correspondientes a las provincias receptoras de inmigrantes o, alternativamente, a los países de destino de los emigrantes españoles, en función de la página visualizada. Se estructura en dos columnas: la primera indica la provincia o país, y la segunda muestra la cantidad total asociada a cada entrada.</w:t>
      </w:r>
    </w:p>
    <w:p w14:paraId="173A2D12" w14:textId="77777777" w:rsidR="00D605C8" w:rsidRPr="00282CB2" w:rsidRDefault="00D605C8" w:rsidP="00282CB2">
      <w:pPr>
        <w:pStyle w:val="NormalWeb"/>
        <w:spacing w:before="120" w:beforeAutospacing="0" w:after="120" w:afterAutospacing="0" w:line="360" w:lineRule="auto"/>
        <w:jc w:val="both"/>
        <w:rPr>
          <w:rFonts w:asciiTheme="minorHAnsi" w:hAnsiTheme="minorHAnsi" w:cstheme="minorHAnsi"/>
        </w:rPr>
      </w:pPr>
      <w:r w:rsidRPr="00282CB2">
        <w:rPr>
          <w:rFonts w:asciiTheme="minorHAnsi" w:hAnsiTheme="minorHAnsi" w:cstheme="minorHAnsi"/>
        </w:rPr>
        <w:t>Las cantidades están representadas numéricamente y reforzadas visualmente mediante una barra horizontal proporcional, facilitando así la comparación directa entre categorías. La tabla está ordenada de forma descendente según el volumen de migración registrado, permitiendo identificar rápidamente las principales zonas de origen o destino.</w:t>
      </w:r>
    </w:p>
    <w:p w14:paraId="780226F5" w14:textId="65C0DC09" w:rsidR="00246722" w:rsidRPr="00282CB2" w:rsidRDefault="00D605C8" w:rsidP="00282CB2">
      <w:pPr>
        <w:pStyle w:val="NormalWeb"/>
        <w:spacing w:before="120" w:beforeAutospacing="0" w:after="120" w:afterAutospacing="0" w:line="360" w:lineRule="auto"/>
        <w:jc w:val="both"/>
        <w:rPr>
          <w:rFonts w:asciiTheme="minorHAnsi" w:hAnsiTheme="minorHAnsi" w:cstheme="minorHAnsi"/>
        </w:rPr>
      </w:pPr>
      <w:r w:rsidRPr="00282CB2">
        <w:rPr>
          <w:rFonts w:asciiTheme="minorHAnsi" w:hAnsiTheme="minorHAnsi" w:cstheme="minorHAnsi"/>
        </w:rPr>
        <w:lastRenderedPageBreak/>
        <w:t xml:space="preserve">Este componente es interactivo y responde a las acciones del usuario: al seleccionar una provincia o un país en cualquiera de los gráficos del </w:t>
      </w:r>
      <w:proofErr w:type="spellStart"/>
      <w:r w:rsidRPr="00282CB2">
        <w:rPr>
          <w:rStyle w:val="nfasis"/>
          <w:rFonts w:asciiTheme="minorHAnsi" w:hAnsiTheme="minorHAnsi" w:cstheme="minorHAnsi"/>
        </w:rPr>
        <w:t>dashboard</w:t>
      </w:r>
      <w:proofErr w:type="spellEnd"/>
      <w:r w:rsidRPr="00282CB2">
        <w:rPr>
          <w:rFonts w:asciiTheme="minorHAnsi" w:hAnsiTheme="minorHAnsi" w:cstheme="minorHAnsi"/>
        </w:rPr>
        <w:t xml:space="preserve">, la tabla se actualiza automáticamente para mostrar los registros asociados a dicha selección. De igual forma, cualquier elemento seleccionado en la tabla actúa como filtro sobre el resto de </w:t>
      </w:r>
      <w:proofErr w:type="gramStart"/>
      <w:r w:rsidRPr="00282CB2">
        <w:rPr>
          <w:rFonts w:asciiTheme="minorHAnsi" w:hAnsiTheme="minorHAnsi" w:cstheme="minorHAnsi"/>
        </w:rPr>
        <w:t>visualizaciones</w:t>
      </w:r>
      <w:proofErr w:type="gramEnd"/>
      <w:r w:rsidRPr="00282CB2">
        <w:rPr>
          <w:rFonts w:asciiTheme="minorHAnsi" w:hAnsiTheme="minorHAnsi" w:cstheme="minorHAnsi"/>
        </w:rPr>
        <w:t>. En la parte inferior se incluye el total acumulado, proporcionando una visión agregada del conjunto de datos filtrado.</w:t>
      </w:r>
    </w:p>
    <w:p w14:paraId="231496A5" w14:textId="77777777" w:rsidR="002F4826" w:rsidRDefault="002F4826" w:rsidP="002F4826">
      <w:pPr>
        <w:jc w:val="cente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31EA2A15" wp14:editId="5D7AFABB">
            <wp:extent cx="2618105" cy="3909227"/>
            <wp:effectExtent l="19050" t="19050" r="10795" b="15240"/>
            <wp:docPr id="72361823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18235" name="Imagen 9"/>
                    <pic:cNvPicPr/>
                  </pic:nvPicPr>
                  <pic:blipFill>
                    <a:blip r:embed="rId14">
                      <a:extLst>
                        <a:ext uri="{28A0092B-C50C-407E-A947-70E740481C1C}">
                          <a14:useLocalDpi xmlns:a14="http://schemas.microsoft.com/office/drawing/2010/main" val="0"/>
                        </a:ext>
                      </a:extLst>
                    </a:blip>
                    <a:stretch>
                      <a:fillRect/>
                    </a:stretch>
                  </pic:blipFill>
                  <pic:spPr>
                    <a:xfrm>
                      <a:off x="0" y="0"/>
                      <a:ext cx="2620473" cy="3912763"/>
                    </a:xfrm>
                    <a:prstGeom prst="rect">
                      <a:avLst/>
                    </a:prstGeom>
                    <a:ln w="12700">
                      <a:solidFill>
                        <a:schemeClr val="tx1"/>
                      </a:solidFill>
                    </a:ln>
                  </pic:spPr>
                </pic:pic>
              </a:graphicData>
            </a:graphic>
          </wp:inline>
        </w:drawing>
      </w:r>
    </w:p>
    <w:p w14:paraId="67E406EA" w14:textId="42A8AC58" w:rsidR="002F4826" w:rsidRPr="00BA51BD" w:rsidRDefault="002F4826" w:rsidP="002F4826">
      <w:pPr>
        <w:pStyle w:val="Descripcin"/>
        <w:jc w:val="center"/>
        <w:rPr>
          <w:sz w:val="20"/>
          <w:szCs w:val="20"/>
        </w:rPr>
      </w:pPr>
      <w:r w:rsidRPr="00EB52DF">
        <w:rPr>
          <w:sz w:val="20"/>
          <w:szCs w:val="20"/>
        </w:rPr>
        <w:t xml:space="preserve">Figura </w:t>
      </w:r>
      <w:r w:rsidRPr="00EB52DF">
        <w:rPr>
          <w:sz w:val="20"/>
          <w:szCs w:val="20"/>
        </w:rPr>
        <w:fldChar w:fldCharType="begin"/>
      </w:r>
      <w:r w:rsidRPr="00EB52DF">
        <w:rPr>
          <w:sz w:val="20"/>
          <w:szCs w:val="20"/>
        </w:rPr>
        <w:instrText xml:space="preserve"> SEQ Figura \* ARABIC </w:instrText>
      </w:r>
      <w:r w:rsidRPr="00EB52DF">
        <w:rPr>
          <w:sz w:val="20"/>
          <w:szCs w:val="20"/>
        </w:rPr>
        <w:fldChar w:fldCharType="separate"/>
      </w:r>
      <w:r w:rsidR="00140143">
        <w:rPr>
          <w:noProof/>
          <w:sz w:val="20"/>
          <w:szCs w:val="20"/>
        </w:rPr>
        <w:t>4</w:t>
      </w:r>
      <w:r w:rsidRPr="00EB52DF">
        <w:rPr>
          <w:sz w:val="20"/>
          <w:szCs w:val="20"/>
        </w:rPr>
        <w:fldChar w:fldCharType="end"/>
      </w:r>
      <w:r w:rsidRPr="00EB52DF">
        <w:rPr>
          <w:sz w:val="20"/>
          <w:szCs w:val="20"/>
        </w:rPr>
        <w:t xml:space="preserve">. </w:t>
      </w:r>
      <w:r w:rsidR="00EB52DF" w:rsidRPr="00EB52DF">
        <w:rPr>
          <w:sz w:val="20"/>
          <w:szCs w:val="20"/>
        </w:rPr>
        <w:t>Tabla</w:t>
      </w:r>
    </w:p>
    <w:p w14:paraId="1D8D78C8" w14:textId="77777777" w:rsidR="002F4826" w:rsidRDefault="002F4826" w:rsidP="00416A8E">
      <w:pPr>
        <w:spacing w:before="120" w:after="120" w:line="360" w:lineRule="auto"/>
        <w:jc w:val="both"/>
        <w:rPr>
          <w:rFonts w:asciiTheme="minorHAnsi" w:hAnsiTheme="minorHAnsi" w:cstheme="minorHAnsi"/>
          <w:color w:val="000000" w:themeColor="text1"/>
        </w:rPr>
      </w:pPr>
    </w:p>
    <w:p w14:paraId="05D90C65" w14:textId="2FCBB539" w:rsidR="005C4E05" w:rsidRPr="00282CB2" w:rsidRDefault="005C4E05" w:rsidP="00D829E3">
      <w:pPr>
        <w:pStyle w:val="Ttulo2"/>
        <w:numPr>
          <w:ilvl w:val="1"/>
          <w:numId w:val="9"/>
        </w:numPr>
        <w:spacing w:before="120" w:after="120"/>
        <w:rPr>
          <w:rFonts w:asciiTheme="minorHAnsi" w:hAnsiTheme="minorHAnsi" w:cstheme="minorHAnsi"/>
          <w:b/>
          <w:bCs/>
          <w:color w:val="0070C0"/>
        </w:rPr>
      </w:pPr>
      <w:bookmarkStart w:id="15" w:name="_Toc199854197"/>
      <w:r w:rsidRPr="00282CB2">
        <w:rPr>
          <w:rFonts w:asciiTheme="minorHAnsi" w:hAnsiTheme="minorHAnsi" w:cstheme="minorHAnsi"/>
          <w:b/>
          <w:bCs/>
          <w:color w:val="0070C0"/>
        </w:rPr>
        <w:t>Mapas interactivos: inmigración por provincia y emigración por país</w:t>
      </w:r>
      <w:bookmarkEnd w:id="15"/>
    </w:p>
    <w:p w14:paraId="72BD2653" w14:textId="77777777" w:rsidR="005C4E05" w:rsidRPr="00282CB2" w:rsidRDefault="005C4E05" w:rsidP="00282CB2">
      <w:pPr>
        <w:pStyle w:val="NormalWeb"/>
        <w:spacing w:before="120" w:beforeAutospacing="0" w:after="120" w:afterAutospacing="0" w:line="360" w:lineRule="auto"/>
        <w:jc w:val="both"/>
        <w:rPr>
          <w:rFonts w:asciiTheme="minorHAnsi" w:hAnsiTheme="minorHAnsi" w:cstheme="minorHAnsi"/>
        </w:rPr>
      </w:pPr>
      <w:r w:rsidRPr="00282CB2">
        <w:rPr>
          <w:rFonts w:asciiTheme="minorHAnsi" w:hAnsiTheme="minorHAnsi" w:cstheme="minorHAnsi"/>
        </w:rPr>
        <w:t xml:space="preserve">Se han incorporado dos mapas interactivos que permiten representar espacialmente los flujos migratorios, diferenciando entre inmigración hacia provincias españolas y emigración desde España hacia otros países. Dependiendo de la página del </w:t>
      </w:r>
      <w:proofErr w:type="spellStart"/>
      <w:r w:rsidRPr="00282CB2">
        <w:rPr>
          <w:rStyle w:val="nfasis"/>
          <w:rFonts w:asciiTheme="minorHAnsi" w:hAnsiTheme="minorHAnsi" w:cstheme="minorHAnsi"/>
        </w:rPr>
        <w:t>dashboard</w:t>
      </w:r>
      <w:proofErr w:type="spellEnd"/>
      <w:r w:rsidRPr="00282CB2">
        <w:rPr>
          <w:rFonts w:asciiTheme="minorHAnsi" w:hAnsiTheme="minorHAnsi" w:cstheme="minorHAnsi"/>
        </w:rPr>
        <w:t>, se muestra uno u otro mapa.</w:t>
      </w:r>
    </w:p>
    <w:p w14:paraId="5D7441BA" w14:textId="77777777" w:rsidR="005C4E05" w:rsidRPr="00282CB2" w:rsidRDefault="005C4E05" w:rsidP="00282CB2">
      <w:pPr>
        <w:pStyle w:val="NormalWeb"/>
        <w:spacing w:before="120" w:beforeAutospacing="0" w:after="120" w:afterAutospacing="0" w:line="360" w:lineRule="auto"/>
        <w:jc w:val="both"/>
        <w:rPr>
          <w:rFonts w:asciiTheme="minorHAnsi" w:hAnsiTheme="minorHAnsi" w:cstheme="minorHAnsi"/>
        </w:rPr>
      </w:pPr>
      <w:r w:rsidRPr="00282CB2">
        <w:rPr>
          <w:rFonts w:asciiTheme="minorHAnsi" w:hAnsiTheme="minorHAnsi" w:cstheme="minorHAnsi"/>
        </w:rPr>
        <w:t xml:space="preserve">Para la visualización geográfica se optó por un formato de mapa </w:t>
      </w:r>
      <w:proofErr w:type="spellStart"/>
      <w:r w:rsidRPr="00282CB2">
        <w:rPr>
          <w:rFonts w:asciiTheme="minorHAnsi" w:hAnsiTheme="minorHAnsi" w:cstheme="minorHAnsi"/>
        </w:rPr>
        <w:t>coroplético</w:t>
      </w:r>
      <w:proofErr w:type="spellEnd"/>
      <w:r w:rsidRPr="00282CB2">
        <w:rPr>
          <w:rFonts w:asciiTheme="minorHAnsi" w:hAnsiTheme="minorHAnsi" w:cstheme="minorHAnsi"/>
        </w:rPr>
        <w:t>, en el que las áreas geográficas (provincias o países) se colorean en función de la intensidad del fenómeno representado. Cuanto mayor es el volumen de inmigrantes o emigrantes, más intensa es la tonalidad aplicada, utilizando una escala cromática basada en tonalidades de color púrpura.</w:t>
      </w:r>
    </w:p>
    <w:p w14:paraId="500A54E9" w14:textId="77777777" w:rsidR="005C4E05" w:rsidRPr="00282CB2" w:rsidRDefault="005C4E05" w:rsidP="00282CB2">
      <w:pPr>
        <w:pStyle w:val="NormalWeb"/>
        <w:spacing w:before="120" w:beforeAutospacing="0" w:after="120" w:afterAutospacing="0" w:line="360" w:lineRule="auto"/>
        <w:jc w:val="both"/>
        <w:rPr>
          <w:rFonts w:asciiTheme="minorHAnsi" w:hAnsiTheme="minorHAnsi" w:cstheme="minorHAnsi"/>
        </w:rPr>
      </w:pPr>
      <w:r w:rsidRPr="00282CB2">
        <w:rPr>
          <w:rFonts w:asciiTheme="minorHAnsi" w:hAnsiTheme="minorHAnsi" w:cstheme="minorHAnsi"/>
        </w:rPr>
        <w:lastRenderedPageBreak/>
        <w:t xml:space="preserve">Cada mapa incorpora funcionalidad </w:t>
      </w:r>
      <w:proofErr w:type="spellStart"/>
      <w:r w:rsidRPr="00282CB2">
        <w:rPr>
          <w:rStyle w:val="nfasis"/>
          <w:rFonts w:asciiTheme="minorHAnsi" w:hAnsiTheme="minorHAnsi" w:cstheme="minorHAnsi"/>
        </w:rPr>
        <w:t>tooltip</w:t>
      </w:r>
      <w:proofErr w:type="spellEnd"/>
      <w:r w:rsidRPr="00282CB2">
        <w:rPr>
          <w:rFonts w:asciiTheme="minorHAnsi" w:hAnsiTheme="minorHAnsi" w:cstheme="minorHAnsi"/>
        </w:rPr>
        <w:t>, de modo que al pasar el cursor sobre una región se muestra automáticamente el nombre de la ubicación y la cantidad exacta de personas asociadas a ella. Esta característica permite obtener detalles sin necesidad de abandonar la vista general del mapa.</w:t>
      </w:r>
    </w:p>
    <w:p w14:paraId="37684E67" w14:textId="77777777" w:rsidR="005C4E05" w:rsidRPr="00282CB2" w:rsidRDefault="005C4E05" w:rsidP="00282CB2">
      <w:pPr>
        <w:pStyle w:val="NormalWeb"/>
        <w:spacing w:before="120" w:beforeAutospacing="0" w:after="120" w:afterAutospacing="0" w:line="360" w:lineRule="auto"/>
        <w:jc w:val="both"/>
        <w:rPr>
          <w:rFonts w:asciiTheme="minorHAnsi" w:hAnsiTheme="minorHAnsi" w:cstheme="minorHAnsi"/>
        </w:rPr>
      </w:pPr>
      <w:r w:rsidRPr="00282CB2">
        <w:rPr>
          <w:rFonts w:asciiTheme="minorHAnsi" w:hAnsiTheme="minorHAnsi" w:cstheme="minorHAnsi"/>
        </w:rPr>
        <w:t xml:space="preserve">Además, ambos mapas son completamente interactivos e integran filtros cruzados: al seleccionar una región geográfica en el mapa, el resto de </w:t>
      </w:r>
      <w:proofErr w:type="gramStart"/>
      <w:r w:rsidRPr="00282CB2">
        <w:rPr>
          <w:rFonts w:asciiTheme="minorHAnsi" w:hAnsiTheme="minorHAnsi" w:cstheme="minorHAnsi"/>
        </w:rPr>
        <w:t>visualizaciones</w:t>
      </w:r>
      <w:proofErr w:type="gramEnd"/>
      <w:r w:rsidRPr="00282CB2">
        <w:rPr>
          <w:rFonts w:asciiTheme="minorHAnsi" w:hAnsiTheme="minorHAnsi" w:cstheme="minorHAnsi"/>
        </w:rPr>
        <w:t xml:space="preserve"> del informe se ajustan para mostrar únicamente los datos correspondientes a dicha selección. Esta funcionalidad favorece un análisis exploratorio dinámico y facilita la identificación de patrones espaciales relevantes en los movimientos migratorios.</w:t>
      </w:r>
    </w:p>
    <w:p w14:paraId="3794A481" w14:textId="36FC233F" w:rsidR="005C4E05" w:rsidRDefault="005C4E05" w:rsidP="005C4E05"/>
    <w:p w14:paraId="45DEC6C1" w14:textId="77777777" w:rsidR="009709A7" w:rsidRDefault="009709A7" w:rsidP="009709A7">
      <w:pPr>
        <w:jc w:val="cente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3AEA06DB" wp14:editId="11729169">
            <wp:extent cx="5988436" cy="3943350"/>
            <wp:effectExtent l="19050" t="19050" r="12700" b="19050"/>
            <wp:docPr id="2436177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17727" name="Imagen 9"/>
                    <pic:cNvPicPr/>
                  </pic:nvPicPr>
                  <pic:blipFill>
                    <a:blip r:embed="rId15">
                      <a:extLst>
                        <a:ext uri="{28A0092B-C50C-407E-A947-70E740481C1C}">
                          <a14:useLocalDpi xmlns:a14="http://schemas.microsoft.com/office/drawing/2010/main" val="0"/>
                        </a:ext>
                      </a:extLst>
                    </a:blip>
                    <a:stretch>
                      <a:fillRect/>
                    </a:stretch>
                  </pic:blipFill>
                  <pic:spPr>
                    <a:xfrm>
                      <a:off x="0" y="0"/>
                      <a:ext cx="6006952" cy="3955543"/>
                    </a:xfrm>
                    <a:prstGeom prst="rect">
                      <a:avLst/>
                    </a:prstGeom>
                    <a:ln w="12700">
                      <a:solidFill>
                        <a:schemeClr val="tx1"/>
                      </a:solidFill>
                    </a:ln>
                  </pic:spPr>
                </pic:pic>
              </a:graphicData>
            </a:graphic>
          </wp:inline>
        </w:drawing>
      </w:r>
    </w:p>
    <w:p w14:paraId="77610BD7" w14:textId="71F332B5" w:rsidR="009709A7" w:rsidRPr="00EB52DF" w:rsidRDefault="009709A7" w:rsidP="009709A7">
      <w:pPr>
        <w:pStyle w:val="Descripcin"/>
        <w:jc w:val="center"/>
        <w:rPr>
          <w:sz w:val="20"/>
          <w:szCs w:val="20"/>
        </w:rPr>
      </w:pPr>
      <w:r w:rsidRPr="00EB52DF">
        <w:rPr>
          <w:sz w:val="20"/>
          <w:szCs w:val="20"/>
        </w:rPr>
        <w:t xml:space="preserve">Figura </w:t>
      </w:r>
      <w:r w:rsidRPr="00EB52DF">
        <w:rPr>
          <w:sz w:val="20"/>
          <w:szCs w:val="20"/>
        </w:rPr>
        <w:fldChar w:fldCharType="begin"/>
      </w:r>
      <w:r w:rsidRPr="00EB52DF">
        <w:rPr>
          <w:sz w:val="20"/>
          <w:szCs w:val="20"/>
        </w:rPr>
        <w:instrText xml:space="preserve"> SEQ Figura \* ARABIC </w:instrText>
      </w:r>
      <w:r w:rsidRPr="00EB52DF">
        <w:rPr>
          <w:sz w:val="20"/>
          <w:szCs w:val="20"/>
        </w:rPr>
        <w:fldChar w:fldCharType="separate"/>
      </w:r>
      <w:r w:rsidR="00140143">
        <w:rPr>
          <w:noProof/>
          <w:sz w:val="20"/>
          <w:szCs w:val="20"/>
        </w:rPr>
        <w:t>5</w:t>
      </w:r>
      <w:r w:rsidRPr="00EB52DF">
        <w:rPr>
          <w:sz w:val="20"/>
          <w:szCs w:val="20"/>
        </w:rPr>
        <w:fldChar w:fldCharType="end"/>
      </w:r>
      <w:r w:rsidRPr="00EB52DF">
        <w:rPr>
          <w:sz w:val="20"/>
          <w:szCs w:val="20"/>
        </w:rPr>
        <w:t xml:space="preserve">. </w:t>
      </w:r>
      <w:r w:rsidR="00EB52DF" w:rsidRPr="00EB52DF">
        <w:rPr>
          <w:sz w:val="20"/>
          <w:szCs w:val="20"/>
        </w:rPr>
        <w:t>Mapa interactivo</w:t>
      </w:r>
    </w:p>
    <w:p w14:paraId="184F4CB8" w14:textId="580C0CD7" w:rsidR="00246722" w:rsidRDefault="00246722">
      <w:pPr>
        <w:spacing w:after="160" w:line="259" w:lineRule="auto"/>
        <w:rPr>
          <w:rFonts w:asciiTheme="minorHAnsi" w:hAnsiTheme="minorHAnsi" w:cstheme="minorHAnsi"/>
          <w:color w:val="000000" w:themeColor="text1"/>
        </w:rPr>
      </w:pPr>
      <w:r>
        <w:rPr>
          <w:rFonts w:asciiTheme="minorHAnsi" w:hAnsiTheme="minorHAnsi" w:cstheme="minorHAnsi"/>
          <w:color w:val="000000" w:themeColor="text1"/>
        </w:rPr>
        <w:br w:type="page"/>
      </w:r>
    </w:p>
    <w:p w14:paraId="5CA8354B" w14:textId="34F425D9" w:rsidR="005C4E05" w:rsidRPr="00D829E3" w:rsidRDefault="005C4E05" w:rsidP="00D829E3">
      <w:pPr>
        <w:pStyle w:val="Ttulo2"/>
        <w:numPr>
          <w:ilvl w:val="1"/>
          <w:numId w:val="9"/>
        </w:numPr>
        <w:spacing w:before="120" w:after="120"/>
        <w:rPr>
          <w:rFonts w:asciiTheme="minorHAnsi" w:hAnsiTheme="minorHAnsi" w:cstheme="minorHAnsi"/>
          <w:b/>
          <w:bCs/>
          <w:color w:val="0070C0"/>
        </w:rPr>
      </w:pPr>
      <w:bookmarkStart w:id="16" w:name="_Toc199854198"/>
      <w:r w:rsidRPr="00D829E3">
        <w:rPr>
          <w:rFonts w:asciiTheme="minorHAnsi" w:hAnsiTheme="minorHAnsi" w:cstheme="minorHAnsi"/>
          <w:b/>
          <w:bCs/>
          <w:color w:val="0070C0"/>
        </w:rPr>
        <w:lastRenderedPageBreak/>
        <w:t>Gráfico de tarta: top 5 por volumen de migración</w:t>
      </w:r>
      <w:bookmarkEnd w:id="16"/>
    </w:p>
    <w:p w14:paraId="3C117143" w14:textId="77777777" w:rsidR="005C4E05" w:rsidRPr="00282CB2" w:rsidRDefault="005C4E05" w:rsidP="00282CB2">
      <w:pPr>
        <w:pStyle w:val="NormalWeb"/>
        <w:spacing w:before="120" w:beforeAutospacing="0" w:after="120" w:afterAutospacing="0" w:line="360" w:lineRule="auto"/>
        <w:jc w:val="both"/>
        <w:rPr>
          <w:rFonts w:asciiTheme="minorHAnsi" w:hAnsiTheme="minorHAnsi" w:cstheme="minorHAnsi"/>
        </w:rPr>
      </w:pPr>
      <w:r w:rsidRPr="00282CB2">
        <w:rPr>
          <w:rFonts w:asciiTheme="minorHAnsi" w:hAnsiTheme="minorHAnsi" w:cstheme="minorHAnsi"/>
        </w:rPr>
        <w:t xml:space="preserve">Este gráfico circular muestra el reparto porcentual del volumen de migración correspondiente a las cinco categorías principales. Dependiendo de la página consultada, puede representar el </w:t>
      </w:r>
      <w:r w:rsidRPr="00282CB2">
        <w:rPr>
          <w:rStyle w:val="nfasis"/>
          <w:rFonts w:asciiTheme="minorHAnsi" w:hAnsiTheme="minorHAnsi" w:cstheme="minorHAnsi"/>
        </w:rPr>
        <w:t>top 5</w:t>
      </w:r>
      <w:r w:rsidRPr="00282CB2">
        <w:rPr>
          <w:rFonts w:asciiTheme="minorHAnsi" w:hAnsiTheme="minorHAnsi" w:cstheme="minorHAnsi"/>
        </w:rPr>
        <w:t xml:space="preserve"> de países destino de la emigración registrada o el </w:t>
      </w:r>
      <w:r w:rsidRPr="00282CB2">
        <w:rPr>
          <w:rStyle w:val="nfasis"/>
          <w:rFonts w:asciiTheme="minorHAnsi" w:hAnsiTheme="minorHAnsi" w:cstheme="minorHAnsi"/>
        </w:rPr>
        <w:t>top 5</w:t>
      </w:r>
      <w:r w:rsidRPr="00282CB2">
        <w:rPr>
          <w:rFonts w:asciiTheme="minorHAnsi" w:hAnsiTheme="minorHAnsi" w:cstheme="minorHAnsi"/>
        </w:rPr>
        <w:t xml:space="preserve"> de provincias con mayor número de inmigrantes recibidos.</w:t>
      </w:r>
    </w:p>
    <w:p w14:paraId="0432EA37" w14:textId="1DFADE39" w:rsidR="005C4E05" w:rsidRPr="00282CB2" w:rsidRDefault="005C4E05" w:rsidP="00282CB2">
      <w:pPr>
        <w:pStyle w:val="NormalWeb"/>
        <w:spacing w:before="120" w:beforeAutospacing="0" w:after="120" w:afterAutospacing="0" w:line="360" w:lineRule="auto"/>
        <w:jc w:val="both"/>
        <w:rPr>
          <w:rFonts w:asciiTheme="minorHAnsi" w:hAnsiTheme="minorHAnsi" w:cstheme="minorHAnsi"/>
        </w:rPr>
      </w:pPr>
      <w:r w:rsidRPr="00282CB2">
        <w:rPr>
          <w:rFonts w:asciiTheme="minorHAnsi" w:hAnsiTheme="minorHAnsi" w:cstheme="minorHAnsi"/>
        </w:rPr>
        <w:t>Cada segmento del gráfico representa una categoría diferenciada</w:t>
      </w:r>
      <w:r w:rsidR="00C94E5B">
        <w:rPr>
          <w:rFonts w:asciiTheme="minorHAnsi" w:hAnsiTheme="minorHAnsi" w:cstheme="minorHAnsi"/>
        </w:rPr>
        <w:t xml:space="preserve"> (</w:t>
      </w:r>
      <w:r w:rsidRPr="00282CB2">
        <w:rPr>
          <w:rFonts w:asciiTheme="minorHAnsi" w:hAnsiTheme="minorHAnsi" w:cstheme="minorHAnsi"/>
        </w:rPr>
        <w:t>país o provincia</w:t>
      </w:r>
      <w:r w:rsidR="00C94E5B">
        <w:rPr>
          <w:rFonts w:asciiTheme="minorHAnsi" w:hAnsiTheme="minorHAnsi" w:cstheme="minorHAnsi"/>
        </w:rPr>
        <w:t>)</w:t>
      </w:r>
      <w:r w:rsidRPr="00282CB2">
        <w:rPr>
          <w:rFonts w:asciiTheme="minorHAnsi" w:hAnsiTheme="minorHAnsi" w:cstheme="minorHAnsi"/>
        </w:rPr>
        <w:t xml:space="preserve"> y está codificado con un color distintivo. El valor porcentual correspondiente a cada segmento se muestra en el interior </w:t>
      </w:r>
      <w:proofErr w:type="gramStart"/>
      <w:r w:rsidRPr="00282CB2">
        <w:rPr>
          <w:rFonts w:asciiTheme="minorHAnsi" w:hAnsiTheme="minorHAnsi" w:cstheme="minorHAnsi"/>
        </w:rPr>
        <w:t>del mismo</w:t>
      </w:r>
      <w:proofErr w:type="gramEnd"/>
      <w:r w:rsidRPr="00282CB2">
        <w:rPr>
          <w:rFonts w:asciiTheme="minorHAnsi" w:hAnsiTheme="minorHAnsi" w:cstheme="minorHAnsi"/>
        </w:rPr>
        <w:t>, lo que facilita una interpretación visual directa de la proporción que representa cada categoría respecto al total.</w:t>
      </w:r>
    </w:p>
    <w:p w14:paraId="304FEF69" w14:textId="7FCF8F20" w:rsidR="005C4E05" w:rsidRPr="00282CB2" w:rsidRDefault="005C4E05" w:rsidP="00282CB2">
      <w:pPr>
        <w:pStyle w:val="NormalWeb"/>
        <w:spacing w:before="120" w:beforeAutospacing="0" w:after="120" w:afterAutospacing="0" w:line="360" w:lineRule="auto"/>
        <w:jc w:val="both"/>
        <w:rPr>
          <w:rFonts w:asciiTheme="minorHAnsi" w:hAnsiTheme="minorHAnsi" w:cstheme="minorHAnsi"/>
        </w:rPr>
      </w:pPr>
      <w:r w:rsidRPr="00282CB2">
        <w:rPr>
          <w:rFonts w:asciiTheme="minorHAnsi" w:hAnsiTheme="minorHAnsi" w:cstheme="minorHAnsi"/>
        </w:rPr>
        <w:t xml:space="preserve">En ambos gráficos se ha incorporado una leyenda lateral que asocia cada color con su categoría correspondiente, reforzando la claridad visual. Además, la visualización dispone de funcionalidad </w:t>
      </w:r>
      <w:proofErr w:type="spellStart"/>
      <w:r w:rsidRPr="00282CB2">
        <w:rPr>
          <w:rStyle w:val="nfasis"/>
          <w:rFonts w:asciiTheme="minorHAnsi" w:hAnsiTheme="minorHAnsi" w:cstheme="minorHAnsi"/>
        </w:rPr>
        <w:t>tooltip</w:t>
      </w:r>
      <w:proofErr w:type="spellEnd"/>
      <w:r w:rsidRPr="00282CB2">
        <w:rPr>
          <w:rFonts w:asciiTheme="minorHAnsi" w:hAnsiTheme="minorHAnsi" w:cstheme="minorHAnsi"/>
        </w:rPr>
        <w:t xml:space="preserve">, mostrando información </w:t>
      </w:r>
      <w:proofErr w:type="gramStart"/>
      <w:r w:rsidRPr="00282CB2">
        <w:rPr>
          <w:rFonts w:asciiTheme="minorHAnsi" w:hAnsiTheme="minorHAnsi" w:cstheme="minorHAnsi"/>
        </w:rPr>
        <w:t xml:space="preserve">detallada </w:t>
      </w:r>
      <w:r w:rsidR="00C94E5B">
        <w:rPr>
          <w:rFonts w:asciiTheme="minorHAnsi" w:hAnsiTheme="minorHAnsi" w:cstheme="minorHAnsi"/>
        </w:rPr>
        <w:t>,</w:t>
      </w:r>
      <w:proofErr w:type="gramEnd"/>
      <w:r w:rsidR="00C94E5B">
        <w:rPr>
          <w:rFonts w:asciiTheme="minorHAnsi" w:hAnsiTheme="minorHAnsi" w:cstheme="minorHAnsi"/>
        </w:rPr>
        <w:t xml:space="preserve"> </w:t>
      </w:r>
      <w:r w:rsidRPr="00282CB2">
        <w:rPr>
          <w:rFonts w:asciiTheme="minorHAnsi" w:hAnsiTheme="minorHAnsi" w:cstheme="minorHAnsi"/>
        </w:rPr>
        <w:t>como el nombre y el porcentaje exacto</w:t>
      </w:r>
      <w:r w:rsidR="00C94E5B">
        <w:rPr>
          <w:rFonts w:asciiTheme="minorHAnsi" w:hAnsiTheme="minorHAnsi" w:cstheme="minorHAnsi"/>
        </w:rPr>
        <w:t xml:space="preserve">, </w:t>
      </w:r>
      <w:r w:rsidRPr="00282CB2">
        <w:rPr>
          <w:rFonts w:asciiTheme="minorHAnsi" w:hAnsiTheme="minorHAnsi" w:cstheme="minorHAnsi"/>
        </w:rPr>
        <w:t>al pasar el cursor por encima de cada sección del gráfico. Esta interacción permite comparar de forma precisa la distribución del fenómeno migratorio entre las principales zonas geográficas implicadas.</w:t>
      </w:r>
    </w:p>
    <w:p w14:paraId="5573E44A" w14:textId="77777777" w:rsidR="009709A7" w:rsidRDefault="009709A7" w:rsidP="009709A7">
      <w:pPr>
        <w:jc w:val="cente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1AB1939E" wp14:editId="6C78F6C4">
            <wp:extent cx="4058669" cy="2397290"/>
            <wp:effectExtent l="19050" t="19050" r="18415" b="22225"/>
            <wp:docPr id="42044692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46922" name="Imagen 9"/>
                    <pic:cNvPicPr/>
                  </pic:nvPicPr>
                  <pic:blipFill>
                    <a:blip r:embed="rId16">
                      <a:extLst>
                        <a:ext uri="{28A0092B-C50C-407E-A947-70E740481C1C}">
                          <a14:useLocalDpi xmlns:a14="http://schemas.microsoft.com/office/drawing/2010/main" val="0"/>
                        </a:ext>
                      </a:extLst>
                    </a:blip>
                    <a:stretch>
                      <a:fillRect/>
                    </a:stretch>
                  </pic:blipFill>
                  <pic:spPr>
                    <a:xfrm>
                      <a:off x="0" y="0"/>
                      <a:ext cx="4058669" cy="2397290"/>
                    </a:xfrm>
                    <a:prstGeom prst="rect">
                      <a:avLst/>
                    </a:prstGeom>
                    <a:ln w="12700">
                      <a:solidFill>
                        <a:schemeClr val="tx1"/>
                      </a:solidFill>
                    </a:ln>
                  </pic:spPr>
                </pic:pic>
              </a:graphicData>
            </a:graphic>
          </wp:inline>
        </w:drawing>
      </w:r>
    </w:p>
    <w:p w14:paraId="5A09CB3D" w14:textId="645DED5B" w:rsidR="009709A7" w:rsidRPr="004265E7" w:rsidRDefault="009709A7" w:rsidP="009709A7">
      <w:pPr>
        <w:pStyle w:val="Descripcin"/>
        <w:jc w:val="center"/>
        <w:rPr>
          <w:sz w:val="20"/>
          <w:szCs w:val="20"/>
          <w:lang w:val="pt-BR"/>
        </w:rPr>
      </w:pPr>
      <w:r w:rsidRPr="004265E7">
        <w:rPr>
          <w:sz w:val="20"/>
          <w:szCs w:val="20"/>
          <w:lang w:val="pt-BR"/>
        </w:rPr>
        <w:t xml:space="preserve">Figura </w:t>
      </w:r>
      <w:r w:rsidRPr="00EB52DF">
        <w:rPr>
          <w:sz w:val="20"/>
          <w:szCs w:val="20"/>
        </w:rPr>
        <w:fldChar w:fldCharType="begin"/>
      </w:r>
      <w:r w:rsidRPr="004265E7">
        <w:rPr>
          <w:sz w:val="20"/>
          <w:szCs w:val="20"/>
          <w:lang w:val="pt-BR"/>
        </w:rPr>
        <w:instrText xml:space="preserve"> SEQ Figura \* ARABIC </w:instrText>
      </w:r>
      <w:r w:rsidRPr="00EB52DF">
        <w:rPr>
          <w:sz w:val="20"/>
          <w:szCs w:val="20"/>
        </w:rPr>
        <w:fldChar w:fldCharType="separate"/>
      </w:r>
      <w:r w:rsidR="00140143">
        <w:rPr>
          <w:noProof/>
          <w:sz w:val="20"/>
          <w:szCs w:val="20"/>
          <w:lang w:val="pt-BR"/>
        </w:rPr>
        <w:t>6</w:t>
      </w:r>
      <w:r w:rsidRPr="00EB52DF">
        <w:rPr>
          <w:sz w:val="20"/>
          <w:szCs w:val="20"/>
        </w:rPr>
        <w:fldChar w:fldCharType="end"/>
      </w:r>
      <w:r w:rsidRPr="004265E7">
        <w:rPr>
          <w:sz w:val="20"/>
          <w:szCs w:val="20"/>
          <w:lang w:val="pt-BR"/>
        </w:rPr>
        <w:t xml:space="preserve">. </w:t>
      </w:r>
      <w:r w:rsidR="00EB52DF" w:rsidRPr="004265E7">
        <w:rPr>
          <w:sz w:val="20"/>
          <w:szCs w:val="20"/>
          <w:lang w:val="pt-BR"/>
        </w:rPr>
        <w:t xml:space="preserve">Gráfico de </w:t>
      </w:r>
      <w:proofErr w:type="spellStart"/>
      <w:r w:rsidR="00EB52DF" w:rsidRPr="004265E7">
        <w:rPr>
          <w:sz w:val="20"/>
          <w:szCs w:val="20"/>
          <w:lang w:val="pt-BR"/>
        </w:rPr>
        <w:t>tarta</w:t>
      </w:r>
      <w:proofErr w:type="spellEnd"/>
    </w:p>
    <w:p w14:paraId="44C6D3A1" w14:textId="32C630A5" w:rsidR="00246722" w:rsidRDefault="00246722">
      <w:pPr>
        <w:spacing w:after="160" w:line="259" w:lineRule="auto"/>
        <w:rPr>
          <w:rFonts w:asciiTheme="minorHAnsi" w:hAnsiTheme="minorHAnsi" w:cstheme="minorHAnsi"/>
          <w:color w:val="000000" w:themeColor="text1"/>
          <w:lang w:val="pt-BR"/>
        </w:rPr>
      </w:pPr>
      <w:r>
        <w:rPr>
          <w:rFonts w:asciiTheme="minorHAnsi" w:hAnsiTheme="minorHAnsi" w:cstheme="minorHAnsi"/>
          <w:color w:val="000000" w:themeColor="text1"/>
          <w:lang w:val="pt-BR"/>
        </w:rPr>
        <w:br w:type="page"/>
      </w:r>
    </w:p>
    <w:p w14:paraId="7E389F3D" w14:textId="76BC0FC9" w:rsidR="00087249" w:rsidRPr="004265E7" w:rsidRDefault="004265E7" w:rsidP="004265E7">
      <w:pPr>
        <w:pStyle w:val="TituloApartado1"/>
        <w:numPr>
          <w:ilvl w:val="0"/>
          <w:numId w:val="9"/>
        </w:numPr>
        <w:spacing w:before="120" w:after="120"/>
        <w:ind w:left="357" w:hanging="357"/>
        <w:jc w:val="both"/>
        <w:outlineLvl w:val="0"/>
        <w:rPr>
          <w:rFonts w:asciiTheme="minorHAnsi" w:hAnsiTheme="minorHAnsi" w:cstheme="minorHAnsi"/>
          <w:b/>
          <w:color w:val="0070C0"/>
          <w:sz w:val="32"/>
          <w:szCs w:val="32"/>
        </w:rPr>
      </w:pPr>
      <w:bookmarkStart w:id="17" w:name="_Toc199854199"/>
      <w:r w:rsidRPr="004265E7">
        <w:rPr>
          <w:rFonts w:asciiTheme="minorHAnsi" w:hAnsiTheme="minorHAnsi" w:cstheme="minorHAnsi"/>
          <w:b/>
          <w:color w:val="0070C0"/>
          <w:sz w:val="32"/>
          <w:szCs w:val="32"/>
        </w:rPr>
        <w:lastRenderedPageBreak/>
        <w:t>INTERACCIONES VISUALES</w:t>
      </w:r>
      <w:bookmarkEnd w:id="17"/>
    </w:p>
    <w:p w14:paraId="5D41EAF5" w14:textId="77777777" w:rsidR="00087249" w:rsidRPr="004265E7" w:rsidRDefault="00087249"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 xml:space="preserve">El </w:t>
      </w:r>
      <w:proofErr w:type="spellStart"/>
      <w:r w:rsidRPr="004265E7">
        <w:rPr>
          <w:rStyle w:val="nfasis"/>
          <w:rFonts w:asciiTheme="minorHAnsi" w:hAnsiTheme="minorHAnsi" w:cstheme="minorHAnsi"/>
        </w:rPr>
        <w:t>dashboard</w:t>
      </w:r>
      <w:proofErr w:type="spellEnd"/>
      <w:r w:rsidRPr="004265E7">
        <w:rPr>
          <w:rFonts w:asciiTheme="minorHAnsi" w:hAnsiTheme="minorHAnsi" w:cstheme="minorHAnsi"/>
        </w:rPr>
        <w:t xml:space="preserve"> ha sido diseñado para ofrecer una experiencia interactiva fluida, donde la mayoría de los elementos visuales actúan como filtros cruzados. Esta funcionalidad permite al usuario explorar los datos de manera dinámica, realizando consultas específicas sin necesidad de abandonar la vista </w:t>
      </w:r>
      <w:r w:rsidRPr="00C94E5B">
        <w:rPr>
          <w:rFonts w:asciiTheme="minorHAnsi" w:hAnsiTheme="minorHAnsi" w:cstheme="minorHAnsi"/>
        </w:rPr>
        <w:t>actual</w:t>
      </w:r>
      <w:r w:rsidRPr="004265E7">
        <w:rPr>
          <w:rFonts w:asciiTheme="minorHAnsi" w:hAnsiTheme="minorHAnsi" w:cstheme="minorHAnsi"/>
        </w:rPr>
        <w:t xml:space="preserve"> ni modificar manualmente los filtros.</w:t>
      </w:r>
    </w:p>
    <w:p w14:paraId="44DFA653" w14:textId="3CB33128" w:rsidR="00087249" w:rsidRPr="004265E7" w:rsidRDefault="00087249"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 xml:space="preserve">Todas las visualizaciones, con excepción del gráfico de áreas, que se mantiene como referencia comparativa a lo largo del tiempo, están vinculadas entre sí. Esto significa que cualquier interacción realizada sobre un gráfico se refleja de inmediato en el resto. Por ejemplo, al seleccionar una provincia en el gráfico de barras, la tabla, el mapa y el gráfico de tarta se actualizan automáticamente para mostrar únicamente los datos correspondientes a dicha provincia. De forma análoga, al hacer clic sobre un país en el mapa o en el gráfico de tarta, se filtran todos los elementos del </w:t>
      </w:r>
      <w:proofErr w:type="spellStart"/>
      <w:r w:rsidRPr="004265E7">
        <w:rPr>
          <w:rStyle w:val="nfasis"/>
          <w:rFonts w:asciiTheme="minorHAnsi" w:hAnsiTheme="minorHAnsi" w:cstheme="minorHAnsi"/>
        </w:rPr>
        <w:t>dashboard</w:t>
      </w:r>
      <w:proofErr w:type="spellEnd"/>
      <w:r w:rsidRPr="004265E7">
        <w:rPr>
          <w:rFonts w:asciiTheme="minorHAnsi" w:hAnsiTheme="minorHAnsi" w:cstheme="minorHAnsi"/>
        </w:rPr>
        <w:t xml:space="preserve"> para reflejar únicamente la información asociada a ese país como origen o destino migratorio.</w:t>
      </w:r>
    </w:p>
    <w:p w14:paraId="52FC9884" w14:textId="77777777" w:rsidR="00087249" w:rsidRPr="004265E7" w:rsidRDefault="00087249"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 xml:space="preserve">El selector de año actúa como un filtro general para todas las páginas, permitiendo al usuario cambiar rápidamente el periodo de análisis. Al modificar el año, las visualizaciones vinculadas se ajustan automáticamente para mostrar los valores correspondientes a ese ejercicio, manteniendo la coherencia entre componentes. Asimismo, los mapas interactivos permiten seleccionar regiones geográficas directamente desde el entorno visual, con retroalimentación inmediata en el resto de </w:t>
      </w:r>
      <w:proofErr w:type="gramStart"/>
      <w:r w:rsidRPr="004265E7">
        <w:rPr>
          <w:rFonts w:asciiTheme="minorHAnsi" w:hAnsiTheme="minorHAnsi" w:cstheme="minorHAnsi"/>
        </w:rPr>
        <w:t>gráficos</w:t>
      </w:r>
      <w:proofErr w:type="gramEnd"/>
      <w:r w:rsidRPr="004265E7">
        <w:rPr>
          <w:rFonts w:asciiTheme="minorHAnsi" w:hAnsiTheme="minorHAnsi" w:cstheme="minorHAnsi"/>
        </w:rPr>
        <w:t xml:space="preserve"> y tablas.</w:t>
      </w:r>
    </w:p>
    <w:p w14:paraId="3F73DC0A" w14:textId="77777777" w:rsidR="00087249" w:rsidRPr="004265E7" w:rsidRDefault="00087249"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 xml:space="preserve">Esta interactividad no solo mejora la navegabilidad, sino que amplía la capacidad analítica del informe. El usuario puede combinar filtros de año, país y provincia para explorar situaciones concretas, detectar patrones migratorios por zonas, comparar provincias entre sí o analizar la evolución de un país de origen o destino a lo largo del tiempo. Además, cada gráfico dispone de </w:t>
      </w:r>
      <w:proofErr w:type="spellStart"/>
      <w:r w:rsidRPr="004265E7">
        <w:rPr>
          <w:rStyle w:val="nfasis"/>
          <w:rFonts w:asciiTheme="minorHAnsi" w:hAnsiTheme="minorHAnsi" w:cstheme="minorHAnsi"/>
        </w:rPr>
        <w:t>tooltips</w:t>
      </w:r>
      <w:proofErr w:type="spellEnd"/>
      <w:r w:rsidRPr="004265E7">
        <w:rPr>
          <w:rFonts w:asciiTheme="minorHAnsi" w:hAnsiTheme="minorHAnsi" w:cstheme="minorHAnsi"/>
        </w:rPr>
        <w:t xml:space="preserve"> personalizados que permiten consultar datos detallados sin sobrecargar visualmente la pantalla.</w:t>
      </w:r>
    </w:p>
    <w:p w14:paraId="5ACD4E89" w14:textId="77777777" w:rsidR="00087249" w:rsidRPr="004265E7" w:rsidRDefault="00087249"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 xml:space="preserve">En conjunto, la implementación de interacciones cruzadas convierte al </w:t>
      </w:r>
      <w:proofErr w:type="spellStart"/>
      <w:r w:rsidRPr="004265E7">
        <w:rPr>
          <w:rStyle w:val="nfasis"/>
          <w:rFonts w:asciiTheme="minorHAnsi" w:hAnsiTheme="minorHAnsi" w:cstheme="minorHAnsi"/>
        </w:rPr>
        <w:t>dashboard</w:t>
      </w:r>
      <w:proofErr w:type="spellEnd"/>
      <w:r w:rsidRPr="004265E7">
        <w:rPr>
          <w:rFonts w:asciiTheme="minorHAnsi" w:hAnsiTheme="minorHAnsi" w:cstheme="minorHAnsi"/>
        </w:rPr>
        <w:t xml:space="preserve"> en una herramienta exploratoria eficaz, intuitiva y orientada al análisis comparativo entre diferentes dimensiones territoriales y temporales del fenómeno migratorio.</w:t>
      </w:r>
    </w:p>
    <w:p w14:paraId="3A6FE36D" w14:textId="77777777" w:rsidR="009E3FD2" w:rsidRPr="00416A8E" w:rsidRDefault="009E3FD2" w:rsidP="00416A8E">
      <w:pPr>
        <w:spacing w:before="120" w:after="120" w:line="360" w:lineRule="auto"/>
        <w:jc w:val="both"/>
        <w:rPr>
          <w:rFonts w:asciiTheme="minorHAnsi" w:hAnsiTheme="minorHAnsi" w:cstheme="minorHAnsi"/>
          <w:color w:val="000000" w:themeColor="text1"/>
        </w:rPr>
      </w:pPr>
    </w:p>
    <w:p w14:paraId="0F533B64" w14:textId="37B65D33" w:rsidR="00416A8E" w:rsidRPr="004265E7" w:rsidRDefault="00087249" w:rsidP="004265E7">
      <w:pPr>
        <w:pStyle w:val="TituloApartado1"/>
        <w:numPr>
          <w:ilvl w:val="0"/>
          <w:numId w:val="9"/>
        </w:numPr>
        <w:spacing w:before="120" w:after="120"/>
        <w:ind w:left="357" w:hanging="357"/>
        <w:jc w:val="both"/>
        <w:outlineLvl w:val="0"/>
        <w:rPr>
          <w:rFonts w:asciiTheme="minorHAnsi" w:hAnsiTheme="minorHAnsi" w:cstheme="minorHAnsi"/>
          <w:b/>
          <w:color w:val="0070C0"/>
          <w:sz w:val="32"/>
          <w:szCs w:val="32"/>
        </w:rPr>
      </w:pPr>
      <w:bookmarkStart w:id="18" w:name="_Toc199854200"/>
      <w:r w:rsidRPr="004265E7">
        <w:rPr>
          <w:rFonts w:asciiTheme="minorHAnsi" w:hAnsiTheme="minorHAnsi" w:cstheme="minorHAnsi"/>
          <w:b/>
          <w:color w:val="0070C0"/>
          <w:sz w:val="32"/>
          <w:szCs w:val="32"/>
        </w:rPr>
        <w:lastRenderedPageBreak/>
        <w:t>ANÁLISIS E INTERPRETACIÓN DE LOS RESULTADOS</w:t>
      </w:r>
      <w:bookmarkEnd w:id="18"/>
    </w:p>
    <w:p w14:paraId="4E519844" w14:textId="29BD5185" w:rsidR="00087249" w:rsidRPr="004265E7" w:rsidRDefault="00087249" w:rsidP="004265E7">
      <w:pPr>
        <w:pStyle w:val="Ttulo2"/>
        <w:numPr>
          <w:ilvl w:val="1"/>
          <w:numId w:val="9"/>
        </w:numPr>
        <w:spacing w:before="120" w:after="120"/>
        <w:rPr>
          <w:rFonts w:asciiTheme="minorHAnsi" w:hAnsiTheme="minorHAnsi" w:cstheme="minorHAnsi"/>
          <w:b/>
          <w:bCs/>
          <w:color w:val="0070C0"/>
        </w:rPr>
      </w:pPr>
      <w:bookmarkStart w:id="19" w:name="_Toc199854201"/>
      <w:r w:rsidRPr="004265E7">
        <w:rPr>
          <w:rFonts w:asciiTheme="minorHAnsi" w:hAnsiTheme="minorHAnsi" w:cstheme="minorHAnsi"/>
          <w:b/>
          <w:bCs/>
          <w:color w:val="0070C0"/>
        </w:rPr>
        <w:t>Puertas que se abren, raíces que se mueven: el pulso migratorio en España</w:t>
      </w:r>
      <w:bookmarkEnd w:id="19"/>
    </w:p>
    <w:p w14:paraId="76C940EA" w14:textId="77777777" w:rsidR="00087249" w:rsidRPr="004265E7" w:rsidRDefault="00087249"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La inmigración en España no es solo una cuestión de cifras, sino un fenómeno profundamente humano que atraviesa dimensiones sociales, económicas y políticas. Cada número representa una decisión vital, una búsqueda de estabilidad, de seguridad o de esperanza. En las últimas décadas, este tema ha ocupado un lugar central en el debate público, tanto por su impacto directo en la estructura demográfica y en los servicios del Estado, como por las percepciones y emociones que despierta en la sociedad.</w:t>
      </w:r>
    </w:p>
    <w:p w14:paraId="21CC49CB" w14:textId="77777777" w:rsidR="00087249" w:rsidRPr="004265E7" w:rsidRDefault="00087249"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En un mundo cada vez más interconectado, marcado por conflictos persistentes, desequilibrios estructurales y una movilidad global creciente, España se ha consolidado como uno de los destinos migratorios más relevantes de Europa. Su localización estratégica entre continentes, los lazos lingüísticos y culturales con América Latina, y su condición de miembro de la Unión Europea la posicionan como punto de llegada para decenas de miles de personas cada año.</w:t>
      </w:r>
    </w:p>
    <w:p w14:paraId="3537C318" w14:textId="77777777" w:rsidR="00087249" w:rsidRPr="004265E7" w:rsidRDefault="00087249"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 xml:space="preserve">El propósito de este </w:t>
      </w:r>
      <w:proofErr w:type="spellStart"/>
      <w:r w:rsidRPr="004265E7">
        <w:rPr>
          <w:rStyle w:val="nfasis"/>
          <w:rFonts w:asciiTheme="minorHAnsi" w:hAnsiTheme="minorHAnsi" w:cstheme="minorHAnsi"/>
        </w:rPr>
        <w:t>dashboard</w:t>
      </w:r>
      <w:proofErr w:type="spellEnd"/>
      <w:r w:rsidRPr="004265E7">
        <w:rPr>
          <w:rFonts w:asciiTheme="minorHAnsi" w:hAnsiTheme="minorHAnsi" w:cstheme="minorHAnsi"/>
        </w:rPr>
        <w:t xml:space="preserve"> es ofrecer una representación clara, interactiva y visualmente accesible de los flujos migratorios que afectan al territorio español. Se analiza tanto la inmigración como la emigración, explorando su evolución en los últimos años, su distribución geográfica y los países y provincias más implicados. Al poner los datos al servicio del análisis social, no solo se pretende informar: se invita también a reflexionar sobre cómo se transforma España y sobre las historias que, silenciosamente, dan forma a esas transformaciones.</w:t>
      </w:r>
    </w:p>
    <w:p w14:paraId="52D980CB" w14:textId="77777777" w:rsidR="007C3B68" w:rsidRPr="004265E7" w:rsidRDefault="007C3B68" w:rsidP="004265E7">
      <w:pPr>
        <w:spacing w:before="120" w:after="120" w:line="360" w:lineRule="auto"/>
        <w:jc w:val="both"/>
        <w:rPr>
          <w:rFonts w:asciiTheme="minorHAnsi" w:hAnsiTheme="minorHAnsi" w:cstheme="minorHAnsi"/>
          <w:color w:val="000000" w:themeColor="text1"/>
        </w:rPr>
      </w:pPr>
    </w:p>
    <w:p w14:paraId="1E3FD9C6" w14:textId="77777777" w:rsidR="00087249" w:rsidRPr="004265E7" w:rsidRDefault="00087249" w:rsidP="004265E7">
      <w:pPr>
        <w:pStyle w:val="Ttulo2"/>
        <w:numPr>
          <w:ilvl w:val="1"/>
          <w:numId w:val="9"/>
        </w:numPr>
        <w:spacing w:before="120" w:after="120"/>
        <w:rPr>
          <w:rFonts w:asciiTheme="minorHAnsi" w:hAnsiTheme="minorHAnsi" w:cstheme="minorHAnsi"/>
          <w:b/>
          <w:bCs/>
          <w:color w:val="0070C0"/>
        </w:rPr>
      </w:pPr>
      <w:bookmarkStart w:id="20" w:name="_Toc199854202"/>
      <w:r w:rsidRPr="004265E7">
        <w:rPr>
          <w:rFonts w:asciiTheme="minorHAnsi" w:hAnsiTheme="minorHAnsi" w:cstheme="minorHAnsi"/>
          <w:b/>
          <w:bCs/>
          <w:color w:val="0070C0"/>
        </w:rPr>
        <w:t>Nuevas raíces: la inmigración extranjera en el territorio español</w:t>
      </w:r>
      <w:bookmarkEnd w:id="20"/>
    </w:p>
    <w:p w14:paraId="1292347C" w14:textId="77777777" w:rsidR="00087249" w:rsidRPr="004265E7" w:rsidRDefault="00087249"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En los últimos años, España ha seguido consolidándose como uno de los principales destinos migratorios de Europa. Detrás de cada llegada hay motivos diversos: oportunidades laborales, reencuentros familiares, huida de conflictos o simplemente la búsqueda de una vida más digna. Pero más allá de lo individual, el fenómeno tiene también una dimensión colectiva: moldea el perfil demográfico del país, altera la estructura productiva y plantea nuevos retos —y oportunidades— para la convivencia y las políticas públicas.</w:t>
      </w:r>
    </w:p>
    <w:p w14:paraId="0DF42B54" w14:textId="76F27951" w:rsidR="00087249" w:rsidRPr="00246722" w:rsidRDefault="00087249" w:rsidP="00246722">
      <w:pPr>
        <w:pStyle w:val="Ttulo3"/>
        <w:numPr>
          <w:ilvl w:val="2"/>
          <w:numId w:val="9"/>
        </w:numPr>
        <w:rPr>
          <w:rFonts w:ascii="Calibri" w:hAnsi="Calibri" w:cs="Calibri"/>
          <w:b/>
          <w:bCs/>
          <w:color w:val="0070C0"/>
        </w:rPr>
      </w:pPr>
      <w:bookmarkStart w:id="21" w:name="_Toc199854203"/>
      <w:r w:rsidRPr="00246722">
        <w:rPr>
          <w:rFonts w:ascii="Calibri" w:hAnsi="Calibri" w:cs="Calibri"/>
          <w:b/>
          <w:bCs/>
          <w:color w:val="0070C0"/>
        </w:rPr>
        <w:lastRenderedPageBreak/>
        <w:t>Un ascenso marcado por la recuperación</w:t>
      </w:r>
      <w:bookmarkEnd w:id="21"/>
    </w:p>
    <w:p w14:paraId="354B4A69" w14:textId="77777777" w:rsidR="00246722" w:rsidRDefault="00087249"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noProof/>
          <w:color w:val="000000" w:themeColor="text1"/>
        </w:rPr>
        <w:drawing>
          <wp:inline distT="0" distB="0" distL="0" distR="0" wp14:anchorId="0A78F66A" wp14:editId="7B7A0887">
            <wp:extent cx="6115050" cy="1752600"/>
            <wp:effectExtent l="0" t="0" r="0" b="0"/>
            <wp:docPr id="465239798" name="Imagen 1" descr="Imagen que contiene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39798" name="Imagen 1" descr="Imagen que contiene Gráfico de líneas&#10;&#10;El contenido generado por IA puede ser incorrec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1752600"/>
                    </a:xfrm>
                    <a:prstGeom prst="rect">
                      <a:avLst/>
                    </a:prstGeom>
                    <a:noFill/>
                    <a:ln>
                      <a:noFill/>
                    </a:ln>
                  </pic:spPr>
                </pic:pic>
              </a:graphicData>
            </a:graphic>
          </wp:inline>
        </w:drawing>
      </w:r>
    </w:p>
    <w:p w14:paraId="00FDD1D7" w14:textId="24725ECF" w:rsidR="00087249" w:rsidRPr="004265E7" w:rsidRDefault="00087249"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 xml:space="preserve">El primer vistazo lo ofrece la evolución temporal del número de personas que han llegado a España desde el extranjero entre 2023 y 2025. En 2023 se registraron cerca de </w:t>
      </w:r>
      <w:r w:rsidRPr="004265E7">
        <w:rPr>
          <w:rStyle w:val="Textoennegrita"/>
          <w:rFonts w:asciiTheme="minorHAnsi" w:hAnsiTheme="minorHAnsi" w:cstheme="minorHAnsi"/>
        </w:rPr>
        <w:t>900.000 inmigrantes</w:t>
      </w:r>
      <w:r w:rsidRPr="004265E7">
        <w:rPr>
          <w:rFonts w:asciiTheme="minorHAnsi" w:hAnsiTheme="minorHAnsi" w:cstheme="minorHAnsi"/>
        </w:rPr>
        <w:t xml:space="preserve">, cifra que en 2024 ascendió hasta superar </w:t>
      </w:r>
      <w:proofErr w:type="gramStart"/>
      <w:r w:rsidRPr="004265E7">
        <w:rPr>
          <w:rFonts w:asciiTheme="minorHAnsi" w:hAnsiTheme="minorHAnsi" w:cstheme="minorHAnsi"/>
        </w:rPr>
        <w:t xml:space="preserve">el </w:t>
      </w:r>
      <w:r w:rsidRPr="004265E7">
        <w:rPr>
          <w:rStyle w:val="Textoennegrita"/>
          <w:rFonts w:asciiTheme="minorHAnsi" w:hAnsiTheme="minorHAnsi" w:cstheme="minorHAnsi"/>
        </w:rPr>
        <w:t>1,2 millones</w:t>
      </w:r>
      <w:proofErr w:type="gramEnd"/>
      <w:r w:rsidRPr="004265E7">
        <w:rPr>
          <w:rFonts w:asciiTheme="minorHAnsi" w:hAnsiTheme="minorHAnsi" w:cstheme="minorHAnsi"/>
        </w:rPr>
        <w:t>. Este crecimiento puede interpretarse como efecto de una recuperación económica tras la pandemia, pero también como consecuencia de factores externos como conflictos geopolíticos o flexibilización en las políticas migratorias.</w:t>
      </w:r>
    </w:p>
    <w:p w14:paraId="2467C70D" w14:textId="77777777" w:rsidR="00087249" w:rsidRDefault="00087249"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 xml:space="preserve">En cambio, los datos de 2025 muestran un descenso, aunque esta caída debe interpretarse con cautela: se trata de una cifra provisional, ya que el año aún está en curso y la mayoría de </w:t>
      </w:r>
      <w:proofErr w:type="gramStart"/>
      <w:r w:rsidRPr="004265E7">
        <w:rPr>
          <w:rFonts w:asciiTheme="minorHAnsi" w:hAnsiTheme="minorHAnsi" w:cstheme="minorHAnsi"/>
        </w:rPr>
        <w:t>registros</w:t>
      </w:r>
      <w:proofErr w:type="gramEnd"/>
      <w:r w:rsidRPr="004265E7">
        <w:rPr>
          <w:rFonts w:asciiTheme="minorHAnsi" w:hAnsiTheme="minorHAnsi" w:cstheme="minorHAnsi"/>
        </w:rPr>
        <w:t xml:space="preserve"> migratorios se actualizan con retraso. Es probable que, con el paso de los meses, las cifras se equiparen a las de los años anteriores.</w:t>
      </w:r>
    </w:p>
    <w:p w14:paraId="77EEBE65" w14:textId="77777777" w:rsidR="00246722" w:rsidRPr="004265E7" w:rsidRDefault="00246722" w:rsidP="004265E7">
      <w:pPr>
        <w:pStyle w:val="NormalWeb"/>
        <w:spacing w:before="120" w:beforeAutospacing="0" w:after="120" w:afterAutospacing="0" w:line="360" w:lineRule="auto"/>
        <w:jc w:val="both"/>
        <w:rPr>
          <w:rFonts w:asciiTheme="minorHAnsi" w:hAnsiTheme="minorHAnsi" w:cstheme="minorHAnsi"/>
        </w:rPr>
      </w:pPr>
    </w:p>
    <w:p w14:paraId="3C4BFC11" w14:textId="77777777" w:rsidR="00087249" w:rsidRPr="00246722" w:rsidRDefault="00087249" w:rsidP="00246722">
      <w:pPr>
        <w:pStyle w:val="Ttulo3"/>
        <w:numPr>
          <w:ilvl w:val="2"/>
          <w:numId w:val="9"/>
        </w:numPr>
        <w:rPr>
          <w:rFonts w:ascii="Calibri" w:hAnsi="Calibri" w:cs="Calibri"/>
          <w:b/>
          <w:bCs/>
          <w:color w:val="0070C0"/>
        </w:rPr>
      </w:pPr>
      <w:bookmarkStart w:id="22" w:name="_Toc199854204"/>
      <w:r w:rsidRPr="00246722">
        <w:rPr>
          <w:rFonts w:ascii="Calibri" w:hAnsi="Calibri" w:cs="Calibri"/>
          <w:b/>
          <w:bCs/>
          <w:color w:val="0070C0"/>
        </w:rPr>
        <w:t>De dónde vienen, adónde llegan</w:t>
      </w:r>
      <w:bookmarkEnd w:id="22"/>
    </w:p>
    <w:p w14:paraId="547B173B" w14:textId="77777777" w:rsidR="00087249" w:rsidRPr="004265E7" w:rsidRDefault="00087249" w:rsidP="00246722">
      <w:pPr>
        <w:pStyle w:val="NormalWeb"/>
        <w:spacing w:before="120" w:beforeAutospacing="0" w:after="120" w:afterAutospacing="0" w:line="360" w:lineRule="auto"/>
        <w:jc w:val="center"/>
        <w:rPr>
          <w:rFonts w:asciiTheme="minorHAnsi" w:hAnsiTheme="minorHAnsi" w:cstheme="minorHAnsi"/>
        </w:rPr>
      </w:pPr>
      <w:r w:rsidRPr="004265E7">
        <w:rPr>
          <w:rFonts w:asciiTheme="minorHAnsi" w:hAnsiTheme="minorHAnsi" w:cstheme="minorHAnsi"/>
          <w:noProof/>
          <w:color w:val="000000" w:themeColor="text1"/>
        </w:rPr>
        <w:drawing>
          <wp:inline distT="0" distB="0" distL="0" distR="0" wp14:anchorId="2EB84BCF" wp14:editId="389B192A">
            <wp:extent cx="6043353" cy="2895272"/>
            <wp:effectExtent l="0" t="0" r="1905" b="635"/>
            <wp:docPr id="590155181" name="Imagen 2"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55181" name="Imagen 2" descr="Gráfico&#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043353" cy="2895272"/>
                    </a:xfrm>
                    <a:prstGeom prst="rect">
                      <a:avLst/>
                    </a:prstGeom>
                    <a:noFill/>
                    <a:ln>
                      <a:noFill/>
                    </a:ln>
                  </pic:spPr>
                </pic:pic>
              </a:graphicData>
            </a:graphic>
          </wp:inline>
        </w:drawing>
      </w:r>
    </w:p>
    <w:p w14:paraId="2A2FCB40" w14:textId="7889AB3C" w:rsidR="00087249" w:rsidRPr="004265E7" w:rsidRDefault="00087249"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lastRenderedPageBreak/>
        <w:t xml:space="preserve">Uno de los rostros más nítidos de este fenómeno se observa en el </w:t>
      </w:r>
      <w:r w:rsidRPr="004265E7">
        <w:rPr>
          <w:rStyle w:val="Textoennegrita"/>
          <w:rFonts w:asciiTheme="minorHAnsi" w:hAnsiTheme="minorHAnsi" w:cstheme="minorHAnsi"/>
        </w:rPr>
        <w:t>origen de quienes llegan</w:t>
      </w:r>
      <w:r w:rsidRPr="004265E7">
        <w:rPr>
          <w:rFonts w:asciiTheme="minorHAnsi" w:hAnsiTheme="minorHAnsi" w:cstheme="minorHAnsi"/>
        </w:rPr>
        <w:t>. Colombia lidera el listado de países emisores, seguida de cerca por Marruecos, Venezuela y Perú. También figuran Italia, Rumanía y, en los últimos años, Ucrania, cuyo aumento es directamente atribuible al conflicto bélico.</w:t>
      </w:r>
    </w:p>
    <w:p w14:paraId="06952527" w14:textId="77777777" w:rsidR="00087249" w:rsidRDefault="00087249"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Esta diversidad de nacionalidades refleja no solo dinámicas económicas, sino también conexiones culturales, lingüísticas e históricas. América Latina tiene un peso considerable, lo que evidencia el rol del idioma y de redes migratorias ya establecidas.</w:t>
      </w:r>
    </w:p>
    <w:p w14:paraId="501B6BB7" w14:textId="77777777" w:rsidR="00246722" w:rsidRPr="004265E7" w:rsidRDefault="00246722" w:rsidP="004265E7">
      <w:pPr>
        <w:pStyle w:val="NormalWeb"/>
        <w:spacing w:before="120" w:beforeAutospacing="0" w:after="120" w:afterAutospacing="0" w:line="360" w:lineRule="auto"/>
        <w:jc w:val="both"/>
        <w:rPr>
          <w:rFonts w:asciiTheme="minorHAnsi" w:hAnsiTheme="minorHAnsi" w:cstheme="minorHAnsi"/>
        </w:rPr>
      </w:pPr>
    </w:p>
    <w:p w14:paraId="1578E5E6" w14:textId="128F11A8" w:rsidR="00087249" w:rsidRPr="004265E7" w:rsidRDefault="00087249"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noProof/>
          <w:color w:val="000000" w:themeColor="text1"/>
        </w:rPr>
        <w:drawing>
          <wp:anchor distT="0" distB="0" distL="114300" distR="114300" simplePos="0" relativeHeight="251677696" behindDoc="0" locked="0" layoutInCell="1" allowOverlap="1" wp14:anchorId="54B67881" wp14:editId="37B414CF">
            <wp:simplePos x="0" y="0"/>
            <wp:positionH relativeFrom="column">
              <wp:posOffset>2540</wp:posOffset>
            </wp:positionH>
            <wp:positionV relativeFrom="paragraph">
              <wp:posOffset>0</wp:posOffset>
            </wp:positionV>
            <wp:extent cx="2004695" cy="2994025"/>
            <wp:effectExtent l="0" t="0" r="1905" b="3175"/>
            <wp:wrapSquare wrapText="bothSides"/>
            <wp:docPr id="2132678895" name="Imagen 3"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78895" name="Imagen 3" descr="Tabla&#10;&#10;El contenido generado por IA puede ser incorre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4695" cy="299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65E7">
        <w:rPr>
          <w:rFonts w:asciiTheme="minorHAnsi" w:hAnsiTheme="minorHAnsi" w:cstheme="minorHAnsi"/>
        </w:rPr>
        <w:t xml:space="preserve">En paralelo, la </w:t>
      </w:r>
      <w:r w:rsidRPr="004265E7">
        <w:rPr>
          <w:rStyle w:val="Textoennegrita"/>
          <w:rFonts w:asciiTheme="minorHAnsi" w:hAnsiTheme="minorHAnsi" w:cstheme="minorHAnsi"/>
        </w:rPr>
        <w:t>distribución territorial</w:t>
      </w:r>
      <w:r w:rsidRPr="004265E7">
        <w:rPr>
          <w:rFonts w:asciiTheme="minorHAnsi" w:hAnsiTheme="minorHAnsi" w:cstheme="minorHAnsi"/>
        </w:rPr>
        <w:t xml:space="preserve"> de la inmigración revela concentraciones claras. Cataluña, con más de 100.000 personas, encabeza la lista de comunidades receptoras, seguida por Andalucía, la Comunidad de Madrid y las Islas Baleares. Provincias como Alicante, Murcia o Canarias también muestran volúmenes relevantes, lo que confirma la tendencia hacia zonas con mayor dinamismo económico, alta demanda laboral o fuerte atracción turística.</w:t>
      </w:r>
    </w:p>
    <w:p w14:paraId="69A97063" w14:textId="5983274A" w:rsidR="00087249" w:rsidRDefault="00087249" w:rsidP="00246722">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Esta doble lectura</w:t>
      </w:r>
      <w:r w:rsidR="00C94E5B">
        <w:rPr>
          <w:rFonts w:asciiTheme="minorHAnsi" w:hAnsiTheme="minorHAnsi" w:cstheme="minorHAnsi"/>
        </w:rPr>
        <w:t xml:space="preserve">, </w:t>
      </w:r>
      <w:r w:rsidRPr="004265E7">
        <w:rPr>
          <w:rFonts w:asciiTheme="minorHAnsi" w:hAnsiTheme="minorHAnsi" w:cstheme="minorHAnsi"/>
        </w:rPr>
        <w:t>origen y destino</w:t>
      </w:r>
      <w:r w:rsidR="00C94E5B">
        <w:rPr>
          <w:rFonts w:asciiTheme="minorHAnsi" w:hAnsiTheme="minorHAnsi" w:cstheme="minorHAnsi"/>
        </w:rPr>
        <w:t>,</w:t>
      </w:r>
      <w:r w:rsidRPr="004265E7">
        <w:rPr>
          <w:rFonts w:asciiTheme="minorHAnsi" w:hAnsiTheme="minorHAnsi" w:cstheme="minorHAnsi"/>
        </w:rPr>
        <w:t xml:space="preserve"> es clave para entender las dinámicas migratorias y para anticipar dónde deben concentrarse los esfuerzos institucionales en materia de vivienda, sanidad, escolarización o integración social.</w:t>
      </w:r>
    </w:p>
    <w:p w14:paraId="3406D897" w14:textId="77777777" w:rsidR="00246722" w:rsidRPr="004265E7" w:rsidRDefault="00246722" w:rsidP="00246722">
      <w:pPr>
        <w:pStyle w:val="NormalWeb"/>
        <w:spacing w:before="120" w:beforeAutospacing="0" w:after="120" w:afterAutospacing="0" w:line="360" w:lineRule="auto"/>
        <w:jc w:val="both"/>
        <w:rPr>
          <w:rStyle w:val="Textoennegrita"/>
          <w:rFonts w:asciiTheme="minorHAnsi" w:hAnsiTheme="minorHAnsi" w:cstheme="minorHAnsi"/>
          <w:b w:val="0"/>
          <w:bCs w:val="0"/>
        </w:rPr>
      </w:pPr>
    </w:p>
    <w:p w14:paraId="751EFE99" w14:textId="67BA1AF7" w:rsidR="00087249" w:rsidRPr="00246722" w:rsidRDefault="00087249" w:rsidP="00246722">
      <w:pPr>
        <w:pStyle w:val="Ttulo3"/>
        <w:numPr>
          <w:ilvl w:val="2"/>
          <w:numId w:val="9"/>
        </w:numPr>
        <w:rPr>
          <w:rFonts w:asciiTheme="minorHAnsi" w:hAnsiTheme="minorHAnsi" w:cstheme="minorHAnsi"/>
          <w:b/>
          <w:bCs/>
          <w:color w:val="0070C0"/>
        </w:rPr>
      </w:pPr>
      <w:bookmarkStart w:id="23" w:name="_Toc199854205"/>
      <w:r w:rsidRPr="00246722">
        <w:rPr>
          <w:rFonts w:asciiTheme="minorHAnsi" w:hAnsiTheme="minorHAnsi" w:cstheme="minorHAnsi"/>
          <w:b/>
          <w:bCs/>
          <w:color w:val="0070C0"/>
        </w:rPr>
        <w:lastRenderedPageBreak/>
        <w:t>El caso marroquí: una relación consolidada</w:t>
      </w:r>
      <w:bookmarkEnd w:id="23"/>
    </w:p>
    <w:p w14:paraId="4B93DDDF" w14:textId="77777777" w:rsidR="00087249" w:rsidRPr="004265E7" w:rsidRDefault="00087249" w:rsidP="00246722">
      <w:pPr>
        <w:pStyle w:val="NormalWeb"/>
        <w:spacing w:before="120" w:beforeAutospacing="0" w:after="120" w:afterAutospacing="0" w:line="360" w:lineRule="auto"/>
        <w:jc w:val="center"/>
        <w:rPr>
          <w:rFonts w:asciiTheme="minorHAnsi" w:hAnsiTheme="minorHAnsi" w:cstheme="minorHAnsi"/>
        </w:rPr>
      </w:pPr>
      <w:r w:rsidRPr="004265E7">
        <w:rPr>
          <w:rFonts w:asciiTheme="minorHAnsi" w:hAnsiTheme="minorHAnsi" w:cstheme="minorHAnsi"/>
          <w:noProof/>
          <w:color w:val="000000" w:themeColor="text1"/>
        </w:rPr>
        <w:drawing>
          <wp:inline distT="0" distB="0" distL="0" distR="0" wp14:anchorId="5C339EB3" wp14:editId="1B4EB9E1">
            <wp:extent cx="6105525" cy="2276475"/>
            <wp:effectExtent l="0" t="0" r="9525" b="9525"/>
            <wp:docPr id="1603250575" name="Imagen 4"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50575" name="Imagen 4" descr="Interfaz de usuario gráfica&#10;&#10;El contenido generado por IA puede ser incorrec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5525" cy="2276475"/>
                    </a:xfrm>
                    <a:prstGeom prst="rect">
                      <a:avLst/>
                    </a:prstGeom>
                    <a:noFill/>
                    <a:ln>
                      <a:noFill/>
                    </a:ln>
                  </pic:spPr>
                </pic:pic>
              </a:graphicData>
            </a:graphic>
          </wp:inline>
        </w:drawing>
      </w:r>
    </w:p>
    <w:p w14:paraId="2594D3F1" w14:textId="09242B0A" w:rsidR="00087249" w:rsidRPr="004265E7" w:rsidRDefault="00087249"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 xml:space="preserve">El flujo migratorio procedente de </w:t>
      </w:r>
      <w:r w:rsidRPr="004265E7">
        <w:rPr>
          <w:rStyle w:val="Textoennegrita"/>
          <w:rFonts w:asciiTheme="minorHAnsi" w:hAnsiTheme="minorHAnsi" w:cstheme="minorHAnsi"/>
        </w:rPr>
        <w:t>Marruecos</w:t>
      </w:r>
      <w:r w:rsidRPr="004265E7">
        <w:rPr>
          <w:rFonts w:asciiTheme="minorHAnsi" w:hAnsiTheme="minorHAnsi" w:cstheme="minorHAnsi"/>
        </w:rPr>
        <w:t xml:space="preserve"> merece una atención específica por su continuidad y su relevancia histórica. Solo en 2023, más de </w:t>
      </w:r>
      <w:r w:rsidRPr="004265E7">
        <w:rPr>
          <w:rStyle w:val="Textoennegrita"/>
          <w:rFonts w:asciiTheme="minorHAnsi" w:hAnsiTheme="minorHAnsi" w:cstheme="minorHAnsi"/>
        </w:rPr>
        <w:t>300.000 personas</w:t>
      </w:r>
      <w:r w:rsidRPr="004265E7">
        <w:rPr>
          <w:rFonts w:asciiTheme="minorHAnsi" w:hAnsiTheme="minorHAnsi" w:cstheme="minorHAnsi"/>
        </w:rPr>
        <w:t xml:space="preserve"> de nacionalidad marroquí se establecieron en España. Las principales provincias de destino fueron Cataluña, Andalucía, Murcia y Baleares, lo que coincide con regiones donde la agricultura y el sector servicios demandan mano de obra estacional.</w:t>
      </w:r>
    </w:p>
    <w:p w14:paraId="59939985" w14:textId="77777777" w:rsidR="00087249" w:rsidRPr="004265E7" w:rsidRDefault="00087249"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La concentración territorial también responde a la existencia de comunidades previamente asentadas, lo que favorece tanto la acogida como la inserción en el mercado laboral. En este caso, el patrón migratorio no es nuevo, pero sigue siendo estructural en la configuración de la población extranjera en el país.</w:t>
      </w:r>
    </w:p>
    <w:p w14:paraId="0E755C69" w14:textId="77777777" w:rsidR="00087249" w:rsidRPr="00246722" w:rsidRDefault="00087249" w:rsidP="00246722">
      <w:pPr>
        <w:pStyle w:val="Ttulo3"/>
        <w:numPr>
          <w:ilvl w:val="2"/>
          <w:numId w:val="9"/>
        </w:numPr>
        <w:rPr>
          <w:rFonts w:asciiTheme="minorHAnsi" w:hAnsiTheme="minorHAnsi" w:cstheme="minorHAnsi"/>
          <w:b/>
          <w:bCs/>
          <w:color w:val="0070C0"/>
        </w:rPr>
      </w:pPr>
      <w:bookmarkStart w:id="24" w:name="_Toc199854206"/>
      <w:r w:rsidRPr="00246722">
        <w:rPr>
          <w:rFonts w:asciiTheme="minorHAnsi" w:hAnsiTheme="minorHAnsi" w:cstheme="minorHAnsi"/>
          <w:b/>
          <w:bCs/>
          <w:color w:val="0070C0"/>
        </w:rPr>
        <w:lastRenderedPageBreak/>
        <w:t>El mapa de las llegadas</w:t>
      </w:r>
      <w:bookmarkEnd w:id="24"/>
    </w:p>
    <w:p w14:paraId="19EF372B" w14:textId="77777777" w:rsidR="00087249" w:rsidRPr="004265E7" w:rsidRDefault="00087249" w:rsidP="00246722">
      <w:pPr>
        <w:pStyle w:val="NormalWeb"/>
        <w:spacing w:before="120" w:beforeAutospacing="0" w:after="120" w:afterAutospacing="0" w:line="360" w:lineRule="auto"/>
        <w:jc w:val="center"/>
        <w:rPr>
          <w:rFonts w:asciiTheme="minorHAnsi" w:hAnsiTheme="minorHAnsi" w:cstheme="minorHAnsi"/>
        </w:rPr>
      </w:pPr>
      <w:r w:rsidRPr="004265E7">
        <w:rPr>
          <w:rFonts w:asciiTheme="minorHAnsi" w:hAnsiTheme="minorHAnsi" w:cstheme="minorHAnsi"/>
          <w:noProof/>
          <w:color w:val="000000" w:themeColor="text1"/>
        </w:rPr>
        <w:drawing>
          <wp:inline distT="0" distB="0" distL="0" distR="0" wp14:anchorId="78989C57" wp14:editId="442808FF">
            <wp:extent cx="4991054" cy="3288499"/>
            <wp:effectExtent l="0" t="0" r="635" b="7620"/>
            <wp:docPr id="1759093664" name="Imagen 5" descr="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93664" name="Imagen 5" descr="Mapa&#10;&#10;El contenido generado por IA puede ser incorrec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2633" cy="3296128"/>
                    </a:xfrm>
                    <a:prstGeom prst="rect">
                      <a:avLst/>
                    </a:prstGeom>
                    <a:noFill/>
                    <a:ln>
                      <a:noFill/>
                    </a:ln>
                  </pic:spPr>
                </pic:pic>
              </a:graphicData>
            </a:graphic>
          </wp:inline>
        </w:drawing>
      </w:r>
    </w:p>
    <w:p w14:paraId="4FD9165F" w14:textId="31212604" w:rsidR="00087249" w:rsidRPr="004265E7" w:rsidRDefault="00087249"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 xml:space="preserve">Una visión de conjunto la ofrece el </w:t>
      </w:r>
      <w:r w:rsidRPr="004265E7">
        <w:rPr>
          <w:rStyle w:val="Textoennegrita"/>
          <w:rFonts w:asciiTheme="minorHAnsi" w:hAnsiTheme="minorHAnsi" w:cstheme="minorHAnsi"/>
        </w:rPr>
        <w:t>mapa interactivo</w:t>
      </w:r>
      <w:r w:rsidRPr="004265E7">
        <w:rPr>
          <w:rFonts w:asciiTheme="minorHAnsi" w:hAnsiTheme="minorHAnsi" w:cstheme="minorHAnsi"/>
        </w:rPr>
        <w:t>, que utiliza una escala de color para mostrar la intensidad migratoria por provincia. Las tonalidades más oscuras se concentran en Madrid, Cataluña, Comunidad Valenciana y Andalucía, reflejando la atracción que ejercen las grandes áreas metropolitanas y los entornos costeros.</w:t>
      </w:r>
    </w:p>
    <w:p w14:paraId="563C2B5A" w14:textId="77777777" w:rsidR="00087249" w:rsidRPr="004265E7" w:rsidRDefault="00087249"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Las provincias del interior y del norte, en cambio, aparecen con colores más suaves. Aquí influyen factores como la despoblación, menor dinamismo económico o la ausencia de redes migratorias consolidadas. Esta visualización permite, de un solo vistazo, identificar los focos principales de asentamiento de la población extranjera.</w:t>
      </w:r>
    </w:p>
    <w:p w14:paraId="5D580AAA" w14:textId="77777777" w:rsidR="00087249" w:rsidRPr="00246722" w:rsidRDefault="00087249" w:rsidP="00246722">
      <w:pPr>
        <w:pStyle w:val="Ttulo3"/>
        <w:numPr>
          <w:ilvl w:val="2"/>
          <w:numId w:val="9"/>
        </w:numPr>
        <w:rPr>
          <w:rFonts w:asciiTheme="minorHAnsi" w:hAnsiTheme="minorHAnsi" w:cstheme="minorHAnsi"/>
          <w:b/>
          <w:bCs/>
          <w:color w:val="0070C0"/>
        </w:rPr>
      </w:pPr>
      <w:bookmarkStart w:id="25" w:name="_Toc199854207"/>
      <w:r w:rsidRPr="00246722">
        <w:rPr>
          <w:rFonts w:asciiTheme="minorHAnsi" w:hAnsiTheme="minorHAnsi" w:cstheme="minorHAnsi"/>
          <w:b/>
          <w:bCs/>
          <w:color w:val="0070C0"/>
        </w:rPr>
        <w:lastRenderedPageBreak/>
        <w:t>Cinco polos de atracción</w:t>
      </w:r>
      <w:bookmarkEnd w:id="25"/>
    </w:p>
    <w:p w14:paraId="7B1F3826" w14:textId="77777777" w:rsidR="009A2A01" w:rsidRPr="004265E7" w:rsidRDefault="00087249" w:rsidP="00246722">
      <w:pPr>
        <w:pStyle w:val="NormalWeb"/>
        <w:spacing w:before="120" w:beforeAutospacing="0" w:after="120" w:afterAutospacing="0" w:line="360" w:lineRule="auto"/>
        <w:jc w:val="center"/>
        <w:rPr>
          <w:rFonts w:asciiTheme="minorHAnsi" w:hAnsiTheme="minorHAnsi" w:cstheme="minorHAnsi"/>
        </w:rPr>
      </w:pPr>
      <w:r w:rsidRPr="004265E7">
        <w:rPr>
          <w:rFonts w:asciiTheme="minorHAnsi" w:hAnsiTheme="minorHAnsi" w:cstheme="minorHAnsi"/>
          <w:b/>
          <w:bCs/>
          <w:noProof/>
          <w:color w:val="000000" w:themeColor="text1"/>
        </w:rPr>
        <w:drawing>
          <wp:inline distT="0" distB="0" distL="0" distR="0" wp14:anchorId="320848E1" wp14:editId="18DAF2B5">
            <wp:extent cx="4410023" cy="2604821"/>
            <wp:effectExtent l="0" t="0" r="0" b="5080"/>
            <wp:docPr id="1372293535" name="Imagen 6" descr="Gráfico, Gráfico circ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93535" name="Imagen 6" descr="Gráfico, Gráfico circular&#10;&#10;El contenido generado por IA puede ser incorrecto."/>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420345" cy="2610918"/>
                    </a:xfrm>
                    <a:prstGeom prst="rect">
                      <a:avLst/>
                    </a:prstGeom>
                    <a:noFill/>
                    <a:ln>
                      <a:noFill/>
                    </a:ln>
                  </pic:spPr>
                </pic:pic>
              </a:graphicData>
            </a:graphic>
          </wp:inline>
        </w:drawing>
      </w:r>
    </w:p>
    <w:p w14:paraId="67F21F9B" w14:textId="54BFC4CE" w:rsidR="00087249" w:rsidRPr="004265E7" w:rsidRDefault="00087249"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 xml:space="preserve">Si se observa con lupa, el </w:t>
      </w:r>
      <w:r w:rsidRPr="004265E7">
        <w:rPr>
          <w:rStyle w:val="Textoennegrita"/>
          <w:rFonts w:asciiTheme="minorHAnsi" w:hAnsiTheme="minorHAnsi" w:cstheme="minorHAnsi"/>
        </w:rPr>
        <w:t>gráfico de tarta</w:t>
      </w:r>
      <w:r w:rsidRPr="004265E7">
        <w:rPr>
          <w:rFonts w:asciiTheme="minorHAnsi" w:hAnsiTheme="minorHAnsi" w:cstheme="minorHAnsi"/>
        </w:rPr>
        <w:t xml:space="preserve"> desvela que el 30% de la inmigración se concentra en la Comunidad de Madrid, seguida por Cataluña (23%), la </w:t>
      </w:r>
      <w:proofErr w:type="spellStart"/>
      <w:r w:rsidRPr="004265E7">
        <w:rPr>
          <w:rFonts w:asciiTheme="minorHAnsi" w:hAnsiTheme="minorHAnsi" w:cstheme="minorHAnsi"/>
        </w:rPr>
        <w:t>Comunitat</w:t>
      </w:r>
      <w:proofErr w:type="spellEnd"/>
      <w:r w:rsidRPr="004265E7">
        <w:rPr>
          <w:rFonts w:asciiTheme="minorHAnsi" w:hAnsiTheme="minorHAnsi" w:cstheme="minorHAnsi"/>
        </w:rPr>
        <w:t xml:space="preserve"> Valenciana (18%) y Barcelona (16%) como entidad separada. Andalucía completa el </w:t>
      </w:r>
      <w:r w:rsidRPr="004265E7">
        <w:rPr>
          <w:rStyle w:val="nfasis"/>
          <w:rFonts w:asciiTheme="minorHAnsi" w:hAnsiTheme="minorHAnsi" w:cstheme="minorHAnsi"/>
        </w:rPr>
        <w:t>top 5</w:t>
      </w:r>
      <w:r w:rsidRPr="004265E7">
        <w:rPr>
          <w:rFonts w:asciiTheme="minorHAnsi" w:hAnsiTheme="minorHAnsi" w:cstheme="minorHAnsi"/>
        </w:rPr>
        <w:t xml:space="preserve"> con un 13% del total.</w:t>
      </w:r>
    </w:p>
    <w:p w14:paraId="4EB36875" w14:textId="77777777" w:rsidR="00087249" w:rsidRPr="004265E7" w:rsidRDefault="00087249"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Esta alta concentración en pocos núcleos urbanos plantea desafíos específicos: presión sobre el parque de vivienda, escolarización de menores, saturación de servicios públicos o la necesidad de políticas de integración más activas. Al mismo tiempo, estas regiones también concentran oportunidades económicas, programas de acogida más consolidados y una mayor diversidad social.</w:t>
      </w:r>
    </w:p>
    <w:p w14:paraId="28D9956C" w14:textId="43597AA5" w:rsidR="009A2A01" w:rsidRPr="004265E7" w:rsidRDefault="009A2A01" w:rsidP="004265E7">
      <w:pPr>
        <w:spacing w:before="120" w:after="120" w:line="360" w:lineRule="auto"/>
        <w:jc w:val="both"/>
        <w:rPr>
          <w:rFonts w:asciiTheme="minorHAnsi" w:hAnsiTheme="minorHAnsi" w:cstheme="minorHAnsi"/>
          <w:color w:val="000000" w:themeColor="text1"/>
        </w:rPr>
      </w:pPr>
      <w:r w:rsidRPr="004265E7">
        <w:rPr>
          <w:rFonts w:asciiTheme="minorHAnsi" w:hAnsiTheme="minorHAnsi" w:cstheme="minorHAnsi"/>
          <w:color w:val="000000" w:themeColor="text1"/>
        </w:rPr>
        <w:br w:type="page"/>
      </w:r>
    </w:p>
    <w:p w14:paraId="5ADDCC17" w14:textId="77777777" w:rsidR="009A2A01" w:rsidRPr="004265E7" w:rsidRDefault="009A2A01" w:rsidP="004265E7">
      <w:pPr>
        <w:pStyle w:val="Ttulo2"/>
        <w:numPr>
          <w:ilvl w:val="1"/>
          <w:numId w:val="9"/>
        </w:numPr>
        <w:spacing w:before="120" w:after="120"/>
        <w:rPr>
          <w:rFonts w:asciiTheme="minorHAnsi" w:hAnsiTheme="minorHAnsi" w:cstheme="minorHAnsi"/>
          <w:b/>
          <w:bCs/>
          <w:color w:val="0070C0"/>
        </w:rPr>
      </w:pPr>
      <w:bookmarkStart w:id="26" w:name="_Toc199854208"/>
      <w:r w:rsidRPr="004265E7">
        <w:rPr>
          <w:rFonts w:asciiTheme="minorHAnsi" w:hAnsiTheme="minorHAnsi" w:cstheme="minorHAnsi"/>
          <w:b/>
          <w:bCs/>
          <w:color w:val="0070C0"/>
        </w:rPr>
        <w:lastRenderedPageBreak/>
        <w:t>Cuando el destino está fuera: españoles en el extranjero</w:t>
      </w:r>
      <w:bookmarkEnd w:id="26"/>
    </w:p>
    <w:p w14:paraId="09EB631A" w14:textId="77777777" w:rsidR="009A2A01" w:rsidRDefault="009A2A01"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España no solo es tierra de acogida. También es punto de partida. En un contexto de globalización y movilidad creciente, miles de personas nacidas o residentes en el país emprenden cada año un nuevo rumbo fuera de nuestras fronteras. Las razones son múltiples: desde oportunidades laborales y proyectos educativos hasta retornos familiares o decisiones personales. Pero todas ellas configuran una realidad que va más allá de las estadísticas. Son trayectorias vitales que, sumadas, dibujan un mapa cambiante de conexiones, vínculos y desplazamientos.</w:t>
      </w:r>
    </w:p>
    <w:p w14:paraId="0CE54F06" w14:textId="77777777" w:rsidR="00246722" w:rsidRPr="004265E7" w:rsidRDefault="00246722" w:rsidP="004265E7">
      <w:pPr>
        <w:pStyle w:val="NormalWeb"/>
        <w:spacing w:before="120" w:beforeAutospacing="0" w:after="120" w:afterAutospacing="0" w:line="360" w:lineRule="auto"/>
        <w:jc w:val="both"/>
        <w:rPr>
          <w:rFonts w:asciiTheme="minorHAnsi" w:hAnsiTheme="minorHAnsi" w:cstheme="minorHAnsi"/>
        </w:rPr>
      </w:pPr>
    </w:p>
    <w:p w14:paraId="2645A0A2" w14:textId="77777777" w:rsidR="009A2A01" w:rsidRPr="00246722" w:rsidRDefault="009A2A01" w:rsidP="00246722">
      <w:pPr>
        <w:pStyle w:val="Ttulo3"/>
        <w:numPr>
          <w:ilvl w:val="2"/>
          <w:numId w:val="9"/>
        </w:numPr>
        <w:rPr>
          <w:rFonts w:asciiTheme="minorHAnsi" w:hAnsiTheme="minorHAnsi" w:cstheme="minorHAnsi"/>
          <w:b/>
          <w:bCs/>
          <w:color w:val="0070C0"/>
        </w:rPr>
      </w:pPr>
      <w:bookmarkStart w:id="27" w:name="_Toc199854209"/>
      <w:r w:rsidRPr="00246722">
        <w:rPr>
          <w:rFonts w:asciiTheme="minorHAnsi" w:hAnsiTheme="minorHAnsi" w:cstheme="minorHAnsi"/>
          <w:b/>
          <w:bCs/>
          <w:color w:val="0070C0"/>
        </w:rPr>
        <w:t>Una salida marcada por el vaivén de los años</w:t>
      </w:r>
      <w:bookmarkEnd w:id="27"/>
    </w:p>
    <w:p w14:paraId="218AC2DC" w14:textId="77777777" w:rsidR="009A2A01" w:rsidRPr="004265E7" w:rsidRDefault="009A2A01" w:rsidP="00246722">
      <w:pPr>
        <w:pStyle w:val="NormalWeb"/>
        <w:spacing w:before="120" w:beforeAutospacing="0" w:after="120" w:afterAutospacing="0" w:line="360" w:lineRule="auto"/>
        <w:jc w:val="center"/>
        <w:rPr>
          <w:rFonts w:asciiTheme="minorHAnsi" w:hAnsiTheme="minorHAnsi" w:cstheme="minorHAnsi"/>
        </w:rPr>
      </w:pPr>
      <w:r w:rsidRPr="004265E7">
        <w:rPr>
          <w:rFonts w:asciiTheme="minorHAnsi" w:hAnsiTheme="minorHAnsi" w:cstheme="minorHAnsi"/>
          <w:b/>
          <w:bCs/>
          <w:noProof/>
          <w:color w:val="000000" w:themeColor="text1"/>
        </w:rPr>
        <w:drawing>
          <wp:inline distT="0" distB="0" distL="0" distR="0" wp14:anchorId="042761B8" wp14:editId="63B5A12C">
            <wp:extent cx="6115050" cy="1752600"/>
            <wp:effectExtent l="0" t="0" r="0" b="0"/>
            <wp:docPr id="1565830618" name="Imagen 7" descr="Imagen que contiene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30618" name="Imagen 7" descr="Imagen que contiene Gráfico&#10;&#10;El contenido generado por IA puede ser incorrec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1752600"/>
                    </a:xfrm>
                    <a:prstGeom prst="rect">
                      <a:avLst/>
                    </a:prstGeom>
                    <a:noFill/>
                    <a:ln>
                      <a:noFill/>
                    </a:ln>
                  </pic:spPr>
                </pic:pic>
              </a:graphicData>
            </a:graphic>
          </wp:inline>
        </w:drawing>
      </w:r>
    </w:p>
    <w:p w14:paraId="4A1E06CA" w14:textId="446CEB46" w:rsidR="009A2A01" w:rsidRPr="004265E7" w:rsidRDefault="009A2A01"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 xml:space="preserve">Los datos recogidos entre 2023 y 2025 revelan un patrón dinámico. El año 2024 destaca como el de mayor volumen de emigración, con </w:t>
      </w:r>
      <w:r w:rsidRPr="004265E7">
        <w:rPr>
          <w:rStyle w:val="Textoennegrita"/>
          <w:rFonts w:asciiTheme="minorHAnsi" w:hAnsiTheme="minorHAnsi" w:cstheme="minorHAnsi"/>
        </w:rPr>
        <w:t>alrededor de 450.000 personas</w:t>
      </w:r>
      <w:r w:rsidRPr="004265E7">
        <w:rPr>
          <w:rFonts w:asciiTheme="minorHAnsi" w:hAnsiTheme="minorHAnsi" w:cstheme="minorHAnsi"/>
        </w:rPr>
        <w:t xml:space="preserve"> registradas. En contraste, tanto en 2023 como en 2025 las cifras se sitúan en torno a las </w:t>
      </w:r>
      <w:r w:rsidRPr="004265E7">
        <w:rPr>
          <w:rStyle w:val="Textoennegrita"/>
          <w:rFonts w:asciiTheme="minorHAnsi" w:hAnsiTheme="minorHAnsi" w:cstheme="minorHAnsi"/>
        </w:rPr>
        <w:t>250.000 salidas</w:t>
      </w:r>
      <w:r w:rsidRPr="004265E7">
        <w:rPr>
          <w:rFonts w:asciiTheme="minorHAnsi" w:hAnsiTheme="minorHAnsi" w:cstheme="minorHAnsi"/>
        </w:rPr>
        <w:t>. Esta curva ascendente y descendente puede interpretarse como reflejo de distintos fenómenos: reactivación del mercado internacional postpandemia, cambios en la normativa migratoria o una mayor disposición a la movilidad por parte de la ciudadanía.</w:t>
      </w:r>
    </w:p>
    <w:p w14:paraId="7CF7486C" w14:textId="77777777" w:rsidR="009A2A01" w:rsidRPr="004265E7" w:rsidRDefault="009A2A01"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Es importante señalar que los datos de 2025 aún no están cerrados, lo que explica su aparente descenso. Conforme avance el año y se actualicen los registros, es probable que la cifra se aproxime a la de ejercicios anteriores.</w:t>
      </w:r>
    </w:p>
    <w:p w14:paraId="35A25DA8" w14:textId="77777777" w:rsidR="009A2A01" w:rsidRPr="00246722" w:rsidRDefault="009A2A01" w:rsidP="00246722">
      <w:pPr>
        <w:pStyle w:val="Ttulo3"/>
        <w:numPr>
          <w:ilvl w:val="2"/>
          <w:numId w:val="9"/>
        </w:numPr>
        <w:rPr>
          <w:rFonts w:asciiTheme="minorHAnsi" w:hAnsiTheme="minorHAnsi" w:cstheme="minorHAnsi"/>
          <w:b/>
          <w:bCs/>
          <w:color w:val="0070C0"/>
        </w:rPr>
      </w:pPr>
      <w:bookmarkStart w:id="28" w:name="_Toc199854210"/>
      <w:r w:rsidRPr="00246722">
        <w:rPr>
          <w:rFonts w:asciiTheme="minorHAnsi" w:hAnsiTheme="minorHAnsi" w:cstheme="minorHAnsi"/>
          <w:b/>
          <w:bCs/>
          <w:color w:val="0070C0"/>
        </w:rPr>
        <w:lastRenderedPageBreak/>
        <w:t>Quién se va, y hacia dónde</w:t>
      </w:r>
      <w:bookmarkEnd w:id="28"/>
    </w:p>
    <w:p w14:paraId="4F3BA9A4" w14:textId="77777777" w:rsidR="009A2A01" w:rsidRPr="004265E7" w:rsidRDefault="009A2A01" w:rsidP="00246722">
      <w:pPr>
        <w:pStyle w:val="NormalWeb"/>
        <w:spacing w:before="120" w:beforeAutospacing="0" w:after="120" w:afterAutospacing="0" w:line="360" w:lineRule="auto"/>
        <w:jc w:val="center"/>
        <w:rPr>
          <w:rFonts w:asciiTheme="minorHAnsi" w:hAnsiTheme="minorHAnsi" w:cstheme="minorHAnsi"/>
        </w:rPr>
      </w:pPr>
      <w:r w:rsidRPr="004265E7">
        <w:rPr>
          <w:rFonts w:asciiTheme="minorHAnsi" w:hAnsiTheme="minorHAnsi" w:cstheme="minorHAnsi"/>
          <w:noProof/>
          <w:color w:val="000000" w:themeColor="text1"/>
        </w:rPr>
        <w:drawing>
          <wp:inline distT="0" distB="0" distL="0" distR="0" wp14:anchorId="4951BC0E" wp14:editId="1AC2EF25">
            <wp:extent cx="5951336" cy="2887861"/>
            <wp:effectExtent l="0" t="0" r="5080" b="0"/>
            <wp:docPr id="1463910841" name="Imagen 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10841" name="Imagen 2" descr="Gráfico, Gráfico de barras&#10;&#10;El contenido generado por IA puede ser incorrecto."/>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028566" cy="2925337"/>
                    </a:xfrm>
                    <a:prstGeom prst="rect">
                      <a:avLst/>
                    </a:prstGeom>
                    <a:noFill/>
                    <a:ln>
                      <a:noFill/>
                    </a:ln>
                  </pic:spPr>
                </pic:pic>
              </a:graphicData>
            </a:graphic>
          </wp:inline>
        </w:drawing>
      </w:r>
    </w:p>
    <w:p w14:paraId="1B7EEFB7" w14:textId="0C50F173" w:rsidR="009A2A01" w:rsidRPr="004265E7" w:rsidRDefault="009A2A01"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El análisis territorial muestra que las salidas no se distribuyen de forma homogénea. Las comunidades con mayor volumen de emigración</w:t>
      </w:r>
      <w:r w:rsidR="00C94E5B">
        <w:rPr>
          <w:rFonts w:asciiTheme="minorHAnsi" w:hAnsiTheme="minorHAnsi" w:cstheme="minorHAnsi"/>
        </w:rPr>
        <w:t xml:space="preserve">, </w:t>
      </w:r>
      <w:r w:rsidRPr="004265E7">
        <w:rPr>
          <w:rStyle w:val="Textoennegrita"/>
          <w:rFonts w:asciiTheme="minorHAnsi" w:hAnsiTheme="minorHAnsi" w:cstheme="minorHAnsi"/>
        </w:rPr>
        <w:t xml:space="preserve">Cataluña, Andalucía, Madrid, la </w:t>
      </w:r>
      <w:proofErr w:type="spellStart"/>
      <w:r w:rsidRPr="004265E7">
        <w:rPr>
          <w:rStyle w:val="Textoennegrita"/>
          <w:rFonts w:asciiTheme="minorHAnsi" w:hAnsiTheme="minorHAnsi" w:cstheme="minorHAnsi"/>
        </w:rPr>
        <w:t>Comunitat</w:t>
      </w:r>
      <w:proofErr w:type="spellEnd"/>
      <w:r w:rsidRPr="004265E7">
        <w:rPr>
          <w:rStyle w:val="Textoennegrita"/>
          <w:rFonts w:asciiTheme="minorHAnsi" w:hAnsiTheme="minorHAnsi" w:cstheme="minorHAnsi"/>
        </w:rPr>
        <w:t xml:space="preserve"> Valenciana y Barcelona</w:t>
      </w:r>
      <w:r w:rsidRPr="004265E7">
        <w:rPr>
          <w:rFonts w:asciiTheme="minorHAnsi" w:hAnsiTheme="minorHAnsi" w:cstheme="minorHAnsi"/>
        </w:rPr>
        <w:t xml:space="preserve"> (como entidad separada)</w:t>
      </w:r>
      <w:r w:rsidR="00C94E5B">
        <w:rPr>
          <w:rFonts w:asciiTheme="minorHAnsi" w:hAnsiTheme="minorHAnsi" w:cstheme="minorHAnsi"/>
        </w:rPr>
        <w:t>,</w:t>
      </w:r>
      <w:r w:rsidRPr="004265E7">
        <w:rPr>
          <w:rFonts w:asciiTheme="minorHAnsi" w:hAnsiTheme="minorHAnsi" w:cstheme="minorHAnsi"/>
        </w:rPr>
        <w:t xml:space="preserve"> son también algunas de las que reciben más inmigrantes, lo que refleja una </w:t>
      </w:r>
      <w:r w:rsidRPr="004265E7">
        <w:rPr>
          <w:rStyle w:val="Textoennegrita"/>
          <w:rFonts w:asciiTheme="minorHAnsi" w:hAnsiTheme="minorHAnsi" w:cstheme="minorHAnsi"/>
        </w:rPr>
        <w:t>alta movilidad interna e internacional</w:t>
      </w:r>
      <w:r w:rsidRPr="004265E7">
        <w:rPr>
          <w:rFonts w:asciiTheme="minorHAnsi" w:hAnsiTheme="minorHAnsi" w:cstheme="minorHAnsi"/>
        </w:rPr>
        <w:t>. Factores como el coste de vida, la presión laboral o el dinamismo de sus mercados pueden estar impulsando tanto entradas como salidas.</w:t>
      </w:r>
    </w:p>
    <w:p w14:paraId="52A7808E" w14:textId="7C64B283" w:rsidR="009A2A01" w:rsidRPr="004265E7" w:rsidRDefault="009A2A01" w:rsidP="004265E7">
      <w:pPr>
        <w:pStyle w:val="NormalWeb"/>
        <w:spacing w:before="120" w:beforeAutospacing="0" w:after="120" w:afterAutospacing="0" w:line="360" w:lineRule="auto"/>
        <w:jc w:val="both"/>
        <w:rPr>
          <w:rFonts w:asciiTheme="minorHAnsi" w:hAnsiTheme="minorHAnsi" w:cstheme="minorHAnsi"/>
        </w:rPr>
      </w:pPr>
    </w:p>
    <w:p w14:paraId="073194D7" w14:textId="3E21341E" w:rsidR="009A2A01" w:rsidRPr="004265E7" w:rsidRDefault="00246722"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noProof/>
          <w:color w:val="000000" w:themeColor="text1"/>
        </w:rPr>
        <w:drawing>
          <wp:anchor distT="0" distB="0" distL="114300" distR="114300" simplePos="0" relativeHeight="251678720" behindDoc="0" locked="0" layoutInCell="1" allowOverlap="1" wp14:anchorId="27C6FA83" wp14:editId="5B124376">
            <wp:simplePos x="0" y="0"/>
            <wp:positionH relativeFrom="column">
              <wp:posOffset>4317365</wp:posOffset>
            </wp:positionH>
            <wp:positionV relativeFrom="paragraph">
              <wp:posOffset>71755</wp:posOffset>
            </wp:positionV>
            <wp:extent cx="1797685" cy="2661285"/>
            <wp:effectExtent l="0" t="0" r="0" b="5715"/>
            <wp:wrapSquare wrapText="bothSides"/>
            <wp:docPr id="1932101017" name="Imagen 3"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01017" name="Imagen 3" descr="Tabla&#10;&#10;El contenido generado por IA puede ser incorrecto."/>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797685" cy="2661285"/>
                    </a:xfrm>
                    <a:prstGeom prst="rect">
                      <a:avLst/>
                    </a:prstGeom>
                    <a:noFill/>
                    <a:ln>
                      <a:noFill/>
                    </a:ln>
                  </pic:spPr>
                </pic:pic>
              </a:graphicData>
            </a:graphic>
            <wp14:sizeRelH relativeFrom="page">
              <wp14:pctWidth>0</wp14:pctWidth>
            </wp14:sizeRelH>
            <wp14:sizeRelV relativeFrom="page">
              <wp14:pctHeight>0</wp14:pctHeight>
            </wp14:sizeRelV>
          </wp:anchor>
        </w:drawing>
      </w:r>
      <w:r w:rsidR="009A2A01" w:rsidRPr="004265E7">
        <w:rPr>
          <w:rFonts w:asciiTheme="minorHAnsi" w:hAnsiTheme="minorHAnsi" w:cstheme="minorHAnsi"/>
        </w:rPr>
        <w:t xml:space="preserve">En cuanto a los destinos, </w:t>
      </w:r>
      <w:r w:rsidR="009A2A01" w:rsidRPr="004265E7">
        <w:rPr>
          <w:rStyle w:val="Textoennegrita"/>
          <w:rFonts w:asciiTheme="minorHAnsi" w:hAnsiTheme="minorHAnsi" w:cstheme="minorHAnsi"/>
        </w:rPr>
        <w:t>Marruecos encabeza el listado</w:t>
      </w:r>
      <w:r w:rsidR="009A2A01" w:rsidRPr="004265E7">
        <w:rPr>
          <w:rFonts w:asciiTheme="minorHAnsi" w:hAnsiTheme="minorHAnsi" w:cstheme="minorHAnsi"/>
        </w:rPr>
        <w:t xml:space="preserve">, seguido por </w:t>
      </w:r>
      <w:r w:rsidR="009A2A01" w:rsidRPr="004265E7">
        <w:rPr>
          <w:rStyle w:val="Textoennegrita"/>
          <w:rFonts w:asciiTheme="minorHAnsi" w:hAnsiTheme="minorHAnsi" w:cstheme="minorHAnsi"/>
        </w:rPr>
        <w:t>Rumanía, Colombia y el Reino Unido</w:t>
      </w:r>
      <w:r w:rsidR="009A2A01" w:rsidRPr="004265E7">
        <w:rPr>
          <w:rFonts w:asciiTheme="minorHAnsi" w:hAnsiTheme="minorHAnsi" w:cstheme="minorHAnsi"/>
        </w:rPr>
        <w:t xml:space="preserve">. También figuran países europeos como Italia, Alemania y Portugal, así como latinoamericanos como Venezuela, Brasil o Cuba. Esta distribución sugiere que muchos movimientos pueden no ser “nuevas salidas”, sino </w:t>
      </w:r>
      <w:r w:rsidR="009A2A01" w:rsidRPr="004265E7">
        <w:rPr>
          <w:rStyle w:val="Textoennegrita"/>
          <w:rFonts w:asciiTheme="minorHAnsi" w:hAnsiTheme="minorHAnsi" w:cstheme="minorHAnsi"/>
        </w:rPr>
        <w:t>retornos</w:t>
      </w:r>
      <w:r w:rsidR="009A2A01" w:rsidRPr="004265E7">
        <w:rPr>
          <w:rFonts w:asciiTheme="minorHAnsi" w:hAnsiTheme="minorHAnsi" w:cstheme="minorHAnsi"/>
        </w:rPr>
        <w:t xml:space="preserve"> de personas con doble nacionalidad, descendencia extranjera o fuertes lazos familiares y comunitarios en estos países.</w:t>
      </w:r>
    </w:p>
    <w:p w14:paraId="1427B8CD" w14:textId="77777777" w:rsidR="009A2A01" w:rsidRPr="004265E7" w:rsidRDefault="009A2A01"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La dualidad entre emigración neta y migración circular plantea desafíos a la hora de interpretar el fenómeno, pero también ofrece claves valiosas sobre cómo se construyen las trayectorias migratorias en el siglo XXI.</w:t>
      </w:r>
    </w:p>
    <w:p w14:paraId="1567100B" w14:textId="77777777" w:rsidR="009A2A01" w:rsidRPr="004265E7" w:rsidRDefault="009A2A01" w:rsidP="004265E7">
      <w:pPr>
        <w:pStyle w:val="Ttulo3"/>
        <w:spacing w:before="120" w:after="120"/>
        <w:rPr>
          <w:rStyle w:val="Textoennegrita"/>
          <w:rFonts w:asciiTheme="minorHAnsi" w:hAnsiTheme="minorHAnsi" w:cstheme="minorHAnsi"/>
          <w:b w:val="0"/>
          <w:bCs w:val="0"/>
        </w:rPr>
      </w:pPr>
    </w:p>
    <w:p w14:paraId="52E948E5" w14:textId="7EFB9A9A" w:rsidR="009A2A01" w:rsidRPr="00246722" w:rsidRDefault="009A2A01" w:rsidP="00246722">
      <w:pPr>
        <w:pStyle w:val="Ttulo3"/>
        <w:numPr>
          <w:ilvl w:val="2"/>
          <w:numId w:val="9"/>
        </w:numPr>
        <w:rPr>
          <w:rFonts w:asciiTheme="minorHAnsi" w:hAnsiTheme="minorHAnsi" w:cstheme="minorHAnsi"/>
          <w:b/>
          <w:bCs/>
          <w:color w:val="0070C0"/>
        </w:rPr>
      </w:pPr>
      <w:bookmarkStart w:id="29" w:name="_Toc199854211"/>
      <w:r w:rsidRPr="00246722">
        <w:rPr>
          <w:rFonts w:asciiTheme="minorHAnsi" w:hAnsiTheme="minorHAnsi" w:cstheme="minorHAnsi"/>
          <w:b/>
          <w:bCs/>
          <w:color w:val="0070C0"/>
        </w:rPr>
        <w:t>El caso catalán: un punto de partida clave</w:t>
      </w:r>
      <w:bookmarkEnd w:id="29"/>
    </w:p>
    <w:p w14:paraId="07C333D9" w14:textId="77777777" w:rsidR="009A2A01" w:rsidRPr="004265E7" w:rsidRDefault="009A2A01" w:rsidP="00246722">
      <w:pPr>
        <w:pStyle w:val="NormalWeb"/>
        <w:spacing w:before="120" w:beforeAutospacing="0" w:after="120" w:afterAutospacing="0" w:line="360" w:lineRule="auto"/>
        <w:jc w:val="center"/>
        <w:rPr>
          <w:rFonts w:asciiTheme="minorHAnsi" w:hAnsiTheme="minorHAnsi" w:cstheme="minorHAnsi"/>
        </w:rPr>
      </w:pPr>
      <w:r w:rsidRPr="004265E7">
        <w:rPr>
          <w:rFonts w:asciiTheme="minorHAnsi" w:hAnsiTheme="minorHAnsi" w:cstheme="minorHAnsi"/>
          <w:noProof/>
          <w:color w:val="000000" w:themeColor="text1"/>
        </w:rPr>
        <w:drawing>
          <wp:inline distT="0" distB="0" distL="0" distR="0" wp14:anchorId="3E735287" wp14:editId="22BE9E67">
            <wp:extent cx="6103620" cy="2185035"/>
            <wp:effectExtent l="0" t="0" r="0" b="5715"/>
            <wp:docPr id="1946922956" name="Imagen 8" descr="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22956" name="Imagen 8" descr="Aplicación&#10;&#10;El contenido generado por IA puede ser incorrec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3620" cy="2185035"/>
                    </a:xfrm>
                    <a:prstGeom prst="rect">
                      <a:avLst/>
                    </a:prstGeom>
                    <a:noFill/>
                    <a:ln>
                      <a:noFill/>
                    </a:ln>
                  </pic:spPr>
                </pic:pic>
              </a:graphicData>
            </a:graphic>
          </wp:inline>
        </w:drawing>
      </w:r>
    </w:p>
    <w:p w14:paraId="05999A74" w14:textId="05CF963C" w:rsidR="009A2A01" w:rsidRPr="004265E7" w:rsidRDefault="009A2A01"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 xml:space="preserve">Cataluña destaca especialmente por su volumen de emigración. En los tres años analizados, se mantiene como una de las principales regiones emisoras. Solo en 2023, </w:t>
      </w:r>
      <w:r w:rsidRPr="004265E7">
        <w:rPr>
          <w:rStyle w:val="Textoennegrita"/>
          <w:rFonts w:asciiTheme="minorHAnsi" w:hAnsiTheme="minorHAnsi" w:cstheme="minorHAnsi"/>
        </w:rPr>
        <w:t>más de 8.000 personas</w:t>
      </w:r>
      <w:r w:rsidRPr="004265E7">
        <w:rPr>
          <w:rFonts w:asciiTheme="minorHAnsi" w:hAnsiTheme="minorHAnsi" w:cstheme="minorHAnsi"/>
        </w:rPr>
        <w:t xml:space="preserve"> emigraron desde esta comunidad hacia cinco destinos principales: </w:t>
      </w:r>
      <w:r w:rsidRPr="004265E7">
        <w:rPr>
          <w:rStyle w:val="Textoennegrita"/>
          <w:rFonts w:asciiTheme="minorHAnsi" w:hAnsiTheme="minorHAnsi" w:cstheme="minorHAnsi"/>
        </w:rPr>
        <w:t>Rumanía, Colombia, Pakistán, Italia y Marruecos</w:t>
      </w:r>
      <w:r w:rsidRPr="004265E7">
        <w:rPr>
          <w:rFonts w:asciiTheme="minorHAnsi" w:hAnsiTheme="minorHAnsi" w:cstheme="minorHAnsi"/>
        </w:rPr>
        <w:t>. Este patrón confirma la conexión de Cataluña con redes migratorias internacionales consolidadas y su papel como región clave en los flujos de salida del país.</w:t>
      </w:r>
    </w:p>
    <w:p w14:paraId="70C714BA" w14:textId="77777777" w:rsidR="009A2A01" w:rsidRPr="004265E7" w:rsidRDefault="009A2A01"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 xml:space="preserve">En muchos casos, estos movimientos pueden responder a </w:t>
      </w:r>
      <w:r w:rsidRPr="004265E7">
        <w:rPr>
          <w:rStyle w:val="Textoennegrita"/>
          <w:rFonts w:asciiTheme="minorHAnsi" w:hAnsiTheme="minorHAnsi" w:cstheme="minorHAnsi"/>
        </w:rPr>
        <w:t>retornos planificados</w:t>
      </w:r>
      <w:r w:rsidRPr="004265E7">
        <w:rPr>
          <w:rFonts w:asciiTheme="minorHAnsi" w:hAnsiTheme="minorHAnsi" w:cstheme="minorHAnsi"/>
        </w:rPr>
        <w:t xml:space="preserve"> o a decisiones familiares, y reflejan una convivencia establecida entre culturas que continúa fuera de nuestras fronteras.</w:t>
      </w:r>
    </w:p>
    <w:p w14:paraId="20731371" w14:textId="77777777" w:rsidR="009A2A01" w:rsidRPr="00246722" w:rsidRDefault="009A2A01" w:rsidP="00246722">
      <w:pPr>
        <w:pStyle w:val="Ttulo3"/>
        <w:numPr>
          <w:ilvl w:val="2"/>
          <w:numId w:val="9"/>
        </w:numPr>
        <w:rPr>
          <w:rFonts w:asciiTheme="minorHAnsi" w:hAnsiTheme="minorHAnsi" w:cstheme="minorHAnsi"/>
          <w:b/>
          <w:bCs/>
          <w:color w:val="0070C0"/>
        </w:rPr>
      </w:pPr>
      <w:bookmarkStart w:id="30" w:name="_Toc199854212"/>
      <w:r w:rsidRPr="00246722">
        <w:rPr>
          <w:rFonts w:asciiTheme="minorHAnsi" w:hAnsiTheme="minorHAnsi" w:cstheme="minorHAnsi"/>
          <w:b/>
          <w:bCs/>
          <w:color w:val="0070C0"/>
        </w:rPr>
        <w:lastRenderedPageBreak/>
        <w:t>Un mundo de destinos</w:t>
      </w:r>
      <w:bookmarkEnd w:id="30"/>
    </w:p>
    <w:p w14:paraId="2109B8CA" w14:textId="77777777" w:rsidR="009A2A01" w:rsidRPr="004265E7" w:rsidRDefault="009A2A01" w:rsidP="00246722">
      <w:pPr>
        <w:pStyle w:val="NormalWeb"/>
        <w:spacing w:before="120" w:beforeAutospacing="0" w:after="120" w:afterAutospacing="0" w:line="360" w:lineRule="auto"/>
        <w:jc w:val="center"/>
        <w:rPr>
          <w:rFonts w:asciiTheme="minorHAnsi" w:hAnsiTheme="minorHAnsi" w:cstheme="minorHAnsi"/>
        </w:rPr>
      </w:pPr>
      <w:r w:rsidRPr="004265E7">
        <w:rPr>
          <w:rFonts w:asciiTheme="minorHAnsi" w:hAnsiTheme="minorHAnsi" w:cstheme="minorHAnsi"/>
          <w:noProof/>
          <w:color w:val="000000" w:themeColor="text1"/>
        </w:rPr>
        <w:drawing>
          <wp:inline distT="0" distB="0" distL="0" distR="0" wp14:anchorId="7B04A4F4" wp14:editId="757F1265">
            <wp:extent cx="4953867" cy="3296128"/>
            <wp:effectExtent l="0" t="0" r="0" b="0"/>
            <wp:docPr id="1666587121" name="Imagen 5" descr="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87121" name="Imagen 5" descr="Mapa&#10;&#10;El contenido generado por IA puede ser incorrecto."/>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953867" cy="3296128"/>
                    </a:xfrm>
                    <a:prstGeom prst="rect">
                      <a:avLst/>
                    </a:prstGeom>
                    <a:noFill/>
                    <a:ln>
                      <a:noFill/>
                    </a:ln>
                  </pic:spPr>
                </pic:pic>
              </a:graphicData>
            </a:graphic>
          </wp:inline>
        </w:drawing>
      </w:r>
    </w:p>
    <w:p w14:paraId="786B850A" w14:textId="26F1B06B" w:rsidR="009A2A01" w:rsidRPr="004265E7" w:rsidRDefault="009A2A01"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 xml:space="preserve">El mapa global ofrece una perspectiva más amplia de estos desplazamientos. </w:t>
      </w:r>
      <w:r w:rsidRPr="004265E7">
        <w:rPr>
          <w:rStyle w:val="Textoennegrita"/>
          <w:rFonts w:asciiTheme="minorHAnsi" w:hAnsiTheme="minorHAnsi" w:cstheme="minorHAnsi"/>
        </w:rPr>
        <w:t>Europa</w:t>
      </w:r>
      <w:r w:rsidRPr="004265E7">
        <w:rPr>
          <w:rFonts w:asciiTheme="minorHAnsi" w:hAnsiTheme="minorHAnsi" w:cstheme="minorHAnsi"/>
        </w:rPr>
        <w:t xml:space="preserve"> sigue siendo el principal receptor de emigración española, con destinos como </w:t>
      </w:r>
      <w:r w:rsidRPr="004265E7">
        <w:rPr>
          <w:rStyle w:val="Textoennegrita"/>
          <w:rFonts w:asciiTheme="minorHAnsi" w:hAnsiTheme="minorHAnsi" w:cstheme="minorHAnsi"/>
        </w:rPr>
        <w:t>Italia, Alemania, Francia o Portugal</w:t>
      </w:r>
      <w:r w:rsidRPr="004265E7">
        <w:rPr>
          <w:rFonts w:asciiTheme="minorHAnsi" w:hAnsiTheme="minorHAnsi" w:cstheme="minorHAnsi"/>
        </w:rPr>
        <w:t>, donde influyen tanto la proximidad como los acuerdos de libre circulación de la Unión Europea.</w:t>
      </w:r>
    </w:p>
    <w:p w14:paraId="4FDBBC27" w14:textId="77777777" w:rsidR="009A2A01" w:rsidRPr="004265E7" w:rsidRDefault="009A2A01"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 xml:space="preserve">En </w:t>
      </w:r>
      <w:r w:rsidRPr="004265E7">
        <w:rPr>
          <w:rStyle w:val="Textoennegrita"/>
          <w:rFonts w:asciiTheme="minorHAnsi" w:hAnsiTheme="minorHAnsi" w:cstheme="minorHAnsi"/>
        </w:rPr>
        <w:t>América Latina</w:t>
      </w:r>
      <w:r w:rsidRPr="004265E7">
        <w:rPr>
          <w:rFonts w:asciiTheme="minorHAnsi" w:hAnsiTheme="minorHAnsi" w:cstheme="minorHAnsi"/>
        </w:rPr>
        <w:t xml:space="preserve">, los vínculos históricos y lingüísticos mantienen una fuerte presencia en </w:t>
      </w:r>
      <w:r w:rsidRPr="004265E7">
        <w:rPr>
          <w:rStyle w:val="Textoennegrita"/>
          <w:rFonts w:asciiTheme="minorHAnsi" w:hAnsiTheme="minorHAnsi" w:cstheme="minorHAnsi"/>
        </w:rPr>
        <w:t>Colombia, Venezuela y Brasil</w:t>
      </w:r>
      <w:r w:rsidRPr="004265E7">
        <w:rPr>
          <w:rFonts w:asciiTheme="minorHAnsi" w:hAnsiTheme="minorHAnsi" w:cstheme="minorHAnsi"/>
        </w:rPr>
        <w:t xml:space="preserve">, mientras que </w:t>
      </w:r>
      <w:r w:rsidRPr="004265E7">
        <w:rPr>
          <w:rStyle w:val="Textoennegrita"/>
          <w:rFonts w:asciiTheme="minorHAnsi" w:hAnsiTheme="minorHAnsi" w:cstheme="minorHAnsi"/>
        </w:rPr>
        <w:t>Estados Unidos</w:t>
      </w:r>
      <w:r w:rsidRPr="004265E7">
        <w:rPr>
          <w:rFonts w:asciiTheme="minorHAnsi" w:hAnsiTheme="minorHAnsi" w:cstheme="minorHAnsi"/>
        </w:rPr>
        <w:t xml:space="preserve"> aparece como destino relevante dentro de América del Norte, aunque con cifras más contenidas. Por su parte, </w:t>
      </w:r>
      <w:r w:rsidRPr="004265E7">
        <w:rPr>
          <w:rStyle w:val="Textoennegrita"/>
          <w:rFonts w:asciiTheme="minorHAnsi" w:hAnsiTheme="minorHAnsi" w:cstheme="minorHAnsi"/>
        </w:rPr>
        <w:t>África está representada principalmente por Marruecos</w:t>
      </w:r>
      <w:r w:rsidRPr="004265E7">
        <w:rPr>
          <w:rFonts w:asciiTheme="minorHAnsi" w:hAnsiTheme="minorHAnsi" w:cstheme="minorHAnsi"/>
        </w:rPr>
        <w:t>, lo que refuerza la hipótesis de una movilidad vinculada a retornos familiares o flujos circulares.</w:t>
      </w:r>
    </w:p>
    <w:p w14:paraId="3BCE172F" w14:textId="77777777" w:rsidR="009A2A01" w:rsidRPr="004265E7" w:rsidRDefault="009A2A01"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Este mosaico de rutas migratorias refleja la complejidad de un fenómeno que no conoce fronteras fijas, sino conexiones móviles y afectivas.</w:t>
      </w:r>
    </w:p>
    <w:p w14:paraId="6C5C38F1" w14:textId="77777777" w:rsidR="009A2A01" w:rsidRPr="00246722" w:rsidRDefault="009A2A01" w:rsidP="00246722">
      <w:pPr>
        <w:pStyle w:val="Ttulo3"/>
        <w:numPr>
          <w:ilvl w:val="2"/>
          <w:numId w:val="9"/>
        </w:numPr>
        <w:rPr>
          <w:rFonts w:asciiTheme="minorHAnsi" w:hAnsiTheme="minorHAnsi" w:cstheme="minorHAnsi"/>
          <w:b/>
          <w:bCs/>
          <w:color w:val="0070C0"/>
        </w:rPr>
      </w:pPr>
      <w:bookmarkStart w:id="31" w:name="_Toc199854213"/>
      <w:r w:rsidRPr="00246722">
        <w:rPr>
          <w:rFonts w:asciiTheme="minorHAnsi" w:hAnsiTheme="minorHAnsi" w:cstheme="minorHAnsi"/>
          <w:b/>
          <w:bCs/>
          <w:color w:val="0070C0"/>
        </w:rPr>
        <w:lastRenderedPageBreak/>
        <w:t>Cinco destinos, múltiples razones</w:t>
      </w:r>
      <w:bookmarkEnd w:id="31"/>
    </w:p>
    <w:p w14:paraId="77434F57" w14:textId="77777777" w:rsidR="009A2A01" w:rsidRPr="004265E7" w:rsidRDefault="009A2A01" w:rsidP="00246722">
      <w:pPr>
        <w:pStyle w:val="NormalWeb"/>
        <w:spacing w:before="120" w:beforeAutospacing="0" w:after="120" w:afterAutospacing="0" w:line="360" w:lineRule="auto"/>
        <w:jc w:val="center"/>
        <w:rPr>
          <w:rFonts w:asciiTheme="minorHAnsi" w:hAnsiTheme="minorHAnsi" w:cstheme="minorHAnsi"/>
        </w:rPr>
      </w:pPr>
      <w:r w:rsidRPr="004265E7">
        <w:rPr>
          <w:rFonts w:asciiTheme="minorHAnsi" w:hAnsiTheme="minorHAnsi" w:cstheme="minorHAnsi"/>
          <w:b/>
          <w:bCs/>
          <w:noProof/>
          <w:color w:val="000000" w:themeColor="text1"/>
        </w:rPr>
        <w:drawing>
          <wp:inline distT="0" distB="0" distL="0" distR="0" wp14:anchorId="222CBA81" wp14:editId="0D9849E2">
            <wp:extent cx="4291920" cy="2610918"/>
            <wp:effectExtent l="0" t="0" r="0" b="0"/>
            <wp:docPr id="772521283" name="Imagen 6" descr="Gráfico, Gráfico circ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21283" name="Imagen 6" descr="Gráfico, Gráfico circular&#10;&#10;El contenido generado por IA puede ser incorrecto."/>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291920" cy="2610918"/>
                    </a:xfrm>
                    <a:prstGeom prst="rect">
                      <a:avLst/>
                    </a:prstGeom>
                    <a:noFill/>
                    <a:ln>
                      <a:noFill/>
                    </a:ln>
                  </pic:spPr>
                </pic:pic>
              </a:graphicData>
            </a:graphic>
          </wp:inline>
        </w:drawing>
      </w:r>
    </w:p>
    <w:p w14:paraId="377405D8" w14:textId="26571EBF" w:rsidR="009A2A01" w:rsidRPr="004265E7" w:rsidRDefault="009A2A01"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 xml:space="preserve">El gráfico de tarta sintetiza los cinco principales destinos de la emigración española reciente. </w:t>
      </w:r>
      <w:r w:rsidRPr="004265E7">
        <w:rPr>
          <w:rStyle w:val="Textoennegrita"/>
          <w:rFonts w:asciiTheme="minorHAnsi" w:hAnsiTheme="minorHAnsi" w:cstheme="minorHAnsi"/>
        </w:rPr>
        <w:t>Marruecos</w:t>
      </w:r>
      <w:r w:rsidRPr="004265E7">
        <w:rPr>
          <w:rFonts w:asciiTheme="minorHAnsi" w:hAnsiTheme="minorHAnsi" w:cstheme="minorHAnsi"/>
        </w:rPr>
        <w:t xml:space="preserve"> lidera con un contundente </w:t>
      </w:r>
      <w:r w:rsidRPr="004265E7">
        <w:rPr>
          <w:rStyle w:val="Textoennegrita"/>
          <w:rFonts w:asciiTheme="minorHAnsi" w:hAnsiTheme="minorHAnsi" w:cstheme="minorHAnsi"/>
        </w:rPr>
        <w:t>41,2% del total</w:t>
      </w:r>
      <w:r w:rsidRPr="004265E7">
        <w:rPr>
          <w:rFonts w:asciiTheme="minorHAnsi" w:hAnsiTheme="minorHAnsi" w:cstheme="minorHAnsi"/>
        </w:rPr>
        <w:t xml:space="preserve">, seguido por </w:t>
      </w:r>
      <w:r w:rsidRPr="004265E7">
        <w:rPr>
          <w:rStyle w:val="Textoennegrita"/>
          <w:rFonts w:asciiTheme="minorHAnsi" w:hAnsiTheme="minorHAnsi" w:cstheme="minorHAnsi"/>
        </w:rPr>
        <w:t>Rumanía (24,55%)</w:t>
      </w:r>
      <w:r w:rsidRPr="004265E7">
        <w:rPr>
          <w:rFonts w:asciiTheme="minorHAnsi" w:hAnsiTheme="minorHAnsi" w:cstheme="minorHAnsi"/>
        </w:rPr>
        <w:t xml:space="preserve">, </w:t>
      </w:r>
      <w:r w:rsidRPr="004265E7">
        <w:rPr>
          <w:rStyle w:val="Textoennegrita"/>
          <w:rFonts w:asciiTheme="minorHAnsi" w:hAnsiTheme="minorHAnsi" w:cstheme="minorHAnsi"/>
        </w:rPr>
        <w:t>Colombia (17,16%)</w:t>
      </w:r>
      <w:r w:rsidRPr="004265E7">
        <w:rPr>
          <w:rFonts w:asciiTheme="minorHAnsi" w:hAnsiTheme="minorHAnsi" w:cstheme="minorHAnsi"/>
        </w:rPr>
        <w:t xml:space="preserve">, el </w:t>
      </w:r>
      <w:r w:rsidRPr="004265E7">
        <w:rPr>
          <w:rStyle w:val="Textoennegrita"/>
          <w:rFonts w:asciiTheme="minorHAnsi" w:hAnsiTheme="minorHAnsi" w:cstheme="minorHAnsi"/>
        </w:rPr>
        <w:t>Reino Unido (14,28%)</w:t>
      </w:r>
      <w:r w:rsidRPr="004265E7">
        <w:rPr>
          <w:rFonts w:asciiTheme="minorHAnsi" w:hAnsiTheme="minorHAnsi" w:cstheme="minorHAnsi"/>
        </w:rPr>
        <w:t xml:space="preserve"> e </w:t>
      </w:r>
      <w:r w:rsidRPr="004265E7">
        <w:rPr>
          <w:rStyle w:val="Textoennegrita"/>
          <w:rFonts w:asciiTheme="minorHAnsi" w:hAnsiTheme="minorHAnsi" w:cstheme="minorHAnsi"/>
        </w:rPr>
        <w:t>Italia</w:t>
      </w:r>
      <w:r w:rsidRPr="004265E7">
        <w:rPr>
          <w:rFonts w:asciiTheme="minorHAnsi" w:hAnsiTheme="minorHAnsi" w:cstheme="minorHAnsi"/>
        </w:rPr>
        <w:t>.</w:t>
      </w:r>
    </w:p>
    <w:p w14:paraId="058CD239" w14:textId="2C2281A4" w:rsidR="00EF24BD" w:rsidRPr="004265E7" w:rsidRDefault="009A2A01" w:rsidP="00F60C89">
      <w:pPr>
        <w:pStyle w:val="NormalWeb"/>
        <w:spacing w:before="120" w:beforeAutospacing="0" w:after="120" w:afterAutospacing="0" w:line="360" w:lineRule="auto"/>
        <w:jc w:val="both"/>
        <w:rPr>
          <w:rFonts w:asciiTheme="minorHAnsi" w:hAnsiTheme="minorHAnsi" w:cstheme="minorHAnsi"/>
          <w:color w:val="000000" w:themeColor="text1"/>
        </w:rPr>
      </w:pPr>
      <w:r w:rsidRPr="004265E7">
        <w:rPr>
          <w:rFonts w:asciiTheme="minorHAnsi" w:hAnsiTheme="minorHAnsi" w:cstheme="minorHAnsi"/>
        </w:rPr>
        <w:t xml:space="preserve">Estos datos invitan a reflexionar sobre </w:t>
      </w:r>
      <w:r w:rsidRPr="004265E7">
        <w:rPr>
          <w:rStyle w:val="Textoennegrita"/>
          <w:rFonts w:asciiTheme="minorHAnsi" w:hAnsiTheme="minorHAnsi" w:cstheme="minorHAnsi"/>
        </w:rPr>
        <w:t>la fuerza de las comunidades ya establecidas</w:t>
      </w:r>
      <w:r w:rsidRPr="004265E7">
        <w:rPr>
          <w:rFonts w:asciiTheme="minorHAnsi" w:hAnsiTheme="minorHAnsi" w:cstheme="minorHAnsi"/>
        </w:rPr>
        <w:t>, la influencia de los acuerdos migratorios bilaterales y el papel de la doble nacionalidad. También revelan que la emigración no siempre es definitiva ni lineal: muchas veces es un ida y vuelta, un lazo que se estira sin romperse.</w:t>
      </w:r>
    </w:p>
    <w:p w14:paraId="18F38C40" w14:textId="3DAF41DE" w:rsidR="00EF24BD" w:rsidRPr="004265E7" w:rsidRDefault="00EF24BD" w:rsidP="004265E7">
      <w:pPr>
        <w:spacing w:before="120" w:after="120" w:line="360" w:lineRule="auto"/>
        <w:jc w:val="both"/>
        <w:rPr>
          <w:rFonts w:asciiTheme="minorHAnsi" w:hAnsiTheme="minorHAnsi" w:cstheme="minorHAnsi"/>
          <w:color w:val="000000" w:themeColor="text1"/>
        </w:rPr>
      </w:pPr>
    </w:p>
    <w:p w14:paraId="01908D22" w14:textId="77777777" w:rsidR="009A2A01" w:rsidRPr="00F60C89" w:rsidRDefault="009A2A01" w:rsidP="00F60C89">
      <w:pPr>
        <w:pStyle w:val="Ttulo2"/>
        <w:numPr>
          <w:ilvl w:val="1"/>
          <w:numId w:val="9"/>
        </w:numPr>
        <w:spacing w:before="120" w:after="120"/>
        <w:rPr>
          <w:rFonts w:asciiTheme="minorHAnsi" w:hAnsiTheme="minorHAnsi" w:cstheme="minorHAnsi"/>
          <w:b/>
          <w:bCs/>
          <w:color w:val="0070C0"/>
        </w:rPr>
      </w:pPr>
      <w:bookmarkStart w:id="32" w:name="_Toc199854214"/>
      <w:r w:rsidRPr="00F60C89">
        <w:rPr>
          <w:rFonts w:asciiTheme="minorHAnsi" w:hAnsiTheme="minorHAnsi" w:cstheme="minorHAnsi"/>
          <w:b/>
          <w:bCs/>
          <w:color w:val="0070C0"/>
        </w:rPr>
        <w:t>Cifras que cruzan fronteras: reflexiones sobre la movilidad en España</w:t>
      </w:r>
      <w:bookmarkEnd w:id="32"/>
    </w:p>
    <w:p w14:paraId="2183085A" w14:textId="77777777" w:rsidR="009A2A01" w:rsidRPr="004265E7" w:rsidRDefault="009A2A01"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 xml:space="preserve">El análisis de los flujos migratorios en España, tanto de entrada como de salida, ofrece una imagen rica y matizada de la movilidad humana en el contexto contemporáneo. A través de las visualizaciones de este </w:t>
      </w:r>
      <w:proofErr w:type="spellStart"/>
      <w:r w:rsidRPr="004265E7">
        <w:rPr>
          <w:rStyle w:val="nfasis"/>
          <w:rFonts w:asciiTheme="minorHAnsi" w:hAnsiTheme="minorHAnsi" w:cstheme="minorHAnsi"/>
        </w:rPr>
        <w:t>dashboard</w:t>
      </w:r>
      <w:proofErr w:type="spellEnd"/>
      <w:r w:rsidRPr="004265E7">
        <w:rPr>
          <w:rFonts w:asciiTheme="minorHAnsi" w:hAnsiTheme="minorHAnsi" w:cstheme="minorHAnsi"/>
        </w:rPr>
        <w:t>, se ha puesto de manifiesto que la inmigración y la emigración no son procesos opuestos, sino fenómenos interconectados que responden a dinámicas sociales, económicas, políticas y culturales complejas.</w:t>
      </w:r>
    </w:p>
    <w:p w14:paraId="3AE4249C" w14:textId="0BA07F37" w:rsidR="009A2A01" w:rsidRPr="004265E7" w:rsidRDefault="009A2A01"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Los datos evidencian que España sigue siendo un destino atractivo para personas de múltiples procedencias. En 2023 se registró un volumen notable de inmigración, con un repunte respecto al año anterior, y aunque las cifras de 2025 aún no están consolidadas, la tendencia sugiere una continuidad en la llegada de población extranjera. Los principales países de origen</w:t>
      </w:r>
      <w:r w:rsidR="00C94E5B">
        <w:rPr>
          <w:rFonts w:asciiTheme="minorHAnsi" w:hAnsiTheme="minorHAnsi" w:cstheme="minorHAnsi"/>
        </w:rPr>
        <w:t xml:space="preserve">, </w:t>
      </w:r>
      <w:r w:rsidRPr="004265E7">
        <w:rPr>
          <w:rFonts w:asciiTheme="minorHAnsi" w:hAnsiTheme="minorHAnsi" w:cstheme="minorHAnsi"/>
        </w:rPr>
        <w:t xml:space="preserve">Colombia, Marruecos, Venezuela y </w:t>
      </w:r>
      <w:proofErr w:type="gramStart"/>
      <w:r w:rsidRPr="004265E7">
        <w:rPr>
          <w:rFonts w:asciiTheme="minorHAnsi" w:hAnsiTheme="minorHAnsi" w:cstheme="minorHAnsi"/>
        </w:rPr>
        <w:t>Perú</w:t>
      </w:r>
      <w:r w:rsidR="00C94E5B">
        <w:rPr>
          <w:rFonts w:asciiTheme="minorHAnsi" w:hAnsiTheme="minorHAnsi" w:cstheme="minorHAnsi"/>
        </w:rPr>
        <w:t>,</w:t>
      </w:r>
      <w:proofErr w:type="gramEnd"/>
      <w:r w:rsidRPr="004265E7">
        <w:rPr>
          <w:rFonts w:asciiTheme="minorHAnsi" w:hAnsiTheme="minorHAnsi" w:cstheme="minorHAnsi"/>
        </w:rPr>
        <w:t xml:space="preserve"> reflejan tanto lazos históricos y lingüísticos como contextos de </w:t>
      </w:r>
      <w:r w:rsidRPr="004265E7">
        <w:rPr>
          <w:rFonts w:asciiTheme="minorHAnsi" w:hAnsiTheme="minorHAnsi" w:cstheme="minorHAnsi"/>
        </w:rPr>
        <w:lastRenderedPageBreak/>
        <w:t>inestabilidad que empujan a miles de personas a buscar nuevos horizontes. Territorialmente, las zonas más receptoras</w:t>
      </w:r>
      <w:r w:rsidR="00C94E5B">
        <w:rPr>
          <w:rFonts w:asciiTheme="minorHAnsi" w:hAnsiTheme="minorHAnsi" w:cstheme="minorHAnsi"/>
        </w:rPr>
        <w:t>,</w:t>
      </w:r>
      <w:r w:rsidRPr="004265E7">
        <w:rPr>
          <w:rFonts w:asciiTheme="minorHAnsi" w:hAnsiTheme="minorHAnsi" w:cstheme="minorHAnsi"/>
        </w:rPr>
        <w:t xml:space="preserve"> Cataluña, Madrid, Comunidad Valenciana y </w:t>
      </w:r>
      <w:proofErr w:type="gramStart"/>
      <w:r w:rsidRPr="004265E7">
        <w:rPr>
          <w:rFonts w:asciiTheme="minorHAnsi" w:hAnsiTheme="minorHAnsi" w:cstheme="minorHAnsi"/>
        </w:rPr>
        <w:t>Andalucía</w:t>
      </w:r>
      <w:r w:rsidR="00C94E5B">
        <w:rPr>
          <w:rFonts w:asciiTheme="minorHAnsi" w:hAnsiTheme="minorHAnsi" w:cstheme="minorHAnsi"/>
        </w:rPr>
        <w:t>,</w:t>
      </w:r>
      <w:proofErr w:type="gramEnd"/>
      <w:r w:rsidR="00C94E5B">
        <w:rPr>
          <w:rFonts w:asciiTheme="minorHAnsi" w:hAnsiTheme="minorHAnsi" w:cstheme="minorHAnsi"/>
        </w:rPr>
        <w:t xml:space="preserve"> </w:t>
      </w:r>
      <w:r w:rsidRPr="004265E7">
        <w:rPr>
          <w:rFonts w:asciiTheme="minorHAnsi" w:hAnsiTheme="minorHAnsi" w:cstheme="minorHAnsi"/>
        </w:rPr>
        <w:t>confirman el peso de los grandes núcleos urbanos como polos de atracción migratoria.</w:t>
      </w:r>
    </w:p>
    <w:p w14:paraId="5D5D57B0" w14:textId="6DE9985A" w:rsidR="009A2A01" w:rsidRPr="004265E7" w:rsidRDefault="009A2A01"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En paralelo, también se observa una salida significativa de población desde España hacia el exterior. El año 2024 marcó un pico de emigración con más de 450.000 personas registradas, y aunque los datos de 2025 aún están en curso, todo indica que la movilidad hacia otros países sigue siendo una constante. Los destinos más frecuentes</w:t>
      </w:r>
      <w:r w:rsidR="00C94E5B">
        <w:rPr>
          <w:rFonts w:asciiTheme="minorHAnsi" w:hAnsiTheme="minorHAnsi" w:cstheme="minorHAnsi"/>
        </w:rPr>
        <w:t>,</w:t>
      </w:r>
      <w:r w:rsidRPr="004265E7">
        <w:rPr>
          <w:rFonts w:asciiTheme="minorHAnsi" w:hAnsiTheme="minorHAnsi" w:cstheme="minorHAnsi"/>
        </w:rPr>
        <w:t xml:space="preserve"> Marruecos, Rumanía, Colombia, Reino Unido e </w:t>
      </w:r>
      <w:proofErr w:type="gramStart"/>
      <w:r w:rsidRPr="004265E7">
        <w:rPr>
          <w:rFonts w:asciiTheme="minorHAnsi" w:hAnsiTheme="minorHAnsi" w:cstheme="minorHAnsi"/>
        </w:rPr>
        <w:t>Italia</w:t>
      </w:r>
      <w:r w:rsidR="00C94E5B">
        <w:rPr>
          <w:rFonts w:asciiTheme="minorHAnsi" w:hAnsiTheme="minorHAnsi" w:cstheme="minorHAnsi"/>
        </w:rPr>
        <w:t>,</w:t>
      </w:r>
      <w:proofErr w:type="gramEnd"/>
      <w:r w:rsidRPr="004265E7">
        <w:rPr>
          <w:rFonts w:asciiTheme="minorHAnsi" w:hAnsiTheme="minorHAnsi" w:cstheme="minorHAnsi"/>
        </w:rPr>
        <w:t xml:space="preserve"> apuntan a una combinación de factores: retornos familiares, redes preexistentes, oportunidades laborales y educativas, o decisiones estratégicas de cambio de vida. Nuevamente, las comunidades autónomas más implicadas en estos flujos</w:t>
      </w:r>
      <w:r w:rsidR="00C94E5B">
        <w:rPr>
          <w:rFonts w:asciiTheme="minorHAnsi" w:hAnsiTheme="minorHAnsi" w:cstheme="minorHAnsi"/>
        </w:rPr>
        <w:t xml:space="preserve"> son</w:t>
      </w:r>
      <w:r w:rsidRPr="004265E7">
        <w:rPr>
          <w:rFonts w:asciiTheme="minorHAnsi" w:hAnsiTheme="minorHAnsi" w:cstheme="minorHAnsi"/>
        </w:rPr>
        <w:t xml:space="preserve"> Cataluña, Madrid y Andalucía</w:t>
      </w:r>
      <w:r w:rsidR="00C94E5B">
        <w:rPr>
          <w:rFonts w:asciiTheme="minorHAnsi" w:hAnsiTheme="minorHAnsi" w:cstheme="minorHAnsi"/>
        </w:rPr>
        <w:t>,</w:t>
      </w:r>
      <w:r w:rsidRPr="004265E7">
        <w:rPr>
          <w:rFonts w:asciiTheme="minorHAnsi" w:hAnsiTheme="minorHAnsi" w:cstheme="minorHAnsi"/>
        </w:rPr>
        <w:t xml:space="preserve"> coincid</w:t>
      </w:r>
      <w:r w:rsidR="00C94E5B">
        <w:rPr>
          <w:rFonts w:asciiTheme="minorHAnsi" w:hAnsiTheme="minorHAnsi" w:cstheme="minorHAnsi"/>
        </w:rPr>
        <w:t>i</w:t>
      </w:r>
      <w:r w:rsidRPr="004265E7">
        <w:rPr>
          <w:rFonts w:asciiTheme="minorHAnsi" w:hAnsiTheme="minorHAnsi" w:cstheme="minorHAnsi"/>
        </w:rPr>
        <w:t>en</w:t>
      </w:r>
      <w:r w:rsidR="00C94E5B">
        <w:rPr>
          <w:rFonts w:asciiTheme="minorHAnsi" w:hAnsiTheme="minorHAnsi" w:cstheme="minorHAnsi"/>
        </w:rPr>
        <w:t>do</w:t>
      </w:r>
      <w:r w:rsidRPr="004265E7">
        <w:rPr>
          <w:rFonts w:asciiTheme="minorHAnsi" w:hAnsiTheme="minorHAnsi" w:cstheme="minorHAnsi"/>
        </w:rPr>
        <w:t xml:space="preserve"> con las que concentran mayor actividad económica y movilidad interna.</w:t>
      </w:r>
    </w:p>
    <w:p w14:paraId="60F9E974" w14:textId="77777777" w:rsidR="009A2A01" w:rsidRPr="004265E7" w:rsidRDefault="009A2A01"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 xml:space="preserve">Uno de los aspectos más destacados del análisis es la </w:t>
      </w:r>
      <w:r w:rsidRPr="004265E7">
        <w:rPr>
          <w:rStyle w:val="Textoennegrita"/>
          <w:rFonts w:asciiTheme="minorHAnsi" w:hAnsiTheme="minorHAnsi" w:cstheme="minorHAnsi"/>
        </w:rPr>
        <w:t>bidireccionalidad de los movimientos migratorios</w:t>
      </w:r>
      <w:r w:rsidRPr="004265E7">
        <w:rPr>
          <w:rFonts w:asciiTheme="minorHAnsi" w:hAnsiTheme="minorHAnsi" w:cstheme="minorHAnsi"/>
        </w:rPr>
        <w:t>: algunos países figuran simultáneamente como origen y destino, lo que revela dinámicas de migración circular, retorno o transnacionalismo. Esta complejidad exige interpretaciones más allá de las cifras agregadas: lo que parece un flujo neto, muchas veces encierra trayectorias personales diversas, fragmentadas y múltiples.</w:t>
      </w:r>
    </w:p>
    <w:p w14:paraId="6E7E0445" w14:textId="77777777" w:rsidR="009A2A01" w:rsidRPr="004265E7" w:rsidRDefault="009A2A01"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En definitiva, los datos no solo ilustran tendencias demográficas, sino que también invitan a una reflexión más profunda sobre los desafíos de gobernanza, inclusión e integración. La movilidad humana no puede abordarse únicamente desde la gestión estadística: exige políticas públicas coordinadas y sensibles, capaces de adaptarse a las realidades locales sin perder de vista el marco global.</w:t>
      </w:r>
    </w:p>
    <w:p w14:paraId="712508ED" w14:textId="11512811" w:rsidR="00977E0A" w:rsidRPr="004265E7" w:rsidRDefault="009A2A01" w:rsidP="004265E7">
      <w:pPr>
        <w:pStyle w:val="NormalWeb"/>
        <w:spacing w:before="120" w:beforeAutospacing="0" w:after="120" w:afterAutospacing="0" w:line="360" w:lineRule="auto"/>
        <w:jc w:val="both"/>
        <w:rPr>
          <w:rFonts w:asciiTheme="minorHAnsi" w:hAnsiTheme="minorHAnsi" w:cstheme="minorHAnsi"/>
        </w:rPr>
      </w:pPr>
      <w:r w:rsidRPr="004265E7">
        <w:rPr>
          <w:rFonts w:asciiTheme="minorHAnsi" w:hAnsiTheme="minorHAnsi" w:cstheme="minorHAnsi"/>
        </w:rPr>
        <w:t>Detrás de cada número hay una historia. Una decisión. Un proyecto de vida. Reconocer esa dimensión humana es el primer paso para construir una sociedad más justa, cohesionada y preparada para convivir con la diversidad que define nuestro tiempo.</w:t>
      </w:r>
      <w:r w:rsidR="00977E0A" w:rsidRPr="004265E7">
        <w:rPr>
          <w:rFonts w:asciiTheme="minorHAnsi" w:hAnsiTheme="minorHAnsi" w:cstheme="minorHAnsi"/>
          <w:color w:val="000000" w:themeColor="text1"/>
        </w:rPr>
        <w:br w:type="page"/>
      </w:r>
    </w:p>
    <w:p w14:paraId="12E1A5C3" w14:textId="33800026" w:rsidR="00C77536" w:rsidRPr="001A2AF3" w:rsidRDefault="00C77536" w:rsidP="00363C77">
      <w:pPr>
        <w:pStyle w:val="TituloApartado1"/>
        <w:numPr>
          <w:ilvl w:val="0"/>
          <w:numId w:val="9"/>
        </w:numPr>
        <w:spacing w:before="120" w:after="120"/>
        <w:ind w:left="357" w:hanging="357"/>
        <w:jc w:val="both"/>
        <w:outlineLvl w:val="0"/>
        <w:rPr>
          <w:rFonts w:asciiTheme="minorHAnsi" w:hAnsiTheme="minorHAnsi" w:cstheme="minorHAnsi"/>
          <w:b/>
          <w:color w:val="0070C0"/>
          <w:sz w:val="32"/>
          <w:szCs w:val="32"/>
        </w:rPr>
      </w:pPr>
      <w:bookmarkStart w:id="33" w:name="_Toc199854215"/>
      <w:bookmarkEnd w:id="6"/>
      <w:bookmarkEnd w:id="7"/>
      <w:r w:rsidRPr="001A2AF3">
        <w:rPr>
          <w:rFonts w:asciiTheme="minorHAnsi" w:hAnsiTheme="minorHAnsi" w:cstheme="minorHAnsi"/>
          <w:b/>
          <w:color w:val="0070C0"/>
          <w:sz w:val="32"/>
          <w:szCs w:val="32"/>
        </w:rPr>
        <w:lastRenderedPageBreak/>
        <w:t>CONCLUSIONES</w:t>
      </w:r>
      <w:bookmarkEnd w:id="33"/>
    </w:p>
    <w:p w14:paraId="029483AD" w14:textId="77777777" w:rsidR="00F33683" w:rsidRPr="007F369A" w:rsidRDefault="00F33683" w:rsidP="007F369A">
      <w:pPr>
        <w:pStyle w:val="NormalWeb"/>
        <w:spacing w:before="120" w:beforeAutospacing="0" w:after="120" w:afterAutospacing="0" w:line="360" w:lineRule="auto"/>
        <w:jc w:val="both"/>
        <w:rPr>
          <w:rFonts w:asciiTheme="minorHAnsi" w:hAnsiTheme="minorHAnsi" w:cstheme="minorHAnsi"/>
        </w:rPr>
      </w:pPr>
      <w:r w:rsidRPr="007F369A">
        <w:rPr>
          <w:rFonts w:asciiTheme="minorHAnsi" w:hAnsiTheme="minorHAnsi" w:cstheme="minorHAnsi"/>
        </w:rPr>
        <w:t xml:space="preserve">La realización de esta actividad ha permitido aplicar de forma práctica los conocimientos adquiridos en torno al diseño de visualizaciones interactivas mediante herramientas de </w:t>
      </w:r>
      <w:proofErr w:type="spellStart"/>
      <w:r w:rsidRPr="007F369A">
        <w:rPr>
          <w:rStyle w:val="nfasis"/>
          <w:rFonts w:asciiTheme="minorHAnsi" w:hAnsiTheme="minorHAnsi" w:cstheme="minorHAnsi"/>
        </w:rPr>
        <w:t>business</w:t>
      </w:r>
      <w:proofErr w:type="spellEnd"/>
      <w:r w:rsidRPr="007F369A">
        <w:rPr>
          <w:rStyle w:val="nfasis"/>
          <w:rFonts w:asciiTheme="minorHAnsi" w:hAnsiTheme="minorHAnsi" w:cstheme="minorHAnsi"/>
        </w:rPr>
        <w:t xml:space="preserve"> </w:t>
      </w:r>
      <w:proofErr w:type="spellStart"/>
      <w:r w:rsidRPr="007F369A">
        <w:rPr>
          <w:rStyle w:val="nfasis"/>
          <w:rFonts w:asciiTheme="minorHAnsi" w:hAnsiTheme="minorHAnsi" w:cstheme="minorHAnsi"/>
        </w:rPr>
        <w:t>intelligence</w:t>
      </w:r>
      <w:proofErr w:type="spellEnd"/>
      <w:r w:rsidRPr="007F369A">
        <w:rPr>
          <w:rFonts w:asciiTheme="minorHAnsi" w:hAnsiTheme="minorHAnsi" w:cstheme="minorHAnsi"/>
        </w:rPr>
        <w:t xml:space="preserve">. A través del uso de </w:t>
      </w:r>
      <w:proofErr w:type="spellStart"/>
      <w:r w:rsidRPr="007F369A">
        <w:rPr>
          <w:rFonts w:asciiTheme="minorHAnsi" w:hAnsiTheme="minorHAnsi" w:cstheme="minorHAnsi"/>
        </w:rPr>
        <w:t>Power</w:t>
      </w:r>
      <w:proofErr w:type="spellEnd"/>
      <w:r w:rsidRPr="007F369A">
        <w:rPr>
          <w:rFonts w:asciiTheme="minorHAnsi" w:hAnsiTheme="minorHAnsi" w:cstheme="minorHAnsi"/>
        </w:rPr>
        <w:t xml:space="preserve"> BI, se ha construido un </w:t>
      </w:r>
      <w:proofErr w:type="spellStart"/>
      <w:r w:rsidRPr="007F369A">
        <w:rPr>
          <w:rStyle w:val="nfasis"/>
          <w:rFonts w:asciiTheme="minorHAnsi" w:hAnsiTheme="minorHAnsi" w:cstheme="minorHAnsi"/>
        </w:rPr>
        <w:t>dashboard</w:t>
      </w:r>
      <w:proofErr w:type="spellEnd"/>
      <w:r w:rsidRPr="007F369A">
        <w:rPr>
          <w:rFonts w:asciiTheme="minorHAnsi" w:hAnsiTheme="minorHAnsi" w:cstheme="minorHAnsi"/>
        </w:rPr>
        <w:t xml:space="preserve"> completo y funcional que facilita el análisis de los flujos migratorios en España entre los años 2023 y 2025, ofreciendo una representación accesible y estructurada tanto de la inmigración como de la emigración.</w:t>
      </w:r>
    </w:p>
    <w:p w14:paraId="168C269E" w14:textId="77777777" w:rsidR="00F33683" w:rsidRPr="007F369A" w:rsidRDefault="00F33683" w:rsidP="007F369A">
      <w:pPr>
        <w:pStyle w:val="NormalWeb"/>
        <w:spacing w:before="120" w:beforeAutospacing="0" w:after="120" w:afterAutospacing="0" w:line="360" w:lineRule="auto"/>
        <w:jc w:val="both"/>
        <w:rPr>
          <w:rFonts w:asciiTheme="minorHAnsi" w:hAnsiTheme="minorHAnsi" w:cstheme="minorHAnsi"/>
        </w:rPr>
      </w:pPr>
      <w:r w:rsidRPr="007F369A">
        <w:rPr>
          <w:rFonts w:asciiTheme="minorHAnsi" w:hAnsiTheme="minorHAnsi" w:cstheme="minorHAnsi"/>
        </w:rPr>
        <w:t>El proceso de transformación y limpieza de datos ha sido esencial para garantizar la coherencia de las visualizaciones, así como para permitir una correcta interacción entre filtros y componentes gráficos. La creación de medidas DAX personalizadas ha aportado mayor flexibilidad analítica, posibilitando el cálculo de indicadores dinámicos y la segmentación de datos por provincias, nacionalidades o periodos temporales.</w:t>
      </w:r>
    </w:p>
    <w:p w14:paraId="19B239AB" w14:textId="77777777" w:rsidR="00F33683" w:rsidRPr="007F369A" w:rsidRDefault="00F33683" w:rsidP="007F369A">
      <w:pPr>
        <w:pStyle w:val="NormalWeb"/>
        <w:spacing w:before="120" w:beforeAutospacing="0" w:after="120" w:afterAutospacing="0" w:line="360" w:lineRule="auto"/>
        <w:jc w:val="both"/>
        <w:rPr>
          <w:rFonts w:asciiTheme="minorHAnsi" w:hAnsiTheme="minorHAnsi" w:cstheme="minorHAnsi"/>
        </w:rPr>
      </w:pPr>
      <w:r w:rsidRPr="007F369A">
        <w:rPr>
          <w:rFonts w:asciiTheme="minorHAnsi" w:hAnsiTheme="minorHAnsi" w:cstheme="minorHAnsi"/>
        </w:rPr>
        <w:t xml:space="preserve">La estructuración del </w:t>
      </w:r>
      <w:proofErr w:type="spellStart"/>
      <w:r w:rsidRPr="007F369A">
        <w:rPr>
          <w:rStyle w:val="nfasis"/>
          <w:rFonts w:asciiTheme="minorHAnsi" w:hAnsiTheme="minorHAnsi" w:cstheme="minorHAnsi"/>
        </w:rPr>
        <w:t>dashboard</w:t>
      </w:r>
      <w:proofErr w:type="spellEnd"/>
      <w:r w:rsidRPr="007F369A">
        <w:rPr>
          <w:rFonts w:asciiTheme="minorHAnsi" w:hAnsiTheme="minorHAnsi" w:cstheme="minorHAnsi"/>
        </w:rPr>
        <w:t xml:space="preserve"> en dos páginas temáticas ha contribuido a una mejor organización de la información, facilitando una lectura diferenciada de los flujos de entrada y salida. La combinación de mapas </w:t>
      </w:r>
      <w:proofErr w:type="spellStart"/>
      <w:r w:rsidRPr="007F369A">
        <w:rPr>
          <w:rFonts w:asciiTheme="minorHAnsi" w:hAnsiTheme="minorHAnsi" w:cstheme="minorHAnsi"/>
        </w:rPr>
        <w:t>coropléticos</w:t>
      </w:r>
      <w:proofErr w:type="spellEnd"/>
      <w:r w:rsidRPr="007F369A">
        <w:rPr>
          <w:rFonts w:asciiTheme="minorHAnsi" w:hAnsiTheme="minorHAnsi" w:cstheme="minorHAnsi"/>
        </w:rPr>
        <w:t>, gráficos de barras, tartas y tablas interactivas ha permitido representar con claridad tanto la dimensión geográfica como la evolución cuantitativa del fenómeno migratorio. Además, el diseño responsivo y el uso de filtros globales y específicos por página han mejorado la experiencia de usuario, permitiéndole explorar los datos desde múltiples ángulos.</w:t>
      </w:r>
    </w:p>
    <w:p w14:paraId="655B1D6D" w14:textId="77777777" w:rsidR="00F33683" w:rsidRPr="007F369A" w:rsidRDefault="00F33683" w:rsidP="007F369A">
      <w:pPr>
        <w:pStyle w:val="NormalWeb"/>
        <w:spacing w:before="120" w:beforeAutospacing="0" w:after="120" w:afterAutospacing="0" w:line="360" w:lineRule="auto"/>
        <w:jc w:val="both"/>
        <w:rPr>
          <w:rFonts w:asciiTheme="minorHAnsi" w:hAnsiTheme="minorHAnsi" w:cstheme="minorHAnsi"/>
        </w:rPr>
      </w:pPr>
      <w:r w:rsidRPr="007F369A">
        <w:rPr>
          <w:rFonts w:asciiTheme="minorHAnsi" w:hAnsiTheme="minorHAnsi" w:cstheme="minorHAnsi"/>
        </w:rPr>
        <w:t xml:space="preserve">El uso de </w:t>
      </w:r>
      <w:proofErr w:type="spellStart"/>
      <w:r w:rsidRPr="007F369A">
        <w:rPr>
          <w:rFonts w:asciiTheme="minorHAnsi" w:hAnsiTheme="minorHAnsi" w:cstheme="minorHAnsi"/>
        </w:rPr>
        <w:t>Power</w:t>
      </w:r>
      <w:proofErr w:type="spellEnd"/>
      <w:r w:rsidRPr="007F369A">
        <w:rPr>
          <w:rFonts w:asciiTheme="minorHAnsi" w:hAnsiTheme="minorHAnsi" w:cstheme="minorHAnsi"/>
        </w:rPr>
        <w:t xml:space="preserve"> BI se ha mostrado especialmente eficaz en este tipo de análisis, por su capacidad para integrar fuentes de datos complejas, representar relaciones geográficas y temporales, y ofrecer visualizaciones interactivas sin requerir conocimientos avanzados de programación. Esto refuerza su valor como herramienta útil en contextos académicos, institucionales y sociales donde se requiere comunicar fenómenos complejos de forma comprensible.</w:t>
      </w:r>
    </w:p>
    <w:p w14:paraId="175E3354" w14:textId="6B0D48E2" w:rsidR="009174A7" w:rsidRPr="007F369A" w:rsidRDefault="00F33683" w:rsidP="00F60C89">
      <w:pPr>
        <w:pStyle w:val="NormalWeb"/>
        <w:spacing w:before="120" w:beforeAutospacing="0" w:after="120" w:afterAutospacing="0" w:line="360" w:lineRule="auto"/>
        <w:jc w:val="both"/>
        <w:rPr>
          <w:rFonts w:asciiTheme="minorHAnsi" w:hAnsiTheme="minorHAnsi" w:cstheme="minorHAnsi"/>
          <w:sz w:val="22"/>
          <w:szCs w:val="22"/>
        </w:rPr>
      </w:pPr>
      <w:r w:rsidRPr="007F369A">
        <w:rPr>
          <w:rFonts w:asciiTheme="minorHAnsi" w:hAnsiTheme="minorHAnsi" w:cstheme="minorHAnsi"/>
        </w:rPr>
        <w:t>Finalmente, esta actividad no solo ha reforzado competencias técnicas en el uso de herramientas de visualización de datos, sino que también ha favorecido una aproximación crítica al análisis migratorio, fomentando la capacidad de contextualizar los datos dentro de procesos sociales más amplios. La experiencia adquirida resulta especialmente valiosa en un entorno cada vez más orientado a la toma de decisiones informadas y a la comunicación efectiva de información basada en evidencia.</w:t>
      </w:r>
    </w:p>
    <w:sectPr w:rsidR="009174A7" w:rsidRPr="007F369A" w:rsidSect="00254D16">
      <w:headerReference w:type="even" r:id="rId24"/>
      <w:headerReference w:type="default" r:id="rId25"/>
      <w:footerReference w:type="even" r:id="rId26"/>
      <w:footerReference w:type="default" r:id="rId27"/>
      <w:footerReference w:type="first" r:id="rId28"/>
      <w:pgSz w:w="11906" w:h="16838" w:code="9"/>
      <w:pgMar w:top="567" w:right="1134" w:bottom="1121" w:left="1134" w:header="567"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7812C" w14:textId="77777777" w:rsidR="00030A6E" w:rsidRDefault="00030A6E" w:rsidP="00C50246">
      <w:r>
        <w:separator/>
      </w:r>
    </w:p>
  </w:endnote>
  <w:endnote w:type="continuationSeparator" w:id="0">
    <w:p w14:paraId="6FB3968F" w14:textId="77777777" w:rsidR="00030A6E" w:rsidRDefault="00030A6E" w:rsidP="00C502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UnitOT-Light">
    <w:altName w:val="Calibri"/>
    <w:charset w:val="00"/>
    <w:family w:val="swiss"/>
    <w:pitch w:val="variable"/>
    <w:sig w:usb0="800000EF" w:usb1="5000207B" w:usb2="00000028" w:usb3="00000000" w:csb0="00000001" w:csb1="00000000"/>
  </w:font>
  <w:font w:name="Arial">
    <w:panose1 w:val="020B0604020202020204"/>
    <w:charset w:val="00"/>
    <w:family w:val="swiss"/>
    <w:pitch w:val="variable"/>
    <w:sig w:usb0="E0002EFF" w:usb1="C000785B" w:usb2="00000009" w:usb3="00000000" w:csb0="000001FF" w:csb1="00000000"/>
  </w:font>
  <w:font w:name="UnitOT-Medi">
    <w:altName w:val="Calibri"/>
    <w:charset w:val="00"/>
    <w:family w:val="swiss"/>
    <w:pitch w:val="variable"/>
    <w:sig w:usb0="800000EF" w:usb1="5000207B" w:usb2="00000028"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pen Sans">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enlo">
    <w:altName w:val="DokChampa"/>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23AEC" w14:textId="36B3BE80" w:rsidR="00627C17" w:rsidRPr="002D68F7" w:rsidRDefault="00627C17" w:rsidP="002D68F7">
    <w:pPr>
      <w:pStyle w:val="PiedepginaSecciones"/>
      <w:rPr>
        <w:color w:val="777777"/>
      </w:rPr>
    </w:pPr>
    <w:r w:rsidRPr="00277FAF">
      <mc:AlternateContent>
        <mc:Choice Requires="wps">
          <w:drawing>
            <wp:anchor distT="0" distB="0" distL="114300" distR="252095" simplePos="0" relativeHeight="251662336" behindDoc="1" locked="0" layoutInCell="1" allowOverlap="0" wp14:anchorId="585AD0E7" wp14:editId="2F0D2488">
              <wp:simplePos x="0" y="0"/>
              <wp:positionH relativeFrom="rightMargin">
                <wp:posOffset>144145</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1" name="Rectángulo 1"/>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440B96" w14:textId="2051988E" w:rsidR="00627C17" w:rsidRPr="001D0341" w:rsidRDefault="00627C17" w:rsidP="002D68F7">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2</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AD0E7" id="Rectángulo 1" o:spid="_x0000_s1029" style="position:absolute;left:0;text-align:left;margin-left:11.35pt;margin-top:784.25pt;width:19.85pt;height:56.7pt;z-index:-251654144;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" o:allowoverlap="f" fillcolor="#0098cd" stroked="f" strokeweight="1pt">
              <v:textbox inset="0,4mm,0">
                <w:txbxContent>
                  <w:p w14:paraId="76440B96" w14:textId="2051988E" w:rsidR="00627C17" w:rsidRPr="001D0341" w:rsidRDefault="00627C17" w:rsidP="002D68F7">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2</w:t>
                    </w:r>
                    <w:r w:rsidRPr="001D0341">
                      <w:rPr>
                        <w:rFonts w:cs="UnitOT-Light"/>
                        <w:color w:val="FFFFFF" w:themeColor="background1"/>
                        <w:sz w:val="20"/>
                        <w:szCs w:val="20"/>
                      </w:rPr>
                      <w:fldChar w:fldCharType="end"/>
                    </w:r>
                  </w:p>
                </w:txbxContent>
              </v:textbox>
              <w10:wrap type="tight" anchorx="margin" anchory="page"/>
            </v:rect>
          </w:pict>
        </mc:Fallback>
      </mc:AlternateContent>
    </w:r>
    <w:r>
      <w:t>Actividades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014B1" w14:textId="1E6752E3" w:rsidR="00627C17" w:rsidRPr="004172DF" w:rsidRDefault="00627C17" w:rsidP="007E6C21">
    <w:pPr>
      <w:pStyle w:val="PiedepginaAsignatura"/>
    </w:pPr>
    <w:r w:rsidRPr="00B96994">
      <w:rPr>
        <w:noProof/>
      </w:rPr>
      <mc:AlternateContent>
        <mc:Choice Requires="wps">
          <w:drawing>
            <wp:anchor distT="0" distB="0" distL="114300" distR="114300" simplePos="0" relativeHeight="251660288" behindDoc="0" locked="1" layoutInCell="1" allowOverlap="1" wp14:anchorId="6A45644B" wp14:editId="03257D72">
              <wp:simplePos x="0" y="0"/>
              <wp:positionH relativeFrom="column">
                <wp:posOffset>-2269490</wp:posOffset>
              </wp:positionH>
              <wp:positionV relativeFrom="page">
                <wp:posOffset>9264015</wp:posOffset>
              </wp:positionV>
              <wp:extent cx="2518410" cy="322580"/>
              <wp:effectExtent l="12065" t="6985" r="8255" b="8255"/>
              <wp:wrapNone/>
              <wp:docPr id="25" name="Cuadro de texto 25"/>
              <wp:cNvGraphicFramePr/>
              <a:graphic xmlns:a="http://schemas.openxmlformats.org/drawingml/2006/main">
                <a:graphicData uri="http://schemas.microsoft.com/office/word/2010/wordprocessingShape">
                  <wps:wsp>
                    <wps:cNvSpPr txBox="1"/>
                    <wps:spPr>
                      <a:xfrm rot="16200000">
                        <a:off x="0" y="0"/>
                        <a:ext cx="25184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BC5BB7" w14:textId="77777777" w:rsidR="00627C17" w:rsidRPr="00525591" w:rsidRDefault="00627C17" w:rsidP="007E6C21">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45644B" id="_x0000_t202" coordsize="21600,21600" o:spt="202" path="m,l,21600r21600,l21600,xe">
              <v:stroke joinstyle="miter"/>
              <v:path gradientshapeok="t" o:connecttype="rect"/>
            </v:shapetype>
            <v:shape id="Cuadro de texto 25" o:spid="_x0000_s1030" type="#_x0000_t202" style="position:absolute;left:0;text-align:left;margin-left:-178.7pt;margin-top:729.45pt;width:198.3pt;height:25.4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" filled="f" stroked="f" strokeweight=".5pt">
              <v:textbox inset="0,0,0,0">
                <w:txbxContent>
                  <w:p w14:paraId="14BC5BB7" w14:textId="77777777" w:rsidR="00627C17" w:rsidRPr="00525591" w:rsidRDefault="00627C17" w:rsidP="007E6C21">
                    <w:pPr>
                      <w:pStyle w:val="PiedepginaUNIRc"/>
                      <w:ind w:right="180"/>
                    </w:pPr>
                    <w:r w:rsidRPr="00525591">
                      <w:t>© Universidad Internacional de La Rioja (UNIR)</w:t>
                    </w:r>
                  </w:p>
                </w:txbxContent>
              </v:textbox>
              <w10:wrap anchory="page"/>
              <w10:anchorlock/>
            </v:shape>
          </w:pict>
        </mc:Fallback>
      </mc:AlternateContent>
    </w:r>
  </w:p>
  <w:p w14:paraId="0736B8AD" w14:textId="6FC1E7AB" w:rsidR="00627C17" w:rsidRPr="00656B43" w:rsidRDefault="00627C17" w:rsidP="00FC0934">
    <w:pPr>
      <w:pStyle w:val="PiedepginaSecciones"/>
      <w:jc w:val="center"/>
      <w:rPr>
        <w:color w:val="777777"/>
      </w:rPr>
    </w:pPr>
    <w:r w:rsidRPr="00277FAF">
      <mc:AlternateContent>
        <mc:Choice Requires="wps">
          <w:drawing>
            <wp:anchor distT="0" distB="0" distL="114300" distR="252095" simplePos="0" relativeHeight="251659264" behindDoc="1" locked="0" layoutInCell="1" allowOverlap="0" wp14:anchorId="504A3CFB" wp14:editId="4B12365D">
              <wp:simplePos x="0" y="0"/>
              <wp:positionH relativeFrom="rightMargin">
                <wp:posOffset>144145</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28" name="Rectángulo 28"/>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E744E3" w14:textId="09252524" w:rsidR="00627C17" w:rsidRPr="001D0341" w:rsidRDefault="00627C17" w:rsidP="007E6C21">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3</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A3CFB" id="Rectángulo 28" o:spid="_x0000_s1031" style="position:absolute;left:0;text-align:left;margin-left:11.35pt;margin-top:784.25pt;width:19.85pt;height:56.7pt;z-index:-251657216;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" o:allowoverlap="f" fillcolor="#0098cd" stroked="f" strokeweight="1pt">
              <v:textbox inset="0,4mm,0">
                <w:txbxContent>
                  <w:p w14:paraId="28E744E3" w14:textId="09252524" w:rsidR="00627C17" w:rsidRPr="001D0341" w:rsidRDefault="00627C17" w:rsidP="007E6C21">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3</w:t>
                    </w:r>
                    <w:r w:rsidRPr="001D0341">
                      <w:rPr>
                        <w:rFonts w:cs="UnitOT-Light"/>
                        <w:color w:val="FFFFFF" w:themeColor="background1"/>
                        <w:sz w:val="20"/>
                        <w:szCs w:val="20"/>
                      </w:rPr>
                      <w:fldChar w:fldCharType="end"/>
                    </w:r>
                  </w:p>
                </w:txbxContent>
              </v:textbox>
              <w10:wrap type="tight" anchorx="margin"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B7D7F" w14:textId="28A00833" w:rsidR="00627C17" w:rsidRDefault="00627C17">
    <w:pPr>
      <w:pStyle w:val="Piedepgina"/>
      <w:jc w:val="right"/>
    </w:pPr>
  </w:p>
  <w:p w14:paraId="71201149" w14:textId="0FB30E62" w:rsidR="00627C17" w:rsidRPr="002D68F7" w:rsidRDefault="00627C17" w:rsidP="002D68F7">
    <w:pPr>
      <w:pStyle w:val="PiedepginaSecciones"/>
      <w:rPr>
        <w:color w:val="77777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47894" w14:textId="77777777" w:rsidR="00030A6E" w:rsidRDefault="00030A6E" w:rsidP="00C50246">
      <w:r>
        <w:separator/>
      </w:r>
    </w:p>
  </w:footnote>
  <w:footnote w:type="continuationSeparator" w:id="0">
    <w:p w14:paraId="78A92F5E" w14:textId="77777777" w:rsidR="00030A6E" w:rsidRDefault="00030A6E" w:rsidP="00C502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UNIR30"/>
      <w:tblW w:w="0" w:type="auto"/>
      <w:tblBorders>
        <w:left w:val="single" w:sz="4" w:space="0" w:color="5B9BD5" w:themeColor="accent1"/>
        <w:right w:val="single" w:sz="4" w:space="0" w:color="5B9BD5" w:themeColor="accent1"/>
      </w:tblBorders>
      <w:tblCellMar>
        <w:top w:w="11" w:type="dxa"/>
        <w:bottom w:w="11" w:type="dxa"/>
      </w:tblCellMar>
      <w:tblLook w:val="04A0" w:firstRow="1" w:lastRow="0" w:firstColumn="1" w:lastColumn="0" w:noHBand="0" w:noVBand="1"/>
    </w:tblPr>
    <w:tblGrid>
      <w:gridCol w:w="2552"/>
      <w:gridCol w:w="3680"/>
      <w:gridCol w:w="2410"/>
    </w:tblGrid>
    <w:tr w:rsidR="007A6AD4" w:rsidRPr="00472B27" w14:paraId="458C4BE8" w14:textId="77777777" w:rsidTr="00323C3D">
      <w:trPr>
        <w:cnfStyle w:val="100000000000" w:firstRow="1" w:lastRow="0" w:firstColumn="0" w:lastColumn="0" w:oddVBand="0" w:evenVBand="0" w:oddHBand="0" w:evenHBand="0" w:firstRowFirstColumn="0" w:firstRowLastColumn="0" w:lastRowFirstColumn="0" w:lastRowLastColumn="0"/>
        <w:trHeight w:val="283"/>
      </w:trPr>
      <w:tc>
        <w:tcPr>
          <w:tcW w:w="2552" w:type="dxa"/>
        </w:tcPr>
        <w:p w14:paraId="74F03E79" w14:textId="77777777" w:rsidR="007A6AD4" w:rsidRPr="00472B27" w:rsidRDefault="007A6AD4" w:rsidP="007A6AD4">
          <w:pPr>
            <w:pStyle w:val="Encabezado"/>
            <w:rPr>
              <w:rFonts w:cs="UnitOT-Medi"/>
              <w:color w:val="0098CD"/>
              <w:sz w:val="22"/>
              <w:szCs w:val="22"/>
            </w:rPr>
          </w:pPr>
          <w:r w:rsidRPr="00472B27">
            <w:rPr>
              <w:rFonts w:cs="UnitOT-Medi"/>
              <w:color w:val="0098CD"/>
              <w:sz w:val="22"/>
              <w:szCs w:val="22"/>
            </w:rPr>
            <w:t>Asignatura</w:t>
          </w:r>
        </w:p>
      </w:tc>
      <w:tc>
        <w:tcPr>
          <w:tcW w:w="3680" w:type="dxa"/>
        </w:tcPr>
        <w:p w14:paraId="3F9994E7" w14:textId="77777777" w:rsidR="007A6AD4" w:rsidRPr="00472B27" w:rsidRDefault="007A6AD4" w:rsidP="007A6AD4">
          <w:pPr>
            <w:pStyle w:val="Encabezado"/>
            <w:rPr>
              <w:rFonts w:cs="UnitOT-Medi"/>
              <w:color w:val="0098CD"/>
              <w:sz w:val="22"/>
              <w:szCs w:val="22"/>
            </w:rPr>
          </w:pPr>
          <w:r w:rsidRPr="00472B27">
            <w:rPr>
              <w:rFonts w:cs="UnitOT-Medi"/>
              <w:color w:val="0098CD"/>
              <w:sz w:val="22"/>
              <w:szCs w:val="22"/>
            </w:rPr>
            <w:t>Datos del alumno</w:t>
          </w:r>
        </w:p>
      </w:tc>
      <w:tc>
        <w:tcPr>
          <w:tcW w:w="2410" w:type="dxa"/>
        </w:tcPr>
        <w:p w14:paraId="01F23FF5" w14:textId="77777777" w:rsidR="007A6AD4" w:rsidRPr="00472B27" w:rsidRDefault="007A6AD4" w:rsidP="007A6AD4">
          <w:pPr>
            <w:pStyle w:val="Encabezado"/>
            <w:rPr>
              <w:rFonts w:cs="UnitOT-Medi"/>
              <w:color w:val="0098CD"/>
              <w:sz w:val="22"/>
              <w:szCs w:val="22"/>
            </w:rPr>
          </w:pPr>
          <w:r w:rsidRPr="00472B27">
            <w:rPr>
              <w:rFonts w:cs="UnitOT-Medi"/>
              <w:color w:val="0098CD"/>
              <w:sz w:val="22"/>
              <w:szCs w:val="22"/>
            </w:rPr>
            <w:t>Fecha</w:t>
          </w:r>
        </w:p>
      </w:tc>
    </w:tr>
    <w:tr w:rsidR="007A6AD4" w:rsidRPr="00472B27" w14:paraId="032B5ECE" w14:textId="77777777" w:rsidTr="00323C3D">
      <w:trPr>
        <w:trHeight w:val="342"/>
      </w:trPr>
      <w:tc>
        <w:tcPr>
          <w:tcW w:w="2552" w:type="dxa"/>
          <w:vMerge w:val="restart"/>
        </w:tcPr>
        <w:p w14:paraId="3248DC13" w14:textId="4E5248B2" w:rsidR="007A6AD4" w:rsidRPr="00BF0251" w:rsidRDefault="00786A3D" w:rsidP="00786A3D">
          <w:pPr>
            <w:pStyle w:val="Textocajaactividades"/>
            <w:rPr>
              <w:bCs/>
              <w:color w:val="auto"/>
            </w:rPr>
          </w:pPr>
          <w:r>
            <w:rPr>
              <w:bCs/>
              <w:color w:val="auto"/>
            </w:rPr>
            <w:t>Reutilización de Software</w:t>
          </w:r>
        </w:p>
      </w:tc>
      <w:tc>
        <w:tcPr>
          <w:tcW w:w="3680" w:type="dxa"/>
        </w:tcPr>
        <w:p w14:paraId="302F98C0" w14:textId="77777777" w:rsidR="007A6AD4" w:rsidRPr="00BF0251" w:rsidRDefault="007A6AD4" w:rsidP="007A6AD4">
          <w:pPr>
            <w:pStyle w:val="Encabezado"/>
            <w:rPr>
              <w:rFonts w:cs="UnitOT-Medi"/>
              <w:bCs/>
              <w:color w:val="auto"/>
              <w:sz w:val="22"/>
              <w:szCs w:val="22"/>
            </w:rPr>
          </w:pPr>
          <w:r w:rsidRPr="00BF0251">
            <w:rPr>
              <w:rFonts w:cs="UnitOT-Medi"/>
              <w:bCs/>
              <w:color w:val="auto"/>
              <w:sz w:val="22"/>
              <w:szCs w:val="22"/>
            </w:rPr>
            <w:t>Apellidos: Pinillos Rubio</w:t>
          </w:r>
        </w:p>
      </w:tc>
      <w:tc>
        <w:tcPr>
          <w:tcW w:w="2410" w:type="dxa"/>
          <w:vMerge w:val="restart"/>
        </w:tcPr>
        <w:p w14:paraId="2D03BB0B" w14:textId="71B69494" w:rsidR="007A6AD4" w:rsidRPr="00BF0251" w:rsidRDefault="00786A3D" w:rsidP="007A6AD4">
          <w:pPr>
            <w:pStyle w:val="Encabezado"/>
            <w:jc w:val="center"/>
            <w:rPr>
              <w:rFonts w:asciiTheme="minorHAnsi" w:hAnsiTheme="minorHAnsi"/>
              <w:color w:val="auto"/>
              <w:sz w:val="20"/>
              <w:szCs w:val="20"/>
            </w:rPr>
          </w:pPr>
          <w:r>
            <w:rPr>
              <w:rFonts w:asciiTheme="minorHAnsi" w:hAnsiTheme="minorHAnsi"/>
              <w:color w:val="auto"/>
              <w:sz w:val="20"/>
              <w:szCs w:val="20"/>
            </w:rPr>
            <w:t>2</w:t>
          </w:r>
          <w:r w:rsidR="00CB4EB7">
            <w:rPr>
              <w:rFonts w:asciiTheme="minorHAnsi" w:hAnsiTheme="minorHAnsi"/>
              <w:color w:val="auto"/>
              <w:sz w:val="20"/>
              <w:szCs w:val="20"/>
            </w:rPr>
            <w:t>3</w:t>
          </w:r>
          <w:r w:rsidR="007A6AD4" w:rsidRPr="00BF0251">
            <w:rPr>
              <w:rFonts w:asciiTheme="minorHAnsi" w:hAnsiTheme="minorHAnsi"/>
              <w:color w:val="auto"/>
              <w:sz w:val="20"/>
              <w:szCs w:val="20"/>
            </w:rPr>
            <w:t xml:space="preserve"> de </w:t>
          </w:r>
          <w:r w:rsidR="007A6AD4">
            <w:rPr>
              <w:rFonts w:asciiTheme="minorHAnsi" w:hAnsiTheme="minorHAnsi"/>
              <w:color w:val="auto"/>
              <w:sz w:val="20"/>
              <w:szCs w:val="20"/>
            </w:rPr>
            <w:t>noviembre</w:t>
          </w:r>
          <w:r w:rsidR="007A6AD4" w:rsidRPr="00BF0251">
            <w:rPr>
              <w:rFonts w:asciiTheme="minorHAnsi" w:hAnsiTheme="minorHAnsi"/>
              <w:color w:val="auto"/>
              <w:sz w:val="20"/>
              <w:szCs w:val="20"/>
            </w:rPr>
            <w:t xml:space="preserve"> </w:t>
          </w:r>
          <w:r w:rsidR="007A6AD4">
            <w:rPr>
              <w:rFonts w:asciiTheme="minorHAnsi" w:hAnsiTheme="minorHAnsi"/>
              <w:color w:val="auto"/>
              <w:sz w:val="20"/>
              <w:szCs w:val="20"/>
            </w:rPr>
            <w:t>de</w:t>
          </w:r>
          <w:r w:rsidR="007A6AD4" w:rsidRPr="00BF0251">
            <w:rPr>
              <w:rFonts w:asciiTheme="minorHAnsi" w:hAnsiTheme="minorHAnsi"/>
              <w:color w:val="auto"/>
              <w:sz w:val="20"/>
              <w:szCs w:val="20"/>
            </w:rPr>
            <w:t xml:space="preserve"> 2022</w:t>
          </w:r>
        </w:p>
      </w:tc>
    </w:tr>
    <w:tr w:rsidR="007A6AD4" w14:paraId="7F2054BD" w14:textId="77777777" w:rsidTr="00323C3D">
      <w:trPr>
        <w:trHeight w:val="342"/>
      </w:trPr>
      <w:tc>
        <w:tcPr>
          <w:tcW w:w="2552" w:type="dxa"/>
          <w:vMerge/>
        </w:tcPr>
        <w:p w14:paraId="31E0B517" w14:textId="77777777" w:rsidR="007A6AD4" w:rsidRPr="003D4B87" w:rsidRDefault="007A6AD4" w:rsidP="007A6AD4">
          <w:pPr>
            <w:pStyle w:val="Textocajaactividades"/>
            <w:rPr>
              <w:bCs/>
            </w:rPr>
          </w:pPr>
        </w:p>
      </w:tc>
      <w:tc>
        <w:tcPr>
          <w:tcW w:w="3680" w:type="dxa"/>
        </w:tcPr>
        <w:p w14:paraId="14900C4D" w14:textId="77777777" w:rsidR="007A6AD4" w:rsidRPr="003D4B87" w:rsidRDefault="007A6AD4" w:rsidP="007A6AD4">
          <w:pPr>
            <w:pStyle w:val="Textocajaactividades"/>
            <w:jc w:val="left"/>
            <w:rPr>
              <w:b w:val="0"/>
              <w:bCs/>
            </w:rPr>
          </w:pPr>
          <w:r w:rsidRPr="00BF0251">
            <w:rPr>
              <w:b w:val="0"/>
              <w:bCs/>
              <w:color w:val="auto"/>
            </w:rPr>
            <w:t>Nombre: Jose Manuel</w:t>
          </w:r>
        </w:p>
      </w:tc>
      <w:tc>
        <w:tcPr>
          <w:tcW w:w="2410" w:type="dxa"/>
          <w:vMerge/>
        </w:tcPr>
        <w:p w14:paraId="7534A163" w14:textId="77777777" w:rsidR="007A6AD4" w:rsidRDefault="007A6AD4" w:rsidP="007A6AD4">
          <w:pPr>
            <w:pStyle w:val="Encabezado"/>
          </w:pPr>
        </w:p>
      </w:tc>
    </w:tr>
  </w:tbl>
  <w:p w14:paraId="1AF0E8F1" w14:textId="77777777" w:rsidR="00627C17" w:rsidRPr="0005167B" w:rsidRDefault="00627C17" w:rsidP="0005167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UNIR30"/>
      <w:tblW w:w="0" w:type="auto"/>
      <w:tblBorders>
        <w:left w:val="single" w:sz="4" w:space="0" w:color="5B9BD5" w:themeColor="accent1"/>
        <w:right w:val="single" w:sz="4" w:space="0" w:color="5B9BD5" w:themeColor="accent1"/>
      </w:tblBorders>
      <w:tblCellMar>
        <w:top w:w="11" w:type="dxa"/>
        <w:bottom w:w="11" w:type="dxa"/>
      </w:tblCellMar>
      <w:tblLook w:val="04A0" w:firstRow="1" w:lastRow="0" w:firstColumn="1" w:lastColumn="0" w:noHBand="0" w:noVBand="1"/>
    </w:tblPr>
    <w:tblGrid>
      <w:gridCol w:w="2552"/>
      <w:gridCol w:w="3680"/>
      <w:gridCol w:w="2410"/>
    </w:tblGrid>
    <w:tr w:rsidR="00E50B21" w:rsidRPr="00472B27" w14:paraId="2E5DC967" w14:textId="77777777" w:rsidTr="007A6AD4">
      <w:trPr>
        <w:cnfStyle w:val="100000000000" w:firstRow="1" w:lastRow="0" w:firstColumn="0" w:lastColumn="0" w:oddVBand="0" w:evenVBand="0" w:oddHBand="0" w:evenHBand="0" w:firstRowFirstColumn="0" w:firstRowLastColumn="0" w:lastRowFirstColumn="0" w:lastRowLastColumn="0"/>
        <w:trHeight w:val="283"/>
      </w:trPr>
      <w:tc>
        <w:tcPr>
          <w:tcW w:w="2552" w:type="dxa"/>
        </w:tcPr>
        <w:p w14:paraId="13C8B2E3" w14:textId="77777777" w:rsidR="00E50B21" w:rsidRPr="00472B27" w:rsidRDefault="00E50B21" w:rsidP="00773BC8">
          <w:pPr>
            <w:pStyle w:val="Encabezado"/>
            <w:rPr>
              <w:rFonts w:cs="UnitOT-Medi"/>
              <w:color w:val="0098CD"/>
              <w:sz w:val="22"/>
              <w:szCs w:val="22"/>
            </w:rPr>
          </w:pPr>
          <w:r w:rsidRPr="00472B27">
            <w:rPr>
              <w:rFonts w:cs="UnitOT-Medi"/>
              <w:color w:val="0098CD"/>
              <w:sz w:val="22"/>
              <w:szCs w:val="22"/>
            </w:rPr>
            <w:t>Asignatura</w:t>
          </w:r>
        </w:p>
      </w:tc>
      <w:tc>
        <w:tcPr>
          <w:tcW w:w="3680" w:type="dxa"/>
        </w:tcPr>
        <w:p w14:paraId="1583631B" w14:textId="77777777" w:rsidR="00E50B21" w:rsidRPr="00472B27" w:rsidRDefault="00E50B21" w:rsidP="00E50B21">
          <w:pPr>
            <w:pStyle w:val="Encabezado"/>
            <w:rPr>
              <w:rFonts w:cs="UnitOT-Medi"/>
              <w:color w:val="0098CD"/>
              <w:sz w:val="22"/>
              <w:szCs w:val="22"/>
            </w:rPr>
          </w:pPr>
          <w:r w:rsidRPr="00472B27">
            <w:rPr>
              <w:rFonts w:cs="UnitOT-Medi"/>
              <w:color w:val="0098CD"/>
              <w:sz w:val="22"/>
              <w:szCs w:val="22"/>
            </w:rPr>
            <w:t>Datos del alumno</w:t>
          </w:r>
        </w:p>
      </w:tc>
      <w:tc>
        <w:tcPr>
          <w:tcW w:w="2410" w:type="dxa"/>
        </w:tcPr>
        <w:p w14:paraId="6C7DBA37" w14:textId="77777777" w:rsidR="00E50B21" w:rsidRPr="00472B27" w:rsidRDefault="00E50B21" w:rsidP="00E50B21">
          <w:pPr>
            <w:pStyle w:val="Encabezado"/>
            <w:rPr>
              <w:rFonts w:cs="UnitOT-Medi"/>
              <w:color w:val="0098CD"/>
              <w:sz w:val="22"/>
              <w:szCs w:val="22"/>
            </w:rPr>
          </w:pPr>
          <w:r w:rsidRPr="00472B27">
            <w:rPr>
              <w:rFonts w:cs="UnitOT-Medi"/>
              <w:color w:val="0098CD"/>
              <w:sz w:val="22"/>
              <w:szCs w:val="22"/>
            </w:rPr>
            <w:t>Fecha</w:t>
          </w:r>
        </w:p>
      </w:tc>
    </w:tr>
    <w:tr w:rsidR="000242A6" w:rsidRPr="00472B27" w14:paraId="0FD4D08A" w14:textId="77777777" w:rsidTr="007A6AD4">
      <w:trPr>
        <w:trHeight w:val="342"/>
      </w:trPr>
      <w:tc>
        <w:tcPr>
          <w:tcW w:w="2552" w:type="dxa"/>
          <w:vMerge w:val="restart"/>
        </w:tcPr>
        <w:p w14:paraId="4260957A" w14:textId="39629413" w:rsidR="000242A6" w:rsidRPr="00BF0251" w:rsidRDefault="007F2DF5" w:rsidP="000242A6">
          <w:pPr>
            <w:pStyle w:val="Textocajaactividades"/>
            <w:rPr>
              <w:bCs/>
              <w:color w:val="auto"/>
            </w:rPr>
          </w:pPr>
          <w:r w:rsidRPr="007F2DF5">
            <w:t>Herramientas de visualización</w:t>
          </w:r>
        </w:p>
      </w:tc>
      <w:tc>
        <w:tcPr>
          <w:tcW w:w="3680" w:type="dxa"/>
        </w:tcPr>
        <w:p w14:paraId="0E534902" w14:textId="77777777" w:rsidR="000242A6" w:rsidRPr="00BF0251" w:rsidRDefault="000242A6" w:rsidP="000242A6">
          <w:pPr>
            <w:pStyle w:val="Encabezado"/>
            <w:rPr>
              <w:rFonts w:cs="UnitOT-Medi"/>
              <w:bCs/>
              <w:color w:val="auto"/>
              <w:sz w:val="22"/>
              <w:szCs w:val="22"/>
            </w:rPr>
          </w:pPr>
          <w:r w:rsidRPr="00BF0251">
            <w:rPr>
              <w:rFonts w:cs="UnitOT-Medi"/>
              <w:bCs/>
              <w:color w:val="auto"/>
              <w:sz w:val="22"/>
              <w:szCs w:val="22"/>
            </w:rPr>
            <w:t>Apellidos: Pinillos Rubio</w:t>
          </w:r>
        </w:p>
      </w:tc>
      <w:tc>
        <w:tcPr>
          <w:tcW w:w="2410" w:type="dxa"/>
          <w:vMerge w:val="restart"/>
        </w:tcPr>
        <w:p w14:paraId="2C24837B" w14:textId="0469AE85" w:rsidR="000242A6" w:rsidRPr="00BF0251" w:rsidRDefault="00E92931" w:rsidP="000242A6">
          <w:pPr>
            <w:pStyle w:val="Encabezado"/>
            <w:jc w:val="center"/>
            <w:rPr>
              <w:rFonts w:asciiTheme="minorHAnsi" w:hAnsiTheme="minorHAnsi"/>
              <w:color w:val="auto"/>
              <w:sz w:val="20"/>
              <w:szCs w:val="20"/>
            </w:rPr>
          </w:pPr>
          <w:r>
            <w:rPr>
              <w:rFonts w:asciiTheme="minorHAnsi" w:hAnsiTheme="minorHAnsi"/>
              <w:color w:val="auto"/>
              <w:sz w:val="20"/>
              <w:szCs w:val="20"/>
            </w:rPr>
            <w:t>21</w:t>
          </w:r>
          <w:r w:rsidR="000242A6">
            <w:rPr>
              <w:rFonts w:asciiTheme="minorHAnsi" w:hAnsiTheme="minorHAnsi"/>
              <w:color w:val="auto"/>
              <w:sz w:val="20"/>
              <w:szCs w:val="20"/>
            </w:rPr>
            <w:t xml:space="preserve"> de </w:t>
          </w:r>
          <w:r>
            <w:rPr>
              <w:rFonts w:asciiTheme="minorHAnsi" w:hAnsiTheme="minorHAnsi"/>
              <w:color w:val="auto"/>
              <w:sz w:val="20"/>
              <w:szCs w:val="20"/>
            </w:rPr>
            <w:t>mayo</w:t>
          </w:r>
          <w:r w:rsidR="000242A6" w:rsidRPr="00BF0251">
            <w:rPr>
              <w:rFonts w:asciiTheme="minorHAnsi" w:hAnsiTheme="minorHAnsi"/>
              <w:color w:val="auto"/>
              <w:sz w:val="20"/>
              <w:szCs w:val="20"/>
            </w:rPr>
            <w:t xml:space="preserve"> </w:t>
          </w:r>
          <w:r w:rsidR="000242A6">
            <w:rPr>
              <w:rFonts w:asciiTheme="minorHAnsi" w:hAnsiTheme="minorHAnsi"/>
              <w:color w:val="auto"/>
              <w:sz w:val="20"/>
              <w:szCs w:val="20"/>
            </w:rPr>
            <w:t>de</w:t>
          </w:r>
          <w:r w:rsidR="000242A6" w:rsidRPr="00BF0251">
            <w:rPr>
              <w:rFonts w:asciiTheme="minorHAnsi" w:hAnsiTheme="minorHAnsi"/>
              <w:color w:val="auto"/>
              <w:sz w:val="20"/>
              <w:szCs w:val="20"/>
            </w:rPr>
            <w:t xml:space="preserve"> 202</w:t>
          </w:r>
          <w:r w:rsidR="00A077BC">
            <w:rPr>
              <w:rFonts w:asciiTheme="minorHAnsi" w:hAnsiTheme="minorHAnsi"/>
              <w:color w:val="auto"/>
              <w:sz w:val="20"/>
              <w:szCs w:val="20"/>
            </w:rPr>
            <w:t>5</w:t>
          </w:r>
        </w:p>
      </w:tc>
    </w:tr>
    <w:tr w:rsidR="00CB4EB7" w14:paraId="4928532B" w14:textId="77777777" w:rsidTr="007A6AD4">
      <w:trPr>
        <w:trHeight w:val="342"/>
      </w:trPr>
      <w:tc>
        <w:tcPr>
          <w:tcW w:w="2552" w:type="dxa"/>
          <w:vMerge/>
        </w:tcPr>
        <w:p w14:paraId="72510337" w14:textId="77777777" w:rsidR="00CB4EB7" w:rsidRPr="003D4B87" w:rsidRDefault="00CB4EB7" w:rsidP="00CB4EB7">
          <w:pPr>
            <w:pStyle w:val="Textocajaactividades"/>
            <w:rPr>
              <w:bCs/>
            </w:rPr>
          </w:pPr>
        </w:p>
      </w:tc>
      <w:tc>
        <w:tcPr>
          <w:tcW w:w="3680" w:type="dxa"/>
        </w:tcPr>
        <w:p w14:paraId="28F540F4" w14:textId="77777777" w:rsidR="00CB4EB7" w:rsidRPr="003D4B87" w:rsidRDefault="00CB4EB7" w:rsidP="00CB4EB7">
          <w:pPr>
            <w:pStyle w:val="Textocajaactividades"/>
            <w:jc w:val="left"/>
            <w:rPr>
              <w:b w:val="0"/>
              <w:bCs/>
            </w:rPr>
          </w:pPr>
          <w:r w:rsidRPr="00BF0251">
            <w:rPr>
              <w:b w:val="0"/>
              <w:bCs/>
              <w:color w:val="auto"/>
            </w:rPr>
            <w:t>Nombre: Jose Manuel</w:t>
          </w:r>
        </w:p>
      </w:tc>
      <w:tc>
        <w:tcPr>
          <w:tcW w:w="2410" w:type="dxa"/>
          <w:vMerge/>
        </w:tcPr>
        <w:p w14:paraId="63C9A0BD" w14:textId="77777777" w:rsidR="00CB4EB7" w:rsidRDefault="00CB4EB7" w:rsidP="00CB4EB7">
          <w:pPr>
            <w:pStyle w:val="Encabezado"/>
          </w:pPr>
        </w:p>
      </w:tc>
    </w:tr>
  </w:tbl>
  <w:p w14:paraId="1D65422E" w14:textId="77777777" w:rsidR="00627C17" w:rsidRDefault="00627C1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450A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 w15:restartNumberingAfterBreak="0">
    <w:nsid w:val="0BAE4C47"/>
    <w:multiLevelType w:val="multilevel"/>
    <w:tmpl w:val="EEBC6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E1012"/>
    <w:multiLevelType w:val="multilevel"/>
    <w:tmpl w:val="60D6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312BA"/>
    <w:multiLevelType w:val="multilevel"/>
    <w:tmpl w:val="F76A3886"/>
    <w:lvl w:ilvl="0">
      <w:start w:val="1"/>
      <w:numFmt w:val="decimal"/>
      <w:lvlText w:val="%1."/>
      <w:lvlJc w:val="left"/>
      <w:pPr>
        <w:ind w:left="360" w:hanging="360"/>
      </w:pPr>
    </w:lvl>
    <w:lvl w:ilvl="1">
      <w:start w:val="1"/>
      <w:numFmt w:val="decimal"/>
      <w:isLgl/>
      <w:lvlText w:val="%1.%2"/>
      <w:lvlJc w:val="left"/>
      <w:pPr>
        <w:ind w:left="837" w:hanging="480"/>
      </w:pPr>
      <w:rPr>
        <w:rFonts w:hint="default"/>
      </w:rPr>
    </w:lvl>
    <w:lvl w:ilvl="2">
      <w:start w:val="1"/>
      <w:numFmt w:val="decimal"/>
      <w:isLgl/>
      <w:lvlText w:val="%1.%2.%3"/>
      <w:lvlJc w:val="left"/>
      <w:pPr>
        <w:ind w:left="1434" w:hanging="720"/>
      </w:pPr>
      <w:rPr>
        <w:rFonts w:hint="default"/>
      </w:rPr>
    </w:lvl>
    <w:lvl w:ilvl="3">
      <w:start w:val="1"/>
      <w:numFmt w:val="decimal"/>
      <w:isLgl/>
      <w:lvlText w:val="%1.%2.%3.%4"/>
      <w:lvlJc w:val="left"/>
      <w:pPr>
        <w:ind w:left="1791" w:hanging="720"/>
      </w:pPr>
      <w:rPr>
        <w:rFonts w:hint="default"/>
      </w:rPr>
    </w:lvl>
    <w:lvl w:ilvl="4">
      <w:start w:val="1"/>
      <w:numFmt w:val="decimal"/>
      <w:isLgl/>
      <w:lvlText w:val="%1.%2.%3.%4.%5"/>
      <w:lvlJc w:val="left"/>
      <w:pPr>
        <w:ind w:left="2508" w:hanging="1080"/>
      </w:pPr>
      <w:rPr>
        <w:rFonts w:hint="default"/>
      </w:rPr>
    </w:lvl>
    <w:lvl w:ilvl="5">
      <w:start w:val="1"/>
      <w:numFmt w:val="decimal"/>
      <w:isLgl/>
      <w:lvlText w:val="%1.%2.%3.%4.%5.%6"/>
      <w:lvlJc w:val="left"/>
      <w:pPr>
        <w:ind w:left="2865" w:hanging="1080"/>
      </w:pPr>
      <w:rPr>
        <w:rFonts w:hint="default"/>
      </w:rPr>
    </w:lvl>
    <w:lvl w:ilvl="6">
      <w:start w:val="1"/>
      <w:numFmt w:val="decimal"/>
      <w:isLgl/>
      <w:lvlText w:val="%1.%2.%3.%4.%5.%6.%7"/>
      <w:lvlJc w:val="left"/>
      <w:pPr>
        <w:ind w:left="3582" w:hanging="1440"/>
      </w:pPr>
      <w:rPr>
        <w:rFonts w:hint="default"/>
      </w:rPr>
    </w:lvl>
    <w:lvl w:ilvl="7">
      <w:start w:val="1"/>
      <w:numFmt w:val="decimal"/>
      <w:isLgl/>
      <w:lvlText w:val="%1.%2.%3.%4.%5.%6.%7.%8"/>
      <w:lvlJc w:val="left"/>
      <w:pPr>
        <w:ind w:left="3939" w:hanging="1440"/>
      </w:pPr>
      <w:rPr>
        <w:rFonts w:hint="default"/>
      </w:rPr>
    </w:lvl>
    <w:lvl w:ilvl="8">
      <w:start w:val="1"/>
      <w:numFmt w:val="decimal"/>
      <w:isLgl/>
      <w:lvlText w:val="%1.%2.%3.%4.%5.%6.%7.%8.%9"/>
      <w:lvlJc w:val="left"/>
      <w:pPr>
        <w:ind w:left="4656" w:hanging="1800"/>
      </w:pPr>
      <w:rPr>
        <w:rFonts w:hint="default"/>
      </w:rPr>
    </w:lvl>
  </w:abstractNum>
  <w:abstractNum w:abstractNumId="4" w15:restartNumberingAfterBreak="0">
    <w:nsid w:val="13D33F0C"/>
    <w:multiLevelType w:val="multilevel"/>
    <w:tmpl w:val="FEE66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48418B"/>
    <w:multiLevelType w:val="multilevel"/>
    <w:tmpl w:val="4490A33C"/>
    <w:styleLink w:val="Estilo2"/>
    <w:lvl w:ilvl="0">
      <w:start w:val="1"/>
      <w:numFmt w:val="decimal"/>
      <w:lvlText w:val="O.%1."/>
      <w:lvlJc w:val="left"/>
      <w:pPr>
        <w:ind w:left="360" w:hanging="360"/>
      </w:pPr>
      <w:rPr>
        <w:rFonts w:hint="default"/>
      </w:rPr>
    </w:lvl>
    <w:lvl w:ilvl="1">
      <w:start w:val="1"/>
      <w:numFmt w:val="decimal"/>
      <w:lvlText w:val="O.%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4EA1871"/>
    <w:multiLevelType w:val="multilevel"/>
    <w:tmpl w:val="D6FAC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54588"/>
    <w:multiLevelType w:val="hybridMultilevel"/>
    <w:tmpl w:val="5ACCC1F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174F6026"/>
    <w:multiLevelType w:val="multilevel"/>
    <w:tmpl w:val="B37C3B20"/>
    <w:numStyleLink w:val="VietasUNIR"/>
  </w:abstractNum>
  <w:abstractNum w:abstractNumId="9" w15:restartNumberingAfterBreak="0">
    <w:nsid w:val="199C1C54"/>
    <w:multiLevelType w:val="multilevel"/>
    <w:tmpl w:val="11DC7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F6501D"/>
    <w:multiLevelType w:val="multilevel"/>
    <w:tmpl w:val="830AC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1F3A14"/>
    <w:multiLevelType w:val="multilevel"/>
    <w:tmpl w:val="C498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1D7DD7"/>
    <w:multiLevelType w:val="multilevel"/>
    <w:tmpl w:val="E382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8035CE"/>
    <w:multiLevelType w:val="multilevel"/>
    <w:tmpl w:val="F76A3886"/>
    <w:lvl w:ilvl="0">
      <w:start w:val="1"/>
      <w:numFmt w:val="decimal"/>
      <w:lvlText w:val="%1."/>
      <w:lvlJc w:val="left"/>
      <w:pPr>
        <w:ind w:left="360" w:hanging="360"/>
      </w:pPr>
    </w:lvl>
    <w:lvl w:ilvl="1">
      <w:start w:val="1"/>
      <w:numFmt w:val="decimal"/>
      <w:isLgl/>
      <w:lvlText w:val="%1.%2"/>
      <w:lvlJc w:val="left"/>
      <w:pPr>
        <w:ind w:left="837" w:hanging="480"/>
      </w:pPr>
      <w:rPr>
        <w:rFonts w:hint="default"/>
      </w:rPr>
    </w:lvl>
    <w:lvl w:ilvl="2">
      <w:start w:val="1"/>
      <w:numFmt w:val="decimal"/>
      <w:isLgl/>
      <w:lvlText w:val="%1.%2.%3"/>
      <w:lvlJc w:val="left"/>
      <w:pPr>
        <w:ind w:left="1434" w:hanging="720"/>
      </w:pPr>
      <w:rPr>
        <w:rFonts w:hint="default"/>
      </w:rPr>
    </w:lvl>
    <w:lvl w:ilvl="3">
      <w:start w:val="1"/>
      <w:numFmt w:val="decimal"/>
      <w:isLgl/>
      <w:lvlText w:val="%1.%2.%3.%4"/>
      <w:lvlJc w:val="left"/>
      <w:pPr>
        <w:ind w:left="1791" w:hanging="720"/>
      </w:pPr>
      <w:rPr>
        <w:rFonts w:hint="default"/>
      </w:rPr>
    </w:lvl>
    <w:lvl w:ilvl="4">
      <w:start w:val="1"/>
      <w:numFmt w:val="decimal"/>
      <w:isLgl/>
      <w:lvlText w:val="%1.%2.%3.%4.%5"/>
      <w:lvlJc w:val="left"/>
      <w:pPr>
        <w:ind w:left="2508" w:hanging="1080"/>
      </w:pPr>
      <w:rPr>
        <w:rFonts w:hint="default"/>
      </w:rPr>
    </w:lvl>
    <w:lvl w:ilvl="5">
      <w:start w:val="1"/>
      <w:numFmt w:val="decimal"/>
      <w:isLgl/>
      <w:lvlText w:val="%1.%2.%3.%4.%5.%6"/>
      <w:lvlJc w:val="left"/>
      <w:pPr>
        <w:ind w:left="2865" w:hanging="1080"/>
      </w:pPr>
      <w:rPr>
        <w:rFonts w:hint="default"/>
      </w:rPr>
    </w:lvl>
    <w:lvl w:ilvl="6">
      <w:start w:val="1"/>
      <w:numFmt w:val="decimal"/>
      <w:isLgl/>
      <w:lvlText w:val="%1.%2.%3.%4.%5.%6.%7"/>
      <w:lvlJc w:val="left"/>
      <w:pPr>
        <w:ind w:left="3582" w:hanging="1440"/>
      </w:pPr>
      <w:rPr>
        <w:rFonts w:hint="default"/>
      </w:rPr>
    </w:lvl>
    <w:lvl w:ilvl="7">
      <w:start w:val="1"/>
      <w:numFmt w:val="decimal"/>
      <w:isLgl/>
      <w:lvlText w:val="%1.%2.%3.%4.%5.%6.%7.%8"/>
      <w:lvlJc w:val="left"/>
      <w:pPr>
        <w:ind w:left="3939" w:hanging="1440"/>
      </w:pPr>
      <w:rPr>
        <w:rFonts w:hint="default"/>
      </w:rPr>
    </w:lvl>
    <w:lvl w:ilvl="8">
      <w:start w:val="1"/>
      <w:numFmt w:val="decimal"/>
      <w:isLgl/>
      <w:lvlText w:val="%1.%2.%3.%4.%5.%6.%7.%8.%9"/>
      <w:lvlJc w:val="left"/>
      <w:pPr>
        <w:ind w:left="4656" w:hanging="1800"/>
      </w:pPr>
      <w:rPr>
        <w:rFonts w:hint="default"/>
      </w:rPr>
    </w:lvl>
  </w:abstractNum>
  <w:abstractNum w:abstractNumId="14" w15:restartNumberingAfterBreak="0">
    <w:nsid w:val="271C15E9"/>
    <w:multiLevelType w:val="multilevel"/>
    <w:tmpl w:val="66006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023304"/>
    <w:multiLevelType w:val="hybridMultilevel"/>
    <w:tmpl w:val="C0E0C7E2"/>
    <w:lvl w:ilvl="0" w:tplc="040A0001">
      <w:start w:val="1"/>
      <w:numFmt w:val="bullet"/>
      <w:lvlText w:val=""/>
      <w:lvlJc w:val="left"/>
      <w:pPr>
        <w:ind w:left="1077" w:hanging="360"/>
      </w:pPr>
      <w:rPr>
        <w:rFonts w:ascii="Symbol" w:hAnsi="Symbol" w:hint="default"/>
      </w:rPr>
    </w:lvl>
    <w:lvl w:ilvl="1" w:tplc="040A0003">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16" w15:restartNumberingAfterBreak="0">
    <w:nsid w:val="2EA6456D"/>
    <w:multiLevelType w:val="multilevel"/>
    <w:tmpl w:val="4094D9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E057FD"/>
    <w:multiLevelType w:val="hybridMultilevel"/>
    <w:tmpl w:val="D37E09BC"/>
    <w:lvl w:ilvl="0" w:tplc="D4CC5712">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02B1BEC"/>
    <w:multiLevelType w:val="multilevel"/>
    <w:tmpl w:val="BA840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DA10E5"/>
    <w:multiLevelType w:val="multilevel"/>
    <w:tmpl w:val="54C45A9E"/>
    <w:styleLink w:val="Estilo1"/>
    <w:lvl w:ilvl="0">
      <w:start w:val="1"/>
      <w:numFmt w:val="decimal"/>
      <w:lvlText w:val="F.%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8635E77"/>
    <w:multiLevelType w:val="multilevel"/>
    <w:tmpl w:val="9C20F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E8E1C6A"/>
    <w:multiLevelType w:val="multilevel"/>
    <w:tmpl w:val="69E2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623EA1"/>
    <w:multiLevelType w:val="multilevel"/>
    <w:tmpl w:val="C5AA9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DC052B"/>
    <w:multiLevelType w:val="multilevel"/>
    <w:tmpl w:val="C1940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0600BE"/>
    <w:multiLevelType w:val="multilevel"/>
    <w:tmpl w:val="4ECA2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CD5ED7"/>
    <w:multiLevelType w:val="hybridMultilevel"/>
    <w:tmpl w:val="2E2007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4B3A3407"/>
    <w:multiLevelType w:val="multilevel"/>
    <w:tmpl w:val="5BEAB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A97369"/>
    <w:multiLevelType w:val="multilevel"/>
    <w:tmpl w:val="B0E0186E"/>
    <w:styleLink w:val="Nu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55EC75A1"/>
    <w:multiLevelType w:val="multilevel"/>
    <w:tmpl w:val="CA8E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B57B4C"/>
    <w:multiLevelType w:val="multilevel"/>
    <w:tmpl w:val="B4CA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247737"/>
    <w:multiLevelType w:val="multilevel"/>
    <w:tmpl w:val="B948A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5A73F2"/>
    <w:multiLevelType w:val="hybridMultilevel"/>
    <w:tmpl w:val="AB123D82"/>
    <w:lvl w:ilvl="0" w:tplc="8050168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B2D044E"/>
    <w:multiLevelType w:val="hybridMultilevel"/>
    <w:tmpl w:val="CCB0F3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61542BCB"/>
    <w:multiLevelType w:val="multilevel"/>
    <w:tmpl w:val="B080C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440D96"/>
    <w:multiLevelType w:val="multilevel"/>
    <w:tmpl w:val="B0E0186E"/>
    <w:styleLink w:val="N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65F36EE4"/>
    <w:multiLevelType w:val="multilevel"/>
    <w:tmpl w:val="FE92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D5390B"/>
    <w:multiLevelType w:val="hybridMultilevel"/>
    <w:tmpl w:val="128CFD9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682815FA"/>
    <w:multiLevelType w:val="multilevel"/>
    <w:tmpl w:val="79B4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497C86"/>
    <w:multiLevelType w:val="multilevel"/>
    <w:tmpl w:val="054A2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9C6EA2"/>
    <w:multiLevelType w:val="hybridMultilevel"/>
    <w:tmpl w:val="B9C41D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A5D4437"/>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4"/>
      </w:rPr>
    </w:lvl>
    <w:lvl w:ilvl="1">
      <w:start w:val="1"/>
      <w:numFmt w:val="bullet"/>
      <w:lvlText w:val="•"/>
      <w:lvlJc w:val="left"/>
      <w:pPr>
        <w:ind w:left="709" w:hanging="283"/>
      </w:pPr>
      <w:rPr>
        <w:rFonts w:ascii="Calibri" w:hAnsi="Calibri" w:hint="default"/>
        <w:color w:val="0098CD"/>
        <w:sz w:val="22"/>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6C542083"/>
    <w:multiLevelType w:val="multilevel"/>
    <w:tmpl w:val="B0E0186E"/>
    <w:numStyleLink w:val="NmeracinTest"/>
  </w:abstractNum>
  <w:abstractNum w:abstractNumId="42" w15:restartNumberingAfterBreak="0">
    <w:nsid w:val="773754CA"/>
    <w:multiLevelType w:val="multilevel"/>
    <w:tmpl w:val="2C92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EF4DB8"/>
    <w:multiLevelType w:val="multilevel"/>
    <w:tmpl w:val="84EE1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70709C"/>
    <w:multiLevelType w:val="multilevel"/>
    <w:tmpl w:val="C048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8025902">
    <w:abstractNumId w:val="0"/>
  </w:num>
  <w:num w:numId="2" w16cid:durableId="976957676">
    <w:abstractNumId w:val="34"/>
  </w:num>
  <w:num w:numId="3" w16cid:durableId="625739390">
    <w:abstractNumId w:val="40"/>
  </w:num>
  <w:num w:numId="4" w16cid:durableId="525293358">
    <w:abstractNumId w:val="41"/>
  </w:num>
  <w:num w:numId="5" w16cid:durableId="1372727680">
    <w:abstractNumId w:val="27"/>
  </w:num>
  <w:num w:numId="6" w16cid:durableId="285234272">
    <w:abstractNumId w:val="8"/>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74947213">
    <w:abstractNumId w:val="5"/>
  </w:num>
  <w:num w:numId="8" w16cid:durableId="990870407">
    <w:abstractNumId w:val="19"/>
  </w:num>
  <w:num w:numId="9" w16cid:durableId="2042707775">
    <w:abstractNumId w:val="3"/>
  </w:num>
  <w:num w:numId="10" w16cid:durableId="634332924">
    <w:abstractNumId w:val="31"/>
  </w:num>
  <w:num w:numId="11" w16cid:durableId="1905406840">
    <w:abstractNumId w:val="15"/>
  </w:num>
  <w:num w:numId="12" w16cid:durableId="1858959480">
    <w:abstractNumId w:val="39"/>
  </w:num>
  <w:num w:numId="13" w16cid:durableId="1745956278">
    <w:abstractNumId w:val="13"/>
  </w:num>
  <w:num w:numId="14" w16cid:durableId="1860389874">
    <w:abstractNumId w:val="25"/>
  </w:num>
  <w:num w:numId="15" w16cid:durableId="674501479">
    <w:abstractNumId w:val="7"/>
  </w:num>
  <w:num w:numId="16" w16cid:durableId="642278012">
    <w:abstractNumId w:val="30"/>
  </w:num>
  <w:num w:numId="17" w16cid:durableId="259414561">
    <w:abstractNumId w:val="36"/>
  </w:num>
  <w:num w:numId="18" w16cid:durableId="1452941964">
    <w:abstractNumId w:val="35"/>
  </w:num>
  <w:num w:numId="19" w16cid:durableId="1638606668">
    <w:abstractNumId w:val="32"/>
  </w:num>
  <w:num w:numId="20" w16cid:durableId="977801952">
    <w:abstractNumId w:val="10"/>
  </w:num>
  <w:num w:numId="21" w16cid:durableId="1078864990">
    <w:abstractNumId w:val="21"/>
  </w:num>
  <w:num w:numId="22" w16cid:durableId="1654411900">
    <w:abstractNumId w:val="20"/>
  </w:num>
  <w:num w:numId="23" w16cid:durableId="1218280500">
    <w:abstractNumId w:val="18"/>
  </w:num>
  <w:num w:numId="24" w16cid:durableId="404912070">
    <w:abstractNumId w:val="12"/>
  </w:num>
  <w:num w:numId="25" w16cid:durableId="363024580">
    <w:abstractNumId w:val="24"/>
  </w:num>
  <w:num w:numId="26" w16cid:durableId="584387287">
    <w:abstractNumId w:val="16"/>
  </w:num>
  <w:num w:numId="27" w16cid:durableId="1574468417">
    <w:abstractNumId w:val="6"/>
  </w:num>
  <w:num w:numId="28" w16cid:durableId="1097598976">
    <w:abstractNumId w:val="23"/>
  </w:num>
  <w:num w:numId="29" w16cid:durableId="1236629221">
    <w:abstractNumId w:val="1"/>
  </w:num>
  <w:num w:numId="30" w16cid:durableId="36972563">
    <w:abstractNumId w:val="43"/>
  </w:num>
  <w:num w:numId="31" w16cid:durableId="571817180">
    <w:abstractNumId w:val="14"/>
  </w:num>
  <w:num w:numId="32" w16cid:durableId="117721813">
    <w:abstractNumId w:val="29"/>
  </w:num>
  <w:num w:numId="33" w16cid:durableId="289240524">
    <w:abstractNumId w:val="17"/>
  </w:num>
  <w:num w:numId="34" w16cid:durableId="1300719850">
    <w:abstractNumId w:val="11"/>
  </w:num>
  <w:num w:numId="35" w16cid:durableId="627703826">
    <w:abstractNumId w:val="2"/>
  </w:num>
  <w:num w:numId="36" w16cid:durableId="691223128">
    <w:abstractNumId w:val="28"/>
  </w:num>
  <w:num w:numId="37" w16cid:durableId="867258553">
    <w:abstractNumId w:val="42"/>
  </w:num>
  <w:num w:numId="38" w16cid:durableId="309020956">
    <w:abstractNumId w:val="4"/>
  </w:num>
  <w:num w:numId="39" w16cid:durableId="2029214337">
    <w:abstractNumId w:val="38"/>
  </w:num>
  <w:num w:numId="40" w16cid:durableId="346173737">
    <w:abstractNumId w:val="26"/>
  </w:num>
  <w:num w:numId="41" w16cid:durableId="147595371">
    <w:abstractNumId w:val="22"/>
  </w:num>
  <w:num w:numId="42" w16cid:durableId="556355796">
    <w:abstractNumId w:val="33"/>
  </w:num>
  <w:num w:numId="43" w16cid:durableId="1100445569">
    <w:abstractNumId w:val="9"/>
  </w:num>
  <w:num w:numId="44" w16cid:durableId="911933640">
    <w:abstractNumId w:val="37"/>
  </w:num>
  <w:num w:numId="45" w16cid:durableId="746804259">
    <w:abstractNumId w:val="4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237"/>
    <w:rsid w:val="0000041C"/>
    <w:rsid w:val="000024A5"/>
    <w:rsid w:val="00002FE1"/>
    <w:rsid w:val="00004166"/>
    <w:rsid w:val="0000533C"/>
    <w:rsid w:val="0000648D"/>
    <w:rsid w:val="00006EA2"/>
    <w:rsid w:val="0000773B"/>
    <w:rsid w:val="00015E43"/>
    <w:rsid w:val="00016003"/>
    <w:rsid w:val="000178CD"/>
    <w:rsid w:val="000179DA"/>
    <w:rsid w:val="0002103F"/>
    <w:rsid w:val="00021C4A"/>
    <w:rsid w:val="000230BE"/>
    <w:rsid w:val="000242A6"/>
    <w:rsid w:val="00025207"/>
    <w:rsid w:val="000306FF"/>
    <w:rsid w:val="00030A6E"/>
    <w:rsid w:val="00031572"/>
    <w:rsid w:val="00031C55"/>
    <w:rsid w:val="00033377"/>
    <w:rsid w:val="00035371"/>
    <w:rsid w:val="000432B6"/>
    <w:rsid w:val="00043392"/>
    <w:rsid w:val="000458EE"/>
    <w:rsid w:val="00046EAA"/>
    <w:rsid w:val="0004708F"/>
    <w:rsid w:val="00050132"/>
    <w:rsid w:val="00051549"/>
    <w:rsid w:val="0005157B"/>
    <w:rsid w:val="0005167B"/>
    <w:rsid w:val="0005178B"/>
    <w:rsid w:val="00051E35"/>
    <w:rsid w:val="000525D2"/>
    <w:rsid w:val="00053DED"/>
    <w:rsid w:val="00054229"/>
    <w:rsid w:val="00055C12"/>
    <w:rsid w:val="00056683"/>
    <w:rsid w:val="000566E6"/>
    <w:rsid w:val="00056A2A"/>
    <w:rsid w:val="0005762B"/>
    <w:rsid w:val="0006029E"/>
    <w:rsid w:val="0006298E"/>
    <w:rsid w:val="00064FC4"/>
    <w:rsid w:val="000675EF"/>
    <w:rsid w:val="000678E7"/>
    <w:rsid w:val="00067918"/>
    <w:rsid w:val="00067EAF"/>
    <w:rsid w:val="00072023"/>
    <w:rsid w:val="00072D24"/>
    <w:rsid w:val="000752E1"/>
    <w:rsid w:val="00076A78"/>
    <w:rsid w:val="00076E42"/>
    <w:rsid w:val="00080DFF"/>
    <w:rsid w:val="00081039"/>
    <w:rsid w:val="00081A65"/>
    <w:rsid w:val="0008342C"/>
    <w:rsid w:val="00085295"/>
    <w:rsid w:val="00086720"/>
    <w:rsid w:val="00086C1F"/>
    <w:rsid w:val="00087249"/>
    <w:rsid w:val="00087952"/>
    <w:rsid w:val="00087FE5"/>
    <w:rsid w:val="00091186"/>
    <w:rsid w:val="00091997"/>
    <w:rsid w:val="000922A1"/>
    <w:rsid w:val="00092F48"/>
    <w:rsid w:val="000930DE"/>
    <w:rsid w:val="0009320A"/>
    <w:rsid w:val="00093612"/>
    <w:rsid w:val="00093CBB"/>
    <w:rsid w:val="00093FD6"/>
    <w:rsid w:val="00094E5F"/>
    <w:rsid w:val="00095536"/>
    <w:rsid w:val="000967AE"/>
    <w:rsid w:val="000A14A5"/>
    <w:rsid w:val="000A1631"/>
    <w:rsid w:val="000A1E32"/>
    <w:rsid w:val="000A2CB1"/>
    <w:rsid w:val="000A331B"/>
    <w:rsid w:val="000A4189"/>
    <w:rsid w:val="000A7408"/>
    <w:rsid w:val="000A78DB"/>
    <w:rsid w:val="000B05D3"/>
    <w:rsid w:val="000B37D6"/>
    <w:rsid w:val="000B585B"/>
    <w:rsid w:val="000C1F98"/>
    <w:rsid w:val="000C2445"/>
    <w:rsid w:val="000C2D9C"/>
    <w:rsid w:val="000C3D11"/>
    <w:rsid w:val="000C4BFF"/>
    <w:rsid w:val="000C4D94"/>
    <w:rsid w:val="000C602F"/>
    <w:rsid w:val="000C68D7"/>
    <w:rsid w:val="000C75C9"/>
    <w:rsid w:val="000C75F0"/>
    <w:rsid w:val="000D0056"/>
    <w:rsid w:val="000D2BE9"/>
    <w:rsid w:val="000D3588"/>
    <w:rsid w:val="000D5FB9"/>
    <w:rsid w:val="000D5FEE"/>
    <w:rsid w:val="000D6C9F"/>
    <w:rsid w:val="000D6CAE"/>
    <w:rsid w:val="000E14D7"/>
    <w:rsid w:val="000E156D"/>
    <w:rsid w:val="000E2215"/>
    <w:rsid w:val="000E3161"/>
    <w:rsid w:val="000E4053"/>
    <w:rsid w:val="000E4970"/>
    <w:rsid w:val="000E4A50"/>
    <w:rsid w:val="000E4EDE"/>
    <w:rsid w:val="000E5739"/>
    <w:rsid w:val="000F1443"/>
    <w:rsid w:val="000F1E75"/>
    <w:rsid w:val="000F3EAA"/>
    <w:rsid w:val="000F518E"/>
    <w:rsid w:val="000F5592"/>
    <w:rsid w:val="000F5B1F"/>
    <w:rsid w:val="000F724E"/>
    <w:rsid w:val="000F746F"/>
    <w:rsid w:val="000F7E60"/>
    <w:rsid w:val="001008A0"/>
    <w:rsid w:val="00100BAF"/>
    <w:rsid w:val="00102FDE"/>
    <w:rsid w:val="00112B38"/>
    <w:rsid w:val="00113D39"/>
    <w:rsid w:val="001209CF"/>
    <w:rsid w:val="00121566"/>
    <w:rsid w:val="00123352"/>
    <w:rsid w:val="00123420"/>
    <w:rsid w:val="00124459"/>
    <w:rsid w:val="001252AE"/>
    <w:rsid w:val="00126461"/>
    <w:rsid w:val="00126AE6"/>
    <w:rsid w:val="00130E0F"/>
    <w:rsid w:val="00134058"/>
    <w:rsid w:val="0013486C"/>
    <w:rsid w:val="00135694"/>
    <w:rsid w:val="00136163"/>
    <w:rsid w:val="00136AA2"/>
    <w:rsid w:val="00137CF9"/>
    <w:rsid w:val="00140143"/>
    <w:rsid w:val="00141326"/>
    <w:rsid w:val="001425E4"/>
    <w:rsid w:val="00142818"/>
    <w:rsid w:val="00142908"/>
    <w:rsid w:val="00142C6A"/>
    <w:rsid w:val="00143321"/>
    <w:rsid w:val="00144F16"/>
    <w:rsid w:val="001507EA"/>
    <w:rsid w:val="00150A78"/>
    <w:rsid w:val="0015174B"/>
    <w:rsid w:val="00151A91"/>
    <w:rsid w:val="00156C6B"/>
    <w:rsid w:val="00161226"/>
    <w:rsid w:val="00161B73"/>
    <w:rsid w:val="00161FF4"/>
    <w:rsid w:val="00162ACD"/>
    <w:rsid w:val="00163FBB"/>
    <w:rsid w:val="00164280"/>
    <w:rsid w:val="0016497F"/>
    <w:rsid w:val="00164B7F"/>
    <w:rsid w:val="00164FEF"/>
    <w:rsid w:val="001658DF"/>
    <w:rsid w:val="0016612B"/>
    <w:rsid w:val="00166E81"/>
    <w:rsid w:val="00166F86"/>
    <w:rsid w:val="00167610"/>
    <w:rsid w:val="0017042B"/>
    <w:rsid w:val="00170CD3"/>
    <w:rsid w:val="00174B59"/>
    <w:rsid w:val="00177DA6"/>
    <w:rsid w:val="00181EBC"/>
    <w:rsid w:val="0018310A"/>
    <w:rsid w:val="00183FB4"/>
    <w:rsid w:val="001903C2"/>
    <w:rsid w:val="00192D05"/>
    <w:rsid w:val="00192E14"/>
    <w:rsid w:val="00192FAB"/>
    <w:rsid w:val="00193665"/>
    <w:rsid w:val="0019470A"/>
    <w:rsid w:val="00194B1F"/>
    <w:rsid w:val="00196EB1"/>
    <w:rsid w:val="001A1BDD"/>
    <w:rsid w:val="001A2AF3"/>
    <w:rsid w:val="001A368D"/>
    <w:rsid w:val="001B070D"/>
    <w:rsid w:val="001B1180"/>
    <w:rsid w:val="001B1F38"/>
    <w:rsid w:val="001B32CD"/>
    <w:rsid w:val="001B3D71"/>
    <w:rsid w:val="001B64D3"/>
    <w:rsid w:val="001B7B10"/>
    <w:rsid w:val="001B7F82"/>
    <w:rsid w:val="001C1813"/>
    <w:rsid w:val="001C29C1"/>
    <w:rsid w:val="001C3EB0"/>
    <w:rsid w:val="001C4462"/>
    <w:rsid w:val="001C53F7"/>
    <w:rsid w:val="001C59A9"/>
    <w:rsid w:val="001C7174"/>
    <w:rsid w:val="001C74E9"/>
    <w:rsid w:val="001C7B83"/>
    <w:rsid w:val="001D06A8"/>
    <w:rsid w:val="001D0997"/>
    <w:rsid w:val="001D13E2"/>
    <w:rsid w:val="001D32E8"/>
    <w:rsid w:val="001D33BD"/>
    <w:rsid w:val="001D3CB2"/>
    <w:rsid w:val="001D574E"/>
    <w:rsid w:val="001D61FF"/>
    <w:rsid w:val="001D780B"/>
    <w:rsid w:val="001D7BA8"/>
    <w:rsid w:val="001E0977"/>
    <w:rsid w:val="001E19CC"/>
    <w:rsid w:val="001E2C17"/>
    <w:rsid w:val="001E38BB"/>
    <w:rsid w:val="001E6766"/>
    <w:rsid w:val="001E737A"/>
    <w:rsid w:val="001F017C"/>
    <w:rsid w:val="001F0A8A"/>
    <w:rsid w:val="001F0D24"/>
    <w:rsid w:val="001F115C"/>
    <w:rsid w:val="001F1229"/>
    <w:rsid w:val="001F163E"/>
    <w:rsid w:val="001F19FD"/>
    <w:rsid w:val="001F2855"/>
    <w:rsid w:val="001F2DF0"/>
    <w:rsid w:val="001F4BDC"/>
    <w:rsid w:val="001F69FE"/>
    <w:rsid w:val="001F7C0E"/>
    <w:rsid w:val="001F7FC0"/>
    <w:rsid w:val="00200BEB"/>
    <w:rsid w:val="00200DDC"/>
    <w:rsid w:val="0020102E"/>
    <w:rsid w:val="0020133E"/>
    <w:rsid w:val="00201546"/>
    <w:rsid w:val="00201A1A"/>
    <w:rsid w:val="00201A9A"/>
    <w:rsid w:val="002036CA"/>
    <w:rsid w:val="002037D8"/>
    <w:rsid w:val="002039FC"/>
    <w:rsid w:val="00204E00"/>
    <w:rsid w:val="00206BC9"/>
    <w:rsid w:val="00206C9C"/>
    <w:rsid w:val="00206F10"/>
    <w:rsid w:val="00207AE4"/>
    <w:rsid w:val="002109FB"/>
    <w:rsid w:val="00211EB7"/>
    <w:rsid w:val="002131CB"/>
    <w:rsid w:val="00213A90"/>
    <w:rsid w:val="0021511C"/>
    <w:rsid w:val="0021577C"/>
    <w:rsid w:val="00216CF8"/>
    <w:rsid w:val="002225FF"/>
    <w:rsid w:val="002244C2"/>
    <w:rsid w:val="00225B00"/>
    <w:rsid w:val="00225F82"/>
    <w:rsid w:val="002265F4"/>
    <w:rsid w:val="00227368"/>
    <w:rsid w:val="002273AA"/>
    <w:rsid w:val="00227537"/>
    <w:rsid w:val="00227800"/>
    <w:rsid w:val="0023000A"/>
    <w:rsid w:val="002302C3"/>
    <w:rsid w:val="00230EC8"/>
    <w:rsid w:val="002311CF"/>
    <w:rsid w:val="00231363"/>
    <w:rsid w:val="002335C9"/>
    <w:rsid w:val="00234BEE"/>
    <w:rsid w:val="00234E8C"/>
    <w:rsid w:val="002354EC"/>
    <w:rsid w:val="00235527"/>
    <w:rsid w:val="002417E8"/>
    <w:rsid w:val="002432D5"/>
    <w:rsid w:val="00244B66"/>
    <w:rsid w:val="002454E7"/>
    <w:rsid w:val="00246722"/>
    <w:rsid w:val="0024674E"/>
    <w:rsid w:val="002468E5"/>
    <w:rsid w:val="00246BFA"/>
    <w:rsid w:val="00247C93"/>
    <w:rsid w:val="00250A71"/>
    <w:rsid w:val="00250E8F"/>
    <w:rsid w:val="002529D1"/>
    <w:rsid w:val="00253DA9"/>
    <w:rsid w:val="00253F69"/>
    <w:rsid w:val="002546AD"/>
    <w:rsid w:val="00254D16"/>
    <w:rsid w:val="00254E00"/>
    <w:rsid w:val="00254E8A"/>
    <w:rsid w:val="00256271"/>
    <w:rsid w:val="00257324"/>
    <w:rsid w:val="002604DB"/>
    <w:rsid w:val="00260B21"/>
    <w:rsid w:val="002619F8"/>
    <w:rsid w:val="002626D3"/>
    <w:rsid w:val="0026394E"/>
    <w:rsid w:val="0026440A"/>
    <w:rsid w:val="00265403"/>
    <w:rsid w:val="0026681B"/>
    <w:rsid w:val="002708D6"/>
    <w:rsid w:val="002721FB"/>
    <w:rsid w:val="00273725"/>
    <w:rsid w:val="002744FF"/>
    <w:rsid w:val="0027588A"/>
    <w:rsid w:val="002775BD"/>
    <w:rsid w:val="00277FAF"/>
    <w:rsid w:val="00280B89"/>
    <w:rsid w:val="002816F1"/>
    <w:rsid w:val="002825C8"/>
    <w:rsid w:val="00282CB2"/>
    <w:rsid w:val="00283DC3"/>
    <w:rsid w:val="00283E4A"/>
    <w:rsid w:val="002845C0"/>
    <w:rsid w:val="002845C6"/>
    <w:rsid w:val="00285C6F"/>
    <w:rsid w:val="00286EC9"/>
    <w:rsid w:val="0028706C"/>
    <w:rsid w:val="002878A0"/>
    <w:rsid w:val="00291459"/>
    <w:rsid w:val="00292924"/>
    <w:rsid w:val="00294410"/>
    <w:rsid w:val="00296039"/>
    <w:rsid w:val="002A09D9"/>
    <w:rsid w:val="002A1139"/>
    <w:rsid w:val="002A39FB"/>
    <w:rsid w:val="002A45C3"/>
    <w:rsid w:val="002A5D65"/>
    <w:rsid w:val="002A6286"/>
    <w:rsid w:val="002A642D"/>
    <w:rsid w:val="002B0CF7"/>
    <w:rsid w:val="002B273A"/>
    <w:rsid w:val="002B2D26"/>
    <w:rsid w:val="002B3A8C"/>
    <w:rsid w:val="002B4308"/>
    <w:rsid w:val="002B5C76"/>
    <w:rsid w:val="002B5D04"/>
    <w:rsid w:val="002B6503"/>
    <w:rsid w:val="002B6952"/>
    <w:rsid w:val="002B6B3D"/>
    <w:rsid w:val="002B6D5F"/>
    <w:rsid w:val="002B75EA"/>
    <w:rsid w:val="002C0167"/>
    <w:rsid w:val="002C037B"/>
    <w:rsid w:val="002C08A2"/>
    <w:rsid w:val="002C2839"/>
    <w:rsid w:val="002C32BB"/>
    <w:rsid w:val="002C34D3"/>
    <w:rsid w:val="002C34D9"/>
    <w:rsid w:val="002C467C"/>
    <w:rsid w:val="002C64FB"/>
    <w:rsid w:val="002C6D81"/>
    <w:rsid w:val="002D3237"/>
    <w:rsid w:val="002D3CB1"/>
    <w:rsid w:val="002D40A6"/>
    <w:rsid w:val="002D68F7"/>
    <w:rsid w:val="002D7023"/>
    <w:rsid w:val="002D7CB4"/>
    <w:rsid w:val="002E094F"/>
    <w:rsid w:val="002E09FD"/>
    <w:rsid w:val="002E198B"/>
    <w:rsid w:val="002E294D"/>
    <w:rsid w:val="002E309C"/>
    <w:rsid w:val="002E30C1"/>
    <w:rsid w:val="002E3388"/>
    <w:rsid w:val="002E3BCF"/>
    <w:rsid w:val="002E4F1C"/>
    <w:rsid w:val="002E6FCB"/>
    <w:rsid w:val="002E769A"/>
    <w:rsid w:val="002F31EF"/>
    <w:rsid w:val="002F3C5A"/>
    <w:rsid w:val="002F3FC2"/>
    <w:rsid w:val="002F47FC"/>
    <w:rsid w:val="002F4826"/>
    <w:rsid w:val="002F67DA"/>
    <w:rsid w:val="002F7247"/>
    <w:rsid w:val="003009C6"/>
    <w:rsid w:val="00300DFC"/>
    <w:rsid w:val="00301FBB"/>
    <w:rsid w:val="00302FF8"/>
    <w:rsid w:val="00303626"/>
    <w:rsid w:val="00304D42"/>
    <w:rsid w:val="003052EB"/>
    <w:rsid w:val="003056BE"/>
    <w:rsid w:val="00305F2D"/>
    <w:rsid w:val="003104DD"/>
    <w:rsid w:val="0031114A"/>
    <w:rsid w:val="003117D6"/>
    <w:rsid w:val="003122B3"/>
    <w:rsid w:val="0031329C"/>
    <w:rsid w:val="00314541"/>
    <w:rsid w:val="0031465A"/>
    <w:rsid w:val="00314CCE"/>
    <w:rsid w:val="0031503A"/>
    <w:rsid w:val="00315C38"/>
    <w:rsid w:val="003169BB"/>
    <w:rsid w:val="003175E0"/>
    <w:rsid w:val="00320378"/>
    <w:rsid w:val="003224A0"/>
    <w:rsid w:val="003229D5"/>
    <w:rsid w:val="00325C6B"/>
    <w:rsid w:val="00326BD0"/>
    <w:rsid w:val="00327205"/>
    <w:rsid w:val="00327C72"/>
    <w:rsid w:val="00330C92"/>
    <w:rsid w:val="00330DE5"/>
    <w:rsid w:val="00331307"/>
    <w:rsid w:val="00331B24"/>
    <w:rsid w:val="00333129"/>
    <w:rsid w:val="00335961"/>
    <w:rsid w:val="003369FB"/>
    <w:rsid w:val="00337FFB"/>
    <w:rsid w:val="003403AF"/>
    <w:rsid w:val="00340719"/>
    <w:rsid w:val="003407E0"/>
    <w:rsid w:val="00343633"/>
    <w:rsid w:val="0034363F"/>
    <w:rsid w:val="00345F11"/>
    <w:rsid w:val="0034623B"/>
    <w:rsid w:val="00351BF7"/>
    <w:rsid w:val="00351EC2"/>
    <w:rsid w:val="00351F98"/>
    <w:rsid w:val="00354B43"/>
    <w:rsid w:val="00360585"/>
    <w:rsid w:val="00361683"/>
    <w:rsid w:val="00363C77"/>
    <w:rsid w:val="00363DED"/>
    <w:rsid w:val="00364BF1"/>
    <w:rsid w:val="0036615C"/>
    <w:rsid w:val="003663EF"/>
    <w:rsid w:val="00370BF8"/>
    <w:rsid w:val="00371601"/>
    <w:rsid w:val="00371C49"/>
    <w:rsid w:val="00371EEB"/>
    <w:rsid w:val="00372506"/>
    <w:rsid w:val="00372DFB"/>
    <w:rsid w:val="003746D5"/>
    <w:rsid w:val="003759DE"/>
    <w:rsid w:val="00375EFF"/>
    <w:rsid w:val="00376251"/>
    <w:rsid w:val="00376B70"/>
    <w:rsid w:val="00376FD7"/>
    <w:rsid w:val="003774AA"/>
    <w:rsid w:val="003807A2"/>
    <w:rsid w:val="0038180E"/>
    <w:rsid w:val="00382381"/>
    <w:rsid w:val="0038297E"/>
    <w:rsid w:val="00383213"/>
    <w:rsid w:val="00386350"/>
    <w:rsid w:val="00387222"/>
    <w:rsid w:val="003902D9"/>
    <w:rsid w:val="00390436"/>
    <w:rsid w:val="003906D5"/>
    <w:rsid w:val="0039075D"/>
    <w:rsid w:val="003927C7"/>
    <w:rsid w:val="00392B20"/>
    <w:rsid w:val="00392E26"/>
    <w:rsid w:val="003936E3"/>
    <w:rsid w:val="00394A34"/>
    <w:rsid w:val="00395B9F"/>
    <w:rsid w:val="00396347"/>
    <w:rsid w:val="00396EFA"/>
    <w:rsid w:val="00396F11"/>
    <w:rsid w:val="00397830"/>
    <w:rsid w:val="00397BBC"/>
    <w:rsid w:val="003A0F3E"/>
    <w:rsid w:val="003A10AB"/>
    <w:rsid w:val="003A274C"/>
    <w:rsid w:val="003A33F3"/>
    <w:rsid w:val="003A4480"/>
    <w:rsid w:val="003A79F0"/>
    <w:rsid w:val="003B057B"/>
    <w:rsid w:val="003B2CE4"/>
    <w:rsid w:val="003B31D5"/>
    <w:rsid w:val="003B4441"/>
    <w:rsid w:val="003B5CCE"/>
    <w:rsid w:val="003B6AB6"/>
    <w:rsid w:val="003C0EAF"/>
    <w:rsid w:val="003C2275"/>
    <w:rsid w:val="003C2BBB"/>
    <w:rsid w:val="003C4D34"/>
    <w:rsid w:val="003C4EBC"/>
    <w:rsid w:val="003C6393"/>
    <w:rsid w:val="003C72B2"/>
    <w:rsid w:val="003C7AAE"/>
    <w:rsid w:val="003D0269"/>
    <w:rsid w:val="003D141E"/>
    <w:rsid w:val="003D16DC"/>
    <w:rsid w:val="003D34D9"/>
    <w:rsid w:val="003D4867"/>
    <w:rsid w:val="003D4AF2"/>
    <w:rsid w:val="003D4B87"/>
    <w:rsid w:val="003D5510"/>
    <w:rsid w:val="003D5F24"/>
    <w:rsid w:val="003D6A2F"/>
    <w:rsid w:val="003D7A34"/>
    <w:rsid w:val="003E0C03"/>
    <w:rsid w:val="003E0DA1"/>
    <w:rsid w:val="003E2E18"/>
    <w:rsid w:val="003E4371"/>
    <w:rsid w:val="003E53DB"/>
    <w:rsid w:val="003E6E97"/>
    <w:rsid w:val="003F3B2F"/>
    <w:rsid w:val="004006A0"/>
    <w:rsid w:val="004010B5"/>
    <w:rsid w:val="00401ACC"/>
    <w:rsid w:val="00401AE5"/>
    <w:rsid w:val="004025EF"/>
    <w:rsid w:val="00405109"/>
    <w:rsid w:val="00405BB0"/>
    <w:rsid w:val="00406CA4"/>
    <w:rsid w:val="00410A38"/>
    <w:rsid w:val="00410DEC"/>
    <w:rsid w:val="0041334B"/>
    <w:rsid w:val="00413379"/>
    <w:rsid w:val="00414382"/>
    <w:rsid w:val="004151BC"/>
    <w:rsid w:val="00415C1A"/>
    <w:rsid w:val="004160F0"/>
    <w:rsid w:val="00416A8E"/>
    <w:rsid w:val="00416E01"/>
    <w:rsid w:val="004172DF"/>
    <w:rsid w:val="00417D58"/>
    <w:rsid w:val="0042001D"/>
    <w:rsid w:val="00420415"/>
    <w:rsid w:val="00420784"/>
    <w:rsid w:val="00424378"/>
    <w:rsid w:val="00424F81"/>
    <w:rsid w:val="00425018"/>
    <w:rsid w:val="004265E7"/>
    <w:rsid w:val="00426CE7"/>
    <w:rsid w:val="00427136"/>
    <w:rsid w:val="00431FB3"/>
    <w:rsid w:val="00437156"/>
    <w:rsid w:val="00441494"/>
    <w:rsid w:val="004418CB"/>
    <w:rsid w:val="00441DA0"/>
    <w:rsid w:val="004452FD"/>
    <w:rsid w:val="004455B0"/>
    <w:rsid w:val="0044621A"/>
    <w:rsid w:val="00446F8B"/>
    <w:rsid w:val="004476D3"/>
    <w:rsid w:val="004478AD"/>
    <w:rsid w:val="00447A4D"/>
    <w:rsid w:val="00451D98"/>
    <w:rsid w:val="00451F89"/>
    <w:rsid w:val="00455BA7"/>
    <w:rsid w:val="004567F9"/>
    <w:rsid w:val="0045793F"/>
    <w:rsid w:val="00457CBD"/>
    <w:rsid w:val="004615B3"/>
    <w:rsid w:val="00462C94"/>
    <w:rsid w:val="004632AC"/>
    <w:rsid w:val="0046344D"/>
    <w:rsid w:val="0046436C"/>
    <w:rsid w:val="00464434"/>
    <w:rsid w:val="00466671"/>
    <w:rsid w:val="00472B27"/>
    <w:rsid w:val="00473F37"/>
    <w:rsid w:val="004754B6"/>
    <w:rsid w:val="00477E10"/>
    <w:rsid w:val="0048020B"/>
    <w:rsid w:val="00480C86"/>
    <w:rsid w:val="00481318"/>
    <w:rsid w:val="0048481A"/>
    <w:rsid w:val="00487707"/>
    <w:rsid w:val="00490C1E"/>
    <w:rsid w:val="00490FF7"/>
    <w:rsid w:val="00492EE6"/>
    <w:rsid w:val="00493805"/>
    <w:rsid w:val="00493B83"/>
    <w:rsid w:val="004944A0"/>
    <w:rsid w:val="004967DB"/>
    <w:rsid w:val="004A0B7F"/>
    <w:rsid w:val="004A19C7"/>
    <w:rsid w:val="004A1A48"/>
    <w:rsid w:val="004A1B3B"/>
    <w:rsid w:val="004A2CDB"/>
    <w:rsid w:val="004A42DB"/>
    <w:rsid w:val="004A4D33"/>
    <w:rsid w:val="004A6492"/>
    <w:rsid w:val="004A7162"/>
    <w:rsid w:val="004B45D1"/>
    <w:rsid w:val="004B5945"/>
    <w:rsid w:val="004B5C58"/>
    <w:rsid w:val="004B7249"/>
    <w:rsid w:val="004C5564"/>
    <w:rsid w:val="004C5842"/>
    <w:rsid w:val="004C62C9"/>
    <w:rsid w:val="004C6A62"/>
    <w:rsid w:val="004C7AC8"/>
    <w:rsid w:val="004D2585"/>
    <w:rsid w:val="004D4070"/>
    <w:rsid w:val="004D4F93"/>
    <w:rsid w:val="004D7C3F"/>
    <w:rsid w:val="004E0121"/>
    <w:rsid w:val="004E0C81"/>
    <w:rsid w:val="004E1409"/>
    <w:rsid w:val="004E1547"/>
    <w:rsid w:val="004E21DB"/>
    <w:rsid w:val="004E5487"/>
    <w:rsid w:val="004E6799"/>
    <w:rsid w:val="004E67AA"/>
    <w:rsid w:val="004E74F6"/>
    <w:rsid w:val="004E7948"/>
    <w:rsid w:val="004F0E8A"/>
    <w:rsid w:val="004F1492"/>
    <w:rsid w:val="004F2B65"/>
    <w:rsid w:val="004F3E0E"/>
    <w:rsid w:val="004F47F2"/>
    <w:rsid w:val="004F4C8A"/>
    <w:rsid w:val="004F5D83"/>
    <w:rsid w:val="00500443"/>
    <w:rsid w:val="0050234E"/>
    <w:rsid w:val="00502410"/>
    <w:rsid w:val="005059C9"/>
    <w:rsid w:val="00506867"/>
    <w:rsid w:val="00507908"/>
    <w:rsid w:val="00507E5B"/>
    <w:rsid w:val="00511E6A"/>
    <w:rsid w:val="00511FA5"/>
    <w:rsid w:val="00512C07"/>
    <w:rsid w:val="005131BE"/>
    <w:rsid w:val="0051578F"/>
    <w:rsid w:val="00523610"/>
    <w:rsid w:val="00523DF8"/>
    <w:rsid w:val="00525591"/>
    <w:rsid w:val="00526FD4"/>
    <w:rsid w:val="00527657"/>
    <w:rsid w:val="0052797A"/>
    <w:rsid w:val="005305D8"/>
    <w:rsid w:val="00531A49"/>
    <w:rsid w:val="005326C2"/>
    <w:rsid w:val="005366C0"/>
    <w:rsid w:val="0053751C"/>
    <w:rsid w:val="005377D5"/>
    <w:rsid w:val="00537A8F"/>
    <w:rsid w:val="0054079D"/>
    <w:rsid w:val="00542394"/>
    <w:rsid w:val="00542AD9"/>
    <w:rsid w:val="00543E1F"/>
    <w:rsid w:val="0054404E"/>
    <w:rsid w:val="00544627"/>
    <w:rsid w:val="005463ED"/>
    <w:rsid w:val="00546D97"/>
    <w:rsid w:val="00546EA5"/>
    <w:rsid w:val="00551A69"/>
    <w:rsid w:val="00553494"/>
    <w:rsid w:val="0055412E"/>
    <w:rsid w:val="00555B62"/>
    <w:rsid w:val="00560976"/>
    <w:rsid w:val="00562188"/>
    <w:rsid w:val="00562BB6"/>
    <w:rsid w:val="005666AC"/>
    <w:rsid w:val="0056744F"/>
    <w:rsid w:val="00570C02"/>
    <w:rsid w:val="00572457"/>
    <w:rsid w:val="005747AB"/>
    <w:rsid w:val="00575580"/>
    <w:rsid w:val="00575BAE"/>
    <w:rsid w:val="00577A2E"/>
    <w:rsid w:val="0058112D"/>
    <w:rsid w:val="00583AD2"/>
    <w:rsid w:val="005841C4"/>
    <w:rsid w:val="00584C1F"/>
    <w:rsid w:val="0058655F"/>
    <w:rsid w:val="00590095"/>
    <w:rsid w:val="00590B5B"/>
    <w:rsid w:val="005910B1"/>
    <w:rsid w:val="00591A59"/>
    <w:rsid w:val="005922AC"/>
    <w:rsid w:val="00592AE8"/>
    <w:rsid w:val="005A0377"/>
    <w:rsid w:val="005A0B7E"/>
    <w:rsid w:val="005A159D"/>
    <w:rsid w:val="005A2DDD"/>
    <w:rsid w:val="005A4309"/>
    <w:rsid w:val="005A47CB"/>
    <w:rsid w:val="005A4F2F"/>
    <w:rsid w:val="005A521B"/>
    <w:rsid w:val="005A6C77"/>
    <w:rsid w:val="005A7BE2"/>
    <w:rsid w:val="005B07FB"/>
    <w:rsid w:val="005B20E6"/>
    <w:rsid w:val="005B4148"/>
    <w:rsid w:val="005B4EE4"/>
    <w:rsid w:val="005B501C"/>
    <w:rsid w:val="005B544F"/>
    <w:rsid w:val="005B65D2"/>
    <w:rsid w:val="005B7F94"/>
    <w:rsid w:val="005C1D3F"/>
    <w:rsid w:val="005C20DA"/>
    <w:rsid w:val="005C486B"/>
    <w:rsid w:val="005C4E05"/>
    <w:rsid w:val="005C5088"/>
    <w:rsid w:val="005C7015"/>
    <w:rsid w:val="005C77DD"/>
    <w:rsid w:val="005C7FC7"/>
    <w:rsid w:val="005D088A"/>
    <w:rsid w:val="005D3605"/>
    <w:rsid w:val="005D4D8E"/>
    <w:rsid w:val="005D525C"/>
    <w:rsid w:val="005D59C1"/>
    <w:rsid w:val="005D62D4"/>
    <w:rsid w:val="005D7962"/>
    <w:rsid w:val="005E0B6D"/>
    <w:rsid w:val="005E129C"/>
    <w:rsid w:val="005E2569"/>
    <w:rsid w:val="005E38BD"/>
    <w:rsid w:val="005E4BA8"/>
    <w:rsid w:val="005E6742"/>
    <w:rsid w:val="005F1862"/>
    <w:rsid w:val="005F2147"/>
    <w:rsid w:val="005F240A"/>
    <w:rsid w:val="005F2851"/>
    <w:rsid w:val="005F3406"/>
    <w:rsid w:val="005F6542"/>
    <w:rsid w:val="005F65A1"/>
    <w:rsid w:val="005F6906"/>
    <w:rsid w:val="00602298"/>
    <w:rsid w:val="00603093"/>
    <w:rsid w:val="00605386"/>
    <w:rsid w:val="00605839"/>
    <w:rsid w:val="00605B8A"/>
    <w:rsid w:val="00611689"/>
    <w:rsid w:val="00611B11"/>
    <w:rsid w:val="0061316B"/>
    <w:rsid w:val="00613DB8"/>
    <w:rsid w:val="00613E76"/>
    <w:rsid w:val="00614AF8"/>
    <w:rsid w:val="00616072"/>
    <w:rsid w:val="0061637E"/>
    <w:rsid w:val="00616823"/>
    <w:rsid w:val="00616A98"/>
    <w:rsid w:val="0061750F"/>
    <w:rsid w:val="00617613"/>
    <w:rsid w:val="0061795E"/>
    <w:rsid w:val="00620388"/>
    <w:rsid w:val="006223FA"/>
    <w:rsid w:val="006227CB"/>
    <w:rsid w:val="00623749"/>
    <w:rsid w:val="006256CB"/>
    <w:rsid w:val="00626F27"/>
    <w:rsid w:val="00627C17"/>
    <w:rsid w:val="006311BF"/>
    <w:rsid w:val="0063159B"/>
    <w:rsid w:val="00632DCA"/>
    <w:rsid w:val="006350C4"/>
    <w:rsid w:val="006350F8"/>
    <w:rsid w:val="0063574A"/>
    <w:rsid w:val="00635BC6"/>
    <w:rsid w:val="00637AFB"/>
    <w:rsid w:val="00641063"/>
    <w:rsid w:val="006425ED"/>
    <w:rsid w:val="00642BDF"/>
    <w:rsid w:val="00642E8B"/>
    <w:rsid w:val="006431CC"/>
    <w:rsid w:val="00643896"/>
    <w:rsid w:val="006467F9"/>
    <w:rsid w:val="00647A0D"/>
    <w:rsid w:val="00650F42"/>
    <w:rsid w:val="006519F0"/>
    <w:rsid w:val="0065243B"/>
    <w:rsid w:val="0065424A"/>
    <w:rsid w:val="006559C4"/>
    <w:rsid w:val="00656B43"/>
    <w:rsid w:val="00657287"/>
    <w:rsid w:val="006611EE"/>
    <w:rsid w:val="006613F9"/>
    <w:rsid w:val="00662FAB"/>
    <w:rsid w:val="00664294"/>
    <w:rsid w:val="00664F67"/>
    <w:rsid w:val="0066551B"/>
    <w:rsid w:val="006669F4"/>
    <w:rsid w:val="00670B5D"/>
    <w:rsid w:val="00671746"/>
    <w:rsid w:val="00672A92"/>
    <w:rsid w:val="00674275"/>
    <w:rsid w:val="006744B4"/>
    <w:rsid w:val="00676D79"/>
    <w:rsid w:val="00677918"/>
    <w:rsid w:val="00677B9F"/>
    <w:rsid w:val="00680258"/>
    <w:rsid w:val="0068074D"/>
    <w:rsid w:val="00680BA8"/>
    <w:rsid w:val="0068122F"/>
    <w:rsid w:val="00681BC0"/>
    <w:rsid w:val="006822FD"/>
    <w:rsid w:val="006825B0"/>
    <w:rsid w:val="00683C09"/>
    <w:rsid w:val="0068416D"/>
    <w:rsid w:val="0068426A"/>
    <w:rsid w:val="0068433E"/>
    <w:rsid w:val="006847E9"/>
    <w:rsid w:val="00684951"/>
    <w:rsid w:val="00685712"/>
    <w:rsid w:val="006862CF"/>
    <w:rsid w:val="00686736"/>
    <w:rsid w:val="006868F3"/>
    <w:rsid w:val="006903DE"/>
    <w:rsid w:val="00690500"/>
    <w:rsid w:val="00690692"/>
    <w:rsid w:val="006947C7"/>
    <w:rsid w:val="006950C6"/>
    <w:rsid w:val="006951DB"/>
    <w:rsid w:val="00695787"/>
    <w:rsid w:val="006964D4"/>
    <w:rsid w:val="006968A6"/>
    <w:rsid w:val="006A210E"/>
    <w:rsid w:val="006A2AAA"/>
    <w:rsid w:val="006A371F"/>
    <w:rsid w:val="006A4F76"/>
    <w:rsid w:val="006A51A0"/>
    <w:rsid w:val="006A60EF"/>
    <w:rsid w:val="006B0A6B"/>
    <w:rsid w:val="006B21D0"/>
    <w:rsid w:val="006B5FD0"/>
    <w:rsid w:val="006B683F"/>
    <w:rsid w:val="006B753C"/>
    <w:rsid w:val="006B7C17"/>
    <w:rsid w:val="006C0AD2"/>
    <w:rsid w:val="006C1E46"/>
    <w:rsid w:val="006C2A79"/>
    <w:rsid w:val="006C34CD"/>
    <w:rsid w:val="006C3CD0"/>
    <w:rsid w:val="006C4F08"/>
    <w:rsid w:val="006C50E8"/>
    <w:rsid w:val="006C52A0"/>
    <w:rsid w:val="006C5A37"/>
    <w:rsid w:val="006C6A64"/>
    <w:rsid w:val="006C6A84"/>
    <w:rsid w:val="006C75C6"/>
    <w:rsid w:val="006C7BB7"/>
    <w:rsid w:val="006D1161"/>
    <w:rsid w:val="006D1870"/>
    <w:rsid w:val="006D2AAF"/>
    <w:rsid w:val="006D2C5D"/>
    <w:rsid w:val="006D320D"/>
    <w:rsid w:val="006D471E"/>
    <w:rsid w:val="006D514D"/>
    <w:rsid w:val="006D5B4E"/>
    <w:rsid w:val="006D7CA8"/>
    <w:rsid w:val="006D7E1D"/>
    <w:rsid w:val="006E167D"/>
    <w:rsid w:val="006E3005"/>
    <w:rsid w:val="006E372C"/>
    <w:rsid w:val="006E3957"/>
    <w:rsid w:val="006E45FB"/>
    <w:rsid w:val="006E5A7E"/>
    <w:rsid w:val="006E7596"/>
    <w:rsid w:val="006E7C13"/>
    <w:rsid w:val="006F0456"/>
    <w:rsid w:val="006F06FC"/>
    <w:rsid w:val="006F1F32"/>
    <w:rsid w:val="006F4656"/>
    <w:rsid w:val="006F7317"/>
    <w:rsid w:val="006F79F1"/>
    <w:rsid w:val="00700171"/>
    <w:rsid w:val="0070084E"/>
    <w:rsid w:val="00700D5B"/>
    <w:rsid w:val="007026B0"/>
    <w:rsid w:val="00702914"/>
    <w:rsid w:val="00702BFB"/>
    <w:rsid w:val="00703B95"/>
    <w:rsid w:val="0070403D"/>
    <w:rsid w:val="007049B6"/>
    <w:rsid w:val="00707537"/>
    <w:rsid w:val="00710277"/>
    <w:rsid w:val="00711B4D"/>
    <w:rsid w:val="00712024"/>
    <w:rsid w:val="00712907"/>
    <w:rsid w:val="00712958"/>
    <w:rsid w:val="00713631"/>
    <w:rsid w:val="00716E06"/>
    <w:rsid w:val="007179AB"/>
    <w:rsid w:val="007208A0"/>
    <w:rsid w:val="0072126B"/>
    <w:rsid w:val="00721ED8"/>
    <w:rsid w:val="00723792"/>
    <w:rsid w:val="0072465C"/>
    <w:rsid w:val="007266C9"/>
    <w:rsid w:val="0072699B"/>
    <w:rsid w:val="00726A58"/>
    <w:rsid w:val="007274E3"/>
    <w:rsid w:val="00731050"/>
    <w:rsid w:val="00732948"/>
    <w:rsid w:val="00732FC1"/>
    <w:rsid w:val="00734FD9"/>
    <w:rsid w:val="00736228"/>
    <w:rsid w:val="00736A8C"/>
    <w:rsid w:val="0073726F"/>
    <w:rsid w:val="007401DC"/>
    <w:rsid w:val="00743156"/>
    <w:rsid w:val="00744714"/>
    <w:rsid w:val="00744812"/>
    <w:rsid w:val="00744D29"/>
    <w:rsid w:val="00744F16"/>
    <w:rsid w:val="00745244"/>
    <w:rsid w:val="0074731A"/>
    <w:rsid w:val="007501A4"/>
    <w:rsid w:val="007526B6"/>
    <w:rsid w:val="007531DD"/>
    <w:rsid w:val="00753A27"/>
    <w:rsid w:val="007552E8"/>
    <w:rsid w:val="00756CD6"/>
    <w:rsid w:val="007609A2"/>
    <w:rsid w:val="007616AA"/>
    <w:rsid w:val="00762A5B"/>
    <w:rsid w:val="007646D9"/>
    <w:rsid w:val="007646EC"/>
    <w:rsid w:val="007700C9"/>
    <w:rsid w:val="007706C5"/>
    <w:rsid w:val="00772709"/>
    <w:rsid w:val="007733BE"/>
    <w:rsid w:val="007733C8"/>
    <w:rsid w:val="00773BC8"/>
    <w:rsid w:val="00775E28"/>
    <w:rsid w:val="00777052"/>
    <w:rsid w:val="0078009F"/>
    <w:rsid w:val="00783C1B"/>
    <w:rsid w:val="007840D8"/>
    <w:rsid w:val="00785E10"/>
    <w:rsid w:val="00786A3D"/>
    <w:rsid w:val="00787358"/>
    <w:rsid w:val="00790FC0"/>
    <w:rsid w:val="00791ABF"/>
    <w:rsid w:val="0079410C"/>
    <w:rsid w:val="007A0245"/>
    <w:rsid w:val="007A07D4"/>
    <w:rsid w:val="007A1AAE"/>
    <w:rsid w:val="007A34FD"/>
    <w:rsid w:val="007A4962"/>
    <w:rsid w:val="007A5815"/>
    <w:rsid w:val="007A62EB"/>
    <w:rsid w:val="007A6AD4"/>
    <w:rsid w:val="007B15E7"/>
    <w:rsid w:val="007B1C8B"/>
    <w:rsid w:val="007B1D89"/>
    <w:rsid w:val="007B250B"/>
    <w:rsid w:val="007B34F8"/>
    <w:rsid w:val="007B6C9B"/>
    <w:rsid w:val="007B75A2"/>
    <w:rsid w:val="007C0189"/>
    <w:rsid w:val="007C1C2D"/>
    <w:rsid w:val="007C1E0E"/>
    <w:rsid w:val="007C2659"/>
    <w:rsid w:val="007C3B68"/>
    <w:rsid w:val="007C4036"/>
    <w:rsid w:val="007C5A7C"/>
    <w:rsid w:val="007C6B5F"/>
    <w:rsid w:val="007D00F6"/>
    <w:rsid w:val="007D0A01"/>
    <w:rsid w:val="007D1B3E"/>
    <w:rsid w:val="007D1E15"/>
    <w:rsid w:val="007D3EEA"/>
    <w:rsid w:val="007D5ACD"/>
    <w:rsid w:val="007D691E"/>
    <w:rsid w:val="007E1309"/>
    <w:rsid w:val="007E1669"/>
    <w:rsid w:val="007E16A4"/>
    <w:rsid w:val="007E1738"/>
    <w:rsid w:val="007E23D8"/>
    <w:rsid w:val="007E26A4"/>
    <w:rsid w:val="007E4156"/>
    <w:rsid w:val="007E4840"/>
    <w:rsid w:val="007E5962"/>
    <w:rsid w:val="007E5D27"/>
    <w:rsid w:val="007E6456"/>
    <w:rsid w:val="007E6C21"/>
    <w:rsid w:val="007F130D"/>
    <w:rsid w:val="007F29C0"/>
    <w:rsid w:val="007F2DF5"/>
    <w:rsid w:val="007F369A"/>
    <w:rsid w:val="007F43E4"/>
    <w:rsid w:val="007F553E"/>
    <w:rsid w:val="007F691E"/>
    <w:rsid w:val="007F6A2C"/>
    <w:rsid w:val="007F6A7D"/>
    <w:rsid w:val="007F7019"/>
    <w:rsid w:val="007F7544"/>
    <w:rsid w:val="008002EC"/>
    <w:rsid w:val="00801361"/>
    <w:rsid w:val="00801547"/>
    <w:rsid w:val="00801FBF"/>
    <w:rsid w:val="0080425D"/>
    <w:rsid w:val="00804908"/>
    <w:rsid w:val="00804FA5"/>
    <w:rsid w:val="00805FA7"/>
    <w:rsid w:val="008066B9"/>
    <w:rsid w:val="00810B1E"/>
    <w:rsid w:val="0081160F"/>
    <w:rsid w:val="00812423"/>
    <w:rsid w:val="0081269C"/>
    <w:rsid w:val="00813085"/>
    <w:rsid w:val="00816222"/>
    <w:rsid w:val="00816578"/>
    <w:rsid w:val="00820EBF"/>
    <w:rsid w:val="008217C6"/>
    <w:rsid w:val="0082213A"/>
    <w:rsid w:val="008227D3"/>
    <w:rsid w:val="00823702"/>
    <w:rsid w:val="00824470"/>
    <w:rsid w:val="00824C6E"/>
    <w:rsid w:val="00824D80"/>
    <w:rsid w:val="00824F89"/>
    <w:rsid w:val="00825425"/>
    <w:rsid w:val="00826A4C"/>
    <w:rsid w:val="00827301"/>
    <w:rsid w:val="0083178B"/>
    <w:rsid w:val="0083542E"/>
    <w:rsid w:val="0083582D"/>
    <w:rsid w:val="00835AE5"/>
    <w:rsid w:val="00837A09"/>
    <w:rsid w:val="008401FA"/>
    <w:rsid w:val="008407AA"/>
    <w:rsid w:val="008412E2"/>
    <w:rsid w:val="00844710"/>
    <w:rsid w:val="00844979"/>
    <w:rsid w:val="00845825"/>
    <w:rsid w:val="00845AAD"/>
    <w:rsid w:val="00845D5C"/>
    <w:rsid w:val="00847AF6"/>
    <w:rsid w:val="008514C3"/>
    <w:rsid w:val="008514FB"/>
    <w:rsid w:val="00852885"/>
    <w:rsid w:val="00856F3C"/>
    <w:rsid w:val="00861B91"/>
    <w:rsid w:val="00862504"/>
    <w:rsid w:val="00866EC2"/>
    <w:rsid w:val="00867D74"/>
    <w:rsid w:val="008703C1"/>
    <w:rsid w:val="0087064B"/>
    <w:rsid w:val="0087067B"/>
    <w:rsid w:val="008745E4"/>
    <w:rsid w:val="00874923"/>
    <w:rsid w:val="008807AF"/>
    <w:rsid w:val="0088459B"/>
    <w:rsid w:val="00886673"/>
    <w:rsid w:val="008867CD"/>
    <w:rsid w:val="00887B5D"/>
    <w:rsid w:val="008912F4"/>
    <w:rsid w:val="00891CE9"/>
    <w:rsid w:val="00892D51"/>
    <w:rsid w:val="00894690"/>
    <w:rsid w:val="008949BC"/>
    <w:rsid w:val="0089500D"/>
    <w:rsid w:val="0089516B"/>
    <w:rsid w:val="00895310"/>
    <w:rsid w:val="00896D79"/>
    <w:rsid w:val="008A0516"/>
    <w:rsid w:val="008A2E72"/>
    <w:rsid w:val="008A7B5D"/>
    <w:rsid w:val="008B0198"/>
    <w:rsid w:val="008B050C"/>
    <w:rsid w:val="008B16BB"/>
    <w:rsid w:val="008B2A58"/>
    <w:rsid w:val="008B5321"/>
    <w:rsid w:val="008B5D4C"/>
    <w:rsid w:val="008B6154"/>
    <w:rsid w:val="008B635E"/>
    <w:rsid w:val="008B7366"/>
    <w:rsid w:val="008C09DB"/>
    <w:rsid w:val="008C1EFA"/>
    <w:rsid w:val="008C231E"/>
    <w:rsid w:val="008C273A"/>
    <w:rsid w:val="008C4C29"/>
    <w:rsid w:val="008C55F1"/>
    <w:rsid w:val="008D0E8E"/>
    <w:rsid w:val="008D147A"/>
    <w:rsid w:val="008D21CA"/>
    <w:rsid w:val="008D2E81"/>
    <w:rsid w:val="008D2FBD"/>
    <w:rsid w:val="008D48F6"/>
    <w:rsid w:val="008D5E74"/>
    <w:rsid w:val="008D6777"/>
    <w:rsid w:val="008D7A0A"/>
    <w:rsid w:val="008E14CB"/>
    <w:rsid w:val="008E1670"/>
    <w:rsid w:val="008E2ED8"/>
    <w:rsid w:val="008E5561"/>
    <w:rsid w:val="008E5656"/>
    <w:rsid w:val="008E603F"/>
    <w:rsid w:val="008E66AF"/>
    <w:rsid w:val="008F0709"/>
    <w:rsid w:val="008F12A4"/>
    <w:rsid w:val="008F1B50"/>
    <w:rsid w:val="008F1E4C"/>
    <w:rsid w:val="008F3987"/>
    <w:rsid w:val="008F3F4B"/>
    <w:rsid w:val="008F6F78"/>
    <w:rsid w:val="008F75FF"/>
    <w:rsid w:val="008F78D6"/>
    <w:rsid w:val="009010B5"/>
    <w:rsid w:val="00902380"/>
    <w:rsid w:val="00903D86"/>
    <w:rsid w:val="00904354"/>
    <w:rsid w:val="00904BBB"/>
    <w:rsid w:val="00904DC6"/>
    <w:rsid w:val="00910AD8"/>
    <w:rsid w:val="00910E22"/>
    <w:rsid w:val="0091374F"/>
    <w:rsid w:val="009137B0"/>
    <w:rsid w:val="009160C5"/>
    <w:rsid w:val="00917348"/>
    <w:rsid w:val="009174A7"/>
    <w:rsid w:val="009175FA"/>
    <w:rsid w:val="0092000E"/>
    <w:rsid w:val="00920993"/>
    <w:rsid w:val="00920EFB"/>
    <w:rsid w:val="00923836"/>
    <w:rsid w:val="009239E5"/>
    <w:rsid w:val="0092459A"/>
    <w:rsid w:val="00924F01"/>
    <w:rsid w:val="00925260"/>
    <w:rsid w:val="009253F5"/>
    <w:rsid w:val="00925914"/>
    <w:rsid w:val="00926C2C"/>
    <w:rsid w:val="00927FB0"/>
    <w:rsid w:val="0093150D"/>
    <w:rsid w:val="00935FD2"/>
    <w:rsid w:val="009376DF"/>
    <w:rsid w:val="00937951"/>
    <w:rsid w:val="009400C5"/>
    <w:rsid w:val="00940423"/>
    <w:rsid w:val="009406CA"/>
    <w:rsid w:val="00941C1D"/>
    <w:rsid w:val="00942AA3"/>
    <w:rsid w:val="009434C7"/>
    <w:rsid w:val="009435B5"/>
    <w:rsid w:val="00943B6A"/>
    <w:rsid w:val="00943D36"/>
    <w:rsid w:val="00944A72"/>
    <w:rsid w:val="0094782C"/>
    <w:rsid w:val="00947A15"/>
    <w:rsid w:val="00950C2D"/>
    <w:rsid w:val="00950DAB"/>
    <w:rsid w:val="0095328C"/>
    <w:rsid w:val="009546DA"/>
    <w:rsid w:val="009563DF"/>
    <w:rsid w:val="00956B6E"/>
    <w:rsid w:val="0096008C"/>
    <w:rsid w:val="009607E1"/>
    <w:rsid w:val="00962EC2"/>
    <w:rsid w:val="00964ADF"/>
    <w:rsid w:val="0096634B"/>
    <w:rsid w:val="009708BA"/>
    <w:rsid w:val="009709A7"/>
    <w:rsid w:val="00976D1B"/>
    <w:rsid w:val="00977E0A"/>
    <w:rsid w:val="00981003"/>
    <w:rsid w:val="00981814"/>
    <w:rsid w:val="0098228A"/>
    <w:rsid w:val="009842A2"/>
    <w:rsid w:val="009848BD"/>
    <w:rsid w:val="00986E91"/>
    <w:rsid w:val="00986ECC"/>
    <w:rsid w:val="00987B51"/>
    <w:rsid w:val="00987C71"/>
    <w:rsid w:val="0099084D"/>
    <w:rsid w:val="00990FE0"/>
    <w:rsid w:val="00991003"/>
    <w:rsid w:val="00991086"/>
    <w:rsid w:val="009923FB"/>
    <w:rsid w:val="0099484D"/>
    <w:rsid w:val="009959A6"/>
    <w:rsid w:val="00995C46"/>
    <w:rsid w:val="00995C67"/>
    <w:rsid w:val="00997B8F"/>
    <w:rsid w:val="009A0EE5"/>
    <w:rsid w:val="009A1065"/>
    <w:rsid w:val="009A11F1"/>
    <w:rsid w:val="009A2A01"/>
    <w:rsid w:val="009A3C7C"/>
    <w:rsid w:val="009A4CF7"/>
    <w:rsid w:val="009A4EFC"/>
    <w:rsid w:val="009A58C3"/>
    <w:rsid w:val="009A5F40"/>
    <w:rsid w:val="009A6D51"/>
    <w:rsid w:val="009B03DB"/>
    <w:rsid w:val="009B0764"/>
    <w:rsid w:val="009B2920"/>
    <w:rsid w:val="009B5948"/>
    <w:rsid w:val="009B61E5"/>
    <w:rsid w:val="009C09E7"/>
    <w:rsid w:val="009C10CC"/>
    <w:rsid w:val="009C1CA9"/>
    <w:rsid w:val="009C2BF3"/>
    <w:rsid w:val="009C3B95"/>
    <w:rsid w:val="009C6986"/>
    <w:rsid w:val="009C75E6"/>
    <w:rsid w:val="009C7CC3"/>
    <w:rsid w:val="009C7D33"/>
    <w:rsid w:val="009D07E2"/>
    <w:rsid w:val="009D0E88"/>
    <w:rsid w:val="009D10D7"/>
    <w:rsid w:val="009D32A0"/>
    <w:rsid w:val="009D4480"/>
    <w:rsid w:val="009D6F1F"/>
    <w:rsid w:val="009E1714"/>
    <w:rsid w:val="009E1963"/>
    <w:rsid w:val="009E2878"/>
    <w:rsid w:val="009E36D7"/>
    <w:rsid w:val="009E3C4D"/>
    <w:rsid w:val="009E3FD2"/>
    <w:rsid w:val="009E5B54"/>
    <w:rsid w:val="009E6740"/>
    <w:rsid w:val="009E76FD"/>
    <w:rsid w:val="009F0AFE"/>
    <w:rsid w:val="009F18E9"/>
    <w:rsid w:val="009F5A90"/>
    <w:rsid w:val="009F6454"/>
    <w:rsid w:val="009F739E"/>
    <w:rsid w:val="009F76F1"/>
    <w:rsid w:val="009F7B85"/>
    <w:rsid w:val="00A01EB5"/>
    <w:rsid w:val="00A01F62"/>
    <w:rsid w:val="00A034C5"/>
    <w:rsid w:val="00A0395F"/>
    <w:rsid w:val="00A05B38"/>
    <w:rsid w:val="00A06576"/>
    <w:rsid w:val="00A077BC"/>
    <w:rsid w:val="00A1009D"/>
    <w:rsid w:val="00A11723"/>
    <w:rsid w:val="00A13121"/>
    <w:rsid w:val="00A16D37"/>
    <w:rsid w:val="00A17600"/>
    <w:rsid w:val="00A17FAB"/>
    <w:rsid w:val="00A20F71"/>
    <w:rsid w:val="00A238DD"/>
    <w:rsid w:val="00A240A1"/>
    <w:rsid w:val="00A25383"/>
    <w:rsid w:val="00A25E36"/>
    <w:rsid w:val="00A27BC7"/>
    <w:rsid w:val="00A30391"/>
    <w:rsid w:val="00A30578"/>
    <w:rsid w:val="00A3275C"/>
    <w:rsid w:val="00A327EC"/>
    <w:rsid w:val="00A34C57"/>
    <w:rsid w:val="00A36A52"/>
    <w:rsid w:val="00A42A56"/>
    <w:rsid w:val="00A4393C"/>
    <w:rsid w:val="00A43A4C"/>
    <w:rsid w:val="00A45DFB"/>
    <w:rsid w:val="00A46458"/>
    <w:rsid w:val="00A4761C"/>
    <w:rsid w:val="00A50782"/>
    <w:rsid w:val="00A50E3D"/>
    <w:rsid w:val="00A5131F"/>
    <w:rsid w:val="00A51E9C"/>
    <w:rsid w:val="00A53500"/>
    <w:rsid w:val="00A54C3B"/>
    <w:rsid w:val="00A60E8D"/>
    <w:rsid w:val="00A61631"/>
    <w:rsid w:val="00A63C96"/>
    <w:rsid w:val="00A65B7E"/>
    <w:rsid w:val="00A67DBC"/>
    <w:rsid w:val="00A701C5"/>
    <w:rsid w:val="00A71570"/>
    <w:rsid w:val="00A71D6D"/>
    <w:rsid w:val="00A723FC"/>
    <w:rsid w:val="00A746DA"/>
    <w:rsid w:val="00A752D3"/>
    <w:rsid w:val="00A76AA2"/>
    <w:rsid w:val="00A76D45"/>
    <w:rsid w:val="00A80750"/>
    <w:rsid w:val="00A81193"/>
    <w:rsid w:val="00A8186D"/>
    <w:rsid w:val="00A8200D"/>
    <w:rsid w:val="00A84042"/>
    <w:rsid w:val="00A86097"/>
    <w:rsid w:val="00A86D15"/>
    <w:rsid w:val="00A90972"/>
    <w:rsid w:val="00A9140C"/>
    <w:rsid w:val="00A927EA"/>
    <w:rsid w:val="00A955D3"/>
    <w:rsid w:val="00A96646"/>
    <w:rsid w:val="00A97538"/>
    <w:rsid w:val="00AA03E8"/>
    <w:rsid w:val="00AA4F21"/>
    <w:rsid w:val="00AA54F9"/>
    <w:rsid w:val="00AA6ABE"/>
    <w:rsid w:val="00AB19B4"/>
    <w:rsid w:val="00AB2DE2"/>
    <w:rsid w:val="00AB6024"/>
    <w:rsid w:val="00AB7DB5"/>
    <w:rsid w:val="00AC0C31"/>
    <w:rsid w:val="00AC5328"/>
    <w:rsid w:val="00AC5524"/>
    <w:rsid w:val="00AC5C6B"/>
    <w:rsid w:val="00AD1FDD"/>
    <w:rsid w:val="00AD2486"/>
    <w:rsid w:val="00AD3BB0"/>
    <w:rsid w:val="00AD4F85"/>
    <w:rsid w:val="00AD5186"/>
    <w:rsid w:val="00AD51C5"/>
    <w:rsid w:val="00AE3C80"/>
    <w:rsid w:val="00AE4210"/>
    <w:rsid w:val="00AE5407"/>
    <w:rsid w:val="00AE6AC7"/>
    <w:rsid w:val="00AF3801"/>
    <w:rsid w:val="00AF3D61"/>
    <w:rsid w:val="00AF3E6B"/>
    <w:rsid w:val="00AF51DF"/>
    <w:rsid w:val="00AF5828"/>
    <w:rsid w:val="00AF659E"/>
    <w:rsid w:val="00AF668A"/>
    <w:rsid w:val="00AF75D4"/>
    <w:rsid w:val="00B0196C"/>
    <w:rsid w:val="00B03326"/>
    <w:rsid w:val="00B0348D"/>
    <w:rsid w:val="00B04AF8"/>
    <w:rsid w:val="00B05545"/>
    <w:rsid w:val="00B06F07"/>
    <w:rsid w:val="00B0782B"/>
    <w:rsid w:val="00B0793D"/>
    <w:rsid w:val="00B07A49"/>
    <w:rsid w:val="00B10F54"/>
    <w:rsid w:val="00B1656E"/>
    <w:rsid w:val="00B2173A"/>
    <w:rsid w:val="00B22F15"/>
    <w:rsid w:val="00B237A9"/>
    <w:rsid w:val="00B23E9B"/>
    <w:rsid w:val="00B2472E"/>
    <w:rsid w:val="00B26568"/>
    <w:rsid w:val="00B2770B"/>
    <w:rsid w:val="00B32C4E"/>
    <w:rsid w:val="00B333FC"/>
    <w:rsid w:val="00B335DE"/>
    <w:rsid w:val="00B34A8D"/>
    <w:rsid w:val="00B35182"/>
    <w:rsid w:val="00B352BA"/>
    <w:rsid w:val="00B35F51"/>
    <w:rsid w:val="00B374BB"/>
    <w:rsid w:val="00B407F7"/>
    <w:rsid w:val="00B417CD"/>
    <w:rsid w:val="00B43264"/>
    <w:rsid w:val="00B46B6E"/>
    <w:rsid w:val="00B4731E"/>
    <w:rsid w:val="00B524D8"/>
    <w:rsid w:val="00B53E72"/>
    <w:rsid w:val="00B54164"/>
    <w:rsid w:val="00B5544A"/>
    <w:rsid w:val="00B56C75"/>
    <w:rsid w:val="00B604E0"/>
    <w:rsid w:val="00B61EF5"/>
    <w:rsid w:val="00B627D9"/>
    <w:rsid w:val="00B656CA"/>
    <w:rsid w:val="00B704B2"/>
    <w:rsid w:val="00B7110C"/>
    <w:rsid w:val="00B7133E"/>
    <w:rsid w:val="00B717E3"/>
    <w:rsid w:val="00B72D4C"/>
    <w:rsid w:val="00B73E5D"/>
    <w:rsid w:val="00B74B87"/>
    <w:rsid w:val="00B762F6"/>
    <w:rsid w:val="00B76B65"/>
    <w:rsid w:val="00B76E7E"/>
    <w:rsid w:val="00B8087F"/>
    <w:rsid w:val="00B814A5"/>
    <w:rsid w:val="00B82668"/>
    <w:rsid w:val="00B82936"/>
    <w:rsid w:val="00B837F8"/>
    <w:rsid w:val="00B855F0"/>
    <w:rsid w:val="00B85915"/>
    <w:rsid w:val="00B86981"/>
    <w:rsid w:val="00B91077"/>
    <w:rsid w:val="00B914C9"/>
    <w:rsid w:val="00B94390"/>
    <w:rsid w:val="00B95306"/>
    <w:rsid w:val="00B96994"/>
    <w:rsid w:val="00B97B55"/>
    <w:rsid w:val="00BA0601"/>
    <w:rsid w:val="00BA14FF"/>
    <w:rsid w:val="00BA172C"/>
    <w:rsid w:val="00BA17EF"/>
    <w:rsid w:val="00BA1AAD"/>
    <w:rsid w:val="00BA1DCA"/>
    <w:rsid w:val="00BA2784"/>
    <w:rsid w:val="00BA2B38"/>
    <w:rsid w:val="00BA51BD"/>
    <w:rsid w:val="00BB1161"/>
    <w:rsid w:val="00BB24ED"/>
    <w:rsid w:val="00BB34B4"/>
    <w:rsid w:val="00BB55E5"/>
    <w:rsid w:val="00BB5B7D"/>
    <w:rsid w:val="00BB67AA"/>
    <w:rsid w:val="00BB6920"/>
    <w:rsid w:val="00BB6CD1"/>
    <w:rsid w:val="00BC2EB1"/>
    <w:rsid w:val="00BC38D1"/>
    <w:rsid w:val="00BC4D3B"/>
    <w:rsid w:val="00BC4E00"/>
    <w:rsid w:val="00BC63C6"/>
    <w:rsid w:val="00BC70C6"/>
    <w:rsid w:val="00BC7606"/>
    <w:rsid w:val="00BD204A"/>
    <w:rsid w:val="00BD3701"/>
    <w:rsid w:val="00BD3CC2"/>
    <w:rsid w:val="00BD4CD1"/>
    <w:rsid w:val="00BD77E7"/>
    <w:rsid w:val="00BE158E"/>
    <w:rsid w:val="00BE44CA"/>
    <w:rsid w:val="00BE65ED"/>
    <w:rsid w:val="00BE7AA6"/>
    <w:rsid w:val="00BF0251"/>
    <w:rsid w:val="00BF0441"/>
    <w:rsid w:val="00BF1E0A"/>
    <w:rsid w:val="00BF342A"/>
    <w:rsid w:val="00BF4B49"/>
    <w:rsid w:val="00BF5087"/>
    <w:rsid w:val="00BF5966"/>
    <w:rsid w:val="00BF68F5"/>
    <w:rsid w:val="00BF6C92"/>
    <w:rsid w:val="00BF6ECC"/>
    <w:rsid w:val="00BF6F8E"/>
    <w:rsid w:val="00C00349"/>
    <w:rsid w:val="00C006FD"/>
    <w:rsid w:val="00C00DA0"/>
    <w:rsid w:val="00C00E06"/>
    <w:rsid w:val="00C01390"/>
    <w:rsid w:val="00C0174E"/>
    <w:rsid w:val="00C01CBB"/>
    <w:rsid w:val="00C02629"/>
    <w:rsid w:val="00C10586"/>
    <w:rsid w:val="00C11B36"/>
    <w:rsid w:val="00C1267B"/>
    <w:rsid w:val="00C16D13"/>
    <w:rsid w:val="00C20E68"/>
    <w:rsid w:val="00C2267A"/>
    <w:rsid w:val="00C2277B"/>
    <w:rsid w:val="00C26997"/>
    <w:rsid w:val="00C27904"/>
    <w:rsid w:val="00C31B88"/>
    <w:rsid w:val="00C33738"/>
    <w:rsid w:val="00C34052"/>
    <w:rsid w:val="00C34C2E"/>
    <w:rsid w:val="00C360A8"/>
    <w:rsid w:val="00C36CFF"/>
    <w:rsid w:val="00C36D72"/>
    <w:rsid w:val="00C37777"/>
    <w:rsid w:val="00C40CB7"/>
    <w:rsid w:val="00C446B8"/>
    <w:rsid w:val="00C4595C"/>
    <w:rsid w:val="00C46309"/>
    <w:rsid w:val="00C50246"/>
    <w:rsid w:val="00C519ED"/>
    <w:rsid w:val="00C51A9F"/>
    <w:rsid w:val="00C51B41"/>
    <w:rsid w:val="00C51ED6"/>
    <w:rsid w:val="00C523FA"/>
    <w:rsid w:val="00C5757B"/>
    <w:rsid w:val="00C6059C"/>
    <w:rsid w:val="00C6075A"/>
    <w:rsid w:val="00C61C5C"/>
    <w:rsid w:val="00C627DF"/>
    <w:rsid w:val="00C62B91"/>
    <w:rsid w:val="00C63520"/>
    <w:rsid w:val="00C63628"/>
    <w:rsid w:val="00C64307"/>
    <w:rsid w:val="00C64B66"/>
    <w:rsid w:val="00C65063"/>
    <w:rsid w:val="00C65600"/>
    <w:rsid w:val="00C66218"/>
    <w:rsid w:val="00C67873"/>
    <w:rsid w:val="00C700E4"/>
    <w:rsid w:val="00C711AA"/>
    <w:rsid w:val="00C71451"/>
    <w:rsid w:val="00C71FF1"/>
    <w:rsid w:val="00C72AC6"/>
    <w:rsid w:val="00C75542"/>
    <w:rsid w:val="00C75DE8"/>
    <w:rsid w:val="00C77536"/>
    <w:rsid w:val="00C8543E"/>
    <w:rsid w:val="00C86995"/>
    <w:rsid w:val="00C870D5"/>
    <w:rsid w:val="00C876E4"/>
    <w:rsid w:val="00C92BE5"/>
    <w:rsid w:val="00C94E26"/>
    <w:rsid w:val="00C94E5B"/>
    <w:rsid w:val="00C95BFB"/>
    <w:rsid w:val="00C962A2"/>
    <w:rsid w:val="00C9773A"/>
    <w:rsid w:val="00CA0925"/>
    <w:rsid w:val="00CA4108"/>
    <w:rsid w:val="00CA4316"/>
    <w:rsid w:val="00CA49FB"/>
    <w:rsid w:val="00CA5060"/>
    <w:rsid w:val="00CB0D9C"/>
    <w:rsid w:val="00CB1175"/>
    <w:rsid w:val="00CB1410"/>
    <w:rsid w:val="00CB2A90"/>
    <w:rsid w:val="00CB4EB7"/>
    <w:rsid w:val="00CB4F0C"/>
    <w:rsid w:val="00CB6444"/>
    <w:rsid w:val="00CC0541"/>
    <w:rsid w:val="00CC0A37"/>
    <w:rsid w:val="00CC22FD"/>
    <w:rsid w:val="00CC2EE6"/>
    <w:rsid w:val="00CC3019"/>
    <w:rsid w:val="00CC4C6E"/>
    <w:rsid w:val="00CC569C"/>
    <w:rsid w:val="00CD0A04"/>
    <w:rsid w:val="00CD2B28"/>
    <w:rsid w:val="00CD31FE"/>
    <w:rsid w:val="00CD48C4"/>
    <w:rsid w:val="00CD4F6C"/>
    <w:rsid w:val="00CD7181"/>
    <w:rsid w:val="00CE0147"/>
    <w:rsid w:val="00CE50E3"/>
    <w:rsid w:val="00CE61D8"/>
    <w:rsid w:val="00CE6576"/>
    <w:rsid w:val="00CE7F75"/>
    <w:rsid w:val="00CF1CAE"/>
    <w:rsid w:val="00CF22F7"/>
    <w:rsid w:val="00CF27F4"/>
    <w:rsid w:val="00CF4BB0"/>
    <w:rsid w:val="00CF5FD2"/>
    <w:rsid w:val="00CF65FD"/>
    <w:rsid w:val="00D025E4"/>
    <w:rsid w:val="00D041CC"/>
    <w:rsid w:val="00D05107"/>
    <w:rsid w:val="00D05FF9"/>
    <w:rsid w:val="00D06439"/>
    <w:rsid w:val="00D1089E"/>
    <w:rsid w:val="00D11930"/>
    <w:rsid w:val="00D11ECE"/>
    <w:rsid w:val="00D121A6"/>
    <w:rsid w:val="00D1262A"/>
    <w:rsid w:val="00D13E94"/>
    <w:rsid w:val="00D1576D"/>
    <w:rsid w:val="00D15C1F"/>
    <w:rsid w:val="00D16106"/>
    <w:rsid w:val="00D1620D"/>
    <w:rsid w:val="00D17377"/>
    <w:rsid w:val="00D2033F"/>
    <w:rsid w:val="00D21CDC"/>
    <w:rsid w:val="00D21ED5"/>
    <w:rsid w:val="00D23D6D"/>
    <w:rsid w:val="00D27317"/>
    <w:rsid w:val="00D30434"/>
    <w:rsid w:val="00D30D15"/>
    <w:rsid w:val="00D30D7B"/>
    <w:rsid w:val="00D314B7"/>
    <w:rsid w:val="00D325D4"/>
    <w:rsid w:val="00D33335"/>
    <w:rsid w:val="00D3349B"/>
    <w:rsid w:val="00D335C4"/>
    <w:rsid w:val="00D336EC"/>
    <w:rsid w:val="00D37422"/>
    <w:rsid w:val="00D40AEE"/>
    <w:rsid w:val="00D40FB2"/>
    <w:rsid w:val="00D41408"/>
    <w:rsid w:val="00D41B1F"/>
    <w:rsid w:val="00D42697"/>
    <w:rsid w:val="00D427D8"/>
    <w:rsid w:val="00D43024"/>
    <w:rsid w:val="00D44A38"/>
    <w:rsid w:val="00D476B9"/>
    <w:rsid w:val="00D47E61"/>
    <w:rsid w:val="00D50A6B"/>
    <w:rsid w:val="00D50F8C"/>
    <w:rsid w:val="00D51123"/>
    <w:rsid w:val="00D511BC"/>
    <w:rsid w:val="00D522FB"/>
    <w:rsid w:val="00D52565"/>
    <w:rsid w:val="00D54CD3"/>
    <w:rsid w:val="00D605C8"/>
    <w:rsid w:val="00D6071D"/>
    <w:rsid w:val="00D61A79"/>
    <w:rsid w:val="00D63B53"/>
    <w:rsid w:val="00D63EB2"/>
    <w:rsid w:val="00D64B16"/>
    <w:rsid w:val="00D652D8"/>
    <w:rsid w:val="00D66643"/>
    <w:rsid w:val="00D70186"/>
    <w:rsid w:val="00D71EC1"/>
    <w:rsid w:val="00D723DB"/>
    <w:rsid w:val="00D7367F"/>
    <w:rsid w:val="00D73D9B"/>
    <w:rsid w:val="00D73E66"/>
    <w:rsid w:val="00D74D7B"/>
    <w:rsid w:val="00D74F0A"/>
    <w:rsid w:val="00D75375"/>
    <w:rsid w:val="00D767C4"/>
    <w:rsid w:val="00D771BD"/>
    <w:rsid w:val="00D80D8E"/>
    <w:rsid w:val="00D811C2"/>
    <w:rsid w:val="00D8127A"/>
    <w:rsid w:val="00D81C35"/>
    <w:rsid w:val="00D829E3"/>
    <w:rsid w:val="00D900FD"/>
    <w:rsid w:val="00D901FA"/>
    <w:rsid w:val="00D90396"/>
    <w:rsid w:val="00D90AF9"/>
    <w:rsid w:val="00D91638"/>
    <w:rsid w:val="00D92C88"/>
    <w:rsid w:val="00D95965"/>
    <w:rsid w:val="00D9646A"/>
    <w:rsid w:val="00D96655"/>
    <w:rsid w:val="00D9717C"/>
    <w:rsid w:val="00DA1294"/>
    <w:rsid w:val="00DA1867"/>
    <w:rsid w:val="00DA1A7B"/>
    <w:rsid w:val="00DA1E18"/>
    <w:rsid w:val="00DA324A"/>
    <w:rsid w:val="00DA4A6D"/>
    <w:rsid w:val="00DA5C95"/>
    <w:rsid w:val="00DA6243"/>
    <w:rsid w:val="00DA6B29"/>
    <w:rsid w:val="00DA6FF8"/>
    <w:rsid w:val="00DA7FB8"/>
    <w:rsid w:val="00DB147C"/>
    <w:rsid w:val="00DB47D3"/>
    <w:rsid w:val="00DB4BD9"/>
    <w:rsid w:val="00DB5335"/>
    <w:rsid w:val="00DB7855"/>
    <w:rsid w:val="00DC08FA"/>
    <w:rsid w:val="00DC0C5C"/>
    <w:rsid w:val="00DC3808"/>
    <w:rsid w:val="00DC4272"/>
    <w:rsid w:val="00DC4E2C"/>
    <w:rsid w:val="00DC7FE0"/>
    <w:rsid w:val="00DD09DC"/>
    <w:rsid w:val="00DD0B32"/>
    <w:rsid w:val="00DD0E2A"/>
    <w:rsid w:val="00DD2649"/>
    <w:rsid w:val="00DD2AB3"/>
    <w:rsid w:val="00DD4E5C"/>
    <w:rsid w:val="00DE074C"/>
    <w:rsid w:val="00DE0A3B"/>
    <w:rsid w:val="00DE24F8"/>
    <w:rsid w:val="00DE37AD"/>
    <w:rsid w:val="00DE4822"/>
    <w:rsid w:val="00DE4F05"/>
    <w:rsid w:val="00DE6377"/>
    <w:rsid w:val="00DE7D14"/>
    <w:rsid w:val="00DE7DC6"/>
    <w:rsid w:val="00DF0BC0"/>
    <w:rsid w:val="00DF410A"/>
    <w:rsid w:val="00DF44CF"/>
    <w:rsid w:val="00DF4A82"/>
    <w:rsid w:val="00DF4BB4"/>
    <w:rsid w:val="00DF784B"/>
    <w:rsid w:val="00DF7E90"/>
    <w:rsid w:val="00E00C90"/>
    <w:rsid w:val="00E00ECB"/>
    <w:rsid w:val="00E022D8"/>
    <w:rsid w:val="00E02428"/>
    <w:rsid w:val="00E06CC5"/>
    <w:rsid w:val="00E07CE3"/>
    <w:rsid w:val="00E07D02"/>
    <w:rsid w:val="00E07F54"/>
    <w:rsid w:val="00E11682"/>
    <w:rsid w:val="00E12C62"/>
    <w:rsid w:val="00E137D2"/>
    <w:rsid w:val="00E144E3"/>
    <w:rsid w:val="00E15DC9"/>
    <w:rsid w:val="00E16D68"/>
    <w:rsid w:val="00E16F01"/>
    <w:rsid w:val="00E170B6"/>
    <w:rsid w:val="00E2314E"/>
    <w:rsid w:val="00E231D1"/>
    <w:rsid w:val="00E2359F"/>
    <w:rsid w:val="00E23750"/>
    <w:rsid w:val="00E24C81"/>
    <w:rsid w:val="00E252BE"/>
    <w:rsid w:val="00E26644"/>
    <w:rsid w:val="00E300D2"/>
    <w:rsid w:val="00E305F3"/>
    <w:rsid w:val="00E30985"/>
    <w:rsid w:val="00E30D5C"/>
    <w:rsid w:val="00E310C6"/>
    <w:rsid w:val="00E3131C"/>
    <w:rsid w:val="00E31C2D"/>
    <w:rsid w:val="00E32C02"/>
    <w:rsid w:val="00E32C51"/>
    <w:rsid w:val="00E33CE3"/>
    <w:rsid w:val="00E34A3C"/>
    <w:rsid w:val="00E35C48"/>
    <w:rsid w:val="00E362FF"/>
    <w:rsid w:val="00E3660D"/>
    <w:rsid w:val="00E36A90"/>
    <w:rsid w:val="00E3752D"/>
    <w:rsid w:val="00E3767C"/>
    <w:rsid w:val="00E4067A"/>
    <w:rsid w:val="00E409BA"/>
    <w:rsid w:val="00E463AB"/>
    <w:rsid w:val="00E467F9"/>
    <w:rsid w:val="00E46BF3"/>
    <w:rsid w:val="00E50625"/>
    <w:rsid w:val="00E50A00"/>
    <w:rsid w:val="00E50B21"/>
    <w:rsid w:val="00E50B58"/>
    <w:rsid w:val="00E50D91"/>
    <w:rsid w:val="00E520D5"/>
    <w:rsid w:val="00E52F35"/>
    <w:rsid w:val="00E54F1C"/>
    <w:rsid w:val="00E55C69"/>
    <w:rsid w:val="00E55D2C"/>
    <w:rsid w:val="00E55EA5"/>
    <w:rsid w:val="00E560E4"/>
    <w:rsid w:val="00E56260"/>
    <w:rsid w:val="00E5719E"/>
    <w:rsid w:val="00E61675"/>
    <w:rsid w:val="00E626D8"/>
    <w:rsid w:val="00E62BDA"/>
    <w:rsid w:val="00E63F97"/>
    <w:rsid w:val="00E65011"/>
    <w:rsid w:val="00E65912"/>
    <w:rsid w:val="00E7167D"/>
    <w:rsid w:val="00E7273F"/>
    <w:rsid w:val="00E73254"/>
    <w:rsid w:val="00E745AB"/>
    <w:rsid w:val="00E761A0"/>
    <w:rsid w:val="00E7645E"/>
    <w:rsid w:val="00E76C3D"/>
    <w:rsid w:val="00E7770E"/>
    <w:rsid w:val="00E80777"/>
    <w:rsid w:val="00E8140A"/>
    <w:rsid w:val="00E81B30"/>
    <w:rsid w:val="00E81C46"/>
    <w:rsid w:val="00E84CBA"/>
    <w:rsid w:val="00E85CE6"/>
    <w:rsid w:val="00E8698C"/>
    <w:rsid w:val="00E87001"/>
    <w:rsid w:val="00E900A7"/>
    <w:rsid w:val="00E90564"/>
    <w:rsid w:val="00E9109E"/>
    <w:rsid w:val="00E92931"/>
    <w:rsid w:val="00E9509A"/>
    <w:rsid w:val="00E96513"/>
    <w:rsid w:val="00E96BF4"/>
    <w:rsid w:val="00E96D4B"/>
    <w:rsid w:val="00EA02E3"/>
    <w:rsid w:val="00EA52F6"/>
    <w:rsid w:val="00EA61E7"/>
    <w:rsid w:val="00EA627C"/>
    <w:rsid w:val="00EA7B21"/>
    <w:rsid w:val="00EB04F2"/>
    <w:rsid w:val="00EB17CF"/>
    <w:rsid w:val="00EB2954"/>
    <w:rsid w:val="00EB52DF"/>
    <w:rsid w:val="00EB5FE2"/>
    <w:rsid w:val="00EB7DBE"/>
    <w:rsid w:val="00EC1D7C"/>
    <w:rsid w:val="00EC2261"/>
    <w:rsid w:val="00EC2615"/>
    <w:rsid w:val="00EC26F3"/>
    <w:rsid w:val="00EC4F65"/>
    <w:rsid w:val="00EC5190"/>
    <w:rsid w:val="00EC53B2"/>
    <w:rsid w:val="00EC5A78"/>
    <w:rsid w:val="00EC5B06"/>
    <w:rsid w:val="00EC60F0"/>
    <w:rsid w:val="00EC6515"/>
    <w:rsid w:val="00EC7B41"/>
    <w:rsid w:val="00ED090F"/>
    <w:rsid w:val="00ED2E5B"/>
    <w:rsid w:val="00ED3160"/>
    <w:rsid w:val="00ED3AAE"/>
    <w:rsid w:val="00ED4A4F"/>
    <w:rsid w:val="00ED5288"/>
    <w:rsid w:val="00ED56EF"/>
    <w:rsid w:val="00ED6308"/>
    <w:rsid w:val="00ED64C8"/>
    <w:rsid w:val="00ED6BDC"/>
    <w:rsid w:val="00ED7BCC"/>
    <w:rsid w:val="00EE0677"/>
    <w:rsid w:val="00EE2532"/>
    <w:rsid w:val="00EE3286"/>
    <w:rsid w:val="00EE371B"/>
    <w:rsid w:val="00EE39D1"/>
    <w:rsid w:val="00EE4EC2"/>
    <w:rsid w:val="00EE644E"/>
    <w:rsid w:val="00EE6C97"/>
    <w:rsid w:val="00EE7554"/>
    <w:rsid w:val="00EF1456"/>
    <w:rsid w:val="00EF1EAA"/>
    <w:rsid w:val="00EF24BD"/>
    <w:rsid w:val="00EF3E17"/>
    <w:rsid w:val="00EF486B"/>
    <w:rsid w:val="00EF52D9"/>
    <w:rsid w:val="00EF6303"/>
    <w:rsid w:val="00EF6466"/>
    <w:rsid w:val="00EF76B1"/>
    <w:rsid w:val="00F00578"/>
    <w:rsid w:val="00F01F65"/>
    <w:rsid w:val="00F0296C"/>
    <w:rsid w:val="00F032AA"/>
    <w:rsid w:val="00F0370C"/>
    <w:rsid w:val="00F0521B"/>
    <w:rsid w:val="00F054C9"/>
    <w:rsid w:val="00F05C99"/>
    <w:rsid w:val="00F075DA"/>
    <w:rsid w:val="00F11BE1"/>
    <w:rsid w:val="00F12301"/>
    <w:rsid w:val="00F140A7"/>
    <w:rsid w:val="00F14A7F"/>
    <w:rsid w:val="00F14CC2"/>
    <w:rsid w:val="00F14FEF"/>
    <w:rsid w:val="00F15313"/>
    <w:rsid w:val="00F154BB"/>
    <w:rsid w:val="00F15EA0"/>
    <w:rsid w:val="00F16F2F"/>
    <w:rsid w:val="00F20570"/>
    <w:rsid w:val="00F208EB"/>
    <w:rsid w:val="00F21339"/>
    <w:rsid w:val="00F22D8E"/>
    <w:rsid w:val="00F2383E"/>
    <w:rsid w:val="00F24089"/>
    <w:rsid w:val="00F245D9"/>
    <w:rsid w:val="00F27B7B"/>
    <w:rsid w:val="00F3027B"/>
    <w:rsid w:val="00F317DF"/>
    <w:rsid w:val="00F33683"/>
    <w:rsid w:val="00F35174"/>
    <w:rsid w:val="00F35BCE"/>
    <w:rsid w:val="00F360D3"/>
    <w:rsid w:val="00F3672B"/>
    <w:rsid w:val="00F36851"/>
    <w:rsid w:val="00F403FC"/>
    <w:rsid w:val="00F40F85"/>
    <w:rsid w:val="00F41D5D"/>
    <w:rsid w:val="00F41F67"/>
    <w:rsid w:val="00F423B4"/>
    <w:rsid w:val="00F4274A"/>
    <w:rsid w:val="00F4515A"/>
    <w:rsid w:val="00F46137"/>
    <w:rsid w:val="00F46668"/>
    <w:rsid w:val="00F473C4"/>
    <w:rsid w:val="00F5055C"/>
    <w:rsid w:val="00F529EA"/>
    <w:rsid w:val="00F53DF7"/>
    <w:rsid w:val="00F53E4A"/>
    <w:rsid w:val="00F558E8"/>
    <w:rsid w:val="00F55E63"/>
    <w:rsid w:val="00F560C2"/>
    <w:rsid w:val="00F56A04"/>
    <w:rsid w:val="00F579C8"/>
    <w:rsid w:val="00F57D7D"/>
    <w:rsid w:val="00F60C89"/>
    <w:rsid w:val="00F617AA"/>
    <w:rsid w:val="00F63170"/>
    <w:rsid w:val="00F64CED"/>
    <w:rsid w:val="00F65B6D"/>
    <w:rsid w:val="00F66576"/>
    <w:rsid w:val="00F66F6F"/>
    <w:rsid w:val="00F71201"/>
    <w:rsid w:val="00F719D6"/>
    <w:rsid w:val="00F7234D"/>
    <w:rsid w:val="00F732DA"/>
    <w:rsid w:val="00F736A2"/>
    <w:rsid w:val="00F7398E"/>
    <w:rsid w:val="00F7695D"/>
    <w:rsid w:val="00F77A3B"/>
    <w:rsid w:val="00F83176"/>
    <w:rsid w:val="00F832F2"/>
    <w:rsid w:val="00F877B6"/>
    <w:rsid w:val="00F91FCD"/>
    <w:rsid w:val="00F92531"/>
    <w:rsid w:val="00F93A59"/>
    <w:rsid w:val="00F942B0"/>
    <w:rsid w:val="00F95347"/>
    <w:rsid w:val="00F960C9"/>
    <w:rsid w:val="00F96520"/>
    <w:rsid w:val="00FA084E"/>
    <w:rsid w:val="00FA23CA"/>
    <w:rsid w:val="00FA31A9"/>
    <w:rsid w:val="00FA377C"/>
    <w:rsid w:val="00FA37D2"/>
    <w:rsid w:val="00FA5FF9"/>
    <w:rsid w:val="00FB0A6F"/>
    <w:rsid w:val="00FB0EFB"/>
    <w:rsid w:val="00FB19EB"/>
    <w:rsid w:val="00FB1B69"/>
    <w:rsid w:val="00FB586C"/>
    <w:rsid w:val="00FB6F92"/>
    <w:rsid w:val="00FB7F6F"/>
    <w:rsid w:val="00FC0934"/>
    <w:rsid w:val="00FC108B"/>
    <w:rsid w:val="00FC20ED"/>
    <w:rsid w:val="00FC469D"/>
    <w:rsid w:val="00FC582A"/>
    <w:rsid w:val="00FC5BD5"/>
    <w:rsid w:val="00FC708B"/>
    <w:rsid w:val="00FC77FC"/>
    <w:rsid w:val="00FD1354"/>
    <w:rsid w:val="00FD1A84"/>
    <w:rsid w:val="00FD1C0C"/>
    <w:rsid w:val="00FD280E"/>
    <w:rsid w:val="00FD3055"/>
    <w:rsid w:val="00FD4FE3"/>
    <w:rsid w:val="00FD6625"/>
    <w:rsid w:val="00FD6C36"/>
    <w:rsid w:val="00FD7199"/>
    <w:rsid w:val="00FD7A4E"/>
    <w:rsid w:val="00FE0B7D"/>
    <w:rsid w:val="00FE1802"/>
    <w:rsid w:val="00FE1D86"/>
    <w:rsid w:val="00FE273E"/>
    <w:rsid w:val="00FE3F5A"/>
    <w:rsid w:val="00FE62A6"/>
    <w:rsid w:val="00FE65DA"/>
    <w:rsid w:val="00FE7B25"/>
    <w:rsid w:val="00FF0075"/>
    <w:rsid w:val="00FF1596"/>
    <w:rsid w:val="00FF1E29"/>
    <w:rsid w:val="00FF250A"/>
    <w:rsid w:val="00FF499F"/>
    <w:rsid w:val="00FF5E20"/>
    <w:rsid w:val="00FF666F"/>
    <w:rsid w:val="00FF765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A7CE51"/>
  <w15:chartTrackingRefBased/>
  <w15:docId w15:val="{4F1CEE40-D5A4-410E-987A-564C6A1E1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8" w:unhideWhenUsed="1" w:qFormat="1"/>
    <w:lsdException w:name="heading 4" w:semiHidden="1" w:uiPriority="98" w:unhideWhenUsed="1" w:qFormat="1"/>
    <w:lsdException w:name="heading 5" w:semiHidden="1" w:uiPriority="98" w:unhideWhenUsed="1" w:qFormat="1"/>
    <w:lsdException w:name="heading 6" w:semiHidden="1" w:uiPriority="98" w:unhideWhenUsed="1" w:qFormat="1"/>
    <w:lsdException w:name="heading 7" w:semiHidden="1" w:uiPriority="98" w:unhideWhenUsed="1" w:qFormat="1"/>
    <w:lsdException w:name="heading 8" w:semiHidden="1" w:uiPriority="98" w:unhideWhenUsed="1" w:qFormat="1"/>
    <w:lsdException w:name="heading 9" w:semiHidden="1" w:uiPriority="9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lsdException w:name="annotation text" w:semiHidden="1" w:unhideWhenUsed="1"/>
    <w:lsdException w:name="header" w:semiHidden="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9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9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8" w:qFormat="1"/>
    <w:lsdException w:name="Intense Emphasis" w:semiHidden="1" w:uiPriority="98"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5C8"/>
    <w:pPr>
      <w:spacing w:after="0" w:line="240" w:lineRule="auto"/>
    </w:pPr>
    <w:rPr>
      <w:rFonts w:ascii="Times New Roman" w:hAnsi="Times New Roman" w:cs="Times New Roman"/>
      <w:sz w:val="24"/>
      <w:szCs w:val="24"/>
      <w:lang w:eastAsia="es-ES_tradnl"/>
    </w:rPr>
  </w:style>
  <w:style w:type="paragraph" w:styleId="Ttulo1">
    <w:name w:val="heading 1"/>
    <w:next w:val="Normal"/>
    <w:link w:val="Ttulo1Car"/>
    <w:uiPriority w:val="9"/>
    <w:qFormat/>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semiHidden/>
    <w:rsid w:val="00507E5B"/>
    <w:pPr>
      <w:keepNext/>
      <w:keepLines/>
      <w:spacing w:before="40" w:line="360" w:lineRule="auto"/>
      <w:jc w:val="both"/>
      <w:outlineLvl w:val="1"/>
    </w:pPr>
    <w:rPr>
      <w:rFonts w:asciiTheme="majorHAnsi" w:eastAsiaTheme="majorEastAsia" w:hAnsiTheme="majorHAnsi" w:cstheme="majorBidi"/>
      <w:color w:val="2E74B5" w:themeColor="accent1" w:themeShade="BF"/>
      <w:sz w:val="26"/>
      <w:szCs w:val="26"/>
      <w:lang w:eastAsia="es-ES"/>
    </w:rPr>
  </w:style>
  <w:style w:type="paragraph" w:styleId="Ttulo3">
    <w:name w:val="heading 3"/>
    <w:basedOn w:val="Normal"/>
    <w:next w:val="Normal"/>
    <w:link w:val="Ttulo3Car"/>
    <w:uiPriority w:val="98"/>
    <w:unhideWhenUsed/>
    <w:qFormat/>
    <w:rsid w:val="00F57D7D"/>
    <w:pPr>
      <w:keepNext/>
      <w:keepLines/>
      <w:spacing w:before="40" w:line="360" w:lineRule="auto"/>
      <w:jc w:val="both"/>
      <w:outlineLvl w:val="2"/>
    </w:pPr>
    <w:rPr>
      <w:rFonts w:asciiTheme="majorHAnsi" w:eastAsiaTheme="majorEastAsia" w:hAnsiTheme="majorHAnsi" w:cstheme="majorBidi"/>
      <w:color w:val="1F4D78" w:themeColor="accent1" w:themeShade="7F"/>
      <w:lang w:eastAsia="es-ES"/>
    </w:rPr>
  </w:style>
  <w:style w:type="paragraph" w:styleId="Ttulo4">
    <w:name w:val="heading 4"/>
    <w:basedOn w:val="Normal"/>
    <w:next w:val="Normal"/>
    <w:link w:val="Ttulo4Car"/>
    <w:uiPriority w:val="98"/>
    <w:semiHidden/>
    <w:unhideWhenUsed/>
    <w:qFormat/>
    <w:rsid w:val="00526FD4"/>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8"/>
    <w:semiHidden/>
    <w:unhideWhenUsed/>
    <w:qFormat/>
    <w:rsid w:val="007646EC"/>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jc w:val="right"/>
    </w:pPr>
    <w:rPr>
      <w:rFonts w:ascii="Calibri" w:hAnsi="Calibri" w:cs="UnitOT-Light"/>
      <w:bCs/>
      <w:noProof/>
      <w:color w:val="0098CD"/>
      <w:sz w:val="20"/>
      <w:szCs w:val="20"/>
      <w:lang w:eastAsia="es-ES"/>
    </w:rPr>
  </w:style>
  <w:style w:type="paragraph" w:customStyle="1" w:styleId="PiedepginaAsignatura">
    <w:name w:val="Pie de página_Asignatura"/>
    <w:basedOn w:val="Normal"/>
    <w:uiPriority w:val="18"/>
    <w:qFormat/>
    <w:rsid w:val="00525591"/>
    <w:pPr>
      <w:spacing w:line="276" w:lineRule="auto"/>
      <w:ind w:firstLine="3686"/>
      <w:jc w:val="right"/>
    </w:pPr>
    <w:rPr>
      <w:rFonts w:ascii="Calibri" w:hAnsi="Calibri" w:cs="UnitOT-Light"/>
      <w:bCs/>
      <w:color w:val="777777"/>
      <w:sz w:val="20"/>
      <w:szCs w:val="20"/>
      <w:lang w:eastAsia="es-ES"/>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unhideWhenUsed/>
    <w:rsid w:val="0058112D"/>
    <w:rPr>
      <w:rFonts w:ascii="Calibri" w:hAnsi="Calibri"/>
      <w:color w:val="0098CD" w:themeColor="hyperlink"/>
      <w:sz w:val="22"/>
      <w:u w:val="single"/>
    </w:rPr>
  </w:style>
  <w:style w:type="paragraph" w:customStyle="1" w:styleId="Notaalpie">
    <w:name w:val="Nota al pie"/>
    <w:basedOn w:val="Normal"/>
    <w:uiPriority w:val="21"/>
    <w:qFormat/>
    <w:rsid w:val="00002FE1"/>
    <w:pPr>
      <w:spacing w:line="360" w:lineRule="auto"/>
      <w:jc w:val="both"/>
    </w:pPr>
    <w:rPr>
      <w:rFonts w:ascii="Calibri" w:hAnsi="Calibri"/>
      <w:color w:val="333333"/>
      <w:sz w:val="16"/>
      <w:szCs w:val="14"/>
      <w:lang w:eastAsia="es-ES"/>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41334B"/>
    <w:pPr>
      <w:spacing w:before="120" w:line="276" w:lineRule="auto"/>
      <w:ind w:left="-113" w:right="-215"/>
      <w:jc w:val="center"/>
    </w:pPr>
    <w:rPr>
      <w:rFonts w:ascii="Calibri" w:hAnsi="Calibri" w:cs="UnitOT-Light"/>
      <w:iCs/>
      <w:color w:val="595959" w:themeColor="text1" w:themeTint="A6"/>
      <w:sz w:val="19"/>
      <w:szCs w:val="18"/>
      <w:lang w:eastAsia="es-ES"/>
    </w:rPr>
  </w:style>
  <w:style w:type="character" w:customStyle="1" w:styleId="Ttulo1Car">
    <w:name w:val="Título 1 Car"/>
    <w:basedOn w:val="Fuentedeprrafopredeter"/>
    <w:link w:val="Ttulo1"/>
    <w:uiPriority w:val="9"/>
    <w:rsid w:val="00D511BC"/>
    <w:rPr>
      <w:rFonts w:ascii="Georgia" w:eastAsiaTheme="majorEastAsia" w:hAnsi="Georgia" w:cstheme="majorBidi"/>
      <w:sz w:val="51"/>
      <w:szCs w:val="32"/>
      <w:lang w:eastAsia="es-ES"/>
    </w:rPr>
  </w:style>
  <w:style w:type="paragraph" w:styleId="Prrafodelista">
    <w:name w:val="List Paragraph"/>
    <w:basedOn w:val="Normal"/>
    <w:link w:val="PrrafodelistaCar"/>
    <w:uiPriority w:val="98"/>
    <w:qFormat/>
    <w:rsid w:val="00CF1CAE"/>
    <w:pPr>
      <w:spacing w:line="360" w:lineRule="auto"/>
      <w:ind w:left="720"/>
      <w:contextualSpacing/>
      <w:jc w:val="both"/>
    </w:pPr>
    <w:rPr>
      <w:rFonts w:ascii="Calibri" w:hAnsi="Calibri"/>
      <w:color w:val="333333"/>
      <w:lang w:eastAsia="es-ES"/>
    </w:rPr>
  </w:style>
  <w:style w:type="character" w:customStyle="1" w:styleId="Ttulo2Car">
    <w:name w:val="Título 2 Car"/>
    <w:basedOn w:val="Fuentedeprrafopredeter"/>
    <w:link w:val="Ttulo2"/>
    <w:uiPriority w:val="99"/>
    <w:semiHidden/>
    <w:rsid w:val="00D511BC"/>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ind w:left="851"/>
      <w:jc w:val="both"/>
    </w:pPr>
    <w:rPr>
      <w:rFonts w:ascii="Calibri" w:hAnsi="Calibri" w:cs="UnitOT-Light"/>
      <w:color w:val="333333"/>
      <w:szCs w:val="22"/>
      <w:lang w:eastAsia="es-ES"/>
    </w:rPr>
  </w:style>
  <w:style w:type="paragraph" w:styleId="Descripcin">
    <w:name w:val="caption"/>
    <w:basedOn w:val="Normal"/>
    <w:next w:val="Normal"/>
    <w:uiPriority w:val="35"/>
    <w:unhideWhenUsed/>
    <w:qFormat/>
    <w:rsid w:val="00507E5B"/>
    <w:pPr>
      <w:spacing w:after="200"/>
      <w:jc w:val="both"/>
    </w:pPr>
    <w:rPr>
      <w:rFonts w:ascii="Calibri" w:hAnsi="Calibri"/>
      <w:i/>
      <w:iCs/>
      <w:color w:val="44546A" w:themeColor="text2"/>
      <w:sz w:val="18"/>
      <w:szCs w:val="18"/>
      <w:lang w:eastAsia="es-ES"/>
    </w:rPr>
  </w:style>
  <w:style w:type="table" w:styleId="Tablaconcuadrcula">
    <w:name w:val="Table Grid"/>
    <w:basedOn w:val="Tablanormal"/>
    <w:uiPriority w:val="59"/>
    <w:rsid w:val="007E4840"/>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lang w:eastAsia="es-ES"/>
    </w:rPr>
  </w:style>
  <w:style w:type="paragraph" w:customStyle="1" w:styleId="TtuloTema">
    <w:name w:val="Título Tema"/>
    <w:basedOn w:val="Normal"/>
    <w:uiPriority w:val="3"/>
    <w:qFormat/>
    <w:rsid w:val="00E144E3"/>
    <w:pPr>
      <w:jc w:val="right"/>
    </w:pPr>
    <w:rPr>
      <w:rFonts w:ascii="Calibri Light" w:hAnsi="Calibri Light"/>
      <w:color w:val="0098CD"/>
      <w:sz w:val="84"/>
      <w:szCs w:val="84"/>
      <w:lang w:eastAsia="es-ES"/>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line="360" w:lineRule="auto"/>
      <w:jc w:val="right"/>
      <w:outlineLvl w:val="0"/>
    </w:pPr>
    <w:rPr>
      <w:rFonts w:ascii="Calibri Light" w:hAnsi="Calibri Light" w:cs="Arial"/>
      <w:noProof/>
      <w:color w:val="0098CD"/>
      <w:sz w:val="56"/>
      <w:szCs w:val="56"/>
      <w:lang w:eastAsia="es-ES"/>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pPr>
      <w:spacing w:line="360" w:lineRule="auto"/>
      <w:jc w:val="both"/>
    </w:pPr>
    <w:rPr>
      <w:rFonts w:ascii="Calibri" w:hAnsi="Calibri"/>
      <w:color w:val="0098CD"/>
      <w:sz w:val="28"/>
      <w:szCs w:val="26"/>
      <w:lang w:eastAsia="es-ES"/>
    </w:rPr>
  </w:style>
  <w:style w:type="paragraph" w:customStyle="1" w:styleId="TtuloApartado3">
    <w:name w:val="Título Apartado 3"/>
    <w:basedOn w:val="Normal"/>
    <w:next w:val="Normal"/>
    <w:uiPriority w:val="9"/>
    <w:qFormat/>
    <w:rsid w:val="004E5487"/>
    <w:pPr>
      <w:spacing w:line="360" w:lineRule="auto"/>
      <w:jc w:val="both"/>
    </w:pPr>
    <w:rPr>
      <w:rFonts w:ascii="Calibri" w:hAnsi="Calibri" w:cs="UnitOT-Medi"/>
      <w:b/>
      <w:color w:val="333333"/>
      <w:lang w:eastAsia="es-ES"/>
    </w:rPr>
  </w:style>
  <w:style w:type="numbering" w:customStyle="1" w:styleId="NmeracinTest">
    <w:name w:val="Númeración Test"/>
    <w:uiPriority w:val="99"/>
    <w:rsid w:val="00845825"/>
    <w:pPr>
      <w:numPr>
        <w:numId w:val="2"/>
      </w:numPr>
    </w:pPr>
  </w:style>
  <w:style w:type="paragraph" w:customStyle="1" w:styleId="CuadroCmoestudiaryReferencias">
    <w:name w:val="Cuadro «Cómo estudiar» y Referencias"/>
    <w:basedOn w:val="Normal"/>
    <w:uiPriority w:val="10"/>
    <w:qFormat/>
    <w:rsid w:val="001B7F82"/>
    <w:pPr>
      <w:pBdr>
        <w:top w:val="single" w:sz="4" w:space="4" w:color="0098CD"/>
        <w:bottom w:val="single" w:sz="4" w:space="1" w:color="0098CD"/>
      </w:pBdr>
      <w:shd w:val="clear" w:color="auto" w:fill="E6F4F9"/>
      <w:tabs>
        <w:tab w:val="left" w:pos="1134"/>
      </w:tabs>
      <w:spacing w:line="360" w:lineRule="auto"/>
      <w:jc w:val="both"/>
    </w:pPr>
    <w:rPr>
      <w:rFonts w:ascii="Calibri" w:hAnsi="Calibri" w:cs="UnitOT-Light"/>
      <w:color w:val="333333"/>
      <w:spacing w:val="-4"/>
      <w:szCs w:val="22"/>
      <w:lang w:eastAsia="es-ES"/>
    </w:rPr>
  </w:style>
  <w:style w:type="paragraph" w:customStyle="1" w:styleId="Cuadroenlace">
    <w:name w:val="Cuadro enlace"/>
    <w:basedOn w:val="Normal"/>
    <w:uiPriority w:val="11"/>
    <w:qFormat/>
    <w:rsid w:val="00F65B6D"/>
    <w:pPr>
      <w:pBdr>
        <w:top w:val="single" w:sz="4" w:space="4" w:color="0098CD"/>
        <w:bottom w:val="single" w:sz="4" w:space="0" w:color="0098CD"/>
      </w:pBdr>
      <w:spacing w:line="360" w:lineRule="auto"/>
      <w:jc w:val="center"/>
    </w:pPr>
    <w:rPr>
      <w:rFonts w:ascii="Calibri" w:hAnsi="Calibri" w:cs="UnitOT-Light"/>
      <w:color w:val="333333"/>
      <w:szCs w:val="22"/>
      <w:lang w:eastAsia="es-ES"/>
    </w:rPr>
  </w:style>
  <w:style w:type="paragraph" w:styleId="TDC1">
    <w:name w:val="toc 1"/>
    <w:basedOn w:val="Normal"/>
    <w:next w:val="Normal"/>
    <w:autoRedefine/>
    <w:uiPriority w:val="39"/>
    <w:unhideWhenUsed/>
    <w:rsid w:val="001E38BB"/>
    <w:pPr>
      <w:spacing w:before="120" w:line="360" w:lineRule="auto"/>
    </w:pPr>
    <w:rPr>
      <w:rFonts w:asciiTheme="minorHAnsi" w:hAnsiTheme="minorHAnsi" w:cstheme="minorHAnsi"/>
      <w:b/>
      <w:bCs/>
      <w:i/>
      <w:iCs/>
      <w:color w:val="333333"/>
      <w:lang w:eastAsia="es-ES"/>
    </w:rPr>
  </w:style>
  <w:style w:type="paragraph" w:styleId="TDC2">
    <w:name w:val="toc 2"/>
    <w:basedOn w:val="Normal"/>
    <w:next w:val="Normal"/>
    <w:autoRedefine/>
    <w:uiPriority w:val="39"/>
    <w:unhideWhenUsed/>
    <w:rsid w:val="001E38BB"/>
    <w:pPr>
      <w:spacing w:before="120" w:line="360" w:lineRule="auto"/>
      <w:ind w:left="240"/>
    </w:pPr>
    <w:rPr>
      <w:rFonts w:asciiTheme="minorHAnsi" w:hAnsiTheme="minorHAnsi" w:cstheme="minorHAnsi"/>
      <w:b/>
      <w:bCs/>
      <w:color w:val="333333"/>
      <w:sz w:val="22"/>
      <w:szCs w:val="22"/>
      <w:lang w:eastAsia="es-ES"/>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Borders>
        <w:insideH w:val="single" w:sz="4" w:space="0" w:color="0098CD"/>
        <w:insideV w:val="single" w:sz="4" w:space="0" w:color="0098CD"/>
      </w:tblBorders>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CF1CAE"/>
    <w:pPr>
      <w:spacing w:line="276" w:lineRule="auto"/>
      <w:ind w:left="284" w:right="284"/>
      <w:jc w:val="both"/>
    </w:pPr>
    <w:rPr>
      <w:rFonts w:ascii="Calibri" w:hAnsi="Calibri" w:cs="UnitOT-Light"/>
      <w:color w:val="595959" w:themeColor="text1" w:themeTint="A6"/>
      <w:szCs w:val="22"/>
      <w:lang w:eastAsia="es-ES"/>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pPr>
      <w:numPr>
        <w:numId w:val="3"/>
      </w:numPr>
    </w:pPr>
  </w:style>
  <w:style w:type="paragraph" w:styleId="Encabezado">
    <w:name w:val="header"/>
    <w:basedOn w:val="Normal"/>
    <w:link w:val="EncabezadoCar"/>
    <w:uiPriority w:val="99"/>
    <w:qFormat/>
    <w:rsid w:val="00D30434"/>
    <w:pPr>
      <w:tabs>
        <w:tab w:val="center" w:pos="4252"/>
        <w:tab w:val="right" w:pos="8504"/>
      </w:tabs>
      <w:jc w:val="both"/>
    </w:pPr>
    <w:rPr>
      <w:rFonts w:ascii="Calibri" w:hAnsi="Calibri"/>
      <w:color w:val="333333"/>
      <w:lang w:eastAsia="es-ES"/>
    </w:rPr>
  </w:style>
  <w:style w:type="character" w:customStyle="1" w:styleId="EncabezadoCar">
    <w:name w:val="Encabezado Car"/>
    <w:basedOn w:val="Fuentedeprrafopredeter"/>
    <w:link w:val="Encabezado"/>
    <w:uiPriority w:val="99"/>
    <w:rsid w:val="00D30434"/>
    <w:rPr>
      <w:rFonts w:ascii="UnitOT-Light" w:hAnsi="UnitOT-Light" w:cs="Times New Roman"/>
      <w:color w:val="333333"/>
      <w:szCs w:val="24"/>
      <w:lang w:eastAsia="es-ES"/>
    </w:rPr>
  </w:style>
  <w:style w:type="paragraph" w:styleId="Piedepgina">
    <w:name w:val="footer"/>
    <w:basedOn w:val="Normal"/>
    <w:link w:val="PiedepginaCar"/>
    <w:uiPriority w:val="99"/>
    <w:unhideWhenUsed/>
    <w:qFormat/>
    <w:rsid w:val="00E7167D"/>
    <w:pPr>
      <w:tabs>
        <w:tab w:val="center" w:pos="4252"/>
        <w:tab w:val="right" w:pos="8504"/>
      </w:tabs>
      <w:jc w:val="both"/>
    </w:pPr>
    <w:rPr>
      <w:rFonts w:ascii="Calibri" w:hAnsi="Calibri"/>
      <w:color w:val="333333"/>
      <w:lang w:eastAsia="es-ES"/>
    </w:rPr>
  </w:style>
  <w:style w:type="character" w:customStyle="1" w:styleId="PiedepginaCar">
    <w:name w:val="Pie de página Car"/>
    <w:basedOn w:val="Fuentedeprrafopredeter"/>
    <w:link w:val="Piedepgina"/>
    <w:uiPriority w:val="99"/>
    <w:rsid w:val="00E7167D"/>
    <w:rPr>
      <w:rFonts w:ascii="Calibri" w:hAnsi="Calibri" w:cs="Times New Roman"/>
      <w:color w:val="333333"/>
      <w:sz w:val="24"/>
      <w:szCs w:val="24"/>
      <w:lang w:eastAsia="es-ES"/>
    </w:rPr>
  </w:style>
  <w:style w:type="paragraph" w:styleId="Textodeglobo">
    <w:name w:val="Balloon Text"/>
    <w:basedOn w:val="Normal"/>
    <w:link w:val="TextodegloboCar"/>
    <w:uiPriority w:val="99"/>
    <w:semiHidden/>
    <w:unhideWhenUsed/>
    <w:rsid w:val="00C446B8"/>
    <w:pPr>
      <w:jc w:val="both"/>
    </w:pPr>
    <w:rPr>
      <w:rFonts w:ascii="Segoe UI" w:hAnsi="Segoe UI" w:cs="Segoe UI"/>
      <w:color w:val="333333"/>
      <w:sz w:val="18"/>
      <w:szCs w:val="18"/>
      <w:lang w:eastAsia="es-ES"/>
    </w:rPr>
  </w:style>
  <w:style w:type="character" w:customStyle="1" w:styleId="TextodegloboCar">
    <w:name w:val="Texto de globo Car"/>
    <w:basedOn w:val="Fuentedeprrafopredeter"/>
    <w:link w:val="Textodeglobo"/>
    <w:uiPriority w:val="99"/>
    <w:semiHidden/>
    <w:rsid w:val="00C446B8"/>
    <w:rPr>
      <w:rFonts w:ascii="Segoe UI" w:hAnsi="Segoe UI" w:cs="Segoe UI"/>
      <w:color w:val="333333"/>
      <w:sz w:val="18"/>
      <w:szCs w:val="18"/>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Textocomentario">
    <w:name w:val="annotation text"/>
    <w:basedOn w:val="Normal"/>
    <w:link w:val="TextocomentarioCar"/>
    <w:uiPriority w:val="99"/>
    <w:unhideWhenUsed/>
    <w:rsid w:val="009400C5"/>
    <w:pPr>
      <w:jc w:val="both"/>
    </w:pPr>
    <w:rPr>
      <w:rFonts w:ascii="Calibri" w:hAnsi="Calibri"/>
      <w:color w:val="333333"/>
      <w:sz w:val="20"/>
      <w:szCs w:val="20"/>
      <w:lang w:eastAsia="es-ES"/>
    </w:rPr>
  </w:style>
  <w:style w:type="character" w:customStyle="1" w:styleId="TextocomentarioCar">
    <w:name w:val="Texto comentario Car"/>
    <w:basedOn w:val="Fuentedeprrafopredeter"/>
    <w:link w:val="Textocomentario"/>
    <w:uiPriority w:val="99"/>
    <w:rsid w:val="009400C5"/>
    <w:rPr>
      <w:rFonts w:ascii="Calibri" w:hAnsi="Calibri" w:cs="Times New Roman"/>
      <w:color w:val="333333"/>
      <w:sz w:val="20"/>
      <w:szCs w:val="20"/>
      <w:lang w:eastAsia="es-ES"/>
    </w:rPr>
  </w:style>
  <w:style w:type="table" w:customStyle="1" w:styleId="TablaUNIR30">
    <w:name w:val="Tabla UNIR 3"/>
    <w:basedOn w:val="Tablanormal"/>
    <w:uiPriority w:val="99"/>
    <w:rsid w:val="00472B27"/>
    <w:pPr>
      <w:spacing w:after="0" w:line="240" w:lineRule="auto"/>
    </w:pPr>
    <w:rPr>
      <w:rFonts w:ascii="UnitOT-Light" w:hAnsi="UnitOT-Light"/>
      <w:color w:val="333333"/>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TtuloApartado3"/>
    <w:qFormat/>
    <w:rsid w:val="00D74F0A"/>
    <w:pPr>
      <w:spacing w:line="240" w:lineRule="auto"/>
      <w:jc w:val="center"/>
    </w:pPr>
    <w:rPr>
      <w:sz w:val="22"/>
      <w:szCs w:val="22"/>
    </w:rPr>
  </w:style>
  <w:style w:type="numbering" w:customStyle="1" w:styleId="NumeracinTest">
    <w:name w:val="Numeración Test"/>
    <w:uiPriority w:val="99"/>
    <w:rsid w:val="00BB24ED"/>
    <w:pPr>
      <w:numPr>
        <w:numId w:val="5"/>
      </w:numPr>
    </w:pPr>
  </w:style>
  <w:style w:type="table" w:customStyle="1" w:styleId="Tabladecuadrcula5oscura-nfasis51">
    <w:name w:val="Tabla de cuadrícula 5 oscura - Énfasis 51"/>
    <w:basedOn w:val="Tablanormal"/>
    <w:uiPriority w:val="50"/>
    <w:rsid w:val="00592AE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A16D37"/>
    <w:rPr>
      <w:sz w:val="16"/>
      <w:szCs w:val="16"/>
    </w:rPr>
  </w:style>
  <w:style w:type="paragraph" w:styleId="Asuntodelcomentario">
    <w:name w:val="annotation subject"/>
    <w:basedOn w:val="Textocomentario"/>
    <w:next w:val="Textocomentario"/>
    <w:link w:val="AsuntodelcomentarioCar"/>
    <w:uiPriority w:val="99"/>
    <w:semiHidden/>
    <w:unhideWhenUsed/>
    <w:rsid w:val="00A16D37"/>
    <w:rPr>
      <w:b/>
      <w:bCs/>
    </w:rPr>
  </w:style>
  <w:style w:type="character" w:customStyle="1" w:styleId="AsuntodelcomentarioCar">
    <w:name w:val="Asunto del comentario Car"/>
    <w:basedOn w:val="TextocomentarioCar"/>
    <w:link w:val="Asuntodelcomentario"/>
    <w:uiPriority w:val="99"/>
    <w:semiHidden/>
    <w:rsid w:val="00A16D37"/>
    <w:rPr>
      <w:rFonts w:ascii="Calibri" w:hAnsi="Calibri" w:cs="Times New Roman"/>
      <w:b/>
      <w:bCs/>
      <w:color w:val="333333"/>
      <w:sz w:val="20"/>
      <w:szCs w:val="20"/>
      <w:lang w:eastAsia="es-ES"/>
    </w:rPr>
  </w:style>
  <w:style w:type="character" w:customStyle="1" w:styleId="guion1">
    <w:name w:val="guion1"/>
    <w:rsid w:val="003E0DA1"/>
    <w:rPr>
      <w:b/>
      <w:bCs/>
      <w:color w:val="027BA6"/>
      <w:sz w:val="18"/>
      <w:szCs w:val="18"/>
    </w:rPr>
  </w:style>
  <w:style w:type="paragraph" w:styleId="Revisin">
    <w:name w:val="Revision"/>
    <w:hidden/>
    <w:uiPriority w:val="99"/>
    <w:semiHidden/>
    <w:rsid w:val="003E0DA1"/>
    <w:pPr>
      <w:spacing w:after="0" w:line="240" w:lineRule="auto"/>
    </w:pPr>
    <w:rPr>
      <w:rFonts w:ascii="Calibri" w:hAnsi="Calibri" w:cs="Times New Roman"/>
      <w:color w:val="333333"/>
      <w:sz w:val="24"/>
      <w:szCs w:val="24"/>
      <w:lang w:eastAsia="es-ES"/>
    </w:rPr>
  </w:style>
  <w:style w:type="paragraph" w:customStyle="1" w:styleId="02Vietas">
    <w:name w:val="02_Viñetas"/>
    <w:basedOn w:val="Normal"/>
    <w:link w:val="02VietasCar"/>
    <w:qFormat/>
    <w:rsid w:val="00BF1E0A"/>
    <w:pPr>
      <w:numPr>
        <w:numId w:val="4"/>
      </w:numPr>
      <w:spacing w:line="360" w:lineRule="auto"/>
      <w:jc w:val="both"/>
    </w:pPr>
    <w:rPr>
      <w:rFonts w:ascii="Georgia" w:hAnsi="Georgia" w:cs="Arial"/>
      <w:sz w:val="22"/>
      <w:szCs w:val="22"/>
      <w:lang w:val="es-ES_tradnl" w:eastAsia="es-ES"/>
    </w:rPr>
  </w:style>
  <w:style w:type="character" w:customStyle="1" w:styleId="02VietasCar">
    <w:name w:val="02_Viñetas Car"/>
    <w:link w:val="02Vietas"/>
    <w:rsid w:val="00BF1E0A"/>
    <w:rPr>
      <w:rFonts w:ascii="Georgia" w:hAnsi="Georgia" w:cs="Arial"/>
      <w:lang w:val="es-ES_tradnl" w:eastAsia="es-ES"/>
    </w:rPr>
  </w:style>
  <w:style w:type="character" w:customStyle="1" w:styleId="Mencinsinresolver1">
    <w:name w:val="Mención sin resolver1"/>
    <w:basedOn w:val="Fuentedeprrafopredeter"/>
    <w:uiPriority w:val="99"/>
    <w:semiHidden/>
    <w:unhideWhenUsed/>
    <w:rsid w:val="00015E43"/>
    <w:rPr>
      <w:color w:val="605E5C"/>
      <w:shd w:val="clear" w:color="auto" w:fill="E1DFDD"/>
    </w:rPr>
  </w:style>
  <w:style w:type="paragraph" w:styleId="Sinespaciado">
    <w:name w:val="No Spacing"/>
    <w:link w:val="SinespaciadoCar"/>
    <w:uiPriority w:val="1"/>
    <w:qFormat/>
    <w:rsid w:val="00B237A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237A9"/>
    <w:rPr>
      <w:rFonts w:eastAsiaTheme="minorEastAsia"/>
      <w:lang w:eastAsia="es-ES"/>
    </w:rPr>
  </w:style>
  <w:style w:type="paragraph" w:styleId="NormalWeb">
    <w:name w:val="Normal (Web)"/>
    <w:basedOn w:val="Normal"/>
    <w:uiPriority w:val="99"/>
    <w:unhideWhenUsed/>
    <w:rsid w:val="0005167B"/>
    <w:pPr>
      <w:spacing w:before="100" w:beforeAutospacing="1" w:after="100" w:afterAutospacing="1"/>
    </w:pPr>
    <w:rPr>
      <w:lang w:eastAsia="es-ES"/>
    </w:rPr>
  </w:style>
  <w:style w:type="character" w:customStyle="1" w:styleId="apple-tab-span">
    <w:name w:val="apple-tab-span"/>
    <w:basedOn w:val="Fuentedeprrafopredeter"/>
    <w:rsid w:val="0005167B"/>
  </w:style>
  <w:style w:type="character" w:styleId="Hipervnculovisitado">
    <w:name w:val="FollowedHyperlink"/>
    <w:basedOn w:val="Fuentedeprrafopredeter"/>
    <w:uiPriority w:val="99"/>
    <w:semiHidden/>
    <w:unhideWhenUsed/>
    <w:rsid w:val="0005167B"/>
    <w:rPr>
      <w:color w:val="954F72" w:themeColor="followedHyperlink"/>
      <w:u w:val="single"/>
    </w:rPr>
  </w:style>
  <w:style w:type="character" w:styleId="Textodelmarcadordeposicin">
    <w:name w:val="Placeholder Text"/>
    <w:basedOn w:val="Fuentedeprrafopredeter"/>
    <w:uiPriority w:val="99"/>
    <w:semiHidden/>
    <w:rsid w:val="00FE0B7D"/>
    <w:rPr>
      <w:color w:val="808080"/>
    </w:rPr>
  </w:style>
  <w:style w:type="paragraph" w:styleId="TtuloTDC">
    <w:name w:val="TOC Heading"/>
    <w:basedOn w:val="Ttulo1"/>
    <w:next w:val="Normal"/>
    <w:uiPriority w:val="39"/>
    <w:unhideWhenUsed/>
    <w:qFormat/>
    <w:rsid w:val="00523610"/>
    <w:pPr>
      <w:spacing w:before="480" w:after="0" w:line="276" w:lineRule="auto"/>
      <w:outlineLvl w:val="9"/>
    </w:pPr>
    <w:rPr>
      <w:rFonts w:asciiTheme="majorHAnsi" w:hAnsiTheme="majorHAnsi"/>
      <w:b/>
      <w:bCs/>
      <w:color w:val="2E74B5" w:themeColor="accent1" w:themeShade="BF"/>
      <w:sz w:val="28"/>
      <w:szCs w:val="28"/>
      <w:lang w:eastAsia="es-ES_tradnl"/>
    </w:rPr>
  </w:style>
  <w:style w:type="paragraph" w:styleId="TDC3">
    <w:name w:val="toc 3"/>
    <w:basedOn w:val="Normal"/>
    <w:next w:val="Normal"/>
    <w:autoRedefine/>
    <w:uiPriority w:val="39"/>
    <w:unhideWhenUsed/>
    <w:rsid w:val="00523610"/>
    <w:pPr>
      <w:spacing w:line="360" w:lineRule="auto"/>
      <w:ind w:left="480"/>
    </w:pPr>
    <w:rPr>
      <w:rFonts w:asciiTheme="minorHAnsi" w:hAnsiTheme="minorHAnsi" w:cstheme="minorHAnsi"/>
      <w:color w:val="333333"/>
      <w:sz w:val="20"/>
      <w:szCs w:val="20"/>
      <w:lang w:eastAsia="es-ES"/>
    </w:rPr>
  </w:style>
  <w:style w:type="paragraph" w:styleId="TDC4">
    <w:name w:val="toc 4"/>
    <w:basedOn w:val="Normal"/>
    <w:next w:val="Normal"/>
    <w:autoRedefine/>
    <w:uiPriority w:val="39"/>
    <w:unhideWhenUsed/>
    <w:rsid w:val="00523610"/>
    <w:pPr>
      <w:spacing w:line="360" w:lineRule="auto"/>
      <w:ind w:left="720"/>
    </w:pPr>
    <w:rPr>
      <w:rFonts w:asciiTheme="minorHAnsi" w:hAnsiTheme="minorHAnsi" w:cstheme="minorHAnsi"/>
      <w:color w:val="333333"/>
      <w:sz w:val="20"/>
      <w:szCs w:val="20"/>
      <w:lang w:eastAsia="es-ES"/>
    </w:rPr>
  </w:style>
  <w:style w:type="paragraph" w:styleId="TDC5">
    <w:name w:val="toc 5"/>
    <w:basedOn w:val="Normal"/>
    <w:next w:val="Normal"/>
    <w:autoRedefine/>
    <w:uiPriority w:val="39"/>
    <w:unhideWhenUsed/>
    <w:rsid w:val="00523610"/>
    <w:pPr>
      <w:spacing w:line="360" w:lineRule="auto"/>
      <w:ind w:left="960"/>
    </w:pPr>
    <w:rPr>
      <w:rFonts w:asciiTheme="minorHAnsi" w:hAnsiTheme="minorHAnsi" w:cstheme="minorHAnsi"/>
      <w:color w:val="333333"/>
      <w:sz w:val="20"/>
      <w:szCs w:val="20"/>
      <w:lang w:eastAsia="es-ES"/>
    </w:rPr>
  </w:style>
  <w:style w:type="paragraph" w:styleId="TDC6">
    <w:name w:val="toc 6"/>
    <w:basedOn w:val="Normal"/>
    <w:next w:val="Normal"/>
    <w:autoRedefine/>
    <w:uiPriority w:val="39"/>
    <w:unhideWhenUsed/>
    <w:rsid w:val="00523610"/>
    <w:pPr>
      <w:spacing w:line="360" w:lineRule="auto"/>
      <w:ind w:left="1200"/>
    </w:pPr>
    <w:rPr>
      <w:rFonts w:asciiTheme="minorHAnsi" w:hAnsiTheme="minorHAnsi" w:cstheme="minorHAnsi"/>
      <w:color w:val="333333"/>
      <w:sz w:val="20"/>
      <w:szCs w:val="20"/>
      <w:lang w:eastAsia="es-ES"/>
    </w:rPr>
  </w:style>
  <w:style w:type="paragraph" w:styleId="TDC7">
    <w:name w:val="toc 7"/>
    <w:basedOn w:val="Normal"/>
    <w:next w:val="Normal"/>
    <w:autoRedefine/>
    <w:uiPriority w:val="39"/>
    <w:unhideWhenUsed/>
    <w:rsid w:val="00523610"/>
    <w:pPr>
      <w:spacing w:line="360" w:lineRule="auto"/>
      <w:ind w:left="1440"/>
    </w:pPr>
    <w:rPr>
      <w:rFonts w:asciiTheme="minorHAnsi" w:hAnsiTheme="minorHAnsi" w:cstheme="minorHAnsi"/>
      <w:color w:val="333333"/>
      <w:sz w:val="20"/>
      <w:szCs w:val="20"/>
      <w:lang w:eastAsia="es-ES"/>
    </w:rPr>
  </w:style>
  <w:style w:type="paragraph" w:styleId="TDC8">
    <w:name w:val="toc 8"/>
    <w:basedOn w:val="Normal"/>
    <w:next w:val="Normal"/>
    <w:autoRedefine/>
    <w:uiPriority w:val="39"/>
    <w:unhideWhenUsed/>
    <w:rsid w:val="00523610"/>
    <w:pPr>
      <w:spacing w:line="360" w:lineRule="auto"/>
      <w:ind w:left="1680"/>
    </w:pPr>
    <w:rPr>
      <w:rFonts w:asciiTheme="minorHAnsi" w:hAnsiTheme="minorHAnsi" w:cstheme="minorHAnsi"/>
      <w:color w:val="333333"/>
      <w:sz w:val="20"/>
      <w:szCs w:val="20"/>
      <w:lang w:eastAsia="es-ES"/>
    </w:rPr>
  </w:style>
  <w:style w:type="paragraph" w:styleId="TDC9">
    <w:name w:val="toc 9"/>
    <w:basedOn w:val="Normal"/>
    <w:next w:val="Normal"/>
    <w:autoRedefine/>
    <w:uiPriority w:val="39"/>
    <w:unhideWhenUsed/>
    <w:rsid w:val="00523610"/>
    <w:pPr>
      <w:spacing w:line="360" w:lineRule="auto"/>
      <w:ind w:left="1920"/>
    </w:pPr>
    <w:rPr>
      <w:rFonts w:asciiTheme="minorHAnsi" w:hAnsiTheme="minorHAnsi" w:cstheme="minorHAnsi"/>
      <w:color w:val="333333"/>
      <w:sz w:val="20"/>
      <w:szCs w:val="20"/>
      <w:lang w:eastAsia="es-ES"/>
    </w:rPr>
  </w:style>
  <w:style w:type="character" w:customStyle="1" w:styleId="Ttulo3Car">
    <w:name w:val="Título 3 Car"/>
    <w:basedOn w:val="Fuentedeprrafopredeter"/>
    <w:link w:val="Ttulo3"/>
    <w:uiPriority w:val="98"/>
    <w:rsid w:val="00F57D7D"/>
    <w:rPr>
      <w:rFonts w:asciiTheme="majorHAnsi" w:eastAsiaTheme="majorEastAsia" w:hAnsiTheme="majorHAnsi" w:cstheme="majorBidi"/>
      <w:color w:val="1F4D78" w:themeColor="accent1" w:themeShade="7F"/>
      <w:sz w:val="24"/>
      <w:szCs w:val="24"/>
      <w:lang w:eastAsia="es-ES"/>
    </w:rPr>
  </w:style>
  <w:style w:type="paragraph" w:styleId="Textonotapie">
    <w:name w:val="footnote text"/>
    <w:basedOn w:val="Normal"/>
    <w:link w:val="TextonotapieCar"/>
    <w:uiPriority w:val="99"/>
    <w:semiHidden/>
    <w:rsid w:val="00FB7F6F"/>
    <w:pPr>
      <w:jc w:val="both"/>
    </w:pPr>
    <w:rPr>
      <w:rFonts w:ascii="Calibri" w:hAnsi="Calibri"/>
      <w:color w:val="333333"/>
      <w:sz w:val="20"/>
      <w:szCs w:val="20"/>
      <w:lang w:eastAsia="es-ES"/>
    </w:rPr>
  </w:style>
  <w:style w:type="character" w:customStyle="1" w:styleId="TextonotapieCar">
    <w:name w:val="Texto nota pie Car"/>
    <w:basedOn w:val="Fuentedeprrafopredeter"/>
    <w:link w:val="Textonotapie"/>
    <w:uiPriority w:val="99"/>
    <w:semiHidden/>
    <w:rsid w:val="00FB7F6F"/>
    <w:rPr>
      <w:rFonts w:ascii="Calibri" w:hAnsi="Calibri" w:cs="Times New Roman"/>
      <w:color w:val="333333"/>
      <w:sz w:val="20"/>
      <w:szCs w:val="20"/>
      <w:lang w:eastAsia="es-ES"/>
    </w:rPr>
  </w:style>
  <w:style w:type="character" w:styleId="Refdenotaalpie">
    <w:name w:val="footnote reference"/>
    <w:basedOn w:val="Fuentedeprrafopredeter"/>
    <w:uiPriority w:val="99"/>
    <w:semiHidden/>
    <w:unhideWhenUsed/>
    <w:rsid w:val="00FB7F6F"/>
    <w:rPr>
      <w:vertAlign w:val="superscript"/>
    </w:rPr>
  </w:style>
  <w:style w:type="paragraph" w:styleId="Textonotaalfinal">
    <w:name w:val="endnote text"/>
    <w:basedOn w:val="Normal"/>
    <w:link w:val="TextonotaalfinalCar"/>
    <w:uiPriority w:val="99"/>
    <w:semiHidden/>
    <w:unhideWhenUsed/>
    <w:rsid w:val="00FB7F6F"/>
    <w:pPr>
      <w:jc w:val="both"/>
    </w:pPr>
    <w:rPr>
      <w:rFonts w:ascii="Calibri" w:hAnsi="Calibri"/>
      <w:color w:val="333333"/>
      <w:sz w:val="20"/>
      <w:szCs w:val="20"/>
      <w:lang w:eastAsia="es-ES"/>
    </w:rPr>
  </w:style>
  <w:style w:type="character" w:customStyle="1" w:styleId="TextonotaalfinalCar">
    <w:name w:val="Texto nota al final Car"/>
    <w:basedOn w:val="Fuentedeprrafopredeter"/>
    <w:link w:val="Textonotaalfinal"/>
    <w:uiPriority w:val="99"/>
    <w:semiHidden/>
    <w:rsid w:val="00FB7F6F"/>
    <w:rPr>
      <w:rFonts w:ascii="Calibri" w:hAnsi="Calibri" w:cs="Times New Roman"/>
      <w:color w:val="333333"/>
      <w:sz w:val="20"/>
      <w:szCs w:val="20"/>
      <w:lang w:eastAsia="es-ES"/>
    </w:rPr>
  </w:style>
  <w:style w:type="character" w:styleId="Refdenotaalfinal">
    <w:name w:val="endnote reference"/>
    <w:basedOn w:val="Fuentedeprrafopredeter"/>
    <w:uiPriority w:val="99"/>
    <w:semiHidden/>
    <w:unhideWhenUsed/>
    <w:rsid w:val="00FB7F6F"/>
    <w:rPr>
      <w:vertAlign w:val="superscript"/>
    </w:rPr>
  </w:style>
  <w:style w:type="paragraph" w:styleId="Bibliografa">
    <w:name w:val="Bibliography"/>
    <w:basedOn w:val="Normal"/>
    <w:next w:val="Normal"/>
    <w:uiPriority w:val="37"/>
    <w:unhideWhenUsed/>
    <w:rsid w:val="00E85CE6"/>
    <w:pPr>
      <w:spacing w:line="360" w:lineRule="auto"/>
      <w:jc w:val="both"/>
    </w:pPr>
    <w:rPr>
      <w:rFonts w:ascii="Calibri" w:hAnsi="Calibri"/>
      <w:color w:val="333333"/>
      <w:lang w:eastAsia="es-ES"/>
    </w:rPr>
  </w:style>
  <w:style w:type="paragraph" w:customStyle="1" w:styleId="Vietaprimernivel">
    <w:name w:val="Viñeta primer nivel"/>
    <w:basedOn w:val="Normal"/>
    <w:qFormat/>
    <w:rsid w:val="00BA1DCA"/>
    <w:pPr>
      <w:numPr>
        <w:numId w:val="6"/>
      </w:numPr>
      <w:spacing w:line="360" w:lineRule="auto"/>
      <w:jc w:val="both"/>
    </w:pPr>
    <w:rPr>
      <w:rFonts w:ascii="Calibri" w:hAnsi="Calibri"/>
      <w:color w:val="333333"/>
      <w:lang w:eastAsia="es-ES"/>
    </w:rPr>
  </w:style>
  <w:style w:type="paragraph" w:customStyle="1" w:styleId="Vietasegundonivel">
    <w:name w:val="Viñeta segundo nivel"/>
    <w:basedOn w:val="Normal"/>
    <w:autoRedefine/>
    <w:rsid w:val="00BA1DCA"/>
    <w:pPr>
      <w:numPr>
        <w:ilvl w:val="1"/>
        <w:numId w:val="6"/>
      </w:numPr>
      <w:spacing w:line="360" w:lineRule="auto"/>
      <w:contextualSpacing/>
      <w:jc w:val="both"/>
    </w:pPr>
    <w:rPr>
      <w:rFonts w:ascii="Calibri" w:hAnsi="Calibri"/>
      <w:color w:val="333333"/>
      <w:lang w:eastAsia="es-ES"/>
    </w:rPr>
  </w:style>
  <w:style w:type="character" w:customStyle="1" w:styleId="PrrafodelistaCar">
    <w:name w:val="Párrafo de lista Car"/>
    <w:basedOn w:val="Fuentedeprrafopredeter"/>
    <w:link w:val="Prrafodelista"/>
    <w:uiPriority w:val="98"/>
    <w:rsid w:val="00FD280E"/>
    <w:rPr>
      <w:rFonts w:ascii="Calibri" w:hAnsi="Calibri" w:cs="Times New Roman"/>
      <w:color w:val="333333"/>
      <w:sz w:val="24"/>
      <w:szCs w:val="24"/>
      <w:lang w:eastAsia="es-ES"/>
    </w:rPr>
  </w:style>
  <w:style w:type="character" w:styleId="Mencinsinresolver">
    <w:name w:val="Unresolved Mention"/>
    <w:basedOn w:val="Fuentedeprrafopredeter"/>
    <w:uiPriority w:val="99"/>
    <w:semiHidden/>
    <w:unhideWhenUsed/>
    <w:rsid w:val="00BF0251"/>
    <w:rPr>
      <w:color w:val="605E5C"/>
      <w:shd w:val="clear" w:color="auto" w:fill="E1DFDD"/>
    </w:rPr>
  </w:style>
  <w:style w:type="numbering" w:customStyle="1" w:styleId="Estilo2">
    <w:name w:val="Estilo2"/>
    <w:uiPriority w:val="99"/>
    <w:rsid w:val="00256271"/>
    <w:pPr>
      <w:numPr>
        <w:numId w:val="7"/>
      </w:numPr>
    </w:pPr>
  </w:style>
  <w:style w:type="numbering" w:customStyle="1" w:styleId="Estilo1">
    <w:name w:val="Estilo1"/>
    <w:uiPriority w:val="99"/>
    <w:rsid w:val="00256271"/>
    <w:pPr>
      <w:numPr>
        <w:numId w:val="8"/>
      </w:numPr>
    </w:pPr>
  </w:style>
  <w:style w:type="paragraph" w:customStyle="1" w:styleId="li">
    <w:name w:val="li"/>
    <w:basedOn w:val="Normal"/>
    <w:rsid w:val="002708D6"/>
    <w:pPr>
      <w:spacing w:before="100" w:beforeAutospacing="1" w:after="100" w:afterAutospacing="1"/>
    </w:pPr>
    <w:rPr>
      <w:lang w:eastAsia="es-ES"/>
    </w:rPr>
  </w:style>
  <w:style w:type="paragraph" w:customStyle="1" w:styleId="Default">
    <w:name w:val="Default"/>
    <w:rsid w:val="007531DD"/>
    <w:pPr>
      <w:autoSpaceDE w:val="0"/>
      <w:autoSpaceDN w:val="0"/>
      <w:adjustRightInd w:val="0"/>
      <w:spacing w:after="0" w:line="240" w:lineRule="auto"/>
    </w:pPr>
    <w:rPr>
      <w:rFonts w:ascii="Calibri" w:hAnsi="Calibri" w:cs="Calibri"/>
      <w:color w:val="000000"/>
      <w:sz w:val="24"/>
      <w:szCs w:val="24"/>
    </w:rPr>
  </w:style>
  <w:style w:type="character" w:styleId="Textoennegrita">
    <w:name w:val="Strong"/>
    <w:basedOn w:val="Fuentedeprrafopredeter"/>
    <w:uiPriority w:val="22"/>
    <w:qFormat/>
    <w:rsid w:val="00D73D9B"/>
    <w:rPr>
      <w:b/>
      <w:bCs/>
    </w:rPr>
  </w:style>
  <w:style w:type="character" w:styleId="nfasis">
    <w:name w:val="Emphasis"/>
    <w:basedOn w:val="Fuentedeprrafopredeter"/>
    <w:uiPriority w:val="20"/>
    <w:qFormat/>
    <w:rsid w:val="00D73D9B"/>
    <w:rPr>
      <w:i/>
      <w:iCs/>
    </w:rPr>
  </w:style>
  <w:style w:type="character" w:customStyle="1" w:styleId="hgkelc">
    <w:name w:val="hgkelc"/>
    <w:basedOn w:val="Fuentedeprrafopredeter"/>
    <w:rsid w:val="00BD204A"/>
  </w:style>
  <w:style w:type="character" w:customStyle="1" w:styleId="md-plain">
    <w:name w:val="md-plain"/>
    <w:basedOn w:val="Fuentedeprrafopredeter"/>
    <w:rsid w:val="000F724E"/>
  </w:style>
  <w:style w:type="paragraph" w:customStyle="1" w:styleId="md-end-block">
    <w:name w:val="md-end-block"/>
    <w:basedOn w:val="Normal"/>
    <w:rsid w:val="00810B1E"/>
    <w:pPr>
      <w:spacing w:before="100" w:beforeAutospacing="1" w:after="100" w:afterAutospacing="1"/>
    </w:pPr>
  </w:style>
  <w:style w:type="character" w:styleId="CdigoHTML">
    <w:name w:val="HTML Code"/>
    <w:basedOn w:val="Fuentedeprrafopredeter"/>
    <w:uiPriority w:val="99"/>
    <w:semiHidden/>
    <w:unhideWhenUsed/>
    <w:rsid w:val="00437156"/>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437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437156"/>
    <w:rPr>
      <w:rFonts w:ascii="Courier New" w:hAnsi="Courier New" w:cs="Courier New"/>
      <w:sz w:val="20"/>
      <w:szCs w:val="20"/>
      <w:lang w:eastAsia="es-ES_tradnl"/>
    </w:rPr>
  </w:style>
  <w:style w:type="character" w:customStyle="1" w:styleId="hljs-keyword">
    <w:name w:val="hljs-keyword"/>
    <w:basedOn w:val="Fuentedeprrafopredeter"/>
    <w:rsid w:val="00437156"/>
  </w:style>
  <w:style w:type="character" w:customStyle="1" w:styleId="cm-keyword">
    <w:name w:val="cm-keyword"/>
    <w:basedOn w:val="Fuentedeprrafopredeter"/>
    <w:rsid w:val="00437156"/>
  </w:style>
  <w:style w:type="character" w:customStyle="1" w:styleId="cm-punctuation">
    <w:name w:val="cm-punctuation"/>
    <w:basedOn w:val="Fuentedeprrafopredeter"/>
    <w:rsid w:val="00437156"/>
  </w:style>
  <w:style w:type="paragraph" w:customStyle="1" w:styleId="paragraph">
    <w:name w:val="paragraph"/>
    <w:basedOn w:val="Normal"/>
    <w:rsid w:val="00DA1867"/>
    <w:pPr>
      <w:spacing w:before="100" w:beforeAutospacing="1" w:after="100" w:afterAutospacing="1"/>
    </w:pPr>
    <w:rPr>
      <w:lang w:eastAsia="ja-JP"/>
    </w:rPr>
  </w:style>
  <w:style w:type="character" w:customStyle="1" w:styleId="normaltextrun">
    <w:name w:val="normaltextrun"/>
    <w:basedOn w:val="Fuentedeprrafopredeter"/>
    <w:rsid w:val="00DA1867"/>
  </w:style>
  <w:style w:type="character" w:customStyle="1" w:styleId="eop">
    <w:name w:val="eop"/>
    <w:basedOn w:val="Fuentedeprrafopredeter"/>
    <w:rsid w:val="00DA1867"/>
  </w:style>
  <w:style w:type="character" w:customStyle="1" w:styleId="Ttulo4Car">
    <w:name w:val="Título 4 Car"/>
    <w:basedOn w:val="Fuentedeprrafopredeter"/>
    <w:link w:val="Ttulo4"/>
    <w:uiPriority w:val="98"/>
    <w:semiHidden/>
    <w:rsid w:val="00526FD4"/>
    <w:rPr>
      <w:rFonts w:asciiTheme="majorHAnsi" w:eastAsiaTheme="majorEastAsia" w:hAnsiTheme="majorHAnsi" w:cstheme="majorBidi"/>
      <w:i/>
      <w:iCs/>
      <w:color w:val="2E74B5" w:themeColor="accent1" w:themeShade="BF"/>
      <w:sz w:val="24"/>
      <w:szCs w:val="24"/>
      <w:lang w:eastAsia="es-ES_tradnl"/>
    </w:rPr>
  </w:style>
  <w:style w:type="character" w:customStyle="1" w:styleId="katex">
    <w:name w:val="katex"/>
    <w:basedOn w:val="Fuentedeprrafopredeter"/>
    <w:rsid w:val="00211EB7"/>
  </w:style>
  <w:style w:type="character" w:customStyle="1" w:styleId="mtk19">
    <w:name w:val="mtk19"/>
    <w:basedOn w:val="Fuentedeprrafopredeter"/>
    <w:rsid w:val="00AF51DF"/>
  </w:style>
  <w:style w:type="character" w:customStyle="1" w:styleId="mtk1">
    <w:name w:val="mtk1"/>
    <w:basedOn w:val="Fuentedeprrafopredeter"/>
    <w:rsid w:val="00AF51DF"/>
  </w:style>
  <w:style w:type="character" w:customStyle="1" w:styleId="mtk26">
    <w:name w:val="mtk26"/>
    <w:basedOn w:val="Fuentedeprrafopredeter"/>
    <w:rsid w:val="00AF51DF"/>
  </w:style>
  <w:style w:type="character" w:customStyle="1" w:styleId="mtk8">
    <w:name w:val="mtk8"/>
    <w:basedOn w:val="Fuentedeprrafopredeter"/>
    <w:rsid w:val="00AF51DF"/>
  </w:style>
  <w:style w:type="character" w:customStyle="1" w:styleId="mtk15">
    <w:name w:val="mtk15"/>
    <w:basedOn w:val="Fuentedeprrafopredeter"/>
    <w:rsid w:val="00AF51DF"/>
  </w:style>
  <w:style w:type="character" w:customStyle="1" w:styleId="Ttulo5Car">
    <w:name w:val="Título 5 Car"/>
    <w:basedOn w:val="Fuentedeprrafopredeter"/>
    <w:link w:val="Ttulo5"/>
    <w:uiPriority w:val="98"/>
    <w:semiHidden/>
    <w:rsid w:val="007646EC"/>
    <w:rPr>
      <w:rFonts w:asciiTheme="majorHAnsi" w:eastAsiaTheme="majorEastAsia" w:hAnsiTheme="majorHAnsi" w:cstheme="majorBidi"/>
      <w:color w:val="2E74B5" w:themeColor="accent1" w:themeShade="BF"/>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6112">
      <w:marLeft w:val="0"/>
      <w:marRight w:val="0"/>
      <w:marTop w:val="0"/>
      <w:marBottom w:val="0"/>
      <w:divBdr>
        <w:top w:val="none" w:sz="0" w:space="0" w:color="auto"/>
        <w:left w:val="none" w:sz="0" w:space="0" w:color="auto"/>
        <w:bottom w:val="none" w:sz="0" w:space="0" w:color="auto"/>
        <w:right w:val="none" w:sz="0" w:space="0" w:color="auto"/>
      </w:divBdr>
      <w:divsChild>
        <w:div w:id="1652754549">
          <w:marLeft w:val="0"/>
          <w:marRight w:val="0"/>
          <w:marTop w:val="0"/>
          <w:marBottom w:val="0"/>
          <w:divBdr>
            <w:top w:val="none" w:sz="0" w:space="0" w:color="auto"/>
            <w:left w:val="none" w:sz="0" w:space="0" w:color="auto"/>
            <w:bottom w:val="none" w:sz="0" w:space="0" w:color="auto"/>
            <w:right w:val="none" w:sz="0" w:space="0" w:color="auto"/>
          </w:divBdr>
        </w:div>
      </w:divsChild>
    </w:div>
    <w:div w:id="4523322">
      <w:bodyDiv w:val="1"/>
      <w:marLeft w:val="0"/>
      <w:marRight w:val="0"/>
      <w:marTop w:val="0"/>
      <w:marBottom w:val="0"/>
      <w:divBdr>
        <w:top w:val="none" w:sz="0" w:space="0" w:color="auto"/>
        <w:left w:val="none" w:sz="0" w:space="0" w:color="auto"/>
        <w:bottom w:val="none" w:sz="0" w:space="0" w:color="auto"/>
        <w:right w:val="none" w:sz="0" w:space="0" w:color="auto"/>
      </w:divBdr>
    </w:div>
    <w:div w:id="4676499">
      <w:bodyDiv w:val="1"/>
      <w:marLeft w:val="0"/>
      <w:marRight w:val="0"/>
      <w:marTop w:val="0"/>
      <w:marBottom w:val="0"/>
      <w:divBdr>
        <w:top w:val="none" w:sz="0" w:space="0" w:color="auto"/>
        <w:left w:val="none" w:sz="0" w:space="0" w:color="auto"/>
        <w:bottom w:val="none" w:sz="0" w:space="0" w:color="auto"/>
        <w:right w:val="none" w:sz="0" w:space="0" w:color="auto"/>
      </w:divBdr>
    </w:div>
    <w:div w:id="6950932">
      <w:bodyDiv w:val="1"/>
      <w:marLeft w:val="0"/>
      <w:marRight w:val="0"/>
      <w:marTop w:val="0"/>
      <w:marBottom w:val="0"/>
      <w:divBdr>
        <w:top w:val="none" w:sz="0" w:space="0" w:color="auto"/>
        <w:left w:val="none" w:sz="0" w:space="0" w:color="auto"/>
        <w:bottom w:val="none" w:sz="0" w:space="0" w:color="auto"/>
        <w:right w:val="none" w:sz="0" w:space="0" w:color="auto"/>
      </w:divBdr>
      <w:divsChild>
        <w:div w:id="425928053">
          <w:marLeft w:val="0"/>
          <w:marRight w:val="0"/>
          <w:marTop w:val="0"/>
          <w:marBottom w:val="0"/>
          <w:divBdr>
            <w:top w:val="none" w:sz="0" w:space="0" w:color="auto"/>
            <w:left w:val="none" w:sz="0" w:space="0" w:color="auto"/>
            <w:bottom w:val="none" w:sz="0" w:space="0" w:color="auto"/>
            <w:right w:val="none" w:sz="0" w:space="0" w:color="auto"/>
          </w:divBdr>
          <w:divsChild>
            <w:div w:id="114165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736">
      <w:bodyDiv w:val="1"/>
      <w:marLeft w:val="0"/>
      <w:marRight w:val="0"/>
      <w:marTop w:val="0"/>
      <w:marBottom w:val="0"/>
      <w:divBdr>
        <w:top w:val="none" w:sz="0" w:space="0" w:color="auto"/>
        <w:left w:val="none" w:sz="0" w:space="0" w:color="auto"/>
        <w:bottom w:val="none" w:sz="0" w:space="0" w:color="auto"/>
        <w:right w:val="none" w:sz="0" w:space="0" w:color="auto"/>
      </w:divBdr>
      <w:divsChild>
        <w:div w:id="931469404">
          <w:marLeft w:val="0"/>
          <w:marRight w:val="0"/>
          <w:marTop w:val="0"/>
          <w:marBottom w:val="0"/>
          <w:divBdr>
            <w:top w:val="none" w:sz="0" w:space="0" w:color="auto"/>
            <w:left w:val="none" w:sz="0" w:space="0" w:color="auto"/>
            <w:bottom w:val="none" w:sz="0" w:space="0" w:color="auto"/>
            <w:right w:val="none" w:sz="0" w:space="0" w:color="auto"/>
          </w:divBdr>
        </w:div>
      </w:divsChild>
    </w:div>
    <w:div w:id="9794608">
      <w:bodyDiv w:val="1"/>
      <w:marLeft w:val="0"/>
      <w:marRight w:val="0"/>
      <w:marTop w:val="0"/>
      <w:marBottom w:val="0"/>
      <w:divBdr>
        <w:top w:val="none" w:sz="0" w:space="0" w:color="auto"/>
        <w:left w:val="none" w:sz="0" w:space="0" w:color="auto"/>
        <w:bottom w:val="none" w:sz="0" w:space="0" w:color="auto"/>
        <w:right w:val="none" w:sz="0" w:space="0" w:color="auto"/>
      </w:divBdr>
      <w:divsChild>
        <w:div w:id="2002266622">
          <w:marLeft w:val="0"/>
          <w:marRight w:val="0"/>
          <w:marTop w:val="0"/>
          <w:marBottom w:val="0"/>
          <w:divBdr>
            <w:top w:val="none" w:sz="0" w:space="0" w:color="auto"/>
            <w:left w:val="none" w:sz="0" w:space="0" w:color="auto"/>
            <w:bottom w:val="none" w:sz="0" w:space="0" w:color="auto"/>
            <w:right w:val="none" w:sz="0" w:space="0" w:color="auto"/>
          </w:divBdr>
          <w:divsChild>
            <w:div w:id="1421835219">
              <w:marLeft w:val="0"/>
              <w:marRight w:val="0"/>
              <w:marTop w:val="0"/>
              <w:marBottom w:val="0"/>
              <w:divBdr>
                <w:top w:val="none" w:sz="0" w:space="0" w:color="auto"/>
                <w:left w:val="none" w:sz="0" w:space="0" w:color="auto"/>
                <w:bottom w:val="none" w:sz="0" w:space="0" w:color="auto"/>
                <w:right w:val="none" w:sz="0" w:space="0" w:color="auto"/>
              </w:divBdr>
              <w:divsChild>
                <w:div w:id="2023587294">
                  <w:marLeft w:val="0"/>
                  <w:marRight w:val="0"/>
                  <w:marTop w:val="0"/>
                  <w:marBottom w:val="0"/>
                  <w:divBdr>
                    <w:top w:val="none" w:sz="0" w:space="0" w:color="auto"/>
                    <w:left w:val="none" w:sz="0" w:space="0" w:color="auto"/>
                    <w:bottom w:val="none" w:sz="0" w:space="0" w:color="auto"/>
                    <w:right w:val="none" w:sz="0" w:space="0" w:color="auto"/>
                  </w:divBdr>
                  <w:divsChild>
                    <w:div w:id="99341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2654">
      <w:bodyDiv w:val="1"/>
      <w:marLeft w:val="0"/>
      <w:marRight w:val="0"/>
      <w:marTop w:val="0"/>
      <w:marBottom w:val="0"/>
      <w:divBdr>
        <w:top w:val="none" w:sz="0" w:space="0" w:color="auto"/>
        <w:left w:val="none" w:sz="0" w:space="0" w:color="auto"/>
        <w:bottom w:val="none" w:sz="0" w:space="0" w:color="auto"/>
        <w:right w:val="none" w:sz="0" w:space="0" w:color="auto"/>
      </w:divBdr>
    </w:div>
    <w:div w:id="16274011">
      <w:bodyDiv w:val="1"/>
      <w:marLeft w:val="0"/>
      <w:marRight w:val="0"/>
      <w:marTop w:val="0"/>
      <w:marBottom w:val="0"/>
      <w:divBdr>
        <w:top w:val="none" w:sz="0" w:space="0" w:color="auto"/>
        <w:left w:val="none" w:sz="0" w:space="0" w:color="auto"/>
        <w:bottom w:val="none" w:sz="0" w:space="0" w:color="auto"/>
        <w:right w:val="none" w:sz="0" w:space="0" w:color="auto"/>
      </w:divBdr>
      <w:divsChild>
        <w:div w:id="1192302387">
          <w:marLeft w:val="0"/>
          <w:marRight w:val="0"/>
          <w:marTop w:val="0"/>
          <w:marBottom w:val="0"/>
          <w:divBdr>
            <w:top w:val="none" w:sz="0" w:space="0" w:color="auto"/>
            <w:left w:val="none" w:sz="0" w:space="0" w:color="auto"/>
            <w:bottom w:val="none" w:sz="0" w:space="0" w:color="auto"/>
            <w:right w:val="none" w:sz="0" w:space="0" w:color="auto"/>
          </w:divBdr>
          <w:divsChild>
            <w:div w:id="192094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125">
      <w:bodyDiv w:val="1"/>
      <w:marLeft w:val="0"/>
      <w:marRight w:val="0"/>
      <w:marTop w:val="0"/>
      <w:marBottom w:val="0"/>
      <w:divBdr>
        <w:top w:val="none" w:sz="0" w:space="0" w:color="auto"/>
        <w:left w:val="none" w:sz="0" w:space="0" w:color="auto"/>
        <w:bottom w:val="none" w:sz="0" w:space="0" w:color="auto"/>
        <w:right w:val="none" w:sz="0" w:space="0" w:color="auto"/>
      </w:divBdr>
    </w:div>
    <w:div w:id="19937866">
      <w:bodyDiv w:val="1"/>
      <w:marLeft w:val="0"/>
      <w:marRight w:val="0"/>
      <w:marTop w:val="0"/>
      <w:marBottom w:val="0"/>
      <w:divBdr>
        <w:top w:val="none" w:sz="0" w:space="0" w:color="auto"/>
        <w:left w:val="none" w:sz="0" w:space="0" w:color="auto"/>
        <w:bottom w:val="none" w:sz="0" w:space="0" w:color="auto"/>
        <w:right w:val="none" w:sz="0" w:space="0" w:color="auto"/>
      </w:divBdr>
      <w:divsChild>
        <w:div w:id="1820996098">
          <w:marLeft w:val="0"/>
          <w:marRight w:val="0"/>
          <w:marTop w:val="0"/>
          <w:marBottom w:val="0"/>
          <w:divBdr>
            <w:top w:val="none" w:sz="0" w:space="0" w:color="auto"/>
            <w:left w:val="none" w:sz="0" w:space="0" w:color="auto"/>
            <w:bottom w:val="none" w:sz="0" w:space="0" w:color="auto"/>
            <w:right w:val="none" w:sz="0" w:space="0" w:color="auto"/>
          </w:divBdr>
          <w:divsChild>
            <w:div w:id="1267495007">
              <w:marLeft w:val="0"/>
              <w:marRight w:val="0"/>
              <w:marTop w:val="0"/>
              <w:marBottom w:val="0"/>
              <w:divBdr>
                <w:top w:val="none" w:sz="0" w:space="0" w:color="auto"/>
                <w:left w:val="none" w:sz="0" w:space="0" w:color="auto"/>
                <w:bottom w:val="none" w:sz="0" w:space="0" w:color="auto"/>
                <w:right w:val="none" w:sz="0" w:space="0" w:color="auto"/>
              </w:divBdr>
            </w:div>
            <w:div w:id="66198891">
              <w:marLeft w:val="0"/>
              <w:marRight w:val="0"/>
              <w:marTop w:val="0"/>
              <w:marBottom w:val="0"/>
              <w:divBdr>
                <w:top w:val="none" w:sz="0" w:space="0" w:color="auto"/>
                <w:left w:val="none" w:sz="0" w:space="0" w:color="auto"/>
                <w:bottom w:val="none" w:sz="0" w:space="0" w:color="auto"/>
                <w:right w:val="none" w:sz="0" w:space="0" w:color="auto"/>
              </w:divBdr>
            </w:div>
            <w:div w:id="583151246">
              <w:marLeft w:val="0"/>
              <w:marRight w:val="0"/>
              <w:marTop w:val="0"/>
              <w:marBottom w:val="0"/>
              <w:divBdr>
                <w:top w:val="none" w:sz="0" w:space="0" w:color="auto"/>
                <w:left w:val="none" w:sz="0" w:space="0" w:color="auto"/>
                <w:bottom w:val="none" w:sz="0" w:space="0" w:color="auto"/>
                <w:right w:val="none" w:sz="0" w:space="0" w:color="auto"/>
              </w:divBdr>
            </w:div>
            <w:div w:id="427385237">
              <w:marLeft w:val="0"/>
              <w:marRight w:val="0"/>
              <w:marTop w:val="0"/>
              <w:marBottom w:val="0"/>
              <w:divBdr>
                <w:top w:val="none" w:sz="0" w:space="0" w:color="auto"/>
                <w:left w:val="none" w:sz="0" w:space="0" w:color="auto"/>
                <w:bottom w:val="none" w:sz="0" w:space="0" w:color="auto"/>
                <w:right w:val="none" w:sz="0" w:space="0" w:color="auto"/>
              </w:divBdr>
            </w:div>
            <w:div w:id="1014116295">
              <w:marLeft w:val="0"/>
              <w:marRight w:val="0"/>
              <w:marTop w:val="0"/>
              <w:marBottom w:val="0"/>
              <w:divBdr>
                <w:top w:val="none" w:sz="0" w:space="0" w:color="auto"/>
                <w:left w:val="none" w:sz="0" w:space="0" w:color="auto"/>
                <w:bottom w:val="none" w:sz="0" w:space="0" w:color="auto"/>
                <w:right w:val="none" w:sz="0" w:space="0" w:color="auto"/>
              </w:divBdr>
            </w:div>
            <w:div w:id="2079017426">
              <w:marLeft w:val="0"/>
              <w:marRight w:val="0"/>
              <w:marTop w:val="0"/>
              <w:marBottom w:val="0"/>
              <w:divBdr>
                <w:top w:val="none" w:sz="0" w:space="0" w:color="auto"/>
                <w:left w:val="none" w:sz="0" w:space="0" w:color="auto"/>
                <w:bottom w:val="none" w:sz="0" w:space="0" w:color="auto"/>
                <w:right w:val="none" w:sz="0" w:space="0" w:color="auto"/>
              </w:divBdr>
            </w:div>
            <w:div w:id="590627928">
              <w:marLeft w:val="0"/>
              <w:marRight w:val="0"/>
              <w:marTop w:val="0"/>
              <w:marBottom w:val="0"/>
              <w:divBdr>
                <w:top w:val="none" w:sz="0" w:space="0" w:color="auto"/>
                <w:left w:val="none" w:sz="0" w:space="0" w:color="auto"/>
                <w:bottom w:val="none" w:sz="0" w:space="0" w:color="auto"/>
                <w:right w:val="none" w:sz="0" w:space="0" w:color="auto"/>
              </w:divBdr>
            </w:div>
            <w:div w:id="2032606573">
              <w:marLeft w:val="0"/>
              <w:marRight w:val="0"/>
              <w:marTop w:val="0"/>
              <w:marBottom w:val="0"/>
              <w:divBdr>
                <w:top w:val="none" w:sz="0" w:space="0" w:color="auto"/>
                <w:left w:val="none" w:sz="0" w:space="0" w:color="auto"/>
                <w:bottom w:val="none" w:sz="0" w:space="0" w:color="auto"/>
                <w:right w:val="none" w:sz="0" w:space="0" w:color="auto"/>
              </w:divBdr>
            </w:div>
            <w:div w:id="166377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240">
      <w:bodyDiv w:val="1"/>
      <w:marLeft w:val="0"/>
      <w:marRight w:val="0"/>
      <w:marTop w:val="0"/>
      <w:marBottom w:val="0"/>
      <w:divBdr>
        <w:top w:val="none" w:sz="0" w:space="0" w:color="auto"/>
        <w:left w:val="none" w:sz="0" w:space="0" w:color="auto"/>
        <w:bottom w:val="none" w:sz="0" w:space="0" w:color="auto"/>
        <w:right w:val="none" w:sz="0" w:space="0" w:color="auto"/>
      </w:divBdr>
    </w:div>
    <w:div w:id="31423063">
      <w:bodyDiv w:val="1"/>
      <w:marLeft w:val="0"/>
      <w:marRight w:val="0"/>
      <w:marTop w:val="0"/>
      <w:marBottom w:val="0"/>
      <w:divBdr>
        <w:top w:val="none" w:sz="0" w:space="0" w:color="auto"/>
        <w:left w:val="none" w:sz="0" w:space="0" w:color="auto"/>
        <w:bottom w:val="none" w:sz="0" w:space="0" w:color="auto"/>
        <w:right w:val="none" w:sz="0" w:space="0" w:color="auto"/>
      </w:divBdr>
    </w:div>
    <w:div w:id="36666950">
      <w:marLeft w:val="0"/>
      <w:marRight w:val="0"/>
      <w:marTop w:val="0"/>
      <w:marBottom w:val="0"/>
      <w:divBdr>
        <w:top w:val="none" w:sz="0" w:space="0" w:color="auto"/>
        <w:left w:val="none" w:sz="0" w:space="0" w:color="auto"/>
        <w:bottom w:val="none" w:sz="0" w:space="0" w:color="auto"/>
        <w:right w:val="none" w:sz="0" w:space="0" w:color="auto"/>
      </w:divBdr>
      <w:divsChild>
        <w:div w:id="240068414">
          <w:marLeft w:val="0"/>
          <w:marRight w:val="0"/>
          <w:marTop w:val="0"/>
          <w:marBottom w:val="0"/>
          <w:divBdr>
            <w:top w:val="none" w:sz="0" w:space="0" w:color="auto"/>
            <w:left w:val="none" w:sz="0" w:space="0" w:color="auto"/>
            <w:bottom w:val="none" w:sz="0" w:space="0" w:color="auto"/>
            <w:right w:val="none" w:sz="0" w:space="0" w:color="auto"/>
          </w:divBdr>
          <w:divsChild>
            <w:div w:id="2019194438">
              <w:marLeft w:val="0"/>
              <w:marRight w:val="0"/>
              <w:marTop w:val="0"/>
              <w:marBottom w:val="0"/>
              <w:divBdr>
                <w:top w:val="none" w:sz="0" w:space="0" w:color="auto"/>
                <w:left w:val="none" w:sz="0" w:space="0" w:color="auto"/>
                <w:bottom w:val="none" w:sz="0" w:space="0" w:color="auto"/>
                <w:right w:val="none" w:sz="0" w:space="0" w:color="auto"/>
              </w:divBdr>
              <w:divsChild>
                <w:div w:id="67384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66264">
      <w:bodyDiv w:val="1"/>
      <w:marLeft w:val="0"/>
      <w:marRight w:val="0"/>
      <w:marTop w:val="0"/>
      <w:marBottom w:val="0"/>
      <w:divBdr>
        <w:top w:val="none" w:sz="0" w:space="0" w:color="auto"/>
        <w:left w:val="none" w:sz="0" w:space="0" w:color="auto"/>
        <w:bottom w:val="none" w:sz="0" w:space="0" w:color="auto"/>
        <w:right w:val="none" w:sz="0" w:space="0" w:color="auto"/>
      </w:divBdr>
      <w:divsChild>
        <w:div w:id="1646276611">
          <w:marLeft w:val="0"/>
          <w:marRight w:val="0"/>
          <w:marTop w:val="0"/>
          <w:marBottom w:val="0"/>
          <w:divBdr>
            <w:top w:val="none" w:sz="0" w:space="0" w:color="auto"/>
            <w:left w:val="none" w:sz="0" w:space="0" w:color="auto"/>
            <w:bottom w:val="none" w:sz="0" w:space="0" w:color="auto"/>
            <w:right w:val="none" w:sz="0" w:space="0" w:color="auto"/>
          </w:divBdr>
        </w:div>
      </w:divsChild>
    </w:div>
    <w:div w:id="65347989">
      <w:bodyDiv w:val="1"/>
      <w:marLeft w:val="0"/>
      <w:marRight w:val="0"/>
      <w:marTop w:val="0"/>
      <w:marBottom w:val="0"/>
      <w:divBdr>
        <w:top w:val="none" w:sz="0" w:space="0" w:color="auto"/>
        <w:left w:val="none" w:sz="0" w:space="0" w:color="auto"/>
        <w:bottom w:val="none" w:sz="0" w:space="0" w:color="auto"/>
        <w:right w:val="none" w:sz="0" w:space="0" w:color="auto"/>
      </w:divBdr>
      <w:divsChild>
        <w:div w:id="492914850">
          <w:marLeft w:val="0"/>
          <w:marRight w:val="0"/>
          <w:marTop w:val="0"/>
          <w:marBottom w:val="0"/>
          <w:divBdr>
            <w:top w:val="none" w:sz="0" w:space="0" w:color="auto"/>
            <w:left w:val="none" w:sz="0" w:space="0" w:color="auto"/>
            <w:bottom w:val="none" w:sz="0" w:space="0" w:color="auto"/>
            <w:right w:val="none" w:sz="0" w:space="0" w:color="auto"/>
          </w:divBdr>
          <w:divsChild>
            <w:div w:id="644358504">
              <w:marLeft w:val="0"/>
              <w:marRight w:val="0"/>
              <w:marTop w:val="0"/>
              <w:marBottom w:val="0"/>
              <w:divBdr>
                <w:top w:val="none" w:sz="0" w:space="0" w:color="auto"/>
                <w:left w:val="none" w:sz="0" w:space="0" w:color="auto"/>
                <w:bottom w:val="none" w:sz="0" w:space="0" w:color="auto"/>
                <w:right w:val="none" w:sz="0" w:space="0" w:color="auto"/>
              </w:divBdr>
            </w:div>
            <w:div w:id="427194033">
              <w:marLeft w:val="0"/>
              <w:marRight w:val="0"/>
              <w:marTop w:val="0"/>
              <w:marBottom w:val="0"/>
              <w:divBdr>
                <w:top w:val="none" w:sz="0" w:space="0" w:color="auto"/>
                <w:left w:val="none" w:sz="0" w:space="0" w:color="auto"/>
                <w:bottom w:val="none" w:sz="0" w:space="0" w:color="auto"/>
                <w:right w:val="none" w:sz="0" w:space="0" w:color="auto"/>
              </w:divBdr>
            </w:div>
            <w:div w:id="380907610">
              <w:marLeft w:val="0"/>
              <w:marRight w:val="0"/>
              <w:marTop w:val="0"/>
              <w:marBottom w:val="0"/>
              <w:divBdr>
                <w:top w:val="none" w:sz="0" w:space="0" w:color="auto"/>
                <w:left w:val="none" w:sz="0" w:space="0" w:color="auto"/>
                <w:bottom w:val="none" w:sz="0" w:space="0" w:color="auto"/>
                <w:right w:val="none" w:sz="0" w:space="0" w:color="auto"/>
              </w:divBdr>
            </w:div>
            <w:div w:id="141166482">
              <w:marLeft w:val="0"/>
              <w:marRight w:val="0"/>
              <w:marTop w:val="0"/>
              <w:marBottom w:val="0"/>
              <w:divBdr>
                <w:top w:val="none" w:sz="0" w:space="0" w:color="auto"/>
                <w:left w:val="none" w:sz="0" w:space="0" w:color="auto"/>
                <w:bottom w:val="none" w:sz="0" w:space="0" w:color="auto"/>
                <w:right w:val="none" w:sz="0" w:space="0" w:color="auto"/>
              </w:divBdr>
            </w:div>
            <w:div w:id="214565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185">
      <w:bodyDiv w:val="1"/>
      <w:marLeft w:val="0"/>
      <w:marRight w:val="0"/>
      <w:marTop w:val="0"/>
      <w:marBottom w:val="0"/>
      <w:divBdr>
        <w:top w:val="none" w:sz="0" w:space="0" w:color="auto"/>
        <w:left w:val="none" w:sz="0" w:space="0" w:color="auto"/>
        <w:bottom w:val="none" w:sz="0" w:space="0" w:color="auto"/>
        <w:right w:val="none" w:sz="0" w:space="0" w:color="auto"/>
      </w:divBdr>
    </w:div>
    <w:div w:id="78524188">
      <w:bodyDiv w:val="1"/>
      <w:marLeft w:val="0"/>
      <w:marRight w:val="0"/>
      <w:marTop w:val="0"/>
      <w:marBottom w:val="0"/>
      <w:divBdr>
        <w:top w:val="none" w:sz="0" w:space="0" w:color="auto"/>
        <w:left w:val="none" w:sz="0" w:space="0" w:color="auto"/>
        <w:bottom w:val="none" w:sz="0" w:space="0" w:color="auto"/>
        <w:right w:val="none" w:sz="0" w:space="0" w:color="auto"/>
      </w:divBdr>
      <w:divsChild>
        <w:div w:id="360666351">
          <w:marLeft w:val="0"/>
          <w:marRight w:val="0"/>
          <w:marTop w:val="0"/>
          <w:marBottom w:val="0"/>
          <w:divBdr>
            <w:top w:val="none" w:sz="0" w:space="0" w:color="auto"/>
            <w:left w:val="none" w:sz="0" w:space="0" w:color="auto"/>
            <w:bottom w:val="none" w:sz="0" w:space="0" w:color="auto"/>
            <w:right w:val="none" w:sz="0" w:space="0" w:color="auto"/>
          </w:divBdr>
          <w:divsChild>
            <w:div w:id="518544954">
              <w:marLeft w:val="0"/>
              <w:marRight w:val="0"/>
              <w:marTop w:val="0"/>
              <w:marBottom w:val="0"/>
              <w:divBdr>
                <w:top w:val="none" w:sz="0" w:space="0" w:color="auto"/>
                <w:left w:val="none" w:sz="0" w:space="0" w:color="auto"/>
                <w:bottom w:val="none" w:sz="0" w:space="0" w:color="auto"/>
                <w:right w:val="none" w:sz="0" w:space="0" w:color="auto"/>
              </w:divBdr>
            </w:div>
            <w:div w:id="1920678367">
              <w:marLeft w:val="0"/>
              <w:marRight w:val="0"/>
              <w:marTop w:val="0"/>
              <w:marBottom w:val="0"/>
              <w:divBdr>
                <w:top w:val="none" w:sz="0" w:space="0" w:color="auto"/>
                <w:left w:val="none" w:sz="0" w:space="0" w:color="auto"/>
                <w:bottom w:val="none" w:sz="0" w:space="0" w:color="auto"/>
                <w:right w:val="none" w:sz="0" w:space="0" w:color="auto"/>
              </w:divBdr>
            </w:div>
            <w:div w:id="1178033828">
              <w:marLeft w:val="0"/>
              <w:marRight w:val="0"/>
              <w:marTop w:val="0"/>
              <w:marBottom w:val="0"/>
              <w:divBdr>
                <w:top w:val="none" w:sz="0" w:space="0" w:color="auto"/>
                <w:left w:val="none" w:sz="0" w:space="0" w:color="auto"/>
                <w:bottom w:val="none" w:sz="0" w:space="0" w:color="auto"/>
                <w:right w:val="none" w:sz="0" w:space="0" w:color="auto"/>
              </w:divBdr>
            </w:div>
            <w:div w:id="1473868194">
              <w:marLeft w:val="0"/>
              <w:marRight w:val="0"/>
              <w:marTop w:val="0"/>
              <w:marBottom w:val="0"/>
              <w:divBdr>
                <w:top w:val="none" w:sz="0" w:space="0" w:color="auto"/>
                <w:left w:val="none" w:sz="0" w:space="0" w:color="auto"/>
                <w:bottom w:val="none" w:sz="0" w:space="0" w:color="auto"/>
                <w:right w:val="none" w:sz="0" w:space="0" w:color="auto"/>
              </w:divBdr>
            </w:div>
            <w:div w:id="1815180354">
              <w:marLeft w:val="0"/>
              <w:marRight w:val="0"/>
              <w:marTop w:val="0"/>
              <w:marBottom w:val="0"/>
              <w:divBdr>
                <w:top w:val="none" w:sz="0" w:space="0" w:color="auto"/>
                <w:left w:val="none" w:sz="0" w:space="0" w:color="auto"/>
                <w:bottom w:val="none" w:sz="0" w:space="0" w:color="auto"/>
                <w:right w:val="none" w:sz="0" w:space="0" w:color="auto"/>
              </w:divBdr>
            </w:div>
            <w:div w:id="63992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5027">
      <w:bodyDiv w:val="1"/>
      <w:marLeft w:val="0"/>
      <w:marRight w:val="0"/>
      <w:marTop w:val="0"/>
      <w:marBottom w:val="0"/>
      <w:divBdr>
        <w:top w:val="none" w:sz="0" w:space="0" w:color="auto"/>
        <w:left w:val="none" w:sz="0" w:space="0" w:color="auto"/>
        <w:bottom w:val="none" w:sz="0" w:space="0" w:color="auto"/>
        <w:right w:val="none" w:sz="0" w:space="0" w:color="auto"/>
      </w:divBdr>
      <w:divsChild>
        <w:div w:id="641155784">
          <w:marLeft w:val="0"/>
          <w:marRight w:val="0"/>
          <w:marTop w:val="0"/>
          <w:marBottom w:val="0"/>
          <w:divBdr>
            <w:top w:val="none" w:sz="0" w:space="0" w:color="auto"/>
            <w:left w:val="none" w:sz="0" w:space="0" w:color="auto"/>
            <w:bottom w:val="none" w:sz="0" w:space="0" w:color="auto"/>
            <w:right w:val="none" w:sz="0" w:space="0" w:color="auto"/>
          </w:divBdr>
          <w:divsChild>
            <w:div w:id="179977581">
              <w:marLeft w:val="0"/>
              <w:marRight w:val="0"/>
              <w:marTop w:val="0"/>
              <w:marBottom w:val="0"/>
              <w:divBdr>
                <w:top w:val="none" w:sz="0" w:space="0" w:color="auto"/>
                <w:left w:val="none" w:sz="0" w:space="0" w:color="auto"/>
                <w:bottom w:val="none" w:sz="0" w:space="0" w:color="auto"/>
                <w:right w:val="none" w:sz="0" w:space="0" w:color="auto"/>
              </w:divBdr>
            </w:div>
            <w:div w:id="480194738">
              <w:marLeft w:val="0"/>
              <w:marRight w:val="0"/>
              <w:marTop w:val="0"/>
              <w:marBottom w:val="0"/>
              <w:divBdr>
                <w:top w:val="none" w:sz="0" w:space="0" w:color="auto"/>
                <w:left w:val="none" w:sz="0" w:space="0" w:color="auto"/>
                <w:bottom w:val="none" w:sz="0" w:space="0" w:color="auto"/>
                <w:right w:val="none" w:sz="0" w:space="0" w:color="auto"/>
              </w:divBdr>
            </w:div>
            <w:div w:id="787312959">
              <w:marLeft w:val="0"/>
              <w:marRight w:val="0"/>
              <w:marTop w:val="0"/>
              <w:marBottom w:val="0"/>
              <w:divBdr>
                <w:top w:val="none" w:sz="0" w:space="0" w:color="auto"/>
                <w:left w:val="none" w:sz="0" w:space="0" w:color="auto"/>
                <w:bottom w:val="none" w:sz="0" w:space="0" w:color="auto"/>
                <w:right w:val="none" w:sz="0" w:space="0" w:color="auto"/>
              </w:divBdr>
            </w:div>
            <w:div w:id="555551215">
              <w:marLeft w:val="0"/>
              <w:marRight w:val="0"/>
              <w:marTop w:val="0"/>
              <w:marBottom w:val="0"/>
              <w:divBdr>
                <w:top w:val="none" w:sz="0" w:space="0" w:color="auto"/>
                <w:left w:val="none" w:sz="0" w:space="0" w:color="auto"/>
                <w:bottom w:val="none" w:sz="0" w:space="0" w:color="auto"/>
                <w:right w:val="none" w:sz="0" w:space="0" w:color="auto"/>
              </w:divBdr>
            </w:div>
            <w:div w:id="233898727">
              <w:marLeft w:val="0"/>
              <w:marRight w:val="0"/>
              <w:marTop w:val="0"/>
              <w:marBottom w:val="0"/>
              <w:divBdr>
                <w:top w:val="none" w:sz="0" w:space="0" w:color="auto"/>
                <w:left w:val="none" w:sz="0" w:space="0" w:color="auto"/>
                <w:bottom w:val="none" w:sz="0" w:space="0" w:color="auto"/>
                <w:right w:val="none" w:sz="0" w:space="0" w:color="auto"/>
              </w:divBdr>
            </w:div>
            <w:div w:id="1469055117">
              <w:marLeft w:val="0"/>
              <w:marRight w:val="0"/>
              <w:marTop w:val="0"/>
              <w:marBottom w:val="0"/>
              <w:divBdr>
                <w:top w:val="none" w:sz="0" w:space="0" w:color="auto"/>
                <w:left w:val="none" w:sz="0" w:space="0" w:color="auto"/>
                <w:bottom w:val="none" w:sz="0" w:space="0" w:color="auto"/>
                <w:right w:val="none" w:sz="0" w:space="0" w:color="auto"/>
              </w:divBdr>
            </w:div>
            <w:div w:id="614212429">
              <w:marLeft w:val="0"/>
              <w:marRight w:val="0"/>
              <w:marTop w:val="0"/>
              <w:marBottom w:val="0"/>
              <w:divBdr>
                <w:top w:val="none" w:sz="0" w:space="0" w:color="auto"/>
                <w:left w:val="none" w:sz="0" w:space="0" w:color="auto"/>
                <w:bottom w:val="none" w:sz="0" w:space="0" w:color="auto"/>
                <w:right w:val="none" w:sz="0" w:space="0" w:color="auto"/>
              </w:divBdr>
            </w:div>
            <w:div w:id="1422677101">
              <w:marLeft w:val="0"/>
              <w:marRight w:val="0"/>
              <w:marTop w:val="0"/>
              <w:marBottom w:val="0"/>
              <w:divBdr>
                <w:top w:val="none" w:sz="0" w:space="0" w:color="auto"/>
                <w:left w:val="none" w:sz="0" w:space="0" w:color="auto"/>
                <w:bottom w:val="none" w:sz="0" w:space="0" w:color="auto"/>
                <w:right w:val="none" w:sz="0" w:space="0" w:color="auto"/>
              </w:divBdr>
            </w:div>
            <w:div w:id="2072847118">
              <w:marLeft w:val="0"/>
              <w:marRight w:val="0"/>
              <w:marTop w:val="0"/>
              <w:marBottom w:val="0"/>
              <w:divBdr>
                <w:top w:val="none" w:sz="0" w:space="0" w:color="auto"/>
                <w:left w:val="none" w:sz="0" w:space="0" w:color="auto"/>
                <w:bottom w:val="none" w:sz="0" w:space="0" w:color="auto"/>
                <w:right w:val="none" w:sz="0" w:space="0" w:color="auto"/>
              </w:divBdr>
            </w:div>
            <w:div w:id="1809937557">
              <w:marLeft w:val="0"/>
              <w:marRight w:val="0"/>
              <w:marTop w:val="0"/>
              <w:marBottom w:val="0"/>
              <w:divBdr>
                <w:top w:val="none" w:sz="0" w:space="0" w:color="auto"/>
                <w:left w:val="none" w:sz="0" w:space="0" w:color="auto"/>
                <w:bottom w:val="none" w:sz="0" w:space="0" w:color="auto"/>
                <w:right w:val="none" w:sz="0" w:space="0" w:color="auto"/>
              </w:divBdr>
            </w:div>
            <w:div w:id="430319975">
              <w:marLeft w:val="0"/>
              <w:marRight w:val="0"/>
              <w:marTop w:val="0"/>
              <w:marBottom w:val="0"/>
              <w:divBdr>
                <w:top w:val="none" w:sz="0" w:space="0" w:color="auto"/>
                <w:left w:val="none" w:sz="0" w:space="0" w:color="auto"/>
                <w:bottom w:val="none" w:sz="0" w:space="0" w:color="auto"/>
                <w:right w:val="none" w:sz="0" w:space="0" w:color="auto"/>
              </w:divBdr>
            </w:div>
            <w:div w:id="1540627389">
              <w:marLeft w:val="0"/>
              <w:marRight w:val="0"/>
              <w:marTop w:val="0"/>
              <w:marBottom w:val="0"/>
              <w:divBdr>
                <w:top w:val="none" w:sz="0" w:space="0" w:color="auto"/>
                <w:left w:val="none" w:sz="0" w:space="0" w:color="auto"/>
                <w:bottom w:val="none" w:sz="0" w:space="0" w:color="auto"/>
                <w:right w:val="none" w:sz="0" w:space="0" w:color="auto"/>
              </w:divBdr>
            </w:div>
            <w:div w:id="556821199">
              <w:marLeft w:val="0"/>
              <w:marRight w:val="0"/>
              <w:marTop w:val="0"/>
              <w:marBottom w:val="0"/>
              <w:divBdr>
                <w:top w:val="none" w:sz="0" w:space="0" w:color="auto"/>
                <w:left w:val="none" w:sz="0" w:space="0" w:color="auto"/>
                <w:bottom w:val="none" w:sz="0" w:space="0" w:color="auto"/>
                <w:right w:val="none" w:sz="0" w:space="0" w:color="auto"/>
              </w:divBdr>
            </w:div>
            <w:div w:id="961810475">
              <w:marLeft w:val="0"/>
              <w:marRight w:val="0"/>
              <w:marTop w:val="0"/>
              <w:marBottom w:val="0"/>
              <w:divBdr>
                <w:top w:val="none" w:sz="0" w:space="0" w:color="auto"/>
                <w:left w:val="none" w:sz="0" w:space="0" w:color="auto"/>
                <w:bottom w:val="none" w:sz="0" w:space="0" w:color="auto"/>
                <w:right w:val="none" w:sz="0" w:space="0" w:color="auto"/>
              </w:divBdr>
            </w:div>
            <w:div w:id="119172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8792">
      <w:bodyDiv w:val="1"/>
      <w:marLeft w:val="0"/>
      <w:marRight w:val="0"/>
      <w:marTop w:val="0"/>
      <w:marBottom w:val="0"/>
      <w:divBdr>
        <w:top w:val="none" w:sz="0" w:space="0" w:color="auto"/>
        <w:left w:val="none" w:sz="0" w:space="0" w:color="auto"/>
        <w:bottom w:val="none" w:sz="0" w:space="0" w:color="auto"/>
        <w:right w:val="none" w:sz="0" w:space="0" w:color="auto"/>
      </w:divBdr>
      <w:divsChild>
        <w:div w:id="1483347993">
          <w:marLeft w:val="0"/>
          <w:marRight w:val="0"/>
          <w:marTop w:val="0"/>
          <w:marBottom w:val="0"/>
          <w:divBdr>
            <w:top w:val="none" w:sz="0" w:space="0" w:color="auto"/>
            <w:left w:val="none" w:sz="0" w:space="0" w:color="auto"/>
            <w:bottom w:val="none" w:sz="0" w:space="0" w:color="auto"/>
            <w:right w:val="none" w:sz="0" w:space="0" w:color="auto"/>
          </w:divBdr>
          <w:divsChild>
            <w:div w:id="47077211">
              <w:marLeft w:val="0"/>
              <w:marRight w:val="0"/>
              <w:marTop w:val="0"/>
              <w:marBottom w:val="0"/>
              <w:divBdr>
                <w:top w:val="none" w:sz="0" w:space="0" w:color="auto"/>
                <w:left w:val="none" w:sz="0" w:space="0" w:color="auto"/>
                <w:bottom w:val="none" w:sz="0" w:space="0" w:color="auto"/>
                <w:right w:val="none" w:sz="0" w:space="0" w:color="auto"/>
              </w:divBdr>
            </w:div>
            <w:div w:id="1589998715">
              <w:marLeft w:val="0"/>
              <w:marRight w:val="0"/>
              <w:marTop w:val="0"/>
              <w:marBottom w:val="0"/>
              <w:divBdr>
                <w:top w:val="none" w:sz="0" w:space="0" w:color="auto"/>
                <w:left w:val="none" w:sz="0" w:space="0" w:color="auto"/>
                <w:bottom w:val="none" w:sz="0" w:space="0" w:color="auto"/>
                <w:right w:val="none" w:sz="0" w:space="0" w:color="auto"/>
              </w:divBdr>
            </w:div>
            <w:div w:id="1199777286">
              <w:marLeft w:val="0"/>
              <w:marRight w:val="0"/>
              <w:marTop w:val="0"/>
              <w:marBottom w:val="0"/>
              <w:divBdr>
                <w:top w:val="none" w:sz="0" w:space="0" w:color="auto"/>
                <w:left w:val="none" w:sz="0" w:space="0" w:color="auto"/>
                <w:bottom w:val="none" w:sz="0" w:space="0" w:color="auto"/>
                <w:right w:val="none" w:sz="0" w:space="0" w:color="auto"/>
              </w:divBdr>
            </w:div>
            <w:div w:id="1507983778">
              <w:marLeft w:val="0"/>
              <w:marRight w:val="0"/>
              <w:marTop w:val="0"/>
              <w:marBottom w:val="0"/>
              <w:divBdr>
                <w:top w:val="none" w:sz="0" w:space="0" w:color="auto"/>
                <w:left w:val="none" w:sz="0" w:space="0" w:color="auto"/>
                <w:bottom w:val="none" w:sz="0" w:space="0" w:color="auto"/>
                <w:right w:val="none" w:sz="0" w:space="0" w:color="auto"/>
              </w:divBdr>
            </w:div>
            <w:div w:id="49704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1040">
      <w:bodyDiv w:val="1"/>
      <w:marLeft w:val="0"/>
      <w:marRight w:val="0"/>
      <w:marTop w:val="0"/>
      <w:marBottom w:val="0"/>
      <w:divBdr>
        <w:top w:val="none" w:sz="0" w:space="0" w:color="auto"/>
        <w:left w:val="none" w:sz="0" w:space="0" w:color="auto"/>
        <w:bottom w:val="none" w:sz="0" w:space="0" w:color="auto"/>
        <w:right w:val="none" w:sz="0" w:space="0" w:color="auto"/>
      </w:divBdr>
    </w:div>
    <w:div w:id="113377497">
      <w:bodyDiv w:val="1"/>
      <w:marLeft w:val="0"/>
      <w:marRight w:val="0"/>
      <w:marTop w:val="0"/>
      <w:marBottom w:val="0"/>
      <w:divBdr>
        <w:top w:val="none" w:sz="0" w:space="0" w:color="auto"/>
        <w:left w:val="none" w:sz="0" w:space="0" w:color="auto"/>
        <w:bottom w:val="none" w:sz="0" w:space="0" w:color="auto"/>
        <w:right w:val="none" w:sz="0" w:space="0" w:color="auto"/>
      </w:divBdr>
    </w:div>
    <w:div w:id="115878946">
      <w:bodyDiv w:val="1"/>
      <w:marLeft w:val="0"/>
      <w:marRight w:val="0"/>
      <w:marTop w:val="0"/>
      <w:marBottom w:val="0"/>
      <w:divBdr>
        <w:top w:val="none" w:sz="0" w:space="0" w:color="auto"/>
        <w:left w:val="none" w:sz="0" w:space="0" w:color="auto"/>
        <w:bottom w:val="none" w:sz="0" w:space="0" w:color="auto"/>
        <w:right w:val="none" w:sz="0" w:space="0" w:color="auto"/>
      </w:divBdr>
    </w:div>
    <w:div w:id="115954743">
      <w:bodyDiv w:val="1"/>
      <w:marLeft w:val="0"/>
      <w:marRight w:val="0"/>
      <w:marTop w:val="0"/>
      <w:marBottom w:val="0"/>
      <w:divBdr>
        <w:top w:val="none" w:sz="0" w:space="0" w:color="auto"/>
        <w:left w:val="none" w:sz="0" w:space="0" w:color="auto"/>
        <w:bottom w:val="none" w:sz="0" w:space="0" w:color="auto"/>
        <w:right w:val="none" w:sz="0" w:space="0" w:color="auto"/>
      </w:divBdr>
      <w:divsChild>
        <w:div w:id="1531802054">
          <w:marLeft w:val="0"/>
          <w:marRight w:val="0"/>
          <w:marTop w:val="0"/>
          <w:marBottom w:val="0"/>
          <w:divBdr>
            <w:top w:val="none" w:sz="0" w:space="0" w:color="auto"/>
            <w:left w:val="none" w:sz="0" w:space="0" w:color="auto"/>
            <w:bottom w:val="none" w:sz="0" w:space="0" w:color="auto"/>
            <w:right w:val="none" w:sz="0" w:space="0" w:color="auto"/>
          </w:divBdr>
          <w:divsChild>
            <w:div w:id="628971385">
              <w:marLeft w:val="0"/>
              <w:marRight w:val="0"/>
              <w:marTop w:val="0"/>
              <w:marBottom w:val="0"/>
              <w:divBdr>
                <w:top w:val="none" w:sz="0" w:space="0" w:color="auto"/>
                <w:left w:val="none" w:sz="0" w:space="0" w:color="auto"/>
                <w:bottom w:val="none" w:sz="0" w:space="0" w:color="auto"/>
                <w:right w:val="none" w:sz="0" w:space="0" w:color="auto"/>
              </w:divBdr>
              <w:divsChild>
                <w:div w:id="1156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0794">
          <w:marLeft w:val="0"/>
          <w:marRight w:val="0"/>
          <w:marTop w:val="0"/>
          <w:marBottom w:val="0"/>
          <w:divBdr>
            <w:top w:val="none" w:sz="0" w:space="0" w:color="auto"/>
            <w:left w:val="none" w:sz="0" w:space="0" w:color="auto"/>
            <w:bottom w:val="none" w:sz="0" w:space="0" w:color="auto"/>
            <w:right w:val="none" w:sz="0" w:space="0" w:color="auto"/>
          </w:divBdr>
          <w:divsChild>
            <w:div w:id="78605002">
              <w:marLeft w:val="0"/>
              <w:marRight w:val="0"/>
              <w:marTop w:val="0"/>
              <w:marBottom w:val="0"/>
              <w:divBdr>
                <w:top w:val="none" w:sz="0" w:space="0" w:color="auto"/>
                <w:left w:val="none" w:sz="0" w:space="0" w:color="auto"/>
                <w:bottom w:val="none" w:sz="0" w:space="0" w:color="auto"/>
                <w:right w:val="none" w:sz="0" w:space="0" w:color="auto"/>
              </w:divBdr>
              <w:divsChild>
                <w:div w:id="149725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23107">
      <w:bodyDiv w:val="1"/>
      <w:marLeft w:val="0"/>
      <w:marRight w:val="0"/>
      <w:marTop w:val="0"/>
      <w:marBottom w:val="0"/>
      <w:divBdr>
        <w:top w:val="none" w:sz="0" w:space="0" w:color="auto"/>
        <w:left w:val="none" w:sz="0" w:space="0" w:color="auto"/>
        <w:bottom w:val="none" w:sz="0" w:space="0" w:color="auto"/>
        <w:right w:val="none" w:sz="0" w:space="0" w:color="auto"/>
      </w:divBdr>
    </w:div>
    <w:div w:id="117918313">
      <w:bodyDiv w:val="1"/>
      <w:marLeft w:val="0"/>
      <w:marRight w:val="0"/>
      <w:marTop w:val="0"/>
      <w:marBottom w:val="0"/>
      <w:divBdr>
        <w:top w:val="none" w:sz="0" w:space="0" w:color="auto"/>
        <w:left w:val="none" w:sz="0" w:space="0" w:color="auto"/>
        <w:bottom w:val="none" w:sz="0" w:space="0" w:color="auto"/>
        <w:right w:val="none" w:sz="0" w:space="0" w:color="auto"/>
      </w:divBdr>
    </w:div>
    <w:div w:id="122508153">
      <w:bodyDiv w:val="1"/>
      <w:marLeft w:val="0"/>
      <w:marRight w:val="0"/>
      <w:marTop w:val="0"/>
      <w:marBottom w:val="0"/>
      <w:divBdr>
        <w:top w:val="none" w:sz="0" w:space="0" w:color="auto"/>
        <w:left w:val="none" w:sz="0" w:space="0" w:color="auto"/>
        <w:bottom w:val="none" w:sz="0" w:space="0" w:color="auto"/>
        <w:right w:val="none" w:sz="0" w:space="0" w:color="auto"/>
      </w:divBdr>
      <w:divsChild>
        <w:div w:id="174345318">
          <w:marLeft w:val="0"/>
          <w:marRight w:val="0"/>
          <w:marTop w:val="0"/>
          <w:marBottom w:val="0"/>
          <w:divBdr>
            <w:top w:val="none" w:sz="0" w:space="0" w:color="auto"/>
            <w:left w:val="none" w:sz="0" w:space="0" w:color="auto"/>
            <w:bottom w:val="none" w:sz="0" w:space="0" w:color="auto"/>
            <w:right w:val="none" w:sz="0" w:space="0" w:color="auto"/>
          </w:divBdr>
        </w:div>
        <w:div w:id="700398710">
          <w:marLeft w:val="0"/>
          <w:marRight w:val="0"/>
          <w:marTop w:val="0"/>
          <w:marBottom w:val="0"/>
          <w:divBdr>
            <w:top w:val="none" w:sz="0" w:space="0" w:color="auto"/>
            <w:left w:val="none" w:sz="0" w:space="0" w:color="auto"/>
            <w:bottom w:val="none" w:sz="0" w:space="0" w:color="auto"/>
            <w:right w:val="none" w:sz="0" w:space="0" w:color="auto"/>
          </w:divBdr>
          <w:divsChild>
            <w:div w:id="485169585">
              <w:marLeft w:val="0"/>
              <w:marRight w:val="0"/>
              <w:marTop w:val="0"/>
              <w:marBottom w:val="0"/>
              <w:divBdr>
                <w:top w:val="none" w:sz="0" w:space="0" w:color="auto"/>
                <w:left w:val="none" w:sz="0" w:space="0" w:color="auto"/>
                <w:bottom w:val="none" w:sz="0" w:space="0" w:color="auto"/>
                <w:right w:val="none" w:sz="0" w:space="0" w:color="auto"/>
              </w:divBdr>
              <w:divsChild>
                <w:div w:id="984117877">
                  <w:marLeft w:val="0"/>
                  <w:marRight w:val="0"/>
                  <w:marTop w:val="0"/>
                  <w:marBottom w:val="0"/>
                  <w:divBdr>
                    <w:top w:val="none" w:sz="0" w:space="0" w:color="auto"/>
                    <w:left w:val="none" w:sz="0" w:space="0" w:color="auto"/>
                    <w:bottom w:val="none" w:sz="0" w:space="0" w:color="auto"/>
                    <w:right w:val="none" w:sz="0" w:space="0" w:color="auto"/>
                  </w:divBdr>
                  <w:divsChild>
                    <w:div w:id="346686536">
                      <w:marLeft w:val="0"/>
                      <w:marRight w:val="0"/>
                      <w:marTop w:val="0"/>
                      <w:marBottom w:val="0"/>
                      <w:divBdr>
                        <w:top w:val="none" w:sz="0" w:space="0" w:color="auto"/>
                        <w:left w:val="none" w:sz="0" w:space="0" w:color="auto"/>
                        <w:bottom w:val="none" w:sz="0" w:space="0" w:color="auto"/>
                        <w:right w:val="none" w:sz="0" w:space="0" w:color="auto"/>
                      </w:divBdr>
                      <w:divsChild>
                        <w:div w:id="838349468">
                          <w:marLeft w:val="0"/>
                          <w:marRight w:val="0"/>
                          <w:marTop w:val="0"/>
                          <w:marBottom w:val="0"/>
                          <w:divBdr>
                            <w:top w:val="none" w:sz="0" w:space="0" w:color="auto"/>
                            <w:left w:val="none" w:sz="0" w:space="0" w:color="auto"/>
                            <w:bottom w:val="none" w:sz="0" w:space="0" w:color="auto"/>
                            <w:right w:val="none" w:sz="0" w:space="0" w:color="auto"/>
                          </w:divBdr>
                          <w:divsChild>
                            <w:div w:id="1161505319">
                              <w:marLeft w:val="0"/>
                              <w:marRight w:val="0"/>
                              <w:marTop w:val="0"/>
                              <w:marBottom w:val="0"/>
                              <w:divBdr>
                                <w:top w:val="none" w:sz="0" w:space="0" w:color="auto"/>
                                <w:left w:val="none" w:sz="0" w:space="0" w:color="auto"/>
                                <w:bottom w:val="none" w:sz="0" w:space="0" w:color="auto"/>
                                <w:right w:val="none" w:sz="0" w:space="0" w:color="auto"/>
                              </w:divBdr>
                              <w:divsChild>
                                <w:div w:id="18382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814256">
          <w:marLeft w:val="0"/>
          <w:marRight w:val="0"/>
          <w:marTop w:val="0"/>
          <w:marBottom w:val="0"/>
          <w:divBdr>
            <w:top w:val="none" w:sz="0" w:space="0" w:color="auto"/>
            <w:left w:val="none" w:sz="0" w:space="0" w:color="auto"/>
            <w:bottom w:val="none" w:sz="0" w:space="0" w:color="auto"/>
            <w:right w:val="none" w:sz="0" w:space="0" w:color="auto"/>
          </w:divBdr>
          <w:divsChild>
            <w:div w:id="669454441">
              <w:marLeft w:val="0"/>
              <w:marRight w:val="0"/>
              <w:marTop w:val="0"/>
              <w:marBottom w:val="0"/>
              <w:divBdr>
                <w:top w:val="none" w:sz="0" w:space="0" w:color="auto"/>
                <w:left w:val="none" w:sz="0" w:space="0" w:color="auto"/>
                <w:bottom w:val="none" w:sz="0" w:space="0" w:color="auto"/>
                <w:right w:val="none" w:sz="0" w:space="0" w:color="auto"/>
              </w:divBdr>
            </w:div>
          </w:divsChild>
        </w:div>
        <w:div w:id="1964461790">
          <w:marLeft w:val="0"/>
          <w:marRight w:val="0"/>
          <w:marTop w:val="0"/>
          <w:marBottom w:val="0"/>
          <w:divBdr>
            <w:top w:val="none" w:sz="0" w:space="0" w:color="auto"/>
            <w:left w:val="none" w:sz="0" w:space="0" w:color="auto"/>
            <w:bottom w:val="none" w:sz="0" w:space="0" w:color="auto"/>
            <w:right w:val="none" w:sz="0" w:space="0" w:color="auto"/>
          </w:divBdr>
          <w:divsChild>
            <w:div w:id="379594598">
              <w:marLeft w:val="0"/>
              <w:marRight w:val="0"/>
              <w:marTop w:val="0"/>
              <w:marBottom w:val="0"/>
              <w:divBdr>
                <w:top w:val="none" w:sz="0" w:space="0" w:color="auto"/>
                <w:left w:val="none" w:sz="0" w:space="0" w:color="auto"/>
                <w:bottom w:val="none" w:sz="0" w:space="0" w:color="auto"/>
                <w:right w:val="none" w:sz="0" w:space="0" w:color="auto"/>
              </w:divBdr>
              <w:divsChild>
                <w:div w:id="1917402397">
                  <w:marLeft w:val="0"/>
                  <w:marRight w:val="0"/>
                  <w:marTop w:val="0"/>
                  <w:marBottom w:val="0"/>
                  <w:divBdr>
                    <w:top w:val="none" w:sz="0" w:space="0" w:color="auto"/>
                    <w:left w:val="none" w:sz="0" w:space="0" w:color="auto"/>
                    <w:bottom w:val="none" w:sz="0" w:space="0" w:color="auto"/>
                    <w:right w:val="none" w:sz="0" w:space="0" w:color="auto"/>
                  </w:divBdr>
                  <w:divsChild>
                    <w:div w:id="1683627230">
                      <w:marLeft w:val="0"/>
                      <w:marRight w:val="0"/>
                      <w:marTop w:val="0"/>
                      <w:marBottom w:val="0"/>
                      <w:divBdr>
                        <w:top w:val="none" w:sz="0" w:space="0" w:color="auto"/>
                        <w:left w:val="none" w:sz="0" w:space="0" w:color="auto"/>
                        <w:bottom w:val="none" w:sz="0" w:space="0" w:color="auto"/>
                        <w:right w:val="none" w:sz="0" w:space="0" w:color="auto"/>
                      </w:divBdr>
                      <w:divsChild>
                        <w:div w:id="1176261373">
                          <w:marLeft w:val="0"/>
                          <w:marRight w:val="0"/>
                          <w:marTop w:val="0"/>
                          <w:marBottom w:val="0"/>
                          <w:divBdr>
                            <w:top w:val="none" w:sz="0" w:space="0" w:color="auto"/>
                            <w:left w:val="none" w:sz="0" w:space="0" w:color="auto"/>
                            <w:bottom w:val="none" w:sz="0" w:space="0" w:color="auto"/>
                            <w:right w:val="none" w:sz="0" w:space="0" w:color="auto"/>
                          </w:divBdr>
                          <w:divsChild>
                            <w:div w:id="1380014915">
                              <w:marLeft w:val="0"/>
                              <w:marRight w:val="0"/>
                              <w:marTop w:val="0"/>
                              <w:marBottom w:val="0"/>
                              <w:divBdr>
                                <w:top w:val="none" w:sz="0" w:space="0" w:color="auto"/>
                                <w:left w:val="none" w:sz="0" w:space="0" w:color="auto"/>
                                <w:bottom w:val="none" w:sz="0" w:space="0" w:color="auto"/>
                                <w:right w:val="none" w:sz="0" w:space="0" w:color="auto"/>
                              </w:divBdr>
                            </w:div>
                          </w:divsChild>
                        </w:div>
                        <w:div w:id="1495949908">
                          <w:marLeft w:val="0"/>
                          <w:marRight w:val="0"/>
                          <w:marTop w:val="0"/>
                          <w:marBottom w:val="0"/>
                          <w:divBdr>
                            <w:top w:val="none" w:sz="0" w:space="0" w:color="auto"/>
                            <w:left w:val="none" w:sz="0" w:space="0" w:color="auto"/>
                            <w:bottom w:val="none" w:sz="0" w:space="0" w:color="auto"/>
                            <w:right w:val="none" w:sz="0" w:space="0" w:color="auto"/>
                          </w:divBdr>
                          <w:divsChild>
                            <w:div w:id="1171022063">
                              <w:marLeft w:val="0"/>
                              <w:marRight w:val="0"/>
                              <w:marTop w:val="0"/>
                              <w:marBottom w:val="0"/>
                              <w:divBdr>
                                <w:top w:val="none" w:sz="0" w:space="0" w:color="auto"/>
                                <w:left w:val="none" w:sz="0" w:space="0" w:color="auto"/>
                                <w:bottom w:val="none" w:sz="0" w:space="0" w:color="auto"/>
                                <w:right w:val="none" w:sz="0" w:space="0" w:color="auto"/>
                              </w:divBdr>
                              <w:divsChild>
                                <w:div w:id="844176358">
                                  <w:marLeft w:val="0"/>
                                  <w:marRight w:val="0"/>
                                  <w:marTop w:val="0"/>
                                  <w:marBottom w:val="0"/>
                                  <w:divBdr>
                                    <w:top w:val="none" w:sz="0" w:space="0" w:color="auto"/>
                                    <w:left w:val="none" w:sz="0" w:space="0" w:color="auto"/>
                                    <w:bottom w:val="none" w:sz="0" w:space="0" w:color="auto"/>
                                    <w:right w:val="none" w:sz="0" w:space="0" w:color="auto"/>
                                  </w:divBdr>
                                  <w:divsChild>
                                    <w:div w:id="1539899593">
                                      <w:marLeft w:val="0"/>
                                      <w:marRight w:val="0"/>
                                      <w:marTop w:val="0"/>
                                      <w:marBottom w:val="0"/>
                                      <w:divBdr>
                                        <w:top w:val="none" w:sz="0" w:space="0" w:color="auto"/>
                                        <w:left w:val="none" w:sz="0" w:space="0" w:color="auto"/>
                                        <w:bottom w:val="none" w:sz="0" w:space="0" w:color="auto"/>
                                        <w:right w:val="none" w:sz="0" w:space="0" w:color="auto"/>
                                      </w:divBdr>
                                      <w:divsChild>
                                        <w:div w:id="697707802">
                                          <w:marLeft w:val="0"/>
                                          <w:marRight w:val="0"/>
                                          <w:marTop w:val="0"/>
                                          <w:marBottom w:val="0"/>
                                          <w:divBdr>
                                            <w:top w:val="none" w:sz="0" w:space="0" w:color="auto"/>
                                            <w:left w:val="none" w:sz="0" w:space="0" w:color="auto"/>
                                            <w:bottom w:val="none" w:sz="0" w:space="0" w:color="auto"/>
                                            <w:right w:val="none" w:sz="0" w:space="0" w:color="auto"/>
                                          </w:divBdr>
                                          <w:divsChild>
                                            <w:div w:id="214706467">
                                              <w:marLeft w:val="0"/>
                                              <w:marRight w:val="0"/>
                                              <w:marTop w:val="0"/>
                                              <w:marBottom w:val="0"/>
                                              <w:divBdr>
                                                <w:top w:val="none" w:sz="0" w:space="0" w:color="auto"/>
                                                <w:left w:val="none" w:sz="0" w:space="0" w:color="auto"/>
                                                <w:bottom w:val="none" w:sz="0" w:space="0" w:color="auto"/>
                                                <w:right w:val="none" w:sz="0" w:space="0" w:color="auto"/>
                                              </w:divBdr>
                                              <w:divsChild>
                                                <w:div w:id="1346320411">
                                                  <w:marLeft w:val="0"/>
                                                  <w:marRight w:val="0"/>
                                                  <w:marTop w:val="0"/>
                                                  <w:marBottom w:val="0"/>
                                                  <w:divBdr>
                                                    <w:top w:val="none" w:sz="0" w:space="0" w:color="auto"/>
                                                    <w:left w:val="none" w:sz="0" w:space="0" w:color="auto"/>
                                                    <w:bottom w:val="none" w:sz="0" w:space="0" w:color="auto"/>
                                                    <w:right w:val="none" w:sz="0" w:space="0" w:color="auto"/>
                                                  </w:divBdr>
                                                  <w:divsChild>
                                                    <w:div w:id="119847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34247770">
          <w:marLeft w:val="0"/>
          <w:marRight w:val="0"/>
          <w:marTop w:val="0"/>
          <w:marBottom w:val="0"/>
          <w:divBdr>
            <w:top w:val="none" w:sz="0" w:space="0" w:color="auto"/>
            <w:left w:val="none" w:sz="0" w:space="0" w:color="auto"/>
            <w:bottom w:val="none" w:sz="0" w:space="0" w:color="auto"/>
            <w:right w:val="none" w:sz="0" w:space="0" w:color="auto"/>
          </w:divBdr>
          <w:divsChild>
            <w:div w:id="1120683224">
              <w:marLeft w:val="0"/>
              <w:marRight w:val="0"/>
              <w:marTop w:val="0"/>
              <w:marBottom w:val="0"/>
              <w:divBdr>
                <w:top w:val="none" w:sz="0" w:space="0" w:color="auto"/>
                <w:left w:val="none" w:sz="0" w:space="0" w:color="auto"/>
                <w:bottom w:val="none" w:sz="0" w:space="0" w:color="auto"/>
                <w:right w:val="none" w:sz="0" w:space="0" w:color="auto"/>
              </w:divBdr>
            </w:div>
          </w:divsChild>
        </w:div>
        <w:div w:id="977805053">
          <w:marLeft w:val="0"/>
          <w:marRight w:val="0"/>
          <w:marTop w:val="0"/>
          <w:marBottom w:val="0"/>
          <w:divBdr>
            <w:top w:val="none" w:sz="0" w:space="0" w:color="auto"/>
            <w:left w:val="none" w:sz="0" w:space="0" w:color="auto"/>
            <w:bottom w:val="none" w:sz="0" w:space="0" w:color="auto"/>
            <w:right w:val="none" w:sz="0" w:space="0" w:color="auto"/>
          </w:divBdr>
          <w:divsChild>
            <w:div w:id="1960992589">
              <w:marLeft w:val="0"/>
              <w:marRight w:val="0"/>
              <w:marTop w:val="0"/>
              <w:marBottom w:val="0"/>
              <w:divBdr>
                <w:top w:val="none" w:sz="0" w:space="0" w:color="auto"/>
                <w:left w:val="none" w:sz="0" w:space="0" w:color="auto"/>
                <w:bottom w:val="none" w:sz="0" w:space="0" w:color="auto"/>
                <w:right w:val="none" w:sz="0" w:space="0" w:color="auto"/>
              </w:divBdr>
              <w:divsChild>
                <w:div w:id="1343119413">
                  <w:marLeft w:val="0"/>
                  <w:marRight w:val="0"/>
                  <w:marTop w:val="0"/>
                  <w:marBottom w:val="0"/>
                  <w:divBdr>
                    <w:top w:val="none" w:sz="0" w:space="0" w:color="auto"/>
                    <w:left w:val="none" w:sz="0" w:space="0" w:color="auto"/>
                    <w:bottom w:val="none" w:sz="0" w:space="0" w:color="auto"/>
                    <w:right w:val="none" w:sz="0" w:space="0" w:color="auto"/>
                  </w:divBdr>
                  <w:divsChild>
                    <w:div w:id="718553588">
                      <w:marLeft w:val="0"/>
                      <w:marRight w:val="0"/>
                      <w:marTop w:val="0"/>
                      <w:marBottom w:val="0"/>
                      <w:divBdr>
                        <w:top w:val="none" w:sz="0" w:space="0" w:color="auto"/>
                        <w:left w:val="none" w:sz="0" w:space="0" w:color="auto"/>
                        <w:bottom w:val="none" w:sz="0" w:space="0" w:color="auto"/>
                        <w:right w:val="none" w:sz="0" w:space="0" w:color="auto"/>
                      </w:divBdr>
                      <w:divsChild>
                        <w:div w:id="533470191">
                          <w:marLeft w:val="0"/>
                          <w:marRight w:val="0"/>
                          <w:marTop w:val="0"/>
                          <w:marBottom w:val="0"/>
                          <w:divBdr>
                            <w:top w:val="none" w:sz="0" w:space="0" w:color="auto"/>
                            <w:left w:val="none" w:sz="0" w:space="0" w:color="auto"/>
                            <w:bottom w:val="none" w:sz="0" w:space="0" w:color="auto"/>
                            <w:right w:val="none" w:sz="0" w:space="0" w:color="auto"/>
                          </w:divBdr>
                          <w:divsChild>
                            <w:div w:id="34440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56738">
          <w:marLeft w:val="0"/>
          <w:marRight w:val="0"/>
          <w:marTop w:val="0"/>
          <w:marBottom w:val="0"/>
          <w:divBdr>
            <w:top w:val="none" w:sz="0" w:space="0" w:color="auto"/>
            <w:left w:val="none" w:sz="0" w:space="0" w:color="auto"/>
            <w:bottom w:val="none" w:sz="0" w:space="0" w:color="auto"/>
            <w:right w:val="none" w:sz="0" w:space="0" w:color="auto"/>
          </w:divBdr>
          <w:divsChild>
            <w:div w:id="1325351657">
              <w:marLeft w:val="0"/>
              <w:marRight w:val="0"/>
              <w:marTop w:val="0"/>
              <w:marBottom w:val="0"/>
              <w:divBdr>
                <w:top w:val="none" w:sz="0" w:space="0" w:color="auto"/>
                <w:left w:val="none" w:sz="0" w:space="0" w:color="auto"/>
                <w:bottom w:val="none" w:sz="0" w:space="0" w:color="auto"/>
                <w:right w:val="none" w:sz="0" w:space="0" w:color="auto"/>
              </w:divBdr>
            </w:div>
          </w:divsChild>
        </w:div>
        <w:div w:id="694384395">
          <w:marLeft w:val="0"/>
          <w:marRight w:val="0"/>
          <w:marTop w:val="0"/>
          <w:marBottom w:val="0"/>
          <w:divBdr>
            <w:top w:val="none" w:sz="0" w:space="0" w:color="auto"/>
            <w:left w:val="none" w:sz="0" w:space="0" w:color="auto"/>
            <w:bottom w:val="none" w:sz="0" w:space="0" w:color="auto"/>
            <w:right w:val="none" w:sz="0" w:space="0" w:color="auto"/>
          </w:divBdr>
          <w:divsChild>
            <w:div w:id="654645741">
              <w:marLeft w:val="0"/>
              <w:marRight w:val="0"/>
              <w:marTop w:val="0"/>
              <w:marBottom w:val="0"/>
              <w:divBdr>
                <w:top w:val="none" w:sz="0" w:space="0" w:color="auto"/>
                <w:left w:val="none" w:sz="0" w:space="0" w:color="auto"/>
                <w:bottom w:val="none" w:sz="0" w:space="0" w:color="auto"/>
                <w:right w:val="none" w:sz="0" w:space="0" w:color="auto"/>
              </w:divBdr>
              <w:divsChild>
                <w:div w:id="1714189211">
                  <w:marLeft w:val="0"/>
                  <w:marRight w:val="0"/>
                  <w:marTop w:val="0"/>
                  <w:marBottom w:val="0"/>
                  <w:divBdr>
                    <w:top w:val="none" w:sz="0" w:space="0" w:color="auto"/>
                    <w:left w:val="none" w:sz="0" w:space="0" w:color="auto"/>
                    <w:bottom w:val="none" w:sz="0" w:space="0" w:color="auto"/>
                    <w:right w:val="none" w:sz="0" w:space="0" w:color="auto"/>
                  </w:divBdr>
                  <w:divsChild>
                    <w:div w:id="1936090375">
                      <w:marLeft w:val="0"/>
                      <w:marRight w:val="0"/>
                      <w:marTop w:val="0"/>
                      <w:marBottom w:val="0"/>
                      <w:divBdr>
                        <w:top w:val="none" w:sz="0" w:space="0" w:color="auto"/>
                        <w:left w:val="none" w:sz="0" w:space="0" w:color="auto"/>
                        <w:bottom w:val="none" w:sz="0" w:space="0" w:color="auto"/>
                        <w:right w:val="none" w:sz="0" w:space="0" w:color="auto"/>
                      </w:divBdr>
                      <w:divsChild>
                        <w:div w:id="1916087976">
                          <w:marLeft w:val="0"/>
                          <w:marRight w:val="0"/>
                          <w:marTop w:val="0"/>
                          <w:marBottom w:val="0"/>
                          <w:divBdr>
                            <w:top w:val="none" w:sz="0" w:space="0" w:color="auto"/>
                            <w:left w:val="none" w:sz="0" w:space="0" w:color="auto"/>
                            <w:bottom w:val="none" w:sz="0" w:space="0" w:color="auto"/>
                            <w:right w:val="none" w:sz="0" w:space="0" w:color="auto"/>
                          </w:divBdr>
                          <w:divsChild>
                            <w:div w:id="1564174863">
                              <w:marLeft w:val="0"/>
                              <w:marRight w:val="0"/>
                              <w:marTop w:val="0"/>
                              <w:marBottom w:val="0"/>
                              <w:divBdr>
                                <w:top w:val="none" w:sz="0" w:space="0" w:color="auto"/>
                                <w:left w:val="none" w:sz="0" w:space="0" w:color="auto"/>
                                <w:bottom w:val="none" w:sz="0" w:space="0" w:color="auto"/>
                                <w:right w:val="none" w:sz="0" w:space="0" w:color="auto"/>
                              </w:divBdr>
                              <w:divsChild>
                                <w:div w:id="524367828">
                                  <w:marLeft w:val="0"/>
                                  <w:marRight w:val="0"/>
                                  <w:marTop w:val="0"/>
                                  <w:marBottom w:val="0"/>
                                  <w:divBdr>
                                    <w:top w:val="none" w:sz="0" w:space="0" w:color="auto"/>
                                    <w:left w:val="none" w:sz="0" w:space="0" w:color="auto"/>
                                    <w:bottom w:val="none" w:sz="0" w:space="0" w:color="auto"/>
                                    <w:right w:val="none" w:sz="0" w:space="0" w:color="auto"/>
                                  </w:divBdr>
                                  <w:divsChild>
                                    <w:div w:id="386681385">
                                      <w:marLeft w:val="0"/>
                                      <w:marRight w:val="0"/>
                                      <w:marTop w:val="0"/>
                                      <w:marBottom w:val="0"/>
                                      <w:divBdr>
                                        <w:top w:val="none" w:sz="0" w:space="0" w:color="auto"/>
                                        <w:left w:val="none" w:sz="0" w:space="0" w:color="auto"/>
                                        <w:bottom w:val="none" w:sz="0" w:space="0" w:color="auto"/>
                                        <w:right w:val="none" w:sz="0" w:space="0" w:color="auto"/>
                                      </w:divBdr>
                                      <w:divsChild>
                                        <w:div w:id="438843723">
                                          <w:marLeft w:val="0"/>
                                          <w:marRight w:val="0"/>
                                          <w:marTop w:val="0"/>
                                          <w:marBottom w:val="0"/>
                                          <w:divBdr>
                                            <w:top w:val="none" w:sz="0" w:space="0" w:color="auto"/>
                                            <w:left w:val="none" w:sz="0" w:space="0" w:color="auto"/>
                                            <w:bottom w:val="none" w:sz="0" w:space="0" w:color="auto"/>
                                            <w:right w:val="none" w:sz="0" w:space="0" w:color="auto"/>
                                          </w:divBdr>
                                          <w:divsChild>
                                            <w:div w:id="1005520447">
                                              <w:marLeft w:val="0"/>
                                              <w:marRight w:val="0"/>
                                              <w:marTop w:val="0"/>
                                              <w:marBottom w:val="0"/>
                                              <w:divBdr>
                                                <w:top w:val="none" w:sz="0" w:space="0" w:color="auto"/>
                                                <w:left w:val="none" w:sz="0" w:space="0" w:color="auto"/>
                                                <w:bottom w:val="none" w:sz="0" w:space="0" w:color="auto"/>
                                                <w:right w:val="none" w:sz="0" w:space="0" w:color="auto"/>
                                              </w:divBdr>
                                              <w:divsChild>
                                                <w:div w:id="175310389">
                                                  <w:marLeft w:val="0"/>
                                                  <w:marRight w:val="0"/>
                                                  <w:marTop w:val="0"/>
                                                  <w:marBottom w:val="0"/>
                                                  <w:divBdr>
                                                    <w:top w:val="none" w:sz="0" w:space="0" w:color="auto"/>
                                                    <w:left w:val="none" w:sz="0" w:space="0" w:color="auto"/>
                                                    <w:bottom w:val="none" w:sz="0" w:space="0" w:color="auto"/>
                                                    <w:right w:val="none" w:sz="0" w:space="0" w:color="auto"/>
                                                  </w:divBdr>
                                                  <w:divsChild>
                                                    <w:div w:id="1732578161">
                                                      <w:marLeft w:val="0"/>
                                                      <w:marRight w:val="0"/>
                                                      <w:marTop w:val="0"/>
                                                      <w:marBottom w:val="0"/>
                                                      <w:divBdr>
                                                        <w:top w:val="none" w:sz="0" w:space="0" w:color="auto"/>
                                                        <w:left w:val="none" w:sz="0" w:space="0" w:color="auto"/>
                                                        <w:bottom w:val="none" w:sz="0" w:space="0" w:color="auto"/>
                                                        <w:right w:val="none" w:sz="0" w:space="0" w:color="auto"/>
                                                      </w:divBdr>
                                                      <w:divsChild>
                                                        <w:div w:id="19917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63866632">
          <w:marLeft w:val="0"/>
          <w:marRight w:val="0"/>
          <w:marTop w:val="0"/>
          <w:marBottom w:val="0"/>
          <w:divBdr>
            <w:top w:val="none" w:sz="0" w:space="0" w:color="auto"/>
            <w:left w:val="none" w:sz="0" w:space="0" w:color="auto"/>
            <w:bottom w:val="none" w:sz="0" w:space="0" w:color="auto"/>
            <w:right w:val="none" w:sz="0" w:space="0" w:color="auto"/>
          </w:divBdr>
          <w:divsChild>
            <w:div w:id="190847829">
              <w:marLeft w:val="0"/>
              <w:marRight w:val="0"/>
              <w:marTop w:val="0"/>
              <w:marBottom w:val="0"/>
              <w:divBdr>
                <w:top w:val="none" w:sz="0" w:space="0" w:color="auto"/>
                <w:left w:val="none" w:sz="0" w:space="0" w:color="auto"/>
                <w:bottom w:val="none" w:sz="0" w:space="0" w:color="auto"/>
                <w:right w:val="none" w:sz="0" w:space="0" w:color="auto"/>
              </w:divBdr>
              <w:divsChild>
                <w:div w:id="1943680111">
                  <w:marLeft w:val="0"/>
                  <w:marRight w:val="0"/>
                  <w:marTop w:val="0"/>
                  <w:marBottom w:val="0"/>
                  <w:divBdr>
                    <w:top w:val="none" w:sz="0" w:space="0" w:color="auto"/>
                    <w:left w:val="none" w:sz="0" w:space="0" w:color="auto"/>
                    <w:bottom w:val="none" w:sz="0" w:space="0" w:color="auto"/>
                    <w:right w:val="none" w:sz="0" w:space="0" w:color="auto"/>
                  </w:divBdr>
                  <w:divsChild>
                    <w:div w:id="329410300">
                      <w:marLeft w:val="0"/>
                      <w:marRight w:val="0"/>
                      <w:marTop w:val="0"/>
                      <w:marBottom w:val="0"/>
                      <w:divBdr>
                        <w:top w:val="none" w:sz="0" w:space="0" w:color="auto"/>
                        <w:left w:val="none" w:sz="0" w:space="0" w:color="auto"/>
                        <w:bottom w:val="none" w:sz="0" w:space="0" w:color="auto"/>
                        <w:right w:val="none" w:sz="0" w:space="0" w:color="auto"/>
                      </w:divBdr>
                      <w:divsChild>
                        <w:div w:id="1585996737">
                          <w:marLeft w:val="0"/>
                          <w:marRight w:val="0"/>
                          <w:marTop w:val="0"/>
                          <w:marBottom w:val="0"/>
                          <w:divBdr>
                            <w:top w:val="none" w:sz="0" w:space="0" w:color="auto"/>
                            <w:left w:val="none" w:sz="0" w:space="0" w:color="auto"/>
                            <w:bottom w:val="none" w:sz="0" w:space="0" w:color="auto"/>
                            <w:right w:val="none" w:sz="0" w:space="0" w:color="auto"/>
                          </w:divBdr>
                          <w:divsChild>
                            <w:div w:id="1401630796">
                              <w:marLeft w:val="0"/>
                              <w:marRight w:val="0"/>
                              <w:marTop w:val="0"/>
                              <w:marBottom w:val="0"/>
                              <w:divBdr>
                                <w:top w:val="none" w:sz="0" w:space="0" w:color="auto"/>
                                <w:left w:val="none" w:sz="0" w:space="0" w:color="auto"/>
                                <w:bottom w:val="none" w:sz="0" w:space="0" w:color="auto"/>
                                <w:right w:val="none" w:sz="0" w:space="0" w:color="auto"/>
                              </w:divBdr>
                              <w:divsChild>
                                <w:div w:id="2129471046">
                                  <w:marLeft w:val="0"/>
                                  <w:marRight w:val="0"/>
                                  <w:marTop w:val="0"/>
                                  <w:marBottom w:val="0"/>
                                  <w:divBdr>
                                    <w:top w:val="none" w:sz="0" w:space="0" w:color="auto"/>
                                    <w:left w:val="none" w:sz="0" w:space="0" w:color="auto"/>
                                    <w:bottom w:val="none" w:sz="0" w:space="0" w:color="auto"/>
                                    <w:right w:val="none" w:sz="0" w:space="0" w:color="auto"/>
                                  </w:divBdr>
                                  <w:divsChild>
                                    <w:div w:id="33203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128046">
      <w:bodyDiv w:val="1"/>
      <w:marLeft w:val="0"/>
      <w:marRight w:val="0"/>
      <w:marTop w:val="0"/>
      <w:marBottom w:val="0"/>
      <w:divBdr>
        <w:top w:val="none" w:sz="0" w:space="0" w:color="auto"/>
        <w:left w:val="none" w:sz="0" w:space="0" w:color="auto"/>
        <w:bottom w:val="none" w:sz="0" w:space="0" w:color="auto"/>
        <w:right w:val="none" w:sz="0" w:space="0" w:color="auto"/>
      </w:divBdr>
      <w:divsChild>
        <w:div w:id="1295598407">
          <w:marLeft w:val="0"/>
          <w:marRight w:val="0"/>
          <w:marTop w:val="0"/>
          <w:marBottom w:val="0"/>
          <w:divBdr>
            <w:top w:val="none" w:sz="0" w:space="0" w:color="auto"/>
            <w:left w:val="none" w:sz="0" w:space="0" w:color="auto"/>
            <w:bottom w:val="none" w:sz="0" w:space="0" w:color="auto"/>
            <w:right w:val="none" w:sz="0" w:space="0" w:color="auto"/>
          </w:divBdr>
          <w:divsChild>
            <w:div w:id="168952142">
              <w:marLeft w:val="0"/>
              <w:marRight w:val="0"/>
              <w:marTop w:val="0"/>
              <w:marBottom w:val="0"/>
              <w:divBdr>
                <w:top w:val="none" w:sz="0" w:space="0" w:color="auto"/>
                <w:left w:val="none" w:sz="0" w:space="0" w:color="auto"/>
                <w:bottom w:val="none" w:sz="0" w:space="0" w:color="auto"/>
                <w:right w:val="none" w:sz="0" w:space="0" w:color="auto"/>
              </w:divBdr>
            </w:div>
            <w:div w:id="407775165">
              <w:marLeft w:val="0"/>
              <w:marRight w:val="0"/>
              <w:marTop w:val="0"/>
              <w:marBottom w:val="0"/>
              <w:divBdr>
                <w:top w:val="none" w:sz="0" w:space="0" w:color="auto"/>
                <w:left w:val="none" w:sz="0" w:space="0" w:color="auto"/>
                <w:bottom w:val="none" w:sz="0" w:space="0" w:color="auto"/>
                <w:right w:val="none" w:sz="0" w:space="0" w:color="auto"/>
              </w:divBdr>
            </w:div>
            <w:div w:id="109008280">
              <w:marLeft w:val="0"/>
              <w:marRight w:val="0"/>
              <w:marTop w:val="0"/>
              <w:marBottom w:val="0"/>
              <w:divBdr>
                <w:top w:val="none" w:sz="0" w:space="0" w:color="auto"/>
                <w:left w:val="none" w:sz="0" w:space="0" w:color="auto"/>
                <w:bottom w:val="none" w:sz="0" w:space="0" w:color="auto"/>
                <w:right w:val="none" w:sz="0" w:space="0" w:color="auto"/>
              </w:divBdr>
            </w:div>
            <w:div w:id="1397707642">
              <w:marLeft w:val="0"/>
              <w:marRight w:val="0"/>
              <w:marTop w:val="0"/>
              <w:marBottom w:val="0"/>
              <w:divBdr>
                <w:top w:val="none" w:sz="0" w:space="0" w:color="auto"/>
                <w:left w:val="none" w:sz="0" w:space="0" w:color="auto"/>
                <w:bottom w:val="none" w:sz="0" w:space="0" w:color="auto"/>
                <w:right w:val="none" w:sz="0" w:space="0" w:color="auto"/>
              </w:divBdr>
            </w:div>
            <w:div w:id="15553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3016">
      <w:bodyDiv w:val="1"/>
      <w:marLeft w:val="0"/>
      <w:marRight w:val="0"/>
      <w:marTop w:val="0"/>
      <w:marBottom w:val="0"/>
      <w:divBdr>
        <w:top w:val="none" w:sz="0" w:space="0" w:color="auto"/>
        <w:left w:val="none" w:sz="0" w:space="0" w:color="auto"/>
        <w:bottom w:val="none" w:sz="0" w:space="0" w:color="auto"/>
        <w:right w:val="none" w:sz="0" w:space="0" w:color="auto"/>
      </w:divBdr>
      <w:divsChild>
        <w:div w:id="1673600366">
          <w:marLeft w:val="0"/>
          <w:marRight w:val="0"/>
          <w:marTop w:val="0"/>
          <w:marBottom w:val="0"/>
          <w:divBdr>
            <w:top w:val="none" w:sz="0" w:space="0" w:color="auto"/>
            <w:left w:val="none" w:sz="0" w:space="0" w:color="auto"/>
            <w:bottom w:val="none" w:sz="0" w:space="0" w:color="auto"/>
            <w:right w:val="none" w:sz="0" w:space="0" w:color="auto"/>
          </w:divBdr>
          <w:divsChild>
            <w:div w:id="1337464098">
              <w:marLeft w:val="0"/>
              <w:marRight w:val="0"/>
              <w:marTop w:val="0"/>
              <w:marBottom w:val="0"/>
              <w:divBdr>
                <w:top w:val="none" w:sz="0" w:space="0" w:color="auto"/>
                <w:left w:val="none" w:sz="0" w:space="0" w:color="auto"/>
                <w:bottom w:val="none" w:sz="0" w:space="0" w:color="auto"/>
                <w:right w:val="none" w:sz="0" w:space="0" w:color="auto"/>
              </w:divBdr>
            </w:div>
            <w:div w:id="1378512333">
              <w:marLeft w:val="0"/>
              <w:marRight w:val="0"/>
              <w:marTop w:val="0"/>
              <w:marBottom w:val="0"/>
              <w:divBdr>
                <w:top w:val="none" w:sz="0" w:space="0" w:color="auto"/>
                <w:left w:val="none" w:sz="0" w:space="0" w:color="auto"/>
                <w:bottom w:val="none" w:sz="0" w:space="0" w:color="auto"/>
                <w:right w:val="none" w:sz="0" w:space="0" w:color="auto"/>
              </w:divBdr>
            </w:div>
            <w:div w:id="53968232">
              <w:marLeft w:val="0"/>
              <w:marRight w:val="0"/>
              <w:marTop w:val="0"/>
              <w:marBottom w:val="0"/>
              <w:divBdr>
                <w:top w:val="none" w:sz="0" w:space="0" w:color="auto"/>
                <w:left w:val="none" w:sz="0" w:space="0" w:color="auto"/>
                <w:bottom w:val="none" w:sz="0" w:space="0" w:color="auto"/>
                <w:right w:val="none" w:sz="0" w:space="0" w:color="auto"/>
              </w:divBdr>
            </w:div>
            <w:div w:id="565066904">
              <w:marLeft w:val="0"/>
              <w:marRight w:val="0"/>
              <w:marTop w:val="0"/>
              <w:marBottom w:val="0"/>
              <w:divBdr>
                <w:top w:val="none" w:sz="0" w:space="0" w:color="auto"/>
                <w:left w:val="none" w:sz="0" w:space="0" w:color="auto"/>
                <w:bottom w:val="none" w:sz="0" w:space="0" w:color="auto"/>
                <w:right w:val="none" w:sz="0" w:space="0" w:color="auto"/>
              </w:divBdr>
            </w:div>
            <w:div w:id="79109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874">
      <w:bodyDiv w:val="1"/>
      <w:marLeft w:val="0"/>
      <w:marRight w:val="0"/>
      <w:marTop w:val="0"/>
      <w:marBottom w:val="0"/>
      <w:divBdr>
        <w:top w:val="none" w:sz="0" w:space="0" w:color="auto"/>
        <w:left w:val="none" w:sz="0" w:space="0" w:color="auto"/>
        <w:bottom w:val="none" w:sz="0" w:space="0" w:color="auto"/>
        <w:right w:val="none" w:sz="0" w:space="0" w:color="auto"/>
      </w:divBdr>
      <w:divsChild>
        <w:div w:id="549388475">
          <w:marLeft w:val="0"/>
          <w:marRight w:val="0"/>
          <w:marTop w:val="0"/>
          <w:marBottom w:val="0"/>
          <w:divBdr>
            <w:top w:val="none" w:sz="0" w:space="0" w:color="auto"/>
            <w:left w:val="none" w:sz="0" w:space="0" w:color="auto"/>
            <w:bottom w:val="none" w:sz="0" w:space="0" w:color="auto"/>
            <w:right w:val="none" w:sz="0" w:space="0" w:color="auto"/>
          </w:divBdr>
          <w:divsChild>
            <w:div w:id="2040470054">
              <w:marLeft w:val="0"/>
              <w:marRight w:val="0"/>
              <w:marTop w:val="0"/>
              <w:marBottom w:val="0"/>
              <w:divBdr>
                <w:top w:val="none" w:sz="0" w:space="0" w:color="auto"/>
                <w:left w:val="none" w:sz="0" w:space="0" w:color="auto"/>
                <w:bottom w:val="none" w:sz="0" w:space="0" w:color="auto"/>
                <w:right w:val="none" w:sz="0" w:space="0" w:color="auto"/>
              </w:divBdr>
              <w:divsChild>
                <w:div w:id="7405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94397">
      <w:bodyDiv w:val="1"/>
      <w:marLeft w:val="0"/>
      <w:marRight w:val="0"/>
      <w:marTop w:val="0"/>
      <w:marBottom w:val="0"/>
      <w:divBdr>
        <w:top w:val="none" w:sz="0" w:space="0" w:color="auto"/>
        <w:left w:val="none" w:sz="0" w:space="0" w:color="auto"/>
        <w:bottom w:val="none" w:sz="0" w:space="0" w:color="auto"/>
        <w:right w:val="none" w:sz="0" w:space="0" w:color="auto"/>
      </w:divBdr>
    </w:div>
    <w:div w:id="167134575">
      <w:bodyDiv w:val="1"/>
      <w:marLeft w:val="0"/>
      <w:marRight w:val="0"/>
      <w:marTop w:val="0"/>
      <w:marBottom w:val="0"/>
      <w:divBdr>
        <w:top w:val="none" w:sz="0" w:space="0" w:color="auto"/>
        <w:left w:val="none" w:sz="0" w:space="0" w:color="auto"/>
        <w:bottom w:val="none" w:sz="0" w:space="0" w:color="auto"/>
        <w:right w:val="none" w:sz="0" w:space="0" w:color="auto"/>
      </w:divBdr>
      <w:divsChild>
        <w:div w:id="1743677824">
          <w:marLeft w:val="0"/>
          <w:marRight w:val="0"/>
          <w:marTop w:val="0"/>
          <w:marBottom w:val="0"/>
          <w:divBdr>
            <w:top w:val="none" w:sz="0" w:space="0" w:color="auto"/>
            <w:left w:val="none" w:sz="0" w:space="0" w:color="auto"/>
            <w:bottom w:val="none" w:sz="0" w:space="0" w:color="auto"/>
            <w:right w:val="none" w:sz="0" w:space="0" w:color="auto"/>
          </w:divBdr>
          <w:divsChild>
            <w:div w:id="1830900903">
              <w:marLeft w:val="0"/>
              <w:marRight w:val="0"/>
              <w:marTop w:val="0"/>
              <w:marBottom w:val="0"/>
              <w:divBdr>
                <w:top w:val="none" w:sz="0" w:space="0" w:color="auto"/>
                <w:left w:val="none" w:sz="0" w:space="0" w:color="auto"/>
                <w:bottom w:val="none" w:sz="0" w:space="0" w:color="auto"/>
                <w:right w:val="none" w:sz="0" w:space="0" w:color="auto"/>
              </w:divBdr>
            </w:div>
            <w:div w:id="723525699">
              <w:marLeft w:val="0"/>
              <w:marRight w:val="0"/>
              <w:marTop w:val="0"/>
              <w:marBottom w:val="0"/>
              <w:divBdr>
                <w:top w:val="none" w:sz="0" w:space="0" w:color="auto"/>
                <w:left w:val="none" w:sz="0" w:space="0" w:color="auto"/>
                <w:bottom w:val="none" w:sz="0" w:space="0" w:color="auto"/>
                <w:right w:val="none" w:sz="0" w:space="0" w:color="auto"/>
              </w:divBdr>
            </w:div>
            <w:div w:id="1253708112">
              <w:marLeft w:val="0"/>
              <w:marRight w:val="0"/>
              <w:marTop w:val="0"/>
              <w:marBottom w:val="0"/>
              <w:divBdr>
                <w:top w:val="none" w:sz="0" w:space="0" w:color="auto"/>
                <w:left w:val="none" w:sz="0" w:space="0" w:color="auto"/>
                <w:bottom w:val="none" w:sz="0" w:space="0" w:color="auto"/>
                <w:right w:val="none" w:sz="0" w:space="0" w:color="auto"/>
              </w:divBdr>
            </w:div>
            <w:div w:id="1019622905">
              <w:marLeft w:val="0"/>
              <w:marRight w:val="0"/>
              <w:marTop w:val="0"/>
              <w:marBottom w:val="0"/>
              <w:divBdr>
                <w:top w:val="none" w:sz="0" w:space="0" w:color="auto"/>
                <w:left w:val="none" w:sz="0" w:space="0" w:color="auto"/>
                <w:bottom w:val="none" w:sz="0" w:space="0" w:color="auto"/>
                <w:right w:val="none" w:sz="0" w:space="0" w:color="auto"/>
              </w:divBdr>
            </w:div>
            <w:div w:id="771510952">
              <w:marLeft w:val="0"/>
              <w:marRight w:val="0"/>
              <w:marTop w:val="0"/>
              <w:marBottom w:val="0"/>
              <w:divBdr>
                <w:top w:val="none" w:sz="0" w:space="0" w:color="auto"/>
                <w:left w:val="none" w:sz="0" w:space="0" w:color="auto"/>
                <w:bottom w:val="none" w:sz="0" w:space="0" w:color="auto"/>
                <w:right w:val="none" w:sz="0" w:space="0" w:color="auto"/>
              </w:divBdr>
            </w:div>
            <w:div w:id="122697319">
              <w:marLeft w:val="0"/>
              <w:marRight w:val="0"/>
              <w:marTop w:val="0"/>
              <w:marBottom w:val="0"/>
              <w:divBdr>
                <w:top w:val="none" w:sz="0" w:space="0" w:color="auto"/>
                <w:left w:val="none" w:sz="0" w:space="0" w:color="auto"/>
                <w:bottom w:val="none" w:sz="0" w:space="0" w:color="auto"/>
                <w:right w:val="none" w:sz="0" w:space="0" w:color="auto"/>
              </w:divBdr>
            </w:div>
            <w:div w:id="559293761">
              <w:marLeft w:val="0"/>
              <w:marRight w:val="0"/>
              <w:marTop w:val="0"/>
              <w:marBottom w:val="0"/>
              <w:divBdr>
                <w:top w:val="none" w:sz="0" w:space="0" w:color="auto"/>
                <w:left w:val="none" w:sz="0" w:space="0" w:color="auto"/>
                <w:bottom w:val="none" w:sz="0" w:space="0" w:color="auto"/>
                <w:right w:val="none" w:sz="0" w:space="0" w:color="auto"/>
              </w:divBdr>
            </w:div>
            <w:div w:id="1005717017">
              <w:marLeft w:val="0"/>
              <w:marRight w:val="0"/>
              <w:marTop w:val="0"/>
              <w:marBottom w:val="0"/>
              <w:divBdr>
                <w:top w:val="none" w:sz="0" w:space="0" w:color="auto"/>
                <w:left w:val="none" w:sz="0" w:space="0" w:color="auto"/>
                <w:bottom w:val="none" w:sz="0" w:space="0" w:color="auto"/>
                <w:right w:val="none" w:sz="0" w:space="0" w:color="auto"/>
              </w:divBdr>
            </w:div>
            <w:div w:id="2144224650">
              <w:marLeft w:val="0"/>
              <w:marRight w:val="0"/>
              <w:marTop w:val="0"/>
              <w:marBottom w:val="0"/>
              <w:divBdr>
                <w:top w:val="none" w:sz="0" w:space="0" w:color="auto"/>
                <w:left w:val="none" w:sz="0" w:space="0" w:color="auto"/>
                <w:bottom w:val="none" w:sz="0" w:space="0" w:color="auto"/>
                <w:right w:val="none" w:sz="0" w:space="0" w:color="auto"/>
              </w:divBdr>
            </w:div>
            <w:div w:id="1742017922">
              <w:marLeft w:val="0"/>
              <w:marRight w:val="0"/>
              <w:marTop w:val="0"/>
              <w:marBottom w:val="0"/>
              <w:divBdr>
                <w:top w:val="none" w:sz="0" w:space="0" w:color="auto"/>
                <w:left w:val="none" w:sz="0" w:space="0" w:color="auto"/>
                <w:bottom w:val="none" w:sz="0" w:space="0" w:color="auto"/>
                <w:right w:val="none" w:sz="0" w:space="0" w:color="auto"/>
              </w:divBdr>
            </w:div>
            <w:div w:id="838616526">
              <w:marLeft w:val="0"/>
              <w:marRight w:val="0"/>
              <w:marTop w:val="0"/>
              <w:marBottom w:val="0"/>
              <w:divBdr>
                <w:top w:val="none" w:sz="0" w:space="0" w:color="auto"/>
                <w:left w:val="none" w:sz="0" w:space="0" w:color="auto"/>
                <w:bottom w:val="none" w:sz="0" w:space="0" w:color="auto"/>
                <w:right w:val="none" w:sz="0" w:space="0" w:color="auto"/>
              </w:divBdr>
            </w:div>
            <w:div w:id="444815400">
              <w:marLeft w:val="0"/>
              <w:marRight w:val="0"/>
              <w:marTop w:val="0"/>
              <w:marBottom w:val="0"/>
              <w:divBdr>
                <w:top w:val="none" w:sz="0" w:space="0" w:color="auto"/>
                <w:left w:val="none" w:sz="0" w:space="0" w:color="auto"/>
                <w:bottom w:val="none" w:sz="0" w:space="0" w:color="auto"/>
                <w:right w:val="none" w:sz="0" w:space="0" w:color="auto"/>
              </w:divBdr>
            </w:div>
            <w:div w:id="142937806">
              <w:marLeft w:val="0"/>
              <w:marRight w:val="0"/>
              <w:marTop w:val="0"/>
              <w:marBottom w:val="0"/>
              <w:divBdr>
                <w:top w:val="none" w:sz="0" w:space="0" w:color="auto"/>
                <w:left w:val="none" w:sz="0" w:space="0" w:color="auto"/>
                <w:bottom w:val="none" w:sz="0" w:space="0" w:color="auto"/>
                <w:right w:val="none" w:sz="0" w:space="0" w:color="auto"/>
              </w:divBdr>
            </w:div>
            <w:div w:id="1994135510">
              <w:marLeft w:val="0"/>
              <w:marRight w:val="0"/>
              <w:marTop w:val="0"/>
              <w:marBottom w:val="0"/>
              <w:divBdr>
                <w:top w:val="none" w:sz="0" w:space="0" w:color="auto"/>
                <w:left w:val="none" w:sz="0" w:space="0" w:color="auto"/>
                <w:bottom w:val="none" w:sz="0" w:space="0" w:color="auto"/>
                <w:right w:val="none" w:sz="0" w:space="0" w:color="auto"/>
              </w:divBdr>
            </w:div>
            <w:div w:id="12608949">
              <w:marLeft w:val="0"/>
              <w:marRight w:val="0"/>
              <w:marTop w:val="0"/>
              <w:marBottom w:val="0"/>
              <w:divBdr>
                <w:top w:val="none" w:sz="0" w:space="0" w:color="auto"/>
                <w:left w:val="none" w:sz="0" w:space="0" w:color="auto"/>
                <w:bottom w:val="none" w:sz="0" w:space="0" w:color="auto"/>
                <w:right w:val="none" w:sz="0" w:space="0" w:color="auto"/>
              </w:divBdr>
            </w:div>
            <w:div w:id="204132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2128">
      <w:bodyDiv w:val="1"/>
      <w:marLeft w:val="0"/>
      <w:marRight w:val="0"/>
      <w:marTop w:val="0"/>
      <w:marBottom w:val="0"/>
      <w:divBdr>
        <w:top w:val="none" w:sz="0" w:space="0" w:color="auto"/>
        <w:left w:val="none" w:sz="0" w:space="0" w:color="auto"/>
        <w:bottom w:val="none" w:sz="0" w:space="0" w:color="auto"/>
        <w:right w:val="none" w:sz="0" w:space="0" w:color="auto"/>
      </w:divBdr>
      <w:divsChild>
        <w:div w:id="1178040942">
          <w:marLeft w:val="0"/>
          <w:marRight w:val="0"/>
          <w:marTop w:val="0"/>
          <w:marBottom w:val="0"/>
          <w:divBdr>
            <w:top w:val="none" w:sz="0" w:space="0" w:color="auto"/>
            <w:left w:val="none" w:sz="0" w:space="0" w:color="auto"/>
            <w:bottom w:val="none" w:sz="0" w:space="0" w:color="auto"/>
            <w:right w:val="none" w:sz="0" w:space="0" w:color="auto"/>
          </w:divBdr>
          <w:divsChild>
            <w:div w:id="1103375730">
              <w:marLeft w:val="0"/>
              <w:marRight w:val="0"/>
              <w:marTop w:val="0"/>
              <w:marBottom w:val="0"/>
              <w:divBdr>
                <w:top w:val="none" w:sz="0" w:space="0" w:color="auto"/>
                <w:left w:val="none" w:sz="0" w:space="0" w:color="auto"/>
                <w:bottom w:val="none" w:sz="0" w:space="0" w:color="auto"/>
                <w:right w:val="none" w:sz="0" w:space="0" w:color="auto"/>
              </w:divBdr>
            </w:div>
            <w:div w:id="28353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5208">
      <w:bodyDiv w:val="1"/>
      <w:marLeft w:val="0"/>
      <w:marRight w:val="0"/>
      <w:marTop w:val="0"/>
      <w:marBottom w:val="0"/>
      <w:divBdr>
        <w:top w:val="none" w:sz="0" w:space="0" w:color="auto"/>
        <w:left w:val="none" w:sz="0" w:space="0" w:color="auto"/>
        <w:bottom w:val="none" w:sz="0" w:space="0" w:color="auto"/>
        <w:right w:val="none" w:sz="0" w:space="0" w:color="auto"/>
      </w:divBdr>
    </w:div>
    <w:div w:id="173154094">
      <w:bodyDiv w:val="1"/>
      <w:marLeft w:val="0"/>
      <w:marRight w:val="0"/>
      <w:marTop w:val="0"/>
      <w:marBottom w:val="0"/>
      <w:divBdr>
        <w:top w:val="none" w:sz="0" w:space="0" w:color="auto"/>
        <w:left w:val="none" w:sz="0" w:space="0" w:color="auto"/>
        <w:bottom w:val="none" w:sz="0" w:space="0" w:color="auto"/>
        <w:right w:val="none" w:sz="0" w:space="0" w:color="auto"/>
      </w:divBdr>
    </w:div>
    <w:div w:id="176162142">
      <w:bodyDiv w:val="1"/>
      <w:marLeft w:val="0"/>
      <w:marRight w:val="0"/>
      <w:marTop w:val="0"/>
      <w:marBottom w:val="0"/>
      <w:divBdr>
        <w:top w:val="none" w:sz="0" w:space="0" w:color="auto"/>
        <w:left w:val="none" w:sz="0" w:space="0" w:color="auto"/>
        <w:bottom w:val="none" w:sz="0" w:space="0" w:color="auto"/>
        <w:right w:val="none" w:sz="0" w:space="0" w:color="auto"/>
      </w:divBdr>
      <w:divsChild>
        <w:div w:id="960265485">
          <w:marLeft w:val="0"/>
          <w:marRight w:val="0"/>
          <w:marTop w:val="0"/>
          <w:marBottom w:val="0"/>
          <w:divBdr>
            <w:top w:val="none" w:sz="0" w:space="0" w:color="auto"/>
            <w:left w:val="none" w:sz="0" w:space="0" w:color="auto"/>
            <w:bottom w:val="none" w:sz="0" w:space="0" w:color="auto"/>
            <w:right w:val="none" w:sz="0" w:space="0" w:color="auto"/>
          </w:divBdr>
          <w:divsChild>
            <w:div w:id="2066178421">
              <w:marLeft w:val="0"/>
              <w:marRight w:val="0"/>
              <w:marTop w:val="0"/>
              <w:marBottom w:val="0"/>
              <w:divBdr>
                <w:top w:val="none" w:sz="0" w:space="0" w:color="auto"/>
                <w:left w:val="none" w:sz="0" w:space="0" w:color="auto"/>
                <w:bottom w:val="none" w:sz="0" w:space="0" w:color="auto"/>
                <w:right w:val="none" w:sz="0" w:space="0" w:color="auto"/>
              </w:divBdr>
            </w:div>
            <w:div w:id="1483933440">
              <w:marLeft w:val="0"/>
              <w:marRight w:val="0"/>
              <w:marTop w:val="0"/>
              <w:marBottom w:val="0"/>
              <w:divBdr>
                <w:top w:val="none" w:sz="0" w:space="0" w:color="auto"/>
                <w:left w:val="none" w:sz="0" w:space="0" w:color="auto"/>
                <w:bottom w:val="none" w:sz="0" w:space="0" w:color="auto"/>
                <w:right w:val="none" w:sz="0" w:space="0" w:color="auto"/>
              </w:divBdr>
            </w:div>
            <w:div w:id="172454179">
              <w:marLeft w:val="0"/>
              <w:marRight w:val="0"/>
              <w:marTop w:val="0"/>
              <w:marBottom w:val="0"/>
              <w:divBdr>
                <w:top w:val="none" w:sz="0" w:space="0" w:color="auto"/>
                <w:left w:val="none" w:sz="0" w:space="0" w:color="auto"/>
                <w:bottom w:val="none" w:sz="0" w:space="0" w:color="auto"/>
                <w:right w:val="none" w:sz="0" w:space="0" w:color="auto"/>
              </w:divBdr>
            </w:div>
            <w:div w:id="1856993989">
              <w:marLeft w:val="0"/>
              <w:marRight w:val="0"/>
              <w:marTop w:val="0"/>
              <w:marBottom w:val="0"/>
              <w:divBdr>
                <w:top w:val="none" w:sz="0" w:space="0" w:color="auto"/>
                <w:left w:val="none" w:sz="0" w:space="0" w:color="auto"/>
                <w:bottom w:val="none" w:sz="0" w:space="0" w:color="auto"/>
                <w:right w:val="none" w:sz="0" w:space="0" w:color="auto"/>
              </w:divBdr>
            </w:div>
            <w:div w:id="199020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1919">
      <w:bodyDiv w:val="1"/>
      <w:marLeft w:val="0"/>
      <w:marRight w:val="0"/>
      <w:marTop w:val="0"/>
      <w:marBottom w:val="0"/>
      <w:divBdr>
        <w:top w:val="none" w:sz="0" w:space="0" w:color="auto"/>
        <w:left w:val="none" w:sz="0" w:space="0" w:color="auto"/>
        <w:bottom w:val="none" w:sz="0" w:space="0" w:color="auto"/>
        <w:right w:val="none" w:sz="0" w:space="0" w:color="auto"/>
      </w:divBdr>
    </w:div>
    <w:div w:id="183717750">
      <w:bodyDiv w:val="1"/>
      <w:marLeft w:val="0"/>
      <w:marRight w:val="0"/>
      <w:marTop w:val="0"/>
      <w:marBottom w:val="0"/>
      <w:divBdr>
        <w:top w:val="none" w:sz="0" w:space="0" w:color="auto"/>
        <w:left w:val="none" w:sz="0" w:space="0" w:color="auto"/>
        <w:bottom w:val="none" w:sz="0" w:space="0" w:color="auto"/>
        <w:right w:val="none" w:sz="0" w:space="0" w:color="auto"/>
      </w:divBdr>
      <w:divsChild>
        <w:div w:id="1384985500">
          <w:marLeft w:val="480"/>
          <w:marRight w:val="0"/>
          <w:marTop w:val="0"/>
          <w:marBottom w:val="0"/>
          <w:divBdr>
            <w:top w:val="none" w:sz="0" w:space="0" w:color="auto"/>
            <w:left w:val="none" w:sz="0" w:space="0" w:color="auto"/>
            <w:bottom w:val="none" w:sz="0" w:space="0" w:color="auto"/>
            <w:right w:val="none" w:sz="0" w:space="0" w:color="auto"/>
          </w:divBdr>
        </w:div>
      </w:divsChild>
    </w:div>
    <w:div w:id="183861122">
      <w:bodyDiv w:val="1"/>
      <w:marLeft w:val="0"/>
      <w:marRight w:val="0"/>
      <w:marTop w:val="0"/>
      <w:marBottom w:val="0"/>
      <w:divBdr>
        <w:top w:val="none" w:sz="0" w:space="0" w:color="auto"/>
        <w:left w:val="none" w:sz="0" w:space="0" w:color="auto"/>
        <w:bottom w:val="none" w:sz="0" w:space="0" w:color="auto"/>
        <w:right w:val="none" w:sz="0" w:space="0" w:color="auto"/>
      </w:divBdr>
    </w:div>
    <w:div w:id="192310242">
      <w:bodyDiv w:val="1"/>
      <w:marLeft w:val="0"/>
      <w:marRight w:val="0"/>
      <w:marTop w:val="0"/>
      <w:marBottom w:val="0"/>
      <w:divBdr>
        <w:top w:val="none" w:sz="0" w:space="0" w:color="auto"/>
        <w:left w:val="none" w:sz="0" w:space="0" w:color="auto"/>
        <w:bottom w:val="none" w:sz="0" w:space="0" w:color="auto"/>
        <w:right w:val="none" w:sz="0" w:space="0" w:color="auto"/>
      </w:divBdr>
      <w:divsChild>
        <w:div w:id="858934594">
          <w:marLeft w:val="0"/>
          <w:marRight w:val="0"/>
          <w:marTop w:val="0"/>
          <w:marBottom w:val="0"/>
          <w:divBdr>
            <w:top w:val="none" w:sz="0" w:space="0" w:color="auto"/>
            <w:left w:val="none" w:sz="0" w:space="0" w:color="auto"/>
            <w:bottom w:val="none" w:sz="0" w:space="0" w:color="auto"/>
            <w:right w:val="none" w:sz="0" w:space="0" w:color="auto"/>
          </w:divBdr>
          <w:divsChild>
            <w:div w:id="1362587810">
              <w:marLeft w:val="0"/>
              <w:marRight w:val="0"/>
              <w:marTop w:val="0"/>
              <w:marBottom w:val="0"/>
              <w:divBdr>
                <w:top w:val="none" w:sz="0" w:space="0" w:color="auto"/>
                <w:left w:val="none" w:sz="0" w:space="0" w:color="auto"/>
                <w:bottom w:val="none" w:sz="0" w:space="0" w:color="auto"/>
                <w:right w:val="none" w:sz="0" w:space="0" w:color="auto"/>
              </w:divBdr>
            </w:div>
            <w:div w:id="376315097">
              <w:marLeft w:val="0"/>
              <w:marRight w:val="0"/>
              <w:marTop w:val="0"/>
              <w:marBottom w:val="0"/>
              <w:divBdr>
                <w:top w:val="none" w:sz="0" w:space="0" w:color="auto"/>
                <w:left w:val="none" w:sz="0" w:space="0" w:color="auto"/>
                <w:bottom w:val="none" w:sz="0" w:space="0" w:color="auto"/>
                <w:right w:val="none" w:sz="0" w:space="0" w:color="auto"/>
              </w:divBdr>
            </w:div>
            <w:div w:id="1245257325">
              <w:marLeft w:val="0"/>
              <w:marRight w:val="0"/>
              <w:marTop w:val="0"/>
              <w:marBottom w:val="0"/>
              <w:divBdr>
                <w:top w:val="none" w:sz="0" w:space="0" w:color="auto"/>
                <w:left w:val="none" w:sz="0" w:space="0" w:color="auto"/>
                <w:bottom w:val="none" w:sz="0" w:space="0" w:color="auto"/>
                <w:right w:val="none" w:sz="0" w:space="0" w:color="auto"/>
              </w:divBdr>
            </w:div>
            <w:div w:id="1463965882">
              <w:marLeft w:val="0"/>
              <w:marRight w:val="0"/>
              <w:marTop w:val="0"/>
              <w:marBottom w:val="0"/>
              <w:divBdr>
                <w:top w:val="none" w:sz="0" w:space="0" w:color="auto"/>
                <w:left w:val="none" w:sz="0" w:space="0" w:color="auto"/>
                <w:bottom w:val="none" w:sz="0" w:space="0" w:color="auto"/>
                <w:right w:val="none" w:sz="0" w:space="0" w:color="auto"/>
              </w:divBdr>
            </w:div>
            <w:div w:id="202705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2212">
      <w:bodyDiv w:val="1"/>
      <w:marLeft w:val="0"/>
      <w:marRight w:val="0"/>
      <w:marTop w:val="0"/>
      <w:marBottom w:val="0"/>
      <w:divBdr>
        <w:top w:val="none" w:sz="0" w:space="0" w:color="auto"/>
        <w:left w:val="none" w:sz="0" w:space="0" w:color="auto"/>
        <w:bottom w:val="none" w:sz="0" w:space="0" w:color="auto"/>
        <w:right w:val="none" w:sz="0" w:space="0" w:color="auto"/>
      </w:divBdr>
    </w:div>
    <w:div w:id="204609311">
      <w:bodyDiv w:val="1"/>
      <w:marLeft w:val="0"/>
      <w:marRight w:val="0"/>
      <w:marTop w:val="0"/>
      <w:marBottom w:val="0"/>
      <w:divBdr>
        <w:top w:val="none" w:sz="0" w:space="0" w:color="auto"/>
        <w:left w:val="none" w:sz="0" w:space="0" w:color="auto"/>
        <w:bottom w:val="none" w:sz="0" w:space="0" w:color="auto"/>
        <w:right w:val="none" w:sz="0" w:space="0" w:color="auto"/>
      </w:divBdr>
    </w:div>
    <w:div w:id="220873653">
      <w:bodyDiv w:val="1"/>
      <w:marLeft w:val="0"/>
      <w:marRight w:val="0"/>
      <w:marTop w:val="0"/>
      <w:marBottom w:val="0"/>
      <w:divBdr>
        <w:top w:val="none" w:sz="0" w:space="0" w:color="auto"/>
        <w:left w:val="none" w:sz="0" w:space="0" w:color="auto"/>
        <w:bottom w:val="none" w:sz="0" w:space="0" w:color="auto"/>
        <w:right w:val="none" w:sz="0" w:space="0" w:color="auto"/>
      </w:divBdr>
      <w:divsChild>
        <w:div w:id="1756973628">
          <w:marLeft w:val="0"/>
          <w:marRight w:val="0"/>
          <w:marTop w:val="0"/>
          <w:marBottom w:val="0"/>
          <w:divBdr>
            <w:top w:val="none" w:sz="0" w:space="0" w:color="auto"/>
            <w:left w:val="none" w:sz="0" w:space="0" w:color="auto"/>
            <w:bottom w:val="none" w:sz="0" w:space="0" w:color="auto"/>
            <w:right w:val="none" w:sz="0" w:space="0" w:color="auto"/>
          </w:divBdr>
          <w:divsChild>
            <w:div w:id="878468096">
              <w:marLeft w:val="0"/>
              <w:marRight w:val="0"/>
              <w:marTop w:val="0"/>
              <w:marBottom w:val="0"/>
              <w:divBdr>
                <w:top w:val="none" w:sz="0" w:space="0" w:color="auto"/>
                <w:left w:val="none" w:sz="0" w:space="0" w:color="auto"/>
                <w:bottom w:val="none" w:sz="0" w:space="0" w:color="auto"/>
                <w:right w:val="none" w:sz="0" w:space="0" w:color="auto"/>
              </w:divBdr>
            </w:div>
            <w:div w:id="212488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8585">
      <w:bodyDiv w:val="1"/>
      <w:marLeft w:val="0"/>
      <w:marRight w:val="0"/>
      <w:marTop w:val="0"/>
      <w:marBottom w:val="0"/>
      <w:divBdr>
        <w:top w:val="none" w:sz="0" w:space="0" w:color="auto"/>
        <w:left w:val="none" w:sz="0" w:space="0" w:color="auto"/>
        <w:bottom w:val="none" w:sz="0" w:space="0" w:color="auto"/>
        <w:right w:val="none" w:sz="0" w:space="0" w:color="auto"/>
      </w:divBdr>
    </w:div>
    <w:div w:id="229385438">
      <w:bodyDiv w:val="1"/>
      <w:marLeft w:val="0"/>
      <w:marRight w:val="0"/>
      <w:marTop w:val="0"/>
      <w:marBottom w:val="0"/>
      <w:divBdr>
        <w:top w:val="none" w:sz="0" w:space="0" w:color="auto"/>
        <w:left w:val="none" w:sz="0" w:space="0" w:color="auto"/>
        <w:bottom w:val="none" w:sz="0" w:space="0" w:color="auto"/>
        <w:right w:val="none" w:sz="0" w:space="0" w:color="auto"/>
      </w:divBdr>
    </w:div>
    <w:div w:id="230316131">
      <w:bodyDiv w:val="1"/>
      <w:marLeft w:val="0"/>
      <w:marRight w:val="0"/>
      <w:marTop w:val="0"/>
      <w:marBottom w:val="0"/>
      <w:divBdr>
        <w:top w:val="none" w:sz="0" w:space="0" w:color="auto"/>
        <w:left w:val="none" w:sz="0" w:space="0" w:color="auto"/>
        <w:bottom w:val="none" w:sz="0" w:space="0" w:color="auto"/>
        <w:right w:val="none" w:sz="0" w:space="0" w:color="auto"/>
      </w:divBdr>
    </w:div>
    <w:div w:id="243954424">
      <w:bodyDiv w:val="1"/>
      <w:marLeft w:val="0"/>
      <w:marRight w:val="0"/>
      <w:marTop w:val="0"/>
      <w:marBottom w:val="0"/>
      <w:divBdr>
        <w:top w:val="none" w:sz="0" w:space="0" w:color="auto"/>
        <w:left w:val="none" w:sz="0" w:space="0" w:color="auto"/>
        <w:bottom w:val="none" w:sz="0" w:space="0" w:color="auto"/>
        <w:right w:val="none" w:sz="0" w:space="0" w:color="auto"/>
      </w:divBdr>
    </w:div>
    <w:div w:id="253824133">
      <w:bodyDiv w:val="1"/>
      <w:marLeft w:val="0"/>
      <w:marRight w:val="0"/>
      <w:marTop w:val="0"/>
      <w:marBottom w:val="0"/>
      <w:divBdr>
        <w:top w:val="none" w:sz="0" w:space="0" w:color="auto"/>
        <w:left w:val="none" w:sz="0" w:space="0" w:color="auto"/>
        <w:bottom w:val="none" w:sz="0" w:space="0" w:color="auto"/>
        <w:right w:val="none" w:sz="0" w:space="0" w:color="auto"/>
      </w:divBdr>
      <w:divsChild>
        <w:div w:id="162815410">
          <w:marLeft w:val="0"/>
          <w:marRight w:val="0"/>
          <w:marTop w:val="0"/>
          <w:marBottom w:val="0"/>
          <w:divBdr>
            <w:top w:val="none" w:sz="0" w:space="0" w:color="auto"/>
            <w:left w:val="none" w:sz="0" w:space="0" w:color="auto"/>
            <w:bottom w:val="none" w:sz="0" w:space="0" w:color="auto"/>
            <w:right w:val="none" w:sz="0" w:space="0" w:color="auto"/>
          </w:divBdr>
          <w:divsChild>
            <w:div w:id="75829047">
              <w:marLeft w:val="0"/>
              <w:marRight w:val="0"/>
              <w:marTop w:val="0"/>
              <w:marBottom w:val="0"/>
              <w:divBdr>
                <w:top w:val="none" w:sz="0" w:space="0" w:color="auto"/>
                <w:left w:val="none" w:sz="0" w:space="0" w:color="auto"/>
                <w:bottom w:val="none" w:sz="0" w:space="0" w:color="auto"/>
                <w:right w:val="none" w:sz="0" w:space="0" w:color="auto"/>
              </w:divBdr>
            </w:div>
            <w:div w:id="117699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93094">
      <w:bodyDiv w:val="1"/>
      <w:marLeft w:val="0"/>
      <w:marRight w:val="0"/>
      <w:marTop w:val="0"/>
      <w:marBottom w:val="0"/>
      <w:divBdr>
        <w:top w:val="none" w:sz="0" w:space="0" w:color="auto"/>
        <w:left w:val="none" w:sz="0" w:space="0" w:color="auto"/>
        <w:bottom w:val="none" w:sz="0" w:space="0" w:color="auto"/>
        <w:right w:val="none" w:sz="0" w:space="0" w:color="auto"/>
      </w:divBdr>
    </w:div>
    <w:div w:id="254827689">
      <w:marLeft w:val="0"/>
      <w:marRight w:val="0"/>
      <w:marTop w:val="0"/>
      <w:marBottom w:val="0"/>
      <w:divBdr>
        <w:top w:val="none" w:sz="0" w:space="0" w:color="auto"/>
        <w:left w:val="none" w:sz="0" w:space="0" w:color="auto"/>
        <w:bottom w:val="none" w:sz="0" w:space="0" w:color="auto"/>
        <w:right w:val="none" w:sz="0" w:space="0" w:color="auto"/>
      </w:divBdr>
      <w:divsChild>
        <w:div w:id="189300708">
          <w:marLeft w:val="0"/>
          <w:marRight w:val="0"/>
          <w:marTop w:val="0"/>
          <w:marBottom w:val="0"/>
          <w:divBdr>
            <w:top w:val="none" w:sz="0" w:space="0" w:color="auto"/>
            <w:left w:val="none" w:sz="0" w:space="0" w:color="auto"/>
            <w:bottom w:val="none" w:sz="0" w:space="0" w:color="auto"/>
            <w:right w:val="none" w:sz="0" w:space="0" w:color="auto"/>
          </w:divBdr>
        </w:div>
      </w:divsChild>
    </w:div>
    <w:div w:id="255095580">
      <w:bodyDiv w:val="1"/>
      <w:marLeft w:val="0"/>
      <w:marRight w:val="0"/>
      <w:marTop w:val="0"/>
      <w:marBottom w:val="0"/>
      <w:divBdr>
        <w:top w:val="none" w:sz="0" w:space="0" w:color="auto"/>
        <w:left w:val="none" w:sz="0" w:space="0" w:color="auto"/>
        <w:bottom w:val="none" w:sz="0" w:space="0" w:color="auto"/>
        <w:right w:val="none" w:sz="0" w:space="0" w:color="auto"/>
      </w:divBdr>
      <w:divsChild>
        <w:div w:id="1312639352">
          <w:marLeft w:val="0"/>
          <w:marRight w:val="0"/>
          <w:marTop w:val="0"/>
          <w:marBottom w:val="0"/>
          <w:divBdr>
            <w:top w:val="none" w:sz="0" w:space="0" w:color="auto"/>
            <w:left w:val="none" w:sz="0" w:space="0" w:color="auto"/>
            <w:bottom w:val="none" w:sz="0" w:space="0" w:color="auto"/>
            <w:right w:val="none" w:sz="0" w:space="0" w:color="auto"/>
          </w:divBdr>
          <w:divsChild>
            <w:div w:id="669023848">
              <w:marLeft w:val="0"/>
              <w:marRight w:val="0"/>
              <w:marTop w:val="0"/>
              <w:marBottom w:val="0"/>
              <w:divBdr>
                <w:top w:val="none" w:sz="0" w:space="0" w:color="auto"/>
                <w:left w:val="none" w:sz="0" w:space="0" w:color="auto"/>
                <w:bottom w:val="none" w:sz="0" w:space="0" w:color="auto"/>
                <w:right w:val="none" w:sz="0" w:space="0" w:color="auto"/>
              </w:divBdr>
            </w:div>
            <w:div w:id="24717922">
              <w:marLeft w:val="0"/>
              <w:marRight w:val="0"/>
              <w:marTop w:val="0"/>
              <w:marBottom w:val="0"/>
              <w:divBdr>
                <w:top w:val="none" w:sz="0" w:space="0" w:color="auto"/>
                <w:left w:val="none" w:sz="0" w:space="0" w:color="auto"/>
                <w:bottom w:val="none" w:sz="0" w:space="0" w:color="auto"/>
                <w:right w:val="none" w:sz="0" w:space="0" w:color="auto"/>
              </w:divBdr>
            </w:div>
            <w:div w:id="141779580">
              <w:marLeft w:val="0"/>
              <w:marRight w:val="0"/>
              <w:marTop w:val="0"/>
              <w:marBottom w:val="0"/>
              <w:divBdr>
                <w:top w:val="none" w:sz="0" w:space="0" w:color="auto"/>
                <w:left w:val="none" w:sz="0" w:space="0" w:color="auto"/>
                <w:bottom w:val="none" w:sz="0" w:space="0" w:color="auto"/>
                <w:right w:val="none" w:sz="0" w:space="0" w:color="auto"/>
              </w:divBdr>
            </w:div>
            <w:div w:id="1468081476">
              <w:marLeft w:val="0"/>
              <w:marRight w:val="0"/>
              <w:marTop w:val="0"/>
              <w:marBottom w:val="0"/>
              <w:divBdr>
                <w:top w:val="none" w:sz="0" w:space="0" w:color="auto"/>
                <w:left w:val="none" w:sz="0" w:space="0" w:color="auto"/>
                <w:bottom w:val="none" w:sz="0" w:space="0" w:color="auto"/>
                <w:right w:val="none" w:sz="0" w:space="0" w:color="auto"/>
              </w:divBdr>
            </w:div>
            <w:div w:id="85754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7953">
      <w:bodyDiv w:val="1"/>
      <w:marLeft w:val="0"/>
      <w:marRight w:val="0"/>
      <w:marTop w:val="0"/>
      <w:marBottom w:val="0"/>
      <w:divBdr>
        <w:top w:val="none" w:sz="0" w:space="0" w:color="auto"/>
        <w:left w:val="none" w:sz="0" w:space="0" w:color="auto"/>
        <w:bottom w:val="none" w:sz="0" w:space="0" w:color="auto"/>
        <w:right w:val="none" w:sz="0" w:space="0" w:color="auto"/>
      </w:divBdr>
    </w:div>
    <w:div w:id="266427732">
      <w:bodyDiv w:val="1"/>
      <w:marLeft w:val="0"/>
      <w:marRight w:val="0"/>
      <w:marTop w:val="0"/>
      <w:marBottom w:val="0"/>
      <w:divBdr>
        <w:top w:val="none" w:sz="0" w:space="0" w:color="auto"/>
        <w:left w:val="none" w:sz="0" w:space="0" w:color="auto"/>
        <w:bottom w:val="none" w:sz="0" w:space="0" w:color="auto"/>
        <w:right w:val="none" w:sz="0" w:space="0" w:color="auto"/>
      </w:divBdr>
    </w:div>
    <w:div w:id="269895451">
      <w:bodyDiv w:val="1"/>
      <w:marLeft w:val="0"/>
      <w:marRight w:val="0"/>
      <w:marTop w:val="0"/>
      <w:marBottom w:val="0"/>
      <w:divBdr>
        <w:top w:val="none" w:sz="0" w:space="0" w:color="auto"/>
        <w:left w:val="none" w:sz="0" w:space="0" w:color="auto"/>
        <w:bottom w:val="none" w:sz="0" w:space="0" w:color="auto"/>
        <w:right w:val="none" w:sz="0" w:space="0" w:color="auto"/>
      </w:divBdr>
    </w:div>
    <w:div w:id="272640727">
      <w:bodyDiv w:val="1"/>
      <w:marLeft w:val="0"/>
      <w:marRight w:val="0"/>
      <w:marTop w:val="0"/>
      <w:marBottom w:val="0"/>
      <w:divBdr>
        <w:top w:val="none" w:sz="0" w:space="0" w:color="auto"/>
        <w:left w:val="none" w:sz="0" w:space="0" w:color="auto"/>
        <w:bottom w:val="none" w:sz="0" w:space="0" w:color="auto"/>
        <w:right w:val="none" w:sz="0" w:space="0" w:color="auto"/>
      </w:divBdr>
      <w:divsChild>
        <w:div w:id="592057532">
          <w:marLeft w:val="0"/>
          <w:marRight w:val="0"/>
          <w:marTop w:val="0"/>
          <w:marBottom w:val="0"/>
          <w:divBdr>
            <w:top w:val="none" w:sz="0" w:space="0" w:color="auto"/>
            <w:left w:val="none" w:sz="0" w:space="0" w:color="auto"/>
            <w:bottom w:val="none" w:sz="0" w:space="0" w:color="auto"/>
            <w:right w:val="none" w:sz="0" w:space="0" w:color="auto"/>
          </w:divBdr>
          <w:divsChild>
            <w:div w:id="1600137231">
              <w:marLeft w:val="0"/>
              <w:marRight w:val="0"/>
              <w:marTop w:val="0"/>
              <w:marBottom w:val="0"/>
              <w:divBdr>
                <w:top w:val="none" w:sz="0" w:space="0" w:color="auto"/>
                <w:left w:val="none" w:sz="0" w:space="0" w:color="auto"/>
                <w:bottom w:val="none" w:sz="0" w:space="0" w:color="auto"/>
                <w:right w:val="none" w:sz="0" w:space="0" w:color="auto"/>
              </w:divBdr>
            </w:div>
            <w:div w:id="1529754136">
              <w:marLeft w:val="0"/>
              <w:marRight w:val="0"/>
              <w:marTop w:val="0"/>
              <w:marBottom w:val="0"/>
              <w:divBdr>
                <w:top w:val="none" w:sz="0" w:space="0" w:color="auto"/>
                <w:left w:val="none" w:sz="0" w:space="0" w:color="auto"/>
                <w:bottom w:val="none" w:sz="0" w:space="0" w:color="auto"/>
                <w:right w:val="none" w:sz="0" w:space="0" w:color="auto"/>
              </w:divBdr>
            </w:div>
            <w:div w:id="1678311441">
              <w:marLeft w:val="0"/>
              <w:marRight w:val="0"/>
              <w:marTop w:val="0"/>
              <w:marBottom w:val="0"/>
              <w:divBdr>
                <w:top w:val="none" w:sz="0" w:space="0" w:color="auto"/>
                <w:left w:val="none" w:sz="0" w:space="0" w:color="auto"/>
                <w:bottom w:val="none" w:sz="0" w:space="0" w:color="auto"/>
                <w:right w:val="none" w:sz="0" w:space="0" w:color="auto"/>
              </w:divBdr>
            </w:div>
            <w:div w:id="647394633">
              <w:marLeft w:val="0"/>
              <w:marRight w:val="0"/>
              <w:marTop w:val="0"/>
              <w:marBottom w:val="0"/>
              <w:divBdr>
                <w:top w:val="none" w:sz="0" w:space="0" w:color="auto"/>
                <w:left w:val="none" w:sz="0" w:space="0" w:color="auto"/>
                <w:bottom w:val="none" w:sz="0" w:space="0" w:color="auto"/>
                <w:right w:val="none" w:sz="0" w:space="0" w:color="auto"/>
              </w:divBdr>
            </w:div>
            <w:div w:id="212736809">
              <w:marLeft w:val="0"/>
              <w:marRight w:val="0"/>
              <w:marTop w:val="0"/>
              <w:marBottom w:val="0"/>
              <w:divBdr>
                <w:top w:val="none" w:sz="0" w:space="0" w:color="auto"/>
                <w:left w:val="none" w:sz="0" w:space="0" w:color="auto"/>
                <w:bottom w:val="none" w:sz="0" w:space="0" w:color="auto"/>
                <w:right w:val="none" w:sz="0" w:space="0" w:color="auto"/>
              </w:divBdr>
            </w:div>
            <w:div w:id="25718518">
              <w:marLeft w:val="0"/>
              <w:marRight w:val="0"/>
              <w:marTop w:val="0"/>
              <w:marBottom w:val="0"/>
              <w:divBdr>
                <w:top w:val="none" w:sz="0" w:space="0" w:color="auto"/>
                <w:left w:val="none" w:sz="0" w:space="0" w:color="auto"/>
                <w:bottom w:val="none" w:sz="0" w:space="0" w:color="auto"/>
                <w:right w:val="none" w:sz="0" w:space="0" w:color="auto"/>
              </w:divBdr>
            </w:div>
            <w:div w:id="2070180723">
              <w:marLeft w:val="0"/>
              <w:marRight w:val="0"/>
              <w:marTop w:val="0"/>
              <w:marBottom w:val="0"/>
              <w:divBdr>
                <w:top w:val="none" w:sz="0" w:space="0" w:color="auto"/>
                <w:left w:val="none" w:sz="0" w:space="0" w:color="auto"/>
                <w:bottom w:val="none" w:sz="0" w:space="0" w:color="auto"/>
                <w:right w:val="none" w:sz="0" w:space="0" w:color="auto"/>
              </w:divBdr>
            </w:div>
            <w:div w:id="484199750">
              <w:marLeft w:val="0"/>
              <w:marRight w:val="0"/>
              <w:marTop w:val="0"/>
              <w:marBottom w:val="0"/>
              <w:divBdr>
                <w:top w:val="none" w:sz="0" w:space="0" w:color="auto"/>
                <w:left w:val="none" w:sz="0" w:space="0" w:color="auto"/>
                <w:bottom w:val="none" w:sz="0" w:space="0" w:color="auto"/>
                <w:right w:val="none" w:sz="0" w:space="0" w:color="auto"/>
              </w:divBdr>
            </w:div>
            <w:div w:id="143084881">
              <w:marLeft w:val="0"/>
              <w:marRight w:val="0"/>
              <w:marTop w:val="0"/>
              <w:marBottom w:val="0"/>
              <w:divBdr>
                <w:top w:val="none" w:sz="0" w:space="0" w:color="auto"/>
                <w:left w:val="none" w:sz="0" w:space="0" w:color="auto"/>
                <w:bottom w:val="none" w:sz="0" w:space="0" w:color="auto"/>
                <w:right w:val="none" w:sz="0" w:space="0" w:color="auto"/>
              </w:divBdr>
            </w:div>
            <w:div w:id="791900302">
              <w:marLeft w:val="0"/>
              <w:marRight w:val="0"/>
              <w:marTop w:val="0"/>
              <w:marBottom w:val="0"/>
              <w:divBdr>
                <w:top w:val="none" w:sz="0" w:space="0" w:color="auto"/>
                <w:left w:val="none" w:sz="0" w:space="0" w:color="auto"/>
                <w:bottom w:val="none" w:sz="0" w:space="0" w:color="auto"/>
                <w:right w:val="none" w:sz="0" w:space="0" w:color="auto"/>
              </w:divBdr>
            </w:div>
            <w:div w:id="4885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18507">
      <w:bodyDiv w:val="1"/>
      <w:marLeft w:val="0"/>
      <w:marRight w:val="0"/>
      <w:marTop w:val="0"/>
      <w:marBottom w:val="0"/>
      <w:divBdr>
        <w:top w:val="none" w:sz="0" w:space="0" w:color="auto"/>
        <w:left w:val="none" w:sz="0" w:space="0" w:color="auto"/>
        <w:bottom w:val="none" w:sz="0" w:space="0" w:color="auto"/>
        <w:right w:val="none" w:sz="0" w:space="0" w:color="auto"/>
      </w:divBdr>
      <w:divsChild>
        <w:div w:id="1221285431">
          <w:marLeft w:val="480"/>
          <w:marRight w:val="0"/>
          <w:marTop w:val="0"/>
          <w:marBottom w:val="0"/>
          <w:divBdr>
            <w:top w:val="none" w:sz="0" w:space="0" w:color="auto"/>
            <w:left w:val="none" w:sz="0" w:space="0" w:color="auto"/>
            <w:bottom w:val="none" w:sz="0" w:space="0" w:color="auto"/>
            <w:right w:val="none" w:sz="0" w:space="0" w:color="auto"/>
          </w:divBdr>
        </w:div>
        <w:div w:id="1017197595">
          <w:marLeft w:val="480"/>
          <w:marRight w:val="0"/>
          <w:marTop w:val="0"/>
          <w:marBottom w:val="0"/>
          <w:divBdr>
            <w:top w:val="none" w:sz="0" w:space="0" w:color="auto"/>
            <w:left w:val="none" w:sz="0" w:space="0" w:color="auto"/>
            <w:bottom w:val="none" w:sz="0" w:space="0" w:color="auto"/>
            <w:right w:val="none" w:sz="0" w:space="0" w:color="auto"/>
          </w:divBdr>
        </w:div>
        <w:div w:id="11078679">
          <w:marLeft w:val="480"/>
          <w:marRight w:val="0"/>
          <w:marTop w:val="0"/>
          <w:marBottom w:val="0"/>
          <w:divBdr>
            <w:top w:val="none" w:sz="0" w:space="0" w:color="auto"/>
            <w:left w:val="none" w:sz="0" w:space="0" w:color="auto"/>
            <w:bottom w:val="none" w:sz="0" w:space="0" w:color="auto"/>
            <w:right w:val="none" w:sz="0" w:space="0" w:color="auto"/>
          </w:divBdr>
        </w:div>
        <w:div w:id="461193533">
          <w:marLeft w:val="480"/>
          <w:marRight w:val="0"/>
          <w:marTop w:val="0"/>
          <w:marBottom w:val="0"/>
          <w:divBdr>
            <w:top w:val="none" w:sz="0" w:space="0" w:color="auto"/>
            <w:left w:val="none" w:sz="0" w:space="0" w:color="auto"/>
            <w:bottom w:val="none" w:sz="0" w:space="0" w:color="auto"/>
            <w:right w:val="none" w:sz="0" w:space="0" w:color="auto"/>
          </w:divBdr>
        </w:div>
      </w:divsChild>
    </w:div>
    <w:div w:id="283077546">
      <w:bodyDiv w:val="1"/>
      <w:marLeft w:val="0"/>
      <w:marRight w:val="0"/>
      <w:marTop w:val="0"/>
      <w:marBottom w:val="0"/>
      <w:divBdr>
        <w:top w:val="none" w:sz="0" w:space="0" w:color="auto"/>
        <w:left w:val="none" w:sz="0" w:space="0" w:color="auto"/>
        <w:bottom w:val="none" w:sz="0" w:space="0" w:color="auto"/>
        <w:right w:val="none" w:sz="0" w:space="0" w:color="auto"/>
      </w:divBdr>
    </w:div>
    <w:div w:id="283315315">
      <w:bodyDiv w:val="1"/>
      <w:marLeft w:val="0"/>
      <w:marRight w:val="0"/>
      <w:marTop w:val="0"/>
      <w:marBottom w:val="0"/>
      <w:divBdr>
        <w:top w:val="none" w:sz="0" w:space="0" w:color="auto"/>
        <w:left w:val="none" w:sz="0" w:space="0" w:color="auto"/>
        <w:bottom w:val="none" w:sz="0" w:space="0" w:color="auto"/>
        <w:right w:val="none" w:sz="0" w:space="0" w:color="auto"/>
      </w:divBdr>
    </w:div>
    <w:div w:id="283731598">
      <w:bodyDiv w:val="1"/>
      <w:marLeft w:val="0"/>
      <w:marRight w:val="0"/>
      <w:marTop w:val="0"/>
      <w:marBottom w:val="0"/>
      <w:divBdr>
        <w:top w:val="none" w:sz="0" w:space="0" w:color="auto"/>
        <w:left w:val="none" w:sz="0" w:space="0" w:color="auto"/>
        <w:bottom w:val="none" w:sz="0" w:space="0" w:color="auto"/>
        <w:right w:val="none" w:sz="0" w:space="0" w:color="auto"/>
      </w:divBdr>
    </w:div>
    <w:div w:id="297348008">
      <w:bodyDiv w:val="1"/>
      <w:marLeft w:val="0"/>
      <w:marRight w:val="0"/>
      <w:marTop w:val="0"/>
      <w:marBottom w:val="0"/>
      <w:divBdr>
        <w:top w:val="none" w:sz="0" w:space="0" w:color="auto"/>
        <w:left w:val="none" w:sz="0" w:space="0" w:color="auto"/>
        <w:bottom w:val="none" w:sz="0" w:space="0" w:color="auto"/>
        <w:right w:val="none" w:sz="0" w:space="0" w:color="auto"/>
      </w:divBdr>
    </w:div>
    <w:div w:id="300426154">
      <w:bodyDiv w:val="1"/>
      <w:marLeft w:val="0"/>
      <w:marRight w:val="0"/>
      <w:marTop w:val="0"/>
      <w:marBottom w:val="0"/>
      <w:divBdr>
        <w:top w:val="none" w:sz="0" w:space="0" w:color="auto"/>
        <w:left w:val="none" w:sz="0" w:space="0" w:color="auto"/>
        <w:bottom w:val="none" w:sz="0" w:space="0" w:color="auto"/>
        <w:right w:val="none" w:sz="0" w:space="0" w:color="auto"/>
      </w:divBdr>
    </w:div>
    <w:div w:id="307249178">
      <w:bodyDiv w:val="1"/>
      <w:marLeft w:val="0"/>
      <w:marRight w:val="0"/>
      <w:marTop w:val="0"/>
      <w:marBottom w:val="0"/>
      <w:divBdr>
        <w:top w:val="none" w:sz="0" w:space="0" w:color="auto"/>
        <w:left w:val="none" w:sz="0" w:space="0" w:color="auto"/>
        <w:bottom w:val="none" w:sz="0" w:space="0" w:color="auto"/>
        <w:right w:val="none" w:sz="0" w:space="0" w:color="auto"/>
      </w:divBdr>
      <w:divsChild>
        <w:div w:id="53742600">
          <w:marLeft w:val="0"/>
          <w:marRight w:val="0"/>
          <w:marTop w:val="0"/>
          <w:marBottom w:val="0"/>
          <w:divBdr>
            <w:top w:val="none" w:sz="0" w:space="0" w:color="auto"/>
            <w:left w:val="none" w:sz="0" w:space="0" w:color="auto"/>
            <w:bottom w:val="none" w:sz="0" w:space="0" w:color="auto"/>
            <w:right w:val="none" w:sz="0" w:space="0" w:color="auto"/>
          </w:divBdr>
          <w:divsChild>
            <w:div w:id="1154028801">
              <w:marLeft w:val="0"/>
              <w:marRight w:val="0"/>
              <w:marTop w:val="0"/>
              <w:marBottom w:val="0"/>
              <w:divBdr>
                <w:top w:val="none" w:sz="0" w:space="0" w:color="auto"/>
                <w:left w:val="none" w:sz="0" w:space="0" w:color="auto"/>
                <w:bottom w:val="none" w:sz="0" w:space="0" w:color="auto"/>
                <w:right w:val="none" w:sz="0" w:space="0" w:color="auto"/>
              </w:divBdr>
            </w:div>
            <w:div w:id="1752389440">
              <w:marLeft w:val="0"/>
              <w:marRight w:val="0"/>
              <w:marTop w:val="0"/>
              <w:marBottom w:val="0"/>
              <w:divBdr>
                <w:top w:val="none" w:sz="0" w:space="0" w:color="auto"/>
                <w:left w:val="none" w:sz="0" w:space="0" w:color="auto"/>
                <w:bottom w:val="none" w:sz="0" w:space="0" w:color="auto"/>
                <w:right w:val="none" w:sz="0" w:space="0" w:color="auto"/>
              </w:divBdr>
            </w:div>
            <w:div w:id="1722629872">
              <w:marLeft w:val="0"/>
              <w:marRight w:val="0"/>
              <w:marTop w:val="0"/>
              <w:marBottom w:val="0"/>
              <w:divBdr>
                <w:top w:val="none" w:sz="0" w:space="0" w:color="auto"/>
                <w:left w:val="none" w:sz="0" w:space="0" w:color="auto"/>
                <w:bottom w:val="none" w:sz="0" w:space="0" w:color="auto"/>
                <w:right w:val="none" w:sz="0" w:space="0" w:color="auto"/>
              </w:divBdr>
            </w:div>
            <w:div w:id="214198121">
              <w:marLeft w:val="0"/>
              <w:marRight w:val="0"/>
              <w:marTop w:val="0"/>
              <w:marBottom w:val="0"/>
              <w:divBdr>
                <w:top w:val="none" w:sz="0" w:space="0" w:color="auto"/>
                <w:left w:val="none" w:sz="0" w:space="0" w:color="auto"/>
                <w:bottom w:val="none" w:sz="0" w:space="0" w:color="auto"/>
                <w:right w:val="none" w:sz="0" w:space="0" w:color="auto"/>
              </w:divBdr>
            </w:div>
            <w:div w:id="1007095351">
              <w:marLeft w:val="0"/>
              <w:marRight w:val="0"/>
              <w:marTop w:val="0"/>
              <w:marBottom w:val="0"/>
              <w:divBdr>
                <w:top w:val="none" w:sz="0" w:space="0" w:color="auto"/>
                <w:left w:val="none" w:sz="0" w:space="0" w:color="auto"/>
                <w:bottom w:val="none" w:sz="0" w:space="0" w:color="auto"/>
                <w:right w:val="none" w:sz="0" w:space="0" w:color="auto"/>
              </w:divBdr>
            </w:div>
            <w:div w:id="138768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77857">
      <w:marLeft w:val="0"/>
      <w:marRight w:val="0"/>
      <w:marTop w:val="0"/>
      <w:marBottom w:val="0"/>
      <w:divBdr>
        <w:top w:val="none" w:sz="0" w:space="0" w:color="auto"/>
        <w:left w:val="none" w:sz="0" w:space="0" w:color="auto"/>
        <w:bottom w:val="none" w:sz="0" w:space="0" w:color="auto"/>
        <w:right w:val="none" w:sz="0" w:space="0" w:color="auto"/>
      </w:divBdr>
      <w:divsChild>
        <w:div w:id="1910117735">
          <w:marLeft w:val="0"/>
          <w:marRight w:val="0"/>
          <w:marTop w:val="0"/>
          <w:marBottom w:val="0"/>
          <w:divBdr>
            <w:top w:val="none" w:sz="0" w:space="0" w:color="auto"/>
            <w:left w:val="none" w:sz="0" w:space="0" w:color="auto"/>
            <w:bottom w:val="none" w:sz="0" w:space="0" w:color="auto"/>
            <w:right w:val="none" w:sz="0" w:space="0" w:color="auto"/>
          </w:divBdr>
          <w:divsChild>
            <w:div w:id="991373274">
              <w:marLeft w:val="0"/>
              <w:marRight w:val="0"/>
              <w:marTop w:val="0"/>
              <w:marBottom w:val="0"/>
              <w:divBdr>
                <w:top w:val="none" w:sz="0" w:space="0" w:color="auto"/>
                <w:left w:val="none" w:sz="0" w:space="0" w:color="auto"/>
                <w:bottom w:val="none" w:sz="0" w:space="0" w:color="auto"/>
                <w:right w:val="none" w:sz="0" w:space="0" w:color="auto"/>
              </w:divBdr>
              <w:divsChild>
                <w:div w:id="4777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926789">
      <w:bodyDiv w:val="1"/>
      <w:marLeft w:val="0"/>
      <w:marRight w:val="0"/>
      <w:marTop w:val="0"/>
      <w:marBottom w:val="0"/>
      <w:divBdr>
        <w:top w:val="none" w:sz="0" w:space="0" w:color="auto"/>
        <w:left w:val="none" w:sz="0" w:space="0" w:color="auto"/>
        <w:bottom w:val="none" w:sz="0" w:space="0" w:color="auto"/>
        <w:right w:val="none" w:sz="0" w:space="0" w:color="auto"/>
      </w:divBdr>
      <w:divsChild>
        <w:div w:id="904799015">
          <w:marLeft w:val="0"/>
          <w:marRight w:val="0"/>
          <w:marTop w:val="0"/>
          <w:marBottom w:val="0"/>
          <w:divBdr>
            <w:top w:val="none" w:sz="0" w:space="0" w:color="auto"/>
            <w:left w:val="none" w:sz="0" w:space="0" w:color="auto"/>
            <w:bottom w:val="none" w:sz="0" w:space="0" w:color="auto"/>
            <w:right w:val="none" w:sz="0" w:space="0" w:color="auto"/>
          </w:divBdr>
          <w:divsChild>
            <w:div w:id="130565420">
              <w:marLeft w:val="0"/>
              <w:marRight w:val="0"/>
              <w:marTop w:val="0"/>
              <w:marBottom w:val="0"/>
              <w:divBdr>
                <w:top w:val="none" w:sz="0" w:space="0" w:color="auto"/>
                <w:left w:val="none" w:sz="0" w:space="0" w:color="auto"/>
                <w:bottom w:val="none" w:sz="0" w:space="0" w:color="auto"/>
                <w:right w:val="none" w:sz="0" w:space="0" w:color="auto"/>
              </w:divBdr>
              <w:divsChild>
                <w:div w:id="30952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933099">
      <w:bodyDiv w:val="1"/>
      <w:marLeft w:val="0"/>
      <w:marRight w:val="0"/>
      <w:marTop w:val="0"/>
      <w:marBottom w:val="0"/>
      <w:divBdr>
        <w:top w:val="none" w:sz="0" w:space="0" w:color="auto"/>
        <w:left w:val="none" w:sz="0" w:space="0" w:color="auto"/>
        <w:bottom w:val="none" w:sz="0" w:space="0" w:color="auto"/>
        <w:right w:val="none" w:sz="0" w:space="0" w:color="auto"/>
      </w:divBdr>
      <w:divsChild>
        <w:div w:id="158694723">
          <w:marLeft w:val="0"/>
          <w:marRight w:val="0"/>
          <w:marTop w:val="0"/>
          <w:marBottom w:val="0"/>
          <w:divBdr>
            <w:top w:val="none" w:sz="0" w:space="0" w:color="auto"/>
            <w:left w:val="none" w:sz="0" w:space="0" w:color="auto"/>
            <w:bottom w:val="none" w:sz="0" w:space="0" w:color="auto"/>
            <w:right w:val="none" w:sz="0" w:space="0" w:color="auto"/>
          </w:divBdr>
        </w:div>
      </w:divsChild>
    </w:div>
    <w:div w:id="323054386">
      <w:bodyDiv w:val="1"/>
      <w:marLeft w:val="0"/>
      <w:marRight w:val="0"/>
      <w:marTop w:val="0"/>
      <w:marBottom w:val="0"/>
      <w:divBdr>
        <w:top w:val="none" w:sz="0" w:space="0" w:color="auto"/>
        <w:left w:val="none" w:sz="0" w:space="0" w:color="auto"/>
        <w:bottom w:val="none" w:sz="0" w:space="0" w:color="auto"/>
        <w:right w:val="none" w:sz="0" w:space="0" w:color="auto"/>
      </w:divBdr>
      <w:divsChild>
        <w:div w:id="1044521723">
          <w:marLeft w:val="0"/>
          <w:marRight w:val="0"/>
          <w:marTop w:val="0"/>
          <w:marBottom w:val="0"/>
          <w:divBdr>
            <w:top w:val="none" w:sz="0" w:space="0" w:color="auto"/>
            <w:left w:val="none" w:sz="0" w:space="0" w:color="auto"/>
            <w:bottom w:val="none" w:sz="0" w:space="0" w:color="auto"/>
            <w:right w:val="none" w:sz="0" w:space="0" w:color="auto"/>
          </w:divBdr>
          <w:divsChild>
            <w:div w:id="1422795426">
              <w:marLeft w:val="0"/>
              <w:marRight w:val="0"/>
              <w:marTop w:val="0"/>
              <w:marBottom w:val="0"/>
              <w:divBdr>
                <w:top w:val="none" w:sz="0" w:space="0" w:color="auto"/>
                <w:left w:val="none" w:sz="0" w:space="0" w:color="auto"/>
                <w:bottom w:val="none" w:sz="0" w:space="0" w:color="auto"/>
                <w:right w:val="none" w:sz="0" w:space="0" w:color="auto"/>
              </w:divBdr>
            </w:div>
            <w:div w:id="763302444">
              <w:marLeft w:val="0"/>
              <w:marRight w:val="0"/>
              <w:marTop w:val="0"/>
              <w:marBottom w:val="0"/>
              <w:divBdr>
                <w:top w:val="none" w:sz="0" w:space="0" w:color="auto"/>
                <w:left w:val="none" w:sz="0" w:space="0" w:color="auto"/>
                <w:bottom w:val="none" w:sz="0" w:space="0" w:color="auto"/>
                <w:right w:val="none" w:sz="0" w:space="0" w:color="auto"/>
              </w:divBdr>
            </w:div>
            <w:div w:id="682559450">
              <w:marLeft w:val="0"/>
              <w:marRight w:val="0"/>
              <w:marTop w:val="0"/>
              <w:marBottom w:val="0"/>
              <w:divBdr>
                <w:top w:val="none" w:sz="0" w:space="0" w:color="auto"/>
                <w:left w:val="none" w:sz="0" w:space="0" w:color="auto"/>
                <w:bottom w:val="none" w:sz="0" w:space="0" w:color="auto"/>
                <w:right w:val="none" w:sz="0" w:space="0" w:color="auto"/>
              </w:divBdr>
            </w:div>
            <w:div w:id="866648601">
              <w:marLeft w:val="0"/>
              <w:marRight w:val="0"/>
              <w:marTop w:val="0"/>
              <w:marBottom w:val="0"/>
              <w:divBdr>
                <w:top w:val="none" w:sz="0" w:space="0" w:color="auto"/>
                <w:left w:val="none" w:sz="0" w:space="0" w:color="auto"/>
                <w:bottom w:val="none" w:sz="0" w:space="0" w:color="auto"/>
                <w:right w:val="none" w:sz="0" w:space="0" w:color="auto"/>
              </w:divBdr>
            </w:div>
            <w:div w:id="84963390">
              <w:marLeft w:val="0"/>
              <w:marRight w:val="0"/>
              <w:marTop w:val="0"/>
              <w:marBottom w:val="0"/>
              <w:divBdr>
                <w:top w:val="none" w:sz="0" w:space="0" w:color="auto"/>
                <w:left w:val="none" w:sz="0" w:space="0" w:color="auto"/>
                <w:bottom w:val="none" w:sz="0" w:space="0" w:color="auto"/>
                <w:right w:val="none" w:sz="0" w:space="0" w:color="auto"/>
              </w:divBdr>
            </w:div>
            <w:div w:id="851650326">
              <w:marLeft w:val="0"/>
              <w:marRight w:val="0"/>
              <w:marTop w:val="0"/>
              <w:marBottom w:val="0"/>
              <w:divBdr>
                <w:top w:val="none" w:sz="0" w:space="0" w:color="auto"/>
                <w:left w:val="none" w:sz="0" w:space="0" w:color="auto"/>
                <w:bottom w:val="none" w:sz="0" w:space="0" w:color="auto"/>
                <w:right w:val="none" w:sz="0" w:space="0" w:color="auto"/>
              </w:divBdr>
            </w:div>
            <w:div w:id="266041136">
              <w:marLeft w:val="0"/>
              <w:marRight w:val="0"/>
              <w:marTop w:val="0"/>
              <w:marBottom w:val="0"/>
              <w:divBdr>
                <w:top w:val="none" w:sz="0" w:space="0" w:color="auto"/>
                <w:left w:val="none" w:sz="0" w:space="0" w:color="auto"/>
                <w:bottom w:val="none" w:sz="0" w:space="0" w:color="auto"/>
                <w:right w:val="none" w:sz="0" w:space="0" w:color="auto"/>
              </w:divBdr>
            </w:div>
            <w:div w:id="115607626">
              <w:marLeft w:val="0"/>
              <w:marRight w:val="0"/>
              <w:marTop w:val="0"/>
              <w:marBottom w:val="0"/>
              <w:divBdr>
                <w:top w:val="none" w:sz="0" w:space="0" w:color="auto"/>
                <w:left w:val="none" w:sz="0" w:space="0" w:color="auto"/>
                <w:bottom w:val="none" w:sz="0" w:space="0" w:color="auto"/>
                <w:right w:val="none" w:sz="0" w:space="0" w:color="auto"/>
              </w:divBdr>
            </w:div>
            <w:div w:id="46993542">
              <w:marLeft w:val="0"/>
              <w:marRight w:val="0"/>
              <w:marTop w:val="0"/>
              <w:marBottom w:val="0"/>
              <w:divBdr>
                <w:top w:val="none" w:sz="0" w:space="0" w:color="auto"/>
                <w:left w:val="none" w:sz="0" w:space="0" w:color="auto"/>
                <w:bottom w:val="none" w:sz="0" w:space="0" w:color="auto"/>
                <w:right w:val="none" w:sz="0" w:space="0" w:color="auto"/>
              </w:divBdr>
            </w:div>
            <w:div w:id="1626304436">
              <w:marLeft w:val="0"/>
              <w:marRight w:val="0"/>
              <w:marTop w:val="0"/>
              <w:marBottom w:val="0"/>
              <w:divBdr>
                <w:top w:val="none" w:sz="0" w:space="0" w:color="auto"/>
                <w:left w:val="none" w:sz="0" w:space="0" w:color="auto"/>
                <w:bottom w:val="none" w:sz="0" w:space="0" w:color="auto"/>
                <w:right w:val="none" w:sz="0" w:space="0" w:color="auto"/>
              </w:divBdr>
            </w:div>
            <w:div w:id="1711496764">
              <w:marLeft w:val="0"/>
              <w:marRight w:val="0"/>
              <w:marTop w:val="0"/>
              <w:marBottom w:val="0"/>
              <w:divBdr>
                <w:top w:val="none" w:sz="0" w:space="0" w:color="auto"/>
                <w:left w:val="none" w:sz="0" w:space="0" w:color="auto"/>
                <w:bottom w:val="none" w:sz="0" w:space="0" w:color="auto"/>
                <w:right w:val="none" w:sz="0" w:space="0" w:color="auto"/>
              </w:divBdr>
            </w:div>
            <w:div w:id="1282103628">
              <w:marLeft w:val="0"/>
              <w:marRight w:val="0"/>
              <w:marTop w:val="0"/>
              <w:marBottom w:val="0"/>
              <w:divBdr>
                <w:top w:val="none" w:sz="0" w:space="0" w:color="auto"/>
                <w:left w:val="none" w:sz="0" w:space="0" w:color="auto"/>
                <w:bottom w:val="none" w:sz="0" w:space="0" w:color="auto"/>
                <w:right w:val="none" w:sz="0" w:space="0" w:color="auto"/>
              </w:divBdr>
            </w:div>
            <w:div w:id="1717923930">
              <w:marLeft w:val="0"/>
              <w:marRight w:val="0"/>
              <w:marTop w:val="0"/>
              <w:marBottom w:val="0"/>
              <w:divBdr>
                <w:top w:val="none" w:sz="0" w:space="0" w:color="auto"/>
                <w:left w:val="none" w:sz="0" w:space="0" w:color="auto"/>
                <w:bottom w:val="none" w:sz="0" w:space="0" w:color="auto"/>
                <w:right w:val="none" w:sz="0" w:space="0" w:color="auto"/>
              </w:divBdr>
            </w:div>
            <w:div w:id="1182620944">
              <w:marLeft w:val="0"/>
              <w:marRight w:val="0"/>
              <w:marTop w:val="0"/>
              <w:marBottom w:val="0"/>
              <w:divBdr>
                <w:top w:val="none" w:sz="0" w:space="0" w:color="auto"/>
                <w:left w:val="none" w:sz="0" w:space="0" w:color="auto"/>
                <w:bottom w:val="none" w:sz="0" w:space="0" w:color="auto"/>
                <w:right w:val="none" w:sz="0" w:space="0" w:color="auto"/>
              </w:divBdr>
            </w:div>
            <w:div w:id="1175805251">
              <w:marLeft w:val="0"/>
              <w:marRight w:val="0"/>
              <w:marTop w:val="0"/>
              <w:marBottom w:val="0"/>
              <w:divBdr>
                <w:top w:val="none" w:sz="0" w:space="0" w:color="auto"/>
                <w:left w:val="none" w:sz="0" w:space="0" w:color="auto"/>
                <w:bottom w:val="none" w:sz="0" w:space="0" w:color="auto"/>
                <w:right w:val="none" w:sz="0" w:space="0" w:color="auto"/>
              </w:divBdr>
            </w:div>
            <w:div w:id="126435461">
              <w:marLeft w:val="0"/>
              <w:marRight w:val="0"/>
              <w:marTop w:val="0"/>
              <w:marBottom w:val="0"/>
              <w:divBdr>
                <w:top w:val="none" w:sz="0" w:space="0" w:color="auto"/>
                <w:left w:val="none" w:sz="0" w:space="0" w:color="auto"/>
                <w:bottom w:val="none" w:sz="0" w:space="0" w:color="auto"/>
                <w:right w:val="none" w:sz="0" w:space="0" w:color="auto"/>
              </w:divBdr>
            </w:div>
            <w:div w:id="1015113263">
              <w:marLeft w:val="0"/>
              <w:marRight w:val="0"/>
              <w:marTop w:val="0"/>
              <w:marBottom w:val="0"/>
              <w:divBdr>
                <w:top w:val="none" w:sz="0" w:space="0" w:color="auto"/>
                <w:left w:val="none" w:sz="0" w:space="0" w:color="auto"/>
                <w:bottom w:val="none" w:sz="0" w:space="0" w:color="auto"/>
                <w:right w:val="none" w:sz="0" w:space="0" w:color="auto"/>
              </w:divBdr>
            </w:div>
            <w:div w:id="106025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144500">
      <w:bodyDiv w:val="1"/>
      <w:marLeft w:val="0"/>
      <w:marRight w:val="0"/>
      <w:marTop w:val="0"/>
      <w:marBottom w:val="0"/>
      <w:divBdr>
        <w:top w:val="none" w:sz="0" w:space="0" w:color="auto"/>
        <w:left w:val="none" w:sz="0" w:space="0" w:color="auto"/>
        <w:bottom w:val="none" w:sz="0" w:space="0" w:color="auto"/>
        <w:right w:val="none" w:sz="0" w:space="0" w:color="auto"/>
      </w:divBdr>
      <w:divsChild>
        <w:div w:id="2084907758">
          <w:marLeft w:val="0"/>
          <w:marRight w:val="0"/>
          <w:marTop w:val="0"/>
          <w:marBottom w:val="0"/>
          <w:divBdr>
            <w:top w:val="none" w:sz="0" w:space="0" w:color="auto"/>
            <w:left w:val="none" w:sz="0" w:space="0" w:color="auto"/>
            <w:bottom w:val="none" w:sz="0" w:space="0" w:color="auto"/>
            <w:right w:val="none" w:sz="0" w:space="0" w:color="auto"/>
          </w:divBdr>
          <w:divsChild>
            <w:div w:id="914970827">
              <w:marLeft w:val="0"/>
              <w:marRight w:val="0"/>
              <w:marTop w:val="0"/>
              <w:marBottom w:val="0"/>
              <w:divBdr>
                <w:top w:val="none" w:sz="0" w:space="0" w:color="auto"/>
                <w:left w:val="none" w:sz="0" w:space="0" w:color="auto"/>
                <w:bottom w:val="none" w:sz="0" w:space="0" w:color="auto"/>
                <w:right w:val="none" w:sz="0" w:space="0" w:color="auto"/>
              </w:divBdr>
              <w:divsChild>
                <w:div w:id="683284299">
                  <w:marLeft w:val="0"/>
                  <w:marRight w:val="0"/>
                  <w:marTop w:val="0"/>
                  <w:marBottom w:val="0"/>
                  <w:divBdr>
                    <w:top w:val="none" w:sz="0" w:space="0" w:color="auto"/>
                    <w:left w:val="none" w:sz="0" w:space="0" w:color="auto"/>
                    <w:bottom w:val="none" w:sz="0" w:space="0" w:color="auto"/>
                    <w:right w:val="none" w:sz="0" w:space="0" w:color="auto"/>
                  </w:divBdr>
                  <w:divsChild>
                    <w:div w:id="151252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297319">
      <w:bodyDiv w:val="1"/>
      <w:marLeft w:val="0"/>
      <w:marRight w:val="0"/>
      <w:marTop w:val="0"/>
      <w:marBottom w:val="0"/>
      <w:divBdr>
        <w:top w:val="none" w:sz="0" w:space="0" w:color="auto"/>
        <w:left w:val="none" w:sz="0" w:space="0" w:color="auto"/>
        <w:bottom w:val="none" w:sz="0" w:space="0" w:color="auto"/>
        <w:right w:val="none" w:sz="0" w:space="0" w:color="auto"/>
      </w:divBdr>
      <w:divsChild>
        <w:div w:id="360864020">
          <w:marLeft w:val="480"/>
          <w:marRight w:val="0"/>
          <w:marTop w:val="0"/>
          <w:marBottom w:val="0"/>
          <w:divBdr>
            <w:top w:val="none" w:sz="0" w:space="0" w:color="auto"/>
            <w:left w:val="none" w:sz="0" w:space="0" w:color="auto"/>
            <w:bottom w:val="none" w:sz="0" w:space="0" w:color="auto"/>
            <w:right w:val="none" w:sz="0" w:space="0" w:color="auto"/>
          </w:divBdr>
        </w:div>
        <w:div w:id="627053222">
          <w:marLeft w:val="480"/>
          <w:marRight w:val="0"/>
          <w:marTop w:val="0"/>
          <w:marBottom w:val="0"/>
          <w:divBdr>
            <w:top w:val="none" w:sz="0" w:space="0" w:color="auto"/>
            <w:left w:val="none" w:sz="0" w:space="0" w:color="auto"/>
            <w:bottom w:val="none" w:sz="0" w:space="0" w:color="auto"/>
            <w:right w:val="none" w:sz="0" w:space="0" w:color="auto"/>
          </w:divBdr>
        </w:div>
      </w:divsChild>
    </w:div>
    <w:div w:id="334041251">
      <w:bodyDiv w:val="1"/>
      <w:marLeft w:val="0"/>
      <w:marRight w:val="0"/>
      <w:marTop w:val="0"/>
      <w:marBottom w:val="0"/>
      <w:divBdr>
        <w:top w:val="none" w:sz="0" w:space="0" w:color="auto"/>
        <w:left w:val="none" w:sz="0" w:space="0" w:color="auto"/>
        <w:bottom w:val="none" w:sz="0" w:space="0" w:color="auto"/>
        <w:right w:val="none" w:sz="0" w:space="0" w:color="auto"/>
      </w:divBdr>
      <w:divsChild>
        <w:div w:id="1093819750">
          <w:marLeft w:val="480"/>
          <w:marRight w:val="0"/>
          <w:marTop w:val="0"/>
          <w:marBottom w:val="0"/>
          <w:divBdr>
            <w:top w:val="none" w:sz="0" w:space="0" w:color="auto"/>
            <w:left w:val="none" w:sz="0" w:space="0" w:color="auto"/>
            <w:bottom w:val="none" w:sz="0" w:space="0" w:color="auto"/>
            <w:right w:val="none" w:sz="0" w:space="0" w:color="auto"/>
          </w:divBdr>
        </w:div>
        <w:div w:id="946275665">
          <w:marLeft w:val="480"/>
          <w:marRight w:val="0"/>
          <w:marTop w:val="0"/>
          <w:marBottom w:val="0"/>
          <w:divBdr>
            <w:top w:val="none" w:sz="0" w:space="0" w:color="auto"/>
            <w:left w:val="none" w:sz="0" w:space="0" w:color="auto"/>
            <w:bottom w:val="none" w:sz="0" w:space="0" w:color="auto"/>
            <w:right w:val="none" w:sz="0" w:space="0" w:color="auto"/>
          </w:divBdr>
        </w:div>
        <w:div w:id="1653295095">
          <w:marLeft w:val="480"/>
          <w:marRight w:val="0"/>
          <w:marTop w:val="0"/>
          <w:marBottom w:val="0"/>
          <w:divBdr>
            <w:top w:val="none" w:sz="0" w:space="0" w:color="auto"/>
            <w:left w:val="none" w:sz="0" w:space="0" w:color="auto"/>
            <w:bottom w:val="none" w:sz="0" w:space="0" w:color="auto"/>
            <w:right w:val="none" w:sz="0" w:space="0" w:color="auto"/>
          </w:divBdr>
        </w:div>
        <w:div w:id="1146557206">
          <w:marLeft w:val="480"/>
          <w:marRight w:val="0"/>
          <w:marTop w:val="0"/>
          <w:marBottom w:val="0"/>
          <w:divBdr>
            <w:top w:val="none" w:sz="0" w:space="0" w:color="auto"/>
            <w:left w:val="none" w:sz="0" w:space="0" w:color="auto"/>
            <w:bottom w:val="none" w:sz="0" w:space="0" w:color="auto"/>
            <w:right w:val="none" w:sz="0" w:space="0" w:color="auto"/>
          </w:divBdr>
        </w:div>
      </w:divsChild>
    </w:div>
    <w:div w:id="335230880">
      <w:bodyDiv w:val="1"/>
      <w:marLeft w:val="0"/>
      <w:marRight w:val="0"/>
      <w:marTop w:val="0"/>
      <w:marBottom w:val="0"/>
      <w:divBdr>
        <w:top w:val="none" w:sz="0" w:space="0" w:color="auto"/>
        <w:left w:val="none" w:sz="0" w:space="0" w:color="auto"/>
        <w:bottom w:val="none" w:sz="0" w:space="0" w:color="auto"/>
        <w:right w:val="none" w:sz="0" w:space="0" w:color="auto"/>
      </w:divBdr>
    </w:div>
    <w:div w:id="336229944">
      <w:bodyDiv w:val="1"/>
      <w:marLeft w:val="0"/>
      <w:marRight w:val="0"/>
      <w:marTop w:val="0"/>
      <w:marBottom w:val="0"/>
      <w:divBdr>
        <w:top w:val="none" w:sz="0" w:space="0" w:color="auto"/>
        <w:left w:val="none" w:sz="0" w:space="0" w:color="auto"/>
        <w:bottom w:val="none" w:sz="0" w:space="0" w:color="auto"/>
        <w:right w:val="none" w:sz="0" w:space="0" w:color="auto"/>
      </w:divBdr>
    </w:div>
    <w:div w:id="342785988">
      <w:bodyDiv w:val="1"/>
      <w:marLeft w:val="0"/>
      <w:marRight w:val="0"/>
      <w:marTop w:val="0"/>
      <w:marBottom w:val="0"/>
      <w:divBdr>
        <w:top w:val="none" w:sz="0" w:space="0" w:color="auto"/>
        <w:left w:val="none" w:sz="0" w:space="0" w:color="auto"/>
        <w:bottom w:val="none" w:sz="0" w:space="0" w:color="auto"/>
        <w:right w:val="none" w:sz="0" w:space="0" w:color="auto"/>
      </w:divBdr>
      <w:divsChild>
        <w:div w:id="1381661488">
          <w:marLeft w:val="0"/>
          <w:marRight w:val="0"/>
          <w:marTop w:val="0"/>
          <w:marBottom w:val="0"/>
          <w:divBdr>
            <w:top w:val="none" w:sz="0" w:space="0" w:color="auto"/>
            <w:left w:val="none" w:sz="0" w:space="0" w:color="auto"/>
            <w:bottom w:val="none" w:sz="0" w:space="0" w:color="auto"/>
            <w:right w:val="none" w:sz="0" w:space="0" w:color="auto"/>
          </w:divBdr>
          <w:divsChild>
            <w:div w:id="1005747101">
              <w:marLeft w:val="0"/>
              <w:marRight w:val="0"/>
              <w:marTop w:val="0"/>
              <w:marBottom w:val="0"/>
              <w:divBdr>
                <w:top w:val="none" w:sz="0" w:space="0" w:color="auto"/>
                <w:left w:val="none" w:sz="0" w:space="0" w:color="auto"/>
                <w:bottom w:val="none" w:sz="0" w:space="0" w:color="auto"/>
                <w:right w:val="none" w:sz="0" w:space="0" w:color="auto"/>
              </w:divBdr>
            </w:div>
            <w:div w:id="1778331812">
              <w:marLeft w:val="0"/>
              <w:marRight w:val="0"/>
              <w:marTop w:val="0"/>
              <w:marBottom w:val="0"/>
              <w:divBdr>
                <w:top w:val="none" w:sz="0" w:space="0" w:color="auto"/>
                <w:left w:val="none" w:sz="0" w:space="0" w:color="auto"/>
                <w:bottom w:val="none" w:sz="0" w:space="0" w:color="auto"/>
                <w:right w:val="none" w:sz="0" w:space="0" w:color="auto"/>
              </w:divBdr>
            </w:div>
            <w:div w:id="487475534">
              <w:marLeft w:val="0"/>
              <w:marRight w:val="0"/>
              <w:marTop w:val="0"/>
              <w:marBottom w:val="0"/>
              <w:divBdr>
                <w:top w:val="none" w:sz="0" w:space="0" w:color="auto"/>
                <w:left w:val="none" w:sz="0" w:space="0" w:color="auto"/>
                <w:bottom w:val="none" w:sz="0" w:space="0" w:color="auto"/>
                <w:right w:val="none" w:sz="0" w:space="0" w:color="auto"/>
              </w:divBdr>
            </w:div>
            <w:div w:id="1198391381">
              <w:marLeft w:val="0"/>
              <w:marRight w:val="0"/>
              <w:marTop w:val="0"/>
              <w:marBottom w:val="0"/>
              <w:divBdr>
                <w:top w:val="none" w:sz="0" w:space="0" w:color="auto"/>
                <w:left w:val="none" w:sz="0" w:space="0" w:color="auto"/>
                <w:bottom w:val="none" w:sz="0" w:space="0" w:color="auto"/>
                <w:right w:val="none" w:sz="0" w:space="0" w:color="auto"/>
              </w:divBdr>
            </w:div>
            <w:div w:id="1366440301">
              <w:marLeft w:val="0"/>
              <w:marRight w:val="0"/>
              <w:marTop w:val="0"/>
              <w:marBottom w:val="0"/>
              <w:divBdr>
                <w:top w:val="none" w:sz="0" w:space="0" w:color="auto"/>
                <w:left w:val="none" w:sz="0" w:space="0" w:color="auto"/>
                <w:bottom w:val="none" w:sz="0" w:space="0" w:color="auto"/>
                <w:right w:val="none" w:sz="0" w:space="0" w:color="auto"/>
              </w:divBdr>
            </w:div>
            <w:div w:id="716660057">
              <w:marLeft w:val="0"/>
              <w:marRight w:val="0"/>
              <w:marTop w:val="0"/>
              <w:marBottom w:val="0"/>
              <w:divBdr>
                <w:top w:val="none" w:sz="0" w:space="0" w:color="auto"/>
                <w:left w:val="none" w:sz="0" w:space="0" w:color="auto"/>
                <w:bottom w:val="none" w:sz="0" w:space="0" w:color="auto"/>
                <w:right w:val="none" w:sz="0" w:space="0" w:color="auto"/>
              </w:divBdr>
            </w:div>
            <w:div w:id="1288587297">
              <w:marLeft w:val="0"/>
              <w:marRight w:val="0"/>
              <w:marTop w:val="0"/>
              <w:marBottom w:val="0"/>
              <w:divBdr>
                <w:top w:val="none" w:sz="0" w:space="0" w:color="auto"/>
                <w:left w:val="none" w:sz="0" w:space="0" w:color="auto"/>
                <w:bottom w:val="none" w:sz="0" w:space="0" w:color="auto"/>
                <w:right w:val="none" w:sz="0" w:space="0" w:color="auto"/>
              </w:divBdr>
            </w:div>
            <w:div w:id="686175186">
              <w:marLeft w:val="0"/>
              <w:marRight w:val="0"/>
              <w:marTop w:val="0"/>
              <w:marBottom w:val="0"/>
              <w:divBdr>
                <w:top w:val="none" w:sz="0" w:space="0" w:color="auto"/>
                <w:left w:val="none" w:sz="0" w:space="0" w:color="auto"/>
                <w:bottom w:val="none" w:sz="0" w:space="0" w:color="auto"/>
                <w:right w:val="none" w:sz="0" w:space="0" w:color="auto"/>
              </w:divBdr>
            </w:div>
            <w:div w:id="278997071">
              <w:marLeft w:val="0"/>
              <w:marRight w:val="0"/>
              <w:marTop w:val="0"/>
              <w:marBottom w:val="0"/>
              <w:divBdr>
                <w:top w:val="none" w:sz="0" w:space="0" w:color="auto"/>
                <w:left w:val="none" w:sz="0" w:space="0" w:color="auto"/>
                <w:bottom w:val="none" w:sz="0" w:space="0" w:color="auto"/>
                <w:right w:val="none" w:sz="0" w:space="0" w:color="auto"/>
              </w:divBdr>
            </w:div>
            <w:div w:id="1893156996">
              <w:marLeft w:val="0"/>
              <w:marRight w:val="0"/>
              <w:marTop w:val="0"/>
              <w:marBottom w:val="0"/>
              <w:divBdr>
                <w:top w:val="none" w:sz="0" w:space="0" w:color="auto"/>
                <w:left w:val="none" w:sz="0" w:space="0" w:color="auto"/>
                <w:bottom w:val="none" w:sz="0" w:space="0" w:color="auto"/>
                <w:right w:val="none" w:sz="0" w:space="0" w:color="auto"/>
              </w:divBdr>
            </w:div>
            <w:div w:id="96218751">
              <w:marLeft w:val="0"/>
              <w:marRight w:val="0"/>
              <w:marTop w:val="0"/>
              <w:marBottom w:val="0"/>
              <w:divBdr>
                <w:top w:val="none" w:sz="0" w:space="0" w:color="auto"/>
                <w:left w:val="none" w:sz="0" w:space="0" w:color="auto"/>
                <w:bottom w:val="none" w:sz="0" w:space="0" w:color="auto"/>
                <w:right w:val="none" w:sz="0" w:space="0" w:color="auto"/>
              </w:divBdr>
            </w:div>
            <w:div w:id="1486044135">
              <w:marLeft w:val="0"/>
              <w:marRight w:val="0"/>
              <w:marTop w:val="0"/>
              <w:marBottom w:val="0"/>
              <w:divBdr>
                <w:top w:val="none" w:sz="0" w:space="0" w:color="auto"/>
                <w:left w:val="none" w:sz="0" w:space="0" w:color="auto"/>
                <w:bottom w:val="none" w:sz="0" w:space="0" w:color="auto"/>
                <w:right w:val="none" w:sz="0" w:space="0" w:color="auto"/>
              </w:divBdr>
            </w:div>
            <w:div w:id="56710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8869">
      <w:bodyDiv w:val="1"/>
      <w:marLeft w:val="0"/>
      <w:marRight w:val="0"/>
      <w:marTop w:val="0"/>
      <w:marBottom w:val="0"/>
      <w:divBdr>
        <w:top w:val="none" w:sz="0" w:space="0" w:color="auto"/>
        <w:left w:val="none" w:sz="0" w:space="0" w:color="auto"/>
        <w:bottom w:val="none" w:sz="0" w:space="0" w:color="auto"/>
        <w:right w:val="none" w:sz="0" w:space="0" w:color="auto"/>
      </w:divBdr>
      <w:divsChild>
        <w:div w:id="304244727">
          <w:marLeft w:val="0"/>
          <w:marRight w:val="0"/>
          <w:marTop w:val="0"/>
          <w:marBottom w:val="0"/>
          <w:divBdr>
            <w:top w:val="none" w:sz="0" w:space="0" w:color="auto"/>
            <w:left w:val="none" w:sz="0" w:space="0" w:color="auto"/>
            <w:bottom w:val="none" w:sz="0" w:space="0" w:color="auto"/>
            <w:right w:val="none" w:sz="0" w:space="0" w:color="auto"/>
          </w:divBdr>
          <w:divsChild>
            <w:div w:id="1135609462">
              <w:marLeft w:val="0"/>
              <w:marRight w:val="0"/>
              <w:marTop w:val="0"/>
              <w:marBottom w:val="0"/>
              <w:divBdr>
                <w:top w:val="none" w:sz="0" w:space="0" w:color="auto"/>
                <w:left w:val="none" w:sz="0" w:space="0" w:color="auto"/>
                <w:bottom w:val="none" w:sz="0" w:space="0" w:color="auto"/>
                <w:right w:val="none" w:sz="0" w:space="0" w:color="auto"/>
              </w:divBdr>
            </w:div>
            <w:div w:id="1967005117">
              <w:marLeft w:val="0"/>
              <w:marRight w:val="0"/>
              <w:marTop w:val="0"/>
              <w:marBottom w:val="0"/>
              <w:divBdr>
                <w:top w:val="none" w:sz="0" w:space="0" w:color="auto"/>
                <w:left w:val="none" w:sz="0" w:space="0" w:color="auto"/>
                <w:bottom w:val="none" w:sz="0" w:space="0" w:color="auto"/>
                <w:right w:val="none" w:sz="0" w:space="0" w:color="auto"/>
              </w:divBdr>
            </w:div>
            <w:div w:id="2031954863">
              <w:marLeft w:val="0"/>
              <w:marRight w:val="0"/>
              <w:marTop w:val="0"/>
              <w:marBottom w:val="0"/>
              <w:divBdr>
                <w:top w:val="none" w:sz="0" w:space="0" w:color="auto"/>
                <w:left w:val="none" w:sz="0" w:space="0" w:color="auto"/>
                <w:bottom w:val="none" w:sz="0" w:space="0" w:color="auto"/>
                <w:right w:val="none" w:sz="0" w:space="0" w:color="auto"/>
              </w:divBdr>
            </w:div>
            <w:div w:id="1526018347">
              <w:marLeft w:val="0"/>
              <w:marRight w:val="0"/>
              <w:marTop w:val="0"/>
              <w:marBottom w:val="0"/>
              <w:divBdr>
                <w:top w:val="none" w:sz="0" w:space="0" w:color="auto"/>
                <w:left w:val="none" w:sz="0" w:space="0" w:color="auto"/>
                <w:bottom w:val="none" w:sz="0" w:space="0" w:color="auto"/>
                <w:right w:val="none" w:sz="0" w:space="0" w:color="auto"/>
              </w:divBdr>
            </w:div>
            <w:div w:id="1661155051">
              <w:marLeft w:val="0"/>
              <w:marRight w:val="0"/>
              <w:marTop w:val="0"/>
              <w:marBottom w:val="0"/>
              <w:divBdr>
                <w:top w:val="none" w:sz="0" w:space="0" w:color="auto"/>
                <w:left w:val="none" w:sz="0" w:space="0" w:color="auto"/>
                <w:bottom w:val="none" w:sz="0" w:space="0" w:color="auto"/>
                <w:right w:val="none" w:sz="0" w:space="0" w:color="auto"/>
              </w:divBdr>
            </w:div>
            <w:div w:id="2058890402">
              <w:marLeft w:val="0"/>
              <w:marRight w:val="0"/>
              <w:marTop w:val="0"/>
              <w:marBottom w:val="0"/>
              <w:divBdr>
                <w:top w:val="none" w:sz="0" w:space="0" w:color="auto"/>
                <w:left w:val="none" w:sz="0" w:space="0" w:color="auto"/>
                <w:bottom w:val="none" w:sz="0" w:space="0" w:color="auto"/>
                <w:right w:val="none" w:sz="0" w:space="0" w:color="auto"/>
              </w:divBdr>
            </w:div>
            <w:div w:id="1174105913">
              <w:marLeft w:val="0"/>
              <w:marRight w:val="0"/>
              <w:marTop w:val="0"/>
              <w:marBottom w:val="0"/>
              <w:divBdr>
                <w:top w:val="none" w:sz="0" w:space="0" w:color="auto"/>
                <w:left w:val="none" w:sz="0" w:space="0" w:color="auto"/>
                <w:bottom w:val="none" w:sz="0" w:space="0" w:color="auto"/>
                <w:right w:val="none" w:sz="0" w:space="0" w:color="auto"/>
              </w:divBdr>
            </w:div>
            <w:div w:id="196098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88407">
      <w:bodyDiv w:val="1"/>
      <w:marLeft w:val="0"/>
      <w:marRight w:val="0"/>
      <w:marTop w:val="0"/>
      <w:marBottom w:val="0"/>
      <w:divBdr>
        <w:top w:val="none" w:sz="0" w:space="0" w:color="auto"/>
        <w:left w:val="none" w:sz="0" w:space="0" w:color="auto"/>
        <w:bottom w:val="none" w:sz="0" w:space="0" w:color="auto"/>
        <w:right w:val="none" w:sz="0" w:space="0" w:color="auto"/>
      </w:divBdr>
    </w:div>
    <w:div w:id="355691886">
      <w:marLeft w:val="0"/>
      <w:marRight w:val="0"/>
      <w:marTop w:val="0"/>
      <w:marBottom w:val="0"/>
      <w:divBdr>
        <w:top w:val="none" w:sz="0" w:space="0" w:color="auto"/>
        <w:left w:val="none" w:sz="0" w:space="0" w:color="auto"/>
        <w:bottom w:val="none" w:sz="0" w:space="0" w:color="auto"/>
        <w:right w:val="none" w:sz="0" w:space="0" w:color="auto"/>
      </w:divBdr>
      <w:divsChild>
        <w:div w:id="1832210765">
          <w:marLeft w:val="0"/>
          <w:marRight w:val="0"/>
          <w:marTop w:val="0"/>
          <w:marBottom w:val="0"/>
          <w:divBdr>
            <w:top w:val="none" w:sz="0" w:space="0" w:color="auto"/>
            <w:left w:val="none" w:sz="0" w:space="0" w:color="auto"/>
            <w:bottom w:val="none" w:sz="0" w:space="0" w:color="auto"/>
            <w:right w:val="none" w:sz="0" w:space="0" w:color="auto"/>
          </w:divBdr>
        </w:div>
      </w:divsChild>
    </w:div>
    <w:div w:id="358748724">
      <w:bodyDiv w:val="1"/>
      <w:marLeft w:val="0"/>
      <w:marRight w:val="0"/>
      <w:marTop w:val="0"/>
      <w:marBottom w:val="0"/>
      <w:divBdr>
        <w:top w:val="none" w:sz="0" w:space="0" w:color="auto"/>
        <w:left w:val="none" w:sz="0" w:space="0" w:color="auto"/>
        <w:bottom w:val="none" w:sz="0" w:space="0" w:color="auto"/>
        <w:right w:val="none" w:sz="0" w:space="0" w:color="auto"/>
      </w:divBdr>
    </w:div>
    <w:div w:id="364869892">
      <w:bodyDiv w:val="1"/>
      <w:marLeft w:val="0"/>
      <w:marRight w:val="0"/>
      <w:marTop w:val="0"/>
      <w:marBottom w:val="0"/>
      <w:divBdr>
        <w:top w:val="none" w:sz="0" w:space="0" w:color="auto"/>
        <w:left w:val="none" w:sz="0" w:space="0" w:color="auto"/>
        <w:bottom w:val="none" w:sz="0" w:space="0" w:color="auto"/>
        <w:right w:val="none" w:sz="0" w:space="0" w:color="auto"/>
      </w:divBdr>
    </w:div>
    <w:div w:id="365718463">
      <w:bodyDiv w:val="1"/>
      <w:marLeft w:val="0"/>
      <w:marRight w:val="0"/>
      <w:marTop w:val="0"/>
      <w:marBottom w:val="0"/>
      <w:divBdr>
        <w:top w:val="none" w:sz="0" w:space="0" w:color="auto"/>
        <w:left w:val="none" w:sz="0" w:space="0" w:color="auto"/>
        <w:bottom w:val="none" w:sz="0" w:space="0" w:color="auto"/>
        <w:right w:val="none" w:sz="0" w:space="0" w:color="auto"/>
      </w:divBdr>
      <w:divsChild>
        <w:div w:id="614094958">
          <w:marLeft w:val="0"/>
          <w:marRight w:val="0"/>
          <w:marTop w:val="0"/>
          <w:marBottom w:val="0"/>
          <w:divBdr>
            <w:top w:val="none" w:sz="0" w:space="0" w:color="auto"/>
            <w:left w:val="none" w:sz="0" w:space="0" w:color="auto"/>
            <w:bottom w:val="none" w:sz="0" w:space="0" w:color="auto"/>
            <w:right w:val="none" w:sz="0" w:space="0" w:color="auto"/>
          </w:divBdr>
        </w:div>
      </w:divsChild>
    </w:div>
    <w:div w:id="367921884">
      <w:bodyDiv w:val="1"/>
      <w:marLeft w:val="0"/>
      <w:marRight w:val="0"/>
      <w:marTop w:val="0"/>
      <w:marBottom w:val="0"/>
      <w:divBdr>
        <w:top w:val="none" w:sz="0" w:space="0" w:color="auto"/>
        <w:left w:val="none" w:sz="0" w:space="0" w:color="auto"/>
        <w:bottom w:val="none" w:sz="0" w:space="0" w:color="auto"/>
        <w:right w:val="none" w:sz="0" w:space="0" w:color="auto"/>
      </w:divBdr>
    </w:div>
    <w:div w:id="374282250">
      <w:bodyDiv w:val="1"/>
      <w:marLeft w:val="0"/>
      <w:marRight w:val="0"/>
      <w:marTop w:val="0"/>
      <w:marBottom w:val="0"/>
      <w:divBdr>
        <w:top w:val="none" w:sz="0" w:space="0" w:color="auto"/>
        <w:left w:val="none" w:sz="0" w:space="0" w:color="auto"/>
        <w:bottom w:val="none" w:sz="0" w:space="0" w:color="auto"/>
        <w:right w:val="none" w:sz="0" w:space="0" w:color="auto"/>
      </w:divBdr>
    </w:div>
    <w:div w:id="374817319">
      <w:bodyDiv w:val="1"/>
      <w:marLeft w:val="0"/>
      <w:marRight w:val="0"/>
      <w:marTop w:val="0"/>
      <w:marBottom w:val="0"/>
      <w:divBdr>
        <w:top w:val="none" w:sz="0" w:space="0" w:color="auto"/>
        <w:left w:val="none" w:sz="0" w:space="0" w:color="auto"/>
        <w:bottom w:val="none" w:sz="0" w:space="0" w:color="auto"/>
        <w:right w:val="none" w:sz="0" w:space="0" w:color="auto"/>
      </w:divBdr>
      <w:divsChild>
        <w:div w:id="1687711539">
          <w:marLeft w:val="480"/>
          <w:marRight w:val="0"/>
          <w:marTop w:val="0"/>
          <w:marBottom w:val="0"/>
          <w:divBdr>
            <w:top w:val="none" w:sz="0" w:space="0" w:color="auto"/>
            <w:left w:val="none" w:sz="0" w:space="0" w:color="auto"/>
            <w:bottom w:val="none" w:sz="0" w:space="0" w:color="auto"/>
            <w:right w:val="none" w:sz="0" w:space="0" w:color="auto"/>
          </w:divBdr>
        </w:div>
        <w:div w:id="1682659856">
          <w:marLeft w:val="480"/>
          <w:marRight w:val="0"/>
          <w:marTop w:val="0"/>
          <w:marBottom w:val="0"/>
          <w:divBdr>
            <w:top w:val="none" w:sz="0" w:space="0" w:color="auto"/>
            <w:left w:val="none" w:sz="0" w:space="0" w:color="auto"/>
            <w:bottom w:val="none" w:sz="0" w:space="0" w:color="auto"/>
            <w:right w:val="none" w:sz="0" w:space="0" w:color="auto"/>
          </w:divBdr>
        </w:div>
        <w:div w:id="787967608">
          <w:marLeft w:val="480"/>
          <w:marRight w:val="0"/>
          <w:marTop w:val="0"/>
          <w:marBottom w:val="0"/>
          <w:divBdr>
            <w:top w:val="none" w:sz="0" w:space="0" w:color="auto"/>
            <w:left w:val="none" w:sz="0" w:space="0" w:color="auto"/>
            <w:bottom w:val="none" w:sz="0" w:space="0" w:color="auto"/>
            <w:right w:val="none" w:sz="0" w:space="0" w:color="auto"/>
          </w:divBdr>
        </w:div>
      </w:divsChild>
    </w:div>
    <w:div w:id="379670326">
      <w:bodyDiv w:val="1"/>
      <w:marLeft w:val="0"/>
      <w:marRight w:val="0"/>
      <w:marTop w:val="0"/>
      <w:marBottom w:val="0"/>
      <w:divBdr>
        <w:top w:val="none" w:sz="0" w:space="0" w:color="auto"/>
        <w:left w:val="none" w:sz="0" w:space="0" w:color="auto"/>
        <w:bottom w:val="none" w:sz="0" w:space="0" w:color="auto"/>
        <w:right w:val="none" w:sz="0" w:space="0" w:color="auto"/>
      </w:divBdr>
    </w:div>
    <w:div w:id="390008733">
      <w:bodyDiv w:val="1"/>
      <w:marLeft w:val="0"/>
      <w:marRight w:val="0"/>
      <w:marTop w:val="0"/>
      <w:marBottom w:val="0"/>
      <w:divBdr>
        <w:top w:val="none" w:sz="0" w:space="0" w:color="auto"/>
        <w:left w:val="none" w:sz="0" w:space="0" w:color="auto"/>
        <w:bottom w:val="none" w:sz="0" w:space="0" w:color="auto"/>
        <w:right w:val="none" w:sz="0" w:space="0" w:color="auto"/>
      </w:divBdr>
    </w:div>
    <w:div w:id="392973553">
      <w:bodyDiv w:val="1"/>
      <w:marLeft w:val="0"/>
      <w:marRight w:val="0"/>
      <w:marTop w:val="0"/>
      <w:marBottom w:val="0"/>
      <w:divBdr>
        <w:top w:val="none" w:sz="0" w:space="0" w:color="auto"/>
        <w:left w:val="none" w:sz="0" w:space="0" w:color="auto"/>
        <w:bottom w:val="none" w:sz="0" w:space="0" w:color="auto"/>
        <w:right w:val="none" w:sz="0" w:space="0" w:color="auto"/>
      </w:divBdr>
    </w:div>
    <w:div w:id="395318595">
      <w:bodyDiv w:val="1"/>
      <w:marLeft w:val="0"/>
      <w:marRight w:val="0"/>
      <w:marTop w:val="0"/>
      <w:marBottom w:val="0"/>
      <w:divBdr>
        <w:top w:val="none" w:sz="0" w:space="0" w:color="auto"/>
        <w:left w:val="none" w:sz="0" w:space="0" w:color="auto"/>
        <w:bottom w:val="none" w:sz="0" w:space="0" w:color="auto"/>
        <w:right w:val="none" w:sz="0" w:space="0" w:color="auto"/>
      </w:divBdr>
    </w:div>
    <w:div w:id="399910717">
      <w:bodyDiv w:val="1"/>
      <w:marLeft w:val="0"/>
      <w:marRight w:val="0"/>
      <w:marTop w:val="0"/>
      <w:marBottom w:val="0"/>
      <w:divBdr>
        <w:top w:val="none" w:sz="0" w:space="0" w:color="auto"/>
        <w:left w:val="none" w:sz="0" w:space="0" w:color="auto"/>
        <w:bottom w:val="none" w:sz="0" w:space="0" w:color="auto"/>
        <w:right w:val="none" w:sz="0" w:space="0" w:color="auto"/>
      </w:divBdr>
    </w:div>
    <w:div w:id="417870398">
      <w:bodyDiv w:val="1"/>
      <w:marLeft w:val="0"/>
      <w:marRight w:val="0"/>
      <w:marTop w:val="0"/>
      <w:marBottom w:val="0"/>
      <w:divBdr>
        <w:top w:val="none" w:sz="0" w:space="0" w:color="auto"/>
        <w:left w:val="none" w:sz="0" w:space="0" w:color="auto"/>
        <w:bottom w:val="none" w:sz="0" w:space="0" w:color="auto"/>
        <w:right w:val="none" w:sz="0" w:space="0" w:color="auto"/>
      </w:divBdr>
    </w:div>
    <w:div w:id="419177803">
      <w:bodyDiv w:val="1"/>
      <w:marLeft w:val="0"/>
      <w:marRight w:val="0"/>
      <w:marTop w:val="0"/>
      <w:marBottom w:val="0"/>
      <w:divBdr>
        <w:top w:val="none" w:sz="0" w:space="0" w:color="auto"/>
        <w:left w:val="none" w:sz="0" w:space="0" w:color="auto"/>
        <w:bottom w:val="none" w:sz="0" w:space="0" w:color="auto"/>
        <w:right w:val="none" w:sz="0" w:space="0" w:color="auto"/>
      </w:divBdr>
      <w:divsChild>
        <w:div w:id="2100979970">
          <w:marLeft w:val="0"/>
          <w:marRight w:val="0"/>
          <w:marTop w:val="0"/>
          <w:marBottom w:val="0"/>
          <w:divBdr>
            <w:top w:val="none" w:sz="0" w:space="0" w:color="auto"/>
            <w:left w:val="none" w:sz="0" w:space="0" w:color="auto"/>
            <w:bottom w:val="none" w:sz="0" w:space="0" w:color="auto"/>
            <w:right w:val="none" w:sz="0" w:space="0" w:color="auto"/>
          </w:divBdr>
          <w:divsChild>
            <w:div w:id="340283798">
              <w:marLeft w:val="0"/>
              <w:marRight w:val="0"/>
              <w:marTop w:val="0"/>
              <w:marBottom w:val="0"/>
              <w:divBdr>
                <w:top w:val="none" w:sz="0" w:space="0" w:color="auto"/>
                <w:left w:val="none" w:sz="0" w:space="0" w:color="auto"/>
                <w:bottom w:val="none" w:sz="0" w:space="0" w:color="auto"/>
                <w:right w:val="none" w:sz="0" w:space="0" w:color="auto"/>
              </w:divBdr>
            </w:div>
            <w:div w:id="370544642">
              <w:marLeft w:val="0"/>
              <w:marRight w:val="0"/>
              <w:marTop w:val="0"/>
              <w:marBottom w:val="0"/>
              <w:divBdr>
                <w:top w:val="none" w:sz="0" w:space="0" w:color="auto"/>
                <w:left w:val="none" w:sz="0" w:space="0" w:color="auto"/>
                <w:bottom w:val="none" w:sz="0" w:space="0" w:color="auto"/>
                <w:right w:val="none" w:sz="0" w:space="0" w:color="auto"/>
              </w:divBdr>
            </w:div>
            <w:div w:id="388962407">
              <w:marLeft w:val="0"/>
              <w:marRight w:val="0"/>
              <w:marTop w:val="0"/>
              <w:marBottom w:val="0"/>
              <w:divBdr>
                <w:top w:val="none" w:sz="0" w:space="0" w:color="auto"/>
                <w:left w:val="none" w:sz="0" w:space="0" w:color="auto"/>
                <w:bottom w:val="none" w:sz="0" w:space="0" w:color="auto"/>
                <w:right w:val="none" w:sz="0" w:space="0" w:color="auto"/>
              </w:divBdr>
            </w:div>
            <w:div w:id="887062004">
              <w:marLeft w:val="0"/>
              <w:marRight w:val="0"/>
              <w:marTop w:val="0"/>
              <w:marBottom w:val="0"/>
              <w:divBdr>
                <w:top w:val="none" w:sz="0" w:space="0" w:color="auto"/>
                <w:left w:val="none" w:sz="0" w:space="0" w:color="auto"/>
                <w:bottom w:val="none" w:sz="0" w:space="0" w:color="auto"/>
                <w:right w:val="none" w:sz="0" w:space="0" w:color="auto"/>
              </w:divBdr>
            </w:div>
            <w:div w:id="368116080">
              <w:marLeft w:val="0"/>
              <w:marRight w:val="0"/>
              <w:marTop w:val="0"/>
              <w:marBottom w:val="0"/>
              <w:divBdr>
                <w:top w:val="none" w:sz="0" w:space="0" w:color="auto"/>
                <w:left w:val="none" w:sz="0" w:space="0" w:color="auto"/>
                <w:bottom w:val="none" w:sz="0" w:space="0" w:color="auto"/>
                <w:right w:val="none" w:sz="0" w:space="0" w:color="auto"/>
              </w:divBdr>
            </w:div>
            <w:div w:id="685254504">
              <w:marLeft w:val="0"/>
              <w:marRight w:val="0"/>
              <w:marTop w:val="0"/>
              <w:marBottom w:val="0"/>
              <w:divBdr>
                <w:top w:val="none" w:sz="0" w:space="0" w:color="auto"/>
                <w:left w:val="none" w:sz="0" w:space="0" w:color="auto"/>
                <w:bottom w:val="none" w:sz="0" w:space="0" w:color="auto"/>
                <w:right w:val="none" w:sz="0" w:space="0" w:color="auto"/>
              </w:divBdr>
            </w:div>
            <w:div w:id="1184589617">
              <w:marLeft w:val="0"/>
              <w:marRight w:val="0"/>
              <w:marTop w:val="0"/>
              <w:marBottom w:val="0"/>
              <w:divBdr>
                <w:top w:val="none" w:sz="0" w:space="0" w:color="auto"/>
                <w:left w:val="none" w:sz="0" w:space="0" w:color="auto"/>
                <w:bottom w:val="none" w:sz="0" w:space="0" w:color="auto"/>
                <w:right w:val="none" w:sz="0" w:space="0" w:color="auto"/>
              </w:divBdr>
            </w:div>
            <w:div w:id="205507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22691">
      <w:marLeft w:val="0"/>
      <w:marRight w:val="0"/>
      <w:marTop w:val="0"/>
      <w:marBottom w:val="0"/>
      <w:divBdr>
        <w:top w:val="none" w:sz="0" w:space="0" w:color="auto"/>
        <w:left w:val="none" w:sz="0" w:space="0" w:color="auto"/>
        <w:bottom w:val="none" w:sz="0" w:space="0" w:color="auto"/>
        <w:right w:val="none" w:sz="0" w:space="0" w:color="auto"/>
      </w:divBdr>
      <w:divsChild>
        <w:div w:id="1416778478">
          <w:marLeft w:val="0"/>
          <w:marRight w:val="0"/>
          <w:marTop w:val="0"/>
          <w:marBottom w:val="0"/>
          <w:divBdr>
            <w:top w:val="none" w:sz="0" w:space="0" w:color="auto"/>
            <w:left w:val="none" w:sz="0" w:space="0" w:color="auto"/>
            <w:bottom w:val="none" w:sz="0" w:space="0" w:color="auto"/>
            <w:right w:val="none" w:sz="0" w:space="0" w:color="auto"/>
          </w:divBdr>
          <w:divsChild>
            <w:div w:id="434635298">
              <w:marLeft w:val="0"/>
              <w:marRight w:val="0"/>
              <w:marTop w:val="0"/>
              <w:marBottom w:val="0"/>
              <w:divBdr>
                <w:top w:val="none" w:sz="0" w:space="0" w:color="auto"/>
                <w:left w:val="none" w:sz="0" w:space="0" w:color="auto"/>
                <w:bottom w:val="none" w:sz="0" w:space="0" w:color="auto"/>
                <w:right w:val="none" w:sz="0" w:space="0" w:color="auto"/>
              </w:divBdr>
              <w:divsChild>
                <w:div w:id="36421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187266">
      <w:bodyDiv w:val="1"/>
      <w:marLeft w:val="0"/>
      <w:marRight w:val="0"/>
      <w:marTop w:val="0"/>
      <w:marBottom w:val="0"/>
      <w:divBdr>
        <w:top w:val="none" w:sz="0" w:space="0" w:color="auto"/>
        <w:left w:val="none" w:sz="0" w:space="0" w:color="auto"/>
        <w:bottom w:val="none" w:sz="0" w:space="0" w:color="auto"/>
        <w:right w:val="none" w:sz="0" w:space="0" w:color="auto"/>
      </w:divBdr>
    </w:div>
    <w:div w:id="423888016">
      <w:bodyDiv w:val="1"/>
      <w:marLeft w:val="0"/>
      <w:marRight w:val="0"/>
      <w:marTop w:val="0"/>
      <w:marBottom w:val="0"/>
      <w:divBdr>
        <w:top w:val="none" w:sz="0" w:space="0" w:color="auto"/>
        <w:left w:val="none" w:sz="0" w:space="0" w:color="auto"/>
        <w:bottom w:val="none" w:sz="0" w:space="0" w:color="auto"/>
        <w:right w:val="none" w:sz="0" w:space="0" w:color="auto"/>
      </w:divBdr>
    </w:div>
    <w:div w:id="423919399">
      <w:bodyDiv w:val="1"/>
      <w:marLeft w:val="0"/>
      <w:marRight w:val="0"/>
      <w:marTop w:val="0"/>
      <w:marBottom w:val="0"/>
      <w:divBdr>
        <w:top w:val="none" w:sz="0" w:space="0" w:color="auto"/>
        <w:left w:val="none" w:sz="0" w:space="0" w:color="auto"/>
        <w:bottom w:val="none" w:sz="0" w:space="0" w:color="auto"/>
        <w:right w:val="none" w:sz="0" w:space="0" w:color="auto"/>
      </w:divBdr>
      <w:divsChild>
        <w:div w:id="537664855">
          <w:marLeft w:val="0"/>
          <w:marRight w:val="0"/>
          <w:marTop w:val="0"/>
          <w:marBottom w:val="0"/>
          <w:divBdr>
            <w:top w:val="none" w:sz="0" w:space="0" w:color="auto"/>
            <w:left w:val="none" w:sz="0" w:space="0" w:color="auto"/>
            <w:bottom w:val="none" w:sz="0" w:space="0" w:color="auto"/>
            <w:right w:val="none" w:sz="0" w:space="0" w:color="auto"/>
          </w:divBdr>
          <w:divsChild>
            <w:div w:id="723405690">
              <w:marLeft w:val="0"/>
              <w:marRight w:val="0"/>
              <w:marTop w:val="0"/>
              <w:marBottom w:val="0"/>
              <w:divBdr>
                <w:top w:val="none" w:sz="0" w:space="0" w:color="auto"/>
                <w:left w:val="none" w:sz="0" w:space="0" w:color="auto"/>
                <w:bottom w:val="none" w:sz="0" w:space="0" w:color="auto"/>
                <w:right w:val="none" w:sz="0" w:space="0" w:color="auto"/>
              </w:divBdr>
              <w:divsChild>
                <w:div w:id="7308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474529">
      <w:bodyDiv w:val="1"/>
      <w:marLeft w:val="0"/>
      <w:marRight w:val="0"/>
      <w:marTop w:val="0"/>
      <w:marBottom w:val="0"/>
      <w:divBdr>
        <w:top w:val="none" w:sz="0" w:space="0" w:color="auto"/>
        <w:left w:val="none" w:sz="0" w:space="0" w:color="auto"/>
        <w:bottom w:val="none" w:sz="0" w:space="0" w:color="auto"/>
        <w:right w:val="none" w:sz="0" w:space="0" w:color="auto"/>
      </w:divBdr>
    </w:div>
    <w:div w:id="429204575">
      <w:bodyDiv w:val="1"/>
      <w:marLeft w:val="0"/>
      <w:marRight w:val="0"/>
      <w:marTop w:val="0"/>
      <w:marBottom w:val="0"/>
      <w:divBdr>
        <w:top w:val="none" w:sz="0" w:space="0" w:color="auto"/>
        <w:left w:val="none" w:sz="0" w:space="0" w:color="auto"/>
        <w:bottom w:val="none" w:sz="0" w:space="0" w:color="auto"/>
        <w:right w:val="none" w:sz="0" w:space="0" w:color="auto"/>
      </w:divBdr>
    </w:div>
    <w:div w:id="430900867">
      <w:bodyDiv w:val="1"/>
      <w:marLeft w:val="0"/>
      <w:marRight w:val="0"/>
      <w:marTop w:val="0"/>
      <w:marBottom w:val="0"/>
      <w:divBdr>
        <w:top w:val="none" w:sz="0" w:space="0" w:color="auto"/>
        <w:left w:val="none" w:sz="0" w:space="0" w:color="auto"/>
        <w:bottom w:val="none" w:sz="0" w:space="0" w:color="auto"/>
        <w:right w:val="none" w:sz="0" w:space="0" w:color="auto"/>
      </w:divBdr>
    </w:div>
    <w:div w:id="440419953">
      <w:marLeft w:val="0"/>
      <w:marRight w:val="0"/>
      <w:marTop w:val="0"/>
      <w:marBottom w:val="0"/>
      <w:divBdr>
        <w:top w:val="none" w:sz="0" w:space="0" w:color="auto"/>
        <w:left w:val="none" w:sz="0" w:space="0" w:color="auto"/>
        <w:bottom w:val="none" w:sz="0" w:space="0" w:color="auto"/>
        <w:right w:val="none" w:sz="0" w:space="0" w:color="auto"/>
      </w:divBdr>
      <w:divsChild>
        <w:div w:id="695623360">
          <w:marLeft w:val="0"/>
          <w:marRight w:val="0"/>
          <w:marTop w:val="0"/>
          <w:marBottom w:val="0"/>
          <w:divBdr>
            <w:top w:val="none" w:sz="0" w:space="0" w:color="auto"/>
            <w:left w:val="none" w:sz="0" w:space="0" w:color="auto"/>
            <w:bottom w:val="none" w:sz="0" w:space="0" w:color="auto"/>
            <w:right w:val="none" w:sz="0" w:space="0" w:color="auto"/>
          </w:divBdr>
        </w:div>
      </w:divsChild>
    </w:div>
    <w:div w:id="442573364">
      <w:bodyDiv w:val="1"/>
      <w:marLeft w:val="0"/>
      <w:marRight w:val="0"/>
      <w:marTop w:val="0"/>
      <w:marBottom w:val="0"/>
      <w:divBdr>
        <w:top w:val="none" w:sz="0" w:space="0" w:color="auto"/>
        <w:left w:val="none" w:sz="0" w:space="0" w:color="auto"/>
        <w:bottom w:val="none" w:sz="0" w:space="0" w:color="auto"/>
        <w:right w:val="none" w:sz="0" w:space="0" w:color="auto"/>
      </w:divBdr>
      <w:divsChild>
        <w:div w:id="2067869880">
          <w:marLeft w:val="0"/>
          <w:marRight w:val="0"/>
          <w:marTop w:val="0"/>
          <w:marBottom w:val="0"/>
          <w:divBdr>
            <w:top w:val="none" w:sz="0" w:space="0" w:color="auto"/>
            <w:left w:val="none" w:sz="0" w:space="0" w:color="auto"/>
            <w:bottom w:val="none" w:sz="0" w:space="0" w:color="auto"/>
            <w:right w:val="none" w:sz="0" w:space="0" w:color="auto"/>
          </w:divBdr>
          <w:divsChild>
            <w:div w:id="896741001">
              <w:marLeft w:val="0"/>
              <w:marRight w:val="0"/>
              <w:marTop w:val="0"/>
              <w:marBottom w:val="0"/>
              <w:divBdr>
                <w:top w:val="none" w:sz="0" w:space="0" w:color="auto"/>
                <w:left w:val="none" w:sz="0" w:space="0" w:color="auto"/>
                <w:bottom w:val="none" w:sz="0" w:space="0" w:color="auto"/>
                <w:right w:val="none" w:sz="0" w:space="0" w:color="auto"/>
              </w:divBdr>
            </w:div>
            <w:div w:id="1327512021">
              <w:marLeft w:val="0"/>
              <w:marRight w:val="0"/>
              <w:marTop w:val="0"/>
              <w:marBottom w:val="0"/>
              <w:divBdr>
                <w:top w:val="none" w:sz="0" w:space="0" w:color="auto"/>
                <w:left w:val="none" w:sz="0" w:space="0" w:color="auto"/>
                <w:bottom w:val="none" w:sz="0" w:space="0" w:color="auto"/>
                <w:right w:val="none" w:sz="0" w:space="0" w:color="auto"/>
              </w:divBdr>
            </w:div>
            <w:div w:id="811404483">
              <w:marLeft w:val="0"/>
              <w:marRight w:val="0"/>
              <w:marTop w:val="0"/>
              <w:marBottom w:val="0"/>
              <w:divBdr>
                <w:top w:val="none" w:sz="0" w:space="0" w:color="auto"/>
                <w:left w:val="none" w:sz="0" w:space="0" w:color="auto"/>
                <w:bottom w:val="none" w:sz="0" w:space="0" w:color="auto"/>
                <w:right w:val="none" w:sz="0" w:space="0" w:color="auto"/>
              </w:divBdr>
            </w:div>
            <w:div w:id="755901950">
              <w:marLeft w:val="0"/>
              <w:marRight w:val="0"/>
              <w:marTop w:val="0"/>
              <w:marBottom w:val="0"/>
              <w:divBdr>
                <w:top w:val="none" w:sz="0" w:space="0" w:color="auto"/>
                <w:left w:val="none" w:sz="0" w:space="0" w:color="auto"/>
                <w:bottom w:val="none" w:sz="0" w:space="0" w:color="auto"/>
                <w:right w:val="none" w:sz="0" w:space="0" w:color="auto"/>
              </w:divBdr>
            </w:div>
            <w:div w:id="27710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3255">
      <w:bodyDiv w:val="1"/>
      <w:marLeft w:val="0"/>
      <w:marRight w:val="0"/>
      <w:marTop w:val="0"/>
      <w:marBottom w:val="0"/>
      <w:divBdr>
        <w:top w:val="none" w:sz="0" w:space="0" w:color="auto"/>
        <w:left w:val="none" w:sz="0" w:space="0" w:color="auto"/>
        <w:bottom w:val="none" w:sz="0" w:space="0" w:color="auto"/>
        <w:right w:val="none" w:sz="0" w:space="0" w:color="auto"/>
      </w:divBdr>
      <w:divsChild>
        <w:div w:id="2126803141">
          <w:marLeft w:val="0"/>
          <w:marRight w:val="0"/>
          <w:marTop w:val="0"/>
          <w:marBottom w:val="0"/>
          <w:divBdr>
            <w:top w:val="none" w:sz="0" w:space="0" w:color="auto"/>
            <w:left w:val="none" w:sz="0" w:space="0" w:color="auto"/>
            <w:bottom w:val="none" w:sz="0" w:space="0" w:color="auto"/>
            <w:right w:val="none" w:sz="0" w:space="0" w:color="auto"/>
          </w:divBdr>
        </w:div>
        <w:div w:id="1136023945">
          <w:marLeft w:val="0"/>
          <w:marRight w:val="0"/>
          <w:marTop w:val="0"/>
          <w:marBottom w:val="0"/>
          <w:divBdr>
            <w:top w:val="none" w:sz="0" w:space="0" w:color="auto"/>
            <w:left w:val="none" w:sz="0" w:space="0" w:color="auto"/>
            <w:bottom w:val="none" w:sz="0" w:space="0" w:color="auto"/>
            <w:right w:val="none" w:sz="0" w:space="0" w:color="auto"/>
          </w:divBdr>
          <w:divsChild>
            <w:div w:id="1761296013">
              <w:marLeft w:val="0"/>
              <w:marRight w:val="0"/>
              <w:marTop w:val="0"/>
              <w:marBottom w:val="0"/>
              <w:divBdr>
                <w:top w:val="none" w:sz="0" w:space="0" w:color="auto"/>
                <w:left w:val="none" w:sz="0" w:space="0" w:color="auto"/>
                <w:bottom w:val="none" w:sz="0" w:space="0" w:color="auto"/>
                <w:right w:val="none" w:sz="0" w:space="0" w:color="auto"/>
              </w:divBdr>
              <w:divsChild>
                <w:div w:id="724181871">
                  <w:marLeft w:val="0"/>
                  <w:marRight w:val="0"/>
                  <w:marTop w:val="0"/>
                  <w:marBottom w:val="0"/>
                  <w:divBdr>
                    <w:top w:val="none" w:sz="0" w:space="0" w:color="auto"/>
                    <w:left w:val="none" w:sz="0" w:space="0" w:color="auto"/>
                    <w:bottom w:val="none" w:sz="0" w:space="0" w:color="auto"/>
                    <w:right w:val="none" w:sz="0" w:space="0" w:color="auto"/>
                  </w:divBdr>
                  <w:divsChild>
                    <w:div w:id="2078671900">
                      <w:marLeft w:val="0"/>
                      <w:marRight w:val="0"/>
                      <w:marTop w:val="0"/>
                      <w:marBottom w:val="0"/>
                      <w:divBdr>
                        <w:top w:val="none" w:sz="0" w:space="0" w:color="auto"/>
                        <w:left w:val="none" w:sz="0" w:space="0" w:color="auto"/>
                        <w:bottom w:val="none" w:sz="0" w:space="0" w:color="auto"/>
                        <w:right w:val="none" w:sz="0" w:space="0" w:color="auto"/>
                      </w:divBdr>
                      <w:divsChild>
                        <w:div w:id="1314094312">
                          <w:marLeft w:val="0"/>
                          <w:marRight w:val="0"/>
                          <w:marTop w:val="0"/>
                          <w:marBottom w:val="0"/>
                          <w:divBdr>
                            <w:top w:val="none" w:sz="0" w:space="0" w:color="auto"/>
                            <w:left w:val="none" w:sz="0" w:space="0" w:color="auto"/>
                            <w:bottom w:val="none" w:sz="0" w:space="0" w:color="auto"/>
                            <w:right w:val="none" w:sz="0" w:space="0" w:color="auto"/>
                          </w:divBdr>
                          <w:divsChild>
                            <w:div w:id="1928344575">
                              <w:marLeft w:val="0"/>
                              <w:marRight w:val="0"/>
                              <w:marTop w:val="0"/>
                              <w:marBottom w:val="0"/>
                              <w:divBdr>
                                <w:top w:val="none" w:sz="0" w:space="0" w:color="auto"/>
                                <w:left w:val="none" w:sz="0" w:space="0" w:color="auto"/>
                                <w:bottom w:val="none" w:sz="0" w:space="0" w:color="auto"/>
                                <w:right w:val="none" w:sz="0" w:space="0" w:color="auto"/>
                              </w:divBdr>
                              <w:divsChild>
                                <w:div w:id="153657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172814">
          <w:marLeft w:val="0"/>
          <w:marRight w:val="0"/>
          <w:marTop w:val="0"/>
          <w:marBottom w:val="0"/>
          <w:divBdr>
            <w:top w:val="none" w:sz="0" w:space="0" w:color="auto"/>
            <w:left w:val="none" w:sz="0" w:space="0" w:color="auto"/>
            <w:bottom w:val="none" w:sz="0" w:space="0" w:color="auto"/>
            <w:right w:val="none" w:sz="0" w:space="0" w:color="auto"/>
          </w:divBdr>
          <w:divsChild>
            <w:div w:id="2135905771">
              <w:marLeft w:val="0"/>
              <w:marRight w:val="0"/>
              <w:marTop w:val="0"/>
              <w:marBottom w:val="0"/>
              <w:divBdr>
                <w:top w:val="none" w:sz="0" w:space="0" w:color="auto"/>
                <w:left w:val="none" w:sz="0" w:space="0" w:color="auto"/>
                <w:bottom w:val="none" w:sz="0" w:space="0" w:color="auto"/>
                <w:right w:val="none" w:sz="0" w:space="0" w:color="auto"/>
              </w:divBdr>
            </w:div>
          </w:divsChild>
        </w:div>
        <w:div w:id="1178273169">
          <w:marLeft w:val="0"/>
          <w:marRight w:val="0"/>
          <w:marTop w:val="0"/>
          <w:marBottom w:val="0"/>
          <w:divBdr>
            <w:top w:val="none" w:sz="0" w:space="0" w:color="auto"/>
            <w:left w:val="none" w:sz="0" w:space="0" w:color="auto"/>
            <w:bottom w:val="none" w:sz="0" w:space="0" w:color="auto"/>
            <w:right w:val="none" w:sz="0" w:space="0" w:color="auto"/>
          </w:divBdr>
          <w:divsChild>
            <w:div w:id="1967857855">
              <w:marLeft w:val="0"/>
              <w:marRight w:val="0"/>
              <w:marTop w:val="0"/>
              <w:marBottom w:val="0"/>
              <w:divBdr>
                <w:top w:val="none" w:sz="0" w:space="0" w:color="auto"/>
                <w:left w:val="none" w:sz="0" w:space="0" w:color="auto"/>
                <w:bottom w:val="none" w:sz="0" w:space="0" w:color="auto"/>
                <w:right w:val="none" w:sz="0" w:space="0" w:color="auto"/>
              </w:divBdr>
              <w:divsChild>
                <w:div w:id="1671906542">
                  <w:marLeft w:val="0"/>
                  <w:marRight w:val="0"/>
                  <w:marTop w:val="0"/>
                  <w:marBottom w:val="0"/>
                  <w:divBdr>
                    <w:top w:val="none" w:sz="0" w:space="0" w:color="auto"/>
                    <w:left w:val="none" w:sz="0" w:space="0" w:color="auto"/>
                    <w:bottom w:val="none" w:sz="0" w:space="0" w:color="auto"/>
                    <w:right w:val="none" w:sz="0" w:space="0" w:color="auto"/>
                  </w:divBdr>
                  <w:divsChild>
                    <w:div w:id="72355293">
                      <w:marLeft w:val="0"/>
                      <w:marRight w:val="0"/>
                      <w:marTop w:val="0"/>
                      <w:marBottom w:val="0"/>
                      <w:divBdr>
                        <w:top w:val="none" w:sz="0" w:space="0" w:color="auto"/>
                        <w:left w:val="none" w:sz="0" w:space="0" w:color="auto"/>
                        <w:bottom w:val="none" w:sz="0" w:space="0" w:color="auto"/>
                        <w:right w:val="none" w:sz="0" w:space="0" w:color="auto"/>
                      </w:divBdr>
                      <w:divsChild>
                        <w:div w:id="231622202">
                          <w:marLeft w:val="0"/>
                          <w:marRight w:val="0"/>
                          <w:marTop w:val="0"/>
                          <w:marBottom w:val="0"/>
                          <w:divBdr>
                            <w:top w:val="none" w:sz="0" w:space="0" w:color="auto"/>
                            <w:left w:val="none" w:sz="0" w:space="0" w:color="auto"/>
                            <w:bottom w:val="none" w:sz="0" w:space="0" w:color="auto"/>
                            <w:right w:val="none" w:sz="0" w:space="0" w:color="auto"/>
                          </w:divBdr>
                          <w:divsChild>
                            <w:div w:id="1279219078">
                              <w:marLeft w:val="0"/>
                              <w:marRight w:val="0"/>
                              <w:marTop w:val="0"/>
                              <w:marBottom w:val="0"/>
                              <w:divBdr>
                                <w:top w:val="none" w:sz="0" w:space="0" w:color="auto"/>
                                <w:left w:val="none" w:sz="0" w:space="0" w:color="auto"/>
                                <w:bottom w:val="none" w:sz="0" w:space="0" w:color="auto"/>
                                <w:right w:val="none" w:sz="0" w:space="0" w:color="auto"/>
                              </w:divBdr>
                            </w:div>
                          </w:divsChild>
                        </w:div>
                        <w:div w:id="1805925787">
                          <w:marLeft w:val="0"/>
                          <w:marRight w:val="0"/>
                          <w:marTop w:val="0"/>
                          <w:marBottom w:val="0"/>
                          <w:divBdr>
                            <w:top w:val="none" w:sz="0" w:space="0" w:color="auto"/>
                            <w:left w:val="none" w:sz="0" w:space="0" w:color="auto"/>
                            <w:bottom w:val="none" w:sz="0" w:space="0" w:color="auto"/>
                            <w:right w:val="none" w:sz="0" w:space="0" w:color="auto"/>
                          </w:divBdr>
                          <w:divsChild>
                            <w:div w:id="775488465">
                              <w:marLeft w:val="0"/>
                              <w:marRight w:val="0"/>
                              <w:marTop w:val="0"/>
                              <w:marBottom w:val="0"/>
                              <w:divBdr>
                                <w:top w:val="none" w:sz="0" w:space="0" w:color="auto"/>
                                <w:left w:val="none" w:sz="0" w:space="0" w:color="auto"/>
                                <w:bottom w:val="none" w:sz="0" w:space="0" w:color="auto"/>
                                <w:right w:val="none" w:sz="0" w:space="0" w:color="auto"/>
                              </w:divBdr>
                              <w:divsChild>
                                <w:div w:id="2027755319">
                                  <w:marLeft w:val="0"/>
                                  <w:marRight w:val="0"/>
                                  <w:marTop w:val="0"/>
                                  <w:marBottom w:val="0"/>
                                  <w:divBdr>
                                    <w:top w:val="none" w:sz="0" w:space="0" w:color="auto"/>
                                    <w:left w:val="none" w:sz="0" w:space="0" w:color="auto"/>
                                    <w:bottom w:val="none" w:sz="0" w:space="0" w:color="auto"/>
                                    <w:right w:val="none" w:sz="0" w:space="0" w:color="auto"/>
                                  </w:divBdr>
                                  <w:divsChild>
                                    <w:div w:id="1438601992">
                                      <w:marLeft w:val="0"/>
                                      <w:marRight w:val="0"/>
                                      <w:marTop w:val="0"/>
                                      <w:marBottom w:val="0"/>
                                      <w:divBdr>
                                        <w:top w:val="none" w:sz="0" w:space="0" w:color="auto"/>
                                        <w:left w:val="none" w:sz="0" w:space="0" w:color="auto"/>
                                        <w:bottom w:val="none" w:sz="0" w:space="0" w:color="auto"/>
                                        <w:right w:val="none" w:sz="0" w:space="0" w:color="auto"/>
                                      </w:divBdr>
                                      <w:divsChild>
                                        <w:div w:id="1802141250">
                                          <w:marLeft w:val="0"/>
                                          <w:marRight w:val="0"/>
                                          <w:marTop w:val="0"/>
                                          <w:marBottom w:val="0"/>
                                          <w:divBdr>
                                            <w:top w:val="none" w:sz="0" w:space="0" w:color="auto"/>
                                            <w:left w:val="none" w:sz="0" w:space="0" w:color="auto"/>
                                            <w:bottom w:val="none" w:sz="0" w:space="0" w:color="auto"/>
                                            <w:right w:val="none" w:sz="0" w:space="0" w:color="auto"/>
                                          </w:divBdr>
                                          <w:divsChild>
                                            <w:div w:id="452331079">
                                              <w:marLeft w:val="0"/>
                                              <w:marRight w:val="0"/>
                                              <w:marTop w:val="0"/>
                                              <w:marBottom w:val="0"/>
                                              <w:divBdr>
                                                <w:top w:val="none" w:sz="0" w:space="0" w:color="auto"/>
                                                <w:left w:val="none" w:sz="0" w:space="0" w:color="auto"/>
                                                <w:bottom w:val="none" w:sz="0" w:space="0" w:color="auto"/>
                                                <w:right w:val="none" w:sz="0" w:space="0" w:color="auto"/>
                                              </w:divBdr>
                                              <w:divsChild>
                                                <w:div w:id="894243171">
                                                  <w:marLeft w:val="0"/>
                                                  <w:marRight w:val="0"/>
                                                  <w:marTop w:val="0"/>
                                                  <w:marBottom w:val="0"/>
                                                  <w:divBdr>
                                                    <w:top w:val="none" w:sz="0" w:space="0" w:color="auto"/>
                                                    <w:left w:val="none" w:sz="0" w:space="0" w:color="auto"/>
                                                    <w:bottom w:val="none" w:sz="0" w:space="0" w:color="auto"/>
                                                    <w:right w:val="none" w:sz="0" w:space="0" w:color="auto"/>
                                                  </w:divBdr>
                                                  <w:divsChild>
                                                    <w:div w:id="8227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8484795">
          <w:marLeft w:val="0"/>
          <w:marRight w:val="0"/>
          <w:marTop w:val="0"/>
          <w:marBottom w:val="0"/>
          <w:divBdr>
            <w:top w:val="none" w:sz="0" w:space="0" w:color="auto"/>
            <w:left w:val="none" w:sz="0" w:space="0" w:color="auto"/>
            <w:bottom w:val="none" w:sz="0" w:space="0" w:color="auto"/>
            <w:right w:val="none" w:sz="0" w:space="0" w:color="auto"/>
          </w:divBdr>
          <w:divsChild>
            <w:div w:id="178855657">
              <w:marLeft w:val="0"/>
              <w:marRight w:val="0"/>
              <w:marTop w:val="0"/>
              <w:marBottom w:val="0"/>
              <w:divBdr>
                <w:top w:val="none" w:sz="0" w:space="0" w:color="auto"/>
                <w:left w:val="none" w:sz="0" w:space="0" w:color="auto"/>
                <w:bottom w:val="none" w:sz="0" w:space="0" w:color="auto"/>
                <w:right w:val="none" w:sz="0" w:space="0" w:color="auto"/>
              </w:divBdr>
            </w:div>
          </w:divsChild>
        </w:div>
        <w:div w:id="1501236297">
          <w:marLeft w:val="0"/>
          <w:marRight w:val="0"/>
          <w:marTop w:val="0"/>
          <w:marBottom w:val="0"/>
          <w:divBdr>
            <w:top w:val="none" w:sz="0" w:space="0" w:color="auto"/>
            <w:left w:val="none" w:sz="0" w:space="0" w:color="auto"/>
            <w:bottom w:val="none" w:sz="0" w:space="0" w:color="auto"/>
            <w:right w:val="none" w:sz="0" w:space="0" w:color="auto"/>
          </w:divBdr>
          <w:divsChild>
            <w:div w:id="1113326524">
              <w:marLeft w:val="0"/>
              <w:marRight w:val="0"/>
              <w:marTop w:val="0"/>
              <w:marBottom w:val="0"/>
              <w:divBdr>
                <w:top w:val="none" w:sz="0" w:space="0" w:color="auto"/>
                <w:left w:val="none" w:sz="0" w:space="0" w:color="auto"/>
                <w:bottom w:val="none" w:sz="0" w:space="0" w:color="auto"/>
                <w:right w:val="none" w:sz="0" w:space="0" w:color="auto"/>
              </w:divBdr>
              <w:divsChild>
                <w:div w:id="1037240933">
                  <w:marLeft w:val="0"/>
                  <w:marRight w:val="0"/>
                  <w:marTop w:val="0"/>
                  <w:marBottom w:val="0"/>
                  <w:divBdr>
                    <w:top w:val="none" w:sz="0" w:space="0" w:color="auto"/>
                    <w:left w:val="none" w:sz="0" w:space="0" w:color="auto"/>
                    <w:bottom w:val="none" w:sz="0" w:space="0" w:color="auto"/>
                    <w:right w:val="none" w:sz="0" w:space="0" w:color="auto"/>
                  </w:divBdr>
                  <w:divsChild>
                    <w:div w:id="2029913957">
                      <w:marLeft w:val="0"/>
                      <w:marRight w:val="0"/>
                      <w:marTop w:val="0"/>
                      <w:marBottom w:val="0"/>
                      <w:divBdr>
                        <w:top w:val="none" w:sz="0" w:space="0" w:color="auto"/>
                        <w:left w:val="none" w:sz="0" w:space="0" w:color="auto"/>
                        <w:bottom w:val="none" w:sz="0" w:space="0" w:color="auto"/>
                        <w:right w:val="none" w:sz="0" w:space="0" w:color="auto"/>
                      </w:divBdr>
                      <w:divsChild>
                        <w:div w:id="819927442">
                          <w:marLeft w:val="0"/>
                          <w:marRight w:val="0"/>
                          <w:marTop w:val="0"/>
                          <w:marBottom w:val="0"/>
                          <w:divBdr>
                            <w:top w:val="none" w:sz="0" w:space="0" w:color="auto"/>
                            <w:left w:val="none" w:sz="0" w:space="0" w:color="auto"/>
                            <w:bottom w:val="none" w:sz="0" w:space="0" w:color="auto"/>
                            <w:right w:val="none" w:sz="0" w:space="0" w:color="auto"/>
                          </w:divBdr>
                          <w:divsChild>
                            <w:div w:id="116143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835812">
          <w:marLeft w:val="0"/>
          <w:marRight w:val="0"/>
          <w:marTop w:val="0"/>
          <w:marBottom w:val="0"/>
          <w:divBdr>
            <w:top w:val="none" w:sz="0" w:space="0" w:color="auto"/>
            <w:left w:val="none" w:sz="0" w:space="0" w:color="auto"/>
            <w:bottom w:val="none" w:sz="0" w:space="0" w:color="auto"/>
            <w:right w:val="none" w:sz="0" w:space="0" w:color="auto"/>
          </w:divBdr>
          <w:divsChild>
            <w:div w:id="1675571150">
              <w:marLeft w:val="0"/>
              <w:marRight w:val="0"/>
              <w:marTop w:val="0"/>
              <w:marBottom w:val="0"/>
              <w:divBdr>
                <w:top w:val="none" w:sz="0" w:space="0" w:color="auto"/>
                <w:left w:val="none" w:sz="0" w:space="0" w:color="auto"/>
                <w:bottom w:val="none" w:sz="0" w:space="0" w:color="auto"/>
                <w:right w:val="none" w:sz="0" w:space="0" w:color="auto"/>
              </w:divBdr>
            </w:div>
          </w:divsChild>
        </w:div>
        <w:div w:id="1107851066">
          <w:marLeft w:val="0"/>
          <w:marRight w:val="0"/>
          <w:marTop w:val="0"/>
          <w:marBottom w:val="0"/>
          <w:divBdr>
            <w:top w:val="none" w:sz="0" w:space="0" w:color="auto"/>
            <w:left w:val="none" w:sz="0" w:space="0" w:color="auto"/>
            <w:bottom w:val="none" w:sz="0" w:space="0" w:color="auto"/>
            <w:right w:val="none" w:sz="0" w:space="0" w:color="auto"/>
          </w:divBdr>
          <w:divsChild>
            <w:div w:id="1017542849">
              <w:marLeft w:val="0"/>
              <w:marRight w:val="0"/>
              <w:marTop w:val="0"/>
              <w:marBottom w:val="0"/>
              <w:divBdr>
                <w:top w:val="none" w:sz="0" w:space="0" w:color="auto"/>
                <w:left w:val="none" w:sz="0" w:space="0" w:color="auto"/>
                <w:bottom w:val="none" w:sz="0" w:space="0" w:color="auto"/>
                <w:right w:val="none" w:sz="0" w:space="0" w:color="auto"/>
              </w:divBdr>
              <w:divsChild>
                <w:div w:id="1376464350">
                  <w:marLeft w:val="0"/>
                  <w:marRight w:val="0"/>
                  <w:marTop w:val="0"/>
                  <w:marBottom w:val="0"/>
                  <w:divBdr>
                    <w:top w:val="none" w:sz="0" w:space="0" w:color="auto"/>
                    <w:left w:val="none" w:sz="0" w:space="0" w:color="auto"/>
                    <w:bottom w:val="none" w:sz="0" w:space="0" w:color="auto"/>
                    <w:right w:val="none" w:sz="0" w:space="0" w:color="auto"/>
                  </w:divBdr>
                  <w:divsChild>
                    <w:div w:id="2060325488">
                      <w:marLeft w:val="0"/>
                      <w:marRight w:val="0"/>
                      <w:marTop w:val="0"/>
                      <w:marBottom w:val="0"/>
                      <w:divBdr>
                        <w:top w:val="none" w:sz="0" w:space="0" w:color="auto"/>
                        <w:left w:val="none" w:sz="0" w:space="0" w:color="auto"/>
                        <w:bottom w:val="none" w:sz="0" w:space="0" w:color="auto"/>
                        <w:right w:val="none" w:sz="0" w:space="0" w:color="auto"/>
                      </w:divBdr>
                      <w:divsChild>
                        <w:div w:id="1944415296">
                          <w:marLeft w:val="0"/>
                          <w:marRight w:val="0"/>
                          <w:marTop w:val="0"/>
                          <w:marBottom w:val="0"/>
                          <w:divBdr>
                            <w:top w:val="none" w:sz="0" w:space="0" w:color="auto"/>
                            <w:left w:val="none" w:sz="0" w:space="0" w:color="auto"/>
                            <w:bottom w:val="none" w:sz="0" w:space="0" w:color="auto"/>
                            <w:right w:val="none" w:sz="0" w:space="0" w:color="auto"/>
                          </w:divBdr>
                          <w:divsChild>
                            <w:div w:id="129827309">
                              <w:marLeft w:val="0"/>
                              <w:marRight w:val="0"/>
                              <w:marTop w:val="0"/>
                              <w:marBottom w:val="0"/>
                              <w:divBdr>
                                <w:top w:val="none" w:sz="0" w:space="0" w:color="auto"/>
                                <w:left w:val="none" w:sz="0" w:space="0" w:color="auto"/>
                                <w:bottom w:val="none" w:sz="0" w:space="0" w:color="auto"/>
                                <w:right w:val="none" w:sz="0" w:space="0" w:color="auto"/>
                              </w:divBdr>
                              <w:divsChild>
                                <w:div w:id="2023706373">
                                  <w:marLeft w:val="0"/>
                                  <w:marRight w:val="0"/>
                                  <w:marTop w:val="0"/>
                                  <w:marBottom w:val="0"/>
                                  <w:divBdr>
                                    <w:top w:val="none" w:sz="0" w:space="0" w:color="auto"/>
                                    <w:left w:val="none" w:sz="0" w:space="0" w:color="auto"/>
                                    <w:bottom w:val="none" w:sz="0" w:space="0" w:color="auto"/>
                                    <w:right w:val="none" w:sz="0" w:space="0" w:color="auto"/>
                                  </w:divBdr>
                                  <w:divsChild>
                                    <w:div w:id="4303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1634250">
      <w:bodyDiv w:val="1"/>
      <w:marLeft w:val="0"/>
      <w:marRight w:val="0"/>
      <w:marTop w:val="0"/>
      <w:marBottom w:val="0"/>
      <w:divBdr>
        <w:top w:val="none" w:sz="0" w:space="0" w:color="auto"/>
        <w:left w:val="none" w:sz="0" w:space="0" w:color="auto"/>
        <w:bottom w:val="none" w:sz="0" w:space="0" w:color="auto"/>
        <w:right w:val="none" w:sz="0" w:space="0" w:color="auto"/>
      </w:divBdr>
      <w:divsChild>
        <w:div w:id="1895236529">
          <w:marLeft w:val="0"/>
          <w:marRight w:val="0"/>
          <w:marTop w:val="0"/>
          <w:marBottom w:val="0"/>
          <w:divBdr>
            <w:top w:val="none" w:sz="0" w:space="0" w:color="auto"/>
            <w:left w:val="none" w:sz="0" w:space="0" w:color="auto"/>
            <w:bottom w:val="none" w:sz="0" w:space="0" w:color="auto"/>
            <w:right w:val="none" w:sz="0" w:space="0" w:color="auto"/>
          </w:divBdr>
          <w:divsChild>
            <w:div w:id="963005403">
              <w:marLeft w:val="0"/>
              <w:marRight w:val="0"/>
              <w:marTop w:val="0"/>
              <w:marBottom w:val="0"/>
              <w:divBdr>
                <w:top w:val="none" w:sz="0" w:space="0" w:color="auto"/>
                <w:left w:val="none" w:sz="0" w:space="0" w:color="auto"/>
                <w:bottom w:val="none" w:sz="0" w:space="0" w:color="auto"/>
                <w:right w:val="none" w:sz="0" w:space="0" w:color="auto"/>
              </w:divBdr>
            </w:div>
            <w:div w:id="1080449696">
              <w:marLeft w:val="0"/>
              <w:marRight w:val="0"/>
              <w:marTop w:val="0"/>
              <w:marBottom w:val="0"/>
              <w:divBdr>
                <w:top w:val="none" w:sz="0" w:space="0" w:color="auto"/>
                <w:left w:val="none" w:sz="0" w:space="0" w:color="auto"/>
                <w:bottom w:val="none" w:sz="0" w:space="0" w:color="auto"/>
                <w:right w:val="none" w:sz="0" w:space="0" w:color="auto"/>
              </w:divBdr>
            </w:div>
            <w:div w:id="1459832874">
              <w:marLeft w:val="0"/>
              <w:marRight w:val="0"/>
              <w:marTop w:val="0"/>
              <w:marBottom w:val="0"/>
              <w:divBdr>
                <w:top w:val="none" w:sz="0" w:space="0" w:color="auto"/>
                <w:left w:val="none" w:sz="0" w:space="0" w:color="auto"/>
                <w:bottom w:val="none" w:sz="0" w:space="0" w:color="auto"/>
                <w:right w:val="none" w:sz="0" w:space="0" w:color="auto"/>
              </w:divBdr>
            </w:div>
            <w:div w:id="99838428">
              <w:marLeft w:val="0"/>
              <w:marRight w:val="0"/>
              <w:marTop w:val="0"/>
              <w:marBottom w:val="0"/>
              <w:divBdr>
                <w:top w:val="none" w:sz="0" w:space="0" w:color="auto"/>
                <w:left w:val="none" w:sz="0" w:space="0" w:color="auto"/>
                <w:bottom w:val="none" w:sz="0" w:space="0" w:color="auto"/>
                <w:right w:val="none" w:sz="0" w:space="0" w:color="auto"/>
              </w:divBdr>
            </w:div>
            <w:div w:id="85160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3825">
      <w:bodyDiv w:val="1"/>
      <w:marLeft w:val="0"/>
      <w:marRight w:val="0"/>
      <w:marTop w:val="0"/>
      <w:marBottom w:val="0"/>
      <w:divBdr>
        <w:top w:val="none" w:sz="0" w:space="0" w:color="auto"/>
        <w:left w:val="none" w:sz="0" w:space="0" w:color="auto"/>
        <w:bottom w:val="none" w:sz="0" w:space="0" w:color="auto"/>
        <w:right w:val="none" w:sz="0" w:space="0" w:color="auto"/>
      </w:divBdr>
    </w:div>
    <w:div w:id="471169723">
      <w:bodyDiv w:val="1"/>
      <w:marLeft w:val="0"/>
      <w:marRight w:val="0"/>
      <w:marTop w:val="0"/>
      <w:marBottom w:val="0"/>
      <w:divBdr>
        <w:top w:val="none" w:sz="0" w:space="0" w:color="auto"/>
        <w:left w:val="none" w:sz="0" w:space="0" w:color="auto"/>
        <w:bottom w:val="none" w:sz="0" w:space="0" w:color="auto"/>
        <w:right w:val="none" w:sz="0" w:space="0" w:color="auto"/>
      </w:divBdr>
      <w:divsChild>
        <w:div w:id="232546808">
          <w:marLeft w:val="0"/>
          <w:marRight w:val="0"/>
          <w:marTop w:val="0"/>
          <w:marBottom w:val="0"/>
          <w:divBdr>
            <w:top w:val="none" w:sz="0" w:space="0" w:color="auto"/>
            <w:left w:val="none" w:sz="0" w:space="0" w:color="auto"/>
            <w:bottom w:val="none" w:sz="0" w:space="0" w:color="auto"/>
            <w:right w:val="none" w:sz="0" w:space="0" w:color="auto"/>
          </w:divBdr>
          <w:divsChild>
            <w:div w:id="2061244550">
              <w:marLeft w:val="0"/>
              <w:marRight w:val="0"/>
              <w:marTop w:val="0"/>
              <w:marBottom w:val="0"/>
              <w:divBdr>
                <w:top w:val="none" w:sz="0" w:space="0" w:color="auto"/>
                <w:left w:val="none" w:sz="0" w:space="0" w:color="auto"/>
                <w:bottom w:val="none" w:sz="0" w:space="0" w:color="auto"/>
                <w:right w:val="none" w:sz="0" w:space="0" w:color="auto"/>
              </w:divBdr>
            </w:div>
            <w:div w:id="1344211076">
              <w:marLeft w:val="0"/>
              <w:marRight w:val="0"/>
              <w:marTop w:val="0"/>
              <w:marBottom w:val="0"/>
              <w:divBdr>
                <w:top w:val="none" w:sz="0" w:space="0" w:color="auto"/>
                <w:left w:val="none" w:sz="0" w:space="0" w:color="auto"/>
                <w:bottom w:val="none" w:sz="0" w:space="0" w:color="auto"/>
                <w:right w:val="none" w:sz="0" w:space="0" w:color="auto"/>
              </w:divBdr>
            </w:div>
            <w:div w:id="775640332">
              <w:marLeft w:val="0"/>
              <w:marRight w:val="0"/>
              <w:marTop w:val="0"/>
              <w:marBottom w:val="0"/>
              <w:divBdr>
                <w:top w:val="none" w:sz="0" w:space="0" w:color="auto"/>
                <w:left w:val="none" w:sz="0" w:space="0" w:color="auto"/>
                <w:bottom w:val="none" w:sz="0" w:space="0" w:color="auto"/>
                <w:right w:val="none" w:sz="0" w:space="0" w:color="auto"/>
              </w:divBdr>
            </w:div>
            <w:div w:id="1401059849">
              <w:marLeft w:val="0"/>
              <w:marRight w:val="0"/>
              <w:marTop w:val="0"/>
              <w:marBottom w:val="0"/>
              <w:divBdr>
                <w:top w:val="none" w:sz="0" w:space="0" w:color="auto"/>
                <w:left w:val="none" w:sz="0" w:space="0" w:color="auto"/>
                <w:bottom w:val="none" w:sz="0" w:space="0" w:color="auto"/>
                <w:right w:val="none" w:sz="0" w:space="0" w:color="auto"/>
              </w:divBdr>
            </w:div>
            <w:div w:id="1229070290">
              <w:marLeft w:val="0"/>
              <w:marRight w:val="0"/>
              <w:marTop w:val="0"/>
              <w:marBottom w:val="0"/>
              <w:divBdr>
                <w:top w:val="none" w:sz="0" w:space="0" w:color="auto"/>
                <w:left w:val="none" w:sz="0" w:space="0" w:color="auto"/>
                <w:bottom w:val="none" w:sz="0" w:space="0" w:color="auto"/>
                <w:right w:val="none" w:sz="0" w:space="0" w:color="auto"/>
              </w:divBdr>
            </w:div>
            <w:div w:id="1393311857">
              <w:marLeft w:val="0"/>
              <w:marRight w:val="0"/>
              <w:marTop w:val="0"/>
              <w:marBottom w:val="0"/>
              <w:divBdr>
                <w:top w:val="none" w:sz="0" w:space="0" w:color="auto"/>
                <w:left w:val="none" w:sz="0" w:space="0" w:color="auto"/>
                <w:bottom w:val="none" w:sz="0" w:space="0" w:color="auto"/>
                <w:right w:val="none" w:sz="0" w:space="0" w:color="auto"/>
              </w:divBdr>
            </w:div>
            <w:div w:id="1243831030">
              <w:marLeft w:val="0"/>
              <w:marRight w:val="0"/>
              <w:marTop w:val="0"/>
              <w:marBottom w:val="0"/>
              <w:divBdr>
                <w:top w:val="none" w:sz="0" w:space="0" w:color="auto"/>
                <w:left w:val="none" w:sz="0" w:space="0" w:color="auto"/>
                <w:bottom w:val="none" w:sz="0" w:space="0" w:color="auto"/>
                <w:right w:val="none" w:sz="0" w:space="0" w:color="auto"/>
              </w:divBdr>
            </w:div>
            <w:div w:id="744037495">
              <w:marLeft w:val="0"/>
              <w:marRight w:val="0"/>
              <w:marTop w:val="0"/>
              <w:marBottom w:val="0"/>
              <w:divBdr>
                <w:top w:val="none" w:sz="0" w:space="0" w:color="auto"/>
                <w:left w:val="none" w:sz="0" w:space="0" w:color="auto"/>
                <w:bottom w:val="none" w:sz="0" w:space="0" w:color="auto"/>
                <w:right w:val="none" w:sz="0" w:space="0" w:color="auto"/>
              </w:divBdr>
            </w:div>
            <w:div w:id="460267204">
              <w:marLeft w:val="0"/>
              <w:marRight w:val="0"/>
              <w:marTop w:val="0"/>
              <w:marBottom w:val="0"/>
              <w:divBdr>
                <w:top w:val="none" w:sz="0" w:space="0" w:color="auto"/>
                <w:left w:val="none" w:sz="0" w:space="0" w:color="auto"/>
                <w:bottom w:val="none" w:sz="0" w:space="0" w:color="auto"/>
                <w:right w:val="none" w:sz="0" w:space="0" w:color="auto"/>
              </w:divBdr>
            </w:div>
            <w:div w:id="1744449011">
              <w:marLeft w:val="0"/>
              <w:marRight w:val="0"/>
              <w:marTop w:val="0"/>
              <w:marBottom w:val="0"/>
              <w:divBdr>
                <w:top w:val="none" w:sz="0" w:space="0" w:color="auto"/>
                <w:left w:val="none" w:sz="0" w:space="0" w:color="auto"/>
                <w:bottom w:val="none" w:sz="0" w:space="0" w:color="auto"/>
                <w:right w:val="none" w:sz="0" w:space="0" w:color="auto"/>
              </w:divBdr>
            </w:div>
            <w:div w:id="1413314907">
              <w:marLeft w:val="0"/>
              <w:marRight w:val="0"/>
              <w:marTop w:val="0"/>
              <w:marBottom w:val="0"/>
              <w:divBdr>
                <w:top w:val="none" w:sz="0" w:space="0" w:color="auto"/>
                <w:left w:val="none" w:sz="0" w:space="0" w:color="auto"/>
                <w:bottom w:val="none" w:sz="0" w:space="0" w:color="auto"/>
                <w:right w:val="none" w:sz="0" w:space="0" w:color="auto"/>
              </w:divBdr>
            </w:div>
            <w:div w:id="13708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73293">
      <w:bodyDiv w:val="1"/>
      <w:marLeft w:val="0"/>
      <w:marRight w:val="0"/>
      <w:marTop w:val="0"/>
      <w:marBottom w:val="0"/>
      <w:divBdr>
        <w:top w:val="none" w:sz="0" w:space="0" w:color="auto"/>
        <w:left w:val="none" w:sz="0" w:space="0" w:color="auto"/>
        <w:bottom w:val="none" w:sz="0" w:space="0" w:color="auto"/>
        <w:right w:val="none" w:sz="0" w:space="0" w:color="auto"/>
      </w:divBdr>
    </w:div>
    <w:div w:id="475807496">
      <w:bodyDiv w:val="1"/>
      <w:marLeft w:val="0"/>
      <w:marRight w:val="0"/>
      <w:marTop w:val="0"/>
      <w:marBottom w:val="0"/>
      <w:divBdr>
        <w:top w:val="none" w:sz="0" w:space="0" w:color="auto"/>
        <w:left w:val="none" w:sz="0" w:space="0" w:color="auto"/>
        <w:bottom w:val="none" w:sz="0" w:space="0" w:color="auto"/>
        <w:right w:val="none" w:sz="0" w:space="0" w:color="auto"/>
      </w:divBdr>
      <w:divsChild>
        <w:div w:id="1451703858">
          <w:marLeft w:val="0"/>
          <w:marRight w:val="0"/>
          <w:marTop w:val="0"/>
          <w:marBottom w:val="0"/>
          <w:divBdr>
            <w:top w:val="none" w:sz="0" w:space="0" w:color="auto"/>
            <w:left w:val="none" w:sz="0" w:space="0" w:color="auto"/>
            <w:bottom w:val="none" w:sz="0" w:space="0" w:color="auto"/>
            <w:right w:val="none" w:sz="0" w:space="0" w:color="auto"/>
          </w:divBdr>
          <w:divsChild>
            <w:div w:id="594244669">
              <w:marLeft w:val="0"/>
              <w:marRight w:val="0"/>
              <w:marTop w:val="0"/>
              <w:marBottom w:val="0"/>
              <w:divBdr>
                <w:top w:val="none" w:sz="0" w:space="0" w:color="auto"/>
                <w:left w:val="none" w:sz="0" w:space="0" w:color="auto"/>
                <w:bottom w:val="none" w:sz="0" w:space="0" w:color="auto"/>
                <w:right w:val="none" w:sz="0" w:space="0" w:color="auto"/>
              </w:divBdr>
            </w:div>
            <w:div w:id="2146269099">
              <w:marLeft w:val="0"/>
              <w:marRight w:val="0"/>
              <w:marTop w:val="0"/>
              <w:marBottom w:val="0"/>
              <w:divBdr>
                <w:top w:val="none" w:sz="0" w:space="0" w:color="auto"/>
                <w:left w:val="none" w:sz="0" w:space="0" w:color="auto"/>
                <w:bottom w:val="none" w:sz="0" w:space="0" w:color="auto"/>
                <w:right w:val="none" w:sz="0" w:space="0" w:color="auto"/>
              </w:divBdr>
            </w:div>
            <w:div w:id="20742035">
              <w:marLeft w:val="0"/>
              <w:marRight w:val="0"/>
              <w:marTop w:val="0"/>
              <w:marBottom w:val="0"/>
              <w:divBdr>
                <w:top w:val="none" w:sz="0" w:space="0" w:color="auto"/>
                <w:left w:val="none" w:sz="0" w:space="0" w:color="auto"/>
                <w:bottom w:val="none" w:sz="0" w:space="0" w:color="auto"/>
                <w:right w:val="none" w:sz="0" w:space="0" w:color="auto"/>
              </w:divBdr>
            </w:div>
            <w:div w:id="15878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81733">
      <w:bodyDiv w:val="1"/>
      <w:marLeft w:val="0"/>
      <w:marRight w:val="0"/>
      <w:marTop w:val="0"/>
      <w:marBottom w:val="0"/>
      <w:divBdr>
        <w:top w:val="none" w:sz="0" w:space="0" w:color="auto"/>
        <w:left w:val="none" w:sz="0" w:space="0" w:color="auto"/>
        <w:bottom w:val="none" w:sz="0" w:space="0" w:color="auto"/>
        <w:right w:val="none" w:sz="0" w:space="0" w:color="auto"/>
      </w:divBdr>
      <w:divsChild>
        <w:div w:id="1306862171">
          <w:marLeft w:val="0"/>
          <w:marRight w:val="0"/>
          <w:marTop w:val="0"/>
          <w:marBottom w:val="0"/>
          <w:divBdr>
            <w:top w:val="none" w:sz="0" w:space="0" w:color="auto"/>
            <w:left w:val="none" w:sz="0" w:space="0" w:color="auto"/>
            <w:bottom w:val="none" w:sz="0" w:space="0" w:color="auto"/>
            <w:right w:val="none" w:sz="0" w:space="0" w:color="auto"/>
          </w:divBdr>
          <w:divsChild>
            <w:div w:id="583030098">
              <w:marLeft w:val="0"/>
              <w:marRight w:val="0"/>
              <w:marTop w:val="0"/>
              <w:marBottom w:val="0"/>
              <w:divBdr>
                <w:top w:val="none" w:sz="0" w:space="0" w:color="auto"/>
                <w:left w:val="none" w:sz="0" w:space="0" w:color="auto"/>
                <w:bottom w:val="none" w:sz="0" w:space="0" w:color="auto"/>
                <w:right w:val="none" w:sz="0" w:space="0" w:color="auto"/>
              </w:divBdr>
              <w:divsChild>
                <w:div w:id="1634409652">
                  <w:marLeft w:val="0"/>
                  <w:marRight w:val="0"/>
                  <w:marTop w:val="0"/>
                  <w:marBottom w:val="0"/>
                  <w:divBdr>
                    <w:top w:val="none" w:sz="0" w:space="0" w:color="auto"/>
                    <w:left w:val="none" w:sz="0" w:space="0" w:color="auto"/>
                    <w:bottom w:val="none" w:sz="0" w:space="0" w:color="auto"/>
                    <w:right w:val="none" w:sz="0" w:space="0" w:color="auto"/>
                  </w:divBdr>
                  <w:divsChild>
                    <w:div w:id="59979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039662">
      <w:bodyDiv w:val="1"/>
      <w:marLeft w:val="0"/>
      <w:marRight w:val="0"/>
      <w:marTop w:val="0"/>
      <w:marBottom w:val="0"/>
      <w:divBdr>
        <w:top w:val="none" w:sz="0" w:space="0" w:color="auto"/>
        <w:left w:val="none" w:sz="0" w:space="0" w:color="auto"/>
        <w:bottom w:val="none" w:sz="0" w:space="0" w:color="auto"/>
        <w:right w:val="none" w:sz="0" w:space="0" w:color="auto"/>
      </w:divBdr>
    </w:div>
    <w:div w:id="485440659">
      <w:bodyDiv w:val="1"/>
      <w:marLeft w:val="0"/>
      <w:marRight w:val="0"/>
      <w:marTop w:val="0"/>
      <w:marBottom w:val="0"/>
      <w:divBdr>
        <w:top w:val="none" w:sz="0" w:space="0" w:color="auto"/>
        <w:left w:val="none" w:sz="0" w:space="0" w:color="auto"/>
        <w:bottom w:val="none" w:sz="0" w:space="0" w:color="auto"/>
        <w:right w:val="none" w:sz="0" w:space="0" w:color="auto"/>
      </w:divBdr>
      <w:divsChild>
        <w:div w:id="1680421622">
          <w:marLeft w:val="0"/>
          <w:marRight w:val="0"/>
          <w:marTop w:val="0"/>
          <w:marBottom w:val="0"/>
          <w:divBdr>
            <w:top w:val="none" w:sz="0" w:space="0" w:color="auto"/>
            <w:left w:val="none" w:sz="0" w:space="0" w:color="auto"/>
            <w:bottom w:val="none" w:sz="0" w:space="0" w:color="auto"/>
            <w:right w:val="none" w:sz="0" w:space="0" w:color="auto"/>
          </w:divBdr>
          <w:divsChild>
            <w:div w:id="1283998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6164207">
      <w:bodyDiv w:val="1"/>
      <w:marLeft w:val="0"/>
      <w:marRight w:val="0"/>
      <w:marTop w:val="0"/>
      <w:marBottom w:val="0"/>
      <w:divBdr>
        <w:top w:val="none" w:sz="0" w:space="0" w:color="auto"/>
        <w:left w:val="none" w:sz="0" w:space="0" w:color="auto"/>
        <w:bottom w:val="none" w:sz="0" w:space="0" w:color="auto"/>
        <w:right w:val="none" w:sz="0" w:space="0" w:color="auto"/>
      </w:divBdr>
      <w:divsChild>
        <w:div w:id="2080327752">
          <w:marLeft w:val="0"/>
          <w:marRight w:val="0"/>
          <w:marTop w:val="0"/>
          <w:marBottom w:val="0"/>
          <w:divBdr>
            <w:top w:val="none" w:sz="0" w:space="0" w:color="auto"/>
            <w:left w:val="none" w:sz="0" w:space="0" w:color="auto"/>
            <w:bottom w:val="none" w:sz="0" w:space="0" w:color="auto"/>
            <w:right w:val="none" w:sz="0" w:space="0" w:color="auto"/>
          </w:divBdr>
          <w:divsChild>
            <w:div w:id="2118255286">
              <w:marLeft w:val="0"/>
              <w:marRight w:val="0"/>
              <w:marTop w:val="0"/>
              <w:marBottom w:val="0"/>
              <w:divBdr>
                <w:top w:val="none" w:sz="0" w:space="0" w:color="auto"/>
                <w:left w:val="none" w:sz="0" w:space="0" w:color="auto"/>
                <w:bottom w:val="none" w:sz="0" w:space="0" w:color="auto"/>
                <w:right w:val="none" w:sz="0" w:space="0" w:color="auto"/>
              </w:divBdr>
            </w:div>
            <w:div w:id="2041933852">
              <w:marLeft w:val="0"/>
              <w:marRight w:val="0"/>
              <w:marTop w:val="0"/>
              <w:marBottom w:val="0"/>
              <w:divBdr>
                <w:top w:val="none" w:sz="0" w:space="0" w:color="auto"/>
                <w:left w:val="none" w:sz="0" w:space="0" w:color="auto"/>
                <w:bottom w:val="none" w:sz="0" w:space="0" w:color="auto"/>
                <w:right w:val="none" w:sz="0" w:space="0" w:color="auto"/>
              </w:divBdr>
            </w:div>
            <w:div w:id="497577766">
              <w:marLeft w:val="0"/>
              <w:marRight w:val="0"/>
              <w:marTop w:val="0"/>
              <w:marBottom w:val="0"/>
              <w:divBdr>
                <w:top w:val="none" w:sz="0" w:space="0" w:color="auto"/>
                <w:left w:val="none" w:sz="0" w:space="0" w:color="auto"/>
                <w:bottom w:val="none" w:sz="0" w:space="0" w:color="auto"/>
                <w:right w:val="none" w:sz="0" w:space="0" w:color="auto"/>
              </w:divBdr>
            </w:div>
            <w:div w:id="1062948739">
              <w:marLeft w:val="0"/>
              <w:marRight w:val="0"/>
              <w:marTop w:val="0"/>
              <w:marBottom w:val="0"/>
              <w:divBdr>
                <w:top w:val="none" w:sz="0" w:space="0" w:color="auto"/>
                <w:left w:val="none" w:sz="0" w:space="0" w:color="auto"/>
                <w:bottom w:val="none" w:sz="0" w:space="0" w:color="auto"/>
                <w:right w:val="none" w:sz="0" w:space="0" w:color="auto"/>
              </w:divBdr>
            </w:div>
            <w:div w:id="1695692735">
              <w:marLeft w:val="0"/>
              <w:marRight w:val="0"/>
              <w:marTop w:val="0"/>
              <w:marBottom w:val="0"/>
              <w:divBdr>
                <w:top w:val="none" w:sz="0" w:space="0" w:color="auto"/>
                <w:left w:val="none" w:sz="0" w:space="0" w:color="auto"/>
                <w:bottom w:val="none" w:sz="0" w:space="0" w:color="auto"/>
                <w:right w:val="none" w:sz="0" w:space="0" w:color="auto"/>
              </w:divBdr>
            </w:div>
            <w:div w:id="709721614">
              <w:marLeft w:val="0"/>
              <w:marRight w:val="0"/>
              <w:marTop w:val="0"/>
              <w:marBottom w:val="0"/>
              <w:divBdr>
                <w:top w:val="none" w:sz="0" w:space="0" w:color="auto"/>
                <w:left w:val="none" w:sz="0" w:space="0" w:color="auto"/>
                <w:bottom w:val="none" w:sz="0" w:space="0" w:color="auto"/>
                <w:right w:val="none" w:sz="0" w:space="0" w:color="auto"/>
              </w:divBdr>
            </w:div>
            <w:div w:id="71706339">
              <w:marLeft w:val="0"/>
              <w:marRight w:val="0"/>
              <w:marTop w:val="0"/>
              <w:marBottom w:val="0"/>
              <w:divBdr>
                <w:top w:val="none" w:sz="0" w:space="0" w:color="auto"/>
                <w:left w:val="none" w:sz="0" w:space="0" w:color="auto"/>
                <w:bottom w:val="none" w:sz="0" w:space="0" w:color="auto"/>
                <w:right w:val="none" w:sz="0" w:space="0" w:color="auto"/>
              </w:divBdr>
            </w:div>
            <w:div w:id="189688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80378">
      <w:bodyDiv w:val="1"/>
      <w:marLeft w:val="0"/>
      <w:marRight w:val="0"/>
      <w:marTop w:val="0"/>
      <w:marBottom w:val="0"/>
      <w:divBdr>
        <w:top w:val="none" w:sz="0" w:space="0" w:color="auto"/>
        <w:left w:val="none" w:sz="0" w:space="0" w:color="auto"/>
        <w:bottom w:val="none" w:sz="0" w:space="0" w:color="auto"/>
        <w:right w:val="none" w:sz="0" w:space="0" w:color="auto"/>
      </w:divBdr>
    </w:div>
    <w:div w:id="496579481">
      <w:bodyDiv w:val="1"/>
      <w:marLeft w:val="0"/>
      <w:marRight w:val="0"/>
      <w:marTop w:val="0"/>
      <w:marBottom w:val="0"/>
      <w:divBdr>
        <w:top w:val="none" w:sz="0" w:space="0" w:color="auto"/>
        <w:left w:val="none" w:sz="0" w:space="0" w:color="auto"/>
        <w:bottom w:val="none" w:sz="0" w:space="0" w:color="auto"/>
        <w:right w:val="none" w:sz="0" w:space="0" w:color="auto"/>
      </w:divBdr>
      <w:divsChild>
        <w:div w:id="8602197">
          <w:marLeft w:val="480"/>
          <w:marRight w:val="0"/>
          <w:marTop w:val="0"/>
          <w:marBottom w:val="0"/>
          <w:divBdr>
            <w:top w:val="none" w:sz="0" w:space="0" w:color="auto"/>
            <w:left w:val="none" w:sz="0" w:space="0" w:color="auto"/>
            <w:bottom w:val="none" w:sz="0" w:space="0" w:color="auto"/>
            <w:right w:val="none" w:sz="0" w:space="0" w:color="auto"/>
          </w:divBdr>
        </w:div>
        <w:div w:id="1412849071">
          <w:marLeft w:val="480"/>
          <w:marRight w:val="0"/>
          <w:marTop w:val="0"/>
          <w:marBottom w:val="0"/>
          <w:divBdr>
            <w:top w:val="none" w:sz="0" w:space="0" w:color="auto"/>
            <w:left w:val="none" w:sz="0" w:space="0" w:color="auto"/>
            <w:bottom w:val="none" w:sz="0" w:space="0" w:color="auto"/>
            <w:right w:val="none" w:sz="0" w:space="0" w:color="auto"/>
          </w:divBdr>
        </w:div>
        <w:div w:id="1213807392">
          <w:marLeft w:val="480"/>
          <w:marRight w:val="0"/>
          <w:marTop w:val="0"/>
          <w:marBottom w:val="0"/>
          <w:divBdr>
            <w:top w:val="none" w:sz="0" w:space="0" w:color="auto"/>
            <w:left w:val="none" w:sz="0" w:space="0" w:color="auto"/>
            <w:bottom w:val="none" w:sz="0" w:space="0" w:color="auto"/>
            <w:right w:val="none" w:sz="0" w:space="0" w:color="auto"/>
          </w:divBdr>
        </w:div>
      </w:divsChild>
    </w:div>
    <w:div w:id="500435733">
      <w:bodyDiv w:val="1"/>
      <w:marLeft w:val="0"/>
      <w:marRight w:val="0"/>
      <w:marTop w:val="0"/>
      <w:marBottom w:val="0"/>
      <w:divBdr>
        <w:top w:val="none" w:sz="0" w:space="0" w:color="auto"/>
        <w:left w:val="none" w:sz="0" w:space="0" w:color="auto"/>
        <w:bottom w:val="none" w:sz="0" w:space="0" w:color="auto"/>
        <w:right w:val="none" w:sz="0" w:space="0" w:color="auto"/>
      </w:divBdr>
    </w:div>
    <w:div w:id="515459265">
      <w:bodyDiv w:val="1"/>
      <w:marLeft w:val="0"/>
      <w:marRight w:val="0"/>
      <w:marTop w:val="0"/>
      <w:marBottom w:val="0"/>
      <w:divBdr>
        <w:top w:val="none" w:sz="0" w:space="0" w:color="auto"/>
        <w:left w:val="none" w:sz="0" w:space="0" w:color="auto"/>
        <w:bottom w:val="none" w:sz="0" w:space="0" w:color="auto"/>
        <w:right w:val="none" w:sz="0" w:space="0" w:color="auto"/>
      </w:divBdr>
    </w:div>
    <w:div w:id="519515570">
      <w:bodyDiv w:val="1"/>
      <w:marLeft w:val="0"/>
      <w:marRight w:val="0"/>
      <w:marTop w:val="0"/>
      <w:marBottom w:val="0"/>
      <w:divBdr>
        <w:top w:val="none" w:sz="0" w:space="0" w:color="auto"/>
        <w:left w:val="none" w:sz="0" w:space="0" w:color="auto"/>
        <w:bottom w:val="none" w:sz="0" w:space="0" w:color="auto"/>
        <w:right w:val="none" w:sz="0" w:space="0" w:color="auto"/>
      </w:divBdr>
    </w:div>
    <w:div w:id="524055804">
      <w:bodyDiv w:val="1"/>
      <w:marLeft w:val="0"/>
      <w:marRight w:val="0"/>
      <w:marTop w:val="0"/>
      <w:marBottom w:val="0"/>
      <w:divBdr>
        <w:top w:val="none" w:sz="0" w:space="0" w:color="auto"/>
        <w:left w:val="none" w:sz="0" w:space="0" w:color="auto"/>
        <w:bottom w:val="none" w:sz="0" w:space="0" w:color="auto"/>
        <w:right w:val="none" w:sz="0" w:space="0" w:color="auto"/>
      </w:divBdr>
    </w:div>
    <w:div w:id="525212336">
      <w:bodyDiv w:val="1"/>
      <w:marLeft w:val="0"/>
      <w:marRight w:val="0"/>
      <w:marTop w:val="0"/>
      <w:marBottom w:val="0"/>
      <w:divBdr>
        <w:top w:val="none" w:sz="0" w:space="0" w:color="auto"/>
        <w:left w:val="none" w:sz="0" w:space="0" w:color="auto"/>
        <w:bottom w:val="none" w:sz="0" w:space="0" w:color="auto"/>
        <w:right w:val="none" w:sz="0" w:space="0" w:color="auto"/>
      </w:divBdr>
    </w:div>
    <w:div w:id="529028695">
      <w:bodyDiv w:val="1"/>
      <w:marLeft w:val="0"/>
      <w:marRight w:val="0"/>
      <w:marTop w:val="0"/>
      <w:marBottom w:val="0"/>
      <w:divBdr>
        <w:top w:val="none" w:sz="0" w:space="0" w:color="auto"/>
        <w:left w:val="none" w:sz="0" w:space="0" w:color="auto"/>
        <w:bottom w:val="none" w:sz="0" w:space="0" w:color="auto"/>
        <w:right w:val="none" w:sz="0" w:space="0" w:color="auto"/>
      </w:divBdr>
      <w:divsChild>
        <w:div w:id="572934160">
          <w:marLeft w:val="0"/>
          <w:marRight w:val="0"/>
          <w:marTop w:val="0"/>
          <w:marBottom w:val="0"/>
          <w:divBdr>
            <w:top w:val="none" w:sz="0" w:space="0" w:color="auto"/>
            <w:left w:val="none" w:sz="0" w:space="0" w:color="auto"/>
            <w:bottom w:val="none" w:sz="0" w:space="0" w:color="auto"/>
            <w:right w:val="none" w:sz="0" w:space="0" w:color="auto"/>
          </w:divBdr>
          <w:divsChild>
            <w:div w:id="518592397">
              <w:marLeft w:val="0"/>
              <w:marRight w:val="0"/>
              <w:marTop w:val="0"/>
              <w:marBottom w:val="0"/>
              <w:divBdr>
                <w:top w:val="none" w:sz="0" w:space="0" w:color="auto"/>
                <w:left w:val="none" w:sz="0" w:space="0" w:color="auto"/>
                <w:bottom w:val="none" w:sz="0" w:space="0" w:color="auto"/>
                <w:right w:val="none" w:sz="0" w:space="0" w:color="auto"/>
              </w:divBdr>
            </w:div>
            <w:div w:id="89736220">
              <w:marLeft w:val="0"/>
              <w:marRight w:val="0"/>
              <w:marTop w:val="0"/>
              <w:marBottom w:val="0"/>
              <w:divBdr>
                <w:top w:val="none" w:sz="0" w:space="0" w:color="auto"/>
                <w:left w:val="none" w:sz="0" w:space="0" w:color="auto"/>
                <w:bottom w:val="none" w:sz="0" w:space="0" w:color="auto"/>
                <w:right w:val="none" w:sz="0" w:space="0" w:color="auto"/>
              </w:divBdr>
            </w:div>
            <w:div w:id="1928344938">
              <w:marLeft w:val="0"/>
              <w:marRight w:val="0"/>
              <w:marTop w:val="0"/>
              <w:marBottom w:val="0"/>
              <w:divBdr>
                <w:top w:val="none" w:sz="0" w:space="0" w:color="auto"/>
                <w:left w:val="none" w:sz="0" w:space="0" w:color="auto"/>
                <w:bottom w:val="none" w:sz="0" w:space="0" w:color="auto"/>
                <w:right w:val="none" w:sz="0" w:space="0" w:color="auto"/>
              </w:divBdr>
            </w:div>
            <w:div w:id="1213880531">
              <w:marLeft w:val="0"/>
              <w:marRight w:val="0"/>
              <w:marTop w:val="0"/>
              <w:marBottom w:val="0"/>
              <w:divBdr>
                <w:top w:val="none" w:sz="0" w:space="0" w:color="auto"/>
                <w:left w:val="none" w:sz="0" w:space="0" w:color="auto"/>
                <w:bottom w:val="none" w:sz="0" w:space="0" w:color="auto"/>
                <w:right w:val="none" w:sz="0" w:space="0" w:color="auto"/>
              </w:divBdr>
            </w:div>
            <w:div w:id="1100486541">
              <w:marLeft w:val="0"/>
              <w:marRight w:val="0"/>
              <w:marTop w:val="0"/>
              <w:marBottom w:val="0"/>
              <w:divBdr>
                <w:top w:val="none" w:sz="0" w:space="0" w:color="auto"/>
                <w:left w:val="none" w:sz="0" w:space="0" w:color="auto"/>
                <w:bottom w:val="none" w:sz="0" w:space="0" w:color="auto"/>
                <w:right w:val="none" w:sz="0" w:space="0" w:color="auto"/>
              </w:divBdr>
            </w:div>
            <w:div w:id="339965516">
              <w:marLeft w:val="0"/>
              <w:marRight w:val="0"/>
              <w:marTop w:val="0"/>
              <w:marBottom w:val="0"/>
              <w:divBdr>
                <w:top w:val="none" w:sz="0" w:space="0" w:color="auto"/>
                <w:left w:val="none" w:sz="0" w:space="0" w:color="auto"/>
                <w:bottom w:val="none" w:sz="0" w:space="0" w:color="auto"/>
                <w:right w:val="none" w:sz="0" w:space="0" w:color="auto"/>
              </w:divBdr>
            </w:div>
            <w:div w:id="1731228653">
              <w:marLeft w:val="0"/>
              <w:marRight w:val="0"/>
              <w:marTop w:val="0"/>
              <w:marBottom w:val="0"/>
              <w:divBdr>
                <w:top w:val="none" w:sz="0" w:space="0" w:color="auto"/>
                <w:left w:val="none" w:sz="0" w:space="0" w:color="auto"/>
                <w:bottom w:val="none" w:sz="0" w:space="0" w:color="auto"/>
                <w:right w:val="none" w:sz="0" w:space="0" w:color="auto"/>
              </w:divBdr>
            </w:div>
            <w:div w:id="2091197482">
              <w:marLeft w:val="0"/>
              <w:marRight w:val="0"/>
              <w:marTop w:val="0"/>
              <w:marBottom w:val="0"/>
              <w:divBdr>
                <w:top w:val="none" w:sz="0" w:space="0" w:color="auto"/>
                <w:left w:val="none" w:sz="0" w:space="0" w:color="auto"/>
                <w:bottom w:val="none" w:sz="0" w:space="0" w:color="auto"/>
                <w:right w:val="none" w:sz="0" w:space="0" w:color="auto"/>
              </w:divBdr>
            </w:div>
            <w:div w:id="2025394542">
              <w:marLeft w:val="0"/>
              <w:marRight w:val="0"/>
              <w:marTop w:val="0"/>
              <w:marBottom w:val="0"/>
              <w:divBdr>
                <w:top w:val="none" w:sz="0" w:space="0" w:color="auto"/>
                <w:left w:val="none" w:sz="0" w:space="0" w:color="auto"/>
                <w:bottom w:val="none" w:sz="0" w:space="0" w:color="auto"/>
                <w:right w:val="none" w:sz="0" w:space="0" w:color="auto"/>
              </w:divBdr>
            </w:div>
            <w:div w:id="944463387">
              <w:marLeft w:val="0"/>
              <w:marRight w:val="0"/>
              <w:marTop w:val="0"/>
              <w:marBottom w:val="0"/>
              <w:divBdr>
                <w:top w:val="none" w:sz="0" w:space="0" w:color="auto"/>
                <w:left w:val="none" w:sz="0" w:space="0" w:color="auto"/>
                <w:bottom w:val="none" w:sz="0" w:space="0" w:color="auto"/>
                <w:right w:val="none" w:sz="0" w:space="0" w:color="auto"/>
              </w:divBdr>
            </w:div>
            <w:div w:id="1313827649">
              <w:marLeft w:val="0"/>
              <w:marRight w:val="0"/>
              <w:marTop w:val="0"/>
              <w:marBottom w:val="0"/>
              <w:divBdr>
                <w:top w:val="none" w:sz="0" w:space="0" w:color="auto"/>
                <w:left w:val="none" w:sz="0" w:space="0" w:color="auto"/>
                <w:bottom w:val="none" w:sz="0" w:space="0" w:color="auto"/>
                <w:right w:val="none" w:sz="0" w:space="0" w:color="auto"/>
              </w:divBdr>
            </w:div>
            <w:div w:id="883178240">
              <w:marLeft w:val="0"/>
              <w:marRight w:val="0"/>
              <w:marTop w:val="0"/>
              <w:marBottom w:val="0"/>
              <w:divBdr>
                <w:top w:val="none" w:sz="0" w:space="0" w:color="auto"/>
                <w:left w:val="none" w:sz="0" w:space="0" w:color="auto"/>
                <w:bottom w:val="none" w:sz="0" w:space="0" w:color="auto"/>
                <w:right w:val="none" w:sz="0" w:space="0" w:color="auto"/>
              </w:divBdr>
            </w:div>
            <w:div w:id="2134055371">
              <w:marLeft w:val="0"/>
              <w:marRight w:val="0"/>
              <w:marTop w:val="0"/>
              <w:marBottom w:val="0"/>
              <w:divBdr>
                <w:top w:val="none" w:sz="0" w:space="0" w:color="auto"/>
                <w:left w:val="none" w:sz="0" w:space="0" w:color="auto"/>
                <w:bottom w:val="none" w:sz="0" w:space="0" w:color="auto"/>
                <w:right w:val="none" w:sz="0" w:space="0" w:color="auto"/>
              </w:divBdr>
            </w:div>
            <w:div w:id="510532540">
              <w:marLeft w:val="0"/>
              <w:marRight w:val="0"/>
              <w:marTop w:val="0"/>
              <w:marBottom w:val="0"/>
              <w:divBdr>
                <w:top w:val="none" w:sz="0" w:space="0" w:color="auto"/>
                <w:left w:val="none" w:sz="0" w:space="0" w:color="auto"/>
                <w:bottom w:val="none" w:sz="0" w:space="0" w:color="auto"/>
                <w:right w:val="none" w:sz="0" w:space="0" w:color="auto"/>
              </w:divBdr>
            </w:div>
            <w:div w:id="155999107">
              <w:marLeft w:val="0"/>
              <w:marRight w:val="0"/>
              <w:marTop w:val="0"/>
              <w:marBottom w:val="0"/>
              <w:divBdr>
                <w:top w:val="none" w:sz="0" w:space="0" w:color="auto"/>
                <w:left w:val="none" w:sz="0" w:space="0" w:color="auto"/>
                <w:bottom w:val="none" w:sz="0" w:space="0" w:color="auto"/>
                <w:right w:val="none" w:sz="0" w:space="0" w:color="auto"/>
              </w:divBdr>
            </w:div>
            <w:div w:id="1648775390">
              <w:marLeft w:val="0"/>
              <w:marRight w:val="0"/>
              <w:marTop w:val="0"/>
              <w:marBottom w:val="0"/>
              <w:divBdr>
                <w:top w:val="none" w:sz="0" w:space="0" w:color="auto"/>
                <w:left w:val="none" w:sz="0" w:space="0" w:color="auto"/>
                <w:bottom w:val="none" w:sz="0" w:space="0" w:color="auto"/>
                <w:right w:val="none" w:sz="0" w:space="0" w:color="auto"/>
              </w:divBdr>
            </w:div>
            <w:div w:id="1924685378">
              <w:marLeft w:val="0"/>
              <w:marRight w:val="0"/>
              <w:marTop w:val="0"/>
              <w:marBottom w:val="0"/>
              <w:divBdr>
                <w:top w:val="none" w:sz="0" w:space="0" w:color="auto"/>
                <w:left w:val="none" w:sz="0" w:space="0" w:color="auto"/>
                <w:bottom w:val="none" w:sz="0" w:space="0" w:color="auto"/>
                <w:right w:val="none" w:sz="0" w:space="0" w:color="auto"/>
              </w:divBdr>
            </w:div>
            <w:div w:id="783883128">
              <w:marLeft w:val="0"/>
              <w:marRight w:val="0"/>
              <w:marTop w:val="0"/>
              <w:marBottom w:val="0"/>
              <w:divBdr>
                <w:top w:val="none" w:sz="0" w:space="0" w:color="auto"/>
                <w:left w:val="none" w:sz="0" w:space="0" w:color="auto"/>
                <w:bottom w:val="none" w:sz="0" w:space="0" w:color="auto"/>
                <w:right w:val="none" w:sz="0" w:space="0" w:color="auto"/>
              </w:divBdr>
            </w:div>
            <w:div w:id="1330865361">
              <w:marLeft w:val="0"/>
              <w:marRight w:val="0"/>
              <w:marTop w:val="0"/>
              <w:marBottom w:val="0"/>
              <w:divBdr>
                <w:top w:val="none" w:sz="0" w:space="0" w:color="auto"/>
                <w:left w:val="none" w:sz="0" w:space="0" w:color="auto"/>
                <w:bottom w:val="none" w:sz="0" w:space="0" w:color="auto"/>
                <w:right w:val="none" w:sz="0" w:space="0" w:color="auto"/>
              </w:divBdr>
            </w:div>
            <w:div w:id="1387951009">
              <w:marLeft w:val="0"/>
              <w:marRight w:val="0"/>
              <w:marTop w:val="0"/>
              <w:marBottom w:val="0"/>
              <w:divBdr>
                <w:top w:val="none" w:sz="0" w:space="0" w:color="auto"/>
                <w:left w:val="none" w:sz="0" w:space="0" w:color="auto"/>
                <w:bottom w:val="none" w:sz="0" w:space="0" w:color="auto"/>
                <w:right w:val="none" w:sz="0" w:space="0" w:color="auto"/>
              </w:divBdr>
            </w:div>
            <w:div w:id="412778159">
              <w:marLeft w:val="0"/>
              <w:marRight w:val="0"/>
              <w:marTop w:val="0"/>
              <w:marBottom w:val="0"/>
              <w:divBdr>
                <w:top w:val="none" w:sz="0" w:space="0" w:color="auto"/>
                <w:left w:val="none" w:sz="0" w:space="0" w:color="auto"/>
                <w:bottom w:val="none" w:sz="0" w:space="0" w:color="auto"/>
                <w:right w:val="none" w:sz="0" w:space="0" w:color="auto"/>
              </w:divBdr>
            </w:div>
            <w:div w:id="1010331270">
              <w:marLeft w:val="0"/>
              <w:marRight w:val="0"/>
              <w:marTop w:val="0"/>
              <w:marBottom w:val="0"/>
              <w:divBdr>
                <w:top w:val="none" w:sz="0" w:space="0" w:color="auto"/>
                <w:left w:val="none" w:sz="0" w:space="0" w:color="auto"/>
                <w:bottom w:val="none" w:sz="0" w:space="0" w:color="auto"/>
                <w:right w:val="none" w:sz="0" w:space="0" w:color="auto"/>
              </w:divBdr>
            </w:div>
            <w:div w:id="85669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7106">
      <w:bodyDiv w:val="1"/>
      <w:marLeft w:val="0"/>
      <w:marRight w:val="0"/>
      <w:marTop w:val="0"/>
      <w:marBottom w:val="0"/>
      <w:divBdr>
        <w:top w:val="none" w:sz="0" w:space="0" w:color="auto"/>
        <w:left w:val="none" w:sz="0" w:space="0" w:color="auto"/>
        <w:bottom w:val="none" w:sz="0" w:space="0" w:color="auto"/>
        <w:right w:val="none" w:sz="0" w:space="0" w:color="auto"/>
      </w:divBdr>
      <w:divsChild>
        <w:div w:id="573930319">
          <w:marLeft w:val="0"/>
          <w:marRight w:val="0"/>
          <w:marTop w:val="0"/>
          <w:marBottom w:val="0"/>
          <w:divBdr>
            <w:top w:val="none" w:sz="0" w:space="0" w:color="auto"/>
            <w:left w:val="none" w:sz="0" w:space="0" w:color="auto"/>
            <w:bottom w:val="none" w:sz="0" w:space="0" w:color="auto"/>
            <w:right w:val="none" w:sz="0" w:space="0" w:color="auto"/>
          </w:divBdr>
          <w:divsChild>
            <w:div w:id="238835876">
              <w:marLeft w:val="0"/>
              <w:marRight w:val="0"/>
              <w:marTop w:val="0"/>
              <w:marBottom w:val="0"/>
              <w:divBdr>
                <w:top w:val="none" w:sz="0" w:space="0" w:color="auto"/>
                <w:left w:val="none" w:sz="0" w:space="0" w:color="auto"/>
                <w:bottom w:val="none" w:sz="0" w:space="0" w:color="auto"/>
                <w:right w:val="none" w:sz="0" w:space="0" w:color="auto"/>
              </w:divBdr>
            </w:div>
            <w:div w:id="9047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49593">
      <w:bodyDiv w:val="1"/>
      <w:marLeft w:val="0"/>
      <w:marRight w:val="0"/>
      <w:marTop w:val="0"/>
      <w:marBottom w:val="0"/>
      <w:divBdr>
        <w:top w:val="none" w:sz="0" w:space="0" w:color="auto"/>
        <w:left w:val="none" w:sz="0" w:space="0" w:color="auto"/>
        <w:bottom w:val="none" w:sz="0" w:space="0" w:color="auto"/>
        <w:right w:val="none" w:sz="0" w:space="0" w:color="auto"/>
      </w:divBdr>
    </w:div>
    <w:div w:id="535434249">
      <w:bodyDiv w:val="1"/>
      <w:marLeft w:val="0"/>
      <w:marRight w:val="0"/>
      <w:marTop w:val="0"/>
      <w:marBottom w:val="0"/>
      <w:divBdr>
        <w:top w:val="none" w:sz="0" w:space="0" w:color="auto"/>
        <w:left w:val="none" w:sz="0" w:space="0" w:color="auto"/>
        <w:bottom w:val="none" w:sz="0" w:space="0" w:color="auto"/>
        <w:right w:val="none" w:sz="0" w:space="0" w:color="auto"/>
      </w:divBdr>
    </w:div>
    <w:div w:id="538199360">
      <w:bodyDiv w:val="1"/>
      <w:marLeft w:val="0"/>
      <w:marRight w:val="0"/>
      <w:marTop w:val="0"/>
      <w:marBottom w:val="0"/>
      <w:divBdr>
        <w:top w:val="none" w:sz="0" w:space="0" w:color="auto"/>
        <w:left w:val="none" w:sz="0" w:space="0" w:color="auto"/>
        <w:bottom w:val="none" w:sz="0" w:space="0" w:color="auto"/>
        <w:right w:val="none" w:sz="0" w:space="0" w:color="auto"/>
      </w:divBdr>
    </w:div>
    <w:div w:id="540478267">
      <w:bodyDiv w:val="1"/>
      <w:marLeft w:val="0"/>
      <w:marRight w:val="0"/>
      <w:marTop w:val="0"/>
      <w:marBottom w:val="0"/>
      <w:divBdr>
        <w:top w:val="none" w:sz="0" w:space="0" w:color="auto"/>
        <w:left w:val="none" w:sz="0" w:space="0" w:color="auto"/>
        <w:bottom w:val="none" w:sz="0" w:space="0" w:color="auto"/>
        <w:right w:val="none" w:sz="0" w:space="0" w:color="auto"/>
      </w:divBdr>
      <w:divsChild>
        <w:div w:id="1372848943">
          <w:marLeft w:val="0"/>
          <w:marRight w:val="0"/>
          <w:marTop w:val="0"/>
          <w:marBottom w:val="0"/>
          <w:divBdr>
            <w:top w:val="none" w:sz="0" w:space="0" w:color="auto"/>
            <w:left w:val="none" w:sz="0" w:space="0" w:color="auto"/>
            <w:bottom w:val="none" w:sz="0" w:space="0" w:color="auto"/>
            <w:right w:val="none" w:sz="0" w:space="0" w:color="auto"/>
          </w:divBdr>
          <w:divsChild>
            <w:div w:id="1115447148">
              <w:marLeft w:val="0"/>
              <w:marRight w:val="0"/>
              <w:marTop w:val="0"/>
              <w:marBottom w:val="0"/>
              <w:divBdr>
                <w:top w:val="none" w:sz="0" w:space="0" w:color="auto"/>
                <w:left w:val="none" w:sz="0" w:space="0" w:color="auto"/>
                <w:bottom w:val="none" w:sz="0" w:space="0" w:color="auto"/>
                <w:right w:val="none" w:sz="0" w:space="0" w:color="auto"/>
              </w:divBdr>
            </w:div>
            <w:div w:id="1648897647">
              <w:marLeft w:val="0"/>
              <w:marRight w:val="0"/>
              <w:marTop w:val="0"/>
              <w:marBottom w:val="0"/>
              <w:divBdr>
                <w:top w:val="none" w:sz="0" w:space="0" w:color="auto"/>
                <w:left w:val="none" w:sz="0" w:space="0" w:color="auto"/>
                <w:bottom w:val="none" w:sz="0" w:space="0" w:color="auto"/>
                <w:right w:val="none" w:sz="0" w:space="0" w:color="auto"/>
              </w:divBdr>
            </w:div>
            <w:div w:id="1622416514">
              <w:marLeft w:val="0"/>
              <w:marRight w:val="0"/>
              <w:marTop w:val="0"/>
              <w:marBottom w:val="0"/>
              <w:divBdr>
                <w:top w:val="none" w:sz="0" w:space="0" w:color="auto"/>
                <w:left w:val="none" w:sz="0" w:space="0" w:color="auto"/>
                <w:bottom w:val="none" w:sz="0" w:space="0" w:color="auto"/>
                <w:right w:val="none" w:sz="0" w:space="0" w:color="auto"/>
              </w:divBdr>
            </w:div>
            <w:div w:id="1155603789">
              <w:marLeft w:val="0"/>
              <w:marRight w:val="0"/>
              <w:marTop w:val="0"/>
              <w:marBottom w:val="0"/>
              <w:divBdr>
                <w:top w:val="none" w:sz="0" w:space="0" w:color="auto"/>
                <w:left w:val="none" w:sz="0" w:space="0" w:color="auto"/>
                <w:bottom w:val="none" w:sz="0" w:space="0" w:color="auto"/>
                <w:right w:val="none" w:sz="0" w:space="0" w:color="auto"/>
              </w:divBdr>
            </w:div>
            <w:div w:id="667362835">
              <w:marLeft w:val="0"/>
              <w:marRight w:val="0"/>
              <w:marTop w:val="0"/>
              <w:marBottom w:val="0"/>
              <w:divBdr>
                <w:top w:val="none" w:sz="0" w:space="0" w:color="auto"/>
                <w:left w:val="none" w:sz="0" w:space="0" w:color="auto"/>
                <w:bottom w:val="none" w:sz="0" w:space="0" w:color="auto"/>
                <w:right w:val="none" w:sz="0" w:space="0" w:color="auto"/>
              </w:divBdr>
            </w:div>
            <w:div w:id="695695958">
              <w:marLeft w:val="0"/>
              <w:marRight w:val="0"/>
              <w:marTop w:val="0"/>
              <w:marBottom w:val="0"/>
              <w:divBdr>
                <w:top w:val="none" w:sz="0" w:space="0" w:color="auto"/>
                <w:left w:val="none" w:sz="0" w:space="0" w:color="auto"/>
                <w:bottom w:val="none" w:sz="0" w:space="0" w:color="auto"/>
                <w:right w:val="none" w:sz="0" w:space="0" w:color="auto"/>
              </w:divBdr>
            </w:div>
            <w:div w:id="1643341036">
              <w:marLeft w:val="0"/>
              <w:marRight w:val="0"/>
              <w:marTop w:val="0"/>
              <w:marBottom w:val="0"/>
              <w:divBdr>
                <w:top w:val="none" w:sz="0" w:space="0" w:color="auto"/>
                <w:left w:val="none" w:sz="0" w:space="0" w:color="auto"/>
                <w:bottom w:val="none" w:sz="0" w:space="0" w:color="auto"/>
                <w:right w:val="none" w:sz="0" w:space="0" w:color="auto"/>
              </w:divBdr>
            </w:div>
            <w:div w:id="1647205463">
              <w:marLeft w:val="0"/>
              <w:marRight w:val="0"/>
              <w:marTop w:val="0"/>
              <w:marBottom w:val="0"/>
              <w:divBdr>
                <w:top w:val="none" w:sz="0" w:space="0" w:color="auto"/>
                <w:left w:val="none" w:sz="0" w:space="0" w:color="auto"/>
                <w:bottom w:val="none" w:sz="0" w:space="0" w:color="auto"/>
                <w:right w:val="none" w:sz="0" w:space="0" w:color="auto"/>
              </w:divBdr>
            </w:div>
            <w:div w:id="579339335">
              <w:marLeft w:val="0"/>
              <w:marRight w:val="0"/>
              <w:marTop w:val="0"/>
              <w:marBottom w:val="0"/>
              <w:divBdr>
                <w:top w:val="none" w:sz="0" w:space="0" w:color="auto"/>
                <w:left w:val="none" w:sz="0" w:space="0" w:color="auto"/>
                <w:bottom w:val="none" w:sz="0" w:space="0" w:color="auto"/>
                <w:right w:val="none" w:sz="0" w:space="0" w:color="auto"/>
              </w:divBdr>
            </w:div>
            <w:div w:id="38437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04157">
      <w:bodyDiv w:val="1"/>
      <w:marLeft w:val="0"/>
      <w:marRight w:val="0"/>
      <w:marTop w:val="0"/>
      <w:marBottom w:val="0"/>
      <w:divBdr>
        <w:top w:val="none" w:sz="0" w:space="0" w:color="auto"/>
        <w:left w:val="none" w:sz="0" w:space="0" w:color="auto"/>
        <w:bottom w:val="none" w:sz="0" w:space="0" w:color="auto"/>
        <w:right w:val="none" w:sz="0" w:space="0" w:color="auto"/>
      </w:divBdr>
    </w:div>
    <w:div w:id="571701285">
      <w:bodyDiv w:val="1"/>
      <w:marLeft w:val="0"/>
      <w:marRight w:val="0"/>
      <w:marTop w:val="0"/>
      <w:marBottom w:val="0"/>
      <w:divBdr>
        <w:top w:val="none" w:sz="0" w:space="0" w:color="auto"/>
        <w:left w:val="none" w:sz="0" w:space="0" w:color="auto"/>
        <w:bottom w:val="none" w:sz="0" w:space="0" w:color="auto"/>
        <w:right w:val="none" w:sz="0" w:space="0" w:color="auto"/>
      </w:divBdr>
    </w:div>
    <w:div w:id="583879426">
      <w:bodyDiv w:val="1"/>
      <w:marLeft w:val="0"/>
      <w:marRight w:val="0"/>
      <w:marTop w:val="0"/>
      <w:marBottom w:val="0"/>
      <w:divBdr>
        <w:top w:val="none" w:sz="0" w:space="0" w:color="auto"/>
        <w:left w:val="none" w:sz="0" w:space="0" w:color="auto"/>
        <w:bottom w:val="none" w:sz="0" w:space="0" w:color="auto"/>
        <w:right w:val="none" w:sz="0" w:space="0" w:color="auto"/>
      </w:divBdr>
    </w:div>
    <w:div w:id="585117754">
      <w:bodyDiv w:val="1"/>
      <w:marLeft w:val="0"/>
      <w:marRight w:val="0"/>
      <w:marTop w:val="0"/>
      <w:marBottom w:val="0"/>
      <w:divBdr>
        <w:top w:val="none" w:sz="0" w:space="0" w:color="auto"/>
        <w:left w:val="none" w:sz="0" w:space="0" w:color="auto"/>
        <w:bottom w:val="none" w:sz="0" w:space="0" w:color="auto"/>
        <w:right w:val="none" w:sz="0" w:space="0" w:color="auto"/>
      </w:divBdr>
    </w:div>
    <w:div w:id="593128191">
      <w:bodyDiv w:val="1"/>
      <w:marLeft w:val="0"/>
      <w:marRight w:val="0"/>
      <w:marTop w:val="0"/>
      <w:marBottom w:val="0"/>
      <w:divBdr>
        <w:top w:val="none" w:sz="0" w:space="0" w:color="auto"/>
        <w:left w:val="none" w:sz="0" w:space="0" w:color="auto"/>
        <w:bottom w:val="none" w:sz="0" w:space="0" w:color="auto"/>
        <w:right w:val="none" w:sz="0" w:space="0" w:color="auto"/>
      </w:divBdr>
      <w:divsChild>
        <w:div w:id="948587710">
          <w:marLeft w:val="0"/>
          <w:marRight w:val="0"/>
          <w:marTop w:val="0"/>
          <w:marBottom w:val="0"/>
          <w:divBdr>
            <w:top w:val="none" w:sz="0" w:space="0" w:color="auto"/>
            <w:left w:val="none" w:sz="0" w:space="0" w:color="auto"/>
            <w:bottom w:val="none" w:sz="0" w:space="0" w:color="auto"/>
            <w:right w:val="none" w:sz="0" w:space="0" w:color="auto"/>
          </w:divBdr>
          <w:divsChild>
            <w:div w:id="881090709">
              <w:marLeft w:val="0"/>
              <w:marRight w:val="0"/>
              <w:marTop w:val="0"/>
              <w:marBottom w:val="0"/>
              <w:divBdr>
                <w:top w:val="none" w:sz="0" w:space="0" w:color="auto"/>
                <w:left w:val="none" w:sz="0" w:space="0" w:color="auto"/>
                <w:bottom w:val="none" w:sz="0" w:space="0" w:color="auto"/>
                <w:right w:val="none" w:sz="0" w:space="0" w:color="auto"/>
              </w:divBdr>
            </w:div>
            <w:div w:id="1426612260">
              <w:marLeft w:val="0"/>
              <w:marRight w:val="0"/>
              <w:marTop w:val="0"/>
              <w:marBottom w:val="0"/>
              <w:divBdr>
                <w:top w:val="none" w:sz="0" w:space="0" w:color="auto"/>
                <w:left w:val="none" w:sz="0" w:space="0" w:color="auto"/>
                <w:bottom w:val="none" w:sz="0" w:space="0" w:color="auto"/>
                <w:right w:val="none" w:sz="0" w:space="0" w:color="auto"/>
              </w:divBdr>
            </w:div>
            <w:div w:id="1763337929">
              <w:marLeft w:val="0"/>
              <w:marRight w:val="0"/>
              <w:marTop w:val="0"/>
              <w:marBottom w:val="0"/>
              <w:divBdr>
                <w:top w:val="none" w:sz="0" w:space="0" w:color="auto"/>
                <w:left w:val="none" w:sz="0" w:space="0" w:color="auto"/>
                <w:bottom w:val="none" w:sz="0" w:space="0" w:color="auto"/>
                <w:right w:val="none" w:sz="0" w:space="0" w:color="auto"/>
              </w:divBdr>
            </w:div>
            <w:div w:id="1330867758">
              <w:marLeft w:val="0"/>
              <w:marRight w:val="0"/>
              <w:marTop w:val="0"/>
              <w:marBottom w:val="0"/>
              <w:divBdr>
                <w:top w:val="none" w:sz="0" w:space="0" w:color="auto"/>
                <w:left w:val="none" w:sz="0" w:space="0" w:color="auto"/>
                <w:bottom w:val="none" w:sz="0" w:space="0" w:color="auto"/>
                <w:right w:val="none" w:sz="0" w:space="0" w:color="auto"/>
              </w:divBdr>
            </w:div>
            <w:div w:id="2076050203">
              <w:marLeft w:val="0"/>
              <w:marRight w:val="0"/>
              <w:marTop w:val="0"/>
              <w:marBottom w:val="0"/>
              <w:divBdr>
                <w:top w:val="none" w:sz="0" w:space="0" w:color="auto"/>
                <w:left w:val="none" w:sz="0" w:space="0" w:color="auto"/>
                <w:bottom w:val="none" w:sz="0" w:space="0" w:color="auto"/>
                <w:right w:val="none" w:sz="0" w:space="0" w:color="auto"/>
              </w:divBdr>
            </w:div>
            <w:div w:id="946930276">
              <w:marLeft w:val="0"/>
              <w:marRight w:val="0"/>
              <w:marTop w:val="0"/>
              <w:marBottom w:val="0"/>
              <w:divBdr>
                <w:top w:val="none" w:sz="0" w:space="0" w:color="auto"/>
                <w:left w:val="none" w:sz="0" w:space="0" w:color="auto"/>
                <w:bottom w:val="none" w:sz="0" w:space="0" w:color="auto"/>
                <w:right w:val="none" w:sz="0" w:space="0" w:color="auto"/>
              </w:divBdr>
            </w:div>
            <w:div w:id="796218456">
              <w:marLeft w:val="0"/>
              <w:marRight w:val="0"/>
              <w:marTop w:val="0"/>
              <w:marBottom w:val="0"/>
              <w:divBdr>
                <w:top w:val="none" w:sz="0" w:space="0" w:color="auto"/>
                <w:left w:val="none" w:sz="0" w:space="0" w:color="auto"/>
                <w:bottom w:val="none" w:sz="0" w:space="0" w:color="auto"/>
                <w:right w:val="none" w:sz="0" w:space="0" w:color="auto"/>
              </w:divBdr>
            </w:div>
            <w:div w:id="144854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73206">
      <w:bodyDiv w:val="1"/>
      <w:marLeft w:val="0"/>
      <w:marRight w:val="0"/>
      <w:marTop w:val="0"/>
      <w:marBottom w:val="0"/>
      <w:divBdr>
        <w:top w:val="none" w:sz="0" w:space="0" w:color="auto"/>
        <w:left w:val="none" w:sz="0" w:space="0" w:color="auto"/>
        <w:bottom w:val="none" w:sz="0" w:space="0" w:color="auto"/>
        <w:right w:val="none" w:sz="0" w:space="0" w:color="auto"/>
      </w:divBdr>
    </w:div>
    <w:div w:id="595679041">
      <w:bodyDiv w:val="1"/>
      <w:marLeft w:val="0"/>
      <w:marRight w:val="0"/>
      <w:marTop w:val="0"/>
      <w:marBottom w:val="0"/>
      <w:divBdr>
        <w:top w:val="none" w:sz="0" w:space="0" w:color="auto"/>
        <w:left w:val="none" w:sz="0" w:space="0" w:color="auto"/>
        <w:bottom w:val="none" w:sz="0" w:space="0" w:color="auto"/>
        <w:right w:val="none" w:sz="0" w:space="0" w:color="auto"/>
      </w:divBdr>
    </w:div>
    <w:div w:id="598367585">
      <w:bodyDiv w:val="1"/>
      <w:marLeft w:val="0"/>
      <w:marRight w:val="0"/>
      <w:marTop w:val="0"/>
      <w:marBottom w:val="0"/>
      <w:divBdr>
        <w:top w:val="none" w:sz="0" w:space="0" w:color="auto"/>
        <w:left w:val="none" w:sz="0" w:space="0" w:color="auto"/>
        <w:bottom w:val="none" w:sz="0" w:space="0" w:color="auto"/>
        <w:right w:val="none" w:sz="0" w:space="0" w:color="auto"/>
      </w:divBdr>
      <w:divsChild>
        <w:div w:id="1382286377">
          <w:marLeft w:val="0"/>
          <w:marRight w:val="0"/>
          <w:marTop w:val="0"/>
          <w:marBottom w:val="0"/>
          <w:divBdr>
            <w:top w:val="none" w:sz="0" w:space="0" w:color="auto"/>
            <w:left w:val="none" w:sz="0" w:space="0" w:color="auto"/>
            <w:bottom w:val="none" w:sz="0" w:space="0" w:color="auto"/>
            <w:right w:val="none" w:sz="0" w:space="0" w:color="auto"/>
          </w:divBdr>
          <w:divsChild>
            <w:div w:id="1514415692">
              <w:marLeft w:val="0"/>
              <w:marRight w:val="0"/>
              <w:marTop w:val="0"/>
              <w:marBottom w:val="0"/>
              <w:divBdr>
                <w:top w:val="none" w:sz="0" w:space="0" w:color="auto"/>
                <w:left w:val="none" w:sz="0" w:space="0" w:color="auto"/>
                <w:bottom w:val="none" w:sz="0" w:space="0" w:color="auto"/>
                <w:right w:val="none" w:sz="0" w:space="0" w:color="auto"/>
              </w:divBdr>
            </w:div>
            <w:div w:id="1148673501">
              <w:marLeft w:val="0"/>
              <w:marRight w:val="0"/>
              <w:marTop w:val="0"/>
              <w:marBottom w:val="0"/>
              <w:divBdr>
                <w:top w:val="none" w:sz="0" w:space="0" w:color="auto"/>
                <w:left w:val="none" w:sz="0" w:space="0" w:color="auto"/>
                <w:bottom w:val="none" w:sz="0" w:space="0" w:color="auto"/>
                <w:right w:val="none" w:sz="0" w:space="0" w:color="auto"/>
              </w:divBdr>
            </w:div>
            <w:div w:id="2128962054">
              <w:marLeft w:val="0"/>
              <w:marRight w:val="0"/>
              <w:marTop w:val="0"/>
              <w:marBottom w:val="0"/>
              <w:divBdr>
                <w:top w:val="none" w:sz="0" w:space="0" w:color="auto"/>
                <w:left w:val="none" w:sz="0" w:space="0" w:color="auto"/>
                <w:bottom w:val="none" w:sz="0" w:space="0" w:color="auto"/>
                <w:right w:val="none" w:sz="0" w:space="0" w:color="auto"/>
              </w:divBdr>
            </w:div>
            <w:div w:id="82045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91984">
      <w:bodyDiv w:val="1"/>
      <w:marLeft w:val="0"/>
      <w:marRight w:val="0"/>
      <w:marTop w:val="0"/>
      <w:marBottom w:val="0"/>
      <w:divBdr>
        <w:top w:val="none" w:sz="0" w:space="0" w:color="auto"/>
        <w:left w:val="none" w:sz="0" w:space="0" w:color="auto"/>
        <w:bottom w:val="none" w:sz="0" w:space="0" w:color="auto"/>
        <w:right w:val="none" w:sz="0" w:space="0" w:color="auto"/>
      </w:divBdr>
    </w:div>
    <w:div w:id="602879750">
      <w:bodyDiv w:val="1"/>
      <w:marLeft w:val="0"/>
      <w:marRight w:val="0"/>
      <w:marTop w:val="0"/>
      <w:marBottom w:val="0"/>
      <w:divBdr>
        <w:top w:val="none" w:sz="0" w:space="0" w:color="auto"/>
        <w:left w:val="none" w:sz="0" w:space="0" w:color="auto"/>
        <w:bottom w:val="none" w:sz="0" w:space="0" w:color="auto"/>
        <w:right w:val="none" w:sz="0" w:space="0" w:color="auto"/>
      </w:divBdr>
    </w:div>
    <w:div w:id="603729393">
      <w:bodyDiv w:val="1"/>
      <w:marLeft w:val="0"/>
      <w:marRight w:val="0"/>
      <w:marTop w:val="0"/>
      <w:marBottom w:val="0"/>
      <w:divBdr>
        <w:top w:val="none" w:sz="0" w:space="0" w:color="auto"/>
        <w:left w:val="none" w:sz="0" w:space="0" w:color="auto"/>
        <w:bottom w:val="none" w:sz="0" w:space="0" w:color="auto"/>
        <w:right w:val="none" w:sz="0" w:space="0" w:color="auto"/>
      </w:divBdr>
    </w:div>
    <w:div w:id="605767270">
      <w:bodyDiv w:val="1"/>
      <w:marLeft w:val="0"/>
      <w:marRight w:val="0"/>
      <w:marTop w:val="0"/>
      <w:marBottom w:val="0"/>
      <w:divBdr>
        <w:top w:val="none" w:sz="0" w:space="0" w:color="auto"/>
        <w:left w:val="none" w:sz="0" w:space="0" w:color="auto"/>
        <w:bottom w:val="none" w:sz="0" w:space="0" w:color="auto"/>
        <w:right w:val="none" w:sz="0" w:space="0" w:color="auto"/>
      </w:divBdr>
      <w:divsChild>
        <w:div w:id="498891188">
          <w:marLeft w:val="0"/>
          <w:marRight w:val="0"/>
          <w:marTop w:val="0"/>
          <w:marBottom w:val="0"/>
          <w:divBdr>
            <w:top w:val="none" w:sz="0" w:space="0" w:color="auto"/>
            <w:left w:val="none" w:sz="0" w:space="0" w:color="auto"/>
            <w:bottom w:val="none" w:sz="0" w:space="0" w:color="auto"/>
            <w:right w:val="none" w:sz="0" w:space="0" w:color="auto"/>
          </w:divBdr>
          <w:divsChild>
            <w:div w:id="74598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1598555">
      <w:bodyDiv w:val="1"/>
      <w:marLeft w:val="0"/>
      <w:marRight w:val="0"/>
      <w:marTop w:val="0"/>
      <w:marBottom w:val="0"/>
      <w:divBdr>
        <w:top w:val="none" w:sz="0" w:space="0" w:color="auto"/>
        <w:left w:val="none" w:sz="0" w:space="0" w:color="auto"/>
        <w:bottom w:val="none" w:sz="0" w:space="0" w:color="auto"/>
        <w:right w:val="none" w:sz="0" w:space="0" w:color="auto"/>
      </w:divBdr>
      <w:divsChild>
        <w:div w:id="1299336355">
          <w:marLeft w:val="0"/>
          <w:marRight w:val="0"/>
          <w:marTop w:val="0"/>
          <w:marBottom w:val="0"/>
          <w:divBdr>
            <w:top w:val="none" w:sz="0" w:space="0" w:color="auto"/>
            <w:left w:val="none" w:sz="0" w:space="0" w:color="auto"/>
            <w:bottom w:val="none" w:sz="0" w:space="0" w:color="auto"/>
            <w:right w:val="none" w:sz="0" w:space="0" w:color="auto"/>
          </w:divBdr>
          <w:divsChild>
            <w:div w:id="208497537">
              <w:marLeft w:val="0"/>
              <w:marRight w:val="0"/>
              <w:marTop w:val="0"/>
              <w:marBottom w:val="0"/>
              <w:divBdr>
                <w:top w:val="none" w:sz="0" w:space="0" w:color="auto"/>
                <w:left w:val="none" w:sz="0" w:space="0" w:color="auto"/>
                <w:bottom w:val="none" w:sz="0" w:space="0" w:color="auto"/>
                <w:right w:val="none" w:sz="0" w:space="0" w:color="auto"/>
              </w:divBdr>
              <w:divsChild>
                <w:div w:id="152262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105137">
      <w:bodyDiv w:val="1"/>
      <w:marLeft w:val="0"/>
      <w:marRight w:val="0"/>
      <w:marTop w:val="0"/>
      <w:marBottom w:val="0"/>
      <w:divBdr>
        <w:top w:val="none" w:sz="0" w:space="0" w:color="auto"/>
        <w:left w:val="none" w:sz="0" w:space="0" w:color="auto"/>
        <w:bottom w:val="none" w:sz="0" w:space="0" w:color="auto"/>
        <w:right w:val="none" w:sz="0" w:space="0" w:color="auto"/>
      </w:divBdr>
      <w:divsChild>
        <w:div w:id="535779932">
          <w:marLeft w:val="0"/>
          <w:marRight w:val="0"/>
          <w:marTop w:val="0"/>
          <w:marBottom w:val="0"/>
          <w:divBdr>
            <w:top w:val="none" w:sz="0" w:space="0" w:color="auto"/>
            <w:left w:val="none" w:sz="0" w:space="0" w:color="auto"/>
            <w:bottom w:val="none" w:sz="0" w:space="0" w:color="auto"/>
            <w:right w:val="none" w:sz="0" w:space="0" w:color="auto"/>
          </w:divBdr>
          <w:divsChild>
            <w:div w:id="101926913">
              <w:marLeft w:val="0"/>
              <w:marRight w:val="0"/>
              <w:marTop w:val="0"/>
              <w:marBottom w:val="0"/>
              <w:divBdr>
                <w:top w:val="none" w:sz="0" w:space="0" w:color="auto"/>
                <w:left w:val="none" w:sz="0" w:space="0" w:color="auto"/>
                <w:bottom w:val="none" w:sz="0" w:space="0" w:color="auto"/>
                <w:right w:val="none" w:sz="0" w:space="0" w:color="auto"/>
              </w:divBdr>
            </w:div>
            <w:div w:id="2033648146">
              <w:marLeft w:val="0"/>
              <w:marRight w:val="0"/>
              <w:marTop w:val="0"/>
              <w:marBottom w:val="0"/>
              <w:divBdr>
                <w:top w:val="none" w:sz="0" w:space="0" w:color="auto"/>
                <w:left w:val="none" w:sz="0" w:space="0" w:color="auto"/>
                <w:bottom w:val="none" w:sz="0" w:space="0" w:color="auto"/>
                <w:right w:val="none" w:sz="0" w:space="0" w:color="auto"/>
              </w:divBdr>
            </w:div>
            <w:div w:id="1708798606">
              <w:marLeft w:val="0"/>
              <w:marRight w:val="0"/>
              <w:marTop w:val="0"/>
              <w:marBottom w:val="0"/>
              <w:divBdr>
                <w:top w:val="none" w:sz="0" w:space="0" w:color="auto"/>
                <w:left w:val="none" w:sz="0" w:space="0" w:color="auto"/>
                <w:bottom w:val="none" w:sz="0" w:space="0" w:color="auto"/>
                <w:right w:val="none" w:sz="0" w:space="0" w:color="auto"/>
              </w:divBdr>
            </w:div>
            <w:div w:id="2112356375">
              <w:marLeft w:val="0"/>
              <w:marRight w:val="0"/>
              <w:marTop w:val="0"/>
              <w:marBottom w:val="0"/>
              <w:divBdr>
                <w:top w:val="none" w:sz="0" w:space="0" w:color="auto"/>
                <w:left w:val="none" w:sz="0" w:space="0" w:color="auto"/>
                <w:bottom w:val="none" w:sz="0" w:space="0" w:color="auto"/>
                <w:right w:val="none" w:sz="0" w:space="0" w:color="auto"/>
              </w:divBdr>
            </w:div>
            <w:div w:id="2023315444">
              <w:marLeft w:val="0"/>
              <w:marRight w:val="0"/>
              <w:marTop w:val="0"/>
              <w:marBottom w:val="0"/>
              <w:divBdr>
                <w:top w:val="none" w:sz="0" w:space="0" w:color="auto"/>
                <w:left w:val="none" w:sz="0" w:space="0" w:color="auto"/>
                <w:bottom w:val="none" w:sz="0" w:space="0" w:color="auto"/>
                <w:right w:val="none" w:sz="0" w:space="0" w:color="auto"/>
              </w:divBdr>
            </w:div>
            <w:div w:id="102571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86971">
      <w:bodyDiv w:val="1"/>
      <w:marLeft w:val="0"/>
      <w:marRight w:val="0"/>
      <w:marTop w:val="0"/>
      <w:marBottom w:val="0"/>
      <w:divBdr>
        <w:top w:val="none" w:sz="0" w:space="0" w:color="auto"/>
        <w:left w:val="none" w:sz="0" w:space="0" w:color="auto"/>
        <w:bottom w:val="none" w:sz="0" w:space="0" w:color="auto"/>
        <w:right w:val="none" w:sz="0" w:space="0" w:color="auto"/>
      </w:divBdr>
    </w:div>
    <w:div w:id="623005609">
      <w:bodyDiv w:val="1"/>
      <w:marLeft w:val="0"/>
      <w:marRight w:val="0"/>
      <w:marTop w:val="0"/>
      <w:marBottom w:val="0"/>
      <w:divBdr>
        <w:top w:val="none" w:sz="0" w:space="0" w:color="auto"/>
        <w:left w:val="none" w:sz="0" w:space="0" w:color="auto"/>
        <w:bottom w:val="none" w:sz="0" w:space="0" w:color="auto"/>
        <w:right w:val="none" w:sz="0" w:space="0" w:color="auto"/>
      </w:divBdr>
    </w:div>
    <w:div w:id="625043307">
      <w:bodyDiv w:val="1"/>
      <w:marLeft w:val="0"/>
      <w:marRight w:val="0"/>
      <w:marTop w:val="0"/>
      <w:marBottom w:val="0"/>
      <w:divBdr>
        <w:top w:val="none" w:sz="0" w:space="0" w:color="auto"/>
        <w:left w:val="none" w:sz="0" w:space="0" w:color="auto"/>
        <w:bottom w:val="none" w:sz="0" w:space="0" w:color="auto"/>
        <w:right w:val="none" w:sz="0" w:space="0" w:color="auto"/>
      </w:divBdr>
      <w:divsChild>
        <w:div w:id="510220662">
          <w:marLeft w:val="0"/>
          <w:marRight w:val="0"/>
          <w:marTop w:val="0"/>
          <w:marBottom w:val="0"/>
          <w:divBdr>
            <w:top w:val="none" w:sz="0" w:space="0" w:color="auto"/>
            <w:left w:val="none" w:sz="0" w:space="0" w:color="auto"/>
            <w:bottom w:val="none" w:sz="0" w:space="0" w:color="auto"/>
            <w:right w:val="none" w:sz="0" w:space="0" w:color="auto"/>
          </w:divBdr>
          <w:divsChild>
            <w:div w:id="1969119439">
              <w:marLeft w:val="0"/>
              <w:marRight w:val="0"/>
              <w:marTop w:val="0"/>
              <w:marBottom w:val="0"/>
              <w:divBdr>
                <w:top w:val="none" w:sz="0" w:space="0" w:color="auto"/>
                <w:left w:val="none" w:sz="0" w:space="0" w:color="auto"/>
                <w:bottom w:val="none" w:sz="0" w:space="0" w:color="auto"/>
                <w:right w:val="none" w:sz="0" w:space="0" w:color="auto"/>
              </w:divBdr>
            </w:div>
            <w:div w:id="222982815">
              <w:marLeft w:val="0"/>
              <w:marRight w:val="0"/>
              <w:marTop w:val="0"/>
              <w:marBottom w:val="0"/>
              <w:divBdr>
                <w:top w:val="none" w:sz="0" w:space="0" w:color="auto"/>
                <w:left w:val="none" w:sz="0" w:space="0" w:color="auto"/>
                <w:bottom w:val="none" w:sz="0" w:space="0" w:color="auto"/>
                <w:right w:val="none" w:sz="0" w:space="0" w:color="auto"/>
              </w:divBdr>
            </w:div>
            <w:div w:id="1583029470">
              <w:marLeft w:val="0"/>
              <w:marRight w:val="0"/>
              <w:marTop w:val="0"/>
              <w:marBottom w:val="0"/>
              <w:divBdr>
                <w:top w:val="none" w:sz="0" w:space="0" w:color="auto"/>
                <w:left w:val="none" w:sz="0" w:space="0" w:color="auto"/>
                <w:bottom w:val="none" w:sz="0" w:space="0" w:color="auto"/>
                <w:right w:val="none" w:sz="0" w:space="0" w:color="auto"/>
              </w:divBdr>
            </w:div>
            <w:div w:id="114062079">
              <w:marLeft w:val="0"/>
              <w:marRight w:val="0"/>
              <w:marTop w:val="0"/>
              <w:marBottom w:val="0"/>
              <w:divBdr>
                <w:top w:val="none" w:sz="0" w:space="0" w:color="auto"/>
                <w:left w:val="none" w:sz="0" w:space="0" w:color="auto"/>
                <w:bottom w:val="none" w:sz="0" w:space="0" w:color="auto"/>
                <w:right w:val="none" w:sz="0" w:space="0" w:color="auto"/>
              </w:divBdr>
            </w:div>
            <w:div w:id="150944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52338">
      <w:bodyDiv w:val="1"/>
      <w:marLeft w:val="0"/>
      <w:marRight w:val="0"/>
      <w:marTop w:val="0"/>
      <w:marBottom w:val="0"/>
      <w:divBdr>
        <w:top w:val="none" w:sz="0" w:space="0" w:color="auto"/>
        <w:left w:val="none" w:sz="0" w:space="0" w:color="auto"/>
        <w:bottom w:val="none" w:sz="0" w:space="0" w:color="auto"/>
        <w:right w:val="none" w:sz="0" w:space="0" w:color="auto"/>
      </w:divBdr>
    </w:div>
    <w:div w:id="630593689">
      <w:bodyDiv w:val="1"/>
      <w:marLeft w:val="0"/>
      <w:marRight w:val="0"/>
      <w:marTop w:val="0"/>
      <w:marBottom w:val="0"/>
      <w:divBdr>
        <w:top w:val="none" w:sz="0" w:space="0" w:color="auto"/>
        <w:left w:val="none" w:sz="0" w:space="0" w:color="auto"/>
        <w:bottom w:val="none" w:sz="0" w:space="0" w:color="auto"/>
        <w:right w:val="none" w:sz="0" w:space="0" w:color="auto"/>
      </w:divBdr>
      <w:divsChild>
        <w:div w:id="1859196607">
          <w:marLeft w:val="0"/>
          <w:marRight w:val="0"/>
          <w:marTop w:val="0"/>
          <w:marBottom w:val="0"/>
          <w:divBdr>
            <w:top w:val="none" w:sz="0" w:space="0" w:color="auto"/>
            <w:left w:val="none" w:sz="0" w:space="0" w:color="auto"/>
            <w:bottom w:val="none" w:sz="0" w:space="0" w:color="auto"/>
            <w:right w:val="none" w:sz="0" w:space="0" w:color="auto"/>
          </w:divBdr>
          <w:divsChild>
            <w:div w:id="1455829157">
              <w:marLeft w:val="0"/>
              <w:marRight w:val="0"/>
              <w:marTop w:val="0"/>
              <w:marBottom w:val="0"/>
              <w:divBdr>
                <w:top w:val="none" w:sz="0" w:space="0" w:color="auto"/>
                <w:left w:val="none" w:sz="0" w:space="0" w:color="auto"/>
                <w:bottom w:val="none" w:sz="0" w:space="0" w:color="auto"/>
                <w:right w:val="none" w:sz="0" w:space="0" w:color="auto"/>
              </w:divBdr>
            </w:div>
            <w:div w:id="1383867272">
              <w:marLeft w:val="0"/>
              <w:marRight w:val="0"/>
              <w:marTop w:val="0"/>
              <w:marBottom w:val="0"/>
              <w:divBdr>
                <w:top w:val="none" w:sz="0" w:space="0" w:color="auto"/>
                <w:left w:val="none" w:sz="0" w:space="0" w:color="auto"/>
                <w:bottom w:val="none" w:sz="0" w:space="0" w:color="auto"/>
                <w:right w:val="none" w:sz="0" w:space="0" w:color="auto"/>
              </w:divBdr>
            </w:div>
            <w:div w:id="886377899">
              <w:marLeft w:val="0"/>
              <w:marRight w:val="0"/>
              <w:marTop w:val="0"/>
              <w:marBottom w:val="0"/>
              <w:divBdr>
                <w:top w:val="none" w:sz="0" w:space="0" w:color="auto"/>
                <w:left w:val="none" w:sz="0" w:space="0" w:color="auto"/>
                <w:bottom w:val="none" w:sz="0" w:space="0" w:color="auto"/>
                <w:right w:val="none" w:sz="0" w:space="0" w:color="auto"/>
              </w:divBdr>
            </w:div>
            <w:div w:id="201471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064771">
      <w:bodyDiv w:val="1"/>
      <w:marLeft w:val="0"/>
      <w:marRight w:val="0"/>
      <w:marTop w:val="0"/>
      <w:marBottom w:val="0"/>
      <w:divBdr>
        <w:top w:val="none" w:sz="0" w:space="0" w:color="auto"/>
        <w:left w:val="none" w:sz="0" w:space="0" w:color="auto"/>
        <w:bottom w:val="none" w:sz="0" w:space="0" w:color="auto"/>
        <w:right w:val="none" w:sz="0" w:space="0" w:color="auto"/>
      </w:divBdr>
    </w:div>
    <w:div w:id="636565559">
      <w:bodyDiv w:val="1"/>
      <w:marLeft w:val="0"/>
      <w:marRight w:val="0"/>
      <w:marTop w:val="0"/>
      <w:marBottom w:val="0"/>
      <w:divBdr>
        <w:top w:val="none" w:sz="0" w:space="0" w:color="auto"/>
        <w:left w:val="none" w:sz="0" w:space="0" w:color="auto"/>
        <w:bottom w:val="none" w:sz="0" w:space="0" w:color="auto"/>
        <w:right w:val="none" w:sz="0" w:space="0" w:color="auto"/>
      </w:divBdr>
    </w:div>
    <w:div w:id="636838236">
      <w:bodyDiv w:val="1"/>
      <w:marLeft w:val="0"/>
      <w:marRight w:val="0"/>
      <w:marTop w:val="0"/>
      <w:marBottom w:val="0"/>
      <w:divBdr>
        <w:top w:val="none" w:sz="0" w:space="0" w:color="auto"/>
        <w:left w:val="none" w:sz="0" w:space="0" w:color="auto"/>
        <w:bottom w:val="none" w:sz="0" w:space="0" w:color="auto"/>
        <w:right w:val="none" w:sz="0" w:space="0" w:color="auto"/>
      </w:divBdr>
      <w:divsChild>
        <w:div w:id="1053431787">
          <w:marLeft w:val="0"/>
          <w:marRight w:val="0"/>
          <w:marTop w:val="0"/>
          <w:marBottom w:val="0"/>
          <w:divBdr>
            <w:top w:val="none" w:sz="0" w:space="0" w:color="auto"/>
            <w:left w:val="none" w:sz="0" w:space="0" w:color="auto"/>
            <w:bottom w:val="none" w:sz="0" w:space="0" w:color="auto"/>
            <w:right w:val="none" w:sz="0" w:space="0" w:color="auto"/>
          </w:divBdr>
          <w:divsChild>
            <w:div w:id="108973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80620">
      <w:bodyDiv w:val="1"/>
      <w:marLeft w:val="0"/>
      <w:marRight w:val="0"/>
      <w:marTop w:val="0"/>
      <w:marBottom w:val="0"/>
      <w:divBdr>
        <w:top w:val="none" w:sz="0" w:space="0" w:color="auto"/>
        <w:left w:val="none" w:sz="0" w:space="0" w:color="auto"/>
        <w:bottom w:val="none" w:sz="0" w:space="0" w:color="auto"/>
        <w:right w:val="none" w:sz="0" w:space="0" w:color="auto"/>
      </w:divBdr>
    </w:div>
    <w:div w:id="649290432">
      <w:bodyDiv w:val="1"/>
      <w:marLeft w:val="0"/>
      <w:marRight w:val="0"/>
      <w:marTop w:val="0"/>
      <w:marBottom w:val="0"/>
      <w:divBdr>
        <w:top w:val="none" w:sz="0" w:space="0" w:color="auto"/>
        <w:left w:val="none" w:sz="0" w:space="0" w:color="auto"/>
        <w:bottom w:val="none" w:sz="0" w:space="0" w:color="auto"/>
        <w:right w:val="none" w:sz="0" w:space="0" w:color="auto"/>
      </w:divBdr>
    </w:div>
    <w:div w:id="655110556">
      <w:bodyDiv w:val="1"/>
      <w:marLeft w:val="0"/>
      <w:marRight w:val="0"/>
      <w:marTop w:val="0"/>
      <w:marBottom w:val="0"/>
      <w:divBdr>
        <w:top w:val="none" w:sz="0" w:space="0" w:color="auto"/>
        <w:left w:val="none" w:sz="0" w:space="0" w:color="auto"/>
        <w:bottom w:val="none" w:sz="0" w:space="0" w:color="auto"/>
        <w:right w:val="none" w:sz="0" w:space="0" w:color="auto"/>
      </w:divBdr>
      <w:divsChild>
        <w:div w:id="88894269">
          <w:marLeft w:val="0"/>
          <w:marRight w:val="0"/>
          <w:marTop w:val="0"/>
          <w:marBottom w:val="0"/>
          <w:divBdr>
            <w:top w:val="none" w:sz="0" w:space="0" w:color="auto"/>
            <w:left w:val="none" w:sz="0" w:space="0" w:color="auto"/>
            <w:bottom w:val="none" w:sz="0" w:space="0" w:color="auto"/>
            <w:right w:val="none" w:sz="0" w:space="0" w:color="auto"/>
          </w:divBdr>
          <w:divsChild>
            <w:div w:id="1037042277">
              <w:marLeft w:val="0"/>
              <w:marRight w:val="0"/>
              <w:marTop w:val="0"/>
              <w:marBottom w:val="0"/>
              <w:divBdr>
                <w:top w:val="none" w:sz="0" w:space="0" w:color="auto"/>
                <w:left w:val="none" w:sz="0" w:space="0" w:color="auto"/>
                <w:bottom w:val="none" w:sz="0" w:space="0" w:color="auto"/>
                <w:right w:val="none" w:sz="0" w:space="0" w:color="auto"/>
              </w:divBdr>
            </w:div>
            <w:div w:id="1846289391">
              <w:marLeft w:val="0"/>
              <w:marRight w:val="0"/>
              <w:marTop w:val="0"/>
              <w:marBottom w:val="0"/>
              <w:divBdr>
                <w:top w:val="none" w:sz="0" w:space="0" w:color="auto"/>
                <w:left w:val="none" w:sz="0" w:space="0" w:color="auto"/>
                <w:bottom w:val="none" w:sz="0" w:space="0" w:color="auto"/>
                <w:right w:val="none" w:sz="0" w:space="0" w:color="auto"/>
              </w:divBdr>
            </w:div>
            <w:div w:id="49519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2376">
      <w:bodyDiv w:val="1"/>
      <w:marLeft w:val="0"/>
      <w:marRight w:val="0"/>
      <w:marTop w:val="0"/>
      <w:marBottom w:val="0"/>
      <w:divBdr>
        <w:top w:val="none" w:sz="0" w:space="0" w:color="auto"/>
        <w:left w:val="none" w:sz="0" w:space="0" w:color="auto"/>
        <w:bottom w:val="none" w:sz="0" w:space="0" w:color="auto"/>
        <w:right w:val="none" w:sz="0" w:space="0" w:color="auto"/>
      </w:divBdr>
    </w:div>
    <w:div w:id="665288111">
      <w:bodyDiv w:val="1"/>
      <w:marLeft w:val="0"/>
      <w:marRight w:val="0"/>
      <w:marTop w:val="0"/>
      <w:marBottom w:val="0"/>
      <w:divBdr>
        <w:top w:val="none" w:sz="0" w:space="0" w:color="auto"/>
        <w:left w:val="none" w:sz="0" w:space="0" w:color="auto"/>
        <w:bottom w:val="none" w:sz="0" w:space="0" w:color="auto"/>
        <w:right w:val="none" w:sz="0" w:space="0" w:color="auto"/>
      </w:divBdr>
    </w:div>
    <w:div w:id="665978041">
      <w:bodyDiv w:val="1"/>
      <w:marLeft w:val="0"/>
      <w:marRight w:val="0"/>
      <w:marTop w:val="0"/>
      <w:marBottom w:val="0"/>
      <w:divBdr>
        <w:top w:val="none" w:sz="0" w:space="0" w:color="auto"/>
        <w:left w:val="none" w:sz="0" w:space="0" w:color="auto"/>
        <w:bottom w:val="none" w:sz="0" w:space="0" w:color="auto"/>
        <w:right w:val="none" w:sz="0" w:space="0" w:color="auto"/>
      </w:divBdr>
      <w:divsChild>
        <w:div w:id="2082288654">
          <w:marLeft w:val="0"/>
          <w:marRight w:val="0"/>
          <w:marTop w:val="0"/>
          <w:marBottom w:val="0"/>
          <w:divBdr>
            <w:top w:val="none" w:sz="0" w:space="0" w:color="auto"/>
            <w:left w:val="none" w:sz="0" w:space="0" w:color="auto"/>
            <w:bottom w:val="none" w:sz="0" w:space="0" w:color="auto"/>
            <w:right w:val="none" w:sz="0" w:space="0" w:color="auto"/>
          </w:divBdr>
          <w:divsChild>
            <w:div w:id="2010257383">
              <w:marLeft w:val="0"/>
              <w:marRight w:val="0"/>
              <w:marTop w:val="0"/>
              <w:marBottom w:val="0"/>
              <w:divBdr>
                <w:top w:val="none" w:sz="0" w:space="0" w:color="auto"/>
                <w:left w:val="none" w:sz="0" w:space="0" w:color="auto"/>
                <w:bottom w:val="none" w:sz="0" w:space="0" w:color="auto"/>
                <w:right w:val="none" w:sz="0" w:space="0" w:color="auto"/>
              </w:divBdr>
              <w:divsChild>
                <w:div w:id="16274147">
                  <w:marLeft w:val="0"/>
                  <w:marRight w:val="0"/>
                  <w:marTop w:val="0"/>
                  <w:marBottom w:val="0"/>
                  <w:divBdr>
                    <w:top w:val="none" w:sz="0" w:space="0" w:color="auto"/>
                    <w:left w:val="none" w:sz="0" w:space="0" w:color="auto"/>
                    <w:bottom w:val="none" w:sz="0" w:space="0" w:color="auto"/>
                    <w:right w:val="none" w:sz="0" w:space="0" w:color="auto"/>
                  </w:divBdr>
                  <w:divsChild>
                    <w:div w:id="111740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979697">
      <w:bodyDiv w:val="1"/>
      <w:marLeft w:val="0"/>
      <w:marRight w:val="0"/>
      <w:marTop w:val="0"/>
      <w:marBottom w:val="0"/>
      <w:divBdr>
        <w:top w:val="none" w:sz="0" w:space="0" w:color="auto"/>
        <w:left w:val="none" w:sz="0" w:space="0" w:color="auto"/>
        <w:bottom w:val="none" w:sz="0" w:space="0" w:color="auto"/>
        <w:right w:val="none" w:sz="0" w:space="0" w:color="auto"/>
      </w:divBdr>
      <w:divsChild>
        <w:div w:id="1230116159">
          <w:marLeft w:val="0"/>
          <w:marRight w:val="0"/>
          <w:marTop w:val="0"/>
          <w:marBottom w:val="0"/>
          <w:divBdr>
            <w:top w:val="none" w:sz="0" w:space="0" w:color="auto"/>
            <w:left w:val="none" w:sz="0" w:space="0" w:color="auto"/>
            <w:bottom w:val="none" w:sz="0" w:space="0" w:color="auto"/>
            <w:right w:val="none" w:sz="0" w:space="0" w:color="auto"/>
          </w:divBdr>
          <w:divsChild>
            <w:div w:id="1862893294">
              <w:marLeft w:val="0"/>
              <w:marRight w:val="0"/>
              <w:marTop w:val="0"/>
              <w:marBottom w:val="0"/>
              <w:divBdr>
                <w:top w:val="none" w:sz="0" w:space="0" w:color="auto"/>
                <w:left w:val="none" w:sz="0" w:space="0" w:color="auto"/>
                <w:bottom w:val="none" w:sz="0" w:space="0" w:color="auto"/>
                <w:right w:val="none" w:sz="0" w:space="0" w:color="auto"/>
              </w:divBdr>
            </w:div>
            <w:div w:id="824202818">
              <w:marLeft w:val="0"/>
              <w:marRight w:val="0"/>
              <w:marTop w:val="0"/>
              <w:marBottom w:val="0"/>
              <w:divBdr>
                <w:top w:val="none" w:sz="0" w:space="0" w:color="auto"/>
                <w:left w:val="none" w:sz="0" w:space="0" w:color="auto"/>
                <w:bottom w:val="none" w:sz="0" w:space="0" w:color="auto"/>
                <w:right w:val="none" w:sz="0" w:space="0" w:color="auto"/>
              </w:divBdr>
            </w:div>
            <w:div w:id="1151485737">
              <w:marLeft w:val="0"/>
              <w:marRight w:val="0"/>
              <w:marTop w:val="0"/>
              <w:marBottom w:val="0"/>
              <w:divBdr>
                <w:top w:val="none" w:sz="0" w:space="0" w:color="auto"/>
                <w:left w:val="none" w:sz="0" w:space="0" w:color="auto"/>
                <w:bottom w:val="none" w:sz="0" w:space="0" w:color="auto"/>
                <w:right w:val="none" w:sz="0" w:space="0" w:color="auto"/>
              </w:divBdr>
            </w:div>
            <w:div w:id="2845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51876">
      <w:bodyDiv w:val="1"/>
      <w:marLeft w:val="0"/>
      <w:marRight w:val="0"/>
      <w:marTop w:val="0"/>
      <w:marBottom w:val="0"/>
      <w:divBdr>
        <w:top w:val="none" w:sz="0" w:space="0" w:color="auto"/>
        <w:left w:val="none" w:sz="0" w:space="0" w:color="auto"/>
        <w:bottom w:val="none" w:sz="0" w:space="0" w:color="auto"/>
        <w:right w:val="none" w:sz="0" w:space="0" w:color="auto"/>
      </w:divBdr>
      <w:divsChild>
        <w:div w:id="1824930437">
          <w:marLeft w:val="0"/>
          <w:marRight w:val="0"/>
          <w:marTop w:val="0"/>
          <w:marBottom w:val="0"/>
          <w:divBdr>
            <w:top w:val="none" w:sz="0" w:space="0" w:color="auto"/>
            <w:left w:val="none" w:sz="0" w:space="0" w:color="auto"/>
            <w:bottom w:val="none" w:sz="0" w:space="0" w:color="auto"/>
            <w:right w:val="none" w:sz="0" w:space="0" w:color="auto"/>
          </w:divBdr>
          <w:divsChild>
            <w:div w:id="1512137836">
              <w:marLeft w:val="0"/>
              <w:marRight w:val="0"/>
              <w:marTop w:val="0"/>
              <w:marBottom w:val="0"/>
              <w:divBdr>
                <w:top w:val="none" w:sz="0" w:space="0" w:color="auto"/>
                <w:left w:val="none" w:sz="0" w:space="0" w:color="auto"/>
                <w:bottom w:val="none" w:sz="0" w:space="0" w:color="auto"/>
                <w:right w:val="none" w:sz="0" w:space="0" w:color="auto"/>
              </w:divBdr>
            </w:div>
            <w:div w:id="95795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70141">
      <w:bodyDiv w:val="1"/>
      <w:marLeft w:val="0"/>
      <w:marRight w:val="0"/>
      <w:marTop w:val="0"/>
      <w:marBottom w:val="0"/>
      <w:divBdr>
        <w:top w:val="none" w:sz="0" w:space="0" w:color="auto"/>
        <w:left w:val="none" w:sz="0" w:space="0" w:color="auto"/>
        <w:bottom w:val="none" w:sz="0" w:space="0" w:color="auto"/>
        <w:right w:val="none" w:sz="0" w:space="0" w:color="auto"/>
      </w:divBdr>
      <w:divsChild>
        <w:div w:id="842012831">
          <w:marLeft w:val="0"/>
          <w:marRight w:val="0"/>
          <w:marTop w:val="0"/>
          <w:marBottom w:val="0"/>
          <w:divBdr>
            <w:top w:val="none" w:sz="0" w:space="0" w:color="auto"/>
            <w:left w:val="none" w:sz="0" w:space="0" w:color="auto"/>
            <w:bottom w:val="none" w:sz="0" w:space="0" w:color="auto"/>
            <w:right w:val="none" w:sz="0" w:space="0" w:color="auto"/>
          </w:divBdr>
          <w:divsChild>
            <w:div w:id="62218360">
              <w:marLeft w:val="0"/>
              <w:marRight w:val="0"/>
              <w:marTop w:val="0"/>
              <w:marBottom w:val="0"/>
              <w:divBdr>
                <w:top w:val="none" w:sz="0" w:space="0" w:color="auto"/>
                <w:left w:val="none" w:sz="0" w:space="0" w:color="auto"/>
                <w:bottom w:val="none" w:sz="0" w:space="0" w:color="auto"/>
                <w:right w:val="none" w:sz="0" w:space="0" w:color="auto"/>
              </w:divBdr>
            </w:div>
            <w:div w:id="1976711991">
              <w:marLeft w:val="0"/>
              <w:marRight w:val="0"/>
              <w:marTop w:val="0"/>
              <w:marBottom w:val="0"/>
              <w:divBdr>
                <w:top w:val="none" w:sz="0" w:space="0" w:color="auto"/>
                <w:left w:val="none" w:sz="0" w:space="0" w:color="auto"/>
                <w:bottom w:val="none" w:sz="0" w:space="0" w:color="auto"/>
                <w:right w:val="none" w:sz="0" w:space="0" w:color="auto"/>
              </w:divBdr>
            </w:div>
            <w:div w:id="1481192585">
              <w:marLeft w:val="0"/>
              <w:marRight w:val="0"/>
              <w:marTop w:val="0"/>
              <w:marBottom w:val="0"/>
              <w:divBdr>
                <w:top w:val="none" w:sz="0" w:space="0" w:color="auto"/>
                <w:left w:val="none" w:sz="0" w:space="0" w:color="auto"/>
                <w:bottom w:val="none" w:sz="0" w:space="0" w:color="auto"/>
                <w:right w:val="none" w:sz="0" w:space="0" w:color="auto"/>
              </w:divBdr>
            </w:div>
            <w:div w:id="1968006723">
              <w:marLeft w:val="0"/>
              <w:marRight w:val="0"/>
              <w:marTop w:val="0"/>
              <w:marBottom w:val="0"/>
              <w:divBdr>
                <w:top w:val="none" w:sz="0" w:space="0" w:color="auto"/>
                <w:left w:val="none" w:sz="0" w:space="0" w:color="auto"/>
                <w:bottom w:val="none" w:sz="0" w:space="0" w:color="auto"/>
                <w:right w:val="none" w:sz="0" w:space="0" w:color="auto"/>
              </w:divBdr>
            </w:div>
            <w:div w:id="1223637816">
              <w:marLeft w:val="0"/>
              <w:marRight w:val="0"/>
              <w:marTop w:val="0"/>
              <w:marBottom w:val="0"/>
              <w:divBdr>
                <w:top w:val="none" w:sz="0" w:space="0" w:color="auto"/>
                <w:left w:val="none" w:sz="0" w:space="0" w:color="auto"/>
                <w:bottom w:val="none" w:sz="0" w:space="0" w:color="auto"/>
                <w:right w:val="none" w:sz="0" w:space="0" w:color="auto"/>
              </w:divBdr>
            </w:div>
            <w:div w:id="1516535700">
              <w:marLeft w:val="0"/>
              <w:marRight w:val="0"/>
              <w:marTop w:val="0"/>
              <w:marBottom w:val="0"/>
              <w:divBdr>
                <w:top w:val="none" w:sz="0" w:space="0" w:color="auto"/>
                <w:left w:val="none" w:sz="0" w:space="0" w:color="auto"/>
                <w:bottom w:val="none" w:sz="0" w:space="0" w:color="auto"/>
                <w:right w:val="none" w:sz="0" w:space="0" w:color="auto"/>
              </w:divBdr>
            </w:div>
            <w:div w:id="1967353452">
              <w:marLeft w:val="0"/>
              <w:marRight w:val="0"/>
              <w:marTop w:val="0"/>
              <w:marBottom w:val="0"/>
              <w:divBdr>
                <w:top w:val="none" w:sz="0" w:space="0" w:color="auto"/>
                <w:left w:val="none" w:sz="0" w:space="0" w:color="auto"/>
                <w:bottom w:val="none" w:sz="0" w:space="0" w:color="auto"/>
                <w:right w:val="none" w:sz="0" w:space="0" w:color="auto"/>
              </w:divBdr>
            </w:div>
            <w:div w:id="102428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40838">
      <w:bodyDiv w:val="1"/>
      <w:marLeft w:val="0"/>
      <w:marRight w:val="0"/>
      <w:marTop w:val="0"/>
      <w:marBottom w:val="0"/>
      <w:divBdr>
        <w:top w:val="none" w:sz="0" w:space="0" w:color="auto"/>
        <w:left w:val="none" w:sz="0" w:space="0" w:color="auto"/>
        <w:bottom w:val="none" w:sz="0" w:space="0" w:color="auto"/>
        <w:right w:val="none" w:sz="0" w:space="0" w:color="auto"/>
      </w:divBdr>
    </w:div>
    <w:div w:id="682587179">
      <w:bodyDiv w:val="1"/>
      <w:marLeft w:val="0"/>
      <w:marRight w:val="0"/>
      <w:marTop w:val="0"/>
      <w:marBottom w:val="0"/>
      <w:divBdr>
        <w:top w:val="none" w:sz="0" w:space="0" w:color="auto"/>
        <w:left w:val="none" w:sz="0" w:space="0" w:color="auto"/>
        <w:bottom w:val="none" w:sz="0" w:space="0" w:color="auto"/>
        <w:right w:val="none" w:sz="0" w:space="0" w:color="auto"/>
      </w:divBdr>
      <w:divsChild>
        <w:div w:id="1692951599">
          <w:marLeft w:val="480"/>
          <w:marRight w:val="0"/>
          <w:marTop w:val="0"/>
          <w:marBottom w:val="0"/>
          <w:divBdr>
            <w:top w:val="none" w:sz="0" w:space="0" w:color="auto"/>
            <w:left w:val="none" w:sz="0" w:space="0" w:color="auto"/>
            <w:bottom w:val="none" w:sz="0" w:space="0" w:color="auto"/>
            <w:right w:val="none" w:sz="0" w:space="0" w:color="auto"/>
          </w:divBdr>
        </w:div>
        <w:div w:id="273221203">
          <w:marLeft w:val="480"/>
          <w:marRight w:val="0"/>
          <w:marTop w:val="0"/>
          <w:marBottom w:val="0"/>
          <w:divBdr>
            <w:top w:val="none" w:sz="0" w:space="0" w:color="auto"/>
            <w:left w:val="none" w:sz="0" w:space="0" w:color="auto"/>
            <w:bottom w:val="none" w:sz="0" w:space="0" w:color="auto"/>
            <w:right w:val="none" w:sz="0" w:space="0" w:color="auto"/>
          </w:divBdr>
        </w:div>
        <w:div w:id="880550988">
          <w:marLeft w:val="480"/>
          <w:marRight w:val="0"/>
          <w:marTop w:val="0"/>
          <w:marBottom w:val="0"/>
          <w:divBdr>
            <w:top w:val="none" w:sz="0" w:space="0" w:color="auto"/>
            <w:left w:val="none" w:sz="0" w:space="0" w:color="auto"/>
            <w:bottom w:val="none" w:sz="0" w:space="0" w:color="auto"/>
            <w:right w:val="none" w:sz="0" w:space="0" w:color="auto"/>
          </w:divBdr>
        </w:div>
      </w:divsChild>
    </w:div>
    <w:div w:id="684134620">
      <w:bodyDiv w:val="1"/>
      <w:marLeft w:val="0"/>
      <w:marRight w:val="0"/>
      <w:marTop w:val="0"/>
      <w:marBottom w:val="0"/>
      <w:divBdr>
        <w:top w:val="none" w:sz="0" w:space="0" w:color="auto"/>
        <w:left w:val="none" w:sz="0" w:space="0" w:color="auto"/>
        <w:bottom w:val="none" w:sz="0" w:space="0" w:color="auto"/>
        <w:right w:val="none" w:sz="0" w:space="0" w:color="auto"/>
      </w:divBdr>
    </w:div>
    <w:div w:id="687678034">
      <w:marLeft w:val="0"/>
      <w:marRight w:val="0"/>
      <w:marTop w:val="0"/>
      <w:marBottom w:val="0"/>
      <w:divBdr>
        <w:top w:val="none" w:sz="0" w:space="0" w:color="auto"/>
        <w:left w:val="none" w:sz="0" w:space="0" w:color="auto"/>
        <w:bottom w:val="none" w:sz="0" w:space="0" w:color="auto"/>
        <w:right w:val="none" w:sz="0" w:space="0" w:color="auto"/>
      </w:divBdr>
      <w:divsChild>
        <w:div w:id="7953402">
          <w:marLeft w:val="0"/>
          <w:marRight w:val="0"/>
          <w:marTop w:val="0"/>
          <w:marBottom w:val="0"/>
          <w:divBdr>
            <w:top w:val="none" w:sz="0" w:space="0" w:color="auto"/>
            <w:left w:val="none" w:sz="0" w:space="0" w:color="auto"/>
            <w:bottom w:val="none" w:sz="0" w:space="0" w:color="auto"/>
            <w:right w:val="none" w:sz="0" w:space="0" w:color="auto"/>
          </w:divBdr>
        </w:div>
      </w:divsChild>
    </w:div>
    <w:div w:id="691495608">
      <w:bodyDiv w:val="1"/>
      <w:marLeft w:val="0"/>
      <w:marRight w:val="0"/>
      <w:marTop w:val="0"/>
      <w:marBottom w:val="0"/>
      <w:divBdr>
        <w:top w:val="none" w:sz="0" w:space="0" w:color="auto"/>
        <w:left w:val="none" w:sz="0" w:space="0" w:color="auto"/>
        <w:bottom w:val="none" w:sz="0" w:space="0" w:color="auto"/>
        <w:right w:val="none" w:sz="0" w:space="0" w:color="auto"/>
      </w:divBdr>
    </w:div>
    <w:div w:id="695154415">
      <w:bodyDiv w:val="1"/>
      <w:marLeft w:val="0"/>
      <w:marRight w:val="0"/>
      <w:marTop w:val="0"/>
      <w:marBottom w:val="0"/>
      <w:divBdr>
        <w:top w:val="none" w:sz="0" w:space="0" w:color="auto"/>
        <w:left w:val="none" w:sz="0" w:space="0" w:color="auto"/>
        <w:bottom w:val="none" w:sz="0" w:space="0" w:color="auto"/>
        <w:right w:val="none" w:sz="0" w:space="0" w:color="auto"/>
      </w:divBdr>
    </w:div>
    <w:div w:id="710038592">
      <w:bodyDiv w:val="1"/>
      <w:marLeft w:val="0"/>
      <w:marRight w:val="0"/>
      <w:marTop w:val="0"/>
      <w:marBottom w:val="0"/>
      <w:divBdr>
        <w:top w:val="none" w:sz="0" w:space="0" w:color="auto"/>
        <w:left w:val="none" w:sz="0" w:space="0" w:color="auto"/>
        <w:bottom w:val="none" w:sz="0" w:space="0" w:color="auto"/>
        <w:right w:val="none" w:sz="0" w:space="0" w:color="auto"/>
      </w:divBdr>
    </w:div>
    <w:div w:id="711000572">
      <w:marLeft w:val="0"/>
      <w:marRight w:val="0"/>
      <w:marTop w:val="0"/>
      <w:marBottom w:val="0"/>
      <w:divBdr>
        <w:top w:val="none" w:sz="0" w:space="0" w:color="auto"/>
        <w:left w:val="none" w:sz="0" w:space="0" w:color="auto"/>
        <w:bottom w:val="none" w:sz="0" w:space="0" w:color="auto"/>
        <w:right w:val="none" w:sz="0" w:space="0" w:color="auto"/>
      </w:divBdr>
      <w:divsChild>
        <w:div w:id="226573701">
          <w:marLeft w:val="0"/>
          <w:marRight w:val="0"/>
          <w:marTop w:val="0"/>
          <w:marBottom w:val="0"/>
          <w:divBdr>
            <w:top w:val="none" w:sz="0" w:space="0" w:color="auto"/>
            <w:left w:val="none" w:sz="0" w:space="0" w:color="auto"/>
            <w:bottom w:val="none" w:sz="0" w:space="0" w:color="auto"/>
            <w:right w:val="none" w:sz="0" w:space="0" w:color="auto"/>
          </w:divBdr>
        </w:div>
      </w:divsChild>
    </w:div>
    <w:div w:id="714159158">
      <w:marLeft w:val="0"/>
      <w:marRight w:val="0"/>
      <w:marTop w:val="0"/>
      <w:marBottom w:val="0"/>
      <w:divBdr>
        <w:top w:val="none" w:sz="0" w:space="0" w:color="auto"/>
        <w:left w:val="none" w:sz="0" w:space="0" w:color="auto"/>
        <w:bottom w:val="none" w:sz="0" w:space="0" w:color="auto"/>
        <w:right w:val="none" w:sz="0" w:space="0" w:color="auto"/>
      </w:divBdr>
      <w:divsChild>
        <w:div w:id="820190915">
          <w:marLeft w:val="0"/>
          <w:marRight w:val="0"/>
          <w:marTop w:val="0"/>
          <w:marBottom w:val="0"/>
          <w:divBdr>
            <w:top w:val="none" w:sz="0" w:space="0" w:color="auto"/>
            <w:left w:val="none" w:sz="0" w:space="0" w:color="auto"/>
            <w:bottom w:val="none" w:sz="0" w:space="0" w:color="auto"/>
            <w:right w:val="none" w:sz="0" w:space="0" w:color="auto"/>
          </w:divBdr>
        </w:div>
      </w:divsChild>
    </w:div>
    <w:div w:id="715668201">
      <w:bodyDiv w:val="1"/>
      <w:marLeft w:val="0"/>
      <w:marRight w:val="0"/>
      <w:marTop w:val="0"/>
      <w:marBottom w:val="0"/>
      <w:divBdr>
        <w:top w:val="none" w:sz="0" w:space="0" w:color="auto"/>
        <w:left w:val="none" w:sz="0" w:space="0" w:color="auto"/>
        <w:bottom w:val="none" w:sz="0" w:space="0" w:color="auto"/>
        <w:right w:val="none" w:sz="0" w:space="0" w:color="auto"/>
      </w:divBdr>
      <w:divsChild>
        <w:div w:id="2128574470">
          <w:marLeft w:val="0"/>
          <w:marRight w:val="0"/>
          <w:marTop w:val="0"/>
          <w:marBottom w:val="0"/>
          <w:divBdr>
            <w:top w:val="none" w:sz="0" w:space="0" w:color="auto"/>
            <w:left w:val="none" w:sz="0" w:space="0" w:color="auto"/>
            <w:bottom w:val="none" w:sz="0" w:space="0" w:color="auto"/>
            <w:right w:val="none" w:sz="0" w:space="0" w:color="auto"/>
          </w:divBdr>
          <w:divsChild>
            <w:div w:id="1584726323">
              <w:marLeft w:val="0"/>
              <w:marRight w:val="0"/>
              <w:marTop w:val="0"/>
              <w:marBottom w:val="0"/>
              <w:divBdr>
                <w:top w:val="none" w:sz="0" w:space="0" w:color="auto"/>
                <w:left w:val="none" w:sz="0" w:space="0" w:color="auto"/>
                <w:bottom w:val="none" w:sz="0" w:space="0" w:color="auto"/>
                <w:right w:val="none" w:sz="0" w:space="0" w:color="auto"/>
              </w:divBdr>
              <w:divsChild>
                <w:div w:id="40753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399858">
      <w:bodyDiv w:val="1"/>
      <w:marLeft w:val="0"/>
      <w:marRight w:val="0"/>
      <w:marTop w:val="0"/>
      <w:marBottom w:val="0"/>
      <w:divBdr>
        <w:top w:val="none" w:sz="0" w:space="0" w:color="auto"/>
        <w:left w:val="none" w:sz="0" w:space="0" w:color="auto"/>
        <w:bottom w:val="none" w:sz="0" w:space="0" w:color="auto"/>
        <w:right w:val="none" w:sz="0" w:space="0" w:color="auto"/>
      </w:divBdr>
    </w:div>
    <w:div w:id="728188302">
      <w:bodyDiv w:val="1"/>
      <w:marLeft w:val="0"/>
      <w:marRight w:val="0"/>
      <w:marTop w:val="0"/>
      <w:marBottom w:val="0"/>
      <w:divBdr>
        <w:top w:val="none" w:sz="0" w:space="0" w:color="auto"/>
        <w:left w:val="none" w:sz="0" w:space="0" w:color="auto"/>
        <w:bottom w:val="none" w:sz="0" w:space="0" w:color="auto"/>
        <w:right w:val="none" w:sz="0" w:space="0" w:color="auto"/>
      </w:divBdr>
    </w:div>
    <w:div w:id="735863512">
      <w:bodyDiv w:val="1"/>
      <w:marLeft w:val="0"/>
      <w:marRight w:val="0"/>
      <w:marTop w:val="0"/>
      <w:marBottom w:val="0"/>
      <w:divBdr>
        <w:top w:val="none" w:sz="0" w:space="0" w:color="auto"/>
        <w:left w:val="none" w:sz="0" w:space="0" w:color="auto"/>
        <w:bottom w:val="none" w:sz="0" w:space="0" w:color="auto"/>
        <w:right w:val="none" w:sz="0" w:space="0" w:color="auto"/>
      </w:divBdr>
      <w:divsChild>
        <w:div w:id="406879685">
          <w:marLeft w:val="0"/>
          <w:marRight w:val="0"/>
          <w:marTop w:val="0"/>
          <w:marBottom w:val="0"/>
          <w:divBdr>
            <w:top w:val="none" w:sz="0" w:space="0" w:color="auto"/>
            <w:left w:val="none" w:sz="0" w:space="0" w:color="auto"/>
            <w:bottom w:val="none" w:sz="0" w:space="0" w:color="auto"/>
            <w:right w:val="none" w:sz="0" w:space="0" w:color="auto"/>
          </w:divBdr>
          <w:divsChild>
            <w:div w:id="235633681">
              <w:marLeft w:val="0"/>
              <w:marRight w:val="0"/>
              <w:marTop w:val="0"/>
              <w:marBottom w:val="0"/>
              <w:divBdr>
                <w:top w:val="none" w:sz="0" w:space="0" w:color="auto"/>
                <w:left w:val="none" w:sz="0" w:space="0" w:color="auto"/>
                <w:bottom w:val="none" w:sz="0" w:space="0" w:color="auto"/>
                <w:right w:val="none" w:sz="0" w:space="0" w:color="auto"/>
              </w:divBdr>
            </w:div>
            <w:div w:id="1475828100">
              <w:marLeft w:val="0"/>
              <w:marRight w:val="0"/>
              <w:marTop w:val="0"/>
              <w:marBottom w:val="0"/>
              <w:divBdr>
                <w:top w:val="none" w:sz="0" w:space="0" w:color="auto"/>
                <w:left w:val="none" w:sz="0" w:space="0" w:color="auto"/>
                <w:bottom w:val="none" w:sz="0" w:space="0" w:color="auto"/>
                <w:right w:val="none" w:sz="0" w:space="0" w:color="auto"/>
              </w:divBdr>
            </w:div>
            <w:div w:id="1228800421">
              <w:marLeft w:val="0"/>
              <w:marRight w:val="0"/>
              <w:marTop w:val="0"/>
              <w:marBottom w:val="0"/>
              <w:divBdr>
                <w:top w:val="none" w:sz="0" w:space="0" w:color="auto"/>
                <w:left w:val="none" w:sz="0" w:space="0" w:color="auto"/>
                <w:bottom w:val="none" w:sz="0" w:space="0" w:color="auto"/>
                <w:right w:val="none" w:sz="0" w:space="0" w:color="auto"/>
              </w:divBdr>
            </w:div>
            <w:div w:id="280502197">
              <w:marLeft w:val="0"/>
              <w:marRight w:val="0"/>
              <w:marTop w:val="0"/>
              <w:marBottom w:val="0"/>
              <w:divBdr>
                <w:top w:val="none" w:sz="0" w:space="0" w:color="auto"/>
                <w:left w:val="none" w:sz="0" w:space="0" w:color="auto"/>
                <w:bottom w:val="none" w:sz="0" w:space="0" w:color="auto"/>
                <w:right w:val="none" w:sz="0" w:space="0" w:color="auto"/>
              </w:divBdr>
            </w:div>
            <w:div w:id="120653878">
              <w:marLeft w:val="0"/>
              <w:marRight w:val="0"/>
              <w:marTop w:val="0"/>
              <w:marBottom w:val="0"/>
              <w:divBdr>
                <w:top w:val="none" w:sz="0" w:space="0" w:color="auto"/>
                <w:left w:val="none" w:sz="0" w:space="0" w:color="auto"/>
                <w:bottom w:val="none" w:sz="0" w:space="0" w:color="auto"/>
                <w:right w:val="none" w:sz="0" w:space="0" w:color="auto"/>
              </w:divBdr>
            </w:div>
            <w:div w:id="29780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41063">
      <w:bodyDiv w:val="1"/>
      <w:marLeft w:val="0"/>
      <w:marRight w:val="0"/>
      <w:marTop w:val="0"/>
      <w:marBottom w:val="0"/>
      <w:divBdr>
        <w:top w:val="none" w:sz="0" w:space="0" w:color="auto"/>
        <w:left w:val="none" w:sz="0" w:space="0" w:color="auto"/>
        <w:bottom w:val="none" w:sz="0" w:space="0" w:color="auto"/>
        <w:right w:val="none" w:sz="0" w:space="0" w:color="auto"/>
      </w:divBdr>
    </w:div>
    <w:div w:id="745610235">
      <w:bodyDiv w:val="1"/>
      <w:marLeft w:val="0"/>
      <w:marRight w:val="0"/>
      <w:marTop w:val="0"/>
      <w:marBottom w:val="0"/>
      <w:divBdr>
        <w:top w:val="none" w:sz="0" w:space="0" w:color="auto"/>
        <w:left w:val="none" w:sz="0" w:space="0" w:color="auto"/>
        <w:bottom w:val="none" w:sz="0" w:space="0" w:color="auto"/>
        <w:right w:val="none" w:sz="0" w:space="0" w:color="auto"/>
      </w:divBdr>
    </w:div>
    <w:div w:id="746027562">
      <w:bodyDiv w:val="1"/>
      <w:marLeft w:val="0"/>
      <w:marRight w:val="0"/>
      <w:marTop w:val="0"/>
      <w:marBottom w:val="0"/>
      <w:divBdr>
        <w:top w:val="none" w:sz="0" w:space="0" w:color="auto"/>
        <w:left w:val="none" w:sz="0" w:space="0" w:color="auto"/>
        <w:bottom w:val="none" w:sz="0" w:space="0" w:color="auto"/>
        <w:right w:val="none" w:sz="0" w:space="0" w:color="auto"/>
      </w:divBdr>
      <w:divsChild>
        <w:div w:id="94374076">
          <w:marLeft w:val="0"/>
          <w:marRight w:val="0"/>
          <w:marTop w:val="0"/>
          <w:marBottom w:val="0"/>
          <w:divBdr>
            <w:top w:val="none" w:sz="0" w:space="0" w:color="auto"/>
            <w:left w:val="none" w:sz="0" w:space="0" w:color="auto"/>
            <w:bottom w:val="none" w:sz="0" w:space="0" w:color="auto"/>
            <w:right w:val="none" w:sz="0" w:space="0" w:color="auto"/>
          </w:divBdr>
          <w:divsChild>
            <w:div w:id="1016230795">
              <w:marLeft w:val="0"/>
              <w:marRight w:val="0"/>
              <w:marTop w:val="0"/>
              <w:marBottom w:val="0"/>
              <w:divBdr>
                <w:top w:val="none" w:sz="0" w:space="0" w:color="auto"/>
                <w:left w:val="none" w:sz="0" w:space="0" w:color="auto"/>
                <w:bottom w:val="none" w:sz="0" w:space="0" w:color="auto"/>
                <w:right w:val="none" w:sz="0" w:space="0" w:color="auto"/>
              </w:divBdr>
            </w:div>
            <w:div w:id="1457331015">
              <w:marLeft w:val="0"/>
              <w:marRight w:val="0"/>
              <w:marTop w:val="0"/>
              <w:marBottom w:val="0"/>
              <w:divBdr>
                <w:top w:val="none" w:sz="0" w:space="0" w:color="auto"/>
                <w:left w:val="none" w:sz="0" w:space="0" w:color="auto"/>
                <w:bottom w:val="none" w:sz="0" w:space="0" w:color="auto"/>
                <w:right w:val="none" w:sz="0" w:space="0" w:color="auto"/>
              </w:divBdr>
            </w:div>
            <w:div w:id="368383036">
              <w:marLeft w:val="0"/>
              <w:marRight w:val="0"/>
              <w:marTop w:val="0"/>
              <w:marBottom w:val="0"/>
              <w:divBdr>
                <w:top w:val="none" w:sz="0" w:space="0" w:color="auto"/>
                <w:left w:val="none" w:sz="0" w:space="0" w:color="auto"/>
                <w:bottom w:val="none" w:sz="0" w:space="0" w:color="auto"/>
                <w:right w:val="none" w:sz="0" w:space="0" w:color="auto"/>
              </w:divBdr>
            </w:div>
            <w:div w:id="1141195683">
              <w:marLeft w:val="0"/>
              <w:marRight w:val="0"/>
              <w:marTop w:val="0"/>
              <w:marBottom w:val="0"/>
              <w:divBdr>
                <w:top w:val="none" w:sz="0" w:space="0" w:color="auto"/>
                <w:left w:val="none" w:sz="0" w:space="0" w:color="auto"/>
                <w:bottom w:val="none" w:sz="0" w:space="0" w:color="auto"/>
                <w:right w:val="none" w:sz="0" w:space="0" w:color="auto"/>
              </w:divBdr>
            </w:div>
            <w:div w:id="1302226267">
              <w:marLeft w:val="0"/>
              <w:marRight w:val="0"/>
              <w:marTop w:val="0"/>
              <w:marBottom w:val="0"/>
              <w:divBdr>
                <w:top w:val="none" w:sz="0" w:space="0" w:color="auto"/>
                <w:left w:val="none" w:sz="0" w:space="0" w:color="auto"/>
                <w:bottom w:val="none" w:sz="0" w:space="0" w:color="auto"/>
                <w:right w:val="none" w:sz="0" w:space="0" w:color="auto"/>
              </w:divBdr>
            </w:div>
            <w:div w:id="147289676">
              <w:marLeft w:val="0"/>
              <w:marRight w:val="0"/>
              <w:marTop w:val="0"/>
              <w:marBottom w:val="0"/>
              <w:divBdr>
                <w:top w:val="none" w:sz="0" w:space="0" w:color="auto"/>
                <w:left w:val="none" w:sz="0" w:space="0" w:color="auto"/>
                <w:bottom w:val="none" w:sz="0" w:space="0" w:color="auto"/>
                <w:right w:val="none" w:sz="0" w:space="0" w:color="auto"/>
              </w:divBdr>
            </w:div>
            <w:div w:id="1548108582">
              <w:marLeft w:val="0"/>
              <w:marRight w:val="0"/>
              <w:marTop w:val="0"/>
              <w:marBottom w:val="0"/>
              <w:divBdr>
                <w:top w:val="none" w:sz="0" w:space="0" w:color="auto"/>
                <w:left w:val="none" w:sz="0" w:space="0" w:color="auto"/>
                <w:bottom w:val="none" w:sz="0" w:space="0" w:color="auto"/>
                <w:right w:val="none" w:sz="0" w:space="0" w:color="auto"/>
              </w:divBdr>
            </w:div>
            <w:div w:id="46801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78351">
      <w:bodyDiv w:val="1"/>
      <w:marLeft w:val="0"/>
      <w:marRight w:val="0"/>
      <w:marTop w:val="0"/>
      <w:marBottom w:val="0"/>
      <w:divBdr>
        <w:top w:val="none" w:sz="0" w:space="0" w:color="auto"/>
        <w:left w:val="none" w:sz="0" w:space="0" w:color="auto"/>
        <w:bottom w:val="none" w:sz="0" w:space="0" w:color="auto"/>
        <w:right w:val="none" w:sz="0" w:space="0" w:color="auto"/>
      </w:divBdr>
    </w:div>
    <w:div w:id="755248114">
      <w:marLeft w:val="0"/>
      <w:marRight w:val="0"/>
      <w:marTop w:val="0"/>
      <w:marBottom w:val="0"/>
      <w:divBdr>
        <w:top w:val="none" w:sz="0" w:space="0" w:color="auto"/>
        <w:left w:val="none" w:sz="0" w:space="0" w:color="auto"/>
        <w:bottom w:val="none" w:sz="0" w:space="0" w:color="auto"/>
        <w:right w:val="none" w:sz="0" w:space="0" w:color="auto"/>
      </w:divBdr>
      <w:divsChild>
        <w:div w:id="1775393509">
          <w:marLeft w:val="0"/>
          <w:marRight w:val="0"/>
          <w:marTop w:val="0"/>
          <w:marBottom w:val="0"/>
          <w:divBdr>
            <w:top w:val="none" w:sz="0" w:space="0" w:color="auto"/>
            <w:left w:val="none" w:sz="0" w:space="0" w:color="auto"/>
            <w:bottom w:val="none" w:sz="0" w:space="0" w:color="auto"/>
            <w:right w:val="none" w:sz="0" w:space="0" w:color="auto"/>
          </w:divBdr>
        </w:div>
      </w:divsChild>
    </w:div>
    <w:div w:id="757798249">
      <w:bodyDiv w:val="1"/>
      <w:marLeft w:val="0"/>
      <w:marRight w:val="0"/>
      <w:marTop w:val="0"/>
      <w:marBottom w:val="0"/>
      <w:divBdr>
        <w:top w:val="none" w:sz="0" w:space="0" w:color="auto"/>
        <w:left w:val="none" w:sz="0" w:space="0" w:color="auto"/>
        <w:bottom w:val="none" w:sz="0" w:space="0" w:color="auto"/>
        <w:right w:val="none" w:sz="0" w:space="0" w:color="auto"/>
      </w:divBdr>
    </w:div>
    <w:div w:id="763500013">
      <w:bodyDiv w:val="1"/>
      <w:marLeft w:val="0"/>
      <w:marRight w:val="0"/>
      <w:marTop w:val="0"/>
      <w:marBottom w:val="0"/>
      <w:divBdr>
        <w:top w:val="none" w:sz="0" w:space="0" w:color="auto"/>
        <w:left w:val="none" w:sz="0" w:space="0" w:color="auto"/>
        <w:bottom w:val="none" w:sz="0" w:space="0" w:color="auto"/>
        <w:right w:val="none" w:sz="0" w:space="0" w:color="auto"/>
      </w:divBdr>
      <w:divsChild>
        <w:div w:id="672683048">
          <w:marLeft w:val="0"/>
          <w:marRight w:val="0"/>
          <w:marTop w:val="0"/>
          <w:marBottom w:val="0"/>
          <w:divBdr>
            <w:top w:val="none" w:sz="0" w:space="0" w:color="auto"/>
            <w:left w:val="none" w:sz="0" w:space="0" w:color="auto"/>
            <w:bottom w:val="none" w:sz="0" w:space="0" w:color="auto"/>
            <w:right w:val="none" w:sz="0" w:space="0" w:color="auto"/>
          </w:divBdr>
          <w:divsChild>
            <w:div w:id="314720225">
              <w:marLeft w:val="0"/>
              <w:marRight w:val="0"/>
              <w:marTop w:val="0"/>
              <w:marBottom w:val="0"/>
              <w:divBdr>
                <w:top w:val="none" w:sz="0" w:space="0" w:color="auto"/>
                <w:left w:val="none" w:sz="0" w:space="0" w:color="auto"/>
                <w:bottom w:val="none" w:sz="0" w:space="0" w:color="auto"/>
                <w:right w:val="none" w:sz="0" w:space="0" w:color="auto"/>
              </w:divBdr>
            </w:div>
            <w:div w:id="1026367055">
              <w:marLeft w:val="0"/>
              <w:marRight w:val="0"/>
              <w:marTop w:val="0"/>
              <w:marBottom w:val="0"/>
              <w:divBdr>
                <w:top w:val="none" w:sz="0" w:space="0" w:color="auto"/>
                <w:left w:val="none" w:sz="0" w:space="0" w:color="auto"/>
                <w:bottom w:val="none" w:sz="0" w:space="0" w:color="auto"/>
                <w:right w:val="none" w:sz="0" w:space="0" w:color="auto"/>
              </w:divBdr>
            </w:div>
            <w:div w:id="989557336">
              <w:marLeft w:val="0"/>
              <w:marRight w:val="0"/>
              <w:marTop w:val="0"/>
              <w:marBottom w:val="0"/>
              <w:divBdr>
                <w:top w:val="none" w:sz="0" w:space="0" w:color="auto"/>
                <w:left w:val="none" w:sz="0" w:space="0" w:color="auto"/>
                <w:bottom w:val="none" w:sz="0" w:space="0" w:color="auto"/>
                <w:right w:val="none" w:sz="0" w:space="0" w:color="auto"/>
              </w:divBdr>
            </w:div>
            <w:div w:id="1059281414">
              <w:marLeft w:val="0"/>
              <w:marRight w:val="0"/>
              <w:marTop w:val="0"/>
              <w:marBottom w:val="0"/>
              <w:divBdr>
                <w:top w:val="none" w:sz="0" w:space="0" w:color="auto"/>
                <w:left w:val="none" w:sz="0" w:space="0" w:color="auto"/>
                <w:bottom w:val="none" w:sz="0" w:space="0" w:color="auto"/>
                <w:right w:val="none" w:sz="0" w:space="0" w:color="auto"/>
              </w:divBdr>
            </w:div>
            <w:div w:id="1000355145">
              <w:marLeft w:val="0"/>
              <w:marRight w:val="0"/>
              <w:marTop w:val="0"/>
              <w:marBottom w:val="0"/>
              <w:divBdr>
                <w:top w:val="none" w:sz="0" w:space="0" w:color="auto"/>
                <w:left w:val="none" w:sz="0" w:space="0" w:color="auto"/>
                <w:bottom w:val="none" w:sz="0" w:space="0" w:color="auto"/>
                <w:right w:val="none" w:sz="0" w:space="0" w:color="auto"/>
              </w:divBdr>
            </w:div>
            <w:div w:id="1036538466">
              <w:marLeft w:val="0"/>
              <w:marRight w:val="0"/>
              <w:marTop w:val="0"/>
              <w:marBottom w:val="0"/>
              <w:divBdr>
                <w:top w:val="none" w:sz="0" w:space="0" w:color="auto"/>
                <w:left w:val="none" w:sz="0" w:space="0" w:color="auto"/>
                <w:bottom w:val="none" w:sz="0" w:space="0" w:color="auto"/>
                <w:right w:val="none" w:sz="0" w:space="0" w:color="auto"/>
              </w:divBdr>
            </w:div>
            <w:div w:id="5916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7154">
      <w:bodyDiv w:val="1"/>
      <w:marLeft w:val="0"/>
      <w:marRight w:val="0"/>
      <w:marTop w:val="0"/>
      <w:marBottom w:val="0"/>
      <w:divBdr>
        <w:top w:val="none" w:sz="0" w:space="0" w:color="auto"/>
        <w:left w:val="none" w:sz="0" w:space="0" w:color="auto"/>
        <w:bottom w:val="none" w:sz="0" w:space="0" w:color="auto"/>
        <w:right w:val="none" w:sz="0" w:space="0" w:color="auto"/>
      </w:divBdr>
      <w:divsChild>
        <w:div w:id="51924021">
          <w:marLeft w:val="0"/>
          <w:marRight w:val="0"/>
          <w:marTop w:val="0"/>
          <w:marBottom w:val="0"/>
          <w:divBdr>
            <w:top w:val="none" w:sz="0" w:space="0" w:color="auto"/>
            <w:left w:val="none" w:sz="0" w:space="0" w:color="auto"/>
            <w:bottom w:val="none" w:sz="0" w:space="0" w:color="auto"/>
            <w:right w:val="none" w:sz="0" w:space="0" w:color="auto"/>
          </w:divBdr>
          <w:divsChild>
            <w:div w:id="901989544">
              <w:marLeft w:val="0"/>
              <w:marRight w:val="0"/>
              <w:marTop w:val="0"/>
              <w:marBottom w:val="0"/>
              <w:divBdr>
                <w:top w:val="none" w:sz="0" w:space="0" w:color="auto"/>
                <w:left w:val="none" w:sz="0" w:space="0" w:color="auto"/>
                <w:bottom w:val="none" w:sz="0" w:space="0" w:color="auto"/>
                <w:right w:val="none" w:sz="0" w:space="0" w:color="auto"/>
              </w:divBdr>
            </w:div>
            <w:div w:id="1796948117">
              <w:marLeft w:val="0"/>
              <w:marRight w:val="0"/>
              <w:marTop w:val="0"/>
              <w:marBottom w:val="0"/>
              <w:divBdr>
                <w:top w:val="none" w:sz="0" w:space="0" w:color="auto"/>
                <w:left w:val="none" w:sz="0" w:space="0" w:color="auto"/>
                <w:bottom w:val="none" w:sz="0" w:space="0" w:color="auto"/>
                <w:right w:val="none" w:sz="0" w:space="0" w:color="auto"/>
              </w:divBdr>
            </w:div>
            <w:div w:id="724917341">
              <w:marLeft w:val="0"/>
              <w:marRight w:val="0"/>
              <w:marTop w:val="0"/>
              <w:marBottom w:val="0"/>
              <w:divBdr>
                <w:top w:val="none" w:sz="0" w:space="0" w:color="auto"/>
                <w:left w:val="none" w:sz="0" w:space="0" w:color="auto"/>
                <w:bottom w:val="none" w:sz="0" w:space="0" w:color="auto"/>
                <w:right w:val="none" w:sz="0" w:space="0" w:color="auto"/>
              </w:divBdr>
            </w:div>
            <w:div w:id="2557970">
              <w:marLeft w:val="0"/>
              <w:marRight w:val="0"/>
              <w:marTop w:val="0"/>
              <w:marBottom w:val="0"/>
              <w:divBdr>
                <w:top w:val="none" w:sz="0" w:space="0" w:color="auto"/>
                <w:left w:val="none" w:sz="0" w:space="0" w:color="auto"/>
                <w:bottom w:val="none" w:sz="0" w:space="0" w:color="auto"/>
                <w:right w:val="none" w:sz="0" w:space="0" w:color="auto"/>
              </w:divBdr>
            </w:div>
            <w:div w:id="52961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7698">
      <w:bodyDiv w:val="1"/>
      <w:marLeft w:val="0"/>
      <w:marRight w:val="0"/>
      <w:marTop w:val="0"/>
      <w:marBottom w:val="0"/>
      <w:divBdr>
        <w:top w:val="none" w:sz="0" w:space="0" w:color="auto"/>
        <w:left w:val="none" w:sz="0" w:space="0" w:color="auto"/>
        <w:bottom w:val="none" w:sz="0" w:space="0" w:color="auto"/>
        <w:right w:val="none" w:sz="0" w:space="0" w:color="auto"/>
      </w:divBdr>
    </w:div>
    <w:div w:id="795832692">
      <w:bodyDiv w:val="1"/>
      <w:marLeft w:val="0"/>
      <w:marRight w:val="0"/>
      <w:marTop w:val="0"/>
      <w:marBottom w:val="0"/>
      <w:divBdr>
        <w:top w:val="none" w:sz="0" w:space="0" w:color="auto"/>
        <w:left w:val="none" w:sz="0" w:space="0" w:color="auto"/>
        <w:bottom w:val="none" w:sz="0" w:space="0" w:color="auto"/>
        <w:right w:val="none" w:sz="0" w:space="0" w:color="auto"/>
      </w:divBdr>
    </w:div>
    <w:div w:id="807170304">
      <w:marLeft w:val="0"/>
      <w:marRight w:val="0"/>
      <w:marTop w:val="0"/>
      <w:marBottom w:val="0"/>
      <w:divBdr>
        <w:top w:val="none" w:sz="0" w:space="0" w:color="auto"/>
        <w:left w:val="none" w:sz="0" w:space="0" w:color="auto"/>
        <w:bottom w:val="none" w:sz="0" w:space="0" w:color="auto"/>
        <w:right w:val="none" w:sz="0" w:space="0" w:color="auto"/>
      </w:divBdr>
      <w:divsChild>
        <w:div w:id="64957698">
          <w:marLeft w:val="0"/>
          <w:marRight w:val="0"/>
          <w:marTop w:val="0"/>
          <w:marBottom w:val="0"/>
          <w:divBdr>
            <w:top w:val="none" w:sz="0" w:space="0" w:color="auto"/>
            <w:left w:val="none" w:sz="0" w:space="0" w:color="auto"/>
            <w:bottom w:val="none" w:sz="0" w:space="0" w:color="auto"/>
            <w:right w:val="none" w:sz="0" w:space="0" w:color="auto"/>
          </w:divBdr>
        </w:div>
      </w:divsChild>
    </w:div>
    <w:div w:id="812409413">
      <w:bodyDiv w:val="1"/>
      <w:marLeft w:val="0"/>
      <w:marRight w:val="0"/>
      <w:marTop w:val="0"/>
      <w:marBottom w:val="0"/>
      <w:divBdr>
        <w:top w:val="none" w:sz="0" w:space="0" w:color="auto"/>
        <w:left w:val="none" w:sz="0" w:space="0" w:color="auto"/>
        <w:bottom w:val="none" w:sz="0" w:space="0" w:color="auto"/>
        <w:right w:val="none" w:sz="0" w:space="0" w:color="auto"/>
      </w:divBdr>
      <w:divsChild>
        <w:div w:id="1565797567">
          <w:marLeft w:val="0"/>
          <w:marRight w:val="0"/>
          <w:marTop w:val="0"/>
          <w:marBottom w:val="0"/>
          <w:divBdr>
            <w:top w:val="none" w:sz="0" w:space="0" w:color="auto"/>
            <w:left w:val="none" w:sz="0" w:space="0" w:color="auto"/>
            <w:bottom w:val="none" w:sz="0" w:space="0" w:color="auto"/>
            <w:right w:val="none" w:sz="0" w:space="0" w:color="auto"/>
          </w:divBdr>
          <w:divsChild>
            <w:div w:id="201523449">
              <w:marLeft w:val="0"/>
              <w:marRight w:val="0"/>
              <w:marTop w:val="0"/>
              <w:marBottom w:val="0"/>
              <w:divBdr>
                <w:top w:val="none" w:sz="0" w:space="0" w:color="auto"/>
                <w:left w:val="none" w:sz="0" w:space="0" w:color="auto"/>
                <w:bottom w:val="none" w:sz="0" w:space="0" w:color="auto"/>
                <w:right w:val="none" w:sz="0" w:space="0" w:color="auto"/>
              </w:divBdr>
              <w:divsChild>
                <w:div w:id="109852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107985">
      <w:bodyDiv w:val="1"/>
      <w:marLeft w:val="0"/>
      <w:marRight w:val="0"/>
      <w:marTop w:val="0"/>
      <w:marBottom w:val="0"/>
      <w:divBdr>
        <w:top w:val="none" w:sz="0" w:space="0" w:color="auto"/>
        <w:left w:val="none" w:sz="0" w:space="0" w:color="auto"/>
        <w:bottom w:val="none" w:sz="0" w:space="0" w:color="auto"/>
        <w:right w:val="none" w:sz="0" w:space="0" w:color="auto"/>
      </w:divBdr>
    </w:div>
    <w:div w:id="817649518">
      <w:bodyDiv w:val="1"/>
      <w:marLeft w:val="0"/>
      <w:marRight w:val="0"/>
      <w:marTop w:val="0"/>
      <w:marBottom w:val="0"/>
      <w:divBdr>
        <w:top w:val="none" w:sz="0" w:space="0" w:color="auto"/>
        <w:left w:val="none" w:sz="0" w:space="0" w:color="auto"/>
        <w:bottom w:val="none" w:sz="0" w:space="0" w:color="auto"/>
        <w:right w:val="none" w:sz="0" w:space="0" w:color="auto"/>
      </w:divBdr>
      <w:divsChild>
        <w:div w:id="623121747">
          <w:marLeft w:val="0"/>
          <w:marRight w:val="0"/>
          <w:marTop w:val="0"/>
          <w:marBottom w:val="0"/>
          <w:divBdr>
            <w:top w:val="none" w:sz="0" w:space="0" w:color="auto"/>
            <w:left w:val="none" w:sz="0" w:space="0" w:color="auto"/>
            <w:bottom w:val="none" w:sz="0" w:space="0" w:color="auto"/>
            <w:right w:val="none" w:sz="0" w:space="0" w:color="auto"/>
          </w:divBdr>
          <w:divsChild>
            <w:div w:id="1898541672">
              <w:marLeft w:val="0"/>
              <w:marRight w:val="0"/>
              <w:marTop w:val="0"/>
              <w:marBottom w:val="0"/>
              <w:divBdr>
                <w:top w:val="none" w:sz="0" w:space="0" w:color="auto"/>
                <w:left w:val="none" w:sz="0" w:space="0" w:color="auto"/>
                <w:bottom w:val="none" w:sz="0" w:space="0" w:color="auto"/>
                <w:right w:val="none" w:sz="0" w:space="0" w:color="auto"/>
              </w:divBdr>
            </w:div>
            <w:div w:id="543830862">
              <w:marLeft w:val="0"/>
              <w:marRight w:val="0"/>
              <w:marTop w:val="0"/>
              <w:marBottom w:val="0"/>
              <w:divBdr>
                <w:top w:val="none" w:sz="0" w:space="0" w:color="auto"/>
                <w:left w:val="none" w:sz="0" w:space="0" w:color="auto"/>
                <w:bottom w:val="none" w:sz="0" w:space="0" w:color="auto"/>
                <w:right w:val="none" w:sz="0" w:space="0" w:color="auto"/>
              </w:divBdr>
            </w:div>
            <w:div w:id="1502815352">
              <w:marLeft w:val="0"/>
              <w:marRight w:val="0"/>
              <w:marTop w:val="0"/>
              <w:marBottom w:val="0"/>
              <w:divBdr>
                <w:top w:val="none" w:sz="0" w:space="0" w:color="auto"/>
                <w:left w:val="none" w:sz="0" w:space="0" w:color="auto"/>
                <w:bottom w:val="none" w:sz="0" w:space="0" w:color="auto"/>
                <w:right w:val="none" w:sz="0" w:space="0" w:color="auto"/>
              </w:divBdr>
            </w:div>
            <w:div w:id="638996432">
              <w:marLeft w:val="0"/>
              <w:marRight w:val="0"/>
              <w:marTop w:val="0"/>
              <w:marBottom w:val="0"/>
              <w:divBdr>
                <w:top w:val="none" w:sz="0" w:space="0" w:color="auto"/>
                <w:left w:val="none" w:sz="0" w:space="0" w:color="auto"/>
                <w:bottom w:val="none" w:sz="0" w:space="0" w:color="auto"/>
                <w:right w:val="none" w:sz="0" w:space="0" w:color="auto"/>
              </w:divBdr>
            </w:div>
            <w:div w:id="22749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7295">
      <w:bodyDiv w:val="1"/>
      <w:marLeft w:val="0"/>
      <w:marRight w:val="0"/>
      <w:marTop w:val="0"/>
      <w:marBottom w:val="0"/>
      <w:divBdr>
        <w:top w:val="none" w:sz="0" w:space="0" w:color="auto"/>
        <w:left w:val="none" w:sz="0" w:space="0" w:color="auto"/>
        <w:bottom w:val="none" w:sz="0" w:space="0" w:color="auto"/>
        <w:right w:val="none" w:sz="0" w:space="0" w:color="auto"/>
      </w:divBdr>
    </w:div>
    <w:div w:id="825588122">
      <w:bodyDiv w:val="1"/>
      <w:marLeft w:val="0"/>
      <w:marRight w:val="0"/>
      <w:marTop w:val="0"/>
      <w:marBottom w:val="0"/>
      <w:divBdr>
        <w:top w:val="none" w:sz="0" w:space="0" w:color="auto"/>
        <w:left w:val="none" w:sz="0" w:space="0" w:color="auto"/>
        <w:bottom w:val="none" w:sz="0" w:space="0" w:color="auto"/>
        <w:right w:val="none" w:sz="0" w:space="0" w:color="auto"/>
      </w:divBdr>
    </w:div>
    <w:div w:id="827019089">
      <w:bodyDiv w:val="1"/>
      <w:marLeft w:val="0"/>
      <w:marRight w:val="0"/>
      <w:marTop w:val="0"/>
      <w:marBottom w:val="0"/>
      <w:divBdr>
        <w:top w:val="none" w:sz="0" w:space="0" w:color="auto"/>
        <w:left w:val="none" w:sz="0" w:space="0" w:color="auto"/>
        <w:bottom w:val="none" w:sz="0" w:space="0" w:color="auto"/>
        <w:right w:val="none" w:sz="0" w:space="0" w:color="auto"/>
      </w:divBdr>
      <w:divsChild>
        <w:div w:id="196509509">
          <w:marLeft w:val="0"/>
          <w:marRight w:val="0"/>
          <w:marTop w:val="0"/>
          <w:marBottom w:val="0"/>
          <w:divBdr>
            <w:top w:val="none" w:sz="0" w:space="0" w:color="auto"/>
            <w:left w:val="none" w:sz="0" w:space="0" w:color="auto"/>
            <w:bottom w:val="none" w:sz="0" w:space="0" w:color="auto"/>
            <w:right w:val="none" w:sz="0" w:space="0" w:color="auto"/>
          </w:divBdr>
          <w:divsChild>
            <w:div w:id="2013415182">
              <w:marLeft w:val="0"/>
              <w:marRight w:val="0"/>
              <w:marTop w:val="0"/>
              <w:marBottom w:val="0"/>
              <w:divBdr>
                <w:top w:val="none" w:sz="0" w:space="0" w:color="auto"/>
                <w:left w:val="none" w:sz="0" w:space="0" w:color="auto"/>
                <w:bottom w:val="none" w:sz="0" w:space="0" w:color="auto"/>
                <w:right w:val="none" w:sz="0" w:space="0" w:color="auto"/>
              </w:divBdr>
              <w:divsChild>
                <w:div w:id="727460183">
                  <w:marLeft w:val="0"/>
                  <w:marRight w:val="0"/>
                  <w:marTop w:val="0"/>
                  <w:marBottom w:val="0"/>
                  <w:divBdr>
                    <w:top w:val="none" w:sz="0" w:space="0" w:color="auto"/>
                    <w:left w:val="none" w:sz="0" w:space="0" w:color="auto"/>
                    <w:bottom w:val="none" w:sz="0" w:space="0" w:color="auto"/>
                    <w:right w:val="none" w:sz="0" w:space="0" w:color="auto"/>
                  </w:divBdr>
                  <w:divsChild>
                    <w:div w:id="159705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745764">
      <w:bodyDiv w:val="1"/>
      <w:marLeft w:val="0"/>
      <w:marRight w:val="0"/>
      <w:marTop w:val="0"/>
      <w:marBottom w:val="0"/>
      <w:divBdr>
        <w:top w:val="none" w:sz="0" w:space="0" w:color="auto"/>
        <w:left w:val="none" w:sz="0" w:space="0" w:color="auto"/>
        <w:bottom w:val="none" w:sz="0" w:space="0" w:color="auto"/>
        <w:right w:val="none" w:sz="0" w:space="0" w:color="auto"/>
      </w:divBdr>
      <w:divsChild>
        <w:div w:id="1235435309">
          <w:marLeft w:val="0"/>
          <w:marRight w:val="0"/>
          <w:marTop w:val="0"/>
          <w:marBottom w:val="0"/>
          <w:divBdr>
            <w:top w:val="none" w:sz="0" w:space="0" w:color="auto"/>
            <w:left w:val="none" w:sz="0" w:space="0" w:color="auto"/>
            <w:bottom w:val="none" w:sz="0" w:space="0" w:color="auto"/>
            <w:right w:val="none" w:sz="0" w:space="0" w:color="auto"/>
          </w:divBdr>
          <w:divsChild>
            <w:div w:id="1131170881">
              <w:marLeft w:val="0"/>
              <w:marRight w:val="0"/>
              <w:marTop w:val="0"/>
              <w:marBottom w:val="0"/>
              <w:divBdr>
                <w:top w:val="none" w:sz="0" w:space="0" w:color="auto"/>
                <w:left w:val="none" w:sz="0" w:space="0" w:color="auto"/>
                <w:bottom w:val="none" w:sz="0" w:space="0" w:color="auto"/>
                <w:right w:val="none" w:sz="0" w:space="0" w:color="auto"/>
              </w:divBdr>
            </w:div>
            <w:div w:id="1817062017">
              <w:marLeft w:val="0"/>
              <w:marRight w:val="0"/>
              <w:marTop w:val="0"/>
              <w:marBottom w:val="0"/>
              <w:divBdr>
                <w:top w:val="none" w:sz="0" w:space="0" w:color="auto"/>
                <w:left w:val="none" w:sz="0" w:space="0" w:color="auto"/>
                <w:bottom w:val="none" w:sz="0" w:space="0" w:color="auto"/>
                <w:right w:val="none" w:sz="0" w:space="0" w:color="auto"/>
              </w:divBdr>
            </w:div>
            <w:div w:id="620459850">
              <w:marLeft w:val="0"/>
              <w:marRight w:val="0"/>
              <w:marTop w:val="0"/>
              <w:marBottom w:val="0"/>
              <w:divBdr>
                <w:top w:val="none" w:sz="0" w:space="0" w:color="auto"/>
                <w:left w:val="none" w:sz="0" w:space="0" w:color="auto"/>
                <w:bottom w:val="none" w:sz="0" w:space="0" w:color="auto"/>
                <w:right w:val="none" w:sz="0" w:space="0" w:color="auto"/>
              </w:divBdr>
            </w:div>
            <w:div w:id="1793010427">
              <w:marLeft w:val="0"/>
              <w:marRight w:val="0"/>
              <w:marTop w:val="0"/>
              <w:marBottom w:val="0"/>
              <w:divBdr>
                <w:top w:val="none" w:sz="0" w:space="0" w:color="auto"/>
                <w:left w:val="none" w:sz="0" w:space="0" w:color="auto"/>
                <w:bottom w:val="none" w:sz="0" w:space="0" w:color="auto"/>
                <w:right w:val="none" w:sz="0" w:space="0" w:color="auto"/>
              </w:divBdr>
            </w:div>
            <w:div w:id="1804691595">
              <w:marLeft w:val="0"/>
              <w:marRight w:val="0"/>
              <w:marTop w:val="0"/>
              <w:marBottom w:val="0"/>
              <w:divBdr>
                <w:top w:val="none" w:sz="0" w:space="0" w:color="auto"/>
                <w:left w:val="none" w:sz="0" w:space="0" w:color="auto"/>
                <w:bottom w:val="none" w:sz="0" w:space="0" w:color="auto"/>
                <w:right w:val="none" w:sz="0" w:space="0" w:color="auto"/>
              </w:divBdr>
            </w:div>
            <w:div w:id="1346323498">
              <w:marLeft w:val="0"/>
              <w:marRight w:val="0"/>
              <w:marTop w:val="0"/>
              <w:marBottom w:val="0"/>
              <w:divBdr>
                <w:top w:val="none" w:sz="0" w:space="0" w:color="auto"/>
                <w:left w:val="none" w:sz="0" w:space="0" w:color="auto"/>
                <w:bottom w:val="none" w:sz="0" w:space="0" w:color="auto"/>
                <w:right w:val="none" w:sz="0" w:space="0" w:color="auto"/>
              </w:divBdr>
            </w:div>
            <w:div w:id="656760659">
              <w:marLeft w:val="0"/>
              <w:marRight w:val="0"/>
              <w:marTop w:val="0"/>
              <w:marBottom w:val="0"/>
              <w:divBdr>
                <w:top w:val="none" w:sz="0" w:space="0" w:color="auto"/>
                <w:left w:val="none" w:sz="0" w:space="0" w:color="auto"/>
                <w:bottom w:val="none" w:sz="0" w:space="0" w:color="auto"/>
                <w:right w:val="none" w:sz="0" w:space="0" w:color="auto"/>
              </w:divBdr>
            </w:div>
            <w:div w:id="315426072">
              <w:marLeft w:val="0"/>
              <w:marRight w:val="0"/>
              <w:marTop w:val="0"/>
              <w:marBottom w:val="0"/>
              <w:divBdr>
                <w:top w:val="none" w:sz="0" w:space="0" w:color="auto"/>
                <w:left w:val="none" w:sz="0" w:space="0" w:color="auto"/>
                <w:bottom w:val="none" w:sz="0" w:space="0" w:color="auto"/>
                <w:right w:val="none" w:sz="0" w:space="0" w:color="auto"/>
              </w:divBdr>
            </w:div>
            <w:div w:id="212195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21559">
      <w:bodyDiv w:val="1"/>
      <w:marLeft w:val="0"/>
      <w:marRight w:val="0"/>
      <w:marTop w:val="0"/>
      <w:marBottom w:val="0"/>
      <w:divBdr>
        <w:top w:val="none" w:sz="0" w:space="0" w:color="auto"/>
        <w:left w:val="none" w:sz="0" w:space="0" w:color="auto"/>
        <w:bottom w:val="none" w:sz="0" w:space="0" w:color="auto"/>
        <w:right w:val="none" w:sz="0" w:space="0" w:color="auto"/>
      </w:divBdr>
    </w:div>
    <w:div w:id="837960254">
      <w:bodyDiv w:val="1"/>
      <w:marLeft w:val="0"/>
      <w:marRight w:val="0"/>
      <w:marTop w:val="0"/>
      <w:marBottom w:val="0"/>
      <w:divBdr>
        <w:top w:val="none" w:sz="0" w:space="0" w:color="auto"/>
        <w:left w:val="none" w:sz="0" w:space="0" w:color="auto"/>
        <w:bottom w:val="none" w:sz="0" w:space="0" w:color="auto"/>
        <w:right w:val="none" w:sz="0" w:space="0" w:color="auto"/>
      </w:divBdr>
      <w:divsChild>
        <w:div w:id="1073552250">
          <w:marLeft w:val="0"/>
          <w:marRight w:val="0"/>
          <w:marTop w:val="0"/>
          <w:marBottom w:val="0"/>
          <w:divBdr>
            <w:top w:val="none" w:sz="0" w:space="0" w:color="auto"/>
            <w:left w:val="none" w:sz="0" w:space="0" w:color="auto"/>
            <w:bottom w:val="none" w:sz="0" w:space="0" w:color="auto"/>
            <w:right w:val="none" w:sz="0" w:space="0" w:color="auto"/>
          </w:divBdr>
        </w:div>
      </w:divsChild>
    </w:div>
    <w:div w:id="839151551">
      <w:bodyDiv w:val="1"/>
      <w:marLeft w:val="0"/>
      <w:marRight w:val="0"/>
      <w:marTop w:val="0"/>
      <w:marBottom w:val="0"/>
      <w:divBdr>
        <w:top w:val="none" w:sz="0" w:space="0" w:color="auto"/>
        <w:left w:val="none" w:sz="0" w:space="0" w:color="auto"/>
        <w:bottom w:val="none" w:sz="0" w:space="0" w:color="auto"/>
        <w:right w:val="none" w:sz="0" w:space="0" w:color="auto"/>
      </w:divBdr>
    </w:div>
    <w:div w:id="840387425">
      <w:bodyDiv w:val="1"/>
      <w:marLeft w:val="0"/>
      <w:marRight w:val="0"/>
      <w:marTop w:val="0"/>
      <w:marBottom w:val="0"/>
      <w:divBdr>
        <w:top w:val="none" w:sz="0" w:space="0" w:color="auto"/>
        <w:left w:val="none" w:sz="0" w:space="0" w:color="auto"/>
        <w:bottom w:val="none" w:sz="0" w:space="0" w:color="auto"/>
        <w:right w:val="none" w:sz="0" w:space="0" w:color="auto"/>
      </w:divBdr>
    </w:div>
    <w:div w:id="856578495">
      <w:bodyDiv w:val="1"/>
      <w:marLeft w:val="0"/>
      <w:marRight w:val="0"/>
      <w:marTop w:val="0"/>
      <w:marBottom w:val="0"/>
      <w:divBdr>
        <w:top w:val="none" w:sz="0" w:space="0" w:color="auto"/>
        <w:left w:val="none" w:sz="0" w:space="0" w:color="auto"/>
        <w:bottom w:val="none" w:sz="0" w:space="0" w:color="auto"/>
        <w:right w:val="none" w:sz="0" w:space="0" w:color="auto"/>
      </w:divBdr>
    </w:div>
    <w:div w:id="862524325">
      <w:bodyDiv w:val="1"/>
      <w:marLeft w:val="0"/>
      <w:marRight w:val="0"/>
      <w:marTop w:val="0"/>
      <w:marBottom w:val="0"/>
      <w:divBdr>
        <w:top w:val="none" w:sz="0" w:space="0" w:color="auto"/>
        <w:left w:val="none" w:sz="0" w:space="0" w:color="auto"/>
        <w:bottom w:val="none" w:sz="0" w:space="0" w:color="auto"/>
        <w:right w:val="none" w:sz="0" w:space="0" w:color="auto"/>
      </w:divBdr>
      <w:divsChild>
        <w:div w:id="513693593">
          <w:marLeft w:val="0"/>
          <w:marRight w:val="0"/>
          <w:marTop w:val="0"/>
          <w:marBottom w:val="0"/>
          <w:divBdr>
            <w:top w:val="none" w:sz="0" w:space="0" w:color="auto"/>
            <w:left w:val="none" w:sz="0" w:space="0" w:color="auto"/>
            <w:bottom w:val="none" w:sz="0" w:space="0" w:color="auto"/>
            <w:right w:val="none" w:sz="0" w:space="0" w:color="auto"/>
          </w:divBdr>
          <w:divsChild>
            <w:div w:id="523252974">
              <w:marLeft w:val="0"/>
              <w:marRight w:val="0"/>
              <w:marTop w:val="0"/>
              <w:marBottom w:val="0"/>
              <w:divBdr>
                <w:top w:val="none" w:sz="0" w:space="0" w:color="auto"/>
                <w:left w:val="none" w:sz="0" w:space="0" w:color="auto"/>
                <w:bottom w:val="none" w:sz="0" w:space="0" w:color="auto"/>
                <w:right w:val="none" w:sz="0" w:space="0" w:color="auto"/>
              </w:divBdr>
            </w:div>
            <w:div w:id="607548459">
              <w:marLeft w:val="0"/>
              <w:marRight w:val="0"/>
              <w:marTop w:val="0"/>
              <w:marBottom w:val="0"/>
              <w:divBdr>
                <w:top w:val="none" w:sz="0" w:space="0" w:color="auto"/>
                <w:left w:val="none" w:sz="0" w:space="0" w:color="auto"/>
                <w:bottom w:val="none" w:sz="0" w:space="0" w:color="auto"/>
                <w:right w:val="none" w:sz="0" w:space="0" w:color="auto"/>
              </w:divBdr>
            </w:div>
            <w:div w:id="1052315022">
              <w:marLeft w:val="0"/>
              <w:marRight w:val="0"/>
              <w:marTop w:val="0"/>
              <w:marBottom w:val="0"/>
              <w:divBdr>
                <w:top w:val="none" w:sz="0" w:space="0" w:color="auto"/>
                <w:left w:val="none" w:sz="0" w:space="0" w:color="auto"/>
                <w:bottom w:val="none" w:sz="0" w:space="0" w:color="auto"/>
                <w:right w:val="none" w:sz="0" w:space="0" w:color="auto"/>
              </w:divBdr>
            </w:div>
            <w:div w:id="2144423198">
              <w:marLeft w:val="0"/>
              <w:marRight w:val="0"/>
              <w:marTop w:val="0"/>
              <w:marBottom w:val="0"/>
              <w:divBdr>
                <w:top w:val="none" w:sz="0" w:space="0" w:color="auto"/>
                <w:left w:val="none" w:sz="0" w:space="0" w:color="auto"/>
                <w:bottom w:val="none" w:sz="0" w:space="0" w:color="auto"/>
                <w:right w:val="none" w:sz="0" w:space="0" w:color="auto"/>
              </w:divBdr>
            </w:div>
            <w:div w:id="65622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99022">
      <w:bodyDiv w:val="1"/>
      <w:marLeft w:val="0"/>
      <w:marRight w:val="0"/>
      <w:marTop w:val="0"/>
      <w:marBottom w:val="0"/>
      <w:divBdr>
        <w:top w:val="none" w:sz="0" w:space="0" w:color="auto"/>
        <w:left w:val="none" w:sz="0" w:space="0" w:color="auto"/>
        <w:bottom w:val="none" w:sz="0" w:space="0" w:color="auto"/>
        <w:right w:val="none" w:sz="0" w:space="0" w:color="auto"/>
      </w:divBdr>
    </w:div>
    <w:div w:id="878468720">
      <w:bodyDiv w:val="1"/>
      <w:marLeft w:val="0"/>
      <w:marRight w:val="0"/>
      <w:marTop w:val="0"/>
      <w:marBottom w:val="0"/>
      <w:divBdr>
        <w:top w:val="none" w:sz="0" w:space="0" w:color="auto"/>
        <w:left w:val="none" w:sz="0" w:space="0" w:color="auto"/>
        <w:bottom w:val="none" w:sz="0" w:space="0" w:color="auto"/>
        <w:right w:val="none" w:sz="0" w:space="0" w:color="auto"/>
      </w:divBdr>
    </w:div>
    <w:div w:id="886454359">
      <w:bodyDiv w:val="1"/>
      <w:marLeft w:val="0"/>
      <w:marRight w:val="0"/>
      <w:marTop w:val="0"/>
      <w:marBottom w:val="0"/>
      <w:divBdr>
        <w:top w:val="none" w:sz="0" w:space="0" w:color="auto"/>
        <w:left w:val="none" w:sz="0" w:space="0" w:color="auto"/>
        <w:bottom w:val="none" w:sz="0" w:space="0" w:color="auto"/>
        <w:right w:val="none" w:sz="0" w:space="0" w:color="auto"/>
      </w:divBdr>
      <w:divsChild>
        <w:div w:id="846529230">
          <w:marLeft w:val="480"/>
          <w:marRight w:val="0"/>
          <w:marTop w:val="0"/>
          <w:marBottom w:val="0"/>
          <w:divBdr>
            <w:top w:val="none" w:sz="0" w:space="0" w:color="auto"/>
            <w:left w:val="none" w:sz="0" w:space="0" w:color="auto"/>
            <w:bottom w:val="none" w:sz="0" w:space="0" w:color="auto"/>
            <w:right w:val="none" w:sz="0" w:space="0" w:color="auto"/>
          </w:divBdr>
        </w:div>
        <w:div w:id="867184482">
          <w:marLeft w:val="480"/>
          <w:marRight w:val="0"/>
          <w:marTop w:val="0"/>
          <w:marBottom w:val="0"/>
          <w:divBdr>
            <w:top w:val="none" w:sz="0" w:space="0" w:color="auto"/>
            <w:left w:val="none" w:sz="0" w:space="0" w:color="auto"/>
            <w:bottom w:val="none" w:sz="0" w:space="0" w:color="auto"/>
            <w:right w:val="none" w:sz="0" w:space="0" w:color="auto"/>
          </w:divBdr>
        </w:div>
        <w:div w:id="1300652315">
          <w:marLeft w:val="480"/>
          <w:marRight w:val="0"/>
          <w:marTop w:val="0"/>
          <w:marBottom w:val="0"/>
          <w:divBdr>
            <w:top w:val="none" w:sz="0" w:space="0" w:color="auto"/>
            <w:left w:val="none" w:sz="0" w:space="0" w:color="auto"/>
            <w:bottom w:val="none" w:sz="0" w:space="0" w:color="auto"/>
            <w:right w:val="none" w:sz="0" w:space="0" w:color="auto"/>
          </w:divBdr>
        </w:div>
        <w:div w:id="1576281993">
          <w:marLeft w:val="480"/>
          <w:marRight w:val="0"/>
          <w:marTop w:val="0"/>
          <w:marBottom w:val="0"/>
          <w:divBdr>
            <w:top w:val="none" w:sz="0" w:space="0" w:color="auto"/>
            <w:left w:val="none" w:sz="0" w:space="0" w:color="auto"/>
            <w:bottom w:val="none" w:sz="0" w:space="0" w:color="auto"/>
            <w:right w:val="none" w:sz="0" w:space="0" w:color="auto"/>
          </w:divBdr>
        </w:div>
      </w:divsChild>
    </w:div>
    <w:div w:id="889996881">
      <w:bodyDiv w:val="1"/>
      <w:marLeft w:val="0"/>
      <w:marRight w:val="0"/>
      <w:marTop w:val="0"/>
      <w:marBottom w:val="0"/>
      <w:divBdr>
        <w:top w:val="none" w:sz="0" w:space="0" w:color="auto"/>
        <w:left w:val="none" w:sz="0" w:space="0" w:color="auto"/>
        <w:bottom w:val="none" w:sz="0" w:space="0" w:color="auto"/>
        <w:right w:val="none" w:sz="0" w:space="0" w:color="auto"/>
      </w:divBdr>
      <w:divsChild>
        <w:div w:id="1886485140">
          <w:marLeft w:val="0"/>
          <w:marRight w:val="0"/>
          <w:marTop w:val="0"/>
          <w:marBottom w:val="0"/>
          <w:divBdr>
            <w:top w:val="none" w:sz="0" w:space="0" w:color="auto"/>
            <w:left w:val="none" w:sz="0" w:space="0" w:color="auto"/>
            <w:bottom w:val="none" w:sz="0" w:space="0" w:color="auto"/>
            <w:right w:val="none" w:sz="0" w:space="0" w:color="auto"/>
          </w:divBdr>
        </w:div>
      </w:divsChild>
    </w:div>
    <w:div w:id="897209284">
      <w:bodyDiv w:val="1"/>
      <w:marLeft w:val="0"/>
      <w:marRight w:val="0"/>
      <w:marTop w:val="0"/>
      <w:marBottom w:val="0"/>
      <w:divBdr>
        <w:top w:val="none" w:sz="0" w:space="0" w:color="auto"/>
        <w:left w:val="none" w:sz="0" w:space="0" w:color="auto"/>
        <w:bottom w:val="none" w:sz="0" w:space="0" w:color="auto"/>
        <w:right w:val="none" w:sz="0" w:space="0" w:color="auto"/>
      </w:divBdr>
      <w:divsChild>
        <w:div w:id="1517188466">
          <w:marLeft w:val="0"/>
          <w:marRight w:val="0"/>
          <w:marTop w:val="0"/>
          <w:marBottom w:val="0"/>
          <w:divBdr>
            <w:top w:val="none" w:sz="0" w:space="0" w:color="auto"/>
            <w:left w:val="none" w:sz="0" w:space="0" w:color="auto"/>
            <w:bottom w:val="none" w:sz="0" w:space="0" w:color="auto"/>
            <w:right w:val="none" w:sz="0" w:space="0" w:color="auto"/>
          </w:divBdr>
          <w:divsChild>
            <w:div w:id="224223328">
              <w:marLeft w:val="0"/>
              <w:marRight w:val="0"/>
              <w:marTop w:val="0"/>
              <w:marBottom w:val="0"/>
              <w:divBdr>
                <w:top w:val="none" w:sz="0" w:space="0" w:color="auto"/>
                <w:left w:val="none" w:sz="0" w:space="0" w:color="auto"/>
                <w:bottom w:val="none" w:sz="0" w:space="0" w:color="auto"/>
                <w:right w:val="none" w:sz="0" w:space="0" w:color="auto"/>
              </w:divBdr>
            </w:div>
            <w:div w:id="1803451803">
              <w:marLeft w:val="0"/>
              <w:marRight w:val="0"/>
              <w:marTop w:val="0"/>
              <w:marBottom w:val="0"/>
              <w:divBdr>
                <w:top w:val="none" w:sz="0" w:space="0" w:color="auto"/>
                <w:left w:val="none" w:sz="0" w:space="0" w:color="auto"/>
                <w:bottom w:val="none" w:sz="0" w:space="0" w:color="auto"/>
                <w:right w:val="none" w:sz="0" w:space="0" w:color="auto"/>
              </w:divBdr>
            </w:div>
            <w:div w:id="1262570605">
              <w:marLeft w:val="0"/>
              <w:marRight w:val="0"/>
              <w:marTop w:val="0"/>
              <w:marBottom w:val="0"/>
              <w:divBdr>
                <w:top w:val="none" w:sz="0" w:space="0" w:color="auto"/>
                <w:left w:val="none" w:sz="0" w:space="0" w:color="auto"/>
                <w:bottom w:val="none" w:sz="0" w:space="0" w:color="auto"/>
                <w:right w:val="none" w:sz="0" w:space="0" w:color="auto"/>
              </w:divBdr>
            </w:div>
            <w:div w:id="198589029">
              <w:marLeft w:val="0"/>
              <w:marRight w:val="0"/>
              <w:marTop w:val="0"/>
              <w:marBottom w:val="0"/>
              <w:divBdr>
                <w:top w:val="none" w:sz="0" w:space="0" w:color="auto"/>
                <w:left w:val="none" w:sz="0" w:space="0" w:color="auto"/>
                <w:bottom w:val="none" w:sz="0" w:space="0" w:color="auto"/>
                <w:right w:val="none" w:sz="0" w:space="0" w:color="auto"/>
              </w:divBdr>
            </w:div>
            <w:div w:id="1555307921">
              <w:marLeft w:val="0"/>
              <w:marRight w:val="0"/>
              <w:marTop w:val="0"/>
              <w:marBottom w:val="0"/>
              <w:divBdr>
                <w:top w:val="none" w:sz="0" w:space="0" w:color="auto"/>
                <w:left w:val="none" w:sz="0" w:space="0" w:color="auto"/>
                <w:bottom w:val="none" w:sz="0" w:space="0" w:color="auto"/>
                <w:right w:val="none" w:sz="0" w:space="0" w:color="auto"/>
              </w:divBdr>
            </w:div>
            <w:div w:id="1315724470">
              <w:marLeft w:val="0"/>
              <w:marRight w:val="0"/>
              <w:marTop w:val="0"/>
              <w:marBottom w:val="0"/>
              <w:divBdr>
                <w:top w:val="none" w:sz="0" w:space="0" w:color="auto"/>
                <w:left w:val="none" w:sz="0" w:space="0" w:color="auto"/>
                <w:bottom w:val="none" w:sz="0" w:space="0" w:color="auto"/>
                <w:right w:val="none" w:sz="0" w:space="0" w:color="auto"/>
              </w:divBdr>
            </w:div>
            <w:div w:id="1342048038">
              <w:marLeft w:val="0"/>
              <w:marRight w:val="0"/>
              <w:marTop w:val="0"/>
              <w:marBottom w:val="0"/>
              <w:divBdr>
                <w:top w:val="none" w:sz="0" w:space="0" w:color="auto"/>
                <w:left w:val="none" w:sz="0" w:space="0" w:color="auto"/>
                <w:bottom w:val="none" w:sz="0" w:space="0" w:color="auto"/>
                <w:right w:val="none" w:sz="0" w:space="0" w:color="auto"/>
              </w:divBdr>
            </w:div>
            <w:div w:id="1156412229">
              <w:marLeft w:val="0"/>
              <w:marRight w:val="0"/>
              <w:marTop w:val="0"/>
              <w:marBottom w:val="0"/>
              <w:divBdr>
                <w:top w:val="none" w:sz="0" w:space="0" w:color="auto"/>
                <w:left w:val="none" w:sz="0" w:space="0" w:color="auto"/>
                <w:bottom w:val="none" w:sz="0" w:space="0" w:color="auto"/>
                <w:right w:val="none" w:sz="0" w:space="0" w:color="auto"/>
              </w:divBdr>
            </w:div>
            <w:div w:id="1419015132">
              <w:marLeft w:val="0"/>
              <w:marRight w:val="0"/>
              <w:marTop w:val="0"/>
              <w:marBottom w:val="0"/>
              <w:divBdr>
                <w:top w:val="none" w:sz="0" w:space="0" w:color="auto"/>
                <w:left w:val="none" w:sz="0" w:space="0" w:color="auto"/>
                <w:bottom w:val="none" w:sz="0" w:space="0" w:color="auto"/>
                <w:right w:val="none" w:sz="0" w:space="0" w:color="auto"/>
              </w:divBdr>
            </w:div>
            <w:div w:id="1660571085">
              <w:marLeft w:val="0"/>
              <w:marRight w:val="0"/>
              <w:marTop w:val="0"/>
              <w:marBottom w:val="0"/>
              <w:divBdr>
                <w:top w:val="none" w:sz="0" w:space="0" w:color="auto"/>
                <w:left w:val="none" w:sz="0" w:space="0" w:color="auto"/>
                <w:bottom w:val="none" w:sz="0" w:space="0" w:color="auto"/>
                <w:right w:val="none" w:sz="0" w:space="0" w:color="auto"/>
              </w:divBdr>
            </w:div>
            <w:div w:id="1472140108">
              <w:marLeft w:val="0"/>
              <w:marRight w:val="0"/>
              <w:marTop w:val="0"/>
              <w:marBottom w:val="0"/>
              <w:divBdr>
                <w:top w:val="none" w:sz="0" w:space="0" w:color="auto"/>
                <w:left w:val="none" w:sz="0" w:space="0" w:color="auto"/>
                <w:bottom w:val="none" w:sz="0" w:space="0" w:color="auto"/>
                <w:right w:val="none" w:sz="0" w:space="0" w:color="auto"/>
              </w:divBdr>
            </w:div>
            <w:div w:id="1171531786">
              <w:marLeft w:val="0"/>
              <w:marRight w:val="0"/>
              <w:marTop w:val="0"/>
              <w:marBottom w:val="0"/>
              <w:divBdr>
                <w:top w:val="none" w:sz="0" w:space="0" w:color="auto"/>
                <w:left w:val="none" w:sz="0" w:space="0" w:color="auto"/>
                <w:bottom w:val="none" w:sz="0" w:space="0" w:color="auto"/>
                <w:right w:val="none" w:sz="0" w:space="0" w:color="auto"/>
              </w:divBdr>
            </w:div>
            <w:div w:id="678696282">
              <w:marLeft w:val="0"/>
              <w:marRight w:val="0"/>
              <w:marTop w:val="0"/>
              <w:marBottom w:val="0"/>
              <w:divBdr>
                <w:top w:val="none" w:sz="0" w:space="0" w:color="auto"/>
                <w:left w:val="none" w:sz="0" w:space="0" w:color="auto"/>
                <w:bottom w:val="none" w:sz="0" w:space="0" w:color="auto"/>
                <w:right w:val="none" w:sz="0" w:space="0" w:color="auto"/>
              </w:divBdr>
            </w:div>
            <w:div w:id="447353167">
              <w:marLeft w:val="0"/>
              <w:marRight w:val="0"/>
              <w:marTop w:val="0"/>
              <w:marBottom w:val="0"/>
              <w:divBdr>
                <w:top w:val="none" w:sz="0" w:space="0" w:color="auto"/>
                <w:left w:val="none" w:sz="0" w:space="0" w:color="auto"/>
                <w:bottom w:val="none" w:sz="0" w:space="0" w:color="auto"/>
                <w:right w:val="none" w:sz="0" w:space="0" w:color="auto"/>
              </w:divBdr>
            </w:div>
            <w:div w:id="133258510">
              <w:marLeft w:val="0"/>
              <w:marRight w:val="0"/>
              <w:marTop w:val="0"/>
              <w:marBottom w:val="0"/>
              <w:divBdr>
                <w:top w:val="none" w:sz="0" w:space="0" w:color="auto"/>
                <w:left w:val="none" w:sz="0" w:space="0" w:color="auto"/>
                <w:bottom w:val="none" w:sz="0" w:space="0" w:color="auto"/>
                <w:right w:val="none" w:sz="0" w:space="0" w:color="auto"/>
              </w:divBdr>
            </w:div>
            <w:div w:id="389118014">
              <w:marLeft w:val="0"/>
              <w:marRight w:val="0"/>
              <w:marTop w:val="0"/>
              <w:marBottom w:val="0"/>
              <w:divBdr>
                <w:top w:val="none" w:sz="0" w:space="0" w:color="auto"/>
                <w:left w:val="none" w:sz="0" w:space="0" w:color="auto"/>
                <w:bottom w:val="none" w:sz="0" w:space="0" w:color="auto"/>
                <w:right w:val="none" w:sz="0" w:space="0" w:color="auto"/>
              </w:divBdr>
            </w:div>
            <w:div w:id="8280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79959">
      <w:bodyDiv w:val="1"/>
      <w:marLeft w:val="0"/>
      <w:marRight w:val="0"/>
      <w:marTop w:val="0"/>
      <w:marBottom w:val="0"/>
      <w:divBdr>
        <w:top w:val="none" w:sz="0" w:space="0" w:color="auto"/>
        <w:left w:val="none" w:sz="0" w:space="0" w:color="auto"/>
        <w:bottom w:val="none" w:sz="0" w:space="0" w:color="auto"/>
        <w:right w:val="none" w:sz="0" w:space="0" w:color="auto"/>
      </w:divBdr>
    </w:div>
    <w:div w:id="904298424">
      <w:bodyDiv w:val="1"/>
      <w:marLeft w:val="0"/>
      <w:marRight w:val="0"/>
      <w:marTop w:val="0"/>
      <w:marBottom w:val="0"/>
      <w:divBdr>
        <w:top w:val="none" w:sz="0" w:space="0" w:color="auto"/>
        <w:left w:val="none" w:sz="0" w:space="0" w:color="auto"/>
        <w:bottom w:val="none" w:sz="0" w:space="0" w:color="auto"/>
        <w:right w:val="none" w:sz="0" w:space="0" w:color="auto"/>
      </w:divBdr>
    </w:div>
    <w:div w:id="911159452">
      <w:bodyDiv w:val="1"/>
      <w:marLeft w:val="0"/>
      <w:marRight w:val="0"/>
      <w:marTop w:val="0"/>
      <w:marBottom w:val="0"/>
      <w:divBdr>
        <w:top w:val="none" w:sz="0" w:space="0" w:color="auto"/>
        <w:left w:val="none" w:sz="0" w:space="0" w:color="auto"/>
        <w:bottom w:val="none" w:sz="0" w:space="0" w:color="auto"/>
        <w:right w:val="none" w:sz="0" w:space="0" w:color="auto"/>
      </w:divBdr>
    </w:div>
    <w:div w:id="919405895">
      <w:bodyDiv w:val="1"/>
      <w:marLeft w:val="0"/>
      <w:marRight w:val="0"/>
      <w:marTop w:val="0"/>
      <w:marBottom w:val="0"/>
      <w:divBdr>
        <w:top w:val="none" w:sz="0" w:space="0" w:color="auto"/>
        <w:left w:val="none" w:sz="0" w:space="0" w:color="auto"/>
        <w:bottom w:val="none" w:sz="0" w:space="0" w:color="auto"/>
        <w:right w:val="none" w:sz="0" w:space="0" w:color="auto"/>
      </w:divBdr>
    </w:div>
    <w:div w:id="919559545">
      <w:bodyDiv w:val="1"/>
      <w:marLeft w:val="0"/>
      <w:marRight w:val="0"/>
      <w:marTop w:val="0"/>
      <w:marBottom w:val="0"/>
      <w:divBdr>
        <w:top w:val="none" w:sz="0" w:space="0" w:color="auto"/>
        <w:left w:val="none" w:sz="0" w:space="0" w:color="auto"/>
        <w:bottom w:val="none" w:sz="0" w:space="0" w:color="auto"/>
        <w:right w:val="none" w:sz="0" w:space="0" w:color="auto"/>
      </w:divBdr>
    </w:div>
    <w:div w:id="928344477">
      <w:bodyDiv w:val="1"/>
      <w:marLeft w:val="0"/>
      <w:marRight w:val="0"/>
      <w:marTop w:val="0"/>
      <w:marBottom w:val="0"/>
      <w:divBdr>
        <w:top w:val="none" w:sz="0" w:space="0" w:color="auto"/>
        <w:left w:val="none" w:sz="0" w:space="0" w:color="auto"/>
        <w:bottom w:val="none" w:sz="0" w:space="0" w:color="auto"/>
        <w:right w:val="none" w:sz="0" w:space="0" w:color="auto"/>
      </w:divBdr>
      <w:divsChild>
        <w:div w:id="1762145732">
          <w:marLeft w:val="0"/>
          <w:marRight w:val="0"/>
          <w:marTop w:val="0"/>
          <w:marBottom w:val="0"/>
          <w:divBdr>
            <w:top w:val="none" w:sz="0" w:space="0" w:color="auto"/>
            <w:left w:val="none" w:sz="0" w:space="0" w:color="auto"/>
            <w:bottom w:val="none" w:sz="0" w:space="0" w:color="auto"/>
            <w:right w:val="none" w:sz="0" w:space="0" w:color="auto"/>
          </w:divBdr>
          <w:divsChild>
            <w:div w:id="177289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77157">
      <w:marLeft w:val="0"/>
      <w:marRight w:val="0"/>
      <w:marTop w:val="0"/>
      <w:marBottom w:val="0"/>
      <w:divBdr>
        <w:top w:val="none" w:sz="0" w:space="0" w:color="auto"/>
        <w:left w:val="none" w:sz="0" w:space="0" w:color="auto"/>
        <w:bottom w:val="none" w:sz="0" w:space="0" w:color="auto"/>
        <w:right w:val="none" w:sz="0" w:space="0" w:color="auto"/>
      </w:divBdr>
      <w:divsChild>
        <w:div w:id="837963156">
          <w:marLeft w:val="0"/>
          <w:marRight w:val="0"/>
          <w:marTop w:val="0"/>
          <w:marBottom w:val="0"/>
          <w:divBdr>
            <w:top w:val="none" w:sz="0" w:space="0" w:color="auto"/>
            <w:left w:val="none" w:sz="0" w:space="0" w:color="auto"/>
            <w:bottom w:val="none" w:sz="0" w:space="0" w:color="auto"/>
            <w:right w:val="none" w:sz="0" w:space="0" w:color="auto"/>
          </w:divBdr>
        </w:div>
      </w:divsChild>
    </w:div>
    <w:div w:id="935942763">
      <w:bodyDiv w:val="1"/>
      <w:marLeft w:val="0"/>
      <w:marRight w:val="0"/>
      <w:marTop w:val="0"/>
      <w:marBottom w:val="0"/>
      <w:divBdr>
        <w:top w:val="none" w:sz="0" w:space="0" w:color="auto"/>
        <w:left w:val="none" w:sz="0" w:space="0" w:color="auto"/>
        <w:bottom w:val="none" w:sz="0" w:space="0" w:color="auto"/>
        <w:right w:val="none" w:sz="0" w:space="0" w:color="auto"/>
      </w:divBdr>
      <w:divsChild>
        <w:div w:id="505286638">
          <w:marLeft w:val="0"/>
          <w:marRight w:val="0"/>
          <w:marTop w:val="0"/>
          <w:marBottom w:val="0"/>
          <w:divBdr>
            <w:top w:val="none" w:sz="0" w:space="0" w:color="auto"/>
            <w:left w:val="none" w:sz="0" w:space="0" w:color="auto"/>
            <w:bottom w:val="none" w:sz="0" w:space="0" w:color="auto"/>
            <w:right w:val="none" w:sz="0" w:space="0" w:color="auto"/>
          </w:divBdr>
          <w:divsChild>
            <w:div w:id="1586912914">
              <w:marLeft w:val="0"/>
              <w:marRight w:val="0"/>
              <w:marTop w:val="0"/>
              <w:marBottom w:val="0"/>
              <w:divBdr>
                <w:top w:val="none" w:sz="0" w:space="0" w:color="auto"/>
                <w:left w:val="none" w:sz="0" w:space="0" w:color="auto"/>
                <w:bottom w:val="none" w:sz="0" w:space="0" w:color="auto"/>
                <w:right w:val="none" w:sz="0" w:space="0" w:color="auto"/>
              </w:divBdr>
              <w:divsChild>
                <w:div w:id="2024866715">
                  <w:marLeft w:val="0"/>
                  <w:marRight w:val="0"/>
                  <w:marTop w:val="0"/>
                  <w:marBottom w:val="0"/>
                  <w:divBdr>
                    <w:top w:val="none" w:sz="0" w:space="0" w:color="auto"/>
                    <w:left w:val="none" w:sz="0" w:space="0" w:color="auto"/>
                    <w:bottom w:val="none" w:sz="0" w:space="0" w:color="auto"/>
                    <w:right w:val="none" w:sz="0" w:space="0" w:color="auto"/>
                  </w:divBdr>
                  <w:divsChild>
                    <w:div w:id="187820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249104">
      <w:bodyDiv w:val="1"/>
      <w:marLeft w:val="0"/>
      <w:marRight w:val="0"/>
      <w:marTop w:val="0"/>
      <w:marBottom w:val="0"/>
      <w:divBdr>
        <w:top w:val="none" w:sz="0" w:space="0" w:color="auto"/>
        <w:left w:val="none" w:sz="0" w:space="0" w:color="auto"/>
        <w:bottom w:val="none" w:sz="0" w:space="0" w:color="auto"/>
        <w:right w:val="none" w:sz="0" w:space="0" w:color="auto"/>
      </w:divBdr>
      <w:divsChild>
        <w:div w:id="97415100">
          <w:marLeft w:val="0"/>
          <w:marRight w:val="0"/>
          <w:marTop w:val="0"/>
          <w:marBottom w:val="0"/>
          <w:divBdr>
            <w:top w:val="none" w:sz="0" w:space="0" w:color="auto"/>
            <w:left w:val="none" w:sz="0" w:space="0" w:color="auto"/>
            <w:bottom w:val="none" w:sz="0" w:space="0" w:color="auto"/>
            <w:right w:val="none" w:sz="0" w:space="0" w:color="auto"/>
          </w:divBdr>
        </w:div>
      </w:divsChild>
    </w:div>
    <w:div w:id="942080549">
      <w:bodyDiv w:val="1"/>
      <w:marLeft w:val="0"/>
      <w:marRight w:val="0"/>
      <w:marTop w:val="0"/>
      <w:marBottom w:val="0"/>
      <w:divBdr>
        <w:top w:val="none" w:sz="0" w:space="0" w:color="auto"/>
        <w:left w:val="none" w:sz="0" w:space="0" w:color="auto"/>
        <w:bottom w:val="none" w:sz="0" w:space="0" w:color="auto"/>
        <w:right w:val="none" w:sz="0" w:space="0" w:color="auto"/>
      </w:divBdr>
      <w:divsChild>
        <w:div w:id="1262369601">
          <w:marLeft w:val="0"/>
          <w:marRight w:val="0"/>
          <w:marTop w:val="0"/>
          <w:marBottom w:val="0"/>
          <w:divBdr>
            <w:top w:val="none" w:sz="0" w:space="0" w:color="auto"/>
            <w:left w:val="none" w:sz="0" w:space="0" w:color="auto"/>
            <w:bottom w:val="none" w:sz="0" w:space="0" w:color="auto"/>
            <w:right w:val="none" w:sz="0" w:space="0" w:color="auto"/>
          </w:divBdr>
        </w:div>
      </w:divsChild>
    </w:div>
    <w:div w:id="948273071">
      <w:bodyDiv w:val="1"/>
      <w:marLeft w:val="0"/>
      <w:marRight w:val="0"/>
      <w:marTop w:val="0"/>
      <w:marBottom w:val="0"/>
      <w:divBdr>
        <w:top w:val="none" w:sz="0" w:space="0" w:color="auto"/>
        <w:left w:val="none" w:sz="0" w:space="0" w:color="auto"/>
        <w:bottom w:val="none" w:sz="0" w:space="0" w:color="auto"/>
        <w:right w:val="none" w:sz="0" w:space="0" w:color="auto"/>
      </w:divBdr>
      <w:divsChild>
        <w:div w:id="1758597479">
          <w:marLeft w:val="0"/>
          <w:marRight w:val="0"/>
          <w:marTop w:val="0"/>
          <w:marBottom w:val="0"/>
          <w:divBdr>
            <w:top w:val="none" w:sz="0" w:space="0" w:color="auto"/>
            <w:left w:val="none" w:sz="0" w:space="0" w:color="auto"/>
            <w:bottom w:val="none" w:sz="0" w:space="0" w:color="auto"/>
            <w:right w:val="none" w:sz="0" w:space="0" w:color="auto"/>
          </w:divBdr>
          <w:divsChild>
            <w:div w:id="1818767891">
              <w:marLeft w:val="0"/>
              <w:marRight w:val="0"/>
              <w:marTop w:val="0"/>
              <w:marBottom w:val="0"/>
              <w:divBdr>
                <w:top w:val="none" w:sz="0" w:space="0" w:color="auto"/>
                <w:left w:val="none" w:sz="0" w:space="0" w:color="auto"/>
                <w:bottom w:val="none" w:sz="0" w:space="0" w:color="auto"/>
                <w:right w:val="none" w:sz="0" w:space="0" w:color="auto"/>
              </w:divBdr>
            </w:div>
            <w:div w:id="307324409">
              <w:marLeft w:val="0"/>
              <w:marRight w:val="0"/>
              <w:marTop w:val="0"/>
              <w:marBottom w:val="0"/>
              <w:divBdr>
                <w:top w:val="none" w:sz="0" w:space="0" w:color="auto"/>
                <w:left w:val="none" w:sz="0" w:space="0" w:color="auto"/>
                <w:bottom w:val="none" w:sz="0" w:space="0" w:color="auto"/>
                <w:right w:val="none" w:sz="0" w:space="0" w:color="auto"/>
              </w:divBdr>
            </w:div>
            <w:div w:id="816650269">
              <w:marLeft w:val="0"/>
              <w:marRight w:val="0"/>
              <w:marTop w:val="0"/>
              <w:marBottom w:val="0"/>
              <w:divBdr>
                <w:top w:val="none" w:sz="0" w:space="0" w:color="auto"/>
                <w:left w:val="none" w:sz="0" w:space="0" w:color="auto"/>
                <w:bottom w:val="none" w:sz="0" w:space="0" w:color="auto"/>
                <w:right w:val="none" w:sz="0" w:space="0" w:color="auto"/>
              </w:divBdr>
            </w:div>
            <w:div w:id="795372400">
              <w:marLeft w:val="0"/>
              <w:marRight w:val="0"/>
              <w:marTop w:val="0"/>
              <w:marBottom w:val="0"/>
              <w:divBdr>
                <w:top w:val="none" w:sz="0" w:space="0" w:color="auto"/>
                <w:left w:val="none" w:sz="0" w:space="0" w:color="auto"/>
                <w:bottom w:val="none" w:sz="0" w:space="0" w:color="auto"/>
                <w:right w:val="none" w:sz="0" w:space="0" w:color="auto"/>
              </w:divBdr>
            </w:div>
            <w:div w:id="163933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1537">
      <w:bodyDiv w:val="1"/>
      <w:marLeft w:val="0"/>
      <w:marRight w:val="0"/>
      <w:marTop w:val="0"/>
      <w:marBottom w:val="0"/>
      <w:divBdr>
        <w:top w:val="none" w:sz="0" w:space="0" w:color="auto"/>
        <w:left w:val="none" w:sz="0" w:space="0" w:color="auto"/>
        <w:bottom w:val="none" w:sz="0" w:space="0" w:color="auto"/>
        <w:right w:val="none" w:sz="0" w:space="0" w:color="auto"/>
      </w:divBdr>
      <w:divsChild>
        <w:div w:id="2139373320">
          <w:marLeft w:val="0"/>
          <w:marRight w:val="0"/>
          <w:marTop w:val="0"/>
          <w:marBottom w:val="0"/>
          <w:divBdr>
            <w:top w:val="none" w:sz="0" w:space="0" w:color="auto"/>
            <w:left w:val="none" w:sz="0" w:space="0" w:color="auto"/>
            <w:bottom w:val="none" w:sz="0" w:space="0" w:color="auto"/>
            <w:right w:val="none" w:sz="0" w:space="0" w:color="auto"/>
          </w:divBdr>
          <w:divsChild>
            <w:div w:id="504787421">
              <w:marLeft w:val="0"/>
              <w:marRight w:val="0"/>
              <w:marTop w:val="0"/>
              <w:marBottom w:val="0"/>
              <w:divBdr>
                <w:top w:val="none" w:sz="0" w:space="0" w:color="auto"/>
                <w:left w:val="none" w:sz="0" w:space="0" w:color="auto"/>
                <w:bottom w:val="none" w:sz="0" w:space="0" w:color="auto"/>
                <w:right w:val="none" w:sz="0" w:space="0" w:color="auto"/>
              </w:divBdr>
            </w:div>
            <w:div w:id="1126240298">
              <w:marLeft w:val="0"/>
              <w:marRight w:val="0"/>
              <w:marTop w:val="0"/>
              <w:marBottom w:val="0"/>
              <w:divBdr>
                <w:top w:val="none" w:sz="0" w:space="0" w:color="auto"/>
                <w:left w:val="none" w:sz="0" w:space="0" w:color="auto"/>
                <w:bottom w:val="none" w:sz="0" w:space="0" w:color="auto"/>
                <w:right w:val="none" w:sz="0" w:space="0" w:color="auto"/>
              </w:divBdr>
            </w:div>
            <w:div w:id="537937923">
              <w:marLeft w:val="0"/>
              <w:marRight w:val="0"/>
              <w:marTop w:val="0"/>
              <w:marBottom w:val="0"/>
              <w:divBdr>
                <w:top w:val="none" w:sz="0" w:space="0" w:color="auto"/>
                <w:left w:val="none" w:sz="0" w:space="0" w:color="auto"/>
                <w:bottom w:val="none" w:sz="0" w:space="0" w:color="auto"/>
                <w:right w:val="none" w:sz="0" w:space="0" w:color="auto"/>
              </w:divBdr>
            </w:div>
            <w:div w:id="1081951576">
              <w:marLeft w:val="0"/>
              <w:marRight w:val="0"/>
              <w:marTop w:val="0"/>
              <w:marBottom w:val="0"/>
              <w:divBdr>
                <w:top w:val="none" w:sz="0" w:space="0" w:color="auto"/>
                <w:left w:val="none" w:sz="0" w:space="0" w:color="auto"/>
                <w:bottom w:val="none" w:sz="0" w:space="0" w:color="auto"/>
                <w:right w:val="none" w:sz="0" w:space="0" w:color="auto"/>
              </w:divBdr>
            </w:div>
            <w:div w:id="152254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83074">
      <w:bodyDiv w:val="1"/>
      <w:marLeft w:val="0"/>
      <w:marRight w:val="0"/>
      <w:marTop w:val="0"/>
      <w:marBottom w:val="0"/>
      <w:divBdr>
        <w:top w:val="none" w:sz="0" w:space="0" w:color="auto"/>
        <w:left w:val="none" w:sz="0" w:space="0" w:color="auto"/>
        <w:bottom w:val="none" w:sz="0" w:space="0" w:color="auto"/>
        <w:right w:val="none" w:sz="0" w:space="0" w:color="auto"/>
      </w:divBdr>
    </w:div>
    <w:div w:id="956136411">
      <w:bodyDiv w:val="1"/>
      <w:marLeft w:val="0"/>
      <w:marRight w:val="0"/>
      <w:marTop w:val="0"/>
      <w:marBottom w:val="0"/>
      <w:divBdr>
        <w:top w:val="none" w:sz="0" w:space="0" w:color="auto"/>
        <w:left w:val="none" w:sz="0" w:space="0" w:color="auto"/>
        <w:bottom w:val="none" w:sz="0" w:space="0" w:color="auto"/>
        <w:right w:val="none" w:sz="0" w:space="0" w:color="auto"/>
      </w:divBdr>
    </w:div>
    <w:div w:id="968900705">
      <w:bodyDiv w:val="1"/>
      <w:marLeft w:val="0"/>
      <w:marRight w:val="0"/>
      <w:marTop w:val="0"/>
      <w:marBottom w:val="0"/>
      <w:divBdr>
        <w:top w:val="none" w:sz="0" w:space="0" w:color="auto"/>
        <w:left w:val="none" w:sz="0" w:space="0" w:color="auto"/>
        <w:bottom w:val="none" w:sz="0" w:space="0" w:color="auto"/>
        <w:right w:val="none" w:sz="0" w:space="0" w:color="auto"/>
      </w:divBdr>
    </w:div>
    <w:div w:id="978068654">
      <w:bodyDiv w:val="1"/>
      <w:marLeft w:val="0"/>
      <w:marRight w:val="0"/>
      <w:marTop w:val="0"/>
      <w:marBottom w:val="0"/>
      <w:divBdr>
        <w:top w:val="none" w:sz="0" w:space="0" w:color="auto"/>
        <w:left w:val="none" w:sz="0" w:space="0" w:color="auto"/>
        <w:bottom w:val="none" w:sz="0" w:space="0" w:color="auto"/>
        <w:right w:val="none" w:sz="0" w:space="0" w:color="auto"/>
      </w:divBdr>
      <w:divsChild>
        <w:div w:id="785126967">
          <w:marLeft w:val="0"/>
          <w:marRight w:val="0"/>
          <w:marTop w:val="0"/>
          <w:marBottom w:val="0"/>
          <w:divBdr>
            <w:top w:val="none" w:sz="0" w:space="0" w:color="auto"/>
            <w:left w:val="none" w:sz="0" w:space="0" w:color="auto"/>
            <w:bottom w:val="none" w:sz="0" w:space="0" w:color="auto"/>
            <w:right w:val="none" w:sz="0" w:space="0" w:color="auto"/>
          </w:divBdr>
        </w:div>
      </w:divsChild>
    </w:div>
    <w:div w:id="986207113">
      <w:bodyDiv w:val="1"/>
      <w:marLeft w:val="0"/>
      <w:marRight w:val="0"/>
      <w:marTop w:val="0"/>
      <w:marBottom w:val="0"/>
      <w:divBdr>
        <w:top w:val="none" w:sz="0" w:space="0" w:color="auto"/>
        <w:left w:val="none" w:sz="0" w:space="0" w:color="auto"/>
        <w:bottom w:val="none" w:sz="0" w:space="0" w:color="auto"/>
        <w:right w:val="none" w:sz="0" w:space="0" w:color="auto"/>
      </w:divBdr>
      <w:divsChild>
        <w:div w:id="540245819">
          <w:marLeft w:val="0"/>
          <w:marRight w:val="0"/>
          <w:marTop w:val="0"/>
          <w:marBottom w:val="0"/>
          <w:divBdr>
            <w:top w:val="none" w:sz="0" w:space="0" w:color="auto"/>
            <w:left w:val="none" w:sz="0" w:space="0" w:color="auto"/>
            <w:bottom w:val="none" w:sz="0" w:space="0" w:color="auto"/>
            <w:right w:val="none" w:sz="0" w:space="0" w:color="auto"/>
          </w:divBdr>
          <w:divsChild>
            <w:div w:id="326445169">
              <w:marLeft w:val="0"/>
              <w:marRight w:val="0"/>
              <w:marTop w:val="0"/>
              <w:marBottom w:val="0"/>
              <w:divBdr>
                <w:top w:val="none" w:sz="0" w:space="0" w:color="auto"/>
                <w:left w:val="none" w:sz="0" w:space="0" w:color="auto"/>
                <w:bottom w:val="none" w:sz="0" w:space="0" w:color="auto"/>
                <w:right w:val="none" w:sz="0" w:space="0" w:color="auto"/>
              </w:divBdr>
            </w:div>
            <w:div w:id="2038266778">
              <w:marLeft w:val="0"/>
              <w:marRight w:val="0"/>
              <w:marTop w:val="0"/>
              <w:marBottom w:val="0"/>
              <w:divBdr>
                <w:top w:val="none" w:sz="0" w:space="0" w:color="auto"/>
                <w:left w:val="none" w:sz="0" w:space="0" w:color="auto"/>
                <w:bottom w:val="none" w:sz="0" w:space="0" w:color="auto"/>
                <w:right w:val="none" w:sz="0" w:space="0" w:color="auto"/>
              </w:divBdr>
            </w:div>
            <w:div w:id="1701467251">
              <w:marLeft w:val="0"/>
              <w:marRight w:val="0"/>
              <w:marTop w:val="0"/>
              <w:marBottom w:val="0"/>
              <w:divBdr>
                <w:top w:val="none" w:sz="0" w:space="0" w:color="auto"/>
                <w:left w:val="none" w:sz="0" w:space="0" w:color="auto"/>
                <w:bottom w:val="none" w:sz="0" w:space="0" w:color="auto"/>
                <w:right w:val="none" w:sz="0" w:space="0" w:color="auto"/>
              </w:divBdr>
            </w:div>
            <w:div w:id="16803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31997">
      <w:marLeft w:val="0"/>
      <w:marRight w:val="0"/>
      <w:marTop w:val="0"/>
      <w:marBottom w:val="0"/>
      <w:divBdr>
        <w:top w:val="none" w:sz="0" w:space="0" w:color="auto"/>
        <w:left w:val="none" w:sz="0" w:space="0" w:color="auto"/>
        <w:bottom w:val="none" w:sz="0" w:space="0" w:color="auto"/>
        <w:right w:val="none" w:sz="0" w:space="0" w:color="auto"/>
      </w:divBdr>
      <w:divsChild>
        <w:div w:id="1109470953">
          <w:marLeft w:val="0"/>
          <w:marRight w:val="0"/>
          <w:marTop w:val="0"/>
          <w:marBottom w:val="0"/>
          <w:divBdr>
            <w:top w:val="none" w:sz="0" w:space="0" w:color="auto"/>
            <w:left w:val="none" w:sz="0" w:space="0" w:color="auto"/>
            <w:bottom w:val="none" w:sz="0" w:space="0" w:color="auto"/>
            <w:right w:val="none" w:sz="0" w:space="0" w:color="auto"/>
          </w:divBdr>
          <w:divsChild>
            <w:div w:id="1126119620">
              <w:marLeft w:val="0"/>
              <w:marRight w:val="0"/>
              <w:marTop w:val="0"/>
              <w:marBottom w:val="0"/>
              <w:divBdr>
                <w:top w:val="none" w:sz="0" w:space="0" w:color="auto"/>
                <w:left w:val="none" w:sz="0" w:space="0" w:color="auto"/>
                <w:bottom w:val="none" w:sz="0" w:space="0" w:color="auto"/>
                <w:right w:val="none" w:sz="0" w:space="0" w:color="auto"/>
              </w:divBdr>
              <w:divsChild>
                <w:div w:id="204282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249061">
      <w:bodyDiv w:val="1"/>
      <w:marLeft w:val="0"/>
      <w:marRight w:val="0"/>
      <w:marTop w:val="0"/>
      <w:marBottom w:val="0"/>
      <w:divBdr>
        <w:top w:val="none" w:sz="0" w:space="0" w:color="auto"/>
        <w:left w:val="none" w:sz="0" w:space="0" w:color="auto"/>
        <w:bottom w:val="none" w:sz="0" w:space="0" w:color="auto"/>
        <w:right w:val="none" w:sz="0" w:space="0" w:color="auto"/>
      </w:divBdr>
    </w:div>
    <w:div w:id="991107569">
      <w:bodyDiv w:val="1"/>
      <w:marLeft w:val="0"/>
      <w:marRight w:val="0"/>
      <w:marTop w:val="0"/>
      <w:marBottom w:val="0"/>
      <w:divBdr>
        <w:top w:val="none" w:sz="0" w:space="0" w:color="auto"/>
        <w:left w:val="none" w:sz="0" w:space="0" w:color="auto"/>
        <w:bottom w:val="none" w:sz="0" w:space="0" w:color="auto"/>
        <w:right w:val="none" w:sz="0" w:space="0" w:color="auto"/>
      </w:divBdr>
    </w:div>
    <w:div w:id="991371241">
      <w:bodyDiv w:val="1"/>
      <w:marLeft w:val="0"/>
      <w:marRight w:val="0"/>
      <w:marTop w:val="0"/>
      <w:marBottom w:val="0"/>
      <w:divBdr>
        <w:top w:val="none" w:sz="0" w:space="0" w:color="auto"/>
        <w:left w:val="none" w:sz="0" w:space="0" w:color="auto"/>
        <w:bottom w:val="none" w:sz="0" w:space="0" w:color="auto"/>
        <w:right w:val="none" w:sz="0" w:space="0" w:color="auto"/>
      </w:divBdr>
    </w:div>
    <w:div w:id="994797357">
      <w:bodyDiv w:val="1"/>
      <w:marLeft w:val="0"/>
      <w:marRight w:val="0"/>
      <w:marTop w:val="0"/>
      <w:marBottom w:val="0"/>
      <w:divBdr>
        <w:top w:val="none" w:sz="0" w:space="0" w:color="auto"/>
        <w:left w:val="none" w:sz="0" w:space="0" w:color="auto"/>
        <w:bottom w:val="none" w:sz="0" w:space="0" w:color="auto"/>
        <w:right w:val="none" w:sz="0" w:space="0" w:color="auto"/>
      </w:divBdr>
      <w:divsChild>
        <w:div w:id="1437557321">
          <w:marLeft w:val="0"/>
          <w:marRight w:val="0"/>
          <w:marTop w:val="0"/>
          <w:marBottom w:val="0"/>
          <w:divBdr>
            <w:top w:val="none" w:sz="0" w:space="0" w:color="auto"/>
            <w:left w:val="none" w:sz="0" w:space="0" w:color="auto"/>
            <w:bottom w:val="none" w:sz="0" w:space="0" w:color="auto"/>
            <w:right w:val="none" w:sz="0" w:space="0" w:color="auto"/>
          </w:divBdr>
          <w:divsChild>
            <w:div w:id="1115446854">
              <w:marLeft w:val="0"/>
              <w:marRight w:val="0"/>
              <w:marTop w:val="0"/>
              <w:marBottom w:val="0"/>
              <w:divBdr>
                <w:top w:val="none" w:sz="0" w:space="0" w:color="auto"/>
                <w:left w:val="none" w:sz="0" w:space="0" w:color="auto"/>
                <w:bottom w:val="none" w:sz="0" w:space="0" w:color="auto"/>
                <w:right w:val="none" w:sz="0" w:space="0" w:color="auto"/>
              </w:divBdr>
              <w:divsChild>
                <w:div w:id="200808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802922">
      <w:bodyDiv w:val="1"/>
      <w:marLeft w:val="0"/>
      <w:marRight w:val="0"/>
      <w:marTop w:val="0"/>
      <w:marBottom w:val="0"/>
      <w:divBdr>
        <w:top w:val="none" w:sz="0" w:space="0" w:color="auto"/>
        <w:left w:val="none" w:sz="0" w:space="0" w:color="auto"/>
        <w:bottom w:val="none" w:sz="0" w:space="0" w:color="auto"/>
        <w:right w:val="none" w:sz="0" w:space="0" w:color="auto"/>
      </w:divBdr>
    </w:div>
    <w:div w:id="996153392">
      <w:bodyDiv w:val="1"/>
      <w:marLeft w:val="0"/>
      <w:marRight w:val="0"/>
      <w:marTop w:val="0"/>
      <w:marBottom w:val="0"/>
      <w:divBdr>
        <w:top w:val="none" w:sz="0" w:space="0" w:color="auto"/>
        <w:left w:val="none" w:sz="0" w:space="0" w:color="auto"/>
        <w:bottom w:val="none" w:sz="0" w:space="0" w:color="auto"/>
        <w:right w:val="none" w:sz="0" w:space="0" w:color="auto"/>
      </w:divBdr>
      <w:divsChild>
        <w:div w:id="531454684">
          <w:marLeft w:val="0"/>
          <w:marRight w:val="0"/>
          <w:marTop w:val="0"/>
          <w:marBottom w:val="0"/>
          <w:divBdr>
            <w:top w:val="none" w:sz="0" w:space="0" w:color="auto"/>
            <w:left w:val="none" w:sz="0" w:space="0" w:color="auto"/>
            <w:bottom w:val="none" w:sz="0" w:space="0" w:color="auto"/>
            <w:right w:val="none" w:sz="0" w:space="0" w:color="auto"/>
          </w:divBdr>
        </w:div>
      </w:divsChild>
    </w:div>
    <w:div w:id="999163855">
      <w:bodyDiv w:val="1"/>
      <w:marLeft w:val="0"/>
      <w:marRight w:val="0"/>
      <w:marTop w:val="0"/>
      <w:marBottom w:val="0"/>
      <w:divBdr>
        <w:top w:val="none" w:sz="0" w:space="0" w:color="auto"/>
        <w:left w:val="none" w:sz="0" w:space="0" w:color="auto"/>
        <w:bottom w:val="none" w:sz="0" w:space="0" w:color="auto"/>
        <w:right w:val="none" w:sz="0" w:space="0" w:color="auto"/>
      </w:divBdr>
    </w:div>
    <w:div w:id="1000235985">
      <w:bodyDiv w:val="1"/>
      <w:marLeft w:val="0"/>
      <w:marRight w:val="0"/>
      <w:marTop w:val="0"/>
      <w:marBottom w:val="0"/>
      <w:divBdr>
        <w:top w:val="none" w:sz="0" w:space="0" w:color="auto"/>
        <w:left w:val="none" w:sz="0" w:space="0" w:color="auto"/>
        <w:bottom w:val="none" w:sz="0" w:space="0" w:color="auto"/>
        <w:right w:val="none" w:sz="0" w:space="0" w:color="auto"/>
      </w:divBdr>
    </w:div>
    <w:div w:id="1004817381">
      <w:bodyDiv w:val="1"/>
      <w:marLeft w:val="0"/>
      <w:marRight w:val="0"/>
      <w:marTop w:val="0"/>
      <w:marBottom w:val="0"/>
      <w:divBdr>
        <w:top w:val="none" w:sz="0" w:space="0" w:color="auto"/>
        <w:left w:val="none" w:sz="0" w:space="0" w:color="auto"/>
        <w:bottom w:val="none" w:sz="0" w:space="0" w:color="auto"/>
        <w:right w:val="none" w:sz="0" w:space="0" w:color="auto"/>
      </w:divBdr>
    </w:div>
    <w:div w:id="1012755496">
      <w:bodyDiv w:val="1"/>
      <w:marLeft w:val="0"/>
      <w:marRight w:val="0"/>
      <w:marTop w:val="0"/>
      <w:marBottom w:val="0"/>
      <w:divBdr>
        <w:top w:val="none" w:sz="0" w:space="0" w:color="auto"/>
        <w:left w:val="none" w:sz="0" w:space="0" w:color="auto"/>
        <w:bottom w:val="none" w:sz="0" w:space="0" w:color="auto"/>
        <w:right w:val="none" w:sz="0" w:space="0" w:color="auto"/>
      </w:divBdr>
      <w:divsChild>
        <w:div w:id="132328733">
          <w:marLeft w:val="0"/>
          <w:marRight w:val="0"/>
          <w:marTop w:val="0"/>
          <w:marBottom w:val="0"/>
          <w:divBdr>
            <w:top w:val="none" w:sz="0" w:space="0" w:color="auto"/>
            <w:left w:val="none" w:sz="0" w:space="0" w:color="auto"/>
            <w:bottom w:val="none" w:sz="0" w:space="0" w:color="auto"/>
            <w:right w:val="none" w:sz="0" w:space="0" w:color="auto"/>
          </w:divBdr>
          <w:divsChild>
            <w:div w:id="102749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8613">
      <w:bodyDiv w:val="1"/>
      <w:marLeft w:val="0"/>
      <w:marRight w:val="0"/>
      <w:marTop w:val="0"/>
      <w:marBottom w:val="0"/>
      <w:divBdr>
        <w:top w:val="none" w:sz="0" w:space="0" w:color="auto"/>
        <w:left w:val="none" w:sz="0" w:space="0" w:color="auto"/>
        <w:bottom w:val="none" w:sz="0" w:space="0" w:color="auto"/>
        <w:right w:val="none" w:sz="0" w:space="0" w:color="auto"/>
      </w:divBdr>
    </w:div>
    <w:div w:id="1013998613">
      <w:bodyDiv w:val="1"/>
      <w:marLeft w:val="0"/>
      <w:marRight w:val="0"/>
      <w:marTop w:val="0"/>
      <w:marBottom w:val="0"/>
      <w:divBdr>
        <w:top w:val="none" w:sz="0" w:space="0" w:color="auto"/>
        <w:left w:val="none" w:sz="0" w:space="0" w:color="auto"/>
        <w:bottom w:val="none" w:sz="0" w:space="0" w:color="auto"/>
        <w:right w:val="none" w:sz="0" w:space="0" w:color="auto"/>
      </w:divBdr>
    </w:div>
    <w:div w:id="1018123690">
      <w:bodyDiv w:val="1"/>
      <w:marLeft w:val="0"/>
      <w:marRight w:val="0"/>
      <w:marTop w:val="0"/>
      <w:marBottom w:val="0"/>
      <w:divBdr>
        <w:top w:val="none" w:sz="0" w:space="0" w:color="auto"/>
        <w:left w:val="none" w:sz="0" w:space="0" w:color="auto"/>
        <w:bottom w:val="none" w:sz="0" w:space="0" w:color="auto"/>
        <w:right w:val="none" w:sz="0" w:space="0" w:color="auto"/>
      </w:divBdr>
    </w:div>
    <w:div w:id="1022366037">
      <w:bodyDiv w:val="1"/>
      <w:marLeft w:val="0"/>
      <w:marRight w:val="0"/>
      <w:marTop w:val="0"/>
      <w:marBottom w:val="0"/>
      <w:divBdr>
        <w:top w:val="none" w:sz="0" w:space="0" w:color="auto"/>
        <w:left w:val="none" w:sz="0" w:space="0" w:color="auto"/>
        <w:bottom w:val="none" w:sz="0" w:space="0" w:color="auto"/>
        <w:right w:val="none" w:sz="0" w:space="0" w:color="auto"/>
      </w:divBdr>
    </w:div>
    <w:div w:id="1031145936">
      <w:bodyDiv w:val="1"/>
      <w:marLeft w:val="0"/>
      <w:marRight w:val="0"/>
      <w:marTop w:val="0"/>
      <w:marBottom w:val="0"/>
      <w:divBdr>
        <w:top w:val="none" w:sz="0" w:space="0" w:color="auto"/>
        <w:left w:val="none" w:sz="0" w:space="0" w:color="auto"/>
        <w:bottom w:val="none" w:sz="0" w:space="0" w:color="auto"/>
        <w:right w:val="none" w:sz="0" w:space="0" w:color="auto"/>
      </w:divBdr>
      <w:divsChild>
        <w:div w:id="94063866">
          <w:marLeft w:val="0"/>
          <w:marRight w:val="0"/>
          <w:marTop w:val="0"/>
          <w:marBottom w:val="0"/>
          <w:divBdr>
            <w:top w:val="none" w:sz="0" w:space="0" w:color="auto"/>
            <w:left w:val="none" w:sz="0" w:space="0" w:color="auto"/>
            <w:bottom w:val="none" w:sz="0" w:space="0" w:color="auto"/>
            <w:right w:val="none" w:sz="0" w:space="0" w:color="auto"/>
          </w:divBdr>
        </w:div>
      </w:divsChild>
    </w:div>
    <w:div w:id="1031956747">
      <w:bodyDiv w:val="1"/>
      <w:marLeft w:val="0"/>
      <w:marRight w:val="0"/>
      <w:marTop w:val="0"/>
      <w:marBottom w:val="0"/>
      <w:divBdr>
        <w:top w:val="none" w:sz="0" w:space="0" w:color="auto"/>
        <w:left w:val="none" w:sz="0" w:space="0" w:color="auto"/>
        <w:bottom w:val="none" w:sz="0" w:space="0" w:color="auto"/>
        <w:right w:val="none" w:sz="0" w:space="0" w:color="auto"/>
      </w:divBdr>
    </w:div>
    <w:div w:id="1032026416">
      <w:bodyDiv w:val="1"/>
      <w:marLeft w:val="0"/>
      <w:marRight w:val="0"/>
      <w:marTop w:val="0"/>
      <w:marBottom w:val="0"/>
      <w:divBdr>
        <w:top w:val="none" w:sz="0" w:space="0" w:color="auto"/>
        <w:left w:val="none" w:sz="0" w:space="0" w:color="auto"/>
        <w:bottom w:val="none" w:sz="0" w:space="0" w:color="auto"/>
        <w:right w:val="none" w:sz="0" w:space="0" w:color="auto"/>
      </w:divBdr>
    </w:div>
    <w:div w:id="1033075976">
      <w:bodyDiv w:val="1"/>
      <w:marLeft w:val="0"/>
      <w:marRight w:val="0"/>
      <w:marTop w:val="0"/>
      <w:marBottom w:val="0"/>
      <w:divBdr>
        <w:top w:val="none" w:sz="0" w:space="0" w:color="auto"/>
        <w:left w:val="none" w:sz="0" w:space="0" w:color="auto"/>
        <w:bottom w:val="none" w:sz="0" w:space="0" w:color="auto"/>
        <w:right w:val="none" w:sz="0" w:space="0" w:color="auto"/>
      </w:divBdr>
      <w:divsChild>
        <w:div w:id="110364734">
          <w:marLeft w:val="0"/>
          <w:marRight w:val="0"/>
          <w:marTop w:val="0"/>
          <w:marBottom w:val="0"/>
          <w:divBdr>
            <w:top w:val="none" w:sz="0" w:space="0" w:color="auto"/>
            <w:left w:val="none" w:sz="0" w:space="0" w:color="auto"/>
            <w:bottom w:val="none" w:sz="0" w:space="0" w:color="auto"/>
            <w:right w:val="none" w:sz="0" w:space="0" w:color="auto"/>
          </w:divBdr>
          <w:divsChild>
            <w:div w:id="979074063">
              <w:marLeft w:val="0"/>
              <w:marRight w:val="0"/>
              <w:marTop w:val="0"/>
              <w:marBottom w:val="0"/>
              <w:divBdr>
                <w:top w:val="none" w:sz="0" w:space="0" w:color="auto"/>
                <w:left w:val="none" w:sz="0" w:space="0" w:color="auto"/>
                <w:bottom w:val="none" w:sz="0" w:space="0" w:color="auto"/>
                <w:right w:val="none" w:sz="0" w:space="0" w:color="auto"/>
              </w:divBdr>
            </w:div>
            <w:div w:id="161118266">
              <w:marLeft w:val="0"/>
              <w:marRight w:val="0"/>
              <w:marTop w:val="0"/>
              <w:marBottom w:val="0"/>
              <w:divBdr>
                <w:top w:val="none" w:sz="0" w:space="0" w:color="auto"/>
                <w:left w:val="none" w:sz="0" w:space="0" w:color="auto"/>
                <w:bottom w:val="none" w:sz="0" w:space="0" w:color="auto"/>
                <w:right w:val="none" w:sz="0" w:space="0" w:color="auto"/>
              </w:divBdr>
            </w:div>
            <w:div w:id="2003775889">
              <w:marLeft w:val="0"/>
              <w:marRight w:val="0"/>
              <w:marTop w:val="0"/>
              <w:marBottom w:val="0"/>
              <w:divBdr>
                <w:top w:val="none" w:sz="0" w:space="0" w:color="auto"/>
                <w:left w:val="none" w:sz="0" w:space="0" w:color="auto"/>
                <w:bottom w:val="none" w:sz="0" w:space="0" w:color="auto"/>
                <w:right w:val="none" w:sz="0" w:space="0" w:color="auto"/>
              </w:divBdr>
            </w:div>
            <w:div w:id="804279318">
              <w:marLeft w:val="0"/>
              <w:marRight w:val="0"/>
              <w:marTop w:val="0"/>
              <w:marBottom w:val="0"/>
              <w:divBdr>
                <w:top w:val="none" w:sz="0" w:space="0" w:color="auto"/>
                <w:left w:val="none" w:sz="0" w:space="0" w:color="auto"/>
                <w:bottom w:val="none" w:sz="0" w:space="0" w:color="auto"/>
                <w:right w:val="none" w:sz="0" w:space="0" w:color="auto"/>
              </w:divBdr>
            </w:div>
            <w:div w:id="1917469750">
              <w:marLeft w:val="0"/>
              <w:marRight w:val="0"/>
              <w:marTop w:val="0"/>
              <w:marBottom w:val="0"/>
              <w:divBdr>
                <w:top w:val="none" w:sz="0" w:space="0" w:color="auto"/>
                <w:left w:val="none" w:sz="0" w:space="0" w:color="auto"/>
                <w:bottom w:val="none" w:sz="0" w:space="0" w:color="auto"/>
                <w:right w:val="none" w:sz="0" w:space="0" w:color="auto"/>
              </w:divBdr>
            </w:div>
            <w:div w:id="1612667792">
              <w:marLeft w:val="0"/>
              <w:marRight w:val="0"/>
              <w:marTop w:val="0"/>
              <w:marBottom w:val="0"/>
              <w:divBdr>
                <w:top w:val="none" w:sz="0" w:space="0" w:color="auto"/>
                <w:left w:val="none" w:sz="0" w:space="0" w:color="auto"/>
                <w:bottom w:val="none" w:sz="0" w:space="0" w:color="auto"/>
                <w:right w:val="none" w:sz="0" w:space="0" w:color="auto"/>
              </w:divBdr>
            </w:div>
            <w:div w:id="1184788177">
              <w:marLeft w:val="0"/>
              <w:marRight w:val="0"/>
              <w:marTop w:val="0"/>
              <w:marBottom w:val="0"/>
              <w:divBdr>
                <w:top w:val="none" w:sz="0" w:space="0" w:color="auto"/>
                <w:left w:val="none" w:sz="0" w:space="0" w:color="auto"/>
                <w:bottom w:val="none" w:sz="0" w:space="0" w:color="auto"/>
                <w:right w:val="none" w:sz="0" w:space="0" w:color="auto"/>
              </w:divBdr>
            </w:div>
            <w:div w:id="185272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51249">
      <w:bodyDiv w:val="1"/>
      <w:marLeft w:val="0"/>
      <w:marRight w:val="0"/>
      <w:marTop w:val="0"/>
      <w:marBottom w:val="0"/>
      <w:divBdr>
        <w:top w:val="none" w:sz="0" w:space="0" w:color="auto"/>
        <w:left w:val="none" w:sz="0" w:space="0" w:color="auto"/>
        <w:bottom w:val="none" w:sz="0" w:space="0" w:color="auto"/>
        <w:right w:val="none" w:sz="0" w:space="0" w:color="auto"/>
      </w:divBdr>
    </w:div>
    <w:div w:id="1046878232">
      <w:bodyDiv w:val="1"/>
      <w:marLeft w:val="0"/>
      <w:marRight w:val="0"/>
      <w:marTop w:val="0"/>
      <w:marBottom w:val="0"/>
      <w:divBdr>
        <w:top w:val="none" w:sz="0" w:space="0" w:color="auto"/>
        <w:left w:val="none" w:sz="0" w:space="0" w:color="auto"/>
        <w:bottom w:val="none" w:sz="0" w:space="0" w:color="auto"/>
        <w:right w:val="none" w:sz="0" w:space="0" w:color="auto"/>
      </w:divBdr>
    </w:div>
    <w:div w:id="1050303833">
      <w:bodyDiv w:val="1"/>
      <w:marLeft w:val="0"/>
      <w:marRight w:val="0"/>
      <w:marTop w:val="0"/>
      <w:marBottom w:val="0"/>
      <w:divBdr>
        <w:top w:val="none" w:sz="0" w:space="0" w:color="auto"/>
        <w:left w:val="none" w:sz="0" w:space="0" w:color="auto"/>
        <w:bottom w:val="none" w:sz="0" w:space="0" w:color="auto"/>
        <w:right w:val="none" w:sz="0" w:space="0" w:color="auto"/>
      </w:divBdr>
    </w:div>
    <w:div w:id="1057169867">
      <w:bodyDiv w:val="1"/>
      <w:marLeft w:val="0"/>
      <w:marRight w:val="0"/>
      <w:marTop w:val="0"/>
      <w:marBottom w:val="0"/>
      <w:divBdr>
        <w:top w:val="none" w:sz="0" w:space="0" w:color="auto"/>
        <w:left w:val="none" w:sz="0" w:space="0" w:color="auto"/>
        <w:bottom w:val="none" w:sz="0" w:space="0" w:color="auto"/>
        <w:right w:val="none" w:sz="0" w:space="0" w:color="auto"/>
      </w:divBdr>
      <w:divsChild>
        <w:div w:id="88474826">
          <w:marLeft w:val="0"/>
          <w:marRight w:val="0"/>
          <w:marTop w:val="0"/>
          <w:marBottom w:val="0"/>
          <w:divBdr>
            <w:top w:val="none" w:sz="0" w:space="0" w:color="auto"/>
            <w:left w:val="none" w:sz="0" w:space="0" w:color="auto"/>
            <w:bottom w:val="none" w:sz="0" w:space="0" w:color="auto"/>
            <w:right w:val="none" w:sz="0" w:space="0" w:color="auto"/>
          </w:divBdr>
          <w:divsChild>
            <w:div w:id="1137142902">
              <w:marLeft w:val="0"/>
              <w:marRight w:val="0"/>
              <w:marTop w:val="0"/>
              <w:marBottom w:val="0"/>
              <w:divBdr>
                <w:top w:val="none" w:sz="0" w:space="0" w:color="auto"/>
                <w:left w:val="none" w:sz="0" w:space="0" w:color="auto"/>
                <w:bottom w:val="none" w:sz="0" w:space="0" w:color="auto"/>
                <w:right w:val="none" w:sz="0" w:space="0" w:color="auto"/>
              </w:divBdr>
            </w:div>
            <w:div w:id="34279612">
              <w:marLeft w:val="0"/>
              <w:marRight w:val="0"/>
              <w:marTop w:val="0"/>
              <w:marBottom w:val="0"/>
              <w:divBdr>
                <w:top w:val="none" w:sz="0" w:space="0" w:color="auto"/>
                <w:left w:val="none" w:sz="0" w:space="0" w:color="auto"/>
                <w:bottom w:val="none" w:sz="0" w:space="0" w:color="auto"/>
                <w:right w:val="none" w:sz="0" w:space="0" w:color="auto"/>
              </w:divBdr>
            </w:div>
            <w:div w:id="2023973914">
              <w:marLeft w:val="0"/>
              <w:marRight w:val="0"/>
              <w:marTop w:val="0"/>
              <w:marBottom w:val="0"/>
              <w:divBdr>
                <w:top w:val="none" w:sz="0" w:space="0" w:color="auto"/>
                <w:left w:val="none" w:sz="0" w:space="0" w:color="auto"/>
                <w:bottom w:val="none" w:sz="0" w:space="0" w:color="auto"/>
                <w:right w:val="none" w:sz="0" w:space="0" w:color="auto"/>
              </w:divBdr>
            </w:div>
            <w:div w:id="1772117196">
              <w:marLeft w:val="0"/>
              <w:marRight w:val="0"/>
              <w:marTop w:val="0"/>
              <w:marBottom w:val="0"/>
              <w:divBdr>
                <w:top w:val="none" w:sz="0" w:space="0" w:color="auto"/>
                <w:left w:val="none" w:sz="0" w:space="0" w:color="auto"/>
                <w:bottom w:val="none" w:sz="0" w:space="0" w:color="auto"/>
                <w:right w:val="none" w:sz="0" w:space="0" w:color="auto"/>
              </w:divBdr>
            </w:div>
            <w:div w:id="51642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669935">
      <w:bodyDiv w:val="1"/>
      <w:marLeft w:val="0"/>
      <w:marRight w:val="0"/>
      <w:marTop w:val="0"/>
      <w:marBottom w:val="0"/>
      <w:divBdr>
        <w:top w:val="none" w:sz="0" w:space="0" w:color="auto"/>
        <w:left w:val="none" w:sz="0" w:space="0" w:color="auto"/>
        <w:bottom w:val="none" w:sz="0" w:space="0" w:color="auto"/>
        <w:right w:val="none" w:sz="0" w:space="0" w:color="auto"/>
      </w:divBdr>
      <w:divsChild>
        <w:div w:id="1047031014">
          <w:marLeft w:val="480"/>
          <w:marRight w:val="0"/>
          <w:marTop w:val="0"/>
          <w:marBottom w:val="0"/>
          <w:divBdr>
            <w:top w:val="none" w:sz="0" w:space="0" w:color="auto"/>
            <w:left w:val="none" w:sz="0" w:space="0" w:color="auto"/>
            <w:bottom w:val="none" w:sz="0" w:space="0" w:color="auto"/>
            <w:right w:val="none" w:sz="0" w:space="0" w:color="auto"/>
          </w:divBdr>
        </w:div>
      </w:divsChild>
    </w:div>
    <w:div w:id="1070618391">
      <w:bodyDiv w:val="1"/>
      <w:marLeft w:val="0"/>
      <w:marRight w:val="0"/>
      <w:marTop w:val="0"/>
      <w:marBottom w:val="0"/>
      <w:divBdr>
        <w:top w:val="none" w:sz="0" w:space="0" w:color="auto"/>
        <w:left w:val="none" w:sz="0" w:space="0" w:color="auto"/>
        <w:bottom w:val="none" w:sz="0" w:space="0" w:color="auto"/>
        <w:right w:val="none" w:sz="0" w:space="0" w:color="auto"/>
      </w:divBdr>
      <w:divsChild>
        <w:div w:id="561252751">
          <w:marLeft w:val="0"/>
          <w:marRight w:val="0"/>
          <w:marTop w:val="0"/>
          <w:marBottom w:val="0"/>
          <w:divBdr>
            <w:top w:val="none" w:sz="0" w:space="0" w:color="auto"/>
            <w:left w:val="none" w:sz="0" w:space="0" w:color="auto"/>
            <w:bottom w:val="none" w:sz="0" w:space="0" w:color="auto"/>
            <w:right w:val="none" w:sz="0" w:space="0" w:color="auto"/>
          </w:divBdr>
          <w:divsChild>
            <w:div w:id="46747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29173">
      <w:bodyDiv w:val="1"/>
      <w:marLeft w:val="0"/>
      <w:marRight w:val="0"/>
      <w:marTop w:val="0"/>
      <w:marBottom w:val="0"/>
      <w:divBdr>
        <w:top w:val="none" w:sz="0" w:space="0" w:color="auto"/>
        <w:left w:val="none" w:sz="0" w:space="0" w:color="auto"/>
        <w:bottom w:val="none" w:sz="0" w:space="0" w:color="auto"/>
        <w:right w:val="none" w:sz="0" w:space="0" w:color="auto"/>
      </w:divBdr>
      <w:divsChild>
        <w:div w:id="1988851245">
          <w:marLeft w:val="0"/>
          <w:marRight w:val="0"/>
          <w:marTop w:val="0"/>
          <w:marBottom w:val="0"/>
          <w:divBdr>
            <w:top w:val="none" w:sz="0" w:space="0" w:color="auto"/>
            <w:left w:val="none" w:sz="0" w:space="0" w:color="auto"/>
            <w:bottom w:val="none" w:sz="0" w:space="0" w:color="auto"/>
            <w:right w:val="none" w:sz="0" w:space="0" w:color="auto"/>
          </w:divBdr>
          <w:divsChild>
            <w:div w:id="108064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70957">
      <w:bodyDiv w:val="1"/>
      <w:marLeft w:val="0"/>
      <w:marRight w:val="0"/>
      <w:marTop w:val="0"/>
      <w:marBottom w:val="0"/>
      <w:divBdr>
        <w:top w:val="none" w:sz="0" w:space="0" w:color="auto"/>
        <w:left w:val="none" w:sz="0" w:space="0" w:color="auto"/>
        <w:bottom w:val="none" w:sz="0" w:space="0" w:color="auto"/>
        <w:right w:val="none" w:sz="0" w:space="0" w:color="auto"/>
      </w:divBdr>
    </w:div>
    <w:div w:id="1076589786">
      <w:bodyDiv w:val="1"/>
      <w:marLeft w:val="0"/>
      <w:marRight w:val="0"/>
      <w:marTop w:val="0"/>
      <w:marBottom w:val="0"/>
      <w:divBdr>
        <w:top w:val="none" w:sz="0" w:space="0" w:color="auto"/>
        <w:left w:val="none" w:sz="0" w:space="0" w:color="auto"/>
        <w:bottom w:val="none" w:sz="0" w:space="0" w:color="auto"/>
        <w:right w:val="none" w:sz="0" w:space="0" w:color="auto"/>
      </w:divBdr>
    </w:div>
    <w:div w:id="1079516791">
      <w:bodyDiv w:val="1"/>
      <w:marLeft w:val="0"/>
      <w:marRight w:val="0"/>
      <w:marTop w:val="0"/>
      <w:marBottom w:val="0"/>
      <w:divBdr>
        <w:top w:val="none" w:sz="0" w:space="0" w:color="auto"/>
        <w:left w:val="none" w:sz="0" w:space="0" w:color="auto"/>
        <w:bottom w:val="none" w:sz="0" w:space="0" w:color="auto"/>
        <w:right w:val="none" w:sz="0" w:space="0" w:color="auto"/>
      </w:divBdr>
    </w:div>
    <w:div w:id="1079641253">
      <w:bodyDiv w:val="1"/>
      <w:marLeft w:val="0"/>
      <w:marRight w:val="0"/>
      <w:marTop w:val="0"/>
      <w:marBottom w:val="0"/>
      <w:divBdr>
        <w:top w:val="none" w:sz="0" w:space="0" w:color="auto"/>
        <w:left w:val="none" w:sz="0" w:space="0" w:color="auto"/>
        <w:bottom w:val="none" w:sz="0" w:space="0" w:color="auto"/>
        <w:right w:val="none" w:sz="0" w:space="0" w:color="auto"/>
      </w:divBdr>
    </w:div>
    <w:div w:id="1083186682">
      <w:marLeft w:val="0"/>
      <w:marRight w:val="0"/>
      <w:marTop w:val="0"/>
      <w:marBottom w:val="0"/>
      <w:divBdr>
        <w:top w:val="none" w:sz="0" w:space="0" w:color="auto"/>
        <w:left w:val="none" w:sz="0" w:space="0" w:color="auto"/>
        <w:bottom w:val="none" w:sz="0" w:space="0" w:color="auto"/>
        <w:right w:val="none" w:sz="0" w:space="0" w:color="auto"/>
      </w:divBdr>
      <w:divsChild>
        <w:div w:id="2141261023">
          <w:marLeft w:val="0"/>
          <w:marRight w:val="0"/>
          <w:marTop w:val="0"/>
          <w:marBottom w:val="0"/>
          <w:divBdr>
            <w:top w:val="none" w:sz="0" w:space="0" w:color="auto"/>
            <w:left w:val="none" w:sz="0" w:space="0" w:color="auto"/>
            <w:bottom w:val="none" w:sz="0" w:space="0" w:color="auto"/>
            <w:right w:val="none" w:sz="0" w:space="0" w:color="auto"/>
          </w:divBdr>
        </w:div>
      </w:divsChild>
    </w:div>
    <w:div w:id="1090735426">
      <w:bodyDiv w:val="1"/>
      <w:marLeft w:val="0"/>
      <w:marRight w:val="0"/>
      <w:marTop w:val="0"/>
      <w:marBottom w:val="0"/>
      <w:divBdr>
        <w:top w:val="none" w:sz="0" w:space="0" w:color="auto"/>
        <w:left w:val="none" w:sz="0" w:space="0" w:color="auto"/>
        <w:bottom w:val="none" w:sz="0" w:space="0" w:color="auto"/>
        <w:right w:val="none" w:sz="0" w:space="0" w:color="auto"/>
      </w:divBdr>
      <w:divsChild>
        <w:div w:id="999843248">
          <w:marLeft w:val="0"/>
          <w:marRight w:val="0"/>
          <w:marTop w:val="0"/>
          <w:marBottom w:val="0"/>
          <w:divBdr>
            <w:top w:val="none" w:sz="0" w:space="0" w:color="auto"/>
            <w:left w:val="none" w:sz="0" w:space="0" w:color="auto"/>
            <w:bottom w:val="none" w:sz="0" w:space="0" w:color="auto"/>
            <w:right w:val="none" w:sz="0" w:space="0" w:color="auto"/>
          </w:divBdr>
          <w:divsChild>
            <w:div w:id="1724326639">
              <w:marLeft w:val="0"/>
              <w:marRight w:val="0"/>
              <w:marTop w:val="0"/>
              <w:marBottom w:val="0"/>
              <w:divBdr>
                <w:top w:val="none" w:sz="0" w:space="0" w:color="auto"/>
                <w:left w:val="none" w:sz="0" w:space="0" w:color="auto"/>
                <w:bottom w:val="none" w:sz="0" w:space="0" w:color="auto"/>
                <w:right w:val="none" w:sz="0" w:space="0" w:color="auto"/>
              </w:divBdr>
            </w:div>
            <w:div w:id="1267422639">
              <w:marLeft w:val="0"/>
              <w:marRight w:val="0"/>
              <w:marTop w:val="0"/>
              <w:marBottom w:val="0"/>
              <w:divBdr>
                <w:top w:val="none" w:sz="0" w:space="0" w:color="auto"/>
                <w:left w:val="none" w:sz="0" w:space="0" w:color="auto"/>
                <w:bottom w:val="none" w:sz="0" w:space="0" w:color="auto"/>
                <w:right w:val="none" w:sz="0" w:space="0" w:color="auto"/>
              </w:divBdr>
            </w:div>
            <w:div w:id="1017345986">
              <w:marLeft w:val="0"/>
              <w:marRight w:val="0"/>
              <w:marTop w:val="0"/>
              <w:marBottom w:val="0"/>
              <w:divBdr>
                <w:top w:val="none" w:sz="0" w:space="0" w:color="auto"/>
                <w:left w:val="none" w:sz="0" w:space="0" w:color="auto"/>
                <w:bottom w:val="none" w:sz="0" w:space="0" w:color="auto"/>
                <w:right w:val="none" w:sz="0" w:space="0" w:color="auto"/>
              </w:divBdr>
            </w:div>
            <w:div w:id="1981692524">
              <w:marLeft w:val="0"/>
              <w:marRight w:val="0"/>
              <w:marTop w:val="0"/>
              <w:marBottom w:val="0"/>
              <w:divBdr>
                <w:top w:val="none" w:sz="0" w:space="0" w:color="auto"/>
                <w:left w:val="none" w:sz="0" w:space="0" w:color="auto"/>
                <w:bottom w:val="none" w:sz="0" w:space="0" w:color="auto"/>
                <w:right w:val="none" w:sz="0" w:space="0" w:color="auto"/>
              </w:divBdr>
            </w:div>
            <w:div w:id="1635015552">
              <w:marLeft w:val="0"/>
              <w:marRight w:val="0"/>
              <w:marTop w:val="0"/>
              <w:marBottom w:val="0"/>
              <w:divBdr>
                <w:top w:val="none" w:sz="0" w:space="0" w:color="auto"/>
                <w:left w:val="none" w:sz="0" w:space="0" w:color="auto"/>
                <w:bottom w:val="none" w:sz="0" w:space="0" w:color="auto"/>
                <w:right w:val="none" w:sz="0" w:space="0" w:color="auto"/>
              </w:divBdr>
            </w:div>
            <w:div w:id="1403525899">
              <w:marLeft w:val="0"/>
              <w:marRight w:val="0"/>
              <w:marTop w:val="0"/>
              <w:marBottom w:val="0"/>
              <w:divBdr>
                <w:top w:val="none" w:sz="0" w:space="0" w:color="auto"/>
                <w:left w:val="none" w:sz="0" w:space="0" w:color="auto"/>
                <w:bottom w:val="none" w:sz="0" w:space="0" w:color="auto"/>
                <w:right w:val="none" w:sz="0" w:space="0" w:color="auto"/>
              </w:divBdr>
            </w:div>
            <w:div w:id="1970815273">
              <w:marLeft w:val="0"/>
              <w:marRight w:val="0"/>
              <w:marTop w:val="0"/>
              <w:marBottom w:val="0"/>
              <w:divBdr>
                <w:top w:val="none" w:sz="0" w:space="0" w:color="auto"/>
                <w:left w:val="none" w:sz="0" w:space="0" w:color="auto"/>
                <w:bottom w:val="none" w:sz="0" w:space="0" w:color="auto"/>
                <w:right w:val="none" w:sz="0" w:space="0" w:color="auto"/>
              </w:divBdr>
            </w:div>
            <w:div w:id="1666929820">
              <w:marLeft w:val="0"/>
              <w:marRight w:val="0"/>
              <w:marTop w:val="0"/>
              <w:marBottom w:val="0"/>
              <w:divBdr>
                <w:top w:val="none" w:sz="0" w:space="0" w:color="auto"/>
                <w:left w:val="none" w:sz="0" w:space="0" w:color="auto"/>
                <w:bottom w:val="none" w:sz="0" w:space="0" w:color="auto"/>
                <w:right w:val="none" w:sz="0" w:space="0" w:color="auto"/>
              </w:divBdr>
            </w:div>
            <w:div w:id="212428398">
              <w:marLeft w:val="0"/>
              <w:marRight w:val="0"/>
              <w:marTop w:val="0"/>
              <w:marBottom w:val="0"/>
              <w:divBdr>
                <w:top w:val="none" w:sz="0" w:space="0" w:color="auto"/>
                <w:left w:val="none" w:sz="0" w:space="0" w:color="auto"/>
                <w:bottom w:val="none" w:sz="0" w:space="0" w:color="auto"/>
                <w:right w:val="none" w:sz="0" w:space="0" w:color="auto"/>
              </w:divBdr>
            </w:div>
            <w:div w:id="689994874">
              <w:marLeft w:val="0"/>
              <w:marRight w:val="0"/>
              <w:marTop w:val="0"/>
              <w:marBottom w:val="0"/>
              <w:divBdr>
                <w:top w:val="none" w:sz="0" w:space="0" w:color="auto"/>
                <w:left w:val="none" w:sz="0" w:space="0" w:color="auto"/>
                <w:bottom w:val="none" w:sz="0" w:space="0" w:color="auto"/>
                <w:right w:val="none" w:sz="0" w:space="0" w:color="auto"/>
              </w:divBdr>
            </w:div>
            <w:div w:id="3286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80744">
      <w:bodyDiv w:val="1"/>
      <w:marLeft w:val="0"/>
      <w:marRight w:val="0"/>
      <w:marTop w:val="0"/>
      <w:marBottom w:val="0"/>
      <w:divBdr>
        <w:top w:val="none" w:sz="0" w:space="0" w:color="auto"/>
        <w:left w:val="none" w:sz="0" w:space="0" w:color="auto"/>
        <w:bottom w:val="none" w:sz="0" w:space="0" w:color="auto"/>
        <w:right w:val="none" w:sz="0" w:space="0" w:color="auto"/>
      </w:divBdr>
      <w:divsChild>
        <w:div w:id="1303192026">
          <w:marLeft w:val="0"/>
          <w:marRight w:val="0"/>
          <w:marTop w:val="0"/>
          <w:marBottom w:val="0"/>
          <w:divBdr>
            <w:top w:val="none" w:sz="0" w:space="0" w:color="auto"/>
            <w:left w:val="none" w:sz="0" w:space="0" w:color="auto"/>
            <w:bottom w:val="none" w:sz="0" w:space="0" w:color="auto"/>
            <w:right w:val="none" w:sz="0" w:space="0" w:color="auto"/>
          </w:divBdr>
          <w:divsChild>
            <w:div w:id="472525655">
              <w:marLeft w:val="0"/>
              <w:marRight w:val="0"/>
              <w:marTop w:val="0"/>
              <w:marBottom w:val="0"/>
              <w:divBdr>
                <w:top w:val="none" w:sz="0" w:space="0" w:color="auto"/>
                <w:left w:val="none" w:sz="0" w:space="0" w:color="auto"/>
                <w:bottom w:val="none" w:sz="0" w:space="0" w:color="auto"/>
                <w:right w:val="none" w:sz="0" w:space="0" w:color="auto"/>
              </w:divBdr>
              <w:divsChild>
                <w:div w:id="222958290">
                  <w:marLeft w:val="0"/>
                  <w:marRight w:val="0"/>
                  <w:marTop w:val="0"/>
                  <w:marBottom w:val="0"/>
                  <w:divBdr>
                    <w:top w:val="none" w:sz="0" w:space="0" w:color="auto"/>
                    <w:left w:val="none" w:sz="0" w:space="0" w:color="auto"/>
                    <w:bottom w:val="none" w:sz="0" w:space="0" w:color="auto"/>
                    <w:right w:val="none" w:sz="0" w:space="0" w:color="auto"/>
                  </w:divBdr>
                  <w:divsChild>
                    <w:div w:id="156043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570296">
      <w:bodyDiv w:val="1"/>
      <w:marLeft w:val="0"/>
      <w:marRight w:val="0"/>
      <w:marTop w:val="0"/>
      <w:marBottom w:val="0"/>
      <w:divBdr>
        <w:top w:val="none" w:sz="0" w:space="0" w:color="auto"/>
        <w:left w:val="none" w:sz="0" w:space="0" w:color="auto"/>
        <w:bottom w:val="none" w:sz="0" w:space="0" w:color="auto"/>
        <w:right w:val="none" w:sz="0" w:space="0" w:color="auto"/>
      </w:divBdr>
    </w:div>
    <w:div w:id="1104032311">
      <w:bodyDiv w:val="1"/>
      <w:marLeft w:val="0"/>
      <w:marRight w:val="0"/>
      <w:marTop w:val="0"/>
      <w:marBottom w:val="0"/>
      <w:divBdr>
        <w:top w:val="none" w:sz="0" w:space="0" w:color="auto"/>
        <w:left w:val="none" w:sz="0" w:space="0" w:color="auto"/>
        <w:bottom w:val="none" w:sz="0" w:space="0" w:color="auto"/>
        <w:right w:val="none" w:sz="0" w:space="0" w:color="auto"/>
      </w:divBdr>
    </w:div>
    <w:div w:id="1104813301">
      <w:marLeft w:val="0"/>
      <w:marRight w:val="0"/>
      <w:marTop w:val="0"/>
      <w:marBottom w:val="0"/>
      <w:divBdr>
        <w:top w:val="none" w:sz="0" w:space="0" w:color="auto"/>
        <w:left w:val="none" w:sz="0" w:space="0" w:color="auto"/>
        <w:bottom w:val="none" w:sz="0" w:space="0" w:color="auto"/>
        <w:right w:val="none" w:sz="0" w:space="0" w:color="auto"/>
      </w:divBdr>
      <w:divsChild>
        <w:div w:id="1868256500">
          <w:marLeft w:val="0"/>
          <w:marRight w:val="0"/>
          <w:marTop w:val="0"/>
          <w:marBottom w:val="0"/>
          <w:divBdr>
            <w:top w:val="none" w:sz="0" w:space="0" w:color="auto"/>
            <w:left w:val="none" w:sz="0" w:space="0" w:color="auto"/>
            <w:bottom w:val="none" w:sz="0" w:space="0" w:color="auto"/>
            <w:right w:val="none" w:sz="0" w:space="0" w:color="auto"/>
          </w:divBdr>
        </w:div>
      </w:divsChild>
    </w:div>
    <w:div w:id="1105343726">
      <w:bodyDiv w:val="1"/>
      <w:marLeft w:val="0"/>
      <w:marRight w:val="0"/>
      <w:marTop w:val="0"/>
      <w:marBottom w:val="0"/>
      <w:divBdr>
        <w:top w:val="none" w:sz="0" w:space="0" w:color="auto"/>
        <w:left w:val="none" w:sz="0" w:space="0" w:color="auto"/>
        <w:bottom w:val="none" w:sz="0" w:space="0" w:color="auto"/>
        <w:right w:val="none" w:sz="0" w:space="0" w:color="auto"/>
      </w:divBdr>
    </w:div>
    <w:div w:id="1123495487">
      <w:bodyDiv w:val="1"/>
      <w:marLeft w:val="0"/>
      <w:marRight w:val="0"/>
      <w:marTop w:val="0"/>
      <w:marBottom w:val="0"/>
      <w:divBdr>
        <w:top w:val="none" w:sz="0" w:space="0" w:color="auto"/>
        <w:left w:val="none" w:sz="0" w:space="0" w:color="auto"/>
        <w:bottom w:val="none" w:sz="0" w:space="0" w:color="auto"/>
        <w:right w:val="none" w:sz="0" w:space="0" w:color="auto"/>
      </w:divBdr>
      <w:divsChild>
        <w:div w:id="436291891">
          <w:marLeft w:val="0"/>
          <w:marRight w:val="0"/>
          <w:marTop w:val="0"/>
          <w:marBottom w:val="0"/>
          <w:divBdr>
            <w:top w:val="none" w:sz="0" w:space="0" w:color="auto"/>
            <w:left w:val="none" w:sz="0" w:space="0" w:color="auto"/>
            <w:bottom w:val="none" w:sz="0" w:space="0" w:color="auto"/>
            <w:right w:val="none" w:sz="0" w:space="0" w:color="auto"/>
          </w:divBdr>
          <w:divsChild>
            <w:div w:id="513154341">
              <w:marLeft w:val="0"/>
              <w:marRight w:val="0"/>
              <w:marTop w:val="0"/>
              <w:marBottom w:val="0"/>
              <w:divBdr>
                <w:top w:val="none" w:sz="0" w:space="0" w:color="auto"/>
                <w:left w:val="none" w:sz="0" w:space="0" w:color="auto"/>
                <w:bottom w:val="none" w:sz="0" w:space="0" w:color="auto"/>
                <w:right w:val="none" w:sz="0" w:space="0" w:color="auto"/>
              </w:divBdr>
              <w:divsChild>
                <w:div w:id="655452912">
                  <w:marLeft w:val="0"/>
                  <w:marRight w:val="0"/>
                  <w:marTop w:val="0"/>
                  <w:marBottom w:val="0"/>
                  <w:divBdr>
                    <w:top w:val="none" w:sz="0" w:space="0" w:color="auto"/>
                    <w:left w:val="none" w:sz="0" w:space="0" w:color="auto"/>
                    <w:bottom w:val="none" w:sz="0" w:space="0" w:color="auto"/>
                    <w:right w:val="none" w:sz="0" w:space="0" w:color="auto"/>
                  </w:divBdr>
                  <w:divsChild>
                    <w:div w:id="106537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773854">
      <w:bodyDiv w:val="1"/>
      <w:marLeft w:val="0"/>
      <w:marRight w:val="0"/>
      <w:marTop w:val="0"/>
      <w:marBottom w:val="0"/>
      <w:divBdr>
        <w:top w:val="none" w:sz="0" w:space="0" w:color="auto"/>
        <w:left w:val="none" w:sz="0" w:space="0" w:color="auto"/>
        <w:bottom w:val="none" w:sz="0" w:space="0" w:color="auto"/>
        <w:right w:val="none" w:sz="0" w:space="0" w:color="auto"/>
      </w:divBdr>
    </w:div>
    <w:div w:id="1134638282">
      <w:bodyDiv w:val="1"/>
      <w:marLeft w:val="0"/>
      <w:marRight w:val="0"/>
      <w:marTop w:val="0"/>
      <w:marBottom w:val="0"/>
      <w:divBdr>
        <w:top w:val="none" w:sz="0" w:space="0" w:color="auto"/>
        <w:left w:val="none" w:sz="0" w:space="0" w:color="auto"/>
        <w:bottom w:val="none" w:sz="0" w:space="0" w:color="auto"/>
        <w:right w:val="none" w:sz="0" w:space="0" w:color="auto"/>
      </w:divBdr>
      <w:divsChild>
        <w:div w:id="944309870">
          <w:marLeft w:val="0"/>
          <w:marRight w:val="0"/>
          <w:marTop w:val="0"/>
          <w:marBottom w:val="0"/>
          <w:divBdr>
            <w:top w:val="none" w:sz="0" w:space="0" w:color="auto"/>
            <w:left w:val="none" w:sz="0" w:space="0" w:color="auto"/>
            <w:bottom w:val="none" w:sz="0" w:space="0" w:color="auto"/>
            <w:right w:val="none" w:sz="0" w:space="0" w:color="auto"/>
          </w:divBdr>
          <w:divsChild>
            <w:div w:id="623660827">
              <w:marLeft w:val="0"/>
              <w:marRight w:val="0"/>
              <w:marTop w:val="0"/>
              <w:marBottom w:val="0"/>
              <w:divBdr>
                <w:top w:val="none" w:sz="0" w:space="0" w:color="auto"/>
                <w:left w:val="none" w:sz="0" w:space="0" w:color="auto"/>
                <w:bottom w:val="none" w:sz="0" w:space="0" w:color="auto"/>
                <w:right w:val="none" w:sz="0" w:space="0" w:color="auto"/>
              </w:divBdr>
            </w:div>
            <w:div w:id="1539779189">
              <w:marLeft w:val="0"/>
              <w:marRight w:val="0"/>
              <w:marTop w:val="0"/>
              <w:marBottom w:val="0"/>
              <w:divBdr>
                <w:top w:val="none" w:sz="0" w:space="0" w:color="auto"/>
                <w:left w:val="none" w:sz="0" w:space="0" w:color="auto"/>
                <w:bottom w:val="none" w:sz="0" w:space="0" w:color="auto"/>
                <w:right w:val="none" w:sz="0" w:space="0" w:color="auto"/>
              </w:divBdr>
            </w:div>
            <w:div w:id="74281109">
              <w:marLeft w:val="0"/>
              <w:marRight w:val="0"/>
              <w:marTop w:val="0"/>
              <w:marBottom w:val="0"/>
              <w:divBdr>
                <w:top w:val="none" w:sz="0" w:space="0" w:color="auto"/>
                <w:left w:val="none" w:sz="0" w:space="0" w:color="auto"/>
                <w:bottom w:val="none" w:sz="0" w:space="0" w:color="auto"/>
                <w:right w:val="none" w:sz="0" w:space="0" w:color="auto"/>
              </w:divBdr>
              <w:divsChild>
                <w:div w:id="1010333775">
                  <w:marLeft w:val="0"/>
                  <w:marRight w:val="0"/>
                  <w:marTop w:val="0"/>
                  <w:marBottom w:val="0"/>
                  <w:divBdr>
                    <w:top w:val="none" w:sz="0" w:space="0" w:color="auto"/>
                    <w:left w:val="none" w:sz="0" w:space="0" w:color="auto"/>
                    <w:bottom w:val="none" w:sz="0" w:space="0" w:color="auto"/>
                    <w:right w:val="none" w:sz="0" w:space="0" w:color="auto"/>
                  </w:divBdr>
                </w:div>
                <w:div w:id="414056704">
                  <w:marLeft w:val="0"/>
                  <w:marRight w:val="0"/>
                  <w:marTop w:val="0"/>
                  <w:marBottom w:val="0"/>
                  <w:divBdr>
                    <w:top w:val="none" w:sz="0" w:space="0" w:color="auto"/>
                    <w:left w:val="none" w:sz="0" w:space="0" w:color="auto"/>
                    <w:bottom w:val="none" w:sz="0" w:space="0" w:color="auto"/>
                    <w:right w:val="none" w:sz="0" w:space="0" w:color="auto"/>
                  </w:divBdr>
                </w:div>
                <w:div w:id="2122797222">
                  <w:marLeft w:val="0"/>
                  <w:marRight w:val="0"/>
                  <w:marTop w:val="0"/>
                  <w:marBottom w:val="0"/>
                  <w:divBdr>
                    <w:top w:val="none" w:sz="0" w:space="0" w:color="auto"/>
                    <w:left w:val="none" w:sz="0" w:space="0" w:color="auto"/>
                    <w:bottom w:val="none" w:sz="0" w:space="0" w:color="auto"/>
                    <w:right w:val="none" w:sz="0" w:space="0" w:color="auto"/>
                  </w:divBdr>
                </w:div>
                <w:div w:id="423038365">
                  <w:marLeft w:val="0"/>
                  <w:marRight w:val="0"/>
                  <w:marTop w:val="0"/>
                  <w:marBottom w:val="0"/>
                  <w:divBdr>
                    <w:top w:val="none" w:sz="0" w:space="0" w:color="auto"/>
                    <w:left w:val="none" w:sz="0" w:space="0" w:color="auto"/>
                    <w:bottom w:val="none" w:sz="0" w:space="0" w:color="auto"/>
                    <w:right w:val="none" w:sz="0" w:space="0" w:color="auto"/>
                  </w:divBdr>
                </w:div>
                <w:div w:id="1438407286">
                  <w:marLeft w:val="0"/>
                  <w:marRight w:val="0"/>
                  <w:marTop w:val="0"/>
                  <w:marBottom w:val="0"/>
                  <w:divBdr>
                    <w:top w:val="none" w:sz="0" w:space="0" w:color="auto"/>
                    <w:left w:val="none" w:sz="0" w:space="0" w:color="auto"/>
                    <w:bottom w:val="none" w:sz="0" w:space="0" w:color="auto"/>
                    <w:right w:val="none" w:sz="0" w:space="0" w:color="auto"/>
                  </w:divBdr>
                </w:div>
              </w:divsChild>
            </w:div>
            <w:div w:id="975377048">
              <w:marLeft w:val="0"/>
              <w:marRight w:val="0"/>
              <w:marTop w:val="0"/>
              <w:marBottom w:val="0"/>
              <w:divBdr>
                <w:top w:val="none" w:sz="0" w:space="0" w:color="auto"/>
                <w:left w:val="none" w:sz="0" w:space="0" w:color="auto"/>
                <w:bottom w:val="none" w:sz="0" w:space="0" w:color="auto"/>
                <w:right w:val="none" w:sz="0" w:space="0" w:color="auto"/>
              </w:divBdr>
              <w:divsChild>
                <w:div w:id="1684015329">
                  <w:marLeft w:val="0"/>
                  <w:marRight w:val="0"/>
                  <w:marTop w:val="0"/>
                  <w:marBottom w:val="0"/>
                  <w:divBdr>
                    <w:top w:val="none" w:sz="0" w:space="0" w:color="auto"/>
                    <w:left w:val="none" w:sz="0" w:space="0" w:color="auto"/>
                    <w:bottom w:val="none" w:sz="0" w:space="0" w:color="auto"/>
                    <w:right w:val="none" w:sz="0" w:space="0" w:color="auto"/>
                  </w:divBdr>
                </w:div>
                <w:div w:id="430391882">
                  <w:marLeft w:val="0"/>
                  <w:marRight w:val="0"/>
                  <w:marTop w:val="0"/>
                  <w:marBottom w:val="0"/>
                  <w:divBdr>
                    <w:top w:val="none" w:sz="0" w:space="0" w:color="auto"/>
                    <w:left w:val="none" w:sz="0" w:space="0" w:color="auto"/>
                    <w:bottom w:val="none" w:sz="0" w:space="0" w:color="auto"/>
                    <w:right w:val="none" w:sz="0" w:space="0" w:color="auto"/>
                  </w:divBdr>
                </w:div>
                <w:div w:id="631251684">
                  <w:marLeft w:val="0"/>
                  <w:marRight w:val="0"/>
                  <w:marTop w:val="0"/>
                  <w:marBottom w:val="0"/>
                  <w:divBdr>
                    <w:top w:val="none" w:sz="0" w:space="0" w:color="auto"/>
                    <w:left w:val="none" w:sz="0" w:space="0" w:color="auto"/>
                    <w:bottom w:val="none" w:sz="0" w:space="0" w:color="auto"/>
                    <w:right w:val="none" w:sz="0" w:space="0" w:color="auto"/>
                  </w:divBdr>
                </w:div>
                <w:div w:id="99687799">
                  <w:marLeft w:val="0"/>
                  <w:marRight w:val="0"/>
                  <w:marTop w:val="0"/>
                  <w:marBottom w:val="0"/>
                  <w:divBdr>
                    <w:top w:val="none" w:sz="0" w:space="0" w:color="auto"/>
                    <w:left w:val="none" w:sz="0" w:space="0" w:color="auto"/>
                    <w:bottom w:val="none" w:sz="0" w:space="0" w:color="auto"/>
                    <w:right w:val="none" w:sz="0" w:space="0" w:color="auto"/>
                  </w:divBdr>
                </w:div>
                <w:div w:id="1854762273">
                  <w:marLeft w:val="0"/>
                  <w:marRight w:val="0"/>
                  <w:marTop w:val="0"/>
                  <w:marBottom w:val="0"/>
                  <w:divBdr>
                    <w:top w:val="none" w:sz="0" w:space="0" w:color="auto"/>
                    <w:left w:val="none" w:sz="0" w:space="0" w:color="auto"/>
                    <w:bottom w:val="none" w:sz="0" w:space="0" w:color="auto"/>
                    <w:right w:val="none" w:sz="0" w:space="0" w:color="auto"/>
                  </w:divBdr>
                </w:div>
              </w:divsChild>
            </w:div>
            <w:div w:id="1324429941">
              <w:marLeft w:val="0"/>
              <w:marRight w:val="0"/>
              <w:marTop w:val="0"/>
              <w:marBottom w:val="0"/>
              <w:divBdr>
                <w:top w:val="none" w:sz="0" w:space="0" w:color="auto"/>
                <w:left w:val="none" w:sz="0" w:space="0" w:color="auto"/>
                <w:bottom w:val="none" w:sz="0" w:space="0" w:color="auto"/>
                <w:right w:val="none" w:sz="0" w:space="0" w:color="auto"/>
              </w:divBdr>
              <w:divsChild>
                <w:div w:id="1572082221">
                  <w:marLeft w:val="0"/>
                  <w:marRight w:val="0"/>
                  <w:marTop w:val="0"/>
                  <w:marBottom w:val="0"/>
                  <w:divBdr>
                    <w:top w:val="none" w:sz="0" w:space="0" w:color="auto"/>
                    <w:left w:val="none" w:sz="0" w:space="0" w:color="auto"/>
                    <w:bottom w:val="none" w:sz="0" w:space="0" w:color="auto"/>
                    <w:right w:val="none" w:sz="0" w:space="0" w:color="auto"/>
                  </w:divBdr>
                </w:div>
                <w:div w:id="762653633">
                  <w:marLeft w:val="0"/>
                  <w:marRight w:val="0"/>
                  <w:marTop w:val="0"/>
                  <w:marBottom w:val="0"/>
                  <w:divBdr>
                    <w:top w:val="none" w:sz="0" w:space="0" w:color="auto"/>
                    <w:left w:val="none" w:sz="0" w:space="0" w:color="auto"/>
                    <w:bottom w:val="none" w:sz="0" w:space="0" w:color="auto"/>
                    <w:right w:val="none" w:sz="0" w:space="0" w:color="auto"/>
                  </w:divBdr>
                </w:div>
                <w:div w:id="236674608">
                  <w:marLeft w:val="0"/>
                  <w:marRight w:val="0"/>
                  <w:marTop w:val="0"/>
                  <w:marBottom w:val="0"/>
                  <w:divBdr>
                    <w:top w:val="none" w:sz="0" w:space="0" w:color="auto"/>
                    <w:left w:val="none" w:sz="0" w:space="0" w:color="auto"/>
                    <w:bottom w:val="none" w:sz="0" w:space="0" w:color="auto"/>
                    <w:right w:val="none" w:sz="0" w:space="0" w:color="auto"/>
                  </w:divBdr>
                </w:div>
                <w:div w:id="1932663370">
                  <w:marLeft w:val="0"/>
                  <w:marRight w:val="0"/>
                  <w:marTop w:val="0"/>
                  <w:marBottom w:val="0"/>
                  <w:divBdr>
                    <w:top w:val="none" w:sz="0" w:space="0" w:color="auto"/>
                    <w:left w:val="none" w:sz="0" w:space="0" w:color="auto"/>
                    <w:bottom w:val="none" w:sz="0" w:space="0" w:color="auto"/>
                    <w:right w:val="none" w:sz="0" w:space="0" w:color="auto"/>
                  </w:divBdr>
                </w:div>
                <w:div w:id="5030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229500">
      <w:bodyDiv w:val="1"/>
      <w:marLeft w:val="0"/>
      <w:marRight w:val="0"/>
      <w:marTop w:val="0"/>
      <w:marBottom w:val="0"/>
      <w:divBdr>
        <w:top w:val="none" w:sz="0" w:space="0" w:color="auto"/>
        <w:left w:val="none" w:sz="0" w:space="0" w:color="auto"/>
        <w:bottom w:val="none" w:sz="0" w:space="0" w:color="auto"/>
        <w:right w:val="none" w:sz="0" w:space="0" w:color="auto"/>
      </w:divBdr>
      <w:divsChild>
        <w:div w:id="1860896140">
          <w:marLeft w:val="0"/>
          <w:marRight w:val="0"/>
          <w:marTop w:val="0"/>
          <w:marBottom w:val="0"/>
          <w:divBdr>
            <w:top w:val="none" w:sz="0" w:space="0" w:color="auto"/>
            <w:left w:val="none" w:sz="0" w:space="0" w:color="auto"/>
            <w:bottom w:val="none" w:sz="0" w:space="0" w:color="auto"/>
            <w:right w:val="none" w:sz="0" w:space="0" w:color="auto"/>
          </w:divBdr>
          <w:divsChild>
            <w:div w:id="1120538639">
              <w:marLeft w:val="0"/>
              <w:marRight w:val="0"/>
              <w:marTop w:val="0"/>
              <w:marBottom w:val="0"/>
              <w:divBdr>
                <w:top w:val="none" w:sz="0" w:space="0" w:color="auto"/>
                <w:left w:val="none" w:sz="0" w:space="0" w:color="auto"/>
                <w:bottom w:val="none" w:sz="0" w:space="0" w:color="auto"/>
                <w:right w:val="none" w:sz="0" w:space="0" w:color="auto"/>
              </w:divBdr>
            </w:div>
            <w:div w:id="285234028">
              <w:marLeft w:val="0"/>
              <w:marRight w:val="0"/>
              <w:marTop w:val="0"/>
              <w:marBottom w:val="0"/>
              <w:divBdr>
                <w:top w:val="none" w:sz="0" w:space="0" w:color="auto"/>
                <w:left w:val="none" w:sz="0" w:space="0" w:color="auto"/>
                <w:bottom w:val="none" w:sz="0" w:space="0" w:color="auto"/>
                <w:right w:val="none" w:sz="0" w:space="0" w:color="auto"/>
              </w:divBdr>
            </w:div>
            <w:div w:id="1915814216">
              <w:marLeft w:val="0"/>
              <w:marRight w:val="0"/>
              <w:marTop w:val="0"/>
              <w:marBottom w:val="0"/>
              <w:divBdr>
                <w:top w:val="none" w:sz="0" w:space="0" w:color="auto"/>
                <w:left w:val="none" w:sz="0" w:space="0" w:color="auto"/>
                <w:bottom w:val="none" w:sz="0" w:space="0" w:color="auto"/>
                <w:right w:val="none" w:sz="0" w:space="0" w:color="auto"/>
              </w:divBdr>
            </w:div>
            <w:div w:id="1057969505">
              <w:marLeft w:val="0"/>
              <w:marRight w:val="0"/>
              <w:marTop w:val="0"/>
              <w:marBottom w:val="0"/>
              <w:divBdr>
                <w:top w:val="none" w:sz="0" w:space="0" w:color="auto"/>
                <w:left w:val="none" w:sz="0" w:space="0" w:color="auto"/>
                <w:bottom w:val="none" w:sz="0" w:space="0" w:color="auto"/>
                <w:right w:val="none" w:sz="0" w:space="0" w:color="auto"/>
              </w:divBdr>
            </w:div>
            <w:div w:id="2037122203">
              <w:marLeft w:val="0"/>
              <w:marRight w:val="0"/>
              <w:marTop w:val="0"/>
              <w:marBottom w:val="0"/>
              <w:divBdr>
                <w:top w:val="none" w:sz="0" w:space="0" w:color="auto"/>
                <w:left w:val="none" w:sz="0" w:space="0" w:color="auto"/>
                <w:bottom w:val="none" w:sz="0" w:space="0" w:color="auto"/>
                <w:right w:val="none" w:sz="0" w:space="0" w:color="auto"/>
              </w:divBdr>
            </w:div>
            <w:div w:id="1033044072">
              <w:marLeft w:val="0"/>
              <w:marRight w:val="0"/>
              <w:marTop w:val="0"/>
              <w:marBottom w:val="0"/>
              <w:divBdr>
                <w:top w:val="none" w:sz="0" w:space="0" w:color="auto"/>
                <w:left w:val="none" w:sz="0" w:space="0" w:color="auto"/>
                <w:bottom w:val="none" w:sz="0" w:space="0" w:color="auto"/>
                <w:right w:val="none" w:sz="0" w:space="0" w:color="auto"/>
              </w:divBdr>
            </w:div>
            <w:div w:id="695891816">
              <w:marLeft w:val="0"/>
              <w:marRight w:val="0"/>
              <w:marTop w:val="0"/>
              <w:marBottom w:val="0"/>
              <w:divBdr>
                <w:top w:val="none" w:sz="0" w:space="0" w:color="auto"/>
                <w:left w:val="none" w:sz="0" w:space="0" w:color="auto"/>
                <w:bottom w:val="none" w:sz="0" w:space="0" w:color="auto"/>
                <w:right w:val="none" w:sz="0" w:space="0" w:color="auto"/>
              </w:divBdr>
            </w:div>
            <w:div w:id="12925251">
              <w:marLeft w:val="0"/>
              <w:marRight w:val="0"/>
              <w:marTop w:val="0"/>
              <w:marBottom w:val="0"/>
              <w:divBdr>
                <w:top w:val="none" w:sz="0" w:space="0" w:color="auto"/>
                <w:left w:val="none" w:sz="0" w:space="0" w:color="auto"/>
                <w:bottom w:val="none" w:sz="0" w:space="0" w:color="auto"/>
                <w:right w:val="none" w:sz="0" w:space="0" w:color="auto"/>
              </w:divBdr>
            </w:div>
            <w:div w:id="1464687302">
              <w:marLeft w:val="0"/>
              <w:marRight w:val="0"/>
              <w:marTop w:val="0"/>
              <w:marBottom w:val="0"/>
              <w:divBdr>
                <w:top w:val="none" w:sz="0" w:space="0" w:color="auto"/>
                <w:left w:val="none" w:sz="0" w:space="0" w:color="auto"/>
                <w:bottom w:val="none" w:sz="0" w:space="0" w:color="auto"/>
                <w:right w:val="none" w:sz="0" w:space="0" w:color="auto"/>
              </w:divBdr>
            </w:div>
            <w:div w:id="262809719">
              <w:marLeft w:val="0"/>
              <w:marRight w:val="0"/>
              <w:marTop w:val="0"/>
              <w:marBottom w:val="0"/>
              <w:divBdr>
                <w:top w:val="none" w:sz="0" w:space="0" w:color="auto"/>
                <w:left w:val="none" w:sz="0" w:space="0" w:color="auto"/>
                <w:bottom w:val="none" w:sz="0" w:space="0" w:color="auto"/>
                <w:right w:val="none" w:sz="0" w:space="0" w:color="auto"/>
              </w:divBdr>
            </w:div>
            <w:div w:id="56363912">
              <w:marLeft w:val="0"/>
              <w:marRight w:val="0"/>
              <w:marTop w:val="0"/>
              <w:marBottom w:val="0"/>
              <w:divBdr>
                <w:top w:val="none" w:sz="0" w:space="0" w:color="auto"/>
                <w:left w:val="none" w:sz="0" w:space="0" w:color="auto"/>
                <w:bottom w:val="none" w:sz="0" w:space="0" w:color="auto"/>
                <w:right w:val="none" w:sz="0" w:space="0" w:color="auto"/>
              </w:divBdr>
            </w:div>
            <w:div w:id="1889560581">
              <w:marLeft w:val="0"/>
              <w:marRight w:val="0"/>
              <w:marTop w:val="0"/>
              <w:marBottom w:val="0"/>
              <w:divBdr>
                <w:top w:val="none" w:sz="0" w:space="0" w:color="auto"/>
                <w:left w:val="none" w:sz="0" w:space="0" w:color="auto"/>
                <w:bottom w:val="none" w:sz="0" w:space="0" w:color="auto"/>
                <w:right w:val="none" w:sz="0" w:space="0" w:color="auto"/>
              </w:divBdr>
            </w:div>
            <w:div w:id="1054886252">
              <w:marLeft w:val="0"/>
              <w:marRight w:val="0"/>
              <w:marTop w:val="0"/>
              <w:marBottom w:val="0"/>
              <w:divBdr>
                <w:top w:val="none" w:sz="0" w:space="0" w:color="auto"/>
                <w:left w:val="none" w:sz="0" w:space="0" w:color="auto"/>
                <w:bottom w:val="none" w:sz="0" w:space="0" w:color="auto"/>
                <w:right w:val="none" w:sz="0" w:space="0" w:color="auto"/>
              </w:divBdr>
            </w:div>
            <w:div w:id="1614508243">
              <w:marLeft w:val="0"/>
              <w:marRight w:val="0"/>
              <w:marTop w:val="0"/>
              <w:marBottom w:val="0"/>
              <w:divBdr>
                <w:top w:val="none" w:sz="0" w:space="0" w:color="auto"/>
                <w:left w:val="none" w:sz="0" w:space="0" w:color="auto"/>
                <w:bottom w:val="none" w:sz="0" w:space="0" w:color="auto"/>
                <w:right w:val="none" w:sz="0" w:space="0" w:color="auto"/>
              </w:divBdr>
            </w:div>
            <w:div w:id="192310260">
              <w:marLeft w:val="0"/>
              <w:marRight w:val="0"/>
              <w:marTop w:val="0"/>
              <w:marBottom w:val="0"/>
              <w:divBdr>
                <w:top w:val="none" w:sz="0" w:space="0" w:color="auto"/>
                <w:left w:val="none" w:sz="0" w:space="0" w:color="auto"/>
                <w:bottom w:val="none" w:sz="0" w:space="0" w:color="auto"/>
                <w:right w:val="none" w:sz="0" w:space="0" w:color="auto"/>
              </w:divBdr>
            </w:div>
            <w:div w:id="65256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50717">
      <w:bodyDiv w:val="1"/>
      <w:marLeft w:val="0"/>
      <w:marRight w:val="0"/>
      <w:marTop w:val="0"/>
      <w:marBottom w:val="0"/>
      <w:divBdr>
        <w:top w:val="none" w:sz="0" w:space="0" w:color="auto"/>
        <w:left w:val="none" w:sz="0" w:space="0" w:color="auto"/>
        <w:bottom w:val="none" w:sz="0" w:space="0" w:color="auto"/>
        <w:right w:val="none" w:sz="0" w:space="0" w:color="auto"/>
      </w:divBdr>
    </w:div>
    <w:div w:id="1156454043">
      <w:bodyDiv w:val="1"/>
      <w:marLeft w:val="0"/>
      <w:marRight w:val="0"/>
      <w:marTop w:val="0"/>
      <w:marBottom w:val="0"/>
      <w:divBdr>
        <w:top w:val="none" w:sz="0" w:space="0" w:color="auto"/>
        <w:left w:val="none" w:sz="0" w:space="0" w:color="auto"/>
        <w:bottom w:val="none" w:sz="0" w:space="0" w:color="auto"/>
        <w:right w:val="none" w:sz="0" w:space="0" w:color="auto"/>
      </w:divBdr>
    </w:div>
    <w:div w:id="1161461462">
      <w:bodyDiv w:val="1"/>
      <w:marLeft w:val="0"/>
      <w:marRight w:val="0"/>
      <w:marTop w:val="0"/>
      <w:marBottom w:val="0"/>
      <w:divBdr>
        <w:top w:val="none" w:sz="0" w:space="0" w:color="auto"/>
        <w:left w:val="none" w:sz="0" w:space="0" w:color="auto"/>
        <w:bottom w:val="none" w:sz="0" w:space="0" w:color="auto"/>
        <w:right w:val="none" w:sz="0" w:space="0" w:color="auto"/>
      </w:divBdr>
      <w:divsChild>
        <w:div w:id="1004013697">
          <w:marLeft w:val="0"/>
          <w:marRight w:val="0"/>
          <w:marTop w:val="0"/>
          <w:marBottom w:val="0"/>
          <w:divBdr>
            <w:top w:val="none" w:sz="0" w:space="0" w:color="auto"/>
            <w:left w:val="none" w:sz="0" w:space="0" w:color="auto"/>
            <w:bottom w:val="none" w:sz="0" w:space="0" w:color="auto"/>
            <w:right w:val="none" w:sz="0" w:space="0" w:color="auto"/>
          </w:divBdr>
          <w:divsChild>
            <w:div w:id="1066411684">
              <w:marLeft w:val="0"/>
              <w:marRight w:val="0"/>
              <w:marTop w:val="0"/>
              <w:marBottom w:val="0"/>
              <w:divBdr>
                <w:top w:val="none" w:sz="0" w:space="0" w:color="auto"/>
                <w:left w:val="none" w:sz="0" w:space="0" w:color="auto"/>
                <w:bottom w:val="none" w:sz="0" w:space="0" w:color="auto"/>
                <w:right w:val="none" w:sz="0" w:space="0" w:color="auto"/>
              </w:divBdr>
            </w:div>
            <w:div w:id="2085831111">
              <w:marLeft w:val="0"/>
              <w:marRight w:val="0"/>
              <w:marTop w:val="0"/>
              <w:marBottom w:val="0"/>
              <w:divBdr>
                <w:top w:val="none" w:sz="0" w:space="0" w:color="auto"/>
                <w:left w:val="none" w:sz="0" w:space="0" w:color="auto"/>
                <w:bottom w:val="none" w:sz="0" w:space="0" w:color="auto"/>
                <w:right w:val="none" w:sz="0" w:space="0" w:color="auto"/>
              </w:divBdr>
            </w:div>
            <w:div w:id="2047486463">
              <w:marLeft w:val="0"/>
              <w:marRight w:val="0"/>
              <w:marTop w:val="0"/>
              <w:marBottom w:val="0"/>
              <w:divBdr>
                <w:top w:val="none" w:sz="0" w:space="0" w:color="auto"/>
                <w:left w:val="none" w:sz="0" w:space="0" w:color="auto"/>
                <w:bottom w:val="none" w:sz="0" w:space="0" w:color="auto"/>
                <w:right w:val="none" w:sz="0" w:space="0" w:color="auto"/>
              </w:divBdr>
            </w:div>
            <w:div w:id="1019696590">
              <w:marLeft w:val="0"/>
              <w:marRight w:val="0"/>
              <w:marTop w:val="0"/>
              <w:marBottom w:val="0"/>
              <w:divBdr>
                <w:top w:val="none" w:sz="0" w:space="0" w:color="auto"/>
                <w:left w:val="none" w:sz="0" w:space="0" w:color="auto"/>
                <w:bottom w:val="none" w:sz="0" w:space="0" w:color="auto"/>
                <w:right w:val="none" w:sz="0" w:space="0" w:color="auto"/>
              </w:divBdr>
            </w:div>
            <w:div w:id="1528445619">
              <w:marLeft w:val="0"/>
              <w:marRight w:val="0"/>
              <w:marTop w:val="0"/>
              <w:marBottom w:val="0"/>
              <w:divBdr>
                <w:top w:val="none" w:sz="0" w:space="0" w:color="auto"/>
                <w:left w:val="none" w:sz="0" w:space="0" w:color="auto"/>
                <w:bottom w:val="none" w:sz="0" w:space="0" w:color="auto"/>
                <w:right w:val="none" w:sz="0" w:space="0" w:color="auto"/>
              </w:divBdr>
            </w:div>
            <w:div w:id="2141914230">
              <w:marLeft w:val="0"/>
              <w:marRight w:val="0"/>
              <w:marTop w:val="0"/>
              <w:marBottom w:val="0"/>
              <w:divBdr>
                <w:top w:val="none" w:sz="0" w:space="0" w:color="auto"/>
                <w:left w:val="none" w:sz="0" w:space="0" w:color="auto"/>
                <w:bottom w:val="none" w:sz="0" w:space="0" w:color="auto"/>
                <w:right w:val="none" w:sz="0" w:space="0" w:color="auto"/>
              </w:divBdr>
            </w:div>
            <w:div w:id="472331360">
              <w:marLeft w:val="0"/>
              <w:marRight w:val="0"/>
              <w:marTop w:val="0"/>
              <w:marBottom w:val="0"/>
              <w:divBdr>
                <w:top w:val="none" w:sz="0" w:space="0" w:color="auto"/>
                <w:left w:val="none" w:sz="0" w:space="0" w:color="auto"/>
                <w:bottom w:val="none" w:sz="0" w:space="0" w:color="auto"/>
                <w:right w:val="none" w:sz="0" w:space="0" w:color="auto"/>
              </w:divBdr>
            </w:div>
            <w:div w:id="1426999299">
              <w:marLeft w:val="0"/>
              <w:marRight w:val="0"/>
              <w:marTop w:val="0"/>
              <w:marBottom w:val="0"/>
              <w:divBdr>
                <w:top w:val="none" w:sz="0" w:space="0" w:color="auto"/>
                <w:left w:val="none" w:sz="0" w:space="0" w:color="auto"/>
                <w:bottom w:val="none" w:sz="0" w:space="0" w:color="auto"/>
                <w:right w:val="none" w:sz="0" w:space="0" w:color="auto"/>
              </w:divBdr>
            </w:div>
            <w:div w:id="733622370">
              <w:marLeft w:val="0"/>
              <w:marRight w:val="0"/>
              <w:marTop w:val="0"/>
              <w:marBottom w:val="0"/>
              <w:divBdr>
                <w:top w:val="none" w:sz="0" w:space="0" w:color="auto"/>
                <w:left w:val="none" w:sz="0" w:space="0" w:color="auto"/>
                <w:bottom w:val="none" w:sz="0" w:space="0" w:color="auto"/>
                <w:right w:val="none" w:sz="0" w:space="0" w:color="auto"/>
              </w:divBdr>
            </w:div>
            <w:div w:id="1043403739">
              <w:marLeft w:val="0"/>
              <w:marRight w:val="0"/>
              <w:marTop w:val="0"/>
              <w:marBottom w:val="0"/>
              <w:divBdr>
                <w:top w:val="none" w:sz="0" w:space="0" w:color="auto"/>
                <w:left w:val="none" w:sz="0" w:space="0" w:color="auto"/>
                <w:bottom w:val="none" w:sz="0" w:space="0" w:color="auto"/>
                <w:right w:val="none" w:sz="0" w:space="0" w:color="auto"/>
              </w:divBdr>
            </w:div>
            <w:div w:id="101411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65181">
      <w:bodyDiv w:val="1"/>
      <w:marLeft w:val="0"/>
      <w:marRight w:val="0"/>
      <w:marTop w:val="0"/>
      <w:marBottom w:val="0"/>
      <w:divBdr>
        <w:top w:val="none" w:sz="0" w:space="0" w:color="auto"/>
        <w:left w:val="none" w:sz="0" w:space="0" w:color="auto"/>
        <w:bottom w:val="none" w:sz="0" w:space="0" w:color="auto"/>
        <w:right w:val="none" w:sz="0" w:space="0" w:color="auto"/>
      </w:divBdr>
      <w:divsChild>
        <w:div w:id="2018144055">
          <w:marLeft w:val="0"/>
          <w:marRight w:val="0"/>
          <w:marTop w:val="0"/>
          <w:marBottom w:val="0"/>
          <w:divBdr>
            <w:top w:val="none" w:sz="0" w:space="0" w:color="auto"/>
            <w:left w:val="none" w:sz="0" w:space="0" w:color="auto"/>
            <w:bottom w:val="none" w:sz="0" w:space="0" w:color="auto"/>
            <w:right w:val="none" w:sz="0" w:space="0" w:color="auto"/>
          </w:divBdr>
          <w:divsChild>
            <w:div w:id="1814368710">
              <w:marLeft w:val="0"/>
              <w:marRight w:val="0"/>
              <w:marTop w:val="0"/>
              <w:marBottom w:val="0"/>
              <w:divBdr>
                <w:top w:val="none" w:sz="0" w:space="0" w:color="auto"/>
                <w:left w:val="none" w:sz="0" w:space="0" w:color="auto"/>
                <w:bottom w:val="none" w:sz="0" w:space="0" w:color="auto"/>
                <w:right w:val="none" w:sz="0" w:space="0" w:color="auto"/>
              </w:divBdr>
              <w:divsChild>
                <w:div w:id="34821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481985">
      <w:bodyDiv w:val="1"/>
      <w:marLeft w:val="0"/>
      <w:marRight w:val="0"/>
      <w:marTop w:val="0"/>
      <w:marBottom w:val="0"/>
      <w:divBdr>
        <w:top w:val="none" w:sz="0" w:space="0" w:color="auto"/>
        <w:left w:val="none" w:sz="0" w:space="0" w:color="auto"/>
        <w:bottom w:val="none" w:sz="0" w:space="0" w:color="auto"/>
        <w:right w:val="none" w:sz="0" w:space="0" w:color="auto"/>
      </w:divBdr>
    </w:div>
    <w:div w:id="1170556904">
      <w:bodyDiv w:val="1"/>
      <w:marLeft w:val="0"/>
      <w:marRight w:val="0"/>
      <w:marTop w:val="0"/>
      <w:marBottom w:val="0"/>
      <w:divBdr>
        <w:top w:val="none" w:sz="0" w:space="0" w:color="auto"/>
        <w:left w:val="none" w:sz="0" w:space="0" w:color="auto"/>
        <w:bottom w:val="none" w:sz="0" w:space="0" w:color="auto"/>
        <w:right w:val="none" w:sz="0" w:space="0" w:color="auto"/>
      </w:divBdr>
    </w:div>
    <w:div w:id="1172645636">
      <w:bodyDiv w:val="1"/>
      <w:marLeft w:val="0"/>
      <w:marRight w:val="0"/>
      <w:marTop w:val="0"/>
      <w:marBottom w:val="0"/>
      <w:divBdr>
        <w:top w:val="none" w:sz="0" w:space="0" w:color="auto"/>
        <w:left w:val="none" w:sz="0" w:space="0" w:color="auto"/>
        <w:bottom w:val="none" w:sz="0" w:space="0" w:color="auto"/>
        <w:right w:val="none" w:sz="0" w:space="0" w:color="auto"/>
      </w:divBdr>
      <w:divsChild>
        <w:div w:id="1195189192">
          <w:marLeft w:val="0"/>
          <w:marRight w:val="0"/>
          <w:marTop w:val="0"/>
          <w:marBottom w:val="0"/>
          <w:divBdr>
            <w:top w:val="none" w:sz="0" w:space="0" w:color="auto"/>
            <w:left w:val="none" w:sz="0" w:space="0" w:color="auto"/>
            <w:bottom w:val="none" w:sz="0" w:space="0" w:color="auto"/>
            <w:right w:val="none" w:sz="0" w:space="0" w:color="auto"/>
          </w:divBdr>
          <w:divsChild>
            <w:div w:id="188810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475438">
      <w:bodyDiv w:val="1"/>
      <w:marLeft w:val="0"/>
      <w:marRight w:val="0"/>
      <w:marTop w:val="0"/>
      <w:marBottom w:val="0"/>
      <w:divBdr>
        <w:top w:val="none" w:sz="0" w:space="0" w:color="auto"/>
        <w:left w:val="none" w:sz="0" w:space="0" w:color="auto"/>
        <w:bottom w:val="none" w:sz="0" w:space="0" w:color="auto"/>
        <w:right w:val="none" w:sz="0" w:space="0" w:color="auto"/>
      </w:divBdr>
      <w:divsChild>
        <w:div w:id="222447896">
          <w:marLeft w:val="0"/>
          <w:marRight w:val="0"/>
          <w:marTop w:val="0"/>
          <w:marBottom w:val="0"/>
          <w:divBdr>
            <w:top w:val="none" w:sz="0" w:space="0" w:color="auto"/>
            <w:left w:val="none" w:sz="0" w:space="0" w:color="auto"/>
            <w:bottom w:val="none" w:sz="0" w:space="0" w:color="auto"/>
            <w:right w:val="none" w:sz="0" w:space="0" w:color="auto"/>
          </w:divBdr>
          <w:divsChild>
            <w:div w:id="736510969">
              <w:marLeft w:val="0"/>
              <w:marRight w:val="0"/>
              <w:marTop w:val="0"/>
              <w:marBottom w:val="0"/>
              <w:divBdr>
                <w:top w:val="none" w:sz="0" w:space="0" w:color="auto"/>
                <w:left w:val="none" w:sz="0" w:space="0" w:color="auto"/>
                <w:bottom w:val="none" w:sz="0" w:space="0" w:color="auto"/>
                <w:right w:val="none" w:sz="0" w:space="0" w:color="auto"/>
              </w:divBdr>
            </w:div>
            <w:div w:id="1065449729">
              <w:marLeft w:val="0"/>
              <w:marRight w:val="0"/>
              <w:marTop w:val="0"/>
              <w:marBottom w:val="0"/>
              <w:divBdr>
                <w:top w:val="none" w:sz="0" w:space="0" w:color="auto"/>
                <w:left w:val="none" w:sz="0" w:space="0" w:color="auto"/>
                <w:bottom w:val="none" w:sz="0" w:space="0" w:color="auto"/>
                <w:right w:val="none" w:sz="0" w:space="0" w:color="auto"/>
              </w:divBdr>
            </w:div>
            <w:div w:id="1034885541">
              <w:marLeft w:val="0"/>
              <w:marRight w:val="0"/>
              <w:marTop w:val="0"/>
              <w:marBottom w:val="0"/>
              <w:divBdr>
                <w:top w:val="none" w:sz="0" w:space="0" w:color="auto"/>
                <w:left w:val="none" w:sz="0" w:space="0" w:color="auto"/>
                <w:bottom w:val="none" w:sz="0" w:space="0" w:color="auto"/>
                <w:right w:val="none" w:sz="0" w:space="0" w:color="auto"/>
              </w:divBdr>
            </w:div>
            <w:div w:id="179444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50394">
      <w:bodyDiv w:val="1"/>
      <w:marLeft w:val="0"/>
      <w:marRight w:val="0"/>
      <w:marTop w:val="0"/>
      <w:marBottom w:val="0"/>
      <w:divBdr>
        <w:top w:val="none" w:sz="0" w:space="0" w:color="auto"/>
        <w:left w:val="none" w:sz="0" w:space="0" w:color="auto"/>
        <w:bottom w:val="none" w:sz="0" w:space="0" w:color="auto"/>
        <w:right w:val="none" w:sz="0" w:space="0" w:color="auto"/>
      </w:divBdr>
    </w:div>
    <w:div w:id="1192956007">
      <w:bodyDiv w:val="1"/>
      <w:marLeft w:val="0"/>
      <w:marRight w:val="0"/>
      <w:marTop w:val="0"/>
      <w:marBottom w:val="0"/>
      <w:divBdr>
        <w:top w:val="none" w:sz="0" w:space="0" w:color="auto"/>
        <w:left w:val="none" w:sz="0" w:space="0" w:color="auto"/>
        <w:bottom w:val="none" w:sz="0" w:space="0" w:color="auto"/>
        <w:right w:val="none" w:sz="0" w:space="0" w:color="auto"/>
      </w:divBdr>
      <w:divsChild>
        <w:div w:id="1234466019">
          <w:marLeft w:val="0"/>
          <w:marRight w:val="0"/>
          <w:marTop w:val="0"/>
          <w:marBottom w:val="0"/>
          <w:divBdr>
            <w:top w:val="none" w:sz="0" w:space="0" w:color="auto"/>
            <w:left w:val="none" w:sz="0" w:space="0" w:color="auto"/>
            <w:bottom w:val="none" w:sz="0" w:space="0" w:color="auto"/>
            <w:right w:val="none" w:sz="0" w:space="0" w:color="auto"/>
          </w:divBdr>
          <w:divsChild>
            <w:div w:id="1269239771">
              <w:marLeft w:val="0"/>
              <w:marRight w:val="0"/>
              <w:marTop w:val="0"/>
              <w:marBottom w:val="0"/>
              <w:divBdr>
                <w:top w:val="none" w:sz="0" w:space="0" w:color="auto"/>
                <w:left w:val="none" w:sz="0" w:space="0" w:color="auto"/>
                <w:bottom w:val="none" w:sz="0" w:space="0" w:color="auto"/>
                <w:right w:val="none" w:sz="0" w:space="0" w:color="auto"/>
              </w:divBdr>
              <w:divsChild>
                <w:div w:id="14401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459564">
      <w:bodyDiv w:val="1"/>
      <w:marLeft w:val="0"/>
      <w:marRight w:val="0"/>
      <w:marTop w:val="0"/>
      <w:marBottom w:val="0"/>
      <w:divBdr>
        <w:top w:val="none" w:sz="0" w:space="0" w:color="auto"/>
        <w:left w:val="none" w:sz="0" w:space="0" w:color="auto"/>
        <w:bottom w:val="none" w:sz="0" w:space="0" w:color="auto"/>
        <w:right w:val="none" w:sz="0" w:space="0" w:color="auto"/>
      </w:divBdr>
    </w:div>
    <w:div w:id="1196845109">
      <w:marLeft w:val="0"/>
      <w:marRight w:val="0"/>
      <w:marTop w:val="0"/>
      <w:marBottom w:val="0"/>
      <w:divBdr>
        <w:top w:val="none" w:sz="0" w:space="0" w:color="auto"/>
        <w:left w:val="none" w:sz="0" w:space="0" w:color="auto"/>
        <w:bottom w:val="none" w:sz="0" w:space="0" w:color="auto"/>
        <w:right w:val="none" w:sz="0" w:space="0" w:color="auto"/>
      </w:divBdr>
      <w:divsChild>
        <w:div w:id="1575239132">
          <w:marLeft w:val="0"/>
          <w:marRight w:val="0"/>
          <w:marTop w:val="0"/>
          <w:marBottom w:val="0"/>
          <w:divBdr>
            <w:top w:val="none" w:sz="0" w:space="0" w:color="auto"/>
            <w:left w:val="none" w:sz="0" w:space="0" w:color="auto"/>
            <w:bottom w:val="none" w:sz="0" w:space="0" w:color="auto"/>
            <w:right w:val="none" w:sz="0" w:space="0" w:color="auto"/>
          </w:divBdr>
        </w:div>
      </w:divsChild>
    </w:div>
    <w:div w:id="1219584550">
      <w:bodyDiv w:val="1"/>
      <w:marLeft w:val="0"/>
      <w:marRight w:val="0"/>
      <w:marTop w:val="0"/>
      <w:marBottom w:val="0"/>
      <w:divBdr>
        <w:top w:val="none" w:sz="0" w:space="0" w:color="auto"/>
        <w:left w:val="none" w:sz="0" w:space="0" w:color="auto"/>
        <w:bottom w:val="none" w:sz="0" w:space="0" w:color="auto"/>
        <w:right w:val="none" w:sz="0" w:space="0" w:color="auto"/>
      </w:divBdr>
      <w:divsChild>
        <w:div w:id="434792519">
          <w:marLeft w:val="480"/>
          <w:marRight w:val="0"/>
          <w:marTop w:val="0"/>
          <w:marBottom w:val="0"/>
          <w:divBdr>
            <w:top w:val="none" w:sz="0" w:space="0" w:color="auto"/>
            <w:left w:val="none" w:sz="0" w:space="0" w:color="auto"/>
            <w:bottom w:val="none" w:sz="0" w:space="0" w:color="auto"/>
            <w:right w:val="none" w:sz="0" w:space="0" w:color="auto"/>
          </w:divBdr>
        </w:div>
        <w:div w:id="1460799336">
          <w:marLeft w:val="480"/>
          <w:marRight w:val="0"/>
          <w:marTop w:val="0"/>
          <w:marBottom w:val="0"/>
          <w:divBdr>
            <w:top w:val="none" w:sz="0" w:space="0" w:color="auto"/>
            <w:left w:val="none" w:sz="0" w:space="0" w:color="auto"/>
            <w:bottom w:val="none" w:sz="0" w:space="0" w:color="auto"/>
            <w:right w:val="none" w:sz="0" w:space="0" w:color="auto"/>
          </w:divBdr>
        </w:div>
        <w:div w:id="1902057207">
          <w:marLeft w:val="480"/>
          <w:marRight w:val="0"/>
          <w:marTop w:val="0"/>
          <w:marBottom w:val="0"/>
          <w:divBdr>
            <w:top w:val="none" w:sz="0" w:space="0" w:color="auto"/>
            <w:left w:val="none" w:sz="0" w:space="0" w:color="auto"/>
            <w:bottom w:val="none" w:sz="0" w:space="0" w:color="auto"/>
            <w:right w:val="none" w:sz="0" w:space="0" w:color="auto"/>
          </w:divBdr>
        </w:div>
        <w:div w:id="307055069">
          <w:marLeft w:val="480"/>
          <w:marRight w:val="0"/>
          <w:marTop w:val="0"/>
          <w:marBottom w:val="0"/>
          <w:divBdr>
            <w:top w:val="none" w:sz="0" w:space="0" w:color="auto"/>
            <w:left w:val="none" w:sz="0" w:space="0" w:color="auto"/>
            <w:bottom w:val="none" w:sz="0" w:space="0" w:color="auto"/>
            <w:right w:val="none" w:sz="0" w:space="0" w:color="auto"/>
          </w:divBdr>
        </w:div>
      </w:divsChild>
    </w:div>
    <w:div w:id="1224027313">
      <w:bodyDiv w:val="1"/>
      <w:marLeft w:val="0"/>
      <w:marRight w:val="0"/>
      <w:marTop w:val="0"/>
      <w:marBottom w:val="0"/>
      <w:divBdr>
        <w:top w:val="none" w:sz="0" w:space="0" w:color="auto"/>
        <w:left w:val="none" w:sz="0" w:space="0" w:color="auto"/>
        <w:bottom w:val="none" w:sz="0" w:space="0" w:color="auto"/>
        <w:right w:val="none" w:sz="0" w:space="0" w:color="auto"/>
      </w:divBdr>
    </w:div>
    <w:div w:id="1227640418">
      <w:bodyDiv w:val="1"/>
      <w:marLeft w:val="0"/>
      <w:marRight w:val="0"/>
      <w:marTop w:val="0"/>
      <w:marBottom w:val="0"/>
      <w:divBdr>
        <w:top w:val="none" w:sz="0" w:space="0" w:color="auto"/>
        <w:left w:val="none" w:sz="0" w:space="0" w:color="auto"/>
        <w:bottom w:val="none" w:sz="0" w:space="0" w:color="auto"/>
        <w:right w:val="none" w:sz="0" w:space="0" w:color="auto"/>
      </w:divBdr>
    </w:div>
    <w:div w:id="1237589577">
      <w:bodyDiv w:val="1"/>
      <w:marLeft w:val="0"/>
      <w:marRight w:val="0"/>
      <w:marTop w:val="0"/>
      <w:marBottom w:val="0"/>
      <w:divBdr>
        <w:top w:val="none" w:sz="0" w:space="0" w:color="auto"/>
        <w:left w:val="none" w:sz="0" w:space="0" w:color="auto"/>
        <w:bottom w:val="none" w:sz="0" w:space="0" w:color="auto"/>
        <w:right w:val="none" w:sz="0" w:space="0" w:color="auto"/>
      </w:divBdr>
    </w:div>
    <w:div w:id="1243249953">
      <w:bodyDiv w:val="1"/>
      <w:marLeft w:val="0"/>
      <w:marRight w:val="0"/>
      <w:marTop w:val="0"/>
      <w:marBottom w:val="0"/>
      <w:divBdr>
        <w:top w:val="none" w:sz="0" w:space="0" w:color="auto"/>
        <w:left w:val="none" w:sz="0" w:space="0" w:color="auto"/>
        <w:bottom w:val="none" w:sz="0" w:space="0" w:color="auto"/>
        <w:right w:val="none" w:sz="0" w:space="0" w:color="auto"/>
      </w:divBdr>
      <w:divsChild>
        <w:div w:id="1324970991">
          <w:marLeft w:val="0"/>
          <w:marRight w:val="0"/>
          <w:marTop w:val="0"/>
          <w:marBottom w:val="0"/>
          <w:divBdr>
            <w:top w:val="none" w:sz="0" w:space="0" w:color="auto"/>
            <w:left w:val="none" w:sz="0" w:space="0" w:color="auto"/>
            <w:bottom w:val="none" w:sz="0" w:space="0" w:color="auto"/>
            <w:right w:val="none" w:sz="0" w:space="0" w:color="auto"/>
          </w:divBdr>
          <w:divsChild>
            <w:div w:id="100521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49212">
      <w:bodyDiv w:val="1"/>
      <w:marLeft w:val="0"/>
      <w:marRight w:val="0"/>
      <w:marTop w:val="0"/>
      <w:marBottom w:val="0"/>
      <w:divBdr>
        <w:top w:val="none" w:sz="0" w:space="0" w:color="auto"/>
        <w:left w:val="none" w:sz="0" w:space="0" w:color="auto"/>
        <w:bottom w:val="none" w:sz="0" w:space="0" w:color="auto"/>
        <w:right w:val="none" w:sz="0" w:space="0" w:color="auto"/>
      </w:divBdr>
    </w:div>
    <w:div w:id="1254626963">
      <w:bodyDiv w:val="1"/>
      <w:marLeft w:val="0"/>
      <w:marRight w:val="0"/>
      <w:marTop w:val="0"/>
      <w:marBottom w:val="0"/>
      <w:divBdr>
        <w:top w:val="none" w:sz="0" w:space="0" w:color="auto"/>
        <w:left w:val="none" w:sz="0" w:space="0" w:color="auto"/>
        <w:bottom w:val="none" w:sz="0" w:space="0" w:color="auto"/>
        <w:right w:val="none" w:sz="0" w:space="0" w:color="auto"/>
      </w:divBdr>
      <w:divsChild>
        <w:div w:id="1453935469">
          <w:marLeft w:val="480"/>
          <w:marRight w:val="0"/>
          <w:marTop w:val="0"/>
          <w:marBottom w:val="0"/>
          <w:divBdr>
            <w:top w:val="none" w:sz="0" w:space="0" w:color="auto"/>
            <w:left w:val="none" w:sz="0" w:space="0" w:color="auto"/>
            <w:bottom w:val="none" w:sz="0" w:space="0" w:color="auto"/>
            <w:right w:val="none" w:sz="0" w:space="0" w:color="auto"/>
          </w:divBdr>
        </w:div>
        <w:div w:id="227765026">
          <w:marLeft w:val="480"/>
          <w:marRight w:val="0"/>
          <w:marTop w:val="0"/>
          <w:marBottom w:val="0"/>
          <w:divBdr>
            <w:top w:val="none" w:sz="0" w:space="0" w:color="auto"/>
            <w:left w:val="none" w:sz="0" w:space="0" w:color="auto"/>
            <w:bottom w:val="none" w:sz="0" w:space="0" w:color="auto"/>
            <w:right w:val="none" w:sz="0" w:space="0" w:color="auto"/>
          </w:divBdr>
        </w:div>
        <w:div w:id="1703242613">
          <w:marLeft w:val="480"/>
          <w:marRight w:val="0"/>
          <w:marTop w:val="0"/>
          <w:marBottom w:val="0"/>
          <w:divBdr>
            <w:top w:val="none" w:sz="0" w:space="0" w:color="auto"/>
            <w:left w:val="none" w:sz="0" w:space="0" w:color="auto"/>
            <w:bottom w:val="none" w:sz="0" w:space="0" w:color="auto"/>
            <w:right w:val="none" w:sz="0" w:space="0" w:color="auto"/>
          </w:divBdr>
        </w:div>
        <w:div w:id="650135470">
          <w:marLeft w:val="480"/>
          <w:marRight w:val="0"/>
          <w:marTop w:val="0"/>
          <w:marBottom w:val="0"/>
          <w:divBdr>
            <w:top w:val="none" w:sz="0" w:space="0" w:color="auto"/>
            <w:left w:val="none" w:sz="0" w:space="0" w:color="auto"/>
            <w:bottom w:val="none" w:sz="0" w:space="0" w:color="auto"/>
            <w:right w:val="none" w:sz="0" w:space="0" w:color="auto"/>
          </w:divBdr>
        </w:div>
      </w:divsChild>
    </w:div>
    <w:div w:id="1261064871">
      <w:bodyDiv w:val="1"/>
      <w:marLeft w:val="0"/>
      <w:marRight w:val="0"/>
      <w:marTop w:val="0"/>
      <w:marBottom w:val="0"/>
      <w:divBdr>
        <w:top w:val="none" w:sz="0" w:space="0" w:color="auto"/>
        <w:left w:val="none" w:sz="0" w:space="0" w:color="auto"/>
        <w:bottom w:val="none" w:sz="0" w:space="0" w:color="auto"/>
        <w:right w:val="none" w:sz="0" w:space="0" w:color="auto"/>
      </w:divBdr>
    </w:div>
    <w:div w:id="1265772185">
      <w:bodyDiv w:val="1"/>
      <w:marLeft w:val="0"/>
      <w:marRight w:val="0"/>
      <w:marTop w:val="0"/>
      <w:marBottom w:val="0"/>
      <w:divBdr>
        <w:top w:val="none" w:sz="0" w:space="0" w:color="auto"/>
        <w:left w:val="none" w:sz="0" w:space="0" w:color="auto"/>
        <w:bottom w:val="none" w:sz="0" w:space="0" w:color="auto"/>
        <w:right w:val="none" w:sz="0" w:space="0" w:color="auto"/>
      </w:divBdr>
      <w:divsChild>
        <w:div w:id="1208493280">
          <w:marLeft w:val="0"/>
          <w:marRight w:val="0"/>
          <w:marTop w:val="0"/>
          <w:marBottom w:val="0"/>
          <w:divBdr>
            <w:top w:val="none" w:sz="0" w:space="0" w:color="auto"/>
            <w:left w:val="none" w:sz="0" w:space="0" w:color="auto"/>
            <w:bottom w:val="none" w:sz="0" w:space="0" w:color="auto"/>
            <w:right w:val="none" w:sz="0" w:space="0" w:color="auto"/>
          </w:divBdr>
          <w:divsChild>
            <w:div w:id="590698546">
              <w:marLeft w:val="0"/>
              <w:marRight w:val="0"/>
              <w:marTop w:val="0"/>
              <w:marBottom w:val="0"/>
              <w:divBdr>
                <w:top w:val="none" w:sz="0" w:space="0" w:color="auto"/>
                <w:left w:val="none" w:sz="0" w:space="0" w:color="auto"/>
                <w:bottom w:val="none" w:sz="0" w:space="0" w:color="auto"/>
                <w:right w:val="none" w:sz="0" w:space="0" w:color="auto"/>
              </w:divBdr>
            </w:div>
            <w:div w:id="165245238">
              <w:marLeft w:val="0"/>
              <w:marRight w:val="0"/>
              <w:marTop w:val="0"/>
              <w:marBottom w:val="0"/>
              <w:divBdr>
                <w:top w:val="none" w:sz="0" w:space="0" w:color="auto"/>
                <w:left w:val="none" w:sz="0" w:space="0" w:color="auto"/>
                <w:bottom w:val="none" w:sz="0" w:space="0" w:color="auto"/>
                <w:right w:val="none" w:sz="0" w:space="0" w:color="auto"/>
              </w:divBdr>
            </w:div>
            <w:div w:id="1010452757">
              <w:marLeft w:val="0"/>
              <w:marRight w:val="0"/>
              <w:marTop w:val="0"/>
              <w:marBottom w:val="0"/>
              <w:divBdr>
                <w:top w:val="none" w:sz="0" w:space="0" w:color="auto"/>
                <w:left w:val="none" w:sz="0" w:space="0" w:color="auto"/>
                <w:bottom w:val="none" w:sz="0" w:space="0" w:color="auto"/>
                <w:right w:val="none" w:sz="0" w:space="0" w:color="auto"/>
              </w:divBdr>
            </w:div>
            <w:div w:id="1418013905">
              <w:marLeft w:val="0"/>
              <w:marRight w:val="0"/>
              <w:marTop w:val="0"/>
              <w:marBottom w:val="0"/>
              <w:divBdr>
                <w:top w:val="none" w:sz="0" w:space="0" w:color="auto"/>
                <w:left w:val="none" w:sz="0" w:space="0" w:color="auto"/>
                <w:bottom w:val="none" w:sz="0" w:space="0" w:color="auto"/>
                <w:right w:val="none" w:sz="0" w:space="0" w:color="auto"/>
              </w:divBdr>
            </w:div>
            <w:div w:id="1932813106">
              <w:marLeft w:val="0"/>
              <w:marRight w:val="0"/>
              <w:marTop w:val="0"/>
              <w:marBottom w:val="0"/>
              <w:divBdr>
                <w:top w:val="none" w:sz="0" w:space="0" w:color="auto"/>
                <w:left w:val="none" w:sz="0" w:space="0" w:color="auto"/>
                <w:bottom w:val="none" w:sz="0" w:space="0" w:color="auto"/>
                <w:right w:val="none" w:sz="0" w:space="0" w:color="auto"/>
              </w:divBdr>
            </w:div>
            <w:div w:id="523786494">
              <w:marLeft w:val="0"/>
              <w:marRight w:val="0"/>
              <w:marTop w:val="0"/>
              <w:marBottom w:val="0"/>
              <w:divBdr>
                <w:top w:val="none" w:sz="0" w:space="0" w:color="auto"/>
                <w:left w:val="none" w:sz="0" w:space="0" w:color="auto"/>
                <w:bottom w:val="none" w:sz="0" w:space="0" w:color="auto"/>
                <w:right w:val="none" w:sz="0" w:space="0" w:color="auto"/>
              </w:divBdr>
            </w:div>
            <w:div w:id="945384513">
              <w:marLeft w:val="0"/>
              <w:marRight w:val="0"/>
              <w:marTop w:val="0"/>
              <w:marBottom w:val="0"/>
              <w:divBdr>
                <w:top w:val="none" w:sz="0" w:space="0" w:color="auto"/>
                <w:left w:val="none" w:sz="0" w:space="0" w:color="auto"/>
                <w:bottom w:val="none" w:sz="0" w:space="0" w:color="auto"/>
                <w:right w:val="none" w:sz="0" w:space="0" w:color="auto"/>
              </w:divBdr>
            </w:div>
            <w:div w:id="3384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7011">
      <w:bodyDiv w:val="1"/>
      <w:marLeft w:val="0"/>
      <w:marRight w:val="0"/>
      <w:marTop w:val="0"/>
      <w:marBottom w:val="0"/>
      <w:divBdr>
        <w:top w:val="none" w:sz="0" w:space="0" w:color="auto"/>
        <w:left w:val="none" w:sz="0" w:space="0" w:color="auto"/>
        <w:bottom w:val="none" w:sz="0" w:space="0" w:color="auto"/>
        <w:right w:val="none" w:sz="0" w:space="0" w:color="auto"/>
      </w:divBdr>
    </w:div>
    <w:div w:id="1287009576">
      <w:bodyDiv w:val="1"/>
      <w:marLeft w:val="0"/>
      <w:marRight w:val="0"/>
      <w:marTop w:val="0"/>
      <w:marBottom w:val="0"/>
      <w:divBdr>
        <w:top w:val="none" w:sz="0" w:space="0" w:color="auto"/>
        <w:left w:val="none" w:sz="0" w:space="0" w:color="auto"/>
        <w:bottom w:val="none" w:sz="0" w:space="0" w:color="auto"/>
        <w:right w:val="none" w:sz="0" w:space="0" w:color="auto"/>
      </w:divBdr>
      <w:divsChild>
        <w:div w:id="431513352">
          <w:marLeft w:val="0"/>
          <w:marRight w:val="0"/>
          <w:marTop w:val="0"/>
          <w:marBottom w:val="0"/>
          <w:divBdr>
            <w:top w:val="none" w:sz="0" w:space="0" w:color="auto"/>
            <w:left w:val="none" w:sz="0" w:space="0" w:color="auto"/>
            <w:bottom w:val="none" w:sz="0" w:space="0" w:color="auto"/>
            <w:right w:val="none" w:sz="0" w:space="0" w:color="auto"/>
          </w:divBdr>
          <w:divsChild>
            <w:div w:id="2030720750">
              <w:marLeft w:val="0"/>
              <w:marRight w:val="0"/>
              <w:marTop w:val="0"/>
              <w:marBottom w:val="0"/>
              <w:divBdr>
                <w:top w:val="none" w:sz="0" w:space="0" w:color="auto"/>
                <w:left w:val="none" w:sz="0" w:space="0" w:color="auto"/>
                <w:bottom w:val="none" w:sz="0" w:space="0" w:color="auto"/>
                <w:right w:val="none" w:sz="0" w:space="0" w:color="auto"/>
              </w:divBdr>
              <w:divsChild>
                <w:div w:id="932399686">
                  <w:marLeft w:val="0"/>
                  <w:marRight w:val="0"/>
                  <w:marTop w:val="0"/>
                  <w:marBottom w:val="0"/>
                  <w:divBdr>
                    <w:top w:val="none" w:sz="0" w:space="0" w:color="auto"/>
                    <w:left w:val="none" w:sz="0" w:space="0" w:color="auto"/>
                    <w:bottom w:val="none" w:sz="0" w:space="0" w:color="auto"/>
                    <w:right w:val="none" w:sz="0" w:space="0" w:color="auto"/>
                  </w:divBdr>
                </w:div>
              </w:divsChild>
            </w:div>
            <w:div w:id="571699699">
              <w:marLeft w:val="0"/>
              <w:marRight w:val="0"/>
              <w:marTop w:val="0"/>
              <w:marBottom w:val="0"/>
              <w:divBdr>
                <w:top w:val="none" w:sz="0" w:space="0" w:color="auto"/>
                <w:left w:val="none" w:sz="0" w:space="0" w:color="auto"/>
                <w:bottom w:val="none" w:sz="0" w:space="0" w:color="auto"/>
                <w:right w:val="none" w:sz="0" w:space="0" w:color="auto"/>
              </w:divBdr>
              <w:divsChild>
                <w:div w:id="1627153966">
                  <w:marLeft w:val="0"/>
                  <w:marRight w:val="0"/>
                  <w:marTop w:val="0"/>
                  <w:marBottom w:val="0"/>
                  <w:divBdr>
                    <w:top w:val="none" w:sz="0" w:space="0" w:color="auto"/>
                    <w:left w:val="none" w:sz="0" w:space="0" w:color="auto"/>
                    <w:bottom w:val="none" w:sz="0" w:space="0" w:color="auto"/>
                    <w:right w:val="none" w:sz="0" w:space="0" w:color="auto"/>
                  </w:divBdr>
                  <w:divsChild>
                    <w:div w:id="1713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197833">
      <w:bodyDiv w:val="1"/>
      <w:marLeft w:val="0"/>
      <w:marRight w:val="0"/>
      <w:marTop w:val="0"/>
      <w:marBottom w:val="0"/>
      <w:divBdr>
        <w:top w:val="none" w:sz="0" w:space="0" w:color="auto"/>
        <w:left w:val="none" w:sz="0" w:space="0" w:color="auto"/>
        <w:bottom w:val="none" w:sz="0" w:space="0" w:color="auto"/>
        <w:right w:val="none" w:sz="0" w:space="0" w:color="auto"/>
      </w:divBdr>
    </w:div>
    <w:div w:id="1288587330">
      <w:bodyDiv w:val="1"/>
      <w:marLeft w:val="0"/>
      <w:marRight w:val="0"/>
      <w:marTop w:val="0"/>
      <w:marBottom w:val="0"/>
      <w:divBdr>
        <w:top w:val="none" w:sz="0" w:space="0" w:color="auto"/>
        <w:left w:val="none" w:sz="0" w:space="0" w:color="auto"/>
        <w:bottom w:val="none" w:sz="0" w:space="0" w:color="auto"/>
        <w:right w:val="none" w:sz="0" w:space="0" w:color="auto"/>
      </w:divBdr>
    </w:div>
    <w:div w:id="1289624398">
      <w:bodyDiv w:val="1"/>
      <w:marLeft w:val="0"/>
      <w:marRight w:val="0"/>
      <w:marTop w:val="0"/>
      <w:marBottom w:val="0"/>
      <w:divBdr>
        <w:top w:val="none" w:sz="0" w:space="0" w:color="auto"/>
        <w:left w:val="none" w:sz="0" w:space="0" w:color="auto"/>
        <w:bottom w:val="none" w:sz="0" w:space="0" w:color="auto"/>
        <w:right w:val="none" w:sz="0" w:space="0" w:color="auto"/>
      </w:divBdr>
    </w:div>
    <w:div w:id="1297947795">
      <w:bodyDiv w:val="1"/>
      <w:marLeft w:val="0"/>
      <w:marRight w:val="0"/>
      <w:marTop w:val="0"/>
      <w:marBottom w:val="0"/>
      <w:divBdr>
        <w:top w:val="none" w:sz="0" w:space="0" w:color="auto"/>
        <w:left w:val="none" w:sz="0" w:space="0" w:color="auto"/>
        <w:bottom w:val="none" w:sz="0" w:space="0" w:color="auto"/>
        <w:right w:val="none" w:sz="0" w:space="0" w:color="auto"/>
      </w:divBdr>
      <w:divsChild>
        <w:div w:id="1720007709">
          <w:marLeft w:val="0"/>
          <w:marRight w:val="0"/>
          <w:marTop w:val="0"/>
          <w:marBottom w:val="0"/>
          <w:divBdr>
            <w:top w:val="none" w:sz="0" w:space="0" w:color="auto"/>
            <w:left w:val="none" w:sz="0" w:space="0" w:color="auto"/>
            <w:bottom w:val="none" w:sz="0" w:space="0" w:color="auto"/>
            <w:right w:val="none" w:sz="0" w:space="0" w:color="auto"/>
          </w:divBdr>
          <w:divsChild>
            <w:div w:id="327057114">
              <w:marLeft w:val="0"/>
              <w:marRight w:val="0"/>
              <w:marTop w:val="0"/>
              <w:marBottom w:val="0"/>
              <w:divBdr>
                <w:top w:val="none" w:sz="0" w:space="0" w:color="auto"/>
                <w:left w:val="none" w:sz="0" w:space="0" w:color="auto"/>
                <w:bottom w:val="none" w:sz="0" w:space="0" w:color="auto"/>
                <w:right w:val="none" w:sz="0" w:space="0" w:color="auto"/>
              </w:divBdr>
            </w:div>
            <w:div w:id="428432729">
              <w:marLeft w:val="0"/>
              <w:marRight w:val="0"/>
              <w:marTop w:val="0"/>
              <w:marBottom w:val="0"/>
              <w:divBdr>
                <w:top w:val="none" w:sz="0" w:space="0" w:color="auto"/>
                <w:left w:val="none" w:sz="0" w:space="0" w:color="auto"/>
                <w:bottom w:val="none" w:sz="0" w:space="0" w:color="auto"/>
                <w:right w:val="none" w:sz="0" w:space="0" w:color="auto"/>
              </w:divBdr>
            </w:div>
            <w:div w:id="1197428313">
              <w:marLeft w:val="0"/>
              <w:marRight w:val="0"/>
              <w:marTop w:val="0"/>
              <w:marBottom w:val="0"/>
              <w:divBdr>
                <w:top w:val="none" w:sz="0" w:space="0" w:color="auto"/>
                <w:left w:val="none" w:sz="0" w:space="0" w:color="auto"/>
                <w:bottom w:val="none" w:sz="0" w:space="0" w:color="auto"/>
                <w:right w:val="none" w:sz="0" w:space="0" w:color="auto"/>
              </w:divBdr>
            </w:div>
            <w:div w:id="12512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75846">
      <w:bodyDiv w:val="1"/>
      <w:marLeft w:val="0"/>
      <w:marRight w:val="0"/>
      <w:marTop w:val="0"/>
      <w:marBottom w:val="0"/>
      <w:divBdr>
        <w:top w:val="none" w:sz="0" w:space="0" w:color="auto"/>
        <w:left w:val="none" w:sz="0" w:space="0" w:color="auto"/>
        <w:bottom w:val="none" w:sz="0" w:space="0" w:color="auto"/>
        <w:right w:val="none" w:sz="0" w:space="0" w:color="auto"/>
      </w:divBdr>
    </w:div>
    <w:div w:id="1307397534">
      <w:bodyDiv w:val="1"/>
      <w:marLeft w:val="0"/>
      <w:marRight w:val="0"/>
      <w:marTop w:val="0"/>
      <w:marBottom w:val="0"/>
      <w:divBdr>
        <w:top w:val="none" w:sz="0" w:space="0" w:color="auto"/>
        <w:left w:val="none" w:sz="0" w:space="0" w:color="auto"/>
        <w:bottom w:val="none" w:sz="0" w:space="0" w:color="auto"/>
        <w:right w:val="none" w:sz="0" w:space="0" w:color="auto"/>
      </w:divBdr>
      <w:divsChild>
        <w:div w:id="2085368976">
          <w:marLeft w:val="480"/>
          <w:marRight w:val="0"/>
          <w:marTop w:val="0"/>
          <w:marBottom w:val="0"/>
          <w:divBdr>
            <w:top w:val="none" w:sz="0" w:space="0" w:color="auto"/>
            <w:left w:val="none" w:sz="0" w:space="0" w:color="auto"/>
            <w:bottom w:val="none" w:sz="0" w:space="0" w:color="auto"/>
            <w:right w:val="none" w:sz="0" w:space="0" w:color="auto"/>
          </w:divBdr>
        </w:div>
        <w:div w:id="1932009817">
          <w:marLeft w:val="480"/>
          <w:marRight w:val="0"/>
          <w:marTop w:val="0"/>
          <w:marBottom w:val="0"/>
          <w:divBdr>
            <w:top w:val="none" w:sz="0" w:space="0" w:color="auto"/>
            <w:left w:val="none" w:sz="0" w:space="0" w:color="auto"/>
            <w:bottom w:val="none" w:sz="0" w:space="0" w:color="auto"/>
            <w:right w:val="none" w:sz="0" w:space="0" w:color="auto"/>
          </w:divBdr>
        </w:div>
        <w:div w:id="908462233">
          <w:marLeft w:val="480"/>
          <w:marRight w:val="0"/>
          <w:marTop w:val="0"/>
          <w:marBottom w:val="0"/>
          <w:divBdr>
            <w:top w:val="none" w:sz="0" w:space="0" w:color="auto"/>
            <w:left w:val="none" w:sz="0" w:space="0" w:color="auto"/>
            <w:bottom w:val="none" w:sz="0" w:space="0" w:color="auto"/>
            <w:right w:val="none" w:sz="0" w:space="0" w:color="auto"/>
          </w:divBdr>
        </w:div>
      </w:divsChild>
    </w:div>
    <w:div w:id="1308589286">
      <w:bodyDiv w:val="1"/>
      <w:marLeft w:val="0"/>
      <w:marRight w:val="0"/>
      <w:marTop w:val="0"/>
      <w:marBottom w:val="0"/>
      <w:divBdr>
        <w:top w:val="none" w:sz="0" w:space="0" w:color="auto"/>
        <w:left w:val="none" w:sz="0" w:space="0" w:color="auto"/>
        <w:bottom w:val="none" w:sz="0" w:space="0" w:color="auto"/>
        <w:right w:val="none" w:sz="0" w:space="0" w:color="auto"/>
      </w:divBdr>
      <w:divsChild>
        <w:div w:id="2129426052">
          <w:marLeft w:val="0"/>
          <w:marRight w:val="0"/>
          <w:marTop w:val="0"/>
          <w:marBottom w:val="0"/>
          <w:divBdr>
            <w:top w:val="none" w:sz="0" w:space="0" w:color="auto"/>
            <w:left w:val="none" w:sz="0" w:space="0" w:color="auto"/>
            <w:bottom w:val="none" w:sz="0" w:space="0" w:color="auto"/>
            <w:right w:val="none" w:sz="0" w:space="0" w:color="auto"/>
          </w:divBdr>
          <w:divsChild>
            <w:div w:id="137843081">
              <w:marLeft w:val="0"/>
              <w:marRight w:val="0"/>
              <w:marTop w:val="0"/>
              <w:marBottom w:val="0"/>
              <w:divBdr>
                <w:top w:val="none" w:sz="0" w:space="0" w:color="auto"/>
                <w:left w:val="none" w:sz="0" w:space="0" w:color="auto"/>
                <w:bottom w:val="none" w:sz="0" w:space="0" w:color="auto"/>
                <w:right w:val="none" w:sz="0" w:space="0" w:color="auto"/>
              </w:divBdr>
            </w:div>
            <w:div w:id="92482118">
              <w:marLeft w:val="0"/>
              <w:marRight w:val="0"/>
              <w:marTop w:val="0"/>
              <w:marBottom w:val="0"/>
              <w:divBdr>
                <w:top w:val="none" w:sz="0" w:space="0" w:color="auto"/>
                <w:left w:val="none" w:sz="0" w:space="0" w:color="auto"/>
                <w:bottom w:val="none" w:sz="0" w:space="0" w:color="auto"/>
                <w:right w:val="none" w:sz="0" w:space="0" w:color="auto"/>
              </w:divBdr>
            </w:div>
            <w:div w:id="1422292012">
              <w:marLeft w:val="0"/>
              <w:marRight w:val="0"/>
              <w:marTop w:val="0"/>
              <w:marBottom w:val="0"/>
              <w:divBdr>
                <w:top w:val="none" w:sz="0" w:space="0" w:color="auto"/>
                <w:left w:val="none" w:sz="0" w:space="0" w:color="auto"/>
                <w:bottom w:val="none" w:sz="0" w:space="0" w:color="auto"/>
                <w:right w:val="none" w:sz="0" w:space="0" w:color="auto"/>
              </w:divBdr>
            </w:div>
            <w:div w:id="1983845293">
              <w:marLeft w:val="0"/>
              <w:marRight w:val="0"/>
              <w:marTop w:val="0"/>
              <w:marBottom w:val="0"/>
              <w:divBdr>
                <w:top w:val="none" w:sz="0" w:space="0" w:color="auto"/>
                <w:left w:val="none" w:sz="0" w:space="0" w:color="auto"/>
                <w:bottom w:val="none" w:sz="0" w:space="0" w:color="auto"/>
                <w:right w:val="none" w:sz="0" w:space="0" w:color="auto"/>
              </w:divBdr>
            </w:div>
            <w:div w:id="1318340447">
              <w:marLeft w:val="0"/>
              <w:marRight w:val="0"/>
              <w:marTop w:val="0"/>
              <w:marBottom w:val="0"/>
              <w:divBdr>
                <w:top w:val="none" w:sz="0" w:space="0" w:color="auto"/>
                <w:left w:val="none" w:sz="0" w:space="0" w:color="auto"/>
                <w:bottom w:val="none" w:sz="0" w:space="0" w:color="auto"/>
                <w:right w:val="none" w:sz="0" w:space="0" w:color="auto"/>
              </w:divBdr>
            </w:div>
            <w:div w:id="852379965">
              <w:marLeft w:val="0"/>
              <w:marRight w:val="0"/>
              <w:marTop w:val="0"/>
              <w:marBottom w:val="0"/>
              <w:divBdr>
                <w:top w:val="none" w:sz="0" w:space="0" w:color="auto"/>
                <w:left w:val="none" w:sz="0" w:space="0" w:color="auto"/>
                <w:bottom w:val="none" w:sz="0" w:space="0" w:color="auto"/>
                <w:right w:val="none" w:sz="0" w:space="0" w:color="auto"/>
              </w:divBdr>
            </w:div>
            <w:div w:id="979503917">
              <w:marLeft w:val="0"/>
              <w:marRight w:val="0"/>
              <w:marTop w:val="0"/>
              <w:marBottom w:val="0"/>
              <w:divBdr>
                <w:top w:val="none" w:sz="0" w:space="0" w:color="auto"/>
                <w:left w:val="none" w:sz="0" w:space="0" w:color="auto"/>
                <w:bottom w:val="none" w:sz="0" w:space="0" w:color="auto"/>
                <w:right w:val="none" w:sz="0" w:space="0" w:color="auto"/>
              </w:divBdr>
            </w:div>
            <w:div w:id="1080176546">
              <w:marLeft w:val="0"/>
              <w:marRight w:val="0"/>
              <w:marTop w:val="0"/>
              <w:marBottom w:val="0"/>
              <w:divBdr>
                <w:top w:val="none" w:sz="0" w:space="0" w:color="auto"/>
                <w:left w:val="none" w:sz="0" w:space="0" w:color="auto"/>
                <w:bottom w:val="none" w:sz="0" w:space="0" w:color="auto"/>
                <w:right w:val="none" w:sz="0" w:space="0" w:color="auto"/>
              </w:divBdr>
            </w:div>
            <w:div w:id="50812362">
              <w:marLeft w:val="0"/>
              <w:marRight w:val="0"/>
              <w:marTop w:val="0"/>
              <w:marBottom w:val="0"/>
              <w:divBdr>
                <w:top w:val="none" w:sz="0" w:space="0" w:color="auto"/>
                <w:left w:val="none" w:sz="0" w:space="0" w:color="auto"/>
                <w:bottom w:val="none" w:sz="0" w:space="0" w:color="auto"/>
                <w:right w:val="none" w:sz="0" w:space="0" w:color="auto"/>
              </w:divBdr>
            </w:div>
            <w:div w:id="1175146115">
              <w:marLeft w:val="0"/>
              <w:marRight w:val="0"/>
              <w:marTop w:val="0"/>
              <w:marBottom w:val="0"/>
              <w:divBdr>
                <w:top w:val="none" w:sz="0" w:space="0" w:color="auto"/>
                <w:left w:val="none" w:sz="0" w:space="0" w:color="auto"/>
                <w:bottom w:val="none" w:sz="0" w:space="0" w:color="auto"/>
                <w:right w:val="none" w:sz="0" w:space="0" w:color="auto"/>
              </w:divBdr>
            </w:div>
            <w:div w:id="385220868">
              <w:marLeft w:val="0"/>
              <w:marRight w:val="0"/>
              <w:marTop w:val="0"/>
              <w:marBottom w:val="0"/>
              <w:divBdr>
                <w:top w:val="none" w:sz="0" w:space="0" w:color="auto"/>
                <w:left w:val="none" w:sz="0" w:space="0" w:color="auto"/>
                <w:bottom w:val="none" w:sz="0" w:space="0" w:color="auto"/>
                <w:right w:val="none" w:sz="0" w:space="0" w:color="auto"/>
              </w:divBdr>
            </w:div>
            <w:div w:id="10686905">
              <w:marLeft w:val="0"/>
              <w:marRight w:val="0"/>
              <w:marTop w:val="0"/>
              <w:marBottom w:val="0"/>
              <w:divBdr>
                <w:top w:val="none" w:sz="0" w:space="0" w:color="auto"/>
                <w:left w:val="none" w:sz="0" w:space="0" w:color="auto"/>
                <w:bottom w:val="none" w:sz="0" w:space="0" w:color="auto"/>
                <w:right w:val="none" w:sz="0" w:space="0" w:color="auto"/>
              </w:divBdr>
            </w:div>
            <w:div w:id="1628051907">
              <w:marLeft w:val="0"/>
              <w:marRight w:val="0"/>
              <w:marTop w:val="0"/>
              <w:marBottom w:val="0"/>
              <w:divBdr>
                <w:top w:val="none" w:sz="0" w:space="0" w:color="auto"/>
                <w:left w:val="none" w:sz="0" w:space="0" w:color="auto"/>
                <w:bottom w:val="none" w:sz="0" w:space="0" w:color="auto"/>
                <w:right w:val="none" w:sz="0" w:space="0" w:color="auto"/>
              </w:divBdr>
            </w:div>
            <w:div w:id="1596866110">
              <w:marLeft w:val="0"/>
              <w:marRight w:val="0"/>
              <w:marTop w:val="0"/>
              <w:marBottom w:val="0"/>
              <w:divBdr>
                <w:top w:val="none" w:sz="0" w:space="0" w:color="auto"/>
                <w:left w:val="none" w:sz="0" w:space="0" w:color="auto"/>
                <w:bottom w:val="none" w:sz="0" w:space="0" w:color="auto"/>
                <w:right w:val="none" w:sz="0" w:space="0" w:color="auto"/>
              </w:divBdr>
            </w:div>
            <w:div w:id="1490171282">
              <w:marLeft w:val="0"/>
              <w:marRight w:val="0"/>
              <w:marTop w:val="0"/>
              <w:marBottom w:val="0"/>
              <w:divBdr>
                <w:top w:val="none" w:sz="0" w:space="0" w:color="auto"/>
                <w:left w:val="none" w:sz="0" w:space="0" w:color="auto"/>
                <w:bottom w:val="none" w:sz="0" w:space="0" w:color="auto"/>
                <w:right w:val="none" w:sz="0" w:space="0" w:color="auto"/>
              </w:divBdr>
            </w:div>
            <w:div w:id="842428298">
              <w:marLeft w:val="0"/>
              <w:marRight w:val="0"/>
              <w:marTop w:val="0"/>
              <w:marBottom w:val="0"/>
              <w:divBdr>
                <w:top w:val="none" w:sz="0" w:space="0" w:color="auto"/>
                <w:left w:val="none" w:sz="0" w:space="0" w:color="auto"/>
                <w:bottom w:val="none" w:sz="0" w:space="0" w:color="auto"/>
                <w:right w:val="none" w:sz="0" w:space="0" w:color="auto"/>
              </w:divBdr>
            </w:div>
            <w:div w:id="415439268">
              <w:marLeft w:val="0"/>
              <w:marRight w:val="0"/>
              <w:marTop w:val="0"/>
              <w:marBottom w:val="0"/>
              <w:divBdr>
                <w:top w:val="none" w:sz="0" w:space="0" w:color="auto"/>
                <w:left w:val="none" w:sz="0" w:space="0" w:color="auto"/>
                <w:bottom w:val="none" w:sz="0" w:space="0" w:color="auto"/>
                <w:right w:val="none" w:sz="0" w:space="0" w:color="auto"/>
              </w:divBdr>
            </w:div>
            <w:div w:id="1113012289">
              <w:marLeft w:val="0"/>
              <w:marRight w:val="0"/>
              <w:marTop w:val="0"/>
              <w:marBottom w:val="0"/>
              <w:divBdr>
                <w:top w:val="none" w:sz="0" w:space="0" w:color="auto"/>
                <w:left w:val="none" w:sz="0" w:space="0" w:color="auto"/>
                <w:bottom w:val="none" w:sz="0" w:space="0" w:color="auto"/>
                <w:right w:val="none" w:sz="0" w:space="0" w:color="auto"/>
              </w:divBdr>
            </w:div>
            <w:div w:id="922377030">
              <w:marLeft w:val="0"/>
              <w:marRight w:val="0"/>
              <w:marTop w:val="0"/>
              <w:marBottom w:val="0"/>
              <w:divBdr>
                <w:top w:val="none" w:sz="0" w:space="0" w:color="auto"/>
                <w:left w:val="none" w:sz="0" w:space="0" w:color="auto"/>
                <w:bottom w:val="none" w:sz="0" w:space="0" w:color="auto"/>
                <w:right w:val="none" w:sz="0" w:space="0" w:color="auto"/>
              </w:divBdr>
            </w:div>
            <w:div w:id="872613351">
              <w:marLeft w:val="0"/>
              <w:marRight w:val="0"/>
              <w:marTop w:val="0"/>
              <w:marBottom w:val="0"/>
              <w:divBdr>
                <w:top w:val="none" w:sz="0" w:space="0" w:color="auto"/>
                <w:left w:val="none" w:sz="0" w:space="0" w:color="auto"/>
                <w:bottom w:val="none" w:sz="0" w:space="0" w:color="auto"/>
                <w:right w:val="none" w:sz="0" w:space="0" w:color="auto"/>
              </w:divBdr>
            </w:div>
            <w:div w:id="1900094851">
              <w:marLeft w:val="0"/>
              <w:marRight w:val="0"/>
              <w:marTop w:val="0"/>
              <w:marBottom w:val="0"/>
              <w:divBdr>
                <w:top w:val="none" w:sz="0" w:space="0" w:color="auto"/>
                <w:left w:val="none" w:sz="0" w:space="0" w:color="auto"/>
                <w:bottom w:val="none" w:sz="0" w:space="0" w:color="auto"/>
                <w:right w:val="none" w:sz="0" w:space="0" w:color="auto"/>
              </w:divBdr>
            </w:div>
            <w:div w:id="436023584">
              <w:marLeft w:val="0"/>
              <w:marRight w:val="0"/>
              <w:marTop w:val="0"/>
              <w:marBottom w:val="0"/>
              <w:divBdr>
                <w:top w:val="none" w:sz="0" w:space="0" w:color="auto"/>
                <w:left w:val="none" w:sz="0" w:space="0" w:color="auto"/>
                <w:bottom w:val="none" w:sz="0" w:space="0" w:color="auto"/>
                <w:right w:val="none" w:sz="0" w:space="0" w:color="auto"/>
              </w:divBdr>
            </w:div>
            <w:div w:id="901138508">
              <w:marLeft w:val="0"/>
              <w:marRight w:val="0"/>
              <w:marTop w:val="0"/>
              <w:marBottom w:val="0"/>
              <w:divBdr>
                <w:top w:val="none" w:sz="0" w:space="0" w:color="auto"/>
                <w:left w:val="none" w:sz="0" w:space="0" w:color="auto"/>
                <w:bottom w:val="none" w:sz="0" w:space="0" w:color="auto"/>
                <w:right w:val="none" w:sz="0" w:space="0" w:color="auto"/>
              </w:divBdr>
            </w:div>
            <w:div w:id="908462973">
              <w:marLeft w:val="0"/>
              <w:marRight w:val="0"/>
              <w:marTop w:val="0"/>
              <w:marBottom w:val="0"/>
              <w:divBdr>
                <w:top w:val="none" w:sz="0" w:space="0" w:color="auto"/>
                <w:left w:val="none" w:sz="0" w:space="0" w:color="auto"/>
                <w:bottom w:val="none" w:sz="0" w:space="0" w:color="auto"/>
                <w:right w:val="none" w:sz="0" w:space="0" w:color="auto"/>
              </w:divBdr>
            </w:div>
            <w:div w:id="1480852204">
              <w:marLeft w:val="0"/>
              <w:marRight w:val="0"/>
              <w:marTop w:val="0"/>
              <w:marBottom w:val="0"/>
              <w:divBdr>
                <w:top w:val="none" w:sz="0" w:space="0" w:color="auto"/>
                <w:left w:val="none" w:sz="0" w:space="0" w:color="auto"/>
                <w:bottom w:val="none" w:sz="0" w:space="0" w:color="auto"/>
                <w:right w:val="none" w:sz="0" w:space="0" w:color="auto"/>
              </w:divBdr>
            </w:div>
            <w:div w:id="695157384">
              <w:marLeft w:val="0"/>
              <w:marRight w:val="0"/>
              <w:marTop w:val="0"/>
              <w:marBottom w:val="0"/>
              <w:divBdr>
                <w:top w:val="none" w:sz="0" w:space="0" w:color="auto"/>
                <w:left w:val="none" w:sz="0" w:space="0" w:color="auto"/>
                <w:bottom w:val="none" w:sz="0" w:space="0" w:color="auto"/>
                <w:right w:val="none" w:sz="0" w:space="0" w:color="auto"/>
              </w:divBdr>
            </w:div>
            <w:div w:id="2115322807">
              <w:marLeft w:val="0"/>
              <w:marRight w:val="0"/>
              <w:marTop w:val="0"/>
              <w:marBottom w:val="0"/>
              <w:divBdr>
                <w:top w:val="none" w:sz="0" w:space="0" w:color="auto"/>
                <w:left w:val="none" w:sz="0" w:space="0" w:color="auto"/>
                <w:bottom w:val="none" w:sz="0" w:space="0" w:color="auto"/>
                <w:right w:val="none" w:sz="0" w:space="0" w:color="auto"/>
              </w:divBdr>
            </w:div>
            <w:div w:id="1649628608">
              <w:marLeft w:val="0"/>
              <w:marRight w:val="0"/>
              <w:marTop w:val="0"/>
              <w:marBottom w:val="0"/>
              <w:divBdr>
                <w:top w:val="none" w:sz="0" w:space="0" w:color="auto"/>
                <w:left w:val="none" w:sz="0" w:space="0" w:color="auto"/>
                <w:bottom w:val="none" w:sz="0" w:space="0" w:color="auto"/>
                <w:right w:val="none" w:sz="0" w:space="0" w:color="auto"/>
              </w:divBdr>
            </w:div>
            <w:div w:id="1417508444">
              <w:marLeft w:val="0"/>
              <w:marRight w:val="0"/>
              <w:marTop w:val="0"/>
              <w:marBottom w:val="0"/>
              <w:divBdr>
                <w:top w:val="none" w:sz="0" w:space="0" w:color="auto"/>
                <w:left w:val="none" w:sz="0" w:space="0" w:color="auto"/>
                <w:bottom w:val="none" w:sz="0" w:space="0" w:color="auto"/>
                <w:right w:val="none" w:sz="0" w:space="0" w:color="auto"/>
              </w:divBdr>
            </w:div>
            <w:div w:id="1080521136">
              <w:marLeft w:val="0"/>
              <w:marRight w:val="0"/>
              <w:marTop w:val="0"/>
              <w:marBottom w:val="0"/>
              <w:divBdr>
                <w:top w:val="none" w:sz="0" w:space="0" w:color="auto"/>
                <w:left w:val="none" w:sz="0" w:space="0" w:color="auto"/>
                <w:bottom w:val="none" w:sz="0" w:space="0" w:color="auto"/>
                <w:right w:val="none" w:sz="0" w:space="0" w:color="auto"/>
              </w:divBdr>
            </w:div>
            <w:div w:id="215239550">
              <w:marLeft w:val="0"/>
              <w:marRight w:val="0"/>
              <w:marTop w:val="0"/>
              <w:marBottom w:val="0"/>
              <w:divBdr>
                <w:top w:val="none" w:sz="0" w:space="0" w:color="auto"/>
                <w:left w:val="none" w:sz="0" w:space="0" w:color="auto"/>
                <w:bottom w:val="none" w:sz="0" w:space="0" w:color="auto"/>
                <w:right w:val="none" w:sz="0" w:space="0" w:color="auto"/>
              </w:divBdr>
            </w:div>
            <w:div w:id="1026566430">
              <w:marLeft w:val="0"/>
              <w:marRight w:val="0"/>
              <w:marTop w:val="0"/>
              <w:marBottom w:val="0"/>
              <w:divBdr>
                <w:top w:val="none" w:sz="0" w:space="0" w:color="auto"/>
                <w:left w:val="none" w:sz="0" w:space="0" w:color="auto"/>
                <w:bottom w:val="none" w:sz="0" w:space="0" w:color="auto"/>
                <w:right w:val="none" w:sz="0" w:space="0" w:color="auto"/>
              </w:divBdr>
            </w:div>
            <w:div w:id="17072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66667">
      <w:bodyDiv w:val="1"/>
      <w:marLeft w:val="0"/>
      <w:marRight w:val="0"/>
      <w:marTop w:val="0"/>
      <w:marBottom w:val="0"/>
      <w:divBdr>
        <w:top w:val="none" w:sz="0" w:space="0" w:color="auto"/>
        <w:left w:val="none" w:sz="0" w:space="0" w:color="auto"/>
        <w:bottom w:val="none" w:sz="0" w:space="0" w:color="auto"/>
        <w:right w:val="none" w:sz="0" w:space="0" w:color="auto"/>
      </w:divBdr>
    </w:div>
    <w:div w:id="1316103368">
      <w:bodyDiv w:val="1"/>
      <w:marLeft w:val="0"/>
      <w:marRight w:val="0"/>
      <w:marTop w:val="0"/>
      <w:marBottom w:val="0"/>
      <w:divBdr>
        <w:top w:val="none" w:sz="0" w:space="0" w:color="auto"/>
        <w:left w:val="none" w:sz="0" w:space="0" w:color="auto"/>
        <w:bottom w:val="none" w:sz="0" w:space="0" w:color="auto"/>
        <w:right w:val="none" w:sz="0" w:space="0" w:color="auto"/>
      </w:divBdr>
    </w:div>
    <w:div w:id="1319117851">
      <w:bodyDiv w:val="1"/>
      <w:marLeft w:val="0"/>
      <w:marRight w:val="0"/>
      <w:marTop w:val="0"/>
      <w:marBottom w:val="0"/>
      <w:divBdr>
        <w:top w:val="none" w:sz="0" w:space="0" w:color="auto"/>
        <w:left w:val="none" w:sz="0" w:space="0" w:color="auto"/>
        <w:bottom w:val="none" w:sz="0" w:space="0" w:color="auto"/>
        <w:right w:val="none" w:sz="0" w:space="0" w:color="auto"/>
      </w:divBdr>
      <w:divsChild>
        <w:div w:id="570039190">
          <w:marLeft w:val="0"/>
          <w:marRight w:val="0"/>
          <w:marTop w:val="0"/>
          <w:marBottom w:val="0"/>
          <w:divBdr>
            <w:top w:val="none" w:sz="0" w:space="0" w:color="auto"/>
            <w:left w:val="none" w:sz="0" w:space="0" w:color="auto"/>
            <w:bottom w:val="none" w:sz="0" w:space="0" w:color="auto"/>
            <w:right w:val="none" w:sz="0" w:space="0" w:color="auto"/>
          </w:divBdr>
          <w:divsChild>
            <w:div w:id="1505974196">
              <w:marLeft w:val="0"/>
              <w:marRight w:val="0"/>
              <w:marTop w:val="0"/>
              <w:marBottom w:val="0"/>
              <w:divBdr>
                <w:top w:val="none" w:sz="0" w:space="0" w:color="auto"/>
                <w:left w:val="none" w:sz="0" w:space="0" w:color="auto"/>
                <w:bottom w:val="none" w:sz="0" w:space="0" w:color="auto"/>
                <w:right w:val="none" w:sz="0" w:space="0" w:color="auto"/>
              </w:divBdr>
            </w:div>
            <w:div w:id="1217859624">
              <w:marLeft w:val="0"/>
              <w:marRight w:val="0"/>
              <w:marTop w:val="0"/>
              <w:marBottom w:val="0"/>
              <w:divBdr>
                <w:top w:val="none" w:sz="0" w:space="0" w:color="auto"/>
                <w:left w:val="none" w:sz="0" w:space="0" w:color="auto"/>
                <w:bottom w:val="none" w:sz="0" w:space="0" w:color="auto"/>
                <w:right w:val="none" w:sz="0" w:space="0" w:color="auto"/>
              </w:divBdr>
            </w:div>
            <w:div w:id="1313876024">
              <w:marLeft w:val="0"/>
              <w:marRight w:val="0"/>
              <w:marTop w:val="0"/>
              <w:marBottom w:val="0"/>
              <w:divBdr>
                <w:top w:val="none" w:sz="0" w:space="0" w:color="auto"/>
                <w:left w:val="none" w:sz="0" w:space="0" w:color="auto"/>
                <w:bottom w:val="none" w:sz="0" w:space="0" w:color="auto"/>
                <w:right w:val="none" w:sz="0" w:space="0" w:color="auto"/>
              </w:divBdr>
            </w:div>
            <w:div w:id="1979919849">
              <w:marLeft w:val="0"/>
              <w:marRight w:val="0"/>
              <w:marTop w:val="0"/>
              <w:marBottom w:val="0"/>
              <w:divBdr>
                <w:top w:val="none" w:sz="0" w:space="0" w:color="auto"/>
                <w:left w:val="none" w:sz="0" w:space="0" w:color="auto"/>
                <w:bottom w:val="none" w:sz="0" w:space="0" w:color="auto"/>
                <w:right w:val="none" w:sz="0" w:space="0" w:color="auto"/>
              </w:divBdr>
            </w:div>
            <w:div w:id="1239903383">
              <w:marLeft w:val="0"/>
              <w:marRight w:val="0"/>
              <w:marTop w:val="0"/>
              <w:marBottom w:val="0"/>
              <w:divBdr>
                <w:top w:val="none" w:sz="0" w:space="0" w:color="auto"/>
                <w:left w:val="none" w:sz="0" w:space="0" w:color="auto"/>
                <w:bottom w:val="none" w:sz="0" w:space="0" w:color="auto"/>
                <w:right w:val="none" w:sz="0" w:space="0" w:color="auto"/>
              </w:divBdr>
            </w:div>
            <w:div w:id="339358958">
              <w:marLeft w:val="0"/>
              <w:marRight w:val="0"/>
              <w:marTop w:val="0"/>
              <w:marBottom w:val="0"/>
              <w:divBdr>
                <w:top w:val="none" w:sz="0" w:space="0" w:color="auto"/>
                <w:left w:val="none" w:sz="0" w:space="0" w:color="auto"/>
                <w:bottom w:val="none" w:sz="0" w:space="0" w:color="auto"/>
                <w:right w:val="none" w:sz="0" w:space="0" w:color="auto"/>
              </w:divBdr>
            </w:div>
            <w:div w:id="690685878">
              <w:marLeft w:val="0"/>
              <w:marRight w:val="0"/>
              <w:marTop w:val="0"/>
              <w:marBottom w:val="0"/>
              <w:divBdr>
                <w:top w:val="none" w:sz="0" w:space="0" w:color="auto"/>
                <w:left w:val="none" w:sz="0" w:space="0" w:color="auto"/>
                <w:bottom w:val="none" w:sz="0" w:space="0" w:color="auto"/>
                <w:right w:val="none" w:sz="0" w:space="0" w:color="auto"/>
              </w:divBdr>
            </w:div>
            <w:div w:id="1257398104">
              <w:marLeft w:val="0"/>
              <w:marRight w:val="0"/>
              <w:marTop w:val="0"/>
              <w:marBottom w:val="0"/>
              <w:divBdr>
                <w:top w:val="none" w:sz="0" w:space="0" w:color="auto"/>
                <w:left w:val="none" w:sz="0" w:space="0" w:color="auto"/>
                <w:bottom w:val="none" w:sz="0" w:space="0" w:color="auto"/>
                <w:right w:val="none" w:sz="0" w:space="0" w:color="auto"/>
              </w:divBdr>
            </w:div>
            <w:div w:id="14448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21051">
      <w:bodyDiv w:val="1"/>
      <w:marLeft w:val="0"/>
      <w:marRight w:val="0"/>
      <w:marTop w:val="0"/>
      <w:marBottom w:val="0"/>
      <w:divBdr>
        <w:top w:val="none" w:sz="0" w:space="0" w:color="auto"/>
        <w:left w:val="none" w:sz="0" w:space="0" w:color="auto"/>
        <w:bottom w:val="none" w:sz="0" w:space="0" w:color="auto"/>
        <w:right w:val="none" w:sz="0" w:space="0" w:color="auto"/>
      </w:divBdr>
      <w:divsChild>
        <w:div w:id="1327198865">
          <w:marLeft w:val="0"/>
          <w:marRight w:val="0"/>
          <w:marTop w:val="0"/>
          <w:marBottom w:val="0"/>
          <w:divBdr>
            <w:top w:val="none" w:sz="0" w:space="0" w:color="auto"/>
            <w:left w:val="none" w:sz="0" w:space="0" w:color="auto"/>
            <w:bottom w:val="none" w:sz="0" w:space="0" w:color="auto"/>
            <w:right w:val="none" w:sz="0" w:space="0" w:color="auto"/>
          </w:divBdr>
          <w:divsChild>
            <w:div w:id="1367874843">
              <w:marLeft w:val="0"/>
              <w:marRight w:val="0"/>
              <w:marTop w:val="0"/>
              <w:marBottom w:val="0"/>
              <w:divBdr>
                <w:top w:val="none" w:sz="0" w:space="0" w:color="auto"/>
                <w:left w:val="none" w:sz="0" w:space="0" w:color="auto"/>
                <w:bottom w:val="none" w:sz="0" w:space="0" w:color="auto"/>
                <w:right w:val="none" w:sz="0" w:space="0" w:color="auto"/>
              </w:divBdr>
            </w:div>
            <w:div w:id="67275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37913">
      <w:bodyDiv w:val="1"/>
      <w:marLeft w:val="0"/>
      <w:marRight w:val="0"/>
      <w:marTop w:val="0"/>
      <w:marBottom w:val="0"/>
      <w:divBdr>
        <w:top w:val="none" w:sz="0" w:space="0" w:color="auto"/>
        <w:left w:val="none" w:sz="0" w:space="0" w:color="auto"/>
        <w:bottom w:val="none" w:sz="0" w:space="0" w:color="auto"/>
        <w:right w:val="none" w:sz="0" w:space="0" w:color="auto"/>
      </w:divBdr>
    </w:div>
    <w:div w:id="1342586404">
      <w:bodyDiv w:val="1"/>
      <w:marLeft w:val="0"/>
      <w:marRight w:val="0"/>
      <w:marTop w:val="0"/>
      <w:marBottom w:val="0"/>
      <w:divBdr>
        <w:top w:val="none" w:sz="0" w:space="0" w:color="auto"/>
        <w:left w:val="none" w:sz="0" w:space="0" w:color="auto"/>
        <w:bottom w:val="none" w:sz="0" w:space="0" w:color="auto"/>
        <w:right w:val="none" w:sz="0" w:space="0" w:color="auto"/>
      </w:divBdr>
      <w:divsChild>
        <w:div w:id="678775648">
          <w:marLeft w:val="0"/>
          <w:marRight w:val="0"/>
          <w:marTop w:val="0"/>
          <w:marBottom w:val="0"/>
          <w:divBdr>
            <w:top w:val="none" w:sz="0" w:space="0" w:color="auto"/>
            <w:left w:val="none" w:sz="0" w:space="0" w:color="auto"/>
            <w:bottom w:val="none" w:sz="0" w:space="0" w:color="auto"/>
            <w:right w:val="none" w:sz="0" w:space="0" w:color="auto"/>
          </w:divBdr>
          <w:divsChild>
            <w:div w:id="1797333012">
              <w:marLeft w:val="0"/>
              <w:marRight w:val="0"/>
              <w:marTop w:val="0"/>
              <w:marBottom w:val="0"/>
              <w:divBdr>
                <w:top w:val="none" w:sz="0" w:space="0" w:color="auto"/>
                <w:left w:val="none" w:sz="0" w:space="0" w:color="auto"/>
                <w:bottom w:val="none" w:sz="0" w:space="0" w:color="auto"/>
                <w:right w:val="none" w:sz="0" w:space="0" w:color="auto"/>
              </w:divBdr>
            </w:div>
            <w:div w:id="1095830026">
              <w:marLeft w:val="0"/>
              <w:marRight w:val="0"/>
              <w:marTop w:val="0"/>
              <w:marBottom w:val="0"/>
              <w:divBdr>
                <w:top w:val="none" w:sz="0" w:space="0" w:color="auto"/>
                <w:left w:val="none" w:sz="0" w:space="0" w:color="auto"/>
                <w:bottom w:val="none" w:sz="0" w:space="0" w:color="auto"/>
                <w:right w:val="none" w:sz="0" w:space="0" w:color="auto"/>
              </w:divBdr>
            </w:div>
            <w:div w:id="1040203851">
              <w:marLeft w:val="0"/>
              <w:marRight w:val="0"/>
              <w:marTop w:val="0"/>
              <w:marBottom w:val="0"/>
              <w:divBdr>
                <w:top w:val="none" w:sz="0" w:space="0" w:color="auto"/>
                <w:left w:val="none" w:sz="0" w:space="0" w:color="auto"/>
                <w:bottom w:val="none" w:sz="0" w:space="0" w:color="auto"/>
                <w:right w:val="none" w:sz="0" w:space="0" w:color="auto"/>
              </w:divBdr>
            </w:div>
            <w:div w:id="27690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68895">
      <w:bodyDiv w:val="1"/>
      <w:marLeft w:val="0"/>
      <w:marRight w:val="0"/>
      <w:marTop w:val="0"/>
      <w:marBottom w:val="0"/>
      <w:divBdr>
        <w:top w:val="none" w:sz="0" w:space="0" w:color="auto"/>
        <w:left w:val="none" w:sz="0" w:space="0" w:color="auto"/>
        <w:bottom w:val="none" w:sz="0" w:space="0" w:color="auto"/>
        <w:right w:val="none" w:sz="0" w:space="0" w:color="auto"/>
      </w:divBdr>
    </w:div>
    <w:div w:id="1346597283">
      <w:bodyDiv w:val="1"/>
      <w:marLeft w:val="0"/>
      <w:marRight w:val="0"/>
      <w:marTop w:val="0"/>
      <w:marBottom w:val="0"/>
      <w:divBdr>
        <w:top w:val="none" w:sz="0" w:space="0" w:color="auto"/>
        <w:left w:val="none" w:sz="0" w:space="0" w:color="auto"/>
        <w:bottom w:val="none" w:sz="0" w:space="0" w:color="auto"/>
        <w:right w:val="none" w:sz="0" w:space="0" w:color="auto"/>
      </w:divBdr>
      <w:divsChild>
        <w:div w:id="1935169758">
          <w:marLeft w:val="0"/>
          <w:marRight w:val="0"/>
          <w:marTop w:val="0"/>
          <w:marBottom w:val="0"/>
          <w:divBdr>
            <w:top w:val="none" w:sz="0" w:space="0" w:color="auto"/>
            <w:left w:val="none" w:sz="0" w:space="0" w:color="auto"/>
            <w:bottom w:val="none" w:sz="0" w:space="0" w:color="auto"/>
            <w:right w:val="none" w:sz="0" w:space="0" w:color="auto"/>
          </w:divBdr>
          <w:divsChild>
            <w:div w:id="1674915876">
              <w:marLeft w:val="0"/>
              <w:marRight w:val="0"/>
              <w:marTop w:val="0"/>
              <w:marBottom w:val="0"/>
              <w:divBdr>
                <w:top w:val="none" w:sz="0" w:space="0" w:color="auto"/>
                <w:left w:val="none" w:sz="0" w:space="0" w:color="auto"/>
                <w:bottom w:val="none" w:sz="0" w:space="0" w:color="auto"/>
                <w:right w:val="none" w:sz="0" w:space="0" w:color="auto"/>
              </w:divBdr>
              <w:divsChild>
                <w:div w:id="1637176378">
                  <w:marLeft w:val="0"/>
                  <w:marRight w:val="0"/>
                  <w:marTop w:val="0"/>
                  <w:marBottom w:val="0"/>
                  <w:divBdr>
                    <w:top w:val="none" w:sz="0" w:space="0" w:color="auto"/>
                    <w:left w:val="none" w:sz="0" w:space="0" w:color="auto"/>
                    <w:bottom w:val="none" w:sz="0" w:space="0" w:color="auto"/>
                    <w:right w:val="none" w:sz="0" w:space="0" w:color="auto"/>
                  </w:divBdr>
                  <w:divsChild>
                    <w:div w:id="143782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093913">
      <w:bodyDiv w:val="1"/>
      <w:marLeft w:val="0"/>
      <w:marRight w:val="0"/>
      <w:marTop w:val="0"/>
      <w:marBottom w:val="0"/>
      <w:divBdr>
        <w:top w:val="none" w:sz="0" w:space="0" w:color="auto"/>
        <w:left w:val="none" w:sz="0" w:space="0" w:color="auto"/>
        <w:bottom w:val="none" w:sz="0" w:space="0" w:color="auto"/>
        <w:right w:val="none" w:sz="0" w:space="0" w:color="auto"/>
      </w:divBdr>
      <w:divsChild>
        <w:div w:id="1294944233">
          <w:marLeft w:val="0"/>
          <w:marRight w:val="0"/>
          <w:marTop w:val="0"/>
          <w:marBottom w:val="0"/>
          <w:divBdr>
            <w:top w:val="none" w:sz="0" w:space="0" w:color="auto"/>
            <w:left w:val="none" w:sz="0" w:space="0" w:color="auto"/>
            <w:bottom w:val="none" w:sz="0" w:space="0" w:color="auto"/>
            <w:right w:val="none" w:sz="0" w:space="0" w:color="auto"/>
          </w:divBdr>
          <w:divsChild>
            <w:div w:id="1439133556">
              <w:marLeft w:val="0"/>
              <w:marRight w:val="0"/>
              <w:marTop w:val="0"/>
              <w:marBottom w:val="0"/>
              <w:divBdr>
                <w:top w:val="none" w:sz="0" w:space="0" w:color="auto"/>
                <w:left w:val="none" w:sz="0" w:space="0" w:color="auto"/>
                <w:bottom w:val="none" w:sz="0" w:space="0" w:color="auto"/>
                <w:right w:val="none" w:sz="0" w:space="0" w:color="auto"/>
              </w:divBdr>
            </w:div>
            <w:div w:id="1325234162">
              <w:marLeft w:val="0"/>
              <w:marRight w:val="0"/>
              <w:marTop w:val="0"/>
              <w:marBottom w:val="0"/>
              <w:divBdr>
                <w:top w:val="none" w:sz="0" w:space="0" w:color="auto"/>
                <w:left w:val="none" w:sz="0" w:space="0" w:color="auto"/>
                <w:bottom w:val="none" w:sz="0" w:space="0" w:color="auto"/>
                <w:right w:val="none" w:sz="0" w:space="0" w:color="auto"/>
              </w:divBdr>
            </w:div>
            <w:div w:id="863980028">
              <w:marLeft w:val="0"/>
              <w:marRight w:val="0"/>
              <w:marTop w:val="0"/>
              <w:marBottom w:val="0"/>
              <w:divBdr>
                <w:top w:val="none" w:sz="0" w:space="0" w:color="auto"/>
                <w:left w:val="none" w:sz="0" w:space="0" w:color="auto"/>
                <w:bottom w:val="none" w:sz="0" w:space="0" w:color="auto"/>
                <w:right w:val="none" w:sz="0" w:space="0" w:color="auto"/>
              </w:divBdr>
            </w:div>
            <w:div w:id="1639991237">
              <w:marLeft w:val="0"/>
              <w:marRight w:val="0"/>
              <w:marTop w:val="0"/>
              <w:marBottom w:val="0"/>
              <w:divBdr>
                <w:top w:val="none" w:sz="0" w:space="0" w:color="auto"/>
                <w:left w:val="none" w:sz="0" w:space="0" w:color="auto"/>
                <w:bottom w:val="none" w:sz="0" w:space="0" w:color="auto"/>
                <w:right w:val="none" w:sz="0" w:space="0" w:color="auto"/>
              </w:divBdr>
            </w:div>
            <w:div w:id="16416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74887">
      <w:bodyDiv w:val="1"/>
      <w:marLeft w:val="0"/>
      <w:marRight w:val="0"/>
      <w:marTop w:val="0"/>
      <w:marBottom w:val="0"/>
      <w:divBdr>
        <w:top w:val="none" w:sz="0" w:space="0" w:color="auto"/>
        <w:left w:val="none" w:sz="0" w:space="0" w:color="auto"/>
        <w:bottom w:val="none" w:sz="0" w:space="0" w:color="auto"/>
        <w:right w:val="none" w:sz="0" w:space="0" w:color="auto"/>
      </w:divBdr>
      <w:divsChild>
        <w:div w:id="800264489">
          <w:marLeft w:val="0"/>
          <w:marRight w:val="0"/>
          <w:marTop w:val="0"/>
          <w:marBottom w:val="0"/>
          <w:divBdr>
            <w:top w:val="none" w:sz="0" w:space="0" w:color="auto"/>
            <w:left w:val="none" w:sz="0" w:space="0" w:color="auto"/>
            <w:bottom w:val="none" w:sz="0" w:space="0" w:color="auto"/>
            <w:right w:val="none" w:sz="0" w:space="0" w:color="auto"/>
          </w:divBdr>
          <w:divsChild>
            <w:div w:id="395710448">
              <w:marLeft w:val="0"/>
              <w:marRight w:val="0"/>
              <w:marTop w:val="0"/>
              <w:marBottom w:val="0"/>
              <w:divBdr>
                <w:top w:val="none" w:sz="0" w:space="0" w:color="auto"/>
                <w:left w:val="none" w:sz="0" w:space="0" w:color="auto"/>
                <w:bottom w:val="none" w:sz="0" w:space="0" w:color="auto"/>
                <w:right w:val="none" w:sz="0" w:space="0" w:color="auto"/>
              </w:divBdr>
              <w:divsChild>
                <w:div w:id="654407812">
                  <w:marLeft w:val="0"/>
                  <w:marRight w:val="0"/>
                  <w:marTop w:val="0"/>
                  <w:marBottom w:val="0"/>
                  <w:divBdr>
                    <w:top w:val="none" w:sz="0" w:space="0" w:color="auto"/>
                    <w:left w:val="none" w:sz="0" w:space="0" w:color="auto"/>
                    <w:bottom w:val="none" w:sz="0" w:space="0" w:color="auto"/>
                    <w:right w:val="none" w:sz="0" w:space="0" w:color="auto"/>
                  </w:divBdr>
                  <w:divsChild>
                    <w:div w:id="18248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90057">
              <w:marLeft w:val="0"/>
              <w:marRight w:val="0"/>
              <w:marTop w:val="0"/>
              <w:marBottom w:val="0"/>
              <w:divBdr>
                <w:top w:val="none" w:sz="0" w:space="0" w:color="auto"/>
                <w:left w:val="none" w:sz="0" w:space="0" w:color="auto"/>
                <w:bottom w:val="none" w:sz="0" w:space="0" w:color="auto"/>
                <w:right w:val="none" w:sz="0" w:space="0" w:color="auto"/>
              </w:divBdr>
              <w:divsChild>
                <w:div w:id="213424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775191">
      <w:marLeft w:val="0"/>
      <w:marRight w:val="0"/>
      <w:marTop w:val="0"/>
      <w:marBottom w:val="0"/>
      <w:divBdr>
        <w:top w:val="none" w:sz="0" w:space="0" w:color="auto"/>
        <w:left w:val="none" w:sz="0" w:space="0" w:color="auto"/>
        <w:bottom w:val="none" w:sz="0" w:space="0" w:color="auto"/>
        <w:right w:val="none" w:sz="0" w:space="0" w:color="auto"/>
      </w:divBdr>
      <w:divsChild>
        <w:div w:id="444693758">
          <w:marLeft w:val="0"/>
          <w:marRight w:val="0"/>
          <w:marTop w:val="0"/>
          <w:marBottom w:val="0"/>
          <w:divBdr>
            <w:top w:val="none" w:sz="0" w:space="0" w:color="auto"/>
            <w:left w:val="none" w:sz="0" w:space="0" w:color="auto"/>
            <w:bottom w:val="none" w:sz="0" w:space="0" w:color="auto"/>
            <w:right w:val="none" w:sz="0" w:space="0" w:color="auto"/>
          </w:divBdr>
        </w:div>
      </w:divsChild>
    </w:div>
    <w:div w:id="1358430937">
      <w:bodyDiv w:val="1"/>
      <w:marLeft w:val="0"/>
      <w:marRight w:val="0"/>
      <w:marTop w:val="0"/>
      <w:marBottom w:val="0"/>
      <w:divBdr>
        <w:top w:val="none" w:sz="0" w:space="0" w:color="auto"/>
        <w:left w:val="none" w:sz="0" w:space="0" w:color="auto"/>
        <w:bottom w:val="none" w:sz="0" w:space="0" w:color="auto"/>
        <w:right w:val="none" w:sz="0" w:space="0" w:color="auto"/>
      </w:divBdr>
      <w:divsChild>
        <w:div w:id="1983391175">
          <w:marLeft w:val="0"/>
          <w:marRight w:val="0"/>
          <w:marTop w:val="0"/>
          <w:marBottom w:val="0"/>
          <w:divBdr>
            <w:top w:val="none" w:sz="0" w:space="0" w:color="auto"/>
            <w:left w:val="none" w:sz="0" w:space="0" w:color="auto"/>
            <w:bottom w:val="none" w:sz="0" w:space="0" w:color="auto"/>
            <w:right w:val="none" w:sz="0" w:space="0" w:color="auto"/>
          </w:divBdr>
          <w:divsChild>
            <w:div w:id="2081361340">
              <w:marLeft w:val="0"/>
              <w:marRight w:val="0"/>
              <w:marTop w:val="0"/>
              <w:marBottom w:val="0"/>
              <w:divBdr>
                <w:top w:val="none" w:sz="0" w:space="0" w:color="auto"/>
                <w:left w:val="none" w:sz="0" w:space="0" w:color="auto"/>
                <w:bottom w:val="none" w:sz="0" w:space="0" w:color="auto"/>
                <w:right w:val="none" w:sz="0" w:space="0" w:color="auto"/>
              </w:divBdr>
              <w:divsChild>
                <w:div w:id="278267677">
                  <w:marLeft w:val="0"/>
                  <w:marRight w:val="0"/>
                  <w:marTop w:val="0"/>
                  <w:marBottom w:val="0"/>
                  <w:divBdr>
                    <w:top w:val="none" w:sz="0" w:space="0" w:color="auto"/>
                    <w:left w:val="none" w:sz="0" w:space="0" w:color="auto"/>
                    <w:bottom w:val="none" w:sz="0" w:space="0" w:color="auto"/>
                    <w:right w:val="none" w:sz="0" w:space="0" w:color="auto"/>
                  </w:divBdr>
                </w:div>
              </w:divsChild>
            </w:div>
            <w:div w:id="1762603195">
              <w:marLeft w:val="0"/>
              <w:marRight w:val="0"/>
              <w:marTop w:val="0"/>
              <w:marBottom w:val="0"/>
              <w:divBdr>
                <w:top w:val="none" w:sz="0" w:space="0" w:color="auto"/>
                <w:left w:val="none" w:sz="0" w:space="0" w:color="auto"/>
                <w:bottom w:val="none" w:sz="0" w:space="0" w:color="auto"/>
                <w:right w:val="none" w:sz="0" w:space="0" w:color="auto"/>
              </w:divBdr>
              <w:divsChild>
                <w:div w:id="1954824316">
                  <w:marLeft w:val="0"/>
                  <w:marRight w:val="0"/>
                  <w:marTop w:val="0"/>
                  <w:marBottom w:val="0"/>
                  <w:divBdr>
                    <w:top w:val="none" w:sz="0" w:space="0" w:color="auto"/>
                    <w:left w:val="none" w:sz="0" w:space="0" w:color="auto"/>
                    <w:bottom w:val="none" w:sz="0" w:space="0" w:color="auto"/>
                    <w:right w:val="none" w:sz="0" w:space="0" w:color="auto"/>
                  </w:divBdr>
                </w:div>
              </w:divsChild>
            </w:div>
            <w:div w:id="446199611">
              <w:marLeft w:val="0"/>
              <w:marRight w:val="0"/>
              <w:marTop w:val="0"/>
              <w:marBottom w:val="0"/>
              <w:divBdr>
                <w:top w:val="none" w:sz="0" w:space="0" w:color="auto"/>
                <w:left w:val="none" w:sz="0" w:space="0" w:color="auto"/>
                <w:bottom w:val="none" w:sz="0" w:space="0" w:color="auto"/>
                <w:right w:val="none" w:sz="0" w:space="0" w:color="auto"/>
              </w:divBdr>
              <w:divsChild>
                <w:div w:id="376009450">
                  <w:marLeft w:val="0"/>
                  <w:marRight w:val="0"/>
                  <w:marTop w:val="0"/>
                  <w:marBottom w:val="0"/>
                  <w:divBdr>
                    <w:top w:val="none" w:sz="0" w:space="0" w:color="auto"/>
                    <w:left w:val="none" w:sz="0" w:space="0" w:color="auto"/>
                    <w:bottom w:val="none" w:sz="0" w:space="0" w:color="auto"/>
                    <w:right w:val="none" w:sz="0" w:space="0" w:color="auto"/>
                  </w:divBdr>
                </w:div>
              </w:divsChild>
            </w:div>
            <w:div w:id="1692074194">
              <w:marLeft w:val="0"/>
              <w:marRight w:val="0"/>
              <w:marTop w:val="0"/>
              <w:marBottom w:val="0"/>
              <w:divBdr>
                <w:top w:val="none" w:sz="0" w:space="0" w:color="auto"/>
                <w:left w:val="none" w:sz="0" w:space="0" w:color="auto"/>
                <w:bottom w:val="none" w:sz="0" w:space="0" w:color="auto"/>
                <w:right w:val="none" w:sz="0" w:space="0" w:color="auto"/>
              </w:divBdr>
              <w:divsChild>
                <w:div w:id="160976963">
                  <w:marLeft w:val="0"/>
                  <w:marRight w:val="0"/>
                  <w:marTop w:val="0"/>
                  <w:marBottom w:val="0"/>
                  <w:divBdr>
                    <w:top w:val="none" w:sz="0" w:space="0" w:color="auto"/>
                    <w:left w:val="none" w:sz="0" w:space="0" w:color="auto"/>
                    <w:bottom w:val="none" w:sz="0" w:space="0" w:color="auto"/>
                    <w:right w:val="none" w:sz="0" w:space="0" w:color="auto"/>
                  </w:divBdr>
                </w:div>
                <w:div w:id="730232940">
                  <w:marLeft w:val="0"/>
                  <w:marRight w:val="0"/>
                  <w:marTop w:val="0"/>
                  <w:marBottom w:val="0"/>
                  <w:divBdr>
                    <w:top w:val="none" w:sz="0" w:space="0" w:color="auto"/>
                    <w:left w:val="none" w:sz="0" w:space="0" w:color="auto"/>
                    <w:bottom w:val="none" w:sz="0" w:space="0" w:color="auto"/>
                    <w:right w:val="none" w:sz="0" w:space="0" w:color="auto"/>
                  </w:divBdr>
                </w:div>
                <w:div w:id="1874927746">
                  <w:marLeft w:val="0"/>
                  <w:marRight w:val="0"/>
                  <w:marTop w:val="0"/>
                  <w:marBottom w:val="0"/>
                  <w:divBdr>
                    <w:top w:val="none" w:sz="0" w:space="0" w:color="auto"/>
                    <w:left w:val="none" w:sz="0" w:space="0" w:color="auto"/>
                    <w:bottom w:val="none" w:sz="0" w:space="0" w:color="auto"/>
                    <w:right w:val="none" w:sz="0" w:space="0" w:color="auto"/>
                  </w:divBdr>
                </w:div>
                <w:div w:id="72818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319080">
      <w:bodyDiv w:val="1"/>
      <w:marLeft w:val="0"/>
      <w:marRight w:val="0"/>
      <w:marTop w:val="0"/>
      <w:marBottom w:val="0"/>
      <w:divBdr>
        <w:top w:val="none" w:sz="0" w:space="0" w:color="auto"/>
        <w:left w:val="none" w:sz="0" w:space="0" w:color="auto"/>
        <w:bottom w:val="none" w:sz="0" w:space="0" w:color="auto"/>
        <w:right w:val="none" w:sz="0" w:space="0" w:color="auto"/>
      </w:divBdr>
      <w:divsChild>
        <w:div w:id="1613903941">
          <w:marLeft w:val="0"/>
          <w:marRight w:val="0"/>
          <w:marTop w:val="0"/>
          <w:marBottom w:val="0"/>
          <w:divBdr>
            <w:top w:val="none" w:sz="0" w:space="0" w:color="auto"/>
            <w:left w:val="none" w:sz="0" w:space="0" w:color="auto"/>
            <w:bottom w:val="none" w:sz="0" w:space="0" w:color="auto"/>
            <w:right w:val="none" w:sz="0" w:space="0" w:color="auto"/>
          </w:divBdr>
          <w:divsChild>
            <w:div w:id="1359770648">
              <w:marLeft w:val="0"/>
              <w:marRight w:val="0"/>
              <w:marTop w:val="0"/>
              <w:marBottom w:val="0"/>
              <w:divBdr>
                <w:top w:val="none" w:sz="0" w:space="0" w:color="auto"/>
                <w:left w:val="none" w:sz="0" w:space="0" w:color="auto"/>
                <w:bottom w:val="none" w:sz="0" w:space="0" w:color="auto"/>
                <w:right w:val="none" w:sz="0" w:space="0" w:color="auto"/>
              </w:divBdr>
            </w:div>
            <w:div w:id="1989049414">
              <w:marLeft w:val="0"/>
              <w:marRight w:val="0"/>
              <w:marTop w:val="0"/>
              <w:marBottom w:val="0"/>
              <w:divBdr>
                <w:top w:val="none" w:sz="0" w:space="0" w:color="auto"/>
                <w:left w:val="none" w:sz="0" w:space="0" w:color="auto"/>
                <w:bottom w:val="none" w:sz="0" w:space="0" w:color="auto"/>
                <w:right w:val="none" w:sz="0" w:space="0" w:color="auto"/>
              </w:divBdr>
            </w:div>
            <w:div w:id="844320976">
              <w:marLeft w:val="0"/>
              <w:marRight w:val="0"/>
              <w:marTop w:val="0"/>
              <w:marBottom w:val="0"/>
              <w:divBdr>
                <w:top w:val="none" w:sz="0" w:space="0" w:color="auto"/>
                <w:left w:val="none" w:sz="0" w:space="0" w:color="auto"/>
                <w:bottom w:val="none" w:sz="0" w:space="0" w:color="auto"/>
                <w:right w:val="none" w:sz="0" w:space="0" w:color="auto"/>
              </w:divBdr>
            </w:div>
            <w:div w:id="1738548996">
              <w:marLeft w:val="0"/>
              <w:marRight w:val="0"/>
              <w:marTop w:val="0"/>
              <w:marBottom w:val="0"/>
              <w:divBdr>
                <w:top w:val="none" w:sz="0" w:space="0" w:color="auto"/>
                <w:left w:val="none" w:sz="0" w:space="0" w:color="auto"/>
                <w:bottom w:val="none" w:sz="0" w:space="0" w:color="auto"/>
                <w:right w:val="none" w:sz="0" w:space="0" w:color="auto"/>
              </w:divBdr>
            </w:div>
            <w:div w:id="178292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87150">
      <w:bodyDiv w:val="1"/>
      <w:marLeft w:val="0"/>
      <w:marRight w:val="0"/>
      <w:marTop w:val="0"/>
      <w:marBottom w:val="0"/>
      <w:divBdr>
        <w:top w:val="none" w:sz="0" w:space="0" w:color="auto"/>
        <w:left w:val="none" w:sz="0" w:space="0" w:color="auto"/>
        <w:bottom w:val="none" w:sz="0" w:space="0" w:color="auto"/>
        <w:right w:val="none" w:sz="0" w:space="0" w:color="auto"/>
      </w:divBdr>
      <w:divsChild>
        <w:div w:id="596056962">
          <w:marLeft w:val="0"/>
          <w:marRight w:val="0"/>
          <w:marTop w:val="0"/>
          <w:marBottom w:val="0"/>
          <w:divBdr>
            <w:top w:val="none" w:sz="0" w:space="0" w:color="auto"/>
            <w:left w:val="none" w:sz="0" w:space="0" w:color="auto"/>
            <w:bottom w:val="none" w:sz="0" w:space="0" w:color="auto"/>
            <w:right w:val="none" w:sz="0" w:space="0" w:color="auto"/>
          </w:divBdr>
          <w:divsChild>
            <w:div w:id="697512477">
              <w:marLeft w:val="0"/>
              <w:marRight w:val="0"/>
              <w:marTop w:val="0"/>
              <w:marBottom w:val="0"/>
              <w:divBdr>
                <w:top w:val="none" w:sz="0" w:space="0" w:color="auto"/>
                <w:left w:val="none" w:sz="0" w:space="0" w:color="auto"/>
                <w:bottom w:val="none" w:sz="0" w:space="0" w:color="auto"/>
                <w:right w:val="none" w:sz="0" w:space="0" w:color="auto"/>
              </w:divBdr>
              <w:divsChild>
                <w:div w:id="112639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85189">
      <w:bodyDiv w:val="1"/>
      <w:marLeft w:val="0"/>
      <w:marRight w:val="0"/>
      <w:marTop w:val="0"/>
      <w:marBottom w:val="0"/>
      <w:divBdr>
        <w:top w:val="none" w:sz="0" w:space="0" w:color="auto"/>
        <w:left w:val="none" w:sz="0" w:space="0" w:color="auto"/>
        <w:bottom w:val="none" w:sz="0" w:space="0" w:color="auto"/>
        <w:right w:val="none" w:sz="0" w:space="0" w:color="auto"/>
      </w:divBdr>
      <w:divsChild>
        <w:div w:id="223420402">
          <w:marLeft w:val="480"/>
          <w:marRight w:val="0"/>
          <w:marTop w:val="0"/>
          <w:marBottom w:val="0"/>
          <w:divBdr>
            <w:top w:val="none" w:sz="0" w:space="0" w:color="auto"/>
            <w:left w:val="none" w:sz="0" w:space="0" w:color="auto"/>
            <w:bottom w:val="none" w:sz="0" w:space="0" w:color="auto"/>
            <w:right w:val="none" w:sz="0" w:space="0" w:color="auto"/>
          </w:divBdr>
        </w:div>
        <w:div w:id="72095622">
          <w:marLeft w:val="480"/>
          <w:marRight w:val="0"/>
          <w:marTop w:val="0"/>
          <w:marBottom w:val="0"/>
          <w:divBdr>
            <w:top w:val="none" w:sz="0" w:space="0" w:color="auto"/>
            <w:left w:val="none" w:sz="0" w:space="0" w:color="auto"/>
            <w:bottom w:val="none" w:sz="0" w:space="0" w:color="auto"/>
            <w:right w:val="none" w:sz="0" w:space="0" w:color="auto"/>
          </w:divBdr>
        </w:div>
        <w:div w:id="918514693">
          <w:marLeft w:val="480"/>
          <w:marRight w:val="0"/>
          <w:marTop w:val="0"/>
          <w:marBottom w:val="0"/>
          <w:divBdr>
            <w:top w:val="none" w:sz="0" w:space="0" w:color="auto"/>
            <w:left w:val="none" w:sz="0" w:space="0" w:color="auto"/>
            <w:bottom w:val="none" w:sz="0" w:space="0" w:color="auto"/>
            <w:right w:val="none" w:sz="0" w:space="0" w:color="auto"/>
          </w:divBdr>
        </w:div>
        <w:div w:id="1291017754">
          <w:marLeft w:val="480"/>
          <w:marRight w:val="0"/>
          <w:marTop w:val="0"/>
          <w:marBottom w:val="0"/>
          <w:divBdr>
            <w:top w:val="none" w:sz="0" w:space="0" w:color="auto"/>
            <w:left w:val="none" w:sz="0" w:space="0" w:color="auto"/>
            <w:bottom w:val="none" w:sz="0" w:space="0" w:color="auto"/>
            <w:right w:val="none" w:sz="0" w:space="0" w:color="auto"/>
          </w:divBdr>
        </w:div>
      </w:divsChild>
    </w:div>
    <w:div w:id="1385985781">
      <w:bodyDiv w:val="1"/>
      <w:marLeft w:val="0"/>
      <w:marRight w:val="0"/>
      <w:marTop w:val="0"/>
      <w:marBottom w:val="0"/>
      <w:divBdr>
        <w:top w:val="none" w:sz="0" w:space="0" w:color="auto"/>
        <w:left w:val="none" w:sz="0" w:space="0" w:color="auto"/>
        <w:bottom w:val="none" w:sz="0" w:space="0" w:color="auto"/>
        <w:right w:val="none" w:sz="0" w:space="0" w:color="auto"/>
      </w:divBdr>
      <w:divsChild>
        <w:div w:id="216017878">
          <w:marLeft w:val="0"/>
          <w:marRight w:val="0"/>
          <w:marTop w:val="0"/>
          <w:marBottom w:val="0"/>
          <w:divBdr>
            <w:top w:val="none" w:sz="0" w:space="0" w:color="auto"/>
            <w:left w:val="none" w:sz="0" w:space="0" w:color="auto"/>
            <w:bottom w:val="none" w:sz="0" w:space="0" w:color="auto"/>
            <w:right w:val="none" w:sz="0" w:space="0" w:color="auto"/>
          </w:divBdr>
          <w:divsChild>
            <w:div w:id="20683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19995">
      <w:bodyDiv w:val="1"/>
      <w:marLeft w:val="0"/>
      <w:marRight w:val="0"/>
      <w:marTop w:val="0"/>
      <w:marBottom w:val="0"/>
      <w:divBdr>
        <w:top w:val="none" w:sz="0" w:space="0" w:color="auto"/>
        <w:left w:val="none" w:sz="0" w:space="0" w:color="auto"/>
        <w:bottom w:val="none" w:sz="0" w:space="0" w:color="auto"/>
        <w:right w:val="none" w:sz="0" w:space="0" w:color="auto"/>
      </w:divBdr>
      <w:divsChild>
        <w:div w:id="995762177">
          <w:marLeft w:val="0"/>
          <w:marRight w:val="0"/>
          <w:marTop w:val="0"/>
          <w:marBottom w:val="0"/>
          <w:divBdr>
            <w:top w:val="none" w:sz="0" w:space="0" w:color="auto"/>
            <w:left w:val="none" w:sz="0" w:space="0" w:color="auto"/>
            <w:bottom w:val="none" w:sz="0" w:space="0" w:color="auto"/>
            <w:right w:val="none" w:sz="0" w:space="0" w:color="auto"/>
          </w:divBdr>
          <w:divsChild>
            <w:div w:id="1349983770">
              <w:marLeft w:val="0"/>
              <w:marRight w:val="0"/>
              <w:marTop w:val="0"/>
              <w:marBottom w:val="0"/>
              <w:divBdr>
                <w:top w:val="none" w:sz="0" w:space="0" w:color="auto"/>
                <w:left w:val="none" w:sz="0" w:space="0" w:color="auto"/>
                <w:bottom w:val="none" w:sz="0" w:space="0" w:color="auto"/>
                <w:right w:val="none" w:sz="0" w:space="0" w:color="auto"/>
              </w:divBdr>
            </w:div>
            <w:div w:id="1621493405">
              <w:marLeft w:val="0"/>
              <w:marRight w:val="0"/>
              <w:marTop w:val="0"/>
              <w:marBottom w:val="0"/>
              <w:divBdr>
                <w:top w:val="none" w:sz="0" w:space="0" w:color="auto"/>
                <w:left w:val="none" w:sz="0" w:space="0" w:color="auto"/>
                <w:bottom w:val="none" w:sz="0" w:space="0" w:color="auto"/>
                <w:right w:val="none" w:sz="0" w:space="0" w:color="auto"/>
              </w:divBdr>
            </w:div>
            <w:div w:id="1090466572">
              <w:marLeft w:val="0"/>
              <w:marRight w:val="0"/>
              <w:marTop w:val="0"/>
              <w:marBottom w:val="0"/>
              <w:divBdr>
                <w:top w:val="none" w:sz="0" w:space="0" w:color="auto"/>
                <w:left w:val="none" w:sz="0" w:space="0" w:color="auto"/>
                <w:bottom w:val="none" w:sz="0" w:space="0" w:color="auto"/>
                <w:right w:val="none" w:sz="0" w:space="0" w:color="auto"/>
              </w:divBdr>
            </w:div>
            <w:div w:id="1535001595">
              <w:marLeft w:val="0"/>
              <w:marRight w:val="0"/>
              <w:marTop w:val="0"/>
              <w:marBottom w:val="0"/>
              <w:divBdr>
                <w:top w:val="none" w:sz="0" w:space="0" w:color="auto"/>
                <w:left w:val="none" w:sz="0" w:space="0" w:color="auto"/>
                <w:bottom w:val="none" w:sz="0" w:space="0" w:color="auto"/>
                <w:right w:val="none" w:sz="0" w:space="0" w:color="auto"/>
              </w:divBdr>
            </w:div>
            <w:div w:id="6681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56139">
      <w:bodyDiv w:val="1"/>
      <w:marLeft w:val="0"/>
      <w:marRight w:val="0"/>
      <w:marTop w:val="0"/>
      <w:marBottom w:val="0"/>
      <w:divBdr>
        <w:top w:val="none" w:sz="0" w:space="0" w:color="auto"/>
        <w:left w:val="none" w:sz="0" w:space="0" w:color="auto"/>
        <w:bottom w:val="none" w:sz="0" w:space="0" w:color="auto"/>
        <w:right w:val="none" w:sz="0" w:space="0" w:color="auto"/>
      </w:divBdr>
    </w:div>
    <w:div w:id="1401975928">
      <w:bodyDiv w:val="1"/>
      <w:marLeft w:val="0"/>
      <w:marRight w:val="0"/>
      <w:marTop w:val="0"/>
      <w:marBottom w:val="0"/>
      <w:divBdr>
        <w:top w:val="none" w:sz="0" w:space="0" w:color="auto"/>
        <w:left w:val="none" w:sz="0" w:space="0" w:color="auto"/>
        <w:bottom w:val="none" w:sz="0" w:space="0" w:color="auto"/>
        <w:right w:val="none" w:sz="0" w:space="0" w:color="auto"/>
      </w:divBdr>
    </w:div>
    <w:div w:id="1403138312">
      <w:bodyDiv w:val="1"/>
      <w:marLeft w:val="0"/>
      <w:marRight w:val="0"/>
      <w:marTop w:val="0"/>
      <w:marBottom w:val="0"/>
      <w:divBdr>
        <w:top w:val="none" w:sz="0" w:space="0" w:color="auto"/>
        <w:left w:val="none" w:sz="0" w:space="0" w:color="auto"/>
        <w:bottom w:val="none" w:sz="0" w:space="0" w:color="auto"/>
        <w:right w:val="none" w:sz="0" w:space="0" w:color="auto"/>
      </w:divBdr>
      <w:divsChild>
        <w:div w:id="752123369">
          <w:marLeft w:val="480"/>
          <w:marRight w:val="0"/>
          <w:marTop w:val="0"/>
          <w:marBottom w:val="0"/>
          <w:divBdr>
            <w:top w:val="none" w:sz="0" w:space="0" w:color="auto"/>
            <w:left w:val="none" w:sz="0" w:space="0" w:color="auto"/>
            <w:bottom w:val="none" w:sz="0" w:space="0" w:color="auto"/>
            <w:right w:val="none" w:sz="0" w:space="0" w:color="auto"/>
          </w:divBdr>
        </w:div>
        <w:div w:id="2040158582">
          <w:marLeft w:val="480"/>
          <w:marRight w:val="0"/>
          <w:marTop w:val="0"/>
          <w:marBottom w:val="0"/>
          <w:divBdr>
            <w:top w:val="none" w:sz="0" w:space="0" w:color="auto"/>
            <w:left w:val="none" w:sz="0" w:space="0" w:color="auto"/>
            <w:bottom w:val="none" w:sz="0" w:space="0" w:color="auto"/>
            <w:right w:val="none" w:sz="0" w:space="0" w:color="auto"/>
          </w:divBdr>
        </w:div>
        <w:div w:id="687368410">
          <w:marLeft w:val="480"/>
          <w:marRight w:val="0"/>
          <w:marTop w:val="0"/>
          <w:marBottom w:val="0"/>
          <w:divBdr>
            <w:top w:val="none" w:sz="0" w:space="0" w:color="auto"/>
            <w:left w:val="none" w:sz="0" w:space="0" w:color="auto"/>
            <w:bottom w:val="none" w:sz="0" w:space="0" w:color="auto"/>
            <w:right w:val="none" w:sz="0" w:space="0" w:color="auto"/>
          </w:divBdr>
        </w:div>
      </w:divsChild>
    </w:div>
    <w:div w:id="1405493288">
      <w:bodyDiv w:val="1"/>
      <w:marLeft w:val="0"/>
      <w:marRight w:val="0"/>
      <w:marTop w:val="0"/>
      <w:marBottom w:val="0"/>
      <w:divBdr>
        <w:top w:val="none" w:sz="0" w:space="0" w:color="auto"/>
        <w:left w:val="none" w:sz="0" w:space="0" w:color="auto"/>
        <w:bottom w:val="none" w:sz="0" w:space="0" w:color="auto"/>
        <w:right w:val="none" w:sz="0" w:space="0" w:color="auto"/>
      </w:divBdr>
    </w:div>
    <w:div w:id="1406872914">
      <w:bodyDiv w:val="1"/>
      <w:marLeft w:val="0"/>
      <w:marRight w:val="0"/>
      <w:marTop w:val="0"/>
      <w:marBottom w:val="0"/>
      <w:divBdr>
        <w:top w:val="none" w:sz="0" w:space="0" w:color="auto"/>
        <w:left w:val="none" w:sz="0" w:space="0" w:color="auto"/>
        <w:bottom w:val="none" w:sz="0" w:space="0" w:color="auto"/>
        <w:right w:val="none" w:sz="0" w:space="0" w:color="auto"/>
      </w:divBdr>
    </w:div>
    <w:div w:id="1417903786">
      <w:bodyDiv w:val="1"/>
      <w:marLeft w:val="0"/>
      <w:marRight w:val="0"/>
      <w:marTop w:val="0"/>
      <w:marBottom w:val="0"/>
      <w:divBdr>
        <w:top w:val="none" w:sz="0" w:space="0" w:color="auto"/>
        <w:left w:val="none" w:sz="0" w:space="0" w:color="auto"/>
        <w:bottom w:val="none" w:sz="0" w:space="0" w:color="auto"/>
        <w:right w:val="none" w:sz="0" w:space="0" w:color="auto"/>
      </w:divBdr>
    </w:div>
    <w:div w:id="1420564007">
      <w:bodyDiv w:val="1"/>
      <w:marLeft w:val="0"/>
      <w:marRight w:val="0"/>
      <w:marTop w:val="0"/>
      <w:marBottom w:val="0"/>
      <w:divBdr>
        <w:top w:val="none" w:sz="0" w:space="0" w:color="auto"/>
        <w:left w:val="none" w:sz="0" w:space="0" w:color="auto"/>
        <w:bottom w:val="none" w:sz="0" w:space="0" w:color="auto"/>
        <w:right w:val="none" w:sz="0" w:space="0" w:color="auto"/>
      </w:divBdr>
    </w:div>
    <w:div w:id="1421828035">
      <w:bodyDiv w:val="1"/>
      <w:marLeft w:val="0"/>
      <w:marRight w:val="0"/>
      <w:marTop w:val="0"/>
      <w:marBottom w:val="0"/>
      <w:divBdr>
        <w:top w:val="none" w:sz="0" w:space="0" w:color="auto"/>
        <w:left w:val="none" w:sz="0" w:space="0" w:color="auto"/>
        <w:bottom w:val="none" w:sz="0" w:space="0" w:color="auto"/>
        <w:right w:val="none" w:sz="0" w:space="0" w:color="auto"/>
      </w:divBdr>
    </w:div>
    <w:div w:id="1429613897">
      <w:marLeft w:val="0"/>
      <w:marRight w:val="0"/>
      <w:marTop w:val="0"/>
      <w:marBottom w:val="0"/>
      <w:divBdr>
        <w:top w:val="none" w:sz="0" w:space="0" w:color="auto"/>
        <w:left w:val="none" w:sz="0" w:space="0" w:color="auto"/>
        <w:bottom w:val="none" w:sz="0" w:space="0" w:color="auto"/>
        <w:right w:val="none" w:sz="0" w:space="0" w:color="auto"/>
      </w:divBdr>
      <w:divsChild>
        <w:div w:id="863401871">
          <w:marLeft w:val="0"/>
          <w:marRight w:val="0"/>
          <w:marTop w:val="0"/>
          <w:marBottom w:val="0"/>
          <w:divBdr>
            <w:top w:val="none" w:sz="0" w:space="0" w:color="auto"/>
            <w:left w:val="none" w:sz="0" w:space="0" w:color="auto"/>
            <w:bottom w:val="none" w:sz="0" w:space="0" w:color="auto"/>
            <w:right w:val="none" w:sz="0" w:space="0" w:color="auto"/>
          </w:divBdr>
        </w:div>
      </w:divsChild>
    </w:div>
    <w:div w:id="1448112908">
      <w:marLeft w:val="0"/>
      <w:marRight w:val="0"/>
      <w:marTop w:val="0"/>
      <w:marBottom w:val="0"/>
      <w:divBdr>
        <w:top w:val="none" w:sz="0" w:space="0" w:color="auto"/>
        <w:left w:val="none" w:sz="0" w:space="0" w:color="auto"/>
        <w:bottom w:val="none" w:sz="0" w:space="0" w:color="auto"/>
        <w:right w:val="none" w:sz="0" w:space="0" w:color="auto"/>
      </w:divBdr>
      <w:divsChild>
        <w:div w:id="403451025">
          <w:marLeft w:val="0"/>
          <w:marRight w:val="0"/>
          <w:marTop w:val="0"/>
          <w:marBottom w:val="0"/>
          <w:divBdr>
            <w:top w:val="none" w:sz="0" w:space="0" w:color="auto"/>
            <w:left w:val="none" w:sz="0" w:space="0" w:color="auto"/>
            <w:bottom w:val="none" w:sz="0" w:space="0" w:color="auto"/>
            <w:right w:val="none" w:sz="0" w:space="0" w:color="auto"/>
          </w:divBdr>
        </w:div>
      </w:divsChild>
    </w:div>
    <w:div w:id="1448280331">
      <w:bodyDiv w:val="1"/>
      <w:marLeft w:val="0"/>
      <w:marRight w:val="0"/>
      <w:marTop w:val="0"/>
      <w:marBottom w:val="0"/>
      <w:divBdr>
        <w:top w:val="none" w:sz="0" w:space="0" w:color="auto"/>
        <w:left w:val="none" w:sz="0" w:space="0" w:color="auto"/>
        <w:bottom w:val="none" w:sz="0" w:space="0" w:color="auto"/>
        <w:right w:val="none" w:sz="0" w:space="0" w:color="auto"/>
      </w:divBdr>
      <w:divsChild>
        <w:div w:id="2088921868">
          <w:marLeft w:val="0"/>
          <w:marRight w:val="0"/>
          <w:marTop w:val="0"/>
          <w:marBottom w:val="0"/>
          <w:divBdr>
            <w:top w:val="none" w:sz="0" w:space="0" w:color="auto"/>
            <w:left w:val="none" w:sz="0" w:space="0" w:color="auto"/>
            <w:bottom w:val="none" w:sz="0" w:space="0" w:color="auto"/>
            <w:right w:val="none" w:sz="0" w:space="0" w:color="auto"/>
          </w:divBdr>
          <w:divsChild>
            <w:div w:id="1946231385">
              <w:marLeft w:val="0"/>
              <w:marRight w:val="0"/>
              <w:marTop w:val="0"/>
              <w:marBottom w:val="0"/>
              <w:divBdr>
                <w:top w:val="none" w:sz="0" w:space="0" w:color="auto"/>
                <w:left w:val="none" w:sz="0" w:space="0" w:color="auto"/>
                <w:bottom w:val="none" w:sz="0" w:space="0" w:color="auto"/>
                <w:right w:val="none" w:sz="0" w:space="0" w:color="auto"/>
              </w:divBdr>
            </w:div>
            <w:div w:id="1181773782">
              <w:marLeft w:val="0"/>
              <w:marRight w:val="0"/>
              <w:marTop w:val="0"/>
              <w:marBottom w:val="0"/>
              <w:divBdr>
                <w:top w:val="none" w:sz="0" w:space="0" w:color="auto"/>
                <w:left w:val="none" w:sz="0" w:space="0" w:color="auto"/>
                <w:bottom w:val="none" w:sz="0" w:space="0" w:color="auto"/>
                <w:right w:val="none" w:sz="0" w:space="0" w:color="auto"/>
              </w:divBdr>
            </w:div>
            <w:div w:id="394742044">
              <w:marLeft w:val="0"/>
              <w:marRight w:val="0"/>
              <w:marTop w:val="0"/>
              <w:marBottom w:val="0"/>
              <w:divBdr>
                <w:top w:val="none" w:sz="0" w:space="0" w:color="auto"/>
                <w:left w:val="none" w:sz="0" w:space="0" w:color="auto"/>
                <w:bottom w:val="none" w:sz="0" w:space="0" w:color="auto"/>
                <w:right w:val="none" w:sz="0" w:space="0" w:color="auto"/>
              </w:divBdr>
            </w:div>
            <w:div w:id="1627271885">
              <w:marLeft w:val="0"/>
              <w:marRight w:val="0"/>
              <w:marTop w:val="0"/>
              <w:marBottom w:val="0"/>
              <w:divBdr>
                <w:top w:val="none" w:sz="0" w:space="0" w:color="auto"/>
                <w:left w:val="none" w:sz="0" w:space="0" w:color="auto"/>
                <w:bottom w:val="none" w:sz="0" w:space="0" w:color="auto"/>
                <w:right w:val="none" w:sz="0" w:space="0" w:color="auto"/>
              </w:divBdr>
            </w:div>
            <w:div w:id="2088837702">
              <w:marLeft w:val="0"/>
              <w:marRight w:val="0"/>
              <w:marTop w:val="0"/>
              <w:marBottom w:val="0"/>
              <w:divBdr>
                <w:top w:val="none" w:sz="0" w:space="0" w:color="auto"/>
                <w:left w:val="none" w:sz="0" w:space="0" w:color="auto"/>
                <w:bottom w:val="none" w:sz="0" w:space="0" w:color="auto"/>
                <w:right w:val="none" w:sz="0" w:space="0" w:color="auto"/>
              </w:divBdr>
            </w:div>
            <w:div w:id="2079404288">
              <w:marLeft w:val="0"/>
              <w:marRight w:val="0"/>
              <w:marTop w:val="0"/>
              <w:marBottom w:val="0"/>
              <w:divBdr>
                <w:top w:val="none" w:sz="0" w:space="0" w:color="auto"/>
                <w:left w:val="none" w:sz="0" w:space="0" w:color="auto"/>
                <w:bottom w:val="none" w:sz="0" w:space="0" w:color="auto"/>
                <w:right w:val="none" w:sz="0" w:space="0" w:color="auto"/>
              </w:divBdr>
            </w:div>
            <w:div w:id="1391689403">
              <w:marLeft w:val="0"/>
              <w:marRight w:val="0"/>
              <w:marTop w:val="0"/>
              <w:marBottom w:val="0"/>
              <w:divBdr>
                <w:top w:val="none" w:sz="0" w:space="0" w:color="auto"/>
                <w:left w:val="none" w:sz="0" w:space="0" w:color="auto"/>
                <w:bottom w:val="none" w:sz="0" w:space="0" w:color="auto"/>
                <w:right w:val="none" w:sz="0" w:space="0" w:color="auto"/>
              </w:divBdr>
            </w:div>
            <w:div w:id="1925189154">
              <w:marLeft w:val="0"/>
              <w:marRight w:val="0"/>
              <w:marTop w:val="0"/>
              <w:marBottom w:val="0"/>
              <w:divBdr>
                <w:top w:val="none" w:sz="0" w:space="0" w:color="auto"/>
                <w:left w:val="none" w:sz="0" w:space="0" w:color="auto"/>
                <w:bottom w:val="none" w:sz="0" w:space="0" w:color="auto"/>
                <w:right w:val="none" w:sz="0" w:space="0" w:color="auto"/>
              </w:divBdr>
            </w:div>
            <w:div w:id="99722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4130">
      <w:bodyDiv w:val="1"/>
      <w:marLeft w:val="0"/>
      <w:marRight w:val="0"/>
      <w:marTop w:val="0"/>
      <w:marBottom w:val="0"/>
      <w:divBdr>
        <w:top w:val="none" w:sz="0" w:space="0" w:color="auto"/>
        <w:left w:val="none" w:sz="0" w:space="0" w:color="auto"/>
        <w:bottom w:val="none" w:sz="0" w:space="0" w:color="auto"/>
        <w:right w:val="none" w:sz="0" w:space="0" w:color="auto"/>
      </w:divBdr>
    </w:div>
    <w:div w:id="1455948283">
      <w:bodyDiv w:val="1"/>
      <w:marLeft w:val="0"/>
      <w:marRight w:val="0"/>
      <w:marTop w:val="0"/>
      <w:marBottom w:val="0"/>
      <w:divBdr>
        <w:top w:val="none" w:sz="0" w:space="0" w:color="auto"/>
        <w:left w:val="none" w:sz="0" w:space="0" w:color="auto"/>
        <w:bottom w:val="none" w:sz="0" w:space="0" w:color="auto"/>
        <w:right w:val="none" w:sz="0" w:space="0" w:color="auto"/>
      </w:divBdr>
    </w:div>
    <w:div w:id="1464035719">
      <w:bodyDiv w:val="1"/>
      <w:marLeft w:val="0"/>
      <w:marRight w:val="0"/>
      <w:marTop w:val="0"/>
      <w:marBottom w:val="0"/>
      <w:divBdr>
        <w:top w:val="none" w:sz="0" w:space="0" w:color="auto"/>
        <w:left w:val="none" w:sz="0" w:space="0" w:color="auto"/>
        <w:bottom w:val="none" w:sz="0" w:space="0" w:color="auto"/>
        <w:right w:val="none" w:sz="0" w:space="0" w:color="auto"/>
      </w:divBdr>
      <w:divsChild>
        <w:div w:id="1597441417">
          <w:marLeft w:val="0"/>
          <w:marRight w:val="0"/>
          <w:marTop w:val="0"/>
          <w:marBottom w:val="0"/>
          <w:divBdr>
            <w:top w:val="none" w:sz="0" w:space="0" w:color="auto"/>
            <w:left w:val="none" w:sz="0" w:space="0" w:color="auto"/>
            <w:bottom w:val="none" w:sz="0" w:space="0" w:color="auto"/>
            <w:right w:val="none" w:sz="0" w:space="0" w:color="auto"/>
          </w:divBdr>
          <w:divsChild>
            <w:div w:id="90557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5026">
      <w:bodyDiv w:val="1"/>
      <w:marLeft w:val="0"/>
      <w:marRight w:val="0"/>
      <w:marTop w:val="0"/>
      <w:marBottom w:val="0"/>
      <w:divBdr>
        <w:top w:val="none" w:sz="0" w:space="0" w:color="auto"/>
        <w:left w:val="none" w:sz="0" w:space="0" w:color="auto"/>
        <w:bottom w:val="none" w:sz="0" w:space="0" w:color="auto"/>
        <w:right w:val="none" w:sz="0" w:space="0" w:color="auto"/>
      </w:divBdr>
    </w:div>
    <w:div w:id="1465735322">
      <w:bodyDiv w:val="1"/>
      <w:marLeft w:val="0"/>
      <w:marRight w:val="0"/>
      <w:marTop w:val="0"/>
      <w:marBottom w:val="0"/>
      <w:divBdr>
        <w:top w:val="none" w:sz="0" w:space="0" w:color="auto"/>
        <w:left w:val="none" w:sz="0" w:space="0" w:color="auto"/>
        <w:bottom w:val="none" w:sz="0" w:space="0" w:color="auto"/>
        <w:right w:val="none" w:sz="0" w:space="0" w:color="auto"/>
      </w:divBdr>
      <w:divsChild>
        <w:div w:id="456149053">
          <w:marLeft w:val="0"/>
          <w:marRight w:val="0"/>
          <w:marTop w:val="0"/>
          <w:marBottom w:val="0"/>
          <w:divBdr>
            <w:top w:val="none" w:sz="0" w:space="0" w:color="auto"/>
            <w:left w:val="none" w:sz="0" w:space="0" w:color="auto"/>
            <w:bottom w:val="none" w:sz="0" w:space="0" w:color="auto"/>
            <w:right w:val="none" w:sz="0" w:space="0" w:color="auto"/>
          </w:divBdr>
          <w:divsChild>
            <w:div w:id="1565725144">
              <w:marLeft w:val="0"/>
              <w:marRight w:val="0"/>
              <w:marTop w:val="0"/>
              <w:marBottom w:val="0"/>
              <w:divBdr>
                <w:top w:val="none" w:sz="0" w:space="0" w:color="auto"/>
                <w:left w:val="none" w:sz="0" w:space="0" w:color="auto"/>
                <w:bottom w:val="none" w:sz="0" w:space="0" w:color="auto"/>
                <w:right w:val="none" w:sz="0" w:space="0" w:color="auto"/>
              </w:divBdr>
              <w:divsChild>
                <w:div w:id="40484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620611">
      <w:bodyDiv w:val="1"/>
      <w:marLeft w:val="0"/>
      <w:marRight w:val="0"/>
      <w:marTop w:val="0"/>
      <w:marBottom w:val="0"/>
      <w:divBdr>
        <w:top w:val="none" w:sz="0" w:space="0" w:color="auto"/>
        <w:left w:val="none" w:sz="0" w:space="0" w:color="auto"/>
        <w:bottom w:val="none" w:sz="0" w:space="0" w:color="auto"/>
        <w:right w:val="none" w:sz="0" w:space="0" w:color="auto"/>
      </w:divBdr>
    </w:div>
    <w:div w:id="1469782573">
      <w:bodyDiv w:val="1"/>
      <w:marLeft w:val="0"/>
      <w:marRight w:val="0"/>
      <w:marTop w:val="0"/>
      <w:marBottom w:val="0"/>
      <w:divBdr>
        <w:top w:val="none" w:sz="0" w:space="0" w:color="auto"/>
        <w:left w:val="none" w:sz="0" w:space="0" w:color="auto"/>
        <w:bottom w:val="none" w:sz="0" w:space="0" w:color="auto"/>
        <w:right w:val="none" w:sz="0" w:space="0" w:color="auto"/>
      </w:divBdr>
    </w:div>
    <w:div w:id="1478254739">
      <w:marLeft w:val="0"/>
      <w:marRight w:val="0"/>
      <w:marTop w:val="0"/>
      <w:marBottom w:val="0"/>
      <w:divBdr>
        <w:top w:val="none" w:sz="0" w:space="0" w:color="auto"/>
        <w:left w:val="none" w:sz="0" w:space="0" w:color="auto"/>
        <w:bottom w:val="none" w:sz="0" w:space="0" w:color="auto"/>
        <w:right w:val="none" w:sz="0" w:space="0" w:color="auto"/>
      </w:divBdr>
      <w:divsChild>
        <w:div w:id="496922360">
          <w:marLeft w:val="0"/>
          <w:marRight w:val="0"/>
          <w:marTop w:val="0"/>
          <w:marBottom w:val="0"/>
          <w:divBdr>
            <w:top w:val="none" w:sz="0" w:space="0" w:color="auto"/>
            <w:left w:val="none" w:sz="0" w:space="0" w:color="auto"/>
            <w:bottom w:val="none" w:sz="0" w:space="0" w:color="auto"/>
            <w:right w:val="none" w:sz="0" w:space="0" w:color="auto"/>
          </w:divBdr>
          <w:divsChild>
            <w:div w:id="580674461">
              <w:marLeft w:val="0"/>
              <w:marRight w:val="0"/>
              <w:marTop w:val="0"/>
              <w:marBottom w:val="0"/>
              <w:divBdr>
                <w:top w:val="none" w:sz="0" w:space="0" w:color="auto"/>
                <w:left w:val="none" w:sz="0" w:space="0" w:color="auto"/>
                <w:bottom w:val="none" w:sz="0" w:space="0" w:color="auto"/>
                <w:right w:val="none" w:sz="0" w:space="0" w:color="auto"/>
              </w:divBdr>
              <w:divsChild>
                <w:div w:id="105246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86114">
      <w:bodyDiv w:val="1"/>
      <w:marLeft w:val="0"/>
      <w:marRight w:val="0"/>
      <w:marTop w:val="0"/>
      <w:marBottom w:val="0"/>
      <w:divBdr>
        <w:top w:val="none" w:sz="0" w:space="0" w:color="auto"/>
        <w:left w:val="none" w:sz="0" w:space="0" w:color="auto"/>
        <w:bottom w:val="none" w:sz="0" w:space="0" w:color="auto"/>
        <w:right w:val="none" w:sz="0" w:space="0" w:color="auto"/>
      </w:divBdr>
    </w:div>
    <w:div w:id="1485317780">
      <w:bodyDiv w:val="1"/>
      <w:marLeft w:val="0"/>
      <w:marRight w:val="0"/>
      <w:marTop w:val="0"/>
      <w:marBottom w:val="0"/>
      <w:divBdr>
        <w:top w:val="none" w:sz="0" w:space="0" w:color="auto"/>
        <w:left w:val="none" w:sz="0" w:space="0" w:color="auto"/>
        <w:bottom w:val="none" w:sz="0" w:space="0" w:color="auto"/>
        <w:right w:val="none" w:sz="0" w:space="0" w:color="auto"/>
      </w:divBdr>
    </w:div>
    <w:div w:id="1485581420">
      <w:bodyDiv w:val="1"/>
      <w:marLeft w:val="0"/>
      <w:marRight w:val="0"/>
      <w:marTop w:val="0"/>
      <w:marBottom w:val="0"/>
      <w:divBdr>
        <w:top w:val="none" w:sz="0" w:space="0" w:color="auto"/>
        <w:left w:val="none" w:sz="0" w:space="0" w:color="auto"/>
        <w:bottom w:val="none" w:sz="0" w:space="0" w:color="auto"/>
        <w:right w:val="none" w:sz="0" w:space="0" w:color="auto"/>
      </w:divBdr>
      <w:divsChild>
        <w:div w:id="1591086737">
          <w:marLeft w:val="0"/>
          <w:marRight w:val="0"/>
          <w:marTop w:val="0"/>
          <w:marBottom w:val="0"/>
          <w:divBdr>
            <w:top w:val="none" w:sz="0" w:space="0" w:color="auto"/>
            <w:left w:val="none" w:sz="0" w:space="0" w:color="auto"/>
            <w:bottom w:val="none" w:sz="0" w:space="0" w:color="auto"/>
            <w:right w:val="none" w:sz="0" w:space="0" w:color="auto"/>
          </w:divBdr>
          <w:divsChild>
            <w:div w:id="698624733">
              <w:marLeft w:val="0"/>
              <w:marRight w:val="0"/>
              <w:marTop w:val="0"/>
              <w:marBottom w:val="0"/>
              <w:divBdr>
                <w:top w:val="none" w:sz="0" w:space="0" w:color="auto"/>
                <w:left w:val="none" w:sz="0" w:space="0" w:color="auto"/>
                <w:bottom w:val="none" w:sz="0" w:space="0" w:color="auto"/>
                <w:right w:val="none" w:sz="0" w:space="0" w:color="auto"/>
              </w:divBdr>
            </w:div>
            <w:div w:id="1729105800">
              <w:marLeft w:val="0"/>
              <w:marRight w:val="0"/>
              <w:marTop w:val="0"/>
              <w:marBottom w:val="0"/>
              <w:divBdr>
                <w:top w:val="none" w:sz="0" w:space="0" w:color="auto"/>
                <w:left w:val="none" w:sz="0" w:space="0" w:color="auto"/>
                <w:bottom w:val="none" w:sz="0" w:space="0" w:color="auto"/>
                <w:right w:val="none" w:sz="0" w:space="0" w:color="auto"/>
              </w:divBdr>
            </w:div>
            <w:div w:id="1659964331">
              <w:marLeft w:val="0"/>
              <w:marRight w:val="0"/>
              <w:marTop w:val="0"/>
              <w:marBottom w:val="0"/>
              <w:divBdr>
                <w:top w:val="none" w:sz="0" w:space="0" w:color="auto"/>
                <w:left w:val="none" w:sz="0" w:space="0" w:color="auto"/>
                <w:bottom w:val="none" w:sz="0" w:space="0" w:color="auto"/>
                <w:right w:val="none" w:sz="0" w:space="0" w:color="auto"/>
              </w:divBdr>
            </w:div>
            <w:div w:id="740643965">
              <w:marLeft w:val="0"/>
              <w:marRight w:val="0"/>
              <w:marTop w:val="0"/>
              <w:marBottom w:val="0"/>
              <w:divBdr>
                <w:top w:val="none" w:sz="0" w:space="0" w:color="auto"/>
                <w:left w:val="none" w:sz="0" w:space="0" w:color="auto"/>
                <w:bottom w:val="none" w:sz="0" w:space="0" w:color="auto"/>
                <w:right w:val="none" w:sz="0" w:space="0" w:color="auto"/>
              </w:divBdr>
            </w:div>
            <w:div w:id="1300572896">
              <w:marLeft w:val="0"/>
              <w:marRight w:val="0"/>
              <w:marTop w:val="0"/>
              <w:marBottom w:val="0"/>
              <w:divBdr>
                <w:top w:val="none" w:sz="0" w:space="0" w:color="auto"/>
                <w:left w:val="none" w:sz="0" w:space="0" w:color="auto"/>
                <w:bottom w:val="none" w:sz="0" w:space="0" w:color="auto"/>
                <w:right w:val="none" w:sz="0" w:space="0" w:color="auto"/>
              </w:divBdr>
            </w:div>
            <w:div w:id="1860854051">
              <w:marLeft w:val="0"/>
              <w:marRight w:val="0"/>
              <w:marTop w:val="0"/>
              <w:marBottom w:val="0"/>
              <w:divBdr>
                <w:top w:val="none" w:sz="0" w:space="0" w:color="auto"/>
                <w:left w:val="none" w:sz="0" w:space="0" w:color="auto"/>
                <w:bottom w:val="none" w:sz="0" w:space="0" w:color="auto"/>
                <w:right w:val="none" w:sz="0" w:space="0" w:color="auto"/>
              </w:divBdr>
            </w:div>
            <w:div w:id="237449137">
              <w:marLeft w:val="0"/>
              <w:marRight w:val="0"/>
              <w:marTop w:val="0"/>
              <w:marBottom w:val="0"/>
              <w:divBdr>
                <w:top w:val="none" w:sz="0" w:space="0" w:color="auto"/>
                <w:left w:val="none" w:sz="0" w:space="0" w:color="auto"/>
                <w:bottom w:val="none" w:sz="0" w:space="0" w:color="auto"/>
                <w:right w:val="none" w:sz="0" w:space="0" w:color="auto"/>
              </w:divBdr>
            </w:div>
            <w:div w:id="1008022892">
              <w:marLeft w:val="0"/>
              <w:marRight w:val="0"/>
              <w:marTop w:val="0"/>
              <w:marBottom w:val="0"/>
              <w:divBdr>
                <w:top w:val="none" w:sz="0" w:space="0" w:color="auto"/>
                <w:left w:val="none" w:sz="0" w:space="0" w:color="auto"/>
                <w:bottom w:val="none" w:sz="0" w:space="0" w:color="auto"/>
                <w:right w:val="none" w:sz="0" w:space="0" w:color="auto"/>
              </w:divBdr>
            </w:div>
            <w:div w:id="372776593">
              <w:marLeft w:val="0"/>
              <w:marRight w:val="0"/>
              <w:marTop w:val="0"/>
              <w:marBottom w:val="0"/>
              <w:divBdr>
                <w:top w:val="none" w:sz="0" w:space="0" w:color="auto"/>
                <w:left w:val="none" w:sz="0" w:space="0" w:color="auto"/>
                <w:bottom w:val="none" w:sz="0" w:space="0" w:color="auto"/>
                <w:right w:val="none" w:sz="0" w:space="0" w:color="auto"/>
              </w:divBdr>
            </w:div>
            <w:div w:id="1040323452">
              <w:marLeft w:val="0"/>
              <w:marRight w:val="0"/>
              <w:marTop w:val="0"/>
              <w:marBottom w:val="0"/>
              <w:divBdr>
                <w:top w:val="none" w:sz="0" w:space="0" w:color="auto"/>
                <w:left w:val="none" w:sz="0" w:space="0" w:color="auto"/>
                <w:bottom w:val="none" w:sz="0" w:space="0" w:color="auto"/>
                <w:right w:val="none" w:sz="0" w:space="0" w:color="auto"/>
              </w:divBdr>
            </w:div>
            <w:div w:id="184904957">
              <w:marLeft w:val="0"/>
              <w:marRight w:val="0"/>
              <w:marTop w:val="0"/>
              <w:marBottom w:val="0"/>
              <w:divBdr>
                <w:top w:val="none" w:sz="0" w:space="0" w:color="auto"/>
                <w:left w:val="none" w:sz="0" w:space="0" w:color="auto"/>
                <w:bottom w:val="none" w:sz="0" w:space="0" w:color="auto"/>
                <w:right w:val="none" w:sz="0" w:space="0" w:color="auto"/>
              </w:divBdr>
            </w:div>
            <w:div w:id="11092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976019">
      <w:bodyDiv w:val="1"/>
      <w:marLeft w:val="0"/>
      <w:marRight w:val="0"/>
      <w:marTop w:val="0"/>
      <w:marBottom w:val="0"/>
      <w:divBdr>
        <w:top w:val="none" w:sz="0" w:space="0" w:color="auto"/>
        <w:left w:val="none" w:sz="0" w:space="0" w:color="auto"/>
        <w:bottom w:val="none" w:sz="0" w:space="0" w:color="auto"/>
        <w:right w:val="none" w:sz="0" w:space="0" w:color="auto"/>
      </w:divBdr>
    </w:div>
    <w:div w:id="1492718247">
      <w:bodyDiv w:val="1"/>
      <w:marLeft w:val="0"/>
      <w:marRight w:val="0"/>
      <w:marTop w:val="0"/>
      <w:marBottom w:val="0"/>
      <w:divBdr>
        <w:top w:val="none" w:sz="0" w:space="0" w:color="auto"/>
        <w:left w:val="none" w:sz="0" w:space="0" w:color="auto"/>
        <w:bottom w:val="none" w:sz="0" w:space="0" w:color="auto"/>
        <w:right w:val="none" w:sz="0" w:space="0" w:color="auto"/>
      </w:divBdr>
      <w:divsChild>
        <w:div w:id="1534460006">
          <w:marLeft w:val="0"/>
          <w:marRight w:val="0"/>
          <w:marTop w:val="0"/>
          <w:marBottom w:val="0"/>
          <w:divBdr>
            <w:top w:val="none" w:sz="0" w:space="0" w:color="auto"/>
            <w:left w:val="none" w:sz="0" w:space="0" w:color="auto"/>
            <w:bottom w:val="none" w:sz="0" w:space="0" w:color="auto"/>
            <w:right w:val="none" w:sz="0" w:space="0" w:color="auto"/>
          </w:divBdr>
          <w:divsChild>
            <w:div w:id="1392968635">
              <w:marLeft w:val="0"/>
              <w:marRight w:val="0"/>
              <w:marTop w:val="0"/>
              <w:marBottom w:val="0"/>
              <w:divBdr>
                <w:top w:val="none" w:sz="0" w:space="0" w:color="auto"/>
                <w:left w:val="none" w:sz="0" w:space="0" w:color="auto"/>
                <w:bottom w:val="none" w:sz="0" w:space="0" w:color="auto"/>
                <w:right w:val="none" w:sz="0" w:space="0" w:color="auto"/>
              </w:divBdr>
            </w:div>
            <w:div w:id="948662947">
              <w:marLeft w:val="0"/>
              <w:marRight w:val="0"/>
              <w:marTop w:val="0"/>
              <w:marBottom w:val="0"/>
              <w:divBdr>
                <w:top w:val="none" w:sz="0" w:space="0" w:color="auto"/>
                <w:left w:val="none" w:sz="0" w:space="0" w:color="auto"/>
                <w:bottom w:val="none" w:sz="0" w:space="0" w:color="auto"/>
                <w:right w:val="none" w:sz="0" w:space="0" w:color="auto"/>
              </w:divBdr>
            </w:div>
            <w:div w:id="240531110">
              <w:marLeft w:val="0"/>
              <w:marRight w:val="0"/>
              <w:marTop w:val="0"/>
              <w:marBottom w:val="0"/>
              <w:divBdr>
                <w:top w:val="none" w:sz="0" w:space="0" w:color="auto"/>
                <w:left w:val="none" w:sz="0" w:space="0" w:color="auto"/>
                <w:bottom w:val="none" w:sz="0" w:space="0" w:color="auto"/>
                <w:right w:val="none" w:sz="0" w:space="0" w:color="auto"/>
              </w:divBdr>
            </w:div>
            <w:div w:id="226186910">
              <w:marLeft w:val="0"/>
              <w:marRight w:val="0"/>
              <w:marTop w:val="0"/>
              <w:marBottom w:val="0"/>
              <w:divBdr>
                <w:top w:val="none" w:sz="0" w:space="0" w:color="auto"/>
                <w:left w:val="none" w:sz="0" w:space="0" w:color="auto"/>
                <w:bottom w:val="none" w:sz="0" w:space="0" w:color="auto"/>
                <w:right w:val="none" w:sz="0" w:space="0" w:color="auto"/>
              </w:divBdr>
            </w:div>
            <w:div w:id="23948105">
              <w:marLeft w:val="0"/>
              <w:marRight w:val="0"/>
              <w:marTop w:val="0"/>
              <w:marBottom w:val="0"/>
              <w:divBdr>
                <w:top w:val="none" w:sz="0" w:space="0" w:color="auto"/>
                <w:left w:val="none" w:sz="0" w:space="0" w:color="auto"/>
                <w:bottom w:val="none" w:sz="0" w:space="0" w:color="auto"/>
                <w:right w:val="none" w:sz="0" w:space="0" w:color="auto"/>
              </w:divBdr>
            </w:div>
            <w:div w:id="145316744">
              <w:marLeft w:val="0"/>
              <w:marRight w:val="0"/>
              <w:marTop w:val="0"/>
              <w:marBottom w:val="0"/>
              <w:divBdr>
                <w:top w:val="none" w:sz="0" w:space="0" w:color="auto"/>
                <w:left w:val="none" w:sz="0" w:space="0" w:color="auto"/>
                <w:bottom w:val="none" w:sz="0" w:space="0" w:color="auto"/>
                <w:right w:val="none" w:sz="0" w:space="0" w:color="auto"/>
              </w:divBdr>
            </w:div>
            <w:div w:id="650521972">
              <w:marLeft w:val="0"/>
              <w:marRight w:val="0"/>
              <w:marTop w:val="0"/>
              <w:marBottom w:val="0"/>
              <w:divBdr>
                <w:top w:val="none" w:sz="0" w:space="0" w:color="auto"/>
                <w:left w:val="none" w:sz="0" w:space="0" w:color="auto"/>
                <w:bottom w:val="none" w:sz="0" w:space="0" w:color="auto"/>
                <w:right w:val="none" w:sz="0" w:space="0" w:color="auto"/>
              </w:divBdr>
            </w:div>
            <w:div w:id="128615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44439">
      <w:bodyDiv w:val="1"/>
      <w:marLeft w:val="0"/>
      <w:marRight w:val="0"/>
      <w:marTop w:val="0"/>
      <w:marBottom w:val="0"/>
      <w:divBdr>
        <w:top w:val="none" w:sz="0" w:space="0" w:color="auto"/>
        <w:left w:val="none" w:sz="0" w:space="0" w:color="auto"/>
        <w:bottom w:val="none" w:sz="0" w:space="0" w:color="auto"/>
        <w:right w:val="none" w:sz="0" w:space="0" w:color="auto"/>
      </w:divBdr>
      <w:divsChild>
        <w:div w:id="619603534">
          <w:marLeft w:val="0"/>
          <w:marRight w:val="0"/>
          <w:marTop w:val="0"/>
          <w:marBottom w:val="0"/>
          <w:divBdr>
            <w:top w:val="none" w:sz="0" w:space="0" w:color="auto"/>
            <w:left w:val="none" w:sz="0" w:space="0" w:color="auto"/>
            <w:bottom w:val="none" w:sz="0" w:space="0" w:color="auto"/>
            <w:right w:val="none" w:sz="0" w:space="0" w:color="auto"/>
          </w:divBdr>
          <w:divsChild>
            <w:div w:id="1623223916">
              <w:marLeft w:val="0"/>
              <w:marRight w:val="0"/>
              <w:marTop w:val="0"/>
              <w:marBottom w:val="0"/>
              <w:divBdr>
                <w:top w:val="none" w:sz="0" w:space="0" w:color="auto"/>
                <w:left w:val="none" w:sz="0" w:space="0" w:color="auto"/>
                <w:bottom w:val="none" w:sz="0" w:space="0" w:color="auto"/>
                <w:right w:val="none" w:sz="0" w:space="0" w:color="auto"/>
              </w:divBdr>
            </w:div>
            <w:div w:id="1596010424">
              <w:marLeft w:val="0"/>
              <w:marRight w:val="0"/>
              <w:marTop w:val="0"/>
              <w:marBottom w:val="0"/>
              <w:divBdr>
                <w:top w:val="none" w:sz="0" w:space="0" w:color="auto"/>
                <w:left w:val="none" w:sz="0" w:space="0" w:color="auto"/>
                <w:bottom w:val="none" w:sz="0" w:space="0" w:color="auto"/>
                <w:right w:val="none" w:sz="0" w:space="0" w:color="auto"/>
              </w:divBdr>
            </w:div>
            <w:div w:id="994842024">
              <w:marLeft w:val="0"/>
              <w:marRight w:val="0"/>
              <w:marTop w:val="0"/>
              <w:marBottom w:val="0"/>
              <w:divBdr>
                <w:top w:val="none" w:sz="0" w:space="0" w:color="auto"/>
                <w:left w:val="none" w:sz="0" w:space="0" w:color="auto"/>
                <w:bottom w:val="none" w:sz="0" w:space="0" w:color="auto"/>
                <w:right w:val="none" w:sz="0" w:space="0" w:color="auto"/>
              </w:divBdr>
            </w:div>
            <w:div w:id="1627618167">
              <w:marLeft w:val="0"/>
              <w:marRight w:val="0"/>
              <w:marTop w:val="0"/>
              <w:marBottom w:val="0"/>
              <w:divBdr>
                <w:top w:val="none" w:sz="0" w:space="0" w:color="auto"/>
                <w:left w:val="none" w:sz="0" w:space="0" w:color="auto"/>
                <w:bottom w:val="none" w:sz="0" w:space="0" w:color="auto"/>
                <w:right w:val="none" w:sz="0" w:space="0" w:color="auto"/>
              </w:divBdr>
            </w:div>
            <w:div w:id="988166897">
              <w:marLeft w:val="0"/>
              <w:marRight w:val="0"/>
              <w:marTop w:val="0"/>
              <w:marBottom w:val="0"/>
              <w:divBdr>
                <w:top w:val="none" w:sz="0" w:space="0" w:color="auto"/>
                <w:left w:val="none" w:sz="0" w:space="0" w:color="auto"/>
                <w:bottom w:val="none" w:sz="0" w:space="0" w:color="auto"/>
                <w:right w:val="none" w:sz="0" w:space="0" w:color="auto"/>
              </w:divBdr>
            </w:div>
            <w:div w:id="1217207405">
              <w:marLeft w:val="0"/>
              <w:marRight w:val="0"/>
              <w:marTop w:val="0"/>
              <w:marBottom w:val="0"/>
              <w:divBdr>
                <w:top w:val="none" w:sz="0" w:space="0" w:color="auto"/>
                <w:left w:val="none" w:sz="0" w:space="0" w:color="auto"/>
                <w:bottom w:val="none" w:sz="0" w:space="0" w:color="auto"/>
                <w:right w:val="none" w:sz="0" w:space="0" w:color="auto"/>
              </w:divBdr>
            </w:div>
            <w:div w:id="389959889">
              <w:marLeft w:val="0"/>
              <w:marRight w:val="0"/>
              <w:marTop w:val="0"/>
              <w:marBottom w:val="0"/>
              <w:divBdr>
                <w:top w:val="none" w:sz="0" w:space="0" w:color="auto"/>
                <w:left w:val="none" w:sz="0" w:space="0" w:color="auto"/>
                <w:bottom w:val="none" w:sz="0" w:space="0" w:color="auto"/>
                <w:right w:val="none" w:sz="0" w:space="0" w:color="auto"/>
              </w:divBdr>
            </w:div>
            <w:div w:id="211898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53961">
      <w:bodyDiv w:val="1"/>
      <w:marLeft w:val="0"/>
      <w:marRight w:val="0"/>
      <w:marTop w:val="0"/>
      <w:marBottom w:val="0"/>
      <w:divBdr>
        <w:top w:val="none" w:sz="0" w:space="0" w:color="auto"/>
        <w:left w:val="none" w:sz="0" w:space="0" w:color="auto"/>
        <w:bottom w:val="none" w:sz="0" w:space="0" w:color="auto"/>
        <w:right w:val="none" w:sz="0" w:space="0" w:color="auto"/>
      </w:divBdr>
    </w:div>
    <w:div w:id="1503013380">
      <w:bodyDiv w:val="1"/>
      <w:marLeft w:val="0"/>
      <w:marRight w:val="0"/>
      <w:marTop w:val="0"/>
      <w:marBottom w:val="0"/>
      <w:divBdr>
        <w:top w:val="none" w:sz="0" w:space="0" w:color="auto"/>
        <w:left w:val="none" w:sz="0" w:space="0" w:color="auto"/>
        <w:bottom w:val="none" w:sz="0" w:space="0" w:color="auto"/>
        <w:right w:val="none" w:sz="0" w:space="0" w:color="auto"/>
      </w:divBdr>
      <w:divsChild>
        <w:div w:id="2024162461">
          <w:marLeft w:val="0"/>
          <w:marRight w:val="0"/>
          <w:marTop w:val="0"/>
          <w:marBottom w:val="0"/>
          <w:divBdr>
            <w:top w:val="none" w:sz="0" w:space="0" w:color="auto"/>
            <w:left w:val="none" w:sz="0" w:space="0" w:color="auto"/>
            <w:bottom w:val="none" w:sz="0" w:space="0" w:color="auto"/>
            <w:right w:val="none" w:sz="0" w:space="0" w:color="auto"/>
          </w:divBdr>
          <w:divsChild>
            <w:div w:id="818420788">
              <w:marLeft w:val="0"/>
              <w:marRight w:val="0"/>
              <w:marTop w:val="0"/>
              <w:marBottom w:val="0"/>
              <w:divBdr>
                <w:top w:val="none" w:sz="0" w:space="0" w:color="auto"/>
                <w:left w:val="none" w:sz="0" w:space="0" w:color="auto"/>
                <w:bottom w:val="none" w:sz="0" w:space="0" w:color="auto"/>
                <w:right w:val="none" w:sz="0" w:space="0" w:color="auto"/>
              </w:divBdr>
              <w:divsChild>
                <w:div w:id="157038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362880">
      <w:bodyDiv w:val="1"/>
      <w:marLeft w:val="0"/>
      <w:marRight w:val="0"/>
      <w:marTop w:val="0"/>
      <w:marBottom w:val="0"/>
      <w:divBdr>
        <w:top w:val="none" w:sz="0" w:space="0" w:color="auto"/>
        <w:left w:val="none" w:sz="0" w:space="0" w:color="auto"/>
        <w:bottom w:val="none" w:sz="0" w:space="0" w:color="auto"/>
        <w:right w:val="none" w:sz="0" w:space="0" w:color="auto"/>
      </w:divBdr>
      <w:divsChild>
        <w:div w:id="1276249588">
          <w:marLeft w:val="0"/>
          <w:marRight w:val="0"/>
          <w:marTop w:val="0"/>
          <w:marBottom w:val="0"/>
          <w:divBdr>
            <w:top w:val="none" w:sz="0" w:space="0" w:color="auto"/>
            <w:left w:val="none" w:sz="0" w:space="0" w:color="auto"/>
            <w:bottom w:val="none" w:sz="0" w:space="0" w:color="auto"/>
            <w:right w:val="none" w:sz="0" w:space="0" w:color="auto"/>
          </w:divBdr>
          <w:divsChild>
            <w:div w:id="1015231674">
              <w:marLeft w:val="0"/>
              <w:marRight w:val="0"/>
              <w:marTop w:val="0"/>
              <w:marBottom w:val="0"/>
              <w:divBdr>
                <w:top w:val="none" w:sz="0" w:space="0" w:color="auto"/>
                <w:left w:val="none" w:sz="0" w:space="0" w:color="auto"/>
                <w:bottom w:val="none" w:sz="0" w:space="0" w:color="auto"/>
                <w:right w:val="none" w:sz="0" w:space="0" w:color="auto"/>
              </w:divBdr>
              <w:divsChild>
                <w:div w:id="13313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743923">
      <w:bodyDiv w:val="1"/>
      <w:marLeft w:val="0"/>
      <w:marRight w:val="0"/>
      <w:marTop w:val="0"/>
      <w:marBottom w:val="0"/>
      <w:divBdr>
        <w:top w:val="none" w:sz="0" w:space="0" w:color="auto"/>
        <w:left w:val="none" w:sz="0" w:space="0" w:color="auto"/>
        <w:bottom w:val="none" w:sz="0" w:space="0" w:color="auto"/>
        <w:right w:val="none" w:sz="0" w:space="0" w:color="auto"/>
      </w:divBdr>
      <w:divsChild>
        <w:div w:id="361788336">
          <w:marLeft w:val="0"/>
          <w:marRight w:val="0"/>
          <w:marTop w:val="0"/>
          <w:marBottom w:val="0"/>
          <w:divBdr>
            <w:top w:val="none" w:sz="0" w:space="0" w:color="auto"/>
            <w:left w:val="none" w:sz="0" w:space="0" w:color="auto"/>
            <w:bottom w:val="none" w:sz="0" w:space="0" w:color="auto"/>
            <w:right w:val="none" w:sz="0" w:space="0" w:color="auto"/>
          </w:divBdr>
          <w:divsChild>
            <w:div w:id="227113503">
              <w:marLeft w:val="0"/>
              <w:marRight w:val="0"/>
              <w:marTop w:val="0"/>
              <w:marBottom w:val="0"/>
              <w:divBdr>
                <w:top w:val="none" w:sz="0" w:space="0" w:color="auto"/>
                <w:left w:val="none" w:sz="0" w:space="0" w:color="auto"/>
                <w:bottom w:val="none" w:sz="0" w:space="0" w:color="auto"/>
                <w:right w:val="none" w:sz="0" w:space="0" w:color="auto"/>
              </w:divBdr>
              <w:divsChild>
                <w:div w:id="1103644527">
                  <w:marLeft w:val="0"/>
                  <w:marRight w:val="0"/>
                  <w:marTop w:val="0"/>
                  <w:marBottom w:val="0"/>
                  <w:divBdr>
                    <w:top w:val="none" w:sz="0" w:space="0" w:color="auto"/>
                    <w:left w:val="none" w:sz="0" w:space="0" w:color="auto"/>
                    <w:bottom w:val="none" w:sz="0" w:space="0" w:color="auto"/>
                    <w:right w:val="none" w:sz="0" w:space="0" w:color="auto"/>
                  </w:divBdr>
                  <w:divsChild>
                    <w:div w:id="153842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606529">
      <w:bodyDiv w:val="1"/>
      <w:marLeft w:val="0"/>
      <w:marRight w:val="0"/>
      <w:marTop w:val="0"/>
      <w:marBottom w:val="0"/>
      <w:divBdr>
        <w:top w:val="none" w:sz="0" w:space="0" w:color="auto"/>
        <w:left w:val="none" w:sz="0" w:space="0" w:color="auto"/>
        <w:bottom w:val="none" w:sz="0" w:space="0" w:color="auto"/>
        <w:right w:val="none" w:sz="0" w:space="0" w:color="auto"/>
      </w:divBdr>
    </w:div>
    <w:div w:id="1517693090">
      <w:bodyDiv w:val="1"/>
      <w:marLeft w:val="0"/>
      <w:marRight w:val="0"/>
      <w:marTop w:val="0"/>
      <w:marBottom w:val="0"/>
      <w:divBdr>
        <w:top w:val="none" w:sz="0" w:space="0" w:color="auto"/>
        <w:left w:val="none" w:sz="0" w:space="0" w:color="auto"/>
        <w:bottom w:val="none" w:sz="0" w:space="0" w:color="auto"/>
        <w:right w:val="none" w:sz="0" w:space="0" w:color="auto"/>
      </w:divBdr>
      <w:divsChild>
        <w:div w:id="881938949">
          <w:marLeft w:val="480"/>
          <w:marRight w:val="0"/>
          <w:marTop w:val="0"/>
          <w:marBottom w:val="0"/>
          <w:divBdr>
            <w:top w:val="none" w:sz="0" w:space="0" w:color="auto"/>
            <w:left w:val="none" w:sz="0" w:space="0" w:color="auto"/>
            <w:bottom w:val="none" w:sz="0" w:space="0" w:color="auto"/>
            <w:right w:val="none" w:sz="0" w:space="0" w:color="auto"/>
          </w:divBdr>
        </w:div>
        <w:div w:id="210071452">
          <w:marLeft w:val="480"/>
          <w:marRight w:val="0"/>
          <w:marTop w:val="0"/>
          <w:marBottom w:val="0"/>
          <w:divBdr>
            <w:top w:val="none" w:sz="0" w:space="0" w:color="auto"/>
            <w:left w:val="none" w:sz="0" w:space="0" w:color="auto"/>
            <w:bottom w:val="none" w:sz="0" w:space="0" w:color="auto"/>
            <w:right w:val="none" w:sz="0" w:space="0" w:color="auto"/>
          </w:divBdr>
        </w:div>
        <w:div w:id="1404639894">
          <w:marLeft w:val="480"/>
          <w:marRight w:val="0"/>
          <w:marTop w:val="0"/>
          <w:marBottom w:val="0"/>
          <w:divBdr>
            <w:top w:val="none" w:sz="0" w:space="0" w:color="auto"/>
            <w:left w:val="none" w:sz="0" w:space="0" w:color="auto"/>
            <w:bottom w:val="none" w:sz="0" w:space="0" w:color="auto"/>
            <w:right w:val="none" w:sz="0" w:space="0" w:color="auto"/>
          </w:divBdr>
        </w:div>
        <w:div w:id="1874689077">
          <w:marLeft w:val="480"/>
          <w:marRight w:val="0"/>
          <w:marTop w:val="0"/>
          <w:marBottom w:val="0"/>
          <w:divBdr>
            <w:top w:val="none" w:sz="0" w:space="0" w:color="auto"/>
            <w:left w:val="none" w:sz="0" w:space="0" w:color="auto"/>
            <w:bottom w:val="none" w:sz="0" w:space="0" w:color="auto"/>
            <w:right w:val="none" w:sz="0" w:space="0" w:color="auto"/>
          </w:divBdr>
        </w:div>
      </w:divsChild>
    </w:div>
    <w:div w:id="1525628284">
      <w:bodyDiv w:val="1"/>
      <w:marLeft w:val="0"/>
      <w:marRight w:val="0"/>
      <w:marTop w:val="0"/>
      <w:marBottom w:val="0"/>
      <w:divBdr>
        <w:top w:val="none" w:sz="0" w:space="0" w:color="auto"/>
        <w:left w:val="none" w:sz="0" w:space="0" w:color="auto"/>
        <w:bottom w:val="none" w:sz="0" w:space="0" w:color="auto"/>
        <w:right w:val="none" w:sz="0" w:space="0" w:color="auto"/>
      </w:divBdr>
    </w:div>
    <w:div w:id="1529561200">
      <w:bodyDiv w:val="1"/>
      <w:marLeft w:val="0"/>
      <w:marRight w:val="0"/>
      <w:marTop w:val="0"/>
      <w:marBottom w:val="0"/>
      <w:divBdr>
        <w:top w:val="none" w:sz="0" w:space="0" w:color="auto"/>
        <w:left w:val="none" w:sz="0" w:space="0" w:color="auto"/>
        <w:bottom w:val="none" w:sz="0" w:space="0" w:color="auto"/>
        <w:right w:val="none" w:sz="0" w:space="0" w:color="auto"/>
      </w:divBdr>
      <w:divsChild>
        <w:div w:id="1338918876">
          <w:marLeft w:val="0"/>
          <w:marRight w:val="0"/>
          <w:marTop w:val="0"/>
          <w:marBottom w:val="0"/>
          <w:divBdr>
            <w:top w:val="none" w:sz="0" w:space="0" w:color="auto"/>
            <w:left w:val="none" w:sz="0" w:space="0" w:color="auto"/>
            <w:bottom w:val="none" w:sz="0" w:space="0" w:color="auto"/>
            <w:right w:val="none" w:sz="0" w:space="0" w:color="auto"/>
          </w:divBdr>
          <w:divsChild>
            <w:div w:id="862012219">
              <w:marLeft w:val="0"/>
              <w:marRight w:val="0"/>
              <w:marTop w:val="0"/>
              <w:marBottom w:val="0"/>
              <w:divBdr>
                <w:top w:val="none" w:sz="0" w:space="0" w:color="auto"/>
                <w:left w:val="none" w:sz="0" w:space="0" w:color="auto"/>
                <w:bottom w:val="none" w:sz="0" w:space="0" w:color="auto"/>
                <w:right w:val="none" w:sz="0" w:space="0" w:color="auto"/>
              </w:divBdr>
            </w:div>
          </w:divsChild>
        </w:div>
        <w:div w:id="1016662279">
          <w:marLeft w:val="0"/>
          <w:marRight w:val="0"/>
          <w:marTop w:val="0"/>
          <w:marBottom w:val="0"/>
          <w:divBdr>
            <w:top w:val="none" w:sz="0" w:space="0" w:color="auto"/>
            <w:left w:val="none" w:sz="0" w:space="0" w:color="auto"/>
            <w:bottom w:val="none" w:sz="0" w:space="0" w:color="auto"/>
            <w:right w:val="none" w:sz="0" w:space="0" w:color="auto"/>
          </w:divBdr>
          <w:divsChild>
            <w:div w:id="1810710731">
              <w:marLeft w:val="0"/>
              <w:marRight w:val="0"/>
              <w:marTop w:val="0"/>
              <w:marBottom w:val="0"/>
              <w:divBdr>
                <w:top w:val="none" w:sz="0" w:space="0" w:color="auto"/>
                <w:left w:val="none" w:sz="0" w:space="0" w:color="auto"/>
                <w:bottom w:val="none" w:sz="0" w:space="0" w:color="auto"/>
                <w:right w:val="none" w:sz="0" w:space="0" w:color="auto"/>
              </w:divBdr>
            </w:div>
          </w:divsChild>
        </w:div>
        <w:div w:id="651103376">
          <w:marLeft w:val="0"/>
          <w:marRight w:val="0"/>
          <w:marTop w:val="0"/>
          <w:marBottom w:val="0"/>
          <w:divBdr>
            <w:top w:val="none" w:sz="0" w:space="0" w:color="auto"/>
            <w:left w:val="none" w:sz="0" w:space="0" w:color="auto"/>
            <w:bottom w:val="none" w:sz="0" w:space="0" w:color="auto"/>
            <w:right w:val="none" w:sz="0" w:space="0" w:color="auto"/>
          </w:divBdr>
          <w:divsChild>
            <w:div w:id="1712001653">
              <w:marLeft w:val="0"/>
              <w:marRight w:val="0"/>
              <w:marTop w:val="0"/>
              <w:marBottom w:val="0"/>
              <w:divBdr>
                <w:top w:val="none" w:sz="0" w:space="0" w:color="auto"/>
                <w:left w:val="none" w:sz="0" w:space="0" w:color="auto"/>
                <w:bottom w:val="none" w:sz="0" w:space="0" w:color="auto"/>
                <w:right w:val="none" w:sz="0" w:space="0" w:color="auto"/>
              </w:divBdr>
            </w:div>
          </w:divsChild>
        </w:div>
        <w:div w:id="1521122990">
          <w:marLeft w:val="0"/>
          <w:marRight w:val="0"/>
          <w:marTop w:val="0"/>
          <w:marBottom w:val="0"/>
          <w:divBdr>
            <w:top w:val="none" w:sz="0" w:space="0" w:color="auto"/>
            <w:left w:val="none" w:sz="0" w:space="0" w:color="auto"/>
            <w:bottom w:val="none" w:sz="0" w:space="0" w:color="auto"/>
            <w:right w:val="none" w:sz="0" w:space="0" w:color="auto"/>
          </w:divBdr>
          <w:divsChild>
            <w:div w:id="204394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08589">
      <w:bodyDiv w:val="1"/>
      <w:marLeft w:val="0"/>
      <w:marRight w:val="0"/>
      <w:marTop w:val="0"/>
      <w:marBottom w:val="0"/>
      <w:divBdr>
        <w:top w:val="none" w:sz="0" w:space="0" w:color="auto"/>
        <w:left w:val="none" w:sz="0" w:space="0" w:color="auto"/>
        <w:bottom w:val="none" w:sz="0" w:space="0" w:color="auto"/>
        <w:right w:val="none" w:sz="0" w:space="0" w:color="auto"/>
      </w:divBdr>
    </w:div>
    <w:div w:id="1541669983">
      <w:bodyDiv w:val="1"/>
      <w:marLeft w:val="0"/>
      <w:marRight w:val="0"/>
      <w:marTop w:val="0"/>
      <w:marBottom w:val="0"/>
      <w:divBdr>
        <w:top w:val="none" w:sz="0" w:space="0" w:color="auto"/>
        <w:left w:val="none" w:sz="0" w:space="0" w:color="auto"/>
        <w:bottom w:val="none" w:sz="0" w:space="0" w:color="auto"/>
        <w:right w:val="none" w:sz="0" w:space="0" w:color="auto"/>
      </w:divBdr>
      <w:divsChild>
        <w:div w:id="1518731897">
          <w:marLeft w:val="0"/>
          <w:marRight w:val="0"/>
          <w:marTop w:val="0"/>
          <w:marBottom w:val="0"/>
          <w:divBdr>
            <w:top w:val="none" w:sz="0" w:space="0" w:color="auto"/>
            <w:left w:val="none" w:sz="0" w:space="0" w:color="auto"/>
            <w:bottom w:val="none" w:sz="0" w:space="0" w:color="auto"/>
            <w:right w:val="none" w:sz="0" w:space="0" w:color="auto"/>
          </w:divBdr>
        </w:div>
        <w:div w:id="1994478877">
          <w:marLeft w:val="0"/>
          <w:marRight w:val="0"/>
          <w:marTop w:val="0"/>
          <w:marBottom w:val="0"/>
          <w:divBdr>
            <w:top w:val="none" w:sz="0" w:space="0" w:color="auto"/>
            <w:left w:val="none" w:sz="0" w:space="0" w:color="auto"/>
            <w:bottom w:val="none" w:sz="0" w:space="0" w:color="auto"/>
            <w:right w:val="none" w:sz="0" w:space="0" w:color="auto"/>
          </w:divBdr>
          <w:divsChild>
            <w:div w:id="86120916">
              <w:marLeft w:val="0"/>
              <w:marRight w:val="0"/>
              <w:marTop w:val="0"/>
              <w:marBottom w:val="0"/>
              <w:divBdr>
                <w:top w:val="none" w:sz="0" w:space="0" w:color="auto"/>
                <w:left w:val="none" w:sz="0" w:space="0" w:color="auto"/>
                <w:bottom w:val="none" w:sz="0" w:space="0" w:color="auto"/>
                <w:right w:val="none" w:sz="0" w:space="0" w:color="auto"/>
              </w:divBdr>
              <w:divsChild>
                <w:div w:id="422148014">
                  <w:marLeft w:val="0"/>
                  <w:marRight w:val="0"/>
                  <w:marTop w:val="0"/>
                  <w:marBottom w:val="0"/>
                  <w:divBdr>
                    <w:top w:val="none" w:sz="0" w:space="0" w:color="auto"/>
                    <w:left w:val="none" w:sz="0" w:space="0" w:color="auto"/>
                    <w:bottom w:val="none" w:sz="0" w:space="0" w:color="auto"/>
                    <w:right w:val="none" w:sz="0" w:space="0" w:color="auto"/>
                  </w:divBdr>
                  <w:divsChild>
                    <w:div w:id="1769933218">
                      <w:marLeft w:val="0"/>
                      <w:marRight w:val="0"/>
                      <w:marTop w:val="0"/>
                      <w:marBottom w:val="0"/>
                      <w:divBdr>
                        <w:top w:val="none" w:sz="0" w:space="0" w:color="auto"/>
                        <w:left w:val="none" w:sz="0" w:space="0" w:color="auto"/>
                        <w:bottom w:val="none" w:sz="0" w:space="0" w:color="auto"/>
                        <w:right w:val="none" w:sz="0" w:space="0" w:color="auto"/>
                      </w:divBdr>
                      <w:divsChild>
                        <w:div w:id="1394086772">
                          <w:marLeft w:val="0"/>
                          <w:marRight w:val="0"/>
                          <w:marTop w:val="0"/>
                          <w:marBottom w:val="0"/>
                          <w:divBdr>
                            <w:top w:val="none" w:sz="0" w:space="0" w:color="auto"/>
                            <w:left w:val="none" w:sz="0" w:space="0" w:color="auto"/>
                            <w:bottom w:val="none" w:sz="0" w:space="0" w:color="auto"/>
                            <w:right w:val="none" w:sz="0" w:space="0" w:color="auto"/>
                          </w:divBdr>
                          <w:divsChild>
                            <w:div w:id="1149710181">
                              <w:marLeft w:val="0"/>
                              <w:marRight w:val="0"/>
                              <w:marTop w:val="0"/>
                              <w:marBottom w:val="0"/>
                              <w:divBdr>
                                <w:top w:val="none" w:sz="0" w:space="0" w:color="auto"/>
                                <w:left w:val="none" w:sz="0" w:space="0" w:color="auto"/>
                                <w:bottom w:val="none" w:sz="0" w:space="0" w:color="auto"/>
                                <w:right w:val="none" w:sz="0" w:space="0" w:color="auto"/>
                              </w:divBdr>
                              <w:divsChild>
                                <w:div w:id="155847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4864014">
          <w:marLeft w:val="0"/>
          <w:marRight w:val="0"/>
          <w:marTop w:val="0"/>
          <w:marBottom w:val="0"/>
          <w:divBdr>
            <w:top w:val="none" w:sz="0" w:space="0" w:color="auto"/>
            <w:left w:val="none" w:sz="0" w:space="0" w:color="auto"/>
            <w:bottom w:val="none" w:sz="0" w:space="0" w:color="auto"/>
            <w:right w:val="none" w:sz="0" w:space="0" w:color="auto"/>
          </w:divBdr>
          <w:divsChild>
            <w:div w:id="1574661097">
              <w:marLeft w:val="0"/>
              <w:marRight w:val="0"/>
              <w:marTop w:val="0"/>
              <w:marBottom w:val="0"/>
              <w:divBdr>
                <w:top w:val="none" w:sz="0" w:space="0" w:color="auto"/>
                <w:left w:val="none" w:sz="0" w:space="0" w:color="auto"/>
                <w:bottom w:val="none" w:sz="0" w:space="0" w:color="auto"/>
                <w:right w:val="none" w:sz="0" w:space="0" w:color="auto"/>
              </w:divBdr>
            </w:div>
          </w:divsChild>
        </w:div>
        <w:div w:id="63572640">
          <w:marLeft w:val="0"/>
          <w:marRight w:val="0"/>
          <w:marTop w:val="0"/>
          <w:marBottom w:val="0"/>
          <w:divBdr>
            <w:top w:val="none" w:sz="0" w:space="0" w:color="auto"/>
            <w:left w:val="none" w:sz="0" w:space="0" w:color="auto"/>
            <w:bottom w:val="none" w:sz="0" w:space="0" w:color="auto"/>
            <w:right w:val="none" w:sz="0" w:space="0" w:color="auto"/>
          </w:divBdr>
          <w:divsChild>
            <w:div w:id="358819222">
              <w:marLeft w:val="0"/>
              <w:marRight w:val="0"/>
              <w:marTop w:val="0"/>
              <w:marBottom w:val="0"/>
              <w:divBdr>
                <w:top w:val="none" w:sz="0" w:space="0" w:color="auto"/>
                <w:left w:val="none" w:sz="0" w:space="0" w:color="auto"/>
                <w:bottom w:val="none" w:sz="0" w:space="0" w:color="auto"/>
                <w:right w:val="none" w:sz="0" w:space="0" w:color="auto"/>
              </w:divBdr>
              <w:divsChild>
                <w:div w:id="914313916">
                  <w:marLeft w:val="0"/>
                  <w:marRight w:val="0"/>
                  <w:marTop w:val="0"/>
                  <w:marBottom w:val="0"/>
                  <w:divBdr>
                    <w:top w:val="none" w:sz="0" w:space="0" w:color="auto"/>
                    <w:left w:val="none" w:sz="0" w:space="0" w:color="auto"/>
                    <w:bottom w:val="none" w:sz="0" w:space="0" w:color="auto"/>
                    <w:right w:val="none" w:sz="0" w:space="0" w:color="auto"/>
                  </w:divBdr>
                  <w:divsChild>
                    <w:div w:id="1029600479">
                      <w:marLeft w:val="0"/>
                      <w:marRight w:val="0"/>
                      <w:marTop w:val="0"/>
                      <w:marBottom w:val="0"/>
                      <w:divBdr>
                        <w:top w:val="none" w:sz="0" w:space="0" w:color="auto"/>
                        <w:left w:val="none" w:sz="0" w:space="0" w:color="auto"/>
                        <w:bottom w:val="none" w:sz="0" w:space="0" w:color="auto"/>
                        <w:right w:val="none" w:sz="0" w:space="0" w:color="auto"/>
                      </w:divBdr>
                      <w:divsChild>
                        <w:div w:id="741948882">
                          <w:marLeft w:val="0"/>
                          <w:marRight w:val="0"/>
                          <w:marTop w:val="0"/>
                          <w:marBottom w:val="0"/>
                          <w:divBdr>
                            <w:top w:val="none" w:sz="0" w:space="0" w:color="auto"/>
                            <w:left w:val="none" w:sz="0" w:space="0" w:color="auto"/>
                            <w:bottom w:val="none" w:sz="0" w:space="0" w:color="auto"/>
                            <w:right w:val="none" w:sz="0" w:space="0" w:color="auto"/>
                          </w:divBdr>
                          <w:divsChild>
                            <w:div w:id="1665166028">
                              <w:marLeft w:val="0"/>
                              <w:marRight w:val="0"/>
                              <w:marTop w:val="0"/>
                              <w:marBottom w:val="0"/>
                              <w:divBdr>
                                <w:top w:val="none" w:sz="0" w:space="0" w:color="auto"/>
                                <w:left w:val="none" w:sz="0" w:space="0" w:color="auto"/>
                                <w:bottom w:val="none" w:sz="0" w:space="0" w:color="auto"/>
                                <w:right w:val="none" w:sz="0" w:space="0" w:color="auto"/>
                              </w:divBdr>
                            </w:div>
                          </w:divsChild>
                        </w:div>
                        <w:div w:id="377434370">
                          <w:marLeft w:val="0"/>
                          <w:marRight w:val="0"/>
                          <w:marTop w:val="0"/>
                          <w:marBottom w:val="0"/>
                          <w:divBdr>
                            <w:top w:val="none" w:sz="0" w:space="0" w:color="auto"/>
                            <w:left w:val="none" w:sz="0" w:space="0" w:color="auto"/>
                            <w:bottom w:val="none" w:sz="0" w:space="0" w:color="auto"/>
                            <w:right w:val="none" w:sz="0" w:space="0" w:color="auto"/>
                          </w:divBdr>
                          <w:divsChild>
                            <w:div w:id="1625454988">
                              <w:marLeft w:val="0"/>
                              <w:marRight w:val="0"/>
                              <w:marTop w:val="0"/>
                              <w:marBottom w:val="0"/>
                              <w:divBdr>
                                <w:top w:val="none" w:sz="0" w:space="0" w:color="auto"/>
                                <w:left w:val="none" w:sz="0" w:space="0" w:color="auto"/>
                                <w:bottom w:val="none" w:sz="0" w:space="0" w:color="auto"/>
                                <w:right w:val="none" w:sz="0" w:space="0" w:color="auto"/>
                              </w:divBdr>
                              <w:divsChild>
                                <w:div w:id="1771506815">
                                  <w:marLeft w:val="0"/>
                                  <w:marRight w:val="0"/>
                                  <w:marTop w:val="0"/>
                                  <w:marBottom w:val="0"/>
                                  <w:divBdr>
                                    <w:top w:val="none" w:sz="0" w:space="0" w:color="auto"/>
                                    <w:left w:val="none" w:sz="0" w:space="0" w:color="auto"/>
                                    <w:bottom w:val="none" w:sz="0" w:space="0" w:color="auto"/>
                                    <w:right w:val="none" w:sz="0" w:space="0" w:color="auto"/>
                                  </w:divBdr>
                                  <w:divsChild>
                                    <w:div w:id="1303385739">
                                      <w:marLeft w:val="0"/>
                                      <w:marRight w:val="0"/>
                                      <w:marTop w:val="0"/>
                                      <w:marBottom w:val="0"/>
                                      <w:divBdr>
                                        <w:top w:val="none" w:sz="0" w:space="0" w:color="auto"/>
                                        <w:left w:val="none" w:sz="0" w:space="0" w:color="auto"/>
                                        <w:bottom w:val="none" w:sz="0" w:space="0" w:color="auto"/>
                                        <w:right w:val="none" w:sz="0" w:space="0" w:color="auto"/>
                                      </w:divBdr>
                                      <w:divsChild>
                                        <w:div w:id="1438137073">
                                          <w:marLeft w:val="0"/>
                                          <w:marRight w:val="0"/>
                                          <w:marTop w:val="0"/>
                                          <w:marBottom w:val="0"/>
                                          <w:divBdr>
                                            <w:top w:val="none" w:sz="0" w:space="0" w:color="auto"/>
                                            <w:left w:val="none" w:sz="0" w:space="0" w:color="auto"/>
                                            <w:bottom w:val="none" w:sz="0" w:space="0" w:color="auto"/>
                                            <w:right w:val="none" w:sz="0" w:space="0" w:color="auto"/>
                                          </w:divBdr>
                                          <w:divsChild>
                                            <w:div w:id="2027321848">
                                              <w:marLeft w:val="0"/>
                                              <w:marRight w:val="0"/>
                                              <w:marTop w:val="0"/>
                                              <w:marBottom w:val="0"/>
                                              <w:divBdr>
                                                <w:top w:val="none" w:sz="0" w:space="0" w:color="auto"/>
                                                <w:left w:val="none" w:sz="0" w:space="0" w:color="auto"/>
                                                <w:bottom w:val="none" w:sz="0" w:space="0" w:color="auto"/>
                                                <w:right w:val="none" w:sz="0" w:space="0" w:color="auto"/>
                                              </w:divBdr>
                                              <w:divsChild>
                                                <w:div w:id="156923175">
                                                  <w:marLeft w:val="0"/>
                                                  <w:marRight w:val="0"/>
                                                  <w:marTop w:val="0"/>
                                                  <w:marBottom w:val="0"/>
                                                  <w:divBdr>
                                                    <w:top w:val="none" w:sz="0" w:space="0" w:color="auto"/>
                                                    <w:left w:val="none" w:sz="0" w:space="0" w:color="auto"/>
                                                    <w:bottom w:val="none" w:sz="0" w:space="0" w:color="auto"/>
                                                    <w:right w:val="none" w:sz="0" w:space="0" w:color="auto"/>
                                                  </w:divBdr>
                                                  <w:divsChild>
                                                    <w:div w:id="8023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068375">
          <w:marLeft w:val="0"/>
          <w:marRight w:val="0"/>
          <w:marTop w:val="0"/>
          <w:marBottom w:val="0"/>
          <w:divBdr>
            <w:top w:val="none" w:sz="0" w:space="0" w:color="auto"/>
            <w:left w:val="none" w:sz="0" w:space="0" w:color="auto"/>
            <w:bottom w:val="none" w:sz="0" w:space="0" w:color="auto"/>
            <w:right w:val="none" w:sz="0" w:space="0" w:color="auto"/>
          </w:divBdr>
          <w:divsChild>
            <w:div w:id="411588608">
              <w:marLeft w:val="0"/>
              <w:marRight w:val="0"/>
              <w:marTop w:val="0"/>
              <w:marBottom w:val="0"/>
              <w:divBdr>
                <w:top w:val="none" w:sz="0" w:space="0" w:color="auto"/>
                <w:left w:val="none" w:sz="0" w:space="0" w:color="auto"/>
                <w:bottom w:val="none" w:sz="0" w:space="0" w:color="auto"/>
                <w:right w:val="none" w:sz="0" w:space="0" w:color="auto"/>
              </w:divBdr>
            </w:div>
          </w:divsChild>
        </w:div>
        <w:div w:id="184294332">
          <w:marLeft w:val="0"/>
          <w:marRight w:val="0"/>
          <w:marTop w:val="0"/>
          <w:marBottom w:val="0"/>
          <w:divBdr>
            <w:top w:val="none" w:sz="0" w:space="0" w:color="auto"/>
            <w:left w:val="none" w:sz="0" w:space="0" w:color="auto"/>
            <w:bottom w:val="none" w:sz="0" w:space="0" w:color="auto"/>
            <w:right w:val="none" w:sz="0" w:space="0" w:color="auto"/>
          </w:divBdr>
          <w:divsChild>
            <w:div w:id="141624114">
              <w:marLeft w:val="0"/>
              <w:marRight w:val="0"/>
              <w:marTop w:val="0"/>
              <w:marBottom w:val="0"/>
              <w:divBdr>
                <w:top w:val="none" w:sz="0" w:space="0" w:color="auto"/>
                <w:left w:val="none" w:sz="0" w:space="0" w:color="auto"/>
                <w:bottom w:val="none" w:sz="0" w:space="0" w:color="auto"/>
                <w:right w:val="none" w:sz="0" w:space="0" w:color="auto"/>
              </w:divBdr>
              <w:divsChild>
                <w:div w:id="1500654405">
                  <w:marLeft w:val="0"/>
                  <w:marRight w:val="0"/>
                  <w:marTop w:val="0"/>
                  <w:marBottom w:val="0"/>
                  <w:divBdr>
                    <w:top w:val="none" w:sz="0" w:space="0" w:color="auto"/>
                    <w:left w:val="none" w:sz="0" w:space="0" w:color="auto"/>
                    <w:bottom w:val="none" w:sz="0" w:space="0" w:color="auto"/>
                    <w:right w:val="none" w:sz="0" w:space="0" w:color="auto"/>
                  </w:divBdr>
                  <w:divsChild>
                    <w:div w:id="1892036136">
                      <w:marLeft w:val="0"/>
                      <w:marRight w:val="0"/>
                      <w:marTop w:val="0"/>
                      <w:marBottom w:val="0"/>
                      <w:divBdr>
                        <w:top w:val="none" w:sz="0" w:space="0" w:color="auto"/>
                        <w:left w:val="none" w:sz="0" w:space="0" w:color="auto"/>
                        <w:bottom w:val="none" w:sz="0" w:space="0" w:color="auto"/>
                        <w:right w:val="none" w:sz="0" w:space="0" w:color="auto"/>
                      </w:divBdr>
                      <w:divsChild>
                        <w:div w:id="1261259184">
                          <w:marLeft w:val="0"/>
                          <w:marRight w:val="0"/>
                          <w:marTop w:val="0"/>
                          <w:marBottom w:val="0"/>
                          <w:divBdr>
                            <w:top w:val="none" w:sz="0" w:space="0" w:color="auto"/>
                            <w:left w:val="none" w:sz="0" w:space="0" w:color="auto"/>
                            <w:bottom w:val="none" w:sz="0" w:space="0" w:color="auto"/>
                            <w:right w:val="none" w:sz="0" w:space="0" w:color="auto"/>
                          </w:divBdr>
                          <w:divsChild>
                            <w:div w:id="14010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758040">
          <w:marLeft w:val="0"/>
          <w:marRight w:val="0"/>
          <w:marTop w:val="0"/>
          <w:marBottom w:val="0"/>
          <w:divBdr>
            <w:top w:val="none" w:sz="0" w:space="0" w:color="auto"/>
            <w:left w:val="none" w:sz="0" w:space="0" w:color="auto"/>
            <w:bottom w:val="none" w:sz="0" w:space="0" w:color="auto"/>
            <w:right w:val="none" w:sz="0" w:space="0" w:color="auto"/>
          </w:divBdr>
          <w:divsChild>
            <w:div w:id="2106223096">
              <w:marLeft w:val="0"/>
              <w:marRight w:val="0"/>
              <w:marTop w:val="0"/>
              <w:marBottom w:val="0"/>
              <w:divBdr>
                <w:top w:val="none" w:sz="0" w:space="0" w:color="auto"/>
                <w:left w:val="none" w:sz="0" w:space="0" w:color="auto"/>
                <w:bottom w:val="none" w:sz="0" w:space="0" w:color="auto"/>
                <w:right w:val="none" w:sz="0" w:space="0" w:color="auto"/>
              </w:divBdr>
            </w:div>
          </w:divsChild>
        </w:div>
        <w:div w:id="1488519726">
          <w:marLeft w:val="0"/>
          <w:marRight w:val="0"/>
          <w:marTop w:val="0"/>
          <w:marBottom w:val="0"/>
          <w:divBdr>
            <w:top w:val="none" w:sz="0" w:space="0" w:color="auto"/>
            <w:left w:val="none" w:sz="0" w:space="0" w:color="auto"/>
            <w:bottom w:val="none" w:sz="0" w:space="0" w:color="auto"/>
            <w:right w:val="none" w:sz="0" w:space="0" w:color="auto"/>
          </w:divBdr>
          <w:divsChild>
            <w:div w:id="1810055915">
              <w:marLeft w:val="0"/>
              <w:marRight w:val="0"/>
              <w:marTop w:val="0"/>
              <w:marBottom w:val="0"/>
              <w:divBdr>
                <w:top w:val="none" w:sz="0" w:space="0" w:color="auto"/>
                <w:left w:val="none" w:sz="0" w:space="0" w:color="auto"/>
                <w:bottom w:val="none" w:sz="0" w:space="0" w:color="auto"/>
                <w:right w:val="none" w:sz="0" w:space="0" w:color="auto"/>
              </w:divBdr>
              <w:divsChild>
                <w:div w:id="1301039699">
                  <w:marLeft w:val="0"/>
                  <w:marRight w:val="0"/>
                  <w:marTop w:val="0"/>
                  <w:marBottom w:val="0"/>
                  <w:divBdr>
                    <w:top w:val="none" w:sz="0" w:space="0" w:color="auto"/>
                    <w:left w:val="none" w:sz="0" w:space="0" w:color="auto"/>
                    <w:bottom w:val="none" w:sz="0" w:space="0" w:color="auto"/>
                    <w:right w:val="none" w:sz="0" w:space="0" w:color="auto"/>
                  </w:divBdr>
                  <w:divsChild>
                    <w:div w:id="1312104302">
                      <w:marLeft w:val="0"/>
                      <w:marRight w:val="0"/>
                      <w:marTop w:val="0"/>
                      <w:marBottom w:val="0"/>
                      <w:divBdr>
                        <w:top w:val="none" w:sz="0" w:space="0" w:color="auto"/>
                        <w:left w:val="none" w:sz="0" w:space="0" w:color="auto"/>
                        <w:bottom w:val="none" w:sz="0" w:space="0" w:color="auto"/>
                        <w:right w:val="none" w:sz="0" w:space="0" w:color="auto"/>
                      </w:divBdr>
                      <w:divsChild>
                        <w:div w:id="1945531662">
                          <w:marLeft w:val="0"/>
                          <w:marRight w:val="0"/>
                          <w:marTop w:val="0"/>
                          <w:marBottom w:val="0"/>
                          <w:divBdr>
                            <w:top w:val="none" w:sz="0" w:space="0" w:color="auto"/>
                            <w:left w:val="none" w:sz="0" w:space="0" w:color="auto"/>
                            <w:bottom w:val="none" w:sz="0" w:space="0" w:color="auto"/>
                            <w:right w:val="none" w:sz="0" w:space="0" w:color="auto"/>
                          </w:divBdr>
                          <w:divsChild>
                            <w:div w:id="270741717">
                              <w:marLeft w:val="0"/>
                              <w:marRight w:val="0"/>
                              <w:marTop w:val="0"/>
                              <w:marBottom w:val="0"/>
                              <w:divBdr>
                                <w:top w:val="none" w:sz="0" w:space="0" w:color="auto"/>
                                <w:left w:val="none" w:sz="0" w:space="0" w:color="auto"/>
                                <w:bottom w:val="none" w:sz="0" w:space="0" w:color="auto"/>
                                <w:right w:val="none" w:sz="0" w:space="0" w:color="auto"/>
                              </w:divBdr>
                              <w:divsChild>
                                <w:div w:id="438452032">
                                  <w:marLeft w:val="0"/>
                                  <w:marRight w:val="0"/>
                                  <w:marTop w:val="0"/>
                                  <w:marBottom w:val="0"/>
                                  <w:divBdr>
                                    <w:top w:val="none" w:sz="0" w:space="0" w:color="auto"/>
                                    <w:left w:val="none" w:sz="0" w:space="0" w:color="auto"/>
                                    <w:bottom w:val="none" w:sz="0" w:space="0" w:color="auto"/>
                                    <w:right w:val="none" w:sz="0" w:space="0" w:color="auto"/>
                                  </w:divBdr>
                                  <w:divsChild>
                                    <w:div w:id="2123529032">
                                      <w:marLeft w:val="0"/>
                                      <w:marRight w:val="0"/>
                                      <w:marTop w:val="0"/>
                                      <w:marBottom w:val="0"/>
                                      <w:divBdr>
                                        <w:top w:val="none" w:sz="0" w:space="0" w:color="auto"/>
                                        <w:left w:val="none" w:sz="0" w:space="0" w:color="auto"/>
                                        <w:bottom w:val="none" w:sz="0" w:space="0" w:color="auto"/>
                                        <w:right w:val="none" w:sz="0" w:space="0" w:color="auto"/>
                                      </w:divBdr>
                                      <w:divsChild>
                                        <w:div w:id="160048314">
                                          <w:marLeft w:val="0"/>
                                          <w:marRight w:val="0"/>
                                          <w:marTop w:val="0"/>
                                          <w:marBottom w:val="0"/>
                                          <w:divBdr>
                                            <w:top w:val="none" w:sz="0" w:space="0" w:color="auto"/>
                                            <w:left w:val="none" w:sz="0" w:space="0" w:color="auto"/>
                                            <w:bottom w:val="none" w:sz="0" w:space="0" w:color="auto"/>
                                            <w:right w:val="none" w:sz="0" w:space="0" w:color="auto"/>
                                          </w:divBdr>
                                          <w:divsChild>
                                            <w:div w:id="1917205058">
                                              <w:marLeft w:val="0"/>
                                              <w:marRight w:val="0"/>
                                              <w:marTop w:val="0"/>
                                              <w:marBottom w:val="0"/>
                                              <w:divBdr>
                                                <w:top w:val="none" w:sz="0" w:space="0" w:color="auto"/>
                                                <w:left w:val="none" w:sz="0" w:space="0" w:color="auto"/>
                                                <w:bottom w:val="none" w:sz="0" w:space="0" w:color="auto"/>
                                                <w:right w:val="none" w:sz="0" w:space="0" w:color="auto"/>
                                              </w:divBdr>
                                              <w:divsChild>
                                                <w:div w:id="838540947">
                                                  <w:marLeft w:val="0"/>
                                                  <w:marRight w:val="0"/>
                                                  <w:marTop w:val="0"/>
                                                  <w:marBottom w:val="0"/>
                                                  <w:divBdr>
                                                    <w:top w:val="none" w:sz="0" w:space="0" w:color="auto"/>
                                                    <w:left w:val="none" w:sz="0" w:space="0" w:color="auto"/>
                                                    <w:bottom w:val="none" w:sz="0" w:space="0" w:color="auto"/>
                                                    <w:right w:val="none" w:sz="0" w:space="0" w:color="auto"/>
                                                  </w:divBdr>
                                                  <w:divsChild>
                                                    <w:div w:id="1832989531">
                                                      <w:marLeft w:val="0"/>
                                                      <w:marRight w:val="0"/>
                                                      <w:marTop w:val="0"/>
                                                      <w:marBottom w:val="0"/>
                                                      <w:divBdr>
                                                        <w:top w:val="none" w:sz="0" w:space="0" w:color="auto"/>
                                                        <w:left w:val="none" w:sz="0" w:space="0" w:color="auto"/>
                                                        <w:bottom w:val="none" w:sz="0" w:space="0" w:color="auto"/>
                                                        <w:right w:val="none" w:sz="0" w:space="0" w:color="auto"/>
                                                      </w:divBdr>
                                                      <w:divsChild>
                                                        <w:div w:id="172841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5901127">
          <w:marLeft w:val="0"/>
          <w:marRight w:val="0"/>
          <w:marTop w:val="0"/>
          <w:marBottom w:val="0"/>
          <w:divBdr>
            <w:top w:val="none" w:sz="0" w:space="0" w:color="auto"/>
            <w:left w:val="none" w:sz="0" w:space="0" w:color="auto"/>
            <w:bottom w:val="none" w:sz="0" w:space="0" w:color="auto"/>
            <w:right w:val="none" w:sz="0" w:space="0" w:color="auto"/>
          </w:divBdr>
          <w:divsChild>
            <w:div w:id="1144465340">
              <w:marLeft w:val="0"/>
              <w:marRight w:val="0"/>
              <w:marTop w:val="0"/>
              <w:marBottom w:val="0"/>
              <w:divBdr>
                <w:top w:val="none" w:sz="0" w:space="0" w:color="auto"/>
                <w:left w:val="none" w:sz="0" w:space="0" w:color="auto"/>
                <w:bottom w:val="none" w:sz="0" w:space="0" w:color="auto"/>
                <w:right w:val="none" w:sz="0" w:space="0" w:color="auto"/>
              </w:divBdr>
              <w:divsChild>
                <w:div w:id="1028482574">
                  <w:marLeft w:val="0"/>
                  <w:marRight w:val="0"/>
                  <w:marTop w:val="0"/>
                  <w:marBottom w:val="0"/>
                  <w:divBdr>
                    <w:top w:val="none" w:sz="0" w:space="0" w:color="auto"/>
                    <w:left w:val="none" w:sz="0" w:space="0" w:color="auto"/>
                    <w:bottom w:val="none" w:sz="0" w:space="0" w:color="auto"/>
                    <w:right w:val="none" w:sz="0" w:space="0" w:color="auto"/>
                  </w:divBdr>
                  <w:divsChild>
                    <w:div w:id="1945989666">
                      <w:marLeft w:val="0"/>
                      <w:marRight w:val="0"/>
                      <w:marTop w:val="0"/>
                      <w:marBottom w:val="0"/>
                      <w:divBdr>
                        <w:top w:val="none" w:sz="0" w:space="0" w:color="auto"/>
                        <w:left w:val="none" w:sz="0" w:space="0" w:color="auto"/>
                        <w:bottom w:val="none" w:sz="0" w:space="0" w:color="auto"/>
                        <w:right w:val="none" w:sz="0" w:space="0" w:color="auto"/>
                      </w:divBdr>
                      <w:divsChild>
                        <w:div w:id="1888755393">
                          <w:marLeft w:val="0"/>
                          <w:marRight w:val="0"/>
                          <w:marTop w:val="0"/>
                          <w:marBottom w:val="0"/>
                          <w:divBdr>
                            <w:top w:val="none" w:sz="0" w:space="0" w:color="auto"/>
                            <w:left w:val="none" w:sz="0" w:space="0" w:color="auto"/>
                            <w:bottom w:val="none" w:sz="0" w:space="0" w:color="auto"/>
                            <w:right w:val="none" w:sz="0" w:space="0" w:color="auto"/>
                          </w:divBdr>
                          <w:divsChild>
                            <w:div w:id="1100415079">
                              <w:marLeft w:val="0"/>
                              <w:marRight w:val="0"/>
                              <w:marTop w:val="0"/>
                              <w:marBottom w:val="0"/>
                              <w:divBdr>
                                <w:top w:val="none" w:sz="0" w:space="0" w:color="auto"/>
                                <w:left w:val="none" w:sz="0" w:space="0" w:color="auto"/>
                                <w:bottom w:val="none" w:sz="0" w:space="0" w:color="auto"/>
                                <w:right w:val="none" w:sz="0" w:space="0" w:color="auto"/>
                              </w:divBdr>
                              <w:divsChild>
                                <w:div w:id="1101729895">
                                  <w:marLeft w:val="0"/>
                                  <w:marRight w:val="0"/>
                                  <w:marTop w:val="0"/>
                                  <w:marBottom w:val="0"/>
                                  <w:divBdr>
                                    <w:top w:val="none" w:sz="0" w:space="0" w:color="auto"/>
                                    <w:left w:val="none" w:sz="0" w:space="0" w:color="auto"/>
                                    <w:bottom w:val="none" w:sz="0" w:space="0" w:color="auto"/>
                                    <w:right w:val="none" w:sz="0" w:space="0" w:color="auto"/>
                                  </w:divBdr>
                                  <w:divsChild>
                                    <w:div w:id="82597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994095">
      <w:bodyDiv w:val="1"/>
      <w:marLeft w:val="0"/>
      <w:marRight w:val="0"/>
      <w:marTop w:val="0"/>
      <w:marBottom w:val="0"/>
      <w:divBdr>
        <w:top w:val="none" w:sz="0" w:space="0" w:color="auto"/>
        <w:left w:val="none" w:sz="0" w:space="0" w:color="auto"/>
        <w:bottom w:val="none" w:sz="0" w:space="0" w:color="auto"/>
        <w:right w:val="none" w:sz="0" w:space="0" w:color="auto"/>
      </w:divBdr>
      <w:divsChild>
        <w:div w:id="1686980832">
          <w:marLeft w:val="0"/>
          <w:marRight w:val="0"/>
          <w:marTop w:val="0"/>
          <w:marBottom w:val="0"/>
          <w:divBdr>
            <w:top w:val="none" w:sz="0" w:space="0" w:color="auto"/>
            <w:left w:val="none" w:sz="0" w:space="0" w:color="auto"/>
            <w:bottom w:val="none" w:sz="0" w:space="0" w:color="auto"/>
            <w:right w:val="none" w:sz="0" w:space="0" w:color="auto"/>
          </w:divBdr>
          <w:divsChild>
            <w:div w:id="916086730">
              <w:marLeft w:val="0"/>
              <w:marRight w:val="0"/>
              <w:marTop w:val="0"/>
              <w:marBottom w:val="0"/>
              <w:divBdr>
                <w:top w:val="none" w:sz="0" w:space="0" w:color="auto"/>
                <w:left w:val="none" w:sz="0" w:space="0" w:color="auto"/>
                <w:bottom w:val="none" w:sz="0" w:space="0" w:color="auto"/>
                <w:right w:val="none" w:sz="0" w:space="0" w:color="auto"/>
              </w:divBdr>
            </w:div>
            <w:div w:id="1859074861">
              <w:marLeft w:val="0"/>
              <w:marRight w:val="0"/>
              <w:marTop w:val="0"/>
              <w:marBottom w:val="0"/>
              <w:divBdr>
                <w:top w:val="none" w:sz="0" w:space="0" w:color="auto"/>
                <w:left w:val="none" w:sz="0" w:space="0" w:color="auto"/>
                <w:bottom w:val="none" w:sz="0" w:space="0" w:color="auto"/>
                <w:right w:val="none" w:sz="0" w:space="0" w:color="auto"/>
              </w:divBdr>
            </w:div>
            <w:div w:id="959262357">
              <w:marLeft w:val="0"/>
              <w:marRight w:val="0"/>
              <w:marTop w:val="0"/>
              <w:marBottom w:val="0"/>
              <w:divBdr>
                <w:top w:val="none" w:sz="0" w:space="0" w:color="auto"/>
                <w:left w:val="none" w:sz="0" w:space="0" w:color="auto"/>
                <w:bottom w:val="none" w:sz="0" w:space="0" w:color="auto"/>
                <w:right w:val="none" w:sz="0" w:space="0" w:color="auto"/>
              </w:divBdr>
            </w:div>
            <w:div w:id="539243237">
              <w:marLeft w:val="0"/>
              <w:marRight w:val="0"/>
              <w:marTop w:val="0"/>
              <w:marBottom w:val="0"/>
              <w:divBdr>
                <w:top w:val="none" w:sz="0" w:space="0" w:color="auto"/>
                <w:left w:val="none" w:sz="0" w:space="0" w:color="auto"/>
                <w:bottom w:val="none" w:sz="0" w:space="0" w:color="auto"/>
                <w:right w:val="none" w:sz="0" w:space="0" w:color="auto"/>
              </w:divBdr>
            </w:div>
            <w:div w:id="85197187">
              <w:marLeft w:val="0"/>
              <w:marRight w:val="0"/>
              <w:marTop w:val="0"/>
              <w:marBottom w:val="0"/>
              <w:divBdr>
                <w:top w:val="none" w:sz="0" w:space="0" w:color="auto"/>
                <w:left w:val="none" w:sz="0" w:space="0" w:color="auto"/>
                <w:bottom w:val="none" w:sz="0" w:space="0" w:color="auto"/>
                <w:right w:val="none" w:sz="0" w:space="0" w:color="auto"/>
              </w:divBdr>
            </w:div>
            <w:div w:id="197013540">
              <w:marLeft w:val="0"/>
              <w:marRight w:val="0"/>
              <w:marTop w:val="0"/>
              <w:marBottom w:val="0"/>
              <w:divBdr>
                <w:top w:val="none" w:sz="0" w:space="0" w:color="auto"/>
                <w:left w:val="none" w:sz="0" w:space="0" w:color="auto"/>
                <w:bottom w:val="none" w:sz="0" w:space="0" w:color="auto"/>
                <w:right w:val="none" w:sz="0" w:space="0" w:color="auto"/>
              </w:divBdr>
            </w:div>
            <w:div w:id="1975407700">
              <w:marLeft w:val="0"/>
              <w:marRight w:val="0"/>
              <w:marTop w:val="0"/>
              <w:marBottom w:val="0"/>
              <w:divBdr>
                <w:top w:val="none" w:sz="0" w:space="0" w:color="auto"/>
                <w:left w:val="none" w:sz="0" w:space="0" w:color="auto"/>
                <w:bottom w:val="none" w:sz="0" w:space="0" w:color="auto"/>
                <w:right w:val="none" w:sz="0" w:space="0" w:color="auto"/>
              </w:divBdr>
            </w:div>
            <w:div w:id="1107313418">
              <w:marLeft w:val="0"/>
              <w:marRight w:val="0"/>
              <w:marTop w:val="0"/>
              <w:marBottom w:val="0"/>
              <w:divBdr>
                <w:top w:val="none" w:sz="0" w:space="0" w:color="auto"/>
                <w:left w:val="none" w:sz="0" w:space="0" w:color="auto"/>
                <w:bottom w:val="none" w:sz="0" w:space="0" w:color="auto"/>
                <w:right w:val="none" w:sz="0" w:space="0" w:color="auto"/>
              </w:divBdr>
            </w:div>
            <w:div w:id="2036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76365">
      <w:bodyDiv w:val="1"/>
      <w:marLeft w:val="0"/>
      <w:marRight w:val="0"/>
      <w:marTop w:val="0"/>
      <w:marBottom w:val="0"/>
      <w:divBdr>
        <w:top w:val="none" w:sz="0" w:space="0" w:color="auto"/>
        <w:left w:val="none" w:sz="0" w:space="0" w:color="auto"/>
        <w:bottom w:val="none" w:sz="0" w:space="0" w:color="auto"/>
        <w:right w:val="none" w:sz="0" w:space="0" w:color="auto"/>
      </w:divBdr>
      <w:divsChild>
        <w:div w:id="237256420">
          <w:marLeft w:val="0"/>
          <w:marRight w:val="0"/>
          <w:marTop w:val="0"/>
          <w:marBottom w:val="0"/>
          <w:divBdr>
            <w:top w:val="none" w:sz="0" w:space="0" w:color="auto"/>
            <w:left w:val="none" w:sz="0" w:space="0" w:color="auto"/>
            <w:bottom w:val="none" w:sz="0" w:space="0" w:color="auto"/>
            <w:right w:val="none" w:sz="0" w:space="0" w:color="auto"/>
          </w:divBdr>
          <w:divsChild>
            <w:div w:id="163455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07573">
      <w:bodyDiv w:val="1"/>
      <w:marLeft w:val="0"/>
      <w:marRight w:val="0"/>
      <w:marTop w:val="0"/>
      <w:marBottom w:val="0"/>
      <w:divBdr>
        <w:top w:val="none" w:sz="0" w:space="0" w:color="auto"/>
        <w:left w:val="none" w:sz="0" w:space="0" w:color="auto"/>
        <w:bottom w:val="none" w:sz="0" w:space="0" w:color="auto"/>
        <w:right w:val="none" w:sz="0" w:space="0" w:color="auto"/>
      </w:divBdr>
      <w:divsChild>
        <w:div w:id="1636258260">
          <w:marLeft w:val="0"/>
          <w:marRight w:val="0"/>
          <w:marTop w:val="0"/>
          <w:marBottom w:val="0"/>
          <w:divBdr>
            <w:top w:val="none" w:sz="0" w:space="0" w:color="auto"/>
            <w:left w:val="none" w:sz="0" w:space="0" w:color="auto"/>
            <w:bottom w:val="none" w:sz="0" w:space="0" w:color="auto"/>
            <w:right w:val="none" w:sz="0" w:space="0" w:color="auto"/>
          </w:divBdr>
        </w:div>
      </w:divsChild>
    </w:div>
    <w:div w:id="1557354806">
      <w:bodyDiv w:val="1"/>
      <w:marLeft w:val="0"/>
      <w:marRight w:val="0"/>
      <w:marTop w:val="0"/>
      <w:marBottom w:val="0"/>
      <w:divBdr>
        <w:top w:val="none" w:sz="0" w:space="0" w:color="auto"/>
        <w:left w:val="none" w:sz="0" w:space="0" w:color="auto"/>
        <w:bottom w:val="none" w:sz="0" w:space="0" w:color="auto"/>
        <w:right w:val="none" w:sz="0" w:space="0" w:color="auto"/>
      </w:divBdr>
      <w:divsChild>
        <w:div w:id="838885465">
          <w:marLeft w:val="0"/>
          <w:marRight w:val="0"/>
          <w:marTop w:val="0"/>
          <w:marBottom w:val="0"/>
          <w:divBdr>
            <w:top w:val="none" w:sz="0" w:space="0" w:color="auto"/>
            <w:left w:val="none" w:sz="0" w:space="0" w:color="auto"/>
            <w:bottom w:val="none" w:sz="0" w:space="0" w:color="auto"/>
            <w:right w:val="none" w:sz="0" w:space="0" w:color="auto"/>
          </w:divBdr>
          <w:divsChild>
            <w:div w:id="1630550222">
              <w:marLeft w:val="0"/>
              <w:marRight w:val="0"/>
              <w:marTop w:val="0"/>
              <w:marBottom w:val="0"/>
              <w:divBdr>
                <w:top w:val="none" w:sz="0" w:space="0" w:color="auto"/>
                <w:left w:val="none" w:sz="0" w:space="0" w:color="auto"/>
                <w:bottom w:val="none" w:sz="0" w:space="0" w:color="auto"/>
                <w:right w:val="none" w:sz="0" w:space="0" w:color="auto"/>
              </w:divBdr>
            </w:div>
            <w:div w:id="1457943388">
              <w:marLeft w:val="0"/>
              <w:marRight w:val="0"/>
              <w:marTop w:val="0"/>
              <w:marBottom w:val="0"/>
              <w:divBdr>
                <w:top w:val="none" w:sz="0" w:space="0" w:color="auto"/>
                <w:left w:val="none" w:sz="0" w:space="0" w:color="auto"/>
                <w:bottom w:val="none" w:sz="0" w:space="0" w:color="auto"/>
                <w:right w:val="none" w:sz="0" w:space="0" w:color="auto"/>
              </w:divBdr>
            </w:div>
            <w:div w:id="1194079521">
              <w:marLeft w:val="0"/>
              <w:marRight w:val="0"/>
              <w:marTop w:val="0"/>
              <w:marBottom w:val="0"/>
              <w:divBdr>
                <w:top w:val="none" w:sz="0" w:space="0" w:color="auto"/>
                <w:left w:val="none" w:sz="0" w:space="0" w:color="auto"/>
                <w:bottom w:val="none" w:sz="0" w:space="0" w:color="auto"/>
                <w:right w:val="none" w:sz="0" w:space="0" w:color="auto"/>
              </w:divBdr>
            </w:div>
            <w:div w:id="1294021805">
              <w:marLeft w:val="0"/>
              <w:marRight w:val="0"/>
              <w:marTop w:val="0"/>
              <w:marBottom w:val="0"/>
              <w:divBdr>
                <w:top w:val="none" w:sz="0" w:space="0" w:color="auto"/>
                <w:left w:val="none" w:sz="0" w:space="0" w:color="auto"/>
                <w:bottom w:val="none" w:sz="0" w:space="0" w:color="auto"/>
                <w:right w:val="none" w:sz="0" w:space="0" w:color="auto"/>
              </w:divBdr>
            </w:div>
            <w:div w:id="2001033954">
              <w:marLeft w:val="0"/>
              <w:marRight w:val="0"/>
              <w:marTop w:val="0"/>
              <w:marBottom w:val="0"/>
              <w:divBdr>
                <w:top w:val="none" w:sz="0" w:space="0" w:color="auto"/>
                <w:left w:val="none" w:sz="0" w:space="0" w:color="auto"/>
                <w:bottom w:val="none" w:sz="0" w:space="0" w:color="auto"/>
                <w:right w:val="none" w:sz="0" w:space="0" w:color="auto"/>
              </w:divBdr>
            </w:div>
            <w:div w:id="1082028599">
              <w:marLeft w:val="0"/>
              <w:marRight w:val="0"/>
              <w:marTop w:val="0"/>
              <w:marBottom w:val="0"/>
              <w:divBdr>
                <w:top w:val="none" w:sz="0" w:space="0" w:color="auto"/>
                <w:left w:val="none" w:sz="0" w:space="0" w:color="auto"/>
                <w:bottom w:val="none" w:sz="0" w:space="0" w:color="auto"/>
                <w:right w:val="none" w:sz="0" w:space="0" w:color="auto"/>
              </w:divBdr>
            </w:div>
            <w:div w:id="1187868206">
              <w:marLeft w:val="0"/>
              <w:marRight w:val="0"/>
              <w:marTop w:val="0"/>
              <w:marBottom w:val="0"/>
              <w:divBdr>
                <w:top w:val="none" w:sz="0" w:space="0" w:color="auto"/>
                <w:left w:val="none" w:sz="0" w:space="0" w:color="auto"/>
                <w:bottom w:val="none" w:sz="0" w:space="0" w:color="auto"/>
                <w:right w:val="none" w:sz="0" w:space="0" w:color="auto"/>
              </w:divBdr>
            </w:div>
            <w:div w:id="322783991">
              <w:marLeft w:val="0"/>
              <w:marRight w:val="0"/>
              <w:marTop w:val="0"/>
              <w:marBottom w:val="0"/>
              <w:divBdr>
                <w:top w:val="none" w:sz="0" w:space="0" w:color="auto"/>
                <w:left w:val="none" w:sz="0" w:space="0" w:color="auto"/>
                <w:bottom w:val="none" w:sz="0" w:space="0" w:color="auto"/>
                <w:right w:val="none" w:sz="0" w:space="0" w:color="auto"/>
              </w:divBdr>
            </w:div>
            <w:div w:id="31785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6624">
      <w:bodyDiv w:val="1"/>
      <w:marLeft w:val="0"/>
      <w:marRight w:val="0"/>
      <w:marTop w:val="0"/>
      <w:marBottom w:val="0"/>
      <w:divBdr>
        <w:top w:val="none" w:sz="0" w:space="0" w:color="auto"/>
        <w:left w:val="none" w:sz="0" w:space="0" w:color="auto"/>
        <w:bottom w:val="none" w:sz="0" w:space="0" w:color="auto"/>
        <w:right w:val="none" w:sz="0" w:space="0" w:color="auto"/>
      </w:divBdr>
    </w:div>
    <w:div w:id="1561014211">
      <w:bodyDiv w:val="1"/>
      <w:marLeft w:val="0"/>
      <w:marRight w:val="0"/>
      <w:marTop w:val="0"/>
      <w:marBottom w:val="0"/>
      <w:divBdr>
        <w:top w:val="none" w:sz="0" w:space="0" w:color="auto"/>
        <w:left w:val="none" w:sz="0" w:space="0" w:color="auto"/>
        <w:bottom w:val="none" w:sz="0" w:space="0" w:color="auto"/>
        <w:right w:val="none" w:sz="0" w:space="0" w:color="auto"/>
      </w:divBdr>
      <w:divsChild>
        <w:div w:id="142896999">
          <w:marLeft w:val="0"/>
          <w:marRight w:val="0"/>
          <w:marTop w:val="0"/>
          <w:marBottom w:val="0"/>
          <w:divBdr>
            <w:top w:val="none" w:sz="0" w:space="0" w:color="auto"/>
            <w:left w:val="none" w:sz="0" w:space="0" w:color="auto"/>
            <w:bottom w:val="none" w:sz="0" w:space="0" w:color="auto"/>
            <w:right w:val="none" w:sz="0" w:space="0" w:color="auto"/>
          </w:divBdr>
        </w:div>
        <w:div w:id="1566599015">
          <w:marLeft w:val="0"/>
          <w:marRight w:val="0"/>
          <w:marTop w:val="0"/>
          <w:marBottom w:val="0"/>
          <w:divBdr>
            <w:top w:val="none" w:sz="0" w:space="0" w:color="auto"/>
            <w:left w:val="none" w:sz="0" w:space="0" w:color="auto"/>
            <w:bottom w:val="none" w:sz="0" w:space="0" w:color="auto"/>
            <w:right w:val="none" w:sz="0" w:space="0" w:color="auto"/>
          </w:divBdr>
          <w:divsChild>
            <w:div w:id="899900942">
              <w:marLeft w:val="0"/>
              <w:marRight w:val="0"/>
              <w:marTop w:val="0"/>
              <w:marBottom w:val="0"/>
              <w:divBdr>
                <w:top w:val="none" w:sz="0" w:space="0" w:color="auto"/>
                <w:left w:val="none" w:sz="0" w:space="0" w:color="auto"/>
                <w:bottom w:val="none" w:sz="0" w:space="0" w:color="auto"/>
                <w:right w:val="none" w:sz="0" w:space="0" w:color="auto"/>
              </w:divBdr>
              <w:divsChild>
                <w:div w:id="634650845">
                  <w:marLeft w:val="0"/>
                  <w:marRight w:val="0"/>
                  <w:marTop w:val="0"/>
                  <w:marBottom w:val="0"/>
                  <w:divBdr>
                    <w:top w:val="none" w:sz="0" w:space="0" w:color="auto"/>
                    <w:left w:val="none" w:sz="0" w:space="0" w:color="auto"/>
                    <w:bottom w:val="none" w:sz="0" w:space="0" w:color="auto"/>
                    <w:right w:val="none" w:sz="0" w:space="0" w:color="auto"/>
                  </w:divBdr>
                  <w:divsChild>
                    <w:div w:id="995839342">
                      <w:marLeft w:val="0"/>
                      <w:marRight w:val="0"/>
                      <w:marTop w:val="0"/>
                      <w:marBottom w:val="0"/>
                      <w:divBdr>
                        <w:top w:val="none" w:sz="0" w:space="0" w:color="auto"/>
                        <w:left w:val="none" w:sz="0" w:space="0" w:color="auto"/>
                        <w:bottom w:val="none" w:sz="0" w:space="0" w:color="auto"/>
                        <w:right w:val="none" w:sz="0" w:space="0" w:color="auto"/>
                      </w:divBdr>
                      <w:divsChild>
                        <w:div w:id="112292400">
                          <w:marLeft w:val="0"/>
                          <w:marRight w:val="0"/>
                          <w:marTop w:val="0"/>
                          <w:marBottom w:val="0"/>
                          <w:divBdr>
                            <w:top w:val="none" w:sz="0" w:space="0" w:color="auto"/>
                            <w:left w:val="none" w:sz="0" w:space="0" w:color="auto"/>
                            <w:bottom w:val="none" w:sz="0" w:space="0" w:color="auto"/>
                            <w:right w:val="none" w:sz="0" w:space="0" w:color="auto"/>
                          </w:divBdr>
                          <w:divsChild>
                            <w:div w:id="1253583788">
                              <w:marLeft w:val="0"/>
                              <w:marRight w:val="0"/>
                              <w:marTop w:val="0"/>
                              <w:marBottom w:val="0"/>
                              <w:divBdr>
                                <w:top w:val="none" w:sz="0" w:space="0" w:color="auto"/>
                                <w:left w:val="none" w:sz="0" w:space="0" w:color="auto"/>
                                <w:bottom w:val="none" w:sz="0" w:space="0" w:color="auto"/>
                                <w:right w:val="none" w:sz="0" w:space="0" w:color="auto"/>
                              </w:divBdr>
                              <w:divsChild>
                                <w:div w:id="184813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002370">
          <w:marLeft w:val="0"/>
          <w:marRight w:val="0"/>
          <w:marTop w:val="0"/>
          <w:marBottom w:val="0"/>
          <w:divBdr>
            <w:top w:val="none" w:sz="0" w:space="0" w:color="auto"/>
            <w:left w:val="none" w:sz="0" w:space="0" w:color="auto"/>
            <w:bottom w:val="none" w:sz="0" w:space="0" w:color="auto"/>
            <w:right w:val="none" w:sz="0" w:space="0" w:color="auto"/>
          </w:divBdr>
          <w:divsChild>
            <w:div w:id="7604586">
              <w:marLeft w:val="0"/>
              <w:marRight w:val="0"/>
              <w:marTop w:val="0"/>
              <w:marBottom w:val="0"/>
              <w:divBdr>
                <w:top w:val="none" w:sz="0" w:space="0" w:color="auto"/>
                <w:left w:val="none" w:sz="0" w:space="0" w:color="auto"/>
                <w:bottom w:val="none" w:sz="0" w:space="0" w:color="auto"/>
                <w:right w:val="none" w:sz="0" w:space="0" w:color="auto"/>
              </w:divBdr>
            </w:div>
          </w:divsChild>
        </w:div>
        <w:div w:id="302514913">
          <w:marLeft w:val="0"/>
          <w:marRight w:val="0"/>
          <w:marTop w:val="0"/>
          <w:marBottom w:val="0"/>
          <w:divBdr>
            <w:top w:val="none" w:sz="0" w:space="0" w:color="auto"/>
            <w:left w:val="none" w:sz="0" w:space="0" w:color="auto"/>
            <w:bottom w:val="none" w:sz="0" w:space="0" w:color="auto"/>
            <w:right w:val="none" w:sz="0" w:space="0" w:color="auto"/>
          </w:divBdr>
          <w:divsChild>
            <w:div w:id="1012873053">
              <w:marLeft w:val="0"/>
              <w:marRight w:val="0"/>
              <w:marTop w:val="0"/>
              <w:marBottom w:val="0"/>
              <w:divBdr>
                <w:top w:val="none" w:sz="0" w:space="0" w:color="auto"/>
                <w:left w:val="none" w:sz="0" w:space="0" w:color="auto"/>
                <w:bottom w:val="none" w:sz="0" w:space="0" w:color="auto"/>
                <w:right w:val="none" w:sz="0" w:space="0" w:color="auto"/>
              </w:divBdr>
              <w:divsChild>
                <w:div w:id="1944798808">
                  <w:marLeft w:val="0"/>
                  <w:marRight w:val="0"/>
                  <w:marTop w:val="0"/>
                  <w:marBottom w:val="0"/>
                  <w:divBdr>
                    <w:top w:val="none" w:sz="0" w:space="0" w:color="auto"/>
                    <w:left w:val="none" w:sz="0" w:space="0" w:color="auto"/>
                    <w:bottom w:val="none" w:sz="0" w:space="0" w:color="auto"/>
                    <w:right w:val="none" w:sz="0" w:space="0" w:color="auto"/>
                  </w:divBdr>
                  <w:divsChild>
                    <w:div w:id="1721594090">
                      <w:marLeft w:val="0"/>
                      <w:marRight w:val="0"/>
                      <w:marTop w:val="0"/>
                      <w:marBottom w:val="0"/>
                      <w:divBdr>
                        <w:top w:val="none" w:sz="0" w:space="0" w:color="auto"/>
                        <w:left w:val="none" w:sz="0" w:space="0" w:color="auto"/>
                        <w:bottom w:val="none" w:sz="0" w:space="0" w:color="auto"/>
                        <w:right w:val="none" w:sz="0" w:space="0" w:color="auto"/>
                      </w:divBdr>
                      <w:divsChild>
                        <w:div w:id="756286205">
                          <w:marLeft w:val="0"/>
                          <w:marRight w:val="0"/>
                          <w:marTop w:val="0"/>
                          <w:marBottom w:val="0"/>
                          <w:divBdr>
                            <w:top w:val="none" w:sz="0" w:space="0" w:color="auto"/>
                            <w:left w:val="none" w:sz="0" w:space="0" w:color="auto"/>
                            <w:bottom w:val="none" w:sz="0" w:space="0" w:color="auto"/>
                            <w:right w:val="none" w:sz="0" w:space="0" w:color="auto"/>
                          </w:divBdr>
                          <w:divsChild>
                            <w:div w:id="1471247022">
                              <w:marLeft w:val="0"/>
                              <w:marRight w:val="0"/>
                              <w:marTop w:val="0"/>
                              <w:marBottom w:val="0"/>
                              <w:divBdr>
                                <w:top w:val="none" w:sz="0" w:space="0" w:color="auto"/>
                                <w:left w:val="none" w:sz="0" w:space="0" w:color="auto"/>
                                <w:bottom w:val="none" w:sz="0" w:space="0" w:color="auto"/>
                                <w:right w:val="none" w:sz="0" w:space="0" w:color="auto"/>
                              </w:divBdr>
                            </w:div>
                          </w:divsChild>
                        </w:div>
                        <w:div w:id="1069110587">
                          <w:marLeft w:val="0"/>
                          <w:marRight w:val="0"/>
                          <w:marTop w:val="0"/>
                          <w:marBottom w:val="0"/>
                          <w:divBdr>
                            <w:top w:val="none" w:sz="0" w:space="0" w:color="auto"/>
                            <w:left w:val="none" w:sz="0" w:space="0" w:color="auto"/>
                            <w:bottom w:val="none" w:sz="0" w:space="0" w:color="auto"/>
                            <w:right w:val="none" w:sz="0" w:space="0" w:color="auto"/>
                          </w:divBdr>
                          <w:divsChild>
                            <w:div w:id="3897497">
                              <w:marLeft w:val="0"/>
                              <w:marRight w:val="0"/>
                              <w:marTop w:val="0"/>
                              <w:marBottom w:val="0"/>
                              <w:divBdr>
                                <w:top w:val="none" w:sz="0" w:space="0" w:color="auto"/>
                                <w:left w:val="none" w:sz="0" w:space="0" w:color="auto"/>
                                <w:bottom w:val="none" w:sz="0" w:space="0" w:color="auto"/>
                                <w:right w:val="none" w:sz="0" w:space="0" w:color="auto"/>
                              </w:divBdr>
                              <w:divsChild>
                                <w:div w:id="1407455924">
                                  <w:marLeft w:val="0"/>
                                  <w:marRight w:val="0"/>
                                  <w:marTop w:val="0"/>
                                  <w:marBottom w:val="0"/>
                                  <w:divBdr>
                                    <w:top w:val="none" w:sz="0" w:space="0" w:color="auto"/>
                                    <w:left w:val="none" w:sz="0" w:space="0" w:color="auto"/>
                                    <w:bottom w:val="none" w:sz="0" w:space="0" w:color="auto"/>
                                    <w:right w:val="none" w:sz="0" w:space="0" w:color="auto"/>
                                  </w:divBdr>
                                  <w:divsChild>
                                    <w:div w:id="1294291656">
                                      <w:marLeft w:val="0"/>
                                      <w:marRight w:val="0"/>
                                      <w:marTop w:val="0"/>
                                      <w:marBottom w:val="0"/>
                                      <w:divBdr>
                                        <w:top w:val="none" w:sz="0" w:space="0" w:color="auto"/>
                                        <w:left w:val="none" w:sz="0" w:space="0" w:color="auto"/>
                                        <w:bottom w:val="none" w:sz="0" w:space="0" w:color="auto"/>
                                        <w:right w:val="none" w:sz="0" w:space="0" w:color="auto"/>
                                      </w:divBdr>
                                      <w:divsChild>
                                        <w:div w:id="722171781">
                                          <w:marLeft w:val="0"/>
                                          <w:marRight w:val="0"/>
                                          <w:marTop w:val="0"/>
                                          <w:marBottom w:val="0"/>
                                          <w:divBdr>
                                            <w:top w:val="none" w:sz="0" w:space="0" w:color="auto"/>
                                            <w:left w:val="none" w:sz="0" w:space="0" w:color="auto"/>
                                            <w:bottom w:val="none" w:sz="0" w:space="0" w:color="auto"/>
                                            <w:right w:val="none" w:sz="0" w:space="0" w:color="auto"/>
                                          </w:divBdr>
                                          <w:divsChild>
                                            <w:div w:id="2013412504">
                                              <w:marLeft w:val="0"/>
                                              <w:marRight w:val="0"/>
                                              <w:marTop w:val="0"/>
                                              <w:marBottom w:val="0"/>
                                              <w:divBdr>
                                                <w:top w:val="none" w:sz="0" w:space="0" w:color="auto"/>
                                                <w:left w:val="none" w:sz="0" w:space="0" w:color="auto"/>
                                                <w:bottom w:val="none" w:sz="0" w:space="0" w:color="auto"/>
                                                <w:right w:val="none" w:sz="0" w:space="0" w:color="auto"/>
                                              </w:divBdr>
                                              <w:divsChild>
                                                <w:div w:id="315644380">
                                                  <w:marLeft w:val="0"/>
                                                  <w:marRight w:val="0"/>
                                                  <w:marTop w:val="0"/>
                                                  <w:marBottom w:val="0"/>
                                                  <w:divBdr>
                                                    <w:top w:val="none" w:sz="0" w:space="0" w:color="auto"/>
                                                    <w:left w:val="none" w:sz="0" w:space="0" w:color="auto"/>
                                                    <w:bottom w:val="none" w:sz="0" w:space="0" w:color="auto"/>
                                                    <w:right w:val="none" w:sz="0" w:space="0" w:color="auto"/>
                                                  </w:divBdr>
                                                  <w:divsChild>
                                                    <w:div w:id="46362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1475536">
          <w:marLeft w:val="0"/>
          <w:marRight w:val="0"/>
          <w:marTop w:val="0"/>
          <w:marBottom w:val="0"/>
          <w:divBdr>
            <w:top w:val="none" w:sz="0" w:space="0" w:color="auto"/>
            <w:left w:val="none" w:sz="0" w:space="0" w:color="auto"/>
            <w:bottom w:val="none" w:sz="0" w:space="0" w:color="auto"/>
            <w:right w:val="none" w:sz="0" w:space="0" w:color="auto"/>
          </w:divBdr>
          <w:divsChild>
            <w:div w:id="1959409534">
              <w:marLeft w:val="0"/>
              <w:marRight w:val="0"/>
              <w:marTop w:val="0"/>
              <w:marBottom w:val="0"/>
              <w:divBdr>
                <w:top w:val="none" w:sz="0" w:space="0" w:color="auto"/>
                <w:left w:val="none" w:sz="0" w:space="0" w:color="auto"/>
                <w:bottom w:val="none" w:sz="0" w:space="0" w:color="auto"/>
                <w:right w:val="none" w:sz="0" w:space="0" w:color="auto"/>
              </w:divBdr>
            </w:div>
          </w:divsChild>
        </w:div>
        <w:div w:id="1066685799">
          <w:marLeft w:val="0"/>
          <w:marRight w:val="0"/>
          <w:marTop w:val="0"/>
          <w:marBottom w:val="0"/>
          <w:divBdr>
            <w:top w:val="none" w:sz="0" w:space="0" w:color="auto"/>
            <w:left w:val="none" w:sz="0" w:space="0" w:color="auto"/>
            <w:bottom w:val="none" w:sz="0" w:space="0" w:color="auto"/>
            <w:right w:val="none" w:sz="0" w:space="0" w:color="auto"/>
          </w:divBdr>
          <w:divsChild>
            <w:div w:id="515534063">
              <w:marLeft w:val="0"/>
              <w:marRight w:val="0"/>
              <w:marTop w:val="0"/>
              <w:marBottom w:val="0"/>
              <w:divBdr>
                <w:top w:val="none" w:sz="0" w:space="0" w:color="auto"/>
                <w:left w:val="none" w:sz="0" w:space="0" w:color="auto"/>
                <w:bottom w:val="none" w:sz="0" w:space="0" w:color="auto"/>
                <w:right w:val="none" w:sz="0" w:space="0" w:color="auto"/>
              </w:divBdr>
              <w:divsChild>
                <w:div w:id="1058237075">
                  <w:marLeft w:val="0"/>
                  <w:marRight w:val="0"/>
                  <w:marTop w:val="0"/>
                  <w:marBottom w:val="0"/>
                  <w:divBdr>
                    <w:top w:val="none" w:sz="0" w:space="0" w:color="auto"/>
                    <w:left w:val="none" w:sz="0" w:space="0" w:color="auto"/>
                    <w:bottom w:val="none" w:sz="0" w:space="0" w:color="auto"/>
                    <w:right w:val="none" w:sz="0" w:space="0" w:color="auto"/>
                  </w:divBdr>
                  <w:divsChild>
                    <w:div w:id="1677733516">
                      <w:marLeft w:val="0"/>
                      <w:marRight w:val="0"/>
                      <w:marTop w:val="0"/>
                      <w:marBottom w:val="0"/>
                      <w:divBdr>
                        <w:top w:val="none" w:sz="0" w:space="0" w:color="auto"/>
                        <w:left w:val="none" w:sz="0" w:space="0" w:color="auto"/>
                        <w:bottom w:val="none" w:sz="0" w:space="0" w:color="auto"/>
                        <w:right w:val="none" w:sz="0" w:space="0" w:color="auto"/>
                      </w:divBdr>
                      <w:divsChild>
                        <w:div w:id="786898585">
                          <w:marLeft w:val="0"/>
                          <w:marRight w:val="0"/>
                          <w:marTop w:val="0"/>
                          <w:marBottom w:val="0"/>
                          <w:divBdr>
                            <w:top w:val="none" w:sz="0" w:space="0" w:color="auto"/>
                            <w:left w:val="none" w:sz="0" w:space="0" w:color="auto"/>
                            <w:bottom w:val="none" w:sz="0" w:space="0" w:color="auto"/>
                            <w:right w:val="none" w:sz="0" w:space="0" w:color="auto"/>
                          </w:divBdr>
                          <w:divsChild>
                            <w:div w:id="170925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3021180">
          <w:marLeft w:val="0"/>
          <w:marRight w:val="0"/>
          <w:marTop w:val="0"/>
          <w:marBottom w:val="0"/>
          <w:divBdr>
            <w:top w:val="none" w:sz="0" w:space="0" w:color="auto"/>
            <w:left w:val="none" w:sz="0" w:space="0" w:color="auto"/>
            <w:bottom w:val="none" w:sz="0" w:space="0" w:color="auto"/>
            <w:right w:val="none" w:sz="0" w:space="0" w:color="auto"/>
          </w:divBdr>
          <w:divsChild>
            <w:div w:id="2062051789">
              <w:marLeft w:val="0"/>
              <w:marRight w:val="0"/>
              <w:marTop w:val="0"/>
              <w:marBottom w:val="0"/>
              <w:divBdr>
                <w:top w:val="none" w:sz="0" w:space="0" w:color="auto"/>
                <w:left w:val="none" w:sz="0" w:space="0" w:color="auto"/>
                <w:bottom w:val="none" w:sz="0" w:space="0" w:color="auto"/>
                <w:right w:val="none" w:sz="0" w:space="0" w:color="auto"/>
              </w:divBdr>
            </w:div>
          </w:divsChild>
        </w:div>
        <w:div w:id="1527333247">
          <w:marLeft w:val="0"/>
          <w:marRight w:val="0"/>
          <w:marTop w:val="0"/>
          <w:marBottom w:val="0"/>
          <w:divBdr>
            <w:top w:val="none" w:sz="0" w:space="0" w:color="auto"/>
            <w:left w:val="none" w:sz="0" w:space="0" w:color="auto"/>
            <w:bottom w:val="none" w:sz="0" w:space="0" w:color="auto"/>
            <w:right w:val="none" w:sz="0" w:space="0" w:color="auto"/>
          </w:divBdr>
          <w:divsChild>
            <w:div w:id="1461262156">
              <w:marLeft w:val="0"/>
              <w:marRight w:val="0"/>
              <w:marTop w:val="0"/>
              <w:marBottom w:val="0"/>
              <w:divBdr>
                <w:top w:val="none" w:sz="0" w:space="0" w:color="auto"/>
                <w:left w:val="none" w:sz="0" w:space="0" w:color="auto"/>
                <w:bottom w:val="none" w:sz="0" w:space="0" w:color="auto"/>
                <w:right w:val="none" w:sz="0" w:space="0" w:color="auto"/>
              </w:divBdr>
              <w:divsChild>
                <w:div w:id="893396276">
                  <w:marLeft w:val="0"/>
                  <w:marRight w:val="0"/>
                  <w:marTop w:val="0"/>
                  <w:marBottom w:val="0"/>
                  <w:divBdr>
                    <w:top w:val="none" w:sz="0" w:space="0" w:color="auto"/>
                    <w:left w:val="none" w:sz="0" w:space="0" w:color="auto"/>
                    <w:bottom w:val="none" w:sz="0" w:space="0" w:color="auto"/>
                    <w:right w:val="none" w:sz="0" w:space="0" w:color="auto"/>
                  </w:divBdr>
                  <w:divsChild>
                    <w:div w:id="1257903767">
                      <w:marLeft w:val="0"/>
                      <w:marRight w:val="0"/>
                      <w:marTop w:val="0"/>
                      <w:marBottom w:val="0"/>
                      <w:divBdr>
                        <w:top w:val="none" w:sz="0" w:space="0" w:color="auto"/>
                        <w:left w:val="none" w:sz="0" w:space="0" w:color="auto"/>
                        <w:bottom w:val="none" w:sz="0" w:space="0" w:color="auto"/>
                        <w:right w:val="none" w:sz="0" w:space="0" w:color="auto"/>
                      </w:divBdr>
                      <w:divsChild>
                        <w:div w:id="810488088">
                          <w:marLeft w:val="0"/>
                          <w:marRight w:val="0"/>
                          <w:marTop w:val="0"/>
                          <w:marBottom w:val="0"/>
                          <w:divBdr>
                            <w:top w:val="none" w:sz="0" w:space="0" w:color="auto"/>
                            <w:left w:val="none" w:sz="0" w:space="0" w:color="auto"/>
                            <w:bottom w:val="none" w:sz="0" w:space="0" w:color="auto"/>
                            <w:right w:val="none" w:sz="0" w:space="0" w:color="auto"/>
                          </w:divBdr>
                          <w:divsChild>
                            <w:div w:id="2127848983">
                              <w:marLeft w:val="0"/>
                              <w:marRight w:val="0"/>
                              <w:marTop w:val="0"/>
                              <w:marBottom w:val="0"/>
                              <w:divBdr>
                                <w:top w:val="none" w:sz="0" w:space="0" w:color="auto"/>
                                <w:left w:val="none" w:sz="0" w:space="0" w:color="auto"/>
                                <w:bottom w:val="none" w:sz="0" w:space="0" w:color="auto"/>
                                <w:right w:val="none" w:sz="0" w:space="0" w:color="auto"/>
                              </w:divBdr>
                              <w:divsChild>
                                <w:div w:id="1890192415">
                                  <w:marLeft w:val="0"/>
                                  <w:marRight w:val="0"/>
                                  <w:marTop w:val="0"/>
                                  <w:marBottom w:val="0"/>
                                  <w:divBdr>
                                    <w:top w:val="none" w:sz="0" w:space="0" w:color="auto"/>
                                    <w:left w:val="none" w:sz="0" w:space="0" w:color="auto"/>
                                    <w:bottom w:val="none" w:sz="0" w:space="0" w:color="auto"/>
                                    <w:right w:val="none" w:sz="0" w:space="0" w:color="auto"/>
                                  </w:divBdr>
                                  <w:divsChild>
                                    <w:div w:id="939681345">
                                      <w:marLeft w:val="0"/>
                                      <w:marRight w:val="0"/>
                                      <w:marTop w:val="0"/>
                                      <w:marBottom w:val="0"/>
                                      <w:divBdr>
                                        <w:top w:val="none" w:sz="0" w:space="0" w:color="auto"/>
                                        <w:left w:val="none" w:sz="0" w:space="0" w:color="auto"/>
                                        <w:bottom w:val="none" w:sz="0" w:space="0" w:color="auto"/>
                                        <w:right w:val="none" w:sz="0" w:space="0" w:color="auto"/>
                                      </w:divBdr>
                                      <w:divsChild>
                                        <w:div w:id="1248032120">
                                          <w:marLeft w:val="0"/>
                                          <w:marRight w:val="0"/>
                                          <w:marTop w:val="0"/>
                                          <w:marBottom w:val="0"/>
                                          <w:divBdr>
                                            <w:top w:val="none" w:sz="0" w:space="0" w:color="auto"/>
                                            <w:left w:val="none" w:sz="0" w:space="0" w:color="auto"/>
                                            <w:bottom w:val="none" w:sz="0" w:space="0" w:color="auto"/>
                                            <w:right w:val="none" w:sz="0" w:space="0" w:color="auto"/>
                                          </w:divBdr>
                                          <w:divsChild>
                                            <w:div w:id="194583212">
                                              <w:marLeft w:val="0"/>
                                              <w:marRight w:val="0"/>
                                              <w:marTop w:val="0"/>
                                              <w:marBottom w:val="0"/>
                                              <w:divBdr>
                                                <w:top w:val="none" w:sz="0" w:space="0" w:color="auto"/>
                                                <w:left w:val="none" w:sz="0" w:space="0" w:color="auto"/>
                                                <w:bottom w:val="none" w:sz="0" w:space="0" w:color="auto"/>
                                                <w:right w:val="none" w:sz="0" w:space="0" w:color="auto"/>
                                              </w:divBdr>
                                              <w:divsChild>
                                                <w:div w:id="567154193">
                                                  <w:marLeft w:val="0"/>
                                                  <w:marRight w:val="0"/>
                                                  <w:marTop w:val="0"/>
                                                  <w:marBottom w:val="0"/>
                                                  <w:divBdr>
                                                    <w:top w:val="none" w:sz="0" w:space="0" w:color="auto"/>
                                                    <w:left w:val="none" w:sz="0" w:space="0" w:color="auto"/>
                                                    <w:bottom w:val="none" w:sz="0" w:space="0" w:color="auto"/>
                                                    <w:right w:val="none" w:sz="0" w:space="0" w:color="auto"/>
                                                  </w:divBdr>
                                                  <w:divsChild>
                                                    <w:div w:id="298346994">
                                                      <w:marLeft w:val="0"/>
                                                      <w:marRight w:val="0"/>
                                                      <w:marTop w:val="0"/>
                                                      <w:marBottom w:val="0"/>
                                                      <w:divBdr>
                                                        <w:top w:val="none" w:sz="0" w:space="0" w:color="auto"/>
                                                        <w:left w:val="none" w:sz="0" w:space="0" w:color="auto"/>
                                                        <w:bottom w:val="none" w:sz="0" w:space="0" w:color="auto"/>
                                                        <w:right w:val="none" w:sz="0" w:space="0" w:color="auto"/>
                                                      </w:divBdr>
                                                      <w:divsChild>
                                                        <w:div w:id="6029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4984966">
          <w:marLeft w:val="0"/>
          <w:marRight w:val="0"/>
          <w:marTop w:val="0"/>
          <w:marBottom w:val="0"/>
          <w:divBdr>
            <w:top w:val="none" w:sz="0" w:space="0" w:color="auto"/>
            <w:left w:val="none" w:sz="0" w:space="0" w:color="auto"/>
            <w:bottom w:val="none" w:sz="0" w:space="0" w:color="auto"/>
            <w:right w:val="none" w:sz="0" w:space="0" w:color="auto"/>
          </w:divBdr>
          <w:divsChild>
            <w:div w:id="1501460740">
              <w:marLeft w:val="0"/>
              <w:marRight w:val="0"/>
              <w:marTop w:val="0"/>
              <w:marBottom w:val="0"/>
              <w:divBdr>
                <w:top w:val="none" w:sz="0" w:space="0" w:color="auto"/>
                <w:left w:val="none" w:sz="0" w:space="0" w:color="auto"/>
                <w:bottom w:val="none" w:sz="0" w:space="0" w:color="auto"/>
                <w:right w:val="none" w:sz="0" w:space="0" w:color="auto"/>
              </w:divBdr>
              <w:divsChild>
                <w:div w:id="1608997123">
                  <w:marLeft w:val="0"/>
                  <w:marRight w:val="0"/>
                  <w:marTop w:val="0"/>
                  <w:marBottom w:val="0"/>
                  <w:divBdr>
                    <w:top w:val="none" w:sz="0" w:space="0" w:color="auto"/>
                    <w:left w:val="none" w:sz="0" w:space="0" w:color="auto"/>
                    <w:bottom w:val="none" w:sz="0" w:space="0" w:color="auto"/>
                    <w:right w:val="none" w:sz="0" w:space="0" w:color="auto"/>
                  </w:divBdr>
                  <w:divsChild>
                    <w:div w:id="469592968">
                      <w:marLeft w:val="0"/>
                      <w:marRight w:val="0"/>
                      <w:marTop w:val="0"/>
                      <w:marBottom w:val="0"/>
                      <w:divBdr>
                        <w:top w:val="none" w:sz="0" w:space="0" w:color="auto"/>
                        <w:left w:val="none" w:sz="0" w:space="0" w:color="auto"/>
                        <w:bottom w:val="none" w:sz="0" w:space="0" w:color="auto"/>
                        <w:right w:val="none" w:sz="0" w:space="0" w:color="auto"/>
                      </w:divBdr>
                      <w:divsChild>
                        <w:div w:id="339621816">
                          <w:marLeft w:val="0"/>
                          <w:marRight w:val="0"/>
                          <w:marTop w:val="0"/>
                          <w:marBottom w:val="0"/>
                          <w:divBdr>
                            <w:top w:val="none" w:sz="0" w:space="0" w:color="auto"/>
                            <w:left w:val="none" w:sz="0" w:space="0" w:color="auto"/>
                            <w:bottom w:val="none" w:sz="0" w:space="0" w:color="auto"/>
                            <w:right w:val="none" w:sz="0" w:space="0" w:color="auto"/>
                          </w:divBdr>
                          <w:divsChild>
                            <w:div w:id="433789367">
                              <w:marLeft w:val="0"/>
                              <w:marRight w:val="0"/>
                              <w:marTop w:val="0"/>
                              <w:marBottom w:val="0"/>
                              <w:divBdr>
                                <w:top w:val="none" w:sz="0" w:space="0" w:color="auto"/>
                                <w:left w:val="none" w:sz="0" w:space="0" w:color="auto"/>
                                <w:bottom w:val="none" w:sz="0" w:space="0" w:color="auto"/>
                                <w:right w:val="none" w:sz="0" w:space="0" w:color="auto"/>
                              </w:divBdr>
                              <w:divsChild>
                                <w:div w:id="680008493">
                                  <w:marLeft w:val="0"/>
                                  <w:marRight w:val="0"/>
                                  <w:marTop w:val="0"/>
                                  <w:marBottom w:val="0"/>
                                  <w:divBdr>
                                    <w:top w:val="none" w:sz="0" w:space="0" w:color="auto"/>
                                    <w:left w:val="none" w:sz="0" w:space="0" w:color="auto"/>
                                    <w:bottom w:val="none" w:sz="0" w:space="0" w:color="auto"/>
                                    <w:right w:val="none" w:sz="0" w:space="0" w:color="auto"/>
                                  </w:divBdr>
                                  <w:divsChild>
                                    <w:div w:id="108661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5530408">
      <w:bodyDiv w:val="1"/>
      <w:marLeft w:val="0"/>
      <w:marRight w:val="0"/>
      <w:marTop w:val="0"/>
      <w:marBottom w:val="0"/>
      <w:divBdr>
        <w:top w:val="none" w:sz="0" w:space="0" w:color="auto"/>
        <w:left w:val="none" w:sz="0" w:space="0" w:color="auto"/>
        <w:bottom w:val="none" w:sz="0" w:space="0" w:color="auto"/>
        <w:right w:val="none" w:sz="0" w:space="0" w:color="auto"/>
      </w:divBdr>
      <w:divsChild>
        <w:div w:id="2139908119">
          <w:marLeft w:val="0"/>
          <w:marRight w:val="0"/>
          <w:marTop w:val="0"/>
          <w:marBottom w:val="0"/>
          <w:divBdr>
            <w:top w:val="none" w:sz="0" w:space="0" w:color="auto"/>
            <w:left w:val="none" w:sz="0" w:space="0" w:color="auto"/>
            <w:bottom w:val="none" w:sz="0" w:space="0" w:color="auto"/>
            <w:right w:val="none" w:sz="0" w:space="0" w:color="auto"/>
          </w:divBdr>
          <w:divsChild>
            <w:div w:id="1477257612">
              <w:marLeft w:val="0"/>
              <w:marRight w:val="0"/>
              <w:marTop w:val="0"/>
              <w:marBottom w:val="0"/>
              <w:divBdr>
                <w:top w:val="none" w:sz="0" w:space="0" w:color="auto"/>
                <w:left w:val="none" w:sz="0" w:space="0" w:color="auto"/>
                <w:bottom w:val="none" w:sz="0" w:space="0" w:color="auto"/>
                <w:right w:val="none" w:sz="0" w:space="0" w:color="auto"/>
              </w:divBdr>
            </w:div>
            <w:div w:id="190822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72723">
      <w:bodyDiv w:val="1"/>
      <w:marLeft w:val="0"/>
      <w:marRight w:val="0"/>
      <w:marTop w:val="0"/>
      <w:marBottom w:val="0"/>
      <w:divBdr>
        <w:top w:val="none" w:sz="0" w:space="0" w:color="auto"/>
        <w:left w:val="none" w:sz="0" w:space="0" w:color="auto"/>
        <w:bottom w:val="none" w:sz="0" w:space="0" w:color="auto"/>
        <w:right w:val="none" w:sz="0" w:space="0" w:color="auto"/>
      </w:divBdr>
    </w:div>
    <w:div w:id="1615363207">
      <w:bodyDiv w:val="1"/>
      <w:marLeft w:val="0"/>
      <w:marRight w:val="0"/>
      <w:marTop w:val="0"/>
      <w:marBottom w:val="0"/>
      <w:divBdr>
        <w:top w:val="none" w:sz="0" w:space="0" w:color="auto"/>
        <w:left w:val="none" w:sz="0" w:space="0" w:color="auto"/>
        <w:bottom w:val="none" w:sz="0" w:space="0" w:color="auto"/>
        <w:right w:val="none" w:sz="0" w:space="0" w:color="auto"/>
      </w:divBdr>
      <w:divsChild>
        <w:div w:id="1677147783">
          <w:marLeft w:val="0"/>
          <w:marRight w:val="0"/>
          <w:marTop w:val="0"/>
          <w:marBottom w:val="0"/>
          <w:divBdr>
            <w:top w:val="none" w:sz="0" w:space="0" w:color="auto"/>
            <w:left w:val="none" w:sz="0" w:space="0" w:color="auto"/>
            <w:bottom w:val="none" w:sz="0" w:space="0" w:color="auto"/>
            <w:right w:val="none" w:sz="0" w:space="0" w:color="auto"/>
          </w:divBdr>
          <w:divsChild>
            <w:div w:id="1096899841">
              <w:marLeft w:val="0"/>
              <w:marRight w:val="0"/>
              <w:marTop w:val="0"/>
              <w:marBottom w:val="0"/>
              <w:divBdr>
                <w:top w:val="none" w:sz="0" w:space="0" w:color="auto"/>
                <w:left w:val="none" w:sz="0" w:space="0" w:color="auto"/>
                <w:bottom w:val="none" w:sz="0" w:space="0" w:color="auto"/>
                <w:right w:val="none" w:sz="0" w:space="0" w:color="auto"/>
              </w:divBdr>
            </w:div>
            <w:div w:id="550188769">
              <w:marLeft w:val="0"/>
              <w:marRight w:val="0"/>
              <w:marTop w:val="0"/>
              <w:marBottom w:val="0"/>
              <w:divBdr>
                <w:top w:val="none" w:sz="0" w:space="0" w:color="auto"/>
                <w:left w:val="none" w:sz="0" w:space="0" w:color="auto"/>
                <w:bottom w:val="none" w:sz="0" w:space="0" w:color="auto"/>
                <w:right w:val="none" w:sz="0" w:space="0" w:color="auto"/>
              </w:divBdr>
            </w:div>
            <w:div w:id="1916159965">
              <w:marLeft w:val="0"/>
              <w:marRight w:val="0"/>
              <w:marTop w:val="0"/>
              <w:marBottom w:val="0"/>
              <w:divBdr>
                <w:top w:val="none" w:sz="0" w:space="0" w:color="auto"/>
                <w:left w:val="none" w:sz="0" w:space="0" w:color="auto"/>
                <w:bottom w:val="none" w:sz="0" w:space="0" w:color="auto"/>
                <w:right w:val="none" w:sz="0" w:space="0" w:color="auto"/>
              </w:divBdr>
            </w:div>
            <w:div w:id="415175815">
              <w:marLeft w:val="0"/>
              <w:marRight w:val="0"/>
              <w:marTop w:val="0"/>
              <w:marBottom w:val="0"/>
              <w:divBdr>
                <w:top w:val="none" w:sz="0" w:space="0" w:color="auto"/>
                <w:left w:val="none" w:sz="0" w:space="0" w:color="auto"/>
                <w:bottom w:val="none" w:sz="0" w:space="0" w:color="auto"/>
                <w:right w:val="none" w:sz="0" w:space="0" w:color="auto"/>
              </w:divBdr>
            </w:div>
            <w:div w:id="11837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83516">
      <w:bodyDiv w:val="1"/>
      <w:marLeft w:val="0"/>
      <w:marRight w:val="0"/>
      <w:marTop w:val="0"/>
      <w:marBottom w:val="0"/>
      <w:divBdr>
        <w:top w:val="none" w:sz="0" w:space="0" w:color="auto"/>
        <w:left w:val="none" w:sz="0" w:space="0" w:color="auto"/>
        <w:bottom w:val="none" w:sz="0" w:space="0" w:color="auto"/>
        <w:right w:val="none" w:sz="0" w:space="0" w:color="auto"/>
      </w:divBdr>
    </w:div>
    <w:div w:id="1625233113">
      <w:bodyDiv w:val="1"/>
      <w:marLeft w:val="0"/>
      <w:marRight w:val="0"/>
      <w:marTop w:val="0"/>
      <w:marBottom w:val="0"/>
      <w:divBdr>
        <w:top w:val="none" w:sz="0" w:space="0" w:color="auto"/>
        <w:left w:val="none" w:sz="0" w:space="0" w:color="auto"/>
        <w:bottom w:val="none" w:sz="0" w:space="0" w:color="auto"/>
        <w:right w:val="none" w:sz="0" w:space="0" w:color="auto"/>
      </w:divBdr>
      <w:divsChild>
        <w:div w:id="177472301">
          <w:marLeft w:val="480"/>
          <w:marRight w:val="0"/>
          <w:marTop w:val="0"/>
          <w:marBottom w:val="0"/>
          <w:divBdr>
            <w:top w:val="none" w:sz="0" w:space="0" w:color="auto"/>
            <w:left w:val="none" w:sz="0" w:space="0" w:color="auto"/>
            <w:bottom w:val="none" w:sz="0" w:space="0" w:color="auto"/>
            <w:right w:val="none" w:sz="0" w:space="0" w:color="auto"/>
          </w:divBdr>
        </w:div>
        <w:div w:id="209928726">
          <w:marLeft w:val="480"/>
          <w:marRight w:val="0"/>
          <w:marTop w:val="0"/>
          <w:marBottom w:val="0"/>
          <w:divBdr>
            <w:top w:val="none" w:sz="0" w:space="0" w:color="auto"/>
            <w:left w:val="none" w:sz="0" w:space="0" w:color="auto"/>
            <w:bottom w:val="none" w:sz="0" w:space="0" w:color="auto"/>
            <w:right w:val="none" w:sz="0" w:space="0" w:color="auto"/>
          </w:divBdr>
        </w:div>
        <w:div w:id="1603343348">
          <w:marLeft w:val="480"/>
          <w:marRight w:val="0"/>
          <w:marTop w:val="0"/>
          <w:marBottom w:val="0"/>
          <w:divBdr>
            <w:top w:val="none" w:sz="0" w:space="0" w:color="auto"/>
            <w:left w:val="none" w:sz="0" w:space="0" w:color="auto"/>
            <w:bottom w:val="none" w:sz="0" w:space="0" w:color="auto"/>
            <w:right w:val="none" w:sz="0" w:space="0" w:color="auto"/>
          </w:divBdr>
        </w:div>
      </w:divsChild>
    </w:div>
    <w:div w:id="1627275028">
      <w:bodyDiv w:val="1"/>
      <w:marLeft w:val="0"/>
      <w:marRight w:val="0"/>
      <w:marTop w:val="0"/>
      <w:marBottom w:val="0"/>
      <w:divBdr>
        <w:top w:val="none" w:sz="0" w:space="0" w:color="auto"/>
        <w:left w:val="none" w:sz="0" w:space="0" w:color="auto"/>
        <w:bottom w:val="none" w:sz="0" w:space="0" w:color="auto"/>
        <w:right w:val="none" w:sz="0" w:space="0" w:color="auto"/>
      </w:divBdr>
    </w:div>
    <w:div w:id="1640649558">
      <w:bodyDiv w:val="1"/>
      <w:marLeft w:val="0"/>
      <w:marRight w:val="0"/>
      <w:marTop w:val="0"/>
      <w:marBottom w:val="0"/>
      <w:divBdr>
        <w:top w:val="none" w:sz="0" w:space="0" w:color="auto"/>
        <w:left w:val="none" w:sz="0" w:space="0" w:color="auto"/>
        <w:bottom w:val="none" w:sz="0" w:space="0" w:color="auto"/>
        <w:right w:val="none" w:sz="0" w:space="0" w:color="auto"/>
      </w:divBdr>
    </w:div>
    <w:div w:id="1651515073">
      <w:marLeft w:val="0"/>
      <w:marRight w:val="0"/>
      <w:marTop w:val="0"/>
      <w:marBottom w:val="0"/>
      <w:divBdr>
        <w:top w:val="none" w:sz="0" w:space="0" w:color="auto"/>
        <w:left w:val="none" w:sz="0" w:space="0" w:color="auto"/>
        <w:bottom w:val="none" w:sz="0" w:space="0" w:color="auto"/>
        <w:right w:val="none" w:sz="0" w:space="0" w:color="auto"/>
      </w:divBdr>
      <w:divsChild>
        <w:div w:id="1311977451">
          <w:marLeft w:val="0"/>
          <w:marRight w:val="0"/>
          <w:marTop w:val="0"/>
          <w:marBottom w:val="0"/>
          <w:divBdr>
            <w:top w:val="none" w:sz="0" w:space="0" w:color="auto"/>
            <w:left w:val="none" w:sz="0" w:space="0" w:color="auto"/>
            <w:bottom w:val="none" w:sz="0" w:space="0" w:color="auto"/>
            <w:right w:val="none" w:sz="0" w:space="0" w:color="auto"/>
          </w:divBdr>
        </w:div>
      </w:divsChild>
    </w:div>
    <w:div w:id="1656303608">
      <w:bodyDiv w:val="1"/>
      <w:marLeft w:val="0"/>
      <w:marRight w:val="0"/>
      <w:marTop w:val="0"/>
      <w:marBottom w:val="0"/>
      <w:divBdr>
        <w:top w:val="none" w:sz="0" w:space="0" w:color="auto"/>
        <w:left w:val="none" w:sz="0" w:space="0" w:color="auto"/>
        <w:bottom w:val="none" w:sz="0" w:space="0" w:color="auto"/>
        <w:right w:val="none" w:sz="0" w:space="0" w:color="auto"/>
      </w:divBdr>
      <w:divsChild>
        <w:div w:id="117577515">
          <w:marLeft w:val="0"/>
          <w:marRight w:val="0"/>
          <w:marTop w:val="0"/>
          <w:marBottom w:val="0"/>
          <w:divBdr>
            <w:top w:val="none" w:sz="0" w:space="0" w:color="auto"/>
            <w:left w:val="none" w:sz="0" w:space="0" w:color="auto"/>
            <w:bottom w:val="none" w:sz="0" w:space="0" w:color="auto"/>
            <w:right w:val="none" w:sz="0" w:space="0" w:color="auto"/>
          </w:divBdr>
          <w:divsChild>
            <w:div w:id="159686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865">
      <w:bodyDiv w:val="1"/>
      <w:marLeft w:val="0"/>
      <w:marRight w:val="0"/>
      <w:marTop w:val="0"/>
      <w:marBottom w:val="0"/>
      <w:divBdr>
        <w:top w:val="none" w:sz="0" w:space="0" w:color="auto"/>
        <w:left w:val="none" w:sz="0" w:space="0" w:color="auto"/>
        <w:bottom w:val="none" w:sz="0" w:space="0" w:color="auto"/>
        <w:right w:val="none" w:sz="0" w:space="0" w:color="auto"/>
      </w:divBdr>
    </w:div>
    <w:div w:id="1659188734">
      <w:bodyDiv w:val="1"/>
      <w:marLeft w:val="0"/>
      <w:marRight w:val="0"/>
      <w:marTop w:val="0"/>
      <w:marBottom w:val="0"/>
      <w:divBdr>
        <w:top w:val="none" w:sz="0" w:space="0" w:color="auto"/>
        <w:left w:val="none" w:sz="0" w:space="0" w:color="auto"/>
        <w:bottom w:val="none" w:sz="0" w:space="0" w:color="auto"/>
        <w:right w:val="none" w:sz="0" w:space="0" w:color="auto"/>
      </w:divBdr>
    </w:div>
    <w:div w:id="1672248337">
      <w:bodyDiv w:val="1"/>
      <w:marLeft w:val="0"/>
      <w:marRight w:val="0"/>
      <w:marTop w:val="0"/>
      <w:marBottom w:val="0"/>
      <w:divBdr>
        <w:top w:val="none" w:sz="0" w:space="0" w:color="auto"/>
        <w:left w:val="none" w:sz="0" w:space="0" w:color="auto"/>
        <w:bottom w:val="none" w:sz="0" w:space="0" w:color="auto"/>
        <w:right w:val="none" w:sz="0" w:space="0" w:color="auto"/>
      </w:divBdr>
    </w:div>
    <w:div w:id="1672486008">
      <w:marLeft w:val="0"/>
      <w:marRight w:val="0"/>
      <w:marTop w:val="0"/>
      <w:marBottom w:val="0"/>
      <w:divBdr>
        <w:top w:val="none" w:sz="0" w:space="0" w:color="auto"/>
        <w:left w:val="none" w:sz="0" w:space="0" w:color="auto"/>
        <w:bottom w:val="none" w:sz="0" w:space="0" w:color="auto"/>
        <w:right w:val="none" w:sz="0" w:space="0" w:color="auto"/>
      </w:divBdr>
      <w:divsChild>
        <w:div w:id="2084065348">
          <w:marLeft w:val="0"/>
          <w:marRight w:val="0"/>
          <w:marTop w:val="0"/>
          <w:marBottom w:val="0"/>
          <w:divBdr>
            <w:top w:val="none" w:sz="0" w:space="0" w:color="auto"/>
            <w:left w:val="none" w:sz="0" w:space="0" w:color="auto"/>
            <w:bottom w:val="none" w:sz="0" w:space="0" w:color="auto"/>
            <w:right w:val="none" w:sz="0" w:space="0" w:color="auto"/>
          </w:divBdr>
          <w:divsChild>
            <w:div w:id="1594316799">
              <w:marLeft w:val="0"/>
              <w:marRight w:val="0"/>
              <w:marTop w:val="0"/>
              <w:marBottom w:val="0"/>
              <w:divBdr>
                <w:top w:val="none" w:sz="0" w:space="0" w:color="auto"/>
                <w:left w:val="none" w:sz="0" w:space="0" w:color="auto"/>
                <w:bottom w:val="none" w:sz="0" w:space="0" w:color="auto"/>
                <w:right w:val="none" w:sz="0" w:space="0" w:color="auto"/>
              </w:divBdr>
              <w:divsChild>
                <w:div w:id="112997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671702">
      <w:bodyDiv w:val="1"/>
      <w:marLeft w:val="0"/>
      <w:marRight w:val="0"/>
      <w:marTop w:val="0"/>
      <w:marBottom w:val="0"/>
      <w:divBdr>
        <w:top w:val="none" w:sz="0" w:space="0" w:color="auto"/>
        <w:left w:val="none" w:sz="0" w:space="0" w:color="auto"/>
        <w:bottom w:val="none" w:sz="0" w:space="0" w:color="auto"/>
        <w:right w:val="none" w:sz="0" w:space="0" w:color="auto"/>
      </w:divBdr>
      <w:divsChild>
        <w:div w:id="631138774">
          <w:marLeft w:val="0"/>
          <w:marRight w:val="0"/>
          <w:marTop w:val="0"/>
          <w:marBottom w:val="0"/>
          <w:divBdr>
            <w:top w:val="none" w:sz="0" w:space="0" w:color="auto"/>
            <w:left w:val="none" w:sz="0" w:space="0" w:color="auto"/>
            <w:bottom w:val="none" w:sz="0" w:space="0" w:color="auto"/>
            <w:right w:val="none" w:sz="0" w:space="0" w:color="auto"/>
          </w:divBdr>
          <w:divsChild>
            <w:div w:id="184034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39849">
      <w:bodyDiv w:val="1"/>
      <w:marLeft w:val="0"/>
      <w:marRight w:val="0"/>
      <w:marTop w:val="0"/>
      <w:marBottom w:val="0"/>
      <w:divBdr>
        <w:top w:val="none" w:sz="0" w:space="0" w:color="auto"/>
        <w:left w:val="none" w:sz="0" w:space="0" w:color="auto"/>
        <w:bottom w:val="none" w:sz="0" w:space="0" w:color="auto"/>
        <w:right w:val="none" w:sz="0" w:space="0" w:color="auto"/>
      </w:divBdr>
    </w:div>
    <w:div w:id="1690718178">
      <w:bodyDiv w:val="1"/>
      <w:marLeft w:val="0"/>
      <w:marRight w:val="0"/>
      <w:marTop w:val="0"/>
      <w:marBottom w:val="0"/>
      <w:divBdr>
        <w:top w:val="none" w:sz="0" w:space="0" w:color="auto"/>
        <w:left w:val="none" w:sz="0" w:space="0" w:color="auto"/>
        <w:bottom w:val="none" w:sz="0" w:space="0" w:color="auto"/>
        <w:right w:val="none" w:sz="0" w:space="0" w:color="auto"/>
      </w:divBdr>
    </w:div>
    <w:div w:id="1699238756">
      <w:bodyDiv w:val="1"/>
      <w:marLeft w:val="0"/>
      <w:marRight w:val="0"/>
      <w:marTop w:val="0"/>
      <w:marBottom w:val="0"/>
      <w:divBdr>
        <w:top w:val="none" w:sz="0" w:space="0" w:color="auto"/>
        <w:left w:val="none" w:sz="0" w:space="0" w:color="auto"/>
        <w:bottom w:val="none" w:sz="0" w:space="0" w:color="auto"/>
        <w:right w:val="none" w:sz="0" w:space="0" w:color="auto"/>
      </w:divBdr>
    </w:div>
    <w:div w:id="1702589969">
      <w:bodyDiv w:val="1"/>
      <w:marLeft w:val="0"/>
      <w:marRight w:val="0"/>
      <w:marTop w:val="0"/>
      <w:marBottom w:val="0"/>
      <w:divBdr>
        <w:top w:val="none" w:sz="0" w:space="0" w:color="auto"/>
        <w:left w:val="none" w:sz="0" w:space="0" w:color="auto"/>
        <w:bottom w:val="none" w:sz="0" w:space="0" w:color="auto"/>
        <w:right w:val="none" w:sz="0" w:space="0" w:color="auto"/>
      </w:divBdr>
    </w:div>
    <w:div w:id="1712655275">
      <w:bodyDiv w:val="1"/>
      <w:marLeft w:val="0"/>
      <w:marRight w:val="0"/>
      <w:marTop w:val="0"/>
      <w:marBottom w:val="0"/>
      <w:divBdr>
        <w:top w:val="none" w:sz="0" w:space="0" w:color="auto"/>
        <w:left w:val="none" w:sz="0" w:space="0" w:color="auto"/>
        <w:bottom w:val="none" w:sz="0" w:space="0" w:color="auto"/>
        <w:right w:val="none" w:sz="0" w:space="0" w:color="auto"/>
      </w:divBdr>
      <w:divsChild>
        <w:div w:id="1553544501">
          <w:marLeft w:val="480"/>
          <w:marRight w:val="0"/>
          <w:marTop w:val="0"/>
          <w:marBottom w:val="0"/>
          <w:divBdr>
            <w:top w:val="none" w:sz="0" w:space="0" w:color="auto"/>
            <w:left w:val="none" w:sz="0" w:space="0" w:color="auto"/>
            <w:bottom w:val="none" w:sz="0" w:space="0" w:color="auto"/>
            <w:right w:val="none" w:sz="0" w:space="0" w:color="auto"/>
          </w:divBdr>
        </w:div>
        <w:div w:id="1230113750">
          <w:marLeft w:val="480"/>
          <w:marRight w:val="0"/>
          <w:marTop w:val="0"/>
          <w:marBottom w:val="0"/>
          <w:divBdr>
            <w:top w:val="none" w:sz="0" w:space="0" w:color="auto"/>
            <w:left w:val="none" w:sz="0" w:space="0" w:color="auto"/>
            <w:bottom w:val="none" w:sz="0" w:space="0" w:color="auto"/>
            <w:right w:val="none" w:sz="0" w:space="0" w:color="auto"/>
          </w:divBdr>
        </w:div>
        <w:div w:id="145781469">
          <w:marLeft w:val="480"/>
          <w:marRight w:val="0"/>
          <w:marTop w:val="0"/>
          <w:marBottom w:val="0"/>
          <w:divBdr>
            <w:top w:val="none" w:sz="0" w:space="0" w:color="auto"/>
            <w:left w:val="none" w:sz="0" w:space="0" w:color="auto"/>
            <w:bottom w:val="none" w:sz="0" w:space="0" w:color="auto"/>
            <w:right w:val="none" w:sz="0" w:space="0" w:color="auto"/>
          </w:divBdr>
        </w:div>
        <w:div w:id="995305090">
          <w:marLeft w:val="480"/>
          <w:marRight w:val="0"/>
          <w:marTop w:val="0"/>
          <w:marBottom w:val="0"/>
          <w:divBdr>
            <w:top w:val="none" w:sz="0" w:space="0" w:color="auto"/>
            <w:left w:val="none" w:sz="0" w:space="0" w:color="auto"/>
            <w:bottom w:val="none" w:sz="0" w:space="0" w:color="auto"/>
            <w:right w:val="none" w:sz="0" w:space="0" w:color="auto"/>
          </w:divBdr>
        </w:div>
      </w:divsChild>
    </w:div>
    <w:div w:id="1713461352">
      <w:bodyDiv w:val="1"/>
      <w:marLeft w:val="0"/>
      <w:marRight w:val="0"/>
      <w:marTop w:val="0"/>
      <w:marBottom w:val="0"/>
      <w:divBdr>
        <w:top w:val="none" w:sz="0" w:space="0" w:color="auto"/>
        <w:left w:val="none" w:sz="0" w:space="0" w:color="auto"/>
        <w:bottom w:val="none" w:sz="0" w:space="0" w:color="auto"/>
        <w:right w:val="none" w:sz="0" w:space="0" w:color="auto"/>
      </w:divBdr>
    </w:div>
    <w:div w:id="1726490382">
      <w:bodyDiv w:val="1"/>
      <w:marLeft w:val="0"/>
      <w:marRight w:val="0"/>
      <w:marTop w:val="0"/>
      <w:marBottom w:val="0"/>
      <w:divBdr>
        <w:top w:val="none" w:sz="0" w:space="0" w:color="auto"/>
        <w:left w:val="none" w:sz="0" w:space="0" w:color="auto"/>
        <w:bottom w:val="none" w:sz="0" w:space="0" w:color="auto"/>
        <w:right w:val="none" w:sz="0" w:space="0" w:color="auto"/>
      </w:divBdr>
    </w:div>
    <w:div w:id="1730490530">
      <w:bodyDiv w:val="1"/>
      <w:marLeft w:val="0"/>
      <w:marRight w:val="0"/>
      <w:marTop w:val="0"/>
      <w:marBottom w:val="0"/>
      <w:divBdr>
        <w:top w:val="none" w:sz="0" w:space="0" w:color="auto"/>
        <w:left w:val="none" w:sz="0" w:space="0" w:color="auto"/>
        <w:bottom w:val="none" w:sz="0" w:space="0" w:color="auto"/>
        <w:right w:val="none" w:sz="0" w:space="0" w:color="auto"/>
      </w:divBdr>
    </w:div>
    <w:div w:id="1732918538">
      <w:bodyDiv w:val="1"/>
      <w:marLeft w:val="0"/>
      <w:marRight w:val="0"/>
      <w:marTop w:val="0"/>
      <w:marBottom w:val="0"/>
      <w:divBdr>
        <w:top w:val="none" w:sz="0" w:space="0" w:color="auto"/>
        <w:left w:val="none" w:sz="0" w:space="0" w:color="auto"/>
        <w:bottom w:val="none" w:sz="0" w:space="0" w:color="auto"/>
        <w:right w:val="none" w:sz="0" w:space="0" w:color="auto"/>
      </w:divBdr>
    </w:div>
    <w:div w:id="1744796378">
      <w:bodyDiv w:val="1"/>
      <w:marLeft w:val="0"/>
      <w:marRight w:val="0"/>
      <w:marTop w:val="0"/>
      <w:marBottom w:val="0"/>
      <w:divBdr>
        <w:top w:val="none" w:sz="0" w:space="0" w:color="auto"/>
        <w:left w:val="none" w:sz="0" w:space="0" w:color="auto"/>
        <w:bottom w:val="none" w:sz="0" w:space="0" w:color="auto"/>
        <w:right w:val="none" w:sz="0" w:space="0" w:color="auto"/>
      </w:divBdr>
    </w:div>
    <w:div w:id="1746535330">
      <w:bodyDiv w:val="1"/>
      <w:marLeft w:val="0"/>
      <w:marRight w:val="0"/>
      <w:marTop w:val="0"/>
      <w:marBottom w:val="0"/>
      <w:divBdr>
        <w:top w:val="none" w:sz="0" w:space="0" w:color="auto"/>
        <w:left w:val="none" w:sz="0" w:space="0" w:color="auto"/>
        <w:bottom w:val="none" w:sz="0" w:space="0" w:color="auto"/>
        <w:right w:val="none" w:sz="0" w:space="0" w:color="auto"/>
      </w:divBdr>
    </w:div>
    <w:div w:id="1765224217">
      <w:bodyDiv w:val="1"/>
      <w:marLeft w:val="0"/>
      <w:marRight w:val="0"/>
      <w:marTop w:val="0"/>
      <w:marBottom w:val="0"/>
      <w:divBdr>
        <w:top w:val="none" w:sz="0" w:space="0" w:color="auto"/>
        <w:left w:val="none" w:sz="0" w:space="0" w:color="auto"/>
        <w:bottom w:val="none" w:sz="0" w:space="0" w:color="auto"/>
        <w:right w:val="none" w:sz="0" w:space="0" w:color="auto"/>
      </w:divBdr>
    </w:div>
    <w:div w:id="1765372127">
      <w:bodyDiv w:val="1"/>
      <w:marLeft w:val="0"/>
      <w:marRight w:val="0"/>
      <w:marTop w:val="0"/>
      <w:marBottom w:val="0"/>
      <w:divBdr>
        <w:top w:val="none" w:sz="0" w:space="0" w:color="auto"/>
        <w:left w:val="none" w:sz="0" w:space="0" w:color="auto"/>
        <w:bottom w:val="none" w:sz="0" w:space="0" w:color="auto"/>
        <w:right w:val="none" w:sz="0" w:space="0" w:color="auto"/>
      </w:divBdr>
      <w:divsChild>
        <w:div w:id="311523366">
          <w:marLeft w:val="0"/>
          <w:marRight w:val="0"/>
          <w:marTop w:val="0"/>
          <w:marBottom w:val="0"/>
          <w:divBdr>
            <w:top w:val="none" w:sz="0" w:space="0" w:color="auto"/>
            <w:left w:val="none" w:sz="0" w:space="0" w:color="auto"/>
            <w:bottom w:val="none" w:sz="0" w:space="0" w:color="auto"/>
            <w:right w:val="none" w:sz="0" w:space="0" w:color="auto"/>
          </w:divBdr>
          <w:divsChild>
            <w:div w:id="898367679">
              <w:marLeft w:val="0"/>
              <w:marRight w:val="0"/>
              <w:marTop w:val="0"/>
              <w:marBottom w:val="0"/>
              <w:divBdr>
                <w:top w:val="none" w:sz="0" w:space="0" w:color="auto"/>
                <w:left w:val="none" w:sz="0" w:space="0" w:color="auto"/>
                <w:bottom w:val="none" w:sz="0" w:space="0" w:color="auto"/>
                <w:right w:val="none" w:sz="0" w:space="0" w:color="auto"/>
              </w:divBdr>
            </w:div>
            <w:div w:id="405614069">
              <w:marLeft w:val="0"/>
              <w:marRight w:val="0"/>
              <w:marTop w:val="0"/>
              <w:marBottom w:val="0"/>
              <w:divBdr>
                <w:top w:val="none" w:sz="0" w:space="0" w:color="auto"/>
                <w:left w:val="none" w:sz="0" w:space="0" w:color="auto"/>
                <w:bottom w:val="none" w:sz="0" w:space="0" w:color="auto"/>
                <w:right w:val="none" w:sz="0" w:space="0" w:color="auto"/>
              </w:divBdr>
            </w:div>
            <w:div w:id="502234707">
              <w:marLeft w:val="0"/>
              <w:marRight w:val="0"/>
              <w:marTop w:val="0"/>
              <w:marBottom w:val="0"/>
              <w:divBdr>
                <w:top w:val="none" w:sz="0" w:space="0" w:color="auto"/>
                <w:left w:val="none" w:sz="0" w:space="0" w:color="auto"/>
                <w:bottom w:val="none" w:sz="0" w:space="0" w:color="auto"/>
                <w:right w:val="none" w:sz="0" w:space="0" w:color="auto"/>
              </w:divBdr>
            </w:div>
            <w:div w:id="1679887569">
              <w:marLeft w:val="0"/>
              <w:marRight w:val="0"/>
              <w:marTop w:val="0"/>
              <w:marBottom w:val="0"/>
              <w:divBdr>
                <w:top w:val="none" w:sz="0" w:space="0" w:color="auto"/>
                <w:left w:val="none" w:sz="0" w:space="0" w:color="auto"/>
                <w:bottom w:val="none" w:sz="0" w:space="0" w:color="auto"/>
                <w:right w:val="none" w:sz="0" w:space="0" w:color="auto"/>
              </w:divBdr>
            </w:div>
            <w:div w:id="666790493">
              <w:marLeft w:val="0"/>
              <w:marRight w:val="0"/>
              <w:marTop w:val="0"/>
              <w:marBottom w:val="0"/>
              <w:divBdr>
                <w:top w:val="none" w:sz="0" w:space="0" w:color="auto"/>
                <w:left w:val="none" w:sz="0" w:space="0" w:color="auto"/>
                <w:bottom w:val="none" w:sz="0" w:space="0" w:color="auto"/>
                <w:right w:val="none" w:sz="0" w:space="0" w:color="auto"/>
              </w:divBdr>
            </w:div>
            <w:div w:id="41381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65473">
      <w:bodyDiv w:val="1"/>
      <w:marLeft w:val="0"/>
      <w:marRight w:val="0"/>
      <w:marTop w:val="0"/>
      <w:marBottom w:val="0"/>
      <w:divBdr>
        <w:top w:val="none" w:sz="0" w:space="0" w:color="auto"/>
        <w:left w:val="none" w:sz="0" w:space="0" w:color="auto"/>
        <w:bottom w:val="none" w:sz="0" w:space="0" w:color="auto"/>
        <w:right w:val="none" w:sz="0" w:space="0" w:color="auto"/>
      </w:divBdr>
    </w:div>
    <w:div w:id="1774206975">
      <w:bodyDiv w:val="1"/>
      <w:marLeft w:val="0"/>
      <w:marRight w:val="0"/>
      <w:marTop w:val="0"/>
      <w:marBottom w:val="0"/>
      <w:divBdr>
        <w:top w:val="none" w:sz="0" w:space="0" w:color="auto"/>
        <w:left w:val="none" w:sz="0" w:space="0" w:color="auto"/>
        <w:bottom w:val="none" w:sz="0" w:space="0" w:color="auto"/>
        <w:right w:val="none" w:sz="0" w:space="0" w:color="auto"/>
      </w:divBdr>
      <w:divsChild>
        <w:div w:id="48454865">
          <w:marLeft w:val="0"/>
          <w:marRight w:val="0"/>
          <w:marTop w:val="0"/>
          <w:marBottom w:val="0"/>
          <w:divBdr>
            <w:top w:val="none" w:sz="0" w:space="0" w:color="auto"/>
            <w:left w:val="none" w:sz="0" w:space="0" w:color="auto"/>
            <w:bottom w:val="none" w:sz="0" w:space="0" w:color="auto"/>
            <w:right w:val="none" w:sz="0" w:space="0" w:color="auto"/>
          </w:divBdr>
          <w:divsChild>
            <w:div w:id="180677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30652">
      <w:bodyDiv w:val="1"/>
      <w:marLeft w:val="0"/>
      <w:marRight w:val="0"/>
      <w:marTop w:val="0"/>
      <w:marBottom w:val="0"/>
      <w:divBdr>
        <w:top w:val="none" w:sz="0" w:space="0" w:color="auto"/>
        <w:left w:val="none" w:sz="0" w:space="0" w:color="auto"/>
        <w:bottom w:val="none" w:sz="0" w:space="0" w:color="auto"/>
        <w:right w:val="none" w:sz="0" w:space="0" w:color="auto"/>
      </w:divBdr>
    </w:div>
    <w:div w:id="1784495840">
      <w:bodyDiv w:val="1"/>
      <w:marLeft w:val="0"/>
      <w:marRight w:val="0"/>
      <w:marTop w:val="0"/>
      <w:marBottom w:val="0"/>
      <w:divBdr>
        <w:top w:val="none" w:sz="0" w:space="0" w:color="auto"/>
        <w:left w:val="none" w:sz="0" w:space="0" w:color="auto"/>
        <w:bottom w:val="none" w:sz="0" w:space="0" w:color="auto"/>
        <w:right w:val="none" w:sz="0" w:space="0" w:color="auto"/>
      </w:divBdr>
      <w:divsChild>
        <w:div w:id="942611621">
          <w:marLeft w:val="0"/>
          <w:marRight w:val="0"/>
          <w:marTop w:val="0"/>
          <w:marBottom w:val="0"/>
          <w:divBdr>
            <w:top w:val="none" w:sz="0" w:space="0" w:color="auto"/>
            <w:left w:val="none" w:sz="0" w:space="0" w:color="auto"/>
            <w:bottom w:val="none" w:sz="0" w:space="0" w:color="auto"/>
            <w:right w:val="none" w:sz="0" w:space="0" w:color="auto"/>
          </w:divBdr>
          <w:divsChild>
            <w:div w:id="767893955">
              <w:marLeft w:val="0"/>
              <w:marRight w:val="0"/>
              <w:marTop w:val="0"/>
              <w:marBottom w:val="0"/>
              <w:divBdr>
                <w:top w:val="none" w:sz="0" w:space="0" w:color="auto"/>
                <w:left w:val="none" w:sz="0" w:space="0" w:color="auto"/>
                <w:bottom w:val="none" w:sz="0" w:space="0" w:color="auto"/>
                <w:right w:val="none" w:sz="0" w:space="0" w:color="auto"/>
              </w:divBdr>
              <w:divsChild>
                <w:div w:id="187905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83022">
      <w:bodyDiv w:val="1"/>
      <w:marLeft w:val="0"/>
      <w:marRight w:val="0"/>
      <w:marTop w:val="0"/>
      <w:marBottom w:val="0"/>
      <w:divBdr>
        <w:top w:val="none" w:sz="0" w:space="0" w:color="auto"/>
        <w:left w:val="none" w:sz="0" w:space="0" w:color="auto"/>
        <w:bottom w:val="none" w:sz="0" w:space="0" w:color="auto"/>
        <w:right w:val="none" w:sz="0" w:space="0" w:color="auto"/>
      </w:divBdr>
    </w:div>
    <w:div w:id="1790054190">
      <w:bodyDiv w:val="1"/>
      <w:marLeft w:val="0"/>
      <w:marRight w:val="0"/>
      <w:marTop w:val="0"/>
      <w:marBottom w:val="0"/>
      <w:divBdr>
        <w:top w:val="none" w:sz="0" w:space="0" w:color="auto"/>
        <w:left w:val="none" w:sz="0" w:space="0" w:color="auto"/>
        <w:bottom w:val="none" w:sz="0" w:space="0" w:color="auto"/>
        <w:right w:val="none" w:sz="0" w:space="0" w:color="auto"/>
      </w:divBdr>
      <w:divsChild>
        <w:div w:id="589198884">
          <w:marLeft w:val="0"/>
          <w:marRight w:val="0"/>
          <w:marTop w:val="0"/>
          <w:marBottom w:val="0"/>
          <w:divBdr>
            <w:top w:val="none" w:sz="0" w:space="0" w:color="auto"/>
            <w:left w:val="none" w:sz="0" w:space="0" w:color="auto"/>
            <w:bottom w:val="none" w:sz="0" w:space="0" w:color="auto"/>
            <w:right w:val="none" w:sz="0" w:space="0" w:color="auto"/>
          </w:divBdr>
          <w:divsChild>
            <w:div w:id="1130706525">
              <w:marLeft w:val="0"/>
              <w:marRight w:val="0"/>
              <w:marTop w:val="0"/>
              <w:marBottom w:val="0"/>
              <w:divBdr>
                <w:top w:val="none" w:sz="0" w:space="0" w:color="auto"/>
                <w:left w:val="none" w:sz="0" w:space="0" w:color="auto"/>
                <w:bottom w:val="none" w:sz="0" w:space="0" w:color="auto"/>
                <w:right w:val="none" w:sz="0" w:space="0" w:color="auto"/>
              </w:divBdr>
            </w:div>
            <w:div w:id="793867554">
              <w:marLeft w:val="0"/>
              <w:marRight w:val="0"/>
              <w:marTop w:val="0"/>
              <w:marBottom w:val="0"/>
              <w:divBdr>
                <w:top w:val="none" w:sz="0" w:space="0" w:color="auto"/>
                <w:left w:val="none" w:sz="0" w:space="0" w:color="auto"/>
                <w:bottom w:val="none" w:sz="0" w:space="0" w:color="auto"/>
                <w:right w:val="none" w:sz="0" w:space="0" w:color="auto"/>
              </w:divBdr>
            </w:div>
            <w:div w:id="1173492726">
              <w:marLeft w:val="0"/>
              <w:marRight w:val="0"/>
              <w:marTop w:val="0"/>
              <w:marBottom w:val="0"/>
              <w:divBdr>
                <w:top w:val="none" w:sz="0" w:space="0" w:color="auto"/>
                <w:left w:val="none" w:sz="0" w:space="0" w:color="auto"/>
                <w:bottom w:val="none" w:sz="0" w:space="0" w:color="auto"/>
                <w:right w:val="none" w:sz="0" w:space="0" w:color="auto"/>
              </w:divBdr>
            </w:div>
            <w:div w:id="1069235507">
              <w:marLeft w:val="0"/>
              <w:marRight w:val="0"/>
              <w:marTop w:val="0"/>
              <w:marBottom w:val="0"/>
              <w:divBdr>
                <w:top w:val="none" w:sz="0" w:space="0" w:color="auto"/>
                <w:left w:val="none" w:sz="0" w:space="0" w:color="auto"/>
                <w:bottom w:val="none" w:sz="0" w:space="0" w:color="auto"/>
                <w:right w:val="none" w:sz="0" w:space="0" w:color="auto"/>
              </w:divBdr>
            </w:div>
            <w:div w:id="2036152222">
              <w:marLeft w:val="0"/>
              <w:marRight w:val="0"/>
              <w:marTop w:val="0"/>
              <w:marBottom w:val="0"/>
              <w:divBdr>
                <w:top w:val="none" w:sz="0" w:space="0" w:color="auto"/>
                <w:left w:val="none" w:sz="0" w:space="0" w:color="auto"/>
                <w:bottom w:val="none" w:sz="0" w:space="0" w:color="auto"/>
                <w:right w:val="none" w:sz="0" w:space="0" w:color="auto"/>
              </w:divBdr>
            </w:div>
            <w:div w:id="137376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70114">
      <w:bodyDiv w:val="1"/>
      <w:marLeft w:val="0"/>
      <w:marRight w:val="0"/>
      <w:marTop w:val="0"/>
      <w:marBottom w:val="0"/>
      <w:divBdr>
        <w:top w:val="none" w:sz="0" w:space="0" w:color="auto"/>
        <w:left w:val="none" w:sz="0" w:space="0" w:color="auto"/>
        <w:bottom w:val="none" w:sz="0" w:space="0" w:color="auto"/>
        <w:right w:val="none" w:sz="0" w:space="0" w:color="auto"/>
      </w:divBdr>
    </w:div>
    <w:div w:id="1797065087">
      <w:marLeft w:val="0"/>
      <w:marRight w:val="0"/>
      <w:marTop w:val="0"/>
      <w:marBottom w:val="0"/>
      <w:divBdr>
        <w:top w:val="none" w:sz="0" w:space="0" w:color="auto"/>
        <w:left w:val="none" w:sz="0" w:space="0" w:color="auto"/>
        <w:bottom w:val="none" w:sz="0" w:space="0" w:color="auto"/>
        <w:right w:val="none" w:sz="0" w:space="0" w:color="auto"/>
      </w:divBdr>
      <w:divsChild>
        <w:div w:id="854272753">
          <w:marLeft w:val="0"/>
          <w:marRight w:val="0"/>
          <w:marTop w:val="0"/>
          <w:marBottom w:val="0"/>
          <w:divBdr>
            <w:top w:val="none" w:sz="0" w:space="0" w:color="auto"/>
            <w:left w:val="none" w:sz="0" w:space="0" w:color="auto"/>
            <w:bottom w:val="none" w:sz="0" w:space="0" w:color="auto"/>
            <w:right w:val="none" w:sz="0" w:space="0" w:color="auto"/>
          </w:divBdr>
        </w:div>
      </w:divsChild>
    </w:div>
    <w:div w:id="1806195406">
      <w:bodyDiv w:val="1"/>
      <w:marLeft w:val="0"/>
      <w:marRight w:val="0"/>
      <w:marTop w:val="0"/>
      <w:marBottom w:val="0"/>
      <w:divBdr>
        <w:top w:val="none" w:sz="0" w:space="0" w:color="auto"/>
        <w:left w:val="none" w:sz="0" w:space="0" w:color="auto"/>
        <w:bottom w:val="none" w:sz="0" w:space="0" w:color="auto"/>
        <w:right w:val="none" w:sz="0" w:space="0" w:color="auto"/>
      </w:divBdr>
      <w:divsChild>
        <w:div w:id="2144155830">
          <w:marLeft w:val="0"/>
          <w:marRight w:val="0"/>
          <w:marTop w:val="0"/>
          <w:marBottom w:val="0"/>
          <w:divBdr>
            <w:top w:val="none" w:sz="0" w:space="0" w:color="auto"/>
            <w:left w:val="none" w:sz="0" w:space="0" w:color="auto"/>
            <w:bottom w:val="none" w:sz="0" w:space="0" w:color="auto"/>
            <w:right w:val="none" w:sz="0" w:space="0" w:color="auto"/>
          </w:divBdr>
          <w:divsChild>
            <w:div w:id="1051224959">
              <w:marLeft w:val="0"/>
              <w:marRight w:val="0"/>
              <w:marTop w:val="0"/>
              <w:marBottom w:val="0"/>
              <w:divBdr>
                <w:top w:val="none" w:sz="0" w:space="0" w:color="auto"/>
                <w:left w:val="none" w:sz="0" w:space="0" w:color="auto"/>
                <w:bottom w:val="none" w:sz="0" w:space="0" w:color="auto"/>
                <w:right w:val="none" w:sz="0" w:space="0" w:color="auto"/>
              </w:divBdr>
            </w:div>
          </w:divsChild>
        </w:div>
        <w:div w:id="362903958">
          <w:marLeft w:val="0"/>
          <w:marRight w:val="0"/>
          <w:marTop w:val="0"/>
          <w:marBottom w:val="0"/>
          <w:divBdr>
            <w:top w:val="none" w:sz="0" w:space="0" w:color="auto"/>
            <w:left w:val="none" w:sz="0" w:space="0" w:color="auto"/>
            <w:bottom w:val="none" w:sz="0" w:space="0" w:color="auto"/>
            <w:right w:val="none" w:sz="0" w:space="0" w:color="auto"/>
          </w:divBdr>
          <w:divsChild>
            <w:div w:id="697313660">
              <w:marLeft w:val="0"/>
              <w:marRight w:val="0"/>
              <w:marTop w:val="0"/>
              <w:marBottom w:val="0"/>
              <w:divBdr>
                <w:top w:val="none" w:sz="0" w:space="0" w:color="auto"/>
                <w:left w:val="none" w:sz="0" w:space="0" w:color="auto"/>
                <w:bottom w:val="none" w:sz="0" w:space="0" w:color="auto"/>
                <w:right w:val="none" w:sz="0" w:space="0" w:color="auto"/>
              </w:divBdr>
            </w:div>
          </w:divsChild>
        </w:div>
        <w:div w:id="521169669">
          <w:marLeft w:val="0"/>
          <w:marRight w:val="0"/>
          <w:marTop w:val="0"/>
          <w:marBottom w:val="0"/>
          <w:divBdr>
            <w:top w:val="none" w:sz="0" w:space="0" w:color="auto"/>
            <w:left w:val="none" w:sz="0" w:space="0" w:color="auto"/>
            <w:bottom w:val="none" w:sz="0" w:space="0" w:color="auto"/>
            <w:right w:val="none" w:sz="0" w:space="0" w:color="auto"/>
          </w:divBdr>
          <w:divsChild>
            <w:div w:id="383218934">
              <w:marLeft w:val="0"/>
              <w:marRight w:val="0"/>
              <w:marTop w:val="0"/>
              <w:marBottom w:val="0"/>
              <w:divBdr>
                <w:top w:val="none" w:sz="0" w:space="0" w:color="auto"/>
                <w:left w:val="none" w:sz="0" w:space="0" w:color="auto"/>
                <w:bottom w:val="none" w:sz="0" w:space="0" w:color="auto"/>
                <w:right w:val="none" w:sz="0" w:space="0" w:color="auto"/>
              </w:divBdr>
            </w:div>
          </w:divsChild>
        </w:div>
        <w:div w:id="964314193">
          <w:marLeft w:val="0"/>
          <w:marRight w:val="0"/>
          <w:marTop w:val="0"/>
          <w:marBottom w:val="0"/>
          <w:divBdr>
            <w:top w:val="none" w:sz="0" w:space="0" w:color="auto"/>
            <w:left w:val="none" w:sz="0" w:space="0" w:color="auto"/>
            <w:bottom w:val="none" w:sz="0" w:space="0" w:color="auto"/>
            <w:right w:val="none" w:sz="0" w:space="0" w:color="auto"/>
          </w:divBdr>
          <w:divsChild>
            <w:div w:id="956640654">
              <w:marLeft w:val="0"/>
              <w:marRight w:val="0"/>
              <w:marTop w:val="0"/>
              <w:marBottom w:val="0"/>
              <w:divBdr>
                <w:top w:val="none" w:sz="0" w:space="0" w:color="auto"/>
                <w:left w:val="none" w:sz="0" w:space="0" w:color="auto"/>
                <w:bottom w:val="none" w:sz="0" w:space="0" w:color="auto"/>
                <w:right w:val="none" w:sz="0" w:space="0" w:color="auto"/>
              </w:divBdr>
            </w:div>
          </w:divsChild>
        </w:div>
        <w:div w:id="1370646606">
          <w:marLeft w:val="0"/>
          <w:marRight w:val="0"/>
          <w:marTop w:val="0"/>
          <w:marBottom w:val="0"/>
          <w:divBdr>
            <w:top w:val="none" w:sz="0" w:space="0" w:color="auto"/>
            <w:left w:val="none" w:sz="0" w:space="0" w:color="auto"/>
            <w:bottom w:val="none" w:sz="0" w:space="0" w:color="auto"/>
            <w:right w:val="none" w:sz="0" w:space="0" w:color="auto"/>
          </w:divBdr>
          <w:divsChild>
            <w:div w:id="1750733911">
              <w:marLeft w:val="0"/>
              <w:marRight w:val="0"/>
              <w:marTop w:val="0"/>
              <w:marBottom w:val="0"/>
              <w:divBdr>
                <w:top w:val="none" w:sz="0" w:space="0" w:color="auto"/>
                <w:left w:val="none" w:sz="0" w:space="0" w:color="auto"/>
                <w:bottom w:val="none" w:sz="0" w:space="0" w:color="auto"/>
                <w:right w:val="none" w:sz="0" w:space="0" w:color="auto"/>
              </w:divBdr>
            </w:div>
          </w:divsChild>
        </w:div>
        <w:div w:id="1947811969">
          <w:marLeft w:val="0"/>
          <w:marRight w:val="0"/>
          <w:marTop w:val="0"/>
          <w:marBottom w:val="0"/>
          <w:divBdr>
            <w:top w:val="none" w:sz="0" w:space="0" w:color="auto"/>
            <w:left w:val="none" w:sz="0" w:space="0" w:color="auto"/>
            <w:bottom w:val="none" w:sz="0" w:space="0" w:color="auto"/>
            <w:right w:val="none" w:sz="0" w:space="0" w:color="auto"/>
          </w:divBdr>
          <w:divsChild>
            <w:div w:id="207650478">
              <w:marLeft w:val="0"/>
              <w:marRight w:val="0"/>
              <w:marTop w:val="0"/>
              <w:marBottom w:val="0"/>
              <w:divBdr>
                <w:top w:val="none" w:sz="0" w:space="0" w:color="auto"/>
                <w:left w:val="none" w:sz="0" w:space="0" w:color="auto"/>
                <w:bottom w:val="none" w:sz="0" w:space="0" w:color="auto"/>
                <w:right w:val="none" w:sz="0" w:space="0" w:color="auto"/>
              </w:divBdr>
            </w:div>
          </w:divsChild>
        </w:div>
        <w:div w:id="171115098">
          <w:marLeft w:val="0"/>
          <w:marRight w:val="0"/>
          <w:marTop w:val="0"/>
          <w:marBottom w:val="0"/>
          <w:divBdr>
            <w:top w:val="none" w:sz="0" w:space="0" w:color="auto"/>
            <w:left w:val="none" w:sz="0" w:space="0" w:color="auto"/>
            <w:bottom w:val="none" w:sz="0" w:space="0" w:color="auto"/>
            <w:right w:val="none" w:sz="0" w:space="0" w:color="auto"/>
          </w:divBdr>
          <w:divsChild>
            <w:div w:id="63919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65802">
      <w:bodyDiv w:val="1"/>
      <w:marLeft w:val="0"/>
      <w:marRight w:val="0"/>
      <w:marTop w:val="0"/>
      <w:marBottom w:val="0"/>
      <w:divBdr>
        <w:top w:val="none" w:sz="0" w:space="0" w:color="auto"/>
        <w:left w:val="none" w:sz="0" w:space="0" w:color="auto"/>
        <w:bottom w:val="none" w:sz="0" w:space="0" w:color="auto"/>
        <w:right w:val="none" w:sz="0" w:space="0" w:color="auto"/>
      </w:divBdr>
      <w:divsChild>
        <w:div w:id="1496457598">
          <w:marLeft w:val="0"/>
          <w:marRight w:val="0"/>
          <w:marTop w:val="0"/>
          <w:marBottom w:val="0"/>
          <w:divBdr>
            <w:top w:val="none" w:sz="0" w:space="0" w:color="auto"/>
            <w:left w:val="none" w:sz="0" w:space="0" w:color="auto"/>
            <w:bottom w:val="none" w:sz="0" w:space="0" w:color="auto"/>
            <w:right w:val="none" w:sz="0" w:space="0" w:color="auto"/>
          </w:divBdr>
          <w:divsChild>
            <w:div w:id="901868647">
              <w:marLeft w:val="0"/>
              <w:marRight w:val="0"/>
              <w:marTop w:val="0"/>
              <w:marBottom w:val="0"/>
              <w:divBdr>
                <w:top w:val="none" w:sz="0" w:space="0" w:color="auto"/>
                <w:left w:val="none" w:sz="0" w:space="0" w:color="auto"/>
                <w:bottom w:val="none" w:sz="0" w:space="0" w:color="auto"/>
                <w:right w:val="none" w:sz="0" w:space="0" w:color="auto"/>
              </w:divBdr>
              <w:divsChild>
                <w:div w:id="24295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442179">
      <w:bodyDiv w:val="1"/>
      <w:marLeft w:val="0"/>
      <w:marRight w:val="0"/>
      <w:marTop w:val="0"/>
      <w:marBottom w:val="0"/>
      <w:divBdr>
        <w:top w:val="none" w:sz="0" w:space="0" w:color="auto"/>
        <w:left w:val="none" w:sz="0" w:space="0" w:color="auto"/>
        <w:bottom w:val="none" w:sz="0" w:space="0" w:color="auto"/>
        <w:right w:val="none" w:sz="0" w:space="0" w:color="auto"/>
      </w:divBdr>
    </w:div>
    <w:div w:id="1811941950">
      <w:bodyDiv w:val="1"/>
      <w:marLeft w:val="0"/>
      <w:marRight w:val="0"/>
      <w:marTop w:val="0"/>
      <w:marBottom w:val="0"/>
      <w:divBdr>
        <w:top w:val="none" w:sz="0" w:space="0" w:color="auto"/>
        <w:left w:val="none" w:sz="0" w:space="0" w:color="auto"/>
        <w:bottom w:val="none" w:sz="0" w:space="0" w:color="auto"/>
        <w:right w:val="none" w:sz="0" w:space="0" w:color="auto"/>
      </w:divBdr>
      <w:divsChild>
        <w:div w:id="310522156">
          <w:marLeft w:val="0"/>
          <w:marRight w:val="0"/>
          <w:marTop w:val="0"/>
          <w:marBottom w:val="0"/>
          <w:divBdr>
            <w:top w:val="none" w:sz="0" w:space="0" w:color="auto"/>
            <w:left w:val="none" w:sz="0" w:space="0" w:color="auto"/>
            <w:bottom w:val="none" w:sz="0" w:space="0" w:color="auto"/>
            <w:right w:val="none" w:sz="0" w:space="0" w:color="auto"/>
          </w:divBdr>
          <w:divsChild>
            <w:div w:id="1116098748">
              <w:marLeft w:val="0"/>
              <w:marRight w:val="0"/>
              <w:marTop w:val="0"/>
              <w:marBottom w:val="0"/>
              <w:divBdr>
                <w:top w:val="none" w:sz="0" w:space="0" w:color="auto"/>
                <w:left w:val="none" w:sz="0" w:space="0" w:color="auto"/>
                <w:bottom w:val="none" w:sz="0" w:space="0" w:color="auto"/>
                <w:right w:val="none" w:sz="0" w:space="0" w:color="auto"/>
              </w:divBdr>
            </w:div>
            <w:div w:id="1462259402">
              <w:marLeft w:val="0"/>
              <w:marRight w:val="0"/>
              <w:marTop w:val="0"/>
              <w:marBottom w:val="0"/>
              <w:divBdr>
                <w:top w:val="none" w:sz="0" w:space="0" w:color="auto"/>
                <w:left w:val="none" w:sz="0" w:space="0" w:color="auto"/>
                <w:bottom w:val="none" w:sz="0" w:space="0" w:color="auto"/>
                <w:right w:val="none" w:sz="0" w:space="0" w:color="auto"/>
              </w:divBdr>
            </w:div>
            <w:div w:id="1078945072">
              <w:marLeft w:val="0"/>
              <w:marRight w:val="0"/>
              <w:marTop w:val="0"/>
              <w:marBottom w:val="0"/>
              <w:divBdr>
                <w:top w:val="none" w:sz="0" w:space="0" w:color="auto"/>
                <w:left w:val="none" w:sz="0" w:space="0" w:color="auto"/>
                <w:bottom w:val="none" w:sz="0" w:space="0" w:color="auto"/>
                <w:right w:val="none" w:sz="0" w:space="0" w:color="auto"/>
              </w:divBdr>
            </w:div>
            <w:div w:id="2094008027">
              <w:marLeft w:val="0"/>
              <w:marRight w:val="0"/>
              <w:marTop w:val="0"/>
              <w:marBottom w:val="0"/>
              <w:divBdr>
                <w:top w:val="none" w:sz="0" w:space="0" w:color="auto"/>
                <w:left w:val="none" w:sz="0" w:space="0" w:color="auto"/>
                <w:bottom w:val="none" w:sz="0" w:space="0" w:color="auto"/>
                <w:right w:val="none" w:sz="0" w:space="0" w:color="auto"/>
              </w:divBdr>
            </w:div>
            <w:div w:id="195235570">
              <w:marLeft w:val="0"/>
              <w:marRight w:val="0"/>
              <w:marTop w:val="0"/>
              <w:marBottom w:val="0"/>
              <w:divBdr>
                <w:top w:val="none" w:sz="0" w:space="0" w:color="auto"/>
                <w:left w:val="none" w:sz="0" w:space="0" w:color="auto"/>
                <w:bottom w:val="none" w:sz="0" w:space="0" w:color="auto"/>
                <w:right w:val="none" w:sz="0" w:space="0" w:color="auto"/>
              </w:divBdr>
            </w:div>
            <w:div w:id="1645310560">
              <w:marLeft w:val="0"/>
              <w:marRight w:val="0"/>
              <w:marTop w:val="0"/>
              <w:marBottom w:val="0"/>
              <w:divBdr>
                <w:top w:val="none" w:sz="0" w:space="0" w:color="auto"/>
                <w:left w:val="none" w:sz="0" w:space="0" w:color="auto"/>
                <w:bottom w:val="none" w:sz="0" w:space="0" w:color="auto"/>
                <w:right w:val="none" w:sz="0" w:space="0" w:color="auto"/>
              </w:divBdr>
            </w:div>
            <w:div w:id="1754468419">
              <w:marLeft w:val="0"/>
              <w:marRight w:val="0"/>
              <w:marTop w:val="0"/>
              <w:marBottom w:val="0"/>
              <w:divBdr>
                <w:top w:val="none" w:sz="0" w:space="0" w:color="auto"/>
                <w:left w:val="none" w:sz="0" w:space="0" w:color="auto"/>
                <w:bottom w:val="none" w:sz="0" w:space="0" w:color="auto"/>
                <w:right w:val="none" w:sz="0" w:space="0" w:color="auto"/>
              </w:divBdr>
            </w:div>
            <w:div w:id="1581330029">
              <w:marLeft w:val="0"/>
              <w:marRight w:val="0"/>
              <w:marTop w:val="0"/>
              <w:marBottom w:val="0"/>
              <w:divBdr>
                <w:top w:val="none" w:sz="0" w:space="0" w:color="auto"/>
                <w:left w:val="none" w:sz="0" w:space="0" w:color="auto"/>
                <w:bottom w:val="none" w:sz="0" w:space="0" w:color="auto"/>
                <w:right w:val="none" w:sz="0" w:space="0" w:color="auto"/>
              </w:divBdr>
            </w:div>
            <w:div w:id="429160679">
              <w:marLeft w:val="0"/>
              <w:marRight w:val="0"/>
              <w:marTop w:val="0"/>
              <w:marBottom w:val="0"/>
              <w:divBdr>
                <w:top w:val="none" w:sz="0" w:space="0" w:color="auto"/>
                <w:left w:val="none" w:sz="0" w:space="0" w:color="auto"/>
                <w:bottom w:val="none" w:sz="0" w:space="0" w:color="auto"/>
                <w:right w:val="none" w:sz="0" w:space="0" w:color="auto"/>
              </w:divBdr>
            </w:div>
            <w:div w:id="1647733453">
              <w:marLeft w:val="0"/>
              <w:marRight w:val="0"/>
              <w:marTop w:val="0"/>
              <w:marBottom w:val="0"/>
              <w:divBdr>
                <w:top w:val="none" w:sz="0" w:space="0" w:color="auto"/>
                <w:left w:val="none" w:sz="0" w:space="0" w:color="auto"/>
                <w:bottom w:val="none" w:sz="0" w:space="0" w:color="auto"/>
                <w:right w:val="none" w:sz="0" w:space="0" w:color="auto"/>
              </w:divBdr>
            </w:div>
            <w:div w:id="165321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7744">
      <w:bodyDiv w:val="1"/>
      <w:marLeft w:val="0"/>
      <w:marRight w:val="0"/>
      <w:marTop w:val="0"/>
      <w:marBottom w:val="0"/>
      <w:divBdr>
        <w:top w:val="none" w:sz="0" w:space="0" w:color="auto"/>
        <w:left w:val="none" w:sz="0" w:space="0" w:color="auto"/>
        <w:bottom w:val="none" w:sz="0" w:space="0" w:color="auto"/>
        <w:right w:val="none" w:sz="0" w:space="0" w:color="auto"/>
      </w:divBdr>
      <w:divsChild>
        <w:div w:id="2104763464">
          <w:marLeft w:val="0"/>
          <w:marRight w:val="0"/>
          <w:marTop w:val="0"/>
          <w:marBottom w:val="0"/>
          <w:divBdr>
            <w:top w:val="none" w:sz="0" w:space="0" w:color="auto"/>
            <w:left w:val="none" w:sz="0" w:space="0" w:color="auto"/>
            <w:bottom w:val="none" w:sz="0" w:space="0" w:color="auto"/>
            <w:right w:val="none" w:sz="0" w:space="0" w:color="auto"/>
          </w:divBdr>
          <w:divsChild>
            <w:div w:id="1955823492">
              <w:marLeft w:val="0"/>
              <w:marRight w:val="0"/>
              <w:marTop w:val="0"/>
              <w:marBottom w:val="0"/>
              <w:divBdr>
                <w:top w:val="none" w:sz="0" w:space="0" w:color="auto"/>
                <w:left w:val="none" w:sz="0" w:space="0" w:color="auto"/>
                <w:bottom w:val="none" w:sz="0" w:space="0" w:color="auto"/>
                <w:right w:val="none" w:sz="0" w:space="0" w:color="auto"/>
              </w:divBdr>
            </w:div>
            <w:div w:id="32165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8368">
      <w:bodyDiv w:val="1"/>
      <w:marLeft w:val="0"/>
      <w:marRight w:val="0"/>
      <w:marTop w:val="0"/>
      <w:marBottom w:val="0"/>
      <w:divBdr>
        <w:top w:val="none" w:sz="0" w:space="0" w:color="auto"/>
        <w:left w:val="none" w:sz="0" w:space="0" w:color="auto"/>
        <w:bottom w:val="none" w:sz="0" w:space="0" w:color="auto"/>
        <w:right w:val="none" w:sz="0" w:space="0" w:color="auto"/>
      </w:divBdr>
    </w:div>
    <w:div w:id="1816877072">
      <w:bodyDiv w:val="1"/>
      <w:marLeft w:val="0"/>
      <w:marRight w:val="0"/>
      <w:marTop w:val="0"/>
      <w:marBottom w:val="0"/>
      <w:divBdr>
        <w:top w:val="none" w:sz="0" w:space="0" w:color="auto"/>
        <w:left w:val="none" w:sz="0" w:space="0" w:color="auto"/>
        <w:bottom w:val="none" w:sz="0" w:space="0" w:color="auto"/>
        <w:right w:val="none" w:sz="0" w:space="0" w:color="auto"/>
      </w:divBdr>
      <w:divsChild>
        <w:div w:id="1085689934">
          <w:marLeft w:val="0"/>
          <w:marRight w:val="0"/>
          <w:marTop w:val="0"/>
          <w:marBottom w:val="0"/>
          <w:divBdr>
            <w:top w:val="none" w:sz="0" w:space="0" w:color="auto"/>
            <w:left w:val="none" w:sz="0" w:space="0" w:color="auto"/>
            <w:bottom w:val="none" w:sz="0" w:space="0" w:color="auto"/>
            <w:right w:val="none" w:sz="0" w:space="0" w:color="auto"/>
          </w:divBdr>
          <w:divsChild>
            <w:div w:id="21709915">
              <w:marLeft w:val="0"/>
              <w:marRight w:val="0"/>
              <w:marTop w:val="0"/>
              <w:marBottom w:val="0"/>
              <w:divBdr>
                <w:top w:val="none" w:sz="0" w:space="0" w:color="auto"/>
                <w:left w:val="none" w:sz="0" w:space="0" w:color="auto"/>
                <w:bottom w:val="none" w:sz="0" w:space="0" w:color="auto"/>
                <w:right w:val="none" w:sz="0" w:space="0" w:color="auto"/>
              </w:divBdr>
            </w:div>
            <w:div w:id="1914460616">
              <w:marLeft w:val="0"/>
              <w:marRight w:val="0"/>
              <w:marTop w:val="0"/>
              <w:marBottom w:val="0"/>
              <w:divBdr>
                <w:top w:val="none" w:sz="0" w:space="0" w:color="auto"/>
                <w:left w:val="none" w:sz="0" w:space="0" w:color="auto"/>
                <w:bottom w:val="none" w:sz="0" w:space="0" w:color="auto"/>
                <w:right w:val="none" w:sz="0" w:space="0" w:color="auto"/>
              </w:divBdr>
            </w:div>
            <w:div w:id="1581519233">
              <w:marLeft w:val="0"/>
              <w:marRight w:val="0"/>
              <w:marTop w:val="0"/>
              <w:marBottom w:val="0"/>
              <w:divBdr>
                <w:top w:val="none" w:sz="0" w:space="0" w:color="auto"/>
                <w:left w:val="none" w:sz="0" w:space="0" w:color="auto"/>
                <w:bottom w:val="none" w:sz="0" w:space="0" w:color="auto"/>
                <w:right w:val="none" w:sz="0" w:space="0" w:color="auto"/>
              </w:divBdr>
            </w:div>
            <w:div w:id="15272406">
              <w:marLeft w:val="0"/>
              <w:marRight w:val="0"/>
              <w:marTop w:val="0"/>
              <w:marBottom w:val="0"/>
              <w:divBdr>
                <w:top w:val="none" w:sz="0" w:space="0" w:color="auto"/>
                <w:left w:val="none" w:sz="0" w:space="0" w:color="auto"/>
                <w:bottom w:val="none" w:sz="0" w:space="0" w:color="auto"/>
                <w:right w:val="none" w:sz="0" w:space="0" w:color="auto"/>
              </w:divBdr>
            </w:div>
            <w:div w:id="1482425802">
              <w:marLeft w:val="0"/>
              <w:marRight w:val="0"/>
              <w:marTop w:val="0"/>
              <w:marBottom w:val="0"/>
              <w:divBdr>
                <w:top w:val="none" w:sz="0" w:space="0" w:color="auto"/>
                <w:left w:val="none" w:sz="0" w:space="0" w:color="auto"/>
                <w:bottom w:val="none" w:sz="0" w:space="0" w:color="auto"/>
                <w:right w:val="none" w:sz="0" w:space="0" w:color="auto"/>
              </w:divBdr>
            </w:div>
            <w:div w:id="671301930">
              <w:marLeft w:val="0"/>
              <w:marRight w:val="0"/>
              <w:marTop w:val="0"/>
              <w:marBottom w:val="0"/>
              <w:divBdr>
                <w:top w:val="none" w:sz="0" w:space="0" w:color="auto"/>
                <w:left w:val="none" w:sz="0" w:space="0" w:color="auto"/>
                <w:bottom w:val="none" w:sz="0" w:space="0" w:color="auto"/>
                <w:right w:val="none" w:sz="0" w:space="0" w:color="auto"/>
              </w:divBdr>
            </w:div>
            <w:div w:id="153883723">
              <w:marLeft w:val="0"/>
              <w:marRight w:val="0"/>
              <w:marTop w:val="0"/>
              <w:marBottom w:val="0"/>
              <w:divBdr>
                <w:top w:val="none" w:sz="0" w:space="0" w:color="auto"/>
                <w:left w:val="none" w:sz="0" w:space="0" w:color="auto"/>
                <w:bottom w:val="none" w:sz="0" w:space="0" w:color="auto"/>
                <w:right w:val="none" w:sz="0" w:space="0" w:color="auto"/>
              </w:divBdr>
            </w:div>
            <w:div w:id="312294729">
              <w:marLeft w:val="0"/>
              <w:marRight w:val="0"/>
              <w:marTop w:val="0"/>
              <w:marBottom w:val="0"/>
              <w:divBdr>
                <w:top w:val="none" w:sz="0" w:space="0" w:color="auto"/>
                <w:left w:val="none" w:sz="0" w:space="0" w:color="auto"/>
                <w:bottom w:val="none" w:sz="0" w:space="0" w:color="auto"/>
                <w:right w:val="none" w:sz="0" w:space="0" w:color="auto"/>
              </w:divBdr>
            </w:div>
            <w:div w:id="117565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3560">
      <w:bodyDiv w:val="1"/>
      <w:marLeft w:val="0"/>
      <w:marRight w:val="0"/>
      <w:marTop w:val="0"/>
      <w:marBottom w:val="0"/>
      <w:divBdr>
        <w:top w:val="none" w:sz="0" w:space="0" w:color="auto"/>
        <w:left w:val="none" w:sz="0" w:space="0" w:color="auto"/>
        <w:bottom w:val="none" w:sz="0" w:space="0" w:color="auto"/>
        <w:right w:val="none" w:sz="0" w:space="0" w:color="auto"/>
      </w:divBdr>
      <w:divsChild>
        <w:div w:id="813135830">
          <w:marLeft w:val="0"/>
          <w:marRight w:val="0"/>
          <w:marTop w:val="0"/>
          <w:marBottom w:val="0"/>
          <w:divBdr>
            <w:top w:val="none" w:sz="0" w:space="0" w:color="auto"/>
            <w:left w:val="none" w:sz="0" w:space="0" w:color="auto"/>
            <w:bottom w:val="none" w:sz="0" w:space="0" w:color="auto"/>
            <w:right w:val="none" w:sz="0" w:space="0" w:color="auto"/>
          </w:divBdr>
          <w:divsChild>
            <w:div w:id="206525313">
              <w:marLeft w:val="0"/>
              <w:marRight w:val="0"/>
              <w:marTop w:val="0"/>
              <w:marBottom w:val="0"/>
              <w:divBdr>
                <w:top w:val="none" w:sz="0" w:space="0" w:color="auto"/>
                <w:left w:val="none" w:sz="0" w:space="0" w:color="auto"/>
                <w:bottom w:val="none" w:sz="0" w:space="0" w:color="auto"/>
                <w:right w:val="none" w:sz="0" w:space="0" w:color="auto"/>
              </w:divBdr>
            </w:div>
            <w:div w:id="464737267">
              <w:marLeft w:val="0"/>
              <w:marRight w:val="0"/>
              <w:marTop w:val="0"/>
              <w:marBottom w:val="0"/>
              <w:divBdr>
                <w:top w:val="none" w:sz="0" w:space="0" w:color="auto"/>
                <w:left w:val="none" w:sz="0" w:space="0" w:color="auto"/>
                <w:bottom w:val="none" w:sz="0" w:space="0" w:color="auto"/>
                <w:right w:val="none" w:sz="0" w:space="0" w:color="auto"/>
              </w:divBdr>
            </w:div>
            <w:div w:id="1149202933">
              <w:marLeft w:val="0"/>
              <w:marRight w:val="0"/>
              <w:marTop w:val="0"/>
              <w:marBottom w:val="0"/>
              <w:divBdr>
                <w:top w:val="none" w:sz="0" w:space="0" w:color="auto"/>
                <w:left w:val="none" w:sz="0" w:space="0" w:color="auto"/>
                <w:bottom w:val="none" w:sz="0" w:space="0" w:color="auto"/>
                <w:right w:val="none" w:sz="0" w:space="0" w:color="auto"/>
              </w:divBdr>
            </w:div>
            <w:div w:id="2029334558">
              <w:marLeft w:val="0"/>
              <w:marRight w:val="0"/>
              <w:marTop w:val="0"/>
              <w:marBottom w:val="0"/>
              <w:divBdr>
                <w:top w:val="none" w:sz="0" w:space="0" w:color="auto"/>
                <w:left w:val="none" w:sz="0" w:space="0" w:color="auto"/>
                <w:bottom w:val="none" w:sz="0" w:space="0" w:color="auto"/>
                <w:right w:val="none" w:sz="0" w:space="0" w:color="auto"/>
              </w:divBdr>
            </w:div>
            <w:div w:id="254477937">
              <w:marLeft w:val="0"/>
              <w:marRight w:val="0"/>
              <w:marTop w:val="0"/>
              <w:marBottom w:val="0"/>
              <w:divBdr>
                <w:top w:val="none" w:sz="0" w:space="0" w:color="auto"/>
                <w:left w:val="none" w:sz="0" w:space="0" w:color="auto"/>
                <w:bottom w:val="none" w:sz="0" w:space="0" w:color="auto"/>
                <w:right w:val="none" w:sz="0" w:space="0" w:color="auto"/>
              </w:divBdr>
            </w:div>
            <w:div w:id="380441347">
              <w:marLeft w:val="0"/>
              <w:marRight w:val="0"/>
              <w:marTop w:val="0"/>
              <w:marBottom w:val="0"/>
              <w:divBdr>
                <w:top w:val="none" w:sz="0" w:space="0" w:color="auto"/>
                <w:left w:val="none" w:sz="0" w:space="0" w:color="auto"/>
                <w:bottom w:val="none" w:sz="0" w:space="0" w:color="auto"/>
                <w:right w:val="none" w:sz="0" w:space="0" w:color="auto"/>
              </w:divBdr>
            </w:div>
            <w:div w:id="1878203794">
              <w:marLeft w:val="0"/>
              <w:marRight w:val="0"/>
              <w:marTop w:val="0"/>
              <w:marBottom w:val="0"/>
              <w:divBdr>
                <w:top w:val="none" w:sz="0" w:space="0" w:color="auto"/>
                <w:left w:val="none" w:sz="0" w:space="0" w:color="auto"/>
                <w:bottom w:val="none" w:sz="0" w:space="0" w:color="auto"/>
                <w:right w:val="none" w:sz="0" w:space="0" w:color="auto"/>
              </w:divBdr>
            </w:div>
            <w:div w:id="197243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8535">
      <w:bodyDiv w:val="1"/>
      <w:marLeft w:val="0"/>
      <w:marRight w:val="0"/>
      <w:marTop w:val="0"/>
      <w:marBottom w:val="0"/>
      <w:divBdr>
        <w:top w:val="none" w:sz="0" w:space="0" w:color="auto"/>
        <w:left w:val="none" w:sz="0" w:space="0" w:color="auto"/>
        <w:bottom w:val="none" w:sz="0" w:space="0" w:color="auto"/>
        <w:right w:val="none" w:sz="0" w:space="0" w:color="auto"/>
      </w:divBdr>
      <w:divsChild>
        <w:div w:id="66194782">
          <w:marLeft w:val="0"/>
          <w:marRight w:val="0"/>
          <w:marTop w:val="0"/>
          <w:marBottom w:val="0"/>
          <w:divBdr>
            <w:top w:val="none" w:sz="0" w:space="0" w:color="auto"/>
            <w:left w:val="none" w:sz="0" w:space="0" w:color="auto"/>
            <w:bottom w:val="none" w:sz="0" w:space="0" w:color="auto"/>
            <w:right w:val="none" w:sz="0" w:space="0" w:color="auto"/>
          </w:divBdr>
          <w:divsChild>
            <w:div w:id="503740231">
              <w:marLeft w:val="0"/>
              <w:marRight w:val="0"/>
              <w:marTop w:val="0"/>
              <w:marBottom w:val="0"/>
              <w:divBdr>
                <w:top w:val="none" w:sz="0" w:space="0" w:color="auto"/>
                <w:left w:val="none" w:sz="0" w:space="0" w:color="auto"/>
                <w:bottom w:val="none" w:sz="0" w:space="0" w:color="auto"/>
                <w:right w:val="none" w:sz="0" w:space="0" w:color="auto"/>
              </w:divBdr>
            </w:div>
            <w:div w:id="65541100">
              <w:marLeft w:val="0"/>
              <w:marRight w:val="0"/>
              <w:marTop w:val="0"/>
              <w:marBottom w:val="0"/>
              <w:divBdr>
                <w:top w:val="none" w:sz="0" w:space="0" w:color="auto"/>
                <w:left w:val="none" w:sz="0" w:space="0" w:color="auto"/>
                <w:bottom w:val="none" w:sz="0" w:space="0" w:color="auto"/>
                <w:right w:val="none" w:sz="0" w:space="0" w:color="auto"/>
              </w:divBdr>
            </w:div>
            <w:div w:id="1441340445">
              <w:marLeft w:val="0"/>
              <w:marRight w:val="0"/>
              <w:marTop w:val="0"/>
              <w:marBottom w:val="0"/>
              <w:divBdr>
                <w:top w:val="none" w:sz="0" w:space="0" w:color="auto"/>
                <w:left w:val="none" w:sz="0" w:space="0" w:color="auto"/>
                <w:bottom w:val="none" w:sz="0" w:space="0" w:color="auto"/>
                <w:right w:val="none" w:sz="0" w:space="0" w:color="auto"/>
              </w:divBdr>
            </w:div>
            <w:div w:id="466044873">
              <w:marLeft w:val="0"/>
              <w:marRight w:val="0"/>
              <w:marTop w:val="0"/>
              <w:marBottom w:val="0"/>
              <w:divBdr>
                <w:top w:val="none" w:sz="0" w:space="0" w:color="auto"/>
                <w:left w:val="none" w:sz="0" w:space="0" w:color="auto"/>
                <w:bottom w:val="none" w:sz="0" w:space="0" w:color="auto"/>
                <w:right w:val="none" w:sz="0" w:space="0" w:color="auto"/>
              </w:divBdr>
            </w:div>
            <w:div w:id="129172673">
              <w:marLeft w:val="0"/>
              <w:marRight w:val="0"/>
              <w:marTop w:val="0"/>
              <w:marBottom w:val="0"/>
              <w:divBdr>
                <w:top w:val="none" w:sz="0" w:space="0" w:color="auto"/>
                <w:left w:val="none" w:sz="0" w:space="0" w:color="auto"/>
                <w:bottom w:val="none" w:sz="0" w:space="0" w:color="auto"/>
                <w:right w:val="none" w:sz="0" w:space="0" w:color="auto"/>
              </w:divBdr>
            </w:div>
            <w:div w:id="1659386548">
              <w:marLeft w:val="0"/>
              <w:marRight w:val="0"/>
              <w:marTop w:val="0"/>
              <w:marBottom w:val="0"/>
              <w:divBdr>
                <w:top w:val="none" w:sz="0" w:space="0" w:color="auto"/>
                <w:left w:val="none" w:sz="0" w:space="0" w:color="auto"/>
                <w:bottom w:val="none" w:sz="0" w:space="0" w:color="auto"/>
                <w:right w:val="none" w:sz="0" w:space="0" w:color="auto"/>
              </w:divBdr>
            </w:div>
            <w:div w:id="469707838">
              <w:marLeft w:val="0"/>
              <w:marRight w:val="0"/>
              <w:marTop w:val="0"/>
              <w:marBottom w:val="0"/>
              <w:divBdr>
                <w:top w:val="none" w:sz="0" w:space="0" w:color="auto"/>
                <w:left w:val="none" w:sz="0" w:space="0" w:color="auto"/>
                <w:bottom w:val="none" w:sz="0" w:space="0" w:color="auto"/>
                <w:right w:val="none" w:sz="0" w:space="0" w:color="auto"/>
              </w:divBdr>
            </w:div>
            <w:div w:id="1495101163">
              <w:marLeft w:val="0"/>
              <w:marRight w:val="0"/>
              <w:marTop w:val="0"/>
              <w:marBottom w:val="0"/>
              <w:divBdr>
                <w:top w:val="none" w:sz="0" w:space="0" w:color="auto"/>
                <w:left w:val="none" w:sz="0" w:space="0" w:color="auto"/>
                <w:bottom w:val="none" w:sz="0" w:space="0" w:color="auto"/>
                <w:right w:val="none" w:sz="0" w:space="0" w:color="auto"/>
              </w:divBdr>
            </w:div>
            <w:div w:id="1549099432">
              <w:marLeft w:val="0"/>
              <w:marRight w:val="0"/>
              <w:marTop w:val="0"/>
              <w:marBottom w:val="0"/>
              <w:divBdr>
                <w:top w:val="none" w:sz="0" w:space="0" w:color="auto"/>
                <w:left w:val="none" w:sz="0" w:space="0" w:color="auto"/>
                <w:bottom w:val="none" w:sz="0" w:space="0" w:color="auto"/>
                <w:right w:val="none" w:sz="0" w:space="0" w:color="auto"/>
              </w:divBdr>
            </w:div>
            <w:div w:id="569385484">
              <w:marLeft w:val="0"/>
              <w:marRight w:val="0"/>
              <w:marTop w:val="0"/>
              <w:marBottom w:val="0"/>
              <w:divBdr>
                <w:top w:val="none" w:sz="0" w:space="0" w:color="auto"/>
                <w:left w:val="none" w:sz="0" w:space="0" w:color="auto"/>
                <w:bottom w:val="none" w:sz="0" w:space="0" w:color="auto"/>
                <w:right w:val="none" w:sz="0" w:space="0" w:color="auto"/>
              </w:divBdr>
            </w:div>
            <w:div w:id="752625346">
              <w:marLeft w:val="0"/>
              <w:marRight w:val="0"/>
              <w:marTop w:val="0"/>
              <w:marBottom w:val="0"/>
              <w:divBdr>
                <w:top w:val="none" w:sz="0" w:space="0" w:color="auto"/>
                <w:left w:val="none" w:sz="0" w:space="0" w:color="auto"/>
                <w:bottom w:val="none" w:sz="0" w:space="0" w:color="auto"/>
                <w:right w:val="none" w:sz="0" w:space="0" w:color="auto"/>
              </w:divBdr>
            </w:div>
            <w:div w:id="1672834852">
              <w:marLeft w:val="0"/>
              <w:marRight w:val="0"/>
              <w:marTop w:val="0"/>
              <w:marBottom w:val="0"/>
              <w:divBdr>
                <w:top w:val="none" w:sz="0" w:space="0" w:color="auto"/>
                <w:left w:val="none" w:sz="0" w:space="0" w:color="auto"/>
                <w:bottom w:val="none" w:sz="0" w:space="0" w:color="auto"/>
                <w:right w:val="none" w:sz="0" w:space="0" w:color="auto"/>
              </w:divBdr>
            </w:div>
            <w:div w:id="1457526075">
              <w:marLeft w:val="0"/>
              <w:marRight w:val="0"/>
              <w:marTop w:val="0"/>
              <w:marBottom w:val="0"/>
              <w:divBdr>
                <w:top w:val="none" w:sz="0" w:space="0" w:color="auto"/>
                <w:left w:val="none" w:sz="0" w:space="0" w:color="auto"/>
                <w:bottom w:val="none" w:sz="0" w:space="0" w:color="auto"/>
                <w:right w:val="none" w:sz="0" w:space="0" w:color="auto"/>
              </w:divBdr>
            </w:div>
            <w:div w:id="2044819959">
              <w:marLeft w:val="0"/>
              <w:marRight w:val="0"/>
              <w:marTop w:val="0"/>
              <w:marBottom w:val="0"/>
              <w:divBdr>
                <w:top w:val="none" w:sz="0" w:space="0" w:color="auto"/>
                <w:left w:val="none" w:sz="0" w:space="0" w:color="auto"/>
                <w:bottom w:val="none" w:sz="0" w:space="0" w:color="auto"/>
                <w:right w:val="none" w:sz="0" w:space="0" w:color="auto"/>
              </w:divBdr>
            </w:div>
            <w:div w:id="897974637">
              <w:marLeft w:val="0"/>
              <w:marRight w:val="0"/>
              <w:marTop w:val="0"/>
              <w:marBottom w:val="0"/>
              <w:divBdr>
                <w:top w:val="none" w:sz="0" w:space="0" w:color="auto"/>
                <w:left w:val="none" w:sz="0" w:space="0" w:color="auto"/>
                <w:bottom w:val="none" w:sz="0" w:space="0" w:color="auto"/>
                <w:right w:val="none" w:sz="0" w:space="0" w:color="auto"/>
              </w:divBdr>
            </w:div>
            <w:div w:id="1279802246">
              <w:marLeft w:val="0"/>
              <w:marRight w:val="0"/>
              <w:marTop w:val="0"/>
              <w:marBottom w:val="0"/>
              <w:divBdr>
                <w:top w:val="none" w:sz="0" w:space="0" w:color="auto"/>
                <w:left w:val="none" w:sz="0" w:space="0" w:color="auto"/>
                <w:bottom w:val="none" w:sz="0" w:space="0" w:color="auto"/>
                <w:right w:val="none" w:sz="0" w:space="0" w:color="auto"/>
              </w:divBdr>
            </w:div>
            <w:div w:id="81318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9949">
      <w:bodyDiv w:val="1"/>
      <w:marLeft w:val="0"/>
      <w:marRight w:val="0"/>
      <w:marTop w:val="0"/>
      <w:marBottom w:val="0"/>
      <w:divBdr>
        <w:top w:val="none" w:sz="0" w:space="0" w:color="auto"/>
        <w:left w:val="none" w:sz="0" w:space="0" w:color="auto"/>
        <w:bottom w:val="none" w:sz="0" w:space="0" w:color="auto"/>
        <w:right w:val="none" w:sz="0" w:space="0" w:color="auto"/>
      </w:divBdr>
      <w:divsChild>
        <w:div w:id="196966755">
          <w:marLeft w:val="0"/>
          <w:marRight w:val="0"/>
          <w:marTop w:val="0"/>
          <w:marBottom w:val="0"/>
          <w:divBdr>
            <w:top w:val="none" w:sz="0" w:space="0" w:color="auto"/>
            <w:left w:val="none" w:sz="0" w:space="0" w:color="auto"/>
            <w:bottom w:val="none" w:sz="0" w:space="0" w:color="auto"/>
            <w:right w:val="none" w:sz="0" w:space="0" w:color="auto"/>
          </w:divBdr>
          <w:divsChild>
            <w:div w:id="1403143166">
              <w:marLeft w:val="0"/>
              <w:marRight w:val="0"/>
              <w:marTop w:val="0"/>
              <w:marBottom w:val="0"/>
              <w:divBdr>
                <w:top w:val="none" w:sz="0" w:space="0" w:color="auto"/>
                <w:left w:val="none" w:sz="0" w:space="0" w:color="auto"/>
                <w:bottom w:val="none" w:sz="0" w:space="0" w:color="auto"/>
                <w:right w:val="none" w:sz="0" w:space="0" w:color="auto"/>
              </w:divBdr>
            </w:div>
            <w:div w:id="262038051">
              <w:marLeft w:val="0"/>
              <w:marRight w:val="0"/>
              <w:marTop w:val="0"/>
              <w:marBottom w:val="0"/>
              <w:divBdr>
                <w:top w:val="none" w:sz="0" w:space="0" w:color="auto"/>
                <w:left w:val="none" w:sz="0" w:space="0" w:color="auto"/>
                <w:bottom w:val="none" w:sz="0" w:space="0" w:color="auto"/>
                <w:right w:val="none" w:sz="0" w:space="0" w:color="auto"/>
              </w:divBdr>
            </w:div>
            <w:div w:id="155264966">
              <w:marLeft w:val="0"/>
              <w:marRight w:val="0"/>
              <w:marTop w:val="0"/>
              <w:marBottom w:val="0"/>
              <w:divBdr>
                <w:top w:val="none" w:sz="0" w:space="0" w:color="auto"/>
                <w:left w:val="none" w:sz="0" w:space="0" w:color="auto"/>
                <w:bottom w:val="none" w:sz="0" w:space="0" w:color="auto"/>
                <w:right w:val="none" w:sz="0" w:space="0" w:color="auto"/>
              </w:divBdr>
            </w:div>
            <w:div w:id="1563327115">
              <w:marLeft w:val="0"/>
              <w:marRight w:val="0"/>
              <w:marTop w:val="0"/>
              <w:marBottom w:val="0"/>
              <w:divBdr>
                <w:top w:val="none" w:sz="0" w:space="0" w:color="auto"/>
                <w:left w:val="none" w:sz="0" w:space="0" w:color="auto"/>
                <w:bottom w:val="none" w:sz="0" w:space="0" w:color="auto"/>
                <w:right w:val="none" w:sz="0" w:space="0" w:color="auto"/>
              </w:divBdr>
            </w:div>
            <w:div w:id="1130705974">
              <w:marLeft w:val="0"/>
              <w:marRight w:val="0"/>
              <w:marTop w:val="0"/>
              <w:marBottom w:val="0"/>
              <w:divBdr>
                <w:top w:val="none" w:sz="0" w:space="0" w:color="auto"/>
                <w:left w:val="none" w:sz="0" w:space="0" w:color="auto"/>
                <w:bottom w:val="none" w:sz="0" w:space="0" w:color="auto"/>
                <w:right w:val="none" w:sz="0" w:space="0" w:color="auto"/>
              </w:divBdr>
            </w:div>
            <w:div w:id="574358794">
              <w:marLeft w:val="0"/>
              <w:marRight w:val="0"/>
              <w:marTop w:val="0"/>
              <w:marBottom w:val="0"/>
              <w:divBdr>
                <w:top w:val="none" w:sz="0" w:space="0" w:color="auto"/>
                <w:left w:val="none" w:sz="0" w:space="0" w:color="auto"/>
                <w:bottom w:val="none" w:sz="0" w:space="0" w:color="auto"/>
                <w:right w:val="none" w:sz="0" w:space="0" w:color="auto"/>
              </w:divBdr>
            </w:div>
            <w:div w:id="1643995683">
              <w:marLeft w:val="0"/>
              <w:marRight w:val="0"/>
              <w:marTop w:val="0"/>
              <w:marBottom w:val="0"/>
              <w:divBdr>
                <w:top w:val="none" w:sz="0" w:space="0" w:color="auto"/>
                <w:left w:val="none" w:sz="0" w:space="0" w:color="auto"/>
                <w:bottom w:val="none" w:sz="0" w:space="0" w:color="auto"/>
                <w:right w:val="none" w:sz="0" w:space="0" w:color="auto"/>
              </w:divBdr>
            </w:div>
            <w:div w:id="9116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6162">
      <w:bodyDiv w:val="1"/>
      <w:marLeft w:val="0"/>
      <w:marRight w:val="0"/>
      <w:marTop w:val="0"/>
      <w:marBottom w:val="0"/>
      <w:divBdr>
        <w:top w:val="none" w:sz="0" w:space="0" w:color="auto"/>
        <w:left w:val="none" w:sz="0" w:space="0" w:color="auto"/>
        <w:bottom w:val="none" w:sz="0" w:space="0" w:color="auto"/>
        <w:right w:val="none" w:sz="0" w:space="0" w:color="auto"/>
      </w:divBdr>
    </w:div>
    <w:div w:id="1863323949">
      <w:bodyDiv w:val="1"/>
      <w:marLeft w:val="0"/>
      <w:marRight w:val="0"/>
      <w:marTop w:val="0"/>
      <w:marBottom w:val="0"/>
      <w:divBdr>
        <w:top w:val="none" w:sz="0" w:space="0" w:color="auto"/>
        <w:left w:val="none" w:sz="0" w:space="0" w:color="auto"/>
        <w:bottom w:val="none" w:sz="0" w:space="0" w:color="auto"/>
        <w:right w:val="none" w:sz="0" w:space="0" w:color="auto"/>
      </w:divBdr>
    </w:div>
    <w:div w:id="1877236412">
      <w:bodyDiv w:val="1"/>
      <w:marLeft w:val="0"/>
      <w:marRight w:val="0"/>
      <w:marTop w:val="0"/>
      <w:marBottom w:val="0"/>
      <w:divBdr>
        <w:top w:val="none" w:sz="0" w:space="0" w:color="auto"/>
        <w:left w:val="none" w:sz="0" w:space="0" w:color="auto"/>
        <w:bottom w:val="none" w:sz="0" w:space="0" w:color="auto"/>
        <w:right w:val="none" w:sz="0" w:space="0" w:color="auto"/>
      </w:divBdr>
      <w:divsChild>
        <w:div w:id="1266226347">
          <w:marLeft w:val="0"/>
          <w:marRight w:val="0"/>
          <w:marTop w:val="0"/>
          <w:marBottom w:val="0"/>
          <w:divBdr>
            <w:top w:val="none" w:sz="0" w:space="0" w:color="auto"/>
            <w:left w:val="none" w:sz="0" w:space="0" w:color="auto"/>
            <w:bottom w:val="none" w:sz="0" w:space="0" w:color="auto"/>
            <w:right w:val="none" w:sz="0" w:space="0" w:color="auto"/>
          </w:divBdr>
          <w:divsChild>
            <w:div w:id="1109275799">
              <w:marLeft w:val="0"/>
              <w:marRight w:val="0"/>
              <w:marTop w:val="0"/>
              <w:marBottom w:val="0"/>
              <w:divBdr>
                <w:top w:val="none" w:sz="0" w:space="0" w:color="auto"/>
                <w:left w:val="none" w:sz="0" w:space="0" w:color="auto"/>
                <w:bottom w:val="none" w:sz="0" w:space="0" w:color="auto"/>
                <w:right w:val="none" w:sz="0" w:space="0" w:color="auto"/>
              </w:divBdr>
            </w:div>
            <w:div w:id="577131648">
              <w:marLeft w:val="0"/>
              <w:marRight w:val="0"/>
              <w:marTop w:val="0"/>
              <w:marBottom w:val="0"/>
              <w:divBdr>
                <w:top w:val="none" w:sz="0" w:space="0" w:color="auto"/>
                <w:left w:val="none" w:sz="0" w:space="0" w:color="auto"/>
                <w:bottom w:val="none" w:sz="0" w:space="0" w:color="auto"/>
                <w:right w:val="none" w:sz="0" w:space="0" w:color="auto"/>
              </w:divBdr>
            </w:div>
            <w:div w:id="1651976349">
              <w:marLeft w:val="0"/>
              <w:marRight w:val="0"/>
              <w:marTop w:val="0"/>
              <w:marBottom w:val="0"/>
              <w:divBdr>
                <w:top w:val="none" w:sz="0" w:space="0" w:color="auto"/>
                <w:left w:val="none" w:sz="0" w:space="0" w:color="auto"/>
                <w:bottom w:val="none" w:sz="0" w:space="0" w:color="auto"/>
                <w:right w:val="none" w:sz="0" w:space="0" w:color="auto"/>
              </w:divBdr>
            </w:div>
            <w:div w:id="798884405">
              <w:marLeft w:val="0"/>
              <w:marRight w:val="0"/>
              <w:marTop w:val="0"/>
              <w:marBottom w:val="0"/>
              <w:divBdr>
                <w:top w:val="none" w:sz="0" w:space="0" w:color="auto"/>
                <w:left w:val="none" w:sz="0" w:space="0" w:color="auto"/>
                <w:bottom w:val="none" w:sz="0" w:space="0" w:color="auto"/>
                <w:right w:val="none" w:sz="0" w:space="0" w:color="auto"/>
              </w:divBdr>
            </w:div>
            <w:div w:id="847910586">
              <w:marLeft w:val="0"/>
              <w:marRight w:val="0"/>
              <w:marTop w:val="0"/>
              <w:marBottom w:val="0"/>
              <w:divBdr>
                <w:top w:val="none" w:sz="0" w:space="0" w:color="auto"/>
                <w:left w:val="none" w:sz="0" w:space="0" w:color="auto"/>
                <w:bottom w:val="none" w:sz="0" w:space="0" w:color="auto"/>
                <w:right w:val="none" w:sz="0" w:space="0" w:color="auto"/>
              </w:divBdr>
            </w:div>
            <w:div w:id="1975406245">
              <w:marLeft w:val="0"/>
              <w:marRight w:val="0"/>
              <w:marTop w:val="0"/>
              <w:marBottom w:val="0"/>
              <w:divBdr>
                <w:top w:val="none" w:sz="0" w:space="0" w:color="auto"/>
                <w:left w:val="none" w:sz="0" w:space="0" w:color="auto"/>
                <w:bottom w:val="none" w:sz="0" w:space="0" w:color="auto"/>
                <w:right w:val="none" w:sz="0" w:space="0" w:color="auto"/>
              </w:divBdr>
            </w:div>
            <w:div w:id="612709082">
              <w:marLeft w:val="0"/>
              <w:marRight w:val="0"/>
              <w:marTop w:val="0"/>
              <w:marBottom w:val="0"/>
              <w:divBdr>
                <w:top w:val="none" w:sz="0" w:space="0" w:color="auto"/>
                <w:left w:val="none" w:sz="0" w:space="0" w:color="auto"/>
                <w:bottom w:val="none" w:sz="0" w:space="0" w:color="auto"/>
                <w:right w:val="none" w:sz="0" w:space="0" w:color="auto"/>
              </w:divBdr>
            </w:div>
            <w:div w:id="196064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66715">
      <w:bodyDiv w:val="1"/>
      <w:marLeft w:val="0"/>
      <w:marRight w:val="0"/>
      <w:marTop w:val="0"/>
      <w:marBottom w:val="0"/>
      <w:divBdr>
        <w:top w:val="none" w:sz="0" w:space="0" w:color="auto"/>
        <w:left w:val="none" w:sz="0" w:space="0" w:color="auto"/>
        <w:bottom w:val="none" w:sz="0" w:space="0" w:color="auto"/>
        <w:right w:val="none" w:sz="0" w:space="0" w:color="auto"/>
      </w:divBdr>
    </w:div>
    <w:div w:id="1892615434">
      <w:bodyDiv w:val="1"/>
      <w:marLeft w:val="0"/>
      <w:marRight w:val="0"/>
      <w:marTop w:val="0"/>
      <w:marBottom w:val="0"/>
      <w:divBdr>
        <w:top w:val="none" w:sz="0" w:space="0" w:color="auto"/>
        <w:left w:val="none" w:sz="0" w:space="0" w:color="auto"/>
        <w:bottom w:val="none" w:sz="0" w:space="0" w:color="auto"/>
        <w:right w:val="none" w:sz="0" w:space="0" w:color="auto"/>
      </w:divBdr>
      <w:divsChild>
        <w:div w:id="72708360">
          <w:marLeft w:val="0"/>
          <w:marRight w:val="0"/>
          <w:marTop w:val="0"/>
          <w:marBottom w:val="0"/>
          <w:divBdr>
            <w:top w:val="none" w:sz="0" w:space="0" w:color="auto"/>
            <w:left w:val="none" w:sz="0" w:space="0" w:color="auto"/>
            <w:bottom w:val="none" w:sz="0" w:space="0" w:color="auto"/>
            <w:right w:val="none" w:sz="0" w:space="0" w:color="auto"/>
          </w:divBdr>
          <w:divsChild>
            <w:div w:id="358700687">
              <w:marLeft w:val="0"/>
              <w:marRight w:val="0"/>
              <w:marTop w:val="0"/>
              <w:marBottom w:val="0"/>
              <w:divBdr>
                <w:top w:val="none" w:sz="0" w:space="0" w:color="auto"/>
                <w:left w:val="none" w:sz="0" w:space="0" w:color="auto"/>
                <w:bottom w:val="none" w:sz="0" w:space="0" w:color="auto"/>
                <w:right w:val="none" w:sz="0" w:space="0" w:color="auto"/>
              </w:divBdr>
            </w:div>
            <w:div w:id="1136219851">
              <w:marLeft w:val="0"/>
              <w:marRight w:val="0"/>
              <w:marTop w:val="0"/>
              <w:marBottom w:val="0"/>
              <w:divBdr>
                <w:top w:val="none" w:sz="0" w:space="0" w:color="auto"/>
                <w:left w:val="none" w:sz="0" w:space="0" w:color="auto"/>
                <w:bottom w:val="none" w:sz="0" w:space="0" w:color="auto"/>
                <w:right w:val="none" w:sz="0" w:space="0" w:color="auto"/>
              </w:divBdr>
            </w:div>
            <w:div w:id="140464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5008">
      <w:bodyDiv w:val="1"/>
      <w:marLeft w:val="0"/>
      <w:marRight w:val="0"/>
      <w:marTop w:val="0"/>
      <w:marBottom w:val="0"/>
      <w:divBdr>
        <w:top w:val="none" w:sz="0" w:space="0" w:color="auto"/>
        <w:left w:val="none" w:sz="0" w:space="0" w:color="auto"/>
        <w:bottom w:val="none" w:sz="0" w:space="0" w:color="auto"/>
        <w:right w:val="none" w:sz="0" w:space="0" w:color="auto"/>
      </w:divBdr>
    </w:div>
    <w:div w:id="1921792850">
      <w:bodyDiv w:val="1"/>
      <w:marLeft w:val="0"/>
      <w:marRight w:val="0"/>
      <w:marTop w:val="0"/>
      <w:marBottom w:val="0"/>
      <w:divBdr>
        <w:top w:val="none" w:sz="0" w:space="0" w:color="auto"/>
        <w:left w:val="none" w:sz="0" w:space="0" w:color="auto"/>
        <w:bottom w:val="none" w:sz="0" w:space="0" w:color="auto"/>
        <w:right w:val="none" w:sz="0" w:space="0" w:color="auto"/>
      </w:divBdr>
      <w:divsChild>
        <w:div w:id="580136556">
          <w:marLeft w:val="0"/>
          <w:marRight w:val="0"/>
          <w:marTop w:val="0"/>
          <w:marBottom w:val="0"/>
          <w:divBdr>
            <w:top w:val="none" w:sz="0" w:space="0" w:color="auto"/>
            <w:left w:val="none" w:sz="0" w:space="0" w:color="auto"/>
            <w:bottom w:val="none" w:sz="0" w:space="0" w:color="auto"/>
            <w:right w:val="none" w:sz="0" w:space="0" w:color="auto"/>
          </w:divBdr>
        </w:div>
      </w:divsChild>
    </w:div>
    <w:div w:id="1922595146">
      <w:bodyDiv w:val="1"/>
      <w:marLeft w:val="0"/>
      <w:marRight w:val="0"/>
      <w:marTop w:val="0"/>
      <w:marBottom w:val="0"/>
      <w:divBdr>
        <w:top w:val="none" w:sz="0" w:space="0" w:color="auto"/>
        <w:left w:val="none" w:sz="0" w:space="0" w:color="auto"/>
        <w:bottom w:val="none" w:sz="0" w:space="0" w:color="auto"/>
        <w:right w:val="none" w:sz="0" w:space="0" w:color="auto"/>
      </w:divBdr>
    </w:div>
    <w:div w:id="1927155548">
      <w:bodyDiv w:val="1"/>
      <w:marLeft w:val="0"/>
      <w:marRight w:val="0"/>
      <w:marTop w:val="0"/>
      <w:marBottom w:val="0"/>
      <w:divBdr>
        <w:top w:val="none" w:sz="0" w:space="0" w:color="auto"/>
        <w:left w:val="none" w:sz="0" w:space="0" w:color="auto"/>
        <w:bottom w:val="none" w:sz="0" w:space="0" w:color="auto"/>
        <w:right w:val="none" w:sz="0" w:space="0" w:color="auto"/>
      </w:divBdr>
      <w:divsChild>
        <w:div w:id="1556432827">
          <w:marLeft w:val="0"/>
          <w:marRight w:val="0"/>
          <w:marTop w:val="0"/>
          <w:marBottom w:val="0"/>
          <w:divBdr>
            <w:top w:val="none" w:sz="0" w:space="0" w:color="auto"/>
            <w:left w:val="none" w:sz="0" w:space="0" w:color="auto"/>
            <w:bottom w:val="none" w:sz="0" w:space="0" w:color="auto"/>
            <w:right w:val="none" w:sz="0" w:space="0" w:color="auto"/>
          </w:divBdr>
          <w:divsChild>
            <w:div w:id="1928146714">
              <w:marLeft w:val="0"/>
              <w:marRight w:val="0"/>
              <w:marTop w:val="0"/>
              <w:marBottom w:val="0"/>
              <w:divBdr>
                <w:top w:val="none" w:sz="0" w:space="0" w:color="auto"/>
                <w:left w:val="none" w:sz="0" w:space="0" w:color="auto"/>
                <w:bottom w:val="none" w:sz="0" w:space="0" w:color="auto"/>
                <w:right w:val="none" w:sz="0" w:space="0" w:color="auto"/>
              </w:divBdr>
            </w:div>
            <w:div w:id="218131560">
              <w:marLeft w:val="0"/>
              <w:marRight w:val="0"/>
              <w:marTop w:val="0"/>
              <w:marBottom w:val="0"/>
              <w:divBdr>
                <w:top w:val="none" w:sz="0" w:space="0" w:color="auto"/>
                <w:left w:val="none" w:sz="0" w:space="0" w:color="auto"/>
                <w:bottom w:val="none" w:sz="0" w:space="0" w:color="auto"/>
                <w:right w:val="none" w:sz="0" w:space="0" w:color="auto"/>
              </w:divBdr>
            </w:div>
            <w:div w:id="172760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39522">
      <w:bodyDiv w:val="1"/>
      <w:marLeft w:val="0"/>
      <w:marRight w:val="0"/>
      <w:marTop w:val="0"/>
      <w:marBottom w:val="0"/>
      <w:divBdr>
        <w:top w:val="none" w:sz="0" w:space="0" w:color="auto"/>
        <w:left w:val="none" w:sz="0" w:space="0" w:color="auto"/>
        <w:bottom w:val="none" w:sz="0" w:space="0" w:color="auto"/>
        <w:right w:val="none" w:sz="0" w:space="0" w:color="auto"/>
      </w:divBdr>
      <w:divsChild>
        <w:div w:id="295185474">
          <w:marLeft w:val="0"/>
          <w:marRight w:val="0"/>
          <w:marTop w:val="0"/>
          <w:marBottom w:val="0"/>
          <w:divBdr>
            <w:top w:val="none" w:sz="0" w:space="0" w:color="auto"/>
            <w:left w:val="none" w:sz="0" w:space="0" w:color="auto"/>
            <w:bottom w:val="none" w:sz="0" w:space="0" w:color="auto"/>
            <w:right w:val="none" w:sz="0" w:space="0" w:color="auto"/>
          </w:divBdr>
          <w:divsChild>
            <w:div w:id="64651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56278">
      <w:bodyDiv w:val="1"/>
      <w:marLeft w:val="0"/>
      <w:marRight w:val="0"/>
      <w:marTop w:val="0"/>
      <w:marBottom w:val="0"/>
      <w:divBdr>
        <w:top w:val="none" w:sz="0" w:space="0" w:color="auto"/>
        <w:left w:val="none" w:sz="0" w:space="0" w:color="auto"/>
        <w:bottom w:val="none" w:sz="0" w:space="0" w:color="auto"/>
        <w:right w:val="none" w:sz="0" w:space="0" w:color="auto"/>
      </w:divBdr>
    </w:div>
    <w:div w:id="1947418783">
      <w:bodyDiv w:val="1"/>
      <w:marLeft w:val="0"/>
      <w:marRight w:val="0"/>
      <w:marTop w:val="0"/>
      <w:marBottom w:val="0"/>
      <w:divBdr>
        <w:top w:val="none" w:sz="0" w:space="0" w:color="auto"/>
        <w:left w:val="none" w:sz="0" w:space="0" w:color="auto"/>
        <w:bottom w:val="none" w:sz="0" w:space="0" w:color="auto"/>
        <w:right w:val="none" w:sz="0" w:space="0" w:color="auto"/>
      </w:divBdr>
    </w:div>
    <w:div w:id="1948850629">
      <w:bodyDiv w:val="1"/>
      <w:marLeft w:val="0"/>
      <w:marRight w:val="0"/>
      <w:marTop w:val="0"/>
      <w:marBottom w:val="0"/>
      <w:divBdr>
        <w:top w:val="none" w:sz="0" w:space="0" w:color="auto"/>
        <w:left w:val="none" w:sz="0" w:space="0" w:color="auto"/>
        <w:bottom w:val="none" w:sz="0" w:space="0" w:color="auto"/>
        <w:right w:val="none" w:sz="0" w:space="0" w:color="auto"/>
      </w:divBdr>
    </w:div>
    <w:div w:id="1950550320">
      <w:bodyDiv w:val="1"/>
      <w:marLeft w:val="0"/>
      <w:marRight w:val="0"/>
      <w:marTop w:val="0"/>
      <w:marBottom w:val="0"/>
      <w:divBdr>
        <w:top w:val="none" w:sz="0" w:space="0" w:color="auto"/>
        <w:left w:val="none" w:sz="0" w:space="0" w:color="auto"/>
        <w:bottom w:val="none" w:sz="0" w:space="0" w:color="auto"/>
        <w:right w:val="none" w:sz="0" w:space="0" w:color="auto"/>
      </w:divBdr>
      <w:divsChild>
        <w:div w:id="1537083806">
          <w:marLeft w:val="0"/>
          <w:marRight w:val="0"/>
          <w:marTop w:val="0"/>
          <w:marBottom w:val="0"/>
          <w:divBdr>
            <w:top w:val="none" w:sz="0" w:space="0" w:color="auto"/>
            <w:left w:val="none" w:sz="0" w:space="0" w:color="auto"/>
            <w:bottom w:val="none" w:sz="0" w:space="0" w:color="auto"/>
            <w:right w:val="none" w:sz="0" w:space="0" w:color="auto"/>
          </w:divBdr>
        </w:div>
      </w:divsChild>
    </w:div>
    <w:div w:id="1952123653">
      <w:bodyDiv w:val="1"/>
      <w:marLeft w:val="0"/>
      <w:marRight w:val="0"/>
      <w:marTop w:val="0"/>
      <w:marBottom w:val="0"/>
      <w:divBdr>
        <w:top w:val="none" w:sz="0" w:space="0" w:color="auto"/>
        <w:left w:val="none" w:sz="0" w:space="0" w:color="auto"/>
        <w:bottom w:val="none" w:sz="0" w:space="0" w:color="auto"/>
        <w:right w:val="none" w:sz="0" w:space="0" w:color="auto"/>
      </w:divBdr>
    </w:div>
    <w:div w:id="1961565769">
      <w:bodyDiv w:val="1"/>
      <w:marLeft w:val="0"/>
      <w:marRight w:val="0"/>
      <w:marTop w:val="0"/>
      <w:marBottom w:val="0"/>
      <w:divBdr>
        <w:top w:val="none" w:sz="0" w:space="0" w:color="auto"/>
        <w:left w:val="none" w:sz="0" w:space="0" w:color="auto"/>
        <w:bottom w:val="none" w:sz="0" w:space="0" w:color="auto"/>
        <w:right w:val="none" w:sz="0" w:space="0" w:color="auto"/>
      </w:divBdr>
      <w:divsChild>
        <w:div w:id="369115944">
          <w:marLeft w:val="0"/>
          <w:marRight w:val="0"/>
          <w:marTop w:val="0"/>
          <w:marBottom w:val="0"/>
          <w:divBdr>
            <w:top w:val="none" w:sz="0" w:space="0" w:color="auto"/>
            <w:left w:val="none" w:sz="0" w:space="0" w:color="auto"/>
            <w:bottom w:val="none" w:sz="0" w:space="0" w:color="auto"/>
            <w:right w:val="none" w:sz="0" w:space="0" w:color="auto"/>
          </w:divBdr>
          <w:divsChild>
            <w:div w:id="1535576032">
              <w:marLeft w:val="0"/>
              <w:marRight w:val="0"/>
              <w:marTop w:val="0"/>
              <w:marBottom w:val="0"/>
              <w:divBdr>
                <w:top w:val="none" w:sz="0" w:space="0" w:color="auto"/>
                <w:left w:val="none" w:sz="0" w:space="0" w:color="auto"/>
                <w:bottom w:val="none" w:sz="0" w:space="0" w:color="auto"/>
                <w:right w:val="none" w:sz="0" w:space="0" w:color="auto"/>
              </w:divBdr>
            </w:div>
            <w:div w:id="716660360">
              <w:marLeft w:val="0"/>
              <w:marRight w:val="0"/>
              <w:marTop w:val="0"/>
              <w:marBottom w:val="0"/>
              <w:divBdr>
                <w:top w:val="none" w:sz="0" w:space="0" w:color="auto"/>
                <w:left w:val="none" w:sz="0" w:space="0" w:color="auto"/>
                <w:bottom w:val="none" w:sz="0" w:space="0" w:color="auto"/>
                <w:right w:val="none" w:sz="0" w:space="0" w:color="auto"/>
              </w:divBdr>
            </w:div>
            <w:div w:id="453788831">
              <w:marLeft w:val="0"/>
              <w:marRight w:val="0"/>
              <w:marTop w:val="0"/>
              <w:marBottom w:val="0"/>
              <w:divBdr>
                <w:top w:val="none" w:sz="0" w:space="0" w:color="auto"/>
                <w:left w:val="none" w:sz="0" w:space="0" w:color="auto"/>
                <w:bottom w:val="none" w:sz="0" w:space="0" w:color="auto"/>
                <w:right w:val="none" w:sz="0" w:space="0" w:color="auto"/>
              </w:divBdr>
            </w:div>
            <w:div w:id="382339310">
              <w:marLeft w:val="0"/>
              <w:marRight w:val="0"/>
              <w:marTop w:val="0"/>
              <w:marBottom w:val="0"/>
              <w:divBdr>
                <w:top w:val="none" w:sz="0" w:space="0" w:color="auto"/>
                <w:left w:val="none" w:sz="0" w:space="0" w:color="auto"/>
                <w:bottom w:val="none" w:sz="0" w:space="0" w:color="auto"/>
                <w:right w:val="none" w:sz="0" w:space="0" w:color="auto"/>
              </w:divBdr>
            </w:div>
            <w:div w:id="483283323">
              <w:marLeft w:val="0"/>
              <w:marRight w:val="0"/>
              <w:marTop w:val="0"/>
              <w:marBottom w:val="0"/>
              <w:divBdr>
                <w:top w:val="none" w:sz="0" w:space="0" w:color="auto"/>
                <w:left w:val="none" w:sz="0" w:space="0" w:color="auto"/>
                <w:bottom w:val="none" w:sz="0" w:space="0" w:color="auto"/>
                <w:right w:val="none" w:sz="0" w:space="0" w:color="auto"/>
              </w:divBdr>
            </w:div>
            <w:div w:id="182046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835442">
      <w:bodyDiv w:val="1"/>
      <w:marLeft w:val="0"/>
      <w:marRight w:val="0"/>
      <w:marTop w:val="0"/>
      <w:marBottom w:val="0"/>
      <w:divBdr>
        <w:top w:val="none" w:sz="0" w:space="0" w:color="auto"/>
        <w:left w:val="none" w:sz="0" w:space="0" w:color="auto"/>
        <w:bottom w:val="none" w:sz="0" w:space="0" w:color="auto"/>
        <w:right w:val="none" w:sz="0" w:space="0" w:color="auto"/>
      </w:divBdr>
    </w:div>
    <w:div w:id="1965229376">
      <w:bodyDiv w:val="1"/>
      <w:marLeft w:val="0"/>
      <w:marRight w:val="0"/>
      <w:marTop w:val="0"/>
      <w:marBottom w:val="0"/>
      <w:divBdr>
        <w:top w:val="none" w:sz="0" w:space="0" w:color="auto"/>
        <w:left w:val="none" w:sz="0" w:space="0" w:color="auto"/>
        <w:bottom w:val="none" w:sz="0" w:space="0" w:color="auto"/>
        <w:right w:val="none" w:sz="0" w:space="0" w:color="auto"/>
      </w:divBdr>
    </w:div>
    <w:div w:id="1970502845">
      <w:bodyDiv w:val="1"/>
      <w:marLeft w:val="0"/>
      <w:marRight w:val="0"/>
      <w:marTop w:val="0"/>
      <w:marBottom w:val="0"/>
      <w:divBdr>
        <w:top w:val="none" w:sz="0" w:space="0" w:color="auto"/>
        <w:left w:val="none" w:sz="0" w:space="0" w:color="auto"/>
        <w:bottom w:val="none" w:sz="0" w:space="0" w:color="auto"/>
        <w:right w:val="none" w:sz="0" w:space="0" w:color="auto"/>
      </w:divBdr>
      <w:divsChild>
        <w:div w:id="769281636">
          <w:marLeft w:val="0"/>
          <w:marRight w:val="0"/>
          <w:marTop w:val="0"/>
          <w:marBottom w:val="0"/>
          <w:divBdr>
            <w:top w:val="none" w:sz="0" w:space="0" w:color="auto"/>
            <w:left w:val="none" w:sz="0" w:space="0" w:color="auto"/>
            <w:bottom w:val="none" w:sz="0" w:space="0" w:color="auto"/>
            <w:right w:val="none" w:sz="0" w:space="0" w:color="auto"/>
          </w:divBdr>
          <w:divsChild>
            <w:div w:id="186217560">
              <w:marLeft w:val="0"/>
              <w:marRight w:val="0"/>
              <w:marTop w:val="0"/>
              <w:marBottom w:val="0"/>
              <w:divBdr>
                <w:top w:val="none" w:sz="0" w:space="0" w:color="auto"/>
                <w:left w:val="none" w:sz="0" w:space="0" w:color="auto"/>
                <w:bottom w:val="none" w:sz="0" w:space="0" w:color="auto"/>
                <w:right w:val="none" w:sz="0" w:space="0" w:color="auto"/>
              </w:divBdr>
            </w:div>
            <w:div w:id="1840071433">
              <w:marLeft w:val="0"/>
              <w:marRight w:val="0"/>
              <w:marTop w:val="0"/>
              <w:marBottom w:val="0"/>
              <w:divBdr>
                <w:top w:val="none" w:sz="0" w:space="0" w:color="auto"/>
                <w:left w:val="none" w:sz="0" w:space="0" w:color="auto"/>
                <w:bottom w:val="none" w:sz="0" w:space="0" w:color="auto"/>
                <w:right w:val="none" w:sz="0" w:space="0" w:color="auto"/>
              </w:divBdr>
            </w:div>
            <w:div w:id="1228226735">
              <w:marLeft w:val="0"/>
              <w:marRight w:val="0"/>
              <w:marTop w:val="0"/>
              <w:marBottom w:val="0"/>
              <w:divBdr>
                <w:top w:val="none" w:sz="0" w:space="0" w:color="auto"/>
                <w:left w:val="none" w:sz="0" w:space="0" w:color="auto"/>
                <w:bottom w:val="none" w:sz="0" w:space="0" w:color="auto"/>
                <w:right w:val="none" w:sz="0" w:space="0" w:color="auto"/>
              </w:divBdr>
            </w:div>
            <w:div w:id="181747386">
              <w:marLeft w:val="0"/>
              <w:marRight w:val="0"/>
              <w:marTop w:val="0"/>
              <w:marBottom w:val="0"/>
              <w:divBdr>
                <w:top w:val="none" w:sz="0" w:space="0" w:color="auto"/>
                <w:left w:val="none" w:sz="0" w:space="0" w:color="auto"/>
                <w:bottom w:val="none" w:sz="0" w:space="0" w:color="auto"/>
                <w:right w:val="none" w:sz="0" w:space="0" w:color="auto"/>
              </w:divBdr>
            </w:div>
            <w:div w:id="2112777458">
              <w:marLeft w:val="0"/>
              <w:marRight w:val="0"/>
              <w:marTop w:val="0"/>
              <w:marBottom w:val="0"/>
              <w:divBdr>
                <w:top w:val="none" w:sz="0" w:space="0" w:color="auto"/>
                <w:left w:val="none" w:sz="0" w:space="0" w:color="auto"/>
                <w:bottom w:val="none" w:sz="0" w:space="0" w:color="auto"/>
                <w:right w:val="none" w:sz="0" w:space="0" w:color="auto"/>
              </w:divBdr>
            </w:div>
            <w:div w:id="461847875">
              <w:marLeft w:val="0"/>
              <w:marRight w:val="0"/>
              <w:marTop w:val="0"/>
              <w:marBottom w:val="0"/>
              <w:divBdr>
                <w:top w:val="none" w:sz="0" w:space="0" w:color="auto"/>
                <w:left w:val="none" w:sz="0" w:space="0" w:color="auto"/>
                <w:bottom w:val="none" w:sz="0" w:space="0" w:color="auto"/>
                <w:right w:val="none" w:sz="0" w:space="0" w:color="auto"/>
              </w:divBdr>
            </w:div>
            <w:div w:id="982153429">
              <w:marLeft w:val="0"/>
              <w:marRight w:val="0"/>
              <w:marTop w:val="0"/>
              <w:marBottom w:val="0"/>
              <w:divBdr>
                <w:top w:val="none" w:sz="0" w:space="0" w:color="auto"/>
                <w:left w:val="none" w:sz="0" w:space="0" w:color="auto"/>
                <w:bottom w:val="none" w:sz="0" w:space="0" w:color="auto"/>
                <w:right w:val="none" w:sz="0" w:space="0" w:color="auto"/>
              </w:divBdr>
            </w:div>
            <w:div w:id="775684744">
              <w:marLeft w:val="0"/>
              <w:marRight w:val="0"/>
              <w:marTop w:val="0"/>
              <w:marBottom w:val="0"/>
              <w:divBdr>
                <w:top w:val="none" w:sz="0" w:space="0" w:color="auto"/>
                <w:left w:val="none" w:sz="0" w:space="0" w:color="auto"/>
                <w:bottom w:val="none" w:sz="0" w:space="0" w:color="auto"/>
                <w:right w:val="none" w:sz="0" w:space="0" w:color="auto"/>
              </w:divBdr>
            </w:div>
            <w:div w:id="453867442">
              <w:marLeft w:val="0"/>
              <w:marRight w:val="0"/>
              <w:marTop w:val="0"/>
              <w:marBottom w:val="0"/>
              <w:divBdr>
                <w:top w:val="none" w:sz="0" w:space="0" w:color="auto"/>
                <w:left w:val="none" w:sz="0" w:space="0" w:color="auto"/>
                <w:bottom w:val="none" w:sz="0" w:space="0" w:color="auto"/>
                <w:right w:val="none" w:sz="0" w:space="0" w:color="auto"/>
              </w:divBdr>
            </w:div>
            <w:div w:id="116217077">
              <w:marLeft w:val="0"/>
              <w:marRight w:val="0"/>
              <w:marTop w:val="0"/>
              <w:marBottom w:val="0"/>
              <w:divBdr>
                <w:top w:val="none" w:sz="0" w:space="0" w:color="auto"/>
                <w:left w:val="none" w:sz="0" w:space="0" w:color="auto"/>
                <w:bottom w:val="none" w:sz="0" w:space="0" w:color="auto"/>
                <w:right w:val="none" w:sz="0" w:space="0" w:color="auto"/>
              </w:divBdr>
            </w:div>
            <w:div w:id="1533107665">
              <w:marLeft w:val="0"/>
              <w:marRight w:val="0"/>
              <w:marTop w:val="0"/>
              <w:marBottom w:val="0"/>
              <w:divBdr>
                <w:top w:val="none" w:sz="0" w:space="0" w:color="auto"/>
                <w:left w:val="none" w:sz="0" w:space="0" w:color="auto"/>
                <w:bottom w:val="none" w:sz="0" w:space="0" w:color="auto"/>
                <w:right w:val="none" w:sz="0" w:space="0" w:color="auto"/>
              </w:divBdr>
            </w:div>
            <w:div w:id="772285184">
              <w:marLeft w:val="0"/>
              <w:marRight w:val="0"/>
              <w:marTop w:val="0"/>
              <w:marBottom w:val="0"/>
              <w:divBdr>
                <w:top w:val="none" w:sz="0" w:space="0" w:color="auto"/>
                <w:left w:val="none" w:sz="0" w:space="0" w:color="auto"/>
                <w:bottom w:val="none" w:sz="0" w:space="0" w:color="auto"/>
                <w:right w:val="none" w:sz="0" w:space="0" w:color="auto"/>
              </w:divBdr>
            </w:div>
            <w:div w:id="1547524116">
              <w:marLeft w:val="0"/>
              <w:marRight w:val="0"/>
              <w:marTop w:val="0"/>
              <w:marBottom w:val="0"/>
              <w:divBdr>
                <w:top w:val="none" w:sz="0" w:space="0" w:color="auto"/>
                <w:left w:val="none" w:sz="0" w:space="0" w:color="auto"/>
                <w:bottom w:val="none" w:sz="0" w:space="0" w:color="auto"/>
                <w:right w:val="none" w:sz="0" w:space="0" w:color="auto"/>
              </w:divBdr>
            </w:div>
            <w:div w:id="515460685">
              <w:marLeft w:val="0"/>
              <w:marRight w:val="0"/>
              <w:marTop w:val="0"/>
              <w:marBottom w:val="0"/>
              <w:divBdr>
                <w:top w:val="none" w:sz="0" w:space="0" w:color="auto"/>
                <w:left w:val="none" w:sz="0" w:space="0" w:color="auto"/>
                <w:bottom w:val="none" w:sz="0" w:space="0" w:color="auto"/>
                <w:right w:val="none" w:sz="0" w:space="0" w:color="auto"/>
              </w:divBdr>
            </w:div>
            <w:div w:id="1951282612">
              <w:marLeft w:val="0"/>
              <w:marRight w:val="0"/>
              <w:marTop w:val="0"/>
              <w:marBottom w:val="0"/>
              <w:divBdr>
                <w:top w:val="none" w:sz="0" w:space="0" w:color="auto"/>
                <w:left w:val="none" w:sz="0" w:space="0" w:color="auto"/>
                <w:bottom w:val="none" w:sz="0" w:space="0" w:color="auto"/>
                <w:right w:val="none" w:sz="0" w:space="0" w:color="auto"/>
              </w:divBdr>
            </w:div>
            <w:div w:id="1295868426">
              <w:marLeft w:val="0"/>
              <w:marRight w:val="0"/>
              <w:marTop w:val="0"/>
              <w:marBottom w:val="0"/>
              <w:divBdr>
                <w:top w:val="none" w:sz="0" w:space="0" w:color="auto"/>
                <w:left w:val="none" w:sz="0" w:space="0" w:color="auto"/>
                <w:bottom w:val="none" w:sz="0" w:space="0" w:color="auto"/>
                <w:right w:val="none" w:sz="0" w:space="0" w:color="auto"/>
              </w:divBdr>
            </w:div>
            <w:div w:id="1251357386">
              <w:marLeft w:val="0"/>
              <w:marRight w:val="0"/>
              <w:marTop w:val="0"/>
              <w:marBottom w:val="0"/>
              <w:divBdr>
                <w:top w:val="none" w:sz="0" w:space="0" w:color="auto"/>
                <w:left w:val="none" w:sz="0" w:space="0" w:color="auto"/>
                <w:bottom w:val="none" w:sz="0" w:space="0" w:color="auto"/>
                <w:right w:val="none" w:sz="0" w:space="0" w:color="auto"/>
              </w:divBdr>
            </w:div>
            <w:div w:id="362708754">
              <w:marLeft w:val="0"/>
              <w:marRight w:val="0"/>
              <w:marTop w:val="0"/>
              <w:marBottom w:val="0"/>
              <w:divBdr>
                <w:top w:val="none" w:sz="0" w:space="0" w:color="auto"/>
                <w:left w:val="none" w:sz="0" w:space="0" w:color="auto"/>
                <w:bottom w:val="none" w:sz="0" w:space="0" w:color="auto"/>
                <w:right w:val="none" w:sz="0" w:space="0" w:color="auto"/>
              </w:divBdr>
            </w:div>
            <w:div w:id="298389929">
              <w:marLeft w:val="0"/>
              <w:marRight w:val="0"/>
              <w:marTop w:val="0"/>
              <w:marBottom w:val="0"/>
              <w:divBdr>
                <w:top w:val="none" w:sz="0" w:space="0" w:color="auto"/>
                <w:left w:val="none" w:sz="0" w:space="0" w:color="auto"/>
                <w:bottom w:val="none" w:sz="0" w:space="0" w:color="auto"/>
                <w:right w:val="none" w:sz="0" w:space="0" w:color="auto"/>
              </w:divBdr>
            </w:div>
            <w:div w:id="260186413">
              <w:marLeft w:val="0"/>
              <w:marRight w:val="0"/>
              <w:marTop w:val="0"/>
              <w:marBottom w:val="0"/>
              <w:divBdr>
                <w:top w:val="none" w:sz="0" w:space="0" w:color="auto"/>
                <w:left w:val="none" w:sz="0" w:space="0" w:color="auto"/>
                <w:bottom w:val="none" w:sz="0" w:space="0" w:color="auto"/>
                <w:right w:val="none" w:sz="0" w:space="0" w:color="auto"/>
              </w:divBdr>
            </w:div>
            <w:div w:id="1323582614">
              <w:marLeft w:val="0"/>
              <w:marRight w:val="0"/>
              <w:marTop w:val="0"/>
              <w:marBottom w:val="0"/>
              <w:divBdr>
                <w:top w:val="none" w:sz="0" w:space="0" w:color="auto"/>
                <w:left w:val="none" w:sz="0" w:space="0" w:color="auto"/>
                <w:bottom w:val="none" w:sz="0" w:space="0" w:color="auto"/>
                <w:right w:val="none" w:sz="0" w:space="0" w:color="auto"/>
              </w:divBdr>
            </w:div>
            <w:div w:id="1568035082">
              <w:marLeft w:val="0"/>
              <w:marRight w:val="0"/>
              <w:marTop w:val="0"/>
              <w:marBottom w:val="0"/>
              <w:divBdr>
                <w:top w:val="none" w:sz="0" w:space="0" w:color="auto"/>
                <w:left w:val="none" w:sz="0" w:space="0" w:color="auto"/>
                <w:bottom w:val="none" w:sz="0" w:space="0" w:color="auto"/>
                <w:right w:val="none" w:sz="0" w:space="0" w:color="auto"/>
              </w:divBdr>
            </w:div>
            <w:div w:id="18868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936829">
      <w:bodyDiv w:val="1"/>
      <w:marLeft w:val="0"/>
      <w:marRight w:val="0"/>
      <w:marTop w:val="0"/>
      <w:marBottom w:val="0"/>
      <w:divBdr>
        <w:top w:val="none" w:sz="0" w:space="0" w:color="auto"/>
        <w:left w:val="none" w:sz="0" w:space="0" w:color="auto"/>
        <w:bottom w:val="none" w:sz="0" w:space="0" w:color="auto"/>
        <w:right w:val="none" w:sz="0" w:space="0" w:color="auto"/>
      </w:divBdr>
    </w:div>
    <w:div w:id="1976835736">
      <w:bodyDiv w:val="1"/>
      <w:marLeft w:val="0"/>
      <w:marRight w:val="0"/>
      <w:marTop w:val="0"/>
      <w:marBottom w:val="0"/>
      <w:divBdr>
        <w:top w:val="none" w:sz="0" w:space="0" w:color="auto"/>
        <w:left w:val="none" w:sz="0" w:space="0" w:color="auto"/>
        <w:bottom w:val="none" w:sz="0" w:space="0" w:color="auto"/>
        <w:right w:val="none" w:sz="0" w:space="0" w:color="auto"/>
      </w:divBdr>
      <w:divsChild>
        <w:div w:id="1507741901">
          <w:marLeft w:val="0"/>
          <w:marRight w:val="0"/>
          <w:marTop w:val="0"/>
          <w:marBottom w:val="0"/>
          <w:divBdr>
            <w:top w:val="none" w:sz="0" w:space="0" w:color="auto"/>
            <w:left w:val="none" w:sz="0" w:space="0" w:color="auto"/>
            <w:bottom w:val="none" w:sz="0" w:space="0" w:color="auto"/>
            <w:right w:val="none" w:sz="0" w:space="0" w:color="auto"/>
          </w:divBdr>
          <w:divsChild>
            <w:div w:id="852375767">
              <w:marLeft w:val="0"/>
              <w:marRight w:val="0"/>
              <w:marTop w:val="0"/>
              <w:marBottom w:val="0"/>
              <w:divBdr>
                <w:top w:val="none" w:sz="0" w:space="0" w:color="auto"/>
                <w:left w:val="none" w:sz="0" w:space="0" w:color="auto"/>
                <w:bottom w:val="none" w:sz="0" w:space="0" w:color="auto"/>
                <w:right w:val="none" w:sz="0" w:space="0" w:color="auto"/>
              </w:divBdr>
              <w:divsChild>
                <w:div w:id="36206071">
                  <w:marLeft w:val="0"/>
                  <w:marRight w:val="0"/>
                  <w:marTop w:val="0"/>
                  <w:marBottom w:val="0"/>
                  <w:divBdr>
                    <w:top w:val="none" w:sz="0" w:space="0" w:color="auto"/>
                    <w:left w:val="none" w:sz="0" w:space="0" w:color="auto"/>
                    <w:bottom w:val="none" w:sz="0" w:space="0" w:color="auto"/>
                    <w:right w:val="none" w:sz="0" w:space="0" w:color="auto"/>
                  </w:divBdr>
                </w:div>
              </w:divsChild>
            </w:div>
            <w:div w:id="202905327">
              <w:marLeft w:val="0"/>
              <w:marRight w:val="0"/>
              <w:marTop w:val="0"/>
              <w:marBottom w:val="0"/>
              <w:divBdr>
                <w:top w:val="none" w:sz="0" w:space="0" w:color="auto"/>
                <w:left w:val="none" w:sz="0" w:space="0" w:color="auto"/>
                <w:bottom w:val="none" w:sz="0" w:space="0" w:color="auto"/>
                <w:right w:val="none" w:sz="0" w:space="0" w:color="auto"/>
              </w:divBdr>
              <w:divsChild>
                <w:div w:id="1824274663">
                  <w:marLeft w:val="0"/>
                  <w:marRight w:val="0"/>
                  <w:marTop w:val="0"/>
                  <w:marBottom w:val="0"/>
                  <w:divBdr>
                    <w:top w:val="none" w:sz="0" w:space="0" w:color="auto"/>
                    <w:left w:val="none" w:sz="0" w:space="0" w:color="auto"/>
                    <w:bottom w:val="none" w:sz="0" w:space="0" w:color="auto"/>
                    <w:right w:val="none" w:sz="0" w:space="0" w:color="auto"/>
                  </w:divBdr>
                  <w:divsChild>
                    <w:div w:id="58766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906595">
      <w:bodyDiv w:val="1"/>
      <w:marLeft w:val="0"/>
      <w:marRight w:val="0"/>
      <w:marTop w:val="0"/>
      <w:marBottom w:val="0"/>
      <w:divBdr>
        <w:top w:val="none" w:sz="0" w:space="0" w:color="auto"/>
        <w:left w:val="none" w:sz="0" w:space="0" w:color="auto"/>
        <w:bottom w:val="none" w:sz="0" w:space="0" w:color="auto"/>
        <w:right w:val="none" w:sz="0" w:space="0" w:color="auto"/>
      </w:divBdr>
      <w:divsChild>
        <w:div w:id="1289360031">
          <w:marLeft w:val="0"/>
          <w:marRight w:val="0"/>
          <w:marTop w:val="0"/>
          <w:marBottom w:val="0"/>
          <w:divBdr>
            <w:top w:val="none" w:sz="0" w:space="0" w:color="auto"/>
            <w:left w:val="none" w:sz="0" w:space="0" w:color="auto"/>
            <w:bottom w:val="none" w:sz="0" w:space="0" w:color="auto"/>
            <w:right w:val="none" w:sz="0" w:space="0" w:color="auto"/>
          </w:divBdr>
          <w:divsChild>
            <w:div w:id="1150944452">
              <w:marLeft w:val="0"/>
              <w:marRight w:val="0"/>
              <w:marTop w:val="0"/>
              <w:marBottom w:val="0"/>
              <w:divBdr>
                <w:top w:val="none" w:sz="0" w:space="0" w:color="auto"/>
                <w:left w:val="none" w:sz="0" w:space="0" w:color="auto"/>
                <w:bottom w:val="none" w:sz="0" w:space="0" w:color="auto"/>
                <w:right w:val="none" w:sz="0" w:space="0" w:color="auto"/>
              </w:divBdr>
              <w:divsChild>
                <w:div w:id="77621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028763">
      <w:bodyDiv w:val="1"/>
      <w:marLeft w:val="0"/>
      <w:marRight w:val="0"/>
      <w:marTop w:val="0"/>
      <w:marBottom w:val="0"/>
      <w:divBdr>
        <w:top w:val="none" w:sz="0" w:space="0" w:color="auto"/>
        <w:left w:val="none" w:sz="0" w:space="0" w:color="auto"/>
        <w:bottom w:val="none" w:sz="0" w:space="0" w:color="auto"/>
        <w:right w:val="none" w:sz="0" w:space="0" w:color="auto"/>
      </w:divBdr>
      <w:divsChild>
        <w:div w:id="1234003391">
          <w:marLeft w:val="0"/>
          <w:marRight w:val="0"/>
          <w:marTop w:val="0"/>
          <w:marBottom w:val="0"/>
          <w:divBdr>
            <w:top w:val="none" w:sz="0" w:space="0" w:color="auto"/>
            <w:left w:val="none" w:sz="0" w:space="0" w:color="auto"/>
            <w:bottom w:val="none" w:sz="0" w:space="0" w:color="auto"/>
            <w:right w:val="none" w:sz="0" w:space="0" w:color="auto"/>
          </w:divBdr>
          <w:divsChild>
            <w:div w:id="1179271783">
              <w:marLeft w:val="0"/>
              <w:marRight w:val="0"/>
              <w:marTop w:val="0"/>
              <w:marBottom w:val="0"/>
              <w:divBdr>
                <w:top w:val="none" w:sz="0" w:space="0" w:color="auto"/>
                <w:left w:val="none" w:sz="0" w:space="0" w:color="auto"/>
                <w:bottom w:val="none" w:sz="0" w:space="0" w:color="auto"/>
                <w:right w:val="none" w:sz="0" w:space="0" w:color="auto"/>
              </w:divBdr>
            </w:div>
            <w:div w:id="202138522">
              <w:marLeft w:val="0"/>
              <w:marRight w:val="0"/>
              <w:marTop w:val="0"/>
              <w:marBottom w:val="0"/>
              <w:divBdr>
                <w:top w:val="none" w:sz="0" w:space="0" w:color="auto"/>
                <w:left w:val="none" w:sz="0" w:space="0" w:color="auto"/>
                <w:bottom w:val="none" w:sz="0" w:space="0" w:color="auto"/>
                <w:right w:val="none" w:sz="0" w:space="0" w:color="auto"/>
              </w:divBdr>
            </w:div>
            <w:div w:id="707340347">
              <w:marLeft w:val="0"/>
              <w:marRight w:val="0"/>
              <w:marTop w:val="0"/>
              <w:marBottom w:val="0"/>
              <w:divBdr>
                <w:top w:val="none" w:sz="0" w:space="0" w:color="auto"/>
                <w:left w:val="none" w:sz="0" w:space="0" w:color="auto"/>
                <w:bottom w:val="none" w:sz="0" w:space="0" w:color="auto"/>
                <w:right w:val="none" w:sz="0" w:space="0" w:color="auto"/>
              </w:divBdr>
            </w:div>
            <w:div w:id="2122064956">
              <w:marLeft w:val="0"/>
              <w:marRight w:val="0"/>
              <w:marTop w:val="0"/>
              <w:marBottom w:val="0"/>
              <w:divBdr>
                <w:top w:val="none" w:sz="0" w:space="0" w:color="auto"/>
                <w:left w:val="none" w:sz="0" w:space="0" w:color="auto"/>
                <w:bottom w:val="none" w:sz="0" w:space="0" w:color="auto"/>
                <w:right w:val="none" w:sz="0" w:space="0" w:color="auto"/>
              </w:divBdr>
            </w:div>
            <w:div w:id="747847878">
              <w:marLeft w:val="0"/>
              <w:marRight w:val="0"/>
              <w:marTop w:val="0"/>
              <w:marBottom w:val="0"/>
              <w:divBdr>
                <w:top w:val="none" w:sz="0" w:space="0" w:color="auto"/>
                <w:left w:val="none" w:sz="0" w:space="0" w:color="auto"/>
                <w:bottom w:val="none" w:sz="0" w:space="0" w:color="auto"/>
                <w:right w:val="none" w:sz="0" w:space="0" w:color="auto"/>
              </w:divBdr>
            </w:div>
            <w:div w:id="367068653">
              <w:marLeft w:val="0"/>
              <w:marRight w:val="0"/>
              <w:marTop w:val="0"/>
              <w:marBottom w:val="0"/>
              <w:divBdr>
                <w:top w:val="none" w:sz="0" w:space="0" w:color="auto"/>
                <w:left w:val="none" w:sz="0" w:space="0" w:color="auto"/>
                <w:bottom w:val="none" w:sz="0" w:space="0" w:color="auto"/>
                <w:right w:val="none" w:sz="0" w:space="0" w:color="auto"/>
              </w:divBdr>
            </w:div>
            <w:div w:id="1302809196">
              <w:marLeft w:val="0"/>
              <w:marRight w:val="0"/>
              <w:marTop w:val="0"/>
              <w:marBottom w:val="0"/>
              <w:divBdr>
                <w:top w:val="none" w:sz="0" w:space="0" w:color="auto"/>
                <w:left w:val="none" w:sz="0" w:space="0" w:color="auto"/>
                <w:bottom w:val="none" w:sz="0" w:space="0" w:color="auto"/>
                <w:right w:val="none" w:sz="0" w:space="0" w:color="auto"/>
              </w:divBdr>
            </w:div>
            <w:div w:id="5700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27779">
      <w:bodyDiv w:val="1"/>
      <w:marLeft w:val="0"/>
      <w:marRight w:val="0"/>
      <w:marTop w:val="0"/>
      <w:marBottom w:val="0"/>
      <w:divBdr>
        <w:top w:val="none" w:sz="0" w:space="0" w:color="auto"/>
        <w:left w:val="none" w:sz="0" w:space="0" w:color="auto"/>
        <w:bottom w:val="none" w:sz="0" w:space="0" w:color="auto"/>
        <w:right w:val="none" w:sz="0" w:space="0" w:color="auto"/>
      </w:divBdr>
    </w:div>
    <w:div w:id="1990402338">
      <w:bodyDiv w:val="1"/>
      <w:marLeft w:val="0"/>
      <w:marRight w:val="0"/>
      <w:marTop w:val="0"/>
      <w:marBottom w:val="0"/>
      <w:divBdr>
        <w:top w:val="none" w:sz="0" w:space="0" w:color="auto"/>
        <w:left w:val="none" w:sz="0" w:space="0" w:color="auto"/>
        <w:bottom w:val="none" w:sz="0" w:space="0" w:color="auto"/>
        <w:right w:val="none" w:sz="0" w:space="0" w:color="auto"/>
      </w:divBdr>
    </w:div>
    <w:div w:id="1990942825">
      <w:bodyDiv w:val="1"/>
      <w:marLeft w:val="0"/>
      <w:marRight w:val="0"/>
      <w:marTop w:val="0"/>
      <w:marBottom w:val="0"/>
      <w:divBdr>
        <w:top w:val="none" w:sz="0" w:space="0" w:color="auto"/>
        <w:left w:val="none" w:sz="0" w:space="0" w:color="auto"/>
        <w:bottom w:val="none" w:sz="0" w:space="0" w:color="auto"/>
        <w:right w:val="none" w:sz="0" w:space="0" w:color="auto"/>
      </w:divBdr>
      <w:divsChild>
        <w:div w:id="388456768">
          <w:marLeft w:val="0"/>
          <w:marRight w:val="0"/>
          <w:marTop w:val="0"/>
          <w:marBottom w:val="0"/>
          <w:divBdr>
            <w:top w:val="none" w:sz="0" w:space="0" w:color="auto"/>
            <w:left w:val="none" w:sz="0" w:space="0" w:color="auto"/>
            <w:bottom w:val="none" w:sz="0" w:space="0" w:color="auto"/>
            <w:right w:val="none" w:sz="0" w:space="0" w:color="auto"/>
          </w:divBdr>
          <w:divsChild>
            <w:div w:id="800615596">
              <w:marLeft w:val="0"/>
              <w:marRight w:val="0"/>
              <w:marTop w:val="0"/>
              <w:marBottom w:val="0"/>
              <w:divBdr>
                <w:top w:val="none" w:sz="0" w:space="0" w:color="auto"/>
                <w:left w:val="none" w:sz="0" w:space="0" w:color="auto"/>
                <w:bottom w:val="none" w:sz="0" w:space="0" w:color="auto"/>
                <w:right w:val="none" w:sz="0" w:space="0" w:color="auto"/>
              </w:divBdr>
            </w:div>
            <w:div w:id="905654083">
              <w:marLeft w:val="0"/>
              <w:marRight w:val="0"/>
              <w:marTop w:val="0"/>
              <w:marBottom w:val="0"/>
              <w:divBdr>
                <w:top w:val="none" w:sz="0" w:space="0" w:color="auto"/>
                <w:left w:val="none" w:sz="0" w:space="0" w:color="auto"/>
                <w:bottom w:val="none" w:sz="0" w:space="0" w:color="auto"/>
                <w:right w:val="none" w:sz="0" w:space="0" w:color="auto"/>
              </w:divBdr>
            </w:div>
            <w:div w:id="1044984428">
              <w:marLeft w:val="0"/>
              <w:marRight w:val="0"/>
              <w:marTop w:val="0"/>
              <w:marBottom w:val="0"/>
              <w:divBdr>
                <w:top w:val="none" w:sz="0" w:space="0" w:color="auto"/>
                <w:left w:val="none" w:sz="0" w:space="0" w:color="auto"/>
                <w:bottom w:val="none" w:sz="0" w:space="0" w:color="auto"/>
                <w:right w:val="none" w:sz="0" w:space="0" w:color="auto"/>
              </w:divBdr>
            </w:div>
            <w:div w:id="1939871374">
              <w:marLeft w:val="0"/>
              <w:marRight w:val="0"/>
              <w:marTop w:val="0"/>
              <w:marBottom w:val="0"/>
              <w:divBdr>
                <w:top w:val="none" w:sz="0" w:space="0" w:color="auto"/>
                <w:left w:val="none" w:sz="0" w:space="0" w:color="auto"/>
                <w:bottom w:val="none" w:sz="0" w:space="0" w:color="auto"/>
                <w:right w:val="none" w:sz="0" w:space="0" w:color="auto"/>
              </w:divBdr>
            </w:div>
            <w:div w:id="1495489745">
              <w:marLeft w:val="0"/>
              <w:marRight w:val="0"/>
              <w:marTop w:val="0"/>
              <w:marBottom w:val="0"/>
              <w:divBdr>
                <w:top w:val="none" w:sz="0" w:space="0" w:color="auto"/>
                <w:left w:val="none" w:sz="0" w:space="0" w:color="auto"/>
                <w:bottom w:val="none" w:sz="0" w:space="0" w:color="auto"/>
                <w:right w:val="none" w:sz="0" w:space="0" w:color="auto"/>
              </w:divBdr>
            </w:div>
            <w:div w:id="1622758921">
              <w:marLeft w:val="0"/>
              <w:marRight w:val="0"/>
              <w:marTop w:val="0"/>
              <w:marBottom w:val="0"/>
              <w:divBdr>
                <w:top w:val="none" w:sz="0" w:space="0" w:color="auto"/>
                <w:left w:val="none" w:sz="0" w:space="0" w:color="auto"/>
                <w:bottom w:val="none" w:sz="0" w:space="0" w:color="auto"/>
                <w:right w:val="none" w:sz="0" w:space="0" w:color="auto"/>
              </w:divBdr>
            </w:div>
            <w:div w:id="808478896">
              <w:marLeft w:val="0"/>
              <w:marRight w:val="0"/>
              <w:marTop w:val="0"/>
              <w:marBottom w:val="0"/>
              <w:divBdr>
                <w:top w:val="none" w:sz="0" w:space="0" w:color="auto"/>
                <w:left w:val="none" w:sz="0" w:space="0" w:color="auto"/>
                <w:bottom w:val="none" w:sz="0" w:space="0" w:color="auto"/>
                <w:right w:val="none" w:sz="0" w:space="0" w:color="auto"/>
              </w:divBdr>
            </w:div>
            <w:div w:id="1296107250">
              <w:marLeft w:val="0"/>
              <w:marRight w:val="0"/>
              <w:marTop w:val="0"/>
              <w:marBottom w:val="0"/>
              <w:divBdr>
                <w:top w:val="none" w:sz="0" w:space="0" w:color="auto"/>
                <w:left w:val="none" w:sz="0" w:space="0" w:color="auto"/>
                <w:bottom w:val="none" w:sz="0" w:space="0" w:color="auto"/>
                <w:right w:val="none" w:sz="0" w:space="0" w:color="auto"/>
              </w:divBdr>
            </w:div>
            <w:div w:id="1914470131">
              <w:marLeft w:val="0"/>
              <w:marRight w:val="0"/>
              <w:marTop w:val="0"/>
              <w:marBottom w:val="0"/>
              <w:divBdr>
                <w:top w:val="none" w:sz="0" w:space="0" w:color="auto"/>
                <w:left w:val="none" w:sz="0" w:space="0" w:color="auto"/>
                <w:bottom w:val="none" w:sz="0" w:space="0" w:color="auto"/>
                <w:right w:val="none" w:sz="0" w:space="0" w:color="auto"/>
              </w:divBdr>
            </w:div>
            <w:div w:id="1491293920">
              <w:marLeft w:val="0"/>
              <w:marRight w:val="0"/>
              <w:marTop w:val="0"/>
              <w:marBottom w:val="0"/>
              <w:divBdr>
                <w:top w:val="none" w:sz="0" w:space="0" w:color="auto"/>
                <w:left w:val="none" w:sz="0" w:space="0" w:color="auto"/>
                <w:bottom w:val="none" w:sz="0" w:space="0" w:color="auto"/>
                <w:right w:val="none" w:sz="0" w:space="0" w:color="auto"/>
              </w:divBdr>
            </w:div>
            <w:div w:id="1999650044">
              <w:marLeft w:val="0"/>
              <w:marRight w:val="0"/>
              <w:marTop w:val="0"/>
              <w:marBottom w:val="0"/>
              <w:divBdr>
                <w:top w:val="none" w:sz="0" w:space="0" w:color="auto"/>
                <w:left w:val="none" w:sz="0" w:space="0" w:color="auto"/>
                <w:bottom w:val="none" w:sz="0" w:space="0" w:color="auto"/>
                <w:right w:val="none" w:sz="0" w:space="0" w:color="auto"/>
              </w:divBdr>
            </w:div>
            <w:div w:id="71743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44696">
      <w:bodyDiv w:val="1"/>
      <w:marLeft w:val="0"/>
      <w:marRight w:val="0"/>
      <w:marTop w:val="0"/>
      <w:marBottom w:val="0"/>
      <w:divBdr>
        <w:top w:val="none" w:sz="0" w:space="0" w:color="auto"/>
        <w:left w:val="none" w:sz="0" w:space="0" w:color="auto"/>
        <w:bottom w:val="none" w:sz="0" w:space="0" w:color="auto"/>
        <w:right w:val="none" w:sz="0" w:space="0" w:color="auto"/>
      </w:divBdr>
      <w:divsChild>
        <w:div w:id="331690648">
          <w:marLeft w:val="0"/>
          <w:marRight w:val="0"/>
          <w:marTop w:val="0"/>
          <w:marBottom w:val="0"/>
          <w:divBdr>
            <w:top w:val="none" w:sz="0" w:space="0" w:color="auto"/>
            <w:left w:val="none" w:sz="0" w:space="0" w:color="auto"/>
            <w:bottom w:val="none" w:sz="0" w:space="0" w:color="auto"/>
            <w:right w:val="none" w:sz="0" w:space="0" w:color="auto"/>
          </w:divBdr>
          <w:divsChild>
            <w:div w:id="214712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60841">
      <w:bodyDiv w:val="1"/>
      <w:marLeft w:val="0"/>
      <w:marRight w:val="0"/>
      <w:marTop w:val="0"/>
      <w:marBottom w:val="0"/>
      <w:divBdr>
        <w:top w:val="none" w:sz="0" w:space="0" w:color="auto"/>
        <w:left w:val="none" w:sz="0" w:space="0" w:color="auto"/>
        <w:bottom w:val="none" w:sz="0" w:space="0" w:color="auto"/>
        <w:right w:val="none" w:sz="0" w:space="0" w:color="auto"/>
      </w:divBdr>
      <w:divsChild>
        <w:div w:id="979504782">
          <w:marLeft w:val="0"/>
          <w:marRight w:val="0"/>
          <w:marTop w:val="0"/>
          <w:marBottom w:val="0"/>
          <w:divBdr>
            <w:top w:val="none" w:sz="0" w:space="0" w:color="auto"/>
            <w:left w:val="none" w:sz="0" w:space="0" w:color="auto"/>
            <w:bottom w:val="none" w:sz="0" w:space="0" w:color="auto"/>
            <w:right w:val="none" w:sz="0" w:space="0" w:color="auto"/>
          </w:divBdr>
          <w:divsChild>
            <w:div w:id="88718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01562">
      <w:bodyDiv w:val="1"/>
      <w:marLeft w:val="0"/>
      <w:marRight w:val="0"/>
      <w:marTop w:val="0"/>
      <w:marBottom w:val="0"/>
      <w:divBdr>
        <w:top w:val="none" w:sz="0" w:space="0" w:color="auto"/>
        <w:left w:val="none" w:sz="0" w:space="0" w:color="auto"/>
        <w:bottom w:val="none" w:sz="0" w:space="0" w:color="auto"/>
        <w:right w:val="none" w:sz="0" w:space="0" w:color="auto"/>
      </w:divBdr>
      <w:divsChild>
        <w:div w:id="1766265700">
          <w:marLeft w:val="0"/>
          <w:marRight w:val="0"/>
          <w:marTop w:val="0"/>
          <w:marBottom w:val="0"/>
          <w:divBdr>
            <w:top w:val="none" w:sz="0" w:space="0" w:color="auto"/>
            <w:left w:val="none" w:sz="0" w:space="0" w:color="auto"/>
            <w:bottom w:val="none" w:sz="0" w:space="0" w:color="auto"/>
            <w:right w:val="none" w:sz="0" w:space="0" w:color="auto"/>
          </w:divBdr>
          <w:divsChild>
            <w:div w:id="1743603555">
              <w:marLeft w:val="0"/>
              <w:marRight w:val="0"/>
              <w:marTop w:val="0"/>
              <w:marBottom w:val="0"/>
              <w:divBdr>
                <w:top w:val="none" w:sz="0" w:space="0" w:color="auto"/>
                <w:left w:val="none" w:sz="0" w:space="0" w:color="auto"/>
                <w:bottom w:val="none" w:sz="0" w:space="0" w:color="auto"/>
                <w:right w:val="none" w:sz="0" w:space="0" w:color="auto"/>
              </w:divBdr>
            </w:div>
            <w:div w:id="956371217">
              <w:marLeft w:val="0"/>
              <w:marRight w:val="0"/>
              <w:marTop w:val="0"/>
              <w:marBottom w:val="0"/>
              <w:divBdr>
                <w:top w:val="none" w:sz="0" w:space="0" w:color="auto"/>
                <w:left w:val="none" w:sz="0" w:space="0" w:color="auto"/>
                <w:bottom w:val="none" w:sz="0" w:space="0" w:color="auto"/>
                <w:right w:val="none" w:sz="0" w:space="0" w:color="auto"/>
              </w:divBdr>
            </w:div>
            <w:div w:id="1191796867">
              <w:marLeft w:val="0"/>
              <w:marRight w:val="0"/>
              <w:marTop w:val="0"/>
              <w:marBottom w:val="0"/>
              <w:divBdr>
                <w:top w:val="none" w:sz="0" w:space="0" w:color="auto"/>
                <w:left w:val="none" w:sz="0" w:space="0" w:color="auto"/>
                <w:bottom w:val="none" w:sz="0" w:space="0" w:color="auto"/>
                <w:right w:val="none" w:sz="0" w:space="0" w:color="auto"/>
              </w:divBdr>
            </w:div>
            <w:div w:id="516385465">
              <w:marLeft w:val="0"/>
              <w:marRight w:val="0"/>
              <w:marTop w:val="0"/>
              <w:marBottom w:val="0"/>
              <w:divBdr>
                <w:top w:val="none" w:sz="0" w:space="0" w:color="auto"/>
                <w:left w:val="none" w:sz="0" w:space="0" w:color="auto"/>
                <w:bottom w:val="none" w:sz="0" w:space="0" w:color="auto"/>
                <w:right w:val="none" w:sz="0" w:space="0" w:color="auto"/>
              </w:divBdr>
            </w:div>
            <w:div w:id="173126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5623">
      <w:bodyDiv w:val="1"/>
      <w:marLeft w:val="0"/>
      <w:marRight w:val="0"/>
      <w:marTop w:val="0"/>
      <w:marBottom w:val="0"/>
      <w:divBdr>
        <w:top w:val="none" w:sz="0" w:space="0" w:color="auto"/>
        <w:left w:val="none" w:sz="0" w:space="0" w:color="auto"/>
        <w:bottom w:val="none" w:sz="0" w:space="0" w:color="auto"/>
        <w:right w:val="none" w:sz="0" w:space="0" w:color="auto"/>
      </w:divBdr>
      <w:divsChild>
        <w:div w:id="1763799964">
          <w:marLeft w:val="480"/>
          <w:marRight w:val="0"/>
          <w:marTop w:val="0"/>
          <w:marBottom w:val="0"/>
          <w:divBdr>
            <w:top w:val="none" w:sz="0" w:space="0" w:color="auto"/>
            <w:left w:val="none" w:sz="0" w:space="0" w:color="auto"/>
            <w:bottom w:val="none" w:sz="0" w:space="0" w:color="auto"/>
            <w:right w:val="none" w:sz="0" w:space="0" w:color="auto"/>
          </w:divBdr>
        </w:div>
        <w:div w:id="955714956">
          <w:marLeft w:val="480"/>
          <w:marRight w:val="0"/>
          <w:marTop w:val="0"/>
          <w:marBottom w:val="0"/>
          <w:divBdr>
            <w:top w:val="none" w:sz="0" w:space="0" w:color="auto"/>
            <w:left w:val="none" w:sz="0" w:space="0" w:color="auto"/>
            <w:bottom w:val="none" w:sz="0" w:space="0" w:color="auto"/>
            <w:right w:val="none" w:sz="0" w:space="0" w:color="auto"/>
          </w:divBdr>
        </w:div>
        <w:div w:id="859780890">
          <w:marLeft w:val="480"/>
          <w:marRight w:val="0"/>
          <w:marTop w:val="0"/>
          <w:marBottom w:val="0"/>
          <w:divBdr>
            <w:top w:val="none" w:sz="0" w:space="0" w:color="auto"/>
            <w:left w:val="none" w:sz="0" w:space="0" w:color="auto"/>
            <w:bottom w:val="none" w:sz="0" w:space="0" w:color="auto"/>
            <w:right w:val="none" w:sz="0" w:space="0" w:color="auto"/>
          </w:divBdr>
        </w:div>
        <w:div w:id="1508329926">
          <w:marLeft w:val="480"/>
          <w:marRight w:val="0"/>
          <w:marTop w:val="0"/>
          <w:marBottom w:val="0"/>
          <w:divBdr>
            <w:top w:val="none" w:sz="0" w:space="0" w:color="auto"/>
            <w:left w:val="none" w:sz="0" w:space="0" w:color="auto"/>
            <w:bottom w:val="none" w:sz="0" w:space="0" w:color="auto"/>
            <w:right w:val="none" w:sz="0" w:space="0" w:color="auto"/>
          </w:divBdr>
        </w:div>
      </w:divsChild>
    </w:div>
    <w:div w:id="2059744607">
      <w:bodyDiv w:val="1"/>
      <w:marLeft w:val="0"/>
      <w:marRight w:val="0"/>
      <w:marTop w:val="0"/>
      <w:marBottom w:val="0"/>
      <w:divBdr>
        <w:top w:val="none" w:sz="0" w:space="0" w:color="auto"/>
        <w:left w:val="none" w:sz="0" w:space="0" w:color="auto"/>
        <w:bottom w:val="none" w:sz="0" w:space="0" w:color="auto"/>
        <w:right w:val="none" w:sz="0" w:space="0" w:color="auto"/>
      </w:divBdr>
    </w:div>
    <w:div w:id="2061467467">
      <w:bodyDiv w:val="1"/>
      <w:marLeft w:val="0"/>
      <w:marRight w:val="0"/>
      <w:marTop w:val="0"/>
      <w:marBottom w:val="0"/>
      <w:divBdr>
        <w:top w:val="none" w:sz="0" w:space="0" w:color="auto"/>
        <w:left w:val="none" w:sz="0" w:space="0" w:color="auto"/>
        <w:bottom w:val="none" w:sz="0" w:space="0" w:color="auto"/>
        <w:right w:val="none" w:sz="0" w:space="0" w:color="auto"/>
      </w:divBdr>
    </w:div>
    <w:div w:id="2064324532">
      <w:bodyDiv w:val="1"/>
      <w:marLeft w:val="0"/>
      <w:marRight w:val="0"/>
      <w:marTop w:val="0"/>
      <w:marBottom w:val="0"/>
      <w:divBdr>
        <w:top w:val="none" w:sz="0" w:space="0" w:color="auto"/>
        <w:left w:val="none" w:sz="0" w:space="0" w:color="auto"/>
        <w:bottom w:val="none" w:sz="0" w:space="0" w:color="auto"/>
        <w:right w:val="none" w:sz="0" w:space="0" w:color="auto"/>
      </w:divBdr>
    </w:div>
    <w:div w:id="2069572922">
      <w:bodyDiv w:val="1"/>
      <w:marLeft w:val="0"/>
      <w:marRight w:val="0"/>
      <w:marTop w:val="0"/>
      <w:marBottom w:val="0"/>
      <w:divBdr>
        <w:top w:val="none" w:sz="0" w:space="0" w:color="auto"/>
        <w:left w:val="none" w:sz="0" w:space="0" w:color="auto"/>
        <w:bottom w:val="none" w:sz="0" w:space="0" w:color="auto"/>
        <w:right w:val="none" w:sz="0" w:space="0" w:color="auto"/>
      </w:divBdr>
    </w:div>
    <w:div w:id="2070229320">
      <w:bodyDiv w:val="1"/>
      <w:marLeft w:val="0"/>
      <w:marRight w:val="0"/>
      <w:marTop w:val="0"/>
      <w:marBottom w:val="0"/>
      <w:divBdr>
        <w:top w:val="none" w:sz="0" w:space="0" w:color="auto"/>
        <w:left w:val="none" w:sz="0" w:space="0" w:color="auto"/>
        <w:bottom w:val="none" w:sz="0" w:space="0" w:color="auto"/>
        <w:right w:val="none" w:sz="0" w:space="0" w:color="auto"/>
      </w:divBdr>
      <w:divsChild>
        <w:div w:id="1717970396">
          <w:marLeft w:val="0"/>
          <w:marRight w:val="0"/>
          <w:marTop w:val="0"/>
          <w:marBottom w:val="0"/>
          <w:divBdr>
            <w:top w:val="none" w:sz="0" w:space="0" w:color="auto"/>
            <w:left w:val="none" w:sz="0" w:space="0" w:color="auto"/>
            <w:bottom w:val="none" w:sz="0" w:space="0" w:color="auto"/>
            <w:right w:val="none" w:sz="0" w:space="0" w:color="auto"/>
          </w:divBdr>
        </w:div>
      </w:divsChild>
    </w:div>
    <w:div w:id="2071729821">
      <w:bodyDiv w:val="1"/>
      <w:marLeft w:val="0"/>
      <w:marRight w:val="0"/>
      <w:marTop w:val="0"/>
      <w:marBottom w:val="0"/>
      <w:divBdr>
        <w:top w:val="none" w:sz="0" w:space="0" w:color="auto"/>
        <w:left w:val="none" w:sz="0" w:space="0" w:color="auto"/>
        <w:bottom w:val="none" w:sz="0" w:space="0" w:color="auto"/>
        <w:right w:val="none" w:sz="0" w:space="0" w:color="auto"/>
      </w:divBdr>
    </w:div>
    <w:div w:id="2075077935">
      <w:bodyDiv w:val="1"/>
      <w:marLeft w:val="0"/>
      <w:marRight w:val="0"/>
      <w:marTop w:val="0"/>
      <w:marBottom w:val="0"/>
      <w:divBdr>
        <w:top w:val="none" w:sz="0" w:space="0" w:color="auto"/>
        <w:left w:val="none" w:sz="0" w:space="0" w:color="auto"/>
        <w:bottom w:val="none" w:sz="0" w:space="0" w:color="auto"/>
        <w:right w:val="none" w:sz="0" w:space="0" w:color="auto"/>
      </w:divBdr>
    </w:div>
    <w:div w:id="2082680483">
      <w:bodyDiv w:val="1"/>
      <w:marLeft w:val="0"/>
      <w:marRight w:val="0"/>
      <w:marTop w:val="0"/>
      <w:marBottom w:val="0"/>
      <w:divBdr>
        <w:top w:val="none" w:sz="0" w:space="0" w:color="auto"/>
        <w:left w:val="none" w:sz="0" w:space="0" w:color="auto"/>
        <w:bottom w:val="none" w:sz="0" w:space="0" w:color="auto"/>
        <w:right w:val="none" w:sz="0" w:space="0" w:color="auto"/>
      </w:divBdr>
    </w:div>
    <w:div w:id="2083869177">
      <w:bodyDiv w:val="1"/>
      <w:marLeft w:val="0"/>
      <w:marRight w:val="0"/>
      <w:marTop w:val="0"/>
      <w:marBottom w:val="0"/>
      <w:divBdr>
        <w:top w:val="none" w:sz="0" w:space="0" w:color="auto"/>
        <w:left w:val="none" w:sz="0" w:space="0" w:color="auto"/>
        <w:bottom w:val="none" w:sz="0" w:space="0" w:color="auto"/>
        <w:right w:val="none" w:sz="0" w:space="0" w:color="auto"/>
      </w:divBdr>
    </w:div>
    <w:div w:id="2093626631">
      <w:bodyDiv w:val="1"/>
      <w:marLeft w:val="0"/>
      <w:marRight w:val="0"/>
      <w:marTop w:val="0"/>
      <w:marBottom w:val="0"/>
      <w:divBdr>
        <w:top w:val="none" w:sz="0" w:space="0" w:color="auto"/>
        <w:left w:val="none" w:sz="0" w:space="0" w:color="auto"/>
        <w:bottom w:val="none" w:sz="0" w:space="0" w:color="auto"/>
        <w:right w:val="none" w:sz="0" w:space="0" w:color="auto"/>
      </w:divBdr>
    </w:div>
    <w:div w:id="2097701346">
      <w:bodyDiv w:val="1"/>
      <w:marLeft w:val="0"/>
      <w:marRight w:val="0"/>
      <w:marTop w:val="0"/>
      <w:marBottom w:val="0"/>
      <w:divBdr>
        <w:top w:val="none" w:sz="0" w:space="0" w:color="auto"/>
        <w:left w:val="none" w:sz="0" w:space="0" w:color="auto"/>
        <w:bottom w:val="none" w:sz="0" w:space="0" w:color="auto"/>
        <w:right w:val="none" w:sz="0" w:space="0" w:color="auto"/>
      </w:divBdr>
    </w:div>
    <w:div w:id="2126727058">
      <w:bodyDiv w:val="1"/>
      <w:marLeft w:val="0"/>
      <w:marRight w:val="0"/>
      <w:marTop w:val="0"/>
      <w:marBottom w:val="0"/>
      <w:divBdr>
        <w:top w:val="none" w:sz="0" w:space="0" w:color="auto"/>
        <w:left w:val="none" w:sz="0" w:space="0" w:color="auto"/>
        <w:bottom w:val="none" w:sz="0" w:space="0" w:color="auto"/>
        <w:right w:val="none" w:sz="0" w:space="0" w:color="auto"/>
      </w:divBdr>
      <w:divsChild>
        <w:div w:id="2248382">
          <w:marLeft w:val="0"/>
          <w:marRight w:val="0"/>
          <w:marTop w:val="0"/>
          <w:marBottom w:val="0"/>
          <w:divBdr>
            <w:top w:val="none" w:sz="0" w:space="0" w:color="auto"/>
            <w:left w:val="none" w:sz="0" w:space="0" w:color="auto"/>
            <w:bottom w:val="none" w:sz="0" w:space="0" w:color="auto"/>
            <w:right w:val="none" w:sz="0" w:space="0" w:color="auto"/>
          </w:divBdr>
          <w:divsChild>
            <w:div w:id="1554005434">
              <w:marLeft w:val="0"/>
              <w:marRight w:val="0"/>
              <w:marTop w:val="0"/>
              <w:marBottom w:val="0"/>
              <w:divBdr>
                <w:top w:val="none" w:sz="0" w:space="0" w:color="auto"/>
                <w:left w:val="none" w:sz="0" w:space="0" w:color="auto"/>
                <w:bottom w:val="none" w:sz="0" w:space="0" w:color="auto"/>
                <w:right w:val="none" w:sz="0" w:space="0" w:color="auto"/>
              </w:divBdr>
            </w:div>
            <w:div w:id="277681064">
              <w:marLeft w:val="0"/>
              <w:marRight w:val="0"/>
              <w:marTop w:val="0"/>
              <w:marBottom w:val="0"/>
              <w:divBdr>
                <w:top w:val="none" w:sz="0" w:space="0" w:color="auto"/>
                <w:left w:val="none" w:sz="0" w:space="0" w:color="auto"/>
                <w:bottom w:val="none" w:sz="0" w:space="0" w:color="auto"/>
                <w:right w:val="none" w:sz="0" w:space="0" w:color="auto"/>
              </w:divBdr>
            </w:div>
            <w:div w:id="847712620">
              <w:marLeft w:val="0"/>
              <w:marRight w:val="0"/>
              <w:marTop w:val="0"/>
              <w:marBottom w:val="0"/>
              <w:divBdr>
                <w:top w:val="none" w:sz="0" w:space="0" w:color="auto"/>
                <w:left w:val="none" w:sz="0" w:space="0" w:color="auto"/>
                <w:bottom w:val="none" w:sz="0" w:space="0" w:color="auto"/>
                <w:right w:val="none" w:sz="0" w:space="0" w:color="auto"/>
              </w:divBdr>
            </w:div>
            <w:div w:id="1843814685">
              <w:marLeft w:val="0"/>
              <w:marRight w:val="0"/>
              <w:marTop w:val="0"/>
              <w:marBottom w:val="0"/>
              <w:divBdr>
                <w:top w:val="none" w:sz="0" w:space="0" w:color="auto"/>
                <w:left w:val="none" w:sz="0" w:space="0" w:color="auto"/>
                <w:bottom w:val="none" w:sz="0" w:space="0" w:color="auto"/>
                <w:right w:val="none" w:sz="0" w:space="0" w:color="auto"/>
              </w:divBdr>
            </w:div>
            <w:div w:id="66856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80723">
      <w:bodyDiv w:val="1"/>
      <w:marLeft w:val="0"/>
      <w:marRight w:val="0"/>
      <w:marTop w:val="0"/>
      <w:marBottom w:val="0"/>
      <w:divBdr>
        <w:top w:val="none" w:sz="0" w:space="0" w:color="auto"/>
        <w:left w:val="none" w:sz="0" w:space="0" w:color="auto"/>
        <w:bottom w:val="none" w:sz="0" w:space="0" w:color="auto"/>
        <w:right w:val="none" w:sz="0" w:space="0" w:color="auto"/>
      </w:divBdr>
      <w:divsChild>
        <w:div w:id="1473644037">
          <w:marLeft w:val="0"/>
          <w:marRight w:val="0"/>
          <w:marTop w:val="0"/>
          <w:marBottom w:val="0"/>
          <w:divBdr>
            <w:top w:val="none" w:sz="0" w:space="0" w:color="auto"/>
            <w:left w:val="none" w:sz="0" w:space="0" w:color="auto"/>
            <w:bottom w:val="none" w:sz="0" w:space="0" w:color="auto"/>
            <w:right w:val="none" w:sz="0" w:space="0" w:color="auto"/>
          </w:divBdr>
          <w:divsChild>
            <w:div w:id="118960145">
              <w:marLeft w:val="0"/>
              <w:marRight w:val="0"/>
              <w:marTop w:val="0"/>
              <w:marBottom w:val="0"/>
              <w:divBdr>
                <w:top w:val="none" w:sz="0" w:space="0" w:color="auto"/>
                <w:left w:val="none" w:sz="0" w:space="0" w:color="auto"/>
                <w:bottom w:val="none" w:sz="0" w:space="0" w:color="auto"/>
                <w:right w:val="none" w:sz="0" w:space="0" w:color="auto"/>
              </w:divBdr>
            </w:div>
            <w:div w:id="333382040">
              <w:marLeft w:val="0"/>
              <w:marRight w:val="0"/>
              <w:marTop w:val="0"/>
              <w:marBottom w:val="0"/>
              <w:divBdr>
                <w:top w:val="none" w:sz="0" w:space="0" w:color="auto"/>
                <w:left w:val="none" w:sz="0" w:space="0" w:color="auto"/>
                <w:bottom w:val="none" w:sz="0" w:space="0" w:color="auto"/>
                <w:right w:val="none" w:sz="0" w:space="0" w:color="auto"/>
              </w:divBdr>
            </w:div>
            <w:div w:id="784226667">
              <w:marLeft w:val="0"/>
              <w:marRight w:val="0"/>
              <w:marTop w:val="0"/>
              <w:marBottom w:val="0"/>
              <w:divBdr>
                <w:top w:val="none" w:sz="0" w:space="0" w:color="auto"/>
                <w:left w:val="none" w:sz="0" w:space="0" w:color="auto"/>
                <w:bottom w:val="none" w:sz="0" w:space="0" w:color="auto"/>
                <w:right w:val="none" w:sz="0" w:space="0" w:color="auto"/>
              </w:divBdr>
            </w:div>
            <w:div w:id="272979499">
              <w:marLeft w:val="0"/>
              <w:marRight w:val="0"/>
              <w:marTop w:val="0"/>
              <w:marBottom w:val="0"/>
              <w:divBdr>
                <w:top w:val="none" w:sz="0" w:space="0" w:color="auto"/>
                <w:left w:val="none" w:sz="0" w:space="0" w:color="auto"/>
                <w:bottom w:val="none" w:sz="0" w:space="0" w:color="auto"/>
                <w:right w:val="none" w:sz="0" w:space="0" w:color="auto"/>
              </w:divBdr>
            </w:div>
            <w:div w:id="1574120601">
              <w:marLeft w:val="0"/>
              <w:marRight w:val="0"/>
              <w:marTop w:val="0"/>
              <w:marBottom w:val="0"/>
              <w:divBdr>
                <w:top w:val="none" w:sz="0" w:space="0" w:color="auto"/>
                <w:left w:val="none" w:sz="0" w:space="0" w:color="auto"/>
                <w:bottom w:val="none" w:sz="0" w:space="0" w:color="auto"/>
                <w:right w:val="none" w:sz="0" w:space="0" w:color="auto"/>
              </w:divBdr>
            </w:div>
            <w:div w:id="189031242">
              <w:marLeft w:val="0"/>
              <w:marRight w:val="0"/>
              <w:marTop w:val="0"/>
              <w:marBottom w:val="0"/>
              <w:divBdr>
                <w:top w:val="none" w:sz="0" w:space="0" w:color="auto"/>
                <w:left w:val="none" w:sz="0" w:space="0" w:color="auto"/>
                <w:bottom w:val="none" w:sz="0" w:space="0" w:color="auto"/>
                <w:right w:val="none" w:sz="0" w:space="0" w:color="auto"/>
              </w:divBdr>
            </w:div>
            <w:div w:id="1020666776">
              <w:marLeft w:val="0"/>
              <w:marRight w:val="0"/>
              <w:marTop w:val="0"/>
              <w:marBottom w:val="0"/>
              <w:divBdr>
                <w:top w:val="none" w:sz="0" w:space="0" w:color="auto"/>
                <w:left w:val="none" w:sz="0" w:space="0" w:color="auto"/>
                <w:bottom w:val="none" w:sz="0" w:space="0" w:color="auto"/>
                <w:right w:val="none" w:sz="0" w:space="0" w:color="auto"/>
              </w:divBdr>
            </w:div>
            <w:div w:id="579097518">
              <w:marLeft w:val="0"/>
              <w:marRight w:val="0"/>
              <w:marTop w:val="0"/>
              <w:marBottom w:val="0"/>
              <w:divBdr>
                <w:top w:val="none" w:sz="0" w:space="0" w:color="auto"/>
                <w:left w:val="none" w:sz="0" w:space="0" w:color="auto"/>
                <w:bottom w:val="none" w:sz="0" w:space="0" w:color="auto"/>
                <w:right w:val="none" w:sz="0" w:space="0" w:color="auto"/>
              </w:divBdr>
            </w:div>
            <w:div w:id="1695380352">
              <w:marLeft w:val="0"/>
              <w:marRight w:val="0"/>
              <w:marTop w:val="0"/>
              <w:marBottom w:val="0"/>
              <w:divBdr>
                <w:top w:val="none" w:sz="0" w:space="0" w:color="auto"/>
                <w:left w:val="none" w:sz="0" w:space="0" w:color="auto"/>
                <w:bottom w:val="none" w:sz="0" w:space="0" w:color="auto"/>
                <w:right w:val="none" w:sz="0" w:space="0" w:color="auto"/>
              </w:divBdr>
            </w:div>
            <w:div w:id="771626179">
              <w:marLeft w:val="0"/>
              <w:marRight w:val="0"/>
              <w:marTop w:val="0"/>
              <w:marBottom w:val="0"/>
              <w:divBdr>
                <w:top w:val="none" w:sz="0" w:space="0" w:color="auto"/>
                <w:left w:val="none" w:sz="0" w:space="0" w:color="auto"/>
                <w:bottom w:val="none" w:sz="0" w:space="0" w:color="auto"/>
                <w:right w:val="none" w:sz="0" w:space="0" w:color="auto"/>
              </w:divBdr>
            </w:div>
            <w:div w:id="27016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99891">
      <w:bodyDiv w:val="1"/>
      <w:marLeft w:val="0"/>
      <w:marRight w:val="0"/>
      <w:marTop w:val="0"/>
      <w:marBottom w:val="0"/>
      <w:divBdr>
        <w:top w:val="none" w:sz="0" w:space="0" w:color="auto"/>
        <w:left w:val="none" w:sz="0" w:space="0" w:color="auto"/>
        <w:bottom w:val="none" w:sz="0" w:space="0" w:color="auto"/>
        <w:right w:val="none" w:sz="0" w:space="0" w:color="auto"/>
      </w:divBdr>
    </w:div>
    <w:div w:id="2133740624">
      <w:bodyDiv w:val="1"/>
      <w:marLeft w:val="0"/>
      <w:marRight w:val="0"/>
      <w:marTop w:val="0"/>
      <w:marBottom w:val="0"/>
      <w:divBdr>
        <w:top w:val="none" w:sz="0" w:space="0" w:color="auto"/>
        <w:left w:val="none" w:sz="0" w:space="0" w:color="auto"/>
        <w:bottom w:val="none" w:sz="0" w:space="0" w:color="auto"/>
        <w:right w:val="none" w:sz="0" w:space="0" w:color="auto"/>
      </w:divBdr>
    </w:div>
    <w:div w:id="2134520257">
      <w:bodyDiv w:val="1"/>
      <w:marLeft w:val="0"/>
      <w:marRight w:val="0"/>
      <w:marTop w:val="0"/>
      <w:marBottom w:val="0"/>
      <w:divBdr>
        <w:top w:val="none" w:sz="0" w:space="0" w:color="auto"/>
        <w:left w:val="none" w:sz="0" w:space="0" w:color="auto"/>
        <w:bottom w:val="none" w:sz="0" w:space="0" w:color="auto"/>
        <w:right w:val="none" w:sz="0" w:space="0" w:color="auto"/>
      </w:divBdr>
      <w:divsChild>
        <w:div w:id="1677420618">
          <w:marLeft w:val="0"/>
          <w:marRight w:val="0"/>
          <w:marTop w:val="0"/>
          <w:marBottom w:val="0"/>
          <w:divBdr>
            <w:top w:val="none" w:sz="0" w:space="0" w:color="auto"/>
            <w:left w:val="none" w:sz="0" w:space="0" w:color="auto"/>
            <w:bottom w:val="none" w:sz="0" w:space="0" w:color="auto"/>
            <w:right w:val="none" w:sz="0" w:space="0" w:color="auto"/>
          </w:divBdr>
          <w:divsChild>
            <w:div w:id="2693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88698">
      <w:bodyDiv w:val="1"/>
      <w:marLeft w:val="0"/>
      <w:marRight w:val="0"/>
      <w:marTop w:val="0"/>
      <w:marBottom w:val="0"/>
      <w:divBdr>
        <w:top w:val="none" w:sz="0" w:space="0" w:color="auto"/>
        <w:left w:val="none" w:sz="0" w:space="0" w:color="auto"/>
        <w:bottom w:val="none" w:sz="0" w:space="0" w:color="auto"/>
        <w:right w:val="none" w:sz="0" w:space="0" w:color="auto"/>
      </w:divBdr>
      <w:divsChild>
        <w:div w:id="160968927">
          <w:marLeft w:val="0"/>
          <w:marRight w:val="0"/>
          <w:marTop w:val="0"/>
          <w:marBottom w:val="0"/>
          <w:divBdr>
            <w:top w:val="none" w:sz="0" w:space="0" w:color="auto"/>
            <w:left w:val="none" w:sz="0" w:space="0" w:color="auto"/>
            <w:bottom w:val="none" w:sz="0" w:space="0" w:color="auto"/>
            <w:right w:val="none" w:sz="0" w:space="0" w:color="auto"/>
          </w:divBdr>
          <w:divsChild>
            <w:div w:id="18783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0784">
      <w:bodyDiv w:val="1"/>
      <w:marLeft w:val="0"/>
      <w:marRight w:val="0"/>
      <w:marTop w:val="0"/>
      <w:marBottom w:val="0"/>
      <w:divBdr>
        <w:top w:val="none" w:sz="0" w:space="0" w:color="auto"/>
        <w:left w:val="none" w:sz="0" w:space="0" w:color="auto"/>
        <w:bottom w:val="none" w:sz="0" w:space="0" w:color="auto"/>
        <w:right w:val="none" w:sz="0" w:space="0" w:color="auto"/>
      </w:divBdr>
      <w:divsChild>
        <w:div w:id="2105569868">
          <w:marLeft w:val="0"/>
          <w:marRight w:val="0"/>
          <w:marTop w:val="0"/>
          <w:marBottom w:val="0"/>
          <w:divBdr>
            <w:top w:val="none" w:sz="0" w:space="0" w:color="auto"/>
            <w:left w:val="none" w:sz="0" w:space="0" w:color="auto"/>
            <w:bottom w:val="none" w:sz="0" w:space="0" w:color="auto"/>
            <w:right w:val="none" w:sz="0" w:space="0" w:color="auto"/>
          </w:divBdr>
          <w:divsChild>
            <w:div w:id="166928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50108">
      <w:bodyDiv w:val="1"/>
      <w:marLeft w:val="0"/>
      <w:marRight w:val="0"/>
      <w:marTop w:val="0"/>
      <w:marBottom w:val="0"/>
      <w:divBdr>
        <w:top w:val="none" w:sz="0" w:space="0" w:color="auto"/>
        <w:left w:val="none" w:sz="0" w:space="0" w:color="auto"/>
        <w:bottom w:val="none" w:sz="0" w:space="0" w:color="auto"/>
        <w:right w:val="none" w:sz="0" w:space="0" w:color="auto"/>
      </w:divBdr>
    </w:div>
    <w:div w:id="2140567419">
      <w:bodyDiv w:val="1"/>
      <w:marLeft w:val="0"/>
      <w:marRight w:val="0"/>
      <w:marTop w:val="0"/>
      <w:marBottom w:val="0"/>
      <w:divBdr>
        <w:top w:val="none" w:sz="0" w:space="0" w:color="auto"/>
        <w:left w:val="none" w:sz="0" w:space="0" w:color="auto"/>
        <w:bottom w:val="none" w:sz="0" w:space="0" w:color="auto"/>
        <w:right w:val="none" w:sz="0" w:space="0" w:color="auto"/>
      </w:divBdr>
    </w:div>
    <w:div w:id="2147235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hyperlink" Target="https://www.ine.es/"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F8F390-3427-EC4C-8934-6B053F852934}">
  <we:reference id="wa104382081" version="1.55.1.0" store="es-ES"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Aplicar los conocimientos obtenidos sobre los diagramas de Entidad-Relación y transformación del diagrama en tablas.</Abstract>
  <CompanyAddress/>
  <CompanyPhone/>
  <CompanyFax/>
  <CompanyEmail>pinillosrubio@gmail.com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epd25</b:Tag>
    <b:SourceType>InternetSite</b:SourceType>
    <b:Guid>{29DAAFCA-E4FE-4D55-A389-534E3AB9DEA0}</b:Guid>
    <b:Title>epdata</b:Title>
    <b:Year>2025</b:Year>
    <b:Month>abril</b:Month>
    <b:Day>8</b:Day>
    <b:URL>https://www.epdata.es/datos/importaciones-espanolas-estados-unidos-datos-graficos/456</b:URL>
    <b:RefOrder>1</b:RefOrder>
  </b:Source>
  <b:Source>
    <b:Tag>Jar25</b:Tag>
    <b:SourceType>InternetSite</b:SourceType>
    <b:Guid>{B786C913-DF70-437C-96FC-1FC320D31FCE}</b:Guid>
    <b:Author>
      <b:Author>
        <b:NameList>
          <b:Person>
            <b:Last>Monter</b:Last>
            <b:First>Jara</b:First>
          </b:Person>
        </b:NameList>
      </b:Author>
    </b:Author>
    <b:Title>El Orden Mundial</b:Title>
    <b:Year>2025</b:Year>
    <b:Month>marzo</b:Month>
    <b:Day>16</b:Day>
    <b:URL>https://elordenmundial.com/mapas-y-graficos/exportaciones-espana-estados-unidos/</b:URL>
    <b:RefOrder>2</b:RefOrder>
  </b:Source>
  <b:Source>
    <b:Tag>D325</b:Tag>
    <b:SourceType>InternetSite</b:SourceType>
    <b:Guid>{B40A0FDE-0249-4B94-ACA0-1688B75E612F}</b:Guid>
    <b:Title>D3</b:Title>
    <b:Year>2025</b:Year>
    <b:Month>abril</b:Month>
    <b:Day>15</b:Day>
    <b:URL>https://d3js.org/</b:URL>
    <b:RefOrder>3</b:RefOrder>
  </b:Source>
  <b:Source>
    <b:Tag>ElP25</b:Tag>
    <b:SourceType>InternetSite</b:SourceType>
    <b:Guid>{5A042BFB-6DA1-43AA-818C-9AEBA4D896A0}</b:Guid>
    <b:Title>El País</b:Title>
    <b:Year>2025</b:Year>
    <b:Month>abril</b:Month>
    <b:Day>10</b:Day>
    <b:URL>https://elpais.com/internacional/2025-04-09/la-guerra-de-aranceles-de-donald-trump-en-directo.html</b:URL>
    <b:RefOrder>4</b:RefOrder>
  </b:Source>
  <b:Source>
    <b:Tag>huf25</b:Tag>
    <b:SourceType>InternetSite</b:SourceType>
    <b:Guid>{D836BCE9-AD3B-4B75-9360-B820AC1D46C4}</b:Guid>
    <b:Title>huffingtonpost</b:Title>
    <b:Year>2025</b:Year>
    <b:Month>abril</b:Month>
    <b:Day>25</b:Day>
    <b:URL>https://www.huffingtonpost.es/economia/apple-estudia-trasladar-china-india-ensamblaje-iphone-vende-eeuu.html</b:URL>
    <b:RefOrder>5</b:RefOrder>
  </b:Source>
  <b:Source>
    <b:Tag>eur25</b:Tag>
    <b:SourceType>InternetSite</b:SourceType>
    <b:Guid>{E5758B0F-CB24-4C43-9ABA-2A7870A693E9}</b:Guid>
    <b:Title>eurosat</b:Title>
    <b:Year>2025</b:Year>
    <b:Month>marzo</b:Month>
    <b:Day>11</b:Day>
    <b:URL>https://ec.europa.eu/eurostat/web/products-eurostat-news/w/ddn-20250311-1</b:URL>
    <b:RefOrder>6</b:RefOrder>
  </b:Source>
  <b:Source>
    <b:Tag>Ser24</b:Tag>
    <b:SourceType>InternetSite</b:SourceType>
    <b:Guid>{330E8E8A-980D-4653-AA3F-EE753C6FB01F}</b:Guid>
    <b:Author>
      <b:Author>
        <b:NameList>
          <b:Person>
            <b:Last>Yanatma</b:Last>
            <b:First>Servet</b:First>
          </b:Person>
        </b:NameList>
      </b:Author>
    </b:Author>
    <b:Title>euronews</b:Title>
    <b:Year>2024</b:Year>
    <b:Month>noviembre</b:Month>
    <b:Day>12</b:Day>
    <b:URL>https://es.euronews.com/business/2024/11/12/que-paises-europeos-dependen-mas-de-las-exportaciones-a-estados-unidos</b:URL>
    <b:RefOrder>7</b:RefOrder>
  </b:Source>
  <b:Source>
    <b:Tag>Vir25</b:Tag>
    <b:SourceType>InternetSite</b:SourceType>
    <b:Guid>{DF804268-F43C-40A7-A593-075483FFCA0C}</b:Guid>
    <b:Author>
      <b:Author>
        <b:NameList>
          <b:Person>
            <b:Last>Esplá</b:Last>
            <b:First>Virginia</b:First>
            <b:Middle>López</b:Middle>
          </b:Person>
        </b:NameList>
      </b:Author>
    </b:Author>
    <b:Title>ABE Economía</b:Title>
    <b:Year>2025</b:Year>
    <b:Month>marzo</b:Month>
    <b:Day>3</b:Day>
    <b:URL>https://www.abc.es/economia/productos-espana-exportan-estados-unidos-veran-afectados-20250403135914-nt.html?ref=http%3A%2F%2F127.0.0.1%3A5500%2F</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ECB77C-758D-494E-B3C7-11C0C1CA4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Pages>
  <Words>6410</Words>
  <Characters>35258</Characters>
  <Application>Microsoft Office Word</Application>
  <DocSecurity>0</DocSecurity>
  <Lines>293</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herramientas de visualización</vt:lpstr>
      <vt:lpstr>Laboratorio Actividad 3</vt:lpstr>
    </vt:vector>
  </TitlesOfParts>
  <Company/>
  <LinksUpToDate>false</LinksUpToDate>
  <CharactersWithSpaces>41585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herramientas de visualización</dc:title>
  <dc:subject>Patrones de comportamiento</dc:subject>
  <dc:creator>Jose Manuel Pinillos Rubio</dc:creator>
  <cp:keywords/>
  <dc:description/>
  <cp:lastModifiedBy>Pinillos Rubio, José Manuel</cp:lastModifiedBy>
  <cp:revision>28</cp:revision>
  <cp:lastPrinted>2025-06-03T12:56:00Z</cp:lastPrinted>
  <dcterms:created xsi:type="dcterms:W3CDTF">2025-06-03T06:01:00Z</dcterms:created>
  <dcterms:modified xsi:type="dcterms:W3CDTF">2025-06-03T12:56:00Z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24b1752-a977-4927-b9e6-e48a43684aee_Enabled">
    <vt:lpwstr>true</vt:lpwstr>
  </property>
  <property fmtid="{D5CDD505-2E9C-101B-9397-08002B2CF9AE}" pid="3" name="MSIP_Label_624b1752-a977-4927-b9e6-e48a43684aee_SetDate">
    <vt:lpwstr>2022-11-14T09:40:53Z</vt:lpwstr>
  </property>
  <property fmtid="{D5CDD505-2E9C-101B-9397-08002B2CF9AE}" pid="4" name="MSIP_Label_624b1752-a977-4927-b9e6-e48a43684aee_Method">
    <vt:lpwstr>Privileged</vt:lpwstr>
  </property>
  <property fmtid="{D5CDD505-2E9C-101B-9397-08002B2CF9AE}" pid="5" name="MSIP_Label_624b1752-a977-4927-b9e6-e48a43684aee_Name">
    <vt:lpwstr>Public</vt:lpwstr>
  </property>
  <property fmtid="{D5CDD505-2E9C-101B-9397-08002B2CF9AE}" pid="6" name="MSIP_Label_624b1752-a977-4927-b9e6-e48a43684aee_SiteId">
    <vt:lpwstr>031a09bc-a2bf-44df-888e-4e09355b7a24</vt:lpwstr>
  </property>
  <property fmtid="{D5CDD505-2E9C-101B-9397-08002B2CF9AE}" pid="7" name="MSIP_Label_624b1752-a977-4927-b9e6-e48a43684aee_ActionId">
    <vt:lpwstr>c8fbdb71-4c70-4a82-84c5-3e002c0006ab</vt:lpwstr>
  </property>
  <property fmtid="{D5CDD505-2E9C-101B-9397-08002B2CF9AE}" pid="8" name="MSIP_Label_624b1752-a977-4927-b9e6-e48a43684aee_ContentBits">
    <vt:lpwstr>0</vt:lpwstr>
  </property>
</Properties>
</file>