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CA0B5" w14:textId="77777777" w:rsidR="00396EE7" w:rsidRDefault="00396EE7" w:rsidP="00396EE7">
      <w:pPr>
        <w:pStyle w:val="NormalWeb"/>
      </w:pPr>
      <w:r>
        <w:rPr>
          <w:rStyle w:val="Fuerte"/>
          <w:rFonts w:eastAsiaTheme="majorEastAsia"/>
        </w:rPr>
        <w:t>Asunto:</w:t>
      </w:r>
      <w:r>
        <w:t xml:space="preserve"> Solicitud de datos y definiciones para siguientes fases del proyecto</w:t>
      </w:r>
    </w:p>
    <w:p w14:paraId="13EE16AC" w14:textId="77777777" w:rsidR="00396EE7" w:rsidRDefault="00396EE7" w:rsidP="00396EE7">
      <w:pPr>
        <w:pStyle w:val="NormalWeb"/>
      </w:pPr>
      <w:r>
        <w:t>Buenos días,</w:t>
      </w:r>
    </w:p>
    <w:p w14:paraId="2FE892F0" w14:textId="77777777" w:rsidR="00396EE7" w:rsidRDefault="00396EE7" w:rsidP="00396EE7">
      <w:pPr>
        <w:pStyle w:val="NormalWeb"/>
      </w:pPr>
      <w:r>
        <w:t>Para poder avanzar en las siguientes fases del proyecto, es necesario definir y recopilar una serie de elementos clave que nos permitan desarrollar y evaluar correctamente los módulos de ASR, clasificación y extracción de información.</w:t>
      </w:r>
    </w:p>
    <w:p w14:paraId="0859BB7C" w14:textId="77777777" w:rsidR="00396EE7" w:rsidRDefault="00396EE7" w:rsidP="00396EE7">
      <w:pPr>
        <w:pStyle w:val="NormalWeb"/>
      </w:pPr>
      <w:r>
        <w:t>En primer lugar, para el módulo de reconocimiento automático del habla (ASR), necesitamos disponer de audios reales del dominio acompañados de su transcripción manual fiel. Esta transcripción debe reflejar el contenido tal y como se expresa (sin correcciones ni resúmenes) y es imprescindible para poder evaluar el rendimiento del sistema mediante la métrica WER. Además, es importante que exista una correspondencia clara entre cada audio y su transcripción.</w:t>
      </w:r>
    </w:p>
    <w:p w14:paraId="757A43A8" w14:textId="77777777" w:rsidR="00396EE7" w:rsidRDefault="00396EE7" w:rsidP="00396EE7">
      <w:pPr>
        <w:pStyle w:val="NormalWeb"/>
      </w:pPr>
      <w:r>
        <w:t xml:space="preserve">En segundo lugar, para la parte de clasificación, necesitamos confirmar si el problema se planteará como binario o multiclase. A nivel práctico, se recomienda un enfoque binario con las clases </w:t>
      </w:r>
      <w:proofErr w:type="spellStart"/>
      <w:r>
        <w:rPr>
          <w:rStyle w:val="nfasis"/>
          <w:rFonts w:eastAsiaTheme="majorEastAsia"/>
        </w:rPr>
        <w:t>registro_inicial</w:t>
      </w:r>
      <w:proofErr w:type="spellEnd"/>
      <w:r>
        <w:t xml:space="preserve"> y </w:t>
      </w:r>
      <w:proofErr w:type="spellStart"/>
      <w:r>
        <w:rPr>
          <w:rStyle w:val="nfasis"/>
          <w:rFonts w:eastAsiaTheme="majorEastAsia"/>
        </w:rPr>
        <w:t>entrada_datos</w:t>
      </w:r>
      <w:proofErr w:type="spellEnd"/>
      <w:r>
        <w:t>. En cualquier caso, cada audio deberá venir etiquetado con su clase correspondiente, asignada por expertos del dominio.</w:t>
      </w:r>
    </w:p>
    <w:p w14:paraId="6E828C66" w14:textId="77777777" w:rsidR="00396EE7" w:rsidRDefault="00396EE7" w:rsidP="00396EE7">
      <w:pPr>
        <w:pStyle w:val="NormalWeb"/>
      </w:pPr>
      <w:r>
        <w:t xml:space="preserve">En cuanto al volumen de datos, sería necesario disponer de un mínimo de </w:t>
      </w:r>
      <w:r>
        <w:rPr>
          <w:rStyle w:val="Fuerte"/>
          <w:rFonts w:eastAsiaTheme="majorEastAsia"/>
        </w:rPr>
        <w:t>100 audios por clase</w:t>
      </w:r>
      <w:r>
        <w:t>. Esto permitiría realizar un ajuste (</w:t>
      </w:r>
      <w:r>
        <w:rPr>
          <w:rStyle w:val="nfasis"/>
          <w:rFonts w:eastAsiaTheme="majorEastAsia"/>
        </w:rPr>
        <w:t>fine-</w:t>
      </w:r>
      <w:proofErr w:type="spellStart"/>
      <w:r>
        <w:rPr>
          <w:rStyle w:val="nfasis"/>
          <w:rFonts w:eastAsiaTheme="majorEastAsia"/>
        </w:rPr>
        <w:t>tuning</w:t>
      </w:r>
      <w:proofErr w:type="spellEnd"/>
      <w:r>
        <w:t>) ligero del modelo y una evaluación inicial con cierta solidez. En el caso de trabajar con dos clases, esto implicaría aproximadamente 200 audios en total, idealmente balanceados entre clases.</w:t>
      </w:r>
    </w:p>
    <w:p w14:paraId="21511560" w14:textId="77777777" w:rsidR="00396EE7" w:rsidRDefault="00396EE7" w:rsidP="00396EE7">
      <w:pPr>
        <w:pStyle w:val="NormalWeb"/>
      </w:pPr>
      <w:r>
        <w:t xml:space="preserve">Por otro lado, para el desarrollo del módulo de extracción de entidades (NER), necesitamos que se definan las entidades que se consideran relevantes (por ejemplo: agricultor, cultivo, plaga, producto, evento, fecha, cantidad, ubicación, etc.). Además, sería necesario contar con ejemplos de textos reales donde se hayan identificado dichas entidades, así como criterios básicos de anotación (cómo marcar fechas, cantidades, nombres propios o ubicaciones). Esta información es clave para poder construir un </w:t>
      </w:r>
      <w:proofErr w:type="spellStart"/>
      <w:r>
        <w:t>dataset</w:t>
      </w:r>
      <w:proofErr w:type="spellEnd"/>
      <w:r>
        <w:t xml:space="preserve"> consistente y entrenar el modelo correctamente.</w:t>
      </w:r>
    </w:p>
    <w:p w14:paraId="3EADC224" w14:textId="77777777" w:rsidR="00396EE7" w:rsidRDefault="00396EE7" w:rsidP="00396EE7">
      <w:pPr>
        <w:pStyle w:val="NormalWeb"/>
      </w:pPr>
      <w:r>
        <w:t>Adicionalmente, para la fase de normalización, sería de gran ayuda disponer de diccionarios de sinónimos y variantes regionales (por ejemplo, distintas formas de referirse a un mismo cultivo, plaga o producto), junto con la forma estándar a la que deberían unificarse. Esto permitirá homogenizar la información extraída y facilitar su uso posterior.</w:t>
      </w:r>
    </w:p>
    <w:p w14:paraId="2AFDB6BF" w14:textId="77777777" w:rsidR="00396EE7" w:rsidRDefault="00396EE7" w:rsidP="00396EE7">
      <w:pPr>
        <w:pStyle w:val="NormalWeb"/>
      </w:pPr>
      <w:r>
        <w:t>Por último, sería importante definir qué información se desea obtener finalmente del sistema, es decir, la estructura objetivo de los datos (qué campos deben generarse) y qué elementos se consideran críticos frente a secundarios. Esto nos permitirá alinear el desarrollo del pipeline con las necesidades reales del sistema.</w:t>
      </w:r>
    </w:p>
    <w:p w14:paraId="625884CB" w14:textId="77777777" w:rsidR="00396EE7" w:rsidRDefault="00396EE7" w:rsidP="00396EE7">
      <w:pPr>
        <w:pStyle w:val="NormalWeb"/>
      </w:pPr>
      <w:r>
        <w:t>He preparado un documento adjunto donde se detalla todo esto de forma estructurada, incluyendo ejemplos de formato para facilitar su preparación.</w:t>
      </w:r>
    </w:p>
    <w:p w14:paraId="78EB3D8E" w14:textId="77777777" w:rsidR="00396EE7" w:rsidRDefault="00396EE7" w:rsidP="00396EE7">
      <w:pPr>
        <w:pStyle w:val="NormalWeb"/>
      </w:pPr>
      <w:r>
        <w:t>Quedo pendiente de vuestros comentarios y, si lo consideráis oportuno, podemos revisar estos puntos conjuntamente en una breve reunión.</w:t>
      </w:r>
    </w:p>
    <w:p w14:paraId="73A55A4F" w14:textId="77777777" w:rsidR="00396EE7" w:rsidRDefault="00396EE7" w:rsidP="00396EE7">
      <w:pPr>
        <w:pStyle w:val="NormalWeb"/>
      </w:pPr>
      <w:r>
        <w:lastRenderedPageBreak/>
        <w:t>Muchas gracias por vuestra ayuda.</w:t>
      </w:r>
    </w:p>
    <w:p w14:paraId="29866DEE" w14:textId="77777777" w:rsidR="00396EE7" w:rsidRDefault="00396EE7" w:rsidP="00396EE7">
      <w:pPr>
        <w:pStyle w:val="NormalWeb"/>
      </w:pPr>
      <w:r>
        <w:t>Un saludo,</w:t>
      </w:r>
      <w:r>
        <w:br/>
        <w:t>José Manuel Pinillos</w:t>
      </w:r>
    </w:p>
    <w:p w14:paraId="6676025F" w14:textId="77777777" w:rsidR="00396EE7" w:rsidRDefault="00396EE7"/>
    <w:p w14:paraId="570D4E6C" w14:textId="77777777" w:rsidR="00CA1A85" w:rsidRDefault="00CA1A85">
      <w:r>
        <w:br w:type="page"/>
      </w:r>
    </w:p>
    <w:p w14:paraId="1CDC6D03" w14:textId="77777777" w:rsidR="00CA1A85" w:rsidRPr="00CA1A85" w:rsidRDefault="00CA1A85" w:rsidP="00CA1A85">
      <w:pPr>
        <w:rPr>
          <w:b/>
          <w:bCs/>
        </w:rPr>
      </w:pPr>
      <w:r w:rsidRPr="00CA1A85">
        <w:rPr>
          <w:b/>
          <w:bCs/>
        </w:rPr>
        <w:lastRenderedPageBreak/>
        <w:t>ASR:</w:t>
      </w:r>
    </w:p>
    <w:p w14:paraId="4F4EC748" w14:textId="77777777" w:rsidR="00CA1A85" w:rsidRPr="00CA1A85" w:rsidRDefault="00CA1A85" w:rsidP="00CA1A85">
      <w:pPr>
        <w:numPr>
          <w:ilvl w:val="0"/>
          <w:numId w:val="2"/>
        </w:numPr>
      </w:pPr>
      <w:r w:rsidRPr="00CA1A85">
        <w:t>Audios reales del dominio.</w:t>
      </w:r>
    </w:p>
    <w:p w14:paraId="1C400208" w14:textId="77777777" w:rsidR="00CA1A85" w:rsidRPr="00CA1A85" w:rsidRDefault="00CA1A85" w:rsidP="00CA1A85">
      <w:pPr>
        <w:numPr>
          <w:ilvl w:val="0"/>
          <w:numId w:val="2"/>
        </w:numPr>
      </w:pPr>
      <w:r w:rsidRPr="00CA1A85">
        <w:t xml:space="preserve">Cada audio con </w:t>
      </w:r>
      <w:r w:rsidRPr="00CA1A85">
        <w:rPr>
          <w:rFonts w:eastAsiaTheme="majorEastAsia"/>
        </w:rPr>
        <w:t>transcripción manual fiel</w:t>
      </w:r>
      <w:r w:rsidRPr="00CA1A85">
        <w:t xml:space="preserve"> (necesaria para calcular WER).</w:t>
      </w:r>
    </w:p>
    <w:p w14:paraId="5E9A9D75" w14:textId="77777777" w:rsidR="00CA1A85" w:rsidRPr="00CA1A85" w:rsidRDefault="00CA1A85" w:rsidP="00CA1A85">
      <w:pPr>
        <w:numPr>
          <w:ilvl w:val="0"/>
          <w:numId w:val="2"/>
        </w:numPr>
      </w:pPr>
      <w:r w:rsidRPr="00CA1A85">
        <w:t>Transcripción:</w:t>
      </w:r>
    </w:p>
    <w:p w14:paraId="6C978651" w14:textId="77777777" w:rsidR="00CA1A85" w:rsidRPr="00CA1A85" w:rsidRDefault="00CA1A85" w:rsidP="00CA1A85">
      <w:pPr>
        <w:numPr>
          <w:ilvl w:val="1"/>
          <w:numId w:val="2"/>
        </w:numPr>
      </w:pPr>
      <w:r w:rsidRPr="00CA1A85">
        <w:t>literal (sin corregir ni resumir)</w:t>
      </w:r>
    </w:p>
    <w:p w14:paraId="0C08B216" w14:textId="6C47EBAB" w:rsidR="00CA1A85" w:rsidRPr="00CA1A85" w:rsidRDefault="00CA1A85" w:rsidP="00CA1A85">
      <w:pPr>
        <w:numPr>
          <w:ilvl w:val="1"/>
          <w:numId w:val="2"/>
        </w:numPr>
      </w:pPr>
      <w:r w:rsidRPr="00CA1A85">
        <w:t>en formato simple (</w:t>
      </w:r>
      <w:proofErr w:type="spellStart"/>
      <w:r w:rsidRPr="00CA1A85">
        <w:t>txt</w:t>
      </w:r>
      <w:proofErr w:type="spellEnd"/>
      <w:r>
        <w:t xml:space="preserve"> o</w:t>
      </w:r>
      <w:r w:rsidRPr="00CA1A85">
        <w:t xml:space="preserve"> CSV</w:t>
      </w:r>
      <w:r>
        <w:t xml:space="preserve">, </w:t>
      </w:r>
      <w:r w:rsidRPr="00CA1A85">
        <w:t>una fila por audio)</w:t>
      </w:r>
    </w:p>
    <w:p w14:paraId="44A4B5C2" w14:textId="77777777" w:rsidR="00CA1A85" w:rsidRPr="00CA1A85" w:rsidRDefault="00CA1A85" w:rsidP="00CA1A85">
      <w:pPr>
        <w:numPr>
          <w:ilvl w:val="1"/>
          <w:numId w:val="2"/>
        </w:numPr>
      </w:pPr>
      <w:r w:rsidRPr="00CA1A85">
        <w:t>con correspondencia clara audio ↔ texto (1:1)</w:t>
      </w:r>
    </w:p>
    <w:p w14:paraId="563A7D0E" w14:textId="3D14BFE9" w:rsidR="00CA1A85" w:rsidRPr="00CA1A85" w:rsidRDefault="00CA1A85" w:rsidP="00CA1A85">
      <w:pPr>
        <w:numPr>
          <w:ilvl w:val="0"/>
          <w:numId w:val="2"/>
        </w:numPr>
      </w:pPr>
      <w:r w:rsidRPr="00CA1A85">
        <w:t>Conjunto representativo (variedad de hablantes, acentos y condiciones reales).</w:t>
      </w:r>
    </w:p>
    <w:p w14:paraId="23FB7ACA" w14:textId="1E28E926" w:rsidR="00CA1A85" w:rsidRPr="00CA1A85" w:rsidRDefault="00CA1A85" w:rsidP="00CA1A85"/>
    <w:p w14:paraId="296D7BFE" w14:textId="77777777" w:rsidR="00B6619E" w:rsidRPr="00B6619E" w:rsidRDefault="00B6619E" w:rsidP="00B6619E">
      <w:pPr>
        <w:rPr>
          <w:b/>
          <w:bCs/>
        </w:rPr>
      </w:pPr>
      <w:r w:rsidRPr="00B6619E">
        <w:rPr>
          <w:b/>
          <w:bCs/>
        </w:rPr>
        <w:t>Clasificación:</w:t>
      </w:r>
    </w:p>
    <w:p w14:paraId="683A7778" w14:textId="77777777" w:rsidR="00B6619E" w:rsidRPr="00B6619E" w:rsidRDefault="00B6619E" w:rsidP="00B6619E">
      <w:pPr>
        <w:numPr>
          <w:ilvl w:val="0"/>
          <w:numId w:val="8"/>
        </w:numPr>
      </w:pPr>
      <w:r w:rsidRPr="00B6619E">
        <w:t>Confirmación de si el problema será binario o multiclase (se recomienda binario):</w:t>
      </w:r>
    </w:p>
    <w:p w14:paraId="26061947" w14:textId="77777777" w:rsidR="00B6619E" w:rsidRPr="00B6619E" w:rsidRDefault="00B6619E" w:rsidP="00B6619E">
      <w:pPr>
        <w:numPr>
          <w:ilvl w:val="1"/>
          <w:numId w:val="8"/>
        </w:numPr>
      </w:pPr>
      <w:proofErr w:type="spellStart"/>
      <w:r w:rsidRPr="00B6619E">
        <w:rPr>
          <w:rFonts w:eastAsiaTheme="majorEastAsia"/>
        </w:rPr>
        <w:t>registro_inicial</w:t>
      </w:r>
      <w:proofErr w:type="spellEnd"/>
    </w:p>
    <w:p w14:paraId="530474BC" w14:textId="77777777" w:rsidR="00B6619E" w:rsidRPr="00B6619E" w:rsidRDefault="00B6619E" w:rsidP="00B6619E">
      <w:pPr>
        <w:numPr>
          <w:ilvl w:val="1"/>
          <w:numId w:val="8"/>
        </w:numPr>
      </w:pPr>
      <w:proofErr w:type="spellStart"/>
      <w:r w:rsidRPr="00B6619E">
        <w:rPr>
          <w:rFonts w:eastAsiaTheme="majorEastAsia"/>
        </w:rPr>
        <w:t>entrada_datos</w:t>
      </w:r>
      <w:proofErr w:type="spellEnd"/>
    </w:p>
    <w:p w14:paraId="6CFF361F" w14:textId="77777777" w:rsidR="00B6619E" w:rsidRPr="00B6619E" w:rsidRDefault="00B6619E" w:rsidP="00B6619E">
      <w:pPr>
        <w:numPr>
          <w:ilvl w:val="0"/>
          <w:numId w:val="8"/>
        </w:numPr>
      </w:pPr>
      <w:r w:rsidRPr="00B6619E">
        <w:t>Formato de etiquetado (ejemplo en CSV):</w:t>
      </w:r>
    </w:p>
    <w:p w14:paraId="09AAE252" w14:textId="77777777" w:rsidR="00B6619E" w:rsidRDefault="00B6619E" w:rsidP="00B6619E"/>
    <w:p w14:paraId="15CC3DB3" w14:textId="41EF054B" w:rsidR="00B6619E" w:rsidRPr="00B6619E" w:rsidRDefault="00B6619E" w:rsidP="00B6619E">
      <w:pPr>
        <w:ind w:left="708"/>
        <w:rPr>
          <w:rFonts w:eastAsiaTheme="majorEastAsia"/>
        </w:rPr>
      </w:pPr>
      <w:proofErr w:type="spellStart"/>
      <w:r w:rsidRPr="00B6619E">
        <w:rPr>
          <w:rFonts w:eastAsiaTheme="majorEastAsia"/>
        </w:rPr>
        <w:t>audio_id,transcripcion,clase</w:t>
      </w:r>
      <w:proofErr w:type="spellEnd"/>
    </w:p>
    <w:p w14:paraId="5767A802" w14:textId="77777777" w:rsidR="00B6619E" w:rsidRPr="00B6619E" w:rsidRDefault="00B6619E" w:rsidP="00B6619E">
      <w:pPr>
        <w:ind w:left="708"/>
        <w:rPr>
          <w:rFonts w:eastAsiaTheme="majorEastAsia"/>
        </w:rPr>
      </w:pPr>
      <w:r w:rsidRPr="00B6619E">
        <w:rPr>
          <w:rFonts w:eastAsiaTheme="majorEastAsia"/>
        </w:rPr>
        <w:t>AUDIO_001,"Me llamo Juan y tengo una finca de café",</w:t>
      </w:r>
      <w:proofErr w:type="spellStart"/>
      <w:r w:rsidRPr="00B6619E">
        <w:rPr>
          <w:rFonts w:eastAsiaTheme="majorEastAsia"/>
        </w:rPr>
        <w:t>registro_inicial</w:t>
      </w:r>
      <w:proofErr w:type="spellEnd"/>
    </w:p>
    <w:p w14:paraId="3EA54678" w14:textId="77777777" w:rsidR="00B6619E" w:rsidRDefault="00B6619E" w:rsidP="00B6619E">
      <w:pPr>
        <w:ind w:left="708"/>
      </w:pPr>
      <w:r w:rsidRPr="00B6619E">
        <w:rPr>
          <w:rFonts w:eastAsiaTheme="majorEastAsia"/>
        </w:rPr>
        <w:t>AUDIO_002,"Ayer fumigué porque vi roya en el cultivo",</w:t>
      </w:r>
      <w:proofErr w:type="spellStart"/>
      <w:r w:rsidRPr="00B6619E">
        <w:rPr>
          <w:rFonts w:eastAsiaTheme="majorEastAsia"/>
        </w:rPr>
        <w:t>entrada_datos</w:t>
      </w:r>
      <w:proofErr w:type="spellEnd"/>
    </w:p>
    <w:p w14:paraId="05992A92" w14:textId="77777777" w:rsidR="00B6619E" w:rsidRPr="00B6619E" w:rsidRDefault="00B6619E" w:rsidP="00B6619E">
      <w:pPr>
        <w:rPr>
          <w:rFonts w:eastAsiaTheme="majorEastAsia"/>
        </w:rPr>
      </w:pPr>
    </w:p>
    <w:p w14:paraId="658D3917" w14:textId="77777777" w:rsidR="00B6619E" w:rsidRPr="00B6619E" w:rsidRDefault="00B6619E" w:rsidP="00B6619E">
      <w:pPr>
        <w:numPr>
          <w:ilvl w:val="0"/>
          <w:numId w:val="9"/>
        </w:numPr>
      </w:pPr>
      <w:r w:rsidRPr="00B6619E">
        <w:t xml:space="preserve">Mínimo </w:t>
      </w:r>
      <w:r w:rsidRPr="00B6619E">
        <w:rPr>
          <w:rFonts w:eastAsiaTheme="majorEastAsia"/>
        </w:rPr>
        <w:t>100 audios por clase</w:t>
      </w:r>
      <w:r w:rsidRPr="00B6619E">
        <w:t xml:space="preserve"> (suficiente para </w:t>
      </w:r>
      <w:r w:rsidRPr="00B6619E">
        <w:rPr>
          <w:rFonts w:eastAsiaTheme="majorEastAsia"/>
          <w:i/>
          <w:iCs/>
        </w:rPr>
        <w:t>fine-</w:t>
      </w:r>
      <w:proofErr w:type="spellStart"/>
      <w:r w:rsidRPr="00B6619E">
        <w:rPr>
          <w:rFonts w:eastAsiaTheme="majorEastAsia"/>
          <w:i/>
          <w:iCs/>
        </w:rPr>
        <w:t>tuning</w:t>
      </w:r>
      <w:proofErr w:type="spellEnd"/>
      <w:r w:rsidRPr="00B6619E">
        <w:t xml:space="preserve"> ligero y evaluación inicial; se compensará con </w:t>
      </w:r>
      <w:r w:rsidRPr="00B6619E">
        <w:rPr>
          <w:rFonts w:eastAsiaTheme="majorEastAsia"/>
          <w:i/>
          <w:iCs/>
        </w:rPr>
        <w:t xml:space="preserve">data </w:t>
      </w:r>
      <w:proofErr w:type="spellStart"/>
      <w:r w:rsidRPr="00B6619E">
        <w:rPr>
          <w:rFonts w:eastAsiaTheme="majorEastAsia"/>
          <w:i/>
          <w:iCs/>
        </w:rPr>
        <w:t>augmentation</w:t>
      </w:r>
      <w:proofErr w:type="spellEnd"/>
      <w:r w:rsidRPr="00B6619E">
        <w:t>).</w:t>
      </w:r>
    </w:p>
    <w:p w14:paraId="75D41CD7" w14:textId="77777777" w:rsidR="00B6619E" w:rsidRPr="00B6619E" w:rsidRDefault="00B6619E" w:rsidP="00B6619E">
      <w:pPr>
        <w:numPr>
          <w:ilvl w:val="0"/>
          <w:numId w:val="9"/>
        </w:numPr>
      </w:pPr>
      <w:r w:rsidRPr="00B6619E">
        <w:t xml:space="preserve">Cada audio debe incluir su </w:t>
      </w:r>
      <w:r w:rsidRPr="00B6619E">
        <w:rPr>
          <w:rFonts w:eastAsiaTheme="majorEastAsia"/>
        </w:rPr>
        <w:t>etiqueta real asignada por expertos</w:t>
      </w:r>
      <w:r w:rsidRPr="00B6619E">
        <w:t>.</w:t>
      </w:r>
    </w:p>
    <w:p w14:paraId="65635D1D" w14:textId="77777777" w:rsidR="00B6619E" w:rsidRPr="00B6619E" w:rsidRDefault="00B6619E" w:rsidP="00B6619E">
      <w:pPr>
        <w:numPr>
          <w:ilvl w:val="0"/>
          <w:numId w:val="9"/>
        </w:numPr>
      </w:pPr>
      <w:r w:rsidRPr="00B6619E">
        <w:t>No se contemplan casos ambiguos (cada audio debe pertenecer claramente a una única clase).</w:t>
      </w:r>
    </w:p>
    <w:p w14:paraId="02E16FCF" w14:textId="728EAD89" w:rsidR="00B6619E" w:rsidRPr="00B6619E" w:rsidRDefault="00B6619E" w:rsidP="00B6619E"/>
    <w:p w14:paraId="1D8B07C8" w14:textId="77777777" w:rsidR="00B6619E" w:rsidRPr="00B6619E" w:rsidRDefault="00B6619E" w:rsidP="00B6619E">
      <w:pPr>
        <w:rPr>
          <w:b/>
          <w:bCs/>
        </w:rPr>
      </w:pPr>
      <w:r w:rsidRPr="00B6619E">
        <w:rPr>
          <w:b/>
          <w:bCs/>
        </w:rPr>
        <w:t>NER:</w:t>
      </w:r>
    </w:p>
    <w:p w14:paraId="79B6443E" w14:textId="77777777" w:rsidR="00B6619E" w:rsidRPr="00B6619E" w:rsidRDefault="00B6619E" w:rsidP="00B6619E">
      <w:pPr>
        <w:numPr>
          <w:ilvl w:val="0"/>
          <w:numId w:val="11"/>
        </w:numPr>
      </w:pPr>
      <w:r w:rsidRPr="00B6619E">
        <w:t>Lista definitiva de entidades a extraer, validada por expertos (por ejemplo: agricultor, cultivo, plaga, producto, evento, fecha, cantidad, ubicación…).</w:t>
      </w:r>
    </w:p>
    <w:p w14:paraId="676FFA63" w14:textId="77777777" w:rsidR="00B6619E" w:rsidRPr="00B6619E" w:rsidRDefault="00B6619E" w:rsidP="00B6619E">
      <w:pPr>
        <w:numPr>
          <w:ilvl w:val="0"/>
          <w:numId w:val="11"/>
        </w:numPr>
      </w:pPr>
      <w:r w:rsidRPr="00B6619E">
        <w:t>Ejemplos de textos reales con entidades identificadas, aunque sea de forma informal.</w:t>
      </w:r>
    </w:p>
    <w:p w14:paraId="4DE5A1DF" w14:textId="77777777" w:rsidR="00B6619E" w:rsidRPr="00B6619E" w:rsidRDefault="00B6619E" w:rsidP="00B6619E">
      <w:pPr>
        <w:numPr>
          <w:ilvl w:val="0"/>
          <w:numId w:val="11"/>
        </w:numPr>
      </w:pPr>
      <w:r w:rsidRPr="00B6619E">
        <w:t>Criterios de anotación:</w:t>
      </w:r>
    </w:p>
    <w:p w14:paraId="7D7FD627" w14:textId="77777777" w:rsidR="00B6619E" w:rsidRPr="00B6619E" w:rsidRDefault="00B6619E" w:rsidP="00B6619E">
      <w:pPr>
        <w:numPr>
          <w:ilvl w:val="1"/>
          <w:numId w:val="11"/>
        </w:numPr>
      </w:pPr>
      <w:r w:rsidRPr="00B6619E">
        <w:t>cómo marcar cantidades</w:t>
      </w:r>
    </w:p>
    <w:p w14:paraId="2C4796D2" w14:textId="77777777" w:rsidR="00B6619E" w:rsidRPr="00B6619E" w:rsidRDefault="00B6619E" w:rsidP="00B6619E">
      <w:pPr>
        <w:numPr>
          <w:ilvl w:val="1"/>
          <w:numId w:val="11"/>
        </w:numPr>
      </w:pPr>
      <w:r w:rsidRPr="00B6619E">
        <w:t>cómo marcar fechas</w:t>
      </w:r>
    </w:p>
    <w:p w14:paraId="5171CB7B" w14:textId="77777777" w:rsidR="00B6619E" w:rsidRPr="00B6619E" w:rsidRDefault="00B6619E" w:rsidP="00B6619E">
      <w:pPr>
        <w:numPr>
          <w:ilvl w:val="1"/>
          <w:numId w:val="11"/>
        </w:numPr>
      </w:pPr>
      <w:r w:rsidRPr="00B6619E">
        <w:t>cómo marcar nombres propios</w:t>
      </w:r>
    </w:p>
    <w:p w14:paraId="15981BAE" w14:textId="77777777" w:rsidR="00B6619E" w:rsidRPr="00B6619E" w:rsidRDefault="00B6619E" w:rsidP="00B6619E">
      <w:pPr>
        <w:numPr>
          <w:ilvl w:val="1"/>
          <w:numId w:val="11"/>
        </w:numPr>
      </w:pPr>
      <w:r w:rsidRPr="00B6619E">
        <w:t>cómo marcar ubicaciones</w:t>
      </w:r>
    </w:p>
    <w:p w14:paraId="076AAE91" w14:textId="77777777" w:rsidR="00B6619E" w:rsidRPr="00B6619E" w:rsidRDefault="00B6619E" w:rsidP="00B6619E">
      <w:pPr>
        <w:numPr>
          <w:ilvl w:val="0"/>
          <w:numId w:val="11"/>
        </w:numPr>
      </w:pPr>
      <w:r w:rsidRPr="00B6619E">
        <w:t>Identificación de términos clave del dominio, especialmente:</w:t>
      </w:r>
    </w:p>
    <w:p w14:paraId="22B7A7AD" w14:textId="77777777" w:rsidR="00B6619E" w:rsidRPr="00B6619E" w:rsidRDefault="00B6619E" w:rsidP="00B6619E">
      <w:pPr>
        <w:numPr>
          <w:ilvl w:val="1"/>
          <w:numId w:val="11"/>
        </w:numPr>
      </w:pPr>
      <w:r w:rsidRPr="00B6619E">
        <w:t>plagas</w:t>
      </w:r>
    </w:p>
    <w:p w14:paraId="7AA857C2" w14:textId="77777777" w:rsidR="00B6619E" w:rsidRPr="00B6619E" w:rsidRDefault="00B6619E" w:rsidP="00B6619E">
      <w:pPr>
        <w:numPr>
          <w:ilvl w:val="1"/>
          <w:numId w:val="11"/>
        </w:numPr>
      </w:pPr>
      <w:r w:rsidRPr="00B6619E">
        <w:t>cultivos</w:t>
      </w:r>
    </w:p>
    <w:p w14:paraId="273BAB5C" w14:textId="77777777" w:rsidR="00B6619E" w:rsidRPr="00B6619E" w:rsidRDefault="00B6619E" w:rsidP="00B6619E">
      <w:pPr>
        <w:numPr>
          <w:ilvl w:val="1"/>
          <w:numId w:val="11"/>
        </w:numPr>
      </w:pPr>
      <w:r w:rsidRPr="00B6619E">
        <w:t>productos</w:t>
      </w:r>
    </w:p>
    <w:p w14:paraId="3729A1E5" w14:textId="61C35B09" w:rsidR="00B6619E" w:rsidRPr="00B6619E" w:rsidRDefault="00B6619E" w:rsidP="00B6619E">
      <w:r w:rsidRPr="00B6619E">
        <w:rPr>
          <w:rFonts w:eastAsiaTheme="majorEastAsia"/>
          <w:b/>
          <w:bCs/>
        </w:rPr>
        <w:t>Formato de anotación (ejemplo recomendado en CSV):</w:t>
      </w:r>
    </w:p>
    <w:p w14:paraId="53348DE1" w14:textId="77777777" w:rsidR="00B6619E" w:rsidRPr="00B6619E" w:rsidRDefault="00B6619E" w:rsidP="00B6619E">
      <w:pPr>
        <w:rPr>
          <w:rFonts w:eastAsiaTheme="majorEastAsia"/>
        </w:rPr>
      </w:pPr>
      <w:proofErr w:type="spellStart"/>
      <w:r w:rsidRPr="00B6619E">
        <w:rPr>
          <w:rFonts w:eastAsiaTheme="majorEastAsia"/>
        </w:rPr>
        <w:t>texto,entidad,valor</w:t>
      </w:r>
      <w:proofErr w:type="spellEnd"/>
    </w:p>
    <w:p w14:paraId="2233D9B7" w14:textId="77777777" w:rsidR="00B6619E" w:rsidRPr="00B6619E" w:rsidRDefault="00B6619E" w:rsidP="00B6619E">
      <w:pPr>
        <w:rPr>
          <w:rFonts w:eastAsiaTheme="majorEastAsia"/>
        </w:rPr>
      </w:pPr>
      <w:r w:rsidRPr="00B6619E">
        <w:rPr>
          <w:rFonts w:eastAsiaTheme="majorEastAsia"/>
        </w:rPr>
        <w:t>"Ayer fumigué el café en el lote 3 porque vi roya",</w:t>
      </w:r>
      <w:proofErr w:type="spellStart"/>
      <w:r w:rsidRPr="00B6619E">
        <w:rPr>
          <w:rFonts w:eastAsiaTheme="majorEastAsia"/>
        </w:rPr>
        <w:t>FECHA,Ayer</w:t>
      </w:r>
      <w:proofErr w:type="spellEnd"/>
    </w:p>
    <w:p w14:paraId="3A340750" w14:textId="77777777" w:rsidR="00B6619E" w:rsidRPr="00B6619E" w:rsidRDefault="00B6619E" w:rsidP="00B6619E">
      <w:pPr>
        <w:rPr>
          <w:rFonts w:eastAsiaTheme="majorEastAsia"/>
        </w:rPr>
      </w:pPr>
      <w:r w:rsidRPr="00B6619E">
        <w:rPr>
          <w:rFonts w:eastAsiaTheme="majorEastAsia"/>
        </w:rPr>
        <w:t>"Ayer fumigué el café en el lote 3 porque vi roya",</w:t>
      </w:r>
      <w:proofErr w:type="spellStart"/>
      <w:r w:rsidRPr="00B6619E">
        <w:rPr>
          <w:rFonts w:eastAsiaTheme="majorEastAsia"/>
        </w:rPr>
        <w:t>EVENTO,fumigué</w:t>
      </w:r>
      <w:proofErr w:type="spellEnd"/>
    </w:p>
    <w:p w14:paraId="79096CFD" w14:textId="77777777" w:rsidR="00B6619E" w:rsidRPr="00B6619E" w:rsidRDefault="00B6619E" w:rsidP="00B6619E">
      <w:pPr>
        <w:rPr>
          <w:rFonts w:eastAsiaTheme="majorEastAsia"/>
        </w:rPr>
      </w:pPr>
      <w:r w:rsidRPr="00B6619E">
        <w:rPr>
          <w:rFonts w:eastAsiaTheme="majorEastAsia"/>
        </w:rPr>
        <w:t>"Ayer fumigué el café en el lote 3 porque vi roya",</w:t>
      </w:r>
      <w:proofErr w:type="spellStart"/>
      <w:r w:rsidRPr="00B6619E">
        <w:rPr>
          <w:rFonts w:eastAsiaTheme="majorEastAsia"/>
        </w:rPr>
        <w:t>CULTIVO,café</w:t>
      </w:r>
      <w:proofErr w:type="spellEnd"/>
    </w:p>
    <w:p w14:paraId="79A71972" w14:textId="77777777" w:rsidR="00B6619E" w:rsidRPr="00B6619E" w:rsidRDefault="00B6619E" w:rsidP="00B6619E">
      <w:pPr>
        <w:rPr>
          <w:rFonts w:eastAsiaTheme="majorEastAsia"/>
        </w:rPr>
      </w:pPr>
      <w:r w:rsidRPr="00B6619E">
        <w:rPr>
          <w:rFonts w:eastAsiaTheme="majorEastAsia"/>
        </w:rPr>
        <w:t>"Ayer fumigué el café en el lote 3 porque vi roya",</w:t>
      </w:r>
      <w:proofErr w:type="spellStart"/>
      <w:r w:rsidRPr="00B6619E">
        <w:rPr>
          <w:rFonts w:eastAsiaTheme="majorEastAsia"/>
        </w:rPr>
        <w:t>LUGAR,lote</w:t>
      </w:r>
      <w:proofErr w:type="spellEnd"/>
      <w:r w:rsidRPr="00B6619E">
        <w:rPr>
          <w:rFonts w:eastAsiaTheme="majorEastAsia"/>
        </w:rPr>
        <w:t xml:space="preserve"> 3</w:t>
      </w:r>
    </w:p>
    <w:p w14:paraId="1A882E37" w14:textId="77777777" w:rsidR="00B6619E" w:rsidRPr="00B6619E" w:rsidRDefault="00B6619E" w:rsidP="00B6619E">
      <w:pPr>
        <w:rPr>
          <w:rFonts w:eastAsiaTheme="majorEastAsia"/>
        </w:rPr>
      </w:pPr>
      <w:r w:rsidRPr="00B6619E">
        <w:rPr>
          <w:rFonts w:eastAsiaTheme="majorEastAsia"/>
        </w:rPr>
        <w:t>"Ayer fumigué el café en el lote 3 porque vi roya",</w:t>
      </w:r>
      <w:proofErr w:type="spellStart"/>
      <w:r w:rsidRPr="00B6619E">
        <w:rPr>
          <w:rFonts w:eastAsiaTheme="majorEastAsia"/>
        </w:rPr>
        <w:t>PLAGA,roya</w:t>
      </w:r>
      <w:proofErr w:type="spellEnd"/>
    </w:p>
    <w:p w14:paraId="2838DFCE" w14:textId="6FFA9433" w:rsidR="00B6619E" w:rsidRDefault="00B6619E" w:rsidP="00CA1A85"/>
    <w:p w14:paraId="70D84681" w14:textId="77777777" w:rsidR="00CA1A85" w:rsidRDefault="00CA1A85" w:rsidP="00CA1A85">
      <w:pPr>
        <w:rPr>
          <w:b/>
          <w:bCs/>
        </w:rPr>
      </w:pPr>
      <w:r w:rsidRPr="00CA1A85">
        <w:rPr>
          <w:b/>
          <w:bCs/>
        </w:rPr>
        <w:t>Normalización:</w:t>
      </w:r>
    </w:p>
    <w:p w14:paraId="25643F63" w14:textId="77777777" w:rsidR="00B6619E" w:rsidRPr="00B6619E" w:rsidRDefault="00B6619E" w:rsidP="00B6619E">
      <w:pPr>
        <w:numPr>
          <w:ilvl w:val="0"/>
          <w:numId w:val="12"/>
        </w:numPr>
      </w:pPr>
      <w:r w:rsidRPr="00B6619E">
        <w:t>Diccionarios de sinónimos y variantes regionales para:</w:t>
      </w:r>
    </w:p>
    <w:p w14:paraId="11E07DFA" w14:textId="77777777" w:rsidR="00B6619E" w:rsidRPr="00B6619E" w:rsidRDefault="00B6619E" w:rsidP="00B6619E">
      <w:pPr>
        <w:numPr>
          <w:ilvl w:val="1"/>
          <w:numId w:val="12"/>
        </w:numPr>
      </w:pPr>
      <w:r w:rsidRPr="00B6619E">
        <w:lastRenderedPageBreak/>
        <w:t>cultivos</w:t>
      </w:r>
    </w:p>
    <w:p w14:paraId="6C4D9E75" w14:textId="77777777" w:rsidR="00B6619E" w:rsidRPr="00B6619E" w:rsidRDefault="00B6619E" w:rsidP="00B6619E">
      <w:pPr>
        <w:numPr>
          <w:ilvl w:val="1"/>
          <w:numId w:val="12"/>
        </w:numPr>
      </w:pPr>
      <w:r w:rsidRPr="00B6619E">
        <w:t>plagas</w:t>
      </w:r>
    </w:p>
    <w:p w14:paraId="78C4E902" w14:textId="77777777" w:rsidR="00B6619E" w:rsidRPr="00B6619E" w:rsidRDefault="00B6619E" w:rsidP="00B6619E">
      <w:pPr>
        <w:numPr>
          <w:ilvl w:val="1"/>
          <w:numId w:val="12"/>
        </w:numPr>
      </w:pPr>
      <w:r w:rsidRPr="00B6619E">
        <w:t>productos</w:t>
      </w:r>
    </w:p>
    <w:p w14:paraId="352BF155" w14:textId="77777777" w:rsidR="00B6619E" w:rsidRPr="00B6619E" w:rsidRDefault="00B6619E" w:rsidP="00B6619E">
      <w:pPr>
        <w:numPr>
          <w:ilvl w:val="1"/>
          <w:numId w:val="12"/>
        </w:numPr>
      </w:pPr>
      <w:r w:rsidRPr="00B6619E">
        <w:t>eventos</w:t>
      </w:r>
    </w:p>
    <w:p w14:paraId="71D60A3D" w14:textId="77777777" w:rsidR="00B6619E" w:rsidRPr="00B6619E" w:rsidRDefault="00B6619E" w:rsidP="00B6619E">
      <w:pPr>
        <w:numPr>
          <w:ilvl w:val="0"/>
          <w:numId w:val="12"/>
        </w:numPr>
      </w:pPr>
      <w:r w:rsidRPr="00B6619E">
        <w:t xml:space="preserve">Definición de una forma </w:t>
      </w:r>
      <w:r w:rsidRPr="00B6619E">
        <w:rPr>
          <w:rFonts w:eastAsiaTheme="majorEastAsia"/>
        </w:rPr>
        <w:t>canónica/estándar</w:t>
      </w:r>
      <w:r w:rsidRPr="00B6619E">
        <w:t xml:space="preserve"> para cada concepto, es decir, el término único al que se mapearán todas las variantes.</w:t>
      </w:r>
    </w:p>
    <w:p w14:paraId="3B53C77D" w14:textId="77777777" w:rsidR="00B6619E" w:rsidRPr="00B6619E" w:rsidRDefault="00B6619E" w:rsidP="00B6619E">
      <w:pPr>
        <w:numPr>
          <w:ilvl w:val="0"/>
          <w:numId w:val="12"/>
        </w:numPr>
      </w:pPr>
      <w:r w:rsidRPr="00B6619E">
        <w:t>Inclusión de términos coloquiales o locales frecuentes que deban unificarse dentro del mismo diccionario.</w:t>
      </w:r>
    </w:p>
    <w:p w14:paraId="1818CDAB" w14:textId="004BD6D9" w:rsidR="00B6619E" w:rsidRPr="00B6619E" w:rsidRDefault="00B6619E" w:rsidP="00B6619E">
      <w:r w:rsidRPr="00B6619E">
        <w:rPr>
          <w:rFonts w:eastAsiaTheme="majorEastAsia"/>
        </w:rPr>
        <w:t>Formato recomendado para enviarlo (CSV):</w:t>
      </w:r>
    </w:p>
    <w:p w14:paraId="0A96E900" w14:textId="77777777" w:rsidR="00B6619E" w:rsidRPr="00B6619E" w:rsidRDefault="00B6619E" w:rsidP="00B6619E">
      <w:pPr>
        <w:rPr>
          <w:rFonts w:eastAsiaTheme="majorEastAsia"/>
        </w:rPr>
      </w:pPr>
      <w:proofErr w:type="spellStart"/>
      <w:r w:rsidRPr="00B6619E">
        <w:rPr>
          <w:rFonts w:eastAsiaTheme="majorEastAsia"/>
        </w:rPr>
        <w:t>categoria,variante,forma_estandar</w:t>
      </w:r>
      <w:proofErr w:type="spellEnd"/>
    </w:p>
    <w:p w14:paraId="5A754A3D" w14:textId="77777777" w:rsidR="00B6619E" w:rsidRPr="00B6619E" w:rsidRDefault="00B6619E" w:rsidP="00B6619E">
      <w:pPr>
        <w:rPr>
          <w:rFonts w:eastAsiaTheme="majorEastAsia"/>
        </w:rPr>
      </w:pPr>
      <w:proofErr w:type="spellStart"/>
      <w:r w:rsidRPr="00B6619E">
        <w:rPr>
          <w:rFonts w:eastAsiaTheme="majorEastAsia"/>
        </w:rPr>
        <w:t>cultivo,elote,maiz</w:t>
      </w:r>
      <w:proofErr w:type="spellEnd"/>
    </w:p>
    <w:p w14:paraId="60ADEA90" w14:textId="77777777" w:rsidR="00B6619E" w:rsidRPr="00B6619E" w:rsidRDefault="00B6619E" w:rsidP="00B6619E">
      <w:pPr>
        <w:rPr>
          <w:rFonts w:eastAsiaTheme="majorEastAsia"/>
        </w:rPr>
      </w:pPr>
      <w:proofErr w:type="spellStart"/>
      <w:r w:rsidRPr="00B6619E">
        <w:rPr>
          <w:rFonts w:eastAsiaTheme="majorEastAsia"/>
        </w:rPr>
        <w:t>cultivo,choclo,maiz</w:t>
      </w:r>
      <w:proofErr w:type="spellEnd"/>
    </w:p>
    <w:p w14:paraId="0B0C7F71" w14:textId="77777777" w:rsidR="00B6619E" w:rsidRPr="00B6619E" w:rsidRDefault="00B6619E" w:rsidP="00B6619E">
      <w:pPr>
        <w:rPr>
          <w:rFonts w:eastAsiaTheme="majorEastAsia"/>
        </w:rPr>
      </w:pPr>
      <w:proofErr w:type="spellStart"/>
      <w:r w:rsidRPr="00B6619E">
        <w:rPr>
          <w:rFonts w:eastAsiaTheme="majorEastAsia"/>
        </w:rPr>
        <w:t>cultivo,cafeto,cafe</w:t>
      </w:r>
      <w:proofErr w:type="spellEnd"/>
    </w:p>
    <w:p w14:paraId="7981BF74" w14:textId="77777777" w:rsidR="00B6619E" w:rsidRPr="00B6619E" w:rsidRDefault="00B6619E" w:rsidP="00B6619E">
      <w:pPr>
        <w:rPr>
          <w:rFonts w:eastAsiaTheme="majorEastAsia"/>
        </w:rPr>
      </w:pPr>
      <w:proofErr w:type="spellStart"/>
      <w:r w:rsidRPr="00B6619E">
        <w:rPr>
          <w:rFonts w:eastAsiaTheme="majorEastAsia"/>
        </w:rPr>
        <w:t>plaga,bicho,plaga_no_especificada</w:t>
      </w:r>
      <w:proofErr w:type="spellEnd"/>
    </w:p>
    <w:p w14:paraId="019AC832" w14:textId="77777777" w:rsidR="00B6619E" w:rsidRPr="00B6619E" w:rsidRDefault="00B6619E" w:rsidP="00B6619E">
      <w:pPr>
        <w:rPr>
          <w:rFonts w:eastAsiaTheme="majorEastAsia"/>
        </w:rPr>
      </w:pPr>
      <w:proofErr w:type="spellStart"/>
      <w:r w:rsidRPr="00B6619E">
        <w:rPr>
          <w:rFonts w:eastAsiaTheme="majorEastAsia"/>
        </w:rPr>
        <w:t>producto,veneno,pesticida</w:t>
      </w:r>
      <w:proofErr w:type="spellEnd"/>
    </w:p>
    <w:p w14:paraId="29FECDCE" w14:textId="77777777" w:rsidR="00B6619E" w:rsidRPr="00B6619E" w:rsidRDefault="00B6619E" w:rsidP="00B6619E">
      <w:pPr>
        <w:rPr>
          <w:rFonts w:eastAsiaTheme="majorEastAsia"/>
        </w:rPr>
      </w:pPr>
      <w:proofErr w:type="spellStart"/>
      <w:r w:rsidRPr="00B6619E">
        <w:rPr>
          <w:rFonts w:eastAsiaTheme="majorEastAsia"/>
        </w:rPr>
        <w:t>evento,fumigar,aplicacion_producto</w:t>
      </w:r>
      <w:proofErr w:type="spellEnd"/>
    </w:p>
    <w:p w14:paraId="2F2A0EB0" w14:textId="77777777" w:rsidR="00B6619E" w:rsidRPr="00B6619E" w:rsidRDefault="00B6619E" w:rsidP="00B6619E">
      <w:pPr>
        <w:rPr>
          <w:rFonts w:eastAsiaTheme="majorEastAsia"/>
        </w:rPr>
      </w:pPr>
      <w:proofErr w:type="spellStart"/>
      <w:r w:rsidRPr="00B6619E">
        <w:rPr>
          <w:rFonts w:eastAsiaTheme="majorEastAsia"/>
        </w:rPr>
        <w:t>evento,echar</w:t>
      </w:r>
      <w:proofErr w:type="spellEnd"/>
      <w:r w:rsidRPr="00B6619E">
        <w:rPr>
          <w:rFonts w:eastAsiaTheme="majorEastAsia"/>
        </w:rPr>
        <w:t xml:space="preserve"> </w:t>
      </w:r>
      <w:proofErr w:type="spellStart"/>
      <w:r w:rsidRPr="00B6619E">
        <w:rPr>
          <w:rFonts w:eastAsiaTheme="majorEastAsia"/>
        </w:rPr>
        <w:t>veneno,aplicacion_producto</w:t>
      </w:r>
      <w:proofErr w:type="spellEnd"/>
    </w:p>
    <w:p w14:paraId="5C8807B9" w14:textId="5FD705BB" w:rsidR="00B6619E" w:rsidRPr="00B6619E" w:rsidRDefault="00B6619E" w:rsidP="00B6619E"/>
    <w:p w14:paraId="218ADB30" w14:textId="77777777" w:rsidR="00B6619E" w:rsidRDefault="00B6619E" w:rsidP="00CA1A85">
      <w:pPr>
        <w:rPr>
          <w:b/>
          <w:bCs/>
        </w:rPr>
      </w:pPr>
    </w:p>
    <w:p w14:paraId="27E4BC6B" w14:textId="77777777" w:rsidR="00B6619E" w:rsidRPr="00CA1A85" w:rsidRDefault="00B6619E" w:rsidP="00CA1A85">
      <w:pPr>
        <w:rPr>
          <w:b/>
          <w:bCs/>
        </w:rPr>
      </w:pPr>
    </w:p>
    <w:p w14:paraId="64C9B549" w14:textId="77777777" w:rsidR="00CA1A85" w:rsidRPr="00CA1A85" w:rsidRDefault="00CA1A85" w:rsidP="00CA1A85">
      <w:pPr>
        <w:rPr>
          <w:b/>
          <w:bCs/>
        </w:rPr>
      </w:pPr>
      <w:r w:rsidRPr="00CA1A85">
        <w:rPr>
          <w:b/>
          <w:bCs/>
        </w:rPr>
        <w:t>Definición funcional del sistema:</w:t>
      </w:r>
    </w:p>
    <w:p w14:paraId="71FEF21C" w14:textId="77777777" w:rsidR="00396EE7" w:rsidRPr="00396EE7" w:rsidRDefault="00396EE7" w:rsidP="00396EE7">
      <w:pPr>
        <w:numPr>
          <w:ilvl w:val="0"/>
          <w:numId w:val="13"/>
        </w:numPr>
      </w:pPr>
      <w:r w:rsidRPr="00396EE7">
        <w:t>Qué datos quieren obtener finalmente (estructura objetivo para la base de datos).</w:t>
      </w:r>
    </w:p>
    <w:p w14:paraId="5C9AFFD3" w14:textId="77777777" w:rsidR="00396EE7" w:rsidRPr="00396EE7" w:rsidRDefault="00396EE7" w:rsidP="00396EE7">
      <w:pPr>
        <w:numPr>
          <w:ilvl w:val="0"/>
          <w:numId w:val="13"/>
        </w:numPr>
      </w:pPr>
      <w:r w:rsidRPr="00396EE7">
        <w:t xml:space="preserve">Qué entidades/datos son </w:t>
      </w:r>
      <w:r w:rsidRPr="00396EE7">
        <w:rPr>
          <w:rFonts w:eastAsiaTheme="majorEastAsia"/>
          <w:b/>
          <w:bCs/>
        </w:rPr>
        <w:t>críticos (obligatorios)</w:t>
      </w:r>
      <w:r w:rsidRPr="00396EE7">
        <w:t xml:space="preserve"> vs </w:t>
      </w:r>
      <w:r w:rsidRPr="00396EE7">
        <w:rPr>
          <w:rFonts w:eastAsiaTheme="majorEastAsia"/>
          <w:b/>
          <w:bCs/>
        </w:rPr>
        <w:t>secundarios (opcionales)</w:t>
      </w:r>
      <w:r w:rsidRPr="00396EE7">
        <w:t>.</w:t>
      </w:r>
    </w:p>
    <w:p w14:paraId="415531F8" w14:textId="77777777" w:rsidR="00396EE7" w:rsidRPr="00396EE7" w:rsidRDefault="00396EE7" w:rsidP="00396EE7">
      <w:r w:rsidRPr="00396EE7">
        <w:rPr>
          <w:rFonts w:eastAsiaTheme="majorEastAsia"/>
          <w:b/>
          <w:bCs/>
        </w:rPr>
        <w:t>Formato recomendado (CSV o Excel):</w:t>
      </w:r>
    </w:p>
    <w:p w14:paraId="7C6ADBA5" w14:textId="77777777" w:rsidR="00396EE7" w:rsidRPr="00396EE7" w:rsidRDefault="00396EE7" w:rsidP="00396EE7">
      <w:pPr>
        <w:rPr>
          <w:rFonts w:eastAsiaTheme="majorEastAsia"/>
        </w:rPr>
      </w:pPr>
      <w:proofErr w:type="spellStart"/>
      <w:r w:rsidRPr="00396EE7">
        <w:rPr>
          <w:rFonts w:eastAsiaTheme="majorEastAsia"/>
        </w:rPr>
        <w:t>campo,tipo,obligatorio,descripcion</w:t>
      </w:r>
      <w:proofErr w:type="spellEnd"/>
    </w:p>
    <w:p w14:paraId="2A794001" w14:textId="77777777" w:rsidR="00396EE7" w:rsidRPr="00396EE7" w:rsidRDefault="00396EE7" w:rsidP="00396EE7">
      <w:pPr>
        <w:rPr>
          <w:rFonts w:eastAsiaTheme="majorEastAsia"/>
        </w:rPr>
      </w:pPr>
      <w:proofErr w:type="spellStart"/>
      <w:r w:rsidRPr="00396EE7">
        <w:rPr>
          <w:rFonts w:eastAsiaTheme="majorEastAsia"/>
        </w:rPr>
        <w:t>agricultor,string,si,Nombre</w:t>
      </w:r>
      <w:proofErr w:type="spellEnd"/>
      <w:r w:rsidRPr="00396EE7">
        <w:rPr>
          <w:rFonts w:eastAsiaTheme="majorEastAsia"/>
        </w:rPr>
        <w:t xml:space="preserve"> del agricultor</w:t>
      </w:r>
    </w:p>
    <w:p w14:paraId="089931F8" w14:textId="77777777" w:rsidR="00396EE7" w:rsidRPr="00396EE7" w:rsidRDefault="00396EE7" w:rsidP="00396EE7">
      <w:pPr>
        <w:rPr>
          <w:rFonts w:eastAsiaTheme="majorEastAsia"/>
        </w:rPr>
      </w:pPr>
      <w:proofErr w:type="spellStart"/>
      <w:r w:rsidRPr="00396EE7">
        <w:rPr>
          <w:rFonts w:eastAsiaTheme="majorEastAsia"/>
        </w:rPr>
        <w:t>cultivo,string,si,Cultivo</w:t>
      </w:r>
      <w:proofErr w:type="spellEnd"/>
      <w:r w:rsidRPr="00396EE7">
        <w:rPr>
          <w:rFonts w:eastAsiaTheme="majorEastAsia"/>
        </w:rPr>
        <w:t xml:space="preserve"> afectado</w:t>
      </w:r>
    </w:p>
    <w:p w14:paraId="781EB522" w14:textId="77777777" w:rsidR="00396EE7" w:rsidRPr="00396EE7" w:rsidRDefault="00396EE7" w:rsidP="00396EE7">
      <w:pPr>
        <w:rPr>
          <w:rFonts w:eastAsiaTheme="majorEastAsia"/>
        </w:rPr>
      </w:pPr>
      <w:proofErr w:type="spellStart"/>
      <w:r w:rsidRPr="00396EE7">
        <w:rPr>
          <w:rFonts w:eastAsiaTheme="majorEastAsia"/>
        </w:rPr>
        <w:t>plaga,string,no,Plaga</w:t>
      </w:r>
      <w:proofErr w:type="spellEnd"/>
      <w:r w:rsidRPr="00396EE7">
        <w:rPr>
          <w:rFonts w:eastAsiaTheme="majorEastAsia"/>
        </w:rPr>
        <w:t xml:space="preserve"> detectada</w:t>
      </w:r>
    </w:p>
    <w:p w14:paraId="4D17C27A" w14:textId="77777777" w:rsidR="00396EE7" w:rsidRPr="00396EE7" w:rsidRDefault="00396EE7" w:rsidP="00396EE7">
      <w:pPr>
        <w:rPr>
          <w:rFonts w:eastAsiaTheme="majorEastAsia"/>
        </w:rPr>
      </w:pPr>
      <w:proofErr w:type="spellStart"/>
      <w:r w:rsidRPr="00396EE7">
        <w:rPr>
          <w:rFonts w:eastAsiaTheme="majorEastAsia"/>
        </w:rPr>
        <w:t>producto,string,no,Producto</w:t>
      </w:r>
      <w:proofErr w:type="spellEnd"/>
      <w:r w:rsidRPr="00396EE7">
        <w:rPr>
          <w:rFonts w:eastAsiaTheme="majorEastAsia"/>
        </w:rPr>
        <w:t xml:space="preserve"> aplicado</w:t>
      </w:r>
    </w:p>
    <w:p w14:paraId="238C962B" w14:textId="77777777" w:rsidR="00396EE7" w:rsidRPr="00396EE7" w:rsidRDefault="00396EE7" w:rsidP="00396EE7">
      <w:pPr>
        <w:rPr>
          <w:rFonts w:eastAsiaTheme="majorEastAsia"/>
        </w:rPr>
      </w:pPr>
      <w:proofErr w:type="spellStart"/>
      <w:r w:rsidRPr="00396EE7">
        <w:rPr>
          <w:rFonts w:eastAsiaTheme="majorEastAsia"/>
        </w:rPr>
        <w:t>evento,string,si,Acción</w:t>
      </w:r>
      <w:proofErr w:type="spellEnd"/>
      <w:r w:rsidRPr="00396EE7">
        <w:rPr>
          <w:rFonts w:eastAsiaTheme="majorEastAsia"/>
        </w:rPr>
        <w:t xml:space="preserve"> realizada (siembra, fumigación, etc.)</w:t>
      </w:r>
    </w:p>
    <w:p w14:paraId="6369ACE9" w14:textId="77777777" w:rsidR="00396EE7" w:rsidRPr="00396EE7" w:rsidRDefault="00396EE7" w:rsidP="00396EE7">
      <w:pPr>
        <w:rPr>
          <w:rFonts w:eastAsiaTheme="majorEastAsia"/>
        </w:rPr>
      </w:pPr>
      <w:proofErr w:type="spellStart"/>
      <w:r w:rsidRPr="00396EE7">
        <w:rPr>
          <w:rFonts w:eastAsiaTheme="majorEastAsia"/>
        </w:rPr>
        <w:t>fecha,string,no,Fecha</w:t>
      </w:r>
      <w:proofErr w:type="spellEnd"/>
      <w:r w:rsidRPr="00396EE7">
        <w:rPr>
          <w:rFonts w:eastAsiaTheme="majorEastAsia"/>
        </w:rPr>
        <w:t xml:space="preserve"> del evento</w:t>
      </w:r>
    </w:p>
    <w:p w14:paraId="681B56CF" w14:textId="77777777" w:rsidR="00396EE7" w:rsidRPr="00396EE7" w:rsidRDefault="00396EE7" w:rsidP="00396EE7">
      <w:pPr>
        <w:rPr>
          <w:rFonts w:eastAsiaTheme="majorEastAsia"/>
        </w:rPr>
      </w:pPr>
      <w:proofErr w:type="spellStart"/>
      <w:r w:rsidRPr="00396EE7">
        <w:rPr>
          <w:rFonts w:eastAsiaTheme="majorEastAsia"/>
        </w:rPr>
        <w:t>cantidad,string,no,Cantidad</w:t>
      </w:r>
      <w:proofErr w:type="spellEnd"/>
      <w:r w:rsidRPr="00396EE7">
        <w:rPr>
          <w:rFonts w:eastAsiaTheme="majorEastAsia"/>
        </w:rPr>
        <w:t xml:space="preserve"> aplicada</w:t>
      </w:r>
    </w:p>
    <w:p w14:paraId="7BDE402D" w14:textId="77777777" w:rsidR="00396EE7" w:rsidRPr="00396EE7" w:rsidRDefault="00396EE7" w:rsidP="00396EE7">
      <w:pPr>
        <w:rPr>
          <w:rFonts w:eastAsiaTheme="majorEastAsia"/>
        </w:rPr>
      </w:pPr>
      <w:proofErr w:type="spellStart"/>
      <w:r w:rsidRPr="00396EE7">
        <w:rPr>
          <w:rFonts w:eastAsiaTheme="majorEastAsia"/>
        </w:rPr>
        <w:t>ubicacion,string,no,Lugar</w:t>
      </w:r>
      <w:proofErr w:type="spellEnd"/>
      <w:r w:rsidRPr="00396EE7">
        <w:rPr>
          <w:rFonts w:eastAsiaTheme="majorEastAsia"/>
        </w:rPr>
        <w:t xml:space="preserve"> dentro de la finca</w:t>
      </w:r>
    </w:p>
    <w:p w14:paraId="3F77F49F" w14:textId="77777777" w:rsidR="009547DE" w:rsidRDefault="009547DE"/>
    <w:sectPr w:rsidR="009547D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A8A"/>
    <w:multiLevelType w:val="multilevel"/>
    <w:tmpl w:val="E3F8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966F5"/>
    <w:multiLevelType w:val="multilevel"/>
    <w:tmpl w:val="45A8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E2265"/>
    <w:multiLevelType w:val="multilevel"/>
    <w:tmpl w:val="52D8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91757"/>
    <w:multiLevelType w:val="multilevel"/>
    <w:tmpl w:val="4612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D5A82"/>
    <w:multiLevelType w:val="multilevel"/>
    <w:tmpl w:val="08AAA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C28E8"/>
    <w:multiLevelType w:val="multilevel"/>
    <w:tmpl w:val="2C949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856C9"/>
    <w:multiLevelType w:val="multilevel"/>
    <w:tmpl w:val="54B4E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E00A0"/>
    <w:multiLevelType w:val="multilevel"/>
    <w:tmpl w:val="74F2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D5BA0"/>
    <w:multiLevelType w:val="multilevel"/>
    <w:tmpl w:val="9DB0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84571"/>
    <w:multiLevelType w:val="multilevel"/>
    <w:tmpl w:val="91EEF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84F5F"/>
    <w:multiLevelType w:val="multilevel"/>
    <w:tmpl w:val="7B201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65198D"/>
    <w:multiLevelType w:val="multilevel"/>
    <w:tmpl w:val="CAF6B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E21A81"/>
    <w:multiLevelType w:val="multilevel"/>
    <w:tmpl w:val="1900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A1528B"/>
    <w:multiLevelType w:val="multilevel"/>
    <w:tmpl w:val="E9120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575943"/>
    <w:multiLevelType w:val="multilevel"/>
    <w:tmpl w:val="5170A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E84A60"/>
    <w:multiLevelType w:val="multilevel"/>
    <w:tmpl w:val="2178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CA5BC3"/>
    <w:multiLevelType w:val="multilevel"/>
    <w:tmpl w:val="051A0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942AC6"/>
    <w:multiLevelType w:val="multilevel"/>
    <w:tmpl w:val="315E6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0B12A9"/>
    <w:multiLevelType w:val="multilevel"/>
    <w:tmpl w:val="08A2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B22DB6"/>
    <w:multiLevelType w:val="multilevel"/>
    <w:tmpl w:val="93A6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AA217D"/>
    <w:multiLevelType w:val="multilevel"/>
    <w:tmpl w:val="BE2C5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2F03DD"/>
    <w:multiLevelType w:val="multilevel"/>
    <w:tmpl w:val="EF66B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BB753E"/>
    <w:multiLevelType w:val="multilevel"/>
    <w:tmpl w:val="16C8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611284"/>
    <w:multiLevelType w:val="multilevel"/>
    <w:tmpl w:val="01E2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8C5F83"/>
    <w:multiLevelType w:val="multilevel"/>
    <w:tmpl w:val="D05A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481EAE"/>
    <w:multiLevelType w:val="multilevel"/>
    <w:tmpl w:val="7C868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32038">
    <w:abstractNumId w:val="12"/>
  </w:num>
  <w:num w:numId="2" w16cid:durableId="980117041">
    <w:abstractNumId w:val="20"/>
  </w:num>
  <w:num w:numId="3" w16cid:durableId="796338068">
    <w:abstractNumId w:val="14"/>
  </w:num>
  <w:num w:numId="4" w16cid:durableId="30768351">
    <w:abstractNumId w:val="5"/>
  </w:num>
  <w:num w:numId="5" w16cid:durableId="2089880468">
    <w:abstractNumId w:val="16"/>
  </w:num>
  <w:num w:numId="6" w16cid:durableId="1349024182">
    <w:abstractNumId w:val="21"/>
  </w:num>
  <w:num w:numId="7" w16cid:durableId="407851948">
    <w:abstractNumId w:val="6"/>
  </w:num>
  <w:num w:numId="8" w16cid:durableId="1561986175">
    <w:abstractNumId w:val="17"/>
  </w:num>
  <w:num w:numId="9" w16cid:durableId="843010968">
    <w:abstractNumId w:val="7"/>
  </w:num>
  <w:num w:numId="10" w16cid:durableId="1387218304">
    <w:abstractNumId w:val="11"/>
  </w:num>
  <w:num w:numId="11" w16cid:durableId="1393188839">
    <w:abstractNumId w:val="25"/>
  </w:num>
  <w:num w:numId="12" w16cid:durableId="1307785568">
    <w:abstractNumId w:val="9"/>
  </w:num>
  <w:num w:numId="13" w16cid:durableId="1388458346">
    <w:abstractNumId w:val="2"/>
  </w:num>
  <w:num w:numId="14" w16cid:durableId="134761241">
    <w:abstractNumId w:val="23"/>
  </w:num>
  <w:num w:numId="15" w16cid:durableId="247812741">
    <w:abstractNumId w:val="18"/>
  </w:num>
  <w:num w:numId="16" w16cid:durableId="154419194">
    <w:abstractNumId w:val="1"/>
  </w:num>
  <w:num w:numId="17" w16cid:durableId="1614558698">
    <w:abstractNumId w:val="3"/>
  </w:num>
  <w:num w:numId="18" w16cid:durableId="899245042">
    <w:abstractNumId w:val="4"/>
  </w:num>
  <w:num w:numId="19" w16cid:durableId="671757187">
    <w:abstractNumId w:val="0"/>
  </w:num>
  <w:num w:numId="20" w16cid:durableId="1544369648">
    <w:abstractNumId w:val="19"/>
  </w:num>
  <w:num w:numId="21" w16cid:durableId="1971937220">
    <w:abstractNumId w:val="24"/>
  </w:num>
  <w:num w:numId="22" w16cid:durableId="1260335051">
    <w:abstractNumId w:val="13"/>
  </w:num>
  <w:num w:numId="23" w16cid:durableId="1994261488">
    <w:abstractNumId w:val="15"/>
  </w:num>
  <w:num w:numId="24" w16cid:durableId="1368483894">
    <w:abstractNumId w:val="10"/>
  </w:num>
  <w:num w:numId="25" w16cid:durableId="364258451">
    <w:abstractNumId w:val="8"/>
  </w:num>
  <w:num w:numId="26" w16cid:durableId="147563357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7DE"/>
    <w:rsid w:val="000459BA"/>
    <w:rsid w:val="001B24B0"/>
    <w:rsid w:val="002B414A"/>
    <w:rsid w:val="0030423E"/>
    <w:rsid w:val="00396EE7"/>
    <w:rsid w:val="004E4013"/>
    <w:rsid w:val="009547DE"/>
    <w:rsid w:val="00A13591"/>
    <w:rsid w:val="00B6619E"/>
    <w:rsid w:val="00C67B05"/>
    <w:rsid w:val="00CA1A85"/>
    <w:rsid w:val="00D941DD"/>
    <w:rsid w:val="00F97AC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69EC8"/>
  <w15:chartTrackingRefBased/>
  <w15:docId w15:val="{019940C8-0986-9E4D-AB82-EFDC2A876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EE7"/>
    <w:rPr>
      <w:rFonts w:ascii="Times New Roman" w:eastAsia="Times New Roman" w:hAnsi="Times New Roman" w:cs="Times New Roman"/>
      <w:kern w:val="0"/>
      <w:lang w:eastAsia="es-ES_tradnl"/>
      <w14:ligatures w14:val="none"/>
    </w:rPr>
  </w:style>
  <w:style w:type="paragraph" w:styleId="Ttulo1">
    <w:name w:val="heading 1"/>
    <w:basedOn w:val="Normal"/>
    <w:next w:val="Normal"/>
    <w:link w:val="Ttulo1Car"/>
    <w:uiPriority w:val="9"/>
    <w:qFormat/>
    <w:rsid w:val="009547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547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547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547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547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547D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47D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47D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47DE"/>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47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547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547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547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547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547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47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47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47DE"/>
    <w:rPr>
      <w:rFonts w:eastAsiaTheme="majorEastAsia" w:cstheme="majorBidi"/>
      <w:color w:val="272727" w:themeColor="text1" w:themeTint="D8"/>
    </w:rPr>
  </w:style>
  <w:style w:type="paragraph" w:styleId="Ttulo">
    <w:name w:val="Title"/>
    <w:basedOn w:val="Normal"/>
    <w:next w:val="Normal"/>
    <w:link w:val="TtuloCar"/>
    <w:uiPriority w:val="10"/>
    <w:qFormat/>
    <w:rsid w:val="009547D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47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47DE"/>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47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47DE"/>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9547DE"/>
    <w:rPr>
      <w:i/>
      <w:iCs/>
      <w:color w:val="404040" w:themeColor="text1" w:themeTint="BF"/>
    </w:rPr>
  </w:style>
  <w:style w:type="paragraph" w:styleId="Prrafodelista">
    <w:name w:val="List Paragraph"/>
    <w:basedOn w:val="Normal"/>
    <w:uiPriority w:val="34"/>
    <w:qFormat/>
    <w:rsid w:val="009547DE"/>
    <w:pPr>
      <w:ind w:left="720"/>
      <w:contextualSpacing/>
    </w:pPr>
  </w:style>
  <w:style w:type="character" w:styleId="nfasisintenso">
    <w:name w:val="Intense Emphasis"/>
    <w:basedOn w:val="Fuentedeprrafopredeter"/>
    <w:uiPriority w:val="21"/>
    <w:qFormat/>
    <w:rsid w:val="009547DE"/>
    <w:rPr>
      <w:i/>
      <w:iCs/>
      <w:color w:val="0F4761" w:themeColor="accent1" w:themeShade="BF"/>
    </w:rPr>
  </w:style>
  <w:style w:type="paragraph" w:styleId="Citadestacada">
    <w:name w:val="Intense Quote"/>
    <w:basedOn w:val="Normal"/>
    <w:next w:val="Normal"/>
    <w:link w:val="CitadestacadaCar"/>
    <w:uiPriority w:val="30"/>
    <w:qFormat/>
    <w:rsid w:val="009547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547DE"/>
    <w:rPr>
      <w:i/>
      <w:iCs/>
      <w:color w:val="0F4761" w:themeColor="accent1" w:themeShade="BF"/>
    </w:rPr>
  </w:style>
  <w:style w:type="character" w:styleId="Referenciaintensa">
    <w:name w:val="Intense Reference"/>
    <w:basedOn w:val="Fuentedeprrafopredeter"/>
    <w:uiPriority w:val="32"/>
    <w:qFormat/>
    <w:rsid w:val="009547DE"/>
    <w:rPr>
      <w:b/>
      <w:bCs/>
      <w:smallCaps/>
      <w:color w:val="0F4761" w:themeColor="accent1" w:themeShade="BF"/>
      <w:spacing w:val="5"/>
    </w:rPr>
  </w:style>
  <w:style w:type="paragraph" w:styleId="NormalWeb">
    <w:name w:val="Normal (Web)"/>
    <w:basedOn w:val="Normal"/>
    <w:uiPriority w:val="99"/>
    <w:semiHidden/>
    <w:unhideWhenUsed/>
    <w:rsid w:val="00396EE7"/>
    <w:pPr>
      <w:spacing w:before="100" w:beforeAutospacing="1" w:after="100" w:afterAutospacing="1"/>
    </w:pPr>
  </w:style>
  <w:style w:type="character" w:styleId="Fuerte">
    <w:name w:val="Strong"/>
    <w:basedOn w:val="Fuentedeprrafopredeter"/>
    <w:uiPriority w:val="22"/>
    <w:qFormat/>
    <w:rsid w:val="00396EE7"/>
    <w:rPr>
      <w:b/>
      <w:bCs/>
    </w:rPr>
  </w:style>
  <w:style w:type="character" w:styleId="nfasis">
    <w:name w:val="Emphasis"/>
    <w:basedOn w:val="Fuentedeprrafopredeter"/>
    <w:uiPriority w:val="20"/>
    <w:qFormat/>
    <w:rsid w:val="00396E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4433">
      <w:bodyDiv w:val="1"/>
      <w:marLeft w:val="0"/>
      <w:marRight w:val="0"/>
      <w:marTop w:val="0"/>
      <w:marBottom w:val="0"/>
      <w:divBdr>
        <w:top w:val="none" w:sz="0" w:space="0" w:color="auto"/>
        <w:left w:val="none" w:sz="0" w:space="0" w:color="auto"/>
        <w:bottom w:val="none" w:sz="0" w:space="0" w:color="auto"/>
        <w:right w:val="none" w:sz="0" w:space="0" w:color="auto"/>
      </w:divBdr>
    </w:div>
    <w:div w:id="109324531">
      <w:bodyDiv w:val="1"/>
      <w:marLeft w:val="0"/>
      <w:marRight w:val="0"/>
      <w:marTop w:val="0"/>
      <w:marBottom w:val="0"/>
      <w:divBdr>
        <w:top w:val="none" w:sz="0" w:space="0" w:color="auto"/>
        <w:left w:val="none" w:sz="0" w:space="0" w:color="auto"/>
        <w:bottom w:val="none" w:sz="0" w:space="0" w:color="auto"/>
        <w:right w:val="none" w:sz="0" w:space="0" w:color="auto"/>
      </w:divBdr>
    </w:div>
    <w:div w:id="131562567">
      <w:bodyDiv w:val="1"/>
      <w:marLeft w:val="0"/>
      <w:marRight w:val="0"/>
      <w:marTop w:val="0"/>
      <w:marBottom w:val="0"/>
      <w:divBdr>
        <w:top w:val="none" w:sz="0" w:space="0" w:color="auto"/>
        <w:left w:val="none" w:sz="0" w:space="0" w:color="auto"/>
        <w:bottom w:val="none" w:sz="0" w:space="0" w:color="auto"/>
        <w:right w:val="none" w:sz="0" w:space="0" w:color="auto"/>
      </w:divBdr>
    </w:div>
    <w:div w:id="319312159">
      <w:bodyDiv w:val="1"/>
      <w:marLeft w:val="0"/>
      <w:marRight w:val="0"/>
      <w:marTop w:val="0"/>
      <w:marBottom w:val="0"/>
      <w:divBdr>
        <w:top w:val="none" w:sz="0" w:space="0" w:color="auto"/>
        <w:left w:val="none" w:sz="0" w:space="0" w:color="auto"/>
        <w:bottom w:val="none" w:sz="0" w:space="0" w:color="auto"/>
        <w:right w:val="none" w:sz="0" w:space="0" w:color="auto"/>
      </w:divBdr>
    </w:div>
    <w:div w:id="402483501">
      <w:bodyDiv w:val="1"/>
      <w:marLeft w:val="0"/>
      <w:marRight w:val="0"/>
      <w:marTop w:val="0"/>
      <w:marBottom w:val="0"/>
      <w:divBdr>
        <w:top w:val="none" w:sz="0" w:space="0" w:color="auto"/>
        <w:left w:val="none" w:sz="0" w:space="0" w:color="auto"/>
        <w:bottom w:val="none" w:sz="0" w:space="0" w:color="auto"/>
        <w:right w:val="none" w:sz="0" w:space="0" w:color="auto"/>
      </w:divBdr>
    </w:div>
    <w:div w:id="451049893">
      <w:bodyDiv w:val="1"/>
      <w:marLeft w:val="0"/>
      <w:marRight w:val="0"/>
      <w:marTop w:val="0"/>
      <w:marBottom w:val="0"/>
      <w:divBdr>
        <w:top w:val="none" w:sz="0" w:space="0" w:color="auto"/>
        <w:left w:val="none" w:sz="0" w:space="0" w:color="auto"/>
        <w:bottom w:val="none" w:sz="0" w:space="0" w:color="auto"/>
        <w:right w:val="none" w:sz="0" w:space="0" w:color="auto"/>
      </w:divBdr>
    </w:div>
    <w:div w:id="492918173">
      <w:bodyDiv w:val="1"/>
      <w:marLeft w:val="0"/>
      <w:marRight w:val="0"/>
      <w:marTop w:val="0"/>
      <w:marBottom w:val="0"/>
      <w:divBdr>
        <w:top w:val="none" w:sz="0" w:space="0" w:color="auto"/>
        <w:left w:val="none" w:sz="0" w:space="0" w:color="auto"/>
        <w:bottom w:val="none" w:sz="0" w:space="0" w:color="auto"/>
        <w:right w:val="none" w:sz="0" w:space="0" w:color="auto"/>
      </w:divBdr>
    </w:div>
    <w:div w:id="519123195">
      <w:bodyDiv w:val="1"/>
      <w:marLeft w:val="0"/>
      <w:marRight w:val="0"/>
      <w:marTop w:val="0"/>
      <w:marBottom w:val="0"/>
      <w:divBdr>
        <w:top w:val="none" w:sz="0" w:space="0" w:color="auto"/>
        <w:left w:val="none" w:sz="0" w:space="0" w:color="auto"/>
        <w:bottom w:val="none" w:sz="0" w:space="0" w:color="auto"/>
        <w:right w:val="none" w:sz="0" w:space="0" w:color="auto"/>
      </w:divBdr>
    </w:div>
    <w:div w:id="622812066">
      <w:bodyDiv w:val="1"/>
      <w:marLeft w:val="0"/>
      <w:marRight w:val="0"/>
      <w:marTop w:val="0"/>
      <w:marBottom w:val="0"/>
      <w:divBdr>
        <w:top w:val="none" w:sz="0" w:space="0" w:color="auto"/>
        <w:left w:val="none" w:sz="0" w:space="0" w:color="auto"/>
        <w:bottom w:val="none" w:sz="0" w:space="0" w:color="auto"/>
        <w:right w:val="none" w:sz="0" w:space="0" w:color="auto"/>
      </w:divBdr>
    </w:div>
    <w:div w:id="696933884">
      <w:bodyDiv w:val="1"/>
      <w:marLeft w:val="0"/>
      <w:marRight w:val="0"/>
      <w:marTop w:val="0"/>
      <w:marBottom w:val="0"/>
      <w:divBdr>
        <w:top w:val="none" w:sz="0" w:space="0" w:color="auto"/>
        <w:left w:val="none" w:sz="0" w:space="0" w:color="auto"/>
        <w:bottom w:val="none" w:sz="0" w:space="0" w:color="auto"/>
        <w:right w:val="none" w:sz="0" w:space="0" w:color="auto"/>
      </w:divBdr>
    </w:div>
    <w:div w:id="777412029">
      <w:bodyDiv w:val="1"/>
      <w:marLeft w:val="0"/>
      <w:marRight w:val="0"/>
      <w:marTop w:val="0"/>
      <w:marBottom w:val="0"/>
      <w:divBdr>
        <w:top w:val="none" w:sz="0" w:space="0" w:color="auto"/>
        <w:left w:val="none" w:sz="0" w:space="0" w:color="auto"/>
        <w:bottom w:val="none" w:sz="0" w:space="0" w:color="auto"/>
        <w:right w:val="none" w:sz="0" w:space="0" w:color="auto"/>
      </w:divBdr>
    </w:div>
    <w:div w:id="800417983">
      <w:bodyDiv w:val="1"/>
      <w:marLeft w:val="0"/>
      <w:marRight w:val="0"/>
      <w:marTop w:val="0"/>
      <w:marBottom w:val="0"/>
      <w:divBdr>
        <w:top w:val="none" w:sz="0" w:space="0" w:color="auto"/>
        <w:left w:val="none" w:sz="0" w:space="0" w:color="auto"/>
        <w:bottom w:val="none" w:sz="0" w:space="0" w:color="auto"/>
        <w:right w:val="none" w:sz="0" w:space="0" w:color="auto"/>
      </w:divBdr>
    </w:div>
    <w:div w:id="1171334004">
      <w:bodyDiv w:val="1"/>
      <w:marLeft w:val="0"/>
      <w:marRight w:val="0"/>
      <w:marTop w:val="0"/>
      <w:marBottom w:val="0"/>
      <w:divBdr>
        <w:top w:val="none" w:sz="0" w:space="0" w:color="auto"/>
        <w:left w:val="none" w:sz="0" w:space="0" w:color="auto"/>
        <w:bottom w:val="none" w:sz="0" w:space="0" w:color="auto"/>
        <w:right w:val="none" w:sz="0" w:space="0" w:color="auto"/>
      </w:divBdr>
    </w:div>
    <w:div w:id="1216887972">
      <w:bodyDiv w:val="1"/>
      <w:marLeft w:val="0"/>
      <w:marRight w:val="0"/>
      <w:marTop w:val="0"/>
      <w:marBottom w:val="0"/>
      <w:divBdr>
        <w:top w:val="none" w:sz="0" w:space="0" w:color="auto"/>
        <w:left w:val="none" w:sz="0" w:space="0" w:color="auto"/>
        <w:bottom w:val="none" w:sz="0" w:space="0" w:color="auto"/>
        <w:right w:val="none" w:sz="0" w:space="0" w:color="auto"/>
      </w:divBdr>
    </w:div>
    <w:div w:id="1271350330">
      <w:bodyDiv w:val="1"/>
      <w:marLeft w:val="0"/>
      <w:marRight w:val="0"/>
      <w:marTop w:val="0"/>
      <w:marBottom w:val="0"/>
      <w:divBdr>
        <w:top w:val="none" w:sz="0" w:space="0" w:color="auto"/>
        <w:left w:val="none" w:sz="0" w:space="0" w:color="auto"/>
        <w:bottom w:val="none" w:sz="0" w:space="0" w:color="auto"/>
        <w:right w:val="none" w:sz="0" w:space="0" w:color="auto"/>
      </w:divBdr>
    </w:div>
    <w:div w:id="1441337804">
      <w:bodyDiv w:val="1"/>
      <w:marLeft w:val="0"/>
      <w:marRight w:val="0"/>
      <w:marTop w:val="0"/>
      <w:marBottom w:val="0"/>
      <w:divBdr>
        <w:top w:val="none" w:sz="0" w:space="0" w:color="auto"/>
        <w:left w:val="none" w:sz="0" w:space="0" w:color="auto"/>
        <w:bottom w:val="none" w:sz="0" w:space="0" w:color="auto"/>
        <w:right w:val="none" w:sz="0" w:space="0" w:color="auto"/>
      </w:divBdr>
    </w:div>
    <w:div w:id="1463310663">
      <w:bodyDiv w:val="1"/>
      <w:marLeft w:val="0"/>
      <w:marRight w:val="0"/>
      <w:marTop w:val="0"/>
      <w:marBottom w:val="0"/>
      <w:divBdr>
        <w:top w:val="none" w:sz="0" w:space="0" w:color="auto"/>
        <w:left w:val="none" w:sz="0" w:space="0" w:color="auto"/>
        <w:bottom w:val="none" w:sz="0" w:space="0" w:color="auto"/>
        <w:right w:val="none" w:sz="0" w:space="0" w:color="auto"/>
      </w:divBdr>
    </w:div>
    <w:div w:id="1511723179">
      <w:bodyDiv w:val="1"/>
      <w:marLeft w:val="0"/>
      <w:marRight w:val="0"/>
      <w:marTop w:val="0"/>
      <w:marBottom w:val="0"/>
      <w:divBdr>
        <w:top w:val="none" w:sz="0" w:space="0" w:color="auto"/>
        <w:left w:val="none" w:sz="0" w:space="0" w:color="auto"/>
        <w:bottom w:val="none" w:sz="0" w:space="0" w:color="auto"/>
        <w:right w:val="none" w:sz="0" w:space="0" w:color="auto"/>
      </w:divBdr>
    </w:div>
    <w:div w:id="1652518343">
      <w:bodyDiv w:val="1"/>
      <w:marLeft w:val="0"/>
      <w:marRight w:val="0"/>
      <w:marTop w:val="0"/>
      <w:marBottom w:val="0"/>
      <w:divBdr>
        <w:top w:val="none" w:sz="0" w:space="0" w:color="auto"/>
        <w:left w:val="none" w:sz="0" w:space="0" w:color="auto"/>
        <w:bottom w:val="none" w:sz="0" w:space="0" w:color="auto"/>
        <w:right w:val="none" w:sz="0" w:space="0" w:color="auto"/>
      </w:divBdr>
    </w:div>
    <w:div w:id="1658537355">
      <w:bodyDiv w:val="1"/>
      <w:marLeft w:val="0"/>
      <w:marRight w:val="0"/>
      <w:marTop w:val="0"/>
      <w:marBottom w:val="0"/>
      <w:divBdr>
        <w:top w:val="none" w:sz="0" w:space="0" w:color="auto"/>
        <w:left w:val="none" w:sz="0" w:space="0" w:color="auto"/>
        <w:bottom w:val="none" w:sz="0" w:space="0" w:color="auto"/>
        <w:right w:val="none" w:sz="0" w:space="0" w:color="auto"/>
      </w:divBdr>
    </w:div>
    <w:div w:id="1668945810">
      <w:bodyDiv w:val="1"/>
      <w:marLeft w:val="0"/>
      <w:marRight w:val="0"/>
      <w:marTop w:val="0"/>
      <w:marBottom w:val="0"/>
      <w:divBdr>
        <w:top w:val="none" w:sz="0" w:space="0" w:color="auto"/>
        <w:left w:val="none" w:sz="0" w:space="0" w:color="auto"/>
        <w:bottom w:val="none" w:sz="0" w:space="0" w:color="auto"/>
        <w:right w:val="none" w:sz="0" w:space="0" w:color="auto"/>
      </w:divBdr>
    </w:div>
    <w:div w:id="1719861844">
      <w:bodyDiv w:val="1"/>
      <w:marLeft w:val="0"/>
      <w:marRight w:val="0"/>
      <w:marTop w:val="0"/>
      <w:marBottom w:val="0"/>
      <w:divBdr>
        <w:top w:val="none" w:sz="0" w:space="0" w:color="auto"/>
        <w:left w:val="none" w:sz="0" w:space="0" w:color="auto"/>
        <w:bottom w:val="none" w:sz="0" w:space="0" w:color="auto"/>
        <w:right w:val="none" w:sz="0" w:space="0" w:color="auto"/>
      </w:divBdr>
    </w:div>
    <w:div w:id="1818255533">
      <w:bodyDiv w:val="1"/>
      <w:marLeft w:val="0"/>
      <w:marRight w:val="0"/>
      <w:marTop w:val="0"/>
      <w:marBottom w:val="0"/>
      <w:divBdr>
        <w:top w:val="none" w:sz="0" w:space="0" w:color="auto"/>
        <w:left w:val="none" w:sz="0" w:space="0" w:color="auto"/>
        <w:bottom w:val="none" w:sz="0" w:space="0" w:color="auto"/>
        <w:right w:val="none" w:sz="0" w:space="0" w:color="auto"/>
      </w:divBdr>
    </w:div>
    <w:div w:id="1910925184">
      <w:bodyDiv w:val="1"/>
      <w:marLeft w:val="0"/>
      <w:marRight w:val="0"/>
      <w:marTop w:val="0"/>
      <w:marBottom w:val="0"/>
      <w:divBdr>
        <w:top w:val="none" w:sz="0" w:space="0" w:color="auto"/>
        <w:left w:val="none" w:sz="0" w:space="0" w:color="auto"/>
        <w:bottom w:val="none" w:sz="0" w:space="0" w:color="auto"/>
        <w:right w:val="none" w:sz="0" w:space="0" w:color="auto"/>
      </w:divBdr>
    </w:div>
    <w:div w:id="2040547305">
      <w:bodyDiv w:val="1"/>
      <w:marLeft w:val="0"/>
      <w:marRight w:val="0"/>
      <w:marTop w:val="0"/>
      <w:marBottom w:val="0"/>
      <w:divBdr>
        <w:top w:val="none" w:sz="0" w:space="0" w:color="auto"/>
        <w:left w:val="none" w:sz="0" w:space="0" w:color="auto"/>
        <w:bottom w:val="none" w:sz="0" w:space="0" w:color="auto"/>
        <w:right w:val="none" w:sz="0" w:space="0" w:color="auto"/>
      </w:divBdr>
    </w:div>
    <w:div w:id="2115594377">
      <w:bodyDiv w:val="1"/>
      <w:marLeft w:val="0"/>
      <w:marRight w:val="0"/>
      <w:marTop w:val="0"/>
      <w:marBottom w:val="0"/>
      <w:divBdr>
        <w:top w:val="none" w:sz="0" w:space="0" w:color="auto"/>
        <w:left w:val="none" w:sz="0" w:space="0" w:color="auto"/>
        <w:bottom w:val="none" w:sz="0" w:space="0" w:color="auto"/>
        <w:right w:val="none" w:sz="0" w:space="0" w:color="auto"/>
      </w:divBdr>
    </w:div>
    <w:div w:id="2121214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928</Words>
  <Characters>5107</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manuel pinillos rubio</dc:creator>
  <cp:keywords/>
  <dc:description/>
  <cp:lastModifiedBy>jose manuel pinillos rubio</cp:lastModifiedBy>
  <cp:revision>2</cp:revision>
  <dcterms:created xsi:type="dcterms:W3CDTF">2026-04-18T08:37:00Z</dcterms:created>
  <dcterms:modified xsi:type="dcterms:W3CDTF">2026-04-19T16:58:00Z</dcterms:modified>
</cp:coreProperties>
</file>