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29" w:rsidRDefault="00F23C29" w:rsidP="00F23C29">
      <w:pPr>
        <w:jc w:val="right"/>
      </w:pPr>
    </w:p>
    <w:p w:rsidR="00D51EC6" w:rsidRDefault="00F23C29">
      <w:r>
        <w:t xml:space="preserve">Julia Tadej </w:t>
      </w:r>
      <w:r>
        <w:tab/>
        <w:t xml:space="preserve">     136820</w:t>
      </w:r>
      <w:r>
        <w:tab/>
        <w:t>julia.tadej@student.put.poznan.pl</w:t>
      </w:r>
    </w:p>
    <w:p w:rsidR="00F23C29" w:rsidRDefault="00F23C29">
      <w:r>
        <w:t>Jakub Raczyński     136787</w:t>
      </w:r>
      <w:r>
        <w:tab/>
        <w:t>jakub.raczynski@student.put.poznan.pl</w:t>
      </w:r>
    </w:p>
    <w:p w:rsidR="00F23C29" w:rsidRDefault="001C6EA1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.45pt;margin-top:21.25pt;width:452.4pt;height:2.05pt;flip:y;z-index:251670528" o:connectortype="straight" strokecolor="#95b3d7 [1940]"/>
        </w:pict>
      </w:r>
      <w:r w:rsidR="008C5C01">
        <w:t>Grupa</w:t>
      </w:r>
      <w:r w:rsidR="00697FF1">
        <w:t>:</w:t>
      </w:r>
      <w:r w:rsidR="008C5C01">
        <w:t xml:space="preserve"> wtor</w:t>
      </w:r>
      <w:r w:rsidR="00B4142E">
        <w:t>k</w:t>
      </w:r>
      <w:r w:rsidR="008C5C01">
        <w:t xml:space="preserve">i </w:t>
      </w:r>
      <w:r w:rsidR="00A0622A">
        <w:t xml:space="preserve">13.30 </w:t>
      </w:r>
      <w:r w:rsidR="008C5C01">
        <w:t>tygodnie parzyste</w:t>
      </w:r>
    </w:p>
    <w:p w:rsidR="00F23C29" w:rsidRDefault="00F23C29"/>
    <w:p w:rsidR="00F23C29" w:rsidRDefault="00F23C29"/>
    <w:p w:rsidR="00F23C29" w:rsidRDefault="00F23C29"/>
    <w:p w:rsidR="00F23C29" w:rsidRDefault="00F23C29"/>
    <w:p w:rsidR="00F23C29" w:rsidRDefault="00F23C29"/>
    <w:p w:rsidR="00F23C29" w:rsidRPr="009F6302" w:rsidRDefault="00F23C29" w:rsidP="009F6302">
      <w:pPr>
        <w:pStyle w:val="Tytu"/>
        <w:rPr>
          <w:lang w:val="en-US"/>
        </w:rPr>
      </w:pPr>
      <w:r w:rsidRPr="009F6302">
        <w:rPr>
          <w:lang w:val="en-US"/>
        </w:rPr>
        <w:t>Problem: Travelling salesman problem/ Problem komiwojażera</w:t>
      </w:r>
    </w:p>
    <w:p w:rsidR="00F23C29" w:rsidRPr="009F6302" w:rsidRDefault="00F23C29" w:rsidP="009F6302">
      <w:pPr>
        <w:pStyle w:val="Podtytu"/>
        <w:rPr>
          <w:sz w:val="28"/>
          <w:lang w:val="en-US"/>
        </w:rPr>
      </w:pPr>
      <w:r w:rsidRPr="009F6302">
        <w:rPr>
          <w:sz w:val="28"/>
          <w:lang w:val="en-US"/>
        </w:rPr>
        <w:t>Metaheury</w:t>
      </w:r>
      <w:r w:rsidR="00060D8B" w:rsidRPr="009F6302">
        <w:rPr>
          <w:sz w:val="28"/>
          <w:lang w:val="en-US"/>
        </w:rPr>
        <w:t>s</w:t>
      </w:r>
      <w:r w:rsidRPr="009F6302">
        <w:rPr>
          <w:sz w:val="28"/>
          <w:lang w:val="en-US"/>
        </w:rPr>
        <w:t>tyka: Ant Colony Optimization</w:t>
      </w:r>
    </w:p>
    <w:p w:rsidR="00060D8B" w:rsidRPr="009F6302" w:rsidRDefault="00060D8B">
      <w:pPr>
        <w:rPr>
          <w:color w:val="000000"/>
          <w:sz w:val="28"/>
          <w:szCs w:val="28"/>
          <w:lang w:val="en-US"/>
        </w:rPr>
      </w:pPr>
      <w:r w:rsidRPr="009F6302">
        <w:rPr>
          <w:color w:val="000000"/>
          <w:sz w:val="28"/>
          <w:szCs w:val="28"/>
          <w:lang w:val="en-US"/>
        </w:rPr>
        <w:br w:type="page"/>
      </w:r>
    </w:p>
    <w:p w:rsidR="00C244DE" w:rsidRPr="00C244DE" w:rsidRDefault="00060D8B" w:rsidP="00C244DE">
      <w:pPr>
        <w:pStyle w:val="Nagwek1"/>
      </w:pPr>
      <w:r w:rsidRPr="00060D8B">
        <w:lastRenderedPageBreak/>
        <w:t xml:space="preserve">1. Opis algorytmu </w:t>
      </w:r>
    </w:p>
    <w:p w:rsidR="006F5448" w:rsidRDefault="00C244DE" w:rsidP="00E27666">
      <w:pPr>
        <w:jc w:val="both"/>
      </w:pPr>
      <w:r>
        <w:br/>
      </w:r>
      <w:r w:rsidR="00B4142E">
        <w:t xml:space="preserve">Zgodnie z ideą algorytmu mrówkowego zaimplementowana przez nas metaheurystyka symuluje przejście kolejnych kolonii mrówek przez graf, w którym poszukujemy cyklu </w:t>
      </w:r>
      <w:r w:rsidR="00C25C7C">
        <w:t xml:space="preserve">Hamiltona </w:t>
      </w:r>
      <w:r w:rsidR="00B4142E">
        <w:t>o najmniejszej długości.</w:t>
      </w:r>
      <w:r w:rsidR="00E81304">
        <w:t xml:space="preserve"> Mrówki każdorazowo startują z losowych wierzchołków grafu.</w:t>
      </w:r>
      <w:r w:rsidR="008C5C01">
        <w:t xml:space="preserve"> </w:t>
      </w:r>
      <w:r w:rsidR="00876ED5">
        <w:t xml:space="preserve">Przed przejściem pierwszej kolonii </w:t>
      </w:r>
      <w:r w:rsidR="00A57539">
        <w:t xml:space="preserve">inicjalizujemy wartości feromonu </w:t>
      </w:r>
      <w:r w:rsidR="00A57539" w:rsidRPr="00E81304">
        <w:t xml:space="preserve">i </w:t>
      </w:r>
      <w:r w:rsidR="00E81304" w:rsidRPr="00E81304">
        <w:t>obliczamy</w:t>
      </w:r>
      <w:r w:rsidR="00E81304">
        <w:t xml:space="preserve"> widoczność. M</w:t>
      </w:r>
      <w:r w:rsidR="006F5448">
        <w:t>rówki z pierwszej kolonii wybierają kolejne miasta cyklu l</w:t>
      </w:r>
      <w:r w:rsidR="00D41D0E">
        <w:t>osow</w:t>
      </w:r>
      <w:r w:rsidR="00E27666">
        <w:t>o. W </w:t>
      </w:r>
      <w:r w:rsidR="00101371">
        <w:t>kolejnych koloniach</w:t>
      </w:r>
      <w:r w:rsidR="00D41D0E">
        <w:t xml:space="preserve"> z prawdopodobieństwem </w:t>
      </w:r>
      <w:r w:rsidR="00D41D0E" w:rsidRPr="00E27666">
        <w:rPr>
          <w:b/>
        </w:rPr>
        <w:t>q</w:t>
      </w:r>
      <w:r w:rsidR="00D41D0E" w:rsidRPr="00E27666">
        <w:rPr>
          <w:b/>
          <w:vertAlign w:val="subscript"/>
        </w:rPr>
        <w:t>0</w:t>
      </w:r>
      <w:r w:rsidR="00101371">
        <w:t xml:space="preserve"> decydujemy o tym czy wybór następnej krawędzi ma być deterministyczny. Jeśli tak, wysyłamy mrówkę krawędzią</w:t>
      </w:r>
      <w:r w:rsidR="00D41D0E">
        <w:t xml:space="preserve"> najlepszą w</w:t>
      </w:r>
      <w:r w:rsidR="00101371">
        <w:t>edług zgromadzonych informacji n</w:t>
      </w:r>
      <w:r w:rsidR="00E81304">
        <w:t xml:space="preserve">a </w:t>
      </w:r>
      <w:r w:rsidR="00101371">
        <w:t>t</w:t>
      </w:r>
      <w:r w:rsidR="00E81304">
        <w:t>emat</w:t>
      </w:r>
      <w:r w:rsidR="00C25C7C">
        <w:t xml:space="preserve"> ilości feromonu i </w:t>
      </w:r>
      <w:r w:rsidR="00D41D0E">
        <w:t xml:space="preserve">widoczności. </w:t>
      </w:r>
      <w:r w:rsidR="00101371">
        <w:t xml:space="preserve"> Przy pomocy </w:t>
      </w:r>
      <w:r w:rsidR="00E27666">
        <w:t xml:space="preserve">parametru </w:t>
      </w:r>
      <w:r w:rsidR="00E27666" w:rsidRPr="00E27666">
        <w:rPr>
          <w:b/>
        </w:rPr>
        <w:t>β</w:t>
      </w:r>
      <w:r w:rsidR="00055B26">
        <w:t xml:space="preserve"> regulujemy ważność widoczności względem ilości feromonu. </w:t>
      </w:r>
      <w:r w:rsidR="006F5448">
        <w:t>Mrówka przechodząc przez wybraną krawędź ściera czę</w:t>
      </w:r>
      <w:r w:rsidR="00703B43">
        <w:t xml:space="preserve">ść zawartego na niej feromonu, co skłania inne mrówki do zbadania dotychczas pomijanych krawędzi. </w:t>
      </w:r>
      <w:r w:rsidR="00703B43" w:rsidRPr="008C5C01">
        <w:t>Wymazywanie ferom</w:t>
      </w:r>
      <w:r w:rsidR="00E27666">
        <w:t xml:space="preserve">onu zależne jest od parametru </w:t>
      </w:r>
      <w:r w:rsidR="00E27666" w:rsidRPr="00E27666">
        <w:rPr>
          <w:b/>
        </w:rPr>
        <w:t>φ</w:t>
      </w:r>
      <w:r w:rsidR="00703B43" w:rsidRPr="008C5C01">
        <w:t>.</w:t>
      </w:r>
      <w:r w:rsidR="00703B43">
        <w:rPr>
          <w:color w:val="FF0000"/>
        </w:rPr>
        <w:t xml:space="preserve"> </w:t>
      </w:r>
      <w:r w:rsidR="00D41D0E">
        <w:t>Po przejściu każdej kolonii</w:t>
      </w:r>
      <w:r w:rsidR="006F5448">
        <w:t xml:space="preserve"> </w:t>
      </w:r>
      <w:r w:rsidR="00703B43">
        <w:t>część feromonu (odzwie</w:t>
      </w:r>
      <w:r w:rsidR="00E27666">
        <w:t xml:space="preserve">rciedlona wartością parametru </w:t>
      </w:r>
      <w:r w:rsidR="00E27666" w:rsidRPr="00E27666">
        <w:rPr>
          <w:b/>
        </w:rPr>
        <w:t>ρ</w:t>
      </w:r>
      <w:r w:rsidR="00E81304">
        <w:t>) paruje, a</w:t>
      </w:r>
      <w:r w:rsidR="00703B43">
        <w:t xml:space="preserve"> na krawędziach należących do globalnie najlepszego cyklu jego ilość jest zwiększana. </w:t>
      </w:r>
      <w:r w:rsidR="00040DE4" w:rsidRPr="001E7886">
        <w:t>Zmiana podejścia do modyfikacji feromonu względem standardowego algorytmu ACO opisywana w źródłach jako ACS (</w:t>
      </w:r>
      <w:r w:rsidR="00E27666">
        <w:t>Ant Colony System) pozwoliła na </w:t>
      </w:r>
      <w:r w:rsidR="00040DE4" w:rsidRPr="001E7886">
        <w:t xml:space="preserve">znaczną poprawę jakości wyników. </w:t>
      </w:r>
    </w:p>
    <w:p w:rsidR="00040DE4" w:rsidRPr="00FB7288" w:rsidRDefault="00DB4732" w:rsidP="00FB7288">
      <w:pPr>
        <w:rPr>
          <w:rFonts w:asciiTheme="majorHAnsi" w:hAnsiTheme="majorHAnsi"/>
        </w:rPr>
      </w:pPr>
      <w:r w:rsidRPr="00FB7288">
        <w:rPr>
          <w:b/>
        </w:rPr>
        <w:t>1.1.</w:t>
      </w:r>
      <w:r w:rsidRPr="00C244DE">
        <w:rPr>
          <w:rFonts w:asciiTheme="majorHAnsi" w:hAnsiTheme="majorHAnsi"/>
          <w:b/>
        </w:rPr>
        <w:t xml:space="preserve"> </w:t>
      </w:r>
      <w:r w:rsidRPr="00FB7288">
        <w:t>Wzory opisujące działanie algorytmu</w:t>
      </w:r>
    </w:p>
    <w:p w:rsidR="00DB4732" w:rsidRDefault="00DB4732" w:rsidP="00FB7288">
      <w:pPr>
        <w:spacing w:after="120" w:line="240" w:lineRule="auto"/>
        <w:ind w:firstLine="284"/>
      </w:pPr>
      <w:r>
        <w:t>Oznaczenia:</w:t>
      </w:r>
    </w:p>
    <w:p w:rsidR="00C841AE" w:rsidRDefault="00C841AE" w:rsidP="00FB7288">
      <w:pPr>
        <w:spacing w:after="120" w:line="240" w:lineRule="auto"/>
        <w:ind w:firstLine="284"/>
      </w:pPr>
      <w:r>
        <w:t>f</w:t>
      </w:r>
      <w:r>
        <w:rPr>
          <w:vertAlign w:val="subscript"/>
        </w:rPr>
        <w:t>[I, J</w:t>
      </w:r>
      <w:r w:rsidRPr="00671FF0">
        <w:rPr>
          <w:vertAlign w:val="subscript"/>
        </w:rPr>
        <w:t>]</w:t>
      </w:r>
      <w:r>
        <w:t xml:space="preserve"> - ilość feromonu na krawędzi (i, j)</w:t>
      </w:r>
    </w:p>
    <w:p w:rsidR="00C841AE" w:rsidRDefault="00C841AE" w:rsidP="00FB7288">
      <w:pPr>
        <w:spacing w:after="120" w:line="240" w:lineRule="auto"/>
        <w:ind w:firstLine="284"/>
      </w:pPr>
      <w:r>
        <w:t>f</w:t>
      </w:r>
      <w:r>
        <w:rPr>
          <w:vertAlign w:val="subscript"/>
        </w:rPr>
        <w:t>0</w:t>
      </w:r>
      <w:r>
        <w:t xml:space="preserve"> - początkowa ilość feromonu na każdej krawędzi</w:t>
      </w:r>
    </w:p>
    <w:p w:rsidR="00C841AE" w:rsidRDefault="00C841AE" w:rsidP="00FB7288">
      <w:pPr>
        <w:spacing w:after="120" w:line="240" w:lineRule="auto"/>
        <w:ind w:firstLine="284"/>
      </w:pPr>
      <w:r>
        <w:t>t+1, t - numery iteracji</w:t>
      </w:r>
    </w:p>
    <w:p w:rsidR="00C841AE" w:rsidRDefault="00C841AE" w:rsidP="00FB7288">
      <w:pPr>
        <w:spacing w:after="120" w:line="240" w:lineRule="auto"/>
        <w:ind w:firstLine="284"/>
      </w:pPr>
      <w:r>
        <w:t>L</w:t>
      </w:r>
      <w:r>
        <w:rPr>
          <w:vertAlign w:val="subscript"/>
        </w:rPr>
        <w:t>GB</w:t>
      </w:r>
      <w:r>
        <w:t xml:space="preserve"> - długość globalnie najlepszego cyklu</w:t>
      </w:r>
    </w:p>
    <w:p w:rsidR="00E27666" w:rsidRDefault="00C841AE" w:rsidP="00FB7288">
      <w:pPr>
        <w:ind w:firstLine="284"/>
        <w:rPr>
          <w:vertAlign w:val="superscript"/>
        </w:rPr>
      </w:pPr>
      <w:r>
        <w:t>L</w:t>
      </w:r>
      <w:r>
        <w:rPr>
          <w:vertAlign w:val="subscript"/>
        </w:rPr>
        <w:t>IJ</w:t>
      </w:r>
      <w:r>
        <w:t xml:space="preserve"> - długość krawędzi (i, j), w</w:t>
      </w:r>
      <w:r>
        <w:rPr>
          <w:vertAlign w:val="subscript"/>
        </w:rPr>
        <w:t>[I, J]</w:t>
      </w:r>
      <w:r>
        <w:t xml:space="preserve"> -widoczność krawędzi (i, j) - (1/L</w:t>
      </w:r>
      <w:r>
        <w:rPr>
          <w:vertAlign w:val="subscript"/>
        </w:rPr>
        <w:t>IJ</w:t>
      </w:r>
      <w:r>
        <w:t>)</w:t>
      </w:r>
      <w:r>
        <w:rPr>
          <w:vertAlign w:val="superscript"/>
        </w:rPr>
        <w:t>β</w:t>
      </w:r>
    </w:p>
    <w:p w:rsidR="00DB4732" w:rsidRPr="00DB4732" w:rsidRDefault="00DB4732" w:rsidP="00060D8B">
      <w:r>
        <w:t>Wzory:</w:t>
      </w:r>
    </w:p>
    <w:p w:rsidR="00E27666" w:rsidRDefault="007C5C2B" w:rsidP="00E27666">
      <w:pPr>
        <w:spacing w:after="120"/>
      </w:pPr>
      <w:r>
        <w:rPr>
          <w:noProof/>
          <w:lang w:eastAsia="pl-PL"/>
        </w:rPr>
        <w:pict>
          <v:shape id="_x0000_s1031" type="#_x0000_t32" style="position:absolute;margin-left:66.7pt;margin-top:14.4pt;width:8.15pt;height:16.1pt;flip:y;z-index:251662336" o:connectortype="straight">
            <v:stroke endarrow="block"/>
          </v:shape>
        </w:pict>
      </w:r>
      <w:r w:rsidR="00E27666">
        <w:tab/>
      </w:r>
      <w:r w:rsidR="00E27666">
        <w:tab/>
        <w:t xml:space="preserve">   </w:t>
      </w:r>
      <w:r w:rsidR="00040DE4">
        <w:t>z prawdopodobieństwem</w:t>
      </w:r>
      <w:r w:rsidR="00040DE4" w:rsidRPr="00E27666">
        <w:rPr>
          <w:color w:val="0070C0"/>
        </w:rPr>
        <w:t xml:space="preserve"> q</w:t>
      </w:r>
      <w:r w:rsidR="00040DE4" w:rsidRPr="00E27666">
        <w:rPr>
          <w:color w:val="0070C0"/>
          <w:vertAlign w:val="subscript"/>
        </w:rPr>
        <w:t>0</w:t>
      </w:r>
      <w:r w:rsidR="00671FF0">
        <w:rPr>
          <w:vertAlign w:val="subscript"/>
        </w:rPr>
        <w:t xml:space="preserve"> </w:t>
      </w:r>
      <w:r w:rsidR="000A0183">
        <w:t xml:space="preserve">krawędź, dla której iloczyn </w:t>
      </w:r>
      <w:r w:rsidR="00E27666" w:rsidRPr="00E27666">
        <w:rPr>
          <w:color w:val="0070C0"/>
        </w:rPr>
        <w:t>(</w:t>
      </w:r>
      <w:r w:rsidR="000277FF" w:rsidRPr="00E27666">
        <w:rPr>
          <w:color w:val="0070C0"/>
        </w:rPr>
        <w:t>f</w:t>
      </w:r>
      <w:r w:rsidR="000277FF" w:rsidRPr="00E27666">
        <w:rPr>
          <w:color w:val="0070C0"/>
          <w:vertAlign w:val="subscript"/>
        </w:rPr>
        <w:t>[I, J]</w:t>
      </w:r>
      <w:r w:rsidR="00E27666" w:rsidRPr="00E27666">
        <w:rPr>
          <w:color w:val="0070C0"/>
        </w:rPr>
        <w:t>)</w:t>
      </w:r>
      <w:r w:rsidR="00E27666" w:rsidRPr="00E27666">
        <w:rPr>
          <w:color w:val="0070C0"/>
          <w:vertAlign w:val="superscript"/>
        </w:rPr>
        <w:t>α</w:t>
      </w:r>
      <w:r w:rsidR="00E27666" w:rsidRPr="00E27666">
        <w:rPr>
          <w:color w:val="0070C0"/>
        </w:rPr>
        <w:t xml:space="preserve"> ·</w:t>
      </w:r>
      <w:r w:rsidR="000277FF" w:rsidRPr="00E27666">
        <w:rPr>
          <w:color w:val="0070C0"/>
        </w:rPr>
        <w:t xml:space="preserve"> w</w:t>
      </w:r>
      <w:r w:rsidR="000277FF" w:rsidRPr="00E27666">
        <w:rPr>
          <w:color w:val="0070C0"/>
          <w:vertAlign w:val="subscript"/>
        </w:rPr>
        <w:t xml:space="preserve">[I, J] </w:t>
      </w:r>
      <w:r w:rsidR="000277FF">
        <w:t xml:space="preserve"> jest największy</w:t>
      </w:r>
    </w:p>
    <w:p w:rsidR="00671FF0" w:rsidRDefault="007C5C2B" w:rsidP="00E27666">
      <w:pPr>
        <w:spacing w:after="120"/>
      </w:pPr>
      <w:r>
        <w:rPr>
          <w:noProof/>
          <w:lang w:eastAsia="pl-PL"/>
        </w:rPr>
        <w:pict>
          <v:shape id="_x0000_s1032" type="#_x0000_t32" style="position:absolute;margin-left:66.7pt;margin-top:11.05pt;width:8.15pt;height:15.45pt;z-index:251663360" o:connectortype="straight">
            <v:stroke endarrow="block"/>
          </v:shape>
        </w:pict>
      </w:r>
      <w:r w:rsidR="000A0183">
        <w:t>- wybór drogi</w:t>
      </w:r>
      <w:r w:rsidR="00040DE4">
        <w:t xml:space="preserve"> </w:t>
      </w:r>
    </w:p>
    <w:p w:rsidR="00C96A36" w:rsidRPr="00C96A36" w:rsidRDefault="00E27666" w:rsidP="00060D8B">
      <w:pPr>
        <w:rPr>
          <w:color w:val="FF0000"/>
        </w:rPr>
      </w:pPr>
      <w:r>
        <w:tab/>
      </w:r>
      <w:r>
        <w:tab/>
        <w:t xml:space="preserve">   </w:t>
      </w:r>
      <w:r w:rsidR="00040DE4">
        <w:t xml:space="preserve">z prawdopodobieństwem </w:t>
      </w:r>
      <w:r w:rsidR="00040DE4" w:rsidRPr="00E27666">
        <w:rPr>
          <w:color w:val="0070C0"/>
        </w:rPr>
        <w:t>1- q</w:t>
      </w:r>
      <w:r w:rsidR="00040DE4" w:rsidRPr="00E27666">
        <w:rPr>
          <w:color w:val="0070C0"/>
          <w:vertAlign w:val="subscript"/>
        </w:rPr>
        <w:t>0</w:t>
      </w:r>
      <w:r w:rsidR="00C96A36">
        <w:t xml:space="preserve"> wybór losowy krawędzi o przypisanym określonym</w:t>
      </w:r>
      <w:r w:rsidR="00C96A36">
        <w:br/>
      </w:r>
      <w:r w:rsidR="00C96A36">
        <w:tab/>
      </w:r>
      <w:r w:rsidR="00C96A36">
        <w:tab/>
        <w:t xml:space="preserve">   prawdopodobieństwie: </w:t>
      </w:r>
      <w:r w:rsidR="00C96A36" w:rsidRPr="00C96A36">
        <w:rPr>
          <w:color w:val="FF0000"/>
        </w:rPr>
        <w:t>p</w:t>
      </w:r>
      <w:r w:rsidR="00C96A36" w:rsidRPr="00C96A36">
        <w:rPr>
          <w:color w:val="FF0000"/>
          <w:vertAlign w:val="subscript"/>
        </w:rPr>
        <w:t>[I,</w:t>
      </w:r>
      <w:r w:rsidR="00C96A36">
        <w:rPr>
          <w:color w:val="FF0000"/>
          <w:vertAlign w:val="subscript"/>
        </w:rPr>
        <w:t xml:space="preserve"> </w:t>
      </w:r>
      <w:r w:rsidR="00C96A36" w:rsidRPr="00C96A36">
        <w:rPr>
          <w:color w:val="FF0000"/>
          <w:vertAlign w:val="subscript"/>
        </w:rPr>
        <w:t>J]</w:t>
      </w:r>
      <w:r w:rsidR="00C96A36" w:rsidRPr="00C96A36">
        <w:rPr>
          <w:color w:val="FF0000"/>
        </w:rPr>
        <w:t xml:space="preserve"> = (f</w:t>
      </w:r>
      <w:r w:rsidR="00C96A36" w:rsidRPr="00C96A36">
        <w:rPr>
          <w:color w:val="FF0000"/>
          <w:vertAlign w:val="subscript"/>
        </w:rPr>
        <w:t>[I, J]</w:t>
      </w:r>
      <w:r w:rsidR="00C96A36" w:rsidRPr="00C96A36">
        <w:rPr>
          <w:color w:val="FF0000"/>
        </w:rPr>
        <w:t>)</w:t>
      </w:r>
      <w:r w:rsidR="00C96A36" w:rsidRPr="00C96A36">
        <w:rPr>
          <w:color w:val="FF0000"/>
          <w:vertAlign w:val="superscript"/>
        </w:rPr>
        <w:t>α</w:t>
      </w:r>
      <w:r w:rsidR="00C96A36" w:rsidRPr="00C96A36">
        <w:rPr>
          <w:color w:val="FF0000"/>
        </w:rPr>
        <w:t xml:space="preserve"> · w</w:t>
      </w:r>
      <w:r w:rsidR="00C96A36" w:rsidRPr="00C96A36">
        <w:rPr>
          <w:color w:val="FF0000"/>
          <w:vertAlign w:val="subscript"/>
        </w:rPr>
        <w:t xml:space="preserve">[I, J] </w:t>
      </w:r>
      <w:r w:rsidR="00C96A36" w:rsidRPr="00C96A36">
        <w:rPr>
          <w:color w:val="FF0000"/>
        </w:rPr>
        <w:t>/ Σ p</w:t>
      </w:r>
    </w:p>
    <w:p w:rsidR="00040DE4" w:rsidRDefault="00040DE4" w:rsidP="00060D8B">
      <w:r>
        <w:t>- wymazywanie feromonu</w:t>
      </w:r>
      <w:r w:rsidR="00E27666">
        <w:t>:</w:t>
      </w:r>
      <w:r w:rsidR="004877FD">
        <w:t xml:space="preserve">  </w:t>
      </w:r>
      <w:r w:rsidR="004877FD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4877FD" w:rsidRPr="00E27666">
        <w:rPr>
          <w:color w:val="0070C0"/>
          <w:vertAlign w:val="subscript"/>
        </w:rPr>
        <w:t>]</w:t>
      </w:r>
      <w:r w:rsidR="004877FD" w:rsidRPr="00E27666">
        <w:rPr>
          <w:color w:val="0070C0"/>
        </w:rPr>
        <w:t xml:space="preserve">  = f</w:t>
      </w:r>
      <w:r w:rsidR="00370AEF" w:rsidRPr="00E27666">
        <w:rPr>
          <w:color w:val="0070C0"/>
          <w:vertAlign w:val="subscript"/>
        </w:rPr>
        <w:t>[J, I</w:t>
      </w:r>
      <w:r w:rsidR="004877FD" w:rsidRPr="00E27666">
        <w:rPr>
          <w:color w:val="0070C0"/>
          <w:vertAlign w:val="subscript"/>
        </w:rPr>
        <w:t>]</w:t>
      </w:r>
      <w:r w:rsidR="00E27666" w:rsidRPr="00E27666">
        <w:rPr>
          <w:color w:val="0070C0"/>
        </w:rPr>
        <w:t xml:space="preserve"> = (1 - φ</w:t>
      </w:r>
      <w:r w:rsidR="004877FD" w:rsidRPr="00E27666">
        <w:rPr>
          <w:color w:val="0070C0"/>
        </w:rPr>
        <w:t xml:space="preserve">) </w:t>
      </w:r>
      <w:r w:rsidR="00E27666" w:rsidRPr="00E27666">
        <w:rPr>
          <w:color w:val="0070C0"/>
        </w:rPr>
        <w:t>·</w:t>
      </w:r>
      <w:r w:rsidR="004877FD" w:rsidRPr="00E27666">
        <w:rPr>
          <w:color w:val="0070C0"/>
        </w:rPr>
        <w:t xml:space="preserve"> f</w:t>
      </w:r>
      <w:r w:rsidR="00370AEF" w:rsidRPr="00E27666">
        <w:rPr>
          <w:color w:val="0070C0"/>
          <w:vertAlign w:val="subscript"/>
        </w:rPr>
        <w:t>[I, J</w:t>
      </w:r>
      <w:r w:rsidR="004877FD" w:rsidRPr="00E27666">
        <w:rPr>
          <w:color w:val="0070C0"/>
          <w:vertAlign w:val="subscript"/>
        </w:rPr>
        <w:t>]</w:t>
      </w:r>
      <w:r w:rsidR="004877FD" w:rsidRPr="00E27666">
        <w:rPr>
          <w:color w:val="0070C0"/>
        </w:rPr>
        <w:t xml:space="preserve"> </w:t>
      </w:r>
      <w:r w:rsidR="00E27666" w:rsidRPr="00E27666">
        <w:rPr>
          <w:color w:val="0070C0"/>
        </w:rPr>
        <w:t>+ φ ·</w:t>
      </w:r>
      <w:r w:rsidR="004877FD" w:rsidRPr="00E27666">
        <w:rPr>
          <w:color w:val="0070C0"/>
        </w:rPr>
        <w:t xml:space="preserve"> f</w:t>
      </w:r>
      <w:r w:rsidR="004877FD" w:rsidRPr="00E27666">
        <w:rPr>
          <w:color w:val="0070C0"/>
          <w:vertAlign w:val="subscript"/>
        </w:rPr>
        <w:t>0</w:t>
      </w:r>
      <w:r w:rsidR="004877FD">
        <w:t xml:space="preserve"> </w:t>
      </w:r>
    </w:p>
    <w:p w:rsidR="00040DE4" w:rsidRPr="00370AEF" w:rsidRDefault="00040DE4" w:rsidP="00060D8B">
      <w:r>
        <w:t>- zwiększanie feromonu</w:t>
      </w:r>
      <w:r w:rsidR="00E27666">
        <w:t xml:space="preserve">: </w:t>
      </w:r>
      <w:r>
        <w:t xml:space="preserve"> </w:t>
      </w:r>
      <w:r w:rsidR="0049652E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49652E" w:rsidRPr="00E27666">
        <w:rPr>
          <w:color w:val="0070C0"/>
          <w:vertAlign w:val="subscript"/>
        </w:rPr>
        <w:t>]</w:t>
      </w:r>
      <w:r w:rsidR="0049652E" w:rsidRPr="00E27666">
        <w:rPr>
          <w:color w:val="0070C0"/>
        </w:rPr>
        <w:t>(t + 1) = f</w:t>
      </w:r>
      <w:r w:rsidR="00370AEF" w:rsidRPr="00E27666">
        <w:rPr>
          <w:color w:val="0070C0"/>
          <w:vertAlign w:val="subscript"/>
        </w:rPr>
        <w:t>[I, J</w:t>
      </w:r>
      <w:r w:rsidR="0049652E" w:rsidRPr="00E27666">
        <w:rPr>
          <w:color w:val="0070C0"/>
          <w:vertAlign w:val="subscript"/>
        </w:rPr>
        <w:t>]</w:t>
      </w:r>
      <w:r w:rsidR="0049652E" w:rsidRPr="00E27666">
        <w:rPr>
          <w:color w:val="0070C0"/>
        </w:rPr>
        <w:t xml:space="preserve">(t) + </w:t>
      </w:r>
      <w:r w:rsidR="00370AEF" w:rsidRPr="00E27666">
        <w:rPr>
          <w:color w:val="0070C0"/>
        </w:rPr>
        <w:t>1</w:t>
      </w:r>
      <w:r w:rsidR="003B4964" w:rsidRPr="00E27666">
        <w:rPr>
          <w:color w:val="0070C0"/>
        </w:rPr>
        <w:t>0</w:t>
      </w:r>
      <w:r w:rsidR="00370AEF" w:rsidRPr="00E27666">
        <w:rPr>
          <w:color w:val="0070C0"/>
        </w:rPr>
        <w:t>/L</w:t>
      </w:r>
      <w:r w:rsidR="00370AEF" w:rsidRPr="00E27666">
        <w:rPr>
          <w:color w:val="0070C0"/>
          <w:vertAlign w:val="subscript"/>
        </w:rPr>
        <w:t>GB</w:t>
      </w:r>
    </w:p>
    <w:p w:rsidR="00040DE4" w:rsidRDefault="00040DE4" w:rsidP="00060D8B">
      <w:r>
        <w:t>- parowanie feromonu</w:t>
      </w:r>
      <w:r w:rsidR="00E27666">
        <w:t>:</w:t>
      </w:r>
      <w:r>
        <w:t xml:space="preserve"> </w:t>
      </w:r>
      <w:r w:rsidR="004877FD" w:rsidRPr="00E27666">
        <w:rPr>
          <w:color w:val="0070C0"/>
        </w:rPr>
        <w:tab/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671FF0" w:rsidRPr="00E27666">
        <w:rPr>
          <w:color w:val="0070C0"/>
          <w:vertAlign w:val="subscript"/>
        </w:rPr>
        <w:t>]</w:t>
      </w:r>
      <w:r w:rsidR="00671FF0" w:rsidRPr="00E27666">
        <w:rPr>
          <w:color w:val="0070C0"/>
        </w:rPr>
        <w:t xml:space="preserve">  </w:t>
      </w:r>
      <w:r w:rsidRPr="00E27666">
        <w:rPr>
          <w:color w:val="0070C0"/>
        </w:rPr>
        <w:t xml:space="preserve">= </w:t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[J, I</w:t>
      </w:r>
      <w:r w:rsidR="00671FF0" w:rsidRPr="00E27666">
        <w:rPr>
          <w:color w:val="0070C0"/>
          <w:vertAlign w:val="subscript"/>
        </w:rPr>
        <w:t>]</w:t>
      </w:r>
      <w:r w:rsidR="00671FF0" w:rsidRPr="00E27666">
        <w:rPr>
          <w:color w:val="0070C0"/>
        </w:rPr>
        <w:t xml:space="preserve"> </w:t>
      </w:r>
      <w:r w:rsidRPr="00E27666">
        <w:rPr>
          <w:color w:val="0070C0"/>
        </w:rPr>
        <w:t xml:space="preserve"> = (1</w:t>
      </w:r>
      <w:r w:rsidR="004877FD" w:rsidRPr="00E27666">
        <w:rPr>
          <w:color w:val="0070C0"/>
        </w:rPr>
        <w:t xml:space="preserve"> </w:t>
      </w:r>
      <w:r w:rsidRPr="00E27666">
        <w:rPr>
          <w:color w:val="0070C0"/>
        </w:rPr>
        <w:t>-</w:t>
      </w:r>
      <w:r w:rsidR="004877FD" w:rsidRPr="00E27666">
        <w:rPr>
          <w:color w:val="0070C0"/>
        </w:rPr>
        <w:t xml:space="preserve"> </w:t>
      </w:r>
      <w:r w:rsidR="00E27666" w:rsidRPr="00E27666">
        <w:rPr>
          <w:color w:val="0070C0"/>
        </w:rPr>
        <w:t>ρ) ·</w:t>
      </w:r>
      <w:r w:rsidRPr="00E27666">
        <w:rPr>
          <w:color w:val="0070C0"/>
        </w:rPr>
        <w:t xml:space="preserve"> </w:t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671FF0" w:rsidRPr="00E27666">
        <w:rPr>
          <w:color w:val="0070C0"/>
          <w:vertAlign w:val="subscript"/>
        </w:rPr>
        <w:t>]</w:t>
      </w:r>
    </w:p>
    <w:p w:rsidR="00671FF0" w:rsidRDefault="00671FF0" w:rsidP="00060D8B"/>
    <w:p w:rsidR="00DB4732" w:rsidRDefault="00DB4732">
      <w:r>
        <w:br w:type="page"/>
      </w:r>
    </w:p>
    <w:p w:rsidR="00060D8B" w:rsidRDefault="00060D8B" w:rsidP="00C244DE">
      <w:pPr>
        <w:pStyle w:val="Nagwek1"/>
      </w:pPr>
      <w:r w:rsidRPr="00060D8B">
        <w:lastRenderedPageBreak/>
        <w:t>2. Pseudokod</w:t>
      </w:r>
    </w:p>
    <w:p w:rsidR="008C5C01" w:rsidRDefault="00C244DE" w:rsidP="00037EFB">
      <w:pPr>
        <w:spacing w:line="240" w:lineRule="auto"/>
      </w:pPr>
      <w:r>
        <w:rPr>
          <w:b/>
        </w:rPr>
        <w:br/>
      </w:r>
      <w:r w:rsidR="00DA71F3" w:rsidRPr="0058447C">
        <w:rPr>
          <w:b/>
        </w:rPr>
        <w:t>początek</w:t>
      </w:r>
      <w:r w:rsidR="0058447C">
        <w:t xml:space="preserve"> </w:t>
      </w:r>
      <w:r w:rsidR="004A0653">
        <w:t>ACO</w:t>
      </w:r>
    </w:p>
    <w:p w:rsidR="00DA71F3" w:rsidRDefault="00DA71F3" w:rsidP="00037EFB">
      <w:pPr>
        <w:spacing w:line="240" w:lineRule="auto"/>
      </w:pPr>
      <w:r>
        <w:tab/>
        <w:t>ustalenie początkowej wartości feromonu na krawędziach grafu</w:t>
      </w:r>
    </w:p>
    <w:p w:rsidR="001E7886" w:rsidRDefault="001E7886" w:rsidP="00037EFB">
      <w:pPr>
        <w:spacing w:line="240" w:lineRule="auto"/>
      </w:pPr>
      <w:r>
        <w:tab/>
      </w:r>
      <w:r w:rsidRPr="0058447C">
        <w:rPr>
          <w:b/>
        </w:rPr>
        <w:t>dopóki</w:t>
      </w:r>
      <w:r>
        <w:t xml:space="preserve"> (nie jest spełniony warunek zakończenia</w:t>
      </w:r>
      <w:r w:rsidR="00E81304">
        <w:t>*</w:t>
      </w:r>
      <w:r>
        <w:t xml:space="preserve">) </w:t>
      </w:r>
      <w:r w:rsidRPr="0058447C">
        <w:rPr>
          <w:b/>
        </w:rPr>
        <w:t>powtarzaj</w:t>
      </w:r>
      <w:r>
        <w:t>:</w:t>
      </w:r>
    </w:p>
    <w:p w:rsidR="001E7886" w:rsidRDefault="001E7886" w:rsidP="00037EFB">
      <w:pPr>
        <w:spacing w:line="240" w:lineRule="auto"/>
        <w:ind w:left="1418" w:hanging="1418"/>
      </w:pPr>
      <w:r>
        <w:tab/>
        <w:t>wylosowanie miast początkowych i konstrukcja ścieżek przez mrówki na podstawie aktualnej ilości feromonu na krawędziach grafu</w:t>
      </w:r>
      <w:r w:rsidR="00E81304">
        <w:t>, ścieranie części feromonu bezpośrednio po przejściu danej krawędzi</w:t>
      </w:r>
    </w:p>
    <w:p w:rsidR="004A0653" w:rsidRDefault="004A0653" w:rsidP="00037EFB">
      <w:pPr>
        <w:spacing w:line="240" w:lineRule="auto"/>
        <w:ind w:left="1418" w:hanging="1418"/>
      </w:pPr>
      <w:r>
        <w:tab/>
        <w:t>odparowanie części feromonu ze wszystkich krawędzi</w:t>
      </w:r>
      <w:r>
        <w:tab/>
      </w:r>
    </w:p>
    <w:p w:rsidR="001E7886" w:rsidRDefault="00233A9F" w:rsidP="00037EFB">
      <w:pPr>
        <w:spacing w:line="240" w:lineRule="auto"/>
        <w:ind w:left="1418" w:hanging="1418"/>
      </w:pPr>
      <w:r>
        <w:tab/>
        <w:t xml:space="preserve">naniesienie </w:t>
      </w:r>
      <w:r w:rsidR="00E81304">
        <w:t>dodatkowej ilości</w:t>
      </w:r>
      <w:r>
        <w:t xml:space="preserve"> feromonu na krawędzie należące do globalnie najlepszego cyklu, proporcjonalnie do jego długości</w:t>
      </w:r>
    </w:p>
    <w:p w:rsidR="001E7886" w:rsidRDefault="001E7886" w:rsidP="00037EFB">
      <w:pPr>
        <w:spacing w:line="240" w:lineRule="auto"/>
      </w:pPr>
      <w:r w:rsidRPr="0058447C">
        <w:rPr>
          <w:b/>
        </w:rPr>
        <w:t>koniec</w:t>
      </w:r>
      <w:r w:rsidR="00037EFB">
        <w:t xml:space="preserve"> </w:t>
      </w:r>
      <w:r w:rsidR="004A0653">
        <w:t>ACO</w:t>
      </w:r>
    </w:p>
    <w:p w:rsidR="001E7886" w:rsidRPr="00060D8B" w:rsidRDefault="001E7886" w:rsidP="00060D8B">
      <w:r>
        <w:t>*W przypadku naszego kodu warunkiem zakończenia jest liczba iteracji mieszcząca się w zadanym czasie</w:t>
      </w:r>
    </w:p>
    <w:p w:rsidR="00E81304" w:rsidRDefault="00060D8B" w:rsidP="00C244DE">
      <w:pPr>
        <w:pStyle w:val="Nagwek1"/>
      </w:pPr>
      <w:r w:rsidRPr="00060D8B">
        <w:t>3. Przykład</w:t>
      </w:r>
      <w:r w:rsidR="00C244DE">
        <w:t>y</w:t>
      </w:r>
      <w:r w:rsidR="00C96A36">
        <w:t xml:space="preserve"> działania</w:t>
      </w:r>
    </w:p>
    <w:p w:rsidR="00037EFB" w:rsidRDefault="00C244DE" w:rsidP="0058447C">
      <w:pPr>
        <w:jc w:val="both"/>
      </w:pPr>
      <w:r>
        <w:br/>
      </w:r>
      <w:r w:rsidR="000B231B">
        <w:t xml:space="preserve">Zobrazujemy działanie </w:t>
      </w:r>
      <w:r w:rsidR="00E81304">
        <w:t xml:space="preserve">naszego </w:t>
      </w:r>
      <w:r w:rsidR="000B231B">
        <w:t>algorytmu poprzez pokazanie globalnie najlepszego cyklu</w:t>
      </w:r>
      <w:r w:rsidR="00897DE6">
        <w:t xml:space="preserve"> </w:t>
      </w:r>
      <w:r w:rsidR="000B231B">
        <w:t xml:space="preserve">po przejściu kolejnych kolonii. Przedstawia on krawędzie na których zwiększamy liczbę feromonu </w:t>
      </w:r>
      <w:r w:rsidR="00897DE6">
        <w:t xml:space="preserve">w czasie działania algorytmu. </w:t>
      </w:r>
      <w:r w:rsidR="006C624F">
        <w:t xml:space="preserve">Przy każdym kroku zamieszczamy także długość przedstawianego cyklu. Działanie algorytmu prezentujemy dla </w:t>
      </w:r>
      <w:r w:rsidR="00037EFB">
        <w:t>niewielkiej losowej inst</w:t>
      </w:r>
      <w:r w:rsidR="007F6CDD">
        <w:t xml:space="preserve">ancji złożonej z 9 wierzchołków oraz jednej instancji wybranej z biblioteki - berlin52. W pierwszym przypadku możemy zaprezentować wszystkie kroki, w drugim - kilka wybranych. </w:t>
      </w:r>
    </w:p>
    <w:p w:rsidR="00C96A36" w:rsidRDefault="00C96A36" w:rsidP="00C244DE">
      <w:pPr>
        <w:pStyle w:val="Nagwek2"/>
      </w:pPr>
      <w:r>
        <w:lastRenderedPageBreak/>
        <w:t>Losowa instancja złożona z 9 wierzchołków</w:t>
      </w:r>
      <w:r w:rsidR="00C244DE">
        <w:br/>
      </w:r>
    </w:p>
    <w:p w:rsidR="00A63567" w:rsidRDefault="007C5C2B" w:rsidP="000B231B">
      <w:pPr>
        <w:keepNext/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7.9pt;margin-top:180.3pt;width:58.8pt;height:35.35pt;z-index:251659264" strokecolor="gray [1629]">
            <v:textbox style="mso-next-textbox:#_x0000_s1027">
              <w:txbxContent>
                <w:p w:rsidR="000B231B" w:rsidRPr="00A63567" w:rsidRDefault="000B231B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2. kolonia</w:t>
                  </w:r>
                  <w:r w:rsidR="00897DE6">
                    <w:rPr>
                      <w:sz w:val="20"/>
                    </w:rPr>
                    <w:br/>
                    <w:t>301,5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margin-left:4.25pt;margin-top:180.3pt;width:56.35pt;height:35.35pt;z-index:251658240" strokecolor="gray [1629]">
            <v:textbox style="mso-next-textbox:#_x0000_s1026">
              <w:txbxContent>
                <w:p w:rsidR="00897DE6" w:rsidRPr="00A63567" w:rsidRDefault="00A63567">
                  <w:pPr>
                    <w:rPr>
                      <w:sz w:val="20"/>
                    </w:rPr>
                  </w:pPr>
                  <w:r w:rsidRPr="00A63567">
                    <w:rPr>
                      <w:sz w:val="20"/>
                    </w:rPr>
                    <w:t>1</w:t>
                  </w:r>
                  <w:r w:rsidR="000B231B">
                    <w:rPr>
                      <w:sz w:val="20"/>
                    </w:rPr>
                    <w:t>. kolonia</w:t>
                  </w:r>
                  <w:r w:rsidR="00897DE6">
                    <w:rPr>
                      <w:sz w:val="20"/>
                    </w:rPr>
                    <w:br/>
                    <w:t>372,6</w:t>
                  </w:r>
                </w:p>
              </w:txbxContent>
            </v:textbox>
          </v:shape>
        </w:pict>
      </w:r>
      <w:r w:rsidR="00A63567">
        <w:rPr>
          <w:noProof/>
          <w:lang w:eastAsia="pl-PL"/>
        </w:rPr>
        <w:drawing>
          <wp:inline distT="0" distB="0" distL="0" distR="0">
            <wp:extent cx="2509465" cy="2743349"/>
            <wp:effectExtent l="19050" t="0" r="5135" b="0"/>
            <wp:docPr id="1" name="Obraz 0" descr="krok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a.png"/>
                    <pic:cNvPicPr/>
                  </pic:nvPicPr>
                  <pic:blipFill>
                    <a:blip r:embed="rId7"/>
                    <a:srcRect l="8927" t="9302" r="15473" b="8721"/>
                    <a:stretch>
                      <a:fillRect/>
                    </a:stretch>
                  </pic:blipFill>
                  <pic:spPr>
                    <a:xfrm>
                      <a:off x="0" y="0"/>
                      <a:ext cx="2509693" cy="27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1B">
        <w:tab/>
        <w:t xml:space="preserve">     </w:t>
      </w:r>
      <w:r w:rsidR="00C00733">
        <w:rPr>
          <w:noProof/>
          <w:lang w:eastAsia="pl-PL"/>
        </w:rPr>
        <w:drawing>
          <wp:inline distT="0" distB="0" distL="0" distR="0">
            <wp:extent cx="2652793" cy="2798859"/>
            <wp:effectExtent l="19050" t="0" r="0" b="0"/>
            <wp:docPr id="2" name="Obraz 1" descr="krok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a.png"/>
                    <pic:cNvPicPr/>
                  </pic:nvPicPr>
                  <pic:blipFill>
                    <a:blip r:embed="rId8"/>
                    <a:srcRect t="7558" r="12108" b="7558"/>
                    <a:stretch>
                      <a:fillRect/>
                    </a:stretch>
                  </pic:blipFill>
                  <pic:spPr>
                    <a:xfrm>
                      <a:off x="0" y="0"/>
                      <a:ext cx="2655254" cy="28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F7" w:rsidRDefault="00F64DF7" w:rsidP="000B231B">
      <w:pPr>
        <w:keepNext/>
      </w:pPr>
    </w:p>
    <w:p w:rsidR="000B231B" w:rsidRDefault="007C5C2B" w:rsidP="000B231B">
      <w:pPr>
        <w:keepNext/>
      </w:pPr>
      <w:r>
        <w:rPr>
          <w:noProof/>
          <w:lang w:eastAsia="pl-PL"/>
        </w:rPr>
        <w:pict>
          <v:shape id="_x0000_s1029" type="#_x0000_t202" style="position:absolute;margin-left:237.9pt;margin-top:187.35pt;width:58.8pt;height:37.4pt;z-index:251661312" strokecolor="gray [1629]">
            <v:textbox style="mso-next-textbox:#_x0000_s1029">
              <w:txbxContent>
                <w:p w:rsidR="000B231B" w:rsidRPr="00A63567" w:rsidRDefault="000B231B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5. kolonia</w:t>
                  </w:r>
                  <w:r w:rsidR="00897DE6">
                    <w:rPr>
                      <w:sz w:val="20"/>
                    </w:rPr>
                    <w:br/>
                    <w:t>255,3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margin-left:4.25pt;margin-top:187.35pt;width:73.9pt;height:37.4pt;z-index:251660288" strokecolor="gray [1629]">
            <v:textbox>
              <w:txbxContent>
                <w:p w:rsidR="000B231B" w:rsidRPr="00A63567" w:rsidRDefault="000B231B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3. i 4. kolonia</w:t>
                  </w:r>
                  <w:r w:rsidR="00897DE6">
                    <w:rPr>
                      <w:sz w:val="20"/>
                    </w:rPr>
                    <w:br/>
                    <w:t>272,5</w:t>
                  </w:r>
                </w:p>
              </w:txbxContent>
            </v:textbox>
          </v:shape>
        </w:pict>
      </w:r>
      <w:r w:rsidR="000B231B">
        <w:rPr>
          <w:noProof/>
          <w:lang w:eastAsia="pl-PL"/>
        </w:rPr>
        <w:drawing>
          <wp:inline distT="0" distB="0" distL="0" distR="0">
            <wp:extent cx="2668972" cy="2914650"/>
            <wp:effectExtent l="19050" t="0" r="0" b="0"/>
            <wp:docPr id="3" name="Obraz 2" descr="krok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a.png"/>
                    <pic:cNvPicPr/>
                  </pic:nvPicPr>
                  <pic:blipFill>
                    <a:blip r:embed="rId9"/>
                    <a:srcRect l="5321" t="5794" r="13598" b="6374"/>
                    <a:stretch>
                      <a:fillRect/>
                    </a:stretch>
                  </pic:blipFill>
                  <pic:spPr>
                    <a:xfrm>
                      <a:off x="0" y="0"/>
                      <a:ext cx="2672821" cy="29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1B">
        <w:t xml:space="preserve">        </w:t>
      </w:r>
      <w:r w:rsidR="000B231B">
        <w:rPr>
          <w:noProof/>
          <w:lang w:eastAsia="pl-PL"/>
        </w:rPr>
        <w:drawing>
          <wp:inline distT="0" distB="0" distL="0" distR="0">
            <wp:extent cx="2705100" cy="2839985"/>
            <wp:effectExtent l="19050" t="0" r="0" b="0"/>
            <wp:docPr id="4" name="Obraz 3" descr="koni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ieca.png"/>
                    <pic:cNvPicPr/>
                  </pic:nvPicPr>
                  <pic:blipFill>
                    <a:blip r:embed="rId10"/>
                    <a:srcRect l="9379" t="6376" r="11034" b="5796"/>
                    <a:stretch>
                      <a:fillRect/>
                    </a:stretch>
                  </pic:blipFill>
                  <pic:spPr>
                    <a:xfrm>
                      <a:off x="0" y="0"/>
                      <a:ext cx="2705453" cy="28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B84A8A">
      <w:r>
        <w:br w:type="page"/>
      </w:r>
    </w:p>
    <w:p w:rsidR="00C244DE" w:rsidRDefault="00C244DE" w:rsidP="00C244DE">
      <w:pPr>
        <w:pStyle w:val="Nagwek2"/>
      </w:pPr>
      <w:r>
        <w:lastRenderedPageBreak/>
        <w:t>Berlin52</w:t>
      </w:r>
      <w:r>
        <w:br/>
      </w:r>
    </w:p>
    <w:p w:rsidR="00B84A8A" w:rsidRDefault="007532BE" w:rsidP="000B231B">
      <w:pPr>
        <w:keepNext/>
      </w:pPr>
      <w:r>
        <w:rPr>
          <w:noProof/>
          <w:lang w:eastAsia="pl-PL"/>
        </w:rPr>
        <w:pict>
          <v:shape id="_x0000_s1039" type="#_x0000_t202" style="position:absolute;margin-left:161.65pt;margin-top:2.4pt;width:68.85pt;height:33.6pt;z-index:251669504" strokecolor="gray [1629]">
            <v:textbox style="mso-next-textbox:#_x0000_s1039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1. kolonia</w:t>
                  </w:r>
                  <w:r>
                    <w:rPr>
                      <w:sz w:val="20"/>
                    </w:rPr>
                    <w:br/>
                    <w:t>26545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6" type="#_x0000_t202" style="position:absolute;margin-left:374.35pt;margin-top:2.4pt;width:68.85pt;height:33.6pt;z-index:251666432" strokecolor="gray [1629]">
            <v:textbox style="mso-next-textbox:#_x0000_s1036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2. kolonia</w:t>
                  </w:r>
                  <w:r>
                    <w:rPr>
                      <w:sz w:val="20"/>
                    </w:rPr>
                    <w:br/>
                    <w:t>9671</w:t>
                  </w:r>
                </w:p>
              </w:txbxContent>
            </v:textbox>
          </v:shape>
        </w:pict>
      </w:r>
      <w:r w:rsidR="00B84A8A">
        <w:rPr>
          <w:noProof/>
          <w:lang w:eastAsia="pl-PL"/>
        </w:rPr>
        <w:drawing>
          <wp:inline distT="0" distB="0" distL="0" distR="0">
            <wp:extent cx="2799995" cy="2107096"/>
            <wp:effectExtent l="19050" t="0" r="355" b="0"/>
            <wp:docPr id="5" name="Obraz 4" descr="kr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95" cy="21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8A">
        <w:rPr>
          <w:noProof/>
          <w:lang w:eastAsia="pl-PL"/>
        </w:rPr>
        <w:drawing>
          <wp:inline distT="0" distB="0" distL="0" distR="0">
            <wp:extent cx="2819262" cy="2305878"/>
            <wp:effectExtent l="19050" t="0" r="138" b="0"/>
            <wp:docPr id="6" name="Obraz 5" descr="kro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492" cy="23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7532BE" w:rsidP="000B231B">
      <w:pPr>
        <w:keepNext/>
      </w:pPr>
      <w:r>
        <w:rPr>
          <w:noProof/>
          <w:lang w:eastAsia="pl-PL"/>
        </w:rPr>
        <w:pict>
          <v:shape id="_x0000_s1038" type="#_x0000_t202" style="position:absolute;margin-left:161.65pt;margin-top:5.4pt;width:68.85pt;height:33.6pt;z-index:251668480" strokecolor="gray [1629]">
            <v:textbox style="mso-next-textbox:#_x0000_s1038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3. kolonia</w:t>
                  </w:r>
                  <w:r>
                    <w:rPr>
                      <w:sz w:val="20"/>
                    </w:rPr>
                    <w:br/>
                    <w:t>9015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5" type="#_x0000_t202" style="position:absolute;margin-left:374.35pt;margin-top:5.4pt;width:68.85pt;height:33.6pt;z-index:251665408" strokecolor="gray [1629]">
            <v:textbox style="mso-next-textbox:#_x0000_s1035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6. kolonia</w:t>
                  </w:r>
                  <w:r>
                    <w:rPr>
                      <w:sz w:val="20"/>
                    </w:rPr>
                    <w:br/>
                    <w:t>8238</w:t>
                  </w:r>
                </w:p>
              </w:txbxContent>
            </v:textbox>
          </v:shape>
        </w:pict>
      </w:r>
      <w:r w:rsidR="00B84A8A">
        <w:rPr>
          <w:noProof/>
          <w:lang w:eastAsia="pl-PL"/>
        </w:rPr>
        <w:drawing>
          <wp:inline distT="0" distB="0" distL="0" distR="0">
            <wp:extent cx="2755956" cy="2166001"/>
            <wp:effectExtent l="19050" t="0" r="6294" b="0"/>
            <wp:docPr id="7" name="Obraz 6" descr="kr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52" cy="21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8A">
        <w:t xml:space="preserve"> </w:t>
      </w:r>
      <w:r w:rsidR="00B84A8A">
        <w:rPr>
          <w:noProof/>
          <w:lang w:eastAsia="pl-PL"/>
        </w:rPr>
        <w:drawing>
          <wp:inline distT="0" distB="0" distL="0" distR="0">
            <wp:extent cx="2722438" cy="2083242"/>
            <wp:effectExtent l="19050" t="0" r="1712" b="0"/>
            <wp:docPr id="8" name="Obraz 7" descr="kr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232" cy="20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7532BE" w:rsidP="000B231B">
      <w:pPr>
        <w:keepNext/>
      </w:pPr>
      <w:r>
        <w:rPr>
          <w:noProof/>
          <w:lang w:eastAsia="pl-PL"/>
        </w:rPr>
        <w:pict>
          <v:shape id="_x0000_s1037" type="#_x0000_t202" style="position:absolute;margin-left:157.9pt;margin-top:5.85pt;width:68.85pt;height:33.6pt;z-index:251667456" strokecolor="gray [1629]">
            <v:textbox style="mso-next-textbox:#_x0000_s1037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8. kolonia</w:t>
                  </w:r>
                  <w:r>
                    <w:rPr>
                      <w:sz w:val="20"/>
                    </w:rPr>
                    <w:br/>
                    <w:t>7906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4" type="#_x0000_t202" style="position:absolute;margin-left:374.35pt;margin-top:5.85pt;width:68.85pt;height:33.6pt;z-index:251664384" strokecolor="gray [1629]">
            <v:textbox style="mso-next-textbox:#_x0000_s1034">
              <w:txbxContent>
                <w:p w:rsidR="007532BE" w:rsidRPr="00A63567" w:rsidRDefault="007532BE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476. kolonia</w:t>
                  </w:r>
                  <w:r>
                    <w:rPr>
                      <w:sz w:val="20"/>
                    </w:rPr>
                    <w:br/>
                    <w:t>7544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drawing>
          <wp:inline distT="0" distB="0" distL="0" distR="0">
            <wp:extent cx="2708248" cy="2067905"/>
            <wp:effectExtent l="19050" t="0" r="0" b="0"/>
            <wp:docPr id="10" name="Obraz 9" descr="kro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868" cy="20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2735228" cy="2098455"/>
            <wp:effectExtent l="19050" t="0" r="7972" b="0"/>
            <wp:docPr id="11" name="Obraz 10" descr="krok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7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834" cy="20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DE" w:rsidRDefault="00C244DE">
      <w:r>
        <w:br w:type="page"/>
      </w:r>
    </w:p>
    <w:p w:rsidR="00F64DF7" w:rsidRDefault="00060D8B" w:rsidP="00C244DE">
      <w:pPr>
        <w:pStyle w:val="Nagwek1"/>
      </w:pPr>
      <w:r w:rsidRPr="00060D8B">
        <w:lastRenderedPageBreak/>
        <w:t>4. Wykresy i testy</w:t>
      </w:r>
      <w:r w:rsidR="00C244DE">
        <w:br/>
      </w:r>
    </w:p>
    <w:p w:rsidR="001A7F55" w:rsidRDefault="001A7F55" w:rsidP="008F665B">
      <w:r w:rsidRPr="00FB7288">
        <w:rPr>
          <w:b/>
        </w:rPr>
        <w:t>4.1.</w:t>
      </w:r>
      <w:r>
        <w:t xml:space="preserve"> </w:t>
      </w:r>
      <w:r w:rsidR="00F64DF7">
        <w:t xml:space="preserve">Aby jeszcze lepiej zobrazować działanie zaimplementowanego przez nas algorytmu przedstawimy na początek wpływ parametrów metaheurystyki na jakość wyniku dla wybranej przez nas instancji.  </w:t>
      </w:r>
      <w:r w:rsidR="00C244DE">
        <w:t>Dla parametrów α i β</w:t>
      </w:r>
      <w:r w:rsidR="008962B7">
        <w:t xml:space="preserve"> kluczowy jest stosunek ic</w:t>
      </w:r>
      <w:r w:rsidR="00C244DE">
        <w:t>h wartości - zatem wartość α</w:t>
      </w:r>
      <w:r w:rsidR="008962B7">
        <w:t xml:space="preserve"> będzie stała </w:t>
      </w:r>
      <w:r>
        <w:t xml:space="preserve">i </w:t>
      </w:r>
      <w:r w:rsidR="008962B7">
        <w:t>r</w:t>
      </w:r>
      <w:r w:rsidR="00522D68">
        <w:t>ówna 1, a wartość parametru β</w:t>
      </w:r>
      <w:r w:rsidR="008962B7">
        <w:t xml:space="preserve"> będziemy zmieniać. </w:t>
      </w:r>
      <w:r>
        <w:t>Kluczowe dla jakości r</w:t>
      </w:r>
      <w:r w:rsidR="00522D68">
        <w:t>ozwiązania są także parametry φ</w:t>
      </w:r>
      <w:r>
        <w:t xml:space="preserve"> i q0. </w:t>
      </w:r>
    </w:p>
    <w:p w:rsidR="00F64DF7" w:rsidRDefault="001A7F55" w:rsidP="008F665B">
      <w:r>
        <w:t>W wykonanych przez nas dodatkowych testach zauważyliśmy bra</w:t>
      </w:r>
      <w:r w:rsidR="00522D68">
        <w:t>k znaczącego wpływu parametru ρ</w:t>
      </w:r>
      <w:r>
        <w:t xml:space="preserve"> na jakość wyniku. W testach b</w:t>
      </w:r>
      <w:r w:rsidR="00522D68">
        <w:t>ędzie miał więc stałą wartość ρ</w:t>
      </w:r>
      <w:r>
        <w:t xml:space="preserve"> = </w:t>
      </w:r>
    </w:p>
    <w:p w:rsidR="00426EE9" w:rsidRDefault="00426EE9" w:rsidP="008F665B"/>
    <w:p w:rsidR="00F64DF7" w:rsidRDefault="00F64DF7" w:rsidP="008F665B">
      <w:r>
        <w:t>Postanowiliśmy przetestować zaimplementowany przez nas algorytm na kilku płaszczyznach.</w:t>
      </w:r>
    </w:p>
    <w:p w:rsidR="008F665B" w:rsidRDefault="00060D8B" w:rsidP="008F665B">
      <w:pPr>
        <w:pStyle w:val="Akapitzlist"/>
        <w:numPr>
          <w:ilvl w:val="0"/>
          <w:numId w:val="3"/>
        </w:numPr>
      </w:pPr>
      <w:r>
        <w:t>Porówna</w:t>
      </w:r>
      <w:r w:rsidR="008F665B">
        <w:t>nie najlepszej uzyskanej wartości z alg. zachłannym</w:t>
      </w:r>
      <w:r w:rsidR="00780E96">
        <w:t xml:space="preserve"> (w ograniczonym czasie? w ograniczonej liczbie prób?)</w:t>
      </w:r>
    </w:p>
    <w:p w:rsidR="008F665B" w:rsidRDefault="008F665B" w:rsidP="008F665B">
      <w:pPr>
        <w:pStyle w:val="Akapitzlist"/>
      </w:pPr>
    </w:p>
    <w:p w:rsidR="00060D8B" w:rsidRDefault="008F665B" w:rsidP="008F665B">
      <w:pPr>
        <w:pStyle w:val="Akapitzlist"/>
        <w:numPr>
          <w:ilvl w:val="0"/>
          <w:numId w:val="3"/>
        </w:numPr>
      </w:pPr>
      <w:r>
        <w:t>Porównanie najlepszej uzyskanej wartości</w:t>
      </w:r>
      <w:r w:rsidR="00780E96">
        <w:t xml:space="preserve"> (w ograniczonym czasie? w ograniczonej liczbie prób?) ze znanym optimum </w:t>
      </w:r>
      <w:r w:rsidR="00780E96">
        <w:br/>
      </w:r>
    </w:p>
    <w:p w:rsidR="00780E96" w:rsidRDefault="00780E96" w:rsidP="008F665B">
      <w:pPr>
        <w:pStyle w:val="Akapitzlist"/>
        <w:numPr>
          <w:ilvl w:val="0"/>
          <w:numId w:val="3"/>
        </w:numPr>
      </w:pPr>
      <w:r>
        <w:t>dla wybranej instancji - pokazanie wpływu parametrów na wynik (max 3 parametry po 5 wartości?)</w:t>
      </w:r>
    </w:p>
    <w:p w:rsidR="00780E96" w:rsidRDefault="00780E96" w:rsidP="00780E96">
      <w:pPr>
        <w:pStyle w:val="Akapitzlist"/>
      </w:pPr>
    </w:p>
    <w:p w:rsidR="00780E96" w:rsidRDefault="00780E96" w:rsidP="008F665B">
      <w:pPr>
        <w:pStyle w:val="Akapitzlist"/>
        <w:numPr>
          <w:ilvl w:val="0"/>
          <w:numId w:val="3"/>
        </w:numPr>
      </w:pPr>
      <w:r>
        <w:t>Zależność jakości wyniku od wielkości instancji w dwóch wariantach: 1. wszystkim instancjom zadajemy tę samą liczbę pokoleń, 2. wszystkim instancjom dajemy ten sam czas</w:t>
      </w:r>
    </w:p>
    <w:p w:rsidR="00780E96" w:rsidRDefault="00780E96" w:rsidP="00780E96">
      <w:pPr>
        <w:pStyle w:val="Akapitzlist"/>
      </w:pPr>
    </w:p>
    <w:p w:rsidR="008F665B" w:rsidRDefault="008F665B" w:rsidP="008F665B">
      <w:pPr>
        <w:pStyle w:val="Akapitzlist"/>
      </w:pPr>
    </w:p>
    <w:p w:rsidR="008F665B" w:rsidRDefault="008F665B" w:rsidP="008F665B">
      <w:pPr>
        <w:pStyle w:val="Akapitzlist"/>
      </w:pPr>
      <w:r>
        <w:t>Lista instancji EUC_2D</w:t>
      </w:r>
    </w:p>
    <w:p w:rsidR="008F665B" w:rsidRPr="002C313D" w:rsidRDefault="008F665B" w:rsidP="008F665B">
      <w:pPr>
        <w:pStyle w:val="Akapitzlist"/>
      </w:pPr>
      <w:r>
        <w:t>- a280</w:t>
      </w:r>
    </w:p>
    <w:p w:rsidR="008F665B" w:rsidRPr="00A63567" w:rsidRDefault="008F665B" w:rsidP="008F665B">
      <w:pPr>
        <w:pStyle w:val="Akapitzlist"/>
      </w:pPr>
      <w:r w:rsidRPr="00A63567">
        <w:t>- eil51</w:t>
      </w:r>
    </w:p>
    <w:p w:rsidR="002C313D" w:rsidRDefault="002C313D" w:rsidP="008F665B">
      <w:pPr>
        <w:pStyle w:val="Akapitzlist"/>
        <w:rPr>
          <w:lang w:val="de-DE"/>
        </w:rPr>
      </w:pPr>
      <w:r>
        <w:rPr>
          <w:lang w:val="de-DE"/>
        </w:rPr>
        <w:t>- eil76</w:t>
      </w:r>
    </w:p>
    <w:p w:rsidR="002C313D" w:rsidRDefault="002C313D" w:rsidP="008F665B">
      <w:pPr>
        <w:pStyle w:val="Akapitzlist"/>
        <w:rPr>
          <w:lang w:val="de-DE"/>
        </w:rPr>
      </w:pPr>
      <w:r>
        <w:rPr>
          <w:lang w:val="de-DE"/>
        </w:rPr>
        <w:t>- eil101</w:t>
      </w:r>
    </w:p>
    <w:p w:rsidR="000546A7" w:rsidRPr="002C313D" w:rsidRDefault="000546A7" w:rsidP="008F665B">
      <w:pPr>
        <w:pStyle w:val="Akapitzlist"/>
        <w:rPr>
          <w:lang w:val="de-DE"/>
        </w:rPr>
      </w:pPr>
      <w:r w:rsidRPr="00A63567">
        <w:rPr>
          <w:lang w:val="de-DE"/>
        </w:rPr>
        <w:t>- kroa200</w:t>
      </w:r>
    </w:p>
    <w:p w:rsidR="000546A7" w:rsidRPr="00A63567" w:rsidRDefault="000546A7" w:rsidP="008F665B">
      <w:pPr>
        <w:pStyle w:val="Akapitzlist"/>
        <w:rPr>
          <w:lang w:val="de-DE"/>
        </w:rPr>
      </w:pPr>
      <w:r w:rsidRPr="00A63567">
        <w:rPr>
          <w:lang w:val="de-DE"/>
        </w:rPr>
        <w:t>- krob150</w:t>
      </w:r>
    </w:p>
    <w:p w:rsidR="000546A7" w:rsidRPr="00374633" w:rsidRDefault="000546A7" w:rsidP="008F665B">
      <w:pPr>
        <w:pStyle w:val="Akapitzlist"/>
        <w:rPr>
          <w:lang w:val="de-DE"/>
        </w:rPr>
      </w:pPr>
      <w:r w:rsidRPr="00374633">
        <w:rPr>
          <w:lang w:val="de-DE"/>
        </w:rPr>
        <w:t>- kroc100</w:t>
      </w:r>
    </w:p>
    <w:p w:rsidR="000546A7" w:rsidRPr="00374633" w:rsidRDefault="000546A7" w:rsidP="008F665B">
      <w:pPr>
        <w:pStyle w:val="Akapitzlist"/>
        <w:rPr>
          <w:lang w:val="de-DE"/>
        </w:rPr>
      </w:pPr>
      <w:r w:rsidRPr="00374633">
        <w:rPr>
          <w:lang w:val="de-DE"/>
        </w:rPr>
        <w:t>- lin318</w:t>
      </w:r>
    </w:p>
    <w:p w:rsidR="00374633" w:rsidRPr="00A63567" w:rsidRDefault="001E1AFE" w:rsidP="008F665B">
      <w:pPr>
        <w:pStyle w:val="Akapitzlist"/>
        <w:rPr>
          <w:lang w:val="en-US"/>
        </w:rPr>
      </w:pPr>
      <w:r w:rsidRPr="00A63567">
        <w:rPr>
          <w:lang w:val="en-US"/>
        </w:rPr>
        <w:t xml:space="preserve">- </w:t>
      </w:r>
      <w:r w:rsidR="002C313D" w:rsidRPr="00A63567">
        <w:rPr>
          <w:lang w:val="en-US"/>
        </w:rPr>
        <w:t>pcb442/pr439</w:t>
      </w:r>
    </w:p>
    <w:p w:rsidR="008F665B" w:rsidRPr="00A63567" w:rsidRDefault="008F665B" w:rsidP="008F665B">
      <w:pPr>
        <w:pStyle w:val="Akapitzlist"/>
        <w:rPr>
          <w:lang w:val="en-US"/>
        </w:rPr>
      </w:pPr>
    </w:p>
    <w:p w:rsidR="00D24166" w:rsidRPr="00A63567" w:rsidRDefault="00D24166" w:rsidP="008F665B">
      <w:pPr>
        <w:pStyle w:val="Akapitzlist"/>
        <w:rPr>
          <w:lang w:val="en-US"/>
        </w:rPr>
      </w:pPr>
    </w:p>
    <w:p w:rsidR="00D24166" w:rsidRPr="00A63567" w:rsidRDefault="00D24166" w:rsidP="00A0622A">
      <w:pPr>
        <w:pStyle w:val="Nagwek1"/>
        <w:rPr>
          <w:lang w:val="en-US"/>
        </w:rPr>
      </w:pPr>
      <w:r w:rsidRPr="00A63567">
        <w:rPr>
          <w:lang w:val="en-US"/>
        </w:rPr>
        <w:t>5. Źródła:</w:t>
      </w:r>
      <w:r w:rsidR="00A0622A">
        <w:rPr>
          <w:lang w:val="en-US"/>
        </w:rPr>
        <w:br/>
      </w:r>
    </w:p>
    <w:p w:rsidR="00845897" w:rsidRDefault="00845897" w:rsidP="00845897">
      <w:pPr>
        <w:rPr>
          <w:lang w:val="en-US"/>
        </w:rPr>
      </w:pPr>
      <w:r w:rsidRPr="00845897">
        <w:rPr>
          <w:lang w:val="en-US"/>
        </w:rPr>
        <w:t xml:space="preserve">- "ACO Algorithms for the </w:t>
      </w:r>
      <w:r>
        <w:rPr>
          <w:lang w:val="en-US"/>
        </w:rPr>
        <w:t>Traveling Salesman Problem" - T. Stäutzle, M. Dorigo</w:t>
      </w:r>
    </w:p>
    <w:p w:rsidR="00845897" w:rsidRPr="00845897" w:rsidRDefault="00845897" w:rsidP="00845897">
      <w:pPr>
        <w:rPr>
          <w:lang w:val="en-US"/>
        </w:rPr>
      </w:pPr>
      <w:r>
        <w:rPr>
          <w:lang w:val="en-US"/>
        </w:rPr>
        <w:t>- "Bio-inspired Algorithms for TSP and Generalized TSP" - Zhifeng Hao, Han Huang, Ruichu Cai</w:t>
      </w:r>
    </w:p>
    <w:p w:rsidR="00845897" w:rsidRDefault="00845897" w:rsidP="00845897">
      <w:pPr>
        <w:rPr>
          <w:lang w:val="en-US"/>
        </w:rPr>
      </w:pPr>
      <w:r w:rsidRPr="00845897">
        <w:rPr>
          <w:lang w:val="en-US"/>
        </w:rPr>
        <w:lastRenderedPageBreak/>
        <w:t xml:space="preserve">- "Improved ACO Algorithm with Pheromone Correction </w:t>
      </w:r>
      <w:r>
        <w:rPr>
          <w:lang w:val="en-US"/>
        </w:rPr>
        <w:t>Strategy for the Travelling Salesman Problem" - M. Tuba, R. Jovanovic</w:t>
      </w:r>
    </w:p>
    <w:p w:rsidR="00845897" w:rsidRPr="000A7813" w:rsidRDefault="00845897" w:rsidP="00845897">
      <w:pPr>
        <w:rPr>
          <w:lang w:val="en-US"/>
        </w:rPr>
      </w:pPr>
      <w:r>
        <w:rPr>
          <w:lang w:val="en-US"/>
        </w:rPr>
        <w:t xml:space="preserve">- </w:t>
      </w:r>
      <w:r w:rsidR="000A7813">
        <w:rPr>
          <w:lang w:val="en-US"/>
        </w:rPr>
        <w:t>"</w:t>
      </w:r>
      <w:r w:rsidR="000A7813" w:rsidRPr="000A7813">
        <w:rPr>
          <w:lang w:val="en-US"/>
        </w:rPr>
        <w:t xml:space="preserve">On Optimal Parameters for Ant Colony Optimization algorithms" - </w:t>
      </w:r>
      <w:r w:rsidR="000A7813">
        <w:rPr>
          <w:lang w:val="en-US"/>
        </w:rPr>
        <w:t>D. Gaertner, K. Clark</w:t>
      </w:r>
    </w:p>
    <w:p w:rsidR="00845897" w:rsidRPr="00845897" w:rsidRDefault="00845897" w:rsidP="00D24166">
      <w:pPr>
        <w:pStyle w:val="Akapitzlist"/>
        <w:ind w:left="0"/>
        <w:rPr>
          <w:lang w:val="en-US"/>
        </w:rPr>
      </w:pPr>
    </w:p>
    <w:p w:rsidR="00205F71" w:rsidRPr="00845897" w:rsidRDefault="00205F71">
      <w:pPr>
        <w:rPr>
          <w:lang w:val="en-US"/>
        </w:rPr>
      </w:pPr>
      <w:r w:rsidRPr="00845897">
        <w:rPr>
          <w:lang w:val="en-US"/>
        </w:rPr>
        <w:br w:type="page"/>
      </w:r>
    </w:p>
    <w:p w:rsidR="00205F71" w:rsidRP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  <w:r w:rsidRPr="00205F71">
        <w:rPr>
          <w:rFonts w:eastAsia="Times New Roman" w:cs="Helvetica"/>
          <w:color w:val="1D2129"/>
          <w:sz w:val="20"/>
          <w:szCs w:val="16"/>
          <w:lang w:eastAsia="pl-PL"/>
        </w:rPr>
        <w:lastRenderedPageBreak/>
        <w:t>1,2. Porównanie najlepszego/średniego wyniku z 10 prób (każda 3 minuty) z wynikiem alg. zachłannego dl</w:t>
      </w:r>
      <w:r w:rsidR="00F64DF7">
        <w:rPr>
          <w:rFonts w:eastAsia="Times New Roman" w:cs="Helvetica"/>
          <w:color w:val="1D2129"/>
          <w:sz w:val="20"/>
          <w:szCs w:val="16"/>
          <w:lang w:eastAsia="pl-PL"/>
        </w:rPr>
        <w:t>a X losowych instancji</w:t>
      </w:r>
    </w:p>
    <w:p w:rsidR="00205F71" w:rsidRP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  <w:r w:rsidRPr="00205F71">
        <w:rPr>
          <w:rFonts w:eastAsia="Times New Roman" w:cs="Helvetica"/>
          <w:color w:val="1D2129"/>
          <w:sz w:val="20"/>
          <w:szCs w:val="16"/>
          <w:lang w:eastAsia="pl-PL"/>
        </w:rPr>
        <w:t>3,4. Porównanie najlepszego/średniego wyniku z 10 prób (każda 3 minuty) ze znanym optimum (dla wszystkich instancji o znanym optimum)</w:t>
      </w:r>
    </w:p>
    <w:p w:rsidR="00205F71" w:rsidRP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  <w:r w:rsidRPr="00205F71">
        <w:rPr>
          <w:rFonts w:eastAsia="Times New Roman" w:cs="Helvetica"/>
          <w:color w:val="1D2129"/>
          <w:sz w:val="20"/>
          <w:szCs w:val="16"/>
          <w:lang w:eastAsia="pl-PL"/>
        </w:rPr>
        <w:t>5. Dla jednej wybranej instancji - pokazanie wpływu parametrów na wynik (nwm ile parametrów zmieniamy chyba 2 albo 3 i myślałam o 5 różnych wartościach dla każdego ale to zaraz uzgodnimy)</w:t>
      </w:r>
    </w:p>
    <w:p w:rsid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  <w:r>
        <w:rPr>
          <w:rFonts w:eastAsia="Times New Roman" w:cs="Helvetica"/>
          <w:color w:val="1D2129"/>
          <w:sz w:val="20"/>
          <w:szCs w:val="16"/>
          <w:lang w:eastAsia="pl-PL"/>
        </w:rPr>
        <w:t>6. Z</w:t>
      </w:r>
      <w:r w:rsidRPr="00205F71">
        <w:rPr>
          <w:rFonts w:eastAsia="Times New Roman" w:cs="Helvetica"/>
          <w:color w:val="1D2129"/>
          <w:sz w:val="20"/>
          <w:szCs w:val="16"/>
          <w:lang w:eastAsia="pl-PL"/>
        </w:rPr>
        <w:t xml:space="preserve">ależność jakości wyniku od wielkości instancji </w:t>
      </w:r>
      <w:r>
        <w:rPr>
          <w:rFonts w:eastAsia="Times New Roman" w:cs="Helvetica"/>
          <w:color w:val="1D2129"/>
          <w:sz w:val="20"/>
          <w:szCs w:val="16"/>
          <w:lang w:eastAsia="pl-PL"/>
        </w:rPr>
        <w:t xml:space="preserve">- proponuję żeby przedstawić to jako jakiś błąd względny dzięki temu wykorzystamy ponownie dane z wykresu 3. tj różnica między najlepszym wynikiem a optimum / wielkość optimum czy coś takiego </w:t>
      </w:r>
    </w:p>
    <w:p w:rsid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  <w:r>
        <w:rPr>
          <w:rFonts w:eastAsia="Times New Roman" w:cs="Helvetica"/>
          <w:color w:val="1D2129"/>
          <w:sz w:val="20"/>
          <w:szCs w:val="16"/>
          <w:lang w:eastAsia="pl-PL"/>
        </w:rPr>
        <w:t>7. Chciałam zrobić to samo co w 6stce ale olać na chwilę ograniczenie 3 minut i dać dla wszystkich instancji tą samą liczbę pokoleń żeby pokazać że później wynik jest spoko xd ale w sumie szkoda czasu na takie testy raczej</w:t>
      </w:r>
    </w:p>
    <w:p w:rsidR="00205F71" w:rsidRDefault="00205F71" w:rsidP="00205F71">
      <w:pPr>
        <w:shd w:val="clear" w:color="auto" w:fill="FFFFFF"/>
        <w:spacing w:after="0" w:line="240" w:lineRule="auto"/>
        <w:rPr>
          <w:rFonts w:eastAsia="Times New Roman" w:cs="Helvetica"/>
          <w:color w:val="1D2129"/>
          <w:sz w:val="20"/>
          <w:szCs w:val="16"/>
          <w:lang w:eastAsia="pl-PL"/>
        </w:rPr>
      </w:pPr>
    </w:p>
    <w:p w:rsidR="00060D8B" w:rsidRPr="00205F71" w:rsidRDefault="00060D8B" w:rsidP="00060D8B"/>
    <w:sectPr w:rsidR="00060D8B" w:rsidRPr="00205F71" w:rsidSect="00D51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8B5" w:rsidRDefault="00CC48B5" w:rsidP="006F5448">
      <w:pPr>
        <w:spacing w:after="0" w:line="240" w:lineRule="auto"/>
      </w:pPr>
      <w:r>
        <w:separator/>
      </w:r>
    </w:p>
  </w:endnote>
  <w:endnote w:type="continuationSeparator" w:id="1">
    <w:p w:rsidR="00CC48B5" w:rsidRDefault="00CC48B5" w:rsidP="006F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8B5" w:rsidRDefault="00CC48B5" w:rsidP="006F5448">
      <w:pPr>
        <w:spacing w:after="0" w:line="240" w:lineRule="auto"/>
      </w:pPr>
      <w:r>
        <w:separator/>
      </w:r>
    </w:p>
  </w:footnote>
  <w:footnote w:type="continuationSeparator" w:id="1">
    <w:p w:rsidR="00CC48B5" w:rsidRDefault="00CC48B5" w:rsidP="006F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5AEF"/>
    <w:multiLevelType w:val="hybridMultilevel"/>
    <w:tmpl w:val="A66602FE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39D0E81"/>
    <w:multiLevelType w:val="hybridMultilevel"/>
    <w:tmpl w:val="A0E27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32459"/>
    <w:multiLevelType w:val="hybridMultilevel"/>
    <w:tmpl w:val="27901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/>
  <w:rsids>
    <w:rsidRoot w:val="00F23C29"/>
    <w:rsid w:val="000277FF"/>
    <w:rsid w:val="00037EFB"/>
    <w:rsid w:val="00040DE4"/>
    <w:rsid w:val="000458DE"/>
    <w:rsid w:val="000546A7"/>
    <w:rsid w:val="00055B26"/>
    <w:rsid w:val="00060D8B"/>
    <w:rsid w:val="000A0183"/>
    <w:rsid w:val="000A7813"/>
    <w:rsid w:val="000B231B"/>
    <w:rsid w:val="00101371"/>
    <w:rsid w:val="001868D2"/>
    <w:rsid w:val="001A7F55"/>
    <w:rsid w:val="001C6EA1"/>
    <w:rsid w:val="001E1AFE"/>
    <w:rsid w:val="001E1E71"/>
    <w:rsid w:val="001E7886"/>
    <w:rsid w:val="00205F71"/>
    <w:rsid w:val="00233A9F"/>
    <w:rsid w:val="002C313D"/>
    <w:rsid w:val="00301911"/>
    <w:rsid w:val="00370AEF"/>
    <w:rsid w:val="00374633"/>
    <w:rsid w:val="003B4964"/>
    <w:rsid w:val="004010A1"/>
    <w:rsid w:val="00426EE9"/>
    <w:rsid w:val="00446572"/>
    <w:rsid w:val="004877FD"/>
    <w:rsid w:val="0049652E"/>
    <w:rsid w:val="004A0653"/>
    <w:rsid w:val="00522D68"/>
    <w:rsid w:val="0058447C"/>
    <w:rsid w:val="005E67DD"/>
    <w:rsid w:val="00624B58"/>
    <w:rsid w:val="00671FF0"/>
    <w:rsid w:val="00697FF1"/>
    <w:rsid w:val="006C624F"/>
    <w:rsid w:val="006F5448"/>
    <w:rsid w:val="00703B43"/>
    <w:rsid w:val="007532BE"/>
    <w:rsid w:val="00780E96"/>
    <w:rsid w:val="007C5C2B"/>
    <w:rsid w:val="007F6CDD"/>
    <w:rsid w:val="00845897"/>
    <w:rsid w:val="00876ED5"/>
    <w:rsid w:val="008962B7"/>
    <w:rsid w:val="00897DE6"/>
    <w:rsid w:val="008C5C01"/>
    <w:rsid w:val="008F665B"/>
    <w:rsid w:val="009F6302"/>
    <w:rsid w:val="00A0622A"/>
    <w:rsid w:val="00A57539"/>
    <w:rsid w:val="00A63567"/>
    <w:rsid w:val="00AE0A9A"/>
    <w:rsid w:val="00B074CC"/>
    <w:rsid w:val="00B4142E"/>
    <w:rsid w:val="00B558CB"/>
    <w:rsid w:val="00B84A8A"/>
    <w:rsid w:val="00BF3715"/>
    <w:rsid w:val="00C00733"/>
    <w:rsid w:val="00C00E50"/>
    <w:rsid w:val="00C244DE"/>
    <w:rsid w:val="00C25C7C"/>
    <w:rsid w:val="00C37C06"/>
    <w:rsid w:val="00C60FFC"/>
    <w:rsid w:val="00C841AE"/>
    <w:rsid w:val="00C96A36"/>
    <w:rsid w:val="00CC48B5"/>
    <w:rsid w:val="00CC5C9F"/>
    <w:rsid w:val="00D24166"/>
    <w:rsid w:val="00D41D0E"/>
    <w:rsid w:val="00D51EC6"/>
    <w:rsid w:val="00DA71F3"/>
    <w:rsid w:val="00DB4732"/>
    <w:rsid w:val="00E2287A"/>
    <w:rsid w:val="00E27666"/>
    <w:rsid w:val="00E3522E"/>
    <w:rsid w:val="00E81304"/>
    <w:rsid w:val="00EC5818"/>
    <w:rsid w:val="00F1746A"/>
    <w:rsid w:val="00F23C29"/>
    <w:rsid w:val="00F64DF7"/>
    <w:rsid w:val="00FB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940]"/>
    </o:shapedefaults>
    <o:shapelayout v:ext="edit">
      <o:idmap v:ext="edit" data="1"/>
      <o:rules v:ext="edit">
        <o:r id="V:Rule3" type="connector" idref="#_x0000_s1031"/>
        <o:r id="V:Rule4" type="connector" idref="#_x0000_s1032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EC6"/>
  </w:style>
  <w:style w:type="paragraph" w:styleId="Nagwek1">
    <w:name w:val="heading 1"/>
    <w:basedOn w:val="Normalny"/>
    <w:next w:val="Normalny"/>
    <w:link w:val="Nagwek1Znak"/>
    <w:uiPriority w:val="9"/>
    <w:qFormat/>
    <w:rsid w:val="00C2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0C0"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65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54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54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54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3567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635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753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532BE"/>
  </w:style>
  <w:style w:type="paragraph" w:styleId="Stopka">
    <w:name w:val="footer"/>
    <w:basedOn w:val="Normalny"/>
    <w:link w:val="StopkaZnak"/>
    <w:uiPriority w:val="99"/>
    <w:semiHidden/>
    <w:unhideWhenUsed/>
    <w:rsid w:val="00753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532BE"/>
  </w:style>
  <w:style w:type="character" w:customStyle="1" w:styleId="Nagwek1Znak">
    <w:name w:val="Nagłówek 1 Znak"/>
    <w:basedOn w:val="Domylnaczcionkaakapitu"/>
    <w:link w:val="Nagwek1"/>
    <w:uiPriority w:val="9"/>
    <w:rsid w:val="00C244DE"/>
    <w:rPr>
      <w:rFonts w:asciiTheme="majorHAnsi" w:eastAsiaTheme="majorEastAsia" w:hAnsiTheme="majorHAnsi" w:cstheme="majorBidi"/>
      <w:b/>
      <w:bCs/>
      <w:color w:val="0070C0"/>
      <w:sz w:val="24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4DE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244DE"/>
    <w:rPr>
      <w:rFonts w:asciiTheme="majorHAnsi" w:eastAsiaTheme="majorEastAsia" w:hAnsiTheme="majorHAnsi" w:cstheme="majorBidi"/>
      <w:iCs/>
      <w:color w:val="4F81BD" w:themeColor="accent1"/>
      <w:spacing w:val="15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C244DE"/>
    <w:rPr>
      <w:rFonts w:asciiTheme="majorHAnsi" w:eastAsiaTheme="majorEastAsia" w:hAnsiTheme="majorHAnsi" w:cstheme="majorBidi"/>
      <w:b/>
      <w:bCs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F6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F6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8</Pages>
  <Words>883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2018-12-27T11:04:00Z</dcterms:created>
  <dcterms:modified xsi:type="dcterms:W3CDTF">2019-01-03T22:10:00Z</dcterms:modified>
</cp:coreProperties>
</file>