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EA" w:rsidRPr="00627080" w:rsidRDefault="00C53EC8" w:rsidP="00C65CFB">
      <w:pPr>
        <w:pStyle w:val="Title"/>
        <w:jc w:val="center"/>
        <w:rPr>
          <w:rFonts w:asciiTheme="minorHAnsi" w:hAnsiTheme="minorHAnsi"/>
          <w:sz w:val="40"/>
        </w:rPr>
      </w:pPr>
      <w:r w:rsidRPr="00627080">
        <w:rPr>
          <w:rFonts w:asciiTheme="minorHAnsi" w:hAnsiTheme="minorHAnsi"/>
          <w:sz w:val="40"/>
        </w:rPr>
        <w:t xml:space="preserve">CDF </w:t>
      </w:r>
      <w:r w:rsidR="00397A4F" w:rsidRPr="00627080">
        <w:rPr>
          <w:rFonts w:asciiTheme="minorHAnsi" w:hAnsiTheme="minorHAnsi"/>
          <w:sz w:val="40"/>
        </w:rPr>
        <w:t>Additional Reading</w:t>
      </w:r>
    </w:p>
    <w:sdt>
      <w:sdtPr>
        <w:rPr>
          <w:rFonts w:asciiTheme="minorHAnsi" w:eastAsiaTheme="minorHAnsi" w:hAnsiTheme="minorHAnsi" w:cstheme="minorBidi"/>
          <w:b w:val="0"/>
          <w:bCs w:val="0"/>
          <w:color w:val="auto"/>
          <w:sz w:val="22"/>
          <w:szCs w:val="22"/>
          <w:lang w:eastAsia="en-US"/>
        </w:rPr>
        <w:id w:val="-11616901"/>
        <w:docPartObj>
          <w:docPartGallery w:val="Table of Contents"/>
          <w:docPartUnique/>
        </w:docPartObj>
      </w:sdtPr>
      <w:sdtEndPr>
        <w:rPr>
          <w:noProof/>
        </w:rPr>
      </w:sdtEndPr>
      <w:sdtContent>
        <w:p w:rsidR="00B54B64" w:rsidRPr="00627080" w:rsidRDefault="00B54B64">
          <w:pPr>
            <w:pStyle w:val="TOCHeading"/>
            <w:rPr>
              <w:rFonts w:asciiTheme="minorHAnsi" w:hAnsiTheme="minorHAnsi"/>
            </w:rPr>
          </w:pPr>
          <w:r w:rsidRPr="00627080">
            <w:rPr>
              <w:rFonts w:asciiTheme="minorHAnsi" w:hAnsiTheme="minorHAnsi"/>
            </w:rPr>
            <w:t>Table of Co</w:t>
          </w:r>
          <w:bookmarkStart w:id="0" w:name="_GoBack"/>
          <w:bookmarkEnd w:id="0"/>
          <w:r w:rsidRPr="00627080">
            <w:rPr>
              <w:rFonts w:asciiTheme="minorHAnsi" w:hAnsiTheme="minorHAnsi"/>
            </w:rPr>
            <w:t>ntents</w:t>
          </w:r>
        </w:p>
        <w:p w:rsidR="008205B3" w:rsidRDefault="00A577C8">
          <w:pPr>
            <w:pStyle w:val="TOC1"/>
            <w:tabs>
              <w:tab w:val="right" w:leader="dot" w:pos="9350"/>
            </w:tabs>
            <w:rPr>
              <w:rFonts w:eastAsiaTheme="minorEastAsia"/>
              <w:noProof/>
            </w:rPr>
          </w:pPr>
          <w:r w:rsidRPr="00A577C8">
            <w:fldChar w:fldCharType="begin"/>
          </w:r>
          <w:r w:rsidR="00B54B64" w:rsidRPr="00627080">
            <w:instrText xml:space="preserve"> TOC \o "1-3" \h \z \u </w:instrText>
          </w:r>
          <w:r w:rsidRPr="00A577C8">
            <w:fldChar w:fldCharType="separate"/>
          </w:r>
          <w:hyperlink w:anchor="_Toc394758036" w:history="1">
            <w:r w:rsidR="008205B3" w:rsidRPr="001136C2">
              <w:rPr>
                <w:rStyle w:val="Hyperlink"/>
                <w:noProof/>
              </w:rPr>
              <w:t>Unit 2, Lesson 1: Career Development Theory</w:t>
            </w:r>
            <w:r w:rsidR="008205B3">
              <w:rPr>
                <w:noProof/>
                <w:webHidden/>
              </w:rPr>
              <w:tab/>
            </w:r>
            <w:r>
              <w:rPr>
                <w:noProof/>
                <w:webHidden/>
              </w:rPr>
              <w:fldChar w:fldCharType="begin"/>
            </w:r>
            <w:r w:rsidR="008205B3">
              <w:rPr>
                <w:noProof/>
                <w:webHidden/>
              </w:rPr>
              <w:instrText xml:space="preserve"> PAGEREF _Toc394758036 \h </w:instrText>
            </w:r>
            <w:r>
              <w:rPr>
                <w:noProof/>
                <w:webHidden/>
              </w:rPr>
            </w:r>
            <w:r>
              <w:rPr>
                <w:noProof/>
                <w:webHidden/>
              </w:rPr>
              <w:fldChar w:fldCharType="separate"/>
            </w:r>
            <w:r w:rsidR="008205B3">
              <w:rPr>
                <w:noProof/>
                <w:webHidden/>
              </w:rPr>
              <w:t>2</w:t>
            </w:r>
            <w:r>
              <w:rPr>
                <w:noProof/>
                <w:webHidden/>
              </w:rPr>
              <w:fldChar w:fldCharType="end"/>
            </w:r>
          </w:hyperlink>
        </w:p>
        <w:p w:rsidR="008205B3" w:rsidRDefault="00A577C8">
          <w:pPr>
            <w:pStyle w:val="TOC1"/>
            <w:tabs>
              <w:tab w:val="right" w:leader="dot" w:pos="9350"/>
            </w:tabs>
            <w:rPr>
              <w:rFonts w:eastAsiaTheme="minorEastAsia"/>
              <w:noProof/>
            </w:rPr>
          </w:pPr>
          <w:hyperlink w:anchor="_Toc394758037" w:history="1">
            <w:r w:rsidR="008205B3" w:rsidRPr="001136C2">
              <w:rPr>
                <w:rStyle w:val="Hyperlink"/>
                <w:noProof/>
              </w:rPr>
              <w:t>Unit 2, Lesson 2: Career Development Practice</w:t>
            </w:r>
            <w:r w:rsidR="008205B3">
              <w:rPr>
                <w:noProof/>
                <w:webHidden/>
              </w:rPr>
              <w:tab/>
            </w:r>
            <w:r>
              <w:rPr>
                <w:noProof/>
                <w:webHidden/>
              </w:rPr>
              <w:fldChar w:fldCharType="begin"/>
            </w:r>
            <w:r w:rsidR="008205B3">
              <w:rPr>
                <w:noProof/>
                <w:webHidden/>
              </w:rPr>
              <w:instrText xml:space="preserve"> PAGEREF _Toc394758037 \h </w:instrText>
            </w:r>
            <w:r>
              <w:rPr>
                <w:noProof/>
                <w:webHidden/>
              </w:rPr>
            </w:r>
            <w:r>
              <w:rPr>
                <w:noProof/>
                <w:webHidden/>
              </w:rPr>
              <w:fldChar w:fldCharType="separate"/>
            </w:r>
            <w:r w:rsidR="008205B3">
              <w:rPr>
                <w:noProof/>
                <w:webHidden/>
              </w:rPr>
              <w:t>3</w:t>
            </w:r>
            <w:r>
              <w:rPr>
                <w:noProof/>
                <w:webHidden/>
              </w:rPr>
              <w:fldChar w:fldCharType="end"/>
            </w:r>
          </w:hyperlink>
        </w:p>
        <w:p w:rsidR="008205B3" w:rsidRDefault="00A577C8">
          <w:pPr>
            <w:pStyle w:val="TOC1"/>
            <w:tabs>
              <w:tab w:val="right" w:leader="dot" w:pos="9350"/>
            </w:tabs>
            <w:rPr>
              <w:rFonts w:eastAsiaTheme="minorEastAsia"/>
              <w:noProof/>
            </w:rPr>
          </w:pPr>
          <w:hyperlink w:anchor="_Toc394758038" w:history="1">
            <w:r w:rsidR="008205B3" w:rsidRPr="001136C2">
              <w:rPr>
                <w:rStyle w:val="Hyperlink"/>
                <w:noProof/>
              </w:rPr>
              <w:t>Unit 2, Lesson 3: Diverse Populations in Career Development</w:t>
            </w:r>
            <w:r w:rsidR="008205B3">
              <w:rPr>
                <w:noProof/>
                <w:webHidden/>
              </w:rPr>
              <w:tab/>
            </w:r>
            <w:r>
              <w:rPr>
                <w:noProof/>
                <w:webHidden/>
              </w:rPr>
              <w:fldChar w:fldCharType="begin"/>
            </w:r>
            <w:r w:rsidR="008205B3">
              <w:rPr>
                <w:noProof/>
                <w:webHidden/>
              </w:rPr>
              <w:instrText xml:space="preserve"> PAGEREF _Toc394758038 \h </w:instrText>
            </w:r>
            <w:r>
              <w:rPr>
                <w:noProof/>
                <w:webHidden/>
              </w:rPr>
            </w:r>
            <w:r>
              <w:rPr>
                <w:noProof/>
                <w:webHidden/>
              </w:rPr>
              <w:fldChar w:fldCharType="separate"/>
            </w:r>
            <w:r w:rsidR="008205B3">
              <w:rPr>
                <w:noProof/>
                <w:webHidden/>
              </w:rPr>
              <w:t>4</w:t>
            </w:r>
            <w:r>
              <w:rPr>
                <w:noProof/>
                <w:webHidden/>
              </w:rPr>
              <w:fldChar w:fldCharType="end"/>
            </w:r>
          </w:hyperlink>
        </w:p>
        <w:p w:rsidR="008205B3" w:rsidRDefault="00A577C8">
          <w:pPr>
            <w:pStyle w:val="TOC1"/>
            <w:tabs>
              <w:tab w:val="right" w:leader="dot" w:pos="9350"/>
            </w:tabs>
            <w:rPr>
              <w:rFonts w:eastAsiaTheme="minorEastAsia"/>
              <w:noProof/>
            </w:rPr>
          </w:pPr>
          <w:hyperlink w:anchor="_Toc394758039" w:history="1">
            <w:r w:rsidR="008205B3" w:rsidRPr="001136C2">
              <w:rPr>
                <w:rStyle w:val="Hyperlink"/>
                <w:noProof/>
              </w:rPr>
              <w:t>Unit 3, Lesson 1: Helping Skills – Attending</w:t>
            </w:r>
            <w:r w:rsidR="008205B3">
              <w:rPr>
                <w:noProof/>
                <w:webHidden/>
              </w:rPr>
              <w:tab/>
            </w:r>
            <w:r>
              <w:rPr>
                <w:noProof/>
                <w:webHidden/>
              </w:rPr>
              <w:fldChar w:fldCharType="begin"/>
            </w:r>
            <w:r w:rsidR="008205B3">
              <w:rPr>
                <w:noProof/>
                <w:webHidden/>
              </w:rPr>
              <w:instrText xml:space="preserve"> PAGEREF _Toc394758039 \h </w:instrText>
            </w:r>
            <w:r>
              <w:rPr>
                <w:noProof/>
                <w:webHidden/>
              </w:rPr>
            </w:r>
            <w:r>
              <w:rPr>
                <w:noProof/>
                <w:webHidden/>
              </w:rPr>
              <w:fldChar w:fldCharType="separate"/>
            </w:r>
            <w:r w:rsidR="008205B3">
              <w:rPr>
                <w:noProof/>
                <w:webHidden/>
              </w:rPr>
              <w:t>5</w:t>
            </w:r>
            <w:r>
              <w:rPr>
                <w:noProof/>
                <w:webHidden/>
              </w:rPr>
              <w:fldChar w:fldCharType="end"/>
            </w:r>
          </w:hyperlink>
        </w:p>
        <w:p w:rsidR="008205B3" w:rsidRDefault="00A577C8">
          <w:pPr>
            <w:pStyle w:val="TOC1"/>
            <w:tabs>
              <w:tab w:val="right" w:leader="dot" w:pos="9350"/>
            </w:tabs>
            <w:rPr>
              <w:rFonts w:eastAsiaTheme="minorEastAsia"/>
              <w:noProof/>
            </w:rPr>
          </w:pPr>
          <w:hyperlink w:anchor="_Toc394758040" w:history="1">
            <w:r w:rsidR="008205B3" w:rsidRPr="001136C2">
              <w:rPr>
                <w:rStyle w:val="Hyperlink"/>
                <w:noProof/>
              </w:rPr>
              <w:t>Unit 3, Lesson 2: Helping Skills – Building Trust and Rapport</w:t>
            </w:r>
            <w:r w:rsidR="008205B3">
              <w:rPr>
                <w:noProof/>
                <w:webHidden/>
              </w:rPr>
              <w:tab/>
            </w:r>
            <w:r>
              <w:rPr>
                <w:noProof/>
                <w:webHidden/>
              </w:rPr>
              <w:fldChar w:fldCharType="begin"/>
            </w:r>
            <w:r w:rsidR="008205B3">
              <w:rPr>
                <w:noProof/>
                <w:webHidden/>
              </w:rPr>
              <w:instrText xml:space="preserve"> PAGEREF _Toc394758040 \h </w:instrText>
            </w:r>
            <w:r>
              <w:rPr>
                <w:noProof/>
                <w:webHidden/>
              </w:rPr>
            </w:r>
            <w:r>
              <w:rPr>
                <w:noProof/>
                <w:webHidden/>
              </w:rPr>
              <w:fldChar w:fldCharType="separate"/>
            </w:r>
            <w:r w:rsidR="008205B3">
              <w:rPr>
                <w:noProof/>
                <w:webHidden/>
              </w:rPr>
              <w:t>6</w:t>
            </w:r>
            <w:r>
              <w:rPr>
                <w:noProof/>
                <w:webHidden/>
              </w:rPr>
              <w:fldChar w:fldCharType="end"/>
            </w:r>
          </w:hyperlink>
        </w:p>
        <w:p w:rsidR="008205B3" w:rsidRDefault="00A577C8">
          <w:pPr>
            <w:pStyle w:val="TOC1"/>
            <w:tabs>
              <w:tab w:val="right" w:leader="dot" w:pos="9350"/>
            </w:tabs>
            <w:rPr>
              <w:rFonts w:eastAsiaTheme="minorEastAsia"/>
              <w:noProof/>
            </w:rPr>
          </w:pPr>
          <w:hyperlink w:anchor="_Toc394758041" w:history="1">
            <w:r w:rsidR="008205B3" w:rsidRPr="001136C2">
              <w:rPr>
                <w:rStyle w:val="Hyperlink"/>
                <w:noProof/>
              </w:rPr>
              <w:t>Unit 3, Lesson 3: Active Listening &amp; Responding</w:t>
            </w:r>
            <w:r w:rsidR="008205B3">
              <w:rPr>
                <w:noProof/>
                <w:webHidden/>
              </w:rPr>
              <w:tab/>
            </w:r>
            <w:r>
              <w:rPr>
                <w:noProof/>
                <w:webHidden/>
              </w:rPr>
              <w:fldChar w:fldCharType="begin"/>
            </w:r>
            <w:r w:rsidR="008205B3">
              <w:rPr>
                <w:noProof/>
                <w:webHidden/>
              </w:rPr>
              <w:instrText xml:space="preserve"> PAGEREF _Toc394758041 \h </w:instrText>
            </w:r>
            <w:r>
              <w:rPr>
                <w:noProof/>
                <w:webHidden/>
              </w:rPr>
            </w:r>
            <w:r>
              <w:rPr>
                <w:noProof/>
                <w:webHidden/>
              </w:rPr>
              <w:fldChar w:fldCharType="separate"/>
            </w:r>
            <w:r w:rsidR="008205B3">
              <w:rPr>
                <w:noProof/>
                <w:webHidden/>
              </w:rPr>
              <w:t>7</w:t>
            </w:r>
            <w:r>
              <w:rPr>
                <w:noProof/>
                <w:webHidden/>
              </w:rPr>
              <w:fldChar w:fldCharType="end"/>
            </w:r>
          </w:hyperlink>
        </w:p>
        <w:p w:rsidR="008205B3" w:rsidRDefault="00A577C8">
          <w:pPr>
            <w:pStyle w:val="TOC1"/>
            <w:tabs>
              <w:tab w:val="right" w:leader="dot" w:pos="9350"/>
            </w:tabs>
            <w:rPr>
              <w:rFonts w:eastAsiaTheme="minorEastAsia"/>
              <w:noProof/>
            </w:rPr>
          </w:pPr>
          <w:hyperlink w:anchor="_Toc394758042" w:history="1">
            <w:r w:rsidR="008205B3" w:rsidRPr="001136C2">
              <w:rPr>
                <w:rStyle w:val="Hyperlink"/>
                <w:noProof/>
              </w:rPr>
              <w:t>Unit 3, Lesson 4: Referral Acumen</w:t>
            </w:r>
            <w:r w:rsidR="008205B3">
              <w:rPr>
                <w:noProof/>
                <w:webHidden/>
              </w:rPr>
              <w:tab/>
            </w:r>
            <w:r>
              <w:rPr>
                <w:noProof/>
                <w:webHidden/>
              </w:rPr>
              <w:fldChar w:fldCharType="begin"/>
            </w:r>
            <w:r w:rsidR="008205B3">
              <w:rPr>
                <w:noProof/>
                <w:webHidden/>
              </w:rPr>
              <w:instrText xml:space="preserve"> PAGEREF _Toc394758042 \h </w:instrText>
            </w:r>
            <w:r>
              <w:rPr>
                <w:noProof/>
                <w:webHidden/>
              </w:rPr>
            </w:r>
            <w:r>
              <w:rPr>
                <w:noProof/>
                <w:webHidden/>
              </w:rPr>
              <w:fldChar w:fldCharType="separate"/>
            </w:r>
            <w:r w:rsidR="008205B3">
              <w:rPr>
                <w:noProof/>
                <w:webHidden/>
              </w:rPr>
              <w:t>8</w:t>
            </w:r>
            <w:r>
              <w:rPr>
                <w:noProof/>
                <w:webHidden/>
              </w:rPr>
              <w:fldChar w:fldCharType="end"/>
            </w:r>
          </w:hyperlink>
        </w:p>
        <w:p w:rsidR="008205B3" w:rsidRDefault="00A577C8">
          <w:pPr>
            <w:pStyle w:val="TOC1"/>
            <w:tabs>
              <w:tab w:val="right" w:leader="dot" w:pos="9350"/>
            </w:tabs>
            <w:rPr>
              <w:rFonts w:eastAsiaTheme="minorEastAsia"/>
              <w:noProof/>
            </w:rPr>
          </w:pPr>
          <w:hyperlink w:anchor="_Toc394758043" w:history="1">
            <w:r w:rsidR="008205B3" w:rsidRPr="001136C2">
              <w:rPr>
                <w:rStyle w:val="Hyperlink"/>
                <w:noProof/>
              </w:rPr>
              <w:t>Unit 3, Lesson 5: Building Coalitions and Raising Awareness</w:t>
            </w:r>
            <w:r w:rsidR="008205B3">
              <w:rPr>
                <w:noProof/>
                <w:webHidden/>
              </w:rPr>
              <w:tab/>
            </w:r>
            <w:r>
              <w:rPr>
                <w:noProof/>
                <w:webHidden/>
              </w:rPr>
              <w:fldChar w:fldCharType="begin"/>
            </w:r>
            <w:r w:rsidR="008205B3">
              <w:rPr>
                <w:noProof/>
                <w:webHidden/>
              </w:rPr>
              <w:instrText xml:space="preserve"> PAGEREF _Toc394758043 \h </w:instrText>
            </w:r>
            <w:r>
              <w:rPr>
                <w:noProof/>
                <w:webHidden/>
              </w:rPr>
            </w:r>
            <w:r>
              <w:rPr>
                <w:noProof/>
                <w:webHidden/>
              </w:rPr>
              <w:fldChar w:fldCharType="separate"/>
            </w:r>
            <w:r w:rsidR="008205B3">
              <w:rPr>
                <w:noProof/>
                <w:webHidden/>
              </w:rPr>
              <w:t>9</w:t>
            </w:r>
            <w:r>
              <w:rPr>
                <w:noProof/>
                <w:webHidden/>
              </w:rPr>
              <w:fldChar w:fldCharType="end"/>
            </w:r>
          </w:hyperlink>
        </w:p>
        <w:p w:rsidR="008205B3" w:rsidRDefault="00A577C8">
          <w:pPr>
            <w:pStyle w:val="TOC1"/>
            <w:tabs>
              <w:tab w:val="right" w:leader="dot" w:pos="9350"/>
            </w:tabs>
            <w:rPr>
              <w:rFonts w:eastAsiaTheme="minorEastAsia"/>
              <w:noProof/>
            </w:rPr>
          </w:pPr>
          <w:hyperlink w:anchor="_Toc394758044" w:history="1">
            <w:r w:rsidR="008205B3" w:rsidRPr="001136C2">
              <w:rPr>
                <w:rStyle w:val="Hyperlink"/>
                <w:noProof/>
              </w:rPr>
              <w:t>Unit 4, Lesson 1: Career Development Ethics</w:t>
            </w:r>
            <w:r w:rsidR="008205B3">
              <w:rPr>
                <w:noProof/>
                <w:webHidden/>
              </w:rPr>
              <w:tab/>
            </w:r>
            <w:r>
              <w:rPr>
                <w:noProof/>
                <w:webHidden/>
              </w:rPr>
              <w:fldChar w:fldCharType="begin"/>
            </w:r>
            <w:r w:rsidR="008205B3">
              <w:rPr>
                <w:noProof/>
                <w:webHidden/>
              </w:rPr>
              <w:instrText xml:space="preserve"> PAGEREF _Toc394758044 \h </w:instrText>
            </w:r>
            <w:r>
              <w:rPr>
                <w:noProof/>
                <w:webHidden/>
              </w:rPr>
            </w:r>
            <w:r>
              <w:rPr>
                <w:noProof/>
                <w:webHidden/>
              </w:rPr>
              <w:fldChar w:fldCharType="separate"/>
            </w:r>
            <w:r w:rsidR="008205B3">
              <w:rPr>
                <w:noProof/>
                <w:webHidden/>
              </w:rPr>
              <w:t>10</w:t>
            </w:r>
            <w:r>
              <w:rPr>
                <w:noProof/>
                <w:webHidden/>
              </w:rPr>
              <w:fldChar w:fldCharType="end"/>
            </w:r>
          </w:hyperlink>
        </w:p>
        <w:p w:rsidR="00B54B64" w:rsidRPr="00627080" w:rsidRDefault="00A577C8">
          <w:r w:rsidRPr="00627080">
            <w:rPr>
              <w:b/>
              <w:bCs/>
              <w:noProof/>
            </w:rPr>
            <w:fldChar w:fldCharType="end"/>
          </w:r>
        </w:p>
      </w:sdtContent>
    </w:sdt>
    <w:p w:rsidR="00396329" w:rsidRPr="00627080" w:rsidRDefault="00396329" w:rsidP="00396329"/>
    <w:p w:rsidR="00B54B64" w:rsidRPr="00627080" w:rsidRDefault="00B54B64" w:rsidP="00396329">
      <w:pPr>
        <w:rPr>
          <w:rFonts w:eastAsiaTheme="majorEastAsia" w:cstheme="majorBidi"/>
          <w:b/>
          <w:bCs/>
          <w:color w:val="365F91" w:themeColor="accent1" w:themeShade="BF"/>
          <w:sz w:val="28"/>
          <w:szCs w:val="28"/>
        </w:rPr>
      </w:pPr>
      <w:r w:rsidRPr="00627080">
        <w:br w:type="page"/>
      </w:r>
    </w:p>
    <w:p w:rsidR="00C65CFB" w:rsidRPr="00627080" w:rsidRDefault="00C65CFB" w:rsidP="00B54B64">
      <w:pPr>
        <w:pStyle w:val="Heading1"/>
        <w:rPr>
          <w:rFonts w:asciiTheme="minorHAnsi" w:hAnsiTheme="minorHAnsi"/>
        </w:rPr>
      </w:pPr>
      <w:bookmarkStart w:id="1" w:name="_Toc394758036"/>
      <w:r w:rsidRPr="00627080">
        <w:rPr>
          <w:rFonts w:asciiTheme="minorHAnsi" w:hAnsiTheme="minorHAnsi"/>
        </w:rPr>
        <w:lastRenderedPageBreak/>
        <w:t>Unit 2, Lesson 1: Career Development Theory</w:t>
      </w:r>
      <w:bookmarkEnd w:id="1"/>
    </w:p>
    <w:p w:rsidR="003269BA" w:rsidRPr="00627080" w:rsidRDefault="003269BA"/>
    <w:p w:rsidR="00CB61D9" w:rsidRPr="00627080" w:rsidRDefault="00FD1A94">
      <w:proofErr w:type="gramStart"/>
      <w:r w:rsidRPr="00627080">
        <w:t>Buckingham, Marcus &amp; Clifton, Donald.</w:t>
      </w:r>
      <w:proofErr w:type="gramEnd"/>
      <w:r w:rsidRPr="00627080">
        <w:t xml:space="preserve"> </w:t>
      </w:r>
      <w:r w:rsidRPr="00627080">
        <w:rPr>
          <w:i/>
        </w:rPr>
        <w:t xml:space="preserve">Now, Discover Your Strengths. </w:t>
      </w:r>
      <w:r w:rsidRPr="00627080">
        <w:t>New York: The Free Press, 2001.</w:t>
      </w:r>
    </w:p>
    <w:p w:rsidR="00FD1A94" w:rsidRDefault="00FD1A94">
      <w:r w:rsidRPr="00627080">
        <w:t xml:space="preserve">Rath, Tom. </w:t>
      </w:r>
      <w:proofErr w:type="gramStart"/>
      <w:r w:rsidRPr="00627080">
        <w:rPr>
          <w:i/>
        </w:rPr>
        <w:t>Strengths Finder 2.0.</w:t>
      </w:r>
      <w:proofErr w:type="gramEnd"/>
      <w:r w:rsidRPr="00627080">
        <w:t xml:space="preserve"> New York: Gallup Press, 2007.</w:t>
      </w:r>
    </w:p>
    <w:p w:rsidR="001231BE" w:rsidRPr="00F44502" w:rsidRDefault="001231BE" w:rsidP="001231BE">
      <w:pPr>
        <w:pStyle w:val="NoSpacing"/>
      </w:pPr>
      <w:r w:rsidRPr="00F44502">
        <w:t>Career Development Portals</w:t>
      </w:r>
      <w:r>
        <w:t xml:space="preserve"> and Career Resources</w:t>
      </w:r>
    </w:p>
    <w:p w:rsidR="001231BE" w:rsidRPr="00F44502" w:rsidRDefault="001231BE" w:rsidP="001231BE">
      <w:pPr>
        <w:pStyle w:val="NoSpacing"/>
        <w:numPr>
          <w:ilvl w:val="0"/>
          <w:numId w:val="3"/>
        </w:numPr>
      </w:pPr>
      <w:r w:rsidRPr="00F44502">
        <w:t>MyCareer@VA</w:t>
      </w:r>
      <w:r>
        <w:t xml:space="preserve"> </w:t>
      </w:r>
      <w:hyperlink r:id="rId6" w:history="1">
        <w:r w:rsidRPr="00285D83">
          <w:rPr>
            <w:rStyle w:val="Hyperlink"/>
          </w:rPr>
          <w:t>http://www.mycareeratva.va.gov/Pages/default.aspx</w:t>
        </w:r>
      </w:hyperlink>
      <w:r>
        <w:t xml:space="preserve"> </w:t>
      </w:r>
    </w:p>
    <w:p w:rsidR="001231BE" w:rsidRPr="00F44502" w:rsidRDefault="001231BE" w:rsidP="001231BE">
      <w:pPr>
        <w:pStyle w:val="NoSpacing"/>
        <w:numPr>
          <w:ilvl w:val="0"/>
          <w:numId w:val="3"/>
        </w:numPr>
      </w:pPr>
      <w:r w:rsidRPr="00F44502">
        <w:t>VA for Vets</w:t>
      </w:r>
      <w:r>
        <w:t xml:space="preserve"> </w:t>
      </w:r>
      <w:hyperlink r:id="rId7" w:history="1">
        <w:r w:rsidRPr="00285D83">
          <w:rPr>
            <w:rStyle w:val="Hyperlink"/>
          </w:rPr>
          <w:t>https://vaforvets.va.gov/Pages/default.aspx</w:t>
        </w:r>
      </w:hyperlink>
      <w:r>
        <w:t xml:space="preserve"> </w:t>
      </w:r>
    </w:p>
    <w:p w:rsidR="001231BE" w:rsidRPr="00F44502" w:rsidRDefault="001231BE" w:rsidP="001231BE">
      <w:pPr>
        <w:pStyle w:val="NoSpacing"/>
      </w:pPr>
      <w:proofErr w:type="spellStart"/>
      <w:r w:rsidRPr="00F44502">
        <w:t>Onboarding</w:t>
      </w:r>
      <w:proofErr w:type="spellEnd"/>
      <w:r w:rsidRPr="00F44502">
        <w:t xml:space="preserve"> Programs </w:t>
      </w:r>
    </w:p>
    <w:p w:rsidR="001231BE" w:rsidRPr="00F44502" w:rsidRDefault="001231BE" w:rsidP="001231BE">
      <w:pPr>
        <w:pStyle w:val="NoSpacing"/>
        <w:numPr>
          <w:ilvl w:val="0"/>
          <w:numId w:val="4"/>
        </w:numPr>
      </w:pPr>
      <w:r w:rsidRPr="00F44502">
        <w:t>COHRS’ New Employee Orientation</w:t>
      </w:r>
      <w:r>
        <w:t xml:space="preserve"> </w:t>
      </w:r>
      <w:hyperlink r:id="rId8" w:history="1">
        <w:r w:rsidRPr="00285D83">
          <w:rPr>
            <w:rStyle w:val="Hyperlink"/>
          </w:rPr>
          <w:t>http://www.va.gov/OHRM/NewEmployee.asp</w:t>
        </w:r>
      </w:hyperlink>
      <w:r>
        <w:t xml:space="preserve"> </w:t>
      </w:r>
    </w:p>
    <w:p w:rsidR="001231BE" w:rsidRPr="00F44502" w:rsidRDefault="001231BE" w:rsidP="001231BE">
      <w:pPr>
        <w:pStyle w:val="NoSpacing"/>
      </w:pPr>
      <w:r w:rsidRPr="00F44502">
        <w:t xml:space="preserve">Formal Training  </w:t>
      </w:r>
    </w:p>
    <w:p w:rsidR="001231BE" w:rsidRPr="00F44502" w:rsidRDefault="001231BE" w:rsidP="001231BE">
      <w:pPr>
        <w:pStyle w:val="NoSpacing"/>
        <w:numPr>
          <w:ilvl w:val="0"/>
          <w:numId w:val="4"/>
        </w:numPr>
      </w:pPr>
      <w:r w:rsidRPr="00F44502">
        <w:t xml:space="preserve">VALU’s TMS </w:t>
      </w:r>
      <w:r>
        <w:t xml:space="preserve"> </w:t>
      </w:r>
      <w:hyperlink r:id="rId9" w:history="1">
        <w:r w:rsidRPr="00285D83">
          <w:rPr>
            <w:rStyle w:val="Hyperlink"/>
          </w:rPr>
          <w:t>https://www.tms.va.gov/learning/user/login.jsp</w:t>
        </w:r>
      </w:hyperlink>
      <w:r>
        <w:t xml:space="preserve"> </w:t>
      </w:r>
    </w:p>
    <w:p w:rsidR="001231BE" w:rsidRPr="00F44502" w:rsidRDefault="001231BE" w:rsidP="001231BE">
      <w:pPr>
        <w:pStyle w:val="NoSpacing"/>
        <w:numPr>
          <w:ilvl w:val="0"/>
          <w:numId w:val="4"/>
        </w:numPr>
      </w:pPr>
      <w:r w:rsidRPr="00F44502">
        <w:t xml:space="preserve">VA </w:t>
      </w:r>
      <w:proofErr w:type="spellStart"/>
      <w:r w:rsidRPr="00F44502">
        <w:t>eHealth</w:t>
      </w:r>
      <w:proofErr w:type="spellEnd"/>
      <w:r w:rsidRPr="00F44502">
        <w:t xml:space="preserve"> University</w:t>
      </w:r>
      <w:r>
        <w:t xml:space="preserve"> </w:t>
      </w:r>
      <w:hyperlink r:id="rId10" w:history="1">
        <w:r w:rsidRPr="00285D83">
          <w:rPr>
            <w:rStyle w:val="Hyperlink"/>
          </w:rPr>
          <w:t>http://www.vehu.va.gov/</w:t>
        </w:r>
      </w:hyperlink>
      <w:r>
        <w:t xml:space="preserve"> </w:t>
      </w:r>
    </w:p>
    <w:p w:rsidR="001231BE" w:rsidRPr="00F44502" w:rsidRDefault="001231BE" w:rsidP="001231BE">
      <w:pPr>
        <w:pStyle w:val="NoSpacing"/>
      </w:pPr>
      <w:r w:rsidRPr="00F44502">
        <w:t xml:space="preserve">Leadership Development  </w:t>
      </w:r>
    </w:p>
    <w:p w:rsidR="001231BE" w:rsidRPr="00F44502" w:rsidRDefault="001231BE" w:rsidP="001231BE">
      <w:pPr>
        <w:pStyle w:val="NoSpacing"/>
        <w:numPr>
          <w:ilvl w:val="0"/>
          <w:numId w:val="5"/>
        </w:numPr>
      </w:pPr>
      <w:r w:rsidRPr="00F44502">
        <w:t>VA’s Aspiring Leaders Program</w:t>
      </w:r>
      <w:r>
        <w:t xml:space="preserve"> </w:t>
      </w:r>
      <w:hyperlink r:id="rId11" w:history="1">
        <w:r w:rsidRPr="00285D83">
          <w:rPr>
            <w:rStyle w:val="Hyperlink"/>
          </w:rPr>
          <w:t>http://www.valu.va.gov/content/pdf/al_ldmp.pdf</w:t>
        </w:r>
      </w:hyperlink>
      <w:r>
        <w:t xml:space="preserve"> </w:t>
      </w:r>
    </w:p>
    <w:p w:rsidR="001231BE" w:rsidRPr="00F44502" w:rsidRDefault="001231BE" w:rsidP="001231BE">
      <w:pPr>
        <w:pStyle w:val="NoSpacing"/>
        <w:numPr>
          <w:ilvl w:val="0"/>
          <w:numId w:val="5"/>
        </w:numPr>
      </w:pPr>
      <w:r w:rsidRPr="00F44502">
        <w:t>Leadership VA (LVA)</w:t>
      </w:r>
      <w:r>
        <w:t xml:space="preserve"> </w:t>
      </w:r>
      <w:hyperlink r:id="rId12" w:history="1">
        <w:r w:rsidRPr="00285D83">
          <w:rPr>
            <w:rStyle w:val="Hyperlink"/>
          </w:rPr>
          <w:t>http://www.valu.va.gov/Content/PDF/LVA_FAQs.pdf</w:t>
        </w:r>
      </w:hyperlink>
      <w:r>
        <w:t xml:space="preserve"> </w:t>
      </w:r>
    </w:p>
    <w:p w:rsidR="001231BE" w:rsidRDefault="001231BE" w:rsidP="001231BE">
      <w:pPr>
        <w:spacing w:after="0" w:line="240" w:lineRule="auto"/>
      </w:pPr>
      <w:r w:rsidRPr="00F44502">
        <w:t>Performance Management</w:t>
      </w:r>
    </w:p>
    <w:p w:rsidR="001231BE" w:rsidRDefault="001231BE" w:rsidP="001231BE">
      <w:pPr>
        <w:pStyle w:val="ListParagraph"/>
        <w:numPr>
          <w:ilvl w:val="0"/>
          <w:numId w:val="6"/>
        </w:numPr>
        <w:spacing w:after="0" w:line="240" w:lineRule="auto"/>
        <w:ind w:firstLine="0"/>
      </w:pPr>
      <w:r w:rsidRPr="00F44502">
        <w:t>VA’s All-Employee and Leadership Competencies</w:t>
      </w:r>
    </w:p>
    <w:p w:rsidR="001231BE" w:rsidRDefault="00A577C8" w:rsidP="001231BE">
      <w:pPr>
        <w:pStyle w:val="ListParagraph"/>
        <w:numPr>
          <w:ilvl w:val="1"/>
          <w:numId w:val="6"/>
        </w:numPr>
        <w:spacing w:after="0" w:line="240" w:lineRule="auto"/>
      </w:pPr>
      <w:hyperlink r:id="rId13" w:history="1">
        <w:r w:rsidR="001231BE" w:rsidRPr="00285D83">
          <w:rPr>
            <w:rStyle w:val="Hyperlink"/>
          </w:rPr>
          <w:t>http://www.mycareeratva.va.gov/Resources/Documents/AllEmployee-CompetencyModel.pdf</w:t>
        </w:r>
      </w:hyperlink>
    </w:p>
    <w:p w:rsidR="001231BE" w:rsidRDefault="00A577C8" w:rsidP="001231BE">
      <w:pPr>
        <w:pStyle w:val="ListParagraph"/>
        <w:numPr>
          <w:ilvl w:val="1"/>
          <w:numId w:val="6"/>
        </w:numPr>
        <w:spacing w:after="0" w:line="240" w:lineRule="auto"/>
      </w:pPr>
      <w:hyperlink r:id="rId14" w:history="1">
        <w:r w:rsidR="001231BE" w:rsidRPr="00285D83">
          <w:rPr>
            <w:rStyle w:val="Hyperlink"/>
          </w:rPr>
          <w:t>http://www.mycareeratva.va.gov/Resources/Documents/LeadershipCompetencyModel.pdf</w:t>
        </w:r>
      </w:hyperlink>
      <w:r w:rsidR="001231BE">
        <w:t xml:space="preserve"> </w:t>
      </w:r>
    </w:p>
    <w:p w:rsidR="001231BE" w:rsidRPr="00627080" w:rsidRDefault="001231BE">
      <w:pPr>
        <w:rPr>
          <w:rFonts w:eastAsiaTheme="majorEastAsia" w:cstheme="majorBidi"/>
          <w:b/>
          <w:bCs/>
          <w:color w:val="365F91" w:themeColor="accent1" w:themeShade="BF"/>
          <w:sz w:val="28"/>
          <w:szCs w:val="28"/>
        </w:rPr>
      </w:pPr>
    </w:p>
    <w:p w:rsidR="00396329" w:rsidRPr="00627080" w:rsidRDefault="00396329">
      <w:pPr>
        <w:rPr>
          <w:rFonts w:eastAsiaTheme="majorEastAsia" w:cstheme="majorBidi"/>
          <w:b/>
          <w:bCs/>
          <w:color w:val="365F91" w:themeColor="accent1" w:themeShade="BF"/>
          <w:sz w:val="28"/>
          <w:szCs w:val="28"/>
        </w:rPr>
      </w:pPr>
      <w:r w:rsidRPr="00627080">
        <w:br w:type="page"/>
      </w:r>
    </w:p>
    <w:p w:rsidR="00C65CFB" w:rsidRPr="00627080" w:rsidRDefault="00C65CFB" w:rsidP="00B54B64">
      <w:pPr>
        <w:pStyle w:val="Heading1"/>
        <w:rPr>
          <w:rFonts w:asciiTheme="minorHAnsi" w:hAnsiTheme="minorHAnsi"/>
        </w:rPr>
      </w:pPr>
      <w:bookmarkStart w:id="2" w:name="_Toc394758037"/>
      <w:r w:rsidRPr="00627080">
        <w:rPr>
          <w:rFonts w:asciiTheme="minorHAnsi" w:hAnsiTheme="minorHAnsi"/>
        </w:rPr>
        <w:lastRenderedPageBreak/>
        <w:t>Unit 2, Lesson 2: Career Development Practice</w:t>
      </w:r>
      <w:bookmarkEnd w:id="2"/>
    </w:p>
    <w:p w:rsidR="00396329" w:rsidRPr="00627080" w:rsidRDefault="00396329" w:rsidP="00396329"/>
    <w:p w:rsidR="00396329" w:rsidRPr="00627080" w:rsidRDefault="00396329">
      <w:pPr>
        <w:rPr>
          <w:rFonts w:eastAsiaTheme="majorEastAsia" w:cstheme="majorBidi"/>
          <w:b/>
          <w:bCs/>
          <w:color w:val="365F91" w:themeColor="accent1" w:themeShade="BF"/>
          <w:sz w:val="28"/>
          <w:szCs w:val="28"/>
        </w:rPr>
      </w:pPr>
      <w:r w:rsidRPr="00627080">
        <w:br w:type="page"/>
      </w:r>
    </w:p>
    <w:p w:rsidR="00C65CFB" w:rsidRPr="00627080" w:rsidRDefault="00C65CFB" w:rsidP="00396329">
      <w:pPr>
        <w:pStyle w:val="Heading1"/>
        <w:rPr>
          <w:rFonts w:asciiTheme="minorHAnsi" w:hAnsiTheme="minorHAnsi"/>
        </w:rPr>
      </w:pPr>
      <w:bookmarkStart w:id="3" w:name="_Toc394758038"/>
      <w:r w:rsidRPr="00627080">
        <w:rPr>
          <w:rFonts w:asciiTheme="minorHAnsi" w:hAnsiTheme="minorHAnsi"/>
        </w:rPr>
        <w:lastRenderedPageBreak/>
        <w:t>Unit 2, Lesson 3: Diverse Populations in Career Development</w:t>
      </w:r>
      <w:bookmarkEnd w:id="3"/>
      <w:r w:rsidRPr="00627080">
        <w:rPr>
          <w:rFonts w:asciiTheme="minorHAnsi" w:hAnsiTheme="minorHAnsi"/>
        </w:rPr>
        <w:t xml:space="preserve"> </w:t>
      </w:r>
    </w:p>
    <w:p w:rsidR="003269BA" w:rsidRPr="00627080" w:rsidRDefault="003269BA" w:rsidP="00B26485"/>
    <w:p w:rsidR="002A646C" w:rsidRPr="00627080" w:rsidRDefault="002A646C" w:rsidP="00B26485">
      <w:proofErr w:type="spellStart"/>
      <w:proofErr w:type="gramStart"/>
      <w:r w:rsidRPr="00627080">
        <w:t>Gardenswartz</w:t>
      </w:r>
      <w:proofErr w:type="spellEnd"/>
      <w:r w:rsidRPr="00627080">
        <w:t>, Lee &amp; Rowe, Anita.</w:t>
      </w:r>
      <w:proofErr w:type="gramEnd"/>
      <w:r w:rsidRPr="00627080">
        <w:t xml:space="preserve"> </w:t>
      </w:r>
      <w:r w:rsidRPr="00627080">
        <w:rPr>
          <w:i/>
        </w:rPr>
        <w:t>Diverse Teams at Work: Capitalizing on the Power of Diversity.</w:t>
      </w:r>
      <w:r w:rsidRPr="00627080">
        <w:t xml:space="preserve"> Chicago: Irwin Professional Publishing, 1994.</w:t>
      </w:r>
    </w:p>
    <w:p w:rsidR="00A8696F" w:rsidRDefault="00B26485" w:rsidP="00B26485">
      <w:proofErr w:type="spellStart"/>
      <w:r w:rsidRPr="00627080">
        <w:t>Orbe</w:t>
      </w:r>
      <w:proofErr w:type="spellEnd"/>
      <w:r w:rsidRPr="00627080">
        <w:t xml:space="preserve">-Austin, Richard. </w:t>
      </w:r>
      <w:r w:rsidRPr="00627080">
        <w:rPr>
          <w:i/>
        </w:rPr>
        <w:t xml:space="preserve">Multicultural Career Counseling Competence: 5 Key Tips for Improving Practice. </w:t>
      </w:r>
      <w:r w:rsidRPr="00627080">
        <w:t xml:space="preserve"> </w:t>
      </w:r>
      <w:hyperlink r:id="rId15" w:history="1">
        <w:r w:rsidR="00A8696F" w:rsidRPr="00627080">
          <w:rPr>
            <w:rStyle w:val="Hyperlink"/>
          </w:rPr>
          <w:t>http://www.ncda.org/aws/NCDA/pt/sd/news_article/28865/_PARENT/layout_details_cc/false</w:t>
        </w:r>
      </w:hyperlink>
    </w:p>
    <w:p w:rsidR="00206EA1" w:rsidRPr="00627080" w:rsidRDefault="00206EA1" w:rsidP="00B26485">
      <w:r>
        <w:t>TMS Courses</w:t>
      </w:r>
    </w:p>
    <w:p w:rsidR="00206EA1" w:rsidRDefault="00206EA1" w:rsidP="00206EA1">
      <w:pPr>
        <w:pStyle w:val="ListParagraph"/>
        <w:numPr>
          <w:ilvl w:val="0"/>
          <w:numId w:val="7"/>
        </w:numPr>
        <w:spacing w:after="0" w:line="240" w:lineRule="auto"/>
        <w:contextualSpacing w:val="0"/>
      </w:pPr>
      <w:r w:rsidRPr="002F620D">
        <w:t>“Workplace Diversity Awareness”</w:t>
      </w:r>
    </w:p>
    <w:p w:rsidR="00206EA1" w:rsidRDefault="00206EA1" w:rsidP="00206EA1">
      <w:pPr>
        <w:pStyle w:val="ListParagraph"/>
        <w:numPr>
          <w:ilvl w:val="1"/>
          <w:numId w:val="7"/>
        </w:numPr>
        <w:spacing w:after="0" w:line="240" w:lineRule="auto"/>
        <w:contextualSpacing w:val="0"/>
      </w:pPr>
      <w:r>
        <w:t>This course covers the definition of diversity, challenges with diversity, and barriers to diversity.</w:t>
      </w:r>
    </w:p>
    <w:p w:rsidR="00206EA1" w:rsidRDefault="00A577C8" w:rsidP="00206EA1">
      <w:pPr>
        <w:pStyle w:val="ListParagraph"/>
        <w:numPr>
          <w:ilvl w:val="1"/>
          <w:numId w:val="7"/>
        </w:numPr>
        <w:spacing w:after="0" w:line="240" w:lineRule="auto"/>
        <w:contextualSpacing w:val="0"/>
      </w:pPr>
      <w:hyperlink r:id="rId16" w:history="1">
        <w:r w:rsidR="00206EA1" w:rsidRPr="007C2984">
          <w:rPr>
            <w:rStyle w:val="Hyperlink"/>
          </w:rPr>
          <w:t>https://www.tms.va.gov/learning/user/deeplink_redirect.jsp?linkId=ITEM_DETAILS&amp;componentID=1276054&amp;componentTypeID=NFED&amp;revisionDate=1265125200000</w:t>
        </w:r>
      </w:hyperlink>
    </w:p>
    <w:p w:rsidR="00206EA1" w:rsidRDefault="00206EA1" w:rsidP="00206EA1">
      <w:pPr>
        <w:pStyle w:val="ListParagraph"/>
        <w:numPr>
          <w:ilvl w:val="0"/>
          <w:numId w:val="7"/>
        </w:numPr>
        <w:spacing w:after="0" w:line="240" w:lineRule="auto"/>
        <w:contextualSpacing w:val="0"/>
      </w:pPr>
      <w:r w:rsidRPr="002F620D">
        <w:t xml:space="preserve"> “Diversity on the Job: The Importance of Diversity and the Changing Workplace”</w:t>
      </w:r>
    </w:p>
    <w:p w:rsidR="00206EA1" w:rsidRDefault="00206EA1" w:rsidP="00206EA1">
      <w:pPr>
        <w:pStyle w:val="ListParagraph"/>
        <w:numPr>
          <w:ilvl w:val="1"/>
          <w:numId w:val="7"/>
        </w:numPr>
        <w:spacing w:after="0" w:line="240" w:lineRule="auto"/>
        <w:contextualSpacing w:val="0"/>
      </w:pPr>
      <w:r>
        <w:t>This course covers the myths, benefits, and challenges of diversity”</w:t>
      </w:r>
    </w:p>
    <w:p w:rsidR="00206EA1" w:rsidRPr="002F620D" w:rsidRDefault="00A577C8" w:rsidP="00206EA1">
      <w:pPr>
        <w:pStyle w:val="ListParagraph"/>
        <w:numPr>
          <w:ilvl w:val="1"/>
          <w:numId w:val="7"/>
        </w:numPr>
        <w:spacing w:after="0" w:line="240" w:lineRule="auto"/>
        <w:contextualSpacing w:val="0"/>
      </w:pPr>
      <w:hyperlink r:id="rId17" w:history="1">
        <w:r w:rsidR="00206EA1" w:rsidRPr="007C2984">
          <w:rPr>
            <w:rStyle w:val="Hyperlink"/>
          </w:rPr>
          <w:t>https://www.tms.va.gov/learning/user/deeplink_redirect.jsp?linkId=ITEM_DETAILS&amp;componentID=1310221&amp;componentTypeID=NFED&amp;revisionDate=1273864680000</w:t>
        </w:r>
      </w:hyperlink>
    </w:p>
    <w:p w:rsidR="00206EA1" w:rsidRDefault="00206EA1" w:rsidP="00206EA1">
      <w:pPr>
        <w:pStyle w:val="ListParagraph"/>
        <w:numPr>
          <w:ilvl w:val="0"/>
          <w:numId w:val="7"/>
        </w:numPr>
        <w:spacing w:after="0" w:line="240" w:lineRule="auto"/>
        <w:contextualSpacing w:val="0"/>
      </w:pPr>
      <w:r w:rsidRPr="002F620D">
        <w:t xml:space="preserve"> “Understanding Workplace Diversity”</w:t>
      </w:r>
    </w:p>
    <w:p w:rsidR="00206EA1" w:rsidRPr="002F620D" w:rsidRDefault="00206EA1" w:rsidP="00206EA1">
      <w:pPr>
        <w:pStyle w:val="ListParagraph"/>
        <w:numPr>
          <w:ilvl w:val="1"/>
          <w:numId w:val="7"/>
        </w:numPr>
        <w:spacing w:after="0" w:line="240" w:lineRule="auto"/>
        <w:contextualSpacing w:val="0"/>
      </w:pPr>
      <w:r>
        <w:t>This is a video about a manager who learns to deal with diverse employees and lessons learned along the way</w:t>
      </w:r>
    </w:p>
    <w:p w:rsidR="00206EA1" w:rsidRDefault="00206EA1" w:rsidP="00206EA1">
      <w:pPr>
        <w:pStyle w:val="ListParagraph"/>
        <w:numPr>
          <w:ilvl w:val="1"/>
          <w:numId w:val="7"/>
        </w:numPr>
        <w:spacing w:after="0" w:line="240" w:lineRule="auto"/>
        <w:contextualSpacing w:val="0"/>
      </w:pPr>
      <w:r>
        <w:t>The</w:t>
      </w:r>
      <w:r w:rsidRPr="002F620D">
        <w:t xml:space="preserve"> course discusses differences of ethnic, cultural, and family background</w:t>
      </w:r>
      <w:r>
        <w:t xml:space="preserve"> and how these elements are crucial to today’s business world. It also explains the importance of diversity in the workplace.</w:t>
      </w:r>
    </w:p>
    <w:p w:rsidR="00206EA1" w:rsidRPr="002F620D" w:rsidRDefault="00A577C8" w:rsidP="00206EA1">
      <w:pPr>
        <w:pStyle w:val="ListParagraph"/>
        <w:numPr>
          <w:ilvl w:val="1"/>
          <w:numId w:val="7"/>
        </w:numPr>
        <w:spacing w:after="0" w:line="240" w:lineRule="auto"/>
        <w:contextualSpacing w:val="0"/>
      </w:pPr>
      <w:hyperlink r:id="rId18" w:history="1">
        <w:r w:rsidR="00206EA1" w:rsidRPr="007C2984">
          <w:rPr>
            <w:rStyle w:val="Hyperlink"/>
          </w:rPr>
          <w:t>https://www.tms.va.gov/learning/user/deeplink_redirect.jsp?linkId=ITEM_DETAILS&amp;componentID=1325054&amp;componentTypeID=NFED&amp;revisionDate=1281015300000</w:t>
        </w:r>
      </w:hyperlink>
    </w:p>
    <w:p w:rsidR="00A8696F" w:rsidRPr="00627080" w:rsidRDefault="00A8696F" w:rsidP="00B26485"/>
    <w:p w:rsidR="00396329" w:rsidRPr="00627080" w:rsidRDefault="00396329">
      <w:pPr>
        <w:rPr>
          <w:rFonts w:eastAsiaTheme="majorEastAsia" w:cstheme="majorBidi"/>
          <w:b/>
          <w:bCs/>
          <w:color w:val="365F91" w:themeColor="accent1" w:themeShade="BF"/>
          <w:sz w:val="28"/>
          <w:szCs w:val="28"/>
        </w:rPr>
      </w:pPr>
      <w:r w:rsidRPr="00627080">
        <w:br w:type="page"/>
      </w:r>
    </w:p>
    <w:p w:rsidR="00C65CFB" w:rsidRPr="00627080" w:rsidRDefault="00C65CFB" w:rsidP="00B54B64">
      <w:pPr>
        <w:pStyle w:val="Heading1"/>
        <w:rPr>
          <w:rFonts w:asciiTheme="minorHAnsi" w:hAnsiTheme="minorHAnsi"/>
        </w:rPr>
      </w:pPr>
      <w:bookmarkStart w:id="4" w:name="_Toc394758039"/>
      <w:r w:rsidRPr="00627080">
        <w:rPr>
          <w:rFonts w:asciiTheme="minorHAnsi" w:hAnsiTheme="minorHAnsi"/>
        </w:rPr>
        <w:lastRenderedPageBreak/>
        <w:t>Unit 3, Lesson 1: Helping Skills – Attending</w:t>
      </w:r>
      <w:bookmarkEnd w:id="4"/>
    </w:p>
    <w:p w:rsidR="003269BA" w:rsidRPr="00627080" w:rsidRDefault="003269BA" w:rsidP="00396329"/>
    <w:p w:rsidR="00396329" w:rsidRPr="00627080" w:rsidRDefault="00CB61D9" w:rsidP="00396329">
      <w:r w:rsidRPr="00627080">
        <w:t xml:space="preserve">Hill, C.E. </w:t>
      </w:r>
      <w:r w:rsidRPr="00627080">
        <w:rPr>
          <w:i/>
        </w:rPr>
        <w:t>Helping Skills: Facilitating Exploration, Insight, and Action.</w:t>
      </w:r>
      <w:r w:rsidRPr="00627080">
        <w:t xml:space="preserve"> Washington, DC: American </w:t>
      </w:r>
      <w:r w:rsidR="00396329" w:rsidRPr="00627080">
        <w:t>Psychological Association, 2009</w:t>
      </w:r>
    </w:p>
    <w:p w:rsidR="00396329" w:rsidRPr="00627080" w:rsidRDefault="00396329" w:rsidP="00396329">
      <w:proofErr w:type="gramStart"/>
      <w:r w:rsidRPr="00627080">
        <w:t>Kaye, Beverly &amp; Jordan-Evans, Sharon.</w:t>
      </w:r>
      <w:proofErr w:type="gramEnd"/>
      <w:r w:rsidRPr="00627080">
        <w:t xml:space="preserve"> </w:t>
      </w:r>
      <w:r w:rsidRPr="00627080">
        <w:rPr>
          <w:i/>
        </w:rPr>
        <w:t>Love ’</w:t>
      </w:r>
      <w:proofErr w:type="spellStart"/>
      <w:r w:rsidRPr="00627080">
        <w:rPr>
          <w:i/>
        </w:rPr>
        <w:t>Em</w:t>
      </w:r>
      <w:proofErr w:type="spellEnd"/>
      <w:r w:rsidRPr="00627080">
        <w:rPr>
          <w:i/>
        </w:rPr>
        <w:t xml:space="preserve"> or </w:t>
      </w:r>
      <w:proofErr w:type="gramStart"/>
      <w:r w:rsidRPr="00627080">
        <w:rPr>
          <w:i/>
        </w:rPr>
        <w:t>Lose</w:t>
      </w:r>
      <w:proofErr w:type="gramEnd"/>
      <w:r w:rsidRPr="00627080">
        <w:rPr>
          <w:i/>
        </w:rPr>
        <w:t xml:space="preserve"> ‘</w:t>
      </w:r>
      <w:proofErr w:type="spellStart"/>
      <w:r w:rsidRPr="00627080">
        <w:rPr>
          <w:i/>
        </w:rPr>
        <w:t>Em</w:t>
      </w:r>
      <w:proofErr w:type="spellEnd"/>
      <w:r w:rsidRPr="00627080">
        <w:rPr>
          <w:i/>
        </w:rPr>
        <w:t>: Getting Good People to Stay.</w:t>
      </w:r>
      <w:r w:rsidRPr="00627080">
        <w:t xml:space="preserve"> San Francisco: </w:t>
      </w:r>
      <w:proofErr w:type="spellStart"/>
      <w:r w:rsidRPr="00627080">
        <w:t>Berrett</w:t>
      </w:r>
      <w:proofErr w:type="spellEnd"/>
      <w:r w:rsidRPr="00627080">
        <w:t>-Koehler Publishers, Inc., 2008.</w:t>
      </w:r>
    </w:p>
    <w:p w:rsidR="00396329" w:rsidRPr="00627080" w:rsidRDefault="00396329" w:rsidP="00396329"/>
    <w:p w:rsidR="00396329" w:rsidRPr="00627080" w:rsidRDefault="00396329">
      <w:pPr>
        <w:rPr>
          <w:rFonts w:eastAsiaTheme="majorEastAsia" w:cstheme="majorBidi"/>
          <w:b/>
          <w:bCs/>
          <w:color w:val="365F91" w:themeColor="accent1" w:themeShade="BF"/>
          <w:sz w:val="28"/>
          <w:szCs w:val="28"/>
        </w:rPr>
      </w:pPr>
      <w:r w:rsidRPr="00627080">
        <w:br w:type="page"/>
      </w:r>
    </w:p>
    <w:p w:rsidR="00C65CFB" w:rsidRDefault="00C65CFB" w:rsidP="00396329">
      <w:pPr>
        <w:pStyle w:val="Heading1"/>
        <w:rPr>
          <w:rFonts w:asciiTheme="minorHAnsi" w:hAnsiTheme="minorHAnsi"/>
        </w:rPr>
      </w:pPr>
      <w:bookmarkStart w:id="5" w:name="_Toc394758040"/>
      <w:r w:rsidRPr="00627080">
        <w:rPr>
          <w:rFonts w:asciiTheme="minorHAnsi" w:hAnsiTheme="minorHAnsi"/>
        </w:rPr>
        <w:lastRenderedPageBreak/>
        <w:t>Unit 3, Lesson 2: Helping Skills – Building Trust and Rapport</w:t>
      </w:r>
      <w:bookmarkEnd w:id="5"/>
    </w:p>
    <w:p w:rsidR="00D62A26" w:rsidRPr="00D62A26" w:rsidRDefault="00D62A26" w:rsidP="00D62A26">
      <w:r>
        <w:t>TMS Courses</w:t>
      </w:r>
    </w:p>
    <w:p w:rsidR="00D62A26" w:rsidRDefault="00D62A26" w:rsidP="00D62A26">
      <w:pPr>
        <w:pStyle w:val="ListParagraph"/>
        <w:numPr>
          <w:ilvl w:val="0"/>
          <w:numId w:val="7"/>
        </w:numPr>
        <w:spacing w:after="0" w:line="240" w:lineRule="auto"/>
        <w:contextualSpacing w:val="0"/>
      </w:pPr>
      <w:r w:rsidRPr="002F620D">
        <w:t>“Listening Essentials: The Basics of Listening”</w:t>
      </w:r>
    </w:p>
    <w:p w:rsidR="00D62A26" w:rsidRDefault="00D62A26" w:rsidP="00D62A26">
      <w:pPr>
        <w:pStyle w:val="ListParagraph"/>
        <w:numPr>
          <w:ilvl w:val="1"/>
          <w:numId w:val="7"/>
        </w:numPr>
        <w:spacing w:after="0" w:line="240" w:lineRule="auto"/>
        <w:contextualSpacing w:val="0"/>
      </w:pPr>
      <w:r>
        <w:t>This course covers the types of listeners, techniques for active listening, and it allows users to practice the techniques for active listening by allowing users to watch scenarios and choose answers that demonstrate active listening”</w:t>
      </w:r>
    </w:p>
    <w:p w:rsidR="00D62A26" w:rsidRPr="002F620D" w:rsidRDefault="00A577C8" w:rsidP="00D62A26">
      <w:pPr>
        <w:pStyle w:val="ListParagraph"/>
        <w:numPr>
          <w:ilvl w:val="1"/>
          <w:numId w:val="7"/>
        </w:numPr>
        <w:spacing w:after="0" w:line="240" w:lineRule="auto"/>
        <w:contextualSpacing w:val="0"/>
      </w:pPr>
      <w:hyperlink r:id="rId19" w:history="1">
        <w:r w:rsidR="00D62A26" w:rsidRPr="007C2984">
          <w:rPr>
            <w:rStyle w:val="Hyperlink"/>
          </w:rPr>
          <w:t>https://www.tms.va.gov/learning/user/deeplink_redirect.jsp?linkId=ITEM_DETAILS&amp;componentID=1324392&amp;componentTypeID=NFED&amp;revisionDate=1279911600000</w:t>
        </w:r>
      </w:hyperlink>
    </w:p>
    <w:p w:rsidR="00D62A26" w:rsidRDefault="00D62A26" w:rsidP="00D62A26">
      <w:pPr>
        <w:pStyle w:val="ListParagraph"/>
        <w:numPr>
          <w:ilvl w:val="0"/>
          <w:numId w:val="7"/>
        </w:numPr>
        <w:spacing w:after="0" w:line="240" w:lineRule="auto"/>
        <w:contextualSpacing w:val="0"/>
      </w:pPr>
      <w:r w:rsidRPr="002F620D">
        <w:t xml:space="preserve"> “Interpersonal Communication: Listening Essentials”</w:t>
      </w:r>
    </w:p>
    <w:p w:rsidR="00D62A26" w:rsidRDefault="00D62A26" w:rsidP="00D62A26">
      <w:pPr>
        <w:pStyle w:val="ListParagraph"/>
        <w:numPr>
          <w:ilvl w:val="1"/>
          <w:numId w:val="7"/>
        </w:numPr>
        <w:spacing w:after="0" w:line="240" w:lineRule="auto"/>
        <w:contextualSpacing w:val="0"/>
      </w:pPr>
      <w:r>
        <w:t>This course covers the value, challenge, and techniques for active listening.</w:t>
      </w:r>
    </w:p>
    <w:p w:rsidR="00D62A26" w:rsidRPr="002F620D" w:rsidRDefault="00A577C8" w:rsidP="00D62A26">
      <w:pPr>
        <w:pStyle w:val="ListParagraph"/>
        <w:numPr>
          <w:ilvl w:val="1"/>
          <w:numId w:val="7"/>
        </w:numPr>
        <w:spacing w:after="0" w:line="240" w:lineRule="auto"/>
        <w:contextualSpacing w:val="0"/>
      </w:pPr>
      <w:hyperlink r:id="rId20" w:history="1">
        <w:r w:rsidR="00D62A26" w:rsidRPr="007C2984">
          <w:rPr>
            <w:rStyle w:val="Hyperlink"/>
          </w:rPr>
          <w:t>https://www.tms.va.gov/learning/user/deeplink_redirect.jsp?linkId=ITEM_DETAILS&amp;componentID=1310137&amp;componentTypeID=NFED&amp;revisionDate=1273778760000</w:t>
        </w:r>
      </w:hyperlink>
    </w:p>
    <w:p w:rsidR="00B54B64" w:rsidRPr="00627080" w:rsidRDefault="00B54B64">
      <w:pPr>
        <w:rPr>
          <w:rFonts w:eastAsiaTheme="majorEastAsia" w:cstheme="majorBidi"/>
          <w:b/>
          <w:bCs/>
          <w:color w:val="365F91" w:themeColor="accent1" w:themeShade="BF"/>
          <w:sz w:val="28"/>
          <w:szCs w:val="28"/>
        </w:rPr>
      </w:pPr>
      <w:r w:rsidRPr="00627080">
        <w:br w:type="page"/>
      </w:r>
    </w:p>
    <w:p w:rsidR="00C65CFB" w:rsidRPr="00627080" w:rsidRDefault="00C65CFB" w:rsidP="00B54B64">
      <w:pPr>
        <w:pStyle w:val="Heading1"/>
        <w:rPr>
          <w:rFonts w:asciiTheme="minorHAnsi" w:hAnsiTheme="minorHAnsi"/>
        </w:rPr>
      </w:pPr>
      <w:bookmarkStart w:id="6" w:name="_Toc394758041"/>
      <w:r w:rsidRPr="00627080">
        <w:rPr>
          <w:rFonts w:asciiTheme="minorHAnsi" w:hAnsiTheme="minorHAnsi"/>
        </w:rPr>
        <w:lastRenderedPageBreak/>
        <w:t xml:space="preserve">Unit 3, Lesson 3: </w:t>
      </w:r>
      <w:r w:rsidR="00530BDC" w:rsidRPr="00627080">
        <w:rPr>
          <w:rFonts w:asciiTheme="minorHAnsi" w:hAnsiTheme="minorHAnsi"/>
        </w:rPr>
        <w:t>Active Listening &amp; Responding</w:t>
      </w:r>
      <w:bookmarkEnd w:id="6"/>
    </w:p>
    <w:p w:rsidR="00396329" w:rsidRPr="00627080" w:rsidRDefault="00396329" w:rsidP="00396329">
      <w:r w:rsidRPr="00627080">
        <w:t xml:space="preserve">Egan, Gerard. </w:t>
      </w:r>
      <w:r w:rsidRPr="00627080">
        <w:rPr>
          <w:i/>
        </w:rPr>
        <w:t>The Skilled Helper: A Problem Management and Opportunity Development Approach to Helping.</w:t>
      </w:r>
      <w:r w:rsidRPr="00627080">
        <w:t xml:space="preserve"> Belmont, CA: Brooks Cole, 2009.</w:t>
      </w:r>
    </w:p>
    <w:p w:rsidR="00396329" w:rsidRPr="00627080" w:rsidRDefault="00396329" w:rsidP="002A646C">
      <w:pPr>
        <w:pStyle w:val="NoSpacing"/>
      </w:pPr>
      <w:proofErr w:type="gramStart"/>
      <w:r w:rsidRPr="00627080">
        <w:t xml:space="preserve">Kaye, Beverly &amp; </w:t>
      </w:r>
      <w:proofErr w:type="spellStart"/>
      <w:r w:rsidRPr="00627080">
        <w:t>Giulioni</w:t>
      </w:r>
      <w:proofErr w:type="spellEnd"/>
      <w:r w:rsidRPr="00627080">
        <w:t>, Julie Winkle.</w:t>
      </w:r>
      <w:proofErr w:type="gramEnd"/>
      <w:r w:rsidRPr="00627080">
        <w:t xml:space="preserve"> </w:t>
      </w:r>
      <w:r w:rsidRPr="00627080">
        <w:rPr>
          <w:i/>
        </w:rPr>
        <w:t>Help Them Grow or Watch Them Go: Career Conversations Employee Want.</w:t>
      </w:r>
      <w:r w:rsidRPr="00627080">
        <w:t xml:space="preserve"> San Francisco: Barrett-Koehler Publishers, Inc., 2012.</w:t>
      </w:r>
    </w:p>
    <w:p w:rsidR="002A646C" w:rsidRPr="00627080" w:rsidRDefault="002A646C" w:rsidP="002A646C">
      <w:pPr>
        <w:pStyle w:val="NoSpacing"/>
      </w:pPr>
    </w:p>
    <w:p w:rsidR="00396329" w:rsidRDefault="00396329" w:rsidP="00396329">
      <w:proofErr w:type="gramStart"/>
      <w:r w:rsidRPr="00627080">
        <w:t xml:space="preserve">Stone, Douglas; Patton, Bruce; </w:t>
      </w:r>
      <w:proofErr w:type="spellStart"/>
      <w:r w:rsidRPr="00627080">
        <w:t>Heen</w:t>
      </w:r>
      <w:proofErr w:type="spellEnd"/>
      <w:r w:rsidRPr="00627080">
        <w:t>, Sheila.</w:t>
      </w:r>
      <w:proofErr w:type="gramEnd"/>
      <w:r w:rsidRPr="00627080">
        <w:rPr>
          <w:i/>
        </w:rPr>
        <w:t xml:space="preserve"> Difficult Conversations: How to Discuss What Matters Most.</w:t>
      </w:r>
      <w:r w:rsidRPr="00627080">
        <w:t xml:space="preserve"> New York: Penguin Books, 1999.</w:t>
      </w:r>
    </w:p>
    <w:p w:rsidR="00206EA1" w:rsidRPr="00627080" w:rsidRDefault="00206EA1" w:rsidP="00396329">
      <w:r>
        <w:t>TMS Courses</w:t>
      </w:r>
    </w:p>
    <w:p w:rsidR="00206EA1" w:rsidRDefault="00206EA1" w:rsidP="00206EA1">
      <w:pPr>
        <w:pStyle w:val="ListParagraph"/>
        <w:numPr>
          <w:ilvl w:val="0"/>
          <w:numId w:val="7"/>
        </w:numPr>
        <w:spacing w:after="0" w:line="240" w:lineRule="auto"/>
        <w:contextualSpacing w:val="0"/>
      </w:pPr>
      <w:r w:rsidRPr="002F620D">
        <w:t>“Building Trust”</w:t>
      </w:r>
    </w:p>
    <w:p w:rsidR="00206EA1" w:rsidRDefault="00206EA1" w:rsidP="00206EA1">
      <w:pPr>
        <w:pStyle w:val="ListParagraph"/>
        <w:numPr>
          <w:ilvl w:val="1"/>
          <w:numId w:val="7"/>
        </w:numPr>
        <w:spacing w:after="0" w:line="240" w:lineRule="auto"/>
        <w:contextualSpacing w:val="0"/>
      </w:pPr>
      <w:r>
        <w:t xml:space="preserve">This course covers how to build trust. It teaches learners that trust is built through competence, dependability, honesty, and consideration. </w:t>
      </w:r>
    </w:p>
    <w:p w:rsidR="00206EA1" w:rsidRDefault="00206EA1" w:rsidP="00206EA1">
      <w:pPr>
        <w:pStyle w:val="ListParagraph"/>
        <w:numPr>
          <w:ilvl w:val="1"/>
          <w:numId w:val="7"/>
        </w:numPr>
        <w:spacing w:after="0" w:line="240" w:lineRule="auto"/>
        <w:contextualSpacing w:val="0"/>
      </w:pPr>
      <w:r>
        <w:t>Users are able to practice building trust through scenarios where they choose the answer that they think best fits.</w:t>
      </w:r>
    </w:p>
    <w:p w:rsidR="00206EA1" w:rsidRPr="002F620D" w:rsidRDefault="00A577C8" w:rsidP="00206EA1">
      <w:pPr>
        <w:pStyle w:val="ListParagraph"/>
        <w:numPr>
          <w:ilvl w:val="1"/>
          <w:numId w:val="7"/>
        </w:numPr>
        <w:spacing w:after="0" w:line="240" w:lineRule="auto"/>
        <w:contextualSpacing w:val="0"/>
      </w:pPr>
      <w:hyperlink r:id="rId21" w:history="1">
        <w:r w:rsidR="00206EA1" w:rsidRPr="007C2984">
          <w:rPr>
            <w:rStyle w:val="Hyperlink"/>
          </w:rPr>
          <w:t>https://www.tms.va.gov/learning/user/deeplink_redirect.jsp?linkId=ITEM_DETAILS&amp;componentID=1632311&amp;componentTypeID=NFED&amp;revisionDate=1306422660000</w:t>
        </w:r>
      </w:hyperlink>
    </w:p>
    <w:p w:rsidR="00206EA1" w:rsidRDefault="00206EA1" w:rsidP="00206EA1">
      <w:pPr>
        <w:pStyle w:val="ListParagraph"/>
        <w:numPr>
          <w:ilvl w:val="0"/>
          <w:numId w:val="7"/>
        </w:numPr>
        <w:spacing w:after="0" w:line="240" w:lineRule="auto"/>
        <w:contextualSpacing w:val="0"/>
      </w:pPr>
      <w:r w:rsidRPr="002F620D">
        <w:t>“Building Trust Incrementally”</w:t>
      </w:r>
    </w:p>
    <w:p w:rsidR="00206EA1" w:rsidRDefault="00206EA1" w:rsidP="00206EA1">
      <w:pPr>
        <w:pStyle w:val="ListParagraph"/>
        <w:numPr>
          <w:ilvl w:val="1"/>
          <w:numId w:val="7"/>
        </w:numPr>
        <w:spacing w:after="0" w:line="240" w:lineRule="auto"/>
        <w:contextualSpacing w:val="0"/>
      </w:pPr>
      <w:r>
        <w:t>This is a video about how a manager is promoted within the organization and builds trust with her team over time</w:t>
      </w:r>
    </w:p>
    <w:p w:rsidR="00206EA1" w:rsidRPr="002F620D" w:rsidRDefault="00A577C8" w:rsidP="00206EA1">
      <w:pPr>
        <w:pStyle w:val="ListParagraph"/>
        <w:numPr>
          <w:ilvl w:val="1"/>
          <w:numId w:val="7"/>
        </w:numPr>
        <w:spacing w:after="0" w:line="240" w:lineRule="auto"/>
        <w:contextualSpacing w:val="0"/>
      </w:pPr>
      <w:hyperlink r:id="rId22" w:history="1">
        <w:r w:rsidR="00206EA1" w:rsidRPr="007C2984">
          <w:rPr>
            <w:rStyle w:val="Hyperlink"/>
          </w:rPr>
          <w:t>https://www.tms.va.gov/learning/user/deeplink_redirect.jsp?linkId=ITEM_DETAILS&amp;componentID=1325071&amp;componentTypeID=NFED&amp;revisionDate=1281021480000</w:t>
        </w:r>
      </w:hyperlink>
    </w:p>
    <w:p w:rsidR="00396329" w:rsidRPr="00627080" w:rsidRDefault="00396329">
      <w:pPr>
        <w:rPr>
          <w:rFonts w:eastAsiaTheme="majorEastAsia" w:cstheme="majorBidi"/>
          <w:b/>
          <w:bCs/>
          <w:color w:val="365F91" w:themeColor="accent1" w:themeShade="BF"/>
          <w:sz w:val="28"/>
          <w:szCs w:val="28"/>
        </w:rPr>
      </w:pPr>
      <w:r w:rsidRPr="00627080">
        <w:br w:type="page"/>
      </w:r>
    </w:p>
    <w:p w:rsidR="00C65CFB" w:rsidRPr="00627080" w:rsidRDefault="00C65CFB" w:rsidP="00B54B64">
      <w:pPr>
        <w:pStyle w:val="Heading1"/>
        <w:rPr>
          <w:rFonts w:asciiTheme="minorHAnsi" w:hAnsiTheme="minorHAnsi"/>
        </w:rPr>
      </w:pPr>
      <w:bookmarkStart w:id="7" w:name="_Toc394758042"/>
      <w:r w:rsidRPr="00627080">
        <w:rPr>
          <w:rFonts w:asciiTheme="minorHAnsi" w:hAnsiTheme="minorHAnsi"/>
        </w:rPr>
        <w:lastRenderedPageBreak/>
        <w:t>Unit 3, Lesson 4: Referral Acumen</w:t>
      </w:r>
      <w:bookmarkEnd w:id="7"/>
    </w:p>
    <w:p w:rsidR="00B54B64" w:rsidRPr="00627080" w:rsidRDefault="00B54B64">
      <w:pPr>
        <w:rPr>
          <w:rFonts w:eastAsiaTheme="majorEastAsia" w:cstheme="majorBidi"/>
          <w:b/>
          <w:bCs/>
          <w:color w:val="365F91" w:themeColor="accent1" w:themeShade="BF"/>
          <w:sz w:val="28"/>
          <w:szCs w:val="28"/>
        </w:rPr>
      </w:pPr>
      <w:r w:rsidRPr="00627080">
        <w:br w:type="page"/>
      </w:r>
    </w:p>
    <w:p w:rsidR="00C65CFB" w:rsidRPr="00627080" w:rsidRDefault="00C65CFB" w:rsidP="00B54B64">
      <w:pPr>
        <w:pStyle w:val="Heading1"/>
        <w:rPr>
          <w:rFonts w:asciiTheme="minorHAnsi" w:hAnsiTheme="minorHAnsi"/>
        </w:rPr>
      </w:pPr>
      <w:bookmarkStart w:id="8" w:name="_Toc394758043"/>
      <w:r w:rsidRPr="00627080">
        <w:rPr>
          <w:rFonts w:asciiTheme="minorHAnsi" w:hAnsiTheme="minorHAnsi"/>
        </w:rPr>
        <w:lastRenderedPageBreak/>
        <w:t>Unit 3, Lesson 5: Building Coalitions and Raising Awareness</w:t>
      </w:r>
      <w:bookmarkEnd w:id="8"/>
    </w:p>
    <w:p w:rsidR="00B54B64" w:rsidRPr="00627080" w:rsidRDefault="00B54B64">
      <w:pPr>
        <w:rPr>
          <w:rFonts w:eastAsiaTheme="majorEastAsia" w:cstheme="majorBidi"/>
          <w:b/>
          <w:bCs/>
          <w:color w:val="365F91" w:themeColor="accent1" w:themeShade="BF"/>
          <w:sz w:val="28"/>
          <w:szCs w:val="28"/>
        </w:rPr>
      </w:pPr>
      <w:r w:rsidRPr="00627080">
        <w:br w:type="page"/>
      </w:r>
    </w:p>
    <w:p w:rsidR="00C65CFB" w:rsidRPr="00627080" w:rsidRDefault="00C65CFB" w:rsidP="00B54B64">
      <w:pPr>
        <w:pStyle w:val="Heading1"/>
        <w:rPr>
          <w:rFonts w:asciiTheme="minorHAnsi" w:hAnsiTheme="minorHAnsi"/>
        </w:rPr>
      </w:pPr>
      <w:bookmarkStart w:id="9" w:name="_Toc394758044"/>
      <w:r w:rsidRPr="00627080">
        <w:rPr>
          <w:rFonts w:asciiTheme="minorHAnsi" w:hAnsiTheme="minorHAnsi"/>
        </w:rPr>
        <w:lastRenderedPageBreak/>
        <w:t xml:space="preserve">Unit 4, Lesson 1: </w:t>
      </w:r>
      <w:r w:rsidR="003269BA" w:rsidRPr="00627080">
        <w:rPr>
          <w:rFonts w:asciiTheme="minorHAnsi" w:hAnsiTheme="minorHAnsi"/>
        </w:rPr>
        <w:t>Career Development Ethics</w:t>
      </w:r>
      <w:bookmarkEnd w:id="9"/>
    </w:p>
    <w:p w:rsidR="00CB61D9" w:rsidRPr="00627080" w:rsidRDefault="00CB61D9" w:rsidP="00CB61D9"/>
    <w:p w:rsidR="00CB61D9" w:rsidRPr="00627080" w:rsidRDefault="00CB61D9" w:rsidP="00CB61D9">
      <w:r w:rsidRPr="00627080">
        <w:t xml:space="preserve">Center for Credentialing and Education: </w:t>
      </w:r>
      <w:r w:rsidRPr="00627080">
        <w:rPr>
          <w:i/>
        </w:rPr>
        <w:t>Ethical Standards for Global Career Development Facilitators.</w:t>
      </w:r>
      <w:r w:rsidRPr="00627080">
        <w:t xml:space="preserve"> Greensboro, NC: </w:t>
      </w:r>
      <w:r w:rsidR="00283B24" w:rsidRPr="00627080">
        <w:t>Author, 2007.</w:t>
      </w:r>
    </w:p>
    <w:p w:rsidR="00283B24" w:rsidRPr="00627080" w:rsidRDefault="00283B24" w:rsidP="00CB61D9">
      <w:proofErr w:type="spellStart"/>
      <w:r w:rsidRPr="00627080">
        <w:t>Makela</w:t>
      </w:r>
      <w:proofErr w:type="spellEnd"/>
      <w:r w:rsidRPr="00627080">
        <w:t xml:space="preserve">, J.P. </w:t>
      </w:r>
      <w:r w:rsidRPr="00627080">
        <w:rPr>
          <w:i/>
        </w:rPr>
        <w:t>A Case Study Approach to Ethics in Career Development: Exploring Shades of Gray</w:t>
      </w:r>
      <w:r w:rsidRPr="00627080">
        <w:t>. Broken Arrow, OK: National Career Development Association, 2009.</w:t>
      </w:r>
    </w:p>
    <w:p w:rsidR="00283B24" w:rsidRPr="00627080" w:rsidRDefault="00530BDC" w:rsidP="00CB61D9">
      <w:proofErr w:type="gramStart"/>
      <w:r w:rsidRPr="00627080">
        <w:t xml:space="preserve">Corey, G., Corey, M.S, </w:t>
      </w:r>
      <w:r w:rsidR="003269BA" w:rsidRPr="00627080">
        <w:t>&amp;</w:t>
      </w:r>
      <w:r w:rsidRPr="00627080">
        <w:t xml:space="preserve"> </w:t>
      </w:r>
      <w:proofErr w:type="spellStart"/>
      <w:r w:rsidRPr="00627080">
        <w:t>Callanan</w:t>
      </w:r>
      <w:proofErr w:type="spellEnd"/>
      <w:r w:rsidRPr="00627080">
        <w:t xml:space="preserve">, P. </w:t>
      </w:r>
      <w:r w:rsidRPr="00627080">
        <w:rPr>
          <w:i/>
        </w:rPr>
        <w:t>Issues and Ethics in the Helping Professions.</w:t>
      </w:r>
      <w:proofErr w:type="gramEnd"/>
      <w:r w:rsidRPr="00627080">
        <w:t xml:space="preserve"> Pacific Grove, CA: Brooks/Cole, 2006.</w:t>
      </w:r>
    </w:p>
    <w:p w:rsidR="00530BDC" w:rsidRPr="00627080" w:rsidRDefault="00530BDC" w:rsidP="00CB61D9">
      <w:proofErr w:type="spellStart"/>
      <w:proofErr w:type="gramStart"/>
      <w:r w:rsidRPr="00627080">
        <w:t>Herlihy</w:t>
      </w:r>
      <w:proofErr w:type="spellEnd"/>
      <w:r w:rsidRPr="00627080">
        <w:t>, B.</w:t>
      </w:r>
      <w:r w:rsidR="003269BA" w:rsidRPr="00627080">
        <w:t xml:space="preserve"> &amp;</w:t>
      </w:r>
      <w:r w:rsidRPr="00627080">
        <w:t xml:space="preserve"> Corey, G. </w:t>
      </w:r>
      <w:r w:rsidRPr="00627080">
        <w:rPr>
          <w:i/>
        </w:rPr>
        <w:t>ACA Ethical Standards Casebook.</w:t>
      </w:r>
      <w:proofErr w:type="gramEnd"/>
      <w:r w:rsidRPr="00627080">
        <w:t xml:space="preserve"> Alexandria, VA: American Counseling Association, 2006.</w:t>
      </w:r>
    </w:p>
    <w:p w:rsidR="00530BDC" w:rsidRPr="00627080" w:rsidRDefault="00530BDC" w:rsidP="00CB61D9">
      <w:r w:rsidRPr="00627080">
        <w:t xml:space="preserve">Steinman, S.O., Richardson, N.F., </w:t>
      </w:r>
      <w:r w:rsidR="003269BA" w:rsidRPr="00627080">
        <w:t>&amp;</w:t>
      </w:r>
      <w:r w:rsidRPr="00627080">
        <w:t xml:space="preserve"> McEnroe, T. </w:t>
      </w:r>
      <w:proofErr w:type="gramStart"/>
      <w:r w:rsidRPr="00627080">
        <w:rPr>
          <w:i/>
        </w:rPr>
        <w:t>The Ethical Decision-Making Manual for Helping Professionals.</w:t>
      </w:r>
      <w:proofErr w:type="gramEnd"/>
      <w:r w:rsidRPr="00627080">
        <w:t xml:space="preserve"> Pacific Grove, CA: Brooks/Cole, 1998.</w:t>
      </w:r>
    </w:p>
    <w:sectPr w:rsidR="00530BDC" w:rsidRPr="00627080" w:rsidSect="001A02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5391"/>
    <w:multiLevelType w:val="hybridMultilevel"/>
    <w:tmpl w:val="17E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4797"/>
    <w:multiLevelType w:val="hybridMultilevel"/>
    <w:tmpl w:val="5EBCF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15E9A"/>
    <w:multiLevelType w:val="hybridMultilevel"/>
    <w:tmpl w:val="E9C6D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DA70F87"/>
    <w:multiLevelType w:val="hybridMultilevel"/>
    <w:tmpl w:val="B3A8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66ACA"/>
    <w:multiLevelType w:val="hybridMultilevel"/>
    <w:tmpl w:val="0EE8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060EA4"/>
    <w:multiLevelType w:val="hybridMultilevel"/>
    <w:tmpl w:val="9D182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6B95F1E"/>
    <w:multiLevelType w:val="hybridMultilevel"/>
    <w:tmpl w:val="DEE82DEA"/>
    <w:lvl w:ilvl="0" w:tplc="BEE859A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F0A19"/>
    <w:rsid w:val="00084CA3"/>
    <w:rsid w:val="001231BE"/>
    <w:rsid w:val="00194D6B"/>
    <w:rsid w:val="001A0242"/>
    <w:rsid w:val="00206EA1"/>
    <w:rsid w:val="00283B24"/>
    <w:rsid w:val="002A350F"/>
    <w:rsid w:val="002A646C"/>
    <w:rsid w:val="002E243F"/>
    <w:rsid w:val="003269BA"/>
    <w:rsid w:val="00396329"/>
    <w:rsid w:val="00397A4F"/>
    <w:rsid w:val="00441885"/>
    <w:rsid w:val="0045075A"/>
    <w:rsid w:val="004B0506"/>
    <w:rsid w:val="005011C0"/>
    <w:rsid w:val="00530BDC"/>
    <w:rsid w:val="00627080"/>
    <w:rsid w:val="006B064A"/>
    <w:rsid w:val="008205B3"/>
    <w:rsid w:val="008220EA"/>
    <w:rsid w:val="009E2FD7"/>
    <w:rsid w:val="00A577C8"/>
    <w:rsid w:val="00A6629C"/>
    <w:rsid w:val="00A8696F"/>
    <w:rsid w:val="00B26485"/>
    <w:rsid w:val="00B54B64"/>
    <w:rsid w:val="00C53EC8"/>
    <w:rsid w:val="00C65CFB"/>
    <w:rsid w:val="00CB61D9"/>
    <w:rsid w:val="00D62A26"/>
    <w:rsid w:val="00DF0A19"/>
    <w:rsid w:val="00E6773D"/>
    <w:rsid w:val="00FD1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242"/>
  </w:style>
  <w:style w:type="paragraph" w:styleId="Heading1">
    <w:name w:val="heading 1"/>
    <w:basedOn w:val="Normal"/>
    <w:next w:val="Normal"/>
    <w:link w:val="Heading1Char"/>
    <w:uiPriority w:val="9"/>
    <w:qFormat/>
    <w:rsid w:val="00B54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7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7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4B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4B64"/>
    <w:pPr>
      <w:outlineLvl w:val="9"/>
    </w:pPr>
    <w:rPr>
      <w:lang w:eastAsia="ja-JP"/>
    </w:rPr>
  </w:style>
  <w:style w:type="paragraph" w:styleId="TOC1">
    <w:name w:val="toc 1"/>
    <w:basedOn w:val="Normal"/>
    <w:next w:val="Normal"/>
    <w:autoRedefine/>
    <w:uiPriority w:val="39"/>
    <w:unhideWhenUsed/>
    <w:rsid w:val="00B54B64"/>
    <w:pPr>
      <w:spacing w:after="100"/>
    </w:pPr>
  </w:style>
  <w:style w:type="character" w:styleId="Hyperlink">
    <w:name w:val="Hyperlink"/>
    <w:basedOn w:val="DefaultParagraphFont"/>
    <w:uiPriority w:val="99"/>
    <w:unhideWhenUsed/>
    <w:rsid w:val="00B54B64"/>
    <w:rPr>
      <w:color w:val="0000FF" w:themeColor="hyperlink"/>
      <w:u w:val="single"/>
    </w:rPr>
  </w:style>
  <w:style w:type="paragraph" w:styleId="BalloonText">
    <w:name w:val="Balloon Text"/>
    <w:basedOn w:val="Normal"/>
    <w:link w:val="BalloonTextChar"/>
    <w:uiPriority w:val="99"/>
    <w:semiHidden/>
    <w:unhideWhenUsed/>
    <w:rsid w:val="00B54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B64"/>
    <w:rPr>
      <w:rFonts w:ascii="Tahoma" w:hAnsi="Tahoma" w:cs="Tahoma"/>
      <w:sz w:val="16"/>
      <w:szCs w:val="16"/>
    </w:rPr>
  </w:style>
  <w:style w:type="paragraph" w:styleId="NoSpacing">
    <w:name w:val="No Spacing"/>
    <w:uiPriority w:val="1"/>
    <w:qFormat/>
    <w:rsid w:val="00396329"/>
    <w:pPr>
      <w:spacing w:after="0" w:line="240" w:lineRule="auto"/>
    </w:pPr>
  </w:style>
  <w:style w:type="paragraph" w:styleId="ListParagraph">
    <w:name w:val="List Paragraph"/>
    <w:basedOn w:val="Normal"/>
    <w:uiPriority w:val="34"/>
    <w:qFormat/>
    <w:rsid w:val="00123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7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7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4B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4B64"/>
    <w:pPr>
      <w:outlineLvl w:val="9"/>
    </w:pPr>
    <w:rPr>
      <w:lang w:eastAsia="ja-JP"/>
    </w:rPr>
  </w:style>
  <w:style w:type="paragraph" w:styleId="TOC1">
    <w:name w:val="toc 1"/>
    <w:basedOn w:val="Normal"/>
    <w:next w:val="Normal"/>
    <w:autoRedefine/>
    <w:uiPriority w:val="39"/>
    <w:unhideWhenUsed/>
    <w:rsid w:val="00B54B64"/>
    <w:pPr>
      <w:spacing w:after="100"/>
    </w:pPr>
  </w:style>
  <w:style w:type="character" w:styleId="Hyperlink">
    <w:name w:val="Hyperlink"/>
    <w:basedOn w:val="DefaultParagraphFont"/>
    <w:uiPriority w:val="99"/>
    <w:unhideWhenUsed/>
    <w:rsid w:val="00B54B64"/>
    <w:rPr>
      <w:color w:val="0000FF" w:themeColor="hyperlink"/>
      <w:u w:val="single"/>
    </w:rPr>
  </w:style>
  <w:style w:type="paragraph" w:styleId="BalloonText">
    <w:name w:val="Balloon Text"/>
    <w:basedOn w:val="Normal"/>
    <w:link w:val="BalloonTextChar"/>
    <w:uiPriority w:val="99"/>
    <w:semiHidden/>
    <w:unhideWhenUsed/>
    <w:rsid w:val="00B54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B64"/>
    <w:rPr>
      <w:rFonts w:ascii="Tahoma" w:hAnsi="Tahoma" w:cs="Tahoma"/>
      <w:sz w:val="16"/>
      <w:szCs w:val="16"/>
    </w:rPr>
  </w:style>
  <w:style w:type="paragraph" w:styleId="NoSpacing">
    <w:name w:val="No Spacing"/>
    <w:uiPriority w:val="1"/>
    <w:qFormat/>
    <w:rsid w:val="0039632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gov/OHRM/NewEmployee.asp" TargetMode="External"/><Relationship Id="rId13" Type="http://schemas.openxmlformats.org/officeDocument/2006/relationships/hyperlink" Target="http://www.mycareeratva.va.gov/Resources/Documents/AllEmployee-CompetencyModel.pdf" TargetMode="External"/><Relationship Id="rId18" Type="http://schemas.openxmlformats.org/officeDocument/2006/relationships/hyperlink" Target="https://www.tms.va.gov/learning/user/deeplink_redirect.jsp?linkId=ITEM_DETAILS&amp;componentID=1325054&amp;componentTypeID=NFED&amp;revisionDate=1281015300000" TargetMode="External"/><Relationship Id="rId3" Type="http://schemas.openxmlformats.org/officeDocument/2006/relationships/styles" Target="styles.xml"/><Relationship Id="rId21" Type="http://schemas.openxmlformats.org/officeDocument/2006/relationships/hyperlink" Target="https://www.tms.va.gov/learning/user/deeplink_redirect.jsp?linkId=ITEM_DETAILS&amp;componentID=1632311&amp;componentTypeID=NFED&amp;revisionDate=1306422660000" TargetMode="External"/><Relationship Id="rId7" Type="http://schemas.openxmlformats.org/officeDocument/2006/relationships/hyperlink" Target="https://vaforvets.va.gov/Pages/default.aspx" TargetMode="External"/><Relationship Id="rId12" Type="http://schemas.openxmlformats.org/officeDocument/2006/relationships/hyperlink" Target="http://www.valu.va.gov/Content/PDF/LVA_FAQs.pdf" TargetMode="External"/><Relationship Id="rId17" Type="http://schemas.openxmlformats.org/officeDocument/2006/relationships/hyperlink" Target="https://www.tms.va.gov/learning/user/deeplink_redirect.jsp?linkId=ITEM_DETAILS&amp;componentID=1310221&amp;componentTypeID=NFED&amp;revisionDate=1273864680000"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www.tms.va.gov/learning/user/deeplink_redirect.jsp?linkId=ITEM_DETAILS&amp;componentID=1276054&amp;componentTypeID=NFED&amp;revisionDate=1265125200000" TargetMode="External"/><Relationship Id="rId20" Type="http://schemas.openxmlformats.org/officeDocument/2006/relationships/hyperlink" Target="https://www.tms.va.gov/learning/user/deeplink_redirect.jsp?linkId=ITEM_DETAILS&amp;componentID=1310137&amp;componentTypeID=NFED&amp;revisionDate=1273778760000" TargetMode="External"/><Relationship Id="rId1" Type="http://schemas.openxmlformats.org/officeDocument/2006/relationships/customXml" Target="../customXml/item1.xml"/><Relationship Id="rId6" Type="http://schemas.openxmlformats.org/officeDocument/2006/relationships/hyperlink" Target="http://www.mycareeratva.va.gov/Pages/default.aspx" TargetMode="External"/><Relationship Id="rId11" Type="http://schemas.openxmlformats.org/officeDocument/2006/relationships/hyperlink" Target="http://www.valu.va.gov/content/pdf/al_ldmp.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cda.org/aws/NCDA/pt/sd/news_article/28865/_PARENT/layout_details_cc/false" TargetMode="External"/><Relationship Id="rId23" Type="http://schemas.openxmlformats.org/officeDocument/2006/relationships/fontTable" Target="fontTable.xml"/><Relationship Id="rId10" Type="http://schemas.openxmlformats.org/officeDocument/2006/relationships/hyperlink" Target="http://www.vehu.va.gov/" TargetMode="External"/><Relationship Id="rId19" Type="http://schemas.openxmlformats.org/officeDocument/2006/relationships/hyperlink" Target="https://www.tms.va.gov/learning/user/deeplink_redirect.jsp?linkId=ITEM_DETAILS&amp;componentID=1324392&amp;componentTypeID=NFED&amp;revisionDate=1279911600000" TargetMode="External"/><Relationship Id="rId4" Type="http://schemas.openxmlformats.org/officeDocument/2006/relationships/settings" Target="settings.xml"/><Relationship Id="rId9" Type="http://schemas.openxmlformats.org/officeDocument/2006/relationships/hyperlink" Target="https://www.tms.va.gov/learning/user/login.jsp" TargetMode="External"/><Relationship Id="rId14" Type="http://schemas.openxmlformats.org/officeDocument/2006/relationships/hyperlink" Target="http://www.mycareeratva.va.gov/Resources/Documents/LeadershipCompetencyModel.pdf" TargetMode="External"/><Relationship Id="rId22" Type="http://schemas.openxmlformats.org/officeDocument/2006/relationships/hyperlink" Target="https://www.tms.va.gov/learning/user/deeplink_redirect.jsp?linkId=ITEM_DETAILS&amp;componentID=1325071&amp;componentTypeID=NFED&amp;revisionDate=128102148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F97280A-21B5-4E13-9EE5-BE393F62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Federal Management Partners</Company>
  <LinksUpToDate>false</LinksUpToDate>
  <CharactersWithSpaces>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McCombs</dc:creator>
  <cp:lastModifiedBy>mmankuta</cp:lastModifiedBy>
  <cp:revision>2</cp:revision>
  <dcterms:created xsi:type="dcterms:W3CDTF">2014-08-18T21:13:00Z</dcterms:created>
  <dcterms:modified xsi:type="dcterms:W3CDTF">2014-08-18T21:13:00Z</dcterms:modified>
</cp:coreProperties>
</file>