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6D82C" w14:textId="77777777" w:rsidR="00367EC6" w:rsidRDefault="00F3767B" w:rsidP="00367EC6">
      <w:pPr>
        <w:pStyle w:val="NoSpacing"/>
        <w:jc w:val="both"/>
        <w:rPr>
          <w:b/>
          <w:sz w:val="24"/>
          <w:szCs w:val="24"/>
          <w:u w:val="single"/>
        </w:rPr>
      </w:pPr>
      <w:r w:rsidRPr="00F3767B">
        <w:rPr>
          <w:noProof/>
          <w:sz w:val="24"/>
          <w:szCs w:val="24"/>
        </w:rPr>
        <mc:AlternateContent>
          <mc:Choice Requires="wps">
            <w:drawing>
              <wp:anchor distT="0" distB="0" distL="114300" distR="114300" simplePos="0" relativeHeight="251661312" behindDoc="0" locked="0" layoutInCell="1" allowOverlap="1" wp14:anchorId="65B0ACFB" wp14:editId="45E8FFAF">
                <wp:simplePos x="0" y="0"/>
                <wp:positionH relativeFrom="column">
                  <wp:posOffset>4716780</wp:posOffset>
                </wp:positionH>
                <wp:positionV relativeFrom="paragraph">
                  <wp:posOffset>-135255</wp:posOffset>
                </wp:positionV>
                <wp:extent cx="2374265" cy="1403985"/>
                <wp:effectExtent l="0" t="0" r="22860"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74E99CFB" w14:textId="77777777" w:rsidR="00F3767B" w:rsidRDefault="00F3767B">
                            <w:r>
                              <w:rPr>
                                <w:noProof/>
                                <w:sz w:val="24"/>
                                <w:szCs w:val="24"/>
                              </w:rPr>
                              <w:drawing>
                                <wp:inline distT="0" distB="0" distL="0" distR="0" wp14:anchorId="48EF86AD" wp14:editId="280E852C">
                                  <wp:extent cx="13335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jpg"/>
                                          <pic:cNvPicPr/>
                                        </pic:nvPicPr>
                                        <pic:blipFill rotWithShape="1">
                                          <a:blip r:embed="rId5">
                                            <a:extLst>
                                              <a:ext uri="{28A0092B-C50C-407E-A947-70E740481C1C}">
                                                <a14:useLocalDpi xmlns:a14="http://schemas.microsoft.com/office/drawing/2010/main" val="0"/>
                                              </a:ext>
                                            </a:extLst>
                                          </a:blip>
                                          <a:srcRect l="32805" t="6225" r="39526" b="70357"/>
                                          <a:stretch/>
                                        </pic:blipFill>
                                        <pic:spPr bwMode="auto">
                                          <a:xfrm>
                                            <a:off x="0" y="0"/>
                                            <a:ext cx="1334159" cy="15056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B0ACFB" id="_x0000_t202" coordsize="21600,21600" o:spt="202" path="m,l,21600r21600,l21600,xe">
                <v:stroke joinstyle="miter"/>
                <v:path gradientshapeok="t" o:connecttype="rect"/>
              </v:shapetype>
              <v:shape id="Text Box 2" o:spid="_x0000_s1026" type="#_x0000_t202" style="position:absolute;left:0;text-align:left;margin-left:371.4pt;margin-top:-10.6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" strokecolor="white [3212]">
                <v:textbox style="mso-fit-shape-to-text:t">
                  <w:txbxContent>
                    <w:p w14:paraId="74E99CFB" w14:textId="77777777" w:rsidR="00F3767B" w:rsidRDefault="00F3767B">
                      <w:r>
                        <w:rPr>
                          <w:noProof/>
                          <w:sz w:val="24"/>
                          <w:szCs w:val="24"/>
                        </w:rPr>
                        <w:drawing>
                          <wp:inline distT="0" distB="0" distL="0" distR="0" wp14:anchorId="48EF86AD" wp14:editId="280E852C">
                            <wp:extent cx="13335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jpg"/>
                                    <pic:cNvPicPr/>
                                  </pic:nvPicPr>
                                  <pic:blipFill rotWithShape="1">
                                    <a:blip r:embed="rId5">
                                      <a:extLst>
                                        <a:ext uri="{28A0092B-C50C-407E-A947-70E740481C1C}">
                                          <a14:useLocalDpi xmlns:a14="http://schemas.microsoft.com/office/drawing/2010/main" val="0"/>
                                        </a:ext>
                                      </a:extLst>
                                    </a:blip>
                                    <a:srcRect l="32805" t="6225" r="39526" b="70357"/>
                                    <a:stretch/>
                                  </pic:blipFill>
                                  <pic:spPr bwMode="auto">
                                    <a:xfrm>
                                      <a:off x="0" y="0"/>
                                      <a:ext cx="1334159" cy="150569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367EC6">
        <w:rPr>
          <w:b/>
          <w:sz w:val="24"/>
          <w:szCs w:val="24"/>
          <w:u w:val="single"/>
        </w:rPr>
        <w:t>PERSONAL PROFILE</w:t>
      </w:r>
    </w:p>
    <w:p w14:paraId="5ACFD405" w14:textId="77777777" w:rsidR="00367EC6" w:rsidRDefault="00367EC6" w:rsidP="00367EC6">
      <w:pPr>
        <w:pStyle w:val="NoSpacing"/>
        <w:jc w:val="both"/>
        <w:rPr>
          <w:sz w:val="24"/>
          <w:szCs w:val="24"/>
        </w:rPr>
      </w:pPr>
      <w:r>
        <w:rPr>
          <w:sz w:val="24"/>
          <w:szCs w:val="24"/>
        </w:rPr>
        <w:t>Full Name:</w:t>
      </w:r>
      <w:r>
        <w:rPr>
          <w:sz w:val="24"/>
          <w:szCs w:val="24"/>
        </w:rPr>
        <w:tab/>
      </w:r>
      <w:r>
        <w:rPr>
          <w:sz w:val="24"/>
          <w:szCs w:val="24"/>
        </w:rPr>
        <w:tab/>
      </w:r>
      <w:r>
        <w:rPr>
          <w:sz w:val="24"/>
          <w:szCs w:val="24"/>
        </w:rPr>
        <w:tab/>
      </w:r>
      <w:proofErr w:type="spellStart"/>
      <w:r>
        <w:rPr>
          <w:sz w:val="24"/>
          <w:szCs w:val="24"/>
        </w:rPr>
        <w:t>Ubaldo</w:t>
      </w:r>
      <w:proofErr w:type="spellEnd"/>
      <w:r>
        <w:rPr>
          <w:sz w:val="24"/>
          <w:szCs w:val="24"/>
        </w:rPr>
        <w:t xml:space="preserve">, Jasmin </w:t>
      </w:r>
      <w:proofErr w:type="spellStart"/>
      <w:r>
        <w:rPr>
          <w:sz w:val="24"/>
          <w:szCs w:val="24"/>
        </w:rPr>
        <w:t>Macasosi</w:t>
      </w:r>
      <w:proofErr w:type="spellEnd"/>
      <w:r>
        <w:rPr>
          <w:sz w:val="24"/>
          <w:szCs w:val="24"/>
        </w:rPr>
        <w:t xml:space="preserve"> </w:t>
      </w:r>
    </w:p>
    <w:p w14:paraId="72059AF5" w14:textId="77777777" w:rsidR="00367EC6" w:rsidRDefault="00367EC6" w:rsidP="00367EC6">
      <w:pPr>
        <w:pStyle w:val="NoSpacing"/>
        <w:jc w:val="both"/>
        <w:rPr>
          <w:sz w:val="24"/>
          <w:szCs w:val="24"/>
        </w:rPr>
      </w:pPr>
      <w:r>
        <w:rPr>
          <w:sz w:val="24"/>
          <w:szCs w:val="24"/>
        </w:rPr>
        <w:t>Complete Address:</w:t>
      </w:r>
      <w:r>
        <w:rPr>
          <w:sz w:val="24"/>
          <w:szCs w:val="24"/>
        </w:rPr>
        <w:tab/>
      </w:r>
      <w:r>
        <w:rPr>
          <w:sz w:val="24"/>
          <w:szCs w:val="24"/>
        </w:rPr>
        <w:tab/>
        <w:t xml:space="preserve">1150 Estrada St. Singalong </w:t>
      </w:r>
    </w:p>
    <w:p w14:paraId="5C168C5C" w14:textId="77777777" w:rsidR="00367EC6" w:rsidRDefault="00367EC6" w:rsidP="00367EC6">
      <w:pPr>
        <w:pStyle w:val="NoSpacing"/>
        <w:jc w:val="both"/>
        <w:rPr>
          <w:sz w:val="24"/>
          <w:szCs w:val="24"/>
        </w:rPr>
      </w:pPr>
      <w:r>
        <w:rPr>
          <w:sz w:val="24"/>
          <w:szCs w:val="24"/>
        </w:rPr>
        <w:tab/>
      </w:r>
      <w:r>
        <w:rPr>
          <w:sz w:val="24"/>
          <w:szCs w:val="24"/>
        </w:rPr>
        <w:tab/>
      </w:r>
      <w:r>
        <w:rPr>
          <w:sz w:val="24"/>
          <w:szCs w:val="24"/>
        </w:rPr>
        <w:tab/>
      </w:r>
      <w:r>
        <w:rPr>
          <w:sz w:val="24"/>
          <w:szCs w:val="24"/>
        </w:rPr>
        <w:tab/>
        <w:t>Metro Manila, Philippines</w:t>
      </w:r>
    </w:p>
    <w:p w14:paraId="681379DD" w14:textId="4285902B" w:rsidR="00367EC6" w:rsidRDefault="00367EC6" w:rsidP="00367EC6">
      <w:pPr>
        <w:pStyle w:val="NoSpacing"/>
        <w:jc w:val="both"/>
        <w:rPr>
          <w:sz w:val="24"/>
          <w:szCs w:val="24"/>
        </w:rPr>
      </w:pPr>
      <w:r>
        <w:rPr>
          <w:sz w:val="24"/>
          <w:szCs w:val="24"/>
        </w:rPr>
        <w:t>Mobile No.:</w:t>
      </w:r>
      <w:r>
        <w:rPr>
          <w:sz w:val="24"/>
          <w:szCs w:val="24"/>
        </w:rPr>
        <w:tab/>
      </w:r>
      <w:r>
        <w:rPr>
          <w:sz w:val="24"/>
          <w:szCs w:val="24"/>
        </w:rPr>
        <w:tab/>
      </w:r>
      <w:r>
        <w:rPr>
          <w:sz w:val="24"/>
          <w:szCs w:val="24"/>
        </w:rPr>
        <w:tab/>
        <w:t>+639</w:t>
      </w:r>
      <w:r w:rsidR="002E13F1">
        <w:rPr>
          <w:sz w:val="24"/>
          <w:szCs w:val="24"/>
        </w:rPr>
        <w:t>951449923</w:t>
      </w:r>
    </w:p>
    <w:p w14:paraId="4E370853" w14:textId="77777777" w:rsidR="00367EC6" w:rsidRDefault="00367EC6" w:rsidP="00367EC6">
      <w:pPr>
        <w:pStyle w:val="NoSpacing"/>
        <w:jc w:val="both"/>
        <w:rPr>
          <w:sz w:val="24"/>
          <w:szCs w:val="24"/>
        </w:rPr>
      </w:pPr>
      <w:r>
        <w:rPr>
          <w:sz w:val="24"/>
          <w:szCs w:val="24"/>
        </w:rPr>
        <w:t>Email:</w:t>
      </w:r>
      <w:r>
        <w:rPr>
          <w:sz w:val="24"/>
          <w:szCs w:val="24"/>
        </w:rPr>
        <w:tab/>
      </w:r>
      <w:r>
        <w:rPr>
          <w:sz w:val="24"/>
          <w:szCs w:val="24"/>
        </w:rPr>
        <w:tab/>
      </w:r>
      <w:r>
        <w:rPr>
          <w:sz w:val="24"/>
          <w:szCs w:val="24"/>
        </w:rPr>
        <w:tab/>
      </w:r>
      <w:r>
        <w:rPr>
          <w:sz w:val="24"/>
          <w:szCs w:val="24"/>
        </w:rPr>
        <w:tab/>
      </w:r>
      <w:r w:rsidRPr="00367EC6">
        <w:rPr>
          <w:sz w:val="24"/>
          <w:szCs w:val="24"/>
        </w:rPr>
        <w:t>ubaldojasmin0609@gmail.com</w:t>
      </w:r>
    </w:p>
    <w:p w14:paraId="3047275A" w14:textId="103DB444" w:rsidR="00367EC6" w:rsidRDefault="00367EC6" w:rsidP="00367EC6">
      <w:pPr>
        <w:pStyle w:val="NoSpacing"/>
        <w:jc w:val="both"/>
        <w:rPr>
          <w:sz w:val="24"/>
          <w:szCs w:val="24"/>
        </w:rPr>
      </w:pPr>
      <w:r w:rsidRPr="00367EC6">
        <w:rPr>
          <w:b/>
          <w:noProof/>
          <w:sz w:val="24"/>
          <w:szCs w:val="24"/>
          <w:u w:val="single"/>
        </w:rPr>
        <mc:AlternateContent>
          <mc:Choice Requires="wps">
            <w:drawing>
              <wp:anchor distT="0" distB="0" distL="114300" distR="114300" simplePos="0" relativeHeight="251659264" behindDoc="0" locked="0" layoutInCell="1" allowOverlap="1" wp14:anchorId="16A5C900" wp14:editId="711CB21B">
                <wp:simplePos x="0" y="0"/>
                <wp:positionH relativeFrom="column">
                  <wp:posOffset>4316730</wp:posOffset>
                </wp:positionH>
                <wp:positionV relativeFrom="paragraph">
                  <wp:posOffset>93345</wp:posOffset>
                </wp:positionV>
                <wp:extent cx="2374265" cy="1403985"/>
                <wp:effectExtent l="0" t="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solidFill>
                            <a:schemeClr val="bg1"/>
                          </a:solidFill>
                          <a:miter lim="800000"/>
                          <a:headEnd/>
                          <a:tailEnd/>
                        </a:ln>
                      </wps:spPr>
                      <wps:txbx>
                        <w:txbxContent>
                          <w:p w14:paraId="281664B2" w14:textId="77777777" w:rsidR="00367EC6" w:rsidRDefault="00367EC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A5C900" id="_x0000_s1027" type="#_x0000_t202" style="position:absolute;left:0;text-align:left;margin-left:339.9pt;margin-top: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" fillcolor="white [3212]" strokecolor="white [3212]">
                <v:textbox style="mso-fit-shape-to-text:t">
                  <w:txbxContent>
                    <w:p w14:paraId="281664B2" w14:textId="77777777" w:rsidR="00367EC6" w:rsidRDefault="00367EC6"/>
                  </w:txbxContent>
                </v:textbox>
              </v:shape>
            </w:pict>
          </mc:Fallback>
        </mc:AlternateContent>
      </w:r>
      <w:r>
        <w:rPr>
          <w:sz w:val="24"/>
          <w:szCs w:val="24"/>
        </w:rPr>
        <w:t>D.O.B.:</w:t>
      </w:r>
      <w:r>
        <w:rPr>
          <w:sz w:val="24"/>
          <w:szCs w:val="24"/>
        </w:rPr>
        <w:tab/>
      </w:r>
      <w:r>
        <w:rPr>
          <w:sz w:val="24"/>
          <w:szCs w:val="24"/>
        </w:rPr>
        <w:tab/>
      </w:r>
      <w:r>
        <w:rPr>
          <w:sz w:val="24"/>
          <w:szCs w:val="24"/>
        </w:rPr>
        <w:tab/>
      </w:r>
      <w:r>
        <w:rPr>
          <w:sz w:val="24"/>
          <w:szCs w:val="24"/>
        </w:rPr>
        <w:tab/>
        <w:t>0</w:t>
      </w:r>
      <w:r w:rsidR="002E13F1">
        <w:rPr>
          <w:sz w:val="24"/>
          <w:szCs w:val="24"/>
        </w:rPr>
        <w:t>9</w:t>
      </w:r>
      <w:r>
        <w:rPr>
          <w:sz w:val="24"/>
          <w:szCs w:val="24"/>
        </w:rPr>
        <w:t xml:space="preserve"> June 1990</w:t>
      </w:r>
    </w:p>
    <w:p w14:paraId="34BD8150" w14:textId="223C172C" w:rsidR="00367EC6" w:rsidRDefault="00367EC6" w:rsidP="00367EC6">
      <w:pPr>
        <w:pStyle w:val="NoSpacing"/>
        <w:jc w:val="both"/>
        <w:rPr>
          <w:sz w:val="24"/>
          <w:szCs w:val="24"/>
        </w:rPr>
      </w:pPr>
      <w:r>
        <w:rPr>
          <w:sz w:val="24"/>
          <w:szCs w:val="24"/>
        </w:rPr>
        <w:t>Age:</w:t>
      </w:r>
      <w:r>
        <w:rPr>
          <w:sz w:val="24"/>
          <w:szCs w:val="24"/>
        </w:rPr>
        <w:tab/>
      </w:r>
      <w:r>
        <w:rPr>
          <w:sz w:val="24"/>
          <w:szCs w:val="24"/>
        </w:rPr>
        <w:tab/>
      </w:r>
      <w:r>
        <w:rPr>
          <w:sz w:val="24"/>
          <w:szCs w:val="24"/>
        </w:rPr>
        <w:tab/>
      </w:r>
      <w:r>
        <w:rPr>
          <w:sz w:val="24"/>
          <w:szCs w:val="24"/>
        </w:rPr>
        <w:tab/>
      </w:r>
      <w:r w:rsidR="005B5103">
        <w:rPr>
          <w:sz w:val="24"/>
          <w:szCs w:val="24"/>
        </w:rPr>
        <w:t>31</w:t>
      </w:r>
      <w:bookmarkStart w:id="0" w:name="_GoBack"/>
      <w:bookmarkEnd w:id="0"/>
    </w:p>
    <w:p w14:paraId="651696D4" w14:textId="77777777" w:rsidR="00367EC6" w:rsidRDefault="00367EC6" w:rsidP="00367EC6">
      <w:pPr>
        <w:pStyle w:val="NoSpacing"/>
        <w:jc w:val="both"/>
        <w:rPr>
          <w:sz w:val="24"/>
          <w:szCs w:val="24"/>
        </w:rPr>
      </w:pPr>
      <w:r>
        <w:rPr>
          <w:sz w:val="24"/>
          <w:szCs w:val="24"/>
        </w:rPr>
        <w:t>Gender:</w:t>
      </w:r>
      <w:r>
        <w:rPr>
          <w:sz w:val="24"/>
          <w:szCs w:val="24"/>
        </w:rPr>
        <w:tab/>
      </w:r>
      <w:r>
        <w:rPr>
          <w:sz w:val="24"/>
          <w:szCs w:val="24"/>
        </w:rPr>
        <w:tab/>
      </w:r>
      <w:r>
        <w:rPr>
          <w:sz w:val="24"/>
          <w:szCs w:val="24"/>
        </w:rPr>
        <w:tab/>
        <w:t>Female</w:t>
      </w:r>
    </w:p>
    <w:p w14:paraId="2EA528C5" w14:textId="77777777" w:rsidR="00367EC6" w:rsidRDefault="00367EC6" w:rsidP="00367EC6">
      <w:pPr>
        <w:pStyle w:val="NoSpacing"/>
        <w:jc w:val="both"/>
        <w:rPr>
          <w:sz w:val="24"/>
          <w:szCs w:val="24"/>
        </w:rPr>
      </w:pPr>
      <w:r>
        <w:rPr>
          <w:sz w:val="24"/>
          <w:szCs w:val="24"/>
        </w:rPr>
        <w:t>Marital Status:</w:t>
      </w:r>
      <w:r>
        <w:rPr>
          <w:sz w:val="24"/>
          <w:szCs w:val="24"/>
        </w:rPr>
        <w:tab/>
      </w:r>
      <w:r>
        <w:rPr>
          <w:sz w:val="24"/>
          <w:szCs w:val="24"/>
        </w:rPr>
        <w:tab/>
      </w:r>
      <w:r>
        <w:rPr>
          <w:sz w:val="24"/>
          <w:szCs w:val="24"/>
        </w:rPr>
        <w:tab/>
        <w:t>Single</w:t>
      </w:r>
    </w:p>
    <w:p w14:paraId="1119DAAC" w14:textId="77777777" w:rsidR="00367EC6" w:rsidRDefault="00367EC6" w:rsidP="00367EC6">
      <w:pPr>
        <w:pStyle w:val="NoSpacing"/>
        <w:jc w:val="both"/>
        <w:rPr>
          <w:sz w:val="24"/>
          <w:szCs w:val="24"/>
        </w:rPr>
      </w:pPr>
      <w:r>
        <w:rPr>
          <w:sz w:val="24"/>
          <w:szCs w:val="24"/>
        </w:rPr>
        <w:t>Race:</w:t>
      </w:r>
      <w:r>
        <w:rPr>
          <w:sz w:val="24"/>
          <w:szCs w:val="24"/>
        </w:rPr>
        <w:tab/>
      </w:r>
      <w:r>
        <w:rPr>
          <w:sz w:val="24"/>
          <w:szCs w:val="24"/>
        </w:rPr>
        <w:tab/>
      </w:r>
      <w:r>
        <w:rPr>
          <w:sz w:val="24"/>
          <w:szCs w:val="24"/>
        </w:rPr>
        <w:tab/>
      </w:r>
      <w:r>
        <w:rPr>
          <w:sz w:val="24"/>
          <w:szCs w:val="24"/>
        </w:rPr>
        <w:tab/>
        <w:t>Asian</w:t>
      </w:r>
    </w:p>
    <w:p w14:paraId="27E6A871" w14:textId="77777777" w:rsidR="00367EC6" w:rsidRDefault="00367EC6" w:rsidP="00367EC6">
      <w:pPr>
        <w:pStyle w:val="NoSpacing"/>
        <w:jc w:val="both"/>
        <w:rPr>
          <w:sz w:val="24"/>
          <w:szCs w:val="24"/>
        </w:rPr>
      </w:pPr>
      <w:r>
        <w:rPr>
          <w:sz w:val="24"/>
          <w:szCs w:val="24"/>
        </w:rPr>
        <w:t>Religion:</w:t>
      </w:r>
      <w:r>
        <w:rPr>
          <w:sz w:val="24"/>
          <w:szCs w:val="24"/>
        </w:rPr>
        <w:tab/>
      </w:r>
      <w:r>
        <w:rPr>
          <w:sz w:val="24"/>
          <w:szCs w:val="24"/>
        </w:rPr>
        <w:tab/>
      </w:r>
      <w:r>
        <w:rPr>
          <w:sz w:val="24"/>
          <w:szCs w:val="24"/>
        </w:rPr>
        <w:tab/>
        <w:t>Roman Catholic</w:t>
      </w:r>
    </w:p>
    <w:p w14:paraId="56D8B41E" w14:textId="77777777" w:rsidR="00367EC6" w:rsidRDefault="00367EC6" w:rsidP="00367EC6">
      <w:pPr>
        <w:pStyle w:val="NoSpacing"/>
        <w:jc w:val="both"/>
        <w:rPr>
          <w:sz w:val="24"/>
          <w:szCs w:val="24"/>
        </w:rPr>
      </w:pPr>
      <w:r>
        <w:rPr>
          <w:sz w:val="24"/>
          <w:szCs w:val="24"/>
        </w:rPr>
        <w:t>Weight/Height:</w:t>
      </w:r>
      <w:r>
        <w:rPr>
          <w:sz w:val="24"/>
          <w:szCs w:val="24"/>
        </w:rPr>
        <w:tab/>
      </w:r>
      <w:r>
        <w:rPr>
          <w:sz w:val="24"/>
          <w:szCs w:val="24"/>
        </w:rPr>
        <w:tab/>
        <w:t>67kgs / 1.57m</w:t>
      </w:r>
    </w:p>
    <w:p w14:paraId="5282BE29" w14:textId="77777777" w:rsidR="00367EC6" w:rsidRDefault="00367EC6" w:rsidP="00367EC6">
      <w:pPr>
        <w:pStyle w:val="NoSpacing"/>
        <w:jc w:val="both"/>
        <w:rPr>
          <w:sz w:val="24"/>
          <w:szCs w:val="24"/>
        </w:rPr>
      </w:pPr>
      <w:r>
        <w:rPr>
          <w:sz w:val="24"/>
          <w:szCs w:val="24"/>
        </w:rPr>
        <w:t>Nationality:</w:t>
      </w:r>
      <w:r>
        <w:rPr>
          <w:sz w:val="24"/>
          <w:szCs w:val="24"/>
        </w:rPr>
        <w:tab/>
      </w:r>
      <w:r>
        <w:rPr>
          <w:sz w:val="24"/>
          <w:szCs w:val="24"/>
        </w:rPr>
        <w:tab/>
      </w:r>
      <w:r>
        <w:rPr>
          <w:sz w:val="24"/>
          <w:szCs w:val="24"/>
        </w:rPr>
        <w:tab/>
        <w:t>Filipino</w:t>
      </w:r>
    </w:p>
    <w:p w14:paraId="7CC60DDF" w14:textId="77777777" w:rsidR="00367EC6" w:rsidRDefault="00367EC6" w:rsidP="00367EC6">
      <w:pPr>
        <w:pStyle w:val="NoSpacing"/>
        <w:jc w:val="both"/>
        <w:rPr>
          <w:sz w:val="24"/>
          <w:szCs w:val="24"/>
        </w:rPr>
      </w:pPr>
      <w:r>
        <w:rPr>
          <w:sz w:val="24"/>
          <w:szCs w:val="24"/>
        </w:rPr>
        <w:t>Language:</w:t>
      </w:r>
      <w:r>
        <w:rPr>
          <w:sz w:val="24"/>
          <w:szCs w:val="24"/>
        </w:rPr>
        <w:tab/>
      </w:r>
      <w:r>
        <w:rPr>
          <w:sz w:val="24"/>
          <w:szCs w:val="24"/>
        </w:rPr>
        <w:tab/>
      </w:r>
      <w:r>
        <w:rPr>
          <w:sz w:val="24"/>
          <w:szCs w:val="24"/>
        </w:rPr>
        <w:tab/>
        <w:t>English, Tagalog, Waray</w:t>
      </w:r>
    </w:p>
    <w:p w14:paraId="550F2231" w14:textId="77777777" w:rsidR="00367EC6" w:rsidRDefault="00367EC6" w:rsidP="00367EC6">
      <w:pPr>
        <w:pStyle w:val="NoSpacing"/>
        <w:jc w:val="both"/>
        <w:rPr>
          <w:sz w:val="24"/>
          <w:szCs w:val="24"/>
        </w:rPr>
      </w:pPr>
      <w:r>
        <w:rPr>
          <w:sz w:val="24"/>
          <w:szCs w:val="24"/>
        </w:rPr>
        <w:t>Current Position:</w:t>
      </w:r>
      <w:r>
        <w:rPr>
          <w:sz w:val="24"/>
          <w:szCs w:val="24"/>
        </w:rPr>
        <w:tab/>
      </w:r>
      <w:r>
        <w:rPr>
          <w:sz w:val="24"/>
          <w:szCs w:val="24"/>
        </w:rPr>
        <w:tab/>
        <w:t>Senior Staff Nurse</w:t>
      </w:r>
    </w:p>
    <w:p w14:paraId="2C91D173" w14:textId="77777777" w:rsidR="00367EC6" w:rsidRDefault="00367EC6" w:rsidP="00367EC6">
      <w:pPr>
        <w:pStyle w:val="NoSpacing"/>
        <w:jc w:val="both"/>
        <w:rPr>
          <w:sz w:val="24"/>
          <w:szCs w:val="24"/>
        </w:rPr>
      </w:pPr>
    </w:p>
    <w:p w14:paraId="711CFD72" w14:textId="77777777" w:rsidR="00367EC6" w:rsidRDefault="00367EC6" w:rsidP="00367EC6">
      <w:pPr>
        <w:pStyle w:val="NoSpacing"/>
        <w:jc w:val="both"/>
        <w:rPr>
          <w:sz w:val="24"/>
          <w:szCs w:val="24"/>
        </w:rPr>
      </w:pPr>
    </w:p>
    <w:p w14:paraId="0033E1FF" w14:textId="77777777" w:rsidR="00367EC6" w:rsidRDefault="00367EC6" w:rsidP="00367EC6">
      <w:pPr>
        <w:pStyle w:val="NoSpacing"/>
        <w:jc w:val="both"/>
        <w:rPr>
          <w:b/>
          <w:sz w:val="24"/>
          <w:szCs w:val="24"/>
          <w:u w:val="single"/>
        </w:rPr>
      </w:pPr>
      <w:r>
        <w:rPr>
          <w:b/>
          <w:sz w:val="24"/>
          <w:szCs w:val="24"/>
          <w:u w:val="single"/>
        </w:rPr>
        <w:t>EDUCATION/QUALIFICATIONS</w:t>
      </w:r>
    </w:p>
    <w:p w14:paraId="6171B68C" w14:textId="77777777" w:rsidR="00367EC6" w:rsidRDefault="00367EC6" w:rsidP="00367EC6">
      <w:pPr>
        <w:pStyle w:val="NoSpacing"/>
        <w:jc w:val="both"/>
        <w:rPr>
          <w:sz w:val="24"/>
          <w:szCs w:val="24"/>
        </w:rPr>
      </w:pPr>
      <w:r>
        <w:rPr>
          <w:sz w:val="24"/>
          <w:szCs w:val="24"/>
        </w:rPr>
        <w:t>Qualifications Obtained:</w:t>
      </w:r>
      <w:r>
        <w:rPr>
          <w:sz w:val="24"/>
          <w:szCs w:val="24"/>
        </w:rPr>
        <w:tab/>
        <w:t>Bachelor of Science in Nursing</w:t>
      </w:r>
    </w:p>
    <w:p w14:paraId="6274FA91" w14:textId="77777777" w:rsidR="00367EC6" w:rsidRDefault="00367EC6" w:rsidP="00367EC6">
      <w:pPr>
        <w:pStyle w:val="NoSpacing"/>
        <w:jc w:val="both"/>
        <w:rPr>
          <w:sz w:val="24"/>
          <w:szCs w:val="24"/>
        </w:rPr>
      </w:pPr>
      <w:r>
        <w:rPr>
          <w:sz w:val="24"/>
          <w:szCs w:val="24"/>
        </w:rPr>
        <w:t>Per</w:t>
      </w:r>
      <w:r w:rsidR="00F161BE">
        <w:rPr>
          <w:sz w:val="24"/>
          <w:szCs w:val="24"/>
        </w:rPr>
        <w:t>iod of Study:</w:t>
      </w:r>
      <w:r w:rsidR="00F161BE">
        <w:rPr>
          <w:sz w:val="24"/>
          <w:szCs w:val="24"/>
        </w:rPr>
        <w:tab/>
      </w:r>
      <w:r w:rsidR="00F161BE">
        <w:rPr>
          <w:sz w:val="24"/>
          <w:szCs w:val="24"/>
        </w:rPr>
        <w:tab/>
        <w:t>11 June 2007 – 30 March 2011</w:t>
      </w:r>
    </w:p>
    <w:p w14:paraId="3CBD6F82" w14:textId="77777777" w:rsidR="00F161BE" w:rsidRDefault="00367EC6" w:rsidP="00F161BE">
      <w:pPr>
        <w:pStyle w:val="NoSpacing"/>
        <w:ind w:left="2880" w:hanging="2880"/>
        <w:jc w:val="both"/>
        <w:rPr>
          <w:sz w:val="24"/>
          <w:szCs w:val="24"/>
        </w:rPr>
      </w:pPr>
      <w:r>
        <w:rPr>
          <w:sz w:val="24"/>
          <w:szCs w:val="24"/>
        </w:rPr>
        <w:t>Institute/</w:t>
      </w:r>
      <w:r w:rsidR="00F161BE">
        <w:rPr>
          <w:sz w:val="24"/>
          <w:szCs w:val="24"/>
        </w:rPr>
        <w:t>College:</w:t>
      </w:r>
      <w:r w:rsidR="00F161BE">
        <w:rPr>
          <w:sz w:val="24"/>
          <w:szCs w:val="24"/>
        </w:rPr>
        <w:tab/>
        <w:t xml:space="preserve">Metropolitan Medical Center </w:t>
      </w:r>
    </w:p>
    <w:p w14:paraId="4A6B981B" w14:textId="77777777" w:rsidR="00367EC6" w:rsidRDefault="00F161BE" w:rsidP="00F161BE">
      <w:pPr>
        <w:pStyle w:val="NoSpacing"/>
        <w:ind w:left="2880"/>
        <w:jc w:val="both"/>
        <w:rPr>
          <w:sz w:val="24"/>
          <w:szCs w:val="24"/>
        </w:rPr>
      </w:pPr>
      <w:r>
        <w:rPr>
          <w:sz w:val="24"/>
          <w:szCs w:val="24"/>
        </w:rPr>
        <w:t>College of Arts, Science and Technology – Sta. Cruz, Manila</w:t>
      </w:r>
    </w:p>
    <w:p w14:paraId="1CB72166" w14:textId="77777777" w:rsidR="00367EC6" w:rsidRDefault="00367EC6" w:rsidP="00367EC6">
      <w:pPr>
        <w:pStyle w:val="NoSpacing"/>
        <w:jc w:val="both"/>
        <w:rPr>
          <w:sz w:val="24"/>
          <w:szCs w:val="24"/>
        </w:rPr>
      </w:pPr>
    </w:p>
    <w:p w14:paraId="3888F483" w14:textId="77777777" w:rsidR="00367EC6" w:rsidRDefault="00367EC6" w:rsidP="00367EC6">
      <w:pPr>
        <w:pStyle w:val="NoSpacing"/>
        <w:jc w:val="both"/>
        <w:rPr>
          <w:sz w:val="24"/>
          <w:szCs w:val="24"/>
        </w:rPr>
      </w:pPr>
    </w:p>
    <w:p w14:paraId="791910BD" w14:textId="77777777" w:rsidR="00367EC6" w:rsidRDefault="00367EC6" w:rsidP="00367EC6">
      <w:pPr>
        <w:pStyle w:val="NoSpacing"/>
        <w:jc w:val="both"/>
        <w:rPr>
          <w:b/>
          <w:sz w:val="24"/>
          <w:szCs w:val="24"/>
          <w:u w:val="single"/>
        </w:rPr>
      </w:pPr>
      <w:r>
        <w:rPr>
          <w:b/>
          <w:sz w:val="24"/>
          <w:szCs w:val="24"/>
          <w:u w:val="single"/>
        </w:rPr>
        <w:t>REGISTRATION WITH PROFESSIONAL BODIES</w:t>
      </w:r>
    </w:p>
    <w:tbl>
      <w:tblPr>
        <w:tblStyle w:val="TableGrid"/>
        <w:tblW w:w="0" w:type="auto"/>
        <w:tblLook w:val="04A0" w:firstRow="1" w:lastRow="0" w:firstColumn="1" w:lastColumn="0" w:noHBand="0" w:noVBand="1"/>
      </w:tblPr>
      <w:tblGrid>
        <w:gridCol w:w="3192"/>
        <w:gridCol w:w="3192"/>
        <w:gridCol w:w="3192"/>
      </w:tblGrid>
      <w:tr w:rsidR="00367EC6" w14:paraId="57A428F6"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51A429FB" w14:textId="77777777" w:rsidR="00367EC6" w:rsidRDefault="00367EC6">
            <w:pPr>
              <w:pStyle w:val="NoSpacing"/>
              <w:jc w:val="both"/>
              <w:rPr>
                <w:b/>
                <w:sz w:val="24"/>
                <w:szCs w:val="24"/>
              </w:rPr>
            </w:pPr>
            <w:r>
              <w:rPr>
                <w:b/>
                <w:sz w:val="24"/>
                <w:szCs w:val="24"/>
              </w:rPr>
              <w:t>Date of Registration</w:t>
            </w:r>
          </w:p>
        </w:tc>
        <w:tc>
          <w:tcPr>
            <w:tcW w:w="3192" w:type="dxa"/>
            <w:tcBorders>
              <w:top w:val="single" w:sz="4" w:space="0" w:color="auto"/>
              <w:left w:val="single" w:sz="4" w:space="0" w:color="auto"/>
              <w:bottom w:val="single" w:sz="4" w:space="0" w:color="auto"/>
              <w:right w:val="single" w:sz="4" w:space="0" w:color="auto"/>
            </w:tcBorders>
            <w:hideMark/>
          </w:tcPr>
          <w:p w14:paraId="21EB5DD3" w14:textId="77777777" w:rsidR="00367EC6" w:rsidRDefault="00367EC6">
            <w:pPr>
              <w:pStyle w:val="NoSpacing"/>
              <w:jc w:val="both"/>
              <w:rPr>
                <w:b/>
                <w:sz w:val="24"/>
                <w:szCs w:val="24"/>
              </w:rPr>
            </w:pPr>
            <w:r>
              <w:rPr>
                <w:b/>
                <w:sz w:val="24"/>
                <w:szCs w:val="24"/>
              </w:rPr>
              <w:t>Registration Body</w:t>
            </w:r>
          </w:p>
        </w:tc>
        <w:tc>
          <w:tcPr>
            <w:tcW w:w="3192" w:type="dxa"/>
            <w:tcBorders>
              <w:top w:val="single" w:sz="4" w:space="0" w:color="auto"/>
              <w:left w:val="single" w:sz="4" w:space="0" w:color="auto"/>
              <w:bottom w:val="single" w:sz="4" w:space="0" w:color="auto"/>
              <w:right w:val="single" w:sz="4" w:space="0" w:color="auto"/>
            </w:tcBorders>
            <w:hideMark/>
          </w:tcPr>
          <w:p w14:paraId="5D7B20BF" w14:textId="77777777" w:rsidR="00367EC6" w:rsidRDefault="00367EC6">
            <w:pPr>
              <w:pStyle w:val="NoSpacing"/>
              <w:jc w:val="both"/>
              <w:rPr>
                <w:b/>
                <w:sz w:val="24"/>
                <w:szCs w:val="24"/>
              </w:rPr>
            </w:pPr>
            <w:r>
              <w:rPr>
                <w:b/>
                <w:sz w:val="24"/>
                <w:szCs w:val="24"/>
              </w:rPr>
              <w:t>Registration No.</w:t>
            </w:r>
          </w:p>
        </w:tc>
      </w:tr>
      <w:tr w:rsidR="00367EC6" w14:paraId="57A3E88A"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4FC43C95" w14:textId="77777777" w:rsidR="00367EC6" w:rsidRDefault="00F161BE">
            <w:pPr>
              <w:pStyle w:val="NoSpacing"/>
              <w:jc w:val="both"/>
              <w:rPr>
                <w:sz w:val="24"/>
                <w:szCs w:val="24"/>
              </w:rPr>
            </w:pPr>
            <w:r>
              <w:rPr>
                <w:sz w:val="24"/>
                <w:szCs w:val="24"/>
              </w:rPr>
              <w:t>13 September 2011</w:t>
            </w:r>
          </w:p>
        </w:tc>
        <w:tc>
          <w:tcPr>
            <w:tcW w:w="3192" w:type="dxa"/>
            <w:tcBorders>
              <w:top w:val="single" w:sz="4" w:space="0" w:color="auto"/>
              <w:left w:val="single" w:sz="4" w:space="0" w:color="auto"/>
              <w:bottom w:val="single" w:sz="4" w:space="0" w:color="auto"/>
              <w:right w:val="single" w:sz="4" w:space="0" w:color="auto"/>
            </w:tcBorders>
            <w:hideMark/>
          </w:tcPr>
          <w:p w14:paraId="36550A74" w14:textId="77777777" w:rsidR="00367EC6" w:rsidRDefault="00367EC6">
            <w:pPr>
              <w:pStyle w:val="NoSpacing"/>
              <w:jc w:val="both"/>
              <w:rPr>
                <w:sz w:val="24"/>
                <w:szCs w:val="24"/>
              </w:rPr>
            </w:pPr>
            <w:r>
              <w:rPr>
                <w:sz w:val="24"/>
                <w:szCs w:val="24"/>
              </w:rPr>
              <w:t>PRC – Board of Nursing</w:t>
            </w:r>
          </w:p>
        </w:tc>
        <w:tc>
          <w:tcPr>
            <w:tcW w:w="3192" w:type="dxa"/>
            <w:tcBorders>
              <w:top w:val="single" w:sz="4" w:space="0" w:color="auto"/>
              <w:left w:val="single" w:sz="4" w:space="0" w:color="auto"/>
              <w:bottom w:val="single" w:sz="4" w:space="0" w:color="auto"/>
              <w:right w:val="single" w:sz="4" w:space="0" w:color="auto"/>
            </w:tcBorders>
            <w:hideMark/>
          </w:tcPr>
          <w:p w14:paraId="777ED450" w14:textId="77777777" w:rsidR="00367EC6" w:rsidRDefault="00F161BE">
            <w:pPr>
              <w:pStyle w:val="NoSpacing"/>
              <w:jc w:val="both"/>
              <w:rPr>
                <w:sz w:val="24"/>
                <w:szCs w:val="24"/>
              </w:rPr>
            </w:pPr>
            <w:r>
              <w:rPr>
                <w:sz w:val="24"/>
                <w:szCs w:val="24"/>
              </w:rPr>
              <w:t>0714006</w:t>
            </w:r>
          </w:p>
        </w:tc>
      </w:tr>
    </w:tbl>
    <w:p w14:paraId="461CCA21" w14:textId="77777777" w:rsidR="00367EC6" w:rsidRDefault="00367EC6" w:rsidP="00367EC6">
      <w:pPr>
        <w:pStyle w:val="NoSpacing"/>
        <w:jc w:val="both"/>
        <w:rPr>
          <w:b/>
          <w:sz w:val="24"/>
          <w:szCs w:val="24"/>
        </w:rPr>
      </w:pPr>
    </w:p>
    <w:p w14:paraId="59831F37" w14:textId="77777777" w:rsidR="00367EC6" w:rsidRDefault="00367EC6" w:rsidP="00367EC6">
      <w:pPr>
        <w:pStyle w:val="NoSpacing"/>
        <w:jc w:val="both"/>
        <w:rPr>
          <w:b/>
          <w:sz w:val="24"/>
          <w:szCs w:val="24"/>
        </w:rPr>
      </w:pPr>
    </w:p>
    <w:p w14:paraId="165168E9" w14:textId="77777777" w:rsidR="00367EC6" w:rsidRDefault="00367EC6" w:rsidP="00367EC6">
      <w:pPr>
        <w:pStyle w:val="NoSpacing"/>
        <w:jc w:val="both"/>
        <w:rPr>
          <w:b/>
          <w:sz w:val="24"/>
          <w:szCs w:val="24"/>
          <w:u w:val="single"/>
        </w:rPr>
      </w:pPr>
      <w:r>
        <w:rPr>
          <w:b/>
          <w:sz w:val="24"/>
          <w:szCs w:val="24"/>
          <w:u w:val="single"/>
        </w:rPr>
        <w:t>EMPLOYMENT HISTORY</w:t>
      </w:r>
    </w:p>
    <w:p w14:paraId="4C3263A6" w14:textId="77777777" w:rsidR="00367EC6" w:rsidRDefault="00367EC6" w:rsidP="00367EC6">
      <w:pPr>
        <w:pStyle w:val="NoSpacing"/>
        <w:jc w:val="both"/>
        <w:rPr>
          <w:b/>
          <w:sz w:val="24"/>
          <w:szCs w:val="24"/>
        </w:rPr>
      </w:pPr>
      <w:r>
        <w:rPr>
          <w:b/>
          <w:sz w:val="24"/>
          <w:szCs w:val="24"/>
        </w:rPr>
        <w:t>Current Employment:</w:t>
      </w:r>
    </w:p>
    <w:tbl>
      <w:tblPr>
        <w:tblStyle w:val="TableGrid"/>
        <w:tblW w:w="0" w:type="auto"/>
        <w:tblLook w:val="04A0" w:firstRow="1" w:lastRow="0" w:firstColumn="1" w:lastColumn="0" w:noHBand="0" w:noVBand="1"/>
      </w:tblPr>
      <w:tblGrid>
        <w:gridCol w:w="3192"/>
        <w:gridCol w:w="336"/>
        <w:gridCol w:w="5850"/>
      </w:tblGrid>
      <w:tr w:rsidR="00367EC6" w14:paraId="7D3463E7"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4425A934" w14:textId="77777777" w:rsidR="00367EC6" w:rsidRDefault="00367EC6">
            <w:pPr>
              <w:pStyle w:val="NoSpacing"/>
              <w:jc w:val="both"/>
              <w:rPr>
                <w:sz w:val="24"/>
                <w:szCs w:val="24"/>
              </w:rPr>
            </w:pPr>
            <w:r>
              <w:rPr>
                <w:sz w:val="24"/>
                <w:szCs w:val="24"/>
              </w:rPr>
              <w:t>Date Employed</w:t>
            </w:r>
          </w:p>
        </w:tc>
        <w:tc>
          <w:tcPr>
            <w:tcW w:w="336" w:type="dxa"/>
            <w:tcBorders>
              <w:top w:val="single" w:sz="4" w:space="0" w:color="auto"/>
              <w:left w:val="single" w:sz="4" w:space="0" w:color="auto"/>
              <w:bottom w:val="single" w:sz="4" w:space="0" w:color="auto"/>
              <w:right w:val="single" w:sz="4" w:space="0" w:color="auto"/>
            </w:tcBorders>
            <w:hideMark/>
          </w:tcPr>
          <w:p w14:paraId="73D8F7D2" w14:textId="77777777" w:rsidR="00367EC6" w:rsidRDefault="00367EC6">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65A81B83" w14:textId="77777777" w:rsidR="00367EC6" w:rsidRDefault="00F161BE">
            <w:pPr>
              <w:pStyle w:val="NoSpacing"/>
              <w:jc w:val="both"/>
              <w:rPr>
                <w:sz w:val="24"/>
                <w:szCs w:val="24"/>
              </w:rPr>
            </w:pPr>
            <w:r>
              <w:rPr>
                <w:sz w:val="24"/>
                <w:szCs w:val="24"/>
              </w:rPr>
              <w:t>03 July 2017</w:t>
            </w:r>
            <w:r w:rsidR="00367EC6">
              <w:rPr>
                <w:sz w:val="24"/>
                <w:szCs w:val="24"/>
              </w:rPr>
              <w:t xml:space="preserve"> – Current</w:t>
            </w:r>
          </w:p>
        </w:tc>
      </w:tr>
      <w:tr w:rsidR="00367EC6" w14:paraId="60E231BE"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5DE983A9" w14:textId="77777777" w:rsidR="00367EC6" w:rsidRDefault="00367EC6">
            <w:pPr>
              <w:pStyle w:val="NoSpacing"/>
              <w:jc w:val="both"/>
              <w:rPr>
                <w:sz w:val="24"/>
                <w:szCs w:val="24"/>
              </w:rPr>
            </w:pPr>
            <w:r>
              <w:rPr>
                <w:sz w:val="24"/>
                <w:szCs w:val="24"/>
              </w:rPr>
              <w:t>Position</w:t>
            </w:r>
          </w:p>
        </w:tc>
        <w:tc>
          <w:tcPr>
            <w:tcW w:w="336" w:type="dxa"/>
            <w:tcBorders>
              <w:top w:val="single" w:sz="4" w:space="0" w:color="auto"/>
              <w:left w:val="single" w:sz="4" w:space="0" w:color="auto"/>
              <w:bottom w:val="single" w:sz="4" w:space="0" w:color="auto"/>
              <w:right w:val="single" w:sz="4" w:space="0" w:color="auto"/>
            </w:tcBorders>
            <w:hideMark/>
          </w:tcPr>
          <w:p w14:paraId="626CD637" w14:textId="77777777" w:rsidR="00367EC6" w:rsidRDefault="00367EC6">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0462E46F" w14:textId="77777777" w:rsidR="00367EC6" w:rsidRDefault="00367EC6">
            <w:pPr>
              <w:pStyle w:val="NoSpacing"/>
              <w:jc w:val="both"/>
              <w:rPr>
                <w:sz w:val="24"/>
                <w:szCs w:val="24"/>
              </w:rPr>
            </w:pPr>
            <w:r>
              <w:rPr>
                <w:sz w:val="24"/>
                <w:szCs w:val="24"/>
              </w:rPr>
              <w:t>Staff Nurse</w:t>
            </w:r>
          </w:p>
        </w:tc>
      </w:tr>
      <w:tr w:rsidR="00367EC6" w14:paraId="4E83172D"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609B216F" w14:textId="77777777" w:rsidR="00367EC6" w:rsidRDefault="00367EC6">
            <w:pPr>
              <w:pStyle w:val="NoSpacing"/>
              <w:jc w:val="both"/>
              <w:rPr>
                <w:sz w:val="24"/>
                <w:szCs w:val="24"/>
              </w:rPr>
            </w:pPr>
            <w:r>
              <w:rPr>
                <w:sz w:val="24"/>
                <w:szCs w:val="24"/>
              </w:rPr>
              <w:t>Unit</w:t>
            </w:r>
          </w:p>
        </w:tc>
        <w:tc>
          <w:tcPr>
            <w:tcW w:w="336" w:type="dxa"/>
            <w:tcBorders>
              <w:top w:val="single" w:sz="4" w:space="0" w:color="auto"/>
              <w:left w:val="single" w:sz="4" w:space="0" w:color="auto"/>
              <w:bottom w:val="single" w:sz="4" w:space="0" w:color="auto"/>
              <w:right w:val="single" w:sz="4" w:space="0" w:color="auto"/>
            </w:tcBorders>
            <w:hideMark/>
          </w:tcPr>
          <w:p w14:paraId="3A5E903E" w14:textId="77777777" w:rsidR="00367EC6" w:rsidRDefault="00367EC6">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58D06A19" w14:textId="77777777" w:rsidR="00367EC6" w:rsidRDefault="00367EC6">
            <w:pPr>
              <w:pStyle w:val="NoSpacing"/>
              <w:jc w:val="both"/>
              <w:rPr>
                <w:sz w:val="24"/>
                <w:szCs w:val="24"/>
              </w:rPr>
            </w:pPr>
            <w:r>
              <w:rPr>
                <w:sz w:val="24"/>
                <w:szCs w:val="24"/>
              </w:rPr>
              <w:t>Medical – Surgical Unit</w:t>
            </w:r>
          </w:p>
        </w:tc>
      </w:tr>
      <w:tr w:rsidR="00367EC6" w14:paraId="21482D12"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161CE7E0" w14:textId="77777777" w:rsidR="00367EC6" w:rsidRDefault="00367EC6">
            <w:pPr>
              <w:pStyle w:val="NoSpacing"/>
              <w:jc w:val="both"/>
              <w:rPr>
                <w:sz w:val="24"/>
                <w:szCs w:val="24"/>
              </w:rPr>
            </w:pPr>
            <w:r>
              <w:rPr>
                <w:sz w:val="24"/>
                <w:szCs w:val="24"/>
              </w:rPr>
              <w:t>Hospital</w:t>
            </w:r>
          </w:p>
        </w:tc>
        <w:tc>
          <w:tcPr>
            <w:tcW w:w="336" w:type="dxa"/>
            <w:tcBorders>
              <w:top w:val="single" w:sz="4" w:space="0" w:color="auto"/>
              <w:left w:val="single" w:sz="4" w:space="0" w:color="auto"/>
              <w:bottom w:val="single" w:sz="4" w:space="0" w:color="auto"/>
              <w:right w:val="single" w:sz="4" w:space="0" w:color="auto"/>
            </w:tcBorders>
            <w:hideMark/>
          </w:tcPr>
          <w:p w14:paraId="6DF83DA3" w14:textId="77777777" w:rsidR="00367EC6" w:rsidRDefault="00367EC6">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67617812" w14:textId="77777777" w:rsidR="00367EC6" w:rsidRDefault="00367EC6">
            <w:pPr>
              <w:pStyle w:val="NoSpacing"/>
              <w:jc w:val="both"/>
              <w:rPr>
                <w:sz w:val="24"/>
                <w:szCs w:val="24"/>
              </w:rPr>
            </w:pPr>
            <w:r>
              <w:rPr>
                <w:sz w:val="24"/>
                <w:szCs w:val="24"/>
              </w:rPr>
              <w:t>Asian Hospital and Medical Center</w:t>
            </w:r>
          </w:p>
        </w:tc>
      </w:tr>
      <w:tr w:rsidR="00367EC6" w14:paraId="285E9FB2"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68F5DFE8" w14:textId="77777777" w:rsidR="00367EC6" w:rsidRDefault="00367EC6">
            <w:pPr>
              <w:pStyle w:val="NoSpacing"/>
              <w:jc w:val="both"/>
              <w:rPr>
                <w:sz w:val="24"/>
                <w:szCs w:val="24"/>
              </w:rPr>
            </w:pPr>
            <w:r>
              <w:rPr>
                <w:sz w:val="24"/>
                <w:szCs w:val="24"/>
              </w:rPr>
              <w:t>No. of beds in Hospital</w:t>
            </w:r>
          </w:p>
        </w:tc>
        <w:tc>
          <w:tcPr>
            <w:tcW w:w="336" w:type="dxa"/>
            <w:tcBorders>
              <w:top w:val="single" w:sz="4" w:space="0" w:color="auto"/>
              <w:left w:val="single" w:sz="4" w:space="0" w:color="auto"/>
              <w:bottom w:val="single" w:sz="4" w:space="0" w:color="auto"/>
              <w:right w:val="single" w:sz="4" w:space="0" w:color="auto"/>
            </w:tcBorders>
            <w:hideMark/>
          </w:tcPr>
          <w:p w14:paraId="3B9BB55A" w14:textId="77777777" w:rsidR="00367EC6" w:rsidRDefault="00367EC6">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5F891104" w14:textId="77777777" w:rsidR="00367EC6" w:rsidRDefault="00367EC6">
            <w:pPr>
              <w:pStyle w:val="NoSpacing"/>
              <w:jc w:val="both"/>
              <w:rPr>
                <w:sz w:val="24"/>
                <w:szCs w:val="24"/>
              </w:rPr>
            </w:pPr>
            <w:r>
              <w:rPr>
                <w:sz w:val="24"/>
                <w:szCs w:val="24"/>
              </w:rPr>
              <w:t>296</w:t>
            </w:r>
          </w:p>
        </w:tc>
      </w:tr>
      <w:tr w:rsidR="00367EC6" w14:paraId="29EC9DFB" w14:textId="77777777" w:rsidTr="00367EC6">
        <w:tc>
          <w:tcPr>
            <w:tcW w:w="3192" w:type="dxa"/>
            <w:tcBorders>
              <w:top w:val="single" w:sz="4" w:space="0" w:color="auto"/>
              <w:left w:val="single" w:sz="4" w:space="0" w:color="auto"/>
              <w:bottom w:val="single" w:sz="4" w:space="0" w:color="auto"/>
              <w:right w:val="single" w:sz="4" w:space="0" w:color="auto"/>
            </w:tcBorders>
            <w:hideMark/>
          </w:tcPr>
          <w:p w14:paraId="51212FF4" w14:textId="77777777" w:rsidR="00367EC6" w:rsidRDefault="00367EC6">
            <w:pPr>
              <w:pStyle w:val="NoSpacing"/>
              <w:jc w:val="both"/>
              <w:rPr>
                <w:sz w:val="24"/>
                <w:szCs w:val="24"/>
              </w:rPr>
            </w:pPr>
            <w:r>
              <w:rPr>
                <w:sz w:val="24"/>
                <w:szCs w:val="24"/>
              </w:rPr>
              <w:t>Reason of Leaving</w:t>
            </w:r>
          </w:p>
        </w:tc>
        <w:tc>
          <w:tcPr>
            <w:tcW w:w="336" w:type="dxa"/>
            <w:tcBorders>
              <w:top w:val="single" w:sz="4" w:space="0" w:color="auto"/>
              <w:left w:val="single" w:sz="4" w:space="0" w:color="auto"/>
              <w:bottom w:val="single" w:sz="4" w:space="0" w:color="auto"/>
              <w:right w:val="single" w:sz="4" w:space="0" w:color="auto"/>
            </w:tcBorders>
            <w:hideMark/>
          </w:tcPr>
          <w:p w14:paraId="013977A4" w14:textId="77777777" w:rsidR="00367EC6" w:rsidRDefault="00367EC6">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14AF7372" w14:textId="77777777" w:rsidR="00367EC6" w:rsidRDefault="00367EC6">
            <w:pPr>
              <w:pStyle w:val="NoSpacing"/>
              <w:jc w:val="both"/>
              <w:rPr>
                <w:sz w:val="24"/>
                <w:szCs w:val="24"/>
              </w:rPr>
            </w:pPr>
            <w:r>
              <w:rPr>
                <w:sz w:val="24"/>
                <w:szCs w:val="24"/>
              </w:rPr>
              <w:t>Low compensation and benefits</w:t>
            </w:r>
          </w:p>
        </w:tc>
      </w:tr>
    </w:tbl>
    <w:p w14:paraId="757562AF" w14:textId="77777777" w:rsidR="002B39E6" w:rsidRDefault="002B39E6" w:rsidP="00367EC6">
      <w:pPr>
        <w:pStyle w:val="NoSpacing"/>
        <w:jc w:val="both"/>
        <w:rPr>
          <w:b/>
          <w:sz w:val="24"/>
          <w:szCs w:val="24"/>
        </w:rPr>
      </w:pPr>
    </w:p>
    <w:p w14:paraId="3357DA7C" w14:textId="77777777" w:rsidR="00367EC6" w:rsidRDefault="00367EC6" w:rsidP="00367EC6">
      <w:pPr>
        <w:pStyle w:val="NoSpacing"/>
        <w:jc w:val="both"/>
        <w:rPr>
          <w:b/>
          <w:sz w:val="24"/>
          <w:szCs w:val="24"/>
        </w:rPr>
      </w:pPr>
      <w:r>
        <w:rPr>
          <w:b/>
          <w:sz w:val="24"/>
          <w:szCs w:val="24"/>
        </w:rPr>
        <w:t>Duties and Responsibilities:</w:t>
      </w:r>
    </w:p>
    <w:p w14:paraId="4C658F81" w14:textId="77777777" w:rsidR="00367EC6" w:rsidRDefault="00367EC6" w:rsidP="00367EC6">
      <w:pPr>
        <w:pStyle w:val="NoSpacing"/>
        <w:numPr>
          <w:ilvl w:val="0"/>
          <w:numId w:val="1"/>
        </w:numPr>
        <w:jc w:val="both"/>
        <w:rPr>
          <w:b/>
          <w:sz w:val="24"/>
          <w:szCs w:val="24"/>
        </w:rPr>
      </w:pPr>
      <w:r>
        <w:rPr>
          <w:sz w:val="24"/>
          <w:szCs w:val="24"/>
        </w:rPr>
        <w:t>Assessing patient’s physical, psychological, emotional and spiritual well-being</w:t>
      </w:r>
    </w:p>
    <w:p w14:paraId="6F3F1423" w14:textId="77777777" w:rsidR="00367EC6" w:rsidRDefault="00367EC6" w:rsidP="00367EC6">
      <w:pPr>
        <w:pStyle w:val="NoSpacing"/>
        <w:numPr>
          <w:ilvl w:val="0"/>
          <w:numId w:val="1"/>
        </w:numPr>
        <w:jc w:val="both"/>
        <w:rPr>
          <w:sz w:val="24"/>
          <w:szCs w:val="24"/>
        </w:rPr>
      </w:pPr>
      <w:r>
        <w:rPr>
          <w:sz w:val="24"/>
          <w:szCs w:val="24"/>
        </w:rPr>
        <w:t>Giving oral and intravenous medications</w:t>
      </w:r>
    </w:p>
    <w:p w14:paraId="61F47F78" w14:textId="77777777" w:rsidR="00367EC6" w:rsidRDefault="00367EC6" w:rsidP="00367EC6">
      <w:pPr>
        <w:pStyle w:val="NoSpacing"/>
        <w:numPr>
          <w:ilvl w:val="0"/>
          <w:numId w:val="1"/>
        </w:numPr>
        <w:jc w:val="both"/>
        <w:rPr>
          <w:sz w:val="24"/>
          <w:szCs w:val="24"/>
        </w:rPr>
      </w:pPr>
      <w:r>
        <w:rPr>
          <w:sz w:val="24"/>
          <w:szCs w:val="24"/>
        </w:rPr>
        <w:t>Timely recording and taking of vital signs</w:t>
      </w:r>
    </w:p>
    <w:p w14:paraId="7BCB0910" w14:textId="77777777" w:rsidR="00367EC6" w:rsidRDefault="00367EC6" w:rsidP="00367EC6">
      <w:pPr>
        <w:pStyle w:val="NoSpacing"/>
        <w:numPr>
          <w:ilvl w:val="0"/>
          <w:numId w:val="1"/>
        </w:numPr>
        <w:jc w:val="both"/>
        <w:rPr>
          <w:sz w:val="24"/>
          <w:szCs w:val="24"/>
        </w:rPr>
      </w:pPr>
      <w:r>
        <w:rPr>
          <w:sz w:val="24"/>
          <w:szCs w:val="24"/>
        </w:rPr>
        <w:lastRenderedPageBreak/>
        <w:t>Assisting the physicians during bedside rounds</w:t>
      </w:r>
    </w:p>
    <w:p w14:paraId="3727AF49" w14:textId="77777777" w:rsidR="00367EC6" w:rsidRDefault="00367EC6" w:rsidP="00367EC6">
      <w:pPr>
        <w:pStyle w:val="NoSpacing"/>
        <w:numPr>
          <w:ilvl w:val="0"/>
          <w:numId w:val="1"/>
        </w:numPr>
        <w:jc w:val="both"/>
        <w:rPr>
          <w:sz w:val="24"/>
          <w:szCs w:val="24"/>
        </w:rPr>
      </w:pPr>
      <w:r>
        <w:rPr>
          <w:sz w:val="24"/>
          <w:szCs w:val="24"/>
        </w:rPr>
        <w:t>Relaying critical results to physicians, house officers or resident</w:t>
      </w:r>
    </w:p>
    <w:p w14:paraId="087C62C2" w14:textId="77777777" w:rsidR="00367EC6" w:rsidRDefault="00367EC6" w:rsidP="00367EC6">
      <w:pPr>
        <w:pStyle w:val="NoSpacing"/>
        <w:numPr>
          <w:ilvl w:val="0"/>
          <w:numId w:val="1"/>
        </w:numPr>
        <w:jc w:val="both"/>
        <w:rPr>
          <w:sz w:val="24"/>
          <w:szCs w:val="24"/>
        </w:rPr>
      </w:pPr>
      <w:r>
        <w:rPr>
          <w:sz w:val="24"/>
          <w:szCs w:val="24"/>
        </w:rPr>
        <w:t>Collecting needed specimens as ordered</w:t>
      </w:r>
    </w:p>
    <w:p w14:paraId="26E55AC9" w14:textId="77777777" w:rsidR="00367EC6" w:rsidRDefault="00367EC6" w:rsidP="00367EC6">
      <w:pPr>
        <w:pStyle w:val="NoSpacing"/>
        <w:numPr>
          <w:ilvl w:val="0"/>
          <w:numId w:val="1"/>
        </w:numPr>
        <w:jc w:val="both"/>
        <w:rPr>
          <w:sz w:val="24"/>
          <w:szCs w:val="24"/>
        </w:rPr>
      </w:pPr>
      <w:r>
        <w:rPr>
          <w:sz w:val="24"/>
          <w:szCs w:val="24"/>
        </w:rPr>
        <w:t>Develop and manage nursing care plan for the patient</w:t>
      </w:r>
    </w:p>
    <w:p w14:paraId="47D88E3C" w14:textId="77777777" w:rsidR="00367EC6" w:rsidRDefault="00367EC6" w:rsidP="00367EC6">
      <w:pPr>
        <w:pStyle w:val="NoSpacing"/>
        <w:numPr>
          <w:ilvl w:val="0"/>
          <w:numId w:val="1"/>
        </w:numPr>
        <w:jc w:val="both"/>
        <w:rPr>
          <w:sz w:val="24"/>
          <w:szCs w:val="24"/>
        </w:rPr>
      </w:pPr>
      <w:r>
        <w:rPr>
          <w:sz w:val="24"/>
          <w:szCs w:val="24"/>
        </w:rPr>
        <w:t>Educates patient and family on proper care</w:t>
      </w:r>
    </w:p>
    <w:p w14:paraId="59D57CFF" w14:textId="77777777" w:rsidR="00367EC6" w:rsidRDefault="00367EC6" w:rsidP="00367EC6">
      <w:pPr>
        <w:pStyle w:val="NoSpacing"/>
        <w:numPr>
          <w:ilvl w:val="0"/>
          <w:numId w:val="1"/>
        </w:numPr>
        <w:jc w:val="both"/>
        <w:rPr>
          <w:sz w:val="24"/>
          <w:szCs w:val="24"/>
        </w:rPr>
      </w:pPr>
      <w:r>
        <w:rPr>
          <w:sz w:val="24"/>
          <w:szCs w:val="24"/>
        </w:rPr>
        <w:t>Participates in general and medical staff meetings</w:t>
      </w:r>
    </w:p>
    <w:p w14:paraId="6E291D5F" w14:textId="77777777" w:rsidR="00367EC6" w:rsidRDefault="00367EC6" w:rsidP="00367EC6">
      <w:pPr>
        <w:pStyle w:val="NoSpacing"/>
        <w:numPr>
          <w:ilvl w:val="0"/>
          <w:numId w:val="1"/>
        </w:numPr>
        <w:jc w:val="both"/>
        <w:rPr>
          <w:sz w:val="24"/>
          <w:szCs w:val="24"/>
        </w:rPr>
      </w:pPr>
      <w:r>
        <w:rPr>
          <w:sz w:val="24"/>
          <w:szCs w:val="24"/>
        </w:rPr>
        <w:t>Participates in hospital trainings and formal education programs</w:t>
      </w:r>
    </w:p>
    <w:p w14:paraId="3A58C471" w14:textId="77777777" w:rsidR="00367EC6" w:rsidRDefault="00367EC6" w:rsidP="00367EC6">
      <w:pPr>
        <w:pStyle w:val="NoSpacing"/>
        <w:jc w:val="both"/>
        <w:rPr>
          <w:sz w:val="24"/>
          <w:szCs w:val="24"/>
        </w:rPr>
      </w:pPr>
    </w:p>
    <w:p w14:paraId="7A74F17F" w14:textId="77777777" w:rsidR="00367EC6" w:rsidRDefault="00367EC6" w:rsidP="00367EC6">
      <w:pPr>
        <w:pStyle w:val="NoSpacing"/>
        <w:jc w:val="both"/>
        <w:rPr>
          <w:b/>
          <w:sz w:val="24"/>
          <w:szCs w:val="24"/>
        </w:rPr>
      </w:pPr>
      <w:r>
        <w:rPr>
          <w:b/>
          <w:sz w:val="24"/>
          <w:szCs w:val="24"/>
        </w:rPr>
        <w:t>Cases Handled:</w:t>
      </w:r>
    </w:p>
    <w:p w14:paraId="73619C28" w14:textId="77777777" w:rsidR="00367EC6" w:rsidRDefault="00367EC6" w:rsidP="00367EC6">
      <w:pPr>
        <w:pStyle w:val="NoSpacing"/>
        <w:jc w:val="both"/>
        <w:rPr>
          <w:sz w:val="24"/>
          <w:szCs w:val="24"/>
        </w:rPr>
      </w:pPr>
      <w:r>
        <w:rPr>
          <w:sz w:val="24"/>
          <w:szCs w:val="24"/>
        </w:rPr>
        <w:t>Infectious diseases, palliative cases, geriatric cases, gastrointestinal cases, pulmonary cases, hypertension, laparoscopic surgeries, general surgeries both minor and major, and orthopedic surgeries.</w:t>
      </w:r>
    </w:p>
    <w:p w14:paraId="02B090AA" w14:textId="77777777" w:rsidR="00367EC6" w:rsidRDefault="00367EC6" w:rsidP="00367EC6">
      <w:pPr>
        <w:pStyle w:val="NoSpacing"/>
        <w:jc w:val="both"/>
        <w:rPr>
          <w:sz w:val="24"/>
          <w:szCs w:val="24"/>
        </w:rPr>
      </w:pPr>
    </w:p>
    <w:p w14:paraId="4AAA6D0C" w14:textId="77777777" w:rsidR="00367EC6" w:rsidRDefault="00367EC6" w:rsidP="00367EC6">
      <w:pPr>
        <w:pStyle w:val="NoSpacing"/>
        <w:jc w:val="both"/>
        <w:rPr>
          <w:b/>
          <w:sz w:val="24"/>
          <w:szCs w:val="24"/>
        </w:rPr>
      </w:pPr>
      <w:r>
        <w:rPr>
          <w:b/>
          <w:sz w:val="24"/>
          <w:szCs w:val="24"/>
        </w:rPr>
        <w:t>Machine / Equipment Used:</w:t>
      </w:r>
    </w:p>
    <w:p w14:paraId="07265469" w14:textId="77777777" w:rsidR="00367EC6" w:rsidRDefault="00367EC6" w:rsidP="00367EC6">
      <w:pPr>
        <w:pStyle w:val="NoSpacing"/>
        <w:jc w:val="both"/>
        <w:rPr>
          <w:sz w:val="24"/>
          <w:szCs w:val="24"/>
        </w:rPr>
      </w:pPr>
      <w:r>
        <w:rPr>
          <w:sz w:val="24"/>
          <w:szCs w:val="24"/>
        </w:rPr>
        <w:t xml:space="preserve">Infusion pump, syringe pump, thermo scan, sphygmomanometer, stethoscope, </w:t>
      </w:r>
      <w:proofErr w:type="spellStart"/>
      <w:r>
        <w:rPr>
          <w:sz w:val="24"/>
          <w:szCs w:val="24"/>
        </w:rPr>
        <w:t>negatoscope</w:t>
      </w:r>
      <w:proofErr w:type="spellEnd"/>
      <w:r>
        <w:rPr>
          <w:sz w:val="24"/>
          <w:szCs w:val="24"/>
        </w:rPr>
        <w:t>, glucometer, pain control analgesia machine, oxygen tank both, suction machine, pulse oximeter, defibrillator, blood transfusion machine, otoscope, and pen light.</w:t>
      </w:r>
    </w:p>
    <w:p w14:paraId="6480EB9A" w14:textId="77777777" w:rsidR="00367EC6" w:rsidRDefault="00367EC6" w:rsidP="00367EC6">
      <w:pPr>
        <w:pStyle w:val="NoSpacing"/>
        <w:jc w:val="both"/>
        <w:rPr>
          <w:sz w:val="24"/>
          <w:szCs w:val="24"/>
        </w:rPr>
      </w:pPr>
    </w:p>
    <w:p w14:paraId="40DB5A46" w14:textId="77777777" w:rsidR="00F161BE" w:rsidRDefault="00F161BE" w:rsidP="00367EC6">
      <w:pPr>
        <w:pStyle w:val="NoSpacing"/>
        <w:jc w:val="both"/>
        <w:rPr>
          <w:sz w:val="24"/>
          <w:szCs w:val="24"/>
        </w:rPr>
      </w:pPr>
    </w:p>
    <w:tbl>
      <w:tblPr>
        <w:tblStyle w:val="TableGrid"/>
        <w:tblW w:w="0" w:type="auto"/>
        <w:tblLook w:val="04A0" w:firstRow="1" w:lastRow="0" w:firstColumn="1" w:lastColumn="0" w:noHBand="0" w:noVBand="1"/>
      </w:tblPr>
      <w:tblGrid>
        <w:gridCol w:w="3192"/>
        <w:gridCol w:w="336"/>
        <w:gridCol w:w="5850"/>
      </w:tblGrid>
      <w:tr w:rsidR="00F161BE" w14:paraId="4DFA4C37"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3A22F56A" w14:textId="77777777" w:rsidR="00F161BE" w:rsidRDefault="00F161BE" w:rsidP="000561E0">
            <w:pPr>
              <w:pStyle w:val="NoSpacing"/>
              <w:jc w:val="both"/>
              <w:rPr>
                <w:sz w:val="24"/>
                <w:szCs w:val="24"/>
              </w:rPr>
            </w:pPr>
            <w:r>
              <w:rPr>
                <w:sz w:val="24"/>
                <w:szCs w:val="24"/>
              </w:rPr>
              <w:t>Date Employed</w:t>
            </w:r>
          </w:p>
        </w:tc>
        <w:tc>
          <w:tcPr>
            <w:tcW w:w="336" w:type="dxa"/>
            <w:tcBorders>
              <w:top w:val="single" w:sz="4" w:space="0" w:color="auto"/>
              <w:left w:val="single" w:sz="4" w:space="0" w:color="auto"/>
              <w:bottom w:val="single" w:sz="4" w:space="0" w:color="auto"/>
              <w:right w:val="single" w:sz="4" w:space="0" w:color="auto"/>
            </w:tcBorders>
            <w:hideMark/>
          </w:tcPr>
          <w:p w14:paraId="6A2DB002" w14:textId="77777777" w:rsidR="00F161BE" w:rsidRDefault="00F161BE"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75C62805" w14:textId="77777777" w:rsidR="00F161BE" w:rsidRDefault="00F161BE" w:rsidP="00F161BE">
            <w:pPr>
              <w:pStyle w:val="NoSpacing"/>
              <w:jc w:val="both"/>
              <w:rPr>
                <w:sz w:val="24"/>
                <w:szCs w:val="24"/>
              </w:rPr>
            </w:pPr>
            <w:r>
              <w:rPr>
                <w:sz w:val="24"/>
                <w:szCs w:val="24"/>
              </w:rPr>
              <w:t>13 September 2013 – 30 June 2017</w:t>
            </w:r>
          </w:p>
        </w:tc>
      </w:tr>
      <w:tr w:rsidR="00F161BE" w14:paraId="6E3E8AA5"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164AB253" w14:textId="77777777" w:rsidR="00F161BE" w:rsidRDefault="00F161BE" w:rsidP="000561E0">
            <w:pPr>
              <w:pStyle w:val="NoSpacing"/>
              <w:jc w:val="both"/>
              <w:rPr>
                <w:sz w:val="24"/>
                <w:szCs w:val="24"/>
              </w:rPr>
            </w:pPr>
            <w:r>
              <w:rPr>
                <w:sz w:val="24"/>
                <w:szCs w:val="24"/>
              </w:rPr>
              <w:t>Position</w:t>
            </w:r>
          </w:p>
        </w:tc>
        <w:tc>
          <w:tcPr>
            <w:tcW w:w="336" w:type="dxa"/>
            <w:tcBorders>
              <w:top w:val="single" w:sz="4" w:space="0" w:color="auto"/>
              <w:left w:val="single" w:sz="4" w:space="0" w:color="auto"/>
              <w:bottom w:val="single" w:sz="4" w:space="0" w:color="auto"/>
              <w:right w:val="single" w:sz="4" w:space="0" w:color="auto"/>
            </w:tcBorders>
            <w:hideMark/>
          </w:tcPr>
          <w:p w14:paraId="4AA7D38C" w14:textId="77777777" w:rsidR="00F161BE" w:rsidRDefault="00F161BE"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236B80F2" w14:textId="77777777" w:rsidR="00F161BE" w:rsidRDefault="00F161BE" w:rsidP="000561E0">
            <w:pPr>
              <w:pStyle w:val="NoSpacing"/>
              <w:jc w:val="both"/>
              <w:rPr>
                <w:sz w:val="24"/>
                <w:szCs w:val="24"/>
              </w:rPr>
            </w:pPr>
            <w:r>
              <w:rPr>
                <w:sz w:val="24"/>
                <w:szCs w:val="24"/>
              </w:rPr>
              <w:t xml:space="preserve">Private Duty Nurse </w:t>
            </w:r>
          </w:p>
        </w:tc>
      </w:tr>
      <w:tr w:rsidR="00F161BE" w14:paraId="579E82EE"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7059C7C3" w14:textId="77777777" w:rsidR="00F161BE" w:rsidRDefault="00F161BE" w:rsidP="000561E0">
            <w:pPr>
              <w:pStyle w:val="NoSpacing"/>
              <w:jc w:val="both"/>
              <w:rPr>
                <w:sz w:val="24"/>
                <w:szCs w:val="24"/>
              </w:rPr>
            </w:pPr>
            <w:r>
              <w:rPr>
                <w:sz w:val="24"/>
                <w:szCs w:val="24"/>
              </w:rPr>
              <w:t>Unit</w:t>
            </w:r>
          </w:p>
        </w:tc>
        <w:tc>
          <w:tcPr>
            <w:tcW w:w="336" w:type="dxa"/>
            <w:tcBorders>
              <w:top w:val="single" w:sz="4" w:space="0" w:color="auto"/>
              <w:left w:val="single" w:sz="4" w:space="0" w:color="auto"/>
              <w:bottom w:val="single" w:sz="4" w:space="0" w:color="auto"/>
              <w:right w:val="single" w:sz="4" w:space="0" w:color="auto"/>
            </w:tcBorders>
            <w:hideMark/>
          </w:tcPr>
          <w:p w14:paraId="3F516C5D" w14:textId="77777777" w:rsidR="00F161BE" w:rsidRDefault="00F161BE"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31B7149C" w14:textId="77777777" w:rsidR="00F161BE" w:rsidRDefault="00F161BE" w:rsidP="000561E0">
            <w:pPr>
              <w:pStyle w:val="NoSpacing"/>
              <w:jc w:val="both"/>
              <w:rPr>
                <w:sz w:val="24"/>
                <w:szCs w:val="24"/>
              </w:rPr>
            </w:pPr>
            <w:r>
              <w:rPr>
                <w:sz w:val="24"/>
                <w:szCs w:val="24"/>
              </w:rPr>
              <w:t>Home and Hospital Based</w:t>
            </w:r>
          </w:p>
        </w:tc>
      </w:tr>
      <w:tr w:rsidR="00F161BE" w14:paraId="4E91EF6B"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7711D1A1" w14:textId="77777777" w:rsidR="00F161BE" w:rsidRDefault="00F161BE" w:rsidP="000561E0">
            <w:pPr>
              <w:pStyle w:val="NoSpacing"/>
              <w:jc w:val="both"/>
              <w:rPr>
                <w:sz w:val="24"/>
                <w:szCs w:val="24"/>
              </w:rPr>
            </w:pPr>
            <w:r>
              <w:rPr>
                <w:sz w:val="24"/>
                <w:szCs w:val="24"/>
              </w:rPr>
              <w:t>Hospital</w:t>
            </w:r>
          </w:p>
        </w:tc>
        <w:tc>
          <w:tcPr>
            <w:tcW w:w="336" w:type="dxa"/>
            <w:tcBorders>
              <w:top w:val="single" w:sz="4" w:space="0" w:color="auto"/>
              <w:left w:val="single" w:sz="4" w:space="0" w:color="auto"/>
              <w:bottom w:val="single" w:sz="4" w:space="0" w:color="auto"/>
              <w:right w:val="single" w:sz="4" w:space="0" w:color="auto"/>
            </w:tcBorders>
            <w:hideMark/>
          </w:tcPr>
          <w:p w14:paraId="01A40048" w14:textId="77777777" w:rsidR="00F161BE" w:rsidRDefault="00F161BE"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0BAB8820" w14:textId="77777777" w:rsidR="00F161BE" w:rsidRDefault="00F161BE" w:rsidP="000561E0">
            <w:pPr>
              <w:pStyle w:val="NoSpacing"/>
              <w:jc w:val="both"/>
              <w:rPr>
                <w:sz w:val="24"/>
                <w:szCs w:val="24"/>
              </w:rPr>
            </w:pPr>
            <w:r>
              <w:rPr>
                <w:sz w:val="24"/>
                <w:szCs w:val="24"/>
              </w:rPr>
              <w:t>Nightingale Nursing Services Incorporated</w:t>
            </w:r>
          </w:p>
        </w:tc>
      </w:tr>
      <w:tr w:rsidR="00F161BE" w14:paraId="2AD01F08"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4F9ABF43" w14:textId="77777777" w:rsidR="00F161BE" w:rsidRDefault="00F161BE" w:rsidP="000561E0">
            <w:pPr>
              <w:pStyle w:val="NoSpacing"/>
              <w:jc w:val="both"/>
              <w:rPr>
                <w:sz w:val="24"/>
                <w:szCs w:val="24"/>
              </w:rPr>
            </w:pPr>
            <w:r>
              <w:rPr>
                <w:sz w:val="24"/>
                <w:szCs w:val="24"/>
              </w:rPr>
              <w:t>Reason of Leaving</w:t>
            </w:r>
          </w:p>
        </w:tc>
        <w:tc>
          <w:tcPr>
            <w:tcW w:w="336" w:type="dxa"/>
            <w:tcBorders>
              <w:top w:val="single" w:sz="4" w:space="0" w:color="auto"/>
              <w:left w:val="single" w:sz="4" w:space="0" w:color="auto"/>
              <w:bottom w:val="single" w:sz="4" w:space="0" w:color="auto"/>
              <w:right w:val="single" w:sz="4" w:space="0" w:color="auto"/>
            </w:tcBorders>
            <w:hideMark/>
          </w:tcPr>
          <w:p w14:paraId="7EA85855" w14:textId="77777777" w:rsidR="00F161BE" w:rsidRDefault="00F161BE"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1B51C3C5" w14:textId="77777777" w:rsidR="00F161BE" w:rsidRDefault="00F161BE" w:rsidP="000561E0">
            <w:pPr>
              <w:pStyle w:val="NoSpacing"/>
              <w:jc w:val="both"/>
              <w:rPr>
                <w:sz w:val="24"/>
                <w:szCs w:val="24"/>
              </w:rPr>
            </w:pPr>
            <w:r>
              <w:rPr>
                <w:sz w:val="24"/>
                <w:szCs w:val="24"/>
              </w:rPr>
              <w:t>Endeavor for new experience and new working environment</w:t>
            </w:r>
          </w:p>
        </w:tc>
      </w:tr>
    </w:tbl>
    <w:p w14:paraId="0D432DCE" w14:textId="77777777" w:rsidR="00F161BE" w:rsidRDefault="00F161BE" w:rsidP="00367EC6">
      <w:pPr>
        <w:pStyle w:val="NoSpacing"/>
        <w:jc w:val="both"/>
        <w:rPr>
          <w:sz w:val="24"/>
          <w:szCs w:val="24"/>
        </w:rPr>
      </w:pPr>
    </w:p>
    <w:p w14:paraId="6540FEA4" w14:textId="77777777" w:rsidR="00F161BE" w:rsidRDefault="00F161BE" w:rsidP="00F161BE">
      <w:pPr>
        <w:pStyle w:val="NoSpacing"/>
        <w:jc w:val="both"/>
        <w:rPr>
          <w:b/>
          <w:sz w:val="24"/>
          <w:szCs w:val="24"/>
        </w:rPr>
      </w:pPr>
      <w:r>
        <w:rPr>
          <w:b/>
          <w:sz w:val="24"/>
          <w:szCs w:val="24"/>
        </w:rPr>
        <w:t>Duties and Responsibilities:</w:t>
      </w:r>
    </w:p>
    <w:p w14:paraId="0975CC5F" w14:textId="77777777" w:rsidR="00367EC6" w:rsidRPr="00906AA8" w:rsidRDefault="00F161BE" w:rsidP="00F161BE">
      <w:pPr>
        <w:pStyle w:val="NoSpacing"/>
        <w:numPr>
          <w:ilvl w:val="0"/>
          <w:numId w:val="3"/>
        </w:numPr>
        <w:jc w:val="both"/>
        <w:rPr>
          <w:b/>
          <w:sz w:val="24"/>
          <w:szCs w:val="24"/>
        </w:rPr>
      </w:pPr>
      <w:r>
        <w:rPr>
          <w:sz w:val="24"/>
          <w:szCs w:val="24"/>
        </w:rPr>
        <w:t>Handles client with simple cases such as assisting perform activities of daily living such as bathing an</w:t>
      </w:r>
      <w:r w:rsidR="00906AA8">
        <w:rPr>
          <w:sz w:val="24"/>
          <w:szCs w:val="24"/>
        </w:rPr>
        <w:t>d feeding</w:t>
      </w:r>
    </w:p>
    <w:p w14:paraId="072E167B" w14:textId="77777777" w:rsidR="00906AA8" w:rsidRPr="00906AA8" w:rsidRDefault="00906AA8" w:rsidP="00F161BE">
      <w:pPr>
        <w:pStyle w:val="NoSpacing"/>
        <w:numPr>
          <w:ilvl w:val="0"/>
          <w:numId w:val="3"/>
        </w:numPr>
        <w:jc w:val="both"/>
        <w:rPr>
          <w:b/>
          <w:sz w:val="24"/>
          <w:szCs w:val="24"/>
        </w:rPr>
      </w:pPr>
      <w:r>
        <w:rPr>
          <w:sz w:val="24"/>
          <w:szCs w:val="24"/>
        </w:rPr>
        <w:t xml:space="preserve">Handles client with major cases such as needing complete physical care, requiring constant monitoring and due to their sickness breath through respirator, fed through the tubes, receives intravenous therapy and may have other contraptions necessary for their treatment and care. </w:t>
      </w:r>
    </w:p>
    <w:p w14:paraId="0E21287B" w14:textId="77777777" w:rsidR="00906AA8" w:rsidRPr="00906AA8" w:rsidRDefault="00906AA8" w:rsidP="00F161BE">
      <w:pPr>
        <w:pStyle w:val="NoSpacing"/>
        <w:numPr>
          <w:ilvl w:val="0"/>
          <w:numId w:val="3"/>
        </w:numPr>
        <w:jc w:val="both"/>
        <w:rPr>
          <w:b/>
          <w:sz w:val="24"/>
          <w:szCs w:val="24"/>
        </w:rPr>
      </w:pPr>
      <w:r>
        <w:rPr>
          <w:sz w:val="24"/>
          <w:szCs w:val="24"/>
        </w:rPr>
        <w:t>Reliable client assessment thru inspection palpation, percussion and auscultation and obtainment of other relevant vital signs, pain assessment and knowledge of basic laboratory test results and acting on significant findings.</w:t>
      </w:r>
    </w:p>
    <w:p w14:paraId="291AA837" w14:textId="77777777" w:rsidR="00906AA8" w:rsidRPr="00906AA8" w:rsidRDefault="00906AA8" w:rsidP="00F161BE">
      <w:pPr>
        <w:pStyle w:val="NoSpacing"/>
        <w:numPr>
          <w:ilvl w:val="0"/>
          <w:numId w:val="3"/>
        </w:numPr>
        <w:jc w:val="both"/>
        <w:rPr>
          <w:b/>
          <w:sz w:val="24"/>
          <w:szCs w:val="24"/>
        </w:rPr>
      </w:pPr>
      <w:r>
        <w:rPr>
          <w:sz w:val="24"/>
          <w:szCs w:val="24"/>
        </w:rPr>
        <w:t>Plan and implement safe and effective care of client.</w:t>
      </w:r>
    </w:p>
    <w:p w14:paraId="7EB3FBED" w14:textId="77777777" w:rsidR="00906AA8" w:rsidRPr="00906AA8" w:rsidRDefault="00906AA8" w:rsidP="00F161BE">
      <w:pPr>
        <w:pStyle w:val="NoSpacing"/>
        <w:numPr>
          <w:ilvl w:val="0"/>
          <w:numId w:val="3"/>
        </w:numPr>
        <w:jc w:val="both"/>
        <w:rPr>
          <w:b/>
          <w:sz w:val="24"/>
          <w:szCs w:val="24"/>
        </w:rPr>
      </w:pPr>
      <w:r>
        <w:rPr>
          <w:sz w:val="24"/>
          <w:szCs w:val="24"/>
        </w:rPr>
        <w:t>Evaluate client’s condition and response to treatment and care and refer to physician accordingly or inform to the family. Recommend actions for further management.</w:t>
      </w:r>
    </w:p>
    <w:p w14:paraId="59D4AAE8" w14:textId="77777777" w:rsidR="00906AA8" w:rsidRPr="00906AA8" w:rsidRDefault="00906AA8" w:rsidP="00F161BE">
      <w:pPr>
        <w:pStyle w:val="NoSpacing"/>
        <w:numPr>
          <w:ilvl w:val="0"/>
          <w:numId w:val="3"/>
        </w:numPr>
        <w:jc w:val="both"/>
        <w:rPr>
          <w:b/>
          <w:sz w:val="24"/>
          <w:szCs w:val="24"/>
        </w:rPr>
      </w:pPr>
      <w:r>
        <w:rPr>
          <w:sz w:val="24"/>
          <w:szCs w:val="24"/>
        </w:rPr>
        <w:t xml:space="preserve">Efficiently perform recording and reporting. </w:t>
      </w:r>
    </w:p>
    <w:p w14:paraId="4EAD7134" w14:textId="77777777" w:rsidR="00906AA8" w:rsidRPr="00906AA8" w:rsidRDefault="00906AA8" w:rsidP="00F161BE">
      <w:pPr>
        <w:pStyle w:val="NoSpacing"/>
        <w:numPr>
          <w:ilvl w:val="0"/>
          <w:numId w:val="3"/>
        </w:numPr>
        <w:jc w:val="both"/>
        <w:rPr>
          <w:b/>
          <w:sz w:val="24"/>
          <w:szCs w:val="24"/>
        </w:rPr>
      </w:pPr>
      <w:r>
        <w:rPr>
          <w:sz w:val="24"/>
          <w:szCs w:val="24"/>
        </w:rPr>
        <w:t>Provide effective patient and family education.</w:t>
      </w:r>
    </w:p>
    <w:p w14:paraId="6EDCB972" w14:textId="77777777" w:rsidR="00906AA8" w:rsidRDefault="00906AA8" w:rsidP="00F161BE">
      <w:pPr>
        <w:pStyle w:val="NoSpacing"/>
        <w:numPr>
          <w:ilvl w:val="0"/>
          <w:numId w:val="3"/>
        </w:numPr>
        <w:jc w:val="both"/>
        <w:rPr>
          <w:b/>
          <w:sz w:val="24"/>
          <w:szCs w:val="24"/>
        </w:rPr>
      </w:pPr>
      <w:r>
        <w:rPr>
          <w:sz w:val="24"/>
          <w:szCs w:val="24"/>
        </w:rPr>
        <w:t>Perform other duties necessary for the care and benefit of patien</w:t>
      </w:r>
      <w:r w:rsidR="00235649">
        <w:rPr>
          <w:sz w:val="24"/>
          <w:szCs w:val="24"/>
        </w:rPr>
        <w:t>t</w:t>
      </w:r>
      <w:r>
        <w:rPr>
          <w:sz w:val="24"/>
          <w:szCs w:val="24"/>
        </w:rPr>
        <w:t>.</w:t>
      </w:r>
    </w:p>
    <w:p w14:paraId="24C33749" w14:textId="77777777" w:rsidR="00F161BE" w:rsidRDefault="00F161BE" w:rsidP="00367EC6">
      <w:pPr>
        <w:pStyle w:val="NoSpacing"/>
        <w:jc w:val="both"/>
        <w:rPr>
          <w:b/>
          <w:sz w:val="24"/>
          <w:szCs w:val="24"/>
        </w:rPr>
      </w:pPr>
    </w:p>
    <w:p w14:paraId="702CC282" w14:textId="77777777" w:rsidR="00906AA8" w:rsidRDefault="00906AA8" w:rsidP="00906AA8">
      <w:pPr>
        <w:pStyle w:val="NoSpacing"/>
        <w:jc w:val="both"/>
        <w:rPr>
          <w:b/>
          <w:sz w:val="24"/>
          <w:szCs w:val="24"/>
        </w:rPr>
      </w:pPr>
      <w:r>
        <w:rPr>
          <w:b/>
          <w:sz w:val="24"/>
          <w:szCs w:val="24"/>
        </w:rPr>
        <w:lastRenderedPageBreak/>
        <w:t>Cases Handled:</w:t>
      </w:r>
    </w:p>
    <w:p w14:paraId="002EF103" w14:textId="77777777" w:rsidR="00906AA8" w:rsidRDefault="00906AA8" w:rsidP="00367EC6">
      <w:pPr>
        <w:pStyle w:val="NoSpacing"/>
        <w:jc w:val="both"/>
        <w:rPr>
          <w:sz w:val="24"/>
          <w:szCs w:val="24"/>
        </w:rPr>
      </w:pPr>
      <w:r>
        <w:rPr>
          <w:sz w:val="24"/>
          <w:szCs w:val="24"/>
        </w:rPr>
        <w:t xml:space="preserve">Cerebrovascular accident patient, Alzheimer’s Disease, Parkinson’s Disease, Geriatric cases with Community Acquired Pneumonia, patient with </w:t>
      </w:r>
      <w:proofErr w:type="spellStart"/>
      <w:r>
        <w:rPr>
          <w:sz w:val="24"/>
          <w:szCs w:val="24"/>
        </w:rPr>
        <w:t>Trachesotomy</w:t>
      </w:r>
      <w:proofErr w:type="spellEnd"/>
      <w:r>
        <w:rPr>
          <w:sz w:val="24"/>
          <w:szCs w:val="24"/>
        </w:rPr>
        <w:t xml:space="preserve"> tube</w:t>
      </w:r>
      <w:r w:rsidR="00235649">
        <w:rPr>
          <w:sz w:val="24"/>
          <w:szCs w:val="24"/>
        </w:rPr>
        <w:t xml:space="preserve">, and different types of tubes to improving nutrition. Patient that intubated connected to Mechanical Ventilator that needs palliative care. Patient’s with different type of drainage. </w:t>
      </w:r>
    </w:p>
    <w:p w14:paraId="23E0B644" w14:textId="77777777" w:rsidR="00235649" w:rsidRDefault="00235649" w:rsidP="00235649">
      <w:pPr>
        <w:pStyle w:val="NoSpacing"/>
        <w:jc w:val="both"/>
        <w:rPr>
          <w:b/>
          <w:sz w:val="24"/>
          <w:szCs w:val="24"/>
        </w:rPr>
      </w:pPr>
    </w:p>
    <w:p w14:paraId="7EBD0EB1" w14:textId="77777777" w:rsidR="00235649" w:rsidRDefault="00235649" w:rsidP="00235649">
      <w:pPr>
        <w:pStyle w:val="NoSpacing"/>
        <w:jc w:val="both"/>
        <w:rPr>
          <w:b/>
          <w:sz w:val="24"/>
          <w:szCs w:val="24"/>
        </w:rPr>
      </w:pPr>
      <w:r>
        <w:rPr>
          <w:b/>
          <w:sz w:val="24"/>
          <w:szCs w:val="24"/>
        </w:rPr>
        <w:t>Machine / Equipment Used:</w:t>
      </w:r>
    </w:p>
    <w:p w14:paraId="35E9892C" w14:textId="77777777" w:rsidR="00906AA8" w:rsidRPr="006B5A57" w:rsidRDefault="00235649" w:rsidP="00367EC6">
      <w:pPr>
        <w:pStyle w:val="NoSpacing"/>
        <w:jc w:val="both"/>
        <w:rPr>
          <w:sz w:val="24"/>
          <w:szCs w:val="24"/>
        </w:rPr>
      </w:pPr>
      <w:r>
        <w:rPr>
          <w:sz w:val="24"/>
          <w:szCs w:val="24"/>
        </w:rPr>
        <w:t xml:space="preserve">Infusion pump, thermo scan, sphygmomanometer, stethoscope, glucometer, oxygen tank both, suction machine, pen light, pulse oximeter, cardiac monitor, Mechanical Ventilator, and Portable oxygen. </w:t>
      </w:r>
    </w:p>
    <w:p w14:paraId="5B4033FA" w14:textId="77777777" w:rsidR="00235649" w:rsidRPr="00235649" w:rsidRDefault="00235649" w:rsidP="00367EC6">
      <w:pPr>
        <w:pStyle w:val="NoSpacing"/>
        <w:jc w:val="both"/>
        <w:rPr>
          <w:b/>
          <w:sz w:val="24"/>
          <w:szCs w:val="24"/>
        </w:rPr>
      </w:pPr>
    </w:p>
    <w:tbl>
      <w:tblPr>
        <w:tblStyle w:val="TableGrid"/>
        <w:tblW w:w="0" w:type="auto"/>
        <w:tblLook w:val="04A0" w:firstRow="1" w:lastRow="0" w:firstColumn="1" w:lastColumn="0" w:noHBand="0" w:noVBand="1"/>
      </w:tblPr>
      <w:tblGrid>
        <w:gridCol w:w="3192"/>
        <w:gridCol w:w="336"/>
        <w:gridCol w:w="5850"/>
      </w:tblGrid>
      <w:tr w:rsidR="00865F90" w14:paraId="05CFFDF1"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4916D33D" w14:textId="77777777" w:rsidR="00865F90" w:rsidRDefault="00865F90" w:rsidP="000561E0">
            <w:pPr>
              <w:pStyle w:val="NoSpacing"/>
              <w:jc w:val="both"/>
              <w:rPr>
                <w:sz w:val="24"/>
                <w:szCs w:val="24"/>
              </w:rPr>
            </w:pPr>
            <w:r>
              <w:rPr>
                <w:sz w:val="24"/>
                <w:szCs w:val="24"/>
              </w:rPr>
              <w:t>Date Employed</w:t>
            </w:r>
          </w:p>
        </w:tc>
        <w:tc>
          <w:tcPr>
            <w:tcW w:w="336" w:type="dxa"/>
            <w:tcBorders>
              <w:top w:val="single" w:sz="4" w:space="0" w:color="auto"/>
              <w:left w:val="single" w:sz="4" w:space="0" w:color="auto"/>
              <w:bottom w:val="single" w:sz="4" w:space="0" w:color="auto"/>
              <w:right w:val="single" w:sz="4" w:space="0" w:color="auto"/>
            </w:tcBorders>
            <w:hideMark/>
          </w:tcPr>
          <w:p w14:paraId="0BB2A7B3" w14:textId="77777777" w:rsidR="00865F90" w:rsidRDefault="00865F90"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5FD83E04" w14:textId="77777777" w:rsidR="00865F90" w:rsidRDefault="00865F90" w:rsidP="00865F90">
            <w:pPr>
              <w:pStyle w:val="NoSpacing"/>
              <w:jc w:val="both"/>
              <w:rPr>
                <w:sz w:val="24"/>
                <w:szCs w:val="24"/>
              </w:rPr>
            </w:pPr>
            <w:r>
              <w:rPr>
                <w:sz w:val="24"/>
                <w:szCs w:val="24"/>
              </w:rPr>
              <w:t xml:space="preserve"> 02 November 2011 – 31 December 2012</w:t>
            </w:r>
          </w:p>
        </w:tc>
      </w:tr>
      <w:tr w:rsidR="00865F90" w14:paraId="7E402ACD"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174DBBE7" w14:textId="77777777" w:rsidR="00865F90" w:rsidRDefault="00865F90" w:rsidP="000561E0">
            <w:pPr>
              <w:pStyle w:val="NoSpacing"/>
              <w:jc w:val="both"/>
              <w:rPr>
                <w:sz w:val="24"/>
                <w:szCs w:val="24"/>
              </w:rPr>
            </w:pPr>
            <w:r>
              <w:rPr>
                <w:sz w:val="24"/>
                <w:szCs w:val="24"/>
              </w:rPr>
              <w:t>Position</w:t>
            </w:r>
          </w:p>
        </w:tc>
        <w:tc>
          <w:tcPr>
            <w:tcW w:w="336" w:type="dxa"/>
            <w:tcBorders>
              <w:top w:val="single" w:sz="4" w:space="0" w:color="auto"/>
              <w:left w:val="single" w:sz="4" w:space="0" w:color="auto"/>
              <w:bottom w:val="single" w:sz="4" w:space="0" w:color="auto"/>
              <w:right w:val="single" w:sz="4" w:space="0" w:color="auto"/>
            </w:tcBorders>
            <w:hideMark/>
          </w:tcPr>
          <w:p w14:paraId="1C2E4CFC" w14:textId="77777777" w:rsidR="00865F90" w:rsidRDefault="00865F90"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374C1EA3" w14:textId="77777777" w:rsidR="00865F90" w:rsidRDefault="00865F90" w:rsidP="000561E0">
            <w:pPr>
              <w:pStyle w:val="NoSpacing"/>
              <w:jc w:val="both"/>
              <w:rPr>
                <w:sz w:val="24"/>
                <w:szCs w:val="24"/>
              </w:rPr>
            </w:pPr>
            <w:r>
              <w:rPr>
                <w:sz w:val="24"/>
                <w:szCs w:val="24"/>
              </w:rPr>
              <w:t xml:space="preserve">Staff Nurse </w:t>
            </w:r>
          </w:p>
        </w:tc>
      </w:tr>
      <w:tr w:rsidR="00865F90" w14:paraId="36C35BEE"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7EB707A2" w14:textId="77777777" w:rsidR="00865F90" w:rsidRDefault="00865F90" w:rsidP="000561E0">
            <w:pPr>
              <w:pStyle w:val="NoSpacing"/>
              <w:jc w:val="both"/>
              <w:rPr>
                <w:sz w:val="24"/>
                <w:szCs w:val="24"/>
              </w:rPr>
            </w:pPr>
            <w:r>
              <w:rPr>
                <w:sz w:val="24"/>
                <w:szCs w:val="24"/>
              </w:rPr>
              <w:t>Unit</w:t>
            </w:r>
          </w:p>
        </w:tc>
        <w:tc>
          <w:tcPr>
            <w:tcW w:w="336" w:type="dxa"/>
            <w:tcBorders>
              <w:top w:val="single" w:sz="4" w:space="0" w:color="auto"/>
              <w:left w:val="single" w:sz="4" w:space="0" w:color="auto"/>
              <w:bottom w:val="single" w:sz="4" w:space="0" w:color="auto"/>
              <w:right w:val="single" w:sz="4" w:space="0" w:color="auto"/>
            </w:tcBorders>
            <w:hideMark/>
          </w:tcPr>
          <w:p w14:paraId="4EACDA25" w14:textId="77777777" w:rsidR="00865F90" w:rsidRDefault="00865F90"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5839A6DD" w14:textId="77777777" w:rsidR="00865F90" w:rsidRDefault="00865F90" w:rsidP="000561E0">
            <w:pPr>
              <w:pStyle w:val="NoSpacing"/>
              <w:jc w:val="both"/>
              <w:rPr>
                <w:sz w:val="24"/>
                <w:szCs w:val="24"/>
              </w:rPr>
            </w:pPr>
            <w:r>
              <w:rPr>
                <w:sz w:val="24"/>
                <w:szCs w:val="24"/>
              </w:rPr>
              <w:t xml:space="preserve">Medical – Surgical Unit </w:t>
            </w:r>
          </w:p>
        </w:tc>
      </w:tr>
      <w:tr w:rsidR="00865F90" w14:paraId="43CC3F33"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7FAA85A9" w14:textId="77777777" w:rsidR="00865F90" w:rsidRDefault="00865F90" w:rsidP="000561E0">
            <w:pPr>
              <w:pStyle w:val="NoSpacing"/>
              <w:jc w:val="both"/>
              <w:rPr>
                <w:sz w:val="24"/>
                <w:szCs w:val="24"/>
              </w:rPr>
            </w:pPr>
            <w:r>
              <w:rPr>
                <w:sz w:val="24"/>
                <w:szCs w:val="24"/>
              </w:rPr>
              <w:t>Hospital</w:t>
            </w:r>
          </w:p>
        </w:tc>
        <w:tc>
          <w:tcPr>
            <w:tcW w:w="336" w:type="dxa"/>
            <w:tcBorders>
              <w:top w:val="single" w:sz="4" w:space="0" w:color="auto"/>
              <w:left w:val="single" w:sz="4" w:space="0" w:color="auto"/>
              <w:bottom w:val="single" w:sz="4" w:space="0" w:color="auto"/>
              <w:right w:val="single" w:sz="4" w:space="0" w:color="auto"/>
            </w:tcBorders>
            <w:hideMark/>
          </w:tcPr>
          <w:p w14:paraId="4BD69A2E" w14:textId="77777777" w:rsidR="00865F90" w:rsidRDefault="00865F90"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02E5C53C" w14:textId="77777777" w:rsidR="00865F90" w:rsidRDefault="00865F90" w:rsidP="000561E0">
            <w:pPr>
              <w:pStyle w:val="NoSpacing"/>
              <w:jc w:val="both"/>
              <w:rPr>
                <w:sz w:val="24"/>
                <w:szCs w:val="24"/>
              </w:rPr>
            </w:pPr>
            <w:r>
              <w:rPr>
                <w:sz w:val="24"/>
                <w:szCs w:val="24"/>
              </w:rPr>
              <w:t xml:space="preserve">Eastern Visayas Regional Medical Center </w:t>
            </w:r>
          </w:p>
        </w:tc>
      </w:tr>
      <w:tr w:rsidR="006B5A57" w14:paraId="532F1226" w14:textId="77777777" w:rsidTr="000561E0">
        <w:tc>
          <w:tcPr>
            <w:tcW w:w="3192" w:type="dxa"/>
            <w:tcBorders>
              <w:top w:val="single" w:sz="4" w:space="0" w:color="auto"/>
              <w:left w:val="single" w:sz="4" w:space="0" w:color="auto"/>
              <w:bottom w:val="single" w:sz="4" w:space="0" w:color="auto"/>
              <w:right w:val="single" w:sz="4" w:space="0" w:color="auto"/>
            </w:tcBorders>
          </w:tcPr>
          <w:p w14:paraId="0DA16E69" w14:textId="77777777" w:rsidR="006B5A57" w:rsidRDefault="006B5A57" w:rsidP="000561E0">
            <w:pPr>
              <w:pStyle w:val="NoSpacing"/>
              <w:jc w:val="both"/>
              <w:rPr>
                <w:sz w:val="24"/>
                <w:szCs w:val="24"/>
              </w:rPr>
            </w:pPr>
            <w:r>
              <w:rPr>
                <w:sz w:val="24"/>
                <w:szCs w:val="24"/>
              </w:rPr>
              <w:t>No. of beds in Hospital</w:t>
            </w:r>
          </w:p>
        </w:tc>
        <w:tc>
          <w:tcPr>
            <w:tcW w:w="336" w:type="dxa"/>
            <w:tcBorders>
              <w:top w:val="single" w:sz="4" w:space="0" w:color="auto"/>
              <w:left w:val="single" w:sz="4" w:space="0" w:color="auto"/>
              <w:bottom w:val="single" w:sz="4" w:space="0" w:color="auto"/>
              <w:right w:val="single" w:sz="4" w:space="0" w:color="auto"/>
            </w:tcBorders>
          </w:tcPr>
          <w:p w14:paraId="05156553" w14:textId="77777777" w:rsidR="006B5A57" w:rsidRDefault="006B5A57"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tcPr>
          <w:p w14:paraId="20DCD6F4" w14:textId="77777777" w:rsidR="006B5A57" w:rsidRDefault="006B5A57" w:rsidP="000561E0">
            <w:pPr>
              <w:pStyle w:val="NoSpacing"/>
              <w:jc w:val="both"/>
              <w:rPr>
                <w:sz w:val="24"/>
                <w:szCs w:val="24"/>
              </w:rPr>
            </w:pPr>
            <w:r>
              <w:rPr>
                <w:sz w:val="24"/>
                <w:szCs w:val="24"/>
              </w:rPr>
              <w:t>500</w:t>
            </w:r>
          </w:p>
        </w:tc>
      </w:tr>
      <w:tr w:rsidR="00865F90" w14:paraId="20C32428" w14:textId="77777777" w:rsidTr="000561E0">
        <w:tc>
          <w:tcPr>
            <w:tcW w:w="3192" w:type="dxa"/>
            <w:tcBorders>
              <w:top w:val="single" w:sz="4" w:space="0" w:color="auto"/>
              <w:left w:val="single" w:sz="4" w:space="0" w:color="auto"/>
              <w:bottom w:val="single" w:sz="4" w:space="0" w:color="auto"/>
              <w:right w:val="single" w:sz="4" w:space="0" w:color="auto"/>
            </w:tcBorders>
            <w:hideMark/>
          </w:tcPr>
          <w:p w14:paraId="4FD82EE5" w14:textId="77777777" w:rsidR="00865F90" w:rsidRDefault="00865F90" w:rsidP="000561E0">
            <w:pPr>
              <w:pStyle w:val="NoSpacing"/>
              <w:jc w:val="both"/>
              <w:rPr>
                <w:sz w:val="24"/>
                <w:szCs w:val="24"/>
              </w:rPr>
            </w:pPr>
            <w:r>
              <w:rPr>
                <w:sz w:val="24"/>
                <w:szCs w:val="24"/>
              </w:rPr>
              <w:t>Reason of Leaving</w:t>
            </w:r>
          </w:p>
        </w:tc>
        <w:tc>
          <w:tcPr>
            <w:tcW w:w="336" w:type="dxa"/>
            <w:tcBorders>
              <w:top w:val="single" w:sz="4" w:space="0" w:color="auto"/>
              <w:left w:val="single" w:sz="4" w:space="0" w:color="auto"/>
              <w:bottom w:val="single" w:sz="4" w:space="0" w:color="auto"/>
              <w:right w:val="single" w:sz="4" w:space="0" w:color="auto"/>
            </w:tcBorders>
            <w:hideMark/>
          </w:tcPr>
          <w:p w14:paraId="338BE108" w14:textId="77777777" w:rsidR="00865F90" w:rsidRDefault="00865F90" w:rsidP="000561E0">
            <w:pPr>
              <w:pStyle w:val="NoSpacing"/>
              <w:jc w:val="both"/>
              <w:rPr>
                <w:sz w:val="24"/>
                <w:szCs w:val="24"/>
              </w:rPr>
            </w:pPr>
            <w:r>
              <w:rPr>
                <w:sz w:val="24"/>
                <w:szCs w:val="24"/>
              </w:rPr>
              <w:t>:</w:t>
            </w:r>
          </w:p>
        </w:tc>
        <w:tc>
          <w:tcPr>
            <w:tcW w:w="5850" w:type="dxa"/>
            <w:tcBorders>
              <w:top w:val="single" w:sz="4" w:space="0" w:color="auto"/>
              <w:left w:val="single" w:sz="4" w:space="0" w:color="auto"/>
              <w:bottom w:val="single" w:sz="4" w:space="0" w:color="auto"/>
              <w:right w:val="single" w:sz="4" w:space="0" w:color="auto"/>
            </w:tcBorders>
            <w:hideMark/>
          </w:tcPr>
          <w:p w14:paraId="1844C195" w14:textId="77777777" w:rsidR="00865F90" w:rsidRDefault="00865F90" w:rsidP="000561E0">
            <w:pPr>
              <w:pStyle w:val="NoSpacing"/>
              <w:jc w:val="both"/>
              <w:rPr>
                <w:sz w:val="24"/>
                <w:szCs w:val="24"/>
              </w:rPr>
            </w:pPr>
            <w:r>
              <w:rPr>
                <w:sz w:val="24"/>
                <w:szCs w:val="24"/>
              </w:rPr>
              <w:t xml:space="preserve">End of Contract </w:t>
            </w:r>
          </w:p>
        </w:tc>
      </w:tr>
    </w:tbl>
    <w:p w14:paraId="794EE0C1" w14:textId="77777777" w:rsidR="00906AA8" w:rsidRDefault="00906AA8" w:rsidP="00367EC6">
      <w:pPr>
        <w:pStyle w:val="NoSpacing"/>
        <w:jc w:val="both"/>
        <w:rPr>
          <w:b/>
          <w:sz w:val="24"/>
          <w:szCs w:val="24"/>
        </w:rPr>
      </w:pPr>
    </w:p>
    <w:p w14:paraId="62113E3A" w14:textId="77777777" w:rsidR="00865F90" w:rsidRDefault="00865F90" w:rsidP="00865F90">
      <w:pPr>
        <w:pStyle w:val="NoSpacing"/>
        <w:jc w:val="both"/>
        <w:rPr>
          <w:b/>
          <w:sz w:val="24"/>
          <w:szCs w:val="24"/>
        </w:rPr>
      </w:pPr>
      <w:r>
        <w:rPr>
          <w:b/>
          <w:sz w:val="24"/>
          <w:szCs w:val="24"/>
        </w:rPr>
        <w:t>Duties and Responsibilities:</w:t>
      </w:r>
    </w:p>
    <w:p w14:paraId="4A8D297C" w14:textId="77777777" w:rsidR="00865F90" w:rsidRDefault="00865F90" w:rsidP="00865F90">
      <w:pPr>
        <w:pStyle w:val="NoSpacing"/>
        <w:numPr>
          <w:ilvl w:val="0"/>
          <w:numId w:val="6"/>
        </w:numPr>
        <w:jc w:val="both"/>
        <w:rPr>
          <w:sz w:val="24"/>
          <w:szCs w:val="24"/>
        </w:rPr>
      </w:pPr>
      <w:r>
        <w:rPr>
          <w:sz w:val="24"/>
          <w:szCs w:val="24"/>
        </w:rPr>
        <w:t>R</w:t>
      </w:r>
      <w:r w:rsidRPr="00865F90">
        <w:rPr>
          <w:sz w:val="24"/>
          <w:szCs w:val="24"/>
        </w:rPr>
        <w:t>esponsible for managing the care of the adult or elderly patient</w:t>
      </w:r>
      <w:r>
        <w:rPr>
          <w:sz w:val="24"/>
          <w:szCs w:val="24"/>
        </w:rPr>
        <w:t xml:space="preserve"> </w:t>
      </w:r>
      <w:r w:rsidRPr="00865F90">
        <w:rPr>
          <w:sz w:val="24"/>
          <w:szCs w:val="24"/>
        </w:rPr>
        <w:t>experiencing general medical conditions or general surgical procedures, which require general</w:t>
      </w:r>
      <w:r>
        <w:rPr>
          <w:sz w:val="24"/>
          <w:szCs w:val="24"/>
        </w:rPr>
        <w:t xml:space="preserve"> </w:t>
      </w:r>
      <w:r w:rsidRPr="00865F90">
        <w:rPr>
          <w:sz w:val="24"/>
          <w:szCs w:val="24"/>
        </w:rPr>
        <w:t>assessments related to specific conditions and general therapies and interventions</w:t>
      </w:r>
      <w:r>
        <w:rPr>
          <w:sz w:val="24"/>
          <w:szCs w:val="24"/>
        </w:rPr>
        <w:t>.</w:t>
      </w:r>
    </w:p>
    <w:p w14:paraId="247D61E6" w14:textId="77777777" w:rsidR="00865F90" w:rsidRPr="00865F90" w:rsidRDefault="00865F90" w:rsidP="00865F90">
      <w:pPr>
        <w:pStyle w:val="NoSpacing"/>
        <w:numPr>
          <w:ilvl w:val="0"/>
          <w:numId w:val="6"/>
        </w:numPr>
        <w:jc w:val="both"/>
        <w:rPr>
          <w:sz w:val="24"/>
          <w:szCs w:val="24"/>
        </w:rPr>
      </w:pPr>
      <w:r w:rsidRPr="00865F90">
        <w:rPr>
          <w:sz w:val="24"/>
          <w:szCs w:val="24"/>
        </w:rPr>
        <w:t>Develops plan of care that is individualized for the patient reflecting collaboration with</w:t>
      </w:r>
      <w:r>
        <w:rPr>
          <w:sz w:val="24"/>
          <w:szCs w:val="24"/>
        </w:rPr>
        <w:t xml:space="preserve"> </w:t>
      </w:r>
      <w:r w:rsidRPr="00865F90">
        <w:rPr>
          <w:sz w:val="24"/>
          <w:szCs w:val="24"/>
        </w:rPr>
        <w:t>other members of the healthcare team.</w:t>
      </w:r>
    </w:p>
    <w:p w14:paraId="792184F3" w14:textId="77777777" w:rsidR="00865F90" w:rsidRDefault="00865F90" w:rsidP="00865F90">
      <w:pPr>
        <w:pStyle w:val="NoSpacing"/>
        <w:numPr>
          <w:ilvl w:val="0"/>
          <w:numId w:val="6"/>
        </w:numPr>
        <w:jc w:val="both"/>
        <w:rPr>
          <w:sz w:val="24"/>
          <w:szCs w:val="24"/>
        </w:rPr>
      </w:pPr>
      <w:r w:rsidRPr="00865F90">
        <w:rPr>
          <w:sz w:val="24"/>
          <w:szCs w:val="24"/>
        </w:rPr>
        <w:t>Performs appropriate treatments as ordered by physician in an accurate and timely manner.</w:t>
      </w:r>
    </w:p>
    <w:p w14:paraId="15F65AA9" w14:textId="77777777" w:rsidR="00865F90" w:rsidRPr="00F3767B" w:rsidRDefault="00865F90" w:rsidP="00F3767B">
      <w:pPr>
        <w:pStyle w:val="NoSpacing"/>
        <w:numPr>
          <w:ilvl w:val="0"/>
          <w:numId w:val="6"/>
        </w:numPr>
        <w:jc w:val="both"/>
        <w:rPr>
          <w:sz w:val="24"/>
          <w:szCs w:val="24"/>
        </w:rPr>
      </w:pPr>
      <w:r w:rsidRPr="00865F90">
        <w:rPr>
          <w:sz w:val="24"/>
          <w:szCs w:val="24"/>
        </w:rPr>
        <w:t>Performs therapeutic nursing interventions as established</w:t>
      </w:r>
      <w:r w:rsidR="00F3767B">
        <w:rPr>
          <w:sz w:val="24"/>
          <w:szCs w:val="24"/>
        </w:rPr>
        <w:t xml:space="preserve"> by individualized plan of care.</w:t>
      </w:r>
    </w:p>
    <w:p w14:paraId="2700CCF4" w14:textId="77777777" w:rsidR="00F3767B" w:rsidRPr="00865F90" w:rsidRDefault="00F3767B" w:rsidP="00F3767B">
      <w:pPr>
        <w:pStyle w:val="NoSpacing"/>
        <w:numPr>
          <w:ilvl w:val="0"/>
          <w:numId w:val="6"/>
        </w:numPr>
        <w:jc w:val="both"/>
        <w:rPr>
          <w:sz w:val="24"/>
          <w:szCs w:val="24"/>
        </w:rPr>
      </w:pPr>
      <w:r>
        <w:rPr>
          <w:sz w:val="24"/>
          <w:szCs w:val="24"/>
        </w:rPr>
        <w:t xml:space="preserve">Provides individualized patient and </w:t>
      </w:r>
      <w:r w:rsidRPr="00865F90">
        <w:rPr>
          <w:sz w:val="24"/>
          <w:szCs w:val="24"/>
        </w:rPr>
        <w:t xml:space="preserve">family education </w:t>
      </w:r>
    </w:p>
    <w:p w14:paraId="64C37206" w14:textId="77777777" w:rsidR="00865F90" w:rsidRDefault="00F3767B" w:rsidP="00865F90">
      <w:pPr>
        <w:pStyle w:val="NoSpacing"/>
        <w:numPr>
          <w:ilvl w:val="0"/>
          <w:numId w:val="6"/>
        </w:numPr>
        <w:jc w:val="both"/>
        <w:rPr>
          <w:sz w:val="24"/>
          <w:szCs w:val="24"/>
        </w:rPr>
      </w:pPr>
      <w:r w:rsidRPr="00865F90">
        <w:rPr>
          <w:sz w:val="24"/>
          <w:szCs w:val="24"/>
        </w:rPr>
        <w:t>Initiates emergency resuscitative measures t</w:t>
      </w:r>
      <w:r>
        <w:rPr>
          <w:sz w:val="24"/>
          <w:szCs w:val="24"/>
        </w:rPr>
        <w:t xml:space="preserve">o adult resuscitation. </w:t>
      </w:r>
    </w:p>
    <w:p w14:paraId="38FA31AA" w14:textId="77777777" w:rsidR="00F3767B" w:rsidRPr="00865F90" w:rsidRDefault="00F3767B" w:rsidP="00865F90">
      <w:pPr>
        <w:pStyle w:val="NoSpacing"/>
        <w:numPr>
          <w:ilvl w:val="0"/>
          <w:numId w:val="6"/>
        </w:numPr>
        <w:jc w:val="both"/>
        <w:rPr>
          <w:sz w:val="24"/>
          <w:szCs w:val="24"/>
        </w:rPr>
      </w:pPr>
      <w:r w:rsidRPr="00865F90">
        <w:rPr>
          <w:sz w:val="24"/>
          <w:szCs w:val="24"/>
        </w:rPr>
        <w:t>Reports patient condition to appropriate personnel during each shift.</w:t>
      </w:r>
    </w:p>
    <w:p w14:paraId="7150064B" w14:textId="77777777" w:rsidR="00F3767B" w:rsidRDefault="00F3767B" w:rsidP="00865F90">
      <w:pPr>
        <w:pStyle w:val="NoSpacing"/>
        <w:jc w:val="both"/>
        <w:rPr>
          <w:sz w:val="24"/>
          <w:szCs w:val="24"/>
        </w:rPr>
      </w:pPr>
    </w:p>
    <w:p w14:paraId="260E6CA6" w14:textId="77777777" w:rsidR="00F3767B" w:rsidRDefault="00F3767B" w:rsidP="00F3767B">
      <w:pPr>
        <w:pStyle w:val="NoSpacing"/>
        <w:jc w:val="both"/>
        <w:rPr>
          <w:b/>
          <w:sz w:val="24"/>
          <w:szCs w:val="24"/>
        </w:rPr>
      </w:pPr>
      <w:r>
        <w:rPr>
          <w:b/>
          <w:sz w:val="24"/>
          <w:szCs w:val="24"/>
        </w:rPr>
        <w:t>Cases Handled:</w:t>
      </w:r>
    </w:p>
    <w:p w14:paraId="126AEA75" w14:textId="77777777" w:rsidR="00F3767B" w:rsidRDefault="00F3767B" w:rsidP="00F3767B">
      <w:pPr>
        <w:pStyle w:val="NoSpacing"/>
        <w:jc w:val="both"/>
        <w:rPr>
          <w:sz w:val="24"/>
          <w:szCs w:val="24"/>
        </w:rPr>
      </w:pPr>
      <w:r>
        <w:rPr>
          <w:sz w:val="24"/>
          <w:szCs w:val="24"/>
        </w:rPr>
        <w:t xml:space="preserve">Infectious diseases, palliative cases, geriatric cases, gastrointestinal cases, pulmonary cases, hypertension, laparoscopic surgeries, general surgeries both minor and major, and orthopedic surgeries with complications. Patient needs resuscitative interventions. </w:t>
      </w:r>
    </w:p>
    <w:p w14:paraId="2AB14F4A" w14:textId="77777777" w:rsidR="00F3767B" w:rsidRDefault="00F3767B" w:rsidP="00865F90">
      <w:pPr>
        <w:pStyle w:val="NoSpacing"/>
        <w:jc w:val="both"/>
        <w:rPr>
          <w:sz w:val="24"/>
          <w:szCs w:val="24"/>
        </w:rPr>
      </w:pPr>
    </w:p>
    <w:p w14:paraId="6F3B99FB" w14:textId="77777777" w:rsidR="00F3767B" w:rsidRDefault="00F3767B" w:rsidP="00F3767B">
      <w:pPr>
        <w:pStyle w:val="NoSpacing"/>
        <w:jc w:val="both"/>
        <w:rPr>
          <w:b/>
          <w:sz w:val="24"/>
          <w:szCs w:val="24"/>
        </w:rPr>
      </w:pPr>
      <w:r>
        <w:rPr>
          <w:b/>
          <w:sz w:val="24"/>
          <w:szCs w:val="24"/>
        </w:rPr>
        <w:t>Machine / Equipment Used:</w:t>
      </w:r>
    </w:p>
    <w:p w14:paraId="5C8F12B1" w14:textId="77777777" w:rsidR="002B39E6" w:rsidRDefault="00F3767B" w:rsidP="00367EC6">
      <w:pPr>
        <w:pStyle w:val="NoSpacing"/>
        <w:jc w:val="both"/>
        <w:rPr>
          <w:sz w:val="24"/>
          <w:szCs w:val="24"/>
        </w:rPr>
      </w:pPr>
      <w:r>
        <w:rPr>
          <w:sz w:val="24"/>
          <w:szCs w:val="24"/>
        </w:rPr>
        <w:t>Digital Thermometer, sphygmomanometer, stethoscope, glucometer, oxygen tank both, suction machine, pulse oximeter, defibrillator, blood transfusion machine, and pen light.</w:t>
      </w:r>
    </w:p>
    <w:p w14:paraId="45944A29" w14:textId="77777777" w:rsidR="002E13F1" w:rsidRDefault="002E13F1" w:rsidP="00367EC6">
      <w:pPr>
        <w:pStyle w:val="NoSpacing"/>
        <w:jc w:val="both"/>
        <w:rPr>
          <w:b/>
          <w:sz w:val="24"/>
          <w:szCs w:val="24"/>
          <w:u w:val="single"/>
        </w:rPr>
      </w:pPr>
    </w:p>
    <w:p w14:paraId="176B6019" w14:textId="77777777" w:rsidR="002E13F1" w:rsidRDefault="002E13F1" w:rsidP="00367EC6">
      <w:pPr>
        <w:pStyle w:val="NoSpacing"/>
        <w:jc w:val="both"/>
        <w:rPr>
          <w:b/>
          <w:sz w:val="24"/>
          <w:szCs w:val="24"/>
          <w:u w:val="single"/>
        </w:rPr>
      </w:pPr>
    </w:p>
    <w:p w14:paraId="2B35DE1D" w14:textId="77777777" w:rsidR="002E13F1" w:rsidRDefault="002E13F1" w:rsidP="00367EC6">
      <w:pPr>
        <w:pStyle w:val="NoSpacing"/>
        <w:jc w:val="both"/>
        <w:rPr>
          <w:b/>
          <w:sz w:val="24"/>
          <w:szCs w:val="24"/>
          <w:u w:val="single"/>
        </w:rPr>
      </w:pPr>
    </w:p>
    <w:p w14:paraId="4EAD7270" w14:textId="77777777" w:rsidR="002E13F1" w:rsidRDefault="002E13F1" w:rsidP="00367EC6">
      <w:pPr>
        <w:pStyle w:val="NoSpacing"/>
        <w:jc w:val="both"/>
        <w:rPr>
          <w:b/>
          <w:sz w:val="24"/>
          <w:szCs w:val="24"/>
          <w:u w:val="single"/>
        </w:rPr>
      </w:pPr>
    </w:p>
    <w:p w14:paraId="77CCE857" w14:textId="4C96C26B" w:rsidR="00367EC6" w:rsidRPr="002B39E6" w:rsidRDefault="00367EC6" w:rsidP="00367EC6">
      <w:pPr>
        <w:pStyle w:val="NoSpacing"/>
        <w:jc w:val="both"/>
        <w:rPr>
          <w:sz w:val="24"/>
          <w:szCs w:val="24"/>
        </w:rPr>
      </w:pPr>
      <w:r>
        <w:rPr>
          <w:b/>
          <w:sz w:val="24"/>
          <w:szCs w:val="24"/>
          <w:u w:val="single"/>
        </w:rPr>
        <w:lastRenderedPageBreak/>
        <w:t>REFERENCES</w:t>
      </w:r>
    </w:p>
    <w:p w14:paraId="0AFA3BDB" w14:textId="77777777" w:rsidR="00F3767B" w:rsidRDefault="00F3767B" w:rsidP="00367EC6">
      <w:pPr>
        <w:pStyle w:val="NoSpacing"/>
        <w:jc w:val="both"/>
        <w:rPr>
          <w:b/>
          <w:sz w:val="24"/>
          <w:szCs w:val="24"/>
          <w:u w:val="single"/>
        </w:rPr>
      </w:pPr>
    </w:p>
    <w:p w14:paraId="3CD709EA" w14:textId="77777777" w:rsidR="00F3767B" w:rsidRDefault="00F3767B" w:rsidP="00F3767B">
      <w:pPr>
        <w:pStyle w:val="NoSpacing"/>
        <w:jc w:val="both"/>
        <w:rPr>
          <w:b/>
          <w:sz w:val="24"/>
          <w:szCs w:val="24"/>
        </w:rPr>
      </w:pPr>
      <w:r>
        <w:rPr>
          <w:b/>
          <w:sz w:val="24"/>
          <w:szCs w:val="24"/>
        </w:rPr>
        <w:t>Maria Nenita Valles, RN</w:t>
      </w:r>
    </w:p>
    <w:p w14:paraId="20A4292E" w14:textId="77777777" w:rsidR="00F3767B" w:rsidRDefault="00F3767B" w:rsidP="00F3767B">
      <w:pPr>
        <w:pStyle w:val="NoSpacing"/>
        <w:jc w:val="both"/>
        <w:rPr>
          <w:sz w:val="24"/>
          <w:szCs w:val="24"/>
        </w:rPr>
      </w:pPr>
      <w:r>
        <w:rPr>
          <w:sz w:val="24"/>
          <w:szCs w:val="24"/>
        </w:rPr>
        <w:t>Senior Manager</w:t>
      </w:r>
    </w:p>
    <w:p w14:paraId="54CC9503" w14:textId="77777777" w:rsidR="00F3767B" w:rsidRDefault="00F3767B" w:rsidP="00F3767B">
      <w:pPr>
        <w:pStyle w:val="NoSpacing"/>
        <w:jc w:val="both"/>
        <w:rPr>
          <w:sz w:val="24"/>
          <w:szCs w:val="24"/>
        </w:rPr>
      </w:pPr>
      <w:r>
        <w:rPr>
          <w:sz w:val="24"/>
          <w:szCs w:val="24"/>
        </w:rPr>
        <w:t>Asian Hospital and Medical Center</w:t>
      </w:r>
    </w:p>
    <w:p w14:paraId="477D82FC" w14:textId="77777777" w:rsidR="00F3767B" w:rsidRDefault="00F3767B" w:rsidP="00F3767B">
      <w:pPr>
        <w:pStyle w:val="NoSpacing"/>
        <w:jc w:val="both"/>
        <w:rPr>
          <w:sz w:val="24"/>
          <w:szCs w:val="24"/>
        </w:rPr>
      </w:pPr>
      <w:r>
        <w:rPr>
          <w:sz w:val="24"/>
          <w:szCs w:val="24"/>
        </w:rPr>
        <w:t>General Nursing Unit</w:t>
      </w:r>
    </w:p>
    <w:p w14:paraId="22B05FC6" w14:textId="4963D145" w:rsidR="002E13F1" w:rsidRDefault="00F3767B" w:rsidP="00367EC6">
      <w:pPr>
        <w:pStyle w:val="NoSpacing"/>
        <w:jc w:val="both"/>
        <w:rPr>
          <w:b/>
          <w:sz w:val="24"/>
          <w:szCs w:val="24"/>
          <w:u w:val="single"/>
        </w:rPr>
      </w:pPr>
      <w:r>
        <w:rPr>
          <w:sz w:val="24"/>
          <w:szCs w:val="24"/>
        </w:rPr>
        <w:t>771 – 9000 local 810</w:t>
      </w:r>
      <w:r w:rsidR="002E13F1">
        <w:rPr>
          <w:sz w:val="24"/>
          <w:szCs w:val="24"/>
        </w:rPr>
        <w:t>6</w:t>
      </w:r>
    </w:p>
    <w:p w14:paraId="6356E660" w14:textId="77777777" w:rsidR="002E13F1" w:rsidRDefault="002E13F1" w:rsidP="00367EC6">
      <w:pPr>
        <w:pStyle w:val="NoSpacing"/>
        <w:jc w:val="both"/>
        <w:rPr>
          <w:b/>
          <w:sz w:val="24"/>
          <w:szCs w:val="24"/>
          <w:u w:val="single"/>
        </w:rPr>
      </w:pPr>
    </w:p>
    <w:p w14:paraId="3516D0CB" w14:textId="5BBD148B" w:rsidR="00F3767B" w:rsidRPr="002E13F1" w:rsidRDefault="002E13F1" w:rsidP="00F3767B">
      <w:pPr>
        <w:pStyle w:val="NoSpacing"/>
        <w:jc w:val="both"/>
        <w:rPr>
          <w:b/>
          <w:bCs/>
          <w:sz w:val="24"/>
          <w:szCs w:val="24"/>
        </w:rPr>
      </w:pPr>
      <w:r w:rsidRPr="002E13F1">
        <w:rPr>
          <w:b/>
          <w:bCs/>
          <w:sz w:val="24"/>
          <w:szCs w:val="24"/>
        </w:rPr>
        <w:t xml:space="preserve">Rafael </w:t>
      </w:r>
      <w:proofErr w:type="spellStart"/>
      <w:proofErr w:type="gramStart"/>
      <w:r w:rsidRPr="002E13F1">
        <w:rPr>
          <w:b/>
          <w:bCs/>
          <w:sz w:val="24"/>
          <w:szCs w:val="24"/>
        </w:rPr>
        <w:t>B.Lejano</w:t>
      </w:r>
      <w:proofErr w:type="spellEnd"/>
      <w:proofErr w:type="gramEnd"/>
      <w:r w:rsidRPr="002E13F1">
        <w:rPr>
          <w:b/>
          <w:bCs/>
          <w:sz w:val="24"/>
          <w:szCs w:val="24"/>
        </w:rPr>
        <w:t>, RN</w:t>
      </w:r>
    </w:p>
    <w:p w14:paraId="7FCA03F1" w14:textId="287B325A" w:rsidR="002E13F1" w:rsidRDefault="002E13F1" w:rsidP="00F3767B">
      <w:pPr>
        <w:pStyle w:val="NoSpacing"/>
        <w:jc w:val="both"/>
        <w:rPr>
          <w:sz w:val="24"/>
          <w:szCs w:val="24"/>
        </w:rPr>
      </w:pPr>
      <w:r>
        <w:rPr>
          <w:sz w:val="24"/>
          <w:szCs w:val="24"/>
        </w:rPr>
        <w:t>Assistant Manager</w:t>
      </w:r>
    </w:p>
    <w:p w14:paraId="1947645D" w14:textId="2DC91962" w:rsidR="002E13F1" w:rsidRDefault="002E13F1" w:rsidP="00F3767B">
      <w:pPr>
        <w:pStyle w:val="NoSpacing"/>
        <w:jc w:val="both"/>
        <w:rPr>
          <w:sz w:val="24"/>
          <w:szCs w:val="24"/>
        </w:rPr>
      </w:pPr>
      <w:r>
        <w:rPr>
          <w:sz w:val="24"/>
          <w:szCs w:val="24"/>
        </w:rPr>
        <w:t>Asian Hospital Medical Center</w:t>
      </w:r>
    </w:p>
    <w:p w14:paraId="5CB7FCA5" w14:textId="75E4A8D2" w:rsidR="002E13F1" w:rsidRDefault="002E13F1" w:rsidP="00F3767B">
      <w:pPr>
        <w:pStyle w:val="NoSpacing"/>
        <w:jc w:val="both"/>
        <w:rPr>
          <w:sz w:val="24"/>
          <w:szCs w:val="24"/>
        </w:rPr>
      </w:pPr>
      <w:r>
        <w:rPr>
          <w:sz w:val="24"/>
          <w:szCs w:val="24"/>
        </w:rPr>
        <w:t>General Nursing Unit</w:t>
      </w:r>
    </w:p>
    <w:p w14:paraId="602D7D6B" w14:textId="0813F97F" w:rsidR="002E13F1" w:rsidRDefault="002E13F1" w:rsidP="00F3767B">
      <w:pPr>
        <w:pStyle w:val="NoSpacing"/>
        <w:jc w:val="both"/>
        <w:rPr>
          <w:sz w:val="24"/>
          <w:szCs w:val="24"/>
        </w:rPr>
      </w:pPr>
      <w:r>
        <w:rPr>
          <w:sz w:val="24"/>
          <w:szCs w:val="24"/>
        </w:rPr>
        <w:t>+639176790040</w:t>
      </w:r>
    </w:p>
    <w:p w14:paraId="655B7352" w14:textId="77777777" w:rsidR="00F3767B" w:rsidRDefault="00F3767B" w:rsidP="00367EC6">
      <w:pPr>
        <w:pStyle w:val="NoSpacing"/>
        <w:jc w:val="both"/>
        <w:rPr>
          <w:sz w:val="24"/>
          <w:szCs w:val="24"/>
        </w:rPr>
      </w:pPr>
    </w:p>
    <w:p w14:paraId="0063F45F" w14:textId="77777777" w:rsidR="00F3767B" w:rsidRDefault="00F3767B" w:rsidP="00367EC6">
      <w:pPr>
        <w:pStyle w:val="NoSpacing"/>
        <w:jc w:val="both"/>
        <w:rPr>
          <w:b/>
          <w:sz w:val="24"/>
          <w:szCs w:val="24"/>
        </w:rPr>
      </w:pPr>
      <w:r>
        <w:rPr>
          <w:b/>
          <w:sz w:val="24"/>
          <w:szCs w:val="24"/>
        </w:rPr>
        <w:t xml:space="preserve">Pamela Lynn </w:t>
      </w:r>
      <w:proofErr w:type="spellStart"/>
      <w:r>
        <w:rPr>
          <w:b/>
          <w:sz w:val="24"/>
          <w:szCs w:val="24"/>
        </w:rPr>
        <w:t>Gaspay-Catilogo</w:t>
      </w:r>
      <w:proofErr w:type="spellEnd"/>
    </w:p>
    <w:p w14:paraId="15A2A35A" w14:textId="77777777" w:rsidR="00F3767B" w:rsidRDefault="002B39E6" w:rsidP="00367EC6">
      <w:pPr>
        <w:pStyle w:val="NoSpacing"/>
        <w:jc w:val="both"/>
        <w:rPr>
          <w:sz w:val="24"/>
          <w:szCs w:val="24"/>
        </w:rPr>
      </w:pPr>
      <w:r>
        <w:rPr>
          <w:sz w:val="24"/>
          <w:szCs w:val="24"/>
        </w:rPr>
        <w:t>Senior Nurse (Staff Nurse 3)</w:t>
      </w:r>
    </w:p>
    <w:p w14:paraId="1B616813" w14:textId="77777777" w:rsidR="002B39E6" w:rsidRDefault="002B39E6" w:rsidP="00367EC6">
      <w:pPr>
        <w:pStyle w:val="NoSpacing"/>
        <w:jc w:val="both"/>
        <w:rPr>
          <w:sz w:val="24"/>
          <w:szCs w:val="24"/>
        </w:rPr>
      </w:pPr>
      <w:r>
        <w:rPr>
          <w:sz w:val="24"/>
          <w:szCs w:val="24"/>
        </w:rPr>
        <w:t>Eastern Visayas Regional Medical Center</w:t>
      </w:r>
    </w:p>
    <w:p w14:paraId="02E2617A" w14:textId="77777777" w:rsidR="002B39E6" w:rsidRDefault="002B39E6" w:rsidP="00367EC6">
      <w:pPr>
        <w:pStyle w:val="NoSpacing"/>
        <w:jc w:val="both"/>
        <w:rPr>
          <w:sz w:val="24"/>
          <w:szCs w:val="24"/>
        </w:rPr>
      </w:pPr>
      <w:r>
        <w:rPr>
          <w:sz w:val="24"/>
          <w:szCs w:val="24"/>
        </w:rPr>
        <w:t xml:space="preserve">General Nursing Unit </w:t>
      </w:r>
    </w:p>
    <w:p w14:paraId="41C23054" w14:textId="77777777" w:rsidR="002B39E6" w:rsidRPr="00F3767B" w:rsidRDefault="002B39E6" w:rsidP="00367EC6">
      <w:pPr>
        <w:pStyle w:val="NoSpacing"/>
        <w:jc w:val="both"/>
        <w:rPr>
          <w:sz w:val="24"/>
          <w:szCs w:val="24"/>
        </w:rPr>
      </w:pPr>
      <w:r>
        <w:rPr>
          <w:sz w:val="24"/>
          <w:szCs w:val="24"/>
        </w:rPr>
        <w:t>+63 919 393 2450</w:t>
      </w:r>
    </w:p>
    <w:p w14:paraId="51C4EA66" w14:textId="77777777" w:rsidR="00235649" w:rsidRDefault="00235649" w:rsidP="00367EC6">
      <w:pPr>
        <w:pStyle w:val="NoSpacing"/>
        <w:jc w:val="both"/>
        <w:rPr>
          <w:b/>
          <w:sz w:val="24"/>
          <w:szCs w:val="24"/>
          <w:u w:val="single"/>
        </w:rPr>
      </w:pPr>
    </w:p>
    <w:p w14:paraId="0A611A68" w14:textId="77777777" w:rsidR="00367EC6" w:rsidRDefault="00367EC6" w:rsidP="00367EC6">
      <w:pPr>
        <w:pStyle w:val="NoSpacing"/>
        <w:jc w:val="both"/>
        <w:rPr>
          <w:sz w:val="24"/>
          <w:szCs w:val="24"/>
        </w:rPr>
      </w:pPr>
    </w:p>
    <w:p w14:paraId="4A3EC8F8" w14:textId="77777777" w:rsidR="00EA78E3" w:rsidRDefault="005B5103"/>
    <w:sectPr w:rsidR="00EA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8EF"/>
    <w:multiLevelType w:val="hybridMultilevel"/>
    <w:tmpl w:val="5E9C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D342D"/>
    <w:multiLevelType w:val="hybridMultilevel"/>
    <w:tmpl w:val="A8F0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77AFB"/>
    <w:multiLevelType w:val="hybridMultilevel"/>
    <w:tmpl w:val="5F3E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32B31"/>
    <w:multiLevelType w:val="hybridMultilevel"/>
    <w:tmpl w:val="788E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4A5D2D"/>
    <w:multiLevelType w:val="hybridMultilevel"/>
    <w:tmpl w:val="A852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EC6"/>
    <w:rsid w:val="00031F02"/>
    <w:rsid w:val="00235649"/>
    <w:rsid w:val="002B39E6"/>
    <w:rsid w:val="002E13F1"/>
    <w:rsid w:val="00367EC6"/>
    <w:rsid w:val="005957FA"/>
    <w:rsid w:val="005B5103"/>
    <w:rsid w:val="006B5A57"/>
    <w:rsid w:val="00865F90"/>
    <w:rsid w:val="00906AA8"/>
    <w:rsid w:val="00F161BE"/>
    <w:rsid w:val="00F3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1B02"/>
  <w15:docId w15:val="{DDF3E78E-EFE9-428E-AC7C-7011CDE7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EC6"/>
    <w:rPr>
      <w:color w:val="0000FF" w:themeColor="hyperlink"/>
      <w:u w:val="single"/>
    </w:rPr>
  </w:style>
  <w:style w:type="paragraph" w:styleId="NoSpacing">
    <w:name w:val="No Spacing"/>
    <w:uiPriority w:val="1"/>
    <w:qFormat/>
    <w:rsid w:val="00367EC6"/>
    <w:pPr>
      <w:spacing w:after="0" w:line="240" w:lineRule="auto"/>
    </w:pPr>
  </w:style>
  <w:style w:type="table" w:styleId="TableGrid">
    <w:name w:val="Table Grid"/>
    <w:basedOn w:val="TableNormal"/>
    <w:uiPriority w:val="59"/>
    <w:rsid w:val="0036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E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hannah</cp:lastModifiedBy>
  <cp:revision>4</cp:revision>
  <dcterms:created xsi:type="dcterms:W3CDTF">2019-02-28T03:13:00Z</dcterms:created>
  <dcterms:modified xsi:type="dcterms:W3CDTF">2021-07-04T14:52:00Z</dcterms:modified>
</cp:coreProperties>
</file>