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AB0" w:rsidRPr="00191AB0" w:rsidRDefault="00191AB0" w:rsidP="00191A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91A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Enunciado</w:t>
      </w:r>
      <w:r w:rsidRPr="00191AB0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r w:rsidRPr="00191AB0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>(ESTA ACTIVIDAD NO ES OBLIGATORIA NI COMPUTA)</w:t>
      </w:r>
    </w:p>
    <w:p w:rsidR="00191AB0" w:rsidRPr="00191AB0" w:rsidRDefault="00191AB0" w:rsidP="00191AB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91AB0">
        <w:rPr>
          <w:rFonts w:ascii="Times New Roman" w:eastAsia="Times New Roman" w:hAnsi="Times New Roman" w:cs="Times New Roman"/>
          <w:sz w:val="24"/>
          <w:szCs w:val="24"/>
          <w:lang w:eastAsia="es-ES"/>
        </w:rPr>
        <w:t>Esta práctica consiste en la elaboración de un proyecto en Eclipse con un programa Java que simulará una máquina expendedora de bebidas. El programa contará con una colección de tipo</w:t>
      </w:r>
      <w:r w:rsidRPr="00191AB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191AB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ArrayList</w:t>
      </w:r>
      <w:proofErr w:type="spellEnd"/>
      <w:r w:rsidRPr="00191A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 objetos de tipo </w:t>
      </w:r>
      <w:r w:rsidRPr="00191AB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Bebida</w:t>
      </w:r>
      <w:r w:rsidRPr="00191AB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191AB0" w:rsidRPr="00191AB0" w:rsidRDefault="00191AB0" w:rsidP="00191AB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91AB0">
        <w:rPr>
          <w:rFonts w:ascii="Times New Roman" w:eastAsia="Times New Roman" w:hAnsi="Times New Roman" w:cs="Times New Roman"/>
          <w:sz w:val="24"/>
          <w:szCs w:val="24"/>
          <w:lang w:eastAsia="es-ES"/>
        </w:rPr>
        <w:t>Debes crear un proyecto en Eclipse con el nombre EjercicioUF7 Refuerzo atendiendo a las especificaciones que se indican en este documento.</w:t>
      </w:r>
    </w:p>
    <w:p w:rsidR="00191AB0" w:rsidRPr="00191AB0" w:rsidRDefault="00191AB0" w:rsidP="00191AB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91AB0">
        <w:rPr>
          <w:rFonts w:ascii="Times New Roman" w:eastAsia="Times New Roman" w:hAnsi="Times New Roman" w:cs="Times New Roman"/>
          <w:sz w:val="24"/>
          <w:szCs w:val="24"/>
          <w:lang w:eastAsia="es-ES"/>
        </w:rPr>
        <w:t>Empaquetarás el proyecto en un archivo .</w:t>
      </w:r>
      <w:proofErr w:type="spellStart"/>
      <w:r w:rsidRPr="00191AB0">
        <w:rPr>
          <w:rFonts w:ascii="Times New Roman" w:eastAsia="Times New Roman" w:hAnsi="Times New Roman" w:cs="Times New Roman"/>
          <w:sz w:val="24"/>
          <w:szCs w:val="24"/>
          <w:lang w:eastAsia="es-ES"/>
        </w:rPr>
        <w:t>zip</w:t>
      </w:r>
      <w:proofErr w:type="spellEnd"/>
      <w:r w:rsidRPr="00191A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entregarás a tu tutor junto con un documento en formato Word o PDF donde realizarás una exposición sobre lo que has ido realizando y pegarás las partes principales del código.</w:t>
      </w:r>
    </w:p>
    <w:p w:rsidR="00191AB0" w:rsidRPr="00191AB0" w:rsidRDefault="00191AB0" w:rsidP="00191A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91A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Especificaciones</w:t>
      </w:r>
    </w:p>
    <w:p w:rsidR="00191AB0" w:rsidRPr="00191AB0" w:rsidRDefault="00191AB0" w:rsidP="00191A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91A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Crearás la clase </w:t>
      </w:r>
      <w:r w:rsidRPr="00191AB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Bebida</w:t>
      </w:r>
      <w:r w:rsidRPr="00191A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 el siguiente código:</w:t>
      </w:r>
    </w:p>
    <w:p w:rsidR="00191AB0" w:rsidRPr="00191AB0" w:rsidRDefault="00191AB0" w:rsidP="00191A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91AB0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s-ES"/>
        </w:rPr>
        <w:t>public</w:t>
      </w:r>
      <w:proofErr w:type="spellEnd"/>
      <w:r w:rsidRPr="00191AB0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s-ES"/>
        </w:rPr>
        <w:t xml:space="preserve"> </w:t>
      </w:r>
      <w:proofErr w:type="spellStart"/>
      <w:r w:rsidRPr="00191AB0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s-ES"/>
        </w:rPr>
        <w:t>class</w:t>
      </w:r>
      <w:proofErr w:type="spellEnd"/>
      <w:r w:rsidRPr="00191A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Bebida {</w:t>
      </w:r>
    </w:p>
    <w:p w:rsidR="00191AB0" w:rsidRPr="00191AB0" w:rsidRDefault="00191AB0" w:rsidP="00191A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91A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              </w:t>
      </w:r>
      <w:proofErr w:type="spellStart"/>
      <w:r w:rsidRPr="00191AB0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s-ES"/>
        </w:rPr>
        <w:t>private</w:t>
      </w:r>
      <w:proofErr w:type="spellEnd"/>
      <w:r w:rsidRPr="00191A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1AB0">
        <w:rPr>
          <w:rFonts w:ascii="Times New Roman" w:eastAsia="Times New Roman" w:hAnsi="Times New Roman" w:cs="Times New Roman"/>
          <w:sz w:val="24"/>
          <w:szCs w:val="24"/>
          <w:lang w:eastAsia="es-ES"/>
        </w:rPr>
        <w:t>String</w:t>
      </w:r>
      <w:proofErr w:type="spellEnd"/>
      <w:r w:rsidRPr="00191A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191AB0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t>bebida</w:t>
      </w:r>
      <w:r w:rsidRPr="00191AB0">
        <w:rPr>
          <w:rFonts w:ascii="Times New Roman" w:eastAsia="Times New Roman" w:hAnsi="Times New Roman" w:cs="Times New Roman"/>
          <w:sz w:val="24"/>
          <w:szCs w:val="24"/>
          <w:lang w:eastAsia="es-ES"/>
        </w:rPr>
        <w:t>;</w:t>
      </w:r>
    </w:p>
    <w:p w:rsidR="00191AB0" w:rsidRPr="00191AB0" w:rsidRDefault="00191AB0" w:rsidP="00191A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91A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              </w:t>
      </w:r>
      <w:proofErr w:type="spellStart"/>
      <w:r w:rsidRPr="00191AB0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s-ES"/>
        </w:rPr>
        <w:t>private</w:t>
      </w:r>
      <w:proofErr w:type="spellEnd"/>
      <w:r w:rsidRPr="00191AB0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s-ES"/>
        </w:rPr>
        <w:t xml:space="preserve"> </w:t>
      </w:r>
      <w:proofErr w:type="spellStart"/>
      <w:r w:rsidRPr="00191AB0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s-ES"/>
        </w:rPr>
        <w:t>float</w:t>
      </w:r>
      <w:proofErr w:type="spellEnd"/>
      <w:r w:rsidRPr="00191AB0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s-ES"/>
        </w:rPr>
        <w:t xml:space="preserve"> </w:t>
      </w:r>
      <w:r w:rsidRPr="00191AB0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t>precio</w:t>
      </w:r>
      <w:r w:rsidRPr="00191AB0">
        <w:rPr>
          <w:rFonts w:ascii="Times New Roman" w:eastAsia="Times New Roman" w:hAnsi="Times New Roman" w:cs="Times New Roman"/>
          <w:sz w:val="24"/>
          <w:szCs w:val="24"/>
          <w:lang w:eastAsia="es-ES"/>
        </w:rPr>
        <w:t>;</w:t>
      </w:r>
    </w:p>
    <w:p w:rsidR="00191AB0" w:rsidRPr="00191AB0" w:rsidRDefault="00191AB0" w:rsidP="00191A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91A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              </w:t>
      </w:r>
      <w:proofErr w:type="spellStart"/>
      <w:r w:rsidRPr="00191AB0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s-ES"/>
        </w:rPr>
        <w:t>public</w:t>
      </w:r>
      <w:proofErr w:type="spellEnd"/>
      <w:r w:rsidRPr="00191A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gramStart"/>
      <w:r w:rsidRPr="00191AB0">
        <w:rPr>
          <w:rFonts w:ascii="Times New Roman" w:eastAsia="Times New Roman" w:hAnsi="Times New Roman" w:cs="Times New Roman"/>
          <w:sz w:val="24"/>
          <w:szCs w:val="24"/>
          <w:lang w:eastAsia="es-ES"/>
        </w:rPr>
        <w:t>Bebida(</w:t>
      </w:r>
      <w:proofErr w:type="spellStart"/>
      <w:proofErr w:type="gramEnd"/>
      <w:r w:rsidRPr="00191AB0">
        <w:rPr>
          <w:rFonts w:ascii="Times New Roman" w:eastAsia="Times New Roman" w:hAnsi="Times New Roman" w:cs="Times New Roman"/>
          <w:sz w:val="24"/>
          <w:szCs w:val="24"/>
          <w:lang w:eastAsia="es-ES"/>
        </w:rPr>
        <w:t>String</w:t>
      </w:r>
      <w:proofErr w:type="spellEnd"/>
      <w:r w:rsidRPr="00191A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bebida, </w:t>
      </w:r>
      <w:proofErr w:type="spellStart"/>
      <w:r w:rsidRPr="00191AB0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s-ES"/>
        </w:rPr>
        <w:t>float</w:t>
      </w:r>
      <w:proofErr w:type="spellEnd"/>
      <w:r w:rsidRPr="00191A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precio) {</w:t>
      </w:r>
    </w:p>
    <w:p w:rsidR="00191AB0" w:rsidRPr="00191AB0" w:rsidRDefault="00191AB0" w:rsidP="00191A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91A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                            </w:t>
      </w:r>
      <w:proofErr w:type="spellStart"/>
      <w:r w:rsidRPr="00191AB0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s-ES"/>
        </w:rPr>
        <w:t>this</w:t>
      </w:r>
      <w:r w:rsidRPr="00191AB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  <w:r w:rsidRPr="00191AB0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t>bebida</w:t>
      </w:r>
      <w:proofErr w:type="spellEnd"/>
      <w:r w:rsidRPr="00191A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= bebida;</w:t>
      </w:r>
    </w:p>
    <w:p w:rsidR="00191AB0" w:rsidRPr="00191AB0" w:rsidRDefault="00191AB0" w:rsidP="00191A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91A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                            </w:t>
      </w:r>
      <w:proofErr w:type="spellStart"/>
      <w:r w:rsidRPr="00191AB0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s-ES"/>
        </w:rPr>
        <w:t>this</w:t>
      </w:r>
      <w:r w:rsidRPr="00191AB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  <w:r w:rsidRPr="00191AB0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t>precio</w:t>
      </w:r>
      <w:proofErr w:type="spellEnd"/>
      <w:r w:rsidRPr="00191A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= precio;</w:t>
      </w:r>
    </w:p>
    <w:p w:rsidR="00191AB0" w:rsidRPr="00191AB0" w:rsidRDefault="00191AB0" w:rsidP="00191A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91AB0">
        <w:rPr>
          <w:rFonts w:ascii="Times New Roman" w:eastAsia="Times New Roman" w:hAnsi="Times New Roman" w:cs="Times New Roman"/>
          <w:sz w:val="24"/>
          <w:szCs w:val="24"/>
          <w:lang w:eastAsia="es-ES"/>
        </w:rPr>
        <w:t>              }</w:t>
      </w:r>
    </w:p>
    <w:p w:rsidR="00191AB0" w:rsidRPr="00191AB0" w:rsidRDefault="00191AB0" w:rsidP="00191A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91A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              </w:t>
      </w:r>
      <w:proofErr w:type="spellStart"/>
      <w:r w:rsidRPr="00191AB0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s-ES"/>
        </w:rPr>
        <w:t>public</w:t>
      </w:r>
      <w:proofErr w:type="spellEnd"/>
      <w:r w:rsidRPr="00191AB0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s-ES"/>
        </w:rPr>
        <w:t xml:space="preserve"> </w:t>
      </w:r>
      <w:proofErr w:type="spellStart"/>
      <w:r w:rsidRPr="00191AB0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s-ES"/>
        </w:rPr>
        <w:t>float</w:t>
      </w:r>
      <w:proofErr w:type="spellEnd"/>
      <w:r w:rsidRPr="00191A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1AB0">
        <w:rPr>
          <w:rFonts w:ascii="Times New Roman" w:eastAsia="Times New Roman" w:hAnsi="Times New Roman" w:cs="Times New Roman"/>
          <w:sz w:val="24"/>
          <w:szCs w:val="24"/>
          <w:lang w:eastAsia="es-ES"/>
        </w:rPr>
        <w:t>getPrecio</w:t>
      </w:r>
      <w:proofErr w:type="spellEnd"/>
      <w:r w:rsidRPr="00191AB0">
        <w:rPr>
          <w:rFonts w:ascii="Times New Roman" w:eastAsia="Times New Roman" w:hAnsi="Times New Roman" w:cs="Times New Roman"/>
          <w:sz w:val="24"/>
          <w:szCs w:val="24"/>
          <w:lang w:eastAsia="es-ES"/>
        </w:rPr>
        <w:t>() {</w:t>
      </w:r>
    </w:p>
    <w:p w:rsidR="00191AB0" w:rsidRPr="00191AB0" w:rsidRDefault="00191AB0" w:rsidP="00191A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91A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                            </w:t>
      </w:r>
      <w:proofErr w:type="spellStart"/>
      <w:r w:rsidRPr="00191AB0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s-ES"/>
        </w:rPr>
        <w:t>return</w:t>
      </w:r>
      <w:proofErr w:type="spellEnd"/>
      <w:r w:rsidRPr="00191AB0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s-ES"/>
        </w:rPr>
        <w:t xml:space="preserve"> </w:t>
      </w:r>
      <w:proofErr w:type="spellStart"/>
      <w:r w:rsidRPr="00191AB0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s-ES"/>
        </w:rPr>
        <w:t>this</w:t>
      </w:r>
      <w:r w:rsidRPr="00191AB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  <w:r w:rsidRPr="00191AB0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t>precio</w:t>
      </w:r>
      <w:proofErr w:type="spellEnd"/>
      <w:r w:rsidRPr="00191AB0">
        <w:rPr>
          <w:rFonts w:ascii="Times New Roman" w:eastAsia="Times New Roman" w:hAnsi="Times New Roman" w:cs="Times New Roman"/>
          <w:sz w:val="24"/>
          <w:szCs w:val="24"/>
          <w:lang w:eastAsia="es-ES"/>
        </w:rPr>
        <w:t>;</w:t>
      </w:r>
    </w:p>
    <w:p w:rsidR="00191AB0" w:rsidRPr="00191AB0" w:rsidRDefault="00191AB0" w:rsidP="00191A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91AB0">
        <w:rPr>
          <w:rFonts w:ascii="Times New Roman" w:eastAsia="Times New Roman" w:hAnsi="Times New Roman" w:cs="Times New Roman"/>
          <w:sz w:val="24"/>
          <w:szCs w:val="24"/>
          <w:lang w:eastAsia="es-ES"/>
        </w:rPr>
        <w:t>              }</w:t>
      </w:r>
    </w:p>
    <w:p w:rsidR="00191AB0" w:rsidRPr="00191AB0" w:rsidRDefault="00191AB0" w:rsidP="00191A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91A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              </w:t>
      </w:r>
      <w:proofErr w:type="spellStart"/>
      <w:r w:rsidRPr="00191AB0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s-ES"/>
        </w:rPr>
        <w:t>public</w:t>
      </w:r>
      <w:proofErr w:type="spellEnd"/>
      <w:r w:rsidRPr="00191A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1AB0">
        <w:rPr>
          <w:rFonts w:ascii="Times New Roman" w:eastAsia="Times New Roman" w:hAnsi="Times New Roman" w:cs="Times New Roman"/>
          <w:sz w:val="24"/>
          <w:szCs w:val="24"/>
          <w:lang w:eastAsia="es-ES"/>
        </w:rPr>
        <w:t>String</w:t>
      </w:r>
      <w:proofErr w:type="spellEnd"/>
      <w:r w:rsidRPr="00191A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1AB0">
        <w:rPr>
          <w:rFonts w:ascii="Times New Roman" w:eastAsia="Times New Roman" w:hAnsi="Times New Roman" w:cs="Times New Roman"/>
          <w:sz w:val="24"/>
          <w:szCs w:val="24"/>
          <w:lang w:eastAsia="es-ES"/>
        </w:rPr>
        <w:t>getBebida</w:t>
      </w:r>
      <w:proofErr w:type="spellEnd"/>
      <w:r w:rsidRPr="00191AB0">
        <w:rPr>
          <w:rFonts w:ascii="Times New Roman" w:eastAsia="Times New Roman" w:hAnsi="Times New Roman" w:cs="Times New Roman"/>
          <w:sz w:val="24"/>
          <w:szCs w:val="24"/>
          <w:lang w:eastAsia="es-ES"/>
        </w:rPr>
        <w:t>() {</w:t>
      </w:r>
    </w:p>
    <w:p w:rsidR="00191AB0" w:rsidRPr="00191AB0" w:rsidRDefault="00191AB0" w:rsidP="00191A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91A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                            </w:t>
      </w:r>
      <w:proofErr w:type="spellStart"/>
      <w:r w:rsidRPr="00191AB0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s-ES"/>
        </w:rPr>
        <w:t>return</w:t>
      </w:r>
      <w:proofErr w:type="spellEnd"/>
      <w:r w:rsidRPr="00191AB0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s-ES"/>
        </w:rPr>
        <w:t xml:space="preserve"> </w:t>
      </w:r>
      <w:proofErr w:type="spellStart"/>
      <w:r w:rsidRPr="00191AB0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s-ES"/>
        </w:rPr>
        <w:t>this</w:t>
      </w:r>
      <w:r w:rsidRPr="00191AB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  <w:r w:rsidRPr="00191AB0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t>bebida</w:t>
      </w:r>
      <w:proofErr w:type="spellEnd"/>
      <w:r w:rsidRPr="00191AB0">
        <w:rPr>
          <w:rFonts w:ascii="Times New Roman" w:eastAsia="Times New Roman" w:hAnsi="Times New Roman" w:cs="Times New Roman"/>
          <w:sz w:val="24"/>
          <w:szCs w:val="24"/>
          <w:lang w:eastAsia="es-ES"/>
        </w:rPr>
        <w:t>;</w:t>
      </w:r>
    </w:p>
    <w:p w:rsidR="00191AB0" w:rsidRPr="00191AB0" w:rsidRDefault="00191AB0" w:rsidP="00191A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91AB0">
        <w:rPr>
          <w:rFonts w:ascii="Times New Roman" w:eastAsia="Times New Roman" w:hAnsi="Times New Roman" w:cs="Times New Roman"/>
          <w:sz w:val="24"/>
          <w:szCs w:val="24"/>
          <w:lang w:eastAsia="es-ES"/>
        </w:rPr>
        <w:t>              }</w:t>
      </w:r>
    </w:p>
    <w:p w:rsidR="00191AB0" w:rsidRPr="00191AB0" w:rsidRDefault="00191AB0" w:rsidP="00191A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91A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              </w:t>
      </w:r>
      <w:r w:rsidRPr="00191AB0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es-ES"/>
        </w:rPr>
        <w:t>@</w:t>
      </w:r>
      <w:proofErr w:type="spellStart"/>
      <w:r w:rsidRPr="00191AB0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es-ES"/>
        </w:rPr>
        <w:t>Override</w:t>
      </w:r>
      <w:proofErr w:type="spellEnd"/>
    </w:p>
    <w:p w:rsidR="00191AB0" w:rsidRPr="00191AB0" w:rsidRDefault="00191AB0" w:rsidP="00191A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91A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              </w:t>
      </w:r>
      <w:proofErr w:type="spellStart"/>
      <w:r w:rsidRPr="00191AB0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s-ES"/>
        </w:rPr>
        <w:t>public</w:t>
      </w:r>
      <w:proofErr w:type="spellEnd"/>
      <w:r w:rsidRPr="00191A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1AB0">
        <w:rPr>
          <w:rFonts w:ascii="Times New Roman" w:eastAsia="Times New Roman" w:hAnsi="Times New Roman" w:cs="Times New Roman"/>
          <w:sz w:val="24"/>
          <w:szCs w:val="24"/>
          <w:lang w:eastAsia="es-ES"/>
        </w:rPr>
        <w:t>String</w:t>
      </w:r>
      <w:proofErr w:type="spellEnd"/>
      <w:r w:rsidRPr="00191A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91AB0">
        <w:rPr>
          <w:rFonts w:ascii="Times New Roman" w:eastAsia="Times New Roman" w:hAnsi="Times New Roman" w:cs="Times New Roman"/>
          <w:sz w:val="24"/>
          <w:szCs w:val="24"/>
          <w:lang w:eastAsia="es-ES"/>
        </w:rPr>
        <w:t>toString</w:t>
      </w:r>
      <w:proofErr w:type="spellEnd"/>
      <w:r w:rsidRPr="00191AB0">
        <w:rPr>
          <w:rFonts w:ascii="Times New Roman" w:eastAsia="Times New Roman" w:hAnsi="Times New Roman" w:cs="Times New Roman"/>
          <w:sz w:val="24"/>
          <w:szCs w:val="24"/>
          <w:lang w:eastAsia="es-ES"/>
        </w:rPr>
        <w:t>() {</w:t>
      </w:r>
    </w:p>
    <w:p w:rsidR="00191AB0" w:rsidRPr="00191AB0" w:rsidRDefault="00191AB0" w:rsidP="00191A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91A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                    </w:t>
      </w:r>
      <w:proofErr w:type="spellStart"/>
      <w:r w:rsidRPr="00191AB0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s-ES"/>
        </w:rPr>
        <w:t>return</w:t>
      </w:r>
      <w:proofErr w:type="spellEnd"/>
      <w:r w:rsidRPr="00191A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191AB0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t>"Servicio [bebida="</w:t>
      </w:r>
      <w:r w:rsidRPr="00191A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+ </w:t>
      </w:r>
      <w:r w:rsidRPr="00191AB0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t>bebida</w:t>
      </w:r>
      <w:r w:rsidRPr="00191A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+ </w:t>
      </w:r>
      <w:r w:rsidRPr="00191AB0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t>", precio="</w:t>
      </w:r>
      <w:r w:rsidRPr="00191A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+ </w:t>
      </w:r>
      <w:r w:rsidRPr="00191AB0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t>precio</w:t>
      </w:r>
      <w:r w:rsidRPr="00191A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+ </w:t>
      </w:r>
      <w:r w:rsidRPr="00191AB0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t>"]"</w:t>
      </w:r>
      <w:r w:rsidRPr="00191AB0">
        <w:rPr>
          <w:rFonts w:ascii="Times New Roman" w:eastAsia="Times New Roman" w:hAnsi="Times New Roman" w:cs="Times New Roman"/>
          <w:sz w:val="24"/>
          <w:szCs w:val="24"/>
          <w:lang w:eastAsia="es-ES"/>
        </w:rPr>
        <w:t>;</w:t>
      </w:r>
    </w:p>
    <w:p w:rsidR="00191AB0" w:rsidRPr="00191AB0" w:rsidRDefault="00191AB0" w:rsidP="00191A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91AB0">
        <w:rPr>
          <w:rFonts w:ascii="Times New Roman" w:eastAsia="Times New Roman" w:hAnsi="Times New Roman" w:cs="Times New Roman"/>
          <w:sz w:val="24"/>
          <w:szCs w:val="24"/>
          <w:lang w:eastAsia="es-ES"/>
        </w:rPr>
        <w:t>              }</w:t>
      </w:r>
    </w:p>
    <w:p w:rsidR="00191AB0" w:rsidRPr="00191AB0" w:rsidRDefault="00191AB0" w:rsidP="00191A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91AB0">
        <w:rPr>
          <w:rFonts w:ascii="Times New Roman" w:eastAsia="Times New Roman" w:hAnsi="Times New Roman" w:cs="Times New Roman"/>
          <w:sz w:val="24"/>
          <w:szCs w:val="24"/>
          <w:lang w:eastAsia="es-ES"/>
        </w:rPr>
        <w:t>}</w:t>
      </w:r>
    </w:p>
    <w:p w:rsidR="00191AB0" w:rsidRPr="00191AB0" w:rsidRDefault="00191AB0" w:rsidP="00191AB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91A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la clase </w:t>
      </w:r>
      <w:r w:rsidRPr="00191AB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Principal</w:t>
      </w:r>
      <w:r w:rsidRPr="00191AB0">
        <w:rPr>
          <w:rFonts w:ascii="Times New Roman" w:eastAsia="Times New Roman" w:hAnsi="Times New Roman" w:cs="Times New Roman"/>
          <w:sz w:val="24"/>
          <w:szCs w:val="24"/>
          <w:lang w:eastAsia="es-ES"/>
        </w:rPr>
        <w:t>, la que arrancará el programa, añadirás el código necesario para simular una máquina expendedora de bebidas que permitirá al usuario elegir bebidas mediante un menú similar a este:</w:t>
      </w:r>
    </w:p>
    <w:p w:rsidR="00191AB0" w:rsidRPr="00191AB0" w:rsidRDefault="00191AB0" w:rsidP="00191AB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2067213" cy="1390844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ct9_Prog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1AB0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ángulo 4" descr="https://institutotecnologico.edix.com/documents/1430485/1430569/act9_Prog_1.png/d105c4c4-1a19-44c0-9d53-2daddcae0cff?t=152146971978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79AE55" id="Rectángulo 4" o:spid="_x0000_s1026" alt="https://institutotecnologico.edix.com/documents/1430485/1430569/act9_Prog_1.png/d105c4c4-1a19-44c0-9d53-2daddcae0cff?t=152146971978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CFfQMQGwMAAEYGAAAOAAAAAAAAAAAAAAAAAC4C&#10;AABkcnMvZTJvRG9jLnhtbFBLAQItABQABgAIAAAAIQBMoOks2AAAAAMBAAAPAAAAAAAAAAAAAAAA&#10;AHUFAABkcnMvZG93bnJldi54bWxQSwUGAAAAAAQABADzAAAAegYAAAAA&#10;" filled="f" stroked="f">
                <o:lock v:ext="edit" aspectratio="t"/>
                <w10:anchorlock/>
              </v:rect>
            </w:pict>
          </mc:Fallback>
        </mc:AlternateContent>
      </w:r>
    </w:p>
    <w:p w:rsidR="00191AB0" w:rsidRPr="00191AB0" w:rsidRDefault="00191AB0" w:rsidP="00191AB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91A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Cada vez que el usuario elija una bebida se añadirá un elemento de tipo </w:t>
      </w:r>
      <w:r w:rsidRPr="00191AB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Bebida</w:t>
      </w:r>
      <w:r w:rsidRPr="00191A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la colección.</w:t>
      </w:r>
    </w:p>
    <w:p w:rsidR="00191AB0" w:rsidRPr="00191AB0" w:rsidRDefault="00191AB0" w:rsidP="00191AB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91AB0">
        <w:rPr>
          <w:rFonts w:ascii="Times New Roman" w:eastAsia="Times New Roman" w:hAnsi="Times New Roman" w:cs="Times New Roman"/>
          <w:sz w:val="24"/>
          <w:szCs w:val="24"/>
          <w:lang w:eastAsia="es-ES"/>
        </w:rPr>
        <w:t>Al elegir cualquier opción del 1 al 4 se mostrará un mensaje al usuario y volverá a mostrarse el menú:</w:t>
      </w:r>
    </w:p>
    <w:p w:rsidR="00191AB0" w:rsidRPr="00191AB0" w:rsidRDefault="00191AB0" w:rsidP="00191AB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2105319" cy="1838582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ct9_Prog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1AB0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ángulo 3" descr="https://institutotecnologico.edix.com/documents/1430485/1430569/act9_Prog_2.png/246a8899-f652-41b4-ae3b-d7bc73c0c2b4?t=152146978820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4D96BF" id="Rectángulo 3" o:spid="_x0000_s1026" alt="https://institutotecnologico.edix.com/documents/1430485/1430569/act9_Prog_2.png/246a8899-f652-41b4-ae3b-d7bc73c0c2b4?t=152146978820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BQXBwyHgMAAEYGAAAOAAAAAAAAAAAAAAAA&#10;AC4CAABkcnMvZTJvRG9jLnhtbFBLAQItABQABgAIAAAAIQBMoOks2AAAAAMBAAAPAAAAAAAAAAAA&#10;AAAAAHgFAABkcnMvZG93bnJldi54bWxQSwUGAAAAAAQABADzAAAAfQYAAAAA&#10;" filled="f" stroked="f">
                <o:lock v:ext="edit" aspectratio="t"/>
                <w10:anchorlock/>
              </v:rect>
            </w:pict>
          </mc:Fallback>
        </mc:AlternateContent>
      </w:r>
    </w:p>
    <w:p w:rsidR="00191AB0" w:rsidRPr="00191AB0" w:rsidRDefault="00191AB0" w:rsidP="00191A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91AB0">
        <w:rPr>
          <w:rFonts w:ascii="Times New Roman" w:eastAsia="Times New Roman" w:hAnsi="Times New Roman" w:cs="Times New Roman"/>
          <w:sz w:val="24"/>
          <w:szCs w:val="24"/>
          <w:lang w:eastAsia="es-ES"/>
        </w:rPr>
        <w:t>Si el usuario elige una opción fuera del rango 1 a 5 se mostrará el mensaje “OPCIÓN INCORRECTA”.</w:t>
      </w:r>
    </w:p>
    <w:p w:rsidR="00191AB0" w:rsidRPr="00191AB0" w:rsidRDefault="00191AB0" w:rsidP="00191AB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1467055" cy="457264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ct9_Prog_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1AB0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ángulo 2" descr="https://institutotecnologico.edix.com/documents/1430485/1430569/act9_Prog_3.png/4ef4bb00-7b4f-40a1-b312-1eea5ed0ebca?t=15214698284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A0292A" id="Rectángulo 2" o:spid="_x0000_s1026" alt="https://institutotecnologico.edix.com/documents/1430485/1430569/act9_Prog_3.png/4ef4bb00-7b4f-40a1-b312-1eea5ed0ebca?t=1521469828433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AuoE8YdAwAARgYAAA4AAAAAAAAAAAAAAAAA&#10;LgIAAGRycy9lMm9Eb2MueG1sUEsBAi0AFAAGAAgAAAAhAEyg6SzYAAAAAwEAAA8AAAAAAAAAAAAA&#10;AAAAdwUAAGRycy9kb3ducmV2LnhtbFBLBQYAAAAABAAEAPMAAAB8BgAAAAA=&#10;" filled="f" stroked="f">
                <o:lock v:ext="edit" aspectratio="t"/>
                <w10:anchorlock/>
              </v:rect>
            </w:pict>
          </mc:Fallback>
        </mc:AlternateContent>
      </w:r>
    </w:p>
    <w:p w:rsidR="00191AB0" w:rsidRPr="00191AB0" w:rsidRDefault="00191AB0" w:rsidP="00191AB0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91A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Si el usuario elige la opción 5 terminará el programa, pero antes aparecerá un mensaje de despedida, se mostrará un listado de bebidas servidas y se mostrará la recaudación total. Toda esta información estará almacenada en la colección </w:t>
      </w:r>
      <w:proofErr w:type="spellStart"/>
      <w:r w:rsidRPr="00191AB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ArrayList</w:t>
      </w:r>
      <w:proofErr w:type="spellEnd"/>
      <w:r w:rsidRPr="00191A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objetos </w:t>
      </w:r>
      <w:r w:rsidRPr="00191AB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Bebida</w:t>
      </w:r>
      <w:r w:rsidRPr="00191AB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191AB0" w:rsidRPr="00191AB0" w:rsidRDefault="00191AB0" w:rsidP="00191AB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3162741" cy="1981477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ct9_Prog_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1AB0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ángulo 1" descr="https://institutotecnologico.edix.com/documents/1430485/1430569/act9_Prog_4.png/3dcbbbb8-a0f0-4860-91c6-a0a3429588f8?t=15214698940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D84A66" id="Rectángulo 1" o:spid="_x0000_s1026" alt="https://institutotecnologico.edix.com/documents/1430485/1430569/act9_Prog_4.png/3dcbbbb8-a0f0-4860-91c6-a0a3429588f8?t=1521469894075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+Vu0lhkDAABGBgAADgAAAAAAAAAAAAAAAAAuAgAA&#10;ZHJzL2Uyb0RvYy54bWxQSwECLQAUAAYACAAAACEATKDpLNgAAAADAQAADwAAAAAAAAAAAAAAAABz&#10;BQAAZHJzL2Rvd25yZXYueG1sUEsFBgAAAAAEAAQA8wAAAHgGAAAAAA==&#10;" filled="f" stroked="f">
                <o:lock v:ext="edit" aspectratio="t"/>
                <w10:anchorlock/>
              </v:rect>
            </w:pict>
          </mc:Fallback>
        </mc:AlternateContent>
      </w:r>
    </w:p>
    <w:p w:rsidR="00880BDB" w:rsidRDefault="00880BDB">
      <w:bookmarkStart w:id="0" w:name="_GoBack"/>
      <w:bookmarkEnd w:id="0"/>
    </w:p>
    <w:sectPr w:rsidR="00880BDB" w:rsidSect="00191A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5B62BE"/>
    <w:multiLevelType w:val="multilevel"/>
    <w:tmpl w:val="98383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72545C"/>
    <w:multiLevelType w:val="multilevel"/>
    <w:tmpl w:val="3B7C6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FF5FA0"/>
    <w:multiLevelType w:val="multilevel"/>
    <w:tmpl w:val="842C2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C25CD4"/>
    <w:multiLevelType w:val="multilevel"/>
    <w:tmpl w:val="D7E87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180077"/>
    <w:multiLevelType w:val="multilevel"/>
    <w:tmpl w:val="1F2EA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B56E9B"/>
    <w:multiLevelType w:val="multilevel"/>
    <w:tmpl w:val="EB9A3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867"/>
    <w:rsid w:val="00191AB0"/>
    <w:rsid w:val="00880BDB"/>
    <w:rsid w:val="00C64973"/>
    <w:rsid w:val="00D16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A5CC1"/>
  <w15:chartTrackingRefBased/>
  <w15:docId w15:val="{46D14A46-6FE0-4D72-8A9E-C932E0AA5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1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191AB0"/>
    <w:rPr>
      <w:b/>
      <w:bCs/>
    </w:rPr>
  </w:style>
  <w:style w:type="character" w:styleId="nfasis">
    <w:name w:val="Emphasis"/>
    <w:basedOn w:val="Fuentedeprrafopredeter"/>
    <w:uiPriority w:val="20"/>
    <w:qFormat/>
    <w:rsid w:val="00191AB0"/>
    <w:rPr>
      <w:i/>
      <w:iCs/>
    </w:rPr>
  </w:style>
  <w:style w:type="paragraph" w:customStyle="1" w:styleId="docdescarga">
    <w:name w:val="doc_descarga"/>
    <w:basedOn w:val="Normal"/>
    <w:rsid w:val="00191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191A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12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9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328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2021-03-21T12:55:00Z</dcterms:created>
  <dcterms:modified xsi:type="dcterms:W3CDTF">2021-03-21T12:58:00Z</dcterms:modified>
</cp:coreProperties>
</file>