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b w:val="1"/>
          <w:bCs w:val="1"/>
          <w:sz w:val="36"/>
          <w:szCs w:val="36"/>
        </w:rPr>
      </w:pPr>
      <w:bookmarkStart w:colFirst="0" w:colLast="0" w:name="_heading=h.hgxfw4ddxsta" w:id="0"/>
      <w:bookmarkEnd w:id="0"/>
      <w:r w:rsidDel="00000000" w:rsidR="00000000" w:rsidRPr="00000000">
        <w:rPr>
          <w:rtl w:val="0"/>
        </w:rPr>
      </w:r>
    </w:p>
    <w:p w:rsidR="00000000" w:rsidDel="00000000" w:rsidP="00000000" w:rsidRDefault="00000000" w:rsidRPr="00000000" w14:paraId="00000007">
      <w:pPr>
        <w:pStyle w:val="Title"/>
        <w:spacing w:line="240" w:lineRule="auto"/>
        <w:jc w:val="right"/>
        <w:rPr>
          <w:b w:val="1"/>
          <w:bCs w:val="1"/>
          <w:sz w:val="36"/>
          <w:szCs w:val="36"/>
        </w:rPr>
      </w:pPr>
      <w:bookmarkStart w:colFirst="0" w:colLast="0" w:name="_heading=h.vt4f2iet58ar" w:id="1"/>
      <w:bookmarkEnd w:id="1"/>
      <w:r w:rsidDel="00000000" w:rsidR="00000000" w:rsidRPr="00000000">
        <w:rPr>
          <w:b w:val="1"/>
          <w:bCs w:val="1"/>
          <w:sz w:val="36"/>
          <w:szCs w:val="36"/>
          <w:rtl w:val="0"/>
        </w:rPr>
        <w:t xml:space="preserve">Informe Técnico Definición Proyecto APT — Fase 1</w:t>
      </w:r>
    </w:p>
    <w:p w:rsidR="00000000" w:rsidDel="00000000" w:rsidP="00000000" w:rsidRDefault="00000000" w:rsidRPr="00000000" w14:paraId="00000008">
      <w:pPr>
        <w:pStyle w:val="Title"/>
        <w:spacing w:line="240" w:lineRule="auto"/>
        <w:jc w:val="right"/>
        <w:rPr>
          <w:b w:val="1"/>
          <w:bCs w:val="1"/>
          <w:sz w:val="36"/>
          <w:szCs w:val="36"/>
        </w:rPr>
      </w:pPr>
      <w:bookmarkStart w:colFirst="0" w:colLast="0" w:name="_heading=h.5y2l2aovhmdq" w:id="2"/>
      <w:bookmarkEnd w:id="2"/>
      <w:r w:rsidDel="00000000" w:rsidR="00000000" w:rsidRPr="00000000">
        <w:rPr>
          <w:rtl w:val="0"/>
        </w:rPr>
      </w:r>
    </w:p>
    <w:p w:rsidR="00000000" w:rsidDel="00000000" w:rsidP="00000000" w:rsidRDefault="00000000" w:rsidRPr="00000000" w14:paraId="00000009">
      <w:pPr>
        <w:pStyle w:val="Title"/>
        <w:spacing w:line="240" w:lineRule="auto"/>
        <w:rPr>
          <w:b w:val="1"/>
          <w:bCs w:val="1"/>
          <w:sz w:val="36"/>
          <w:szCs w:val="36"/>
        </w:rPr>
      </w:pPr>
      <w:bookmarkStart w:colFirst="0" w:colLast="0" w:name="_heading=h.trtk4l2cyabu" w:id="3"/>
      <w:bookmarkEnd w:id="3"/>
      <w:r w:rsidDel="00000000" w:rsidR="00000000" w:rsidRPr="00000000">
        <w:rPr>
          <w:b w:val="1"/>
          <w:bCs w:val="1"/>
          <w:sz w:val="36"/>
          <w:szCs w:val="36"/>
          <w:rtl w:val="0"/>
        </w:rPr>
        <w:t xml:space="preserve">          Proyecto “Stock Oferta de los Álamos”</w:t>
      </w:r>
    </w:p>
    <w:p w:rsidR="00000000" w:rsidDel="00000000" w:rsidP="00000000" w:rsidRDefault="00000000" w:rsidRPr="00000000" w14:paraId="0000000A">
      <w:pPr>
        <w:spacing w:line="240" w:lineRule="auto"/>
        <w:jc w:val="left"/>
        <w:rPr>
          <w:b w:val="1"/>
          <w:bCs w:val="1"/>
          <w:sz w:val="36"/>
          <w:szCs w:val="36"/>
        </w:rPr>
      </w:pPr>
      <w:r w:rsidDel="00000000" w:rsidR="00000000" w:rsidRPr="00000000">
        <w:rPr>
          <w:rtl w:val="0"/>
        </w:rPr>
      </w:r>
    </w:p>
    <w:p w:rsidR="00000000" w:rsidDel="00000000" w:rsidP="00000000" w:rsidRDefault="00000000" w:rsidRPr="00000000" w14:paraId="0000000B">
      <w:pPr>
        <w:spacing w:line="240" w:lineRule="auto"/>
        <w:jc w:val="left"/>
        <w:rPr>
          <w:b w:val="1"/>
          <w:bCs w:val="1"/>
          <w:sz w:val="36"/>
          <w:szCs w:val="36"/>
        </w:rPr>
      </w:pPr>
      <w:r w:rsidDel="00000000" w:rsidR="00000000" w:rsidRPr="00000000">
        <w:rPr>
          <w:rtl w:val="0"/>
        </w:rPr>
      </w:r>
    </w:p>
    <w:p w:rsidR="00000000" w:rsidDel="00000000" w:rsidP="00000000" w:rsidRDefault="00000000" w:rsidRPr="00000000" w14:paraId="0000000C">
      <w:pPr>
        <w:spacing w:before="60" w:line="240" w:lineRule="auto"/>
        <w:ind w:left="720" w:firstLine="0"/>
        <w:jc w:val="center"/>
        <w:rPr>
          <w:i w:val="1"/>
          <w:iCs w:val="1"/>
          <w:color w:val="262626"/>
        </w:rPr>
      </w:pPr>
      <w:r w:rsidDel="00000000" w:rsidR="00000000" w:rsidRPr="00000000">
        <w:rPr>
          <w:rtl w:val="0"/>
        </w:rPr>
      </w:r>
    </w:p>
    <w:tbl>
      <w:tblPr>
        <w:tblStyle w:val="Table1"/>
        <w:tblW w:w="1054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40"/>
        <w:gridCol w:w="5550"/>
        <w:gridCol w:w="2355"/>
        <w:tblGridChange w:id="0">
          <w:tblGrid>
            <w:gridCol w:w="2640"/>
            <w:gridCol w:w="5550"/>
            <w:gridCol w:w="2355"/>
          </w:tblGrid>
        </w:tblGridChange>
      </w:tblGrid>
      <w:tr>
        <w:trPr>
          <w:cantSplit w:val="0"/>
          <w:trHeight w:val="435" w:hRule="atLeast"/>
          <w:tblHeader w:val="0"/>
        </w:trPr>
        <w:tc>
          <w:tcPr/>
          <w:p w:rsidR="00000000" w:rsidDel="00000000" w:rsidP="00000000" w:rsidRDefault="00000000" w:rsidRPr="00000000" w14:paraId="0000000D">
            <w:pPr>
              <w:spacing w:before="60" w:lineRule="auto"/>
              <w:ind w:left="218" w:hanging="142"/>
              <w:jc w:val="both"/>
              <w:rPr>
                <w:b w:val="1"/>
                <w:bCs w:val="1"/>
                <w:color w:val="262626"/>
                <w:sz w:val="28"/>
                <w:szCs w:val="28"/>
              </w:rPr>
            </w:pPr>
            <w:r w:rsidDel="00000000" w:rsidR="00000000" w:rsidRPr="00000000">
              <w:rPr>
                <w:b w:val="1"/>
                <w:bCs w:val="1"/>
                <w:color w:val="262626"/>
                <w:sz w:val="28"/>
                <w:szCs w:val="28"/>
                <w:rtl w:val="0"/>
              </w:rPr>
              <w:t xml:space="preserve">Sección:</w:t>
            </w:r>
          </w:p>
        </w:tc>
        <w:tc>
          <w:tcPr/>
          <w:p w:rsidR="00000000" w:rsidDel="00000000" w:rsidP="00000000" w:rsidRDefault="00000000" w:rsidRPr="00000000" w14:paraId="0000000E">
            <w:pPr>
              <w:spacing w:before="60" w:lineRule="auto"/>
              <w:ind w:left="218" w:hanging="142"/>
              <w:jc w:val="both"/>
              <w:rPr>
                <w:b w:val="1"/>
                <w:bCs w:val="1"/>
                <w:color w:val="262626"/>
                <w:sz w:val="28"/>
                <w:szCs w:val="28"/>
              </w:rPr>
            </w:pPr>
            <w:r w:rsidDel="00000000" w:rsidR="00000000" w:rsidRPr="00000000">
              <w:rPr>
                <w:b w:val="1"/>
                <w:bCs w:val="1"/>
                <w:color w:val="262626"/>
                <w:sz w:val="28"/>
                <w:szCs w:val="28"/>
                <w:rtl w:val="0"/>
              </w:rPr>
              <w:t xml:space="preserve">Integrantes:</w:t>
            </w:r>
          </w:p>
        </w:tc>
        <w:tc>
          <w:tcPr/>
          <w:p w:rsidR="00000000" w:rsidDel="00000000" w:rsidP="00000000" w:rsidRDefault="00000000" w:rsidRPr="00000000" w14:paraId="0000000F">
            <w:pPr>
              <w:spacing w:before="60" w:lineRule="auto"/>
              <w:ind w:left="218" w:hanging="142"/>
              <w:jc w:val="both"/>
              <w:rPr>
                <w:b w:val="1"/>
                <w:bCs w:val="1"/>
                <w:color w:val="262626"/>
                <w:sz w:val="28"/>
                <w:szCs w:val="28"/>
              </w:rPr>
            </w:pPr>
            <w:r w:rsidDel="00000000" w:rsidR="00000000" w:rsidRPr="00000000">
              <w:rPr>
                <w:b w:val="1"/>
                <w:bCs w:val="1"/>
                <w:color w:val="262626"/>
                <w:sz w:val="28"/>
                <w:szCs w:val="28"/>
                <w:rtl w:val="0"/>
              </w:rPr>
              <w:t xml:space="preserve">Rut</w:t>
            </w:r>
          </w:p>
        </w:tc>
      </w:tr>
      <w:tr>
        <w:trPr>
          <w:cantSplit w:val="0"/>
          <w:trHeight w:val="816" w:hRule="atLeast"/>
          <w:tblHeader w:val="0"/>
        </w:trPr>
        <w:tc>
          <w:tcPr/>
          <w:p w:rsidR="00000000" w:rsidDel="00000000" w:rsidP="00000000" w:rsidRDefault="00000000" w:rsidRPr="00000000" w14:paraId="00000010">
            <w:pPr>
              <w:spacing w:before="60" w:lineRule="auto"/>
              <w:ind w:left="218" w:hanging="142"/>
              <w:jc w:val="both"/>
              <w:rPr>
                <w:color w:val="262626"/>
                <w:sz w:val="28"/>
                <w:szCs w:val="28"/>
              </w:rPr>
            </w:pPr>
            <w:r w:rsidDel="00000000" w:rsidR="00000000" w:rsidRPr="00000000">
              <w:rPr>
                <w:color w:val="262626"/>
                <w:sz w:val="28"/>
                <w:szCs w:val="28"/>
                <w:rtl w:val="0"/>
              </w:rPr>
              <w:t xml:space="preserve">003D</w:t>
            </w:r>
          </w:p>
        </w:tc>
        <w:tc>
          <w:tcPr/>
          <w:p w:rsidR="00000000" w:rsidDel="00000000" w:rsidP="00000000" w:rsidRDefault="00000000" w:rsidRPr="00000000" w14:paraId="00000011">
            <w:pPr>
              <w:spacing w:before="60" w:lineRule="auto"/>
              <w:ind w:left="218" w:hanging="142"/>
              <w:jc w:val="both"/>
              <w:rPr>
                <w:color w:val="262626"/>
                <w:sz w:val="28"/>
                <w:szCs w:val="28"/>
              </w:rPr>
            </w:pPr>
            <w:r w:rsidDel="00000000" w:rsidR="00000000" w:rsidRPr="00000000">
              <w:rPr>
                <w:color w:val="262626"/>
                <w:sz w:val="28"/>
                <w:szCs w:val="28"/>
                <w:rtl w:val="0"/>
              </w:rPr>
              <w:t xml:space="preserve">José Marcelo Zaid Cárdenas </w:t>
            </w:r>
          </w:p>
        </w:tc>
        <w:tc>
          <w:tcPr/>
          <w:p w:rsidR="00000000" w:rsidDel="00000000" w:rsidP="00000000" w:rsidRDefault="00000000" w:rsidRPr="00000000" w14:paraId="00000012">
            <w:pPr>
              <w:spacing w:before="60" w:lineRule="auto"/>
              <w:ind w:left="218" w:hanging="142"/>
              <w:jc w:val="both"/>
              <w:rPr>
                <w:sz w:val="28"/>
                <w:szCs w:val="28"/>
              </w:rPr>
            </w:pPr>
            <w:r w:rsidDel="00000000" w:rsidR="00000000" w:rsidRPr="00000000">
              <w:rPr>
                <w:sz w:val="28"/>
                <w:szCs w:val="28"/>
                <w:rtl w:val="0"/>
              </w:rPr>
              <w:t xml:space="preserve">20.995.718-3 </w:t>
            </w:r>
          </w:p>
        </w:tc>
      </w:tr>
      <w:tr>
        <w:trPr>
          <w:cantSplit w:val="0"/>
          <w:trHeight w:val="699" w:hRule="atLeast"/>
          <w:tblHeader w:val="0"/>
        </w:trPr>
        <w:tc>
          <w:tcPr/>
          <w:p w:rsidR="00000000" w:rsidDel="00000000" w:rsidP="00000000" w:rsidRDefault="00000000" w:rsidRPr="00000000" w14:paraId="00000013">
            <w:pPr>
              <w:spacing w:before="60" w:lineRule="auto"/>
              <w:ind w:left="218" w:hanging="142"/>
              <w:jc w:val="both"/>
              <w:rPr>
                <w:color w:val="262626"/>
                <w:sz w:val="28"/>
                <w:szCs w:val="28"/>
              </w:rPr>
            </w:pPr>
            <w:r w:rsidDel="00000000" w:rsidR="00000000" w:rsidRPr="00000000">
              <w:rPr>
                <w:color w:val="262626"/>
                <w:sz w:val="28"/>
                <w:szCs w:val="28"/>
                <w:rtl w:val="0"/>
              </w:rPr>
              <w:t xml:space="preserve">003D</w:t>
            </w:r>
          </w:p>
        </w:tc>
        <w:tc>
          <w:tcPr/>
          <w:p w:rsidR="00000000" w:rsidDel="00000000" w:rsidP="00000000" w:rsidRDefault="00000000" w:rsidRPr="00000000" w14:paraId="00000014">
            <w:pPr>
              <w:spacing w:before="60" w:lineRule="auto"/>
              <w:ind w:left="218" w:hanging="142"/>
              <w:jc w:val="both"/>
              <w:rPr>
                <w:color w:val="262626"/>
                <w:sz w:val="28"/>
                <w:szCs w:val="28"/>
              </w:rPr>
            </w:pPr>
            <w:r w:rsidDel="00000000" w:rsidR="00000000" w:rsidRPr="00000000">
              <w:rPr>
                <w:color w:val="262626"/>
                <w:sz w:val="28"/>
                <w:szCs w:val="28"/>
                <w:rtl w:val="0"/>
              </w:rPr>
              <w:t xml:space="preserve">Matías Baltazar Alarcón Orellana</w:t>
            </w:r>
          </w:p>
        </w:tc>
        <w:tc>
          <w:tcPr/>
          <w:p w:rsidR="00000000" w:rsidDel="00000000" w:rsidP="00000000" w:rsidRDefault="00000000" w:rsidRPr="00000000" w14:paraId="00000015">
            <w:pPr>
              <w:spacing w:before="60" w:lineRule="auto"/>
              <w:ind w:left="218" w:hanging="142"/>
              <w:jc w:val="both"/>
              <w:rPr>
                <w:sz w:val="28"/>
                <w:szCs w:val="28"/>
              </w:rPr>
            </w:pPr>
            <w:r w:rsidDel="00000000" w:rsidR="00000000" w:rsidRPr="00000000">
              <w:rPr>
                <w:sz w:val="28"/>
                <w:szCs w:val="28"/>
                <w:rtl w:val="0"/>
              </w:rPr>
              <w:t xml:space="preserve">21.437.058-1</w:t>
            </w:r>
          </w:p>
        </w:tc>
      </w:tr>
    </w:tbl>
    <w:p w:rsidR="00000000" w:rsidDel="00000000" w:rsidP="00000000" w:rsidRDefault="00000000" w:rsidRPr="00000000" w14:paraId="00000016">
      <w:pPr>
        <w:spacing w:before="60" w:line="240" w:lineRule="auto"/>
        <w:ind w:left="720" w:firstLine="0"/>
        <w:jc w:val="right"/>
        <w:rPr>
          <w:b w:val="1"/>
          <w:bCs w:val="1"/>
          <w:sz w:val="36"/>
          <w:szCs w:val="36"/>
        </w:rPr>
      </w:pPr>
      <w:r w:rsidDel="00000000" w:rsidR="00000000" w:rsidRPr="00000000">
        <w:rPr>
          <w:rtl w:val="0"/>
        </w:rPr>
      </w:r>
    </w:p>
    <w:p w:rsidR="00000000" w:rsidDel="00000000" w:rsidP="00000000" w:rsidRDefault="00000000" w:rsidRPr="00000000" w14:paraId="00000017">
      <w:pPr>
        <w:spacing w:before="60" w:line="240" w:lineRule="auto"/>
        <w:jc w:val="right"/>
        <w:rPr>
          <w:i w:val="1"/>
          <w:iCs w:val="1"/>
          <w:color w:val="262626"/>
          <w:sz w:val="28"/>
          <w:szCs w:val="28"/>
        </w:rPr>
      </w:pPr>
      <w:r w:rsidDel="00000000" w:rsidR="00000000" w:rsidRPr="00000000">
        <w:rPr>
          <w:b w:val="1"/>
          <w:bCs w:val="1"/>
          <w:i w:val="1"/>
          <w:iCs w:val="1"/>
          <w:sz w:val="28"/>
          <w:szCs w:val="28"/>
          <w:rtl w:val="0"/>
        </w:rPr>
        <w:t xml:space="preserve">Docente:</w:t>
      </w:r>
      <w:r w:rsidDel="00000000" w:rsidR="00000000" w:rsidRPr="00000000">
        <w:rPr>
          <w:b w:val="1"/>
          <w:bCs w:val="1"/>
          <w:i w:val="1"/>
          <w:iCs w:val="1"/>
          <w:color w:val="365f91"/>
          <w:sz w:val="28"/>
          <w:szCs w:val="28"/>
          <w:rtl w:val="0"/>
        </w:rPr>
        <w:t xml:space="preserve"> </w:t>
      </w:r>
      <w:r w:rsidDel="00000000" w:rsidR="00000000" w:rsidRPr="00000000">
        <w:rPr>
          <w:i w:val="1"/>
          <w:iCs w:val="1"/>
          <w:color w:val="262626"/>
          <w:sz w:val="28"/>
          <w:szCs w:val="28"/>
          <w:rtl w:val="0"/>
        </w:rPr>
        <w:t xml:space="preserve">Juan Andrés Hernández Aliaga</w:t>
      </w:r>
    </w:p>
    <w:p w:rsidR="00000000" w:rsidDel="00000000" w:rsidP="00000000" w:rsidRDefault="00000000" w:rsidRPr="00000000" w14:paraId="00000018">
      <w:pPr>
        <w:spacing w:before="60" w:line="240" w:lineRule="auto"/>
        <w:jc w:val="right"/>
        <w:rPr>
          <w:sz w:val="36"/>
          <w:szCs w:val="36"/>
        </w:rPr>
      </w:pPr>
      <w:r w:rsidDel="00000000" w:rsidR="00000000" w:rsidRPr="00000000">
        <w:rPr>
          <w:b w:val="1"/>
          <w:bCs w:val="1"/>
          <w:i w:val="1"/>
          <w:iCs w:val="1"/>
          <w:sz w:val="28"/>
          <w:szCs w:val="28"/>
          <w:rtl w:val="0"/>
        </w:rPr>
        <w:t xml:space="preserve">Fecha:</w:t>
      </w:r>
      <w:r w:rsidDel="00000000" w:rsidR="00000000" w:rsidRPr="00000000">
        <w:rPr>
          <w:b w:val="1"/>
          <w:bCs w:val="1"/>
          <w:i w:val="1"/>
          <w:iCs w:val="1"/>
          <w:color w:val="365f91"/>
          <w:sz w:val="28"/>
          <w:szCs w:val="28"/>
          <w:rtl w:val="0"/>
        </w:rPr>
        <w:t xml:space="preserve">  </w:t>
      </w:r>
      <w:r w:rsidDel="00000000" w:rsidR="00000000" w:rsidRPr="00000000">
        <w:rPr>
          <w:i w:val="1"/>
          <w:iCs w:val="1"/>
          <w:sz w:val="28"/>
          <w:szCs w:val="28"/>
          <w:rtl w:val="0"/>
        </w:rPr>
        <w:t xml:space="preserve">30-08-2026</w:t>
      </w:r>
      <w:r w:rsidDel="00000000" w:rsidR="00000000" w:rsidRPr="00000000">
        <w:rPr>
          <w:rtl w:val="0"/>
        </w:rPr>
      </w:r>
    </w:p>
    <w:p w:rsidR="00000000" w:rsidDel="00000000" w:rsidP="00000000" w:rsidRDefault="00000000" w:rsidRPr="00000000" w14:paraId="00000019">
      <w:pPr>
        <w:spacing w:line="240" w:lineRule="auto"/>
        <w:ind w:left="720" w:firstLine="0"/>
        <w:jc w:val="left"/>
        <w:rPr>
          <w:sz w:val="24"/>
          <w:szCs w:val="24"/>
        </w:rPr>
      </w:pPr>
      <w:r w:rsidDel="00000000" w:rsidR="00000000" w:rsidRPr="00000000">
        <w:rPr>
          <w:rtl w:val="0"/>
        </w:rPr>
      </w:r>
    </w:p>
    <w:p w:rsidR="00000000" w:rsidDel="00000000" w:rsidP="00000000" w:rsidRDefault="00000000" w:rsidRPr="00000000" w14:paraId="0000001A">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1B">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1C">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1D">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1E">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1F">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0">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1">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2">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3">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4">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5">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6">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7">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8">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9">
      <w:pPr>
        <w:spacing w:before="60" w:line="240" w:lineRule="auto"/>
        <w:jc w:val="both"/>
        <w:rPr>
          <w:b w:val="1"/>
          <w:bCs w:val="1"/>
          <w:color w:val="365f91"/>
          <w:sz w:val="32"/>
          <w:szCs w:val="32"/>
        </w:rPr>
      </w:pPr>
      <w:r w:rsidDel="00000000" w:rsidR="00000000" w:rsidRPr="00000000">
        <w:rPr>
          <w:rtl w:val="0"/>
        </w:rPr>
      </w:r>
    </w:p>
    <w:p w:rsidR="00000000" w:rsidDel="00000000" w:rsidP="00000000" w:rsidRDefault="00000000" w:rsidRPr="00000000" w14:paraId="0000002A">
      <w:pPr>
        <w:spacing w:before="60" w:line="240" w:lineRule="auto"/>
        <w:jc w:val="both"/>
        <w:rPr>
          <w:color w:val="365f91"/>
          <w:sz w:val="32"/>
          <w:szCs w:val="32"/>
        </w:rPr>
      </w:pPr>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B">
      <w:pPr>
        <w:spacing w:line="240" w:lineRule="auto"/>
        <w:jc w:val="left"/>
        <w:rPr>
          <w:b w:val="1"/>
          <w:bCs w:val="1"/>
          <w:sz w:val="36"/>
          <w:szCs w:val="36"/>
        </w:rPr>
      </w:pPr>
      <w:r w:rsidDel="00000000" w:rsidR="00000000" w:rsidRPr="00000000">
        <w:rPr>
          <w:rtl w:val="0"/>
        </w:rPr>
      </w:r>
    </w:p>
    <w:p w:rsidR="00000000" w:rsidDel="00000000" w:rsidP="00000000" w:rsidRDefault="00000000" w:rsidRPr="00000000" w14:paraId="0000002C">
      <w:pPr>
        <w:spacing w:line="240" w:lineRule="auto"/>
        <w:jc w:val="right"/>
        <w:rPr>
          <w:b w:val="1"/>
          <w:bCs w:val="1"/>
          <w:sz w:val="36"/>
          <w:szCs w:val="36"/>
        </w:rPr>
      </w:pPr>
      <w:r w:rsidDel="00000000" w:rsidR="00000000" w:rsidRPr="00000000">
        <w:rPr>
          <w:rtl w:val="0"/>
        </w:rPr>
      </w:r>
    </w:p>
    <w:sdt>
      <w:sdtPr>
        <w:id w:val="-816481015"/>
        <w:docPartObj>
          <w:docPartGallery w:val="Table of Contents"/>
          <w:docPartUnique w:val="1"/>
        </w:docPartObj>
      </w:sdtPr>
      <w:sdtContent>
        <w:p w:rsidR="00000000" w:rsidDel="00000000" w:rsidP="00000000" w:rsidRDefault="00000000" w:rsidRPr="00000000" w14:paraId="0000002D">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Introducción</w:t>
          </w:r>
          <w:r w:rsidDel="00000000" w:rsidR="00000000" w:rsidRPr="00000000">
            <w:rPr>
              <w:b w:val="1"/>
              <w:bCs w:val="1"/>
              <w:color w:val="000000"/>
              <w:u w:val="none"/>
              <w:rtl w:val="0"/>
            </w:rPr>
            <w:tab/>
          </w:r>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rPr>
              <w:b w:val="1"/>
              <w:bCs w:val="1"/>
              <w:color w:val="000000"/>
              <w:u w:val="none"/>
            </w:rPr>
          </w:pPr>
          <w:hyperlink w:anchor="_heading=h.7jkqr1sl654v">
            <w:r w:rsidDel="00000000" w:rsidR="00000000" w:rsidRPr="00000000">
              <w:rPr>
                <w:b w:val="1"/>
                <w:bCs w:val="1"/>
                <w:color w:val="000000"/>
                <w:u w:val="none"/>
                <w:rtl w:val="0"/>
              </w:rPr>
              <w:t xml:space="preserve">Desarrollo de Ingeniería</w:t>
              <w:tab/>
            </w:r>
          </w:hyperlink>
          <w:r w:rsidDel="00000000" w:rsidR="00000000" w:rsidRPr="00000000">
            <w:fldChar w:fldCharType="begin"/>
            <w:instrText xml:space="preserve"> PAGEREF _heading=h.7jkqr1sl654v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rPr>
              <w:color w:val="000000"/>
              <w:u w:val="none"/>
            </w:rPr>
          </w:pPr>
          <w:hyperlink w:anchor="_heading=h.1j6q8aty52vv">
            <w:r w:rsidDel="00000000" w:rsidR="00000000" w:rsidRPr="00000000">
              <w:rPr>
                <w:color w:val="000000"/>
                <w:u w:val="none"/>
                <w:rtl w:val="0"/>
              </w:rPr>
              <w:t xml:space="preserve">1. Antecedentes Personales</w:t>
              <w:tab/>
            </w:r>
          </w:hyperlink>
          <w:r w:rsidDel="00000000" w:rsidR="00000000" w:rsidRPr="00000000">
            <w:fldChar w:fldCharType="begin"/>
            <w:instrText xml:space="preserve"> PAGEREF _heading=h.1j6q8aty52vv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360" w:firstLine="0"/>
            <w:rPr>
              <w:color w:val="000000"/>
              <w:u w:val="none"/>
            </w:rPr>
          </w:pPr>
          <w:hyperlink w:anchor="_heading=h.yg9j86huygfa">
            <w:r w:rsidDel="00000000" w:rsidR="00000000" w:rsidRPr="00000000">
              <w:rPr>
                <w:color w:val="000000"/>
                <w:u w:val="none"/>
                <w:rtl w:val="0"/>
              </w:rPr>
              <w:t xml:space="preserve">2. Descripción Proyecto APT</w:t>
              <w:tab/>
            </w:r>
          </w:hyperlink>
          <w:r w:rsidDel="00000000" w:rsidR="00000000" w:rsidRPr="00000000">
            <w:fldChar w:fldCharType="begin"/>
            <w:instrText xml:space="preserve"> PAGEREF _heading=h.yg9j86huygfa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360" w:firstLine="0"/>
            <w:rPr>
              <w:color w:val="000000"/>
              <w:u w:val="none"/>
            </w:rPr>
          </w:pPr>
          <w:hyperlink w:anchor="_heading=h.rgk70jdzuy4d">
            <w:r w:rsidDel="00000000" w:rsidR="00000000" w:rsidRPr="00000000">
              <w:rPr>
                <w:color w:val="000000"/>
                <w:u w:val="none"/>
                <w:rtl w:val="0"/>
              </w:rPr>
              <w:t xml:space="preserve">3. Fundamentación Proyecto APT</w:t>
              <w:tab/>
            </w:r>
          </w:hyperlink>
          <w:r w:rsidDel="00000000" w:rsidR="00000000" w:rsidRPr="00000000">
            <w:fldChar w:fldCharType="begin"/>
            <w:instrText xml:space="preserve"> PAGEREF _heading=h.rgk70jdzuy4d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360" w:firstLine="0"/>
            <w:rPr>
              <w:color w:val="000000"/>
              <w:u w:val="none"/>
            </w:rPr>
          </w:pPr>
          <w:hyperlink w:anchor="_heading=h.35f9794zvj3q">
            <w:r w:rsidDel="00000000" w:rsidR="00000000" w:rsidRPr="00000000">
              <w:rPr>
                <w:color w:val="000000"/>
                <w:u w:val="none"/>
                <w:rtl w:val="0"/>
              </w:rPr>
              <w:t xml:space="preserve">4. Objetivos</w:t>
              <w:tab/>
            </w:r>
          </w:hyperlink>
          <w:r w:rsidDel="00000000" w:rsidR="00000000" w:rsidRPr="00000000">
            <w:fldChar w:fldCharType="begin"/>
            <w:instrText xml:space="preserve"> PAGEREF _heading=h.35f9794zvj3q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360" w:firstLine="0"/>
            <w:rPr>
              <w:color w:val="000000"/>
              <w:u w:val="none"/>
            </w:rPr>
          </w:pPr>
          <w:hyperlink w:anchor="_heading=h.blp77eihddrc">
            <w:r w:rsidDel="00000000" w:rsidR="00000000" w:rsidRPr="00000000">
              <w:rPr>
                <w:color w:val="000000"/>
                <w:u w:val="none"/>
                <w:rtl w:val="0"/>
              </w:rPr>
              <w:t xml:space="preserve">5. Metodología</w:t>
              <w:tab/>
            </w:r>
          </w:hyperlink>
          <w:r w:rsidDel="00000000" w:rsidR="00000000" w:rsidRPr="00000000">
            <w:fldChar w:fldCharType="begin"/>
            <w:instrText xml:space="preserve"> PAGEREF _heading=h.blp77eihddrc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360" w:firstLine="0"/>
            <w:rPr>
              <w:color w:val="000000"/>
              <w:u w:val="none"/>
            </w:rPr>
          </w:pPr>
          <w:hyperlink w:anchor="_heading=h.bjvaiv5jqgq1">
            <w:r w:rsidDel="00000000" w:rsidR="00000000" w:rsidRPr="00000000">
              <w:rPr>
                <w:color w:val="000000"/>
                <w:u w:val="none"/>
                <w:rtl w:val="0"/>
              </w:rPr>
              <w:t xml:space="preserve">6. Evidencias</w:t>
              <w:tab/>
            </w:r>
          </w:hyperlink>
          <w:r w:rsidDel="00000000" w:rsidR="00000000" w:rsidRPr="00000000">
            <w:fldChar w:fldCharType="begin"/>
            <w:instrText xml:space="preserve"> PAGEREF _heading=h.bjvaiv5jqgq1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360" w:firstLine="0"/>
            <w:rPr>
              <w:color w:val="000000"/>
              <w:u w:val="none"/>
            </w:rPr>
          </w:pPr>
          <w:hyperlink w:anchor="_heading=h.ufbhlgwnczur">
            <w:r w:rsidDel="00000000" w:rsidR="00000000" w:rsidRPr="00000000">
              <w:rPr>
                <w:color w:val="000000"/>
                <w:u w:val="none"/>
                <w:rtl w:val="0"/>
              </w:rPr>
              <w:t xml:space="preserve">7. Plan de Trabajo</w:t>
              <w:tab/>
            </w:r>
          </w:hyperlink>
          <w:r w:rsidDel="00000000" w:rsidR="00000000" w:rsidRPr="00000000">
            <w:fldChar w:fldCharType="begin"/>
            <w:instrText xml:space="preserve"> PAGEREF _heading=h.ufbhlgwnczur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color w:val="000000"/>
              <w:u w:val="none"/>
            </w:rPr>
          </w:pPr>
          <w:hyperlink w:anchor="_heading=h.6hr2all23ymw">
            <w:r w:rsidDel="00000000" w:rsidR="00000000" w:rsidRPr="00000000">
              <w:rPr>
                <w:color w:val="000000"/>
                <w:u w:val="none"/>
                <w:rtl w:val="0"/>
              </w:rPr>
              <w:t xml:space="preserve">8. Carta Gantt</w:t>
              <w:tab/>
            </w:r>
          </w:hyperlink>
          <w:r w:rsidDel="00000000" w:rsidR="00000000" w:rsidRPr="00000000">
            <w:fldChar w:fldCharType="begin"/>
            <w:instrText xml:space="preserve"> PAGEREF _heading=h.6hr2all23ymw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rPr>
              <w:b w:val="1"/>
              <w:bCs w:val="1"/>
              <w:color w:val="000000"/>
              <w:u w:val="none"/>
            </w:rPr>
          </w:pPr>
          <w:hyperlink w:anchor="_heading=h.c82tav6jyvyb">
            <w:r w:rsidDel="00000000" w:rsidR="00000000" w:rsidRPr="00000000">
              <w:rPr>
                <w:b w:val="1"/>
                <w:bCs w:val="1"/>
                <w:color w:val="000000"/>
                <w:u w:val="none"/>
                <w:rtl w:val="0"/>
              </w:rPr>
              <w:t xml:space="preserve">Conclusiones</w:t>
              <w:tab/>
            </w:r>
          </w:hyperlink>
          <w:r w:rsidDel="00000000" w:rsidR="00000000" w:rsidRPr="00000000">
            <w:fldChar w:fldCharType="begin"/>
            <w:instrText xml:space="preserve"> PAGEREF _heading=h.c82tav6jyvyb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Introducción</w:t>
      </w:r>
    </w:p>
    <w:p w:rsidR="00000000" w:rsidDel="00000000" w:rsidP="00000000" w:rsidRDefault="00000000" w:rsidRPr="00000000" w14:paraId="0000004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sz w:val="26"/>
          <w:szCs w:val="26"/>
          <w:rtl w:val="0"/>
        </w:rPr>
        <w:t xml:space="preserve">E</w:t>
      </w:r>
      <w:r w:rsidDel="00000000" w:rsidR="00000000" w:rsidRPr="00000000">
        <w:rPr>
          <w:rFonts w:ascii="Calibri" w:cs="Calibri" w:eastAsia="Calibri" w:hAnsi="Calibri"/>
          <w:sz w:val="24"/>
          <w:szCs w:val="24"/>
          <w:rtl w:val="0"/>
        </w:rPr>
        <w:t xml:space="preserve">ste proyecto de portafolio de titulo se enfoca en la gestión de inventario, en controlar vencimientos y en decidir compras en el almacén "Ofertas de los álamos"</w:t>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que se ubica en la región metropolitana en el monte, con una entrevista y también una encuesta que se realizo al cliente y en eso se vio el quiebre de stock y el vencimiento de productos que son problemas frecuentes que causan perdidas económicas continuia y esto empeora por la falta de herramientas de análisis en el sistema de punto de venta que sen ahora y para resolverlo propuse crear "stock oferta de los alamos", una aplicación web que pueda combinar gestión de productos de ventas y proveeodres, alertas automáticas de sotck y vencimiento, panel con indicadores calve y un modulo de inteligencia de predicción que use el historial de ventas del cliente.</w:t>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proyecto se hará con metodología scrum, con 9 sprints de 2 semana cada uno, en las 18 semanas de la asignatura. Se priorizan funciones mas urgentes que el cliente supo. Este documento muestra la definición y planificación del proyecto, con su fundamento, objetivo y metodología y plan de trabajo.</w:t>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F">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4">
      <w:pPr>
        <w:pStyle w:val="Heading1"/>
        <w:rPr>
          <w:rFonts w:ascii="Calibri" w:cs="Calibri" w:eastAsia="Calibri" w:hAnsi="Calibri"/>
          <w:b w:val="1"/>
          <w:bCs w:val="1"/>
          <w:color w:val="4f81bd"/>
          <w:sz w:val="28"/>
          <w:szCs w:val="28"/>
        </w:rPr>
      </w:pPr>
      <w:bookmarkStart w:colFirst="0" w:colLast="0" w:name="_heading=h.7jkqr1sl654v" w:id="4"/>
      <w:bookmarkEnd w:id="4"/>
      <w:r w:rsidDel="00000000" w:rsidR="00000000" w:rsidRPr="00000000">
        <w:rPr>
          <w:rFonts w:ascii="Calibri" w:cs="Calibri" w:eastAsia="Calibri" w:hAnsi="Calibri"/>
          <w:b w:val="1"/>
          <w:bCs w:val="1"/>
          <w:color w:val="4f81bd"/>
          <w:sz w:val="28"/>
          <w:szCs w:val="28"/>
          <w:rtl w:val="0"/>
        </w:rPr>
        <w:t xml:space="preserve">Desarrollo de Ingeniería</w:t>
      </w:r>
    </w:p>
    <w:p w:rsidR="00000000" w:rsidDel="00000000" w:rsidP="00000000" w:rsidRDefault="00000000" w:rsidRPr="00000000" w14:paraId="00000055">
      <w:pPr>
        <w:pStyle w:val="Heading1"/>
        <w:rPr>
          <w:rFonts w:ascii="Calibri" w:cs="Calibri" w:eastAsia="Calibri" w:hAnsi="Calibri"/>
          <w:b w:val="1"/>
          <w:bCs w:val="1"/>
          <w:color w:val="4f81bd"/>
          <w:sz w:val="24"/>
          <w:szCs w:val="24"/>
        </w:rPr>
      </w:pPr>
      <w:bookmarkStart w:colFirst="0" w:colLast="0" w:name="_heading=h.99wry611kvqh" w:id="5"/>
      <w:bookmarkEnd w:id="5"/>
      <w:r w:rsidDel="00000000" w:rsidR="00000000" w:rsidRPr="00000000">
        <w:rPr>
          <w:rFonts w:ascii="Calibri" w:cs="Calibri" w:eastAsia="Calibri" w:hAnsi="Calibri"/>
          <w:b w:val="1"/>
          <w:bCs w:val="1"/>
          <w:color w:val="4f81bd"/>
          <w:sz w:val="24"/>
          <w:szCs w:val="24"/>
          <w:rtl w:val="0"/>
        </w:rPr>
        <w:t xml:space="preserve">1. Antecedentes Personales</w:t>
      </w:r>
    </w:p>
    <w:p w:rsidR="00000000" w:rsidDel="00000000" w:rsidP="00000000" w:rsidRDefault="00000000" w:rsidRPr="00000000" w14:paraId="00000056">
      <w:pPr>
        <w:spacing w:after="160" w:line="259" w:lineRule="auto"/>
        <w:rPr>
          <w:rFonts w:ascii="Calibri" w:cs="Calibri" w:eastAsia="Calibri" w:hAnsi="Calibri"/>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57">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58">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Jose Marcelo Zaid Cardenas</w:t>
            </w:r>
          </w:p>
          <w:p w:rsidR="00000000" w:rsidDel="00000000" w:rsidP="00000000" w:rsidRDefault="00000000" w:rsidRPr="00000000" w14:paraId="00000059">
            <w:pPr>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Matias Baltazar Alarcon Orellana</w:t>
            </w:r>
          </w:p>
        </w:tc>
      </w:tr>
      <w:tr>
        <w:trPr>
          <w:cantSplit w:val="0"/>
          <w:trHeight w:val="418" w:hRule="atLeast"/>
          <w:tblHeader w:val="0"/>
        </w:trPr>
        <w:tc>
          <w:tcPr>
            <w:vAlign w:val="center"/>
          </w:tcPr>
          <w:p w:rsidR="00000000" w:rsidDel="00000000" w:rsidP="00000000" w:rsidRDefault="00000000" w:rsidRPr="00000000" w14:paraId="0000005A">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5B">
            <w:pPr>
              <w:numPr>
                <w:ilvl w:val="0"/>
                <w:numId w:val="1"/>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20.995.718-3</w:t>
            </w:r>
          </w:p>
          <w:p w:rsidR="00000000" w:rsidDel="00000000" w:rsidP="00000000" w:rsidRDefault="00000000" w:rsidRPr="00000000" w14:paraId="0000005C">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21.437.058-1</w:t>
            </w:r>
          </w:p>
        </w:tc>
      </w:tr>
      <w:tr>
        <w:trPr>
          <w:cantSplit w:val="0"/>
          <w:trHeight w:val="425" w:hRule="atLeast"/>
          <w:tblHeader w:val="0"/>
        </w:trPr>
        <w:tc>
          <w:tcPr>
            <w:vAlign w:val="center"/>
          </w:tcPr>
          <w:p w:rsidR="00000000" w:rsidDel="00000000" w:rsidP="00000000" w:rsidRDefault="00000000" w:rsidRPr="00000000" w14:paraId="0000005D">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Ingeniería Informática y Telecomunicaciones</w:t>
            </w:r>
          </w:p>
        </w:tc>
      </w:tr>
      <w:tr>
        <w:trPr>
          <w:cantSplit w:val="0"/>
          <w:trHeight w:val="417" w:hRule="atLeast"/>
          <w:tblHeader w:val="0"/>
        </w:trPr>
        <w:tc>
          <w:tcPr>
            <w:vAlign w:val="center"/>
          </w:tcPr>
          <w:p w:rsidR="00000000" w:rsidDel="00000000" w:rsidP="00000000" w:rsidRDefault="00000000" w:rsidRPr="00000000" w14:paraId="0000005F">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Melipilla</w:t>
            </w:r>
          </w:p>
        </w:tc>
      </w:tr>
    </w:tbl>
    <w:p w:rsidR="00000000" w:rsidDel="00000000" w:rsidP="00000000" w:rsidRDefault="00000000" w:rsidRPr="00000000" w14:paraId="00000061">
      <w:pPr>
        <w:spacing w:after="160" w:line="259" w:lineRule="auto"/>
        <w:rPr/>
      </w:pPr>
      <w:r w:rsidDel="00000000" w:rsidR="00000000" w:rsidRPr="00000000">
        <w:rPr>
          <w:rtl w:val="0"/>
        </w:rPr>
      </w:r>
    </w:p>
    <w:p w:rsidR="00000000" w:rsidDel="00000000" w:rsidP="00000000" w:rsidRDefault="00000000" w:rsidRPr="00000000" w14:paraId="00000062">
      <w:pPr>
        <w:pStyle w:val="Heading2"/>
        <w:keepNext w:val="0"/>
        <w:keepLines w:val="0"/>
        <w:spacing w:after="160" w:before="240" w:line="240" w:lineRule="auto"/>
        <w:rPr>
          <w:rFonts w:ascii="Times New Roman" w:cs="Times New Roman" w:eastAsia="Times New Roman" w:hAnsi="Times New Roman"/>
          <w:color w:val="2e74b5"/>
          <w:sz w:val="26"/>
          <w:szCs w:val="26"/>
        </w:rPr>
      </w:pPr>
      <w:bookmarkStart w:colFirst="0" w:colLast="0" w:name="_heading=h.yg9j86huygfa" w:id="6"/>
      <w:bookmarkEnd w:id="6"/>
      <w:r w:rsidDel="00000000" w:rsidR="00000000" w:rsidRPr="00000000">
        <w:rPr>
          <w:rFonts w:ascii="Calibri" w:cs="Calibri" w:eastAsia="Calibri" w:hAnsi="Calibri"/>
          <w:b w:val="1"/>
          <w:bCs w:val="1"/>
          <w:color w:val="2e74b5"/>
          <w:sz w:val="24"/>
          <w:szCs w:val="24"/>
          <w:rtl w:val="0"/>
        </w:rPr>
        <w:t xml:space="preserve">2. Descripción Proyecto APT</w:t>
      </w: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b w:val="1"/>
          <w:bCs w:val="1"/>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64">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65">
            <w:pPr>
              <w:spacing w:after="160" w:line="259" w:lineRule="auto"/>
              <w:rPr>
                <w:rFonts w:ascii="Calibri" w:cs="Calibri" w:eastAsia="Calibri" w:hAnsi="Calibri"/>
                <w:b w:val="1"/>
                <w:bCs w:val="1"/>
              </w:rPr>
            </w:pPr>
            <w:r w:rsidDel="00000000" w:rsidR="00000000" w:rsidRPr="00000000">
              <w:rPr>
                <w:rFonts w:ascii="Calibri" w:cs="Calibri" w:eastAsia="Calibri" w:hAnsi="Calibri"/>
                <w:sz w:val="20"/>
                <w:szCs w:val="20"/>
                <w:rtl w:val="0"/>
              </w:rPr>
              <w:t xml:space="preserve">Stock Oferta de los Alamos.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66">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67">
            <w:pPr>
              <w:spacing w:after="160" w:line="259" w:lineRule="auto"/>
              <w:rPr>
                <w:rFonts w:ascii="Calibri" w:cs="Calibri" w:eastAsia="Calibri" w:hAnsi="Calibri"/>
                <w:b w:val="1"/>
                <w:bCs w:val="1"/>
              </w:rPr>
            </w:pPr>
            <w:r w:rsidDel="00000000" w:rsidR="00000000" w:rsidRPr="00000000">
              <w:rPr>
                <w:rFonts w:ascii="Calibri" w:cs="Calibri" w:eastAsia="Calibri" w:hAnsi="Calibri"/>
                <w:sz w:val="20"/>
                <w:szCs w:val="20"/>
                <w:rtl w:val="0"/>
              </w:rPr>
              <w:t xml:space="preserve">Desarrollo de Software, Modelado y Arquitectura de Datos, Inteligencia de Negocios (Business Intelligence) y 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8">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69">
            <w:pPr>
              <w:spacing w:after="160" w:line="259"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6A">
            <w:pPr>
              <w:numPr>
                <w:ilvl w:val="0"/>
                <w:numId w:val="3"/>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Desarrollo de software: Construcción de una solución web aplicando buenas prácticas de la industria (control de versiones, documentación técnica y arquitectura).</w:t>
            </w:r>
          </w:p>
          <w:p w:rsidR="00000000" w:rsidDel="00000000" w:rsidP="00000000" w:rsidRDefault="00000000" w:rsidRPr="00000000" w14:paraId="0000006B">
            <w:pPr>
              <w:numPr>
                <w:ilvl w:val="0"/>
                <w:numId w:val="3"/>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Construcción de modelos de bases de datos: Diseño e implementación de un modelo de datos escalable para gestionar productos, ventas y proveedores.</w:t>
            </w:r>
          </w:p>
          <w:p w:rsidR="00000000" w:rsidDel="00000000" w:rsidP="00000000" w:rsidRDefault="00000000" w:rsidRPr="00000000" w14:paraId="0000006C">
            <w:pPr>
              <w:numPr>
                <w:ilvl w:val="0"/>
                <w:numId w:val="3"/>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Gestión de proyectos informáticos: Aplicación de la metodología ágil Scrum, control de avances, levantamiento de requisitos y gestión de riesgos.</w:t>
            </w:r>
          </w:p>
          <w:p w:rsidR="00000000" w:rsidDel="00000000" w:rsidP="00000000" w:rsidRDefault="00000000" w:rsidRPr="00000000" w14:paraId="0000006D">
            <w:pPr>
              <w:numPr>
                <w:ilvl w:val="0"/>
                <w:numId w:val="3"/>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Pruebas de certificación (QA): Ejecución de pruebas unitarias, de integración y validación con el usuario final (UAT).</w:t>
            </w:r>
          </w:p>
        </w:tc>
      </w:tr>
    </w:tbl>
    <w:p w:rsidR="00000000" w:rsidDel="00000000" w:rsidP="00000000" w:rsidRDefault="00000000" w:rsidRPr="00000000" w14:paraId="0000006E">
      <w:pPr>
        <w:spacing w:line="360" w:lineRule="auto"/>
        <w:jc w:val="both"/>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heading=h.odtk4r24egdu" w:id="7"/>
      <w:bookmarkEnd w:id="7"/>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160" w:before="240" w:line="240" w:lineRule="auto"/>
        <w:rPr>
          <w:rFonts w:ascii="Calibri" w:cs="Calibri" w:eastAsia="Calibri" w:hAnsi="Calibri"/>
          <w:b w:val="1"/>
          <w:bCs w:val="1"/>
          <w:color w:val="2e74b5"/>
          <w:sz w:val="24"/>
          <w:szCs w:val="24"/>
        </w:rPr>
      </w:pPr>
      <w:bookmarkStart w:colFirst="0" w:colLast="0" w:name="_heading=h.rgk70jdzuy4d" w:id="8"/>
      <w:bookmarkEnd w:id="8"/>
      <w:r w:rsidDel="00000000" w:rsidR="00000000" w:rsidRPr="00000000">
        <w:rPr>
          <w:rFonts w:ascii="Calibri" w:cs="Calibri" w:eastAsia="Calibri" w:hAnsi="Calibri"/>
          <w:b w:val="1"/>
          <w:bCs w:val="1"/>
          <w:color w:val="2e74b5"/>
          <w:sz w:val="24"/>
          <w:szCs w:val="24"/>
          <w:rtl w:val="0"/>
        </w:rPr>
        <w:t xml:space="preserve">3. Fundamentación Proyecto APT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78">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79">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proyecto que estamos haciendo busca resolver un problema real en el almacén de ofertas "Oferta de los Álamos" que está ubicado en el Monte, en la región metropolitana. Durante una entrevista y una encuesta que hicimos al dueño del negocio, se descubio que en el control de inventario y en el vencimiento de productos son problemas frecuentes y según el cliente, estos problemas ocurren siempre, por lo que genera perdidas económicas por falta de productos o productos caducados. el negocio actual usa sistema de punto de venta llamado TUU, que registra las ventas pero no tiene las herramientas para analizar datos, enviar alertas o predecir la demanda por lo que este tipo de problemas es normal en negocios pequeños o medio donde venden productos de abarrotes y limpieza. por eso, tratar de resolver su problema puede aportar de manera real tanto al cliente  especifico como en forma simulada, a otros negocios. y para la carrera de informática este proyecto es importante para nosotros ya que combina nuestra habilidades aprendidas de desarrollo software, modelado de dato y análisis de predicción aplicados al uso en el mundo real.</w:t>
            </w:r>
          </w:p>
        </w:tc>
      </w:tr>
      <w:tr>
        <w:trPr>
          <w:cantSplit w:val="0"/>
          <w:trHeight w:val="1037" w:hRule="atLeast"/>
          <w:tblHeader w:val="0"/>
        </w:trPr>
        <w:tc>
          <w:tcPr>
            <w:vAlign w:val="center"/>
          </w:tcPr>
          <w:p w:rsidR="00000000" w:rsidDel="00000000" w:rsidP="00000000" w:rsidRDefault="00000000" w:rsidRPr="00000000" w14:paraId="0000007A">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7B">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Nuestro proyecto se llama stock oferta de los álamos y consiste en hacer una aplicación web que permita:</w:t>
            </w:r>
          </w:p>
          <w:p w:rsidR="00000000" w:rsidDel="00000000" w:rsidP="00000000" w:rsidRDefault="00000000" w:rsidRPr="00000000" w14:paraId="0000007C">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Controlar inventario</w:t>
            </w:r>
          </w:p>
          <w:p w:rsidR="00000000" w:rsidDel="00000000" w:rsidP="00000000" w:rsidRDefault="00000000" w:rsidRPr="00000000" w14:paraId="0000007D">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ventas y proveedores</w:t>
            </w:r>
          </w:p>
          <w:p w:rsidR="00000000" w:rsidDel="00000000" w:rsidP="00000000" w:rsidRDefault="00000000" w:rsidRPr="00000000" w14:paraId="0000007E">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la aplicación web enviara alertas automáticas cuando el stock sea bajo o productos a punto de vencer. también mostrara un cuadro de mando con indicadores clave de negocio y además la app web tendrá un modulo de predicción que clasifica productos según su rentabilidad con la clasificación tipo ABV y que predice la demanda usando historial de ventas exportados del sistema POST actual del cliente.</w:t>
            </w:r>
          </w:p>
          <w:p w:rsidR="00000000" w:rsidDel="00000000" w:rsidP="00000000" w:rsidRDefault="00000000" w:rsidRPr="00000000" w14:paraId="0000007F">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Se trabaja con metodología scrum, 9 sprints de 2 semanas cada uno y en lsa 18 semanas de la asignatura. primero se desarrolla funcionalidades mas urgentes señaladas por el cliente: gestión de productos, ventas y alertas.</w:t>
            </w:r>
          </w:p>
          <w:p w:rsidR="00000000" w:rsidDel="00000000" w:rsidP="00000000" w:rsidRDefault="00000000" w:rsidRPr="00000000" w14:paraId="00000080">
            <w:pPr>
              <w:spacing w:after="160" w:line="259" w:lineRule="auto"/>
              <w:jc w:val="both"/>
              <w:rPr>
                <w:rFonts w:ascii="Calibri" w:cs="Calibri" w:eastAsia="Calibri" w:hAnsi="Calibri"/>
                <w:i w:val="1"/>
                <w:iCs w:val="1"/>
                <w:color w:val="548dd4"/>
                <w:sz w:val="20"/>
                <w:szCs w:val="20"/>
                <w:highlight w:val="cyan"/>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81">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82">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Aca el proyecto nos permite mas que nada en poner practicas en nuestras competencias centrales en el perfil de egreso de ingeniería en informática como:</w:t>
            </w:r>
          </w:p>
          <w:p w:rsidR="00000000" w:rsidDel="00000000" w:rsidP="00000000" w:rsidRDefault="00000000" w:rsidRPr="00000000" w14:paraId="00000083">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84">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la construcción de modelos de datos tipo escalable (diseño de la base de datos para el producto del cliente, ventas y proveedores), </w:t>
            </w:r>
          </w:p>
          <w:p w:rsidR="00000000" w:rsidDel="00000000" w:rsidP="00000000" w:rsidRDefault="00000000" w:rsidRPr="00000000" w14:paraId="00000085">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El desarrollo de una solución de software que isga buenas practicas de la industria (metodología scrum, control de las versiones, documentación tecnica), y también la gestión de riesgo como la dependencia de datos del cliente. Estas competencias son importantes ya que el problema del cliente no resuelve con programar y eso sino que también se requiere un proceso completo de levantamiento de requisitos, diseño de arquitectura y también validaciones continua con el usuario final.</w:t>
            </w:r>
          </w:p>
          <w:p w:rsidR="00000000" w:rsidDel="00000000" w:rsidP="00000000" w:rsidRDefault="00000000" w:rsidRPr="00000000" w14:paraId="00000086">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87">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88">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Matias Alarcon: Mis intereses profesionales se orientan a la inteligencia de negocio, minería de datos, programación web, integración de plataforma y gestión de proyectos informáticos ya que el desarrollo de "stock oferta de los álamos" se relaciona con esos intereses ya que incorpora clasificación abc y en predicción de demanda mediante minería de datos e inteligencia de negocio y además mi rol como product owner me ayuda a fortalecer mis habilidades ya aprendida de gestión de proyecto.</w:t>
            </w:r>
          </w:p>
          <w:p w:rsidR="00000000" w:rsidDel="00000000" w:rsidP="00000000" w:rsidRDefault="00000000" w:rsidRPr="00000000" w14:paraId="00000089">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8A">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Jose Zaid: Mis intereses profesionales se enfocan fuertemente en el desarrollo web y en la creación y desarrollo de bases de datos, áreas que podré aplicar directamente al construir la arquitectura y programación de este sistema. Además, comparto el interés por la gestión de proyectos informáticos, donde podré poner en práctica mis habilidades organizativas asumiendo el rol de Scrum Master. Finalmente, el desarrollo de "Stock Oferta de los Álamos" me motiva de manera especial porque me permite construir una solución real y funcional que será una pieza clave para armar un muy buen portafolio de proyectos para mi futuro laboral.</w:t>
            </w:r>
          </w:p>
        </w:tc>
      </w:tr>
      <w:tr>
        <w:trPr>
          <w:cantSplit w:val="0"/>
          <w:trHeight w:val="132" w:hRule="atLeast"/>
          <w:tblHeader w:val="0"/>
        </w:trPr>
        <w:tc>
          <w:tcPr>
            <w:vAlign w:val="center"/>
          </w:tcPr>
          <w:p w:rsidR="00000000" w:rsidDel="00000000" w:rsidP="00000000" w:rsidRDefault="00000000" w:rsidRPr="00000000" w14:paraId="0000008B">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8C">
            <w:pPr>
              <w:spacing w:after="16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proyecto que estamos haciendo es factible de desarrollar ya que consideramos 5 aspectos. lo primero es que las 18 semanas de asignatura permiten desarrollar un MVP priorizando con metodología scrum, lo segundo es que contamos con herramientas de desarrollo gratuito, internet y equipos propios para desarrollar el proyecto, tercero, el cliente utiliza el sistema POS TUU que permite exportar ventas e historial en csv o otro tipo de archivo asi facilita la implementación temprana de la predicción y cuarto, debido a la limitada disponibilidad por parte del cliente las validaciones se concentran al cierre de cada sprint de cada dos semana, aunque siendo sincero nos tomo mucho tiempo conseguir un cliente real y aceleramos el levantamiento de requisitos de forma acelerada una vez confirmada la colaboración.</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after="160" w:before="240" w:line="240" w:lineRule="auto"/>
        <w:rPr>
          <w:rFonts w:ascii="Times New Roman" w:cs="Times New Roman" w:eastAsia="Times New Roman" w:hAnsi="Times New Roman"/>
          <w:color w:val="2e74b5"/>
          <w:sz w:val="26"/>
          <w:szCs w:val="26"/>
        </w:rPr>
      </w:pPr>
      <w:bookmarkStart w:colFirst="0" w:colLast="0" w:name="_heading=h.35f9794zvj3q" w:id="9"/>
      <w:bookmarkEnd w:id="9"/>
      <w:r w:rsidDel="00000000" w:rsidR="00000000" w:rsidRPr="00000000">
        <w:rPr>
          <w:rFonts w:ascii="Calibri" w:cs="Calibri" w:eastAsia="Calibri" w:hAnsi="Calibri"/>
          <w:b w:val="1"/>
          <w:bCs w:val="1"/>
          <w:color w:val="2e74b5"/>
          <w:sz w:val="24"/>
          <w:szCs w:val="24"/>
          <w:rtl w:val="0"/>
        </w:rPr>
        <w:t xml:space="preserve">4. Objetivos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91">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92">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objetivo era desarrollar una aplicación web que permita gestión de inventario y ventas del almacén oferta de los álamos del cliente. Esta aplicación web tiene que tener predicción de demanda para reducir las pérdidas de quiebre de stock y vencimiento de productos. La aplicación web debe también enviar alertas automáticas y también realizar análisis predictivos con base en los datos históricos de ventas.</w:t>
            </w:r>
          </w:p>
        </w:tc>
      </w:tr>
      <w:tr>
        <w:trPr>
          <w:cantSplit w:val="0"/>
          <w:trHeight w:val="834" w:hRule="atLeast"/>
          <w:tblHeader w:val="0"/>
        </w:trPr>
        <w:tc>
          <w:tcPr>
            <w:vAlign w:val="center"/>
          </w:tcPr>
          <w:p w:rsidR="00000000" w:rsidDel="00000000" w:rsidP="00000000" w:rsidRDefault="00000000" w:rsidRPr="00000000" w14:paraId="00000093">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94">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Recopilar y registrar los requisitos funcionales y no del sistema basados en entrevistas y encuestas con el cliente</w:t>
            </w:r>
          </w:p>
          <w:p w:rsidR="00000000" w:rsidDel="00000000" w:rsidP="00000000" w:rsidRDefault="00000000" w:rsidRPr="00000000" w14:paraId="00000095">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6">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Diseñar la arquitectura del sistema y el modelo de base de datos para permitir la gestión eficiente de productos, ventas y proveedores.</w:t>
            </w:r>
          </w:p>
          <w:p w:rsidR="00000000" w:rsidDel="00000000" w:rsidP="00000000" w:rsidRDefault="00000000" w:rsidRPr="00000000" w14:paraId="00000097">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8">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Desarrollar un modulo de alertas automáticas cuando el stock este bajo, los productos estén cerca del vencimiento o no tengan rotación.</w:t>
            </w:r>
          </w:p>
          <w:p w:rsidR="00000000" w:rsidDel="00000000" w:rsidP="00000000" w:rsidRDefault="00000000" w:rsidRPr="00000000" w14:paraId="00000099">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A">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Desarrollar un modulo de clasificación ABC y un sistema de predicción de demanda, usando datos históricos del negocio a través de ventas exportadas por el sistema POS que usa el cliente para el cobro del producto.</w:t>
            </w:r>
          </w:p>
          <w:p w:rsidR="00000000" w:rsidDel="00000000" w:rsidP="00000000" w:rsidRDefault="00000000" w:rsidRPr="00000000" w14:paraId="0000009B">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C">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Validar el sistema desarrollado con el cliente mediante pruebas de usuario (UAT) y en cada sprint importante.</w:t>
            </w:r>
          </w:p>
          <w:p w:rsidR="00000000" w:rsidDel="00000000" w:rsidP="00000000" w:rsidRDefault="00000000" w:rsidRPr="00000000" w14:paraId="0000009D">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E">
            <w:pPr>
              <w:spacing w:after="160"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F">
      <w:pPr>
        <w:spacing w:line="360" w:lineRule="auto"/>
        <w:jc w:val="both"/>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keepNext w:val="0"/>
        <w:keepLines w:val="0"/>
        <w:spacing w:after="160" w:before="240" w:line="240" w:lineRule="auto"/>
        <w:rPr>
          <w:rFonts w:ascii="Times New Roman" w:cs="Times New Roman" w:eastAsia="Times New Roman" w:hAnsi="Times New Roman"/>
          <w:color w:val="2e74b5"/>
          <w:sz w:val="26"/>
          <w:szCs w:val="26"/>
        </w:rPr>
      </w:pPr>
      <w:bookmarkStart w:colFirst="0" w:colLast="0" w:name="_heading=h.blp77eihddrc" w:id="10"/>
      <w:bookmarkEnd w:id="10"/>
      <w:r w:rsidDel="00000000" w:rsidR="00000000" w:rsidRPr="00000000">
        <w:rPr>
          <w:rFonts w:ascii="Calibri" w:cs="Calibri" w:eastAsia="Calibri" w:hAnsi="Calibri"/>
          <w:b w:val="1"/>
          <w:bCs w:val="1"/>
          <w:color w:val="2e74b5"/>
          <w:sz w:val="24"/>
          <w:szCs w:val="24"/>
          <w:rtl w:val="0"/>
        </w:rPr>
        <w:t xml:space="preserve">5. Metodología</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20" w:hRule="atLeast"/>
          <w:tblHeader w:val="0"/>
        </w:trPr>
        <w:tc>
          <w:tcPr/>
          <w:p w:rsidR="00000000" w:rsidDel="00000000" w:rsidP="00000000" w:rsidRDefault="00000000" w:rsidRPr="00000000" w14:paraId="000000AF">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proyecto se desarrollará con metodología scrum. ya que scrum es un marco ágil usado en el desarrollo web y nosotros hemos trabajado con esa metodología. Optamos por la manera que tiene de adaptarse a cambios en los requerimientos y también permite entregas incrementales para poder validar continuamente con el cliente.</w:t>
            </w:r>
          </w:p>
          <w:p w:rsidR="00000000" w:rsidDel="00000000" w:rsidP="00000000" w:rsidRDefault="00000000" w:rsidRPr="00000000" w14:paraId="000000B0">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1">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Bueno, el trabajo se divide en 9 sprints de dos semanas, cubriendo las 18 semanas de la asignatura y cada sprint sigue el ciclo estándar de Scrum. Primero la planificación del sprint, donde se definen las historias de usuario. después se ejecutan las tareas. después la revisión del sprint, para validar el incremento con el cliente y la retrospectiva de sprint, para evaluar y mejorar el proceso interno del equipo.}</w:t>
            </w:r>
          </w:p>
          <w:p w:rsidR="00000000" w:rsidDel="00000000" w:rsidP="00000000" w:rsidRDefault="00000000" w:rsidRPr="00000000" w14:paraId="000000B2">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3">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En el  sprint 1, cubre las semanas 1 y 2 y se centra en levantar requisitos mediante entrevistas y encuestas. </w:t>
            </w:r>
          </w:p>
          <w:p w:rsidR="00000000" w:rsidDel="00000000" w:rsidP="00000000" w:rsidRDefault="00000000" w:rsidRPr="00000000" w14:paraId="000000B4">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5">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En el sprint 2 cubre las semanas 3 y 4 del proyecto y se trabaja con diseño de wireframes + mockups y en la arquitectura del sistema.</w:t>
            </w:r>
          </w:p>
          <w:p w:rsidR="00000000" w:rsidDel="00000000" w:rsidP="00000000" w:rsidRDefault="00000000" w:rsidRPr="00000000" w14:paraId="000000B6">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7">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 partir del sprint 3 se comienza el desarrollo del proyecto y se priorizan los módulos de gestión de productos, ventas y alertas y después se desarrolla los módulo de innovación que incluye clasificación tipo abc y predicción de la demanda.</w:t>
            </w:r>
          </w:p>
          <w:p w:rsidR="00000000" w:rsidDel="00000000" w:rsidP="00000000" w:rsidRDefault="00000000" w:rsidRPr="00000000" w14:paraId="000000B8">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9">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Los últimos sprints se destinan a pruebas de usuario, corrección de errores, documentación y capacitación y entrega final del producto.</w:t>
            </w:r>
          </w:p>
          <w:p w:rsidR="00000000" w:rsidDel="00000000" w:rsidP="00000000" w:rsidRDefault="00000000" w:rsidRPr="00000000" w14:paraId="000000BA">
            <w:pPr>
              <w:spacing w:after="160"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B">
            <w:pPr>
              <w:spacing w:after="16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cliente no es técnico y tiene disponibilidad limitada para reuniones y por eso la validación lo hacemos al final de cada sprint relevante y en cada 2 semanas, en ves de reuniones semanales. </w:t>
            </w:r>
          </w:p>
        </w:tc>
      </w:tr>
    </w:tbl>
    <w:p w:rsidR="00000000" w:rsidDel="00000000" w:rsidP="00000000" w:rsidRDefault="00000000" w:rsidRPr="00000000" w14:paraId="000000BC">
      <w:pPr>
        <w:spacing w:line="360" w:lineRule="auto"/>
        <w:jc w:val="both"/>
        <w:rPr/>
      </w:pPr>
      <w:r w:rsidDel="00000000" w:rsidR="00000000" w:rsidRPr="00000000">
        <w:rPr>
          <w:rtl w:val="0"/>
        </w:rPr>
      </w:r>
    </w:p>
    <w:p w:rsidR="00000000" w:rsidDel="00000000" w:rsidP="00000000" w:rsidRDefault="00000000" w:rsidRPr="00000000" w14:paraId="000000BD">
      <w:pPr>
        <w:spacing w:line="360" w:lineRule="auto"/>
        <w:jc w:val="both"/>
        <w:rPr/>
      </w:pPr>
      <w:r w:rsidDel="00000000" w:rsidR="00000000" w:rsidRPr="00000000">
        <w:rPr>
          <w:rtl w:val="0"/>
        </w:rPr>
      </w:r>
    </w:p>
    <w:p w:rsidR="00000000" w:rsidDel="00000000" w:rsidP="00000000" w:rsidRDefault="00000000" w:rsidRPr="00000000" w14:paraId="000000BE">
      <w:pPr>
        <w:spacing w:after="160" w:line="276" w:lineRule="auto"/>
        <w:rPr>
          <w:rFonts w:ascii="Times New Roman" w:cs="Times New Roman" w:eastAsia="Times New Roman" w:hAnsi="Times New Roman"/>
          <w:sz w:val="20"/>
          <w:szCs w:val="20"/>
        </w:rPr>
      </w:pPr>
      <w:r w:rsidDel="00000000" w:rsidR="00000000" w:rsidRPr="00000000">
        <w:rPr>
          <w:rtl w:val="0"/>
        </w:rPr>
      </w:r>
    </w:p>
    <w:tbl>
      <w:tblPr>
        <w:tblStyle w:val="Table7"/>
        <w:tblW w:w="1026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0"/>
        <w:gridCol w:w="2985"/>
        <w:gridCol w:w="4185"/>
        <w:tblGridChange w:id="0">
          <w:tblGrid>
            <w:gridCol w:w="3090"/>
            <w:gridCol w:w="2985"/>
            <w:gridCol w:w="4185"/>
          </w:tblGrid>
        </w:tblGridChange>
      </w:tblGrid>
      <w:tr>
        <w:trPr>
          <w:cantSplit w:val="0"/>
          <w:tblHeader w:val="1"/>
        </w:trPr>
        <w:tc>
          <w:tcPr>
            <w:shd w:fill="9fc5e8" w:val="clear"/>
            <w:vAlign w:val="center"/>
          </w:tcPr>
          <w:p w:rsidR="00000000" w:rsidDel="00000000" w:rsidP="00000000" w:rsidRDefault="00000000" w:rsidRPr="00000000" w14:paraId="000000BF">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6"/>
                <w:szCs w:val="26"/>
                <w:rtl w:val="0"/>
              </w:rPr>
              <w:t xml:space="preserve">Integrante</w:t>
            </w:r>
            <w:r w:rsidDel="00000000" w:rsidR="00000000" w:rsidRPr="00000000">
              <w:rPr>
                <w:rtl w:val="0"/>
              </w:rPr>
            </w:r>
          </w:p>
        </w:tc>
        <w:tc>
          <w:tcPr>
            <w:shd w:fill="9fc5e8" w:val="clear"/>
            <w:vAlign w:val="center"/>
          </w:tcPr>
          <w:p w:rsidR="00000000" w:rsidDel="00000000" w:rsidP="00000000" w:rsidRDefault="00000000" w:rsidRPr="00000000" w14:paraId="000000C0">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6"/>
                <w:szCs w:val="26"/>
                <w:rtl w:val="0"/>
              </w:rPr>
              <w:t xml:space="preserve">Rol Scrum</w:t>
            </w:r>
            <w:r w:rsidDel="00000000" w:rsidR="00000000" w:rsidRPr="00000000">
              <w:rPr>
                <w:rtl w:val="0"/>
              </w:rPr>
            </w:r>
          </w:p>
        </w:tc>
        <w:tc>
          <w:tcPr>
            <w:shd w:fill="9fc5e8" w:val="clear"/>
            <w:vAlign w:val="center"/>
          </w:tcPr>
          <w:p w:rsidR="00000000" w:rsidDel="00000000" w:rsidP="00000000" w:rsidRDefault="00000000" w:rsidRPr="00000000" w14:paraId="000000C1">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6"/>
                <w:szCs w:val="26"/>
                <w:rtl w:val="0"/>
              </w:rPr>
              <w:t xml:space="preserve">Responsabilidades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Matías Baltazar Alarcón Orellana</w:t>
            </w:r>
            <w:r w:rsidDel="00000000" w:rsidR="00000000" w:rsidRPr="00000000">
              <w:rPr>
                <w:rtl w:val="0"/>
              </w:rPr>
            </w:r>
          </w:p>
        </w:tc>
        <w:tc>
          <w:tcPr>
            <w:vAlign w:val="center"/>
          </w:tcPr>
          <w:p w:rsidR="00000000" w:rsidDel="00000000" w:rsidP="00000000" w:rsidRDefault="00000000" w:rsidRPr="00000000" w14:paraId="000000C3">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Product Owner / Desarrollador</w:t>
            </w:r>
            <w:r w:rsidDel="00000000" w:rsidR="00000000" w:rsidRPr="00000000">
              <w:rPr>
                <w:rtl w:val="0"/>
              </w:rPr>
            </w:r>
          </w:p>
        </w:tc>
        <w:tc>
          <w:tcPr>
            <w:vAlign w:val="center"/>
          </w:tcPr>
          <w:p w:rsidR="00000000" w:rsidDel="00000000" w:rsidP="00000000" w:rsidRDefault="00000000" w:rsidRPr="00000000" w14:paraId="000000C4">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Representa la voz del cliente, gestiona y prioriza el Product Backlog, valida incrementos y participa en el desarrollo.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José Marcelo Zaid Cárdenas</w:t>
            </w:r>
            <w:r w:rsidDel="00000000" w:rsidR="00000000" w:rsidRPr="00000000">
              <w:rPr>
                <w:rtl w:val="0"/>
              </w:rPr>
            </w:r>
          </w:p>
        </w:tc>
        <w:tc>
          <w:tcPr>
            <w:vAlign w:val="center"/>
          </w:tcPr>
          <w:p w:rsidR="00000000" w:rsidDel="00000000" w:rsidP="00000000" w:rsidRDefault="00000000" w:rsidRPr="00000000" w14:paraId="000000C6">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Scrum Master / Desarrollador</w:t>
            </w:r>
            <w:r w:rsidDel="00000000" w:rsidR="00000000" w:rsidRPr="00000000">
              <w:rPr>
                <w:rtl w:val="0"/>
              </w:rPr>
            </w:r>
          </w:p>
        </w:tc>
        <w:tc>
          <w:tcPr>
            <w:vAlign w:val="center"/>
          </w:tcPr>
          <w:p w:rsidR="00000000" w:rsidDel="00000000" w:rsidP="00000000" w:rsidRDefault="00000000" w:rsidRPr="00000000" w14:paraId="000000C7">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Facilita la ejecución de los sprints, organiza ceremonias Scrum y participa en el desarrollo.</w:t>
            </w:r>
            <w:r w:rsidDel="00000000" w:rsidR="00000000" w:rsidRPr="00000000">
              <w:rPr>
                <w:rtl w:val="0"/>
              </w:rPr>
            </w:r>
          </w:p>
        </w:tc>
      </w:tr>
    </w:tbl>
    <w:p w:rsidR="00000000" w:rsidDel="00000000" w:rsidP="00000000" w:rsidRDefault="00000000" w:rsidRPr="00000000" w14:paraId="000000C8">
      <w:pPr>
        <w:spacing w:after="200" w:line="24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keepNext w:val="0"/>
        <w:keepLines w:val="0"/>
        <w:spacing w:after="160" w:before="240" w:line="240" w:lineRule="auto"/>
        <w:rPr/>
      </w:pPr>
      <w:bookmarkStart w:colFirst="0" w:colLast="0" w:name="_heading=h.bjvaiv5jqgq1" w:id="11"/>
      <w:bookmarkEnd w:id="11"/>
      <w:r w:rsidDel="00000000" w:rsidR="00000000" w:rsidRPr="00000000">
        <w:rPr>
          <w:rFonts w:ascii="Calibri" w:cs="Calibri" w:eastAsia="Calibri" w:hAnsi="Calibri"/>
          <w:b w:val="1"/>
          <w:bCs w:val="1"/>
          <w:color w:val="2e74b5"/>
          <w:sz w:val="24"/>
          <w:szCs w:val="24"/>
          <w:rtl w:val="0"/>
        </w:rPr>
        <w:t xml:space="preserve">6. Evidencias</w:t>
      </w:r>
      <w:r w:rsidDel="00000000" w:rsidR="00000000" w:rsidRPr="00000000">
        <w:rPr>
          <w:rtl w:val="0"/>
        </w:rPr>
      </w:r>
    </w:p>
    <w:p w:rsidR="00000000" w:rsidDel="00000000" w:rsidP="00000000" w:rsidRDefault="00000000" w:rsidRPr="00000000" w14:paraId="000000CE">
      <w:pPr>
        <w:pStyle w:val="Heading2"/>
        <w:keepNext w:val="0"/>
        <w:keepLines w:val="0"/>
        <w:spacing w:after="160" w:before="240" w:line="240" w:lineRule="auto"/>
        <w:rPr>
          <w:rFonts w:ascii="Times New Roman" w:cs="Times New Roman" w:eastAsia="Times New Roman" w:hAnsi="Times New Roman"/>
          <w:color w:val="2e74b5"/>
          <w:sz w:val="26"/>
          <w:szCs w:val="26"/>
        </w:rPr>
      </w:pPr>
      <w:bookmarkStart w:colFirst="0" w:colLast="0" w:name="_heading=h.td33lteb2v8r" w:id="12"/>
      <w:bookmarkEnd w:id="12"/>
      <w:r w:rsidDel="00000000" w:rsidR="00000000" w:rsidRPr="00000000">
        <w:rPr>
          <w:rtl w:val="0"/>
        </w:rPr>
      </w:r>
    </w:p>
    <w:tbl>
      <w:tblPr>
        <w:tblStyle w:val="Table8"/>
        <w:tblW w:w="10755.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
        <w:gridCol w:w="2835"/>
        <w:gridCol w:w="3120"/>
        <w:gridCol w:w="3315"/>
        <w:tblGridChange w:id="0">
          <w:tblGrid>
            <w:gridCol w:w="1485"/>
            <w:gridCol w:w="2835"/>
            <w:gridCol w:w="3120"/>
            <w:gridCol w:w="3315"/>
          </w:tblGrid>
        </w:tblGridChange>
      </w:tblGrid>
      <w:tr>
        <w:trPr>
          <w:cantSplit w:val="0"/>
          <w:tblHeader w:val="1"/>
        </w:trPr>
        <w:tc>
          <w:tcPr>
            <w:shd w:fill="9fc5e8" w:val="clear"/>
            <w:vAlign w:val="center"/>
          </w:tcPr>
          <w:p w:rsidR="00000000" w:rsidDel="00000000" w:rsidP="00000000" w:rsidRDefault="00000000" w:rsidRPr="00000000" w14:paraId="000000CF">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tl w:val="0"/>
              </w:rPr>
            </w:r>
          </w:p>
        </w:tc>
        <w:tc>
          <w:tcPr>
            <w:shd w:fill="9fc5e8" w:val="clear"/>
            <w:vAlign w:val="center"/>
          </w:tcPr>
          <w:p w:rsidR="00000000" w:rsidDel="00000000" w:rsidP="00000000" w:rsidRDefault="00000000" w:rsidRPr="00000000" w14:paraId="000000D0">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4"/>
                <w:szCs w:val="24"/>
                <w:rtl w:val="0"/>
              </w:rPr>
              <w:t xml:space="preserve">Nombre de la evidencia</w:t>
            </w:r>
            <w:r w:rsidDel="00000000" w:rsidR="00000000" w:rsidRPr="00000000">
              <w:rPr>
                <w:rtl w:val="0"/>
              </w:rPr>
            </w:r>
          </w:p>
        </w:tc>
        <w:tc>
          <w:tcPr>
            <w:shd w:fill="9fc5e8" w:val="clear"/>
            <w:vAlign w:val="center"/>
          </w:tcPr>
          <w:p w:rsidR="00000000" w:rsidDel="00000000" w:rsidP="00000000" w:rsidRDefault="00000000" w:rsidRPr="00000000" w14:paraId="000000D1">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4"/>
                <w:szCs w:val="24"/>
                <w:rtl w:val="0"/>
              </w:rPr>
              <w:t xml:space="preserve">Descripción</w:t>
            </w:r>
            <w:r w:rsidDel="00000000" w:rsidR="00000000" w:rsidRPr="00000000">
              <w:rPr>
                <w:rtl w:val="0"/>
              </w:rPr>
            </w:r>
          </w:p>
        </w:tc>
        <w:tc>
          <w:tcPr>
            <w:shd w:fill="9fc5e8" w:val="clear"/>
            <w:vAlign w:val="center"/>
          </w:tcPr>
          <w:p w:rsidR="00000000" w:rsidDel="00000000" w:rsidP="00000000" w:rsidRDefault="00000000" w:rsidRPr="00000000" w14:paraId="000000D2">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4"/>
                <w:szCs w:val="24"/>
                <w:rtl w:val="0"/>
              </w:rPr>
              <w:t xml:space="preserve">Justificación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Avance</w:t>
            </w:r>
            <w:r w:rsidDel="00000000" w:rsidR="00000000" w:rsidRPr="00000000">
              <w:rPr>
                <w:rtl w:val="0"/>
              </w:rPr>
            </w:r>
          </w:p>
        </w:tc>
        <w:tc>
          <w:tcPr>
            <w:vAlign w:val="center"/>
          </w:tcPr>
          <w:p w:rsidR="00000000" w:rsidDel="00000000" w:rsidP="00000000" w:rsidRDefault="00000000" w:rsidRPr="00000000" w14:paraId="000000D4">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Requisitos y Encuesta al Cliente</w:t>
            </w:r>
            <w:r w:rsidDel="00000000" w:rsidR="00000000" w:rsidRPr="00000000">
              <w:rPr>
                <w:rtl w:val="0"/>
              </w:rPr>
            </w:r>
          </w:p>
        </w:tc>
        <w:tc>
          <w:tcPr>
            <w:vAlign w:val="center"/>
          </w:tcPr>
          <w:p w:rsidR="00000000" w:rsidDel="00000000" w:rsidP="00000000" w:rsidRDefault="00000000" w:rsidRPr="00000000" w14:paraId="000000D5">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Entrevista/encuesta aplicada al cliente y RF/RNF derivados</w:t>
            </w:r>
            <w:r w:rsidDel="00000000" w:rsidR="00000000" w:rsidRPr="00000000">
              <w:rPr>
                <w:rtl w:val="0"/>
              </w:rPr>
            </w:r>
          </w:p>
        </w:tc>
        <w:tc>
          <w:tcPr>
            <w:vAlign w:val="center"/>
          </w:tcPr>
          <w:p w:rsidR="00000000" w:rsidDel="00000000" w:rsidP="00000000" w:rsidRDefault="00000000" w:rsidRPr="00000000" w14:paraId="000000D6">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Demuestra el levantamiento real de necesidades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Avance</w:t>
            </w:r>
            <w:r w:rsidDel="00000000" w:rsidR="00000000" w:rsidRPr="00000000">
              <w:rPr>
                <w:rtl w:val="0"/>
              </w:rPr>
            </w:r>
          </w:p>
        </w:tc>
        <w:tc>
          <w:tcPr>
            <w:vAlign w:val="center"/>
          </w:tcPr>
          <w:p w:rsidR="00000000" w:rsidDel="00000000" w:rsidP="00000000" w:rsidRDefault="00000000" w:rsidRPr="00000000" w14:paraId="000000D8">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Product Backlog e Historias de Usuario</w:t>
            </w:r>
            <w:r w:rsidDel="00000000" w:rsidR="00000000" w:rsidRPr="00000000">
              <w:rPr>
                <w:rtl w:val="0"/>
              </w:rPr>
            </w:r>
          </w:p>
        </w:tc>
        <w:tc>
          <w:tcPr>
            <w:vAlign w:val="center"/>
          </w:tcPr>
          <w:p w:rsidR="00000000" w:rsidDel="00000000" w:rsidP="00000000" w:rsidRDefault="00000000" w:rsidRPr="00000000" w14:paraId="000000D9">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Épicas e HU priorizadas con estimación</w:t>
            </w:r>
            <w:r w:rsidDel="00000000" w:rsidR="00000000" w:rsidRPr="00000000">
              <w:rPr>
                <w:rtl w:val="0"/>
              </w:rPr>
            </w:r>
          </w:p>
        </w:tc>
        <w:tc>
          <w:tcPr>
            <w:vAlign w:val="center"/>
          </w:tcPr>
          <w:p w:rsidR="00000000" w:rsidDel="00000000" w:rsidP="00000000" w:rsidRDefault="00000000" w:rsidRPr="00000000" w14:paraId="000000DA">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Evidencia la planificación del alcance bajo Scrum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Avance</w:t>
            </w:r>
            <w:r w:rsidDel="00000000" w:rsidR="00000000" w:rsidRPr="00000000">
              <w:rPr>
                <w:rtl w:val="0"/>
              </w:rPr>
            </w:r>
          </w:p>
        </w:tc>
        <w:tc>
          <w:tcPr>
            <w:vAlign w:val="center"/>
          </w:tcPr>
          <w:p w:rsidR="00000000" w:rsidDel="00000000" w:rsidP="00000000" w:rsidRDefault="00000000" w:rsidRPr="00000000" w14:paraId="000000DC">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Diagrama ER y Arquitectura</w:t>
            </w:r>
            <w:r w:rsidDel="00000000" w:rsidR="00000000" w:rsidRPr="00000000">
              <w:rPr>
                <w:rtl w:val="0"/>
              </w:rPr>
            </w:r>
          </w:p>
        </w:tc>
        <w:tc>
          <w:tcPr>
            <w:vAlign w:val="center"/>
          </w:tcPr>
          <w:p w:rsidR="00000000" w:rsidDel="00000000" w:rsidP="00000000" w:rsidRDefault="00000000" w:rsidRPr="00000000" w14:paraId="000000DD">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Diseño de base de datos y arquitectura técnica</w:t>
            </w:r>
            <w:r w:rsidDel="00000000" w:rsidR="00000000" w:rsidRPr="00000000">
              <w:rPr>
                <w:rtl w:val="0"/>
              </w:rPr>
            </w:r>
          </w:p>
        </w:tc>
        <w:tc>
          <w:tcPr>
            <w:vAlign w:val="center"/>
          </w:tcPr>
          <w:p w:rsidR="00000000" w:rsidDel="00000000" w:rsidP="00000000" w:rsidRDefault="00000000" w:rsidRPr="00000000" w14:paraId="000000DE">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Da cuenta de modelo de datos escalable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Avance</w:t>
            </w:r>
            <w:r w:rsidDel="00000000" w:rsidR="00000000" w:rsidRPr="00000000">
              <w:rPr>
                <w:rtl w:val="0"/>
              </w:rPr>
            </w:r>
          </w:p>
        </w:tc>
        <w:tc>
          <w:tcPr>
            <w:vAlign w:val="center"/>
          </w:tcPr>
          <w:p w:rsidR="00000000" w:rsidDel="00000000" w:rsidP="00000000" w:rsidRDefault="00000000" w:rsidRPr="00000000" w14:paraId="000000E0">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Wireframes y Mockups</w:t>
            </w:r>
            <w:r w:rsidDel="00000000" w:rsidR="00000000" w:rsidRPr="00000000">
              <w:rPr>
                <w:rtl w:val="0"/>
              </w:rPr>
            </w:r>
          </w:p>
        </w:tc>
        <w:tc>
          <w:tcPr>
            <w:vAlign w:val="center"/>
          </w:tcPr>
          <w:p w:rsidR="00000000" w:rsidDel="00000000" w:rsidP="00000000" w:rsidRDefault="00000000" w:rsidRPr="00000000" w14:paraId="000000E1">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Bocetos y maquetas de pantallas principales</w:t>
            </w:r>
            <w:r w:rsidDel="00000000" w:rsidR="00000000" w:rsidRPr="00000000">
              <w:rPr>
                <w:rtl w:val="0"/>
              </w:rPr>
            </w:r>
          </w:p>
        </w:tc>
        <w:tc>
          <w:tcPr>
            <w:vAlign w:val="center"/>
          </w:tcPr>
          <w:p w:rsidR="00000000" w:rsidDel="00000000" w:rsidP="00000000" w:rsidRDefault="00000000" w:rsidRPr="00000000" w14:paraId="000000E2">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Evidencia diseño de interfaz previo al desarrollo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Avance</w:t>
            </w:r>
            <w:r w:rsidDel="00000000" w:rsidR="00000000" w:rsidRPr="00000000">
              <w:rPr>
                <w:rtl w:val="0"/>
              </w:rPr>
            </w:r>
          </w:p>
        </w:tc>
        <w:tc>
          <w:tcPr>
            <w:vAlign w:val="center"/>
          </w:tcPr>
          <w:p w:rsidR="00000000" w:rsidDel="00000000" w:rsidP="00000000" w:rsidRDefault="00000000" w:rsidRPr="00000000" w14:paraId="000000E4">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Sprint Backlog y Burndown</w:t>
            </w:r>
            <w:r w:rsidDel="00000000" w:rsidR="00000000" w:rsidRPr="00000000">
              <w:rPr>
                <w:rtl w:val="0"/>
              </w:rPr>
            </w:r>
          </w:p>
        </w:tc>
        <w:tc>
          <w:tcPr>
            <w:vAlign w:val="center"/>
          </w:tcPr>
          <w:p w:rsidR="00000000" w:rsidDel="00000000" w:rsidP="00000000" w:rsidRDefault="00000000" w:rsidRPr="00000000" w14:paraId="000000E5">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Desglose de tareas y horas por sprint</w:t>
            </w:r>
            <w:r w:rsidDel="00000000" w:rsidR="00000000" w:rsidRPr="00000000">
              <w:rPr>
                <w:rtl w:val="0"/>
              </w:rPr>
            </w:r>
          </w:p>
        </w:tc>
        <w:tc>
          <w:tcPr>
            <w:vAlign w:val="center"/>
          </w:tcPr>
          <w:p w:rsidR="00000000" w:rsidDel="00000000" w:rsidP="00000000" w:rsidRDefault="00000000" w:rsidRPr="00000000" w14:paraId="000000E6">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Demuestra control y seguimiento del avance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Final</w:t>
            </w:r>
            <w:r w:rsidDel="00000000" w:rsidR="00000000" w:rsidRPr="00000000">
              <w:rPr>
                <w:rtl w:val="0"/>
              </w:rPr>
            </w:r>
          </w:p>
        </w:tc>
        <w:tc>
          <w:tcPr>
            <w:vAlign w:val="center"/>
          </w:tcPr>
          <w:p w:rsidR="00000000" w:rsidDel="00000000" w:rsidP="00000000" w:rsidRDefault="00000000" w:rsidRPr="00000000" w14:paraId="000000E8">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Aplicación web funcional</w:t>
            </w:r>
            <w:r w:rsidDel="00000000" w:rsidR="00000000" w:rsidRPr="00000000">
              <w:rPr>
                <w:rtl w:val="0"/>
              </w:rPr>
            </w:r>
          </w:p>
        </w:tc>
        <w:tc>
          <w:tcPr>
            <w:vAlign w:val="center"/>
          </w:tcPr>
          <w:p w:rsidR="00000000" w:rsidDel="00000000" w:rsidP="00000000" w:rsidRDefault="00000000" w:rsidRPr="00000000" w14:paraId="000000E9">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Sistema desplegado con módulos priorizados</w:t>
            </w:r>
            <w:r w:rsidDel="00000000" w:rsidR="00000000" w:rsidRPr="00000000">
              <w:rPr>
                <w:rtl w:val="0"/>
              </w:rPr>
            </w:r>
          </w:p>
        </w:tc>
        <w:tc>
          <w:tcPr>
            <w:vAlign w:val="center"/>
          </w:tcPr>
          <w:p w:rsidR="00000000" w:rsidDel="00000000" w:rsidP="00000000" w:rsidRDefault="00000000" w:rsidRPr="00000000" w14:paraId="000000EA">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Producto final que responde al objetivo general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Final</w:t>
            </w:r>
            <w:r w:rsidDel="00000000" w:rsidR="00000000" w:rsidRPr="00000000">
              <w:rPr>
                <w:rtl w:val="0"/>
              </w:rPr>
            </w:r>
          </w:p>
        </w:tc>
        <w:tc>
          <w:tcPr>
            <w:vAlign w:val="center"/>
          </w:tcPr>
          <w:p w:rsidR="00000000" w:rsidDel="00000000" w:rsidP="00000000" w:rsidRDefault="00000000" w:rsidRPr="00000000" w14:paraId="000000EC">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Informe de pruebas (UAT)</w:t>
            </w:r>
            <w:r w:rsidDel="00000000" w:rsidR="00000000" w:rsidRPr="00000000">
              <w:rPr>
                <w:rtl w:val="0"/>
              </w:rPr>
            </w:r>
          </w:p>
        </w:tc>
        <w:tc>
          <w:tcPr>
            <w:vAlign w:val="center"/>
          </w:tcPr>
          <w:p w:rsidR="00000000" w:rsidDel="00000000" w:rsidP="00000000" w:rsidRDefault="00000000" w:rsidRPr="00000000" w14:paraId="000000ED">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Resultados de pruebas con el cliente</w:t>
            </w:r>
            <w:r w:rsidDel="00000000" w:rsidR="00000000" w:rsidRPr="00000000">
              <w:rPr>
                <w:rtl w:val="0"/>
              </w:rPr>
            </w:r>
          </w:p>
        </w:tc>
        <w:tc>
          <w:tcPr>
            <w:vAlign w:val="center"/>
          </w:tcPr>
          <w:p w:rsidR="00000000" w:rsidDel="00000000" w:rsidP="00000000" w:rsidRDefault="00000000" w:rsidRPr="00000000" w14:paraId="000000EE">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Evidencia validación real con el usuario final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Final</w:t>
            </w:r>
            <w:r w:rsidDel="00000000" w:rsidR="00000000" w:rsidRPr="00000000">
              <w:rPr>
                <w:rtl w:val="0"/>
              </w:rPr>
            </w:r>
          </w:p>
        </w:tc>
        <w:tc>
          <w:tcPr>
            <w:vAlign w:val="center"/>
          </w:tcPr>
          <w:p w:rsidR="00000000" w:rsidDel="00000000" w:rsidP="00000000" w:rsidRDefault="00000000" w:rsidRPr="00000000" w14:paraId="000000F0">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Manual de usuario y documentación</w:t>
            </w:r>
            <w:r w:rsidDel="00000000" w:rsidR="00000000" w:rsidRPr="00000000">
              <w:rPr>
                <w:rtl w:val="0"/>
              </w:rPr>
            </w:r>
          </w:p>
        </w:tc>
        <w:tc>
          <w:tcPr>
            <w:vAlign w:val="center"/>
          </w:tcPr>
          <w:p w:rsidR="00000000" w:rsidDel="00000000" w:rsidP="00000000" w:rsidRDefault="00000000" w:rsidRPr="00000000" w14:paraId="000000F1">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Guía de uso y documentación técnica</w:t>
            </w:r>
            <w:r w:rsidDel="00000000" w:rsidR="00000000" w:rsidRPr="00000000">
              <w:rPr>
                <w:rtl w:val="0"/>
              </w:rPr>
            </w:r>
          </w:p>
        </w:tc>
        <w:tc>
          <w:tcPr>
            <w:vAlign w:val="center"/>
          </w:tcPr>
          <w:p w:rsidR="00000000" w:rsidDel="00000000" w:rsidP="00000000" w:rsidRDefault="00000000" w:rsidRPr="00000000" w14:paraId="000000F2">
            <w:pPr>
              <w:spacing w:line="240"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sz w:val="24"/>
                <w:szCs w:val="24"/>
                <w:rtl w:val="0"/>
              </w:rPr>
              <w:t xml:space="preserve">Da cuenta de la entrega y transferencia del sistema</w:t>
            </w:r>
            <w:r w:rsidDel="00000000" w:rsidR="00000000" w:rsidRPr="00000000">
              <w:rPr>
                <w:rtl w:val="0"/>
              </w:rPr>
            </w:r>
          </w:p>
        </w:tc>
      </w:tr>
    </w:tbl>
    <w:p w:rsidR="00000000" w:rsidDel="00000000" w:rsidP="00000000" w:rsidRDefault="00000000" w:rsidRPr="00000000" w14:paraId="000000F3">
      <w:pPr>
        <w:spacing w:after="200" w:line="240" w:lineRule="auto"/>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keepNext w:val="0"/>
        <w:keepLines w:val="0"/>
        <w:spacing w:after="160" w:before="240" w:line="240" w:lineRule="auto"/>
        <w:rPr/>
      </w:pPr>
      <w:bookmarkStart w:colFirst="0" w:colLast="0" w:name="_heading=h.ufbhlgwnczur" w:id="13"/>
      <w:bookmarkEnd w:id="13"/>
      <w:r w:rsidDel="00000000" w:rsidR="00000000" w:rsidRPr="00000000">
        <w:rPr>
          <w:rFonts w:ascii="Calibri" w:cs="Calibri" w:eastAsia="Calibri" w:hAnsi="Calibri"/>
          <w:b w:val="1"/>
          <w:bCs w:val="1"/>
          <w:color w:val="2e74b5"/>
          <w:sz w:val="24"/>
          <w:szCs w:val="24"/>
          <w:rtl w:val="0"/>
        </w:rPr>
        <w:t xml:space="preserve">7. Plan de Trabajo</w:t>
      </w:r>
      <w:r w:rsidDel="00000000" w:rsidR="00000000" w:rsidRPr="00000000">
        <w:rPr>
          <w:rtl w:val="0"/>
        </w:rPr>
      </w:r>
    </w:p>
    <w:p w:rsidR="00000000" w:rsidDel="00000000" w:rsidP="00000000" w:rsidRDefault="00000000" w:rsidRPr="00000000" w14:paraId="000000F6">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9"/>
        <w:tblW w:w="105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0"/>
        <w:gridCol w:w="1500"/>
        <w:gridCol w:w="1500"/>
        <w:gridCol w:w="1500"/>
        <w:gridCol w:w="1500"/>
        <w:gridCol w:w="1500"/>
        <w:gridCol w:w="1500"/>
        <w:tblGridChange w:id="0">
          <w:tblGrid>
            <w:gridCol w:w="1500"/>
            <w:gridCol w:w="1500"/>
            <w:gridCol w:w="1500"/>
            <w:gridCol w:w="1500"/>
            <w:gridCol w:w="1500"/>
            <w:gridCol w:w="1500"/>
            <w:gridCol w:w="1500"/>
          </w:tblGrid>
        </w:tblGridChange>
      </w:tblGrid>
      <w:tr>
        <w:trPr>
          <w:cantSplit w:val="0"/>
          <w:tblHeader w:val="0"/>
        </w:trPr>
        <w:tc>
          <w:tcPr>
            <w:gridSpan w:val="7"/>
          </w:tcPr>
          <w:p w:rsidR="00000000" w:rsidDel="00000000" w:rsidP="00000000" w:rsidRDefault="00000000" w:rsidRPr="00000000" w14:paraId="000000F7">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160" w:line="259"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FF">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100">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101">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02">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103">
            <w:pPr>
              <w:spacing w:after="160" w:line="259" w:lineRule="auto"/>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04">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05">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106">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107">
            <w:pPr>
              <w:spacing w:after="160"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108">
            <w:pPr>
              <w:spacing w:after="160"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109">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10A">
            <w:pPr>
              <w:spacing w:after="16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10B">
            <w:pPr>
              <w:spacing w:after="160" w:line="259" w:lineRule="auto"/>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C">
            <w:pPr>
              <w:spacing w:after="160"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10D">
            <w:pPr>
              <w:spacing w:after="160"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Gestión de proyectos informáticos</w:t>
            </w:r>
          </w:p>
        </w:tc>
        <w:tc>
          <w:tcPr/>
          <w:p w:rsidR="00000000" w:rsidDel="00000000" w:rsidP="00000000" w:rsidRDefault="00000000" w:rsidRPr="00000000" w14:paraId="0000010F">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Levantamiento de requisitos</w:t>
            </w:r>
          </w:p>
        </w:tc>
        <w:tc>
          <w:tcPr/>
          <w:p w:rsidR="00000000" w:rsidDel="00000000" w:rsidP="00000000" w:rsidRDefault="00000000" w:rsidRPr="00000000" w14:paraId="00000110">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Entrevista y encuesta al cliente para conocer necesidades y los problemas que enfrentan actualmente</w:t>
            </w:r>
          </w:p>
        </w:tc>
        <w:tc>
          <w:tcPr/>
          <w:p w:rsidR="00000000" w:rsidDel="00000000" w:rsidP="00000000" w:rsidRDefault="00000000" w:rsidRPr="00000000" w14:paraId="00000111">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Formulario de encuesta, reunión presencial</w:t>
            </w:r>
          </w:p>
        </w:tc>
        <w:tc>
          <w:tcPr>
            <w:tcBorders>
              <w:right w:color="ffffff" w:space="0" w:sz="4" w:val="single"/>
            </w:tcBorders>
          </w:tcPr>
          <w:p w:rsidR="00000000" w:rsidDel="00000000" w:rsidP="00000000" w:rsidRDefault="00000000" w:rsidRPr="00000000" w14:paraId="00000112">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1)</w:t>
            </w:r>
          </w:p>
        </w:tc>
        <w:tc>
          <w:tcPr>
            <w:tcBorders>
              <w:left w:color="ffffff" w:space="0" w:sz="4" w:val="single"/>
            </w:tcBorders>
            <w:shd w:fill="d9d9d9" w:val="clear"/>
          </w:tcPr>
          <w:p w:rsidR="00000000" w:rsidDel="00000000" w:rsidP="00000000" w:rsidRDefault="00000000" w:rsidRPr="00000000" w14:paraId="00000113">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Matías y José</w:t>
            </w:r>
          </w:p>
        </w:tc>
        <w:tc>
          <w:tcPr/>
          <w:p w:rsidR="00000000" w:rsidDel="00000000" w:rsidP="00000000" w:rsidRDefault="00000000" w:rsidRPr="00000000" w14:paraId="00000114">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Facilitador: cliente colaborativo. Obstaculizador: disponibilidad limitada de el cliente por su negocio.</w:t>
            </w:r>
          </w:p>
        </w:tc>
      </w:tr>
      <w:tr>
        <w:trPr>
          <w:cantSplit w:val="0"/>
          <w:tblHeader w:val="0"/>
        </w:trPr>
        <w:tc>
          <w:tcPr/>
          <w:p w:rsidR="00000000" w:rsidDel="00000000" w:rsidP="00000000" w:rsidRDefault="00000000" w:rsidRPr="00000000" w14:paraId="00000115">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Construcción de modelos de base datos</w:t>
            </w:r>
          </w:p>
        </w:tc>
        <w:tc>
          <w:tcPr/>
          <w:p w:rsidR="00000000" w:rsidDel="00000000" w:rsidP="00000000" w:rsidRDefault="00000000" w:rsidRPr="00000000" w14:paraId="00000116">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Diseño de base de datos y arquitectura</w:t>
            </w:r>
          </w:p>
        </w:tc>
        <w:tc>
          <w:tcPr/>
          <w:p w:rsidR="00000000" w:rsidDel="00000000" w:rsidP="00000000" w:rsidRDefault="00000000" w:rsidRPr="00000000" w14:paraId="00000117">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Diagrama ER y definición de arquitectura del sistema</w:t>
            </w:r>
          </w:p>
        </w:tc>
        <w:tc>
          <w:tcPr/>
          <w:p w:rsidR="00000000" w:rsidDel="00000000" w:rsidP="00000000" w:rsidRDefault="00000000" w:rsidRPr="00000000" w14:paraId="00000118">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Herramientas de modelado. documentaciones tecnica.</w:t>
            </w:r>
          </w:p>
        </w:tc>
        <w:tc>
          <w:tcPr>
            <w:tcBorders>
              <w:right w:color="ffffff" w:space="0" w:sz="4" w:val="single"/>
            </w:tcBorders>
          </w:tcPr>
          <w:p w:rsidR="00000000" w:rsidDel="00000000" w:rsidP="00000000" w:rsidRDefault="00000000" w:rsidRPr="00000000" w14:paraId="00000119">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2)</w:t>
            </w:r>
          </w:p>
        </w:tc>
        <w:tc>
          <w:tcPr>
            <w:tcBorders>
              <w:left w:color="ffffff" w:space="0" w:sz="4" w:val="single"/>
            </w:tcBorders>
            <w:shd w:fill="d9d9d9" w:val="clear"/>
          </w:tcPr>
          <w:p w:rsidR="00000000" w:rsidDel="00000000" w:rsidP="00000000" w:rsidRDefault="00000000" w:rsidRPr="00000000" w14:paraId="0000011A">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José</w:t>
            </w:r>
          </w:p>
        </w:tc>
        <w:tc>
          <w:tcPr/>
          <w:p w:rsidR="00000000" w:rsidDel="00000000" w:rsidP="00000000" w:rsidRDefault="00000000" w:rsidRPr="00000000" w14:paraId="0000011B">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Facilitador: los requisitos ya están definidos. Obstaculizador: los cambios de alcance de último momento.</w:t>
            </w:r>
          </w:p>
        </w:tc>
      </w:tr>
      <w:tr>
        <w:trPr>
          <w:cantSplit w:val="0"/>
          <w:tblHeader w:val="0"/>
        </w:trPr>
        <w:tc>
          <w:tcPr/>
          <w:p w:rsidR="00000000" w:rsidDel="00000000" w:rsidP="00000000" w:rsidRDefault="00000000" w:rsidRPr="00000000" w14:paraId="0000011C">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 software</w:t>
            </w:r>
          </w:p>
        </w:tc>
        <w:tc>
          <w:tcPr/>
          <w:p w:rsidR="00000000" w:rsidDel="00000000" w:rsidP="00000000" w:rsidRDefault="00000000" w:rsidRPr="00000000" w14:paraId="0000011D">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módulo de Productos</w:t>
            </w:r>
          </w:p>
        </w:tc>
        <w:tc>
          <w:tcPr/>
          <w:p w:rsidR="00000000" w:rsidDel="00000000" w:rsidP="00000000" w:rsidRDefault="00000000" w:rsidRPr="00000000" w14:paraId="0000011E">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Backend y frontend de gestión de productos</w:t>
            </w:r>
          </w:p>
        </w:tc>
        <w:tc>
          <w:tcPr/>
          <w:p w:rsidR="00000000" w:rsidDel="00000000" w:rsidP="00000000" w:rsidRDefault="00000000" w:rsidRPr="00000000" w14:paraId="0000011F">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Stack tecnológico definido</w:t>
            </w:r>
          </w:p>
        </w:tc>
        <w:tc>
          <w:tcPr>
            <w:tcBorders>
              <w:right w:color="ffffff" w:space="0" w:sz="4" w:val="single"/>
            </w:tcBorders>
          </w:tcPr>
          <w:p w:rsidR="00000000" w:rsidDel="00000000" w:rsidP="00000000" w:rsidRDefault="00000000" w:rsidRPr="00000000" w14:paraId="00000120">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3)</w:t>
            </w:r>
          </w:p>
        </w:tc>
        <w:tc>
          <w:tcPr>
            <w:tcBorders>
              <w:left w:color="ffffff" w:space="0" w:sz="4" w:val="single"/>
            </w:tcBorders>
            <w:shd w:fill="d9d9d9" w:val="clear"/>
          </w:tcPr>
          <w:p w:rsidR="00000000" w:rsidDel="00000000" w:rsidP="00000000" w:rsidRDefault="00000000" w:rsidRPr="00000000" w14:paraId="00000121">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Matías</w:t>
            </w:r>
          </w:p>
        </w:tc>
        <w:tc>
          <w:tcPr/>
          <w:p w:rsidR="00000000" w:rsidDel="00000000" w:rsidP="00000000" w:rsidRDefault="00000000" w:rsidRPr="00000000" w14:paraId="00000122">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Obstáculo: curva de aprendizaje de nuevas tecnologías</w:t>
            </w:r>
          </w:p>
        </w:tc>
      </w:tr>
      <w:tr>
        <w:trPr>
          <w:cantSplit w:val="0"/>
          <w:tblHeader w:val="0"/>
        </w:trPr>
        <w:tc>
          <w:tcPr/>
          <w:p w:rsidR="00000000" w:rsidDel="00000000" w:rsidP="00000000" w:rsidRDefault="00000000" w:rsidRPr="00000000" w14:paraId="00000123">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 software</w:t>
            </w:r>
          </w:p>
        </w:tc>
        <w:tc>
          <w:tcPr/>
          <w:p w:rsidR="00000000" w:rsidDel="00000000" w:rsidP="00000000" w:rsidRDefault="00000000" w:rsidRPr="00000000" w14:paraId="00000124">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módulo de Ventas</w:t>
            </w:r>
          </w:p>
        </w:tc>
        <w:tc>
          <w:tcPr/>
          <w:p w:rsidR="00000000" w:rsidDel="00000000" w:rsidP="00000000" w:rsidRDefault="00000000" w:rsidRPr="00000000" w14:paraId="00000125">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Backend y frontend de registro y carga de ventas</w:t>
            </w:r>
          </w:p>
        </w:tc>
        <w:tc>
          <w:tcPr/>
          <w:p w:rsidR="00000000" w:rsidDel="00000000" w:rsidP="00000000" w:rsidRDefault="00000000" w:rsidRPr="00000000" w14:paraId="00000126">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Archivo CSV de prueba exportado desde TUU</w:t>
            </w:r>
          </w:p>
        </w:tc>
        <w:tc>
          <w:tcPr>
            <w:tcBorders>
              <w:right w:color="ffffff" w:space="0" w:sz="4" w:val="single"/>
            </w:tcBorders>
          </w:tcPr>
          <w:p w:rsidR="00000000" w:rsidDel="00000000" w:rsidP="00000000" w:rsidRDefault="00000000" w:rsidRPr="00000000" w14:paraId="00000127">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4)</w:t>
            </w:r>
          </w:p>
        </w:tc>
        <w:tc>
          <w:tcPr>
            <w:tcBorders>
              <w:left w:color="ffffff" w:space="0" w:sz="4" w:val="single"/>
            </w:tcBorders>
            <w:shd w:fill="d9d9d9" w:val="clear"/>
          </w:tcPr>
          <w:p w:rsidR="00000000" w:rsidDel="00000000" w:rsidP="00000000" w:rsidRDefault="00000000" w:rsidRPr="00000000" w14:paraId="00000128">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José</w:t>
            </w:r>
          </w:p>
        </w:tc>
        <w:tc>
          <w:tcPr/>
          <w:p w:rsidR="00000000" w:rsidDel="00000000" w:rsidP="00000000" w:rsidRDefault="00000000" w:rsidRPr="00000000" w14:paraId="00000129">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Facilitador: formato de datos ya está confirmado con el cliente</w:t>
            </w:r>
          </w:p>
        </w:tc>
      </w:tr>
      <w:tr>
        <w:trPr>
          <w:cantSplit w:val="0"/>
          <w:tblHeader w:val="0"/>
        </w:trPr>
        <w:tc>
          <w:tcPr/>
          <w:p w:rsidR="00000000" w:rsidDel="00000000" w:rsidP="00000000" w:rsidRDefault="00000000" w:rsidRPr="00000000" w14:paraId="0000012A">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 software</w:t>
            </w:r>
          </w:p>
        </w:tc>
        <w:tc>
          <w:tcPr/>
          <w:p w:rsidR="00000000" w:rsidDel="00000000" w:rsidP="00000000" w:rsidRDefault="00000000" w:rsidRPr="00000000" w14:paraId="0000012B">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de Dashboard</w:t>
            </w:r>
          </w:p>
        </w:tc>
        <w:tc>
          <w:tcPr/>
          <w:p w:rsidR="00000000" w:rsidDel="00000000" w:rsidP="00000000" w:rsidRDefault="00000000" w:rsidRPr="00000000" w14:paraId="0000012C">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Frontend con KPIs y gráficos</w:t>
            </w:r>
          </w:p>
        </w:tc>
        <w:tc>
          <w:tcPr/>
          <w:p w:rsidR="00000000" w:rsidDel="00000000" w:rsidP="00000000" w:rsidRDefault="00000000" w:rsidRPr="00000000" w14:paraId="0000012D">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Librería ejemplo: chart.js</w:t>
            </w:r>
          </w:p>
        </w:tc>
        <w:tc>
          <w:tcPr>
            <w:tcBorders>
              <w:right w:color="ffffff" w:space="0" w:sz="4" w:val="single"/>
            </w:tcBorders>
          </w:tcPr>
          <w:p w:rsidR="00000000" w:rsidDel="00000000" w:rsidP="00000000" w:rsidRDefault="00000000" w:rsidRPr="00000000" w14:paraId="0000012E">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5)</w:t>
            </w:r>
          </w:p>
        </w:tc>
        <w:tc>
          <w:tcPr>
            <w:tcBorders>
              <w:left w:color="ffffff" w:space="0" w:sz="4" w:val="single"/>
            </w:tcBorders>
            <w:shd w:fill="d9d9d9" w:val="clear"/>
          </w:tcPr>
          <w:p w:rsidR="00000000" w:rsidDel="00000000" w:rsidP="00000000" w:rsidRDefault="00000000" w:rsidRPr="00000000" w14:paraId="0000012F">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Matías</w:t>
            </w:r>
          </w:p>
        </w:tc>
        <w:tc>
          <w:tcPr/>
          <w:p w:rsidR="00000000" w:rsidDel="00000000" w:rsidP="00000000" w:rsidRDefault="00000000" w:rsidRPr="00000000" w14:paraId="00000130">
            <w:pPr>
              <w:spacing w:after="160" w:line="259" w:lineRule="auto"/>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1">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 software</w:t>
            </w:r>
          </w:p>
        </w:tc>
        <w:tc>
          <w:tcPr/>
          <w:p w:rsidR="00000000" w:rsidDel="00000000" w:rsidP="00000000" w:rsidRDefault="00000000" w:rsidRPr="00000000" w14:paraId="00000132">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de Alertas</w:t>
            </w:r>
          </w:p>
        </w:tc>
        <w:tc>
          <w:tcPr/>
          <w:p w:rsidR="00000000" w:rsidDel="00000000" w:rsidP="00000000" w:rsidRDefault="00000000" w:rsidRPr="00000000" w14:paraId="00000133">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Lógica de negocio para stock bajo y vencimientos</w:t>
            </w:r>
          </w:p>
        </w:tc>
        <w:tc>
          <w:tcPr/>
          <w:p w:rsidR="00000000" w:rsidDel="00000000" w:rsidP="00000000" w:rsidRDefault="00000000" w:rsidRPr="00000000" w14:paraId="00000134">
            <w:pPr>
              <w:spacing w:after="160" w:line="259" w:lineRule="auto"/>
              <w:jc w:val="both"/>
              <w:rPr>
                <w:rFonts w:ascii="Calibri" w:cs="Calibri" w:eastAsia="Calibri" w:hAnsi="Calibri"/>
                <w:i w:val="1"/>
                <w:iCs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35">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6)</w:t>
            </w:r>
          </w:p>
        </w:tc>
        <w:tc>
          <w:tcPr>
            <w:tcBorders>
              <w:left w:color="ffffff" w:space="0" w:sz="4" w:val="single"/>
            </w:tcBorders>
            <w:shd w:fill="d9d9d9" w:val="clear"/>
          </w:tcPr>
          <w:p w:rsidR="00000000" w:rsidDel="00000000" w:rsidP="00000000" w:rsidRDefault="00000000" w:rsidRPr="00000000" w14:paraId="00000136">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José</w:t>
            </w:r>
          </w:p>
        </w:tc>
        <w:tc>
          <w:tcPr/>
          <w:p w:rsidR="00000000" w:rsidDel="00000000" w:rsidP="00000000" w:rsidRDefault="00000000" w:rsidRPr="00000000" w14:paraId="00000137">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Prioridad alta según encuesta al cliente</w:t>
            </w:r>
          </w:p>
        </w:tc>
      </w:tr>
      <w:tr>
        <w:trPr>
          <w:cantSplit w:val="0"/>
          <w:tblHeader w:val="0"/>
        </w:trPr>
        <w:tc>
          <w:tcPr/>
          <w:p w:rsidR="00000000" w:rsidDel="00000000" w:rsidP="00000000" w:rsidRDefault="00000000" w:rsidRPr="00000000" w14:paraId="00000138">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 software</w:t>
            </w:r>
          </w:p>
        </w:tc>
        <w:tc>
          <w:tcPr/>
          <w:p w:rsidR="00000000" w:rsidDel="00000000" w:rsidP="00000000" w:rsidRDefault="00000000" w:rsidRPr="00000000" w14:paraId="00000139">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Implementación módulo de predicciones</w:t>
            </w:r>
          </w:p>
        </w:tc>
        <w:tc>
          <w:tcPr/>
          <w:p w:rsidR="00000000" w:rsidDel="00000000" w:rsidP="00000000" w:rsidRDefault="00000000" w:rsidRPr="00000000" w14:paraId="0000013A">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Clasificación ABC y predicción de demanda</w:t>
            </w:r>
          </w:p>
        </w:tc>
        <w:tc>
          <w:tcPr/>
          <w:p w:rsidR="00000000" w:rsidDel="00000000" w:rsidP="00000000" w:rsidRDefault="00000000" w:rsidRPr="00000000" w14:paraId="0000013B">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Historial de ventas del cliente, librería de análisis de datos</w:t>
            </w:r>
          </w:p>
        </w:tc>
        <w:tc>
          <w:tcPr>
            <w:tcBorders>
              <w:right w:color="ffffff" w:space="0" w:sz="4" w:val="single"/>
            </w:tcBorders>
          </w:tcPr>
          <w:p w:rsidR="00000000" w:rsidDel="00000000" w:rsidP="00000000" w:rsidRDefault="00000000" w:rsidRPr="00000000" w14:paraId="0000013C">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7)</w:t>
            </w:r>
          </w:p>
        </w:tc>
        <w:tc>
          <w:tcPr>
            <w:tcBorders>
              <w:left w:color="ffffff" w:space="0" w:sz="4" w:val="single"/>
            </w:tcBorders>
            <w:shd w:fill="d9d9d9" w:val="clear"/>
          </w:tcPr>
          <w:p w:rsidR="00000000" w:rsidDel="00000000" w:rsidP="00000000" w:rsidRDefault="00000000" w:rsidRPr="00000000" w14:paraId="0000013D">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Matías y José</w:t>
            </w:r>
          </w:p>
        </w:tc>
        <w:tc>
          <w:tcPr/>
          <w:p w:rsidR="00000000" w:rsidDel="00000000" w:rsidP="00000000" w:rsidRDefault="00000000" w:rsidRPr="00000000" w14:paraId="0000013E">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Obstaculizador: el módulo más complejo técnicamente el riesgo mayor de atraso</w:t>
            </w:r>
          </w:p>
        </w:tc>
      </w:tr>
      <w:tr>
        <w:trPr>
          <w:cantSplit w:val="0"/>
          <w:tblHeader w:val="0"/>
        </w:trPr>
        <w:tc>
          <w:tcPr/>
          <w:p w:rsidR="00000000" w:rsidDel="00000000" w:rsidP="00000000" w:rsidRDefault="00000000" w:rsidRPr="00000000" w14:paraId="0000013F">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de certificación</w:t>
            </w:r>
          </w:p>
        </w:tc>
        <w:tc>
          <w:tcPr/>
          <w:p w:rsidR="00000000" w:rsidDel="00000000" w:rsidP="00000000" w:rsidRDefault="00000000" w:rsidRPr="00000000" w14:paraId="00000140">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Testing y QA</w:t>
            </w:r>
          </w:p>
        </w:tc>
        <w:tc>
          <w:tcPr/>
          <w:p w:rsidR="00000000" w:rsidDel="00000000" w:rsidP="00000000" w:rsidRDefault="00000000" w:rsidRPr="00000000" w14:paraId="00000141">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Pruebas unitarias, de integración y UAT con el cliente</w:t>
            </w:r>
          </w:p>
        </w:tc>
        <w:tc>
          <w:tcPr/>
          <w:p w:rsidR="00000000" w:rsidDel="00000000" w:rsidP="00000000" w:rsidRDefault="00000000" w:rsidRPr="00000000" w14:paraId="00000142">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Casos de prueba documentados</w:t>
            </w:r>
          </w:p>
        </w:tc>
        <w:tc>
          <w:tcPr>
            <w:tcBorders>
              <w:right w:color="ffffff" w:space="0" w:sz="4" w:val="single"/>
            </w:tcBorders>
          </w:tcPr>
          <w:p w:rsidR="00000000" w:rsidDel="00000000" w:rsidP="00000000" w:rsidRDefault="00000000" w:rsidRPr="00000000" w14:paraId="00000143">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8)</w:t>
            </w:r>
          </w:p>
        </w:tc>
        <w:tc>
          <w:tcPr>
            <w:tcBorders>
              <w:left w:color="ffffff" w:space="0" w:sz="4" w:val="single"/>
            </w:tcBorders>
            <w:shd w:fill="d9d9d9" w:val="clear"/>
          </w:tcPr>
          <w:p w:rsidR="00000000" w:rsidDel="00000000" w:rsidP="00000000" w:rsidRDefault="00000000" w:rsidRPr="00000000" w14:paraId="00000144">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Matías y José</w:t>
            </w:r>
          </w:p>
        </w:tc>
        <w:tc>
          <w:tcPr/>
          <w:p w:rsidR="00000000" w:rsidDel="00000000" w:rsidP="00000000" w:rsidRDefault="00000000" w:rsidRPr="00000000" w14:paraId="00000145">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Facilitador: los módulos ya están hechos y los módulos ya se han validado de manera incremental previamente.</w:t>
            </w:r>
          </w:p>
        </w:tc>
      </w:tr>
      <w:tr>
        <w:trPr>
          <w:cantSplit w:val="0"/>
          <w:tblHeader w:val="0"/>
        </w:trPr>
        <w:tc>
          <w:tcPr/>
          <w:p w:rsidR="00000000" w:rsidDel="00000000" w:rsidP="00000000" w:rsidRDefault="00000000" w:rsidRPr="00000000" w14:paraId="00000146">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Gestión de proyectos informáticos</w:t>
            </w:r>
          </w:p>
        </w:tc>
        <w:tc>
          <w:tcPr/>
          <w:p w:rsidR="00000000" w:rsidDel="00000000" w:rsidP="00000000" w:rsidRDefault="00000000" w:rsidRPr="00000000" w14:paraId="00000147">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Cierre del proyecto</w:t>
            </w:r>
          </w:p>
        </w:tc>
        <w:tc>
          <w:tcPr/>
          <w:p w:rsidR="00000000" w:rsidDel="00000000" w:rsidP="00000000" w:rsidRDefault="00000000" w:rsidRPr="00000000" w14:paraId="00000148">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Documentación técnica, manual de usuario, capacitación y la entrega final del producto</w:t>
            </w:r>
          </w:p>
        </w:tc>
        <w:tc>
          <w:tcPr/>
          <w:p w:rsidR="00000000" w:rsidDel="00000000" w:rsidP="00000000" w:rsidRDefault="00000000" w:rsidRPr="00000000" w14:paraId="00000149">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Plantilla de manual de usuario</w:t>
            </w:r>
          </w:p>
        </w:tc>
        <w:tc>
          <w:tcPr>
            <w:tcBorders>
              <w:right w:color="ffffff" w:space="0" w:sz="4" w:val="single"/>
            </w:tcBorders>
          </w:tcPr>
          <w:p w:rsidR="00000000" w:rsidDel="00000000" w:rsidP="00000000" w:rsidRDefault="00000000" w:rsidRPr="00000000" w14:paraId="0000014A">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 semanas (Sprint 9)</w:t>
            </w:r>
          </w:p>
        </w:tc>
        <w:tc>
          <w:tcPr>
            <w:tcBorders>
              <w:left w:color="ffffff" w:space="0" w:sz="4" w:val="single"/>
            </w:tcBorders>
            <w:shd w:fill="d9d9d9" w:val="clear"/>
          </w:tcPr>
          <w:p w:rsidR="00000000" w:rsidDel="00000000" w:rsidP="00000000" w:rsidRDefault="00000000" w:rsidRPr="00000000" w14:paraId="0000014B">
            <w:pPr>
              <w:spacing w:after="160" w:line="259"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Matías y José</w:t>
            </w:r>
          </w:p>
        </w:tc>
        <w:tc>
          <w:tcPr/>
          <w:p w:rsidR="00000000" w:rsidDel="00000000" w:rsidP="00000000" w:rsidRDefault="00000000" w:rsidRPr="00000000" w14:paraId="0000014C">
            <w:pPr>
              <w:spacing w:after="160" w:line="259" w:lineRule="auto"/>
              <w:jc w:val="both"/>
              <w:rPr>
                <w:rFonts w:ascii="Calibri" w:cs="Calibri" w:eastAsia="Calibri" w:hAnsi="Calibri"/>
                <w:i w:val="1"/>
                <w:iCs w:val="1"/>
                <w:sz w:val="18"/>
                <w:szCs w:val="18"/>
              </w:rPr>
            </w:pPr>
            <w:r w:rsidDel="00000000" w:rsidR="00000000" w:rsidRPr="00000000">
              <w:rPr>
                <w:rtl w:val="0"/>
              </w:rPr>
            </w:r>
          </w:p>
        </w:tc>
      </w:tr>
    </w:tbl>
    <w:p w:rsidR="00000000" w:rsidDel="00000000" w:rsidP="00000000" w:rsidRDefault="00000000" w:rsidRPr="00000000" w14:paraId="0000014D">
      <w:pPr>
        <w:spacing w:line="360" w:lineRule="auto"/>
        <w:jc w:val="both"/>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keepNext w:val="0"/>
        <w:keepLines w:val="0"/>
        <w:spacing w:after="160" w:before="240" w:line="240" w:lineRule="auto"/>
        <w:rPr>
          <w:rFonts w:ascii="Times New Roman" w:cs="Times New Roman" w:eastAsia="Times New Roman" w:hAnsi="Times New Roman"/>
          <w:color w:val="2e74b5"/>
          <w:sz w:val="26"/>
          <w:szCs w:val="26"/>
        </w:rPr>
      </w:pPr>
      <w:bookmarkStart w:colFirst="0" w:colLast="0" w:name="_heading=h.6hr2all23ymw" w:id="14"/>
      <w:bookmarkEnd w:id="14"/>
      <w:r w:rsidDel="00000000" w:rsidR="00000000" w:rsidRPr="00000000">
        <w:rPr>
          <w:rFonts w:ascii="Calibri" w:cs="Calibri" w:eastAsia="Calibri" w:hAnsi="Calibri"/>
          <w:b w:val="1"/>
          <w:bCs w:val="1"/>
          <w:color w:val="2e74b5"/>
          <w:sz w:val="24"/>
          <w:szCs w:val="24"/>
          <w:rtl w:val="0"/>
        </w:rPr>
        <w:t xml:space="preserve">8. Carta Gantt</w:t>
      </w:r>
      <w:r w:rsidDel="00000000" w:rsidR="00000000" w:rsidRPr="00000000">
        <w:rPr>
          <w:rtl w:val="0"/>
        </w:rPr>
      </w:r>
    </w:p>
    <w:p w:rsidR="00000000" w:rsidDel="00000000" w:rsidP="00000000" w:rsidRDefault="00000000" w:rsidRPr="00000000" w14:paraId="00000152">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10"/>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85"/>
        <w:gridCol w:w="465"/>
        <w:gridCol w:w="525"/>
        <w:gridCol w:w="525"/>
        <w:gridCol w:w="525"/>
        <w:gridCol w:w="525"/>
        <w:gridCol w:w="525"/>
        <w:gridCol w:w="525"/>
        <w:gridCol w:w="525"/>
        <w:gridCol w:w="525"/>
        <w:gridCol w:w="525"/>
        <w:gridCol w:w="525"/>
        <w:gridCol w:w="525"/>
        <w:gridCol w:w="525"/>
        <w:gridCol w:w="525"/>
        <w:gridCol w:w="105"/>
        <w:gridCol w:w="525"/>
        <w:gridCol w:w="525"/>
        <w:gridCol w:w="105"/>
        <w:tblGridChange w:id="0">
          <w:tblGrid>
            <w:gridCol w:w="1350"/>
            <w:gridCol w:w="540"/>
            <w:gridCol w:w="585"/>
            <w:gridCol w:w="465"/>
            <w:gridCol w:w="525"/>
            <w:gridCol w:w="525"/>
            <w:gridCol w:w="525"/>
            <w:gridCol w:w="525"/>
            <w:gridCol w:w="525"/>
            <w:gridCol w:w="525"/>
            <w:gridCol w:w="525"/>
            <w:gridCol w:w="525"/>
            <w:gridCol w:w="525"/>
            <w:gridCol w:w="525"/>
            <w:gridCol w:w="525"/>
            <w:gridCol w:w="525"/>
            <w:gridCol w:w="525"/>
            <w:gridCol w:w="10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53">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Actividad</w:t>
            </w:r>
          </w:p>
        </w:tc>
        <w:tc>
          <w:tcPr>
            <w:gridSpan w:val="4"/>
            <w:shd w:fill="e2efd9" w:val="clear"/>
          </w:tcPr>
          <w:p w:rsidR="00000000" w:rsidDel="00000000" w:rsidP="00000000" w:rsidRDefault="00000000" w:rsidRPr="00000000" w14:paraId="00000154">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1</w:t>
            </w:r>
          </w:p>
        </w:tc>
        <w:tc>
          <w:tcPr>
            <w:gridSpan w:val="12"/>
            <w:shd w:fill="fff2cb" w:val="clear"/>
          </w:tcPr>
          <w:p w:rsidR="00000000" w:rsidDel="00000000" w:rsidP="00000000" w:rsidRDefault="00000000" w:rsidRPr="00000000" w14:paraId="00000158">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2</w:t>
            </w:r>
          </w:p>
        </w:tc>
        <w:tc>
          <w:tcPr>
            <w:gridSpan w:val="4"/>
            <w:shd w:fill="fbe4d5" w:val="clear"/>
          </w:tcPr>
          <w:p w:rsidR="00000000" w:rsidDel="00000000" w:rsidP="00000000" w:rsidRDefault="00000000" w:rsidRPr="00000000" w14:paraId="00000164">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69">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w:t>
            </w:r>
          </w:p>
        </w:tc>
        <w:tc>
          <w:tcPr/>
          <w:p w:rsidR="00000000" w:rsidDel="00000000" w:rsidP="00000000" w:rsidRDefault="00000000" w:rsidRPr="00000000" w14:paraId="0000016A">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2</w:t>
            </w:r>
          </w:p>
        </w:tc>
        <w:tc>
          <w:tcPr/>
          <w:p w:rsidR="00000000" w:rsidDel="00000000" w:rsidP="00000000" w:rsidRDefault="00000000" w:rsidRPr="00000000" w14:paraId="0000016B">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3</w:t>
            </w:r>
          </w:p>
        </w:tc>
        <w:tc>
          <w:tcPr/>
          <w:p w:rsidR="00000000" w:rsidDel="00000000" w:rsidP="00000000" w:rsidRDefault="00000000" w:rsidRPr="00000000" w14:paraId="0000016C">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4</w:t>
            </w:r>
          </w:p>
        </w:tc>
        <w:tc>
          <w:tcPr/>
          <w:p w:rsidR="00000000" w:rsidDel="00000000" w:rsidP="00000000" w:rsidRDefault="00000000" w:rsidRPr="00000000" w14:paraId="0000016D">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5</w:t>
            </w:r>
          </w:p>
        </w:tc>
        <w:tc>
          <w:tcPr/>
          <w:p w:rsidR="00000000" w:rsidDel="00000000" w:rsidP="00000000" w:rsidRDefault="00000000" w:rsidRPr="00000000" w14:paraId="0000016E">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6</w:t>
            </w:r>
          </w:p>
        </w:tc>
        <w:tc>
          <w:tcPr/>
          <w:p w:rsidR="00000000" w:rsidDel="00000000" w:rsidP="00000000" w:rsidRDefault="00000000" w:rsidRPr="00000000" w14:paraId="0000016F">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7</w:t>
            </w:r>
          </w:p>
        </w:tc>
        <w:tc>
          <w:tcPr/>
          <w:p w:rsidR="00000000" w:rsidDel="00000000" w:rsidP="00000000" w:rsidRDefault="00000000" w:rsidRPr="00000000" w14:paraId="00000170">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8</w:t>
            </w:r>
          </w:p>
        </w:tc>
        <w:tc>
          <w:tcPr/>
          <w:p w:rsidR="00000000" w:rsidDel="00000000" w:rsidP="00000000" w:rsidRDefault="00000000" w:rsidRPr="00000000" w14:paraId="00000171">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9</w:t>
            </w:r>
          </w:p>
        </w:tc>
        <w:tc>
          <w:tcPr/>
          <w:p w:rsidR="00000000" w:rsidDel="00000000" w:rsidP="00000000" w:rsidRDefault="00000000" w:rsidRPr="00000000" w14:paraId="00000172">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10</w:t>
            </w:r>
          </w:p>
        </w:tc>
        <w:tc>
          <w:tcPr/>
          <w:p w:rsidR="00000000" w:rsidDel="00000000" w:rsidP="00000000" w:rsidRDefault="00000000" w:rsidRPr="00000000" w14:paraId="00000173">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11</w:t>
            </w:r>
          </w:p>
        </w:tc>
        <w:tc>
          <w:tcPr/>
          <w:p w:rsidR="00000000" w:rsidDel="00000000" w:rsidP="00000000" w:rsidRDefault="00000000" w:rsidRPr="00000000" w14:paraId="00000174">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12</w:t>
            </w:r>
          </w:p>
        </w:tc>
        <w:tc>
          <w:tcPr/>
          <w:p w:rsidR="00000000" w:rsidDel="00000000" w:rsidP="00000000" w:rsidRDefault="00000000" w:rsidRPr="00000000" w14:paraId="00000175">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13</w:t>
            </w:r>
          </w:p>
        </w:tc>
        <w:tc>
          <w:tcPr/>
          <w:p w:rsidR="00000000" w:rsidDel="00000000" w:rsidP="00000000" w:rsidRDefault="00000000" w:rsidRPr="00000000" w14:paraId="00000176">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14</w:t>
            </w:r>
          </w:p>
        </w:tc>
        <w:tc>
          <w:tcPr/>
          <w:p w:rsidR="00000000" w:rsidDel="00000000" w:rsidP="00000000" w:rsidRDefault="00000000" w:rsidRPr="00000000" w14:paraId="00000177">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15</w:t>
            </w:r>
          </w:p>
        </w:tc>
        <w:tc>
          <w:tcPr>
            <w:gridSpan w:val="2"/>
          </w:tcPr>
          <w:p w:rsidR="00000000" w:rsidDel="00000000" w:rsidP="00000000" w:rsidRDefault="00000000" w:rsidRPr="00000000" w14:paraId="00000178">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16</w:t>
            </w:r>
          </w:p>
        </w:tc>
        <w:tc>
          <w:tcPr/>
          <w:p w:rsidR="00000000" w:rsidDel="00000000" w:rsidP="00000000" w:rsidRDefault="00000000" w:rsidRPr="00000000" w14:paraId="0000017A">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17</w:t>
            </w:r>
          </w:p>
        </w:tc>
        <w:tc>
          <w:tcPr/>
          <w:p w:rsidR="00000000" w:rsidDel="00000000" w:rsidP="00000000" w:rsidRDefault="00000000" w:rsidRPr="00000000" w14:paraId="0000017B">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7C">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1. Levantamiento de requisitos 2 semanas (Sprint 1)</w:t>
            </w:r>
          </w:p>
        </w:tc>
        <w:tc>
          <w:tcPr>
            <w:shd w:fill="d9ead3" w:val="clear"/>
          </w:tcPr>
          <w:p w:rsidR="00000000" w:rsidDel="00000000" w:rsidP="00000000" w:rsidRDefault="00000000" w:rsidRPr="00000000" w14:paraId="0000017D">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7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7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B">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8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8F">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90">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2. Diseño de base de datos y arquitectura (Sprint 2)</w:t>
            </w:r>
          </w:p>
        </w:tc>
        <w:tc>
          <w:tcPr/>
          <w:p w:rsidR="00000000" w:rsidDel="00000000" w:rsidP="00000000" w:rsidRDefault="00000000" w:rsidRPr="00000000" w14:paraId="0000019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2">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93">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9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9F">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A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3">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3. Implementación módulo de Productos (Sprint 3)</w:t>
            </w:r>
          </w:p>
        </w:tc>
        <w:tc>
          <w:tcPr/>
          <w:p w:rsidR="00000000" w:rsidDel="00000000" w:rsidP="00000000" w:rsidRDefault="00000000" w:rsidRPr="00000000" w14:paraId="000001A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8">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9">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A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3">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B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7">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8">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4. Implementación módulo de Ventas (Sprint 4)</w:t>
            </w:r>
          </w:p>
        </w:tc>
        <w:tc>
          <w:tcPr/>
          <w:p w:rsidR="00000000" w:rsidDel="00000000" w:rsidP="00000000" w:rsidRDefault="00000000" w:rsidRPr="00000000" w14:paraId="000001B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E">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F">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7">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C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B">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C">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5. Implementación de Dashboard (Sprint 5)</w:t>
            </w:r>
          </w:p>
        </w:tc>
        <w:tc>
          <w:tcPr/>
          <w:p w:rsidR="00000000" w:rsidDel="00000000" w:rsidP="00000000" w:rsidRDefault="00000000" w:rsidRPr="00000000" w14:paraId="000001C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4">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5">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B">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D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F">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0">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6. Implementación de Alertas (Sprint 6)</w:t>
            </w:r>
          </w:p>
        </w:tc>
        <w:tc>
          <w:tcPr/>
          <w:p w:rsidR="00000000" w:rsidDel="00000000" w:rsidP="00000000" w:rsidRDefault="00000000" w:rsidRPr="00000000" w14:paraId="000001E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A">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B">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E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F">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1F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3">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4">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7. Implementación módulo de predicciones (Sprint 7)</w:t>
            </w:r>
          </w:p>
        </w:tc>
        <w:tc>
          <w:tcPr/>
          <w:p w:rsidR="00000000" w:rsidDel="00000000" w:rsidP="00000000" w:rsidRDefault="00000000" w:rsidRPr="00000000" w14:paraId="000001F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0">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1">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3">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20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7">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8">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8. Testing y QA (Sprint 8)</w:t>
            </w:r>
          </w:p>
        </w:tc>
        <w:tc>
          <w:tcPr/>
          <w:p w:rsidR="00000000" w:rsidDel="00000000" w:rsidP="00000000" w:rsidRDefault="00000000" w:rsidRPr="00000000" w14:paraId="0000020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6">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17">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shd w:fill="fff2cb" w:val="clear"/>
          </w:tcPr>
          <w:p w:rsidR="00000000" w:rsidDel="00000000" w:rsidP="00000000" w:rsidRDefault="00000000" w:rsidRPr="00000000" w14:paraId="0000021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B">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C">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9. Cierre del proyecto (Sprint 9)</w:t>
            </w:r>
          </w:p>
        </w:tc>
        <w:tc>
          <w:tcPr/>
          <w:p w:rsidR="00000000" w:rsidDel="00000000" w:rsidP="00000000" w:rsidRDefault="00000000" w:rsidRPr="00000000" w14:paraId="0000021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B">
            <w:pPr>
              <w:spacing w:after="160" w:line="360" w:lineRule="auto"/>
              <w:jc w:val="both"/>
              <w:rPr>
                <w:rFonts w:ascii="Calibri" w:cs="Calibri" w:eastAsia="Calibri" w:hAnsi="Calibri"/>
                <w:b w:val="1"/>
                <w:bCs w:val="1"/>
                <w:sz w:val="16"/>
                <w:szCs w:val="16"/>
              </w:rPr>
            </w:pPr>
            <w:r w:rsidDel="00000000" w:rsidR="00000000" w:rsidRPr="00000000">
              <w:rPr>
                <w:rtl w:val="0"/>
              </w:rPr>
            </w:r>
          </w:p>
        </w:tc>
        <w:tc>
          <w:tcPr>
            <w:gridSpan w:val="2"/>
          </w:tcPr>
          <w:p w:rsidR="00000000" w:rsidDel="00000000" w:rsidP="00000000" w:rsidRDefault="00000000" w:rsidRPr="00000000" w14:paraId="0000022C">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2E">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2F">
            <w:pPr>
              <w:spacing w:after="160" w:line="360" w:lineRule="auto"/>
              <w:jc w:val="both"/>
              <w:rPr>
                <w:rFonts w:ascii="Calibri" w:cs="Calibri" w:eastAsia="Calibri" w:hAnsi="Calibri"/>
                <w:b w:val="1"/>
                <w:bCs w:val="1"/>
                <w:sz w:val="16"/>
                <w:szCs w:val="16"/>
              </w:rPr>
            </w:pPr>
            <w:r w:rsidDel="00000000" w:rsidR="00000000" w:rsidRPr="00000000">
              <w:rPr>
                <w:rtl w:val="0"/>
              </w:rPr>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1"/>
        <w:rPr>
          <w:rFonts w:ascii="Calibri" w:cs="Calibri" w:eastAsia="Calibri" w:hAnsi="Calibri"/>
          <w:b w:val="1"/>
          <w:bCs w:val="1"/>
          <w:color w:val="4f81bd"/>
          <w:sz w:val="28"/>
          <w:szCs w:val="28"/>
        </w:rPr>
      </w:pPr>
      <w:bookmarkStart w:colFirst="0" w:colLast="0" w:name="_heading=h.c82tav6jyvyb" w:id="15"/>
      <w:bookmarkEnd w:id="15"/>
      <w:r w:rsidDel="00000000" w:rsidR="00000000" w:rsidRPr="00000000">
        <w:rPr>
          <w:rFonts w:ascii="Calibri" w:cs="Calibri" w:eastAsia="Calibri" w:hAnsi="Calibri"/>
          <w:b w:val="1"/>
          <w:bCs w:val="1"/>
          <w:color w:val="4f81bd"/>
          <w:sz w:val="28"/>
          <w:szCs w:val="28"/>
          <w:rtl w:val="0"/>
        </w:rPr>
        <w:t xml:space="preserve">Conclusiones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La primera fase del proyecto nos confirmo que stock oferta de los alamos responde a una necesidad real del cliente y se usaron herramientas para recopilar requisitos directamente en el terreno. Y además este proceso permitió comparar suposiciones iniciales con la información que nos brindo el cliente y asi ajustar decisiones importantes. ejemplo que se simplifico el modulo de autenticación y se confirmo que la predicción de demanda es viable, gracias a la exportación del historial de ventas desde el sistema POS del cliente y además scrum resulto ser una metodología mas que adecuada para mi equipo de trabajo de dos personas y un cliente con tiempo limitado. ofrece un buen equilibrio y eso nos ayudo a poder alcanzar objetivos dentro del plazo.</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6">
      <w:pPr>
        <w:spacing w:line="240" w:lineRule="auto"/>
        <w:rPr>
          <w:rFonts w:ascii="Calibri" w:cs="Calibri" w:eastAsia="Calibri" w:hAnsi="Calibri"/>
          <w:color w:val="595959"/>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tabs>
        <w:tab w:val="center" w:leader="none" w:pos="4419"/>
        <w:tab w:val="right" w:leader="none" w:pos="8838"/>
      </w:tabs>
      <w:spacing w:line="276" w:lineRule="auto"/>
      <w:rPr/>
    </w:pP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-200022</wp:posOffset>
          </wp:positionV>
          <wp:extent cx="1115378" cy="277194"/>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15378" cy="277194"/>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28577</wp:posOffset>
              </wp:positionH>
              <wp:positionV relativeFrom="paragraph">
                <wp:posOffset>371475</wp:posOffset>
              </wp:positionV>
              <wp:extent cx="5798820" cy="238760"/>
              <wp:effectExtent b="0" l="0" r="0" t="0"/>
              <wp:wrapNone/>
              <wp:docPr id="3"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28577</wp:posOffset>
              </wp:positionH>
              <wp:positionV relativeFrom="paragraph">
                <wp:posOffset>371475</wp:posOffset>
              </wp:positionV>
              <wp:extent cx="5798820" cy="238760"/>
              <wp:effectExtent b="0" l="0" r="0" t="0"/>
              <wp:wrapNone/>
              <wp:docPr id="3"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798820" cy="238760"/>
                      </a:xfrm>
                      <a:prstGeom prst="rect"/>
                      <a:ln/>
                    </pic:spPr>
                  </pic:pic>
                </a:graphicData>
              </a:graphic>
            </wp:anchor>
          </w:drawing>
        </mc:Fallback>
      </mc:AlternateContent>
    </w:r>
  </w:p>
  <w:p w:rsidR="00000000" w:rsidDel="00000000" w:rsidP="00000000" w:rsidRDefault="00000000" w:rsidRPr="00000000" w14:paraId="00000238">
    <w:pPr>
      <w:tabs>
        <w:tab w:val="center" w:leader="none" w:pos="4419"/>
        <w:tab w:val="right" w:leader="none" w:pos="8838"/>
      </w:tabs>
      <w:spacing w:line="276" w:lineRule="auto"/>
      <w:rPr>
        <w:b w:val="1"/>
        <w:bCs w:val="1"/>
        <w:i w:val="1"/>
        <w:iCs w:val="1"/>
        <w:color w:val="4f81bd"/>
        <w:sz w:val="24"/>
        <w:szCs w:val="24"/>
      </w:rPr>
    </w:pPr>
    <w:r w:rsidDel="00000000" w:rsidR="00000000" w:rsidRPr="00000000">
      <w:rPr>
        <w:color w:val="4f81bd"/>
        <w:rtl w:val="0"/>
      </w:rPr>
      <w:t xml:space="preserve">                                                                                                               </w:t>
    </w:r>
    <w:r w:rsidDel="00000000" w:rsidR="00000000" w:rsidRPr="00000000">
      <w:rPr>
        <w:i w:val="1"/>
        <w:iCs w:val="1"/>
        <w:color w:val="4f81bd"/>
        <w:sz w:val="24"/>
        <w:szCs w:val="24"/>
        <w:rtl w:val="0"/>
      </w:rPr>
      <w:t xml:space="preserve"> </w:t>
    </w:r>
    <w:r w:rsidDel="00000000" w:rsidR="00000000" w:rsidRPr="00000000">
      <w:rPr>
        <w:b w:val="1"/>
        <w:bCs w:val="1"/>
        <w:i w:val="1"/>
        <w:iCs w:val="1"/>
        <w:color w:val="4f81bd"/>
        <w:sz w:val="24"/>
        <w:szCs w:val="24"/>
        <w:rtl w:val="0"/>
      </w:rPr>
      <w:t xml:space="preserve">CAPSTONE_003D</w:t>
    </w:r>
  </w:p>
  <w:p w:rsidR="00000000" w:rsidDel="00000000" w:rsidP="00000000" w:rsidRDefault="00000000" w:rsidRPr="00000000" w14:paraId="00000239">
    <w:pPr>
      <w:tabs>
        <w:tab w:val="center" w:leader="none" w:pos="4419"/>
        <w:tab w:val="right" w:leader="none" w:pos="8838"/>
      </w:tabs>
      <w:spacing w:line="276" w:lineRule="auto"/>
      <w:jc w:val="right"/>
      <w:rPr>
        <w:b w:val="1"/>
        <w:bCs w:val="1"/>
        <w:i w:val="1"/>
        <w:iCs w:val="1"/>
        <w:color w:val="4f81bd"/>
        <w:sz w:val="24"/>
        <w:szCs w:val="24"/>
      </w:rPr>
    </w:pPr>
    <w:r w:rsidDel="00000000" w:rsidR="00000000" w:rsidRPr="00000000">
      <w:rPr>
        <w:b w:val="1"/>
        <w:bCs w:val="1"/>
        <w:i w:val="1"/>
        <w:iCs w:val="1"/>
        <w:color w:val="4f81bd"/>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qWSC331N5yvfw8IrFzfQRXV+qg==">CgMxLjAyDmguaGd4Znc0ZGR4c3RhMg5oLnZ0NGYyaWV0NThhcjIOaC41eTJsMmFvdmhtZHEyDmgudHJ0azRsMmN5YWJ1Mg5oLjdqa3FyMXNsNjU0djIOaC45OXdyeTYxMWt2cWgyDmgueWc5ajg2aHV5Z2ZhMg5oLm9kdGs0cjI0ZWdkdTIOaC5yZ2s3MGpkenV5NGQyDmguMzVmOTc5NHp2ajNxMg5oLmJscDc3ZWloZGRyYzIOaC5ianZhaXY1anFncTEyDmgudGQzM2x0ZWIydjhyMg5oLnVmYmhsZ3duY3p1cjIOaC42aHIyYWxsMjN5bXcyDmguYzgydGF2Nmp5dnliOAByITFkaWRqZFBzSElnSjlOdVdsc0dVN2dGWnBsUWU2R3g1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