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AU"/>
        </w:rPr>
        <w:id w:val="624425960"/>
        <w:docPartObj>
          <w:docPartGallery w:val="Cover Pages"/>
          <w:docPartUnique/>
        </w:docPartObj>
      </w:sdtPr>
      <w:sdtEndPr>
        <w:rPr>
          <w:color w:val="auto"/>
        </w:rPr>
      </w:sdtEndPr>
      <w:sdtContent>
        <w:p w14:paraId="22556EB7" w14:textId="1298FFD8" w:rsidR="00094906" w:rsidRDefault="00094906">
          <w:pPr>
            <w:pStyle w:val="NoSpacing"/>
            <w:spacing w:before="1540" w:after="240"/>
            <w:jc w:val="center"/>
            <w:rPr>
              <w:color w:val="4472C4" w:themeColor="accent1"/>
            </w:rPr>
          </w:pPr>
          <w:r>
            <w:rPr>
              <w:noProof/>
              <w:color w:val="4472C4" w:themeColor="accent1"/>
            </w:rPr>
            <w:drawing>
              <wp:inline distT="0" distB="0" distL="0" distR="0" wp14:anchorId="3F238959" wp14:editId="5159008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1BD1822CB164C949BB306FD7E3EE9D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852AA3" w14:textId="552A326E" w:rsidR="00094906" w:rsidRDefault="00B0624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results</w:t>
              </w:r>
            </w:p>
          </w:sdtContent>
        </w:sdt>
        <w:sdt>
          <w:sdtPr>
            <w:rPr>
              <w:color w:val="4472C4" w:themeColor="accent1"/>
              <w:sz w:val="28"/>
              <w:szCs w:val="28"/>
            </w:rPr>
            <w:alias w:val="Subtitle"/>
            <w:tag w:val=""/>
            <w:id w:val="328029620"/>
            <w:placeholder>
              <w:docPart w:val="FE690B0DCFA84EFDA027FBD3FD963CEA"/>
            </w:placeholder>
            <w:dataBinding w:prefixMappings="xmlns:ns0='http://purl.org/dc/elements/1.1/' xmlns:ns1='http://schemas.openxmlformats.org/package/2006/metadata/core-properties' " w:xpath="/ns1:coreProperties[1]/ns0:subject[1]" w:storeItemID="{6C3C8BC8-F283-45AE-878A-BAB7291924A1}"/>
            <w:text/>
          </w:sdtPr>
          <w:sdtEndPr/>
          <w:sdtContent>
            <w:p w14:paraId="09C185FC" w14:textId="053C250E" w:rsidR="00094906" w:rsidRDefault="00094906">
              <w:pPr>
                <w:pStyle w:val="NoSpacing"/>
                <w:jc w:val="center"/>
                <w:rPr>
                  <w:color w:val="4472C4" w:themeColor="accent1"/>
                  <w:sz w:val="28"/>
                  <w:szCs w:val="28"/>
                </w:rPr>
              </w:pPr>
              <w:r>
                <w:rPr>
                  <w:color w:val="4472C4" w:themeColor="accent1"/>
                  <w:sz w:val="28"/>
                  <w:szCs w:val="28"/>
                </w:rPr>
                <w:t xml:space="preserve">Team A </w:t>
              </w:r>
              <w:r w:rsidR="00B0624C">
                <w:rPr>
                  <w:color w:val="4472C4" w:themeColor="accent1"/>
                  <w:sz w:val="28"/>
                  <w:szCs w:val="28"/>
                </w:rPr>
                <w:t>Test Results</w:t>
              </w:r>
              <w:r>
                <w:rPr>
                  <w:color w:val="4472C4" w:themeColor="accent1"/>
                  <w:sz w:val="28"/>
                  <w:szCs w:val="28"/>
                </w:rPr>
                <w:t xml:space="preserve"> for Sprint One</w:t>
              </w:r>
            </w:p>
          </w:sdtContent>
        </w:sdt>
        <w:p w14:paraId="603DD50F" w14:textId="77777777" w:rsidR="00094906" w:rsidRDefault="0009490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7756FF" wp14:editId="235167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03T00:00:00Z">
                                    <w:dateFormat w:val="MMMM d, yyyy"/>
                                    <w:lid w:val="en-US"/>
                                    <w:storeMappedDataAs w:val="dateTime"/>
                                    <w:calendar w:val="gregorian"/>
                                  </w:date>
                                </w:sdtPr>
                                <w:sdtEndPr/>
                                <w:sdtContent>
                                  <w:p w14:paraId="03CA902E" w14:textId="1B69B332" w:rsidR="00094906" w:rsidRDefault="00094906">
                                    <w:pPr>
                                      <w:pStyle w:val="NoSpacing"/>
                                      <w:spacing w:after="40"/>
                                      <w:jc w:val="center"/>
                                      <w:rPr>
                                        <w:caps/>
                                        <w:color w:val="4472C4" w:themeColor="accent1"/>
                                        <w:sz w:val="28"/>
                                        <w:szCs w:val="28"/>
                                      </w:rPr>
                                    </w:pPr>
                                    <w:r>
                                      <w:rPr>
                                        <w:caps/>
                                        <w:color w:val="4472C4" w:themeColor="accent1"/>
                                        <w:sz w:val="28"/>
                                        <w:szCs w:val="28"/>
                                      </w:rPr>
                                      <w:t>June 3, 2020</w:t>
                                    </w:r>
                                  </w:p>
                                </w:sdtContent>
                              </w:sdt>
                              <w:p w14:paraId="0D09F7C6" w14:textId="38AF1AC3" w:rsidR="00094906" w:rsidRDefault="001E4A8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94906">
                                      <w:rPr>
                                        <w:caps/>
                                        <w:color w:val="4472C4" w:themeColor="accent1"/>
                                      </w:rPr>
                                      <w:t>Team A</w:t>
                                    </w:r>
                                  </w:sdtContent>
                                </w:sdt>
                              </w:p>
                              <w:p w14:paraId="52733035" w14:textId="620BA3F2" w:rsidR="00094906" w:rsidRDefault="001E4A8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9490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7756F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03T00:00:00Z">
                              <w:dateFormat w:val="MMMM d, yyyy"/>
                              <w:lid w:val="en-US"/>
                              <w:storeMappedDataAs w:val="dateTime"/>
                              <w:calendar w:val="gregorian"/>
                            </w:date>
                          </w:sdtPr>
                          <w:sdtContent>
                            <w:p w14:paraId="03CA902E" w14:textId="1B69B332" w:rsidR="00094906" w:rsidRDefault="00094906">
                              <w:pPr>
                                <w:pStyle w:val="NoSpacing"/>
                                <w:spacing w:after="40"/>
                                <w:jc w:val="center"/>
                                <w:rPr>
                                  <w:caps/>
                                  <w:color w:val="4472C4" w:themeColor="accent1"/>
                                  <w:sz w:val="28"/>
                                  <w:szCs w:val="28"/>
                                </w:rPr>
                              </w:pPr>
                              <w:r>
                                <w:rPr>
                                  <w:caps/>
                                  <w:color w:val="4472C4" w:themeColor="accent1"/>
                                  <w:sz w:val="28"/>
                                  <w:szCs w:val="28"/>
                                </w:rPr>
                                <w:t>June 3, 2020</w:t>
                              </w:r>
                            </w:p>
                          </w:sdtContent>
                        </w:sdt>
                        <w:p w14:paraId="0D09F7C6" w14:textId="38AF1AC3" w:rsidR="00094906" w:rsidRDefault="0009490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Team A</w:t>
                              </w:r>
                            </w:sdtContent>
                          </w:sdt>
                        </w:p>
                        <w:p w14:paraId="52733035" w14:textId="620BA3F2" w:rsidR="00094906" w:rsidRDefault="0009490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5080449" wp14:editId="1F990B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4E220C" w14:textId="62CBDE69" w:rsidR="00094906" w:rsidRDefault="00094906">
          <w:r>
            <w:br w:type="page"/>
          </w:r>
        </w:p>
      </w:sdtContent>
    </w:sdt>
    <w:p w14:paraId="7D836821" w14:textId="38B5341B" w:rsidR="00916DA2" w:rsidRDefault="00097010" w:rsidP="003D7989">
      <w:pPr>
        <w:pStyle w:val="Heading2"/>
      </w:pPr>
      <w:r>
        <w:lastRenderedPageBreak/>
        <w:t>System</w:t>
      </w:r>
      <w:r w:rsidR="003D7989">
        <w:t xml:space="preserve"> Test Components:</w:t>
      </w:r>
    </w:p>
    <w:p w14:paraId="7FD5E54B" w14:textId="4DD5461A" w:rsidR="003D7989" w:rsidRDefault="003D7989" w:rsidP="003D7989">
      <w:r>
        <w:t xml:space="preserve">- Go over main.css file and examine all statements relevant to website responsiveness. </w:t>
      </w:r>
      <w:r>
        <w:br/>
        <w:t>- Such code has been marked with comments to identify which ones should be tested.</w:t>
      </w:r>
    </w:p>
    <w:p w14:paraId="09EF22F3" w14:textId="692BD015" w:rsidR="00CD6944" w:rsidRDefault="00CD6944" w:rsidP="00CD6944">
      <w:pPr>
        <w:pStyle w:val="Heading3"/>
      </w:pPr>
      <w:r>
        <w:t>MotoG4 Mobile Device:</w:t>
      </w:r>
    </w:p>
    <w:tbl>
      <w:tblPr>
        <w:tblStyle w:val="TableGrid"/>
        <w:tblW w:w="0" w:type="auto"/>
        <w:tblLook w:val="04A0" w:firstRow="1" w:lastRow="0" w:firstColumn="1" w:lastColumn="0" w:noHBand="0" w:noVBand="1"/>
      </w:tblPr>
      <w:tblGrid>
        <w:gridCol w:w="2254"/>
        <w:gridCol w:w="2254"/>
        <w:gridCol w:w="2254"/>
        <w:gridCol w:w="2254"/>
      </w:tblGrid>
      <w:tr w:rsidR="00376858" w14:paraId="554BCD7E" w14:textId="77777777" w:rsidTr="00376858">
        <w:tc>
          <w:tcPr>
            <w:tcW w:w="2254" w:type="dxa"/>
          </w:tcPr>
          <w:p w14:paraId="0B183CF0" w14:textId="0AAD978F" w:rsidR="00376858" w:rsidRDefault="00097010" w:rsidP="003D7989">
            <w:r>
              <w:t>Subject</w:t>
            </w:r>
          </w:p>
        </w:tc>
        <w:tc>
          <w:tcPr>
            <w:tcW w:w="2254" w:type="dxa"/>
          </w:tcPr>
          <w:p w14:paraId="3BE66B0D" w14:textId="31FCE10A" w:rsidR="00376858" w:rsidRDefault="00097010" w:rsidP="003D7989">
            <w:r>
              <w:t>Expected</w:t>
            </w:r>
          </w:p>
        </w:tc>
        <w:tc>
          <w:tcPr>
            <w:tcW w:w="2254" w:type="dxa"/>
          </w:tcPr>
          <w:p w14:paraId="11A59D7A" w14:textId="0A88338C" w:rsidR="00376858" w:rsidRDefault="00097010" w:rsidP="003D7989">
            <w:r>
              <w:t>Actual</w:t>
            </w:r>
          </w:p>
        </w:tc>
        <w:tc>
          <w:tcPr>
            <w:tcW w:w="2254" w:type="dxa"/>
          </w:tcPr>
          <w:p w14:paraId="19971D4D" w14:textId="2340022D" w:rsidR="00376858" w:rsidRDefault="00097010" w:rsidP="003D7989">
            <w:r>
              <w:t>Reference</w:t>
            </w:r>
          </w:p>
        </w:tc>
      </w:tr>
      <w:tr w:rsidR="00376858" w14:paraId="42F86AD0" w14:textId="77777777" w:rsidTr="00376858">
        <w:tc>
          <w:tcPr>
            <w:tcW w:w="2254" w:type="dxa"/>
          </w:tcPr>
          <w:p w14:paraId="02552579" w14:textId="01CF6E8A" w:rsidR="00376858" w:rsidRDefault="00FE4210" w:rsidP="003D7989">
            <w:r>
              <w:t xml:space="preserve">1.1 </w:t>
            </w:r>
            <w:r w:rsidR="00CD6944">
              <w:t xml:space="preserve">Home page, </w:t>
            </w:r>
            <w:r w:rsidR="00304D66">
              <w:t>s</w:t>
            </w:r>
            <w:r w:rsidR="00B609A9">
              <w:t>caled 100%</w:t>
            </w:r>
            <w:r w:rsidR="00111B3E">
              <w:t>, vertical view</w:t>
            </w:r>
          </w:p>
        </w:tc>
        <w:tc>
          <w:tcPr>
            <w:tcW w:w="2254" w:type="dxa"/>
          </w:tcPr>
          <w:p w14:paraId="178B3A26" w14:textId="3FB97689" w:rsidR="00376858" w:rsidRDefault="00844640" w:rsidP="003D7989">
            <w:r>
              <w:t>Responds to mobile device and renders mobile friendly view</w:t>
            </w:r>
            <w:r w:rsidR="00685354">
              <w:t>.</w:t>
            </w:r>
          </w:p>
        </w:tc>
        <w:tc>
          <w:tcPr>
            <w:tcW w:w="2254" w:type="dxa"/>
          </w:tcPr>
          <w:p w14:paraId="53427735" w14:textId="199E006D" w:rsidR="00376858" w:rsidRDefault="00791D8C" w:rsidP="003D7989">
            <w:r>
              <w:t xml:space="preserve">Meets expectation. </w:t>
            </w:r>
          </w:p>
        </w:tc>
        <w:tc>
          <w:tcPr>
            <w:tcW w:w="2254" w:type="dxa"/>
          </w:tcPr>
          <w:p w14:paraId="37E40DF6" w14:textId="73186225" w:rsidR="00376858" w:rsidRDefault="006E2A92" w:rsidP="003D7989">
            <w:r>
              <w:t>TestEvidence/</w:t>
            </w:r>
            <w:r>
              <w:t>1</w:t>
            </w:r>
            <w:r>
              <w:t>.1</w:t>
            </w:r>
          </w:p>
        </w:tc>
      </w:tr>
      <w:tr w:rsidR="00376858" w14:paraId="1BE0748D" w14:textId="77777777" w:rsidTr="00376858">
        <w:tc>
          <w:tcPr>
            <w:tcW w:w="2254" w:type="dxa"/>
          </w:tcPr>
          <w:p w14:paraId="2C05F0CF" w14:textId="23E9B4EF" w:rsidR="00376858" w:rsidRDefault="00FE4210" w:rsidP="003D7989">
            <w:r>
              <w:t xml:space="preserve">1.2 </w:t>
            </w:r>
            <w:r w:rsidR="00CD6944">
              <w:t xml:space="preserve">Home page, </w:t>
            </w:r>
            <w:r w:rsidR="00304D66">
              <w:t>s</w:t>
            </w:r>
            <w:r w:rsidR="00B609A9">
              <w:t xml:space="preserve">caled </w:t>
            </w:r>
            <w:r w:rsidR="00B609A9">
              <w:t>60</w:t>
            </w:r>
            <w:r w:rsidR="00B609A9">
              <w:t>%</w:t>
            </w:r>
            <w:r w:rsidR="00B609A9">
              <w:t xml:space="preserve"> (to fit)</w:t>
            </w:r>
            <w:r w:rsidR="00111B3E">
              <w:t>, vertical view</w:t>
            </w:r>
          </w:p>
        </w:tc>
        <w:tc>
          <w:tcPr>
            <w:tcW w:w="2254" w:type="dxa"/>
          </w:tcPr>
          <w:p w14:paraId="7AF40272" w14:textId="48D5736A" w:rsidR="00376858" w:rsidRDefault="00791D8C" w:rsidP="003D7989">
            <w:r>
              <w:t>Whole screen renders to mobile friendly view and footer is fixed at bottom</w:t>
            </w:r>
            <w:r w:rsidR="00685354">
              <w:t>.</w:t>
            </w:r>
          </w:p>
        </w:tc>
        <w:tc>
          <w:tcPr>
            <w:tcW w:w="2254" w:type="dxa"/>
          </w:tcPr>
          <w:p w14:paraId="7E0EDA07" w14:textId="6FC6BBB8" w:rsidR="00376858" w:rsidRDefault="00791D8C" w:rsidP="003D7989">
            <w:r>
              <w:t>Meets expectation.</w:t>
            </w:r>
          </w:p>
        </w:tc>
        <w:tc>
          <w:tcPr>
            <w:tcW w:w="2254" w:type="dxa"/>
          </w:tcPr>
          <w:p w14:paraId="1ACF403F" w14:textId="02DB9001" w:rsidR="00376858" w:rsidRDefault="006E2A92" w:rsidP="003D7989">
            <w:r>
              <w:t>TestEvidence/1.</w:t>
            </w:r>
            <w:r>
              <w:t>2</w:t>
            </w:r>
          </w:p>
        </w:tc>
      </w:tr>
      <w:tr w:rsidR="00376858" w14:paraId="74D8A321" w14:textId="77777777" w:rsidTr="00376858">
        <w:tc>
          <w:tcPr>
            <w:tcW w:w="2254" w:type="dxa"/>
          </w:tcPr>
          <w:p w14:paraId="24F5B2AD" w14:textId="0B637B88" w:rsidR="00376858" w:rsidRDefault="00FE4210" w:rsidP="003D7989">
            <w:r>
              <w:t xml:space="preserve">1.3 </w:t>
            </w:r>
            <w:r w:rsidR="00304D66">
              <w:t>Home page, scaled 95% horizontal view</w:t>
            </w:r>
          </w:p>
        </w:tc>
        <w:tc>
          <w:tcPr>
            <w:tcW w:w="2254" w:type="dxa"/>
          </w:tcPr>
          <w:p w14:paraId="00D46800" w14:textId="1C9986CF" w:rsidR="00376858" w:rsidRDefault="00304D66" w:rsidP="003D7989">
            <w:r>
              <w:t>Whole screen renders to mobile friendly view</w:t>
            </w:r>
            <w:r w:rsidR="00D73B3D">
              <w:t xml:space="preserve"> horizontally, footer fixed at bottom</w:t>
            </w:r>
            <w:r w:rsidR="00685354">
              <w:t>.</w:t>
            </w:r>
          </w:p>
        </w:tc>
        <w:tc>
          <w:tcPr>
            <w:tcW w:w="2254" w:type="dxa"/>
          </w:tcPr>
          <w:p w14:paraId="6FA6709C" w14:textId="3A3AA4A1" w:rsidR="00376858" w:rsidRDefault="0005467F" w:rsidP="003D7989">
            <w:r>
              <w:t>Meets expectation.</w:t>
            </w:r>
          </w:p>
        </w:tc>
        <w:tc>
          <w:tcPr>
            <w:tcW w:w="2254" w:type="dxa"/>
          </w:tcPr>
          <w:p w14:paraId="5F3AFBBE" w14:textId="06F34FF1" w:rsidR="00376858" w:rsidRDefault="006E2A92" w:rsidP="003D7989">
            <w:r>
              <w:t>TestEvidence/1.</w:t>
            </w:r>
            <w:r>
              <w:t>3</w:t>
            </w:r>
          </w:p>
        </w:tc>
      </w:tr>
      <w:tr w:rsidR="00CD6944" w14:paraId="5988479E" w14:textId="77777777" w:rsidTr="00376858">
        <w:tc>
          <w:tcPr>
            <w:tcW w:w="2254" w:type="dxa"/>
          </w:tcPr>
          <w:p w14:paraId="7CBA789D" w14:textId="6056B380" w:rsidR="00CD6944" w:rsidRDefault="00FE4210" w:rsidP="003D7989">
            <w:r>
              <w:t>1.</w:t>
            </w:r>
            <w:r w:rsidR="0011256B">
              <w:t>4</w:t>
            </w:r>
            <w:r>
              <w:t xml:space="preserve"> </w:t>
            </w:r>
            <w:r w:rsidR="00CB3A22">
              <w:t>Search result, scaled 100%, vertical view</w:t>
            </w:r>
          </w:p>
        </w:tc>
        <w:tc>
          <w:tcPr>
            <w:tcW w:w="2254" w:type="dxa"/>
          </w:tcPr>
          <w:p w14:paraId="18B212A7" w14:textId="59BF57D6" w:rsidR="00CD6944" w:rsidRDefault="00685354" w:rsidP="003D7989">
            <w:r>
              <w:t>Results table clearly visible with responsive design detecting mobile device and not rendering extra columns so all fits.</w:t>
            </w:r>
          </w:p>
        </w:tc>
        <w:tc>
          <w:tcPr>
            <w:tcW w:w="2254" w:type="dxa"/>
          </w:tcPr>
          <w:p w14:paraId="02824EA3" w14:textId="64102098" w:rsidR="00CD6944" w:rsidRDefault="00685354" w:rsidP="003D7989">
            <w:r>
              <w:t>Meets expectation.</w:t>
            </w:r>
          </w:p>
        </w:tc>
        <w:tc>
          <w:tcPr>
            <w:tcW w:w="2254" w:type="dxa"/>
          </w:tcPr>
          <w:p w14:paraId="5C0F7F02" w14:textId="1047ABD1" w:rsidR="00CD6944" w:rsidRDefault="006E2A92" w:rsidP="003D7989">
            <w:r>
              <w:t>TestEvidence/1.</w:t>
            </w:r>
            <w:r>
              <w:t>4</w:t>
            </w:r>
          </w:p>
        </w:tc>
      </w:tr>
      <w:tr w:rsidR="00CD6944" w14:paraId="0368280E" w14:textId="77777777" w:rsidTr="00376858">
        <w:tc>
          <w:tcPr>
            <w:tcW w:w="2254" w:type="dxa"/>
          </w:tcPr>
          <w:p w14:paraId="409C06F5" w14:textId="6ED2187A" w:rsidR="00CD6944" w:rsidRDefault="00FE4210" w:rsidP="003D7989">
            <w:r>
              <w:t>1.</w:t>
            </w:r>
            <w:r w:rsidR="0011256B">
              <w:t>5</w:t>
            </w:r>
            <w:r>
              <w:t xml:space="preserve"> </w:t>
            </w:r>
            <w:r w:rsidR="00F56CE3">
              <w:t>Browse results, scaled 60% (to fit) vertical view</w:t>
            </w:r>
          </w:p>
        </w:tc>
        <w:tc>
          <w:tcPr>
            <w:tcW w:w="2254" w:type="dxa"/>
          </w:tcPr>
          <w:p w14:paraId="3CC3BFAB" w14:textId="17517DA3" w:rsidR="00CD6944" w:rsidRDefault="00F56CE3" w:rsidP="003D7989">
            <w:r>
              <w:t>Results table visible, footer fixed at bottom but not obscuring results</w:t>
            </w:r>
            <w:r w:rsidR="00EC7AED">
              <w:t>.</w:t>
            </w:r>
          </w:p>
        </w:tc>
        <w:tc>
          <w:tcPr>
            <w:tcW w:w="2254" w:type="dxa"/>
          </w:tcPr>
          <w:p w14:paraId="3C9CD4B8" w14:textId="690314A0" w:rsidR="00CD6944" w:rsidRDefault="00E4377D" w:rsidP="003D7989">
            <w:r>
              <w:t>Me</w:t>
            </w:r>
            <w:r w:rsidR="00083A1B">
              <w:t>e</w:t>
            </w:r>
            <w:r>
              <w:t>ts expectation.</w:t>
            </w:r>
          </w:p>
        </w:tc>
        <w:tc>
          <w:tcPr>
            <w:tcW w:w="2254" w:type="dxa"/>
          </w:tcPr>
          <w:p w14:paraId="67996943" w14:textId="374BBBE2" w:rsidR="00CD6944" w:rsidRDefault="006E2A92" w:rsidP="003D7989">
            <w:r>
              <w:t>TestEvidence/1.</w:t>
            </w:r>
            <w:r>
              <w:t>5</w:t>
            </w:r>
          </w:p>
        </w:tc>
      </w:tr>
      <w:tr w:rsidR="004443C5" w14:paraId="69B4931B" w14:textId="77777777" w:rsidTr="00376858">
        <w:tc>
          <w:tcPr>
            <w:tcW w:w="2254" w:type="dxa"/>
          </w:tcPr>
          <w:p w14:paraId="0D94394D" w14:textId="1CDB9478" w:rsidR="004443C5" w:rsidRDefault="00FE4210" w:rsidP="003D7989">
            <w:r>
              <w:t>1.</w:t>
            </w:r>
            <w:r w:rsidR="0011256B">
              <w:t>6</w:t>
            </w:r>
            <w:r>
              <w:t xml:space="preserve"> </w:t>
            </w:r>
            <w:r w:rsidR="004443C5">
              <w:t xml:space="preserve">Browse results, scaled </w:t>
            </w:r>
            <w:r w:rsidR="004443C5">
              <w:t>95%,</w:t>
            </w:r>
            <w:r w:rsidR="004443C5">
              <w:t xml:space="preserve"> </w:t>
            </w:r>
            <w:r w:rsidR="004443C5">
              <w:t>horizontal</w:t>
            </w:r>
            <w:r w:rsidR="004443C5">
              <w:t xml:space="preserve"> view</w:t>
            </w:r>
          </w:p>
        </w:tc>
        <w:tc>
          <w:tcPr>
            <w:tcW w:w="2254" w:type="dxa"/>
          </w:tcPr>
          <w:p w14:paraId="0A66F992" w14:textId="13F126FA" w:rsidR="004443C5" w:rsidRDefault="00C22D95" w:rsidP="003D7989">
            <w:r>
              <w:t>Results table visible, wider horizontal dimension detected and adjusted column display to include more columns</w:t>
            </w:r>
            <w:r w:rsidR="00803A3A">
              <w:t>.</w:t>
            </w:r>
          </w:p>
        </w:tc>
        <w:tc>
          <w:tcPr>
            <w:tcW w:w="2254" w:type="dxa"/>
          </w:tcPr>
          <w:p w14:paraId="2B810B2A" w14:textId="7C204D9C" w:rsidR="004443C5" w:rsidRDefault="00083A1B" w:rsidP="003D7989">
            <w:r>
              <w:t>Meets expectation.</w:t>
            </w:r>
          </w:p>
        </w:tc>
        <w:tc>
          <w:tcPr>
            <w:tcW w:w="2254" w:type="dxa"/>
          </w:tcPr>
          <w:p w14:paraId="10961BC8" w14:textId="0A4003C3" w:rsidR="004443C5" w:rsidRDefault="006E2A92" w:rsidP="003D7989">
            <w:r>
              <w:t>TestEvidence/1.</w:t>
            </w:r>
            <w:r>
              <w:t>6</w:t>
            </w:r>
          </w:p>
        </w:tc>
      </w:tr>
      <w:tr w:rsidR="00035856" w14:paraId="1BEE5668" w14:textId="77777777" w:rsidTr="00376858">
        <w:tc>
          <w:tcPr>
            <w:tcW w:w="2254" w:type="dxa"/>
          </w:tcPr>
          <w:p w14:paraId="4777DDA8" w14:textId="3638CFED" w:rsidR="00035856" w:rsidRDefault="00FE4210" w:rsidP="003D7989">
            <w:r>
              <w:t>1.</w:t>
            </w:r>
            <w:r w:rsidR="0011256B">
              <w:t>7</w:t>
            </w:r>
            <w:r>
              <w:t xml:space="preserve"> </w:t>
            </w:r>
            <w:r w:rsidR="00035856">
              <w:t>Top 10 graph, scaled 95%, horizontal view</w:t>
            </w:r>
          </w:p>
        </w:tc>
        <w:tc>
          <w:tcPr>
            <w:tcW w:w="2254" w:type="dxa"/>
          </w:tcPr>
          <w:p w14:paraId="5C7F5125" w14:textId="38195242" w:rsidR="00035856" w:rsidRDefault="00035856" w:rsidP="003D7989">
            <w:r>
              <w:t>Graph image is scaled to device</w:t>
            </w:r>
            <w:r w:rsidR="002A67D9">
              <w:t xml:space="preserve"> and alignment</w:t>
            </w:r>
            <w:r>
              <w:t>.</w:t>
            </w:r>
          </w:p>
        </w:tc>
        <w:tc>
          <w:tcPr>
            <w:tcW w:w="2254" w:type="dxa"/>
          </w:tcPr>
          <w:p w14:paraId="1B58CD7D" w14:textId="6FF8119E" w:rsidR="00035856" w:rsidRDefault="00035856" w:rsidP="003D7989">
            <w:r>
              <w:t>Meets expectation</w:t>
            </w:r>
            <w:r w:rsidR="002A67D9">
              <w:t>.</w:t>
            </w:r>
          </w:p>
        </w:tc>
        <w:tc>
          <w:tcPr>
            <w:tcW w:w="2254" w:type="dxa"/>
          </w:tcPr>
          <w:p w14:paraId="38CFEE1B" w14:textId="239060B5" w:rsidR="00035856" w:rsidRDefault="006E2A92" w:rsidP="003D7989">
            <w:r>
              <w:t>TestEvidence/1.</w:t>
            </w:r>
            <w:r>
              <w:t>7</w:t>
            </w:r>
          </w:p>
        </w:tc>
      </w:tr>
      <w:tr w:rsidR="00BD4D24" w14:paraId="766A0B0E" w14:textId="77777777" w:rsidTr="00376858">
        <w:tc>
          <w:tcPr>
            <w:tcW w:w="2254" w:type="dxa"/>
          </w:tcPr>
          <w:p w14:paraId="4A8F1CA6" w14:textId="1A18A5BD" w:rsidR="00BD4D24" w:rsidRDefault="00FE4210" w:rsidP="003D7989">
            <w:r>
              <w:t>1.</w:t>
            </w:r>
            <w:r w:rsidR="0011256B">
              <w:t>8</w:t>
            </w:r>
            <w:r>
              <w:t xml:space="preserve"> </w:t>
            </w:r>
            <w:r w:rsidR="00BD4D24">
              <w:t>Top 10 graph, scaled 60% (to fit), vertical view</w:t>
            </w:r>
          </w:p>
        </w:tc>
        <w:tc>
          <w:tcPr>
            <w:tcW w:w="2254" w:type="dxa"/>
          </w:tcPr>
          <w:p w14:paraId="6F4AD7AE" w14:textId="480CD9A5" w:rsidR="00BD4D24" w:rsidRDefault="002A67D9" w:rsidP="003D7989">
            <w:r>
              <w:t>Graph image is scaled to device and alignment.</w:t>
            </w:r>
          </w:p>
        </w:tc>
        <w:tc>
          <w:tcPr>
            <w:tcW w:w="2254" w:type="dxa"/>
          </w:tcPr>
          <w:p w14:paraId="25412413" w14:textId="31B10ACC" w:rsidR="00BD4D24" w:rsidRDefault="002A67D9" w:rsidP="003D7989">
            <w:r>
              <w:t>Meets expectation.</w:t>
            </w:r>
          </w:p>
        </w:tc>
        <w:tc>
          <w:tcPr>
            <w:tcW w:w="2254" w:type="dxa"/>
          </w:tcPr>
          <w:p w14:paraId="4F11BC1A" w14:textId="6FB09D79" w:rsidR="00BD4D24" w:rsidRDefault="006E2A92" w:rsidP="003D7989">
            <w:r>
              <w:t>TestEvidence/1.</w:t>
            </w:r>
            <w:r>
              <w:t>8</w:t>
            </w:r>
          </w:p>
        </w:tc>
      </w:tr>
    </w:tbl>
    <w:p w14:paraId="117BCC19" w14:textId="77777777" w:rsidR="00376858" w:rsidRPr="003D7989" w:rsidRDefault="00376858" w:rsidP="003D7989"/>
    <w:p w14:paraId="0605F50B" w14:textId="1552327C" w:rsidR="00791D8C" w:rsidRDefault="00BA3AF5" w:rsidP="00BA3AF5">
      <w:r>
        <w:br/>
      </w:r>
    </w:p>
    <w:p w14:paraId="17E070AE" w14:textId="78EE382C" w:rsidR="003A207D" w:rsidRDefault="00791D8C" w:rsidP="003A207D">
      <w:pPr>
        <w:pStyle w:val="Heading3"/>
      </w:pPr>
      <w:r>
        <w:br w:type="page"/>
      </w:r>
      <w:r w:rsidR="003A207D">
        <w:lastRenderedPageBreak/>
        <w:t>iPad</w:t>
      </w:r>
      <w:r w:rsidR="003A207D">
        <w:t xml:space="preserve"> Device:</w:t>
      </w:r>
    </w:p>
    <w:tbl>
      <w:tblPr>
        <w:tblStyle w:val="TableGrid"/>
        <w:tblW w:w="0" w:type="auto"/>
        <w:tblLook w:val="04A0" w:firstRow="1" w:lastRow="0" w:firstColumn="1" w:lastColumn="0" w:noHBand="0" w:noVBand="1"/>
      </w:tblPr>
      <w:tblGrid>
        <w:gridCol w:w="2254"/>
        <w:gridCol w:w="2254"/>
        <w:gridCol w:w="2254"/>
        <w:gridCol w:w="2254"/>
      </w:tblGrid>
      <w:tr w:rsidR="003A207D" w14:paraId="652F08DE" w14:textId="77777777" w:rsidTr="000D1DF2">
        <w:tc>
          <w:tcPr>
            <w:tcW w:w="2254" w:type="dxa"/>
          </w:tcPr>
          <w:p w14:paraId="184F7EB5" w14:textId="77777777" w:rsidR="003A207D" w:rsidRDefault="003A207D" w:rsidP="000D1DF2">
            <w:r>
              <w:t>Subject</w:t>
            </w:r>
          </w:p>
        </w:tc>
        <w:tc>
          <w:tcPr>
            <w:tcW w:w="2254" w:type="dxa"/>
          </w:tcPr>
          <w:p w14:paraId="3CBCA1C6" w14:textId="77777777" w:rsidR="003A207D" w:rsidRDefault="003A207D" w:rsidP="000D1DF2">
            <w:r>
              <w:t>Expected</w:t>
            </w:r>
          </w:p>
        </w:tc>
        <w:tc>
          <w:tcPr>
            <w:tcW w:w="2254" w:type="dxa"/>
          </w:tcPr>
          <w:p w14:paraId="2B96EF5D" w14:textId="77777777" w:rsidR="003A207D" w:rsidRDefault="003A207D" w:rsidP="000D1DF2">
            <w:r>
              <w:t>Actual</w:t>
            </w:r>
          </w:p>
        </w:tc>
        <w:tc>
          <w:tcPr>
            <w:tcW w:w="2254" w:type="dxa"/>
          </w:tcPr>
          <w:p w14:paraId="586992BC" w14:textId="77777777" w:rsidR="003A207D" w:rsidRDefault="003A207D" w:rsidP="000D1DF2">
            <w:r>
              <w:t>Reference</w:t>
            </w:r>
          </w:p>
        </w:tc>
      </w:tr>
      <w:tr w:rsidR="003A207D" w14:paraId="05D51F5B" w14:textId="77777777" w:rsidTr="000D1DF2">
        <w:tc>
          <w:tcPr>
            <w:tcW w:w="2254" w:type="dxa"/>
          </w:tcPr>
          <w:p w14:paraId="58740CEE" w14:textId="260F617C" w:rsidR="003A207D" w:rsidRDefault="000762E1" w:rsidP="000D1DF2">
            <w:r>
              <w:t>2.1 Home page, scaled 100%, vertical view</w:t>
            </w:r>
          </w:p>
        </w:tc>
        <w:tc>
          <w:tcPr>
            <w:tcW w:w="2254" w:type="dxa"/>
          </w:tcPr>
          <w:p w14:paraId="7720EFF5" w14:textId="1E623620" w:rsidR="003A207D" w:rsidRDefault="00FB796A" w:rsidP="000D1DF2">
            <w:r>
              <w:t xml:space="preserve">Whole screen renders to </w:t>
            </w:r>
            <w:r w:rsidR="00EF50D4">
              <w:t>iPad</w:t>
            </w:r>
            <w:r>
              <w:t xml:space="preserve"> friendly view and footer is fixed at bottom.</w:t>
            </w:r>
          </w:p>
        </w:tc>
        <w:tc>
          <w:tcPr>
            <w:tcW w:w="2254" w:type="dxa"/>
          </w:tcPr>
          <w:p w14:paraId="45A2809E" w14:textId="77777777" w:rsidR="003A207D" w:rsidRDefault="003A207D" w:rsidP="000D1DF2">
            <w:r>
              <w:t xml:space="preserve">Meets expectation. </w:t>
            </w:r>
          </w:p>
        </w:tc>
        <w:tc>
          <w:tcPr>
            <w:tcW w:w="2254" w:type="dxa"/>
          </w:tcPr>
          <w:p w14:paraId="062CF58F" w14:textId="3A978126" w:rsidR="003A207D" w:rsidRDefault="00AE2A31" w:rsidP="000D1DF2">
            <w:r>
              <w:t>TestEvidence/</w:t>
            </w:r>
            <w:r>
              <w:t>2</w:t>
            </w:r>
            <w:r>
              <w:t>.1</w:t>
            </w:r>
          </w:p>
        </w:tc>
      </w:tr>
      <w:tr w:rsidR="003A207D" w14:paraId="43AD08B2" w14:textId="77777777" w:rsidTr="000D1DF2">
        <w:tc>
          <w:tcPr>
            <w:tcW w:w="2254" w:type="dxa"/>
          </w:tcPr>
          <w:p w14:paraId="5C20A692" w14:textId="31B5C9E7" w:rsidR="003A207D" w:rsidRDefault="000762E1" w:rsidP="000D1DF2">
            <w:r>
              <w:t>2</w:t>
            </w:r>
            <w:r>
              <w:t>.2 Home page, scaled 40% (to fit), vertical view</w:t>
            </w:r>
          </w:p>
        </w:tc>
        <w:tc>
          <w:tcPr>
            <w:tcW w:w="2254" w:type="dxa"/>
          </w:tcPr>
          <w:p w14:paraId="6BA317F0" w14:textId="5F6D814B" w:rsidR="003A207D" w:rsidRDefault="00FB796A" w:rsidP="000D1DF2">
            <w:r>
              <w:t>Responds to iPad device and renders iPad friendly view.</w:t>
            </w:r>
          </w:p>
        </w:tc>
        <w:tc>
          <w:tcPr>
            <w:tcW w:w="2254" w:type="dxa"/>
          </w:tcPr>
          <w:p w14:paraId="6ADA376A" w14:textId="77777777" w:rsidR="003A207D" w:rsidRDefault="003A207D" w:rsidP="000D1DF2">
            <w:r>
              <w:t>Meets expectation.</w:t>
            </w:r>
          </w:p>
        </w:tc>
        <w:tc>
          <w:tcPr>
            <w:tcW w:w="2254" w:type="dxa"/>
          </w:tcPr>
          <w:p w14:paraId="508CC6A2" w14:textId="65A0B4DE" w:rsidR="003A207D" w:rsidRDefault="00AE2A31" w:rsidP="000D1DF2">
            <w:r>
              <w:t>TestEvidence/2.</w:t>
            </w:r>
            <w:r>
              <w:t>2</w:t>
            </w:r>
          </w:p>
        </w:tc>
      </w:tr>
      <w:tr w:rsidR="003A207D" w14:paraId="68B5A25A" w14:textId="77777777" w:rsidTr="000D1DF2">
        <w:tc>
          <w:tcPr>
            <w:tcW w:w="2254" w:type="dxa"/>
          </w:tcPr>
          <w:p w14:paraId="60337851" w14:textId="2E559813" w:rsidR="003A207D" w:rsidRDefault="00153ACE" w:rsidP="000D1DF2">
            <w:r>
              <w:t xml:space="preserve">2.3 </w:t>
            </w:r>
            <w:r w:rsidR="003A207D">
              <w:t xml:space="preserve">Home page, scaled </w:t>
            </w:r>
            <w:r w:rsidR="004D4BCE">
              <w:t>50</w:t>
            </w:r>
            <w:r w:rsidR="003A207D">
              <w:t>% horizontal view</w:t>
            </w:r>
          </w:p>
        </w:tc>
        <w:tc>
          <w:tcPr>
            <w:tcW w:w="2254" w:type="dxa"/>
          </w:tcPr>
          <w:p w14:paraId="319BAB98" w14:textId="5A4A2DDF" w:rsidR="003A207D" w:rsidRDefault="003A207D" w:rsidP="000D1DF2">
            <w:r>
              <w:t xml:space="preserve">Whole screen renders to </w:t>
            </w:r>
            <w:r w:rsidR="00DC0790">
              <w:t>iPad</w:t>
            </w:r>
            <w:r>
              <w:t xml:space="preserve"> friendly view horizontally, footer fixed at bottom.</w:t>
            </w:r>
          </w:p>
        </w:tc>
        <w:tc>
          <w:tcPr>
            <w:tcW w:w="2254" w:type="dxa"/>
          </w:tcPr>
          <w:p w14:paraId="3C12BCD6" w14:textId="77777777" w:rsidR="003A207D" w:rsidRDefault="003A207D" w:rsidP="000D1DF2">
            <w:r>
              <w:t>Meets expectation.</w:t>
            </w:r>
          </w:p>
        </w:tc>
        <w:tc>
          <w:tcPr>
            <w:tcW w:w="2254" w:type="dxa"/>
          </w:tcPr>
          <w:p w14:paraId="35E336AF" w14:textId="2121350E" w:rsidR="003A207D" w:rsidRDefault="00AE2A31" w:rsidP="000D1DF2">
            <w:r>
              <w:t>TestEvidence/2.</w:t>
            </w:r>
            <w:r>
              <w:t>3</w:t>
            </w:r>
          </w:p>
        </w:tc>
      </w:tr>
      <w:tr w:rsidR="003A207D" w14:paraId="639C8417" w14:textId="77777777" w:rsidTr="000D1DF2">
        <w:tc>
          <w:tcPr>
            <w:tcW w:w="2254" w:type="dxa"/>
          </w:tcPr>
          <w:p w14:paraId="1B223B2D" w14:textId="12FDA4A9" w:rsidR="003A207D" w:rsidRDefault="00153ACE" w:rsidP="000D1DF2">
            <w:r>
              <w:t xml:space="preserve">2.4 </w:t>
            </w:r>
            <w:r w:rsidR="003A207D">
              <w:t>Search result, scaled 100%, vertical view</w:t>
            </w:r>
          </w:p>
        </w:tc>
        <w:tc>
          <w:tcPr>
            <w:tcW w:w="2254" w:type="dxa"/>
          </w:tcPr>
          <w:p w14:paraId="0B44F715" w14:textId="52693156" w:rsidR="003A207D" w:rsidRDefault="003A207D" w:rsidP="000D1DF2">
            <w:r>
              <w:t xml:space="preserve">Results table clearly visible with responsive design detecting </w:t>
            </w:r>
            <w:r w:rsidR="00D67D82">
              <w:t>iPad</w:t>
            </w:r>
            <w:r>
              <w:t xml:space="preserve"> device and not rendering </w:t>
            </w:r>
            <w:r w:rsidR="00D67D82">
              <w:t xml:space="preserve">the </w:t>
            </w:r>
            <w:r>
              <w:t>extra column so all fits.</w:t>
            </w:r>
          </w:p>
        </w:tc>
        <w:tc>
          <w:tcPr>
            <w:tcW w:w="2254" w:type="dxa"/>
          </w:tcPr>
          <w:p w14:paraId="6FC789E9" w14:textId="77777777" w:rsidR="003A207D" w:rsidRDefault="003A207D" w:rsidP="000D1DF2">
            <w:r>
              <w:t>Meets expectation.</w:t>
            </w:r>
          </w:p>
        </w:tc>
        <w:tc>
          <w:tcPr>
            <w:tcW w:w="2254" w:type="dxa"/>
          </w:tcPr>
          <w:p w14:paraId="5502B311" w14:textId="3497D85B" w:rsidR="003A207D" w:rsidRDefault="00AE2A31" w:rsidP="000D1DF2">
            <w:r>
              <w:t>TestEvidence/2.</w:t>
            </w:r>
            <w:r>
              <w:t>4</w:t>
            </w:r>
          </w:p>
        </w:tc>
      </w:tr>
      <w:tr w:rsidR="003A207D" w14:paraId="2CFC50F8" w14:textId="77777777" w:rsidTr="000D1DF2">
        <w:tc>
          <w:tcPr>
            <w:tcW w:w="2254" w:type="dxa"/>
          </w:tcPr>
          <w:p w14:paraId="06845C4C" w14:textId="26D7E73E" w:rsidR="003A207D" w:rsidRDefault="00153ACE" w:rsidP="000D1DF2">
            <w:r>
              <w:t xml:space="preserve">2.5 </w:t>
            </w:r>
            <w:r w:rsidR="003A207D">
              <w:t xml:space="preserve">Browse results, scaled </w:t>
            </w:r>
            <w:r w:rsidR="004E7636">
              <w:t>4</w:t>
            </w:r>
            <w:r w:rsidR="003A207D">
              <w:t>0% (to fit) vertical view</w:t>
            </w:r>
          </w:p>
        </w:tc>
        <w:tc>
          <w:tcPr>
            <w:tcW w:w="2254" w:type="dxa"/>
          </w:tcPr>
          <w:p w14:paraId="1ED57F57" w14:textId="77777777" w:rsidR="003A207D" w:rsidRDefault="003A207D" w:rsidP="000D1DF2">
            <w:r>
              <w:t>Results table visible, footer fixed at bottom but not obscuring results.</w:t>
            </w:r>
          </w:p>
        </w:tc>
        <w:tc>
          <w:tcPr>
            <w:tcW w:w="2254" w:type="dxa"/>
          </w:tcPr>
          <w:p w14:paraId="7F82FB20" w14:textId="77777777" w:rsidR="003A207D" w:rsidRDefault="003A207D" w:rsidP="000D1DF2">
            <w:r>
              <w:t>Meets expectation.</w:t>
            </w:r>
          </w:p>
        </w:tc>
        <w:tc>
          <w:tcPr>
            <w:tcW w:w="2254" w:type="dxa"/>
          </w:tcPr>
          <w:p w14:paraId="5EE9089D" w14:textId="077EF99D" w:rsidR="003A207D" w:rsidRDefault="00AE2A31" w:rsidP="000D1DF2">
            <w:r>
              <w:t>TestEvidence/2.</w:t>
            </w:r>
            <w:r>
              <w:t>5</w:t>
            </w:r>
          </w:p>
        </w:tc>
      </w:tr>
      <w:tr w:rsidR="003A207D" w14:paraId="3BD42647" w14:textId="77777777" w:rsidTr="000D1DF2">
        <w:tc>
          <w:tcPr>
            <w:tcW w:w="2254" w:type="dxa"/>
          </w:tcPr>
          <w:p w14:paraId="66BAFD14" w14:textId="325E67B6" w:rsidR="003A207D" w:rsidRDefault="00153ACE" w:rsidP="000D1DF2">
            <w:r>
              <w:t xml:space="preserve">2.6 </w:t>
            </w:r>
            <w:r w:rsidR="003A207D">
              <w:t xml:space="preserve">Browse results, scaled </w:t>
            </w:r>
            <w:r w:rsidR="00782E77">
              <w:t>7</w:t>
            </w:r>
            <w:r w:rsidR="003A207D">
              <w:t>5%, horizontal view</w:t>
            </w:r>
          </w:p>
        </w:tc>
        <w:tc>
          <w:tcPr>
            <w:tcW w:w="2254" w:type="dxa"/>
          </w:tcPr>
          <w:p w14:paraId="2E8BD0F1" w14:textId="4E88A6FE" w:rsidR="003A207D" w:rsidRDefault="003A207D" w:rsidP="000D1DF2">
            <w:r>
              <w:t xml:space="preserve">Results table visible, wider horizontal dimension detected and adjusted column display to include </w:t>
            </w:r>
            <w:r w:rsidR="00640D90">
              <w:t xml:space="preserve">one </w:t>
            </w:r>
            <w:r>
              <w:t>more column.</w:t>
            </w:r>
          </w:p>
        </w:tc>
        <w:tc>
          <w:tcPr>
            <w:tcW w:w="2254" w:type="dxa"/>
          </w:tcPr>
          <w:p w14:paraId="44DB7DE0" w14:textId="77777777" w:rsidR="003A207D" w:rsidRDefault="003A207D" w:rsidP="000D1DF2">
            <w:r>
              <w:t>Meets expectation.</w:t>
            </w:r>
          </w:p>
        </w:tc>
        <w:tc>
          <w:tcPr>
            <w:tcW w:w="2254" w:type="dxa"/>
          </w:tcPr>
          <w:p w14:paraId="3378C96D" w14:textId="69399D5B" w:rsidR="003A207D" w:rsidRDefault="00AE2A31" w:rsidP="000D1DF2">
            <w:r>
              <w:t>TestEvidence/2.</w:t>
            </w:r>
            <w:r>
              <w:t>6</w:t>
            </w:r>
          </w:p>
        </w:tc>
      </w:tr>
      <w:tr w:rsidR="003A207D" w14:paraId="37F35B60" w14:textId="77777777" w:rsidTr="000D1DF2">
        <w:tc>
          <w:tcPr>
            <w:tcW w:w="2254" w:type="dxa"/>
          </w:tcPr>
          <w:p w14:paraId="54CD36CD" w14:textId="7D6197CD" w:rsidR="003A207D" w:rsidRDefault="00153ACE" w:rsidP="000D1DF2">
            <w:r>
              <w:t xml:space="preserve">2.7 </w:t>
            </w:r>
            <w:r w:rsidR="003A207D">
              <w:t>Top 10 graph, scaled 95%, horizontal view</w:t>
            </w:r>
          </w:p>
        </w:tc>
        <w:tc>
          <w:tcPr>
            <w:tcW w:w="2254" w:type="dxa"/>
          </w:tcPr>
          <w:p w14:paraId="5FBC3B79" w14:textId="77777777" w:rsidR="003A207D" w:rsidRDefault="003A207D" w:rsidP="000D1DF2">
            <w:r>
              <w:t>Graph image is scaled to device and alignment.</w:t>
            </w:r>
          </w:p>
        </w:tc>
        <w:tc>
          <w:tcPr>
            <w:tcW w:w="2254" w:type="dxa"/>
          </w:tcPr>
          <w:p w14:paraId="53428B77" w14:textId="77777777" w:rsidR="003A207D" w:rsidRDefault="003A207D" w:rsidP="000D1DF2">
            <w:r>
              <w:t>Meets expectation.</w:t>
            </w:r>
          </w:p>
        </w:tc>
        <w:tc>
          <w:tcPr>
            <w:tcW w:w="2254" w:type="dxa"/>
          </w:tcPr>
          <w:p w14:paraId="3AED2D65" w14:textId="3399198A" w:rsidR="003A207D" w:rsidRDefault="00AE2A31" w:rsidP="000D1DF2">
            <w:r>
              <w:t>TestEvidence/2.</w:t>
            </w:r>
            <w:r>
              <w:t>7</w:t>
            </w:r>
          </w:p>
        </w:tc>
      </w:tr>
      <w:tr w:rsidR="003A207D" w14:paraId="1610265C" w14:textId="77777777" w:rsidTr="000D1DF2">
        <w:tc>
          <w:tcPr>
            <w:tcW w:w="2254" w:type="dxa"/>
          </w:tcPr>
          <w:p w14:paraId="0E0549FE" w14:textId="25652A57" w:rsidR="003A207D" w:rsidRDefault="00D5438E" w:rsidP="000D1DF2">
            <w:r>
              <w:t xml:space="preserve">2.8 </w:t>
            </w:r>
            <w:r w:rsidR="003A207D">
              <w:t>Top 10 graph, scaled 60% (to fit), vertical view</w:t>
            </w:r>
          </w:p>
        </w:tc>
        <w:tc>
          <w:tcPr>
            <w:tcW w:w="2254" w:type="dxa"/>
          </w:tcPr>
          <w:p w14:paraId="7BF46020" w14:textId="77777777" w:rsidR="003A207D" w:rsidRDefault="003A207D" w:rsidP="000D1DF2">
            <w:r>
              <w:t>Graph image is scaled to device and alignment.</w:t>
            </w:r>
          </w:p>
        </w:tc>
        <w:tc>
          <w:tcPr>
            <w:tcW w:w="2254" w:type="dxa"/>
          </w:tcPr>
          <w:p w14:paraId="69189712" w14:textId="77777777" w:rsidR="003A207D" w:rsidRDefault="003A207D" w:rsidP="000D1DF2">
            <w:r>
              <w:t>Meets expectation.</w:t>
            </w:r>
          </w:p>
        </w:tc>
        <w:tc>
          <w:tcPr>
            <w:tcW w:w="2254" w:type="dxa"/>
          </w:tcPr>
          <w:p w14:paraId="6F6879A8" w14:textId="141895BA" w:rsidR="003A207D" w:rsidRDefault="00AE2A31" w:rsidP="000D1DF2">
            <w:r>
              <w:t>TestEvidence/2.</w:t>
            </w:r>
            <w:r>
              <w:t>8</w:t>
            </w:r>
          </w:p>
        </w:tc>
      </w:tr>
    </w:tbl>
    <w:p w14:paraId="0D678E8D" w14:textId="4D6131AF" w:rsidR="003A207D" w:rsidRDefault="003A207D">
      <w:r>
        <w:br w:type="page"/>
      </w:r>
    </w:p>
    <w:p w14:paraId="25168AD9" w14:textId="77777777" w:rsidR="003A207D" w:rsidRDefault="003A207D"/>
    <w:p w14:paraId="6CD967A5" w14:textId="20870E9D" w:rsidR="003A207D" w:rsidRDefault="003A207D" w:rsidP="003A207D">
      <w:pPr>
        <w:pStyle w:val="Heading3"/>
      </w:pPr>
      <w:r>
        <w:t>Laptop</w:t>
      </w:r>
      <w:r>
        <w:t xml:space="preserve"> Device:</w:t>
      </w:r>
    </w:p>
    <w:tbl>
      <w:tblPr>
        <w:tblStyle w:val="TableGrid"/>
        <w:tblW w:w="0" w:type="auto"/>
        <w:tblLook w:val="04A0" w:firstRow="1" w:lastRow="0" w:firstColumn="1" w:lastColumn="0" w:noHBand="0" w:noVBand="1"/>
      </w:tblPr>
      <w:tblGrid>
        <w:gridCol w:w="2254"/>
        <w:gridCol w:w="2254"/>
        <w:gridCol w:w="2254"/>
        <w:gridCol w:w="2254"/>
      </w:tblGrid>
      <w:tr w:rsidR="003A207D" w14:paraId="76F98360" w14:textId="77777777" w:rsidTr="000D1DF2">
        <w:tc>
          <w:tcPr>
            <w:tcW w:w="2254" w:type="dxa"/>
          </w:tcPr>
          <w:p w14:paraId="6B6A0359" w14:textId="77777777" w:rsidR="003A207D" w:rsidRDefault="003A207D" w:rsidP="000D1DF2">
            <w:r>
              <w:t>Subject</w:t>
            </w:r>
          </w:p>
        </w:tc>
        <w:tc>
          <w:tcPr>
            <w:tcW w:w="2254" w:type="dxa"/>
          </w:tcPr>
          <w:p w14:paraId="5D0F6870" w14:textId="77777777" w:rsidR="003A207D" w:rsidRDefault="003A207D" w:rsidP="000D1DF2">
            <w:r>
              <w:t>Expected</w:t>
            </w:r>
          </w:p>
        </w:tc>
        <w:tc>
          <w:tcPr>
            <w:tcW w:w="2254" w:type="dxa"/>
          </w:tcPr>
          <w:p w14:paraId="33267B50" w14:textId="77777777" w:rsidR="003A207D" w:rsidRDefault="003A207D" w:rsidP="000D1DF2">
            <w:r>
              <w:t>Actual</w:t>
            </w:r>
          </w:p>
        </w:tc>
        <w:tc>
          <w:tcPr>
            <w:tcW w:w="2254" w:type="dxa"/>
          </w:tcPr>
          <w:p w14:paraId="665571BE" w14:textId="77777777" w:rsidR="003A207D" w:rsidRDefault="003A207D" w:rsidP="000D1DF2">
            <w:r>
              <w:t>Reference</w:t>
            </w:r>
          </w:p>
        </w:tc>
      </w:tr>
      <w:tr w:rsidR="003A207D" w14:paraId="772DE254" w14:textId="77777777" w:rsidTr="000D1DF2">
        <w:tc>
          <w:tcPr>
            <w:tcW w:w="2254" w:type="dxa"/>
          </w:tcPr>
          <w:p w14:paraId="5D31F5A8" w14:textId="008EE92B" w:rsidR="003A207D" w:rsidRDefault="003A207D" w:rsidP="000D1DF2">
            <w:r>
              <w:t>Home page</w:t>
            </w:r>
            <w:r w:rsidR="00A91BFE">
              <w:t xml:space="preserve"> standard view</w:t>
            </w:r>
          </w:p>
        </w:tc>
        <w:tc>
          <w:tcPr>
            <w:tcW w:w="2254" w:type="dxa"/>
          </w:tcPr>
          <w:p w14:paraId="60AA0A91" w14:textId="3F1D8C92" w:rsidR="003A207D" w:rsidRDefault="0048261D" w:rsidP="000D1DF2">
            <w:r>
              <w:t>Displays full website, fit into single view.</w:t>
            </w:r>
          </w:p>
        </w:tc>
        <w:tc>
          <w:tcPr>
            <w:tcW w:w="2254" w:type="dxa"/>
          </w:tcPr>
          <w:p w14:paraId="76644306" w14:textId="77777777" w:rsidR="003A207D" w:rsidRDefault="003A207D" w:rsidP="000D1DF2">
            <w:r>
              <w:t xml:space="preserve">Meets expectation. </w:t>
            </w:r>
          </w:p>
        </w:tc>
        <w:tc>
          <w:tcPr>
            <w:tcW w:w="2254" w:type="dxa"/>
          </w:tcPr>
          <w:p w14:paraId="7F6C4206" w14:textId="16710A62" w:rsidR="003A207D" w:rsidRDefault="003E198B" w:rsidP="000D1DF2">
            <w:r>
              <w:t>TestEvidence/3.1</w:t>
            </w:r>
          </w:p>
        </w:tc>
      </w:tr>
      <w:tr w:rsidR="003A207D" w14:paraId="2C889ADF" w14:textId="77777777" w:rsidTr="000D1DF2">
        <w:tc>
          <w:tcPr>
            <w:tcW w:w="2254" w:type="dxa"/>
          </w:tcPr>
          <w:p w14:paraId="36509DFD" w14:textId="2F51C864" w:rsidR="003A207D" w:rsidRDefault="0036504A" w:rsidP="000D1DF2">
            <w:r>
              <w:t>Search results standard view</w:t>
            </w:r>
          </w:p>
        </w:tc>
        <w:tc>
          <w:tcPr>
            <w:tcW w:w="2254" w:type="dxa"/>
          </w:tcPr>
          <w:p w14:paraId="4DC9B4EC" w14:textId="60708EFD" w:rsidR="003A207D" w:rsidRDefault="0036504A" w:rsidP="000D1DF2">
            <w:r>
              <w:t>Displays all columns for search query.</w:t>
            </w:r>
          </w:p>
        </w:tc>
        <w:tc>
          <w:tcPr>
            <w:tcW w:w="2254" w:type="dxa"/>
          </w:tcPr>
          <w:p w14:paraId="4E2E9C8C" w14:textId="77777777" w:rsidR="003A207D" w:rsidRDefault="003A207D" w:rsidP="000D1DF2">
            <w:r>
              <w:t>Meets expectation.</w:t>
            </w:r>
          </w:p>
        </w:tc>
        <w:tc>
          <w:tcPr>
            <w:tcW w:w="2254" w:type="dxa"/>
          </w:tcPr>
          <w:p w14:paraId="6D388664" w14:textId="133CEAF4" w:rsidR="003A207D" w:rsidRDefault="003E198B" w:rsidP="000D1DF2">
            <w:r>
              <w:t>TestEvidence/3.</w:t>
            </w:r>
            <w:r>
              <w:t>2</w:t>
            </w:r>
          </w:p>
        </w:tc>
      </w:tr>
      <w:tr w:rsidR="003A207D" w14:paraId="5752C434" w14:textId="77777777" w:rsidTr="000D1DF2">
        <w:tc>
          <w:tcPr>
            <w:tcW w:w="2254" w:type="dxa"/>
          </w:tcPr>
          <w:p w14:paraId="0FAA3043" w14:textId="174E78E0" w:rsidR="003A207D" w:rsidRDefault="00BE6AD7" w:rsidP="000D1DF2">
            <w:r>
              <w:t>Browse results standard view</w:t>
            </w:r>
          </w:p>
        </w:tc>
        <w:tc>
          <w:tcPr>
            <w:tcW w:w="2254" w:type="dxa"/>
          </w:tcPr>
          <w:p w14:paraId="0F0A2640" w14:textId="75D0E0D3" w:rsidR="003A207D" w:rsidRDefault="00BE6AD7" w:rsidP="000D1DF2">
            <w:r>
              <w:t>Table of results fits view, footer does not obscure bottom results.</w:t>
            </w:r>
          </w:p>
        </w:tc>
        <w:tc>
          <w:tcPr>
            <w:tcW w:w="2254" w:type="dxa"/>
          </w:tcPr>
          <w:p w14:paraId="136A29AA" w14:textId="77777777" w:rsidR="003A207D" w:rsidRDefault="003A207D" w:rsidP="000D1DF2">
            <w:r>
              <w:t>Meets expectation.</w:t>
            </w:r>
          </w:p>
        </w:tc>
        <w:tc>
          <w:tcPr>
            <w:tcW w:w="2254" w:type="dxa"/>
          </w:tcPr>
          <w:p w14:paraId="6ACD0C03" w14:textId="291625D2" w:rsidR="003A207D" w:rsidRDefault="003E198B" w:rsidP="000D1DF2">
            <w:r>
              <w:t>TestEvidence/3.</w:t>
            </w:r>
            <w:r>
              <w:t>3</w:t>
            </w:r>
          </w:p>
        </w:tc>
      </w:tr>
      <w:tr w:rsidR="003A207D" w14:paraId="20BD1AA8" w14:textId="77777777" w:rsidTr="000D1DF2">
        <w:tc>
          <w:tcPr>
            <w:tcW w:w="2254" w:type="dxa"/>
          </w:tcPr>
          <w:p w14:paraId="1D3DD523" w14:textId="1B429F62" w:rsidR="003A207D" w:rsidRDefault="00BE6AD7" w:rsidP="000D1DF2">
            <w:r>
              <w:t xml:space="preserve">Top 10 </w:t>
            </w:r>
            <w:r w:rsidR="00A12BB8">
              <w:t>graph</w:t>
            </w:r>
            <w:r>
              <w:t xml:space="preserve"> standard view</w:t>
            </w:r>
          </w:p>
        </w:tc>
        <w:tc>
          <w:tcPr>
            <w:tcW w:w="2254" w:type="dxa"/>
          </w:tcPr>
          <w:p w14:paraId="682655D0" w14:textId="32040B24" w:rsidR="003A207D" w:rsidRDefault="00BE6AD7" w:rsidP="000D1DF2">
            <w:r>
              <w:t>Graph enlarged to reflect larger device, still viewable and scales well.</w:t>
            </w:r>
          </w:p>
        </w:tc>
        <w:tc>
          <w:tcPr>
            <w:tcW w:w="2254" w:type="dxa"/>
          </w:tcPr>
          <w:p w14:paraId="21B6EBF3" w14:textId="77777777" w:rsidR="003A207D" w:rsidRDefault="003A207D" w:rsidP="000D1DF2">
            <w:r>
              <w:t>Meets expectation.</w:t>
            </w:r>
          </w:p>
        </w:tc>
        <w:tc>
          <w:tcPr>
            <w:tcW w:w="2254" w:type="dxa"/>
          </w:tcPr>
          <w:p w14:paraId="01868586" w14:textId="3FD30C29" w:rsidR="003A207D" w:rsidRDefault="003E198B" w:rsidP="000D1DF2">
            <w:r>
              <w:t>TestEvidence/3.</w:t>
            </w:r>
            <w:r>
              <w:t>4</w:t>
            </w:r>
          </w:p>
        </w:tc>
      </w:tr>
      <w:tr w:rsidR="0048261D" w14:paraId="55746E6C" w14:textId="77777777" w:rsidTr="000D1DF2">
        <w:tc>
          <w:tcPr>
            <w:tcW w:w="2254" w:type="dxa"/>
          </w:tcPr>
          <w:p w14:paraId="3EE27B87" w14:textId="2CD8E8AB" w:rsidR="0048261D" w:rsidRDefault="00A12BB8" w:rsidP="000D1DF2">
            <w:r>
              <w:t>Top 10 graph resized window</w:t>
            </w:r>
          </w:p>
        </w:tc>
        <w:tc>
          <w:tcPr>
            <w:tcW w:w="2254" w:type="dxa"/>
          </w:tcPr>
          <w:p w14:paraId="11A9C994" w14:textId="60454F8F" w:rsidR="0048261D" w:rsidRDefault="00950843" w:rsidP="000D1DF2">
            <w:r>
              <w:t>Graph and other elements resize dynamically against changing window size.</w:t>
            </w:r>
          </w:p>
        </w:tc>
        <w:tc>
          <w:tcPr>
            <w:tcW w:w="2254" w:type="dxa"/>
          </w:tcPr>
          <w:p w14:paraId="39A6FCF2" w14:textId="4FE03AAB" w:rsidR="0048261D" w:rsidRDefault="00950843" w:rsidP="000D1DF2">
            <w:r>
              <w:t>Meets expectation.</w:t>
            </w:r>
          </w:p>
        </w:tc>
        <w:tc>
          <w:tcPr>
            <w:tcW w:w="2254" w:type="dxa"/>
          </w:tcPr>
          <w:p w14:paraId="5642A302" w14:textId="48F21C4F" w:rsidR="0048261D" w:rsidRDefault="003E198B" w:rsidP="000D1DF2">
            <w:r>
              <w:t>TestEvidence/3.</w:t>
            </w:r>
            <w:r>
              <w:t>5</w:t>
            </w:r>
          </w:p>
        </w:tc>
      </w:tr>
    </w:tbl>
    <w:p w14:paraId="4E28FBD6" w14:textId="1BBC6CF2" w:rsidR="00EE29AA" w:rsidRDefault="00EE29AA" w:rsidP="00BA3AF5"/>
    <w:p w14:paraId="26AC5376" w14:textId="77777777" w:rsidR="00EE29AA" w:rsidRDefault="00EE29AA">
      <w:r>
        <w:br w:type="page"/>
      </w:r>
    </w:p>
    <w:p w14:paraId="3318BCB2" w14:textId="644AED21" w:rsidR="003D6490" w:rsidRPr="003D6490" w:rsidRDefault="00EE29AA" w:rsidP="003D6490">
      <w:pPr>
        <w:pStyle w:val="Heading2"/>
        <w:rPr>
          <w:rFonts w:ascii="Arial" w:hAnsi="Arial" w:cs="Arial"/>
          <w:sz w:val="28"/>
          <w:szCs w:val="28"/>
        </w:rPr>
      </w:pPr>
      <w:r>
        <w:lastRenderedPageBreak/>
        <w:t>Acceptance Test:</w:t>
      </w:r>
      <w:r>
        <w:br/>
      </w:r>
    </w:p>
    <w:p w14:paraId="7BA5CFE3" w14:textId="60C13D04" w:rsidR="003D6490" w:rsidRDefault="003D6490" w:rsidP="004A522E">
      <w:pPr>
        <w:pStyle w:val="Heading3"/>
      </w:pPr>
      <w:r>
        <w:t>Marking Guidelines Verification:</w:t>
      </w:r>
    </w:p>
    <w:p w14:paraId="704EA9DA" w14:textId="161C3B80" w:rsidR="003D6490" w:rsidRDefault="003D6490" w:rsidP="003D6490">
      <w:pPr>
        <w:pStyle w:val="ListParagraph"/>
        <w:numPr>
          <w:ilvl w:val="0"/>
          <w:numId w:val="1"/>
        </w:numPr>
      </w:pPr>
      <w:r>
        <w:t>Application functions correctly on multiple platforms:</w:t>
      </w:r>
      <w:r w:rsidR="007B5E17">
        <w:br/>
      </w:r>
      <w:r w:rsidR="007B5E17">
        <w:br/>
        <w:t>This has been demonstrated in the test documentation, “Test Results”. Screenshots which serve as reference and proof of functionality are supplied in the directory “TestEvidence”. The screenshots have been labelled and with a descriptive name and are prefixed with a corresponding number identified in the test table.</w:t>
      </w:r>
      <w:r w:rsidR="007B5E17">
        <w:br/>
      </w:r>
    </w:p>
    <w:p w14:paraId="103E347A" w14:textId="08EEB334" w:rsidR="003D6490" w:rsidRDefault="003D6490" w:rsidP="003D6490">
      <w:pPr>
        <w:pStyle w:val="ListParagraph"/>
        <w:numPr>
          <w:ilvl w:val="0"/>
          <w:numId w:val="1"/>
        </w:numPr>
      </w:pPr>
      <w:r>
        <w:t>All documentation is properly formatted:</w:t>
      </w:r>
      <w:r w:rsidR="00DF6E76">
        <w:br/>
      </w:r>
      <w:r w:rsidR="00DF6E76">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rsidR="00DF6E76">
        <w:br/>
      </w:r>
    </w:p>
    <w:p w14:paraId="48E77FA4" w14:textId="1489975E" w:rsidR="003D6490" w:rsidRDefault="003D6490" w:rsidP="003D6490">
      <w:pPr>
        <w:pStyle w:val="ListParagraph"/>
        <w:numPr>
          <w:ilvl w:val="0"/>
          <w:numId w:val="1"/>
        </w:numPr>
      </w:pPr>
      <w:r>
        <w:t>Ensure all topics are adequately covered using common terminology:</w:t>
      </w:r>
      <w:r w:rsidR="00A122E6">
        <w:br/>
      </w:r>
      <w:r w:rsidR="00A122E6">
        <w:br/>
        <w:t>The documents “MultiPlatform Report” and “Business Analysis Report” have been included in the master document. The former covers responsive versus adaptive web design and makes a choice as to which design we have utilised. The latter covers software development, quality control and quality assurance practices relating to CITE Managed Services. These practices are integrated into our testing and quality assurance plan.</w:t>
      </w:r>
      <w:r w:rsidR="00A122E6">
        <w:br/>
      </w:r>
    </w:p>
    <w:p w14:paraId="74B44999" w14:textId="61B9F490" w:rsidR="003D6490" w:rsidRPr="003D6490" w:rsidRDefault="003D6490" w:rsidP="003D6490">
      <w:pPr>
        <w:pStyle w:val="ListParagraph"/>
        <w:numPr>
          <w:ilvl w:val="0"/>
          <w:numId w:val="1"/>
        </w:numPr>
      </w:pPr>
      <w:r>
        <w:t>All testing has been documented:</w:t>
      </w:r>
      <w:r w:rsidR="006A2D0F">
        <w:br/>
      </w:r>
      <w:r w:rsidR="006A2D0F">
        <w:br/>
      </w:r>
      <w:r w:rsidR="00EF611F">
        <w:t>A test table has been constructed for the various platforms with various test cases. Each test case was carried out, an expectation was set for the outcome, and then verified against a screenshot provided in the TestEvidence directory which shows the actual outcome.</w:t>
      </w:r>
      <w:r w:rsidR="001E4A8B">
        <w:t xml:space="preserve"> This document is included in the master document.</w:t>
      </w:r>
    </w:p>
    <w:sectPr w:rsidR="003D6490" w:rsidRPr="003D6490" w:rsidSect="000949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D3"/>
    <w:rsid w:val="00035856"/>
    <w:rsid w:val="0005467F"/>
    <w:rsid w:val="000762E1"/>
    <w:rsid w:val="0008348B"/>
    <w:rsid w:val="00083A1B"/>
    <w:rsid w:val="00091DB7"/>
    <w:rsid w:val="00094906"/>
    <w:rsid w:val="00097010"/>
    <w:rsid w:val="00111B3E"/>
    <w:rsid w:val="0011256B"/>
    <w:rsid w:val="00153ACE"/>
    <w:rsid w:val="001E4A8B"/>
    <w:rsid w:val="002A67D9"/>
    <w:rsid w:val="00304D66"/>
    <w:rsid w:val="0036504A"/>
    <w:rsid w:val="00376858"/>
    <w:rsid w:val="003A207D"/>
    <w:rsid w:val="003D6490"/>
    <w:rsid w:val="003D7989"/>
    <w:rsid w:val="003E198B"/>
    <w:rsid w:val="004443C5"/>
    <w:rsid w:val="0048261D"/>
    <w:rsid w:val="004A522E"/>
    <w:rsid w:val="004C26D3"/>
    <w:rsid w:val="004D4BCE"/>
    <w:rsid w:val="004E7636"/>
    <w:rsid w:val="005910A8"/>
    <w:rsid w:val="00614485"/>
    <w:rsid w:val="00640D90"/>
    <w:rsid w:val="00652FCC"/>
    <w:rsid w:val="00685354"/>
    <w:rsid w:val="006967BD"/>
    <w:rsid w:val="006A2D0F"/>
    <w:rsid w:val="006E2A92"/>
    <w:rsid w:val="00782E77"/>
    <w:rsid w:val="00791D8C"/>
    <w:rsid w:val="007A5DA0"/>
    <w:rsid w:val="007B5E17"/>
    <w:rsid w:val="00803A3A"/>
    <w:rsid w:val="00844640"/>
    <w:rsid w:val="008F29C8"/>
    <w:rsid w:val="00916DA2"/>
    <w:rsid w:val="00950843"/>
    <w:rsid w:val="009D0E84"/>
    <w:rsid w:val="00A122E6"/>
    <w:rsid w:val="00A12BB8"/>
    <w:rsid w:val="00A91BFE"/>
    <w:rsid w:val="00AA3E18"/>
    <w:rsid w:val="00AA719A"/>
    <w:rsid w:val="00AE2A31"/>
    <w:rsid w:val="00B0624C"/>
    <w:rsid w:val="00B609A9"/>
    <w:rsid w:val="00B64006"/>
    <w:rsid w:val="00BA3AF5"/>
    <w:rsid w:val="00BD4D24"/>
    <w:rsid w:val="00BE6AD7"/>
    <w:rsid w:val="00C22D95"/>
    <w:rsid w:val="00C56B6A"/>
    <w:rsid w:val="00CB3A22"/>
    <w:rsid w:val="00CD6944"/>
    <w:rsid w:val="00D5438E"/>
    <w:rsid w:val="00D67D82"/>
    <w:rsid w:val="00D73B3D"/>
    <w:rsid w:val="00DA7D35"/>
    <w:rsid w:val="00DC0790"/>
    <w:rsid w:val="00DD039D"/>
    <w:rsid w:val="00DD16D9"/>
    <w:rsid w:val="00DE07CB"/>
    <w:rsid w:val="00DF6E76"/>
    <w:rsid w:val="00E4377D"/>
    <w:rsid w:val="00E83C01"/>
    <w:rsid w:val="00EC7AED"/>
    <w:rsid w:val="00EE29AA"/>
    <w:rsid w:val="00EF50D4"/>
    <w:rsid w:val="00EF611F"/>
    <w:rsid w:val="00F05703"/>
    <w:rsid w:val="00F56CE3"/>
    <w:rsid w:val="00FB796A"/>
    <w:rsid w:val="00FE42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7A79"/>
  <w15:chartTrackingRefBased/>
  <w15:docId w15:val="{C1A6751F-CED8-4F28-8C50-5B040405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6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F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949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4906"/>
    <w:rPr>
      <w:rFonts w:eastAsiaTheme="minorEastAsia"/>
      <w:lang w:val="en-US"/>
    </w:rPr>
  </w:style>
  <w:style w:type="paragraph" w:styleId="TOCHeading">
    <w:name w:val="TOC Heading"/>
    <w:basedOn w:val="Heading1"/>
    <w:next w:val="Normal"/>
    <w:uiPriority w:val="39"/>
    <w:unhideWhenUsed/>
    <w:qFormat/>
    <w:rsid w:val="00652FCC"/>
    <w:pPr>
      <w:outlineLvl w:val="9"/>
    </w:pPr>
    <w:rPr>
      <w:lang w:val="en-US"/>
    </w:rPr>
  </w:style>
  <w:style w:type="paragraph" w:styleId="TOC1">
    <w:name w:val="toc 1"/>
    <w:basedOn w:val="Normal"/>
    <w:next w:val="Normal"/>
    <w:autoRedefine/>
    <w:uiPriority w:val="39"/>
    <w:unhideWhenUsed/>
    <w:rsid w:val="00652FCC"/>
    <w:pPr>
      <w:spacing w:after="100"/>
    </w:pPr>
  </w:style>
  <w:style w:type="character" w:styleId="Hyperlink">
    <w:name w:val="Hyperlink"/>
    <w:basedOn w:val="DefaultParagraphFont"/>
    <w:uiPriority w:val="99"/>
    <w:unhideWhenUsed/>
    <w:rsid w:val="00652FCC"/>
    <w:rPr>
      <w:color w:val="0563C1" w:themeColor="hyperlink"/>
      <w:u w:val="single"/>
    </w:rPr>
  </w:style>
  <w:style w:type="character" w:customStyle="1" w:styleId="Heading2Char">
    <w:name w:val="Heading 2 Char"/>
    <w:basedOn w:val="DefaultParagraphFont"/>
    <w:link w:val="Heading2"/>
    <w:uiPriority w:val="9"/>
    <w:rsid w:val="003D79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6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D69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6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1BD1822CB164C949BB306FD7E3EE9D3"/>
        <w:category>
          <w:name w:val="General"/>
          <w:gallery w:val="placeholder"/>
        </w:category>
        <w:types>
          <w:type w:val="bbPlcHdr"/>
        </w:types>
        <w:behaviors>
          <w:behavior w:val="content"/>
        </w:behaviors>
        <w:guid w:val="{C7A5D5E5-F5A0-428C-850F-74EDD6CC6512}"/>
      </w:docPartPr>
      <w:docPartBody>
        <w:p w:rsidR="00406A0D" w:rsidRDefault="0074705B" w:rsidP="0074705B">
          <w:pPr>
            <w:pStyle w:val="C1BD1822CB164C949BB306FD7E3EE9D3"/>
          </w:pPr>
          <w:r>
            <w:rPr>
              <w:rFonts w:asciiTheme="majorHAnsi" w:eastAsiaTheme="majorEastAsia" w:hAnsiTheme="majorHAnsi" w:cstheme="majorBidi"/>
              <w:caps/>
              <w:color w:val="4472C4" w:themeColor="accent1"/>
              <w:sz w:val="80"/>
              <w:szCs w:val="80"/>
            </w:rPr>
            <w:t>[Document title]</w:t>
          </w:r>
        </w:p>
      </w:docPartBody>
    </w:docPart>
    <w:docPart>
      <w:docPartPr>
        <w:name w:val="FE690B0DCFA84EFDA027FBD3FD963CEA"/>
        <w:category>
          <w:name w:val="General"/>
          <w:gallery w:val="placeholder"/>
        </w:category>
        <w:types>
          <w:type w:val="bbPlcHdr"/>
        </w:types>
        <w:behaviors>
          <w:behavior w:val="content"/>
        </w:behaviors>
        <w:guid w:val="{50939D8B-F613-4342-8BF0-619E5A64C12F}"/>
      </w:docPartPr>
      <w:docPartBody>
        <w:p w:rsidR="00406A0D" w:rsidRDefault="0074705B" w:rsidP="0074705B">
          <w:pPr>
            <w:pStyle w:val="FE690B0DCFA84EFDA027FBD3FD963CE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5B"/>
    <w:rsid w:val="002B67AD"/>
    <w:rsid w:val="00406A0D"/>
    <w:rsid w:val="00406EB9"/>
    <w:rsid w:val="007470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BD1822CB164C949BB306FD7E3EE9D3">
    <w:name w:val="C1BD1822CB164C949BB306FD7E3EE9D3"/>
    <w:rsid w:val="0074705B"/>
  </w:style>
  <w:style w:type="paragraph" w:customStyle="1" w:styleId="FE690B0DCFA84EFDA027FBD3FD963CEA">
    <w:name w:val="FE690B0DCFA84EFDA027FBD3FD963CEA"/>
    <w:rsid w:val="00747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3C4E4-69AC-4BF1-8135-F29BF27B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bug report</vt:lpstr>
    </vt:vector>
  </TitlesOfParts>
  <Company>Team A</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results</dc:title>
  <dc:subject>Team A Test Results for Sprint One</dc:subject>
  <dc:creator>Samuel Lee</dc:creator>
  <cp:keywords/>
  <dc:description/>
  <cp:lastModifiedBy>Samuel Lee</cp:lastModifiedBy>
  <cp:revision>76</cp:revision>
  <dcterms:created xsi:type="dcterms:W3CDTF">2020-06-02T07:04:00Z</dcterms:created>
  <dcterms:modified xsi:type="dcterms:W3CDTF">2020-06-03T11:38:00Z</dcterms:modified>
</cp:coreProperties>
</file>