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7FE85" w14:textId="564A24C0" w:rsidR="00086FC7" w:rsidRPr="00BD16A5" w:rsidRDefault="00127A3F" w:rsidP="007B04F6">
      <w:pPr>
        <w:pStyle w:val="Nzev"/>
        <w:rPr>
          <w:sz w:val="52"/>
          <w:szCs w:val="52"/>
          <w:lang w:val="en-US"/>
        </w:rPr>
      </w:pPr>
      <w:r w:rsidRPr="00BD16A5">
        <w:rPr>
          <w:sz w:val="52"/>
          <w:szCs w:val="52"/>
          <w:lang w:val="en-US"/>
        </w:rPr>
        <w:t>Evaluating PWM signals using Arduino NANO</w:t>
      </w:r>
    </w:p>
    <w:p w14:paraId="75C1C878" w14:textId="77777777" w:rsidR="007B04F6" w:rsidRPr="005B1376" w:rsidRDefault="007B04F6" w:rsidP="00C808AC">
      <w:pPr>
        <w:rPr>
          <w:lang w:val="en-US"/>
        </w:rPr>
      </w:pPr>
    </w:p>
    <w:p w14:paraId="263CF054" w14:textId="774B730C" w:rsidR="00C808AC" w:rsidRPr="005B1376" w:rsidRDefault="00C808AC" w:rsidP="00C808AC">
      <w:pPr>
        <w:rPr>
          <w:lang w:val="en-US"/>
        </w:rPr>
      </w:pPr>
      <w:r w:rsidRPr="005B1376">
        <w:rPr>
          <w:lang w:val="en-US"/>
        </w:rPr>
        <w:t xml:space="preserve">This is a brief guide to the program and device for detecting and analyzing the </w:t>
      </w:r>
      <w:r w:rsidR="00485417">
        <w:rPr>
          <w:lang w:val="en-US"/>
        </w:rPr>
        <w:t>#70197494</w:t>
      </w:r>
      <w:r w:rsidRPr="005B1376">
        <w:rPr>
          <w:lang w:val="en-US"/>
        </w:rPr>
        <w:t xml:space="preserve"> </w:t>
      </w:r>
      <w:r w:rsidR="00485417" w:rsidRPr="00485417">
        <w:rPr>
          <w:lang w:val="en-US"/>
        </w:rPr>
        <w:t>MB15-F33X-PWM-AMP</w:t>
      </w:r>
      <w:r w:rsidR="00485417">
        <w:rPr>
          <w:lang w:val="en-US"/>
        </w:rPr>
        <w:t xml:space="preserve"> </w:t>
      </w:r>
      <w:r w:rsidRPr="005B1376">
        <w:rPr>
          <w:lang w:val="en-US"/>
        </w:rPr>
        <w:t>sensor with PWM output. The device is based on the Arduino Nano board. Inputs and outputs are optically separated. The input signal must be in the range of 5-60 V / min 10mA.</w:t>
      </w:r>
    </w:p>
    <w:p w14:paraId="0E173EB1" w14:textId="0ADC80D0" w:rsidR="00423D1B" w:rsidRPr="005B1376" w:rsidRDefault="00C808AC" w:rsidP="00C808AC">
      <w:pPr>
        <w:rPr>
          <w:lang w:val="en-US"/>
        </w:rPr>
      </w:pPr>
      <w:r w:rsidRPr="005B1376">
        <w:rPr>
          <w:lang w:val="en-US"/>
        </w:rPr>
        <w:t>The outputs are handled via opto-relay #70120618 OCPL S AQY210KSX SO4 a (350V/120mA). Current limitation is reliably handled by a 1k/5W series resistor for the range of 5-60V.</w:t>
      </w:r>
    </w:p>
    <w:p w14:paraId="2847E725" w14:textId="4DA17133" w:rsidR="009A0A97" w:rsidRDefault="009A0A97">
      <w:pPr>
        <w:rPr>
          <w:lang w:val="en-US"/>
        </w:rPr>
      </w:pPr>
      <w:r w:rsidRPr="005B1376">
        <w:rPr>
          <w:lang w:val="en-US"/>
        </w:rPr>
        <w:t>The program is primarily designed to detect a PWM signal with a frequency of 50Hz and two different duty cycles. A duty cycle of 30% corresponds to Log_0 and a duty cycle of 70% corresponds to Log_1. Settings can be called up or edited via serial line.</w:t>
      </w:r>
    </w:p>
    <w:p w14:paraId="458086DF" w14:textId="1F289859" w:rsidR="007C22ED" w:rsidRPr="005B1376" w:rsidRDefault="007C22ED">
      <w:pPr>
        <w:rPr>
          <w:lang w:val="en-US"/>
        </w:rPr>
      </w:pPr>
      <w:r w:rsidRPr="007C22ED">
        <w:rPr>
          <w:lang w:val="en-US"/>
        </w:rPr>
        <w:t>The delay after a short pulse is approximately 230 us, after a long pulse approximately 600 us.</w:t>
      </w:r>
    </w:p>
    <w:p w14:paraId="0AD7D0D7" w14:textId="66F80CC0" w:rsidR="007B04F6" w:rsidRDefault="007B04F6">
      <w:pPr>
        <w:rPr>
          <w:lang w:val="en-US"/>
        </w:rPr>
      </w:pPr>
    </w:p>
    <w:p w14:paraId="550E01BB" w14:textId="6BE7CE2D" w:rsidR="000B0EFA" w:rsidRPr="005B1376" w:rsidRDefault="000B0EFA">
      <w:pPr>
        <w:rPr>
          <w:lang w:val="en-US"/>
        </w:rPr>
      </w:pPr>
      <w:r>
        <w:rPr>
          <w:noProof/>
        </w:rPr>
        <w:drawing>
          <wp:inline distT="0" distB="0" distL="0" distR="0" wp14:anchorId="36DD7262" wp14:editId="730CB0B7">
            <wp:extent cx="5925101" cy="4855781"/>
            <wp:effectExtent l="0" t="0" r="0" b="254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328" cy="4900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40901" w14:textId="77777777" w:rsidR="00B404C4" w:rsidRDefault="00B404C4">
      <w:pPr>
        <w:rPr>
          <w:lang w:val="en-US"/>
        </w:rPr>
      </w:pPr>
      <w:r>
        <w:rPr>
          <w:lang w:val="en-US"/>
        </w:rPr>
        <w:br w:type="page"/>
      </w:r>
    </w:p>
    <w:p w14:paraId="65EBAB1C" w14:textId="726936B1" w:rsidR="009A0A97" w:rsidRDefault="00F92F59">
      <w:pPr>
        <w:rPr>
          <w:lang w:val="en-US"/>
        </w:rPr>
      </w:pPr>
      <w:r>
        <w:rPr>
          <w:lang w:val="en-US"/>
        </w:rPr>
        <w:lastRenderedPageBreak/>
        <w:t>Commands:</w:t>
      </w:r>
      <w:r w:rsidR="002B0609">
        <w:rPr>
          <w:lang w:val="en-US"/>
        </w:rPr>
        <w:t xml:space="preserve">     (</w:t>
      </w:r>
      <w:r w:rsidR="002B0609" w:rsidRPr="002B0609">
        <w:rPr>
          <w:lang w:val="en-US"/>
        </w:rPr>
        <w:t xml:space="preserve">the command must be terminated by a terminal char </w:t>
      </w:r>
      <w:r w:rsidR="008A5F1B" w:rsidRPr="007C22ED">
        <w:rPr>
          <w:lang w:val="en-US"/>
        </w:rPr>
        <w:t>'</w:t>
      </w:r>
      <w:r w:rsidR="002B0609" w:rsidRPr="002B0609">
        <w:rPr>
          <w:lang w:val="en-US"/>
        </w:rPr>
        <w:t>\n</w:t>
      </w:r>
      <w:r w:rsidR="008A5F1B" w:rsidRPr="007C22ED">
        <w:rPr>
          <w:lang w:val="en-US"/>
        </w:rPr>
        <w:t>'</w:t>
      </w:r>
      <w:r w:rsidR="002B0609">
        <w:rPr>
          <w:lang w:val="en-US"/>
        </w:rPr>
        <w:t>)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298"/>
        <w:gridCol w:w="1383"/>
        <w:gridCol w:w="992"/>
        <w:gridCol w:w="5063"/>
      </w:tblGrid>
      <w:tr w:rsidR="008A5F1B" w14:paraId="197CB5F2" w14:textId="77777777" w:rsidTr="008A5F1B">
        <w:tc>
          <w:tcPr>
            <w:tcW w:w="2298" w:type="dxa"/>
          </w:tcPr>
          <w:p w14:paraId="75742909" w14:textId="2EC8AF12" w:rsidR="008A5F1B" w:rsidRDefault="008A5F1B">
            <w:pPr>
              <w:rPr>
                <w:lang w:val="en-US"/>
              </w:rPr>
            </w:pPr>
            <w:r>
              <w:rPr>
                <w:lang w:val="en-US"/>
              </w:rPr>
              <w:t>command</w:t>
            </w:r>
          </w:p>
        </w:tc>
        <w:tc>
          <w:tcPr>
            <w:tcW w:w="1383" w:type="dxa"/>
          </w:tcPr>
          <w:p w14:paraId="04572513" w14:textId="6211D8A9" w:rsidR="008A5F1B" w:rsidRDefault="008A5F1B">
            <w:pPr>
              <w:rPr>
                <w:lang w:val="en-US"/>
              </w:rPr>
            </w:pPr>
            <w:r>
              <w:rPr>
                <w:lang w:val="en-US"/>
              </w:rPr>
              <w:t>parameter</w:t>
            </w:r>
          </w:p>
        </w:tc>
        <w:tc>
          <w:tcPr>
            <w:tcW w:w="992" w:type="dxa"/>
          </w:tcPr>
          <w:p w14:paraId="08486D1A" w14:textId="06C1FD7F" w:rsidR="008A5F1B" w:rsidRPr="002B0609" w:rsidRDefault="008A5F1B">
            <w:pPr>
              <w:rPr>
                <w:lang w:val="en-US"/>
              </w:rPr>
            </w:pPr>
            <w:r w:rsidRPr="007C22ED">
              <w:rPr>
                <w:lang w:val="en-US"/>
              </w:rPr>
              <w:t>factory setting</w:t>
            </w:r>
          </w:p>
        </w:tc>
        <w:tc>
          <w:tcPr>
            <w:tcW w:w="5063" w:type="dxa"/>
          </w:tcPr>
          <w:p w14:paraId="1E360579" w14:textId="48588DE5" w:rsidR="008A5F1B" w:rsidRDefault="008A5F1B">
            <w:pPr>
              <w:rPr>
                <w:lang w:val="en-US"/>
              </w:rPr>
            </w:pPr>
            <w:r w:rsidRPr="002B0609">
              <w:rPr>
                <w:lang w:val="en-US"/>
              </w:rPr>
              <w:t>description</w:t>
            </w:r>
          </w:p>
        </w:tc>
      </w:tr>
      <w:tr w:rsidR="008A5F1B" w14:paraId="5F7CFDB3" w14:textId="77777777" w:rsidTr="008A5F1B">
        <w:tc>
          <w:tcPr>
            <w:tcW w:w="2298" w:type="dxa"/>
          </w:tcPr>
          <w:p w14:paraId="605CC739" w14:textId="47F01E6C" w:rsidR="008A5F1B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>-h or ? or HELP</w:t>
            </w:r>
          </w:p>
        </w:tc>
        <w:tc>
          <w:tcPr>
            <w:tcW w:w="1383" w:type="dxa"/>
          </w:tcPr>
          <w:p w14:paraId="6253CC64" w14:textId="77777777" w:rsidR="008A5F1B" w:rsidRDefault="008A5F1B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31C50BED" w14:textId="77777777" w:rsidR="008A5F1B" w:rsidRPr="005B1376" w:rsidRDefault="008A5F1B">
            <w:pPr>
              <w:rPr>
                <w:lang w:val="en-US"/>
              </w:rPr>
            </w:pPr>
          </w:p>
        </w:tc>
        <w:tc>
          <w:tcPr>
            <w:tcW w:w="5063" w:type="dxa"/>
          </w:tcPr>
          <w:p w14:paraId="43D50DBE" w14:textId="5D8E28EE" w:rsidR="008A5F1B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>prints a brief help</w:t>
            </w:r>
          </w:p>
        </w:tc>
      </w:tr>
      <w:tr w:rsidR="008A5F1B" w14:paraId="634ACD2C" w14:textId="77777777" w:rsidTr="008A5F1B">
        <w:tc>
          <w:tcPr>
            <w:tcW w:w="2298" w:type="dxa"/>
          </w:tcPr>
          <w:p w14:paraId="2330041D" w14:textId="00A010CA" w:rsidR="008A5F1B" w:rsidRPr="005B1376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 xml:space="preserve">show   </w:t>
            </w:r>
          </w:p>
        </w:tc>
        <w:tc>
          <w:tcPr>
            <w:tcW w:w="1383" w:type="dxa"/>
          </w:tcPr>
          <w:p w14:paraId="041A8BB4" w14:textId="77777777" w:rsidR="008A5F1B" w:rsidRDefault="008A5F1B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6AB2FCE0" w14:textId="77777777" w:rsidR="008A5F1B" w:rsidRPr="005B1376" w:rsidRDefault="008A5F1B">
            <w:pPr>
              <w:rPr>
                <w:lang w:val="en-US"/>
              </w:rPr>
            </w:pPr>
          </w:p>
        </w:tc>
        <w:tc>
          <w:tcPr>
            <w:tcW w:w="5063" w:type="dxa"/>
          </w:tcPr>
          <w:p w14:paraId="096E3097" w14:textId="6F67584A" w:rsidR="008A5F1B" w:rsidRPr="005B1376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>lists the current settings values</w:t>
            </w:r>
          </w:p>
        </w:tc>
      </w:tr>
      <w:tr w:rsidR="008A5F1B" w14:paraId="2C9ACB0F" w14:textId="77777777" w:rsidTr="008A5F1B">
        <w:tc>
          <w:tcPr>
            <w:tcW w:w="2298" w:type="dxa"/>
          </w:tcPr>
          <w:p w14:paraId="466B26DE" w14:textId="7CFECD27" w:rsidR="008A5F1B" w:rsidRPr="005B1376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>-t</w:t>
            </w:r>
          </w:p>
        </w:tc>
        <w:tc>
          <w:tcPr>
            <w:tcW w:w="1383" w:type="dxa"/>
          </w:tcPr>
          <w:p w14:paraId="17BEDB55" w14:textId="6E8F6D0B" w:rsidR="008A5F1B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>[number1] [number2]</w:t>
            </w:r>
          </w:p>
        </w:tc>
        <w:tc>
          <w:tcPr>
            <w:tcW w:w="992" w:type="dxa"/>
          </w:tcPr>
          <w:p w14:paraId="51221FB7" w14:textId="17A339BD" w:rsidR="008A5F1B" w:rsidRPr="005B1376" w:rsidRDefault="008A5F1B">
            <w:pPr>
              <w:rPr>
                <w:lang w:val="en-US"/>
              </w:rPr>
            </w:pPr>
            <w:r w:rsidRPr="007C22ED">
              <w:rPr>
                <w:lang w:val="en-US"/>
              </w:rPr>
              <w:t>8000</w:t>
            </w:r>
            <w:r>
              <w:rPr>
                <w:lang w:val="en-US"/>
              </w:rPr>
              <w:br/>
              <w:t>12000</w:t>
            </w:r>
          </w:p>
        </w:tc>
        <w:tc>
          <w:tcPr>
            <w:tcW w:w="5063" w:type="dxa"/>
          </w:tcPr>
          <w:p w14:paraId="0FF106B3" w14:textId="6F9C1016" w:rsidR="008A5F1B" w:rsidRPr="005B1376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>setting the lower and upper pulse limit of the PWM signal on pin2 in us (500-20000) for changing pin12</w:t>
            </w:r>
          </w:p>
        </w:tc>
      </w:tr>
      <w:tr w:rsidR="008A5F1B" w14:paraId="15A4B397" w14:textId="77777777" w:rsidTr="008A5F1B">
        <w:tc>
          <w:tcPr>
            <w:tcW w:w="2298" w:type="dxa"/>
          </w:tcPr>
          <w:p w14:paraId="3A31044B" w14:textId="5E160CBD" w:rsidR="008A5F1B" w:rsidRPr="005B1376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>-</w:t>
            </w:r>
            <w:proofErr w:type="spellStart"/>
            <w:r w:rsidRPr="005B1376">
              <w:rPr>
                <w:lang w:val="en-US"/>
              </w:rPr>
              <w:t>i</w:t>
            </w:r>
            <w:proofErr w:type="spellEnd"/>
          </w:p>
        </w:tc>
        <w:tc>
          <w:tcPr>
            <w:tcW w:w="1383" w:type="dxa"/>
          </w:tcPr>
          <w:p w14:paraId="057E737D" w14:textId="550A5454" w:rsidR="008A5F1B" w:rsidRPr="005B1376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>[number]</w:t>
            </w:r>
          </w:p>
        </w:tc>
        <w:tc>
          <w:tcPr>
            <w:tcW w:w="992" w:type="dxa"/>
          </w:tcPr>
          <w:p w14:paraId="7AAECABB" w14:textId="26C6A324" w:rsidR="008A5F1B" w:rsidRPr="005B1376" w:rsidRDefault="008A5F1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63" w:type="dxa"/>
          </w:tcPr>
          <w:p w14:paraId="5F212566" w14:textId="252795E9" w:rsidR="008A5F1B" w:rsidRPr="005B1376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>inverts the logic of the evaluation output pin12 (0/1 - yes/no)</w:t>
            </w:r>
          </w:p>
        </w:tc>
      </w:tr>
      <w:tr w:rsidR="008A5F1B" w14:paraId="2E65F12C" w14:textId="77777777" w:rsidTr="008A5F1B">
        <w:tc>
          <w:tcPr>
            <w:tcW w:w="2298" w:type="dxa"/>
          </w:tcPr>
          <w:p w14:paraId="3AAD90F7" w14:textId="4DED3E4F" w:rsidR="008A5F1B" w:rsidRPr="005B1376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>-p</w:t>
            </w:r>
          </w:p>
        </w:tc>
        <w:tc>
          <w:tcPr>
            <w:tcW w:w="1383" w:type="dxa"/>
          </w:tcPr>
          <w:p w14:paraId="2F9F1F69" w14:textId="78F5DB8E" w:rsidR="008A5F1B" w:rsidRPr="005B1376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>[number1] [number2]</w:t>
            </w:r>
          </w:p>
        </w:tc>
        <w:tc>
          <w:tcPr>
            <w:tcW w:w="992" w:type="dxa"/>
          </w:tcPr>
          <w:p w14:paraId="23E59C58" w14:textId="29C2FFE7" w:rsidR="008A5F1B" w:rsidRPr="005B1376" w:rsidRDefault="008A5F1B">
            <w:pPr>
              <w:rPr>
                <w:lang w:val="en-US"/>
              </w:rPr>
            </w:pPr>
            <w:r w:rsidRPr="007C22ED">
              <w:rPr>
                <w:lang w:val="en-US"/>
              </w:rPr>
              <w:t>18000</w:t>
            </w:r>
            <w:r>
              <w:rPr>
                <w:lang w:val="en-US"/>
              </w:rPr>
              <w:br/>
            </w:r>
            <w:r w:rsidRPr="007C22ED">
              <w:rPr>
                <w:lang w:val="en-US"/>
              </w:rPr>
              <w:t>22000</w:t>
            </w:r>
          </w:p>
        </w:tc>
        <w:tc>
          <w:tcPr>
            <w:tcW w:w="5063" w:type="dxa"/>
          </w:tcPr>
          <w:p w14:paraId="0684C428" w14:textId="1EA465E4" w:rsidR="008A5F1B" w:rsidRPr="005B1376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>limits of the correct period of the PWM signal in us (100-65000)</w:t>
            </w:r>
          </w:p>
        </w:tc>
      </w:tr>
      <w:tr w:rsidR="008A5F1B" w14:paraId="4E0EE3FC" w14:textId="77777777" w:rsidTr="008A5F1B">
        <w:tc>
          <w:tcPr>
            <w:tcW w:w="2298" w:type="dxa"/>
          </w:tcPr>
          <w:p w14:paraId="6965DD2D" w14:textId="27044DD0" w:rsidR="008A5F1B" w:rsidRPr="005B1376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>-s</w:t>
            </w:r>
          </w:p>
        </w:tc>
        <w:tc>
          <w:tcPr>
            <w:tcW w:w="1383" w:type="dxa"/>
          </w:tcPr>
          <w:p w14:paraId="03E2E503" w14:textId="2432B295" w:rsidR="008A5F1B" w:rsidRPr="005B1376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>[number1] [number2]</w:t>
            </w:r>
          </w:p>
        </w:tc>
        <w:tc>
          <w:tcPr>
            <w:tcW w:w="992" w:type="dxa"/>
          </w:tcPr>
          <w:p w14:paraId="64ECA017" w14:textId="12E3BB00" w:rsidR="008A5F1B" w:rsidRPr="005B1376" w:rsidRDefault="008A5F1B">
            <w:pPr>
              <w:rPr>
                <w:lang w:val="en-US"/>
              </w:rPr>
            </w:pPr>
            <w:r w:rsidRPr="007C22ED">
              <w:rPr>
                <w:lang w:val="en-US"/>
              </w:rPr>
              <w:t>280</w:t>
            </w:r>
            <w:r>
              <w:rPr>
                <w:lang w:val="en-US"/>
              </w:rPr>
              <w:br/>
            </w:r>
            <w:r w:rsidRPr="007C22ED">
              <w:rPr>
                <w:lang w:val="en-US"/>
              </w:rPr>
              <w:t>330</w:t>
            </w:r>
          </w:p>
        </w:tc>
        <w:tc>
          <w:tcPr>
            <w:tcW w:w="5063" w:type="dxa"/>
          </w:tcPr>
          <w:p w14:paraId="32785984" w14:textId="3AAB9E81" w:rsidR="008A5F1B" w:rsidRPr="005B1376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 xml:space="preserve">setting the correct duty cycle of the PWM signal in per </w:t>
            </w:r>
            <w:proofErr w:type="spellStart"/>
            <w:r w:rsidRPr="005B1376">
              <w:rPr>
                <w:lang w:val="en-US"/>
              </w:rPr>
              <w:t>mille</w:t>
            </w:r>
            <w:proofErr w:type="spellEnd"/>
            <w:r w:rsidRPr="005B1376">
              <w:rPr>
                <w:lang w:val="en-US"/>
              </w:rPr>
              <w:t xml:space="preserve"> for log0 (it is assumed that for log1 these values are mirrored (1-499)</w:t>
            </w:r>
          </w:p>
        </w:tc>
      </w:tr>
      <w:tr w:rsidR="008A5F1B" w14:paraId="2BD2520B" w14:textId="77777777" w:rsidTr="008A5F1B">
        <w:tc>
          <w:tcPr>
            <w:tcW w:w="2298" w:type="dxa"/>
          </w:tcPr>
          <w:p w14:paraId="2424D594" w14:textId="428762AC" w:rsidR="008A5F1B" w:rsidRPr="005B1376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>-e</w:t>
            </w:r>
          </w:p>
        </w:tc>
        <w:tc>
          <w:tcPr>
            <w:tcW w:w="1383" w:type="dxa"/>
          </w:tcPr>
          <w:p w14:paraId="342248C3" w14:textId="0A03C5D4" w:rsidR="008A5F1B" w:rsidRPr="005B1376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>[number]</w:t>
            </w:r>
          </w:p>
        </w:tc>
        <w:tc>
          <w:tcPr>
            <w:tcW w:w="992" w:type="dxa"/>
          </w:tcPr>
          <w:p w14:paraId="2D791196" w14:textId="2E99DE07" w:rsidR="008A5F1B" w:rsidRPr="005B1376" w:rsidRDefault="008A5F1B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063" w:type="dxa"/>
          </w:tcPr>
          <w:p w14:paraId="224E2AF2" w14:textId="64C67B67" w:rsidR="008A5F1B" w:rsidRPr="005B1376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>setting the number of consecutive PWM period or duty cycle errors to evaluate the pin6 error output (0-255)</w:t>
            </w:r>
          </w:p>
        </w:tc>
      </w:tr>
      <w:tr w:rsidR="008A5F1B" w14:paraId="63371E54" w14:textId="77777777" w:rsidTr="008A5F1B">
        <w:tc>
          <w:tcPr>
            <w:tcW w:w="2298" w:type="dxa"/>
          </w:tcPr>
          <w:p w14:paraId="2A40CDB0" w14:textId="35A685D5" w:rsidR="008A5F1B" w:rsidRPr="005B1376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>-</w:t>
            </w:r>
            <w:proofErr w:type="spellStart"/>
            <w:r w:rsidRPr="005B1376">
              <w:rPr>
                <w:lang w:val="en-US"/>
              </w:rPr>
              <w:t>te</w:t>
            </w:r>
            <w:proofErr w:type="spellEnd"/>
          </w:p>
        </w:tc>
        <w:tc>
          <w:tcPr>
            <w:tcW w:w="1383" w:type="dxa"/>
          </w:tcPr>
          <w:p w14:paraId="131F9F73" w14:textId="340B2014" w:rsidR="008A5F1B" w:rsidRPr="005B1376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>[number]</w:t>
            </w:r>
          </w:p>
        </w:tc>
        <w:tc>
          <w:tcPr>
            <w:tcW w:w="992" w:type="dxa"/>
          </w:tcPr>
          <w:p w14:paraId="754E01BC" w14:textId="11939D90" w:rsidR="008A5F1B" w:rsidRPr="005B1376" w:rsidRDefault="008A5F1B">
            <w:pPr>
              <w:rPr>
                <w:lang w:val="en-US"/>
              </w:rPr>
            </w:pPr>
            <w:r>
              <w:rPr>
                <w:lang w:val="en-US"/>
              </w:rPr>
              <w:t>800</w:t>
            </w:r>
          </w:p>
        </w:tc>
        <w:tc>
          <w:tcPr>
            <w:tcW w:w="5063" w:type="dxa"/>
          </w:tcPr>
          <w:p w14:paraId="3F34AF55" w14:textId="18A461F0" w:rsidR="008A5F1B" w:rsidRPr="005B1376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 xml:space="preserve">minimum error signaling time in </w:t>
            </w:r>
            <w:proofErr w:type="spellStart"/>
            <w:r w:rsidRPr="005B1376">
              <w:rPr>
                <w:lang w:val="en-US"/>
              </w:rPr>
              <w:t>ms</w:t>
            </w:r>
            <w:proofErr w:type="spellEnd"/>
            <w:r w:rsidRPr="005B1376">
              <w:rPr>
                <w:lang w:val="en-US"/>
              </w:rPr>
              <w:t xml:space="preserve"> on pin6 (10-65000)</w:t>
            </w:r>
          </w:p>
        </w:tc>
      </w:tr>
      <w:tr w:rsidR="008A5F1B" w14:paraId="3E995A13" w14:textId="77777777" w:rsidTr="008A5F1B">
        <w:tc>
          <w:tcPr>
            <w:tcW w:w="2298" w:type="dxa"/>
          </w:tcPr>
          <w:p w14:paraId="69256B0E" w14:textId="075C75E5" w:rsidR="008A5F1B" w:rsidRPr="005B1376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>-b</w:t>
            </w:r>
          </w:p>
        </w:tc>
        <w:tc>
          <w:tcPr>
            <w:tcW w:w="1383" w:type="dxa"/>
          </w:tcPr>
          <w:p w14:paraId="5B88E03C" w14:textId="160CCFAF" w:rsidR="008A5F1B" w:rsidRPr="005B1376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>[number]</w:t>
            </w:r>
          </w:p>
        </w:tc>
        <w:tc>
          <w:tcPr>
            <w:tcW w:w="992" w:type="dxa"/>
          </w:tcPr>
          <w:p w14:paraId="0595E574" w14:textId="78348456" w:rsidR="008A5F1B" w:rsidRPr="005B1376" w:rsidRDefault="008A5F1B">
            <w:pPr>
              <w:rPr>
                <w:lang w:val="en-US"/>
              </w:rPr>
            </w:pPr>
            <w:r>
              <w:rPr>
                <w:lang w:val="en-US"/>
              </w:rPr>
              <w:t>96</w:t>
            </w:r>
          </w:p>
        </w:tc>
        <w:tc>
          <w:tcPr>
            <w:tcW w:w="5063" w:type="dxa"/>
          </w:tcPr>
          <w:p w14:paraId="2D0F4A12" w14:textId="4CA5896C" w:rsidR="008A5F1B" w:rsidRPr="005B1376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 xml:space="preserve">serial </w:t>
            </w:r>
            <w:proofErr w:type="spellStart"/>
            <w:r w:rsidRPr="005B1376">
              <w:rPr>
                <w:lang w:val="en-US"/>
              </w:rPr>
              <w:t>buat</w:t>
            </w:r>
            <w:proofErr w:type="spellEnd"/>
            <w:r w:rsidRPr="005B1376">
              <w:rPr>
                <w:lang w:val="en-US"/>
              </w:rPr>
              <w:t xml:space="preserve"> rate 96 -&gt; 9600, 144 -&gt; 14400, 192 -&gt; 19200, 288 -&gt; 28800, 384 -&gt; 38400, 576 -&gt; 57600, 1152 -&gt; 115200</w:t>
            </w:r>
          </w:p>
        </w:tc>
      </w:tr>
      <w:tr w:rsidR="008A5F1B" w14:paraId="59A42D3A" w14:textId="77777777" w:rsidTr="008A5F1B">
        <w:tc>
          <w:tcPr>
            <w:tcW w:w="2298" w:type="dxa"/>
          </w:tcPr>
          <w:p w14:paraId="68DA2D59" w14:textId="709CCA5D" w:rsidR="008A5F1B" w:rsidRPr="005B1376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>-l</w:t>
            </w:r>
          </w:p>
        </w:tc>
        <w:tc>
          <w:tcPr>
            <w:tcW w:w="1383" w:type="dxa"/>
          </w:tcPr>
          <w:p w14:paraId="150A9D2E" w14:textId="47DCC893" w:rsidR="008A5F1B" w:rsidRPr="005B1376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>[number]</w:t>
            </w:r>
          </w:p>
        </w:tc>
        <w:tc>
          <w:tcPr>
            <w:tcW w:w="992" w:type="dxa"/>
          </w:tcPr>
          <w:p w14:paraId="56956EAD" w14:textId="11C5CD2F" w:rsidR="008A5F1B" w:rsidRPr="005B1376" w:rsidRDefault="008A5F1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63" w:type="dxa"/>
          </w:tcPr>
          <w:p w14:paraId="533CAC20" w14:textId="62905839" w:rsidR="008A5F1B" w:rsidRPr="005B1376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>output of currently measured values to the serial line (0-No; 1-Yes error; 2- Yes periodic)</w:t>
            </w:r>
          </w:p>
        </w:tc>
      </w:tr>
      <w:tr w:rsidR="008A5F1B" w14:paraId="5A2D431F" w14:textId="77777777" w:rsidTr="008A5F1B">
        <w:tc>
          <w:tcPr>
            <w:tcW w:w="2298" w:type="dxa"/>
          </w:tcPr>
          <w:p w14:paraId="580600BE" w14:textId="04D9FFB6" w:rsidR="008A5F1B" w:rsidRPr="005B1376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>-ds</w:t>
            </w:r>
          </w:p>
        </w:tc>
        <w:tc>
          <w:tcPr>
            <w:tcW w:w="1383" w:type="dxa"/>
          </w:tcPr>
          <w:p w14:paraId="79576FEE" w14:textId="207544E5" w:rsidR="008A5F1B" w:rsidRPr="005B1376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>[char]</w:t>
            </w:r>
          </w:p>
        </w:tc>
        <w:tc>
          <w:tcPr>
            <w:tcW w:w="992" w:type="dxa"/>
          </w:tcPr>
          <w:p w14:paraId="1D71AC57" w14:textId="430768FB" w:rsidR="008A5F1B" w:rsidRPr="005B1376" w:rsidRDefault="008A5F1B">
            <w:pPr>
              <w:rPr>
                <w:lang w:val="en-US"/>
              </w:rPr>
            </w:pPr>
            <w:r w:rsidRPr="007C22ED">
              <w:rPr>
                <w:lang w:val="en-US"/>
              </w:rPr>
              <w:t>','</w:t>
            </w:r>
          </w:p>
        </w:tc>
        <w:tc>
          <w:tcPr>
            <w:tcW w:w="5063" w:type="dxa"/>
          </w:tcPr>
          <w:p w14:paraId="2A6E07C8" w14:textId="3DC3D93C" w:rsidR="008A5F1B" w:rsidRPr="005B1376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>decimal separator</w:t>
            </w:r>
          </w:p>
        </w:tc>
      </w:tr>
      <w:tr w:rsidR="008A5F1B" w14:paraId="3D02F0FC" w14:textId="77777777" w:rsidTr="008A5F1B">
        <w:tc>
          <w:tcPr>
            <w:tcW w:w="2298" w:type="dxa"/>
          </w:tcPr>
          <w:p w14:paraId="1217F0E2" w14:textId="29713C5A" w:rsidR="008A5F1B" w:rsidRPr="005B1376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>-cs</w:t>
            </w:r>
          </w:p>
        </w:tc>
        <w:tc>
          <w:tcPr>
            <w:tcW w:w="1383" w:type="dxa"/>
          </w:tcPr>
          <w:p w14:paraId="3B80C254" w14:textId="3F0CCB01" w:rsidR="008A5F1B" w:rsidRPr="005B1376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>[char]</w:t>
            </w:r>
          </w:p>
        </w:tc>
        <w:tc>
          <w:tcPr>
            <w:tcW w:w="992" w:type="dxa"/>
          </w:tcPr>
          <w:p w14:paraId="240CC84B" w14:textId="26B60370" w:rsidR="008A5F1B" w:rsidRPr="005B1376" w:rsidRDefault="008A5F1B">
            <w:pPr>
              <w:rPr>
                <w:lang w:val="en-US"/>
              </w:rPr>
            </w:pPr>
            <w:r w:rsidRPr="007C22ED">
              <w:rPr>
                <w:lang w:val="en-US"/>
              </w:rPr>
              <w:t>';'</w:t>
            </w:r>
          </w:p>
        </w:tc>
        <w:tc>
          <w:tcPr>
            <w:tcW w:w="5063" w:type="dxa"/>
          </w:tcPr>
          <w:p w14:paraId="55ABDB25" w14:textId="2CED3B68" w:rsidR="008A5F1B" w:rsidRPr="005B1376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>columns separator</w:t>
            </w:r>
          </w:p>
        </w:tc>
      </w:tr>
      <w:tr w:rsidR="008A5F1B" w14:paraId="0F57A882" w14:textId="77777777" w:rsidTr="008A5F1B">
        <w:tc>
          <w:tcPr>
            <w:tcW w:w="2298" w:type="dxa"/>
          </w:tcPr>
          <w:p w14:paraId="4DE59367" w14:textId="19936D40" w:rsidR="008A5F1B" w:rsidRPr="005B1376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>*IDN?</w:t>
            </w:r>
          </w:p>
        </w:tc>
        <w:tc>
          <w:tcPr>
            <w:tcW w:w="1383" w:type="dxa"/>
          </w:tcPr>
          <w:p w14:paraId="7B54C070" w14:textId="77777777" w:rsidR="008A5F1B" w:rsidRPr="005B1376" w:rsidRDefault="008A5F1B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7D6789B6" w14:textId="77777777" w:rsidR="008A5F1B" w:rsidRPr="007C22ED" w:rsidRDefault="008A5F1B">
            <w:pPr>
              <w:rPr>
                <w:lang w:val="en-US"/>
              </w:rPr>
            </w:pPr>
          </w:p>
        </w:tc>
        <w:tc>
          <w:tcPr>
            <w:tcW w:w="5063" w:type="dxa"/>
          </w:tcPr>
          <w:p w14:paraId="081B033B" w14:textId="50A7D2E6" w:rsidR="008A5F1B" w:rsidRPr="005B1376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>returns the device IDN. (Arduino NANO for measuring PWM signal duty cycle. Version: 1.4)</w:t>
            </w:r>
          </w:p>
        </w:tc>
      </w:tr>
      <w:tr w:rsidR="008A5F1B" w14:paraId="7EF9A8E9" w14:textId="77777777" w:rsidTr="008A5F1B">
        <w:tc>
          <w:tcPr>
            <w:tcW w:w="2298" w:type="dxa"/>
          </w:tcPr>
          <w:p w14:paraId="7F9E9DB9" w14:textId="4E9D4FBB" w:rsidR="008A5F1B" w:rsidRPr="005B1376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>*RST</w:t>
            </w:r>
          </w:p>
        </w:tc>
        <w:tc>
          <w:tcPr>
            <w:tcW w:w="1383" w:type="dxa"/>
          </w:tcPr>
          <w:p w14:paraId="0315BF91" w14:textId="77777777" w:rsidR="008A5F1B" w:rsidRPr="005B1376" w:rsidRDefault="008A5F1B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7462CCCE" w14:textId="77777777" w:rsidR="008A5F1B" w:rsidRPr="007C22ED" w:rsidRDefault="008A5F1B">
            <w:pPr>
              <w:rPr>
                <w:lang w:val="en-US"/>
              </w:rPr>
            </w:pPr>
          </w:p>
        </w:tc>
        <w:tc>
          <w:tcPr>
            <w:tcW w:w="5063" w:type="dxa"/>
          </w:tcPr>
          <w:p w14:paraId="0D57DE59" w14:textId="7DEF7BAD" w:rsidR="008A5F1B" w:rsidRPr="005B1376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>sets all parameters to factory settings</w:t>
            </w:r>
          </w:p>
        </w:tc>
      </w:tr>
      <w:tr w:rsidR="008A5F1B" w14:paraId="41DB1A76" w14:textId="77777777" w:rsidTr="008A5F1B">
        <w:tc>
          <w:tcPr>
            <w:tcW w:w="2298" w:type="dxa"/>
          </w:tcPr>
          <w:p w14:paraId="3EBB68E6" w14:textId="0F9968C5" w:rsidR="008A5F1B" w:rsidRPr="005B1376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>*CLS</w:t>
            </w:r>
          </w:p>
        </w:tc>
        <w:tc>
          <w:tcPr>
            <w:tcW w:w="1383" w:type="dxa"/>
          </w:tcPr>
          <w:p w14:paraId="36B41666" w14:textId="77777777" w:rsidR="008A5F1B" w:rsidRPr="005B1376" w:rsidRDefault="008A5F1B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35CC0E8A" w14:textId="77777777" w:rsidR="008A5F1B" w:rsidRPr="007C22ED" w:rsidRDefault="008A5F1B">
            <w:pPr>
              <w:rPr>
                <w:lang w:val="en-US"/>
              </w:rPr>
            </w:pPr>
          </w:p>
        </w:tc>
        <w:tc>
          <w:tcPr>
            <w:tcW w:w="5063" w:type="dxa"/>
          </w:tcPr>
          <w:p w14:paraId="7056828C" w14:textId="678C30B7" w:rsidR="008A5F1B" w:rsidRPr="005B1376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>clear error counter</w:t>
            </w:r>
          </w:p>
        </w:tc>
      </w:tr>
      <w:tr w:rsidR="008A5F1B" w14:paraId="7C1BEC19" w14:textId="77777777" w:rsidTr="008A5F1B">
        <w:tc>
          <w:tcPr>
            <w:tcW w:w="2298" w:type="dxa"/>
          </w:tcPr>
          <w:p w14:paraId="2796EF87" w14:textId="46F728A7" w:rsidR="008A5F1B" w:rsidRPr="005B1376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>:</w:t>
            </w:r>
            <w:proofErr w:type="spellStart"/>
            <w:r w:rsidRPr="005B1376">
              <w:rPr>
                <w:lang w:val="en-US"/>
              </w:rPr>
              <w:t>FETCh</w:t>
            </w:r>
            <w:proofErr w:type="spellEnd"/>
            <w:r w:rsidRPr="005B1376">
              <w:rPr>
                <w:lang w:val="en-US"/>
              </w:rPr>
              <w:t>?</w:t>
            </w:r>
          </w:p>
        </w:tc>
        <w:tc>
          <w:tcPr>
            <w:tcW w:w="1383" w:type="dxa"/>
          </w:tcPr>
          <w:p w14:paraId="646FDF6A" w14:textId="77777777" w:rsidR="008A5F1B" w:rsidRPr="005B1376" w:rsidRDefault="008A5F1B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32DAC963" w14:textId="77777777" w:rsidR="008A5F1B" w:rsidRPr="007C22ED" w:rsidRDefault="008A5F1B">
            <w:pPr>
              <w:rPr>
                <w:lang w:val="en-US"/>
              </w:rPr>
            </w:pPr>
          </w:p>
        </w:tc>
        <w:tc>
          <w:tcPr>
            <w:tcW w:w="5063" w:type="dxa"/>
          </w:tcPr>
          <w:p w14:paraId="0E6CB9AD" w14:textId="15E32B0C" w:rsidR="008A5F1B" w:rsidRPr="005B1376" w:rsidRDefault="008A5F1B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5B1376">
              <w:rPr>
                <w:lang w:val="en-US"/>
              </w:rPr>
              <w:t xml:space="preserve">eturns the duty cycle values of the PWM signal in per </w:t>
            </w:r>
            <w:proofErr w:type="spellStart"/>
            <w:r w:rsidRPr="005B1376">
              <w:rPr>
                <w:lang w:val="en-US"/>
              </w:rPr>
              <w:t>mille</w:t>
            </w:r>
            <w:proofErr w:type="spellEnd"/>
          </w:p>
        </w:tc>
      </w:tr>
      <w:tr w:rsidR="008A5F1B" w14:paraId="0F87A40F" w14:textId="77777777" w:rsidTr="008A5F1B">
        <w:tc>
          <w:tcPr>
            <w:tcW w:w="2298" w:type="dxa"/>
          </w:tcPr>
          <w:p w14:paraId="6290E603" w14:textId="49EB2B76" w:rsidR="008A5F1B" w:rsidRPr="005B1376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>:</w:t>
            </w:r>
            <w:proofErr w:type="spellStart"/>
            <w:r w:rsidRPr="005B1376">
              <w:rPr>
                <w:lang w:val="en-US"/>
              </w:rPr>
              <w:t>MEASure:WIDth</w:t>
            </w:r>
            <w:proofErr w:type="spellEnd"/>
            <w:r w:rsidRPr="005B1376">
              <w:rPr>
                <w:lang w:val="en-US"/>
              </w:rPr>
              <w:t>?</w:t>
            </w:r>
          </w:p>
        </w:tc>
        <w:tc>
          <w:tcPr>
            <w:tcW w:w="1383" w:type="dxa"/>
          </w:tcPr>
          <w:p w14:paraId="6BD4FF1E" w14:textId="77777777" w:rsidR="008A5F1B" w:rsidRPr="005B1376" w:rsidRDefault="008A5F1B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654C0FAB" w14:textId="77777777" w:rsidR="008A5F1B" w:rsidRPr="007C22ED" w:rsidRDefault="008A5F1B">
            <w:pPr>
              <w:rPr>
                <w:lang w:val="en-US"/>
              </w:rPr>
            </w:pPr>
          </w:p>
        </w:tc>
        <w:tc>
          <w:tcPr>
            <w:tcW w:w="5063" w:type="dxa"/>
          </w:tcPr>
          <w:p w14:paraId="3201F102" w14:textId="504ED438" w:rsidR="008A5F1B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>returns the length value of the HIGH signal</w:t>
            </w:r>
          </w:p>
        </w:tc>
      </w:tr>
      <w:tr w:rsidR="008A5F1B" w14:paraId="004756F7" w14:textId="77777777" w:rsidTr="008A5F1B">
        <w:tc>
          <w:tcPr>
            <w:tcW w:w="2298" w:type="dxa"/>
          </w:tcPr>
          <w:p w14:paraId="264B02F4" w14:textId="7272E5D1" w:rsidR="008A5F1B" w:rsidRPr="005B1376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>:</w:t>
            </w:r>
            <w:proofErr w:type="spellStart"/>
            <w:r w:rsidRPr="005B1376">
              <w:rPr>
                <w:lang w:val="en-US"/>
              </w:rPr>
              <w:t>MEASure:PERiod</w:t>
            </w:r>
            <w:proofErr w:type="spellEnd"/>
            <w:r w:rsidRPr="005B1376">
              <w:rPr>
                <w:lang w:val="en-US"/>
              </w:rPr>
              <w:t>?</w:t>
            </w:r>
          </w:p>
        </w:tc>
        <w:tc>
          <w:tcPr>
            <w:tcW w:w="1383" w:type="dxa"/>
          </w:tcPr>
          <w:p w14:paraId="26BD235C" w14:textId="77777777" w:rsidR="008A5F1B" w:rsidRPr="005B1376" w:rsidRDefault="008A5F1B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4102364C" w14:textId="77777777" w:rsidR="008A5F1B" w:rsidRPr="007C22ED" w:rsidRDefault="008A5F1B">
            <w:pPr>
              <w:rPr>
                <w:lang w:val="en-US"/>
              </w:rPr>
            </w:pPr>
          </w:p>
        </w:tc>
        <w:tc>
          <w:tcPr>
            <w:tcW w:w="5063" w:type="dxa"/>
          </w:tcPr>
          <w:p w14:paraId="0CE9CC17" w14:textId="0B7B3469" w:rsidR="008A5F1B" w:rsidRPr="005B1376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>returns the signal period value</w:t>
            </w:r>
          </w:p>
        </w:tc>
      </w:tr>
      <w:tr w:rsidR="008A5F1B" w14:paraId="3BA17498" w14:textId="77777777" w:rsidTr="008A5F1B">
        <w:tc>
          <w:tcPr>
            <w:tcW w:w="2298" w:type="dxa"/>
          </w:tcPr>
          <w:p w14:paraId="17BFB892" w14:textId="3C02C2E3" w:rsidR="008A5F1B" w:rsidRPr="005B1376" w:rsidRDefault="008A5F1B">
            <w:pPr>
              <w:rPr>
                <w:lang w:val="en-US"/>
              </w:rPr>
            </w:pPr>
            <w:proofErr w:type="spellStart"/>
            <w:r w:rsidRPr="005B1376">
              <w:rPr>
                <w:lang w:val="en-US"/>
              </w:rPr>
              <w:t>SYSTem:ERRor:COUNt</w:t>
            </w:r>
            <w:proofErr w:type="spellEnd"/>
            <w:r w:rsidRPr="005B1376">
              <w:rPr>
                <w:lang w:val="en-US"/>
              </w:rPr>
              <w:t>?</w:t>
            </w:r>
          </w:p>
        </w:tc>
        <w:tc>
          <w:tcPr>
            <w:tcW w:w="1383" w:type="dxa"/>
          </w:tcPr>
          <w:p w14:paraId="31188804" w14:textId="77777777" w:rsidR="008A5F1B" w:rsidRPr="005B1376" w:rsidRDefault="008A5F1B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1526C62A" w14:textId="77777777" w:rsidR="008A5F1B" w:rsidRPr="007C22ED" w:rsidRDefault="008A5F1B">
            <w:pPr>
              <w:rPr>
                <w:lang w:val="en-US"/>
              </w:rPr>
            </w:pPr>
          </w:p>
        </w:tc>
        <w:tc>
          <w:tcPr>
            <w:tcW w:w="5063" w:type="dxa"/>
          </w:tcPr>
          <w:p w14:paraId="0B8D0264" w14:textId="0D07D33F" w:rsidR="008A5F1B" w:rsidRPr="005B1376" w:rsidRDefault="008A5F1B">
            <w:pPr>
              <w:rPr>
                <w:lang w:val="en-US"/>
              </w:rPr>
            </w:pPr>
            <w:r w:rsidRPr="005B1376">
              <w:rPr>
                <w:lang w:val="en-US"/>
              </w:rPr>
              <w:t>returns the number of errors since start or *CLS</w:t>
            </w:r>
          </w:p>
        </w:tc>
      </w:tr>
    </w:tbl>
    <w:p w14:paraId="5444AE16" w14:textId="3EA23874" w:rsidR="003E7450" w:rsidRPr="005B1376" w:rsidRDefault="003E7450" w:rsidP="003A7431">
      <w:pPr>
        <w:ind w:left="2268" w:hanging="2268"/>
        <w:rPr>
          <w:lang w:val="en-US"/>
        </w:rPr>
      </w:pPr>
    </w:p>
    <w:p w14:paraId="4C5C0548" w14:textId="298636A2" w:rsidR="008A5F1B" w:rsidRPr="005B1376" w:rsidRDefault="008A5F1B" w:rsidP="008A5F1B">
      <w:pPr>
        <w:rPr>
          <w:lang w:val="en-US"/>
        </w:rPr>
      </w:pPr>
      <w:r w:rsidRPr="007C22ED">
        <w:rPr>
          <w:lang w:val="en-US"/>
        </w:rPr>
        <w:t>Recommendation for detection on EMC 61000-4-6 set '-e 0</w:t>
      </w:r>
      <w:r>
        <w:rPr>
          <w:lang w:val="en-US"/>
        </w:rPr>
        <w:t>\n</w:t>
      </w:r>
      <w:r w:rsidRPr="007C22ED">
        <w:rPr>
          <w:lang w:val="en-US"/>
        </w:rPr>
        <w:t>'</w:t>
      </w:r>
    </w:p>
    <w:p w14:paraId="5D116034" w14:textId="77777777" w:rsidR="007B04F6" w:rsidRPr="005B1376" w:rsidRDefault="007B04F6" w:rsidP="00C808AC">
      <w:pPr>
        <w:ind w:left="2268" w:hanging="2268"/>
        <w:rPr>
          <w:lang w:val="en-US"/>
        </w:rPr>
      </w:pPr>
    </w:p>
    <w:p w14:paraId="7F6E82EB" w14:textId="77777777" w:rsidR="007C22ED" w:rsidRDefault="007C22ED">
      <w:pPr>
        <w:rPr>
          <w:lang w:val="en-US"/>
        </w:rPr>
      </w:pPr>
      <w:r>
        <w:rPr>
          <w:lang w:val="en-US"/>
        </w:rPr>
        <w:br w:type="page"/>
      </w:r>
    </w:p>
    <w:p w14:paraId="404C7B48" w14:textId="13ECD330" w:rsidR="00D845D4" w:rsidRPr="005B1376" w:rsidRDefault="002D27F9" w:rsidP="00C808AC">
      <w:pPr>
        <w:ind w:left="2268" w:hanging="2268"/>
        <w:rPr>
          <w:lang w:val="en-US"/>
        </w:rPr>
      </w:pPr>
      <w:r>
        <w:rPr>
          <w:lang w:val="en-US"/>
        </w:rPr>
        <w:lastRenderedPageBreak/>
        <w:t>W</w:t>
      </w:r>
      <w:r w:rsidRPr="002D27F9">
        <w:rPr>
          <w:lang w:val="en-US"/>
        </w:rPr>
        <w:t>iring diagram</w:t>
      </w:r>
      <w:r w:rsidR="007B04F6" w:rsidRPr="005B1376">
        <w:rPr>
          <w:lang w:val="en-US"/>
        </w:rPr>
        <w:t>:</w:t>
      </w:r>
    </w:p>
    <w:p w14:paraId="36EBD1E4" w14:textId="7F53CA7A" w:rsidR="00D845D4" w:rsidRDefault="00380851" w:rsidP="00C808AC">
      <w:pPr>
        <w:ind w:left="2268" w:hanging="2268"/>
      </w:pPr>
      <w:r w:rsidRPr="00380851">
        <w:rPr>
          <w:noProof/>
        </w:rPr>
        <w:drawing>
          <wp:inline distT="0" distB="0" distL="0" distR="0" wp14:anchorId="5B35C51D" wp14:editId="06E4130B">
            <wp:extent cx="6188710" cy="5582285"/>
            <wp:effectExtent l="0" t="0" r="254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58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F00D" w14:textId="391EA04A" w:rsidR="001D0237" w:rsidRDefault="001D0237" w:rsidP="00C61BA9">
      <w:pPr>
        <w:ind w:left="2268" w:hanging="2268"/>
      </w:pPr>
      <w:r>
        <w:br w:type="page"/>
      </w:r>
    </w:p>
    <w:p w14:paraId="29E8BE89" w14:textId="5938F234" w:rsidR="007C22ED" w:rsidRDefault="001D0237" w:rsidP="00C808AC">
      <w:pPr>
        <w:ind w:left="2268" w:hanging="2268"/>
      </w:pPr>
      <w:r w:rsidRPr="001D0237">
        <w:lastRenderedPageBreak/>
        <w:t xml:space="preserve">PWM duty </w:t>
      </w:r>
      <w:proofErr w:type="spellStart"/>
      <w:r w:rsidRPr="001D0237">
        <w:t>cycle</w:t>
      </w:r>
      <w:proofErr w:type="spellEnd"/>
      <w:r w:rsidRPr="001D0237">
        <w:t xml:space="preserve"> </w:t>
      </w:r>
      <w:r>
        <w:t xml:space="preserve">70% to </w:t>
      </w:r>
      <w:r w:rsidRPr="001D0237">
        <w:t>30%</w:t>
      </w:r>
      <w:r>
        <w:t xml:space="preserve"> (</w:t>
      </w:r>
      <w:proofErr w:type="spellStart"/>
      <w:r>
        <w:t>short</w:t>
      </w:r>
      <w:proofErr w:type="spellEnd"/>
      <w:r>
        <w:t xml:space="preserve">) </w:t>
      </w:r>
      <w:proofErr w:type="spellStart"/>
      <w:r>
        <w:t>delay</w:t>
      </w:r>
      <w:proofErr w:type="spellEnd"/>
      <w:r>
        <w:t xml:space="preserve"> 230us</w:t>
      </w:r>
      <w:r w:rsidR="00B404C4">
        <w:t xml:space="preserve">, </w:t>
      </w:r>
      <w:proofErr w:type="spellStart"/>
      <w:r w:rsidR="00B404C4" w:rsidRPr="00B404C4">
        <w:t>purple</w:t>
      </w:r>
      <w:proofErr w:type="spellEnd"/>
      <w:r w:rsidR="00B404C4" w:rsidRPr="00B404C4">
        <w:t xml:space="preserve"> - input PWM </w:t>
      </w:r>
      <w:proofErr w:type="spellStart"/>
      <w:r w:rsidR="00B404C4" w:rsidRPr="00B404C4">
        <w:t>signal</w:t>
      </w:r>
      <w:proofErr w:type="spellEnd"/>
      <w:r w:rsidR="00B404C4" w:rsidRPr="00B404C4">
        <w:t>, blue - output (</w:t>
      </w:r>
      <w:proofErr w:type="spellStart"/>
      <w:r w:rsidR="00B404C4" w:rsidRPr="00B404C4">
        <w:t>yellow</w:t>
      </w:r>
      <w:proofErr w:type="spellEnd"/>
      <w:r w:rsidR="00B404C4" w:rsidRPr="00B404C4">
        <w:t xml:space="preserve"> LED)</w:t>
      </w:r>
    </w:p>
    <w:p w14:paraId="6474CDF8" w14:textId="73FE6E86" w:rsidR="007C22ED" w:rsidRDefault="001D0237" w:rsidP="00C808AC">
      <w:pPr>
        <w:ind w:left="2268" w:hanging="2268"/>
      </w:pPr>
      <w:r>
        <w:rPr>
          <w:noProof/>
        </w:rPr>
        <w:drawing>
          <wp:inline distT="0" distB="0" distL="0" distR="0" wp14:anchorId="4D73D749" wp14:editId="32864040">
            <wp:extent cx="6189345" cy="3958590"/>
            <wp:effectExtent l="0" t="0" r="1905" b="381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345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2BE98" w14:textId="6D73296D" w:rsidR="001D0237" w:rsidRDefault="001D0237" w:rsidP="001D0237">
      <w:pPr>
        <w:ind w:left="2268" w:hanging="2268"/>
      </w:pPr>
      <w:r w:rsidRPr="001D0237">
        <w:t xml:space="preserve">PWM duty </w:t>
      </w:r>
      <w:proofErr w:type="spellStart"/>
      <w:r w:rsidRPr="001D0237">
        <w:t>cycle</w:t>
      </w:r>
      <w:proofErr w:type="spellEnd"/>
      <w:r w:rsidRPr="001D0237">
        <w:t xml:space="preserve"> </w:t>
      </w:r>
      <w:r>
        <w:t>30% to 7</w:t>
      </w:r>
      <w:r w:rsidRPr="001D0237">
        <w:t>0%</w:t>
      </w:r>
      <w:r>
        <w:t xml:space="preserve"> (long) </w:t>
      </w:r>
      <w:proofErr w:type="spellStart"/>
      <w:r>
        <w:t>delay</w:t>
      </w:r>
      <w:proofErr w:type="spellEnd"/>
      <w:r>
        <w:t xml:space="preserve"> 600us</w:t>
      </w:r>
      <w:r w:rsidR="00B404C4">
        <w:t xml:space="preserve">, </w:t>
      </w:r>
      <w:proofErr w:type="spellStart"/>
      <w:r w:rsidR="00B404C4" w:rsidRPr="00B404C4">
        <w:t>purple</w:t>
      </w:r>
      <w:proofErr w:type="spellEnd"/>
      <w:r w:rsidR="00B404C4" w:rsidRPr="00B404C4">
        <w:t xml:space="preserve"> - input PWM </w:t>
      </w:r>
      <w:proofErr w:type="spellStart"/>
      <w:r w:rsidR="00B404C4" w:rsidRPr="00B404C4">
        <w:t>signal</w:t>
      </w:r>
      <w:proofErr w:type="spellEnd"/>
      <w:r w:rsidR="00B404C4" w:rsidRPr="00B404C4">
        <w:t>, blue - output (</w:t>
      </w:r>
      <w:proofErr w:type="spellStart"/>
      <w:r w:rsidR="00B404C4" w:rsidRPr="00B404C4">
        <w:t>yellow</w:t>
      </w:r>
      <w:proofErr w:type="spellEnd"/>
      <w:r w:rsidR="00B404C4" w:rsidRPr="00B404C4">
        <w:t xml:space="preserve"> LED)</w:t>
      </w:r>
    </w:p>
    <w:p w14:paraId="02E2F0F6" w14:textId="2F29636D" w:rsidR="001D0237" w:rsidRDefault="001D0237" w:rsidP="00C808AC">
      <w:pPr>
        <w:ind w:left="2268" w:hanging="2268"/>
      </w:pPr>
      <w:r>
        <w:rPr>
          <w:noProof/>
        </w:rPr>
        <w:drawing>
          <wp:inline distT="0" distB="0" distL="0" distR="0" wp14:anchorId="57F9551A" wp14:editId="3BC5D281">
            <wp:extent cx="6189345" cy="3958590"/>
            <wp:effectExtent l="0" t="0" r="1905" b="381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345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0237" w:rsidSect="00C808AC">
      <w:headerReference w:type="default" r:id="rId11"/>
      <w:footerReference w:type="defaul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CFC8BB" w14:textId="77777777" w:rsidR="009104B5" w:rsidRDefault="009104B5" w:rsidP="00D845D4">
      <w:pPr>
        <w:spacing w:after="0" w:line="240" w:lineRule="auto"/>
      </w:pPr>
      <w:r>
        <w:separator/>
      </w:r>
    </w:p>
  </w:endnote>
  <w:endnote w:type="continuationSeparator" w:id="0">
    <w:p w14:paraId="66D000C9" w14:textId="77777777" w:rsidR="009104B5" w:rsidRDefault="009104B5" w:rsidP="00D845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55727132"/>
      <w:docPartObj>
        <w:docPartGallery w:val="Page Numbers (Bottom of Page)"/>
        <w:docPartUnique/>
      </w:docPartObj>
    </w:sdtPr>
    <w:sdtEndPr/>
    <w:sdtContent>
      <w:p w14:paraId="21324410" w14:textId="16937A72" w:rsidR="008262CA" w:rsidRDefault="008262CA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5E037" w14:textId="77777777" w:rsidR="009104B5" w:rsidRDefault="009104B5" w:rsidP="00D845D4">
      <w:pPr>
        <w:spacing w:after="0" w:line="240" w:lineRule="auto"/>
      </w:pPr>
      <w:r>
        <w:separator/>
      </w:r>
    </w:p>
  </w:footnote>
  <w:footnote w:type="continuationSeparator" w:id="0">
    <w:p w14:paraId="3DB97FBB" w14:textId="77777777" w:rsidR="009104B5" w:rsidRDefault="009104B5" w:rsidP="00D845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50545C" w14:textId="0AE7AB38" w:rsidR="00D845D4" w:rsidRDefault="007B04F6" w:rsidP="00BD16A5">
    <w:pPr>
      <w:pStyle w:val="Zhlav"/>
      <w:tabs>
        <w:tab w:val="clear" w:pos="9026"/>
        <w:tab w:val="right" w:pos="9746"/>
      </w:tabs>
    </w:pPr>
    <w:r>
      <w:t>901-2135</w:t>
    </w:r>
    <w:r w:rsidR="00D845D4">
      <w:tab/>
    </w:r>
    <w:r w:rsidR="00D845D4">
      <w:tab/>
      <w:t>9.2.2026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D43"/>
    <w:rsid w:val="00086FC7"/>
    <w:rsid w:val="000B0EFA"/>
    <w:rsid w:val="00127A3F"/>
    <w:rsid w:val="001D0237"/>
    <w:rsid w:val="00271DE1"/>
    <w:rsid w:val="002B0609"/>
    <w:rsid w:val="002D27F9"/>
    <w:rsid w:val="003418BD"/>
    <w:rsid w:val="00380851"/>
    <w:rsid w:val="003A7431"/>
    <w:rsid w:val="003E7450"/>
    <w:rsid w:val="00423D1B"/>
    <w:rsid w:val="00485417"/>
    <w:rsid w:val="005B1376"/>
    <w:rsid w:val="005E138C"/>
    <w:rsid w:val="006B2857"/>
    <w:rsid w:val="0073699D"/>
    <w:rsid w:val="007B04F6"/>
    <w:rsid w:val="007C22ED"/>
    <w:rsid w:val="008262CA"/>
    <w:rsid w:val="00826BA7"/>
    <w:rsid w:val="008A5F1B"/>
    <w:rsid w:val="008C0B2E"/>
    <w:rsid w:val="009104B5"/>
    <w:rsid w:val="009A0A97"/>
    <w:rsid w:val="009E6F3F"/>
    <w:rsid w:val="00B404C4"/>
    <w:rsid w:val="00BD16A5"/>
    <w:rsid w:val="00C61BA9"/>
    <w:rsid w:val="00C808AC"/>
    <w:rsid w:val="00D41D43"/>
    <w:rsid w:val="00D664F6"/>
    <w:rsid w:val="00D845D4"/>
    <w:rsid w:val="00F92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735B49"/>
  <w15:chartTrackingRefBased/>
  <w15:docId w15:val="{51DA760E-0D9C-4153-9C14-7D5512B1B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D845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845D4"/>
  </w:style>
  <w:style w:type="paragraph" w:styleId="Zpat">
    <w:name w:val="footer"/>
    <w:basedOn w:val="Normln"/>
    <w:link w:val="ZpatChar"/>
    <w:uiPriority w:val="99"/>
    <w:unhideWhenUsed/>
    <w:rsid w:val="00D845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845D4"/>
  </w:style>
  <w:style w:type="paragraph" w:styleId="Nzev">
    <w:name w:val="Title"/>
    <w:basedOn w:val="Normln"/>
    <w:next w:val="Normln"/>
    <w:link w:val="NzevChar"/>
    <w:uiPriority w:val="10"/>
    <w:qFormat/>
    <w:rsid w:val="007B04F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B0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Mkatabulky">
    <w:name w:val="Table Grid"/>
    <w:basedOn w:val="Normlntabulka"/>
    <w:uiPriority w:val="39"/>
    <w:rsid w:val="002B06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7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1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4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2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2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4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1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2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0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4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2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5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5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2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36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9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7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0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34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45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99A7C-AB79-4AB8-ABAF-DEE2DCA71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4</Pages>
  <Words>400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Machacek Jaroslav</dc:creator>
  <cp:keywords/>
  <dc:description/>
  <cp:lastModifiedBy>Machacek Jaroslav</cp:lastModifiedBy>
  <cp:revision>19</cp:revision>
  <cp:lastPrinted>2026-02-10T13:20:00Z</cp:lastPrinted>
  <dcterms:created xsi:type="dcterms:W3CDTF">2026-02-09T10:34:00Z</dcterms:created>
  <dcterms:modified xsi:type="dcterms:W3CDTF">2026-02-10T13:22:00Z</dcterms:modified>
</cp:coreProperties>
</file>