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98" w:rsidRDefault="00FD5198" w:rsidP="00FD5198">
      <w:pPr>
        <w:spacing w:after="0"/>
      </w:pPr>
      <w:r>
        <w:t>AHK: [?</w:t>
      </w:r>
      <w:r w:rsidRPr="00FD5198">
        <w:rPr>
          <w:b/>
          <w:sz w:val="24"/>
          <w:szCs w:val="24"/>
        </w:rPr>
        <w:t>storage</w:t>
      </w:r>
      <w:r>
        <w:t>]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10350"/>
      </w:tblGrid>
      <w:tr w:rsidR="00B23850" w:rsidTr="004D5030">
        <w:tc>
          <w:tcPr>
            <w:tcW w:w="10350" w:type="dxa"/>
          </w:tcPr>
          <w:p w:rsidR="00B23850" w:rsidRPr="00B23850" w:rsidRDefault="00B23850">
            <w:pPr>
              <w:rPr>
                <w:rFonts w:ascii="Consolas" w:hAnsi="Consolas" w:cs="Consolas"/>
                <w:sz w:val="16"/>
                <w:szCs w:val="16"/>
              </w:rPr>
            </w:pPr>
            <w:r w:rsidRPr="00B23850">
              <w:rPr>
                <w:rFonts w:ascii="Consolas" w:hAnsi="Consolas" w:cs="Consolas"/>
                <w:sz w:val="16"/>
                <w:szCs w:val="16"/>
              </w:rPr>
              <w:t>HTML:</w:t>
            </w:r>
          </w:p>
        </w:tc>
      </w:tr>
      <w:tr w:rsidR="00B23850" w:rsidTr="004D5030">
        <w:tc>
          <w:tcPr>
            <w:tcW w:w="10350" w:type="dxa"/>
          </w:tcPr>
          <w:p w:rsidR="00B23850" w:rsidRDefault="004C7D58" w:rsidP="00B2385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 Omitted &gt;</w:t>
            </w:r>
          </w:p>
          <w:p w:rsidR="004C7D58" w:rsidRPr="00B23850" w:rsidRDefault="004C7D58" w:rsidP="00B2385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Note: clearTest() called from HTML page to clear the storage.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Note: Storage is bound to the key "test" in this example code.</w:t>
            </w:r>
            <w:bookmarkStart w:id="0" w:name="_GoBack"/>
            <w:bookmarkEnd w:id="0"/>
          </w:p>
        </w:tc>
      </w:tr>
      <w:tr w:rsidR="00B23850" w:rsidTr="004D5030">
        <w:tc>
          <w:tcPr>
            <w:tcW w:w="10350" w:type="dxa"/>
          </w:tcPr>
          <w:p w:rsidR="00B23850" w:rsidRPr="00B23850" w:rsidRDefault="00B23850">
            <w:pPr>
              <w:rPr>
                <w:rFonts w:ascii="Consolas" w:hAnsi="Consolas" w:cs="Consolas"/>
                <w:sz w:val="16"/>
                <w:szCs w:val="16"/>
              </w:rPr>
            </w:pPr>
            <w:r w:rsidRPr="00B23850">
              <w:rPr>
                <w:rFonts w:ascii="Consolas" w:hAnsi="Consolas" w:cs="Consolas"/>
                <w:sz w:val="16"/>
                <w:szCs w:val="16"/>
              </w:rPr>
              <w:t>CSS:</w:t>
            </w:r>
          </w:p>
        </w:tc>
      </w:tr>
      <w:tr w:rsidR="00B23850" w:rsidTr="004D5030">
        <w:tc>
          <w:tcPr>
            <w:tcW w:w="10350" w:type="dxa"/>
          </w:tcPr>
          <w:p w:rsidR="00B23850" w:rsidRPr="00B23850" w:rsidRDefault="004C7D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 Omitted &gt;</w:t>
            </w:r>
          </w:p>
        </w:tc>
      </w:tr>
      <w:tr w:rsidR="00B23850" w:rsidTr="004D5030">
        <w:tc>
          <w:tcPr>
            <w:tcW w:w="10350" w:type="dxa"/>
          </w:tcPr>
          <w:p w:rsidR="00B23850" w:rsidRPr="00B23850" w:rsidRDefault="00B23850">
            <w:pPr>
              <w:rPr>
                <w:rFonts w:ascii="Consolas" w:hAnsi="Consolas" w:cs="Consolas"/>
                <w:sz w:val="16"/>
                <w:szCs w:val="16"/>
              </w:rPr>
            </w:pPr>
            <w:r w:rsidRPr="00B23850">
              <w:rPr>
                <w:rFonts w:ascii="Consolas" w:hAnsi="Consolas" w:cs="Consolas"/>
                <w:sz w:val="16"/>
                <w:szCs w:val="16"/>
              </w:rPr>
              <w:t>JAVASCRIPT:</w:t>
            </w:r>
          </w:p>
        </w:tc>
      </w:tr>
      <w:tr w:rsidR="00B23850" w:rsidTr="004D5030">
        <w:trPr>
          <w:trHeight w:val="1700"/>
        </w:trPr>
        <w:tc>
          <w:tcPr>
            <w:tcW w:w="10350" w:type="dxa"/>
          </w:tcPr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var eS = angular.module('exampleStore', ['localStorage']);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eS.controller("MainCtrl",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function MainCtrl($scope, $store)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$store.bind($scope, 'test', 'Some Default Text');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$scope.</w:t>
            </w:r>
            <w:r w:rsidRPr="004C7D58">
              <w:rPr>
                <w:rFonts w:ascii="Consolas" w:hAnsi="Consolas" w:cs="Consolas"/>
                <w:b/>
                <w:sz w:val="24"/>
                <w:szCs w:val="24"/>
              </w:rPr>
              <w:t>clearTest</w:t>
            </w: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= function(){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$store.remove('test');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};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var ls = angular.module('localStorage',[]);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ls.factory("$store",function($parse){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/** Global Vars **/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var storage = (typeof window.localStorage === 'undefined') ? undefined : window.localStorage,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supported = !(typeof storage == 'undefined' || typeof window.JSON == 'undefined');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var publicMethods =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D5198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set</w:t>
            </w:r>
            <w:r w:rsidRPr="00FD5198">
              <w:rPr>
                <w:rFonts w:ascii="Consolas" w:hAnsi="Consolas" w:cs="Consolas"/>
                <w:sz w:val="16"/>
                <w:szCs w:val="16"/>
                <w:highlight w:val="yellow"/>
              </w:rPr>
              <w:t>: function(key,value){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storage.setItem(key, value);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return value;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D5198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get</w:t>
            </w:r>
            <w:r w:rsidRPr="00FD5198">
              <w:rPr>
                <w:rFonts w:ascii="Consolas" w:hAnsi="Consolas" w:cs="Consolas"/>
                <w:sz w:val="16"/>
                <w:szCs w:val="16"/>
                <w:highlight w:val="yellow"/>
              </w:rPr>
              <w:t>: function(key){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var item = storage.getItem(key);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return item;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D5198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remove</w:t>
            </w:r>
            <w:r w:rsidRPr="00FD5198">
              <w:rPr>
                <w:rFonts w:ascii="Consolas" w:hAnsi="Consolas" w:cs="Consolas"/>
                <w:sz w:val="16"/>
                <w:szCs w:val="16"/>
                <w:highlight w:val="yellow"/>
              </w:rPr>
              <w:t>: function(key)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storage.removeItem(key);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return true;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},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/**Bind - directly bind a localStorage value to a $scope variable **/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D5198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bind</w:t>
            </w:r>
            <w:r w:rsidRPr="00FD5198">
              <w:rPr>
                <w:rFonts w:ascii="Consolas" w:hAnsi="Consolas" w:cs="Consolas"/>
                <w:sz w:val="16"/>
                <w:szCs w:val="16"/>
                <w:highlight w:val="yellow"/>
              </w:rPr>
              <w:t>: function ($scope, key, def)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def = def || '';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if (!publicMethods.get(key))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    publicMethods.set(key, def);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$parse(key).assign($scope, publicMethods.get(key));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$scope.$watch(key, function (val) {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    publicMethods.set(key, val);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}, true);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    return publicMethods.get(key);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};</w:t>
            </w:r>
          </w:p>
          <w:p w:rsidR="00FD5198" w:rsidRPr="00FD5198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 xml:space="preserve">  return publicMethods;</w:t>
            </w:r>
          </w:p>
          <w:p w:rsidR="00B23850" w:rsidRPr="00B23850" w:rsidRDefault="00FD5198" w:rsidP="00FD5198">
            <w:pPr>
              <w:rPr>
                <w:rFonts w:ascii="Consolas" w:hAnsi="Consolas" w:cs="Consolas"/>
                <w:sz w:val="16"/>
                <w:szCs w:val="16"/>
              </w:rPr>
            </w:pPr>
            <w:r w:rsidRPr="00FD5198">
              <w:rPr>
                <w:rFonts w:ascii="Consolas" w:hAnsi="Consolas" w:cs="Consolas"/>
                <w:sz w:val="16"/>
                <w:szCs w:val="16"/>
              </w:rPr>
              <w:t>});</w:t>
            </w:r>
          </w:p>
        </w:tc>
      </w:tr>
    </w:tbl>
    <w:p w:rsidR="00E136BE" w:rsidRDefault="004C7D58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50"/>
    <w:rsid w:val="004C7D58"/>
    <w:rsid w:val="004D5030"/>
    <w:rsid w:val="00523465"/>
    <w:rsid w:val="006007E6"/>
    <w:rsid w:val="009B7537"/>
    <w:rsid w:val="00B23850"/>
    <w:rsid w:val="00E9701E"/>
    <w:rsid w:val="00FD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2016-01-04T18:47:00Z</dcterms:created>
  <dcterms:modified xsi:type="dcterms:W3CDTF">2016-01-04T21:07:00Z</dcterms:modified>
</cp:coreProperties>
</file>