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A7E" w:rsidRPr="00B85F9E" w:rsidRDefault="00407A7E" w:rsidP="004F3917">
      <w:pPr>
        <w:spacing w:after="0"/>
        <w:rPr>
          <w:rFonts w:ascii="Consolas" w:hAnsi="Consolas" w:cs="Consolas"/>
          <w:sz w:val="16"/>
          <w:szCs w:val="16"/>
        </w:rPr>
      </w:pPr>
      <w:r w:rsidRPr="00B85F9E">
        <w:rPr>
          <w:rFonts w:ascii="Consolas" w:hAnsi="Consolas" w:cs="Consolas"/>
          <w:b/>
          <w:sz w:val="16"/>
          <w:szCs w:val="16"/>
        </w:rPr>
        <w:t>PRE-Paranoia Summary:</w:t>
      </w:r>
      <w:r w:rsidRPr="00B85F9E">
        <w:rPr>
          <w:rFonts w:ascii="Consolas" w:hAnsi="Consolas" w:cs="Consolas"/>
          <w:sz w:val="16"/>
          <w:szCs w:val="16"/>
        </w:rPr>
        <w:t xml:space="preserve"> (No dates, because I was not keeping a log until 2015.08.03)</w:t>
      </w:r>
      <w:r w:rsidRPr="00B85F9E">
        <w:rPr>
          <w:rFonts w:ascii="Consolas" w:hAnsi="Consolas" w:cs="Consolas"/>
          <w:sz w:val="16"/>
          <w:szCs w:val="16"/>
        </w:rPr>
        <w:br/>
        <w:t>I made a servlet bounce information between two client apps via a restful API.</w:t>
      </w:r>
      <w:r w:rsidRPr="00B85F9E">
        <w:rPr>
          <w:rFonts w:ascii="Consolas" w:hAnsi="Consolas" w:cs="Consolas"/>
          <w:sz w:val="16"/>
          <w:szCs w:val="16"/>
        </w:rPr>
        <w:br/>
        <w:t>I also made some documentation on my plan of attack for guantlet.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6138"/>
      </w:tblGrid>
      <w:tr w:rsidR="00A61FAD" w:rsidRPr="00B85F9E" w:rsidTr="00B85F9E">
        <w:tc>
          <w:tcPr>
            <w:tcW w:w="3438" w:type="dxa"/>
            <w:shd w:val="clear" w:color="auto" w:fill="00B0F0"/>
          </w:tcPr>
          <w:p w:rsidR="00A61FAD" w:rsidRPr="00B85F9E" w:rsidRDefault="00A61FAD" w:rsidP="004F3917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B85F9E">
              <w:rPr>
                <w:rFonts w:ascii="Consolas" w:hAnsi="Consolas" w:cs="Consolas"/>
                <w:b/>
                <w:sz w:val="16"/>
                <w:szCs w:val="16"/>
              </w:rPr>
              <w:t>Gradle &amp; Ticket Monster Tutorial:</w:t>
            </w:r>
          </w:p>
        </w:tc>
        <w:tc>
          <w:tcPr>
            <w:tcW w:w="6138" w:type="dxa"/>
            <w:shd w:val="clear" w:color="auto" w:fill="00B0F0"/>
          </w:tcPr>
          <w:p w:rsidR="00A61FAD" w:rsidRPr="00B85F9E" w:rsidRDefault="00A61FAD" w:rsidP="004F3917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B85F9E">
              <w:rPr>
                <w:rFonts w:ascii="Consolas" w:hAnsi="Consolas" w:cs="Consolas"/>
                <w:b/>
                <w:sz w:val="16"/>
                <w:szCs w:val="16"/>
              </w:rPr>
              <w:t>2015.08.03:</w:t>
            </w:r>
          </w:p>
        </w:tc>
      </w:tr>
    </w:tbl>
    <w:p w:rsidR="00385D09" w:rsidRPr="00B85F9E" w:rsidRDefault="00030B11" w:rsidP="004F3917">
      <w:pPr>
        <w:spacing w:after="0"/>
        <w:rPr>
          <w:rFonts w:ascii="Consolas" w:hAnsi="Consolas" w:cs="Consolas"/>
          <w:b/>
          <w:sz w:val="16"/>
          <w:szCs w:val="16"/>
        </w:rPr>
      </w:pPr>
      <w:r w:rsidRPr="00B85F9E">
        <w:rPr>
          <w:rFonts w:ascii="Consolas" w:hAnsi="Consolas" w:cs="Consolas"/>
          <w:b/>
          <w:sz w:val="16"/>
          <w:szCs w:val="16"/>
        </w:rPr>
        <w:t>1. Learned gradle and how to implement it on the command line.</w:t>
      </w:r>
      <w:r w:rsidRPr="00B85F9E">
        <w:rPr>
          <w:rFonts w:ascii="Consolas" w:hAnsi="Consolas" w:cs="Consolas"/>
          <w:b/>
          <w:sz w:val="16"/>
          <w:szCs w:val="16"/>
        </w:rPr>
        <w:br/>
        <w:t>2. Created command line cheat sheet. AHK: [?mavencmd]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6138"/>
      </w:tblGrid>
      <w:tr w:rsidR="00385D09" w:rsidRPr="00B85F9E" w:rsidTr="00B85F9E">
        <w:tc>
          <w:tcPr>
            <w:tcW w:w="3438" w:type="dxa"/>
            <w:shd w:val="clear" w:color="auto" w:fill="00B0F0"/>
          </w:tcPr>
          <w:p w:rsidR="00385D09" w:rsidRPr="00B85F9E" w:rsidRDefault="00385D09" w:rsidP="004F3917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B85F9E">
              <w:rPr>
                <w:rFonts w:ascii="Consolas" w:hAnsi="Consolas" w:cs="Consolas"/>
                <w:b/>
                <w:sz w:val="16"/>
                <w:szCs w:val="16"/>
              </w:rPr>
              <w:t>WildFly + JPA:</w:t>
            </w:r>
          </w:p>
        </w:tc>
        <w:tc>
          <w:tcPr>
            <w:tcW w:w="6138" w:type="dxa"/>
            <w:shd w:val="clear" w:color="auto" w:fill="00B0F0"/>
          </w:tcPr>
          <w:p w:rsidR="00385D09" w:rsidRPr="00B85F9E" w:rsidRDefault="00385D09" w:rsidP="004F3917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B85F9E">
              <w:rPr>
                <w:rFonts w:ascii="Consolas" w:hAnsi="Consolas" w:cs="Consolas"/>
                <w:b/>
                <w:sz w:val="16"/>
                <w:szCs w:val="16"/>
              </w:rPr>
              <w:t>2015.08.04:(AUG 4</w:t>
            </w:r>
            <w:r w:rsidRPr="00B85F9E">
              <w:rPr>
                <w:rFonts w:ascii="Consolas" w:hAnsi="Consolas" w:cs="Consolas"/>
                <w:b/>
                <w:sz w:val="16"/>
                <w:szCs w:val="16"/>
                <w:vertAlign w:val="superscript"/>
              </w:rPr>
              <w:t>TH</w:t>
            </w:r>
            <w:r w:rsidRPr="00B85F9E">
              <w:rPr>
                <w:rFonts w:ascii="Consolas" w:hAnsi="Consolas" w:cs="Consolas"/>
                <w:b/>
                <w:sz w:val="16"/>
                <w:szCs w:val="16"/>
              </w:rPr>
              <w:t>, 2015):</w:t>
            </w:r>
          </w:p>
        </w:tc>
      </w:tr>
    </w:tbl>
    <w:p w:rsidR="00385D09" w:rsidRPr="00B85F9E" w:rsidRDefault="00030B11" w:rsidP="004F3917">
      <w:pPr>
        <w:spacing w:after="0"/>
        <w:rPr>
          <w:rFonts w:ascii="Consolas" w:hAnsi="Consolas" w:cs="Consolas"/>
          <w:b/>
          <w:sz w:val="16"/>
          <w:szCs w:val="16"/>
        </w:rPr>
      </w:pPr>
      <w:r w:rsidRPr="00B85F9E">
        <w:rPr>
          <w:rFonts w:ascii="Consolas" w:hAnsi="Consolas" w:cs="Consolas"/>
          <w:b/>
          <w:sz w:val="16"/>
          <w:szCs w:val="16"/>
        </w:rPr>
        <w:t>1. Learne to use JPA entities with @Entity annotation and SQL database.</w:t>
      </w:r>
      <w:r w:rsidRPr="00B85F9E">
        <w:rPr>
          <w:rFonts w:ascii="Consolas" w:hAnsi="Consolas" w:cs="Consolas"/>
          <w:b/>
          <w:sz w:val="16"/>
          <w:szCs w:val="16"/>
        </w:rPr>
        <w:br/>
        <w:t>2. Deployed WildFly server over LAN via editing StandAlone.xml and</w:t>
      </w:r>
      <w:r w:rsidRPr="00B85F9E">
        <w:rPr>
          <w:rFonts w:ascii="Consolas" w:hAnsi="Consolas" w:cs="Consolas"/>
          <w:b/>
          <w:sz w:val="16"/>
          <w:szCs w:val="16"/>
        </w:rPr>
        <w:br/>
        <w:t>running $standalone.bat -b 0.0.0.0 on command 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6138"/>
      </w:tblGrid>
      <w:tr w:rsidR="00385D09" w:rsidRPr="00B85F9E" w:rsidTr="00B85F9E">
        <w:tc>
          <w:tcPr>
            <w:tcW w:w="3438" w:type="dxa"/>
            <w:shd w:val="clear" w:color="auto" w:fill="00B0F0"/>
          </w:tcPr>
          <w:p w:rsidR="00385D09" w:rsidRPr="00B85F9E" w:rsidRDefault="00385D09" w:rsidP="004F3917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B85F9E">
              <w:rPr>
                <w:rFonts w:ascii="Consolas" w:hAnsi="Consolas" w:cs="Consolas"/>
                <w:b/>
                <w:sz w:val="16"/>
                <w:szCs w:val="16"/>
              </w:rPr>
              <w:t>$mysqld</w:t>
            </w:r>
          </w:p>
        </w:tc>
        <w:tc>
          <w:tcPr>
            <w:tcW w:w="6138" w:type="dxa"/>
            <w:shd w:val="clear" w:color="auto" w:fill="00B0F0"/>
          </w:tcPr>
          <w:p w:rsidR="00385D09" w:rsidRPr="00B85F9E" w:rsidRDefault="00385D09" w:rsidP="004F3917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B85F9E">
              <w:rPr>
                <w:rFonts w:ascii="Consolas" w:hAnsi="Consolas" w:cs="Consolas"/>
                <w:b/>
                <w:sz w:val="16"/>
                <w:szCs w:val="16"/>
              </w:rPr>
              <w:t>2015.08.05:(AUG 5</w:t>
            </w:r>
            <w:r w:rsidRPr="00B85F9E">
              <w:rPr>
                <w:rFonts w:ascii="Consolas" w:hAnsi="Consolas" w:cs="Consolas"/>
                <w:b/>
                <w:sz w:val="16"/>
                <w:szCs w:val="16"/>
                <w:vertAlign w:val="superscript"/>
              </w:rPr>
              <w:t>TH</w:t>
            </w:r>
            <w:r w:rsidRPr="00B85F9E">
              <w:rPr>
                <w:rFonts w:ascii="Consolas" w:hAnsi="Consolas" w:cs="Consolas"/>
                <w:b/>
                <w:sz w:val="16"/>
                <w:szCs w:val="16"/>
              </w:rPr>
              <w:t>, 2015):</w:t>
            </w:r>
          </w:p>
        </w:tc>
      </w:tr>
    </w:tbl>
    <w:p w:rsidR="00385D09" w:rsidRPr="00B85F9E" w:rsidRDefault="00030B11" w:rsidP="004F3917">
      <w:pPr>
        <w:spacing w:after="0"/>
        <w:rPr>
          <w:rFonts w:ascii="Consolas" w:hAnsi="Consolas" w:cs="Consolas"/>
          <w:b/>
          <w:sz w:val="16"/>
          <w:szCs w:val="16"/>
        </w:rPr>
      </w:pPr>
      <w:r w:rsidRPr="00B85F9E">
        <w:rPr>
          <w:rFonts w:ascii="Consolas" w:hAnsi="Consolas" w:cs="Consolas"/>
          <w:b/>
          <w:sz w:val="16"/>
          <w:szCs w:val="16"/>
        </w:rPr>
        <w:t>1. Got MySQL server to run on command line after trouble shooting.</w:t>
      </w:r>
      <w:r w:rsidRPr="00B85F9E">
        <w:rPr>
          <w:rFonts w:ascii="Consolas" w:hAnsi="Consolas" w:cs="Consolas"/>
          <w:b/>
          <w:sz w:val="16"/>
          <w:szCs w:val="16"/>
        </w:rPr>
        <w:br/>
        <w:t>2. Found Rapid Environment Editor, super productive for editing environment vars.</w:t>
      </w:r>
      <w:r w:rsidRPr="00B85F9E">
        <w:rPr>
          <w:rFonts w:ascii="Consolas" w:hAnsi="Consolas" w:cs="Consolas"/>
          <w:b/>
          <w:sz w:val="16"/>
          <w:szCs w:val="16"/>
        </w:rPr>
        <w:br/>
      </w:r>
      <w:r w:rsidR="00A61FAD" w:rsidRPr="00B85F9E">
        <w:rPr>
          <w:rFonts w:ascii="Consolas" w:hAnsi="Consolas" w:cs="Consolas"/>
          <w:b/>
          <w:sz w:val="16"/>
          <w:szCs w:val="16"/>
        </w:rPr>
        <w:t>2015.08.06: AUG 6</w:t>
      </w:r>
      <w:r w:rsidR="00A61FAD" w:rsidRPr="00B85F9E">
        <w:rPr>
          <w:rFonts w:ascii="Consolas" w:hAnsi="Consolas" w:cs="Consolas"/>
          <w:b/>
          <w:sz w:val="16"/>
          <w:szCs w:val="16"/>
          <w:vertAlign w:val="superscript"/>
        </w:rPr>
        <w:t>H</w:t>
      </w:r>
      <w:r w:rsidR="00A61FAD" w:rsidRPr="00B85F9E">
        <w:rPr>
          <w:rFonts w:ascii="Consolas" w:hAnsi="Consolas" w:cs="Consolas"/>
          <w:b/>
          <w:sz w:val="16"/>
          <w:szCs w:val="16"/>
        </w:rPr>
        <w:t>, 2015</w:t>
      </w:r>
      <w:r w:rsidR="00A61FAD" w:rsidRPr="00B85F9E">
        <w:rPr>
          <w:rFonts w:ascii="Consolas" w:hAnsi="Consolas" w:cs="Consolas"/>
          <w:b/>
          <w:sz w:val="16"/>
          <w:szCs w:val="16"/>
        </w:rPr>
        <w:t>: Gradle+Maven, JPA+MAVEN+MySQL</w:t>
      </w:r>
      <w:r w:rsidR="00A61FAD" w:rsidRPr="00B85F9E">
        <w:rPr>
          <w:rFonts w:ascii="Consolas" w:hAnsi="Consolas" w:cs="Consolas"/>
          <w:b/>
          <w:sz w:val="16"/>
          <w:szCs w:val="16"/>
        </w:rPr>
        <w:br/>
        <w:t>1. Mike gave me a crash course on differences.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6138"/>
      </w:tblGrid>
      <w:tr w:rsidR="00385D09" w:rsidRPr="00B85F9E" w:rsidTr="00B85F9E">
        <w:tc>
          <w:tcPr>
            <w:tcW w:w="3438" w:type="dxa"/>
            <w:shd w:val="clear" w:color="auto" w:fill="00B0F0"/>
          </w:tcPr>
          <w:p w:rsidR="00385D09" w:rsidRPr="00B85F9E" w:rsidRDefault="00385D09" w:rsidP="004F3917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B85F9E">
              <w:rPr>
                <w:rFonts w:ascii="Consolas" w:hAnsi="Consolas" w:cs="Consolas"/>
                <w:b/>
                <w:sz w:val="16"/>
                <w:szCs w:val="16"/>
              </w:rPr>
              <w:t>A BAD DAY</w:t>
            </w:r>
          </w:p>
        </w:tc>
        <w:tc>
          <w:tcPr>
            <w:tcW w:w="6138" w:type="dxa"/>
            <w:shd w:val="clear" w:color="auto" w:fill="00B0F0"/>
          </w:tcPr>
          <w:p w:rsidR="00385D09" w:rsidRPr="00B85F9E" w:rsidRDefault="00385D09" w:rsidP="004F3917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B85F9E">
              <w:rPr>
                <w:rFonts w:ascii="Consolas" w:hAnsi="Consolas" w:cs="Consolas"/>
                <w:b/>
                <w:sz w:val="16"/>
                <w:szCs w:val="16"/>
              </w:rPr>
              <w:t>2015.08.07 (Friday, Aug, 7</w:t>
            </w:r>
            <w:r w:rsidRPr="00B85F9E">
              <w:rPr>
                <w:rFonts w:ascii="Consolas" w:hAnsi="Consolas" w:cs="Consolas"/>
                <w:b/>
                <w:sz w:val="16"/>
                <w:szCs w:val="16"/>
                <w:vertAlign w:val="superscript"/>
              </w:rPr>
              <w:t>Th</w:t>
            </w:r>
            <w:r w:rsidRPr="00B85F9E">
              <w:rPr>
                <w:rFonts w:ascii="Consolas" w:hAnsi="Consolas" w:cs="Consolas"/>
                <w:b/>
                <w:sz w:val="16"/>
                <w:szCs w:val="16"/>
              </w:rPr>
              <w:t>, 2015):</w:t>
            </w:r>
          </w:p>
        </w:tc>
      </w:tr>
    </w:tbl>
    <w:p w:rsidR="00A61FAD" w:rsidRPr="00B85F9E" w:rsidRDefault="00A61FAD" w:rsidP="004F3917">
      <w:pPr>
        <w:spacing w:after="0"/>
        <w:rPr>
          <w:rFonts w:ascii="Consolas" w:hAnsi="Consolas" w:cs="Consolas"/>
          <w:sz w:val="16"/>
          <w:szCs w:val="16"/>
        </w:rPr>
      </w:pPr>
      <w:r w:rsidRPr="00B85F9E">
        <w:rPr>
          <w:rFonts w:ascii="Consolas" w:hAnsi="Consolas" w:cs="Consolas"/>
          <w:sz w:val="16"/>
          <w:szCs w:val="16"/>
        </w:rPr>
        <w:t>Got nested literally 8 levels deep after troubleshooting</w:t>
      </w:r>
      <w:r w:rsidRPr="00B85F9E">
        <w:rPr>
          <w:rFonts w:ascii="Consolas" w:hAnsi="Consolas" w:cs="Consolas"/>
          <w:sz w:val="16"/>
          <w:szCs w:val="16"/>
        </w:rPr>
        <w:br/>
        <w:t>the SQL Connector and trying to create a new driver definition.</w:t>
      </w:r>
      <w:r w:rsidRPr="00B85F9E">
        <w:rPr>
          <w:rFonts w:ascii="Consolas" w:hAnsi="Consolas" w:cs="Consolas"/>
          <w:sz w:val="16"/>
          <w:szCs w:val="16"/>
        </w:rPr>
        <w:br/>
        <w:t>Went so far as downloading SDKs and trying to compile my own</w:t>
      </w:r>
      <w:r w:rsidRPr="00B85F9E">
        <w:rPr>
          <w:rFonts w:ascii="Consolas" w:hAnsi="Consolas" w:cs="Consolas"/>
          <w:sz w:val="16"/>
          <w:szCs w:val="16"/>
        </w:rPr>
        <w:br/>
        <w:t xml:space="preserve">driver definitions. </w:t>
      </w:r>
    </w:p>
    <w:p w:rsidR="00A61FAD" w:rsidRPr="00B85F9E" w:rsidRDefault="00A61FAD" w:rsidP="004F3917">
      <w:pPr>
        <w:spacing w:after="0"/>
        <w:rPr>
          <w:rFonts w:ascii="Consolas" w:hAnsi="Consolas" w:cs="Consolas"/>
          <w:sz w:val="16"/>
          <w:szCs w:val="16"/>
          <w:u w:val="single"/>
        </w:rPr>
      </w:pPr>
      <w:r w:rsidRPr="00B85F9E">
        <w:rPr>
          <w:rFonts w:ascii="Consolas" w:hAnsi="Consolas" w:cs="Consolas"/>
          <w:sz w:val="16"/>
          <w:szCs w:val="16"/>
        </w:rPr>
        <w:t>2015.08.10: AUG 10</w:t>
      </w:r>
      <w:r w:rsidRPr="00B85F9E">
        <w:rPr>
          <w:rFonts w:ascii="Consolas" w:hAnsi="Consolas" w:cs="Consolas"/>
          <w:sz w:val="16"/>
          <w:szCs w:val="16"/>
          <w:vertAlign w:val="superscript"/>
        </w:rPr>
        <w:t>TH</w:t>
      </w:r>
      <w:r w:rsidRPr="00B85F9E">
        <w:rPr>
          <w:rFonts w:ascii="Consolas" w:hAnsi="Consolas" w:cs="Consolas"/>
          <w:sz w:val="16"/>
          <w:szCs w:val="16"/>
        </w:rPr>
        <w:t>, 2015</w:t>
      </w:r>
      <w:r w:rsidRPr="00B85F9E">
        <w:rPr>
          <w:rFonts w:ascii="Consolas" w:hAnsi="Consolas" w:cs="Consolas"/>
          <w:sz w:val="16"/>
          <w:szCs w:val="16"/>
        </w:rPr>
        <w:t>:</w:t>
      </w:r>
      <w:r w:rsidRPr="00B85F9E">
        <w:rPr>
          <w:rFonts w:ascii="Consolas" w:hAnsi="Consolas" w:cs="Consolas"/>
          <w:b/>
          <w:sz w:val="16"/>
          <w:szCs w:val="16"/>
          <w:u w:val="single"/>
        </w:rPr>
        <w:t xml:space="preserve"> Watched 8 hiberated tutorials and took copious notes.</w:t>
      </w:r>
    </w:p>
    <w:p w:rsidR="00385D09" w:rsidRPr="00B85F9E" w:rsidRDefault="00A61FAD" w:rsidP="004F3917">
      <w:pPr>
        <w:spacing w:after="0"/>
        <w:rPr>
          <w:rFonts w:ascii="Consolas" w:hAnsi="Consolas" w:cs="Consolas"/>
          <w:sz w:val="16"/>
          <w:szCs w:val="16"/>
        </w:rPr>
      </w:pPr>
      <w:r w:rsidRPr="00B85F9E">
        <w:rPr>
          <w:rFonts w:ascii="Consolas" w:hAnsi="Consolas" w:cs="Consolas"/>
          <w:sz w:val="16"/>
          <w:szCs w:val="16"/>
        </w:rPr>
        <w:t>2015.08.11: AUG 11</w:t>
      </w:r>
      <w:r w:rsidRPr="00B85F9E">
        <w:rPr>
          <w:rFonts w:ascii="Consolas" w:hAnsi="Consolas" w:cs="Consolas"/>
          <w:sz w:val="16"/>
          <w:szCs w:val="16"/>
          <w:vertAlign w:val="superscript"/>
        </w:rPr>
        <w:t>TH</w:t>
      </w:r>
      <w:r w:rsidRPr="00B85F9E">
        <w:rPr>
          <w:rFonts w:ascii="Consolas" w:hAnsi="Consolas" w:cs="Consolas"/>
          <w:sz w:val="16"/>
          <w:szCs w:val="16"/>
        </w:rPr>
        <w:t>, 2015</w:t>
      </w:r>
      <w:r w:rsidRPr="00B85F9E">
        <w:rPr>
          <w:rFonts w:ascii="Consolas" w:hAnsi="Consolas" w:cs="Consolas"/>
          <w:sz w:val="16"/>
          <w:szCs w:val="16"/>
        </w:rPr>
        <w:t xml:space="preserve">: </w:t>
      </w:r>
      <w:r w:rsidRPr="00B85F9E">
        <w:rPr>
          <w:rFonts w:ascii="Consolas" w:hAnsi="Consolas" w:cs="Consolas"/>
          <w:b/>
          <w:sz w:val="16"/>
          <w:szCs w:val="16"/>
          <w:u w:val="single"/>
        </w:rPr>
        <w:t>Tutorials,Wamp,PHPMyAdmin,AutoHotKey</w:t>
      </w:r>
      <w:r w:rsidRPr="00B85F9E">
        <w:rPr>
          <w:rFonts w:ascii="Consolas" w:hAnsi="Consolas" w:cs="Consolas"/>
          <w:b/>
          <w:sz w:val="16"/>
          <w:szCs w:val="16"/>
          <w:u w:val="single"/>
        </w:rPr>
        <w:br/>
      </w:r>
      <w:r w:rsidRPr="00B85F9E">
        <w:rPr>
          <w:rFonts w:ascii="Consolas" w:hAnsi="Consolas" w:cs="Consolas"/>
          <w:sz w:val="16"/>
          <w:szCs w:val="16"/>
        </w:rPr>
        <w:t>1. Executed tutorials from day before from notes.</w:t>
      </w:r>
      <w:r w:rsidRPr="00B85F9E">
        <w:rPr>
          <w:rFonts w:ascii="Consolas" w:hAnsi="Consolas" w:cs="Consolas"/>
          <w:sz w:val="16"/>
          <w:szCs w:val="16"/>
        </w:rPr>
        <w:br/>
        <w:t>2. Set up WampServer and PHPMyAdmin</w:t>
      </w:r>
      <w:r w:rsidRPr="00B85F9E">
        <w:rPr>
          <w:rFonts w:ascii="Consolas" w:hAnsi="Consolas" w:cs="Consolas"/>
          <w:sz w:val="16"/>
          <w:szCs w:val="16"/>
        </w:rPr>
        <w:br/>
        <w:t>3. Got carried away with AutoHotKey</w:t>
      </w:r>
      <w:r w:rsidR="00030B11" w:rsidRPr="00B85F9E">
        <w:rPr>
          <w:rFonts w:ascii="Consolas" w:hAnsi="Consolas" w:cs="Consolas"/>
          <w:sz w:val="16"/>
          <w:szCs w:val="16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6138"/>
      </w:tblGrid>
      <w:tr w:rsidR="00385D09" w:rsidRPr="00B85F9E" w:rsidTr="00B85F9E">
        <w:tc>
          <w:tcPr>
            <w:tcW w:w="3438" w:type="dxa"/>
            <w:shd w:val="clear" w:color="auto" w:fill="00B0F0"/>
          </w:tcPr>
          <w:p w:rsidR="00385D09" w:rsidRPr="00B85F9E" w:rsidRDefault="00385D09" w:rsidP="004F3917">
            <w:pPr>
              <w:tabs>
                <w:tab w:val="left" w:pos="1141"/>
              </w:tabs>
              <w:rPr>
                <w:rFonts w:ascii="Consolas" w:hAnsi="Consolas" w:cs="Consolas"/>
                <w:sz w:val="16"/>
                <w:szCs w:val="16"/>
              </w:rPr>
            </w:pPr>
            <w:r w:rsidRPr="00B85F9E">
              <w:rPr>
                <w:rFonts w:ascii="Consolas" w:hAnsi="Consolas" w:cs="Consolas"/>
                <w:sz w:val="16"/>
                <w:szCs w:val="16"/>
              </w:rPr>
              <w:t xml:space="preserve">xxxx.hbm.xml </w:t>
            </w:r>
          </w:p>
        </w:tc>
        <w:tc>
          <w:tcPr>
            <w:tcW w:w="6138" w:type="dxa"/>
            <w:shd w:val="clear" w:color="auto" w:fill="00B0F0"/>
          </w:tcPr>
          <w:p w:rsidR="00385D09" w:rsidRPr="00B85F9E" w:rsidRDefault="00385D09" w:rsidP="004F3917">
            <w:pPr>
              <w:rPr>
                <w:rFonts w:ascii="Consolas" w:hAnsi="Consolas" w:cs="Consolas"/>
                <w:sz w:val="16"/>
                <w:szCs w:val="16"/>
              </w:rPr>
            </w:pPr>
            <w:r w:rsidRPr="00B85F9E">
              <w:rPr>
                <w:rFonts w:ascii="Consolas" w:hAnsi="Consolas" w:cs="Consolas"/>
                <w:sz w:val="16"/>
                <w:szCs w:val="16"/>
                <w:u w:val="single"/>
              </w:rPr>
              <w:t>2015.08.11: AUG 11</w:t>
            </w:r>
            <w:r w:rsidRPr="00B85F9E">
              <w:rPr>
                <w:rFonts w:ascii="Consolas" w:hAnsi="Consolas" w:cs="Consolas"/>
                <w:sz w:val="16"/>
                <w:szCs w:val="16"/>
                <w:u w:val="single"/>
                <w:vertAlign w:val="superscript"/>
              </w:rPr>
              <w:t>TH</w:t>
            </w:r>
            <w:r w:rsidRPr="00B85F9E">
              <w:rPr>
                <w:rFonts w:ascii="Consolas" w:hAnsi="Consolas" w:cs="Consolas"/>
                <w:sz w:val="16"/>
                <w:szCs w:val="16"/>
                <w:u w:val="single"/>
              </w:rPr>
              <w:t>, 2015</w:t>
            </w:r>
          </w:p>
        </w:tc>
      </w:tr>
    </w:tbl>
    <w:p w:rsidR="00385D09" w:rsidRPr="00B85F9E" w:rsidRDefault="00385D09" w:rsidP="004F3917">
      <w:pPr>
        <w:spacing w:after="0"/>
        <w:rPr>
          <w:rFonts w:ascii="Consolas" w:hAnsi="Consolas" w:cs="Consolas"/>
          <w:sz w:val="16"/>
          <w:szCs w:val="16"/>
        </w:rPr>
      </w:pPr>
      <w:r w:rsidRPr="00B85F9E">
        <w:rPr>
          <w:rFonts w:ascii="Consolas" w:hAnsi="Consolas" w:cs="Consolas"/>
          <w:sz w:val="16"/>
          <w:szCs w:val="16"/>
        </w:rPr>
        <w:t>Began work on another tutorial in an effort to trouble shoot a problem with auto-generated primary keys. While doing this new tutorial, realized that, while it gives me knowledge of primary key auto-generation is hibernate. It is NOT applicable to the previous tutorial because it uses xxxx.hbm.xml config files rather than annotations. Read up on the pros/cons of annotations vs XML config. Got a bit burnt out on the tutorial. Walked around and read some clean-code book.</w:t>
      </w:r>
      <w:r w:rsidR="00030B11" w:rsidRPr="00B85F9E">
        <w:rPr>
          <w:rFonts w:ascii="Consolas" w:hAnsi="Consolas" w:cs="Consolas"/>
          <w:sz w:val="16"/>
          <w:szCs w:val="16"/>
        </w:rPr>
        <w:t xml:space="preserve">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6138"/>
      </w:tblGrid>
      <w:tr w:rsidR="00385D09" w:rsidRPr="00B85F9E" w:rsidTr="00B85F9E">
        <w:tc>
          <w:tcPr>
            <w:tcW w:w="3438" w:type="dxa"/>
            <w:shd w:val="clear" w:color="auto" w:fill="00B0F0"/>
          </w:tcPr>
          <w:p w:rsidR="00385D09" w:rsidRPr="00B85F9E" w:rsidRDefault="00385D09" w:rsidP="004F3917">
            <w:pPr>
              <w:ind w:firstLine="720"/>
              <w:rPr>
                <w:rFonts w:ascii="Consolas" w:hAnsi="Consolas" w:cs="Consolas"/>
                <w:sz w:val="16"/>
                <w:szCs w:val="16"/>
              </w:rPr>
            </w:pPr>
            <w:r w:rsidRPr="00B85F9E">
              <w:rPr>
                <w:rFonts w:ascii="Consolas" w:hAnsi="Consolas" w:cs="Consolas"/>
                <w:sz w:val="16"/>
                <w:szCs w:val="16"/>
              </w:rPr>
              <w:t>Spring In Action: CH01</w:t>
            </w:r>
          </w:p>
        </w:tc>
        <w:tc>
          <w:tcPr>
            <w:tcW w:w="6138" w:type="dxa"/>
            <w:shd w:val="clear" w:color="auto" w:fill="00B0F0"/>
          </w:tcPr>
          <w:p w:rsidR="00385D09" w:rsidRPr="00B85F9E" w:rsidRDefault="00385D09" w:rsidP="004F3917">
            <w:pPr>
              <w:rPr>
                <w:rFonts w:ascii="Consolas" w:hAnsi="Consolas" w:cs="Consolas"/>
                <w:sz w:val="16"/>
                <w:szCs w:val="16"/>
              </w:rPr>
            </w:pPr>
            <w:r w:rsidRPr="00B85F9E">
              <w:rPr>
                <w:rFonts w:ascii="Consolas" w:hAnsi="Consolas" w:cs="Consolas"/>
                <w:sz w:val="16"/>
                <w:szCs w:val="16"/>
                <w:u w:val="single"/>
              </w:rPr>
              <w:t>2015.08.11: AUG 11</w:t>
            </w:r>
            <w:r w:rsidRPr="00B85F9E">
              <w:rPr>
                <w:rFonts w:ascii="Consolas" w:hAnsi="Consolas" w:cs="Consolas"/>
                <w:sz w:val="16"/>
                <w:szCs w:val="16"/>
                <w:u w:val="single"/>
                <w:vertAlign w:val="superscript"/>
              </w:rPr>
              <w:t>TH</w:t>
            </w:r>
            <w:r w:rsidRPr="00B85F9E">
              <w:rPr>
                <w:rFonts w:ascii="Consolas" w:hAnsi="Consolas" w:cs="Consolas"/>
                <w:sz w:val="16"/>
                <w:szCs w:val="16"/>
                <w:u w:val="single"/>
              </w:rPr>
              <w:t>, 2015</w:t>
            </w:r>
          </w:p>
        </w:tc>
      </w:tr>
    </w:tbl>
    <w:p w:rsidR="00385D09" w:rsidRPr="004F3917" w:rsidRDefault="00385D09" w:rsidP="004F3917">
      <w:pPr>
        <w:spacing w:after="0"/>
        <w:rPr>
          <w:rFonts w:ascii="Consolas" w:hAnsi="Consolas" w:cs="Consolas"/>
          <w:sz w:val="16"/>
          <w:szCs w:val="16"/>
        </w:rPr>
      </w:pPr>
      <w:r w:rsidRPr="00B85F9E">
        <w:rPr>
          <w:rFonts w:ascii="Consolas" w:hAnsi="Consolas" w:cs="Consolas"/>
          <w:sz w:val="16"/>
          <w:szCs w:val="16"/>
        </w:rPr>
        <w:t>1. Finished up hbm.xml primary key gen tutorial.</w:t>
      </w:r>
      <w:r w:rsidRPr="00B85F9E">
        <w:rPr>
          <w:rFonts w:ascii="Consolas" w:hAnsi="Consolas" w:cs="Consolas"/>
          <w:sz w:val="16"/>
          <w:szCs w:val="16"/>
        </w:rPr>
        <w:br/>
        <w:t>2. Make explanation of "Why I am doing what I am doing"</w:t>
      </w:r>
      <w:r w:rsidRPr="00B85F9E">
        <w:rPr>
          <w:rFonts w:ascii="Consolas" w:hAnsi="Consolas" w:cs="Consolas"/>
          <w:sz w:val="16"/>
          <w:szCs w:val="16"/>
        </w:rPr>
        <w:br/>
        <w:t>3. Decided NOT to finish gontuseries tutorial since the sequence</w:t>
      </w:r>
      <w:r w:rsidRPr="00B85F9E">
        <w:rPr>
          <w:rFonts w:ascii="Consolas" w:hAnsi="Consolas" w:cs="Consolas"/>
          <w:sz w:val="16"/>
          <w:szCs w:val="16"/>
        </w:rPr>
        <w:br/>
        <w:t>configuration I was trying to do simply is NOT supported by MySQL.</w:t>
      </w:r>
      <w:r w:rsidRPr="00B85F9E">
        <w:rPr>
          <w:rFonts w:ascii="Consolas" w:hAnsi="Consolas" w:cs="Consolas"/>
          <w:sz w:val="16"/>
          <w:szCs w:val="16"/>
        </w:rPr>
        <w:br/>
        <w:t>4. Read chapter 1 of spring in action. I imagine the next chapters will</w:t>
      </w:r>
      <w:r w:rsidRPr="00B85F9E">
        <w:rPr>
          <w:rFonts w:ascii="Consolas" w:hAnsi="Consolas" w:cs="Consolas"/>
          <w:sz w:val="16"/>
          <w:szCs w:val="16"/>
        </w:rPr>
        <w:br/>
      </w:r>
      <w:r w:rsidRPr="004F3917">
        <w:rPr>
          <w:rFonts w:ascii="Consolas" w:hAnsi="Consolas" w:cs="Consolas"/>
          <w:sz w:val="16"/>
          <w:szCs w:val="16"/>
        </w:rPr>
        <w:t>go slower as first chapter did not involve writing any code.</w:t>
      </w:r>
      <w:r w:rsidRPr="004F3917">
        <w:rPr>
          <w:rFonts w:ascii="Consolas" w:hAnsi="Consolas" w:cs="Consolas"/>
          <w:sz w:val="16"/>
          <w:szCs w:val="16"/>
        </w:rPr>
        <w:br/>
        <w:t>Will need to do more tomorrow before I can get a REAL idea of how long it should take.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85D09" w:rsidRPr="004F3917" w:rsidTr="00B85F9E">
        <w:tc>
          <w:tcPr>
            <w:tcW w:w="4788" w:type="dxa"/>
            <w:shd w:val="clear" w:color="auto" w:fill="00B0F0"/>
          </w:tcPr>
          <w:p w:rsidR="00385D09" w:rsidRPr="004F3917" w:rsidRDefault="00385D09" w:rsidP="004F3917">
            <w:pPr>
              <w:rPr>
                <w:rFonts w:ascii="Consolas" w:hAnsi="Consolas" w:cs="Consolas"/>
                <w:sz w:val="16"/>
                <w:szCs w:val="16"/>
              </w:rPr>
            </w:pPr>
            <w:r w:rsidRPr="004F3917">
              <w:rPr>
                <w:rFonts w:ascii="Consolas" w:hAnsi="Consolas" w:cs="Consolas"/>
                <w:sz w:val="16"/>
                <w:szCs w:val="16"/>
              </w:rPr>
              <w:t>Spring In Action: CH02</w:t>
            </w:r>
          </w:p>
        </w:tc>
        <w:tc>
          <w:tcPr>
            <w:tcW w:w="4788" w:type="dxa"/>
            <w:shd w:val="clear" w:color="auto" w:fill="00B0F0"/>
          </w:tcPr>
          <w:p w:rsidR="00385D09" w:rsidRPr="004F3917" w:rsidRDefault="00385D09" w:rsidP="004F3917">
            <w:pPr>
              <w:rPr>
                <w:rFonts w:ascii="Consolas" w:hAnsi="Consolas" w:cs="Consolas"/>
                <w:sz w:val="16"/>
                <w:szCs w:val="16"/>
              </w:rPr>
            </w:pPr>
            <w:r w:rsidRPr="004F3917">
              <w:rPr>
                <w:rFonts w:ascii="Consolas" w:hAnsi="Consolas" w:cs="Consolas"/>
                <w:sz w:val="16"/>
                <w:szCs w:val="16"/>
              </w:rPr>
              <w:t>2015.08.14: (Aug 14</w:t>
            </w:r>
            <w:r w:rsidRPr="004F3917">
              <w:rPr>
                <w:rFonts w:ascii="Consolas" w:hAnsi="Consolas" w:cs="Consolas"/>
                <w:sz w:val="16"/>
                <w:szCs w:val="16"/>
                <w:vertAlign w:val="superscript"/>
              </w:rPr>
              <w:t>th</w:t>
            </w:r>
            <w:r w:rsidRPr="004F3917">
              <w:rPr>
                <w:rFonts w:ascii="Consolas" w:hAnsi="Consolas" w:cs="Consolas"/>
                <w:sz w:val="16"/>
                <w:szCs w:val="16"/>
              </w:rPr>
              <w:t>, 2015)</w:t>
            </w:r>
          </w:p>
        </w:tc>
      </w:tr>
    </w:tbl>
    <w:p w:rsidR="00E136BE" w:rsidRPr="004F3917" w:rsidRDefault="00385D09" w:rsidP="004F3917">
      <w:pPr>
        <w:spacing w:after="0"/>
        <w:rPr>
          <w:rFonts w:ascii="Consolas" w:hAnsi="Consolas" w:cs="Consolas"/>
          <w:sz w:val="16"/>
          <w:szCs w:val="16"/>
        </w:rPr>
      </w:pPr>
      <w:r w:rsidRPr="004F3917">
        <w:rPr>
          <w:rFonts w:ascii="Consolas" w:hAnsi="Consolas" w:cs="Consolas"/>
          <w:sz w:val="16"/>
          <w:szCs w:val="16"/>
        </w:rPr>
        <w:t>Did chapter 02 of spring in action. Configured autohotkey to paste any code example I want</w:t>
      </w:r>
      <w:r w:rsidRPr="004F3917">
        <w:rPr>
          <w:rFonts w:ascii="Consolas" w:hAnsi="Consolas" w:cs="Consolas"/>
          <w:sz w:val="16"/>
          <w:szCs w:val="16"/>
        </w:rPr>
        <w:br/>
        <w:t>via putting the class name between brackets. For example: [sgtpeppers] will spawn</w:t>
      </w:r>
    </w:p>
    <w:p w:rsidR="00407A7E" w:rsidRPr="004F3917" w:rsidRDefault="00385D09" w:rsidP="004F3917">
      <w:pPr>
        <w:spacing w:after="0"/>
        <w:rPr>
          <w:rFonts w:ascii="Consolas" w:hAnsi="Consolas" w:cs="Consolas"/>
          <w:sz w:val="16"/>
          <w:szCs w:val="16"/>
        </w:rPr>
      </w:pPr>
      <w:r w:rsidRPr="004F3917">
        <w:rPr>
          <w:rFonts w:ascii="Consolas" w:hAnsi="Consolas" w:cs="Consolas"/>
          <w:sz w:val="16"/>
          <w:szCs w:val="16"/>
        </w:rPr>
        <w:t>SgtPeppers.java source code into any document I type into. Eclipse projects are bloated, and very hard for me to manage.</w:t>
      </w:r>
      <w:r w:rsidR="00407A7E" w:rsidRPr="004F3917">
        <w:rPr>
          <w:rFonts w:ascii="Consolas" w:hAnsi="Consolas" w:cs="Consolas"/>
          <w:sz w:val="16"/>
          <w:szCs w:val="16"/>
        </w:rPr>
        <w:t xml:space="preserve"> And I needed a solution to separate the li</w:t>
      </w:r>
      <w:r w:rsidR="004F3917" w:rsidRPr="004F3917">
        <w:rPr>
          <w:rFonts w:ascii="Consolas" w:hAnsi="Consolas" w:cs="Consolas"/>
          <w:sz w:val="16"/>
          <w:szCs w:val="16"/>
        </w:rPr>
        <w:t>ght-weight code from the bloat.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7A7E" w:rsidRPr="004F3917" w:rsidTr="00B85F9E">
        <w:tc>
          <w:tcPr>
            <w:tcW w:w="4788" w:type="dxa"/>
            <w:shd w:val="clear" w:color="auto" w:fill="00B0F0"/>
          </w:tcPr>
          <w:p w:rsidR="00407A7E" w:rsidRPr="004F3917" w:rsidRDefault="00407A7E" w:rsidP="004F3917">
            <w:pPr>
              <w:rPr>
                <w:rFonts w:ascii="Consolas" w:hAnsi="Consolas" w:cs="Consolas"/>
                <w:sz w:val="16"/>
                <w:szCs w:val="16"/>
              </w:rPr>
            </w:pPr>
            <w:r w:rsidRPr="004F3917">
              <w:rPr>
                <w:rFonts w:ascii="Consolas" w:hAnsi="Consolas" w:cs="Consolas"/>
                <w:sz w:val="16"/>
                <w:szCs w:val="16"/>
              </w:rPr>
              <w:t>CH 3 of Spring IN action</w:t>
            </w:r>
          </w:p>
        </w:tc>
        <w:tc>
          <w:tcPr>
            <w:tcW w:w="4788" w:type="dxa"/>
            <w:shd w:val="clear" w:color="auto" w:fill="00B0F0"/>
          </w:tcPr>
          <w:p w:rsidR="00407A7E" w:rsidRPr="004F3917" w:rsidRDefault="00407A7E" w:rsidP="004F3917">
            <w:pPr>
              <w:rPr>
                <w:rFonts w:ascii="Consolas" w:hAnsi="Consolas" w:cs="Consolas"/>
                <w:sz w:val="16"/>
                <w:szCs w:val="16"/>
              </w:rPr>
            </w:pPr>
            <w:r w:rsidRPr="004F3917">
              <w:rPr>
                <w:rFonts w:ascii="Consolas" w:hAnsi="Consolas" w:cs="Consolas"/>
                <w:sz w:val="16"/>
                <w:szCs w:val="16"/>
              </w:rPr>
              <w:t>2015.08.17: (MONDAY AUG 17</w:t>
            </w:r>
            <w:r w:rsidRPr="004F3917">
              <w:rPr>
                <w:rFonts w:ascii="Consolas" w:hAnsi="Consolas" w:cs="Consolas"/>
                <w:sz w:val="16"/>
                <w:szCs w:val="16"/>
                <w:vertAlign w:val="superscript"/>
              </w:rPr>
              <w:t>th</w:t>
            </w:r>
            <w:r w:rsidRPr="004F3917">
              <w:rPr>
                <w:rFonts w:ascii="Consolas" w:hAnsi="Consolas" w:cs="Consolas"/>
                <w:sz w:val="16"/>
                <w:szCs w:val="16"/>
              </w:rPr>
              <w:t>, 2015)</w:t>
            </w:r>
          </w:p>
        </w:tc>
      </w:tr>
    </w:tbl>
    <w:p w:rsidR="00B85F9E" w:rsidRPr="004F3917" w:rsidRDefault="00407A7E" w:rsidP="004F3917">
      <w:pPr>
        <w:spacing w:after="0"/>
        <w:rPr>
          <w:rFonts w:ascii="Consolas" w:hAnsi="Consolas" w:cs="Consolas"/>
          <w:sz w:val="16"/>
          <w:szCs w:val="16"/>
        </w:rPr>
      </w:pPr>
      <w:r w:rsidRPr="004F3917">
        <w:rPr>
          <w:rFonts w:ascii="Consolas" w:hAnsi="Consolas" w:cs="Consolas"/>
          <w:sz w:val="16"/>
          <w:szCs w:val="16"/>
        </w:rPr>
        <w:t xml:space="preserve">Successfully did JUnit tests. </w:t>
      </w:r>
      <w:r w:rsidR="004F3917" w:rsidRPr="004F3917">
        <w:rPr>
          <w:rFonts w:ascii="Consolas" w:hAnsi="Consolas" w:cs="Consolas"/>
          <w:sz w:val="16"/>
          <w:szCs w:val="16"/>
        </w:rPr>
        <w:t>Learned about SpEL Expressions.</w:t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4809"/>
        <w:gridCol w:w="4809"/>
      </w:tblGrid>
      <w:tr w:rsidR="00B85F9E" w:rsidRPr="004F3917" w:rsidTr="004F3917">
        <w:trPr>
          <w:trHeight w:val="197"/>
        </w:trPr>
        <w:tc>
          <w:tcPr>
            <w:tcW w:w="4809" w:type="dxa"/>
            <w:shd w:val="clear" w:color="auto" w:fill="00B0F0"/>
          </w:tcPr>
          <w:p w:rsidR="00B85F9E" w:rsidRPr="004F3917" w:rsidRDefault="00B85F9E" w:rsidP="004F3917">
            <w:pPr>
              <w:rPr>
                <w:rFonts w:ascii="Consolas" w:hAnsi="Consolas" w:cs="Consolas"/>
                <w:sz w:val="16"/>
                <w:szCs w:val="16"/>
              </w:rPr>
            </w:pPr>
            <w:r w:rsidRPr="004F3917">
              <w:rPr>
                <w:rFonts w:ascii="Consolas" w:hAnsi="Consolas" w:cs="Consolas"/>
                <w:sz w:val="16"/>
                <w:szCs w:val="16"/>
              </w:rPr>
              <w:t xml:space="preserve">CH 4 of Spring IN action. </w:t>
            </w:r>
          </w:p>
          <w:p w:rsidR="00B85F9E" w:rsidRPr="004F3917" w:rsidRDefault="00B85F9E" w:rsidP="004F391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4809" w:type="dxa"/>
            <w:shd w:val="clear" w:color="auto" w:fill="00B0F0"/>
          </w:tcPr>
          <w:p w:rsidR="00B85F9E" w:rsidRPr="004F3917" w:rsidRDefault="00B85F9E" w:rsidP="004F3917">
            <w:pPr>
              <w:rPr>
                <w:rFonts w:ascii="Consolas" w:hAnsi="Consolas" w:cs="Consolas"/>
                <w:sz w:val="16"/>
                <w:szCs w:val="16"/>
              </w:rPr>
            </w:pPr>
            <w:r w:rsidRPr="004F3917">
              <w:rPr>
                <w:rFonts w:ascii="Consolas" w:hAnsi="Consolas" w:cs="Consolas"/>
                <w:sz w:val="16"/>
                <w:szCs w:val="16"/>
              </w:rPr>
              <w:t>2015.08.18: (TUESDAY AUG 18</w:t>
            </w:r>
            <w:r w:rsidRPr="004F3917">
              <w:rPr>
                <w:rFonts w:ascii="Consolas" w:hAnsi="Consolas" w:cs="Consolas"/>
                <w:sz w:val="16"/>
                <w:szCs w:val="16"/>
                <w:vertAlign w:val="superscript"/>
              </w:rPr>
              <w:t>th</w:t>
            </w:r>
            <w:r w:rsidRPr="004F3917">
              <w:rPr>
                <w:rFonts w:ascii="Consolas" w:hAnsi="Consolas" w:cs="Consolas"/>
                <w:sz w:val="16"/>
                <w:szCs w:val="16"/>
              </w:rPr>
              <w:t>, 2015)</w:t>
            </w:r>
          </w:p>
        </w:tc>
      </w:tr>
    </w:tbl>
    <w:p w:rsidR="00B85F9E" w:rsidRPr="004F3917" w:rsidRDefault="00B85F9E" w:rsidP="004F3917">
      <w:pPr>
        <w:spacing w:after="0"/>
        <w:rPr>
          <w:rFonts w:ascii="Consolas" w:hAnsi="Consolas" w:cs="Consolas"/>
          <w:sz w:val="16"/>
          <w:szCs w:val="16"/>
        </w:rPr>
      </w:pPr>
      <w:r w:rsidRPr="004F3917">
        <w:rPr>
          <w:rFonts w:ascii="Consolas" w:hAnsi="Consolas" w:cs="Consolas"/>
          <w:sz w:val="16"/>
          <w:szCs w:val="16"/>
        </w:rPr>
        <w:t>Summary: CH 4 of Spring IN action. AOP (Aspect Orientated Programming)</w:t>
      </w:r>
    </w:p>
    <w:p w:rsidR="00B85F9E" w:rsidRPr="004F3917" w:rsidRDefault="00B85F9E" w:rsidP="004F3917">
      <w:pPr>
        <w:spacing w:after="0"/>
        <w:rPr>
          <w:rFonts w:ascii="Consolas" w:hAnsi="Consolas" w:cs="Consolas"/>
          <w:sz w:val="16"/>
          <w:szCs w:val="16"/>
        </w:rPr>
      </w:pPr>
      <w:r w:rsidRPr="004F3917">
        <w:rPr>
          <w:rFonts w:ascii="Consolas" w:hAnsi="Consolas" w:cs="Consolas"/>
          <w:sz w:val="16"/>
          <w:szCs w:val="16"/>
        </w:rPr>
        <w:t>Finished reading the chapter and taking notes. But ran into some problems when actually</w:t>
      </w:r>
    </w:p>
    <w:p w:rsidR="00407A7E" w:rsidRPr="004F3917" w:rsidRDefault="00B85F9E" w:rsidP="004F3917">
      <w:pPr>
        <w:spacing w:after="0"/>
        <w:rPr>
          <w:rFonts w:ascii="Consolas" w:hAnsi="Consolas" w:cs="Consolas"/>
          <w:sz w:val="16"/>
          <w:szCs w:val="16"/>
        </w:rPr>
      </w:pPr>
      <w:r w:rsidRPr="004F3917">
        <w:rPr>
          <w:rFonts w:ascii="Consolas" w:hAnsi="Consolas" w:cs="Consolas"/>
          <w:sz w:val="16"/>
          <w:szCs w:val="16"/>
        </w:rPr>
        <w:t>trying to implement what I read.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7A7E" w:rsidRPr="004F3917" w:rsidTr="004F3917">
        <w:tc>
          <w:tcPr>
            <w:tcW w:w="4788" w:type="dxa"/>
            <w:shd w:val="clear" w:color="auto" w:fill="00B0F0"/>
          </w:tcPr>
          <w:p w:rsidR="00407A7E" w:rsidRPr="004F3917" w:rsidRDefault="00B85F9E" w:rsidP="004F3917">
            <w:pPr>
              <w:rPr>
                <w:rFonts w:ascii="Consolas" w:hAnsi="Consolas" w:cs="Consolas"/>
                <w:sz w:val="16"/>
                <w:szCs w:val="16"/>
              </w:rPr>
            </w:pPr>
            <w:r w:rsidRPr="004F3917">
              <w:rPr>
                <w:rFonts w:ascii="Consolas" w:hAnsi="Consolas" w:cs="Consolas"/>
                <w:sz w:val="16"/>
                <w:szCs w:val="16"/>
              </w:rPr>
              <w:t xml:space="preserve">Implemented </w:t>
            </w:r>
            <w:r w:rsidR="004F3917">
              <w:rPr>
                <w:rFonts w:ascii="Consolas" w:hAnsi="Consolas" w:cs="Consolas"/>
                <w:sz w:val="16"/>
                <w:szCs w:val="16"/>
              </w:rPr>
              <w:t>CH04 Spring In Action</w:t>
            </w:r>
          </w:p>
        </w:tc>
        <w:tc>
          <w:tcPr>
            <w:tcW w:w="4788" w:type="dxa"/>
            <w:shd w:val="clear" w:color="auto" w:fill="00B0F0"/>
          </w:tcPr>
          <w:p w:rsidR="00407A7E" w:rsidRPr="004F3917" w:rsidRDefault="00B85F9E" w:rsidP="004F3917">
            <w:pPr>
              <w:rPr>
                <w:rFonts w:ascii="Consolas" w:hAnsi="Consolas" w:cs="Consolas"/>
                <w:sz w:val="16"/>
                <w:szCs w:val="16"/>
              </w:rPr>
            </w:pPr>
            <w:r w:rsidRPr="004F3917">
              <w:rPr>
                <w:rFonts w:ascii="Consolas" w:hAnsi="Consolas" w:cs="Consolas"/>
                <w:b/>
                <w:sz w:val="16"/>
                <w:szCs w:val="16"/>
                <w:u w:val="single"/>
              </w:rPr>
              <w:t>2015.08.19:</w:t>
            </w:r>
          </w:p>
        </w:tc>
      </w:tr>
    </w:tbl>
    <w:p w:rsidR="00407A7E" w:rsidRPr="00B85F9E" w:rsidRDefault="00407A7E" w:rsidP="004F3917">
      <w:pPr>
        <w:spacing w:after="0"/>
        <w:rPr>
          <w:rFonts w:ascii="Consolas" w:hAnsi="Consolas" w:cs="Consolas"/>
          <w:sz w:val="16"/>
          <w:szCs w:val="16"/>
        </w:rPr>
      </w:pPr>
      <w:r w:rsidRPr="00B85F9E">
        <w:rPr>
          <w:rFonts w:ascii="Consolas" w:hAnsi="Consolas" w:cs="Consolas"/>
          <w:sz w:val="16"/>
          <w:szCs w:val="16"/>
        </w:rPr>
        <w:br/>
      </w:r>
      <w:r w:rsidRPr="00B85F9E">
        <w:rPr>
          <w:rFonts w:ascii="Consolas" w:hAnsi="Consolas" w:cs="Consolas"/>
          <w:sz w:val="16"/>
          <w:szCs w:val="16"/>
        </w:rPr>
        <w:t>Summary:</w:t>
      </w:r>
      <w:r w:rsidRPr="00B85F9E">
        <w:rPr>
          <w:rFonts w:ascii="Consolas" w:hAnsi="Consolas" w:cs="Consolas"/>
          <w:sz w:val="16"/>
          <w:szCs w:val="16"/>
        </w:rPr>
        <w:br/>
        <w:t>Made the following projects from scratch without use of Maven or Gradle.</w:t>
      </w:r>
      <w:r w:rsidRPr="00B85F9E">
        <w:rPr>
          <w:rFonts w:ascii="Consolas" w:hAnsi="Consolas" w:cs="Consolas"/>
          <w:sz w:val="16"/>
          <w:szCs w:val="16"/>
        </w:rPr>
        <w:br/>
        <w:t>The point is for me to understand exactly how all the pieces are wired up.</w:t>
      </w:r>
      <w:r w:rsidRPr="00B85F9E">
        <w:rPr>
          <w:rFonts w:ascii="Consolas" w:hAnsi="Consolas" w:cs="Consolas"/>
          <w:sz w:val="16"/>
          <w:szCs w:val="16"/>
        </w:rPr>
        <w:br/>
        <w:t xml:space="preserve">Also: I know how to use Maven+Gradle on command line. </w:t>
      </w:r>
      <w:r w:rsidRPr="00B85F9E">
        <w:rPr>
          <w:rFonts w:ascii="Consolas" w:hAnsi="Consolas" w:cs="Consolas"/>
          <w:sz w:val="16"/>
          <w:szCs w:val="16"/>
        </w:rPr>
        <w:br/>
        <w:t>(I don't want to make this sound like I am trying to</w:t>
      </w:r>
      <w:r w:rsidRPr="00B85F9E">
        <w:rPr>
          <w:rFonts w:ascii="Consolas" w:hAnsi="Consolas" w:cs="Consolas"/>
          <w:sz w:val="16"/>
          <w:szCs w:val="16"/>
        </w:rPr>
        <w:t xml:space="preserve"> avoid learning Maven + Gradle)</w:t>
      </w:r>
      <w:r w:rsidRPr="00B85F9E">
        <w:rPr>
          <w:rFonts w:ascii="Consolas" w:hAnsi="Consolas" w:cs="Consolas"/>
          <w:sz w:val="16"/>
          <w:szCs w:val="16"/>
        </w:rPr>
        <w:br/>
      </w:r>
      <w:r w:rsidRPr="00B85F9E">
        <w:rPr>
          <w:rFonts w:ascii="Consolas" w:hAnsi="Consolas" w:cs="Consolas"/>
          <w:sz w:val="16"/>
          <w:szCs w:val="16"/>
        </w:rPr>
        <w:br/>
        <w:t>Made Spring AOP Advice HelloWorld using XML configuration project.</w:t>
      </w:r>
      <w:r w:rsidRPr="00B85F9E">
        <w:rPr>
          <w:rFonts w:ascii="Consolas" w:hAnsi="Consolas" w:cs="Consolas"/>
          <w:sz w:val="16"/>
          <w:szCs w:val="16"/>
        </w:rPr>
        <w:br/>
      </w:r>
      <w:r w:rsidRPr="00B85F9E">
        <w:rPr>
          <w:rFonts w:ascii="Consolas" w:hAnsi="Consolas" w:cs="Consolas"/>
          <w:sz w:val="16"/>
          <w:szCs w:val="16"/>
        </w:rPr>
        <w:lastRenderedPageBreak/>
        <w:t>AHK Shortcut: [aopxmlprj] or [aopxmlhello]</w:t>
      </w:r>
      <w:r w:rsidRPr="00B85F9E">
        <w:rPr>
          <w:rFonts w:ascii="Consolas" w:hAnsi="Consolas" w:cs="Consolas"/>
          <w:sz w:val="16"/>
          <w:szCs w:val="16"/>
        </w:rPr>
        <w:br/>
        <w:t>Project Location: CHRONO\12</w:t>
      </w:r>
      <w:r w:rsidRPr="00B85F9E">
        <w:rPr>
          <w:rFonts w:ascii="Consolas" w:hAnsi="Consolas" w:cs="Consolas"/>
          <w:sz w:val="16"/>
          <w:szCs w:val="16"/>
        </w:rPr>
        <w:t>_SIA_CH04_XML\WrkSpc</w:t>
      </w:r>
      <w:r w:rsidRPr="00B85F9E">
        <w:rPr>
          <w:rFonts w:ascii="Consolas" w:hAnsi="Consolas" w:cs="Consolas"/>
          <w:sz w:val="16"/>
          <w:szCs w:val="16"/>
        </w:rPr>
        <w:br/>
        <w:t xml:space="preserve"> </w:t>
      </w:r>
      <w:r w:rsidRPr="00B85F9E">
        <w:rPr>
          <w:rFonts w:ascii="Consolas" w:hAnsi="Consolas" w:cs="Consolas"/>
          <w:sz w:val="16"/>
          <w:szCs w:val="16"/>
        </w:rPr>
        <w:br/>
        <w:t>Made Spring AOP Advice HelloWorld using XML config and Java Annotated Aspects.</w:t>
      </w:r>
      <w:r w:rsidRPr="00B85F9E">
        <w:rPr>
          <w:rFonts w:ascii="Consolas" w:hAnsi="Consolas" w:cs="Consolas"/>
          <w:sz w:val="16"/>
          <w:szCs w:val="16"/>
        </w:rPr>
        <w:br/>
        <w:t>AHK ShortCut: [aopmixprj] or [aopmixhello] //mix for "mix of annotation and xml"</w:t>
      </w:r>
      <w:r w:rsidRPr="00B85F9E">
        <w:rPr>
          <w:rFonts w:ascii="Consolas" w:hAnsi="Consolas" w:cs="Consolas"/>
          <w:sz w:val="16"/>
          <w:szCs w:val="16"/>
        </w:rPr>
        <w:br/>
        <w:t>Project Location: CHRONO\13_SIA_CH04_MIX\WrkSpc</w:t>
      </w:r>
      <w:r w:rsidR="004F3917">
        <w:rPr>
          <w:rFonts w:ascii="Consolas" w:hAnsi="Consolas" w:cs="Consolas"/>
          <w:sz w:val="16"/>
          <w:szCs w:val="16"/>
        </w:rPr>
        <w:br/>
      </w:r>
    </w:p>
    <w:p w:rsidR="00407A7E" w:rsidRPr="00B85F9E" w:rsidRDefault="00407A7E" w:rsidP="004F3917">
      <w:pPr>
        <w:spacing w:after="0"/>
        <w:rPr>
          <w:rFonts w:ascii="Consolas" w:hAnsi="Consolas" w:cs="Consolas"/>
          <w:sz w:val="16"/>
          <w:szCs w:val="16"/>
        </w:rPr>
      </w:pPr>
      <w:r w:rsidRPr="00B85F9E">
        <w:rPr>
          <w:rFonts w:ascii="Consolas" w:hAnsi="Consolas" w:cs="Consolas"/>
          <w:sz w:val="16"/>
          <w:szCs w:val="16"/>
        </w:rPr>
        <w:t>Made Spring AOP Advice HelloWorld using only JavaConfig (AKA: Annotations only, no XML)</w:t>
      </w:r>
      <w:r w:rsidRPr="00B85F9E">
        <w:rPr>
          <w:rFonts w:ascii="Consolas" w:hAnsi="Consolas" w:cs="Consolas"/>
          <w:sz w:val="16"/>
          <w:szCs w:val="16"/>
        </w:rPr>
        <w:br/>
        <w:t>AHK ShortCut: [aopannprj] or [aopannhello]</w:t>
      </w:r>
      <w:r w:rsidRPr="00B85F9E">
        <w:rPr>
          <w:rFonts w:ascii="Consolas" w:hAnsi="Consolas" w:cs="Consolas"/>
          <w:sz w:val="16"/>
          <w:szCs w:val="16"/>
        </w:rPr>
        <w:br/>
        <w:t>Project Location: CHRONO\14_SIA_CH04_ANN\WrkSpc</w:t>
      </w:r>
      <w:r w:rsidR="004F3917">
        <w:rPr>
          <w:rFonts w:ascii="Consolas" w:hAnsi="Consolas" w:cs="Consolas"/>
          <w:sz w:val="16"/>
          <w:szCs w:val="16"/>
        </w:rPr>
        <w:br/>
      </w:r>
    </w:p>
    <w:p w:rsidR="00385D09" w:rsidRPr="00B85F9E" w:rsidRDefault="00407A7E" w:rsidP="004F3917">
      <w:pPr>
        <w:spacing w:after="0"/>
        <w:rPr>
          <w:rFonts w:ascii="Consolas" w:hAnsi="Consolas" w:cs="Consolas"/>
          <w:sz w:val="16"/>
          <w:szCs w:val="16"/>
        </w:rPr>
      </w:pPr>
      <w:r w:rsidRPr="00B85F9E">
        <w:rPr>
          <w:rFonts w:ascii="Consolas" w:hAnsi="Consolas" w:cs="Consolas"/>
          <w:sz w:val="16"/>
          <w:szCs w:val="16"/>
        </w:rPr>
        <w:t>Made Spring AOP INTRODUCER project</w:t>
      </w:r>
      <w:r w:rsidRPr="00B85F9E">
        <w:rPr>
          <w:rFonts w:ascii="Consolas" w:hAnsi="Consolas" w:cs="Consolas"/>
          <w:sz w:val="16"/>
          <w:szCs w:val="16"/>
        </w:rPr>
        <w:br/>
        <w:t>AHK ShortCut: [introducerhello] &amp;&amp; [introducerprj]</w:t>
      </w:r>
      <w:r w:rsidRPr="00B85F9E">
        <w:rPr>
          <w:rFonts w:ascii="Consolas" w:hAnsi="Consolas" w:cs="Consolas"/>
          <w:sz w:val="16"/>
          <w:szCs w:val="16"/>
        </w:rPr>
        <w:br/>
        <w:t>Project Location: CHRONO\15_SIA_CH04_INTRODUCER\WrkSpc</w:t>
      </w:r>
      <w:bookmarkStart w:id="0" w:name="_GoBack"/>
      <w:bookmarkEnd w:id="0"/>
      <w:r w:rsidRPr="00B85F9E">
        <w:rPr>
          <w:rFonts w:ascii="Consolas" w:hAnsi="Consolas" w:cs="Consolas"/>
          <w:sz w:val="16"/>
          <w:szCs w:val="16"/>
        </w:rPr>
        <w:br/>
      </w:r>
      <w:r w:rsidRPr="00B85F9E">
        <w:rPr>
          <w:rFonts w:ascii="Consolas" w:hAnsi="Consolas" w:cs="Consolas"/>
          <w:sz w:val="16"/>
          <w:szCs w:val="16"/>
        </w:rPr>
        <w:br/>
        <w:t>Lastly: Got paranoid when Keith asked me why he hadn't seen any of my code in the</w:t>
      </w:r>
      <w:r w:rsidRPr="00B85F9E">
        <w:rPr>
          <w:rFonts w:ascii="Consolas" w:hAnsi="Consolas" w:cs="Consolas"/>
          <w:sz w:val="16"/>
          <w:szCs w:val="16"/>
        </w:rPr>
        <w:br/>
        <w:t>gauntlet.</w:t>
      </w:r>
      <w:r w:rsidRPr="00B85F9E">
        <w:rPr>
          <w:rFonts w:ascii="Consolas" w:hAnsi="Consolas" w:cs="Consolas"/>
          <w:sz w:val="16"/>
          <w:szCs w:val="16"/>
        </w:rPr>
        <w:br/>
      </w:r>
    </w:p>
    <w:sectPr w:rsidR="00385D09" w:rsidRPr="00B85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C1E"/>
    <w:rsid w:val="00030B11"/>
    <w:rsid w:val="000A0C1E"/>
    <w:rsid w:val="00385D09"/>
    <w:rsid w:val="00407A7E"/>
    <w:rsid w:val="004F3917"/>
    <w:rsid w:val="006007E6"/>
    <w:rsid w:val="00A61FAD"/>
    <w:rsid w:val="00B85F9E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0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0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Madison</dc:creator>
  <cp:keywords/>
  <dc:description/>
  <cp:lastModifiedBy>John Madison</cp:lastModifiedBy>
  <cp:revision>3</cp:revision>
  <dcterms:created xsi:type="dcterms:W3CDTF">2015-08-19T21:40:00Z</dcterms:created>
  <dcterms:modified xsi:type="dcterms:W3CDTF">2015-08-19T22:23:00Z</dcterms:modified>
</cp:coreProperties>
</file>