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34"/>
        <w:gridCol w:w="5083"/>
        <w:gridCol w:w="2499"/>
      </w:tblGrid>
      <w:tr w:rsidR="00274CF1" w:rsidTr="00274CF1">
        <w:tc>
          <w:tcPr>
            <w:tcW w:w="1980" w:type="dxa"/>
          </w:tcPr>
          <w:p w:rsidR="00274CF1" w:rsidRPr="00274CF1" w:rsidRDefault="00274CF1" w:rsidP="00274CF1">
            <w:pPr>
              <w:jc w:val="right"/>
              <w:rPr>
                <w:rFonts w:ascii="Bitstream Vera Sans" w:hAnsi="Bitstream Vera Sans"/>
                <w:b/>
                <w:bCs/>
                <w:sz w:val="20"/>
                <w:szCs w:val="20"/>
              </w:rPr>
            </w:pPr>
            <w:r w:rsidRPr="00274CF1">
              <w:rPr>
                <w:rFonts w:ascii="Bitstream Vera Sans" w:hAnsi="Bitstream Vera Sans"/>
                <w:b/>
                <w:bCs/>
                <w:sz w:val="20"/>
                <w:szCs w:val="20"/>
              </w:rPr>
              <w:t>Video Script.</w:t>
            </w:r>
          </w:p>
        </w:tc>
        <w:tc>
          <w:tcPr>
            <w:tcW w:w="4961" w:type="dxa"/>
          </w:tcPr>
          <w:p w:rsidR="00274CF1" w:rsidRPr="00274CF1" w:rsidRDefault="00274CF1">
            <w:pPr>
              <w:rPr>
                <w:rFonts w:ascii="Bitstream Vera Sans" w:hAnsi="Bitstream Vera Sans"/>
                <w:b/>
                <w:bCs/>
                <w:sz w:val="20"/>
                <w:szCs w:val="20"/>
              </w:rPr>
            </w:pPr>
            <w:r w:rsidRPr="00274CF1">
              <w:rPr>
                <w:rFonts w:ascii="Bitstream Vera Sans" w:hAnsi="Bitstream Vera Sans"/>
                <w:b/>
                <w:bCs/>
                <w:sz w:val="20"/>
                <w:szCs w:val="20"/>
              </w:rPr>
              <w:t>CS230 Group 22 Game</w:t>
            </w:r>
          </w:p>
        </w:tc>
        <w:tc>
          <w:tcPr>
            <w:tcW w:w="2075" w:type="dxa"/>
          </w:tcPr>
          <w:p w:rsidR="00274CF1" w:rsidRPr="00274CF1" w:rsidRDefault="00274CF1">
            <w:pPr>
              <w:rPr>
                <w:rFonts w:ascii="Bitstream Vera Sans" w:hAnsi="Bitstream Vera Sans"/>
                <w:b/>
                <w:bCs/>
                <w:sz w:val="20"/>
                <w:szCs w:val="20"/>
              </w:rPr>
            </w:pPr>
            <w:r w:rsidRPr="00274CF1">
              <w:rPr>
                <w:rFonts w:ascii="Bitstream Vera Sans" w:hAnsi="Bitstream Vera Sans"/>
                <w:b/>
                <w:bCs/>
                <w:sz w:val="20"/>
                <w:szCs w:val="20"/>
              </w:rPr>
              <w:t>Team: Dude7</w:t>
            </w:r>
          </w:p>
        </w:tc>
      </w:tr>
      <w:tr w:rsidR="00274CF1" w:rsidTr="005A7912">
        <w:tc>
          <w:tcPr>
            <w:tcW w:w="1980" w:type="dxa"/>
          </w:tcPr>
          <w:p w:rsidR="00274CF1" w:rsidRPr="00274CF1" w:rsidRDefault="00274CF1" w:rsidP="00274CF1">
            <w:pPr>
              <w:jc w:val="right"/>
              <w:rPr>
                <w:rFonts w:ascii="Bitstream Vera Sans" w:hAnsi="Bitstream Vera Sans"/>
                <w:sz w:val="20"/>
                <w:szCs w:val="20"/>
              </w:rPr>
            </w:pPr>
            <w:r w:rsidRPr="00274CF1">
              <w:rPr>
                <w:rFonts w:ascii="Bitstream Vera Sans" w:hAnsi="Bitstream Vera Sans"/>
                <w:sz w:val="20"/>
                <w:szCs w:val="20"/>
              </w:rPr>
              <w:t>Basic Features</w:t>
            </w:r>
          </w:p>
        </w:tc>
        <w:tc>
          <w:tcPr>
            <w:tcW w:w="7036" w:type="dxa"/>
            <w:gridSpan w:val="2"/>
          </w:tcPr>
          <w:p w:rsidR="00274CF1" w:rsidRDefault="00274CF1" w:rsidP="00274CF1">
            <w:pPr>
              <w:pStyle w:val="ListParagraph"/>
              <w:numPr>
                <w:ilvl w:val="0"/>
                <w:numId w:val="1"/>
              </w:numPr>
              <w:rPr>
                <w:rFonts w:ascii="Bitstream Vera Sans" w:hAnsi="Bitstream Vera Sans"/>
                <w:sz w:val="20"/>
                <w:szCs w:val="20"/>
              </w:rPr>
            </w:pPr>
            <w:r>
              <w:rPr>
                <w:rFonts w:ascii="Bitstream Vera Sans" w:hAnsi="Bitstream Vera Sans"/>
                <w:sz w:val="20"/>
                <w:szCs w:val="20"/>
              </w:rPr>
              <w:t>Main Menu</w:t>
            </w:r>
          </w:p>
          <w:p w:rsidR="00274CF1" w:rsidRDefault="00274CF1" w:rsidP="00274CF1">
            <w:pPr>
              <w:pStyle w:val="ListParagraph"/>
              <w:numPr>
                <w:ilvl w:val="0"/>
                <w:numId w:val="1"/>
              </w:numPr>
              <w:rPr>
                <w:rFonts w:ascii="Bitstream Vera Sans" w:hAnsi="Bitstream Vera Sans"/>
                <w:sz w:val="20"/>
                <w:szCs w:val="20"/>
              </w:rPr>
            </w:pPr>
            <w:r w:rsidRPr="00274CF1">
              <w:rPr>
                <w:rFonts w:ascii="Bitstream Vera Sans" w:hAnsi="Bitstream Vera Sans"/>
                <w:sz w:val="20"/>
                <w:szCs w:val="20"/>
              </w:rPr>
              <w:t xml:space="preserve">Core Gameplay (Player Score, Player Inventory, Player, Levels, Enemies, Tokens, Lava and Fire Boots, Water and Flippers, </w:t>
            </w:r>
            <w:r>
              <w:rPr>
                <w:rFonts w:ascii="Bitstream Vera Sans" w:hAnsi="Bitstream Vera Sans"/>
                <w:sz w:val="20"/>
                <w:szCs w:val="20"/>
              </w:rPr>
              <w:t>Doors, Keys, Goals, Teleporters</w:t>
            </w:r>
          </w:p>
          <w:p w:rsidR="00274CF1" w:rsidRDefault="00274CF1" w:rsidP="00274CF1">
            <w:pPr>
              <w:pStyle w:val="ListParagraph"/>
              <w:numPr>
                <w:ilvl w:val="0"/>
                <w:numId w:val="1"/>
              </w:numPr>
              <w:rPr>
                <w:rFonts w:ascii="Bitstream Vera Sans" w:hAnsi="Bitstream Vera Sans"/>
                <w:sz w:val="20"/>
                <w:szCs w:val="20"/>
              </w:rPr>
            </w:pPr>
            <w:r>
              <w:rPr>
                <w:rFonts w:ascii="Bitstream Vera Sans" w:hAnsi="Bitstream Vera Sans"/>
                <w:sz w:val="20"/>
                <w:szCs w:val="20"/>
              </w:rPr>
              <w:t>File Manipulation (Creating a brand new profile, resume game using profile, save to profile, delete profile.</w:t>
            </w:r>
          </w:p>
          <w:p w:rsidR="00274CF1" w:rsidRDefault="00274CF1" w:rsidP="00274CF1">
            <w:pPr>
              <w:pStyle w:val="ListParagraph"/>
              <w:numPr>
                <w:ilvl w:val="0"/>
                <w:numId w:val="1"/>
              </w:numPr>
              <w:rPr>
                <w:rFonts w:ascii="Bitstream Vera Sans" w:hAnsi="Bitstream Vera Sans"/>
                <w:sz w:val="20"/>
                <w:szCs w:val="20"/>
              </w:rPr>
            </w:pPr>
            <w:r>
              <w:rPr>
                <w:rFonts w:ascii="Bitstream Vera Sans" w:hAnsi="Bitstream Vera Sans"/>
                <w:sz w:val="20"/>
                <w:szCs w:val="20"/>
              </w:rPr>
              <w:t>Show leaderboards for each different level</w:t>
            </w:r>
          </w:p>
          <w:p w:rsidR="00274CF1" w:rsidRPr="00274CF1" w:rsidRDefault="00274CF1" w:rsidP="00274CF1">
            <w:pPr>
              <w:pStyle w:val="ListParagraph"/>
              <w:numPr>
                <w:ilvl w:val="0"/>
                <w:numId w:val="1"/>
              </w:numPr>
              <w:rPr>
                <w:rFonts w:ascii="Bitstream Vera Sans" w:hAnsi="Bitstream Vera Sans"/>
                <w:sz w:val="20"/>
                <w:szCs w:val="20"/>
              </w:rPr>
            </w:pPr>
            <w:r>
              <w:rPr>
                <w:rFonts w:ascii="Bitstream Vera Sans" w:hAnsi="Bitstream Vera Sans"/>
                <w:sz w:val="20"/>
                <w:szCs w:val="20"/>
              </w:rPr>
              <w:t>Message of the Day</w:t>
            </w:r>
          </w:p>
        </w:tc>
      </w:tr>
      <w:tr w:rsidR="00274CF1" w:rsidTr="005A7912">
        <w:tc>
          <w:tcPr>
            <w:tcW w:w="1980" w:type="dxa"/>
          </w:tcPr>
          <w:p w:rsidR="00274CF1" w:rsidRDefault="00274CF1" w:rsidP="00274CF1">
            <w:pPr>
              <w:jc w:val="right"/>
              <w:rPr>
                <w:rFonts w:ascii="Bitstream Vera Sans" w:hAnsi="Bitstream Vera Sans"/>
                <w:sz w:val="20"/>
                <w:szCs w:val="20"/>
              </w:rPr>
            </w:pPr>
            <w:r>
              <w:rPr>
                <w:rFonts w:ascii="Bitstream Vera Sans" w:hAnsi="Bitstream Vera Sans"/>
                <w:sz w:val="20"/>
                <w:szCs w:val="20"/>
              </w:rPr>
              <w:t>Introduction</w:t>
            </w:r>
          </w:p>
          <w:p w:rsidR="00A31040" w:rsidRPr="00274CF1" w:rsidRDefault="00A31040" w:rsidP="00665875">
            <w:pPr>
              <w:jc w:val="right"/>
              <w:rPr>
                <w:rFonts w:ascii="Bitstream Vera Sans" w:hAnsi="Bitstream Vera Sans"/>
                <w:sz w:val="20"/>
                <w:szCs w:val="20"/>
              </w:rPr>
            </w:pPr>
            <w:r>
              <w:rPr>
                <w:rFonts w:ascii="Bitstream Vera Sans" w:hAnsi="Bitstream Vera Sans"/>
                <w:sz w:val="20"/>
                <w:szCs w:val="20"/>
              </w:rPr>
              <w:t>(0:00 – 0:</w:t>
            </w:r>
            <w:r w:rsidR="00665875">
              <w:rPr>
                <w:rFonts w:ascii="Bitstream Vera Sans" w:hAnsi="Bitstream Vera Sans"/>
                <w:sz w:val="20"/>
                <w:szCs w:val="20"/>
              </w:rPr>
              <w:t>3</w:t>
            </w:r>
            <w:r>
              <w:rPr>
                <w:rFonts w:ascii="Bitstream Vera Sans" w:hAnsi="Bitstream Vera Sans"/>
                <w:sz w:val="20"/>
                <w:szCs w:val="20"/>
              </w:rPr>
              <w:t>9)</w:t>
            </w:r>
          </w:p>
        </w:tc>
        <w:tc>
          <w:tcPr>
            <w:tcW w:w="7036" w:type="dxa"/>
            <w:gridSpan w:val="2"/>
          </w:tcPr>
          <w:p w:rsidR="00274CF1" w:rsidRDefault="00274CF1" w:rsidP="00665875">
            <w:pPr>
              <w:rPr>
                <w:rFonts w:ascii="Bitstream Vera Sans" w:hAnsi="Bitstream Vera Sans"/>
                <w:sz w:val="20"/>
                <w:szCs w:val="20"/>
              </w:rPr>
            </w:pPr>
            <w:r>
              <w:rPr>
                <w:rFonts w:ascii="Bitstream Vera Sans" w:hAnsi="Bitstream Vera Sans"/>
                <w:sz w:val="20"/>
                <w:szCs w:val="20"/>
              </w:rPr>
              <w:t>Welcome our presentation of the game Dangerous Dude, crafted by Group 22, a.k.a. Dude7</w:t>
            </w:r>
            <w:r w:rsidR="00665875">
              <w:rPr>
                <w:rFonts w:ascii="Bitstream Vera Sans" w:hAnsi="Bitstream Vera Sans"/>
                <w:sz w:val="20"/>
                <w:szCs w:val="20"/>
              </w:rPr>
              <w:t>. The Members of the group are Sam Forster, Ewan Bradford, Will Marsh, Jack Maloney, Gino Sesia, Luke Francis and Dylan Cole</w:t>
            </w:r>
            <w:r>
              <w:rPr>
                <w:rFonts w:ascii="Bitstream Vera Sans" w:hAnsi="Bitstream Vera Sans"/>
                <w:sz w:val="20"/>
                <w:szCs w:val="20"/>
              </w:rPr>
              <w:t xml:space="preserve">. </w:t>
            </w:r>
            <w:r w:rsidR="00B17A45">
              <w:rPr>
                <w:rFonts w:ascii="Bitstream Vera Sans" w:hAnsi="Bitstream Vera Sans"/>
                <w:sz w:val="20"/>
                <w:szCs w:val="20"/>
              </w:rPr>
              <w:t>The presentation of our</w:t>
            </w:r>
            <w:r>
              <w:rPr>
                <w:rFonts w:ascii="Bitstream Vera Sans" w:hAnsi="Bitstream Vera Sans"/>
                <w:sz w:val="20"/>
                <w:szCs w:val="20"/>
              </w:rPr>
              <w:t xml:space="preserve"> game consists of many different sections</w:t>
            </w:r>
            <w:r w:rsidR="00B17A45">
              <w:rPr>
                <w:rFonts w:ascii="Bitstream Vera Sans" w:hAnsi="Bitstream Vera Sans"/>
                <w:sz w:val="20"/>
                <w:szCs w:val="20"/>
              </w:rPr>
              <w:t>:</w:t>
            </w:r>
          </w:p>
          <w:tbl>
            <w:tblPr>
              <w:tblStyle w:val="TableGrid"/>
              <w:tblW w:w="0" w:type="auto"/>
              <w:tblLook w:val="04A0" w:firstRow="1" w:lastRow="0" w:firstColumn="1" w:lastColumn="0" w:noHBand="0" w:noVBand="1"/>
            </w:tblPr>
            <w:tblGrid>
              <w:gridCol w:w="7356"/>
            </w:tblGrid>
            <w:tr w:rsidR="00B17A45" w:rsidTr="00B17A45">
              <w:tc>
                <w:tcPr>
                  <w:tcW w:w="6810" w:type="dxa"/>
                </w:tcPr>
                <w:p w:rsidR="00B17A45" w:rsidRDefault="00B17A45" w:rsidP="00B17A45">
                  <w:pPr>
                    <w:jc w:val="center"/>
                    <w:rPr>
                      <w:rFonts w:ascii="Bitstream Vera Sans" w:hAnsi="Bitstream Vera Sans"/>
                      <w:sz w:val="40"/>
                      <w:szCs w:val="40"/>
                    </w:rPr>
                  </w:pPr>
                  <w:r>
                    <w:rPr>
                      <w:rFonts w:ascii="Bitstream Vera Sans" w:hAnsi="Bitstream Vera Sans"/>
                      <w:sz w:val="40"/>
                      <w:szCs w:val="40"/>
                    </w:rPr>
                    <w:t>GAME FEATURES</w:t>
                  </w:r>
                </w:p>
                <w:p w:rsidR="00B17A45" w:rsidRPr="00B17A45" w:rsidRDefault="00B17A45" w:rsidP="00B17A45">
                  <w:pPr>
                    <w:jc w:val="center"/>
                    <w:rPr>
                      <w:rFonts w:ascii="Bitstream Vera Sans" w:hAnsi="Bitstream Vera Sans"/>
                      <w:sz w:val="16"/>
                      <w:szCs w:val="16"/>
                    </w:rPr>
                  </w:pPr>
                  <w:r>
                    <w:rPr>
                      <w:rFonts w:ascii="Bitstream Vera Sans" w:hAnsi="Bitstream Vera Sans"/>
                      <w:sz w:val="16"/>
                      <w:szCs w:val="16"/>
                    </w:rPr>
                    <w:t>For now, Images are placeholders.</w:t>
                  </w:r>
                </w:p>
                <w:p w:rsidR="00B17A45" w:rsidRPr="00B17A45" w:rsidRDefault="00B17A45" w:rsidP="00B17A45">
                  <w:pPr>
                    <w:rPr>
                      <w:rFonts w:ascii="Bitstream Vera Sans" w:hAnsi="Bitstream Vera Sans"/>
                      <w:sz w:val="20"/>
                      <w:szCs w:val="20"/>
                    </w:rPr>
                  </w:pPr>
                  <w:r>
                    <w:rPr>
                      <w:rFonts w:ascii="Bitstream Vera Sans" w:hAnsi="Bitstream Vera Sans"/>
                      <w:noProof/>
                      <w:sz w:val="20"/>
                      <w:szCs w:val="20"/>
                      <w:lang w:eastAsia="en-GB"/>
                    </w:rPr>
                    <w:drawing>
                      <wp:inline distT="0" distB="0" distL="0" distR="0">
                        <wp:extent cx="4508500" cy="3647440"/>
                        <wp:effectExtent l="0" t="38100" r="25400"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tr>
            <w:tr w:rsidR="00665875" w:rsidTr="00B17A45">
              <w:tc>
                <w:tcPr>
                  <w:tcW w:w="6810" w:type="dxa"/>
                </w:tcPr>
                <w:p w:rsidR="00665875" w:rsidRPr="00665875" w:rsidRDefault="00665875" w:rsidP="00665875">
                  <w:pPr>
                    <w:rPr>
                      <w:rFonts w:ascii="Bitstream Vera Sans" w:hAnsi="Bitstream Vera Sans"/>
                      <w:sz w:val="20"/>
                      <w:szCs w:val="12"/>
                    </w:rPr>
                  </w:pPr>
                  <w:r>
                    <w:rPr>
                      <w:rFonts w:ascii="Bitstream Vera Sans" w:hAnsi="Bitstream Vera Sans"/>
                      <w:sz w:val="20"/>
                      <w:szCs w:val="12"/>
                    </w:rPr>
                    <w:t>&gt;At the end of this section, show the timestamps.</w:t>
                  </w:r>
                </w:p>
              </w:tc>
            </w:tr>
          </w:tbl>
          <w:p w:rsidR="00B17A45" w:rsidRPr="00274CF1" w:rsidRDefault="00B17A45" w:rsidP="00B17A45">
            <w:pPr>
              <w:rPr>
                <w:rFonts w:ascii="Bitstream Vera Sans" w:hAnsi="Bitstream Vera Sans"/>
                <w:sz w:val="20"/>
                <w:szCs w:val="20"/>
              </w:rPr>
            </w:pPr>
          </w:p>
        </w:tc>
      </w:tr>
      <w:tr w:rsidR="00274CF1" w:rsidTr="005A7912">
        <w:tc>
          <w:tcPr>
            <w:tcW w:w="1980" w:type="dxa"/>
          </w:tcPr>
          <w:p w:rsidR="00274CF1" w:rsidRDefault="00A31040" w:rsidP="00274CF1">
            <w:pPr>
              <w:jc w:val="right"/>
              <w:rPr>
                <w:rFonts w:ascii="Bitstream Vera Sans" w:hAnsi="Bitstream Vera Sans"/>
                <w:sz w:val="20"/>
                <w:szCs w:val="20"/>
              </w:rPr>
            </w:pPr>
            <w:r>
              <w:rPr>
                <w:rFonts w:ascii="Bitstream Vera Sans" w:hAnsi="Bitstream Vera Sans"/>
                <w:sz w:val="20"/>
                <w:szCs w:val="20"/>
              </w:rPr>
              <w:t>Creating A Profile</w:t>
            </w:r>
          </w:p>
          <w:p w:rsidR="00A31040" w:rsidRPr="00274CF1" w:rsidRDefault="00A31040" w:rsidP="00665875">
            <w:pPr>
              <w:jc w:val="right"/>
              <w:rPr>
                <w:rFonts w:ascii="Bitstream Vera Sans" w:hAnsi="Bitstream Vera Sans"/>
                <w:sz w:val="20"/>
                <w:szCs w:val="20"/>
              </w:rPr>
            </w:pPr>
            <w:r>
              <w:rPr>
                <w:rFonts w:ascii="Bitstream Vera Sans" w:hAnsi="Bitstream Vera Sans"/>
                <w:sz w:val="20"/>
                <w:szCs w:val="20"/>
              </w:rPr>
              <w:t>(0:</w:t>
            </w:r>
            <w:r w:rsidR="00665875">
              <w:rPr>
                <w:rFonts w:ascii="Bitstream Vera Sans" w:hAnsi="Bitstream Vera Sans"/>
                <w:sz w:val="20"/>
                <w:szCs w:val="20"/>
              </w:rPr>
              <w:t>4</w:t>
            </w:r>
            <w:r>
              <w:rPr>
                <w:rFonts w:ascii="Bitstream Vera Sans" w:hAnsi="Bitstream Vera Sans"/>
                <w:sz w:val="20"/>
                <w:szCs w:val="20"/>
              </w:rPr>
              <w:t>0 – 1:</w:t>
            </w:r>
            <w:r w:rsidR="00665875">
              <w:rPr>
                <w:rFonts w:ascii="Bitstream Vera Sans" w:hAnsi="Bitstream Vera Sans"/>
                <w:sz w:val="20"/>
                <w:szCs w:val="20"/>
              </w:rPr>
              <w:t>1</w:t>
            </w:r>
            <w:r w:rsidR="00C15616">
              <w:rPr>
                <w:rFonts w:ascii="Bitstream Vera Sans" w:hAnsi="Bitstream Vera Sans"/>
                <w:sz w:val="20"/>
                <w:szCs w:val="20"/>
              </w:rPr>
              <w:t>9</w:t>
            </w:r>
            <w:r>
              <w:rPr>
                <w:rFonts w:ascii="Bitstream Vera Sans" w:hAnsi="Bitstream Vera Sans"/>
                <w:sz w:val="20"/>
                <w:szCs w:val="20"/>
              </w:rPr>
              <w:t>)</w:t>
            </w:r>
          </w:p>
        </w:tc>
        <w:tc>
          <w:tcPr>
            <w:tcW w:w="7036" w:type="dxa"/>
            <w:gridSpan w:val="2"/>
          </w:tcPr>
          <w:p w:rsidR="00C15616" w:rsidRDefault="00A31040">
            <w:pPr>
              <w:rPr>
                <w:rFonts w:ascii="Bitstream Vera Sans" w:hAnsi="Bitstream Vera Sans"/>
                <w:sz w:val="20"/>
                <w:szCs w:val="20"/>
              </w:rPr>
            </w:pPr>
            <w:r>
              <w:rPr>
                <w:rFonts w:ascii="Bitstream Vera Sans" w:hAnsi="Bitstream Vera Sans"/>
                <w:sz w:val="20"/>
                <w:szCs w:val="20"/>
              </w:rPr>
              <w:t xml:space="preserve">Here, </w:t>
            </w:r>
            <w:r w:rsidR="00C15616">
              <w:rPr>
                <w:rFonts w:ascii="Bitstream Vera Sans" w:hAnsi="Bitstream Vera Sans"/>
                <w:sz w:val="20"/>
                <w:szCs w:val="20"/>
              </w:rPr>
              <w:t>we will</w:t>
            </w:r>
            <w:r>
              <w:rPr>
                <w:rFonts w:ascii="Bitstream Vera Sans" w:hAnsi="Bitstream Vera Sans"/>
                <w:sz w:val="20"/>
                <w:szCs w:val="20"/>
              </w:rPr>
              <w:t xml:space="preserve"> be showing you how to create a brand new Player Profile – something </w:t>
            </w:r>
            <w:r w:rsidR="00C15616">
              <w:rPr>
                <w:rFonts w:ascii="Bitstream Vera Sans" w:hAnsi="Bitstream Vera Sans"/>
                <w:sz w:val="20"/>
                <w:szCs w:val="20"/>
              </w:rPr>
              <w:t>you will</w:t>
            </w:r>
            <w:r>
              <w:rPr>
                <w:rFonts w:ascii="Bitstream Vera Sans" w:hAnsi="Bitstream Vera Sans"/>
                <w:sz w:val="20"/>
                <w:szCs w:val="20"/>
              </w:rPr>
              <w:t xml:space="preserve"> need in order</w:t>
            </w:r>
            <w:r w:rsidR="00C15616">
              <w:rPr>
                <w:rFonts w:ascii="Bitstream Vera Sans" w:hAnsi="Bitstream Vera Sans"/>
                <w:sz w:val="20"/>
                <w:szCs w:val="20"/>
              </w:rPr>
              <w:t xml:space="preserve"> to be able to play the game. </w:t>
            </w:r>
          </w:p>
          <w:p w:rsidR="00C15616" w:rsidRDefault="00C15616">
            <w:pPr>
              <w:rPr>
                <w:rFonts w:ascii="Bitstream Vera Sans" w:hAnsi="Bitstream Vera Sans"/>
                <w:sz w:val="20"/>
                <w:szCs w:val="20"/>
              </w:rPr>
            </w:pPr>
          </w:p>
          <w:p w:rsidR="00274CF1" w:rsidRPr="00274CF1" w:rsidRDefault="00C15616" w:rsidP="0055267A">
            <w:pPr>
              <w:rPr>
                <w:rFonts w:ascii="Bitstream Vera Sans" w:hAnsi="Bitstream Vera Sans"/>
                <w:sz w:val="20"/>
                <w:szCs w:val="20"/>
              </w:rPr>
            </w:pPr>
            <w:r>
              <w:rPr>
                <w:rFonts w:ascii="Bitstream Vera Sans" w:hAnsi="Bitstream Vera Sans"/>
                <w:sz w:val="20"/>
                <w:szCs w:val="20"/>
              </w:rPr>
              <w:t xml:space="preserve">Firstly, from the main menu, click the create profile option. Then the player can chose the name that they will use for the profile, before </w:t>
            </w:r>
            <w:r w:rsidR="0055267A">
              <w:rPr>
                <w:rFonts w:ascii="Bitstream Vera Sans" w:hAnsi="Bitstream Vera Sans"/>
                <w:sz w:val="20"/>
                <w:szCs w:val="20"/>
              </w:rPr>
              <w:t xml:space="preserve">sending the user </w:t>
            </w:r>
            <w:r>
              <w:rPr>
                <w:rFonts w:ascii="Bitstream Vera Sans" w:hAnsi="Bitstream Vera Sans"/>
                <w:sz w:val="20"/>
                <w:szCs w:val="20"/>
              </w:rPr>
              <w:t>to the main game screen.</w:t>
            </w:r>
          </w:p>
        </w:tc>
      </w:tr>
      <w:tr w:rsidR="00C15616" w:rsidTr="005A7912">
        <w:tc>
          <w:tcPr>
            <w:tcW w:w="1980" w:type="dxa"/>
          </w:tcPr>
          <w:p w:rsidR="00C15616" w:rsidRDefault="00C15616" w:rsidP="00274CF1">
            <w:pPr>
              <w:jc w:val="right"/>
              <w:rPr>
                <w:rFonts w:ascii="Bitstream Vera Sans" w:hAnsi="Bitstream Vera Sans"/>
                <w:sz w:val="20"/>
                <w:szCs w:val="20"/>
              </w:rPr>
            </w:pPr>
            <w:r>
              <w:rPr>
                <w:rFonts w:ascii="Bitstream Vera Sans" w:hAnsi="Bitstream Vera Sans"/>
                <w:sz w:val="20"/>
                <w:szCs w:val="20"/>
              </w:rPr>
              <w:lastRenderedPageBreak/>
              <w:t>Game Basics</w:t>
            </w:r>
          </w:p>
          <w:p w:rsidR="00C15616" w:rsidRDefault="00C15616" w:rsidP="00665875">
            <w:pPr>
              <w:jc w:val="right"/>
              <w:rPr>
                <w:rFonts w:ascii="Bitstream Vera Sans" w:hAnsi="Bitstream Vera Sans"/>
                <w:sz w:val="20"/>
                <w:szCs w:val="20"/>
              </w:rPr>
            </w:pPr>
            <w:r>
              <w:rPr>
                <w:rFonts w:ascii="Bitstream Vera Sans" w:hAnsi="Bitstream Vera Sans"/>
                <w:sz w:val="20"/>
                <w:szCs w:val="20"/>
              </w:rPr>
              <w:t>(1:</w:t>
            </w:r>
            <w:r w:rsidR="00665875">
              <w:rPr>
                <w:rFonts w:ascii="Bitstream Vera Sans" w:hAnsi="Bitstream Vera Sans"/>
                <w:sz w:val="20"/>
                <w:szCs w:val="20"/>
              </w:rPr>
              <w:t>2</w:t>
            </w:r>
            <w:r>
              <w:rPr>
                <w:rFonts w:ascii="Bitstream Vera Sans" w:hAnsi="Bitstream Vera Sans"/>
                <w:sz w:val="20"/>
                <w:szCs w:val="20"/>
              </w:rPr>
              <w:t xml:space="preserve">0 – </w:t>
            </w:r>
            <w:r w:rsidR="0055267A">
              <w:rPr>
                <w:rFonts w:ascii="Bitstream Vera Sans" w:hAnsi="Bitstream Vera Sans"/>
                <w:sz w:val="20"/>
                <w:szCs w:val="20"/>
              </w:rPr>
              <w:t>1:</w:t>
            </w:r>
            <w:r w:rsidR="00665875">
              <w:rPr>
                <w:rFonts w:ascii="Bitstream Vera Sans" w:hAnsi="Bitstream Vera Sans"/>
                <w:sz w:val="20"/>
                <w:szCs w:val="20"/>
              </w:rPr>
              <w:t>4</w:t>
            </w:r>
            <w:r w:rsidR="0055267A">
              <w:rPr>
                <w:rFonts w:ascii="Bitstream Vera Sans" w:hAnsi="Bitstream Vera Sans"/>
                <w:sz w:val="20"/>
                <w:szCs w:val="20"/>
              </w:rPr>
              <w:t>9</w:t>
            </w:r>
            <w:r>
              <w:rPr>
                <w:rFonts w:ascii="Bitstream Vera Sans" w:hAnsi="Bitstream Vera Sans"/>
                <w:sz w:val="20"/>
                <w:szCs w:val="20"/>
              </w:rPr>
              <w:t>)</w:t>
            </w:r>
          </w:p>
        </w:tc>
        <w:tc>
          <w:tcPr>
            <w:tcW w:w="7036" w:type="dxa"/>
            <w:gridSpan w:val="2"/>
          </w:tcPr>
          <w:p w:rsidR="00F54531" w:rsidRDefault="00C15616">
            <w:pPr>
              <w:rPr>
                <w:rFonts w:ascii="Bitstream Vera Sans" w:hAnsi="Bitstream Vera Sans"/>
                <w:sz w:val="20"/>
                <w:szCs w:val="20"/>
              </w:rPr>
            </w:pPr>
            <w:r>
              <w:rPr>
                <w:rFonts w:ascii="Bitstream Vera Sans" w:hAnsi="Bitstream Vera Sans"/>
                <w:sz w:val="20"/>
                <w:szCs w:val="20"/>
              </w:rPr>
              <w:t xml:space="preserve">In this game, you are controlling a Dude across a series of various maps in order to reach a goal, whilst trying to avoid any hazards that may come in your way. The </w:t>
            </w:r>
            <w:r w:rsidR="0055267A">
              <w:rPr>
                <w:rFonts w:ascii="Bitstream Vera Sans" w:hAnsi="Bitstream Vera Sans"/>
                <w:sz w:val="20"/>
                <w:szCs w:val="20"/>
              </w:rPr>
              <w:t>arrow keys can control the player</w:t>
            </w:r>
            <w:r>
              <w:rPr>
                <w:rFonts w:ascii="Bitstream Vera Sans" w:hAnsi="Bitstream Vera Sans"/>
                <w:sz w:val="20"/>
                <w:szCs w:val="20"/>
              </w:rPr>
              <w:t>, and each key press represents one move in the selected direction.</w:t>
            </w:r>
            <w:r w:rsidR="0055267A">
              <w:rPr>
                <w:rFonts w:ascii="Bitstream Vera Sans" w:hAnsi="Bitstream Vera Sans"/>
                <w:sz w:val="20"/>
                <w:szCs w:val="20"/>
              </w:rPr>
              <w:t xml:space="preserve"> </w:t>
            </w:r>
          </w:p>
          <w:p w:rsidR="00F54531" w:rsidRDefault="00F54531">
            <w:pPr>
              <w:rPr>
                <w:rFonts w:ascii="Bitstream Vera Sans" w:hAnsi="Bitstream Vera Sans"/>
                <w:sz w:val="20"/>
                <w:szCs w:val="20"/>
              </w:rPr>
            </w:pPr>
          </w:p>
          <w:p w:rsidR="00F54531" w:rsidRDefault="00F54531" w:rsidP="003147D3">
            <w:pPr>
              <w:rPr>
                <w:rFonts w:ascii="Bitstream Vera Sans" w:hAnsi="Bitstream Vera Sans"/>
                <w:sz w:val="20"/>
                <w:szCs w:val="20"/>
              </w:rPr>
            </w:pPr>
            <w:r>
              <w:rPr>
                <w:rFonts w:ascii="Bitstream Vera Sans" w:hAnsi="Bitstream Vera Sans"/>
                <w:sz w:val="20"/>
                <w:szCs w:val="20"/>
              </w:rPr>
              <w:t xml:space="preserve">The player has an inventory of items that will be visible throughout, letting you see how many tokens are collected, the keys you currently have and the power-ups that </w:t>
            </w:r>
            <w:r w:rsidR="003147D3">
              <w:rPr>
                <w:rFonts w:ascii="Bitstream Vera Sans" w:hAnsi="Bitstream Vera Sans"/>
                <w:sz w:val="20"/>
                <w:szCs w:val="20"/>
              </w:rPr>
              <w:t>the player has</w:t>
            </w:r>
            <w:r>
              <w:rPr>
                <w:rFonts w:ascii="Bitstream Vera Sans" w:hAnsi="Bitstream Vera Sans"/>
                <w:sz w:val="20"/>
                <w:szCs w:val="20"/>
              </w:rPr>
              <w:t xml:space="preserve"> obtained.</w:t>
            </w:r>
          </w:p>
          <w:p w:rsidR="00F54531" w:rsidRDefault="00F54531">
            <w:pPr>
              <w:rPr>
                <w:rFonts w:ascii="Bitstream Vera Sans" w:hAnsi="Bitstream Vera Sans"/>
                <w:sz w:val="20"/>
                <w:szCs w:val="20"/>
              </w:rPr>
            </w:pPr>
          </w:p>
          <w:p w:rsidR="00C15616" w:rsidRDefault="00DD2803">
            <w:pPr>
              <w:rPr>
                <w:rFonts w:ascii="Bitstream Vera Sans" w:hAnsi="Bitstream Vera Sans"/>
                <w:sz w:val="20"/>
                <w:szCs w:val="20"/>
              </w:rPr>
            </w:pPr>
            <w:r>
              <w:rPr>
                <w:rFonts w:ascii="Bitstream Vera Sans" w:hAnsi="Bitstream Vera Sans"/>
                <w:sz w:val="20"/>
                <w:szCs w:val="20"/>
              </w:rPr>
              <w:t>If the player reaches the goal, they advance to the next stage. Any death will force the player to start from the beginning.</w:t>
            </w:r>
          </w:p>
        </w:tc>
      </w:tr>
      <w:tr w:rsidR="00C15616" w:rsidTr="005A7912">
        <w:tc>
          <w:tcPr>
            <w:tcW w:w="1980" w:type="dxa"/>
          </w:tcPr>
          <w:p w:rsidR="00C15616" w:rsidRDefault="00DD2803" w:rsidP="00274CF1">
            <w:pPr>
              <w:jc w:val="right"/>
              <w:rPr>
                <w:rFonts w:ascii="Bitstream Vera Sans" w:hAnsi="Bitstream Vera Sans"/>
                <w:sz w:val="20"/>
                <w:szCs w:val="20"/>
              </w:rPr>
            </w:pPr>
            <w:r>
              <w:rPr>
                <w:rFonts w:ascii="Bitstream Vera Sans" w:hAnsi="Bitstream Vera Sans"/>
                <w:sz w:val="20"/>
                <w:szCs w:val="20"/>
              </w:rPr>
              <w:t>Doors, Keys, Tokens</w:t>
            </w:r>
          </w:p>
          <w:p w:rsidR="00F54531" w:rsidRDefault="00F54531" w:rsidP="00665875">
            <w:pPr>
              <w:jc w:val="right"/>
              <w:rPr>
                <w:rFonts w:ascii="Bitstream Vera Sans" w:hAnsi="Bitstream Vera Sans"/>
                <w:sz w:val="20"/>
                <w:szCs w:val="20"/>
              </w:rPr>
            </w:pPr>
            <w:r>
              <w:rPr>
                <w:rFonts w:ascii="Bitstream Vera Sans" w:hAnsi="Bitstream Vera Sans"/>
                <w:sz w:val="20"/>
                <w:szCs w:val="20"/>
              </w:rPr>
              <w:t>(1:</w:t>
            </w:r>
            <w:r w:rsidR="00665875">
              <w:rPr>
                <w:rFonts w:ascii="Bitstream Vera Sans" w:hAnsi="Bitstream Vera Sans"/>
                <w:sz w:val="20"/>
                <w:szCs w:val="20"/>
              </w:rPr>
              <w:t>5</w:t>
            </w:r>
            <w:r>
              <w:rPr>
                <w:rFonts w:ascii="Bitstream Vera Sans" w:hAnsi="Bitstream Vera Sans"/>
                <w:sz w:val="20"/>
                <w:szCs w:val="20"/>
              </w:rPr>
              <w:t>0 – 2:</w:t>
            </w:r>
            <w:r w:rsidR="00665875">
              <w:rPr>
                <w:rFonts w:ascii="Bitstream Vera Sans" w:hAnsi="Bitstream Vera Sans"/>
                <w:sz w:val="20"/>
                <w:szCs w:val="20"/>
              </w:rPr>
              <w:t>4</w:t>
            </w:r>
            <w:r>
              <w:rPr>
                <w:rFonts w:ascii="Bitstream Vera Sans" w:hAnsi="Bitstream Vera Sans"/>
                <w:sz w:val="20"/>
                <w:szCs w:val="20"/>
              </w:rPr>
              <w:t>9)</w:t>
            </w:r>
          </w:p>
        </w:tc>
        <w:tc>
          <w:tcPr>
            <w:tcW w:w="7036" w:type="dxa"/>
            <w:gridSpan w:val="2"/>
          </w:tcPr>
          <w:p w:rsidR="00F54531" w:rsidRDefault="00DD2803" w:rsidP="00F54531">
            <w:pPr>
              <w:rPr>
                <w:rFonts w:ascii="Bitstream Vera Sans" w:hAnsi="Bitstream Vera Sans"/>
                <w:sz w:val="20"/>
                <w:szCs w:val="20"/>
              </w:rPr>
            </w:pPr>
            <w:r>
              <w:rPr>
                <w:rFonts w:ascii="Bitstream Vera Sans" w:hAnsi="Bitstream Vera Sans"/>
                <w:sz w:val="20"/>
                <w:szCs w:val="20"/>
              </w:rPr>
              <w:t xml:space="preserve">For the duration of the game, your Dude will need to open up a series of doors, so that he can </w:t>
            </w:r>
            <w:r w:rsidR="00F54531">
              <w:rPr>
                <w:rFonts w:ascii="Bitstream Vera Sans" w:hAnsi="Bitstream Vera Sans"/>
                <w:sz w:val="20"/>
                <w:szCs w:val="20"/>
              </w:rPr>
              <w:t xml:space="preserve">travel down the path the player wishes to travel through. </w:t>
            </w:r>
          </w:p>
          <w:p w:rsidR="00F54531" w:rsidRDefault="00F54531" w:rsidP="00F54531">
            <w:pPr>
              <w:rPr>
                <w:rFonts w:ascii="Bitstream Vera Sans" w:hAnsi="Bitstream Vera Sans"/>
                <w:sz w:val="20"/>
                <w:szCs w:val="20"/>
              </w:rPr>
            </w:pPr>
          </w:p>
          <w:p w:rsidR="00C15616" w:rsidRDefault="00F54531" w:rsidP="00F54531">
            <w:pPr>
              <w:rPr>
                <w:rFonts w:ascii="Bitstream Vera Sans" w:hAnsi="Bitstream Vera Sans"/>
                <w:sz w:val="20"/>
                <w:szCs w:val="20"/>
              </w:rPr>
            </w:pPr>
            <w:r>
              <w:rPr>
                <w:rFonts w:ascii="Bitstream Vera Sans" w:hAnsi="Bitstream Vera Sans"/>
                <w:sz w:val="20"/>
                <w:szCs w:val="20"/>
              </w:rPr>
              <w:t>There are two types of doors, the first type being coloured doors, which require the player to collect keys of a certain colour. When a player collects a key, it is added to the player inventory – when they use it to unlock the door, the key is consumed and removed from</w:t>
            </w:r>
            <w:r w:rsidR="00C65C8E">
              <w:rPr>
                <w:rFonts w:ascii="Bitstream Vera Sans" w:hAnsi="Bitstream Vera Sans"/>
                <w:sz w:val="20"/>
                <w:szCs w:val="20"/>
              </w:rPr>
              <w:t xml:space="preserve"> the player inventory</w:t>
            </w:r>
          </w:p>
          <w:p w:rsidR="00C65C8E" w:rsidRDefault="00C65C8E" w:rsidP="00F54531">
            <w:pPr>
              <w:rPr>
                <w:rFonts w:ascii="Bitstream Vera Sans" w:hAnsi="Bitstream Vera Sans"/>
                <w:sz w:val="20"/>
                <w:szCs w:val="20"/>
              </w:rPr>
            </w:pPr>
          </w:p>
          <w:p w:rsidR="00C65C8E" w:rsidRDefault="00C65C8E" w:rsidP="00C65C8E">
            <w:pPr>
              <w:rPr>
                <w:rFonts w:ascii="Bitstream Vera Sans" w:hAnsi="Bitstream Vera Sans"/>
                <w:sz w:val="20"/>
                <w:szCs w:val="20"/>
              </w:rPr>
            </w:pPr>
            <w:r>
              <w:rPr>
                <w:rFonts w:ascii="Bitstream Vera Sans" w:hAnsi="Bitstream Vera Sans"/>
                <w:sz w:val="20"/>
                <w:szCs w:val="20"/>
              </w:rPr>
              <w:t xml:space="preserve">The other type of door is one that unlocks by obtaining a specified amount of tokens. Each of these doors will have the required amount of tokens scribed on it, and if the player’s token count matches or exceeds this token count, the door can be unlocked. The token count will remain unaltered. </w:t>
            </w:r>
          </w:p>
        </w:tc>
      </w:tr>
      <w:tr w:rsidR="00C15616" w:rsidTr="005A7912">
        <w:tc>
          <w:tcPr>
            <w:tcW w:w="1980" w:type="dxa"/>
          </w:tcPr>
          <w:p w:rsidR="00C15616" w:rsidRDefault="00E9252F" w:rsidP="00274CF1">
            <w:pPr>
              <w:jc w:val="right"/>
              <w:rPr>
                <w:rFonts w:ascii="Bitstream Vera Sans" w:hAnsi="Bitstream Vera Sans"/>
                <w:sz w:val="20"/>
                <w:szCs w:val="20"/>
              </w:rPr>
            </w:pPr>
            <w:r>
              <w:rPr>
                <w:rFonts w:ascii="Bitstream Vera Sans" w:hAnsi="Bitstream Vera Sans"/>
                <w:sz w:val="20"/>
                <w:szCs w:val="20"/>
              </w:rPr>
              <w:t>Tiles, Power-Ups and Teleporters</w:t>
            </w:r>
          </w:p>
          <w:p w:rsidR="003147D3" w:rsidRDefault="003147D3" w:rsidP="00702171">
            <w:pPr>
              <w:jc w:val="right"/>
              <w:rPr>
                <w:rFonts w:ascii="Bitstream Vera Sans" w:hAnsi="Bitstream Vera Sans"/>
                <w:sz w:val="20"/>
                <w:szCs w:val="20"/>
              </w:rPr>
            </w:pPr>
            <w:r>
              <w:rPr>
                <w:rFonts w:ascii="Bitstream Vera Sans" w:hAnsi="Bitstream Vera Sans"/>
                <w:sz w:val="20"/>
                <w:szCs w:val="20"/>
              </w:rPr>
              <w:t>(2:</w:t>
            </w:r>
            <w:r w:rsidR="00665875">
              <w:rPr>
                <w:rFonts w:ascii="Bitstream Vera Sans" w:hAnsi="Bitstream Vera Sans"/>
                <w:sz w:val="20"/>
                <w:szCs w:val="20"/>
              </w:rPr>
              <w:t>5</w:t>
            </w:r>
            <w:r>
              <w:rPr>
                <w:rFonts w:ascii="Bitstream Vera Sans" w:hAnsi="Bitstream Vera Sans"/>
                <w:sz w:val="20"/>
                <w:szCs w:val="20"/>
              </w:rPr>
              <w:t>0 – 3:</w:t>
            </w:r>
            <w:r w:rsidR="00702171">
              <w:rPr>
                <w:rFonts w:ascii="Bitstream Vera Sans" w:hAnsi="Bitstream Vera Sans"/>
                <w:sz w:val="20"/>
                <w:szCs w:val="20"/>
              </w:rPr>
              <w:t>3</w:t>
            </w:r>
            <w:r w:rsidR="00665875">
              <w:rPr>
                <w:rFonts w:ascii="Bitstream Vera Sans" w:hAnsi="Bitstream Vera Sans"/>
                <w:sz w:val="20"/>
                <w:szCs w:val="20"/>
              </w:rPr>
              <w:t>9</w:t>
            </w:r>
          </w:p>
        </w:tc>
        <w:tc>
          <w:tcPr>
            <w:tcW w:w="7036" w:type="dxa"/>
            <w:gridSpan w:val="2"/>
          </w:tcPr>
          <w:p w:rsidR="00702171" w:rsidRDefault="00702171" w:rsidP="00E9252F">
            <w:pPr>
              <w:rPr>
                <w:rFonts w:ascii="Bitstream Vera Sans" w:hAnsi="Bitstream Vera Sans"/>
                <w:sz w:val="20"/>
                <w:szCs w:val="20"/>
              </w:rPr>
            </w:pPr>
            <w:r>
              <w:rPr>
                <w:rFonts w:ascii="Bitstream Vera Sans" w:hAnsi="Bitstream Vera Sans"/>
                <w:sz w:val="20"/>
                <w:szCs w:val="20"/>
              </w:rPr>
              <w:t>During the game, the Dude can move freely across the Ground tiles, whilst being blocked off by any walls. However, these (as well as the doors) are not the only tiles in the game.</w:t>
            </w:r>
          </w:p>
          <w:p w:rsidR="00702171" w:rsidRDefault="00702171" w:rsidP="00E9252F">
            <w:pPr>
              <w:rPr>
                <w:rFonts w:ascii="Bitstream Vera Sans" w:hAnsi="Bitstream Vera Sans"/>
                <w:sz w:val="20"/>
                <w:szCs w:val="20"/>
              </w:rPr>
            </w:pPr>
          </w:p>
          <w:p w:rsidR="00C15616" w:rsidRDefault="00E9252F" w:rsidP="00E9252F">
            <w:pPr>
              <w:rPr>
                <w:rFonts w:ascii="Bitstream Vera Sans" w:hAnsi="Bitstream Vera Sans"/>
                <w:sz w:val="20"/>
                <w:szCs w:val="20"/>
              </w:rPr>
            </w:pPr>
            <w:r>
              <w:rPr>
                <w:rFonts w:ascii="Bitstream Vera Sans" w:hAnsi="Bitstream Vera Sans"/>
                <w:sz w:val="20"/>
                <w:szCs w:val="20"/>
              </w:rPr>
              <w:t>During the game, you will notice a few teleports scattered across the level. These teleporters link up to one another and entering the one teleporter will send you to the other.</w:t>
            </w:r>
          </w:p>
          <w:p w:rsidR="00E9252F" w:rsidRDefault="00E9252F" w:rsidP="00E9252F">
            <w:pPr>
              <w:rPr>
                <w:rFonts w:ascii="Bitstream Vera Sans" w:hAnsi="Bitstream Vera Sans"/>
                <w:sz w:val="20"/>
                <w:szCs w:val="20"/>
              </w:rPr>
            </w:pPr>
          </w:p>
          <w:p w:rsidR="00AB1C56" w:rsidRDefault="00AB1C56" w:rsidP="00AB1C56">
            <w:pPr>
              <w:rPr>
                <w:rFonts w:ascii="Bitstream Vera Sans" w:hAnsi="Bitstream Vera Sans"/>
                <w:sz w:val="20"/>
                <w:szCs w:val="20"/>
              </w:rPr>
            </w:pPr>
            <w:r>
              <w:rPr>
                <w:rFonts w:ascii="Bitstream Vera Sans" w:hAnsi="Bitstream Vera Sans"/>
                <w:sz w:val="20"/>
                <w:szCs w:val="20"/>
              </w:rPr>
              <w:t xml:space="preserve">In the game, there are also traps that can obliterate the character if they are not properly equipped. The first of the traps are Lava and Water tiles. Representing each Lava and Water pool, will be a series of tiles, where touching lava will boil you and touching water will drown you. </w:t>
            </w:r>
          </w:p>
          <w:p w:rsidR="00AB1C56" w:rsidRDefault="00AB1C56" w:rsidP="00AB1C56">
            <w:pPr>
              <w:rPr>
                <w:rFonts w:ascii="Bitstream Vera Sans" w:hAnsi="Bitstream Vera Sans"/>
                <w:sz w:val="20"/>
                <w:szCs w:val="20"/>
              </w:rPr>
            </w:pPr>
          </w:p>
          <w:p w:rsidR="00E9252F" w:rsidRDefault="00AB1C56" w:rsidP="003147D3">
            <w:pPr>
              <w:rPr>
                <w:rFonts w:ascii="Bitstream Vera Sans" w:hAnsi="Bitstream Vera Sans"/>
                <w:sz w:val="20"/>
                <w:szCs w:val="20"/>
              </w:rPr>
            </w:pPr>
            <w:r>
              <w:rPr>
                <w:rFonts w:ascii="Bitstream Vera Sans" w:hAnsi="Bitstream Vera Sans"/>
                <w:sz w:val="20"/>
                <w:szCs w:val="20"/>
              </w:rPr>
              <w:t xml:space="preserve">Fortunately, you can collect Water Flippers to protect yourself from Water, or equip yourself with Fire Boots to protect you from Lava. Each of these two power-ups </w:t>
            </w:r>
            <w:r w:rsidR="003147D3">
              <w:rPr>
                <w:rFonts w:ascii="Bitstream Vera Sans" w:hAnsi="Bitstream Vera Sans"/>
                <w:sz w:val="20"/>
                <w:szCs w:val="20"/>
              </w:rPr>
              <w:t xml:space="preserve">will be added </w:t>
            </w:r>
            <w:r>
              <w:rPr>
                <w:rFonts w:ascii="Bitstream Vera Sans" w:hAnsi="Bitstream Vera Sans"/>
                <w:sz w:val="20"/>
                <w:szCs w:val="20"/>
              </w:rPr>
              <w:t>to the player inventory until the player reaches the goal.</w:t>
            </w:r>
          </w:p>
          <w:p w:rsidR="003147D3" w:rsidRDefault="003147D3" w:rsidP="003147D3">
            <w:pPr>
              <w:rPr>
                <w:rFonts w:ascii="Bitstream Vera Sans" w:hAnsi="Bitstream Vera Sans"/>
                <w:sz w:val="20"/>
                <w:szCs w:val="20"/>
              </w:rPr>
            </w:pPr>
          </w:p>
          <w:p w:rsidR="003147D3" w:rsidRDefault="003147D3" w:rsidP="003147D3">
            <w:pPr>
              <w:rPr>
                <w:rFonts w:ascii="Bitstream Vera Sans" w:hAnsi="Bitstream Vera Sans"/>
                <w:sz w:val="20"/>
                <w:szCs w:val="20"/>
              </w:rPr>
            </w:pPr>
            <w:r>
              <w:rPr>
                <w:rFonts w:ascii="Bitstream Vera Sans" w:hAnsi="Bitstream Vera Sans"/>
                <w:sz w:val="20"/>
                <w:szCs w:val="20"/>
              </w:rPr>
              <w:t>Additionally, the player may obtain a Katana sword during the Dude’s adventures, allowing Dude to strike at enemies, obliterating them in an instant. Speaking of which…</w:t>
            </w:r>
          </w:p>
        </w:tc>
      </w:tr>
      <w:tr w:rsidR="00C15616" w:rsidTr="005A7912">
        <w:tc>
          <w:tcPr>
            <w:tcW w:w="1980" w:type="dxa"/>
          </w:tcPr>
          <w:p w:rsidR="00C15616" w:rsidRDefault="003147D3" w:rsidP="00274CF1">
            <w:pPr>
              <w:jc w:val="right"/>
              <w:rPr>
                <w:rFonts w:ascii="Bitstream Vera Sans" w:hAnsi="Bitstream Vera Sans"/>
                <w:sz w:val="20"/>
                <w:szCs w:val="20"/>
              </w:rPr>
            </w:pPr>
            <w:r>
              <w:rPr>
                <w:rFonts w:ascii="Bitstream Vera Sans" w:hAnsi="Bitstream Vera Sans"/>
                <w:sz w:val="20"/>
                <w:szCs w:val="20"/>
              </w:rPr>
              <w:lastRenderedPageBreak/>
              <w:t>Enemies</w:t>
            </w:r>
          </w:p>
          <w:p w:rsidR="00702171" w:rsidRDefault="00702171" w:rsidP="00702171">
            <w:pPr>
              <w:jc w:val="right"/>
              <w:rPr>
                <w:rFonts w:ascii="Bitstream Vera Sans" w:hAnsi="Bitstream Vera Sans"/>
                <w:sz w:val="20"/>
                <w:szCs w:val="20"/>
              </w:rPr>
            </w:pPr>
            <w:r>
              <w:rPr>
                <w:rFonts w:ascii="Bitstream Vera Sans" w:hAnsi="Bitstream Vera Sans"/>
                <w:sz w:val="20"/>
                <w:szCs w:val="20"/>
              </w:rPr>
              <w:t>(3:40 – 4:39)</w:t>
            </w:r>
          </w:p>
        </w:tc>
        <w:tc>
          <w:tcPr>
            <w:tcW w:w="7036" w:type="dxa"/>
            <w:gridSpan w:val="2"/>
          </w:tcPr>
          <w:p w:rsidR="00C15616" w:rsidRDefault="00665875">
            <w:pPr>
              <w:rPr>
                <w:rFonts w:ascii="Bitstream Vera Sans" w:hAnsi="Bitstream Vera Sans"/>
                <w:sz w:val="20"/>
                <w:szCs w:val="20"/>
              </w:rPr>
            </w:pPr>
            <w:r>
              <w:rPr>
                <w:rFonts w:ascii="Bitstream Vera Sans" w:hAnsi="Bitstream Vera Sans"/>
                <w:sz w:val="20"/>
                <w:szCs w:val="20"/>
              </w:rPr>
              <w:t>There are four types of enemies in this game. Firstly, there is a straight-line enemy. This enemy will simply move in a single direction until the enemy hits the wall, before moving in the complete opposite direction.</w:t>
            </w:r>
          </w:p>
          <w:p w:rsidR="00665875" w:rsidRDefault="00665875">
            <w:pPr>
              <w:rPr>
                <w:rFonts w:ascii="Bitstream Vera Sans" w:hAnsi="Bitstream Vera Sans"/>
                <w:sz w:val="20"/>
                <w:szCs w:val="20"/>
              </w:rPr>
            </w:pPr>
          </w:p>
          <w:p w:rsidR="00665875" w:rsidRDefault="00665875">
            <w:pPr>
              <w:rPr>
                <w:rFonts w:ascii="Bitstream Vera Sans" w:hAnsi="Bitstream Vera Sans"/>
                <w:sz w:val="20"/>
                <w:szCs w:val="20"/>
              </w:rPr>
            </w:pPr>
            <w:r>
              <w:rPr>
                <w:rFonts w:ascii="Bitstream Vera Sans" w:hAnsi="Bitstream Vera Sans"/>
                <w:sz w:val="20"/>
                <w:szCs w:val="20"/>
              </w:rPr>
              <w:t>The second type of enemy is the wall following enemy. This enemy will hug the wall for the duration in the level, always sticking to the tile adjacent. The enemy will move in a single direction across this wall.</w:t>
            </w:r>
          </w:p>
          <w:p w:rsidR="00665875" w:rsidRDefault="00665875">
            <w:pPr>
              <w:rPr>
                <w:rFonts w:ascii="Bitstream Vera Sans" w:hAnsi="Bitstream Vera Sans"/>
                <w:sz w:val="20"/>
                <w:szCs w:val="20"/>
              </w:rPr>
            </w:pPr>
          </w:p>
          <w:p w:rsidR="00665875" w:rsidRDefault="00665875" w:rsidP="00665875">
            <w:pPr>
              <w:rPr>
                <w:rFonts w:ascii="Bitstream Vera Sans" w:hAnsi="Bitstream Vera Sans"/>
                <w:sz w:val="20"/>
                <w:szCs w:val="20"/>
              </w:rPr>
            </w:pPr>
            <w:r>
              <w:rPr>
                <w:rFonts w:ascii="Bitstream Vera Sans" w:hAnsi="Bitstream Vera Sans"/>
                <w:sz w:val="20"/>
                <w:szCs w:val="20"/>
              </w:rPr>
              <w:t>The third type of enemy is the Dumb Targeting enemy. This enemy is not very bright. The enemy will copy your moves in an attempt to reach you, meaning that the enemy can easily trap itself</w:t>
            </w:r>
            <w:r w:rsidR="003A6EDA">
              <w:rPr>
                <w:rFonts w:ascii="Bitstream Vera Sans" w:hAnsi="Bitstream Vera Sans"/>
                <w:sz w:val="20"/>
                <w:szCs w:val="20"/>
              </w:rPr>
              <w:t xml:space="preserve">, allowing strategic players to subvert the threat. </w:t>
            </w:r>
          </w:p>
          <w:p w:rsidR="003A6EDA" w:rsidRDefault="003A6EDA" w:rsidP="00665875">
            <w:pPr>
              <w:rPr>
                <w:rFonts w:ascii="Bitstream Vera Sans" w:hAnsi="Bitstream Vera Sans"/>
                <w:sz w:val="20"/>
                <w:szCs w:val="20"/>
              </w:rPr>
            </w:pPr>
          </w:p>
          <w:p w:rsidR="003A6EDA" w:rsidRDefault="003A6EDA" w:rsidP="00665875">
            <w:pPr>
              <w:rPr>
                <w:rFonts w:ascii="Bitstream Vera Sans" w:hAnsi="Bitstream Vera Sans"/>
                <w:sz w:val="20"/>
                <w:szCs w:val="20"/>
              </w:rPr>
            </w:pPr>
            <w:r>
              <w:rPr>
                <w:rFonts w:ascii="Bitstream Vera Sans" w:hAnsi="Bitstream Vera Sans"/>
                <w:sz w:val="20"/>
                <w:szCs w:val="20"/>
              </w:rPr>
              <w:t>The final type of enemy is the Smart Targeting enemy. This enemy moves towards the player by finding the shortest possible path</w:t>
            </w:r>
            <w:r w:rsidR="00702171">
              <w:rPr>
                <w:rFonts w:ascii="Bitstream Vera Sans" w:hAnsi="Bitstream Vera Sans"/>
                <w:sz w:val="20"/>
                <w:szCs w:val="20"/>
              </w:rPr>
              <w:t xml:space="preserve"> towards the Dude. If no such path exists, the enemy will moves in a random direction until the enemy can track the path again.</w:t>
            </w:r>
          </w:p>
          <w:p w:rsidR="00702171" w:rsidRDefault="00702171" w:rsidP="00665875">
            <w:pPr>
              <w:rPr>
                <w:rFonts w:ascii="Bitstream Vera Sans" w:hAnsi="Bitstream Vera Sans"/>
                <w:sz w:val="20"/>
                <w:szCs w:val="20"/>
              </w:rPr>
            </w:pPr>
          </w:p>
          <w:p w:rsidR="00702171" w:rsidRDefault="00702171" w:rsidP="00665875">
            <w:pPr>
              <w:rPr>
                <w:rFonts w:ascii="Bitstream Vera Sans" w:hAnsi="Bitstream Vera Sans"/>
                <w:sz w:val="20"/>
                <w:szCs w:val="20"/>
              </w:rPr>
            </w:pPr>
            <w:r>
              <w:rPr>
                <w:rFonts w:ascii="Bitstream Vera Sans" w:hAnsi="Bitstream Vera Sans"/>
                <w:sz w:val="20"/>
                <w:szCs w:val="20"/>
              </w:rPr>
              <w:t>Each of these enemies will kill the player if hit, unless the player can strike with the Katana first (if the Dude has the Katana). Death will send the player back to the beginning of the level.</w:t>
            </w:r>
          </w:p>
        </w:tc>
      </w:tr>
      <w:tr w:rsidR="00C15616" w:rsidTr="005A7912">
        <w:tc>
          <w:tcPr>
            <w:tcW w:w="1980" w:type="dxa"/>
          </w:tcPr>
          <w:p w:rsidR="00C15616" w:rsidRDefault="00702171" w:rsidP="00274CF1">
            <w:pPr>
              <w:jc w:val="right"/>
              <w:rPr>
                <w:rFonts w:ascii="Bitstream Vera Sans" w:hAnsi="Bitstream Vera Sans"/>
                <w:sz w:val="20"/>
                <w:szCs w:val="20"/>
              </w:rPr>
            </w:pPr>
            <w:r>
              <w:rPr>
                <w:rFonts w:ascii="Bitstream Vera Sans" w:hAnsi="Bitstream Vera Sans"/>
                <w:sz w:val="20"/>
                <w:szCs w:val="20"/>
              </w:rPr>
              <w:t>Pause Game/Save Game</w:t>
            </w:r>
          </w:p>
          <w:p w:rsidR="00702171" w:rsidRDefault="00702171" w:rsidP="005D6FB1">
            <w:pPr>
              <w:jc w:val="right"/>
              <w:rPr>
                <w:rFonts w:ascii="Bitstream Vera Sans" w:hAnsi="Bitstream Vera Sans"/>
                <w:sz w:val="20"/>
                <w:szCs w:val="20"/>
              </w:rPr>
            </w:pPr>
            <w:r>
              <w:rPr>
                <w:rFonts w:ascii="Bitstream Vera Sans" w:hAnsi="Bitstream Vera Sans"/>
                <w:sz w:val="20"/>
                <w:szCs w:val="20"/>
              </w:rPr>
              <w:t>(4:40 – 5:</w:t>
            </w:r>
            <w:r w:rsidR="005D6FB1">
              <w:rPr>
                <w:rFonts w:ascii="Bitstream Vera Sans" w:hAnsi="Bitstream Vera Sans"/>
                <w:sz w:val="20"/>
                <w:szCs w:val="20"/>
              </w:rPr>
              <w:t>09</w:t>
            </w:r>
            <w:r>
              <w:rPr>
                <w:rFonts w:ascii="Bitstream Vera Sans" w:hAnsi="Bitstream Vera Sans"/>
                <w:sz w:val="20"/>
                <w:szCs w:val="20"/>
              </w:rPr>
              <w:t>)</w:t>
            </w:r>
          </w:p>
        </w:tc>
        <w:tc>
          <w:tcPr>
            <w:tcW w:w="7036" w:type="dxa"/>
            <w:gridSpan w:val="2"/>
          </w:tcPr>
          <w:p w:rsidR="00702171" w:rsidRDefault="00702171">
            <w:pPr>
              <w:rPr>
                <w:rFonts w:ascii="Bitstream Vera Sans" w:hAnsi="Bitstream Vera Sans"/>
                <w:sz w:val="20"/>
                <w:szCs w:val="20"/>
              </w:rPr>
            </w:pPr>
            <w:r>
              <w:rPr>
                <w:rFonts w:ascii="Bitstream Vera Sans" w:hAnsi="Bitstream Vera Sans"/>
                <w:sz w:val="20"/>
                <w:szCs w:val="20"/>
              </w:rPr>
              <w:t xml:space="preserve">During the game, you may pause the game by pressing pause. You then have the option to decide if you would like to resume the game, save the game, or quit the game. </w:t>
            </w:r>
          </w:p>
          <w:p w:rsidR="00702171" w:rsidRDefault="00702171">
            <w:pPr>
              <w:rPr>
                <w:rFonts w:ascii="Bitstream Vera Sans" w:hAnsi="Bitstream Vera Sans"/>
                <w:sz w:val="20"/>
                <w:szCs w:val="20"/>
              </w:rPr>
            </w:pPr>
          </w:p>
          <w:p w:rsidR="00C15616" w:rsidRDefault="00702171">
            <w:pPr>
              <w:rPr>
                <w:rFonts w:ascii="Bitstream Vera Sans" w:hAnsi="Bitstream Vera Sans"/>
                <w:sz w:val="20"/>
                <w:szCs w:val="20"/>
              </w:rPr>
            </w:pPr>
            <w:r>
              <w:rPr>
                <w:rFonts w:ascii="Bitstream Vera Sans" w:hAnsi="Bitstream Vera Sans"/>
                <w:sz w:val="20"/>
                <w:szCs w:val="20"/>
              </w:rPr>
              <w:t>Resuming the game will allow the game to continue as normal.</w:t>
            </w:r>
          </w:p>
          <w:p w:rsidR="00702171" w:rsidRDefault="00702171">
            <w:pPr>
              <w:rPr>
                <w:rFonts w:ascii="Bitstream Vera Sans" w:hAnsi="Bitstream Vera Sans"/>
                <w:sz w:val="20"/>
                <w:szCs w:val="20"/>
              </w:rPr>
            </w:pPr>
          </w:p>
          <w:p w:rsidR="00702171" w:rsidRDefault="00702171" w:rsidP="005D6FB1">
            <w:pPr>
              <w:rPr>
                <w:rFonts w:ascii="Bitstream Vera Sans" w:hAnsi="Bitstream Vera Sans"/>
                <w:sz w:val="20"/>
                <w:szCs w:val="20"/>
              </w:rPr>
            </w:pPr>
            <w:r>
              <w:rPr>
                <w:rFonts w:ascii="Bitstream Vera Sans" w:hAnsi="Bitstream Vera Sans"/>
                <w:sz w:val="20"/>
                <w:szCs w:val="20"/>
              </w:rPr>
              <w:t xml:space="preserve">Saving the game will </w:t>
            </w:r>
            <w:r w:rsidR="005D6FB1">
              <w:rPr>
                <w:rFonts w:ascii="Bitstream Vera Sans" w:hAnsi="Bitstream Vera Sans"/>
                <w:sz w:val="20"/>
                <w:szCs w:val="20"/>
              </w:rPr>
              <w:t>write the current game state to</w:t>
            </w:r>
            <w:r>
              <w:rPr>
                <w:rFonts w:ascii="Bitstream Vera Sans" w:hAnsi="Bitstream Vera Sans"/>
                <w:sz w:val="20"/>
                <w:szCs w:val="20"/>
              </w:rPr>
              <w:t xml:space="preserve"> the Player Pr</w:t>
            </w:r>
            <w:r w:rsidR="005D6FB1">
              <w:rPr>
                <w:rFonts w:ascii="Bitstream Vera Sans" w:hAnsi="Bitstream Vera Sans"/>
                <w:sz w:val="20"/>
                <w:szCs w:val="20"/>
              </w:rPr>
              <w:t>ofile, allowing the user to pick up from where they have left off at a later point.</w:t>
            </w:r>
          </w:p>
        </w:tc>
      </w:tr>
      <w:tr w:rsidR="00C15616" w:rsidTr="005A7912">
        <w:tc>
          <w:tcPr>
            <w:tcW w:w="1980" w:type="dxa"/>
          </w:tcPr>
          <w:p w:rsidR="00C15616" w:rsidRDefault="005D6FB1" w:rsidP="00274CF1">
            <w:pPr>
              <w:jc w:val="right"/>
              <w:rPr>
                <w:rFonts w:ascii="Bitstream Vera Sans" w:hAnsi="Bitstream Vera Sans"/>
                <w:sz w:val="20"/>
                <w:szCs w:val="20"/>
              </w:rPr>
            </w:pPr>
            <w:r>
              <w:rPr>
                <w:rFonts w:ascii="Bitstream Vera Sans" w:hAnsi="Bitstream Vera Sans"/>
                <w:sz w:val="20"/>
                <w:szCs w:val="20"/>
              </w:rPr>
              <w:t>Main Menu, File Control and consistency.</w:t>
            </w:r>
          </w:p>
          <w:p w:rsidR="005D6FB1" w:rsidRDefault="005D6FB1" w:rsidP="00274CF1">
            <w:pPr>
              <w:jc w:val="right"/>
              <w:rPr>
                <w:rFonts w:ascii="Bitstream Vera Sans" w:hAnsi="Bitstream Vera Sans"/>
                <w:sz w:val="20"/>
                <w:szCs w:val="20"/>
              </w:rPr>
            </w:pPr>
            <w:r>
              <w:rPr>
                <w:rFonts w:ascii="Bitstream Vera Sans" w:hAnsi="Bitstream Vera Sans"/>
                <w:sz w:val="20"/>
                <w:szCs w:val="20"/>
              </w:rPr>
              <w:t>(5:10 – 6:29)</w:t>
            </w:r>
          </w:p>
        </w:tc>
        <w:tc>
          <w:tcPr>
            <w:tcW w:w="7036" w:type="dxa"/>
            <w:gridSpan w:val="2"/>
          </w:tcPr>
          <w:p w:rsidR="00C15616" w:rsidRDefault="005D6FB1">
            <w:pPr>
              <w:rPr>
                <w:rFonts w:ascii="Bitstream Vera Sans" w:hAnsi="Bitstream Vera Sans"/>
                <w:sz w:val="20"/>
                <w:szCs w:val="20"/>
              </w:rPr>
            </w:pPr>
            <w:r>
              <w:rPr>
                <w:rFonts w:ascii="Bitstream Vera Sans" w:hAnsi="Bitstream Vera Sans"/>
                <w:sz w:val="20"/>
                <w:szCs w:val="20"/>
              </w:rPr>
              <w:t>Leaving the game will send you straight back to the main menu. Along with the aforementioned feature of creating a profile (show timestamp), we have the ability to continue from another profile.</w:t>
            </w:r>
          </w:p>
          <w:p w:rsidR="005D6FB1" w:rsidRDefault="005D6FB1">
            <w:pPr>
              <w:rPr>
                <w:rFonts w:ascii="Bitstream Vera Sans" w:hAnsi="Bitstream Vera Sans"/>
                <w:sz w:val="20"/>
                <w:szCs w:val="20"/>
              </w:rPr>
            </w:pPr>
          </w:p>
          <w:p w:rsidR="005D6FB1" w:rsidRDefault="005D6FB1" w:rsidP="005D6FB1">
            <w:pPr>
              <w:rPr>
                <w:rFonts w:ascii="Bitstream Vera Sans" w:hAnsi="Bitstream Vera Sans"/>
                <w:sz w:val="20"/>
                <w:szCs w:val="20"/>
              </w:rPr>
            </w:pPr>
            <w:r>
              <w:rPr>
                <w:rFonts w:ascii="Bitstream Vera Sans" w:hAnsi="Bitstream Vera Sans"/>
                <w:sz w:val="20"/>
                <w:szCs w:val="20"/>
              </w:rPr>
              <w:t xml:space="preserve">The options for resuming a game are as follows: you can either pick up directly from where you have left off from the last time you used the save feature (briefly show a clip of re-entering the profile) or you can choose to replay a </w:t>
            </w:r>
            <w:r>
              <w:rPr>
                <w:rFonts w:ascii="Bitstream Vera Sans" w:hAnsi="Bitstream Vera Sans"/>
                <w:sz w:val="20"/>
                <w:szCs w:val="20"/>
              </w:rPr>
              <w:lastRenderedPageBreak/>
              <w:t>level that you have already completed. In addition, you can permanently delete the profile from the game.</w:t>
            </w:r>
          </w:p>
          <w:p w:rsidR="005D6FB1" w:rsidRDefault="005D6FB1" w:rsidP="005D6FB1">
            <w:pPr>
              <w:rPr>
                <w:rFonts w:ascii="Bitstream Vera Sans" w:hAnsi="Bitstream Vera Sans"/>
                <w:sz w:val="20"/>
                <w:szCs w:val="20"/>
              </w:rPr>
            </w:pPr>
          </w:p>
          <w:p w:rsidR="005D6FB1" w:rsidRDefault="005D6FB1" w:rsidP="003001D7">
            <w:pPr>
              <w:rPr>
                <w:rFonts w:ascii="Bitstream Vera Sans" w:hAnsi="Bitstream Vera Sans"/>
                <w:sz w:val="20"/>
                <w:szCs w:val="20"/>
              </w:rPr>
            </w:pPr>
            <w:r>
              <w:rPr>
                <w:rFonts w:ascii="Bitstream Vera Sans" w:hAnsi="Bitstream Vera Sans"/>
                <w:sz w:val="20"/>
                <w:szCs w:val="20"/>
              </w:rPr>
              <w:t xml:space="preserve">These profiles </w:t>
            </w:r>
            <w:r w:rsidR="003001D7">
              <w:rPr>
                <w:rFonts w:ascii="Bitstream Vera Sans" w:hAnsi="Bitstream Vera Sans"/>
                <w:sz w:val="20"/>
                <w:szCs w:val="20"/>
              </w:rPr>
              <w:t>are saved to</w:t>
            </w:r>
            <w:r>
              <w:rPr>
                <w:rFonts w:ascii="Bitstream Vera Sans" w:hAnsi="Bitstream Vera Sans"/>
                <w:sz w:val="20"/>
                <w:szCs w:val="20"/>
              </w:rPr>
              <w:t xml:space="preserve"> the profiles folder, meaning that when we close the game and then re-open it, the profiles will remain </w:t>
            </w:r>
            <w:r w:rsidR="003001D7">
              <w:rPr>
                <w:rFonts w:ascii="Bitstream Vera Sans" w:hAnsi="Bitstream Vera Sans"/>
                <w:sz w:val="20"/>
                <w:szCs w:val="20"/>
              </w:rPr>
              <w:t>in the game, just as they were before.</w:t>
            </w:r>
          </w:p>
          <w:p w:rsidR="003001D7" w:rsidRDefault="003001D7" w:rsidP="003001D7">
            <w:pPr>
              <w:rPr>
                <w:rFonts w:ascii="Bitstream Vera Sans" w:hAnsi="Bitstream Vera Sans"/>
                <w:sz w:val="20"/>
                <w:szCs w:val="20"/>
              </w:rPr>
            </w:pPr>
          </w:p>
          <w:p w:rsidR="003001D7" w:rsidRDefault="003001D7" w:rsidP="003001D7">
            <w:pPr>
              <w:rPr>
                <w:rFonts w:ascii="Bitstream Vera Sans" w:hAnsi="Bitstream Vera Sans"/>
                <w:sz w:val="20"/>
                <w:szCs w:val="20"/>
              </w:rPr>
            </w:pPr>
            <w:r>
              <w:rPr>
                <w:rFonts w:ascii="Bitstream Vera Sans" w:hAnsi="Bitstream Vera Sans"/>
                <w:sz w:val="20"/>
                <w:szCs w:val="20"/>
              </w:rPr>
              <w:t>File creation and manipulation, are not the only features of the main menu. Besides starting the game, the main menu can be used to view the player leaderboards and the message of the day.</w:t>
            </w:r>
          </w:p>
          <w:p w:rsidR="003001D7" w:rsidRDefault="003001D7" w:rsidP="003001D7">
            <w:pPr>
              <w:rPr>
                <w:rFonts w:ascii="Bitstream Vera Sans" w:hAnsi="Bitstream Vera Sans"/>
                <w:sz w:val="20"/>
                <w:szCs w:val="20"/>
              </w:rPr>
            </w:pPr>
          </w:p>
          <w:p w:rsidR="003001D7" w:rsidRDefault="003001D7" w:rsidP="003001D7">
            <w:pPr>
              <w:rPr>
                <w:rFonts w:ascii="Bitstream Vera Sans" w:hAnsi="Bitstream Vera Sans"/>
                <w:sz w:val="20"/>
                <w:szCs w:val="20"/>
              </w:rPr>
            </w:pPr>
            <w:r>
              <w:rPr>
                <w:rFonts w:ascii="Bitstream Vera Sans" w:hAnsi="Bitstream Vera Sans"/>
                <w:sz w:val="20"/>
                <w:szCs w:val="20"/>
              </w:rPr>
              <w:t>Starting with the leaderboards, by clicking on the appropriate button, you will be able to see the leaderboards for each level. These leaderboards will contain the player’s name (as given by the profile), and the amount of moves it has taken that player to reach the goal. Obviously, the lower that number, the higher the position</w:t>
            </w:r>
            <w:r w:rsidR="006C47D3">
              <w:rPr>
                <w:rFonts w:ascii="Bitstream Vera Sans" w:hAnsi="Bitstream Vera Sans"/>
                <w:sz w:val="20"/>
                <w:szCs w:val="20"/>
              </w:rPr>
              <w:t xml:space="preserve"> of the player.</w:t>
            </w:r>
          </w:p>
          <w:p w:rsidR="006C47D3" w:rsidRDefault="006C47D3" w:rsidP="003001D7">
            <w:pPr>
              <w:rPr>
                <w:rFonts w:ascii="Bitstream Vera Sans" w:hAnsi="Bitstream Vera Sans"/>
                <w:sz w:val="20"/>
                <w:szCs w:val="20"/>
              </w:rPr>
            </w:pPr>
          </w:p>
          <w:p w:rsidR="006C47D3" w:rsidRDefault="006C47D3" w:rsidP="003001D7">
            <w:pPr>
              <w:rPr>
                <w:rFonts w:ascii="Bitstream Vera Sans" w:hAnsi="Bitstream Vera Sans"/>
                <w:sz w:val="20"/>
                <w:szCs w:val="20"/>
              </w:rPr>
            </w:pPr>
            <w:r>
              <w:rPr>
                <w:rFonts w:ascii="Bitstream Vera Sans" w:hAnsi="Bitstream Vera Sans"/>
                <w:sz w:val="20"/>
                <w:szCs w:val="20"/>
              </w:rPr>
              <w:t>The final feature of the Main Menu is the Message of the Day, which is retrieved from a collection of different sentences and quotes given by an API.</w:t>
            </w:r>
          </w:p>
        </w:tc>
      </w:tr>
      <w:tr w:rsidR="00C15616" w:rsidTr="005A7912">
        <w:tc>
          <w:tcPr>
            <w:tcW w:w="1980" w:type="dxa"/>
          </w:tcPr>
          <w:p w:rsidR="006C47D3" w:rsidRDefault="006C47D3" w:rsidP="00274CF1">
            <w:pPr>
              <w:jc w:val="right"/>
              <w:rPr>
                <w:rFonts w:ascii="Bitstream Vera Sans" w:hAnsi="Bitstream Vera Sans"/>
                <w:sz w:val="20"/>
                <w:szCs w:val="20"/>
              </w:rPr>
            </w:pPr>
            <w:r>
              <w:rPr>
                <w:rFonts w:ascii="Bitstream Vera Sans" w:hAnsi="Bitstream Vera Sans"/>
                <w:sz w:val="20"/>
                <w:szCs w:val="20"/>
              </w:rPr>
              <w:lastRenderedPageBreak/>
              <w:t>Level Files</w:t>
            </w:r>
          </w:p>
          <w:p w:rsidR="00C15616" w:rsidRDefault="006C47D3" w:rsidP="006C47D3">
            <w:pPr>
              <w:jc w:val="right"/>
              <w:rPr>
                <w:rFonts w:ascii="Bitstream Vera Sans" w:hAnsi="Bitstream Vera Sans"/>
                <w:sz w:val="20"/>
                <w:szCs w:val="20"/>
              </w:rPr>
            </w:pPr>
            <w:r>
              <w:rPr>
                <w:rFonts w:ascii="Bitstream Vera Sans" w:hAnsi="Bitstream Vera Sans"/>
                <w:sz w:val="20"/>
                <w:szCs w:val="20"/>
              </w:rPr>
              <w:t>(6:30 – 6:59)</w:t>
            </w:r>
          </w:p>
        </w:tc>
        <w:tc>
          <w:tcPr>
            <w:tcW w:w="7036" w:type="dxa"/>
            <w:gridSpan w:val="2"/>
          </w:tcPr>
          <w:p w:rsidR="00C15616" w:rsidRDefault="006C47D3">
            <w:pPr>
              <w:rPr>
                <w:rFonts w:ascii="Bitstream Vera Sans" w:hAnsi="Bitstream Vera Sans"/>
                <w:sz w:val="20"/>
                <w:szCs w:val="20"/>
              </w:rPr>
            </w:pPr>
            <w:r>
              <w:rPr>
                <w:rFonts w:ascii="Bitstream Vera Sans" w:hAnsi="Bitstream Vera Sans"/>
                <w:sz w:val="20"/>
                <w:szCs w:val="20"/>
              </w:rPr>
              <w:t>The level files in the game are inserted in proper order, as shown in the levels folder. When a new game is started, the first level in the folder is being retrieved (level named “1.txt”). Once the player finishes the level, the following level file is retrieved and the sprites are put into position.</w:t>
            </w:r>
          </w:p>
        </w:tc>
      </w:tr>
      <w:tr w:rsidR="00C15616" w:rsidTr="005A7912">
        <w:tc>
          <w:tcPr>
            <w:tcW w:w="1980" w:type="dxa"/>
          </w:tcPr>
          <w:p w:rsidR="00C15616" w:rsidRDefault="006C47D3" w:rsidP="00274CF1">
            <w:pPr>
              <w:jc w:val="right"/>
              <w:rPr>
                <w:rFonts w:ascii="Bitstream Vera Sans" w:hAnsi="Bitstream Vera Sans"/>
                <w:sz w:val="20"/>
                <w:szCs w:val="20"/>
              </w:rPr>
            </w:pPr>
            <w:r>
              <w:rPr>
                <w:rFonts w:ascii="Bitstream Vera Sans" w:hAnsi="Bitstream Vera Sans"/>
                <w:sz w:val="20"/>
                <w:szCs w:val="20"/>
              </w:rPr>
              <w:t>Extra Features</w:t>
            </w:r>
          </w:p>
          <w:p w:rsidR="006C47D3" w:rsidRDefault="006C47D3" w:rsidP="00222D67">
            <w:pPr>
              <w:jc w:val="right"/>
              <w:rPr>
                <w:rFonts w:ascii="Bitstream Vera Sans" w:hAnsi="Bitstream Vera Sans"/>
                <w:sz w:val="20"/>
                <w:szCs w:val="20"/>
              </w:rPr>
            </w:pPr>
            <w:r>
              <w:rPr>
                <w:rFonts w:ascii="Bitstream Vera Sans" w:hAnsi="Bitstream Vera Sans"/>
                <w:sz w:val="20"/>
                <w:szCs w:val="20"/>
              </w:rPr>
              <w:t>(7:00 – 8:</w:t>
            </w:r>
            <w:r w:rsidR="00222D67">
              <w:rPr>
                <w:rFonts w:ascii="Bitstream Vera Sans" w:hAnsi="Bitstream Vera Sans"/>
                <w:sz w:val="20"/>
                <w:szCs w:val="20"/>
              </w:rPr>
              <w:t>59</w:t>
            </w:r>
            <w:r>
              <w:rPr>
                <w:rFonts w:ascii="Bitstream Vera Sans" w:hAnsi="Bitstream Vera Sans"/>
                <w:sz w:val="20"/>
                <w:szCs w:val="20"/>
              </w:rPr>
              <w:t>)</w:t>
            </w:r>
          </w:p>
        </w:tc>
        <w:tc>
          <w:tcPr>
            <w:tcW w:w="7036" w:type="dxa"/>
            <w:gridSpan w:val="2"/>
          </w:tcPr>
          <w:p w:rsidR="00C15616" w:rsidRDefault="006C47D3" w:rsidP="00222D67">
            <w:pPr>
              <w:rPr>
                <w:rFonts w:ascii="Bitstream Vera Sans" w:hAnsi="Bitstream Vera Sans"/>
                <w:sz w:val="20"/>
                <w:szCs w:val="20"/>
              </w:rPr>
            </w:pPr>
            <w:r>
              <w:rPr>
                <w:rFonts w:ascii="Bitstream Vera Sans" w:hAnsi="Bitstream Vera Sans"/>
                <w:sz w:val="20"/>
                <w:szCs w:val="20"/>
              </w:rPr>
              <w:t xml:space="preserve">One of the first extra features that we have decided to add is the sound, expertly produced by Luke </w:t>
            </w:r>
            <w:r w:rsidR="00222D67">
              <w:rPr>
                <w:rFonts w:ascii="Bitstream Vera Sans" w:hAnsi="Bitstream Vera Sans"/>
                <w:sz w:val="20"/>
                <w:szCs w:val="20"/>
              </w:rPr>
              <w:t>Francis. There will be sounds for picking up items, getting hit by enemies or killed by hazards, and slashing the Katana. There will also be a simple soundtrack playing across the entire game, to give an engaging and authentic classic game experience.</w:t>
            </w:r>
          </w:p>
          <w:p w:rsidR="00222D67" w:rsidRDefault="00222D67" w:rsidP="00222D67">
            <w:pPr>
              <w:rPr>
                <w:rFonts w:ascii="Bitstream Vera Sans" w:hAnsi="Bitstream Vera Sans"/>
                <w:sz w:val="20"/>
                <w:szCs w:val="20"/>
              </w:rPr>
            </w:pPr>
          </w:p>
          <w:p w:rsidR="00222D67" w:rsidRDefault="00222D67" w:rsidP="00222D67">
            <w:pPr>
              <w:rPr>
                <w:rFonts w:ascii="Bitstream Vera Sans" w:hAnsi="Bitstream Vera Sans"/>
                <w:sz w:val="20"/>
                <w:szCs w:val="20"/>
              </w:rPr>
            </w:pPr>
            <w:r>
              <w:rPr>
                <w:rFonts w:ascii="Bitstream Vera Sans" w:hAnsi="Bitstream Vera Sans"/>
                <w:sz w:val="20"/>
                <w:szCs w:val="20"/>
              </w:rPr>
              <w:t>Another feature, which we have shown in our gameplay, is a Katana. This Japanese sword will be implemented as an item, which can be picked up and added to the player inventory. This sword can then be used to strike down enemies, meaning that Dude can breathe a little easier when facing the tricky dungeons.</w:t>
            </w:r>
          </w:p>
          <w:p w:rsidR="00222D67" w:rsidRDefault="00222D67" w:rsidP="00222D67">
            <w:pPr>
              <w:rPr>
                <w:rFonts w:ascii="Bitstream Vera Sans" w:hAnsi="Bitstream Vera Sans"/>
                <w:sz w:val="20"/>
                <w:szCs w:val="20"/>
              </w:rPr>
            </w:pPr>
          </w:p>
          <w:p w:rsidR="00222D67" w:rsidRPr="006C47D3" w:rsidRDefault="00222D67" w:rsidP="00222D67">
            <w:pPr>
              <w:rPr>
                <w:rFonts w:ascii="Bitstream Vera Sans" w:hAnsi="Bitstream Vera Sans"/>
                <w:sz w:val="20"/>
                <w:szCs w:val="20"/>
              </w:rPr>
            </w:pPr>
            <w:r>
              <w:rPr>
                <w:rFonts w:ascii="Bitstream Vera Sans" w:hAnsi="Bitstream Vera Sans"/>
                <w:sz w:val="20"/>
                <w:szCs w:val="20"/>
              </w:rPr>
              <w:t>&lt;Any other features?&gt;</w:t>
            </w:r>
          </w:p>
        </w:tc>
      </w:tr>
      <w:tr w:rsidR="006C47D3" w:rsidTr="005A7912">
        <w:tc>
          <w:tcPr>
            <w:tcW w:w="1980" w:type="dxa"/>
          </w:tcPr>
          <w:p w:rsidR="006C47D3" w:rsidRDefault="006C47D3" w:rsidP="00274CF1">
            <w:pPr>
              <w:jc w:val="right"/>
              <w:rPr>
                <w:rFonts w:ascii="Bitstream Vera Sans" w:hAnsi="Bitstream Vera Sans"/>
                <w:sz w:val="20"/>
                <w:szCs w:val="20"/>
              </w:rPr>
            </w:pPr>
            <w:r>
              <w:rPr>
                <w:rFonts w:ascii="Bitstream Vera Sans" w:hAnsi="Bitstream Vera Sans"/>
                <w:sz w:val="20"/>
                <w:szCs w:val="20"/>
              </w:rPr>
              <w:t>Ending</w:t>
            </w:r>
          </w:p>
          <w:p w:rsidR="006C47D3" w:rsidRDefault="006C47D3" w:rsidP="00222D67">
            <w:pPr>
              <w:jc w:val="right"/>
              <w:rPr>
                <w:rFonts w:ascii="Bitstream Vera Sans" w:hAnsi="Bitstream Vera Sans"/>
                <w:sz w:val="20"/>
                <w:szCs w:val="20"/>
              </w:rPr>
            </w:pPr>
            <w:r>
              <w:rPr>
                <w:rFonts w:ascii="Bitstream Vera Sans" w:hAnsi="Bitstream Vera Sans"/>
                <w:sz w:val="20"/>
                <w:szCs w:val="20"/>
              </w:rPr>
              <w:t>(</w:t>
            </w:r>
            <w:r w:rsidR="00222D67">
              <w:rPr>
                <w:rFonts w:ascii="Bitstream Vera Sans" w:hAnsi="Bitstream Vera Sans"/>
                <w:sz w:val="20"/>
                <w:szCs w:val="20"/>
              </w:rPr>
              <w:t>9:00</w:t>
            </w:r>
            <w:r>
              <w:rPr>
                <w:rFonts w:ascii="Bitstream Vera Sans" w:hAnsi="Bitstream Vera Sans"/>
                <w:sz w:val="20"/>
                <w:szCs w:val="20"/>
              </w:rPr>
              <w:t xml:space="preserve"> – 9:99)</w:t>
            </w:r>
          </w:p>
        </w:tc>
        <w:tc>
          <w:tcPr>
            <w:tcW w:w="7036" w:type="dxa"/>
            <w:gridSpan w:val="2"/>
          </w:tcPr>
          <w:p w:rsidR="006C47D3" w:rsidRDefault="00222D67">
            <w:pPr>
              <w:rPr>
                <w:rFonts w:ascii="Bitstream Vera Sans" w:hAnsi="Bitstream Vera Sans"/>
                <w:sz w:val="20"/>
                <w:szCs w:val="20"/>
              </w:rPr>
            </w:pPr>
            <w:r>
              <w:rPr>
                <w:rFonts w:ascii="Bitstream Vera Sans" w:hAnsi="Bitstream Vera Sans"/>
                <w:sz w:val="20"/>
                <w:szCs w:val="20"/>
              </w:rPr>
              <w:t xml:space="preserve">Thank you for watching our video presentation on our CS230 Group Project. I hope you enjoyed and that our presentation has told you all you need to know before playing Dangerous Dude. </w:t>
            </w:r>
          </w:p>
          <w:p w:rsidR="00222D67" w:rsidRDefault="00222D67">
            <w:pPr>
              <w:rPr>
                <w:rFonts w:ascii="Bitstream Vera Sans" w:hAnsi="Bitstream Vera Sans"/>
                <w:sz w:val="20"/>
                <w:szCs w:val="20"/>
              </w:rPr>
            </w:pPr>
          </w:p>
          <w:p w:rsidR="00222D67" w:rsidRPr="006C47D3" w:rsidRDefault="00222D67">
            <w:pPr>
              <w:rPr>
                <w:rFonts w:ascii="Bitstream Vera Sans" w:hAnsi="Bitstream Vera Sans"/>
                <w:sz w:val="20"/>
                <w:szCs w:val="20"/>
              </w:rPr>
            </w:pPr>
            <w:r>
              <w:rPr>
                <w:rFonts w:ascii="Bitstream Vera Sans" w:hAnsi="Bitstream Vera Sans"/>
                <w:sz w:val="20"/>
                <w:szCs w:val="20"/>
              </w:rPr>
              <w:lastRenderedPageBreak/>
              <w:t xml:space="preserve">(Gameplay of a level where all the enemies are </w:t>
            </w:r>
            <w:bookmarkStart w:id="0" w:name="_GoBack"/>
            <w:bookmarkEnd w:id="0"/>
            <w:r>
              <w:rPr>
                <w:rFonts w:ascii="Bitstream Vera Sans" w:hAnsi="Bitstream Vera Sans"/>
                <w:sz w:val="20"/>
                <w:szCs w:val="20"/>
              </w:rPr>
              <w:t>Liam)</w:t>
            </w:r>
          </w:p>
        </w:tc>
      </w:tr>
    </w:tbl>
    <w:p w:rsidR="00B87D7E" w:rsidRDefault="00B87D7E"/>
    <w:sectPr w:rsidR="00B8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w:altName w:val="Malgun Gothic"/>
    <w:panose1 w:val="020B0603030804020204"/>
    <w:charset w:val="00"/>
    <w:family w:val="swiss"/>
    <w:pitch w:val="variable"/>
    <w:sig w:usb0="00000003" w:usb1="1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6A95"/>
    <w:multiLevelType w:val="hybridMultilevel"/>
    <w:tmpl w:val="5F1E6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338D"/>
    <w:multiLevelType w:val="hybridMultilevel"/>
    <w:tmpl w:val="B350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936BB"/>
    <w:multiLevelType w:val="hybridMultilevel"/>
    <w:tmpl w:val="E0FEF9CC"/>
    <w:lvl w:ilvl="0" w:tplc="08090001">
      <w:start w:val="1"/>
      <w:numFmt w:val="bullet"/>
      <w:lvlText w:val=""/>
      <w:lvlJc w:val="left"/>
      <w:pPr>
        <w:ind w:left="2291" w:hanging="360"/>
      </w:pPr>
      <w:rPr>
        <w:rFonts w:ascii="Symbol" w:hAnsi="Symbol" w:hint="default"/>
      </w:rPr>
    </w:lvl>
    <w:lvl w:ilvl="1" w:tplc="08090003" w:tentative="1">
      <w:start w:val="1"/>
      <w:numFmt w:val="bullet"/>
      <w:lvlText w:val="o"/>
      <w:lvlJc w:val="left"/>
      <w:pPr>
        <w:ind w:left="3011" w:hanging="360"/>
      </w:pPr>
      <w:rPr>
        <w:rFonts w:ascii="Courier New" w:hAnsi="Courier New" w:cs="Courier New" w:hint="default"/>
      </w:rPr>
    </w:lvl>
    <w:lvl w:ilvl="2" w:tplc="08090005" w:tentative="1">
      <w:start w:val="1"/>
      <w:numFmt w:val="bullet"/>
      <w:lvlText w:val=""/>
      <w:lvlJc w:val="left"/>
      <w:pPr>
        <w:ind w:left="3731" w:hanging="360"/>
      </w:pPr>
      <w:rPr>
        <w:rFonts w:ascii="Wingdings" w:hAnsi="Wingdings" w:hint="default"/>
      </w:rPr>
    </w:lvl>
    <w:lvl w:ilvl="3" w:tplc="08090001" w:tentative="1">
      <w:start w:val="1"/>
      <w:numFmt w:val="bullet"/>
      <w:lvlText w:val=""/>
      <w:lvlJc w:val="left"/>
      <w:pPr>
        <w:ind w:left="4451" w:hanging="360"/>
      </w:pPr>
      <w:rPr>
        <w:rFonts w:ascii="Symbol" w:hAnsi="Symbol" w:hint="default"/>
      </w:rPr>
    </w:lvl>
    <w:lvl w:ilvl="4" w:tplc="08090003" w:tentative="1">
      <w:start w:val="1"/>
      <w:numFmt w:val="bullet"/>
      <w:lvlText w:val="o"/>
      <w:lvlJc w:val="left"/>
      <w:pPr>
        <w:ind w:left="5171" w:hanging="360"/>
      </w:pPr>
      <w:rPr>
        <w:rFonts w:ascii="Courier New" w:hAnsi="Courier New" w:cs="Courier New" w:hint="default"/>
      </w:rPr>
    </w:lvl>
    <w:lvl w:ilvl="5" w:tplc="08090005" w:tentative="1">
      <w:start w:val="1"/>
      <w:numFmt w:val="bullet"/>
      <w:lvlText w:val=""/>
      <w:lvlJc w:val="left"/>
      <w:pPr>
        <w:ind w:left="5891" w:hanging="360"/>
      </w:pPr>
      <w:rPr>
        <w:rFonts w:ascii="Wingdings" w:hAnsi="Wingdings" w:hint="default"/>
      </w:rPr>
    </w:lvl>
    <w:lvl w:ilvl="6" w:tplc="08090001" w:tentative="1">
      <w:start w:val="1"/>
      <w:numFmt w:val="bullet"/>
      <w:lvlText w:val=""/>
      <w:lvlJc w:val="left"/>
      <w:pPr>
        <w:ind w:left="6611" w:hanging="360"/>
      </w:pPr>
      <w:rPr>
        <w:rFonts w:ascii="Symbol" w:hAnsi="Symbol" w:hint="default"/>
      </w:rPr>
    </w:lvl>
    <w:lvl w:ilvl="7" w:tplc="08090003" w:tentative="1">
      <w:start w:val="1"/>
      <w:numFmt w:val="bullet"/>
      <w:lvlText w:val="o"/>
      <w:lvlJc w:val="left"/>
      <w:pPr>
        <w:ind w:left="7331" w:hanging="360"/>
      </w:pPr>
      <w:rPr>
        <w:rFonts w:ascii="Courier New" w:hAnsi="Courier New" w:cs="Courier New" w:hint="default"/>
      </w:rPr>
    </w:lvl>
    <w:lvl w:ilvl="8" w:tplc="08090005" w:tentative="1">
      <w:start w:val="1"/>
      <w:numFmt w:val="bullet"/>
      <w:lvlText w:val=""/>
      <w:lvlJc w:val="left"/>
      <w:pPr>
        <w:ind w:left="8051" w:hanging="360"/>
      </w:pPr>
      <w:rPr>
        <w:rFonts w:ascii="Wingdings" w:hAnsi="Wingdings" w:hint="default"/>
      </w:rPr>
    </w:lvl>
  </w:abstractNum>
  <w:abstractNum w:abstractNumId="3" w15:restartNumberingAfterBreak="0">
    <w:nsid w:val="175E2C73"/>
    <w:multiLevelType w:val="hybridMultilevel"/>
    <w:tmpl w:val="DC600698"/>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4" w15:restartNumberingAfterBreak="0">
    <w:nsid w:val="17A07DA2"/>
    <w:multiLevelType w:val="hybridMultilevel"/>
    <w:tmpl w:val="3350D50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3D0435"/>
    <w:multiLevelType w:val="hybridMultilevel"/>
    <w:tmpl w:val="FE9A0C0E"/>
    <w:lvl w:ilvl="0" w:tplc="BFC8D0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B31756"/>
    <w:multiLevelType w:val="hybridMultilevel"/>
    <w:tmpl w:val="D7383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975E8"/>
    <w:multiLevelType w:val="hybridMultilevel"/>
    <w:tmpl w:val="07D2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F1"/>
    <w:rsid w:val="00222D67"/>
    <w:rsid w:val="00274CF1"/>
    <w:rsid w:val="003001D7"/>
    <w:rsid w:val="003147D3"/>
    <w:rsid w:val="003A6EDA"/>
    <w:rsid w:val="0055267A"/>
    <w:rsid w:val="005A7912"/>
    <w:rsid w:val="005D6FB1"/>
    <w:rsid w:val="00665875"/>
    <w:rsid w:val="006C47D3"/>
    <w:rsid w:val="00702171"/>
    <w:rsid w:val="00A31040"/>
    <w:rsid w:val="00AB1C56"/>
    <w:rsid w:val="00B17A45"/>
    <w:rsid w:val="00B358A5"/>
    <w:rsid w:val="00B87D7E"/>
    <w:rsid w:val="00C15616"/>
    <w:rsid w:val="00C65C8E"/>
    <w:rsid w:val="00DD2803"/>
    <w:rsid w:val="00E9252F"/>
    <w:rsid w:val="00F545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8FD9"/>
  <w15:chartTrackingRefBased/>
  <w15:docId w15:val="{3CCF32D1-F898-41EA-92E0-780F67F9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8A809A-F66D-48DB-9257-F93D26B3F6A2}"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n-US"/>
        </a:p>
      </dgm:t>
    </dgm:pt>
    <dgm:pt modelId="{44424FDD-1EF6-42FD-BDCE-E0DF27B374BA}">
      <dgm:prSet phldrT="[Text]"/>
      <dgm:spPr/>
      <dgm:t>
        <a:bodyPr/>
        <a:lstStyle/>
        <a:p>
          <a:r>
            <a:rPr lang="en-US">
              <a:latin typeface="Bitstream Vera Sans" panose="020B0603030804020204" pitchFamily="34" charset="0"/>
            </a:rPr>
            <a:t>Core Gameplay</a:t>
          </a:r>
        </a:p>
      </dgm:t>
    </dgm:pt>
    <dgm:pt modelId="{87C49D24-2D5F-4C26-B818-8B87A3398794}" type="parTrans" cxnId="{924A6C80-38E0-478A-9528-451DA0B79E8D}">
      <dgm:prSet/>
      <dgm:spPr/>
      <dgm:t>
        <a:bodyPr/>
        <a:lstStyle/>
        <a:p>
          <a:endParaRPr lang="en-US">
            <a:latin typeface="Bitstream Vera Sans" panose="020B0603030804020204" pitchFamily="34" charset="0"/>
          </a:endParaRPr>
        </a:p>
      </dgm:t>
    </dgm:pt>
    <dgm:pt modelId="{245EA9DC-3506-465A-A107-922722F162E5}" type="sibTrans" cxnId="{924A6C80-38E0-478A-9528-451DA0B79E8D}">
      <dgm:prSet/>
      <dgm:spPr/>
      <dgm:t>
        <a:bodyPr/>
        <a:lstStyle/>
        <a:p>
          <a:endParaRPr lang="en-US">
            <a:latin typeface="Bitstream Vera Sans" panose="020B0603030804020204" pitchFamily="34" charset="0"/>
          </a:endParaRPr>
        </a:p>
      </dgm:t>
    </dgm:pt>
    <dgm:pt modelId="{EA366593-1735-41D1-BFD3-5988FEA551E0}">
      <dgm:prSet phldrT="[Text]"/>
      <dgm:spPr/>
      <dgm:t>
        <a:bodyPr/>
        <a:lstStyle/>
        <a:p>
          <a:r>
            <a:rPr lang="en-US">
              <a:latin typeface="Bitstream Vera Sans" panose="020B0603030804020204" pitchFamily="34" charset="0"/>
            </a:rPr>
            <a:t>Object of the Game</a:t>
          </a:r>
        </a:p>
      </dgm:t>
    </dgm:pt>
    <dgm:pt modelId="{3B9C44CC-BC03-4151-888C-6DEDCFF2D43C}" type="parTrans" cxnId="{6DA52EBF-77C1-4941-B65D-304ED268FB6D}">
      <dgm:prSet/>
      <dgm:spPr/>
      <dgm:t>
        <a:bodyPr/>
        <a:lstStyle/>
        <a:p>
          <a:endParaRPr lang="en-US">
            <a:latin typeface="Bitstream Vera Sans" panose="020B0603030804020204" pitchFamily="34" charset="0"/>
          </a:endParaRPr>
        </a:p>
      </dgm:t>
    </dgm:pt>
    <dgm:pt modelId="{D9C078B4-550C-4643-8793-81A652E2AB3F}" type="sibTrans" cxnId="{6DA52EBF-77C1-4941-B65D-304ED268FB6D}">
      <dgm:prSet/>
      <dgm:spPr/>
      <dgm:t>
        <a:bodyPr/>
        <a:lstStyle/>
        <a:p>
          <a:endParaRPr lang="en-US">
            <a:latin typeface="Bitstream Vera Sans" panose="020B0603030804020204" pitchFamily="34" charset="0"/>
          </a:endParaRPr>
        </a:p>
      </dgm:t>
    </dgm:pt>
    <dgm:pt modelId="{0E7D1F18-2D98-4890-8AFD-6853E4C3ABC7}">
      <dgm:prSet phldrT="[Text]"/>
      <dgm:spPr/>
      <dgm:t>
        <a:bodyPr/>
        <a:lstStyle/>
        <a:p>
          <a:r>
            <a:rPr lang="en-US">
              <a:latin typeface="Bitstream Vera Sans" panose="020B0603030804020204" pitchFamily="34" charset="0"/>
            </a:rPr>
            <a:t>How to Control Player</a:t>
          </a:r>
        </a:p>
      </dgm:t>
    </dgm:pt>
    <dgm:pt modelId="{FD97605B-0A3A-4FC6-949B-BB75FB9BE189}" type="parTrans" cxnId="{8BDB5701-E45A-4806-A9F7-F90D0C0128F4}">
      <dgm:prSet/>
      <dgm:spPr/>
      <dgm:t>
        <a:bodyPr/>
        <a:lstStyle/>
        <a:p>
          <a:endParaRPr lang="en-US">
            <a:latin typeface="Bitstream Vera Sans" panose="020B0603030804020204" pitchFamily="34" charset="0"/>
          </a:endParaRPr>
        </a:p>
      </dgm:t>
    </dgm:pt>
    <dgm:pt modelId="{0CA3249B-1A3C-4A8C-9FB7-E70C497CD024}" type="sibTrans" cxnId="{8BDB5701-E45A-4806-A9F7-F90D0C0128F4}">
      <dgm:prSet/>
      <dgm:spPr/>
      <dgm:t>
        <a:bodyPr/>
        <a:lstStyle/>
        <a:p>
          <a:endParaRPr lang="en-US">
            <a:latin typeface="Bitstream Vera Sans" panose="020B0603030804020204" pitchFamily="34" charset="0"/>
          </a:endParaRPr>
        </a:p>
      </dgm:t>
    </dgm:pt>
    <dgm:pt modelId="{54677281-EDEA-48E1-9A69-DA8181BED8EE}">
      <dgm:prSet phldrT="[Text]"/>
      <dgm:spPr/>
      <dgm:t>
        <a:bodyPr/>
        <a:lstStyle/>
        <a:p>
          <a:r>
            <a:rPr lang="en-US">
              <a:latin typeface="Bitstream Vera Sans" panose="020B0603030804020204" pitchFamily="34" charset="0"/>
            </a:rPr>
            <a:t>File Manipulation</a:t>
          </a:r>
        </a:p>
      </dgm:t>
    </dgm:pt>
    <dgm:pt modelId="{5D2F2BA9-D770-4EDB-9DC0-84D96F648471}" type="parTrans" cxnId="{E5EA6CD0-F54A-4D70-8435-5F5B96210A82}">
      <dgm:prSet/>
      <dgm:spPr/>
      <dgm:t>
        <a:bodyPr/>
        <a:lstStyle/>
        <a:p>
          <a:endParaRPr lang="en-US">
            <a:latin typeface="Bitstream Vera Sans" panose="020B0603030804020204" pitchFamily="34" charset="0"/>
          </a:endParaRPr>
        </a:p>
      </dgm:t>
    </dgm:pt>
    <dgm:pt modelId="{02F2B778-6339-4CAA-A2AD-3FBF91FEA1E6}" type="sibTrans" cxnId="{E5EA6CD0-F54A-4D70-8435-5F5B96210A82}">
      <dgm:prSet/>
      <dgm:spPr/>
      <dgm:t>
        <a:bodyPr/>
        <a:lstStyle/>
        <a:p>
          <a:endParaRPr lang="en-US">
            <a:latin typeface="Bitstream Vera Sans" panose="020B0603030804020204" pitchFamily="34" charset="0"/>
          </a:endParaRPr>
        </a:p>
      </dgm:t>
    </dgm:pt>
    <dgm:pt modelId="{A1A5DE47-2058-44AF-9D98-F91DE7383F3A}">
      <dgm:prSet phldrT="[Text]"/>
      <dgm:spPr/>
      <dgm:t>
        <a:bodyPr/>
        <a:lstStyle/>
        <a:p>
          <a:r>
            <a:rPr lang="en-US">
              <a:latin typeface="Bitstream Vera Sans" panose="020B0603030804020204" pitchFamily="34" charset="0"/>
            </a:rPr>
            <a:t>How to create a new profile</a:t>
          </a:r>
        </a:p>
      </dgm:t>
    </dgm:pt>
    <dgm:pt modelId="{2993594E-7BF4-4141-A370-95B209AA7DCC}" type="parTrans" cxnId="{001BA466-BF58-4C4B-9C90-BF9F96E75FD4}">
      <dgm:prSet/>
      <dgm:spPr/>
      <dgm:t>
        <a:bodyPr/>
        <a:lstStyle/>
        <a:p>
          <a:endParaRPr lang="en-US">
            <a:latin typeface="Bitstream Vera Sans" panose="020B0603030804020204" pitchFamily="34" charset="0"/>
          </a:endParaRPr>
        </a:p>
      </dgm:t>
    </dgm:pt>
    <dgm:pt modelId="{5A2DA147-EEC0-4143-A0B3-B2529B662A28}" type="sibTrans" cxnId="{001BA466-BF58-4C4B-9C90-BF9F96E75FD4}">
      <dgm:prSet/>
      <dgm:spPr/>
      <dgm:t>
        <a:bodyPr/>
        <a:lstStyle/>
        <a:p>
          <a:endParaRPr lang="en-US">
            <a:latin typeface="Bitstream Vera Sans" panose="020B0603030804020204" pitchFamily="34" charset="0"/>
          </a:endParaRPr>
        </a:p>
      </dgm:t>
    </dgm:pt>
    <dgm:pt modelId="{E31968DB-9553-4317-9E99-9F891DBF86F2}">
      <dgm:prSet phldrT="[Text]"/>
      <dgm:spPr/>
      <dgm:t>
        <a:bodyPr/>
        <a:lstStyle/>
        <a:p>
          <a:r>
            <a:rPr lang="en-US">
              <a:latin typeface="Bitstream Vera Sans" panose="020B0603030804020204" pitchFamily="34" charset="0"/>
            </a:rPr>
            <a:t>How to save to that profile</a:t>
          </a:r>
        </a:p>
      </dgm:t>
    </dgm:pt>
    <dgm:pt modelId="{FE8088CE-A171-4951-B36C-FAF7B87A2571}" type="parTrans" cxnId="{CF2EC7E7-E653-4E66-B2F3-E4099FC015F9}">
      <dgm:prSet/>
      <dgm:spPr/>
      <dgm:t>
        <a:bodyPr/>
        <a:lstStyle/>
        <a:p>
          <a:endParaRPr lang="en-US">
            <a:latin typeface="Bitstream Vera Sans" panose="020B0603030804020204" pitchFamily="34" charset="0"/>
          </a:endParaRPr>
        </a:p>
      </dgm:t>
    </dgm:pt>
    <dgm:pt modelId="{13D268DD-4950-4891-B569-289FA377C9A0}" type="sibTrans" cxnId="{CF2EC7E7-E653-4E66-B2F3-E4099FC015F9}">
      <dgm:prSet/>
      <dgm:spPr/>
      <dgm:t>
        <a:bodyPr/>
        <a:lstStyle/>
        <a:p>
          <a:endParaRPr lang="en-US">
            <a:latin typeface="Bitstream Vera Sans" panose="020B0603030804020204" pitchFamily="34" charset="0"/>
          </a:endParaRPr>
        </a:p>
      </dgm:t>
    </dgm:pt>
    <dgm:pt modelId="{B9E42EC3-215A-4414-A14F-28F59E966845}">
      <dgm:prSet phldrT="[Text]"/>
      <dgm:spPr/>
      <dgm:t>
        <a:bodyPr/>
        <a:lstStyle/>
        <a:p>
          <a:r>
            <a:rPr lang="en-US">
              <a:latin typeface="Bitstream Vera Sans" panose="020B0603030804020204" pitchFamily="34" charset="0"/>
            </a:rPr>
            <a:t>Menus</a:t>
          </a:r>
        </a:p>
      </dgm:t>
    </dgm:pt>
    <dgm:pt modelId="{3F9BE44D-90A8-49F7-B659-B16F9D5D44A1}" type="parTrans" cxnId="{A3D31259-2E33-45F0-8090-41FA2A178DDE}">
      <dgm:prSet/>
      <dgm:spPr/>
      <dgm:t>
        <a:bodyPr/>
        <a:lstStyle/>
        <a:p>
          <a:endParaRPr lang="en-US">
            <a:latin typeface="Bitstream Vera Sans" panose="020B0603030804020204" pitchFamily="34" charset="0"/>
          </a:endParaRPr>
        </a:p>
      </dgm:t>
    </dgm:pt>
    <dgm:pt modelId="{20ED2B6C-B0EA-4640-BCF3-59030E67FAEB}" type="sibTrans" cxnId="{A3D31259-2E33-45F0-8090-41FA2A178DDE}">
      <dgm:prSet/>
      <dgm:spPr/>
      <dgm:t>
        <a:bodyPr/>
        <a:lstStyle/>
        <a:p>
          <a:endParaRPr lang="en-US">
            <a:latin typeface="Bitstream Vera Sans" panose="020B0603030804020204" pitchFamily="34" charset="0"/>
          </a:endParaRPr>
        </a:p>
      </dgm:t>
    </dgm:pt>
    <dgm:pt modelId="{5C921A21-DB55-4875-A679-8AFFC71D2541}">
      <dgm:prSet phldrT="[Text]"/>
      <dgm:spPr/>
      <dgm:t>
        <a:bodyPr/>
        <a:lstStyle/>
        <a:p>
          <a:r>
            <a:rPr lang="en-US" i="1">
              <a:latin typeface="Bitstream Vera Sans" panose="020B0603030804020204" pitchFamily="34" charset="0"/>
            </a:rPr>
            <a:t>See File Manipulation</a:t>
          </a:r>
        </a:p>
      </dgm:t>
    </dgm:pt>
    <dgm:pt modelId="{5B45A008-D679-414B-8FBF-A0A83790B457}" type="parTrans" cxnId="{39D80491-9FDA-4ED3-81E9-71DFFA6E6904}">
      <dgm:prSet/>
      <dgm:spPr/>
      <dgm:t>
        <a:bodyPr/>
        <a:lstStyle/>
        <a:p>
          <a:endParaRPr lang="en-US">
            <a:latin typeface="Bitstream Vera Sans" panose="020B0603030804020204" pitchFamily="34" charset="0"/>
          </a:endParaRPr>
        </a:p>
      </dgm:t>
    </dgm:pt>
    <dgm:pt modelId="{9C87FDD4-7FF6-490B-A173-2164C11F9D76}" type="sibTrans" cxnId="{39D80491-9FDA-4ED3-81E9-71DFFA6E6904}">
      <dgm:prSet/>
      <dgm:spPr/>
      <dgm:t>
        <a:bodyPr/>
        <a:lstStyle/>
        <a:p>
          <a:endParaRPr lang="en-US">
            <a:latin typeface="Bitstream Vera Sans" panose="020B0603030804020204" pitchFamily="34" charset="0"/>
          </a:endParaRPr>
        </a:p>
      </dgm:t>
    </dgm:pt>
    <dgm:pt modelId="{5992844E-B7E9-4D45-9B85-B63B2FB01893}">
      <dgm:prSet phldrT="[Text]"/>
      <dgm:spPr/>
      <dgm:t>
        <a:bodyPr/>
        <a:lstStyle/>
        <a:p>
          <a:r>
            <a:rPr lang="en-US">
              <a:latin typeface="Bitstream Vera Sans" panose="020B0603030804020204" pitchFamily="34" charset="0"/>
            </a:rPr>
            <a:t>Opening up Leaderboards</a:t>
          </a:r>
        </a:p>
      </dgm:t>
    </dgm:pt>
    <dgm:pt modelId="{2B8B9C7E-5E99-44FA-99AB-230D014AD6C3}" type="parTrans" cxnId="{4F8D9B9B-0C72-4161-A7BB-F71DBEAE363C}">
      <dgm:prSet/>
      <dgm:spPr/>
      <dgm:t>
        <a:bodyPr/>
        <a:lstStyle/>
        <a:p>
          <a:endParaRPr lang="en-US">
            <a:latin typeface="Bitstream Vera Sans" panose="020B0603030804020204" pitchFamily="34" charset="0"/>
          </a:endParaRPr>
        </a:p>
      </dgm:t>
    </dgm:pt>
    <dgm:pt modelId="{B88AECE9-A001-4CFD-A471-DCDFA4975BE8}" type="sibTrans" cxnId="{4F8D9B9B-0C72-4161-A7BB-F71DBEAE363C}">
      <dgm:prSet/>
      <dgm:spPr/>
      <dgm:t>
        <a:bodyPr/>
        <a:lstStyle/>
        <a:p>
          <a:endParaRPr lang="en-US">
            <a:latin typeface="Bitstream Vera Sans" panose="020B0603030804020204" pitchFamily="34" charset="0"/>
          </a:endParaRPr>
        </a:p>
      </dgm:t>
    </dgm:pt>
    <dgm:pt modelId="{AA56C163-44FD-46F0-9918-4C0326FAD966}">
      <dgm:prSet phldrT="[Text]"/>
      <dgm:spPr/>
      <dgm:t>
        <a:bodyPr/>
        <a:lstStyle/>
        <a:p>
          <a:r>
            <a:rPr lang="en-US">
              <a:latin typeface="Bitstream Vera Sans" panose="020B0603030804020204" pitchFamily="34" charset="0"/>
            </a:rPr>
            <a:t>Doors, and how to open the different types of it</a:t>
          </a:r>
        </a:p>
      </dgm:t>
    </dgm:pt>
    <dgm:pt modelId="{F06F9F07-61BF-4AA7-91AA-07625A7F9960}" type="parTrans" cxnId="{FFF68EA4-4FFF-40F4-BE98-53D5AA7A47CD}">
      <dgm:prSet/>
      <dgm:spPr/>
      <dgm:t>
        <a:bodyPr/>
        <a:lstStyle/>
        <a:p>
          <a:endParaRPr lang="en-US"/>
        </a:p>
      </dgm:t>
    </dgm:pt>
    <dgm:pt modelId="{4C1A8B26-C3B4-474F-8BDC-FFD632A1B9C5}" type="sibTrans" cxnId="{FFF68EA4-4FFF-40F4-BE98-53D5AA7A47CD}">
      <dgm:prSet/>
      <dgm:spPr/>
      <dgm:t>
        <a:bodyPr/>
        <a:lstStyle/>
        <a:p>
          <a:endParaRPr lang="en-US"/>
        </a:p>
      </dgm:t>
    </dgm:pt>
    <dgm:pt modelId="{4207244B-6638-4A54-9BC0-DFF2B69D5B13}">
      <dgm:prSet phldrT="[Text]"/>
      <dgm:spPr/>
      <dgm:t>
        <a:bodyPr/>
        <a:lstStyle/>
        <a:p>
          <a:r>
            <a:rPr lang="en-US">
              <a:latin typeface="Bitstream Vera Sans" panose="020B0603030804020204" pitchFamily="34" charset="0"/>
            </a:rPr>
            <a:t>Enemies, and their different types.</a:t>
          </a:r>
        </a:p>
      </dgm:t>
    </dgm:pt>
    <dgm:pt modelId="{5548C480-0455-4201-9B96-182AC0B2C053}" type="parTrans" cxnId="{1E38FA0E-3C1E-4DB8-8A51-9CC5BACD1625}">
      <dgm:prSet/>
      <dgm:spPr/>
      <dgm:t>
        <a:bodyPr/>
        <a:lstStyle/>
        <a:p>
          <a:endParaRPr lang="en-US"/>
        </a:p>
      </dgm:t>
    </dgm:pt>
    <dgm:pt modelId="{063619C4-3238-4745-868F-51E2C2606B34}" type="sibTrans" cxnId="{1E38FA0E-3C1E-4DB8-8A51-9CC5BACD1625}">
      <dgm:prSet/>
      <dgm:spPr/>
      <dgm:t>
        <a:bodyPr/>
        <a:lstStyle/>
        <a:p>
          <a:endParaRPr lang="en-US"/>
        </a:p>
      </dgm:t>
    </dgm:pt>
    <dgm:pt modelId="{B60FEB06-EAF2-4C5D-B686-13B7B4D3B166}">
      <dgm:prSet phldrT="[Text]"/>
      <dgm:spPr/>
      <dgm:t>
        <a:bodyPr/>
        <a:lstStyle/>
        <a:p>
          <a:r>
            <a:rPr lang="en-US">
              <a:latin typeface="Bitstream Vera Sans" panose="020B0603030804020204" pitchFamily="34" charset="0"/>
            </a:rPr>
            <a:t>Various Tiles, and how to use them.</a:t>
          </a:r>
        </a:p>
      </dgm:t>
    </dgm:pt>
    <dgm:pt modelId="{32B6ACAB-F62F-4F8B-B090-E86934B2C621}" type="parTrans" cxnId="{27E90D93-A52D-4EAD-AA82-7931F6AEC3B6}">
      <dgm:prSet/>
      <dgm:spPr/>
      <dgm:t>
        <a:bodyPr/>
        <a:lstStyle/>
        <a:p>
          <a:endParaRPr lang="en-US"/>
        </a:p>
      </dgm:t>
    </dgm:pt>
    <dgm:pt modelId="{710B632B-6E56-4AA6-8ACA-56E771FBD856}" type="sibTrans" cxnId="{27E90D93-A52D-4EAD-AA82-7931F6AEC3B6}">
      <dgm:prSet/>
      <dgm:spPr/>
      <dgm:t>
        <a:bodyPr/>
        <a:lstStyle/>
        <a:p>
          <a:endParaRPr lang="en-US"/>
        </a:p>
      </dgm:t>
    </dgm:pt>
    <dgm:pt modelId="{C951F937-E3BC-4A30-A62C-EE50806C25CB}">
      <dgm:prSet phldrT="[Text]"/>
      <dgm:spPr/>
      <dgm:t>
        <a:bodyPr/>
        <a:lstStyle/>
        <a:p>
          <a:r>
            <a:rPr lang="en-US">
              <a:latin typeface="Bitstream Vera Sans" panose="020B0603030804020204" pitchFamily="34" charset="0"/>
            </a:rPr>
            <a:t>Player inventory - including the Power Ups, Keys and Tokens</a:t>
          </a:r>
        </a:p>
      </dgm:t>
    </dgm:pt>
    <dgm:pt modelId="{5F2BC858-5212-45A4-9C68-5ABC021D0EF7}" type="parTrans" cxnId="{4759186B-DE9F-4E3E-A563-B41232CC7762}">
      <dgm:prSet/>
      <dgm:spPr/>
      <dgm:t>
        <a:bodyPr/>
        <a:lstStyle/>
        <a:p>
          <a:endParaRPr lang="en-US"/>
        </a:p>
      </dgm:t>
    </dgm:pt>
    <dgm:pt modelId="{C807C471-DA64-4978-8102-E9F09AEB74F8}" type="sibTrans" cxnId="{4759186B-DE9F-4E3E-A563-B41232CC7762}">
      <dgm:prSet/>
      <dgm:spPr/>
      <dgm:t>
        <a:bodyPr/>
        <a:lstStyle/>
        <a:p>
          <a:endParaRPr lang="en-US"/>
        </a:p>
      </dgm:t>
    </dgm:pt>
    <dgm:pt modelId="{73040807-DB4F-4C48-9A3C-DC0EB4440BF2}">
      <dgm:prSet phldrT="[Text]"/>
      <dgm:spPr/>
      <dgm:t>
        <a:bodyPr/>
        <a:lstStyle/>
        <a:p>
          <a:r>
            <a:rPr lang="en-US">
              <a:latin typeface="Bitstream Vera Sans" panose="020B0603030804020204" pitchFamily="34" charset="0"/>
            </a:rPr>
            <a:t>Continuing a game from it's saved state</a:t>
          </a:r>
        </a:p>
      </dgm:t>
    </dgm:pt>
    <dgm:pt modelId="{996F0839-3268-4152-9998-01CAEB73CD43}" type="parTrans" cxnId="{A0293D65-FA07-4674-A810-CBA1DEF7A4AE}">
      <dgm:prSet/>
      <dgm:spPr/>
      <dgm:t>
        <a:bodyPr/>
        <a:lstStyle/>
        <a:p>
          <a:endParaRPr lang="en-US"/>
        </a:p>
      </dgm:t>
    </dgm:pt>
    <dgm:pt modelId="{602B3BD7-ED3A-4896-86B6-6D4524C5D159}" type="sibTrans" cxnId="{A0293D65-FA07-4674-A810-CBA1DEF7A4AE}">
      <dgm:prSet/>
      <dgm:spPr/>
      <dgm:t>
        <a:bodyPr/>
        <a:lstStyle/>
        <a:p>
          <a:endParaRPr lang="en-US"/>
        </a:p>
      </dgm:t>
    </dgm:pt>
    <dgm:pt modelId="{4C996CFF-FCD4-48B3-A0F3-803464957D6D}">
      <dgm:prSet phldrT="[Text]"/>
      <dgm:spPr/>
      <dgm:t>
        <a:bodyPr/>
        <a:lstStyle/>
        <a:p>
          <a:r>
            <a:rPr lang="en-US">
              <a:latin typeface="Bitstream Vera Sans" panose="020B0603030804020204" pitchFamily="34" charset="0"/>
            </a:rPr>
            <a:t>Deleting a profile, and wiping it.</a:t>
          </a:r>
        </a:p>
      </dgm:t>
    </dgm:pt>
    <dgm:pt modelId="{1EABB715-407A-42BC-9635-08641590EA2E}" type="parTrans" cxnId="{7A500269-067A-4882-BA0E-F7A12C398AC1}">
      <dgm:prSet/>
      <dgm:spPr/>
      <dgm:t>
        <a:bodyPr/>
        <a:lstStyle/>
        <a:p>
          <a:endParaRPr lang="en-US"/>
        </a:p>
      </dgm:t>
    </dgm:pt>
    <dgm:pt modelId="{3236696C-CDA9-4A51-8408-45AFABEC2154}" type="sibTrans" cxnId="{7A500269-067A-4882-BA0E-F7A12C398AC1}">
      <dgm:prSet/>
      <dgm:spPr/>
      <dgm:t>
        <a:bodyPr/>
        <a:lstStyle/>
        <a:p>
          <a:endParaRPr lang="en-US"/>
        </a:p>
      </dgm:t>
    </dgm:pt>
    <dgm:pt modelId="{85B12DDD-4143-4F08-9CBF-1C0AE0E850D2}">
      <dgm:prSet phldrT="[Text]"/>
      <dgm:spPr/>
      <dgm:t>
        <a:bodyPr/>
        <a:lstStyle/>
        <a:p>
          <a:r>
            <a:rPr lang="en-US">
              <a:latin typeface="Bitstream Vera Sans" panose="020B0603030804020204" pitchFamily="34" charset="0"/>
            </a:rPr>
            <a:t>Viewing the Message of the Day</a:t>
          </a:r>
        </a:p>
      </dgm:t>
    </dgm:pt>
    <dgm:pt modelId="{B184ADA8-C591-4691-92D7-3601369C2B40}" type="parTrans" cxnId="{43142248-0E7C-404E-A9A2-E86829BC1594}">
      <dgm:prSet/>
      <dgm:spPr/>
      <dgm:t>
        <a:bodyPr/>
        <a:lstStyle/>
        <a:p>
          <a:endParaRPr lang="en-US"/>
        </a:p>
      </dgm:t>
    </dgm:pt>
    <dgm:pt modelId="{F9326E92-667A-40D6-967B-B81849596F6D}" type="sibTrans" cxnId="{43142248-0E7C-404E-A9A2-E86829BC1594}">
      <dgm:prSet/>
      <dgm:spPr/>
      <dgm:t>
        <a:bodyPr/>
        <a:lstStyle/>
        <a:p>
          <a:endParaRPr lang="en-US"/>
        </a:p>
      </dgm:t>
    </dgm:pt>
    <dgm:pt modelId="{3E697640-174F-42B0-926E-00715FF733E9}">
      <dgm:prSet phldrT="[Text]"/>
      <dgm:spPr/>
      <dgm:t>
        <a:bodyPr/>
        <a:lstStyle/>
        <a:p>
          <a:r>
            <a:rPr lang="en-US">
              <a:latin typeface="Bitstream Vera Sans" panose="020B0603030804020204" pitchFamily="34" charset="0"/>
            </a:rPr>
            <a:t>Pausing and Quitting Functionality</a:t>
          </a:r>
        </a:p>
      </dgm:t>
    </dgm:pt>
    <dgm:pt modelId="{3A2AD23A-3CF5-445A-B50C-48F24A0D249F}" type="parTrans" cxnId="{667C587F-C30A-4DF0-8790-A4178493455D}">
      <dgm:prSet/>
      <dgm:spPr/>
      <dgm:t>
        <a:bodyPr/>
        <a:lstStyle/>
        <a:p>
          <a:endParaRPr lang="en-US"/>
        </a:p>
      </dgm:t>
    </dgm:pt>
    <dgm:pt modelId="{664C7BD9-F0D2-4D45-88CF-AFE714C4D479}" type="sibTrans" cxnId="{667C587F-C30A-4DF0-8790-A4178493455D}">
      <dgm:prSet/>
      <dgm:spPr/>
      <dgm:t>
        <a:bodyPr/>
        <a:lstStyle/>
        <a:p>
          <a:endParaRPr lang="en-US"/>
        </a:p>
      </dgm:t>
    </dgm:pt>
    <dgm:pt modelId="{089E7FD3-6C90-4F23-9C9D-B56AC7D4953C}">
      <dgm:prSet phldrT="[Text]"/>
      <dgm:spPr/>
      <dgm:t>
        <a:bodyPr/>
        <a:lstStyle/>
        <a:p>
          <a:r>
            <a:rPr lang="en-US">
              <a:latin typeface="Bitstream Vera Sans" panose="020B0603030804020204" pitchFamily="34" charset="0"/>
            </a:rPr>
            <a:t>Extra Features</a:t>
          </a:r>
        </a:p>
      </dgm:t>
    </dgm:pt>
    <dgm:pt modelId="{34DACC57-B437-4C83-B180-B1284CE1F8F5}" type="parTrans" cxnId="{9E9D496C-D67B-4399-94BB-640ED5F61D73}">
      <dgm:prSet/>
      <dgm:spPr/>
      <dgm:t>
        <a:bodyPr/>
        <a:lstStyle/>
        <a:p>
          <a:endParaRPr lang="en-US"/>
        </a:p>
      </dgm:t>
    </dgm:pt>
    <dgm:pt modelId="{6EFDEA16-7B14-4865-AC7B-15E61C6733DD}" type="sibTrans" cxnId="{9E9D496C-D67B-4399-94BB-640ED5F61D73}">
      <dgm:prSet/>
      <dgm:spPr/>
      <dgm:t>
        <a:bodyPr/>
        <a:lstStyle/>
        <a:p>
          <a:endParaRPr lang="en-US"/>
        </a:p>
      </dgm:t>
    </dgm:pt>
    <dgm:pt modelId="{DD88F37C-1BD2-46DA-A46B-E71C2B81444E}">
      <dgm:prSet phldrT="[Text]"/>
      <dgm:spPr/>
      <dgm:t>
        <a:bodyPr/>
        <a:lstStyle/>
        <a:p>
          <a:r>
            <a:rPr lang="en-US">
              <a:latin typeface="Bitstream Vera Sans" panose="020B0603030804020204" pitchFamily="34" charset="0"/>
            </a:rPr>
            <a:t>The Player's Katana</a:t>
          </a:r>
        </a:p>
      </dgm:t>
    </dgm:pt>
    <dgm:pt modelId="{637A6B98-4BCB-4CB4-A249-AE65DBCE9AD8}" type="parTrans" cxnId="{9B5BBA5F-A649-41F0-95C0-5F4236A99001}">
      <dgm:prSet/>
      <dgm:spPr/>
      <dgm:t>
        <a:bodyPr/>
        <a:lstStyle/>
        <a:p>
          <a:endParaRPr lang="en-US"/>
        </a:p>
      </dgm:t>
    </dgm:pt>
    <dgm:pt modelId="{F73122BB-ED38-4D12-9AEA-F0210BDDD1D8}" type="sibTrans" cxnId="{9B5BBA5F-A649-41F0-95C0-5F4236A99001}">
      <dgm:prSet/>
      <dgm:spPr/>
      <dgm:t>
        <a:bodyPr/>
        <a:lstStyle/>
        <a:p>
          <a:endParaRPr lang="en-US"/>
        </a:p>
      </dgm:t>
    </dgm:pt>
    <dgm:pt modelId="{D0101A47-F142-4F47-B2D4-9825DC1C9E8D}">
      <dgm:prSet phldrT="[Text]"/>
      <dgm:spPr/>
      <dgm:t>
        <a:bodyPr/>
        <a:lstStyle/>
        <a:p>
          <a:r>
            <a:rPr lang="en-US">
              <a:latin typeface="Bitstream Vera Sans" panose="020B0603030804020204" pitchFamily="34" charset="0"/>
            </a:rPr>
            <a:t>The Soundtrack</a:t>
          </a:r>
        </a:p>
      </dgm:t>
    </dgm:pt>
    <dgm:pt modelId="{6A7CA30B-2F57-4196-9125-6DC1A3C1C09C}" type="parTrans" cxnId="{0BA87E51-C69D-48AC-ACC1-58CAECA0D531}">
      <dgm:prSet/>
      <dgm:spPr/>
      <dgm:t>
        <a:bodyPr/>
        <a:lstStyle/>
        <a:p>
          <a:endParaRPr lang="en-US"/>
        </a:p>
      </dgm:t>
    </dgm:pt>
    <dgm:pt modelId="{A86243C0-7540-4FD8-8C09-1C84163AD6A4}" type="sibTrans" cxnId="{0BA87E51-C69D-48AC-ACC1-58CAECA0D531}">
      <dgm:prSet/>
      <dgm:spPr/>
      <dgm:t>
        <a:bodyPr/>
        <a:lstStyle/>
        <a:p>
          <a:endParaRPr lang="en-US"/>
        </a:p>
      </dgm:t>
    </dgm:pt>
    <dgm:pt modelId="{5CB2E2AE-D557-4BD2-9E5D-6C0284148183}">
      <dgm:prSet phldrT="[Text]"/>
      <dgm:spPr/>
      <dgm:t>
        <a:bodyPr/>
        <a:lstStyle/>
        <a:p>
          <a:r>
            <a:rPr lang="en-US">
              <a:latin typeface="Bitstream Vera Sans" panose="020B0603030804020204" pitchFamily="34" charset="0"/>
            </a:rPr>
            <a:t>Any other features!!!</a:t>
          </a:r>
        </a:p>
      </dgm:t>
    </dgm:pt>
    <dgm:pt modelId="{8ED08182-B43F-4FFF-ACE2-A0D18A0712E9}" type="parTrans" cxnId="{28FD322F-B252-48E3-96B5-D5470980AAC2}">
      <dgm:prSet/>
      <dgm:spPr/>
      <dgm:t>
        <a:bodyPr/>
        <a:lstStyle/>
        <a:p>
          <a:endParaRPr lang="en-US"/>
        </a:p>
      </dgm:t>
    </dgm:pt>
    <dgm:pt modelId="{D8EDEB12-80CE-4290-9A69-E1E846AE221B}" type="sibTrans" cxnId="{28FD322F-B252-48E3-96B5-D5470980AAC2}">
      <dgm:prSet/>
      <dgm:spPr/>
      <dgm:t>
        <a:bodyPr/>
        <a:lstStyle/>
        <a:p>
          <a:endParaRPr lang="en-US"/>
        </a:p>
      </dgm:t>
    </dgm:pt>
    <dgm:pt modelId="{85EBDFF5-3E7B-4C02-AFD5-8E6333D4C521}" type="pres">
      <dgm:prSet presAssocID="{748A809A-F66D-48DB-9257-F93D26B3F6A2}" presName="linear" presStyleCnt="0">
        <dgm:presLayoutVars>
          <dgm:dir/>
          <dgm:resizeHandles val="exact"/>
        </dgm:presLayoutVars>
      </dgm:prSet>
      <dgm:spPr/>
      <dgm:t>
        <a:bodyPr/>
        <a:lstStyle/>
        <a:p>
          <a:endParaRPr lang="en-US"/>
        </a:p>
      </dgm:t>
    </dgm:pt>
    <dgm:pt modelId="{4794772C-055C-44E0-9DAC-FBA1FE63038C}" type="pres">
      <dgm:prSet presAssocID="{44424FDD-1EF6-42FD-BDCE-E0DF27B374BA}" presName="comp" presStyleCnt="0"/>
      <dgm:spPr/>
    </dgm:pt>
    <dgm:pt modelId="{A33AE31C-0108-4AA4-9D4F-2607262EBFDC}" type="pres">
      <dgm:prSet presAssocID="{44424FDD-1EF6-42FD-BDCE-E0DF27B374BA}" presName="box" presStyleLbl="node1" presStyleIdx="0" presStyleCnt="4" custScaleY="92553"/>
      <dgm:spPr/>
      <dgm:t>
        <a:bodyPr/>
        <a:lstStyle/>
        <a:p>
          <a:endParaRPr lang="en-US"/>
        </a:p>
      </dgm:t>
    </dgm:pt>
    <dgm:pt modelId="{D8064503-A0AE-4694-9B07-9792DEF1641B}" type="pres">
      <dgm:prSet presAssocID="{44424FDD-1EF6-42FD-BDCE-E0DF27B374BA}" presName="img" presStyleLbl="fgImgPlace1" presStyleIdx="0" presStyleCnt="4" custScaleY="90239"/>
      <dgm:spPr/>
    </dgm:pt>
    <dgm:pt modelId="{944E406F-9BF8-45D9-B6AF-D18805CFF21F}" type="pres">
      <dgm:prSet presAssocID="{44424FDD-1EF6-42FD-BDCE-E0DF27B374BA}" presName="text" presStyleLbl="node1" presStyleIdx="0" presStyleCnt="4">
        <dgm:presLayoutVars>
          <dgm:bulletEnabled val="1"/>
        </dgm:presLayoutVars>
      </dgm:prSet>
      <dgm:spPr/>
      <dgm:t>
        <a:bodyPr/>
        <a:lstStyle/>
        <a:p>
          <a:endParaRPr lang="en-US"/>
        </a:p>
      </dgm:t>
    </dgm:pt>
    <dgm:pt modelId="{FDC8BBF3-0318-4CEF-B5D3-2869DC3DDA14}" type="pres">
      <dgm:prSet presAssocID="{245EA9DC-3506-465A-A107-922722F162E5}" presName="spacer" presStyleCnt="0"/>
      <dgm:spPr/>
    </dgm:pt>
    <dgm:pt modelId="{7543AF8E-63C9-46EA-94C3-27913C171656}" type="pres">
      <dgm:prSet presAssocID="{54677281-EDEA-48E1-9A69-DA8181BED8EE}" presName="comp" presStyleCnt="0"/>
      <dgm:spPr/>
    </dgm:pt>
    <dgm:pt modelId="{9C15A4F2-1F7F-4822-9343-4DB71AD4CC1E}" type="pres">
      <dgm:prSet presAssocID="{54677281-EDEA-48E1-9A69-DA8181BED8EE}" presName="box" presStyleLbl="node1" presStyleIdx="1" presStyleCnt="4" custScaleY="70872"/>
      <dgm:spPr/>
      <dgm:t>
        <a:bodyPr/>
        <a:lstStyle/>
        <a:p>
          <a:endParaRPr lang="en-US"/>
        </a:p>
      </dgm:t>
    </dgm:pt>
    <dgm:pt modelId="{70D5807E-5F57-4956-958C-B7B3535A2C0A}" type="pres">
      <dgm:prSet presAssocID="{54677281-EDEA-48E1-9A69-DA8181BED8EE}" presName="img" presStyleLbl="fgImgPlace1" presStyleIdx="1" presStyleCnt="4" custScaleY="71410"/>
      <dgm:spPr/>
    </dgm:pt>
    <dgm:pt modelId="{6BC68759-4052-4CED-B914-53417C959580}" type="pres">
      <dgm:prSet presAssocID="{54677281-EDEA-48E1-9A69-DA8181BED8EE}" presName="text" presStyleLbl="node1" presStyleIdx="1" presStyleCnt="4">
        <dgm:presLayoutVars>
          <dgm:bulletEnabled val="1"/>
        </dgm:presLayoutVars>
      </dgm:prSet>
      <dgm:spPr/>
      <dgm:t>
        <a:bodyPr/>
        <a:lstStyle/>
        <a:p>
          <a:endParaRPr lang="en-US"/>
        </a:p>
      </dgm:t>
    </dgm:pt>
    <dgm:pt modelId="{B64E8AEB-E13A-4D6F-BFBF-BEB4027DF9FB}" type="pres">
      <dgm:prSet presAssocID="{02F2B778-6339-4CAA-A2AD-3FBF91FEA1E6}" presName="spacer" presStyleCnt="0"/>
      <dgm:spPr/>
    </dgm:pt>
    <dgm:pt modelId="{44CB2702-33CD-41E0-9FBA-2356CC43E510}" type="pres">
      <dgm:prSet presAssocID="{B9E42EC3-215A-4414-A14F-28F59E966845}" presName="comp" presStyleCnt="0"/>
      <dgm:spPr/>
    </dgm:pt>
    <dgm:pt modelId="{A8A3F6DC-1C24-4E98-BC60-94872512F49F}" type="pres">
      <dgm:prSet presAssocID="{B9E42EC3-215A-4414-A14F-28F59E966845}" presName="box" presStyleLbl="node1" presStyleIdx="2" presStyleCnt="4" custScaleY="68214"/>
      <dgm:spPr/>
      <dgm:t>
        <a:bodyPr/>
        <a:lstStyle/>
        <a:p>
          <a:endParaRPr lang="en-US"/>
        </a:p>
      </dgm:t>
    </dgm:pt>
    <dgm:pt modelId="{5B45673B-6BF4-4EEF-9EA0-7BBF299DA1D6}" type="pres">
      <dgm:prSet presAssocID="{B9E42EC3-215A-4414-A14F-28F59E966845}" presName="img" presStyleLbl="fgImgPlace1" presStyleIdx="2" presStyleCnt="4" custScaleY="66941"/>
      <dgm:spPr/>
    </dgm:pt>
    <dgm:pt modelId="{97044444-9F31-4F36-B626-E8BB682E00BC}" type="pres">
      <dgm:prSet presAssocID="{B9E42EC3-215A-4414-A14F-28F59E966845}" presName="text" presStyleLbl="node1" presStyleIdx="2" presStyleCnt="4">
        <dgm:presLayoutVars>
          <dgm:bulletEnabled val="1"/>
        </dgm:presLayoutVars>
      </dgm:prSet>
      <dgm:spPr/>
      <dgm:t>
        <a:bodyPr/>
        <a:lstStyle/>
        <a:p>
          <a:endParaRPr lang="en-US"/>
        </a:p>
      </dgm:t>
    </dgm:pt>
    <dgm:pt modelId="{487FE2A3-287B-4BEA-AA09-0DBCEB330356}" type="pres">
      <dgm:prSet presAssocID="{20ED2B6C-B0EA-4640-BCF3-59030E67FAEB}" presName="spacer" presStyleCnt="0"/>
      <dgm:spPr/>
    </dgm:pt>
    <dgm:pt modelId="{05979D46-594E-47E6-BCF4-F33D2148B467}" type="pres">
      <dgm:prSet presAssocID="{089E7FD3-6C90-4F23-9C9D-B56AC7D4953C}" presName="comp" presStyleCnt="0"/>
      <dgm:spPr/>
    </dgm:pt>
    <dgm:pt modelId="{9D361D35-4391-459C-9645-1A8C28BA8452}" type="pres">
      <dgm:prSet presAssocID="{089E7FD3-6C90-4F23-9C9D-B56AC7D4953C}" presName="box" presStyleLbl="node1" presStyleIdx="3" presStyleCnt="4" custScaleY="63598"/>
      <dgm:spPr/>
      <dgm:t>
        <a:bodyPr/>
        <a:lstStyle/>
        <a:p>
          <a:endParaRPr lang="en-US"/>
        </a:p>
      </dgm:t>
    </dgm:pt>
    <dgm:pt modelId="{4CA89200-5B30-4C93-92D2-DFB74B03DE0F}" type="pres">
      <dgm:prSet presAssocID="{089E7FD3-6C90-4F23-9C9D-B56AC7D4953C}" presName="img" presStyleLbl="fgImgPlace1" presStyleIdx="3" presStyleCnt="4" custScaleX="95840" custScaleY="54329"/>
      <dgm:spPr/>
    </dgm:pt>
    <dgm:pt modelId="{5115F750-4A33-4DA5-BA2F-F8A4B4776481}" type="pres">
      <dgm:prSet presAssocID="{089E7FD3-6C90-4F23-9C9D-B56AC7D4953C}" presName="text" presStyleLbl="node1" presStyleIdx="3" presStyleCnt="4">
        <dgm:presLayoutVars>
          <dgm:bulletEnabled val="1"/>
        </dgm:presLayoutVars>
      </dgm:prSet>
      <dgm:spPr/>
      <dgm:t>
        <a:bodyPr/>
        <a:lstStyle/>
        <a:p>
          <a:endParaRPr lang="en-US"/>
        </a:p>
      </dgm:t>
    </dgm:pt>
  </dgm:ptLst>
  <dgm:cxnLst>
    <dgm:cxn modelId="{8EA3890E-2198-4928-B8E2-4A1EC4698AC7}" type="presOf" srcId="{4C996CFF-FCD4-48B3-A0F3-803464957D6D}" destId="{6BC68759-4052-4CED-B914-53417C959580}" srcOrd="1" destOrd="4" presId="urn:microsoft.com/office/officeart/2005/8/layout/vList4"/>
    <dgm:cxn modelId="{DC76E06C-9C7D-4F64-8C7E-AD2FA0F1F842}" type="presOf" srcId="{AA56C163-44FD-46F0-9918-4C0326FAD966}" destId="{A33AE31C-0108-4AA4-9D4F-2607262EBFDC}" srcOrd="0" destOrd="4" presId="urn:microsoft.com/office/officeart/2005/8/layout/vList4"/>
    <dgm:cxn modelId="{5275A30A-FF8B-4D3A-8C7E-BBA7066F39B5}" type="presOf" srcId="{54677281-EDEA-48E1-9A69-DA8181BED8EE}" destId="{9C15A4F2-1F7F-4822-9343-4DB71AD4CC1E}" srcOrd="0" destOrd="0" presId="urn:microsoft.com/office/officeart/2005/8/layout/vList4"/>
    <dgm:cxn modelId="{031AEA77-578D-41BD-A98A-7FD5C5B7E141}" type="presOf" srcId="{5C921A21-DB55-4875-A679-8AFFC71D2541}" destId="{97044444-9F31-4F36-B626-E8BB682E00BC}" srcOrd="1" destOrd="1" presId="urn:microsoft.com/office/officeart/2005/8/layout/vList4"/>
    <dgm:cxn modelId="{6DA52EBF-77C1-4941-B65D-304ED268FB6D}" srcId="{44424FDD-1EF6-42FD-BDCE-E0DF27B374BA}" destId="{EA366593-1735-41D1-BFD3-5988FEA551E0}" srcOrd="0" destOrd="0" parTransId="{3B9C44CC-BC03-4151-888C-6DEDCFF2D43C}" sibTransId="{D9C078B4-550C-4643-8793-81A652E2AB3F}"/>
    <dgm:cxn modelId="{FDF7416C-47E7-4DC8-A1D6-A2498781B1AD}" type="presOf" srcId="{B60FEB06-EAF2-4C5D-B686-13B7B4D3B166}" destId="{A33AE31C-0108-4AA4-9D4F-2607262EBFDC}" srcOrd="0" destOrd="6" presId="urn:microsoft.com/office/officeart/2005/8/layout/vList4"/>
    <dgm:cxn modelId="{50BE0DBA-061A-4952-A76E-BD221AD80D9E}" type="presOf" srcId="{3E697640-174F-42B0-926E-00715FF733E9}" destId="{A8A3F6DC-1C24-4E98-BC60-94872512F49F}" srcOrd="0" destOrd="4" presId="urn:microsoft.com/office/officeart/2005/8/layout/vList4"/>
    <dgm:cxn modelId="{E5EA6CD0-F54A-4D70-8435-5F5B96210A82}" srcId="{748A809A-F66D-48DB-9257-F93D26B3F6A2}" destId="{54677281-EDEA-48E1-9A69-DA8181BED8EE}" srcOrd="1" destOrd="0" parTransId="{5D2F2BA9-D770-4EDB-9DC0-84D96F648471}" sibTransId="{02F2B778-6339-4CAA-A2AD-3FBF91FEA1E6}"/>
    <dgm:cxn modelId="{BD07504A-035B-4FAF-A832-9904FA86ECE2}" type="presOf" srcId="{EA366593-1735-41D1-BFD3-5988FEA551E0}" destId="{944E406F-9BF8-45D9-B6AF-D18805CFF21F}" srcOrd="1" destOrd="1" presId="urn:microsoft.com/office/officeart/2005/8/layout/vList4"/>
    <dgm:cxn modelId="{28FD322F-B252-48E3-96B5-D5470980AAC2}" srcId="{089E7FD3-6C90-4F23-9C9D-B56AC7D4953C}" destId="{5CB2E2AE-D557-4BD2-9E5D-6C0284148183}" srcOrd="2" destOrd="0" parTransId="{8ED08182-B43F-4FFF-ACE2-A0D18A0712E9}" sibTransId="{D8EDEB12-80CE-4290-9A69-E1E846AE221B}"/>
    <dgm:cxn modelId="{001BA466-BF58-4C4B-9C90-BF9F96E75FD4}" srcId="{54677281-EDEA-48E1-9A69-DA8181BED8EE}" destId="{A1A5DE47-2058-44AF-9D98-F91DE7383F3A}" srcOrd="0" destOrd="0" parTransId="{2993594E-7BF4-4141-A370-95B209AA7DCC}" sibTransId="{5A2DA147-EEC0-4143-A0B3-B2529B662A28}"/>
    <dgm:cxn modelId="{A3FC6DBE-B7F4-402E-8288-C01E46BA66F2}" type="presOf" srcId="{5992844E-B7E9-4D45-9B85-B63B2FB01893}" destId="{97044444-9F31-4F36-B626-E8BB682E00BC}" srcOrd="1" destOrd="2" presId="urn:microsoft.com/office/officeart/2005/8/layout/vList4"/>
    <dgm:cxn modelId="{39458EAE-406B-4174-8DEF-FA6AE20D6282}" type="presOf" srcId="{5CB2E2AE-D557-4BD2-9E5D-6C0284148183}" destId="{5115F750-4A33-4DA5-BA2F-F8A4B4776481}" srcOrd="1" destOrd="3" presId="urn:microsoft.com/office/officeart/2005/8/layout/vList4"/>
    <dgm:cxn modelId="{1B7CA6DD-AC79-4749-8AE5-FB1526DE66E9}" type="presOf" srcId="{73040807-DB4F-4C48-9A3C-DC0EB4440BF2}" destId="{9C15A4F2-1F7F-4822-9343-4DB71AD4CC1E}" srcOrd="0" destOrd="3" presId="urn:microsoft.com/office/officeart/2005/8/layout/vList4"/>
    <dgm:cxn modelId="{B87FBC78-4689-4921-BFA9-DE50B9A9EBE9}" type="presOf" srcId="{C951F937-E3BC-4A30-A62C-EE50806C25CB}" destId="{944E406F-9BF8-45D9-B6AF-D18805CFF21F}" srcOrd="1" destOrd="3" presId="urn:microsoft.com/office/officeart/2005/8/layout/vList4"/>
    <dgm:cxn modelId="{BA453859-7DBE-4B02-9D7E-9C810A335886}" type="presOf" srcId="{0E7D1F18-2D98-4890-8AFD-6853E4C3ABC7}" destId="{A33AE31C-0108-4AA4-9D4F-2607262EBFDC}" srcOrd="0" destOrd="2" presId="urn:microsoft.com/office/officeart/2005/8/layout/vList4"/>
    <dgm:cxn modelId="{A0293D65-FA07-4674-A810-CBA1DEF7A4AE}" srcId="{54677281-EDEA-48E1-9A69-DA8181BED8EE}" destId="{73040807-DB4F-4C48-9A3C-DC0EB4440BF2}" srcOrd="2" destOrd="0" parTransId="{996F0839-3268-4152-9998-01CAEB73CD43}" sibTransId="{602B3BD7-ED3A-4896-86B6-6D4524C5D159}"/>
    <dgm:cxn modelId="{6C13DB47-821E-41B6-8DF4-0070D969ECDC}" type="presOf" srcId="{E31968DB-9553-4317-9E99-9F891DBF86F2}" destId="{9C15A4F2-1F7F-4822-9343-4DB71AD4CC1E}" srcOrd="0" destOrd="2" presId="urn:microsoft.com/office/officeart/2005/8/layout/vList4"/>
    <dgm:cxn modelId="{C6275230-76C0-4DA4-81D0-823C804BE082}" type="presOf" srcId="{DD88F37C-1BD2-46DA-A46B-E71C2B81444E}" destId="{5115F750-4A33-4DA5-BA2F-F8A4B4776481}" srcOrd="1" destOrd="1" presId="urn:microsoft.com/office/officeart/2005/8/layout/vList4"/>
    <dgm:cxn modelId="{14403E44-655B-42D8-B345-1F1B4B31CDE6}" type="presOf" srcId="{C951F937-E3BC-4A30-A62C-EE50806C25CB}" destId="{A33AE31C-0108-4AA4-9D4F-2607262EBFDC}" srcOrd="0" destOrd="3" presId="urn:microsoft.com/office/officeart/2005/8/layout/vList4"/>
    <dgm:cxn modelId="{BA78A8AF-AE2C-4609-AB4C-824359DE0173}" type="presOf" srcId="{54677281-EDEA-48E1-9A69-DA8181BED8EE}" destId="{6BC68759-4052-4CED-B914-53417C959580}" srcOrd="1" destOrd="0" presId="urn:microsoft.com/office/officeart/2005/8/layout/vList4"/>
    <dgm:cxn modelId="{26ED787E-7D2D-441F-9348-7AE7215B7FB8}" type="presOf" srcId="{4207244B-6638-4A54-9BC0-DFF2B69D5B13}" destId="{944E406F-9BF8-45D9-B6AF-D18805CFF21F}" srcOrd="1" destOrd="5" presId="urn:microsoft.com/office/officeart/2005/8/layout/vList4"/>
    <dgm:cxn modelId="{D85F96C9-72AA-4257-ACE8-7370A179AB69}" type="presOf" srcId="{44424FDD-1EF6-42FD-BDCE-E0DF27B374BA}" destId="{A33AE31C-0108-4AA4-9D4F-2607262EBFDC}" srcOrd="0" destOrd="0" presId="urn:microsoft.com/office/officeart/2005/8/layout/vList4"/>
    <dgm:cxn modelId="{9E9D496C-D67B-4399-94BB-640ED5F61D73}" srcId="{748A809A-F66D-48DB-9257-F93D26B3F6A2}" destId="{089E7FD3-6C90-4F23-9C9D-B56AC7D4953C}" srcOrd="3" destOrd="0" parTransId="{34DACC57-B437-4C83-B180-B1284CE1F8F5}" sibTransId="{6EFDEA16-7B14-4865-AC7B-15E61C6733DD}"/>
    <dgm:cxn modelId="{7DEF0EED-FB48-4375-8B26-B8EF10643D15}" type="presOf" srcId="{A1A5DE47-2058-44AF-9D98-F91DE7383F3A}" destId="{9C15A4F2-1F7F-4822-9343-4DB71AD4CC1E}" srcOrd="0" destOrd="1" presId="urn:microsoft.com/office/officeart/2005/8/layout/vList4"/>
    <dgm:cxn modelId="{4759186B-DE9F-4E3E-A563-B41232CC7762}" srcId="{44424FDD-1EF6-42FD-BDCE-E0DF27B374BA}" destId="{C951F937-E3BC-4A30-A62C-EE50806C25CB}" srcOrd="2" destOrd="0" parTransId="{5F2BC858-5212-45A4-9C68-5ABC021D0EF7}" sibTransId="{C807C471-DA64-4978-8102-E9F09AEB74F8}"/>
    <dgm:cxn modelId="{F1DC22F3-5C53-4909-8116-9C19816F68B1}" type="presOf" srcId="{85B12DDD-4143-4F08-9CBF-1C0AE0E850D2}" destId="{97044444-9F31-4F36-B626-E8BB682E00BC}" srcOrd="1" destOrd="3" presId="urn:microsoft.com/office/officeart/2005/8/layout/vList4"/>
    <dgm:cxn modelId="{27E90D93-A52D-4EAD-AA82-7931F6AEC3B6}" srcId="{44424FDD-1EF6-42FD-BDCE-E0DF27B374BA}" destId="{B60FEB06-EAF2-4C5D-B686-13B7B4D3B166}" srcOrd="5" destOrd="0" parTransId="{32B6ACAB-F62F-4F8B-B090-E86934B2C621}" sibTransId="{710B632B-6E56-4AA6-8ACA-56E771FBD856}"/>
    <dgm:cxn modelId="{38047E7F-5A34-4FCB-971D-BBDDD1BFD09D}" type="presOf" srcId="{B9E42EC3-215A-4414-A14F-28F59E966845}" destId="{97044444-9F31-4F36-B626-E8BB682E00BC}" srcOrd="1" destOrd="0" presId="urn:microsoft.com/office/officeart/2005/8/layout/vList4"/>
    <dgm:cxn modelId="{CF2EC7E7-E653-4E66-B2F3-E4099FC015F9}" srcId="{54677281-EDEA-48E1-9A69-DA8181BED8EE}" destId="{E31968DB-9553-4317-9E99-9F891DBF86F2}" srcOrd="1" destOrd="0" parTransId="{FE8088CE-A171-4951-B36C-FAF7B87A2571}" sibTransId="{13D268DD-4950-4891-B569-289FA377C9A0}"/>
    <dgm:cxn modelId="{1E38FA0E-3C1E-4DB8-8A51-9CC5BACD1625}" srcId="{44424FDD-1EF6-42FD-BDCE-E0DF27B374BA}" destId="{4207244B-6638-4A54-9BC0-DFF2B69D5B13}" srcOrd="4" destOrd="0" parTransId="{5548C480-0455-4201-9B96-182AC0B2C053}" sibTransId="{063619C4-3238-4745-868F-51E2C2606B34}"/>
    <dgm:cxn modelId="{8A4EB4C4-5CD6-4AFD-A047-740890A2B171}" type="presOf" srcId="{D0101A47-F142-4F47-B2D4-9825DC1C9E8D}" destId="{9D361D35-4391-459C-9645-1A8C28BA8452}" srcOrd="0" destOrd="2" presId="urn:microsoft.com/office/officeart/2005/8/layout/vList4"/>
    <dgm:cxn modelId="{862BA1EB-9425-48D7-BC66-933B3A40E14D}" type="presOf" srcId="{44424FDD-1EF6-42FD-BDCE-E0DF27B374BA}" destId="{944E406F-9BF8-45D9-B6AF-D18805CFF21F}" srcOrd="1" destOrd="0" presId="urn:microsoft.com/office/officeart/2005/8/layout/vList4"/>
    <dgm:cxn modelId="{D2322DDA-BFCC-470E-93CF-03DFC4F7EE57}" type="presOf" srcId="{748A809A-F66D-48DB-9257-F93D26B3F6A2}" destId="{85EBDFF5-3E7B-4C02-AFD5-8E6333D4C521}" srcOrd="0" destOrd="0" presId="urn:microsoft.com/office/officeart/2005/8/layout/vList4"/>
    <dgm:cxn modelId="{ABF480D5-36E5-4410-B060-3AD02BE5853F}" type="presOf" srcId="{B9E42EC3-215A-4414-A14F-28F59E966845}" destId="{A8A3F6DC-1C24-4E98-BC60-94872512F49F}" srcOrd="0" destOrd="0" presId="urn:microsoft.com/office/officeart/2005/8/layout/vList4"/>
    <dgm:cxn modelId="{CB989CFA-87B9-4DB2-AF17-9D5C86849128}" type="presOf" srcId="{4207244B-6638-4A54-9BC0-DFF2B69D5B13}" destId="{A33AE31C-0108-4AA4-9D4F-2607262EBFDC}" srcOrd="0" destOrd="5" presId="urn:microsoft.com/office/officeart/2005/8/layout/vList4"/>
    <dgm:cxn modelId="{74A2EF7A-C9CA-4C8B-94EA-15F701FF0130}" type="presOf" srcId="{D0101A47-F142-4F47-B2D4-9825DC1C9E8D}" destId="{5115F750-4A33-4DA5-BA2F-F8A4B4776481}" srcOrd="1" destOrd="2" presId="urn:microsoft.com/office/officeart/2005/8/layout/vList4"/>
    <dgm:cxn modelId="{78BBF999-1EEC-48AB-B9DF-C56D90C8443A}" type="presOf" srcId="{5C921A21-DB55-4875-A679-8AFFC71D2541}" destId="{A8A3F6DC-1C24-4E98-BC60-94872512F49F}" srcOrd="0" destOrd="1" presId="urn:microsoft.com/office/officeart/2005/8/layout/vList4"/>
    <dgm:cxn modelId="{667C587F-C30A-4DF0-8790-A4178493455D}" srcId="{B9E42EC3-215A-4414-A14F-28F59E966845}" destId="{3E697640-174F-42B0-926E-00715FF733E9}" srcOrd="3" destOrd="0" parTransId="{3A2AD23A-3CF5-445A-B50C-48F24A0D249F}" sibTransId="{664C7BD9-F0D2-4D45-88CF-AFE714C4D479}"/>
    <dgm:cxn modelId="{A22C89D2-75A4-47A1-BEC1-0FB7028A2FB1}" type="presOf" srcId="{4C996CFF-FCD4-48B3-A0F3-803464957D6D}" destId="{9C15A4F2-1F7F-4822-9343-4DB71AD4CC1E}" srcOrd="0" destOrd="4" presId="urn:microsoft.com/office/officeart/2005/8/layout/vList4"/>
    <dgm:cxn modelId="{4F8D9B9B-0C72-4161-A7BB-F71DBEAE363C}" srcId="{B9E42EC3-215A-4414-A14F-28F59E966845}" destId="{5992844E-B7E9-4D45-9B85-B63B2FB01893}" srcOrd="1" destOrd="0" parTransId="{2B8B9C7E-5E99-44FA-99AB-230D014AD6C3}" sibTransId="{B88AECE9-A001-4CFD-A471-DCDFA4975BE8}"/>
    <dgm:cxn modelId="{D85DA93C-CEAC-40A2-ADDD-2A3C6D162B9F}" type="presOf" srcId="{B60FEB06-EAF2-4C5D-B686-13B7B4D3B166}" destId="{944E406F-9BF8-45D9-B6AF-D18805CFF21F}" srcOrd="1" destOrd="6" presId="urn:microsoft.com/office/officeart/2005/8/layout/vList4"/>
    <dgm:cxn modelId="{43142248-0E7C-404E-A9A2-E86829BC1594}" srcId="{B9E42EC3-215A-4414-A14F-28F59E966845}" destId="{85B12DDD-4143-4F08-9CBF-1C0AE0E850D2}" srcOrd="2" destOrd="0" parTransId="{B184ADA8-C591-4691-92D7-3601369C2B40}" sibTransId="{F9326E92-667A-40D6-967B-B81849596F6D}"/>
    <dgm:cxn modelId="{AA0C8095-0B1B-4152-BA23-B2F2D1ED7840}" type="presOf" srcId="{0E7D1F18-2D98-4890-8AFD-6853E4C3ABC7}" destId="{944E406F-9BF8-45D9-B6AF-D18805CFF21F}" srcOrd="1" destOrd="2" presId="urn:microsoft.com/office/officeart/2005/8/layout/vList4"/>
    <dgm:cxn modelId="{A3D31259-2E33-45F0-8090-41FA2A178DDE}" srcId="{748A809A-F66D-48DB-9257-F93D26B3F6A2}" destId="{B9E42EC3-215A-4414-A14F-28F59E966845}" srcOrd="2" destOrd="0" parTransId="{3F9BE44D-90A8-49F7-B659-B16F9D5D44A1}" sibTransId="{20ED2B6C-B0EA-4640-BCF3-59030E67FAEB}"/>
    <dgm:cxn modelId="{A4232085-BEAD-4B46-B3D7-7AE24943D1B8}" type="presOf" srcId="{089E7FD3-6C90-4F23-9C9D-B56AC7D4953C}" destId="{9D361D35-4391-459C-9645-1A8C28BA8452}" srcOrd="0" destOrd="0" presId="urn:microsoft.com/office/officeart/2005/8/layout/vList4"/>
    <dgm:cxn modelId="{0BA87E51-C69D-48AC-ACC1-58CAECA0D531}" srcId="{089E7FD3-6C90-4F23-9C9D-B56AC7D4953C}" destId="{D0101A47-F142-4F47-B2D4-9825DC1C9E8D}" srcOrd="1" destOrd="0" parTransId="{6A7CA30B-2F57-4196-9125-6DC1A3C1C09C}" sibTransId="{A86243C0-7540-4FD8-8C09-1C84163AD6A4}"/>
    <dgm:cxn modelId="{B59CFAA3-E715-4700-8B01-62D53B1AA4BC}" type="presOf" srcId="{5CB2E2AE-D557-4BD2-9E5D-6C0284148183}" destId="{9D361D35-4391-459C-9645-1A8C28BA8452}" srcOrd="0" destOrd="3" presId="urn:microsoft.com/office/officeart/2005/8/layout/vList4"/>
    <dgm:cxn modelId="{8BDB5701-E45A-4806-A9F7-F90D0C0128F4}" srcId="{44424FDD-1EF6-42FD-BDCE-E0DF27B374BA}" destId="{0E7D1F18-2D98-4890-8AFD-6853E4C3ABC7}" srcOrd="1" destOrd="0" parTransId="{FD97605B-0A3A-4FC6-949B-BB75FB9BE189}" sibTransId="{0CA3249B-1A3C-4A8C-9FB7-E70C497CD024}"/>
    <dgm:cxn modelId="{FFF68EA4-4FFF-40F4-BE98-53D5AA7A47CD}" srcId="{44424FDD-1EF6-42FD-BDCE-E0DF27B374BA}" destId="{AA56C163-44FD-46F0-9918-4C0326FAD966}" srcOrd="3" destOrd="0" parTransId="{F06F9F07-61BF-4AA7-91AA-07625A7F9960}" sibTransId="{4C1A8B26-C3B4-474F-8BDC-FFD632A1B9C5}"/>
    <dgm:cxn modelId="{D2344599-BA4E-49E7-8A4F-7635602B4C82}" type="presOf" srcId="{E31968DB-9553-4317-9E99-9F891DBF86F2}" destId="{6BC68759-4052-4CED-B914-53417C959580}" srcOrd="1" destOrd="2" presId="urn:microsoft.com/office/officeart/2005/8/layout/vList4"/>
    <dgm:cxn modelId="{9B5BBA5F-A649-41F0-95C0-5F4236A99001}" srcId="{089E7FD3-6C90-4F23-9C9D-B56AC7D4953C}" destId="{DD88F37C-1BD2-46DA-A46B-E71C2B81444E}" srcOrd="0" destOrd="0" parTransId="{637A6B98-4BCB-4CB4-A249-AE65DBCE9AD8}" sibTransId="{F73122BB-ED38-4D12-9AEA-F0210BDDD1D8}"/>
    <dgm:cxn modelId="{D5206167-3279-437C-9BB0-C384A743B857}" type="presOf" srcId="{73040807-DB4F-4C48-9A3C-DC0EB4440BF2}" destId="{6BC68759-4052-4CED-B914-53417C959580}" srcOrd="1" destOrd="3" presId="urn:microsoft.com/office/officeart/2005/8/layout/vList4"/>
    <dgm:cxn modelId="{A380DE9C-6BEB-42F9-839E-AAAB5B2C379D}" type="presOf" srcId="{5992844E-B7E9-4D45-9B85-B63B2FB01893}" destId="{A8A3F6DC-1C24-4E98-BC60-94872512F49F}" srcOrd="0" destOrd="2" presId="urn:microsoft.com/office/officeart/2005/8/layout/vList4"/>
    <dgm:cxn modelId="{7A500269-067A-4882-BA0E-F7A12C398AC1}" srcId="{54677281-EDEA-48E1-9A69-DA8181BED8EE}" destId="{4C996CFF-FCD4-48B3-A0F3-803464957D6D}" srcOrd="3" destOrd="0" parTransId="{1EABB715-407A-42BC-9635-08641590EA2E}" sibTransId="{3236696C-CDA9-4A51-8408-45AFABEC2154}"/>
    <dgm:cxn modelId="{747A4296-467F-4F83-BF34-72911EF9E6A8}" type="presOf" srcId="{3E697640-174F-42B0-926E-00715FF733E9}" destId="{97044444-9F31-4F36-B626-E8BB682E00BC}" srcOrd="1" destOrd="4" presId="urn:microsoft.com/office/officeart/2005/8/layout/vList4"/>
    <dgm:cxn modelId="{7758E917-9DE5-4C7F-965F-580C2D0DCBDD}" type="presOf" srcId="{DD88F37C-1BD2-46DA-A46B-E71C2B81444E}" destId="{9D361D35-4391-459C-9645-1A8C28BA8452}" srcOrd="0" destOrd="1" presId="urn:microsoft.com/office/officeart/2005/8/layout/vList4"/>
    <dgm:cxn modelId="{39D80491-9FDA-4ED3-81E9-71DFFA6E6904}" srcId="{B9E42EC3-215A-4414-A14F-28F59E966845}" destId="{5C921A21-DB55-4875-A679-8AFFC71D2541}" srcOrd="0" destOrd="0" parTransId="{5B45A008-D679-414B-8FBF-A0A83790B457}" sibTransId="{9C87FDD4-7FF6-490B-A173-2164C11F9D76}"/>
    <dgm:cxn modelId="{BA0F2529-74B9-4502-BF00-CB582AC08841}" type="presOf" srcId="{AA56C163-44FD-46F0-9918-4C0326FAD966}" destId="{944E406F-9BF8-45D9-B6AF-D18805CFF21F}" srcOrd="1" destOrd="4" presId="urn:microsoft.com/office/officeart/2005/8/layout/vList4"/>
    <dgm:cxn modelId="{7E39824C-63A9-4B14-8270-706E84A77286}" type="presOf" srcId="{089E7FD3-6C90-4F23-9C9D-B56AC7D4953C}" destId="{5115F750-4A33-4DA5-BA2F-F8A4B4776481}" srcOrd="1" destOrd="0" presId="urn:microsoft.com/office/officeart/2005/8/layout/vList4"/>
    <dgm:cxn modelId="{F024FE03-8967-4F7B-B530-8318E8020A5E}" type="presOf" srcId="{A1A5DE47-2058-44AF-9D98-F91DE7383F3A}" destId="{6BC68759-4052-4CED-B914-53417C959580}" srcOrd="1" destOrd="1" presId="urn:microsoft.com/office/officeart/2005/8/layout/vList4"/>
    <dgm:cxn modelId="{E8781C20-5D8F-47E4-AF6C-739CD887439C}" type="presOf" srcId="{EA366593-1735-41D1-BFD3-5988FEA551E0}" destId="{A33AE31C-0108-4AA4-9D4F-2607262EBFDC}" srcOrd="0" destOrd="1" presId="urn:microsoft.com/office/officeart/2005/8/layout/vList4"/>
    <dgm:cxn modelId="{E9B5E2CF-98BE-4118-B88F-A255B911AA5B}" type="presOf" srcId="{85B12DDD-4143-4F08-9CBF-1C0AE0E850D2}" destId="{A8A3F6DC-1C24-4E98-BC60-94872512F49F}" srcOrd="0" destOrd="3" presId="urn:microsoft.com/office/officeart/2005/8/layout/vList4"/>
    <dgm:cxn modelId="{924A6C80-38E0-478A-9528-451DA0B79E8D}" srcId="{748A809A-F66D-48DB-9257-F93D26B3F6A2}" destId="{44424FDD-1EF6-42FD-BDCE-E0DF27B374BA}" srcOrd="0" destOrd="0" parTransId="{87C49D24-2D5F-4C26-B818-8B87A3398794}" sibTransId="{245EA9DC-3506-465A-A107-922722F162E5}"/>
    <dgm:cxn modelId="{407DC0C5-A215-400E-B969-3038D7F6C605}" type="presParOf" srcId="{85EBDFF5-3E7B-4C02-AFD5-8E6333D4C521}" destId="{4794772C-055C-44E0-9DAC-FBA1FE63038C}" srcOrd="0" destOrd="0" presId="urn:microsoft.com/office/officeart/2005/8/layout/vList4"/>
    <dgm:cxn modelId="{69E89240-BF1D-4DFF-89AB-41DCD98B0409}" type="presParOf" srcId="{4794772C-055C-44E0-9DAC-FBA1FE63038C}" destId="{A33AE31C-0108-4AA4-9D4F-2607262EBFDC}" srcOrd="0" destOrd="0" presId="urn:microsoft.com/office/officeart/2005/8/layout/vList4"/>
    <dgm:cxn modelId="{789C6BC1-EC16-4396-81E0-AC4BD5322866}" type="presParOf" srcId="{4794772C-055C-44E0-9DAC-FBA1FE63038C}" destId="{D8064503-A0AE-4694-9B07-9792DEF1641B}" srcOrd="1" destOrd="0" presId="urn:microsoft.com/office/officeart/2005/8/layout/vList4"/>
    <dgm:cxn modelId="{8DB145B2-7721-4DC3-87AC-FFAAA8312DAD}" type="presParOf" srcId="{4794772C-055C-44E0-9DAC-FBA1FE63038C}" destId="{944E406F-9BF8-45D9-B6AF-D18805CFF21F}" srcOrd="2" destOrd="0" presId="urn:microsoft.com/office/officeart/2005/8/layout/vList4"/>
    <dgm:cxn modelId="{ED15484C-B8E6-486C-B6E7-AE80F7E46920}" type="presParOf" srcId="{85EBDFF5-3E7B-4C02-AFD5-8E6333D4C521}" destId="{FDC8BBF3-0318-4CEF-B5D3-2869DC3DDA14}" srcOrd="1" destOrd="0" presId="urn:microsoft.com/office/officeart/2005/8/layout/vList4"/>
    <dgm:cxn modelId="{BC026267-56FA-443A-868F-F1434FE82531}" type="presParOf" srcId="{85EBDFF5-3E7B-4C02-AFD5-8E6333D4C521}" destId="{7543AF8E-63C9-46EA-94C3-27913C171656}" srcOrd="2" destOrd="0" presId="urn:microsoft.com/office/officeart/2005/8/layout/vList4"/>
    <dgm:cxn modelId="{14B93C1C-0FCA-43FC-9B5D-6AC010436D9C}" type="presParOf" srcId="{7543AF8E-63C9-46EA-94C3-27913C171656}" destId="{9C15A4F2-1F7F-4822-9343-4DB71AD4CC1E}" srcOrd="0" destOrd="0" presId="urn:microsoft.com/office/officeart/2005/8/layout/vList4"/>
    <dgm:cxn modelId="{40196FF2-A421-429B-A88C-FCC16ED3E02A}" type="presParOf" srcId="{7543AF8E-63C9-46EA-94C3-27913C171656}" destId="{70D5807E-5F57-4956-958C-B7B3535A2C0A}" srcOrd="1" destOrd="0" presId="urn:microsoft.com/office/officeart/2005/8/layout/vList4"/>
    <dgm:cxn modelId="{3ABB2A2B-2AFF-4FED-BE44-DF250A9126E8}" type="presParOf" srcId="{7543AF8E-63C9-46EA-94C3-27913C171656}" destId="{6BC68759-4052-4CED-B914-53417C959580}" srcOrd="2" destOrd="0" presId="urn:microsoft.com/office/officeart/2005/8/layout/vList4"/>
    <dgm:cxn modelId="{E0FF77BD-98A3-488E-88AB-CB714280E981}" type="presParOf" srcId="{85EBDFF5-3E7B-4C02-AFD5-8E6333D4C521}" destId="{B64E8AEB-E13A-4D6F-BFBF-BEB4027DF9FB}" srcOrd="3" destOrd="0" presId="urn:microsoft.com/office/officeart/2005/8/layout/vList4"/>
    <dgm:cxn modelId="{ABC52B0D-65BC-4B45-BA7B-CDB1E45DB0F1}" type="presParOf" srcId="{85EBDFF5-3E7B-4C02-AFD5-8E6333D4C521}" destId="{44CB2702-33CD-41E0-9FBA-2356CC43E510}" srcOrd="4" destOrd="0" presId="urn:microsoft.com/office/officeart/2005/8/layout/vList4"/>
    <dgm:cxn modelId="{046DB827-2499-4C37-BB24-987804D95AE1}" type="presParOf" srcId="{44CB2702-33CD-41E0-9FBA-2356CC43E510}" destId="{A8A3F6DC-1C24-4E98-BC60-94872512F49F}" srcOrd="0" destOrd="0" presId="urn:microsoft.com/office/officeart/2005/8/layout/vList4"/>
    <dgm:cxn modelId="{C86DF9DA-94A5-4E61-9199-91D5409F61B3}" type="presParOf" srcId="{44CB2702-33CD-41E0-9FBA-2356CC43E510}" destId="{5B45673B-6BF4-4EEF-9EA0-7BBF299DA1D6}" srcOrd="1" destOrd="0" presId="urn:microsoft.com/office/officeart/2005/8/layout/vList4"/>
    <dgm:cxn modelId="{E4CD2F10-81AD-4627-8BE6-7B1C40570E5F}" type="presParOf" srcId="{44CB2702-33CD-41E0-9FBA-2356CC43E510}" destId="{97044444-9F31-4F36-B626-E8BB682E00BC}" srcOrd="2" destOrd="0" presId="urn:microsoft.com/office/officeart/2005/8/layout/vList4"/>
    <dgm:cxn modelId="{9A83156C-3B74-47CC-B76B-9AA3BE74F0A1}" type="presParOf" srcId="{85EBDFF5-3E7B-4C02-AFD5-8E6333D4C521}" destId="{487FE2A3-287B-4BEA-AA09-0DBCEB330356}" srcOrd="5" destOrd="0" presId="urn:microsoft.com/office/officeart/2005/8/layout/vList4"/>
    <dgm:cxn modelId="{DD23D3E3-4EE9-4DF7-B170-D235F1EFFDD7}" type="presParOf" srcId="{85EBDFF5-3E7B-4C02-AFD5-8E6333D4C521}" destId="{05979D46-594E-47E6-BCF4-F33D2148B467}" srcOrd="6" destOrd="0" presId="urn:microsoft.com/office/officeart/2005/8/layout/vList4"/>
    <dgm:cxn modelId="{717AFEE4-6388-49B5-B8B3-9C1E08F36C85}" type="presParOf" srcId="{05979D46-594E-47E6-BCF4-F33D2148B467}" destId="{9D361D35-4391-459C-9645-1A8C28BA8452}" srcOrd="0" destOrd="0" presId="urn:microsoft.com/office/officeart/2005/8/layout/vList4"/>
    <dgm:cxn modelId="{E73BCDC3-EEF2-400D-9713-DDEC9DBF761C}" type="presParOf" srcId="{05979D46-594E-47E6-BCF4-F33D2148B467}" destId="{4CA89200-5B30-4C93-92D2-DFB74B03DE0F}" srcOrd="1" destOrd="0" presId="urn:microsoft.com/office/officeart/2005/8/layout/vList4"/>
    <dgm:cxn modelId="{86F107CF-C272-484E-98CE-22D4B7B83282}" type="presParOf" srcId="{05979D46-594E-47E6-BCF4-F33D2148B467}" destId="{5115F750-4A33-4DA5-BA2F-F8A4B4776481}" srcOrd="2" destOrd="0" presId="urn:microsoft.com/office/officeart/2005/8/layout/vList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3AE31C-0108-4AA4-9D4F-2607262EBFDC}">
      <dsp:nvSpPr>
        <dsp:cNvPr id="0" name=""/>
        <dsp:cNvSpPr/>
      </dsp:nvSpPr>
      <dsp:spPr>
        <a:xfrm>
          <a:off x="0" y="0"/>
          <a:ext cx="4508500" cy="1036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latin typeface="Bitstream Vera Sans" panose="020B0603030804020204" pitchFamily="34" charset="0"/>
            </a:rPr>
            <a:t>Core Gameplay</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Object of the Game</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How to Control Player</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Player inventory - including the Power Ups, Keys and Tokens</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Doors, and how to open the different types of it</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Enemies, and their different types.</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Various Tiles, and how to use them.</a:t>
          </a:r>
        </a:p>
      </dsp:txBody>
      <dsp:txXfrm>
        <a:off x="1013723" y="0"/>
        <a:ext cx="3494776" cy="1036810"/>
      </dsp:txXfrm>
    </dsp:sp>
    <dsp:sp modelId="{D8064503-A0AE-4694-9B07-9792DEF1641B}">
      <dsp:nvSpPr>
        <dsp:cNvPr id="0" name=""/>
        <dsp:cNvSpPr/>
      </dsp:nvSpPr>
      <dsp:spPr>
        <a:xfrm>
          <a:off x="112023" y="114049"/>
          <a:ext cx="901700" cy="808710"/>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15A4F2-1F7F-4822-9343-4DB71AD4CC1E}">
      <dsp:nvSpPr>
        <dsp:cNvPr id="0" name=""/>
        <dsp:cNvSpPr/>
      </dsp:nvSpPr>
      <dsp:spPr>
        <a:xfrm>
          <a:off x="0" y="1148833"/>
          <a:ext cx="4508500" cy="79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latin typeface="Bitstream Vera Sans" panose="020B0603030804020204" pitchFamily="34" charset="0"/>
            </a:rPr>
            <a:t>File Manipulation</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How to create a new profile</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How to save to that profile</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Continuing a game from it's saved state</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Deleting a profile, and wiping it.</a:t>
          </a:r>
        </a:p>
      </dsp:txBody>
      <dsp:txXfrm>
        <a:off x="1013723" y="1148833"/>
        <a:ext cx="3494776" cy="793932"/>
      </dsp:txXfrm>
    </dsp:sp>
    <dsp:sp modelId="{70D5807E-5F57-4956-958C-B7B3535A2C0A}">
      <dsp:nvSpPr>
        <dsp:cNvPr id="0" name=""/>
        <dsp:cNvSpPr/>
      </dsp:nvSpPr>
      <dsp:spPr>
        <a:xfrm>
          <a:off x="112023" y="1225816"/>
          <a:ext cx="901700" cy="639967"/>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A3F6DC-1C24-4E98-BC60-94872512F49F}">
      <dsp:nvSpPr>
        <dsp:cNvPr id="0" name=""/>
        <dsp:cNvSpPr/>
      </dsp:nvSpPr>
      <dsp:spPr>
        <a:xfrm>
          <a:off x="0" y="2054789"/>
          <a:ext cx="4508500" cy="764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latin typeface="Bitstream Vera Sans" panose="020B0603030804020204" pitchFamily="34" charset="0"/>
            </a:rPr>
            <a:t>Menus</a:t>
          </a:r>
        </a:p>
        <a:p>
          <a:pPr marL="57150" lvl="1" indent="-57150" algn="l" defTabSz="311150">
            <a:lnSpc>
              <a:spcPct val="90000"/>
            </a:lnSpc>
            <a:spcBef>
              <a:spcPct val="0"/>
            </a:spcBef>
            <a:spcAft>
              <a:spcPct val="15000"/>
            </a:spcAft>
            <a:buChar char="••"/>
          </a:pPr>
          <a:r>
            <a:rPr lang="en-US" sz="700" i="1" kern="1200">
              <a:latin typeface="Bitstream Vera Sans" panose="020B0603030804020204" pitchFamily="34" charset="0"/>
            </a:rPr>
            <a:t>See File Manipulation</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Opening up Leaderboards</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Viewing the Message of the Day</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Pausing and Quitting Functionality</a:t>
          </a:r>
        </a:p>
      </dsp:txBody>
      <dsp:txXfrm>
        <a:off x="1013723" y="2054789"/>
        <a:ext cx="3494776" cy="764156"/>
      </dsp:txXfrm>
    </dsp:sp>
    <dsp:sp modelId="{5B45673B-6BF4-4EEF-9EA0-7BBF299DA1D6}">
      <dsp:nvSpPr>
        <dsp:cNvPr id="0" name=""/>
        <dsp:cNvSpPr/>
      </dsp:nvSpPr>
      <dsp:spPr>
        <a:xfrm>
          <a:off x="112023" y="2136909"/>
          <a:ext cx="901700" cy="599916"/>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361D35-4391-459C-9645-1A8C28BA8452}">
      <dsp:nvSpPr>
        <dsp:cNvPr id="0" name=""/>
        <dsp:cNvSpPr/>
      </dsp:nvSpPr>
      <dsp:spPr>
        <a:xfrm>
          <a:off x="0" y="2930969"/>
          <a:ext cx="4508500" cy="7124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n-US" sz="900" kern="1200">
              <a:latin typeface="Bitstream Vera Sans" panose="020B0603030804020204" pitchFamily="34" charset="0"/>
            </a:rPr>
            <a:t>Extra Features</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The Player's Katana</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The Soundtrack</a:t>
          </a:r>
        </a:p>
        <a:p>
          <a:pPr marL="57150" lvl="1" indent="-57150" algn="l" defTabSz="311150">
            <a:lnSpc>
              <a:spcPct val="90000"/>
            </a:lnSpc>
            <a:spcBef>
              <a:spcPct val="0"/>
            </a:spcBef>
            <a:spcAft>
              <a:spcPct val="15000"/>
            </a:spcAft>
            <a:buChar char="••"/>
          </a:pPr>
          <a:r>
            <a:rPr lang="en-US" sz="700" kern="1200">
              <a:latin typeface="Bitstream Vera Sans" panose="020B0603030804020204" pitchFamily="34" charset="0"/>
            </a:rPr>
            <a:t>Any other features!!!</a:t>
          </a:r>
        </a:p>
      </dsp:txBody>
      <dsp:txXfrm>
        <a:off x="1013723" y="2930969"/>
        <a:ext cx="3494776" cy="712446"/>
      </dsp:txXfrm>
    </dsp:sp>
    <dsp:sp modelId="{4CA89200-5B30-4C93-92D2-DFB74B03DE0F}">
      <dsp:nvSpPr>
        <dsp:cNvPr id="0" name=""/>
        <dsp:cNvSpPr/>
      </dsp:nvSpPr>
      <dsp:spPr>
        <a:xfrm>
          <a:off x="130778" y="3043748"/>
          <a:ext cx="864189" cy="486889"/>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BFABCC9A.dotm</Template>
  <TotalTime>0</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 (980660)</dc:creator>
  <cp:keywords/>
  <dc:description/>
  <cp:lastModifiedBy>COLE D. (980660)</cp:lastModifiedBy>
  <cp:revision>2</cp:revision>
  <dcterms:created xsi:type="dcterms:W3CDTF">2019-12-06T17:42:00Z</dcterms:created>
  <dcterms:modified xsi:type="dcterms:W3CDTF">2019-12-06T17:42:00Z</dcterms:modified>
</cp:coreProperties>
</file>