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CCC4" w14:textId="43BDD69B" w:rsidR="004A7675" w:rsidRDefault="004A7675" w:rsidP="004A7675">
      <w:pPr>
        <w:rPr>
          <w:b/>
          <w:sz w:val="24"/>
          <w:szCs w:val="24"/>
        </w:rPr>
      </w:pPr>
      <w:r w:rsidRPr="0003754F">
        <w:rPr>
          <w:b/>
          <w:sz w:val="24"/>
          <w:szCs w:val="24"/>
        </w:rPr>
        <w:t>Decision Tree Results Summary</w:t>
      </w:r>
    </w:p>
    <w:p w14:paraId="51DABCDE" w14:textId="77777777" w:rsidR="009C163B" w:rsidRDefault="009C163B" w:rsidP="004A7675"/>
    <w:p w14:paraId="04E47950" w14:textId="77777777" w:rsidR="004A7675" w:rsidRDefault="004A7675" w:rsidP="004A7675">
      <w:r>
        <w:tab/>
        <w:t>•</w:t>
      </w:r>
      <w:r>
        <w:tab/>
        <w:t>High average accuracy (~98.98%)</w:t>
      </w:r>
    </w:p>
    <w:p w14:paraId="4C0E9A26" w14:textId="77777777" w:rsidR="004A7675" w:rsidRDefault="004A7675" w:rsidP="004A7675">
      <w:r>
        <w:tab/>
        <w:t>•</w:t>
      </w:r>
      <w:r>
        <w:tab/>
        <w:t>Average precision (~99.24%)</w:t>
      </w:r>
    </w:p>
    <w:p w14:paraId="673C8476" w14:textId="77777777" w:rsidR="004A7675" w:rsidRDefault="004A7675" w:rsidP="004A7675">
      <w:r>
        <w:tab/>
        <w:t>•</w:t>
      </w:r>
      <w:r>
        <w:tab/>
        <w:t>Average recall (~99.19%)</w:t>
      </w:r>
    </w:p>
    <w:p w14:paraId="17B288D9" w14:textId="77777777" w:rsidR="004A7675" w:rsidRDefault="004A7675" w:rsidP="004A7675"/>
    <w:p w14:paraId="3738A87A" w14:textId="77777777" w:rsidR="004A7675" w:rsidRPr="0003754F" w:rsidRDefault="004A7675" w:rsidP="004A7675">
      <w:pPr>
        <w:rPr>
          <w:b/>
          <w:sz w:val="24"/>
          <w:szCs w:val="24"/>
        </w:rPr>
      </w:pPr>
      <w:r w:rsidRPr="0003754F">
        <w:rPr>
          <w:b/>
          <w:sz w:val="24"/>
          <w:szCs w:val="24"/>
        </w:rPr>
        <w:t>Logistic Regression Results Summary</w:t>
      </w:r>
    </w:p>
    <w:p w14:paraId="13A41A47" w14:textId="77777777" w:rsidR="004A7675" w:rsidRDefault="004A7675" w:rsidP="004A7675"/>
    <w:p w14:paraId="1990D3FC" w14:textId="77777777" w:rsidR="004A7675" w:rsidRDefault="004A7675" w:rsidP="004A7675">
      <w:r>
        <w:tab/>
        <w:t>•</w:t>
      </w:r>
      <w:r>
        <w:tab/>
        <w:t>High average accuracy (~98.90%)</w:t>
      </w:r>
    </w:p>
    <w:p w14:paraId="64213B3E" w14:textId="77777777" w:rsidR="004A7675" w:rsidRDefault="004A7675" w:rsidP="004A7675">
      <w:r>
        <w:tab/>
        <w:t>•</w:t>
      </w:r>
      <w:r>
        <w:tab/>
        <w:t>High precision (~99.24%)</w:t>
      </w:r>
    </w:p>
    <w:p w14:paraId="69EAAB6A" w14:textId="77777777" w:rsidR="004A7675" w:rsidRDefault="004A7675" w:rsidP="004A7675">
      <w:r>
        <w:tab/>
        <w:t>•</w:t>
      </w:r>
      <w:r>
        <w:tab/>
        <w:t>High recall (~99.21%)</w:t>
      </w:r>
    </w:p>
    <w:p w14:paraId="6ABEDEF1" w14:textId="77777777" w:rsidR="004A7675" w:rsidRDefault="004A7675" w:rsidP="004A7675"/>
    <w:p w14:paraId="377BB0CC" w14:textId="72F030D7" w:rsidR="004A7675" w:rsidRPr="0003754F" w:rsidRDefault="004A7675" w:rsidP="004A7675">
      <w:pPr>
        <w:rPr>
          <w:b/>
          <w:sz w:val="24"/>
          <w:szCs w:val="24"/>
        </w:rPr>
      </w:pPr>
      <w:r w:rsidRPr="0003754F">
        <w:rPr>
          <w:b/>
          <w:sz w:val="24"/>
          <w:szCs w:val="24"/>
        </w:rPr>
        <w:t xml:space="preserve">K-Nearest </w:t>
      </w:r>
      <w:r w:rsidR="0039304F" w:rsidRPr="0003754F">
        <w:rPr>
          <w:b/>
          <w:sz w:val="24"/>
          <w:szCs w:val="24"/>
        </w:rPr>
        <w:t>Neighbour’s</w:t>
      </w:r>
      <w:r w:rsidRPr="0003754F">
        <w:rPr>
          <w:b/>
          <w:sz w:val="24"/>
          <w:szCs w:val="24"/>
        </w:rPr>
        <w:t xml:space="preserve"> (KNN) Results Summary</w:t>
      </w:r>
    </w:p>
    <w:p w14:paraId="1F3A5582" w14:textId="77777777" w:rsidR="004A7675" w:rsidRDefault="004A7675" w:rsidP="004A7675"/>
    <w:p w14:paraId="1BEF1613" w14:textId="77777777" w:rsidR="004A7675" w:rsidRDefault="004A7675" w:rsidP="004A7675">
      <w:r>
        <w:tab/>
        <w:t>•</w:t>
      </w:r>
      <w:r>
        <w:tab/>
        <w:t>High average accuracy (~98.94%)</w:t>
      </w:r>
    </w:p>
    <w:p w14:paraId="3E2E9312" w14:textId="77777777" w:rsidR="004A7675" w:rsidRDefault="004A7675" w:rsidP="004A7675">
      <w:r>
        <w:tab/>
        <w:t>•</w:t>
      </w:r>
      <w:r>
        <w:tab/>
        <w:t>High precision (~99.31%)</w:t>
      </w:r>
    </w:p>
    <w:p w14:paraId="1BCCEDE9" w14:textId="77777777" w:rsidR="004A7675" w:rsidRDefault="004A7675" w:rsidP="004A7675">
      <w:r>
        <w:tab/>
        <w:t>•</w:t>
      </w:r>
      <w:r>
        <w:tab/>
        <w:t>High recall (~99.10%)</w:t>
      </w:r>
    </w:p>
    <w:p w14:paraId="1FCFCB5A" w14:textId="77777777" w:rsidR="004A7675" w:rsidRDefault="004A7675" w:rsidP="004A7675"/>
    <w:p w14:paraId="01B90F05" w14:textId="77777777" w:rsidR="004A7675" w:rsidRPr="0003754F" w:rsidRDefault="004A7675" w:rsidP="004A7675">
      <w:pPr>
        <w:rPr>
          <w:b/>
          <w:sz w:val="24"/>
          <w:szCs w:val="24"/>
        </w:rPr>
      </w:pPr>
      <w:r w:rsidRPr="0003754F">
        <w:rPr>
          <w:b/>
          <w:sz w:val="24"/>
          <w:szCs w:val="24"/>
        </w:rPr>
        <w:t>Support Vector Machine (SVM) Results Summary</w:t>
      </w:r>
    </w:p>
    <w:p w14:paraId="3381E5B2" w14:textId="77777777" w:rsidR="004A7675" w:rsidRDefault="004A7675" w:rsidP="004A7675"/>
    <w:p w14:paraId="19559DF5" w14:textId="77777777" w:rsidR="004A7675" w:rsidRDefault="004A7675" w:rsidP="004A7675">
      <w:r>
        <w:tab/>
        <w:t>•</w:t>
      </w:r>
      <w:r>
        <w:tab/>
        <w:t>High average accuracy (~98.81%)</w:t>
      </w:r>
    </w:p>
    <w:p w14:paraId="049984A4" w14:textId="77777777" w:rsidR="004A7675" w:rsidRDefault="004A7675" w:rsidP="004A7675">
      <w:r>
        <w:tab/>
        <w:t>•</w:t>
      </w:r>
      <w:r>
        <w:tab/>
        <w:t>High precision (~99.23%)</w:t>
      </w:r>
    </w:p>
    <w:p w14:paraId="13F1791E" w14:textId="108249BE" w:rsidR="004A7675" w:rsidRDefault="004A7675" w:rsidP="00FE51D1">
      <w:r>
        <w:tab/>
        <w:t>•</w:t>
      </w:r>
      <w:r>
        <w:tab/>
        <w:t>High recall (~99.16%)</w:t>
      </w:r>
    </w:p>
    <w:p w14:paraId="13012106" w14:textId="689E6C33" w:rsidR="00B223F6" w:rsidRDefault="009C163B" w:rsidP="00FE51D1">
      <w:r>
        <w:rPr>
          <w:noProof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20A9D0EC" wp14:editId="2ABE8182">
                <wp:simplePos x="0" y="0"/>
                <wp:positionH relativeFrom="column">
                  <wp:posOffset>5715</wp:posOffset>
                </wp:positionH>
                <wp:positionV relativeFrom="paragraph">
                  <wp:posOffset>4756150</wp:posOffset>
                </wp:positionV>
                <wp:extent cx="6210300" cy="635"/>
                <wp:effectExtent l="0" t="0" r="0" b="0"/>
                <wp:wrapTopAndBottom/>
                <wp:docPr id="1498106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31BE7" w14:textId="55EB7301" w:rsidR="009C163B" w:rsidRPr="00E572EB" w:rsidRDefault="009C163B" w:rsidP="009C163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C</w:t>
                            </w:r>
                            <w:r w:rsidRPr="00410815">
                              <w:t xml:space="preserve">omparing the validation AUC across different models and datasets. This visualization helps </w:t>
                            </w:r>
                            <w:r w:rsidR="00A07B21" w:rsidRPr="00410815">
                              <w:t>find</w:t>
                            </w:r>
                            <w:r w:rsidRPr="00410815">
                              <w:t xml:space="preserve"> which models perform best for specific datasets.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9D0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5pt;margin-top:374.5pt;width:489pt;height:.05pt;z-index:251660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" stroked="f">
                <v:textbox style="mso-fit-shape-to-text:t" inset="0,0,0,0">
                  <w:txbxContent>
                    <w:p w14:paraId="7CE31BE7" w14:textId="55EB7301" w:rsidR="009C163B" w:rsidRPr="00E572EB" w:rsidRDefault="009C163B" w:rsidP="009C163B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C</w:t>
                      </w:r>
                      <w:r w:rsidRPr="00410815">
                        <w:t xml:space="preserve">omparing the validation AUC across different models and datasets. This visualization helps </w:t>
                      </w:r>
                      <w:r w:rsidR="00A07B21" w:rsidRPr="00410815">
                        <w:t>find</w:t>
                      </w:r>
                      <w:r w:rsidRPr="00410815">
                        <w:t xml:space="preserve"> which models perform best for specific datasets.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40E9C8DC" wp14:editId="746FDDEA">
            <wp:simplePos x="0" y="0"/>
            <wp:positionH relativeFrom="column">
              <wp:posOffset>5715</wp:posOffset>
            </wp:positionH>
            <wp:positionV relativeFrom="paragraph">
              <wp:posOffset>332105</wp:posOffset>
            </wp:positionV>
            <wp:extent cx="6210300" cy="436689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416C2" w14:textId="77777777" w:rsidR="004A7675" w:rsidRDefault="004A7675" w:rsidP="00FE51D1"/>
    <w:p w14:paraId="446A9724" w14:textId="7CF8311F" w:rsidR="00FE51D1" w:rsidRPr="0014450B" w:rsidRDefault="001B37BC" w:rsidP="00FE51D1">
      <w:pPr>
        <w:rPr>
          <w:b/>
        </w:rPr>
      </w:pPr>
      <w:r w:rsidRPr="0014450B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C4848CD" wp14:editId="71DC3FED">
            <wp:simplePos x="0" y="0"/>
            <wp:positionH relativeFrom="column">
              <wp:posOffset>-148590</wp:posOffset>
            </wp:positionH>
            <wp:positionV relativeFrom="paragraph">
              <wp:posOffset>314325</wp:posOffset>
            </wp:positionV>
            <wp:extent cx="6687185" cy="36810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A19" w:rsidRPr="0014450B">
        <w:rPr>
          <w:b/>
          <w:bCs/>
          <w:sz w:val="24"/>
          <w:szCs w:val="24"/>
        </w:rPr>
        <w:t>C</w:t>
      </w:r>
      <w:r w:rsidR="00FE51D1" w:rsidRPr="0014450B">
        <w:rPr>
          <w:b/>
          <w:bCs/>
          <w:sz w:val="24"/>
          <w:szCs w:val="24"/>
        </w:rPr>
        <w:t>omparison</w:t>
      </w:r>
      <w:r w:rsidR="00FE51D1" w:rsidRPr="0014450B">
        <w:rPr>
          <w:b/>
          <w:sz w:val="24"/>
          <w:szCs w:val="24"/>
        </w:rPr>
        <w:t xml:space="preserve"> of the test and validation AUC scores across the different models</w:t>
      </w:r>
      <w:r w:rsidR="00FE51D1" w:rsidRPr="0014450B">
        <w:rPr>
          <w:b/>
        </w:rPr>
        <w:t>:</w:t>
      </w:r>
    </w:p>
    <w:p w14:paraId="3616963A" w14:textId="78CE0D2C" w:rsidR="00FE51D1" w:rsidRDefault="00FE51D1" w:rsidP="00367425">
      <w:pPr>
        <w:ind w:left="360"/>
      </w:pPr>
      <w:r>
        <w:t>**Decision Tree**</w:t>
      </w:r>
    </w:p>
    <w:p w14:paraId="1B8E0BD6" w14:textId="08137F7A" w:rsidR="00FE51D1" w:rsidRDefault="00FE51D1" w:rsidP="00367425">
      <w:pPr>
        <w:ind w:left="360"/>
      </w:pPr>
      <w:r>
        <w:t>**Logistic Regression**</w:t>
      </w:r>
    </w:p>
    <w:p w14:paraId="3368BF46" w14:textId="520057CE" w:rsidR="00FE51D1" w:rsidRDefault="00FE51D1" w:rsidP="00367425">
      <w:pPr>
        <w:ind w:left="360"/>
      </w:pPr>
      <w:r>
        <w:t xml:space="preserve">**K-Nearest </w:t>
      </w:r>
      <w:r w:rsidR="0039304F">
        <w:t>neighbours</w:t>
      </w:r>
      <w:r>
        <w:t xml:space="preserve"> (KNN)**</w:t>
      </w:r>
    </w:p>
    <w:p w14:paraId="547EB28D" w14:textId="682EECCD" w:rsidR="00FE51D1" w:rsidRDefault="00FE51D1" w:rsidP="00367425">
      <w:pPr>
        <w:ind w:left="360"/>
      </w:pPr>
      <w:r>
        <w:t>**Support Vector Machine (SVM)**</w:t>
      </w:r>
    </w:p>
    <w:p w14:paraId="0DB50932" w14:textId="16BAF3DD" w:rsidR="00644E6E" w:rsidRDefault="00EB3318" w:rsidP="00644E6E">
      <w:r>
        <w:rPr>
          <w:noProof/>
        </w:rPr>
        <w:drawing>
          <wp:anchor distT="0" distB="0" distL="114300" distR="114300" simplePos="0" relativeHeight="251658241" behindDoc="0" locked="0" layoutInCell="1" allowOverlap="1" wp14:anchorId="371D3D8A" wp14:editId="7766B422">
            <wp:simplePos x="0" y="0"/>
            <wp:positionH relativeFrom="column">
              <wp:posOffset>5938</wp:posOffset>
            </wp:positionH>
            <wp:positionV relativeFrom="paragraph">
              <wp:posOffset>462</wp:posOffset>
            </wp:positionV>
            <wp:extent cx="6459855" cy="3978036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97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E6E">
        <w:t xml:space="preserve"> </w:t>
      </w:r>
      <w:r w:rsidR="00F9183C">
        <w:t>V</w:t>
      </w:r>
      <w:r w:rsidR="00644E6E">
        <w:t>isualizations for the confusion matrix metrics across different models:</w:t>
      </w:r>
    </w:p>
    <w:p w14:paraId="3C560769" w14:textId="77777777" w:rsidR="00C77A2B" w:rsidRDefault="00C77A2B" w:rsidP="00C77A2B">
      <w:r>
        <w:tab/>
        <w:t>1.</w:t>
      </w:r>
      <w:r>
        <w:tab/>
        <w:t>Test Accuracy</w:t>
      </w:r>
    </w:p>
    <w:p w14:paraId="4B672AB9" w14:textId="5FB99CC8" w:rsidR="00C77A2B" w:rsidRDefault="00C77A2B" w:rsidP="00C77A2B">
      <w:r>
        <w:tab/>
        <w:t>2.</w:t>
      </w:r>
      <w:r>
        <w:tab/>
        <w:t>Test Precision</w:t>
      </w:r>
    </w:p>
    <w:p w14:paraId="4FDEE468" w14:textId="381AD74F" w:rsidR="00C77A2B" w:rsidRDefault="00C77A2B" w:rsidP="00C77A2B">
      <w:r>
        <w:tab/>
        <w:t>3.</w:t>
      </w:r>
      <w:r>
        <w:tab/>
        <w:t>Test Recall</w:t>
      </w:r>
    </w:p>
    <w:p w14:paraId="34ED4485" w14:textId="1D2A280C" w:rsidR="00C77A2B" w:rsidRDefault="00C77A2B" w:rsidP="00C77A2B">
      <w:r>
        <w:tab/>
        <w:t>4.</w:t>
      </w:r>
      <w:r>
        <w:tab/>
        <w:t>Test F1 Score</w:t>
      </w:r>
      <w:r w:rsidR="00A707F3">
        <w:br/>
      </w:r>
    </w:p>
    <w:p w14:paraId="2C5FB928" w14:textId="63FFCF53" w:rsidR="00E40339" w:rsidRDefault="00E40339" w:rsidP="00813F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44" behindDoc="0" locked="0" layoutInCell="1" allowOverlap="1" wp14:anchorId="30F04A80" wp14:editId="07F2CAC6">
                <wp:simplePos x="0" y="0"/>
                <wp:positionH relativeFrom="column">
                  <wp:posOffset>5080</wp:posOffset>
                </wp:positionH>
                <wp:positionV relativeFrom="paragraph">
                  <wp:posOffset>4265295</wp:posOffset>
                </wp:positionV>
                <wp:extent cx="6162040" cy="635"/>
                <wp:effectExtent l="0" t="0" r="0" b="0"/>
                <wp:wrapTopAndBottom/>
                <wp:docPr id="109062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28801" w14:textId="55611A12" w:rsidR="00E40339" w:rsidRPr="00970279" w:rsidRDefault="00E40339" w:rsidP="00E4033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7782E">
                              <w:t>These curves provide a visual representation of the trade-off between the true positive rate and false positive rate for each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4A80" id="_x0000_s1027" type="#_x0000_t202" style="position:absolute;margin-left:.4pt;margin-top:335.85pt;width:485.2pt;height:.05pt;z-index:251662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m4FwIAAD8EAAAOAAAAZHJzL2Uyb0RvYy54bWysU8Fu2zAMvQ/YPwi6L06yLRi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" stroked="f">
                <v:textbox style="mso-fit-shape-to-text:t" inset="0,0,0,0">
                  <w:txbxContent>
                    <w:p w14:paraId="00528801" w14:textId="55611A12" w:rsidR="00E40339" w:rsidRPr="00970279" w:rsidRDefault="00E40339" w:rsidP="00E4033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7782E">
                        <w:t>These curves provide a visual representation of the trade-off between the true positive rate and false positive rate for each model.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07F3">
        <w:rPr>
          <w:noProof/>
        </w:rPr>
        <w:drawing>
          <wp:anchor distT="0" distB="0" distL="114300" distR="114300" simplePos="0" relativeHeight="251658242" behindDoc="0" locked="0" layoutInCell="1" allowOverlap="1" wp14:anchorId="66A181C6" wp14:editId="15463F71">
            <wp:simplePos x="0" y="0"/>
            <wp:positionH relativeFrom="column">
              <wp:posOffset>5707</wp:posOffset>
            </wp:positionH>
            <wp:positionV relativeFrom="paragraph">
              <wp:posOffset>6985</wp:posOffset>
            </wp:positionV>
            <wp:extent cx="6162040" cy="42011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DFE4D" w14:textId="10C14CDD" w:rsidR="00813F6B" w:rsidRDefault="00813F6B" w:rsidP="00E40339">
      <w:pPr>
        <w:pStyle w:val="ListParagraph"/>
        <w:numPr>
          <w:ilvl w:val="0"/>
          <w:numId w:val="10"/>
        </w:numPr>
      </w:pPr>
      <w:r>
        <w:t>Decision Tree (AUC = 0.51)</w:t>
      </w:r>
    </w:p>
    <w:p w14:paraId="6561ADDB" w14:textId="136DD7ED" w:rsidR="00813F6B" w:rsidRDefault="00813F6B" w:rsidP="00E40339">
      <w:pPr>
        <w:pStyle w:val="ListParagraph"/>
        <w:numPr>
          <w:ilvl w:val="0"/>
          <w:numId w:val="10"/>
        </w:numPr>
      </w:pPr>
      <w:r>
        <w:t>Logistic Regression (AUC = 0.53)</w:t>
      </w:r>
    </w:p>
    <w:p w14:paraId="7A93B276" w14:textId="4C697D98" w:rsidR="002A6B1C" w:rsidRDefault="00E40339" w:rsidP="00813F6B">
      <w:r>
        <w:rPr>
          <w:noProof/>
        </w:rPr>
        <w:drawing>
          <wp:anchor distT="0" distB="0" distL="114300" distR="114300" simplePos="0" relativeHeight="251658243" behindDoc="0" locked="0" layoutInCell="1" allowOverlap="1" wp14:anchorId="0B8C54B2" wp14:editId="02196C56">
            <wp:simplePos x="0" y="0"/>
            <wp:positionH relativeFrom="column">
              <wp:posOffset>5715</wp:posOffset>
            </wp:positionH>
            <wp:positionV relativeFrom="paragraph">
              <wp:posOffset>270510</wp:posOffset>
            </wp:positionV>
            <wp:extent cx="6483350" cy="41179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447EB" w14:textId="1824CBAA" w:rsidR="00B86386" w:rsidRDefault="00B86386" w:rsidP="00813F6B"/>
    <w:p w14:paraId="51B6EE6B" w14:textId="77777777" w:rsidR="00E40339" w:rsidRDefault="00E40339" w:rsidP="00813F6B"/>
    <w:p w14:paraId="6F579B40" w14:textId="19D14BB7" w:rsidR="00813F6B" w:rsidRDefault="00813F6B" w:rsidP="00CD2C06">
      <w:pPr>
        <w:pStyle w:val="ListParagraph"/>
        <w:numPr>
          <w:ilvl w:val="0"/>
          <w:numId w:val="7"/>
        </w:numPr>
        <w:jc w:val="both"/>
      </w:pPr>
      <w:r>
        <w:lastRenderedPageBreak/>
        <w:t>KNN (AUC = 0.47)</w:t>
      </w:r>
    </w:p>
    <w:p w14:paraId="1D8618F4" w14:textId="70C0F607" w:rsidR="006F1F15" w:rsidRDefault="00813F6B" w:rsidP="00CD2C06">
      <w:pPr>
        <w:pStyle w:val="ListParagraph"/>
        <w:numPr>
          <w:ilvl w:val="0"/>
          <w:numId w:val="7"/>
        </w:numPr>
        <w:jc w:val="both"/>
      </w:pPr>
      <w:r>
        <w:t>SVM (AUC = 0.52)</w:t>
      </w:r>
    </w:p>
    <w:p w14:paraId="65DE50BA" w14:textId="3DF4EDFE" w:rsidR="006F1F15" w:rsidRDefault="002B385C" w:rsidP="002B385C">
      <w:pPr>
        <w:pStyle w:val="ListParagraph"/>
        <w:ind w:left="1440"/>
        <w:jc w:val="both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1DC05DF" wp14:editId="174FDD8D">
            <wp:simplePos x="0" y="0"/>
            <wp:positionH relativeFrom="column">
              <wp:posOffset>-314960</wp:posOffset>
            </wp:positionH>
            <wp:positionV relativeFrom="paragraph">
              <wp:posOffset>286385</wp:posOffset>
            </wp:positionV>
            <wp:extent cx="7200900" cy="31584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8D921" w14:textId="77777777" w:rsidR="00D378D5" w:rsidRDefault="00D378D5" w:rsidP="009C6276"/>
    <w:p w14:paraId="047E376A" w14:textId="77777777" w:rsidR="005609C0" w:rsidRDefault="005609C0" w:rsidP="005609C0">
      <w:r>
        <w:tab/>
        <w:t>•</w:t>
      </w:r>
      <w:r>
        <w:tab/>
        <w:t>Accuracy: All models have high accuracy, with Decision Tree and KNN slightly outperforming others.</w:t>
      </w:r>
    </w:p>
    <w:p w14:paraId="79208A76" w14:textId="77777777" w:rsidR="005609C0" w:rsidRDefault="005609C0" w:rsidP="005609C0">
      <w:r>
        <w:tab/>
        <w:t>•</w:t>
      </w:r>
      <w:r>
        <w:tab/>
        <w:t>Precision: All models show high precision, with KNN leading.</w:t>
      </w:r>
    </w:p>
    <w:p w14:paraId="5A6596F4" w14:textId="74048660" w:rsidR="00021EEC" w:rsidRDefault="005609C0" w:rsidP="009C6276">
      <w:r>
        <w:tab/>
        <w:t>•</w:t>
      </w:r>
      <w:r>
        <w:tab/>
        <w:t xml:space="preserve">Recall: Similarly, all models </w:t>
      </w:r>
      <w:r w:rsidR="00A07B21">
        <w:t>show</w:t>
      </w:r>
      <w:r>
        <w:t xml:space="preserve"> high recall, with slight variations.</w:t>
      </w:r>
    </w:p>
    <w:p w14:paraId="4C50EB52" w14:textId="77777777" w:rsidR="004A7675" w:rsidRDefault="004A7675" w:rsidP="009C6276"/>
    <w:p w14:paraId="3B9D5F8E" w14:textId="77777777" w:rsidR="00620D90" w:rsidRDefault="00620D90" w:rsidP="009C6276"/>
    <w:p w14:paraId="5AA7F0C5" w14:textId="2750BF6B" w:rsidR="002B385C" w:rsidRPr="00C41688" w:rsidRDefault="002B385C" w:rsidP="002B385C">
      <w:pPr>
        <w:rPr>
          <w:b/>
          <w:bCs/>
          <w:sz w:val="24"/>
          <w:szCs w:val="24"/>
        </w:rPr>
      </w:pPr>
      <w:r w:rsidRPr="002B385C">
        <w:rPr>
          <w:b/>
          <w:bCs/>
          <w:sz w:val="24"/>
          <w:szCs w:val="24"/>
        </w:rPr>
        <w:t>V</w:t>
      </w:r>
      <w:r w:rsidR="001D0453" w:rsidRPr="002B385C">
        <w:rPr>
          <w:b/>
          <w:bCs/>
          <w:sz w:val="24"/>
          <w:szCs w:val="24"/>
        </w:rPr>
        <w:t>isualizations comparing the performance of different models for detecting bots:</w:t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24E253CD" wp14:editId="352CFBD1">
            <wp:simplePos x="0" y="0"/>
            <wp:positionH relativeFrom="column">
              <wp:posOffset>76835</wp:posOffset>
            </wp:positionH>
            <wp:positionV relativeFrom="paragraph">
              <wp:posOffset>292735</wp:posOffset>
            </wp:positionV>
            <wp:extent cx="6257925" cy="377888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E2AD9" w14:textId="77777777" w:rsidR="00A613B1" w:rsidRDefault="00A613B1" w:rsidP="00A613B1"/>
    <w:p w14:paraId="56D1AAB5" w14:textId="77777777" w:rsidR="00A613B1" w:rsidRDefault="00A613B1" w:rsidP="00A613B1"/>
    <w:p w14:paraId="31B1540C" w14:textId="77777777" w:rsidR="00A613B1" w:rsidRDefault="00A613B1" w:rsidP="00A613B1"/>
    <w:p w14:paraId="46CCBD29" w14:textId="77777777" w:rsidR="003218B1" w:rsidRDefault="003218B1" w:rsidP="003218B1">
      <w:pPr>
        <w:rPr>
          <w:noProof/>
        </w:rPr>
      </w:pPr>
    </w:p>
    <w:p w14:paraId="01F60107" w14:textId="77777777" w:rsidR="003218B1" w:rsidRDefault="003218B1" w:rsidP="003218B1">
      <w:pPr>
        <w:rPr>
          <w:noProof/>
        </w:rPr>
      </w:pPr>
    </w:p>
    <w:p w14:paraId="61421C8F" w14:textId="77777777" w:rsidR="003218B1" w:rsidRDefault="003218B1" w:rsidP="003218B1">
      <w:pPr>
        <w:rPr>
          <w:noProof/>
        </w:rPr>
      </w:pPr>
    </w:p>
    <w:p w14:paraId="1E8029C1" w14:textId="77777777" w:rsidR="003218B1" w:rsidRDefault="003218B1" w:rsidP="003218B1">
      <w:pPr>
        <w:rPr>
          <w:noProof/>
        </w:rPr>
      </w:pPr>
    </w:p>
    <w:p w14:paraId="4F767E61" w14:textId="77777777" w:rsidR="003218B1" w:rsidRDefault="003218B1" w:rsidP="003218B1">
      <w:pPr>
        <w:rPr>
          <w:noProof/>
        </w:rPr>
      </w:pPr>
    </w:p>
    <w:p w14:paraId="67088752" w14:textId="77777777" w:rsidR="003218B1" w:rsidRDefault="003218B1" w:rsidP="003218B1">
      <w:pPr>
        <w:rPr>
          <w:noProof/>
        </w:rPr>
      </w:pPr>
    </w:p>
    <w:p w14:paraId="1DB80FE8" w14:textId="77777777" w:rsidR="003218B1" w:rsidRDefault="003218B1" w:rsidP="003218B1">
      <w:pPr>
        <w:rPr>
          <w:noProof/>
        </w:rPr>
      </w:pPr>
    </w:p>
    <w:p w14:paraId="45A6CB7C" w14:textId="4D3C4F39" w:rsidR="00B13709" w:rsidRDefault="003218B1" w:rsidP="003218B1">
      <w:r w:rsidRPr="00A613B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5" behindDoc="0" locked="0" layoutInCell="1" allowOverlap="1" wp14:anchorId="76ED5039" wp14:editId="642DFD2F">
            <wp:simplePos x="0" y="0"/>
            <wp:positionH relativeFrom="column">
              <wp:posOffset>-137160</wp:posOffset>
            </wp:positionH>
            <wp:positionV relativeFrom="paragraph">
              <wp:posOffset>5715</wp:posOffset>
            </wp:positionV>
            <wp:extent cx="6748780" cy="50107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878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3B1">
        <w:br/>
      </w:r>
      <w:r w:rsidR="00A613B1">
        <w:br/>
      </w:r>
    </w:p>
    <w:p w14:paraId="722734F2" w14:textId="77777777" w:rsidR="003218B1" w:rsidRDefault="003218B1" w:rsidP="003218B1">
      <w:pPr>
        <w:rPr>
          <w:b/>
          <w:bCs/>
          <w:sz w:val="24"/>
          <w:szCs w:val="24"/>
        </w:rPr>
      </w:pPr>
    </w:p>
    <w:p w14:paraId="28830C82" w14:textId="77777777" w:rsidR="003218B1" w:rsidRDefault="003218B1" w:rsidP="003218B1">
      <w:pPr>
        <w:rPr>
          <w:b/>
          <w:bCs/>
          <w:sz w:val="24"/>
          <w:szCs w:val="24"/>
        </w:rPr>
      </w:pPr>
    </w:p>
    <w:p w14:paraId="43F358F2" w14:textId="77777777" w:rsidR="003218B1" w:rsidRDefault="003218B1" w:rsidP="003218B1">
      <w:pPr>
        <w:rPr>
          <w:b/>
          <w:bCs/>
          <w:sz w:val="24"/>
          <w:szCs w:val="24"/>
        </w:rPr>
      </w:pPr>
    </w:p>
    <w:p w14:paraId="6E99D2D4" w14:textId="77777777" w:rsidR="003218B1" w:rsidRDefault="003218B1" w:rsidP="003218B1">
      <w:pPr>
        <w:rPr>
          <w:b/>
          <w:bCs/>
          <w:sz w:val="24"/>
          <w:szCs w:val="24"/>
        </w:rPr>
      </w:pPr>
    </w:p>
    <w:p w14:paraId="3252E118" w14:textId="77777777" w:rsidR="003218B1" w:rsidRDefault="003218B1" w:rsidP="003218B1">
      <w:pPr>
        <w:rPr>
          <w:b/>
          <w:bCs/>
          <w:sz w:val="24"/>
          <w:szCs w:val="24"/>
        </w:rPr>
      </w:pPr>
    </w:p>
    <w:p w14:paraId="6EC225F6" w14:textId="77777777" w:rsidR="003218B1" w:rsidRDefault="003218B1" w:rsidP="003218B1">
      <w:pPr>
        <w:rPr>
          <w:b/>
          <w:bCs/>
          <w:sz w:val="24"/>
          <w:szCs w:val="24"/>
        </w:rPr>
      </w:pPr>
    </w:p>
    <w:p w14:paraId="47B480E5" w14:textId="77777777" w:rsidR="003218B1" w:rsidRDefault="003218B1" w:rsidP="003218B1">
      <w:pPr>
        <w:rPr>
          <w:b/>
          <w:bCs/>
          <w:sz w:val="24"/>
          <w:szCs w:val="24"/>
        </w:rPr>
      </w:pPr>
    </w:p>
    <w:p w14:paraId="0B3B3E8A" w14:textId="77777777" w:rsidR="003218B1" w:rsidRDefault="003218B1" w:rsidP="003218B1">
      <w:pPr>
        <w:rPr>
          <w:b/>
          <w:bCs/>
          <w:sz w:val="24"/>
          <w:szCs w:val="24"/>
        </w:rPr>
      </w:pPr>
    </w:p>
    <w:p w14:paraId="39CEEA89" w14:textId="77777777" w:rsidR="003218B1" w:rsidRDefault="003218B1" w:rsidP="003218B1">
      <w:pPr>
        <w:rPr>
          <w:b/>
          <w:bCs/>
          <w:sz w:val="24"/>
          <w:szCs w:val="24"/>
        </w:rPr>
      </w:pPr>
    </w:p>
    <w:p w14:paraId="2691ACF7" w14:textId="77777777" w:rsidR="003218B1" w:rsidRDefault="003218B1" w:rsidP="003218B1">
      <w:pPr>
        <w:rPr>
          <w:b/>
          <w:bCs/>
          <w:sz w:val="24"/>
          <w:szCs w:val="24"/>
        </w:rPr>
      </w:pPr>
    </w:p>
    <w:p w14:paraId="0B6447F9" w14:textId="77777777" w:rsidR="003218B1" w:rsidRDefault="003218B1" w:rsidP="003218B1">
      <w:pPr>
        <w:rPr>
          <w:b/>
          <w:bCs/>
          <w:sz w:val="24"/>
          <w:szCs w:val="24"/>
        </w:rPr>
      </w:pPr>
    </w:p>
    <w:p w14:paraId="5D1F6B0B" w14:textId="77777777" w:rsidR="003218B1" w:rsidRDefault="003218B1" w:rsidP="003218B1">
      <w:pPr>
        <w:rPr>
          <w:b/>
          <w:bCs/>
          <w:sz w:val="24"/>
          <w:szCs w:val="24"/>
        </w:rPr>
      </w:pPr>
    </w:p>
    <w:p w14:paraId="3FA6935B" w14:textId="77777777" w:rsidR="003218B1" w:rsidRDefault="003218B1" w:rsidP="003218B1">
      <w:pPr>
        <w:rPr>
          <w:b/>
          <w:bCs/>
          <w:sz w:val="24"/>
          <w:szCs w:val="24"/>
        </w:rPr>
      </w:pPr>
    </w:p>
    <w:p w14:paraId="04053A8A" w14:textId="77777777" w:rsidR="003218B1" w:rsidRDefault="003218B1" w:rsidP="003218B1">
      <w:pPr>
        <w:rPr>
          <w:b/>
          <w:bCs/>
          <w:sz w:val="24"/>
          <w:szCs w:val="24"/>
        </w:rPr>
      </w:pPr>
    </w:p>
    <w:p w14:paraId="361DE7C2" w14:textId="77777777" w:rsidR="003218B1" w:rsidRDefault="003218B1" w:rsidP="003218B1">
      <w:pPr>
        <w:rPr>
          <w:b/>
          <w:bCs/>
          <w:sz w:val="24"/>
          <w:szCs w:val="24"/>
        </w:rPr>
      </w:pPr>
    </w:p>
    <w:p w14:paraId="18CEF93A" w14:textId="77777777" w:rsidR="003218B1" w:rsidRDefault="003218B1" w:rsidP="003218B1">
      <w:pPr>
        <w:rPr>
          <w:b/>
          <w:bCs/>
          <w:sz w:val="24"/>
          <w:szCs w:val="24"/>
        </w:rPr>
      </w:pPr>
    </w:p>
    <w:p w14:paraId="2EF017B4" w14:textId="77777777" w:rsidR="003218B1" w:rsidRDefault="003218B1" w:rsidP="003218B1">
      <w:pPr>
        <w:rPr>
          <w:b/>
          <w:bCs/>
          <w:sz w:val="24"/>
          <w:szCs w:val="24"/>
        </w:rPr>
      </w:pPr>
    </w:p>
    <w:p w14:paraId="2559AABF" w14:textId="77777777" w:rsidR="003218B1" w:rsidRDefault="003218B1" w:rsidP="003218B1">
      <w:pPr>
        <w:rPr>
          <w:b/>
          <w:bCs/>
          <w:sz w:val="24"/>
          <w:szCs w:val="24"/>
        </w:rPr>
      </w:pPr>
    </w:p>
    <w:p w14:paraId="712B91EC" w14:textId="4BCA277C" w:rsidR="003218B1" w:rsidRPr="00A613B1" w:rsidRDefault="003218B1" w:rsidP="003218B1">
      <w:pPr>
        <w:rPr>
          <w:b/>
          <w:bCs/>
          <w:sz w:val="24"/>
          <w:szCs w:val="24"/>
        </w:rPr>
      </w:pPr>
      <w:r w:rsidRPr="00A613B1">
        <w:rPr>
          <w:b/>
          <w:bCs/>
          <w:sz w:val="24"/>
          <w:szCs w:val="24"/>
        </w:rPr>
        <w:lastRenderedPageBreak/>
        <w:t>Dashboard combining performance comparisons and parameter impact analyses for each model:</w:t>
      </w:r>
    </w:p>
    <w:p w14:paraId="2F8A0372" w14:textId="77777777" w:rsidR="003218B1" w:rsidRPr="00A613B1" w:rsidRDefault="003218B1" w:rsidP="003218B1">
      <w:pPr>
        <w:rPr>
          <w:b/>
          <w:bCs/>
          <w:sz w:val="24"/>
          <w:szCs w:val="24"/>
        </w:rPr>
      </w:pPr>
    </w:p>
    <w:p w14:paraId="5CB2F7DE" w14:textId="77777777" w:rsidR="003218B1" w:rsidRDefault="003218B1" w:rsidP="003218B1">
      <w:r>
        <w:t>1. **Performance Comparison**: The first row of the dashboard compares the validation AUC across different models and datasets.</w:t>
      </w:r>
    </w:p>
    <w:p w14:paraId="58DBD61D" w14:textId="77777777" w:rsidR="003218B1" w:rsidRDefault="003218B1" w:rsidP="003218B1">
      <w:r>
        <w:t>2. **Decision Tree Parameters**: The second row shows the impact of `criterion`, `max_depth`, and `min_samples_split` on validation AUC.</w:t>
      </w:r>
    </w:p>
    <w:p w14:paraId="04B207E8" w14:textId="77777777" w:rsidR="003218B1" w:rsidRDefault="003218B1" w:rsidP="003218B1">
      <w:r>
        <w:t>3. **Logistic Regression Parameters**: The third row illustrates the effect of `penalty`, `C`, and `solver`.</w:t>
      </w:r>
    </w:p>
    <w:p w14:paraId="3CE5FBF0" w14:textId="77777777" w:rsidR="003218B1" w:rsidRDefault="003218B1" w:rsidP="003218B1">
      <w:r>
        <w:t>4. **KNN Parameters**: The fourth row analyzes the influence of `n_neighbors`, `weights`, and `algorithm`.</w:t>
      </w:r>
    </w:p>
    <w:p w14:paraId="5DFF09EA" w14:textId="587262A0" w:rsidR="003218B1" w:rsidRDefault="003218B1" w:rsidP="003218B1">
      <w:r>
        <w:t>5. **SVM Parameters**: The fifth row displays the impact of `kernel`, `C`, and `gamma`.</w:t>
      </w:r>
      <w:r>
        <w:br/>
      </w:r>
    </w:p>
    <w:p w14:paraId="6A9856EF" w14:textId="01C54DDF" w:rsidR="003218B1" w:rsidRDefault="003218B1" w:rsidP="003218B1">
      <w:r>
        <w:t xml:space="preserve">This dashboard provides a detailed overview of how different </w:t>
      </w:r>
      <w:r w:rsidR="00A07B21">
        <w:t>models,</w:t>
      </w:r>
      <w:r>
        <w:t xml:space="preserve"> and their parameters affect performance, enabling better-informed decisions for optimizing your machine-learning models.</w:t>
      </w:r>
    </w:p>
    <w:p w14:paraId="31515C8E" w14:textId="7BF82E09" w:rsidR="00B13709" w:rsidRDefault="003218B1" w:rsidP="002156CF">
      <w:r>
        <w:rPr>
          <w:noProof/>
        </w:rPr>
        <w:drawing>
          <wp:anchor distT="0" distB="0" distL="114300" distR="114300" simplePos="0" relativeHeight="251664392" behindDoc="0" locked="0" layoutInCell="1" allowOverlap="1" wp14:anchorId="7B0B0880" wp14:editId="33995F0D">
            <wp:simplePos x="0" y="0"/>
            <wp:positionH relativeFrom="column">
              <wp:posOffset>-219694</wp:posOffset>
            </wp:positionH>
            <wp:positionV relativeFrom="paragraph">
              <wp:posOffset>292042</wp:posOffset>
            </wp:positionV>
            <wp:extent cx="7019290" cy="64240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4197" cy="645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709" w:rsidSect="00344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DDAD7" w14:textId="77777777" w:rsidR="00341E66" w:rsidRDefault="00341E66" w:rsidP="00174D48">
      <w:r>
        <w:separator/>
      </w:r>
    </w:p>
  </w:endnote>
  <w:endnote w:type="continuationSeparator" w:id="0">
    <w:p w14:paraId="1E391EE1" w14:textId="77777777" w:rsidR="00341E66" w:rsidRDefault="00341E66" w:rsidP="00174D48">
      <w:r>
        <w:continuationSeparator/>
      </w:r>
    </w:p>
  </w:endnote>
  <w:endnote w:type="continuationNotice" w:id="1">
    <w:p w14:paraId="5B9708AE" w14:textId="77777777" w:rsidR="00853F59" w:rsidRDefault="00853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A9989" w14:textId="77777777" w:rsidR="00341E66" w:rsidRDefault="00341E66" w:rsidP="00174D48">
      <w:r>
        <w:separator/>
      </w:r>
    </w:p>
  </w:footnote>
  <w:footnote w:type="continuationSeparator" w:id="0">
    <w:p w14:paraId="0FAAC74B" w14:textId="77777777" w:rsidR="00341E66" w:rsidRDefault="00341E66" w:rsidP="00174D48">
      <w:r>
        <w:continuationSeparator/>
      </w:r>
    </w:p>
  </w:footnote>
  <w:footnote w:type="continuationNotice" w:id="1">
    <w:p w14:paraId="5E79B399" w14:textId="77777777" w:rsidR="00853F59" w:rsidRDefault="00853F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7186"/>
    <w:multiLevelType w:val="hybridMultilevel"/>
    <w:tmpl w:val="904AF3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E8"/>
    <w:multiLevelType w:val="hybridMultilevel"/>
    <w:tmpl w:val="AE5A4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E6988"/>
    <w:multiLevelType w:val="hybridMultilevel"/>
    <w:tmpl w:val="CE80C10E"/>
    <w:lvl w:ilvl="0" w:tplc="3ACC268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A21"/>
    <w:multiLevelType w:val="hybridMultilevel"/>
    <w:tmpl w:val="26223056"/>
    <w:lvl w:ilvl="0" w:tplc="3ACC268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F4169"/>
    <w:multiLevelType w:val="hybridMultilevel"/>
    <w:tmpl w:val="E0CC7FCE"/>
    <w:lvl w:ilvl="0" w:tplc="D1CC2AA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1292A"/>
    <w:multiLevelType w:val="hybridMultilevel"/>
    <w:tmpl w:val="E9B21946"/>
    <w:lvl w:ilvl="0" w:tplc="FFFFFFFF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42F5"/>
    <w:multiLevelType w:val="hybridMultilevel"/>
    <w:tmpl w:val="C454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67CF4"/>
    <w:multiLevelType w:val="hybridMultilevel"/>
    <w:tmpl w:val="F5EC160E"/>
    <w:lvl w:ilvl="0" w:tplc="FFFFFFFF">
      <w:numFmt w:val="bullet"/>
      <w:lvlText w:val="-"/>
      <w:lvlJc w:val="left"/>
      <w:pPr>
        <w:ind w:left="1452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53FC2390"/>
    <w:multiLevelType w:val="hybridMultilevel"/>
    <w:tmpl w:val="AF109EB0"/>
    <w:lvl w:ilvl="0" w:tplc="FFFFFFFF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C168CF"/>
    <w:multiLevelType w:val="hybridMultilevel"/>
    <w:tmpl w:val="AD18F4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3861">
    <w:abstractNumId w:val="6"/>
  </w:num>
  <w:num w:numId="2" w16cid:durableId="536897544">
    <w:abstractNumId w:val="9"/>
  </w:num>
  <w:num w:numId="3" w16cid:durableId="1864590570">
    <w:abstractNumId w:val="7"/>
  </w:num>
  <w:num w:numId="4" w16cid:durableId="116418565">
    <w:abstractNumId w:val="8"/>
  </w:num>
  <w:num w:numId="5" w16cid:durableId="2143040688">
    <w:abstractNumId w:val="1"/>
  </w:num>
  <w:num w:numId="6" w16cid:durableId="409737610">
    <w:abstractNumId w:val="4"/>
  </w:num>
  <w:num w:numId="7" w16cid:durableId="91895875">
    <w:abstractNumId w:val="5"/>
  </w:num>
  <w:num w:numId="8" w16cid:durableId="752775492">
    <w:abstractNumId w:val="0"/>
  </w:num>
  <w:num w:numId="9" w16cid:durableId="1528366487">
    <w:abstractNumId w:val="2"/>
  </w:num>
  <w:num w:numId="10" w16cid:durableId="1531870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MDYwMbMwM7EwNjdS0lEKTi0uzszPAykwrgUA5B6kLCwAAAA="/>
  </w:docVars>
  <w:rsids>
    <w:rsidRoot w:val="001B2513"/>
    <w:rsid w:val="00021EEC"/>
    <w:rsid w:val="0003754F"/>
    <w:rsid w:val="000A3EB5"/>
    <w:rsid w:val="000A6A76"/>
    <w:rsid w:val="000E3AB6"/>
    <w:rsid w:val="00124004"/>
    <w:rsid w:val="0014450B"/>
    <w:rsid w:val="00154189"/>
    <w:rsid w:val="00174D48"/>
    <w:rsid w:val="001A5722"/>
    <w:rsid w:val="001B2513"/>
    <w:rsid w:val="001B37BC"/>
    <w:rsid w:val="001D0453"/>
    <w:rsid w:val="001F0DEB"/>
    <w:rsid w:val="0020465D"/>
    <w:rsid w:val="002156CF"/>
    <w:rsid w:val="00260AE9"/>
    <w:rsid w:val="00262F17"/>
    <w:rsid w:val="002646DB"/>
    <w:rsid w:val="00271F4F"/>
    <w:rsid w:val="00273677"/>
    <w:rsid w:val="002953E8"/>
    <w:rsid w:val="002A6B1C"/>
    <w:rsid w:val="002B385C"/>
    <w:rsid w:val="002D71DA"/>
    <w:rsid w:val="003218B1"/>
    <w:rsid w:val="00341E66"/>
    <w:rsid w:val="0034423E"/>
    <w:rsid w:val="00367425"/>
    <w:rsid w:val="0039304F"/>
    <w:rsid w:val="003D5165"/>
    <w:rsid w:val="004062DE"/>
    <w:rsid w:val="004A7675"/>
    <w:rsid w:val="004E0272"/>
    <w:rsid w:val="004F361A"/>
    <w:rsid w:val="004F6474"/>
    <w:rsid w:val="00534913"/>
    <w:rsid w:val="0055500E"/>
    <w:rsid w:val="005609C0"/>
    <w:rsid w:val="005F11A7"/>
    <w:rsid w:val="00620D90"/>
    <w:rsid w:val="00644E6E"/>
    <w:rsid w:val="006A73BD"/>
    <w:rsid w:val="006B143F"/>
    <w:rsid w:val="006F1F15"/>
    <w:rsid w:val="007F076C"/>
    <w:rsid w:val="00813F6B"/>
    <w:rsid w:val="00816EF3"/>
    <w:rsid w:val="008302B2"/>
    <w:rsid w:val="00853F59"/>
    <w:rsid w:val="00873056"/>
    <w:rsid w:val="008E221C"/>
    <w:rsid w:val="008F2857"/>
    <w:rsid w:val="00913F45"/>
    <w:rsid w:val="009C163B"/>
    <w:rsid w:val="009C6276"/>
    <w:rsid w:val="00A07B21"/>
    <w:rsid w:val="00A2726F"/>
    <w:rsid w:val="00A613B1"/>
    <w:rsid w:val="00A707F3"/>
    <w:rsid w:val="00AD1CF7"/>
    <w:rsid w:val="00AD20FB"/>
    <w:rsid w:val="00B07738"/>
    <w:rsid w:val="00B10FD5"/>
    <w:rsid w:val="00B13709"/>
    <w:rsid w:val="00B223F6"/>
    <w:rsid w:val="00B86386"/>
    <w:rsid w:val="00BF1CF0"/>
    <w:rsid w:val="00BF324D"/>
    <w:rsid w:val="00C30A19"/>
    <w:rsid w:val="00C41688"/>
    <w:rsid w:val="00C77A2B"/>
    <w:rsid w:val="00CD2C06"/>
    <w:rsid w:val="00D06A49"/>
    <w:rsid w:val="00D378D5"/>
    <w:rsid w:val="00D84A88"/>
    <w:rsid w:val="00DD76EF"/>
    <w:rsid w:val="00E40339"/>
    <w:rsid w:val="00E504A3"/>
    <w:rsid w:val="00EB3318"/>
    <w:rsid w:val="00F9183C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AE0D"/>
  <w15:chartTrackingRefBased/>
  <w15:docId w15:val="{06613CAA-3C9B-42DD-9919-B658E1A9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5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5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5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51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84A8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4D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D48"/>
  </w:style>
  <w:style w:type="paragraph" w:styleId="Footer">
    <w:name w:val="footer"/>
    <w:basedOn w:val="Normal"/>
    <w:link w:val="FooterChar"/>
    <w:uiPriority w:val="99"/>
    <w:unhideWhenUsed/>
    <w:rsid w:val="00174D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05B0004C9CF46806E963D5D005193" ma:contentTypeVersion="10" ma:contentTypeDescription="Create a new document." ma:contentTypeScope="" ma:versionID="2d8edd7d7c366bdaba23ed1c1ff9c683">
  <xsd:schema xmlns:xsd="http://www.w3.org/2001/XMLSchema" xmlns:xs="http://www.w3.org/2001/XMLSchema" xmlns:p="http://schemas.microsoft.com/office/2006/metadata/properties" xmlns:ns2="1756ea89-4fef-461b-b094-4fcea7517d56" xmlns:ns3="32c4f0c6-4178-440b-8a65-9dd76bd377d5" targetNamespace="http://schemas.microsoft.com/office/2006/metadata/properties" ma:root="true" ma:fieldsID="45b3c9b74921645994e3e4f121342816" ns2:_="" ns3:_="">
    <xsd:import namespace="1756ea89-4fef-461b-b094-4fcea7517d56"/>
    <xsd:import namespace="32c4f0c6-4178-440b-8a65-9dd76bd377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ea89-4fef-461b-b094-4fcea7517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4f0c6-4178-440b-8a65-9dd76bd377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2c4f0c6-4178-440b-8a65-9dd76bd377d5">
      <UserInfo>
        <DisplayName>Alvarez Gonzalez, Jose Manuel - alvjy005</DisplayName>
        <AccountId>11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0DC4048-1CAB-4D19-8DAD-FD2A572C89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BF6FC2-2AD8-4ED8-9B28-13A6065DA136}"/>
</file>

<file path=customXml/itemProps3.xml><?xml version="1.0" encoding="utf-8"?>
<ds:datastoreItem xmlns:ds="http://schemas.openxmlformats.org/officeDocument/2006/customXml" ds:itemID="{77B38073-C749-4CE1-9F6A-A2042210D91E}"/>
</file>

<file path=customXml/itemProps4.xml><?xml version="1.0" encoding="utf-8"?>
<ds:datastoreItem xmlns:ds="http://schemas.openxmlformats.org/officeDocument/2006/customXml" ds:itemID="{49FED5A2-7C9B-4AA9-A8E7-263477BD74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Walsh</dc:creator>
  <cp:keywords/>
  <dc:description/>
  <cp:lastModifiedBy>Cristina Walsh</cp:lastModifiedBy>
  <cp:revision>2</cp:revision>
  <dcterms:created xsi:type="dcterms:W3CDTF">2024-05-19T15:40:00Z</dcterms:created>
  <dcterms:modified xsi:type="dcterms:W3CDTF">2024-05-19T15:40:00Z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0x010100AA605B0004C9CF46806E963D5D005193</vt:lpwstr>
  </property>
</Properties>
</file>