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SAP (verificar información con Lulu Ayala)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SAP (verificar información con Lulu Ayala)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0034-HTI-001-ERPC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SAP (verificar información con Lulu Ayala). Sistema financiero institucional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 Puntaje de valor de negocio 5, puntaje de salud técnica 4, criticidad 5.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Ulises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El soporte y gestión técnica se realiza por área central de TI, mediante tickets para aprovisionamiento y ajustes.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SAP.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colivar@tec.mx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alonso.valenzuela@tec.mx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Ulises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El soporte y gestión técnica se realiza por área central de TI, mediante tickets para aprovisionamiento y ajustes.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Maria Amelia Estrada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jebreyes@tec.mx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jebreyes@tec.mx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alonso.valenzuela@tec.mx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alonso.valenzuela@tec.mx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colivar@tec.mx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colivar@tec.mx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cuenta con un volumen específico, pero se cuenta con información desde el 2006.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