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Marketing Cloud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Marketing Cloud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0024-HTI-001-CRMC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Marketing Cloud. Automatización de marketing transaccional y campañas avanzadas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Transversal.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Toño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Rafael Robles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Salesforce. Nivel de customización: Commercial Off-the-Shelf.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oscar.rdz@tec.mx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jesus.rendon@tec.mx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Toño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Rafael Robles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diana.gzz@tec.mx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diana.gzz@tec.mx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rafael.robles@tec.mx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rafael.robles@tec.mx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jesus.rendon@tec.mx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jesus.rendon@tec.mx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oscar.rdz@tec.mx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oscar.rdz@tec.mx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