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VIsualizacion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Menendez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(hip)</w:t>
      </w:r>
    </w:p>
    <w:p>
      <w:pPr>
        <w:pStyle w:val="SourceCode"/>
      </w:pPr>
      <w:r>
        <w:rPr>
          <w:rStyle w:val="VerbatimChar"/>
        </w:rPr>
        <w:t xml:space="preserve">## Data Frame Summary   </w:t>
      </w:r>
      <w:r>
        <w:br w:type="textWrapping"/>
      </w:r>
      <w:r>
        <w:rPr>
          <w:rStyle w:val="VerbatimChar"/>
        </w:rPr>
        <w:t xml:space="preserve">## hip     </w:t>
      </w:r>
      <w:r>
        <w:br w:type="textWrapping"/>
      </w:r>
      <w:r>
        <w:rPr>
          <w:rStyle w:val="VerbatimChar"/>
        </w:rPr>
        <w:t xml:space="preserve">## N: 2655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Stats / Values                    Freqs (% of Valid)     Text Graph                           Valid      Missing  </w:t>
      </w:r>
      <w:r>
        <w:br w:type="textWrapping"/>
      </w:r>
      <w:r>
        <w:rPr>
          <w:rStyle w:val="VerbatimChar"/>
        </w:rPr>
        <w:t xml:space="preserve">## ---- ----------- --------------------------------- ---------------------- ------------------------------------ ---------- ---------</w:t>
      </w:r>
      <w:r>
        <w:br w:type="textWrapping"/>
      </w:r>
      <w:r>
        <w:rPr>
          <w:rStyle w:val="VerbatimChar"/>
        </w:rPr>
        <w:t xml:space="preserve">## 1    HIP         mean (sd) : 21210.44 (4320.41)    2655 distinct values           : .        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. : : : : : : : : :                  (100%)     (0%)     </w:t>
      </w:r>
      <w:r>
        <w:br w:type="textWrapping"/>
      </w:r>
      <w:r>
        <w:rPr>
          <w:rStyle w:val="VerbatimChar"/>
        </w:rPr>
        <w:t xml:space="preserve">##                  13510 &lt; 21089 &lt; 28887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IQR (CV) : 7310 (0.2)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RA_J2000    mean (sd) : 4.54 (0.91)           2655 distinct values       . . : .   . : .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: : : : : : : : : :                  (100%)     (0%)     </w:t>
      </w:r>
      <w:r>
        <w:br w:type="textWrapping"/>
      </w:r>
      <w:r>
        <w:rPr>
          <w:rStyle w:val="VerbatimChar"/>
        </w:rPr>
        <w:t xml:space="preserve">##                  2.9 &lt; 4.52 &lt; 6.1     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IQR (CV) : 1.57 (0.2)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DE_J2000    mean (sd) : 13.9 (6.16)           2655 distinct values   : : . . . : . . . :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: : : : : : : : : :                  (100%)     (0%)     </w:t>
      </w:r>
      <w:r>
        <w:br w:type="textWrapping"/>
      </w:r>
      <w:r>
        <w:rPr>
          <w:rStyle w:val="VerbatimChar"/>
        </w:rPr>
        <w:t xml:space="preserve">##                  3.41 &lt; 13.89 &lt; 24.5  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IQR (CV) : 10.72 (0.44)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: : : : : : : : : :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Plx         mean (sd) : 8.83 (10.07)          1361 distinct values   :                  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: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0.03 &lt; 6.06 &lt; 172.78                                     :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6.42 (1.14)                                   :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: .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pmRA        mean (sd) : 22.5 (74.69)          2245 distinct values     :                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  :                                  (100%)     (0%)     </w:t>
      </w:r>
      <w:r>
        <w:br w:type="textWrapping"/>
      </w:r>
      <w:r>
        <w:rPr>
          <w:rStyle w:val="VerbatimChar"/>
        </w:rPr>
        <w:t xml:space="preserve">##                  -330.66 &lt; 4.78 &lt; 1999.05                                   :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28.99 (3.32)                                    :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: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pmDE        mean (sd) : -29.4 (72.37)         2196 distinct values                   :  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                :                    (100%)     (0%)     </w:t>
      </w:r>
      <w:r>
        <w:br w:type="textWrapping"/>
      </w:r>
      <w:r>
        <w:rPr>
          <w:rStyle w:val="VerbatimChar"/>
        </w:rPr>
        <w:t xml:space="preserve">##                  -1570.64 &lt; -13.19 &lt; 238.42                                               :                                        </w:t>
      </w:r>
      <w:r>
        <w:br w:type="textWrapping"/>
      </w:r>
      <w:r>
        <w:rPr>
          <w:rStyle w:val="VerbatimChar"/>
        </w:rPr>
        <w:t xml:space="preserve">##                  IQR (CV) : 26.9 (-2.46)                                                  :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: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Vmag        mean (sd) : 8.34 (1.51)           656 distinct values                :                        2655       0 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            :                        (100%)     (0%)     </w:t>
      </w:r>
      <w:r>
        <w:br w:type="textWrapping"/>
      </w:r>
      <w:r>
        <w:rPr>
          <w:rStyle w:val="VerbatimChar"/>
        </w:rPr>
        <w:t xml:space="preserve">##                  0.45 &lt; 8.42 &lt; 12.66                                                : : :                                          </w:t>
      </w:r>
      <w:r>
        <w:br w:type="textWrapping"/>
      </w:r>
      <w:r>
        <w:rPr>
          <w:rStyle w:val="VerbatimChar"/>
        </w:rPr>
        <w:t xml:space="preserve">##                  IQR (CV) : 1.8 (0.18)                                              : : :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. : : : : :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B-V         mean (sd) : 0.63 (0.46)           1269 distinct values       :                                2640       15       </w:t>
      </w:r>
      <w:r>
        <w:br w:type="textWrapping"/>
      </w:r>
      <w:r>
        <w:rPr>
          <w:rStyle w:val="VerbatimChar"/>
        </w:rPr>
        <w:t xml:space="preserve">##      [numeric]   min &lt; med &lt; max :                                          . :                                (99.44%)   (0.56%)  </w:t>
      </w:r>
      <w:r>
        <w:br w:type="textWrapping"/>
      </w:r>
      <w:r>
        <w:rPr>
          <w:rStyle w:val="VerbatimChar"/>
        </w:rPr>
        <w:t xml:space="preserve">##                  -0.22 &lt; 0.56 &lt; 3.1                                         : :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0.66 (0.73)                                   : : : : .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: : : : : :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(tycho)</w:t>
      </w:r>
    </w:p>
    <w:p>
      <w:pPr>
        <w:pStyle w:val="SourceCode"/>
      </w:pPr>
      <w:r>
        <w:rPr>
          <w:rStyle w:val="VerbatimChar"/>
        </w:rPr>
        <w:t xml:space="preserve">## Data Frame Summary   </w:t>
      </w:r>
      <w:r>
        <w:br w:type="textWrapping"/>
      </w:r>
      <w:r>
        <w:rPr>
          <w:rStyle w:val="VerbatimChar"/>
        </w:rPr>
        <w:t xml:space="preserve">## tycho     </w:t>
      </w:r>
      <w:r>
        <w:br w:type="textWrapping"/>
      </w:r>
      <w:r>
        <w:rPr>
          <w:rStyle w:val="VerbatimChar"/>
        </w:rPr>
        <w:t xml:space="preserve">## N: 16258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   Stats / Values                      Freqs (% of Valid)      Text Graph                             Valid      Missing   </w:t>
      </w:r>
      <w:r>
        <w:br w:type="textWrapping"/>
      </w:r>
      <w:r>
        <w:rPr>
          <w:rStyle w:val="VerbatimChar"/>
        </w:rPr>
        <w:t xml:space="preserve">## ---- -------------- ----------------------------------- ----------------------- -------------------------------------- ---------- ----------</w:t>
      </w:r>
      <w:r>
        <w:br w:type="textWrapping"/>
      </w:r>
      <w:r>
        <w:rPr>
          <w:rStyle w:val="VerbatimChar"/>
        </w:rPr>
        <w:t xml:space="preserve">## 1    recno          mean (sd) : 73094.02 (45031.95)     16258 distinct values         .     :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:     :                          (100%)     (0%)      </w:t>
      </w:r>
      <w:r>
        <w:br w:type="textWrapping"/>
      </w:r>
      <w:r>
        <w:rPr>
          <w:rStyle w:val="VerbatimChar"/>
        </w:rPr>
        <w:t xml:space="preserve">##                     3569 &lt; 57089.5 &lt; 156305                                     :     :     :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52262.5 (0.62)                                   :     :     :     .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    :     :    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TYCID1         mean (sd) : 897.7 (535.94)          283 distinct values           :     :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:     :                          (100%)     (0%)      </w:t>
      </w:r>
      <w:r>
        <w:br w:type="textWrapping"/>
      </w:r>
      <w:r>
        <w:rPr>
          <w:rStyle w:val="VerbatimChar"/>
        </w:rPr>
        <w:t xml:space="preserve">##                     51 &lt; 723 &lt; 1868                                             :     :     :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638 (0.6)                                        :     :     :     .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    :     :    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TYCID2         mean (sd) : 893.51 (635.11)         2616 distinct values    : : .        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: : :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789 &lt; 3944                                              : : : .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842 (0.71)                                       : : : : .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: : : : . .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TYCID3         mean (sd) : 1 (0.02)                1 : 16254 (100.0%)      IIIIIIIIIIIIIIII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2 :     4 (  0.0%)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1 &lt; 2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 (0.02)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RA_J2000_24    mean (sd) : 4.86 (0.91)             16258 distinct values                   . :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    . . : :                    (100%)     (0%)      </w:t>
      </w:r>
      <w:r>
        <w:br w:type="textWrapping"/>
      </w:r>
      <w:r>
        <w:rPr>
          <w:rStyle w:val="VerbatimChar"/>
        </w:rPr>
        <w:t xml:space="preserve">##                     2.9 &lt; 5.06 &lt; 6.1                                                      . : : : :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1.49 (0.19)                                      : . : : : : : : : :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DE_J2000       mean (sd) : 13.97 (6.24)            16258 distinct values   : . . .     . . : :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: : : : : : : : : :                    (100%)     (0%)      </w:t>
      </w:r>
      <w:r>
        <w:br w:type="textWrapping"/>
      </w:r>
      <w:r>
        <w:rPr>
          <w:rStyle w:val="VerbatimChar"/>
        </w:rPr>
        <w:t xml:space="preserve">##                     3.4 &lt; 14.05 &lt; 24.5     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11.02 (0.45)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pmRA           mean (sd) : 6.26 (23.53)            1480 distinct values            :    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: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-149.3 &lt; 1.8 &lt; 198.2                                                :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13 (3.76)                                                :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. : .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pmDE           mean (sd) : -12.44 (20.92)          1349 distinct values              :  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  :                            (100%)     (0%)      </w:t>
      </w:r>
      <w:r>
        <w:br w:type="textWrapping"/>
      </w:r>
      <w:r>
        <w:rPr>
          <w:rStyle w:val="VerbatimChar"/>
        </w:rPr>
        <w:t xml:space="preserve">##                     -199.9 &lt; -7.6 &lt; 177                                                 . :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14.2 (-1.68)                                             : :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. : :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    BT             mean (sd) : 10.74 (1.22)            4343 distinct values                    :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        :                      (100%)     (0%)      </w:t>
      </w:r>
      <w:r>
        <w:br w:type="textWrapping"/>
      </w:r>
      <w:r>
        <w:rPr>
          <w:rStyle w:val="VerbatimChar"/>
        </w:rPr>
        <w:t xml:space="preserve">##                     2.79 &lt; 11.04 &lt; 12.85                                                      : :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1.36 (0.11)                                                    : : .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. :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  VT             mean (sd) : 9.94 (1.1)              4048 distinct values                    :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        :                      (100%)     (0%)      </w:t>
      </w:r>
      <w:r>
        <w:br w:type="textWrapping"/>
      </w:r>
      <w:r>
        <w:rPr>
          <w:rStyle w:val="VerbatimChar"/>
        </w:rPr>
        <w:t xml:space="preserve">##                     0.77 &lt; 10.22 &lt; 11.95                                                        :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1.23 (0.11)                                                    : : .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.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11   V              mean (sd) : 9.87 (1.1)              15844 distinct values                   :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            :                      (100%)     (0%)      </w:t>
      </w:r>
      <w:r>
        <w:br w:type="textWrapping"/>
      </w:r>
      <w:r>
        <w:rPr>
          <w:rStyle w:val="VerbatimChar"/>
        </w:rPr>
        <w:t xml:space="preserve">##                     0.58 &lt; 10.14 &lt; 11.93                                                        :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1.24 (0.11)                                                    : : .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.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 B-V            mean (sd) : 0.68 (0.45)             3439 distinct values        :                                  16258      0    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    :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-0.46 &lt; 0.56 &lt; 3.39                                           . :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0.66 (0.67)                                        : : : :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: : : : .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   HD             mean (sd) : 137082.43 (117395.4)    5751 distinct values    :                                      5758       10500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:                                      (35.42%)   (64.58%)  </w:t>
      </w:r>
      <w:r>
        <w:br w:type="textWrapping"/>
      </w:r>
      <w:r>
        <w:rPr>
          <w:rStyle w:val="VerbatimChar"/>
        </w:rPr>
        <w:t xml:space="preserve">##                     18019 &lt; 39727.5 &lt; 287468                                    :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219645 (0.86)                                    :               : :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             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14   HIP            mean (sd) : 21327.99 (4326.46)      2470 distinct values          . : .     .                      2483       13775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. : : : : : : : : :                    (15.27%)   (84.73%)  </w:t>
      </w:r>
      <w:r>
        <w:br w:type="textWrapping"/>
      </w:r>
      <w:r>
        <w:rPr>
          <w:rStyle w:val="VerbatimChar"/>
        </w:rPr>
        <w:t xml:space="preserve">##                     13526 &lt; 21257 &lt; 28882  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7368.5 (0.2)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: : : : : : : : :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   Plx            mean (sd) : 7.99 (6.45)             1135 distinct values    :                                      2253       14005     </w:t>
      </w:r>
      <w:r>
        <w:br w:type="textWrapping"/>
      </w:r>
      <w:r>
        <w:rPr>
          <w:rStyle w:val="VerbatimChar"/>
        </w:rPr>
        <w:t xml:space="preserve">##      [numeric]      min &lt; med &lt; max :                                           :                                      (13.86%)   (86.14%)  </w:t>
      </w:r>
      <w:r>
        <w:br w:type="textWrapping"/>
      </w:r>
      <w:r>
        <w:rPr>
          <w:rStyle w:val="VerbatimChar"/>
        </w:rPr>
        <w:t xml:space="preserve">##                     1.01 &lt; 6.09 &lt; 87.9                                          :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5.52 (0.81)                                      :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: : .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--------------------------------------------------------------------------------------------------------------------------------------------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006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VIsualizacion</dc:title>
  <dc:creator>Fernando Menendez</dc:creator>
  <dcterms:created xsi:type="dcterms:W3CDTF">2018-10-28T23:11:59Z</dcterms:created>
  <dcterms:modified xsi:type="dcterms:W3CDTF">2018-10-28T23:11:59Z</dcterms:modified>
</cp:coreProperties>
</file>