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Seleccion</w:t>
      </w:r>
      <w:r>
        <w:t xml:space="preserve"> </w:t>
      </w:r>
      <w:r>
        <w:t xml:space="preserve">Final</w:t>
      </w:r>
      <w:r>
        <w:t xml:space="preserve"> </w:t>
      </w:r>
      <w:r>
        <w:t xml:space="preserve">de</w:t>
      </w:r>
      <w:r>
        <w:t xml:space="preserve"> </w:t>
      </w:r>
      <w:r>
        <w:t xml:space="preserve">Candidatas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Menendez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elecccion-final-de-candidatas"/>
      <w:bookmarkEnd w:id="21"/>
      <w:r>
        <w:rPr>
          <w:i/>
        </w:rPr>
        <w:t xml:space="preserve">Selecccion Final de Candidatas</w:t>
      </w:r>
    </w:p>
    <w:p>
      <w:pPr>
        <w:pStyle w:val="SourceCode"/>
      </w:pPr>
      <w:r>
        <w:rPr>
          <w:rStyle w:val="NormalTok"/>
        </w:rPr>
        <w:t xml:space="preserve">pam&lt;-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"hip_pamk5_clust.csv"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(Symbad_Hyades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dbs&lt;-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"DBSCAN - Candidatas.csv"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fzy&lt;-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"FUZZY - Candidatas.csv"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cand.list&lt;-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(fzy)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cand.list)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source))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CommentTok"/>
        </w:rPr>
        <w:t xml:space="preserve">#  geom_text(aes(label=len), vjust=-0.3, size=3.5)+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idata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listInput&lt;-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DBSCAN=</w:t>
      </w:r>
      <w:r>
        <w:rPr>
          <w:rStyle w:val="NormalTok"/>
        </w:rPr>
        <w:t xml:space="preserve">dbs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HIP,</w:t>
      </w:r>
      <w:r>
        <w:rPr>
          <w:rStyle w:val="DataTypeTok"/>
        </w:rPr>
        <w:t xml:space="preserve">FUZZY=</w:t>
      </w:r>
      <w:r>
        <w:rPr>
          <w:rStyle w:val="NormalTok"/>
        </w:rPr>
        <w:t xml:space="preserve">fzy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HIP,</w:t>
      </w:r>
      <w:r>
        <w:rPr>
          <w:rStyle w:val="DataTypeTok"/>
        </w:rPr>
        <w:t xml:space="preserve">PAM=</w:t>
      </w:r>
      <w:r>
        <w:rPr>
          <w:rStyle w:val="NormalTok"/>
        </w:rPr>
        <w:t xml:space="preserve">pam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HIP)</w:t>
      </w:r>
      <w:r>
        <w:br w:type="textWrapping"/>
      </w:r>
      <w:r>
        <w:rPr>
          <w:rStyle w:val="KeywordTok"/>
        </w:rPr>
        <w:t xml:space="preserve">upset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fromList</w:t>
      </w:r>
      <w:r>
        <w:rPr>
          <w:rStyle w:val="NormalTok"/>
        </w:rPr>
        <w:t xml:space="preserve">(listInput), </w:t>
      </w:r>
      <w:r>
        <w:rPr>
          <w:rStyle w:val="DataTypeTok"/>
        </w:rPr>
        <w:t xml:space="preserve">order.by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point.size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mainbar.y.label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"Interseccion de Candidastas"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sets.x.label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"Método"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sets.bar.color=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idata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OBS:</w:t>
      </w:r>
      <w:r>
        <w:t xml:space="preserve"> </w:t>
      </w:r>
      <w:r>
        <w:t xml:space="preserve">COmo podemos ver en el grafico anterior, las estrellas detectadas en DBSCAN se encuentran tanto en PAM como en clustering difuso. Los 3 metodos comparten un total de</w:t>
      </w:r>
      <w:r>
        <w:t xml:space="preserve"> </w:t>
      </w:r>
      <w:r>
        <w:rPr>
          <w:b/>
        </w:rPr>
        <w:t xml:space="preserve">80</w:t>
      </w:r>
      <w:r>
        <w:t xml:space="preserve"> </w:t>
      </w:r>
      <w:r>
        <w:t xml:space="preserve">estrellas que conforma nuestra lista final de candidatas.</w:t>
      </w:r>
    </w:p>
    <w:p>
      <w:pPr>
        <w:pStyle w:val="SourceCode"/>
      </w:pPr>
      <w:r>
        <w:rPr>
          <w:rStyle w:val="NormalTok"/>
        </w:rPr>
        <w:t xml:space="preserve">cand.list.final&lt;-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fzy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(pam,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"HIP"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(HIP)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(cand.list.final, </w:t>
      </w:r>
      <w:r>
        <w:rPr>
          <w:rStyle w:val="StringTok"/>
        </w:rPr>
        <w:t xml:space="preserve">"Candidatas Hyades.csv"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01a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Seleccion Final de Candidatas</dc:title>
  <dc:creator>Fernando Menendez</dc:creator>
  <dcterms:created xsi:type="dcterms:W3CDTF">2018-10-29T02:46:10Z</dcterms:created>
  <dcterms:modified xsi:type="dcterms:W3CDTF">2018-10-29T02:46:10Z</dcterms:modified>
</cp:coreProperties>
</file>