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19F1F" w14:textId="7ACF34FA" w:rsidR="00755C68" w:rsidRPr="0016605C" w:rsidRDefault="005A6966" w:rsidP="00232942">
      <w:pPr>
        <w:jc w:val="both"/>
        <w:rPr>
          <w:lang w:val="es-ES_tradnl"/>
        </w:rPr>
      </w:pPr>
      <w:r w:rsidRPr="0016605C">
        <w:rPr>
          <w:lang w:val="es-ES_tradnl"/>
        </w:rPr>
        <w:t>Informe</w:t>
      </w:r>
      <w:r w:rsidR="001C76EE" w:rsidRPr="0016605C">
        <w:rPr>
          <w:lang w:val="es-ES_tradnl"/>
        </w:rPr>
        <w:t xml:space="preserve"> Final</w:t>
      </w:r>
    </w:p>
    <w:p w14:paraId="2BC26EE9" w14:textId="77777777" w:rsidR="005A6966" w:rsidRPr="0016605C" w:rsidRDefault="005A6966" w:rsidP="00232942">
      <w:pPr>
        <w:jc w:val="both"/>
        <w:rPr>
          <w:lang w:val="es-ES_tradnl"/>
        </w:rPr>
      </w:pPr>
    </w:p>
    <w:p w14:paraId="5D25A3DB" w14:textId="77777777" w:rsidR="005A6966" w:rsidRPr="0016605C" w:rsidRDefault="005A6966" w:rsidP="00232942">
      <w:pPr>
        <w:jc w:val="both"/>
        <w:rPr>
          <w:b/>
          <w:lang w:val="es-ES_tradnl"/>
        </w:rPr>
      </w:pPr>
      <w:r w:rsidRPr="0016605C">
        <w:rPr>
          <w:b/>
          <w:lang w:val="es-ES_tradnl"/>
        </w:rPr>
        <w:t>CRISP DM</w:t>
      </w:r>
    </w:p>
    <w:p w14:paraId="080BDFC7" w14:textId="77777777" w:rsidR="00755C68" w:rsidRPr="0016605C" w:rsidRDefault="00755C68" w:rsidP="00232942">
      <w:pPr>
        <w:jc w:val="both"/>
        <w:rPr>
          <w:lang w:val="es-ES_tradnl"/>
        </w:rPr>
      </w:pPr>
    </w:p>
    <w:p w14:paraId="4A949941" w14:textId="77777777" w:rsidR="00755C68" w:rsidRPr="0016605C" w:rsidRDefault="00755C68" w:rsidP="00232942">
      <w:pPr>
        <w:jc w:val="both"/>
        <w:rPr>
          <w:b/>
          <w:lang w:val="es-ES_tradnl"/>
        </w:rPr>
      </w:pPr>
      <w:r w:rsidRPr="0016605C">
        <w:rPr>
          <w:b/>
          <w:lang w:val="es-ES_tradnl"/>
        </w:rPr>
        <w:t>Introducción</w:t>
      </w:r>
    </w:p>
    <w:p w14:paraId="41C822C9" w14:textId="2768824B" w:rsidR="00755C68" w:rsidRPr="0016605C" w:rsidRDefault="003F3CEE" w:rsidP="00232942">
      <w:pPr>
        <w:jc w:val="both"/>
        <w:rPr>
          <w:lang w:val="es-ES_tradnl"/>
        </w:rPr>
      </w:pPr>
      <w:r w:rsidRPr="0016605C">
        <w:rPr>
          <w:lang w:val="es-ES_tradnl"/>
        </w:rPr>
        <w:t>E</w:t>
      </w:r>
      <w:r w:rsidR="007852DD" w:rsidRPr="0016605C">
        <w:rPr>
          <w:lang w:val="es-ES_tradnl"/>
        </w:rPr>
        <w:t>l presente trabajo practico consiste en aplicar la metodología CRISP-DM (</w:t>
      </w:r>
      <w:r w:rsidR="007852DD" w:rsidRPr="0016605C">
        <w:rPr>
          <w:i/>
          <w:lang w:val="es-ES_tradnl"/>
        </w:rPr>
        <w:t xml:space="preserve">Cross </w:t>
      </w:r>
      <w:proofErr w:type="spellStart"/>
      <w:r w:rsidR="007852DD" w:rsidRPr="0016605C">
        <w:rPr>
          <w:i/>
          <w:lang w:val="es-ES_tradnl"/>
        </w:rPr>
        <w:t>Industry</w:t>
      </w:r>
      <w:proofErr w:type="spellEnd"/>
      <w:r w:rsidR="007852DD" w:rsidRPr="0016605C">
        <w:rPr>
          <w:i/>
          <w:lang w:val="es-ES_tradnl"/>
        </w:rPr>
        <w:t xml:space="preserve"> Standard </w:t>
      </w:r>
      <w:proofErr w:type="spellStart"/>
      <w:r w:rsidR="007852DD" w:rsidRPr="0016605C">
        <w:rPr>
          <w:i/>
          <w:lang w:val="es-ES_tradnl"/>
        </w:rPr>
        <w:t>Process</w:t>
      </w:r>
      <w:proofErr w:type="spellEnd"/>
      <w:r w:rsidR="007852DD" w:rsidRPr="0016605C">
        <w:rPr>
          <w:i/>
          <w:lang w:val="es-ES_tradnl"/>
        </w:rPr>
        <w:t xml:space="preserve"> </w:t>
      </w:r>
      <w:proofErr w:type="spellStart"/>
      <w:r w:rsidR="007852DD" w:rsidRPr="0016605C">
        <w:rPr>
          <w:i/>
          <w:lang w:val="es-ES_tradnl"/>
        </w:rPr>
        <w:t>for</w:t>
      </w:r>
      <w:proofErr w:type="spellEnd"/>
      <w:r w:rsidR="007852DD" w:rsidRPr="0016605C">
        <w:rPr>
          <w:i/>
          <w:lang w:val="es-ES_tradnl"/>
        </w:rPr>
        <w:t xml:space="preserve"> Data </w:t>
      </w:r>
      <w:proofErr w:type="spellStart"/>
      <w:r w:rsidR="007852DD" w:rsidRPr="0016605C">
        <w:rPr>
          <w:i/>
          <w:lang w:val="es-ES_tradnl"/>
        </w:rPr>
        <w:t>Mining</w:t>
      </w:r>
      <w:proofErr w:type="spellEnd"/>
      <w:r w:rsidR="007852DD" w:rsidRPr="0016605C">
        <w:rPr>
          <w:lang w:val="es-ES_tradnl"/>
        </w:rPr>
        <w:t xml:space="preserve">) para el análisis e identificación de estrellas pertenecientes al </w:t>
      </w:r>
      <w:r w:rsidR="000432F6" w:rsidRPr="0016605C">
        <w:rPr>
          <w:lang w:val="es-ES_tradnl"/>
        </w:rPr>
        <w:t>clúster</w:t>
      </w:r>
      <w:r w:rsidR="007852DD" w:rsidRPr="0016605C">
        <w:rPr>
          <w:lang w:val="es-ES_tradnl"/>
        </w:rPr>
        <w:t xml:space="preserve"> abierto de la </w:t>
      </w:r>
      <w:proofErr w:type="spellStart"/>
      <w:r w:rsidR="00232942" w:rsidRPr="0016605C">
        <w:rPr>
          <w:lang w:val="es-ES_tradnl"/>
        </w:rPr>
        <w:t>Hiades</w:t>
      </w:r>
      <w:proofErr w:type="spellEnd"/>
      <w:r w:rsidR="00854A47" w:rsidRPr="0016605C">
        <w:rPr>
          <w:lang w:val="es-ES_tradnl"/>
        </w:rPr>
        <w:t xml:space="preserve">. </w:t>
      </w:r>
      <w:r w:rsidR="00232942" w:rsidRPr="0016605C">
        <w:rPr>
          <w:lang w:val="es-ES_tradnl"/>
        </w:rPr>
        <w:t>CRISP-DM es</w:t>
      </w:r>
      <w:r w:rsidR="000432F6">
        <w:rPr>
          <w:lang w:val="es-ES_tradnl"/>
        </w:rPr>
        <w:t xml:space="preserve"> una de </w:t>
      </w:r>
      <w:r w:rsidR="000432F6" w:rsidRPr="0016605C">
        <w:rPr>
          <w:lang w:val="es-ES_tradnl"/>
        </w:rPr>
        <w:t>la</w:t>
      </w:r>
      <w:r w:rsidR="000432F6">
        <w:rPr>
          <w:lang w:val="es-ES_tradnl"/>
        </w:rPr>
        <w:t xml:space="preserve"> metodología más utilizada</w:t>
      </w:r>
      <w:r w:rsidR="00232942" w:rsidRPr="0016605C">
        <w:rPr>
          <w:lang w:val="es-ES_tradnl"/>
        </w:rPr>
        <w:t xml:space="preserve"> en los proyectos de implementación de minería de datos </w:t>
      </w:r>
      <w:r w:rsidR="00854A47" w:rsidRPr="0016605C">
        <w:rPr>
          <w:lang w:val="es-ES_tradnl"/>
        </w:rPr>
        <w:t xml:space="preserve">y </w:t>
      </w:r>
      <w:r w:rsidR="00232942" w:rsidRPr="0016605C">
        <w:rPr>
          <w:lang w:val="es-ES_tradnl"/>
        </w:rPr>
        <w:t>está dividida en cuatro niveles de abstracción organizados en forma jerárquica y co</w:t>
      </w:r>
      <w:r w:rsidR="00854A47" w:rsidRPr="0016605C">
        <w:rPr>
          <w:lang w:val="es-ES_tradnl"/>
        </w:rPr>
        <w:t>n</w:t>
      </w:r>
      <w:r w:rsidR="00232942" w:rsidRPr="0016605C">
        <w:rPr>
          <w:lang w:val="es-ES_tradnl"/>
        </w:rPr>
        <w:t>sta en seis fases</w:t>
      </w:r>
      <w:r w:rsidR="000432F6">
        <w:rPr>
          <w:lang w:val="es-ES_tradnl"/>
        </w:rPr>
        <w:t xml:space="preserve"> distintas</w:t>
      </w:r>
      <w:r w:rsidR="00232942" w:rsidRPr="0016605C">
        <w:rPr>
          <w:lang w:val="es-ES_tradnl"/>
        </w:rPr>
        <w:t xml:space="preserve">, algunas de las cuales son bidireccionales. </w:t>
      </w:r>
      <w:r w:rsidR="004F2CDB" w:rsidRPr="0016605C">
        <w:rPr>
          <w:lang w:val="es-ES_tradnl"/>
        </w:rPr>
        <w:t>A continuación, se listan y se describen los distintos pasos y los correspondientes resultados obtenidos</w:t>
      </w:r>
      <w:r w:rsidR="000432F6">
        <w:rPr>
          <w:lang w:val="es-ES_tradnl"/>
        </w:rPr>
        <w:t>:</w:t>
      </w:r>
    </w:p>
    <w:p w14:paraId="35EB607F" w14:textId="77777777" w:rsidR="00755C68" w:rsidRPr="0016605C" w:rsidRDefault="004F2CDB" w:rsidP="004F2CDB">
      <w:pPr>
        <w:pStyle w:val="ListParagraph"/>
        <w:numPr>
          <w:ilvl w:val="0"/>
          <w:numId w:val="11"/>
        </w:numPr>
        <w:jc w:val="both"/>
        <w:rPr>
          <w:b/>
          <w:lang w:val="es-ES_tradnl"/>
        </w:rPr>
      </w:pPr>
      <w:r w:rsidRPr="0016605C">
        <w:rPr>
          <w:b/>
          <w:lang w:val="es-ES_tradnl"/>
        </w:rPr>
        <w:t xml:space="preserve">Fase de </w:t>
      </w:r>
      <w:r w:rsidR="00755C68" w:rsidRPr="0016605C">
        <w:rPr>
          <w:b/>
          <w:lang w:val="es-ES_tradnl"/>
        </w:rPr>
        <w:t>Comprensión de Dominio</w:t>
      </w:r>
    </w:p>
    <w:p w14:paraId="21E1BC0F" w14:textId="77777777" w:rsidR="00755C68" w:rsidRPr="0016605C" w:rsidRDefault="00755C68" w:rsidP="00940E20">
      <w:pPr>
        <w:pStyle w:val="ListParagraph"/>
        <w:numPr>
          <w:ilvl w:val="0"/>
          <w:numId w:val="10"/>
        </w:numPr>
        <w:ind w:hanging="436"/>
        <w:jc w:val="both"/>
        <w:rPr>
          <w:i/>
          <w:lang w:val="es-ES_tradnl"/>
        </w:rPr>
      </w:pPr>
      <w:r w:rsidRPr="0016605C">
        <w:rPr>
          <w:i/>
          <w:lang w:val="es-ES_tradnl"/>
        </w:rPr>
        <w:t>Objetivos</w:t>
      </w:r>
    </w:p>
    <w:p w14:paraId="6BF84FB5" w14:textId="1A4A3CE0" w:rsidR="004F2CDB" w:rsidRPr="0016605C" w:rsidRDefault="00854A47" w:rsidP="004F2CDB">
      <w:pPr>
        <w:jc w:val="both"/>
        <w:rPr>
          <w:lang w:val="es-ES_tradnl"/>
        </w:rPr>
      </w:pPr>
      <w:r w:rsidRPr="0016605C">
        <w:rPr>
          <w:lang w:val="es-ES_tradnl"/>
        </w:rPr>
        <w:t>El objetivo del presente proyecto es realizar</w:t>
      </w:r>
      <w:r w:rsidR="00C22AE7" w:rsidRPr="0016605C">
        <w:rPr>
          <w:lang w:val="es-ES_tradnl"/>
        </w:rPr>
        <w:t xml:space="preserve"> predicciones lo más fiables posible que permitan identificar estrellas pertenecientes al clúster </w:t>
      </w:r>
      <w:proofErr w:type="spellStart"/>
      <w:r w:rsidR="00C22AE7" w:rsidRPr="0024401C">
        <w:rPr>
          <w:i/>
          <w:lang w:val="es-ES_tradnl"/>
        </w:rPr>
        <w:t>H</w:t>
      </w:r>
      <w:r w:rsidR="000432F6" w:rsidRPr="0024401C">
        <w:rPr>
          <w:i/>
          <w:lang w:val="es-ES_tradnl"/>
        </w:rPr>
        <w:t>i</w:t>
      </w:r>
      <w:r w:rsidR="00C22AE7" w:rsidRPr="0024401C">
        <w:rPr>
          <w:i/>
          <w:lang w:val="es-ES_tradnl"/>
        </w:rPr>
        <w:t>ades</w:t>
      </w:r>
      <w:proofErr w:type="spellEnd"/>
      <w:r w:rsidR="00C22AE7" w:rsidRPr="0016605C">
        <w:rPr>
          <w:lang w:val="es-ES_tradnl"/>
        </w:rPr>
        <w:t xml:space="preserve"> a partir de información obtenida de los catálogos </w:t>
      </w:r>
      <w:proofErr w:type="spellStart"/>
      <w:r w:rsidR="00C22AE7" w:rsidRPr="0016605C">
        <w:rPr>
          <w:i/>
          <w:lang w:val="es-ES_tradnl"/>
        </w:rPr>
        <w:t>Hipparcos</w:t>
      </w:r>
      <w:proofErr w:type="spellEnd"/>
      <w:r w:rsidR="00C22AE7" w:rsidRPr="0016605C">
        <w:rPr>
          <w:lang w:val="es-ES_tradnl"/>
        </w:rPr>
        <w:t xml:space="preserve"> y </w:t>
      </w:r>
      <w:r w:rsidR="00C22AE7" w:rsidRPr="0016605C">
        <w:rPr>
          <w:i/>
          <w:lang w:val="es-ES_tradnl"/>
        </w:rPr>
        <w:t>Tycho</w:t>
      </w:r>
      <w:r w:rsidR="00C22AE7" w:rsidRPr="0016605C">
        <w:rPr>
          <w:lang w:val="es-ES_tradnl"/>
        </w:rPr>
        <w:t xml:space="preserve"> que representan los productos primarios de la misión astrométrica </w:t>
      </w:r>
      <w:proofErr w:type="spellStart"/>
      <w:r w:rsidR="00C22AE7" w:rsidRPr="0016605C">
        <w:rPr>
          <w:i/>
          <w:lang w:val="es-ES_tradnl"/>
        </w:rPr>
        <w:t>Hipparcos</w:t>
      </w:r>
      <w:proofErr w:type="spellEnd"/>
      <w:r w:rsidR="00C22AE7" w:rsidRPr="0016605C">
        <w:rPr>
          <w:lang w:val="es-ES_tradnl"/>
        </w:rPr>
        <w:t xml:space="preserve"> de la Agencia Espacial Europea (ESA). </w:t>
      </w:r>
    </w:p>
    <w:p w14:paraId="3016BECD" w14:textId="77777777" w:rsidR="00D814CE" w:rsidRPr="00D814CE" w:rsidRDefault="00755C68" w:rsidP="00940E20">
      <w:pPr>
        <w:pStyle w:val="ListParagraph"/>
        <w:numPr>
          <w:ilvl w:val="0"/>
          <w:numId w:val="10"/>
        </w:numPr>
        <w:ind w:hanging="436"/>
        <w:jc w:val="both"/>
        <w:rPr>
          <w:i/>
          <w:lang w:val="es-ES_tradnl"/>
        </w:rPr>
      </w:pPr>
      <w:r w:rsidRPr="0016605C">
        <w:rPr>
          <w:i/>
          <w:lang w:val="es-ES_tradnl"/>
        </w:rPr>
        <w:t>Evaluar situación</w:t>
      </w:r>
    </w:p>
    <w:p w14:paraId="73A2959D" w14:textId="0AE04DE9" w:rsidR="00C22AE7" w:rsidRPr="0016605C" w:rsidRDefault="008E7B7F" w:rsidP="00C22AE7">
      <w:pPr>
        <w:jc w:val="both"/>
        <w:rPr>
          <w:lang w:val="es-ES_tradnl"/>
        </w:rPr>
      </w:pPr>
      <w:r w:rsidRPr="0016605C">
        <w:rPr>
          <w:lang w:val="es-ES_tradnl"/>
        </w:rPr>
        <w:t xml:space="preserve">Para el desarrollo de este </w:t>
      </w:r>
      <w:r w:rsidR="0016605C" w:rsidRPr="0016605C">
        <w:rPr>
          <w:lang w:val="es-ES_tradnl"/>
        </w:rPr>
        <w:t>proyecto</w:t>
      </w:r>
      <w:r w:rsidRPr="0016605C">
        <w:rPr>
          <w:lang w:val="es-ES_tradnl"/>
        </w:rPr>
        <w:t xml:space="preserve"> se utilizará información obtenida a partir de un análisis preliminar (pre-informe) realizado cruzando datos obtenidos de la base de datos astronómica </w:t>
      </w:r>
      <w:r w:rsidRPr="0016605C">
        <w:rPr>
          <w:i/>
          <w:lang w:val="es-ES_tradnl"/>
        </w:rPr>
        <w:t>SIMBAD</w:t>
      </w:r>
      <w:r w:rsidRPr="0016605C">
        <w:rPr>
          <w:lang w:val="es-ES_tradnl"/>
        </w:rPr>
        <w:t xml:space="preserve"> con los datos del catálogo </w:t>
      </w:r>
      <w:proofErr w:type="spellStart"/>
      <w:r w:rsidRPr="0016605C">
        <w:rPr>
          <w:i/>
          <w:lang w:val="es-ES_tradnl"/>
        </w:rPr>
        <w:t>Hipparcos</w:t>
      </w:r>
      <w:proofErr w:type="spellEnd"/>
      <w:r w:rsidRPr="0016605C">
        <w:rPr>
          <w:lang w:val="es-ES_tradnl"/>
        </w:rPr>
        <w:t>. Esta comparación nos permitió identificar una lista</w:t>
      </w:r>
      <w:r w:rsidR="00854A47" w:rsidRPr="0016605C">
        <w:rPr>
          <w:lang w:val="es-ES_tradnl"/>
        </w:rPr>
        <w:t xml:space="preserve"> de</w:t>
      </w:r>
      <w:r w:rsidRPr="0016605C">
        <w:rPr>
          <w:lang w:val="es-ES_tradnl"/>
        </w:rPr>
        <w:t xml:space="preserve"> 50 estrellas presentes en el catálogo de </w:t>
      </w:r>
      <w:proofErr w:type="spellStart"/>
      <w:r w:rsidRPr="0016605C">
        <w:rPr>
          <w:i/>
          <w:lang w:val="es-ES_tradnl"/>
        </w:rPr>
        <w:t>Hipparcos</w:t>
      </w:r>
      <w:proofErr w:type="spellEnd"/>
      <w:r w:rsidRPr="0016605C">
        <w:rPr>
          <w:lang w:val="es-ES_tradnl"/>
        </w:rPr>
        <w:t xml:space="preserve"> que corresponden a elementos del </w:t>
      </w:r>
      <w:r w:rsidR="0016605C" w:rsidRPr="0016605C">
        <w:rPr>
          <w:lang w:val="es-ES_tradnl"/>
        </w:rPr>
        <w:t>clúster</w:t>
      </w:r>
      <w:r w:rsidR="0016605C">
        <w:rPr>
          <w:lang w:val="es-ES_tradnl"/>
        </w:rPr>
        <w:t xml:space="preserve"> abierto </w:t>
      </w:r>
      <w:proofErr w:type="spellStart"/>
      <w:r w:rsidR="0016605C" w:rsidRPr="0024401C">
        <w:rPr>
          <w:i/>
          <w:u w:val="single"/>
          <w:lang w:val="es-ES_tradnl"/>
        </w:rPr>
        <w:t>Hiades</w:t>
      </w:r>
      <w:proofErr w:type="spellEnd"/>
      <w:r w:rsidR="000432F6">
        <w:rPr>
          <w:lang w:val="es-ES_tradnl"/>
        </w:rPr>
        <w:t xml:space="preserve">. Estas estrellas serán </w:t>
      </w:r>
      <w:r w:rsidR="0016605C">
        <w:rPr>
          <w:lang w:val="es-ES_tradnl"/>
        </w:rPr>
        <w:t>utiliza</w:t>
      </w:r>
      <w:r w:rsidR="000432F6">
        <w:rPr>
          <w:lang w:val="es-ES_tradnl"/>
        </w:rPr>
        <w:t>das</w:t>
      </w:r>
      <w:r w:rsidR="00854A47" w:rsidRPr="0016605C">
        <w:rPr>
          <w:lang w:val="es-ES_tradnl"/>
        </w:rPr>
        <w:t xml:space="preserve"> como patrones que nos permitan identificar elementos </w:t>
      </w:r>
      <w:r w:rsidR="0016605C">
        <w:rPr>
          <w:lang w:val="es-ES_tradnl"/>
        </w:rPr>
        <w:t>similares basados en sus</w:t>
      </w:r>
      <w:r w:rsidR="00854A47" w:rsidRPr="0016605C">
        <w:rPr>
          <w:lang w:val="es-ES_tradnl"/>
        </w:rPr>
        <w:t xml:space="preserve"> </w:t>
      </w:r>
      <w:r w:rsidR="0016605C" w:rsidRPr="0016605C">
        <w:rPr>
          <w:lang w:val="es-ES_tradnl"/>
        </w:rPr>
        <w:t>características</w:t>
      </w:r>
      <w:r w:rsidR="00854A47" w:rsidRPr="0016605C">
        <w:rPr>
          <w:lang w:val="es-ES_tradnl"/>
        </w:rPr>
        <w:t xml:space="preserve"> de posición, </w:t>
      </w:r>
      <w:r w:rsidR="00C22AE7" w:rsidRPr="0016605C">
        <w:rPr>
          <w:lang w:val="es-ES_tradnl"/>
        </w:rPr>
        <w:t xml:space="preserve">movimiento </w:t>
      </w:r>
      <w:r w:rsidR="00854A47" w:rsidRPr="0016605C">
        <w:rPr>
          <w:lang w:val="es-ES_tradnl"/>
        </w:rPr>
        <w:t xml:space="preserve">y </w:t>
      </w:r>
      <w:r w:rsidR="00C22AE7" w:rsidRPr="0016605C">
        <w:rPr>
          <w:lang w:val="es-ES_tradnl"/>
        </w:rPr>
        <w:t>es</w:t>
      </w:r>
      <w:r w:rsidR="00854A47" w:rsidRPr="0016605C">
        <w:rPr>
          <w:lang w:val="es-ES_tradnl"/>
        </w:rPr>
        <w:t>pectro de emisión</w:t>
      </w:r>
      <w:r w:rsidR="000432F6">
        <w:rPr>
          <w:lang w:val="es-ES_tradnl"/>
        </w:rPr>
        <w:t>.</w:t>
      </w:r>
    </w:p>
    <w:p w14:paraId="3F528B64" w14:textId="77777777" w:rsidR="00755C68" w:rsidRDefault="00755C68" w:rsidP="00940E20">
      <w:pPr>
        <w:pStyle w:val="ListParagraph"/>
        <w:numPr>
          <w:ilvl w:val="0"/>
          <w:numId w:val="10"/>
        </w:numPr>
        <w:ind w:hanging="436"/>
        <w:jc w:val="both"/>
        <w:rPr>
          <w:i/>
          <w:lang w:val="es-ES_tradnl"/>
        </w:rPr>
      </w:pPr>
      <w:r w:rsidRPr="0016605C">
        <w:rPr>
          <w:i/>
          <w:lang w:val="es-ES_tradnl"/>
        </w:rPr>
        <w:t xml:space="preserve">Objetivos del Data </w:t>
      </w:r>
      <w:proofErr w:type="spellStart"/>
      <w:r w:rsidRPr="0016605C">
        <w:rPr>
          <w:i/>
          <w:lang w:val="es-ES_tradnl"/>
        </w:rPr>
        <w:t>Mining</w:t>
      </w:r>
      <w:proofErr w:type="spellEnd"/>
    </w:p>
    <w:p w14:paraId="5CBA4FC5" w14:textId="737B95DD" w:rsidR="0016605C" w:rsidRPr="0016605C" w:rsidRDefault="0016605C" w:rsidP="0016605C">
      <w:pPr>
        <w:jc w:val="both"/>
        <w:rPr>
          <w:lang w:val="es-ES_tradnl"/>
        </w:rPr>
      </w:pPr>
      <w:r>
        <w:rPr>
          <w:lang w:val="es-ES_tradnl"/>
        </w:rPr>
        <w:t xml:space="preserve">En particular para este proyecto </w:t>
      </w:r>
      <w:r w:rsidR="00044319">
        <w:rPr>
          <w:lang w:val="es-ES_tradnl"/>
        </w:rPr>
        <w:t>se aplicará</w:t>
      </w:r>
      <w:r w:rsidR="00D814CE">
        <w:rPr>
          <w:lang w:val="es-ES_tradnl"/>
        </w:rPr>
        <w:t xml:space="preserve">n distintos algoritmos de </w:t>
      </w:r>
      <w:proofErr w:type="spellStart"/>
      <w:r w:rsidR="00D814CE">
        <w:rPr>
          <w:lang w:val="es-ES_tradnl"/>
        </w:rPr>
        <w:t>clustering</w:t>
      </w:r>
      <w:proofErr w:type="spellEnd"/>
      <w:r w:rsidR="00D814CE" w:rsidRPr="00D814CE">
        <w:rPr>
          <w:lang w:val="es-ES_tradnl"/>
        </w:rPr>
        <w:t xml:space="preserve"> por particiones </w:t>
      </w:r>
      <w:r w:rsidR="00044319">
        <w:rPr>
          <w:lang w:val="es-ES_tradnl"/>
        </w:rPr>
        <w:t xml:space="preserve">de modo de agrupar los </w:t>
      </w:r>
      <w:r w:rsidR="000432F6">
        <w:rPr>
          <w:lang w:val="es-ES_tradnl"/>
        </w:rPr>
        <w:t xml:space="preserve">elementos de los distintos </w:t>
      </w:r>
      <w:proofErr w:type="spellStart"/>
      <w:r w:rsidR="00044319" w:rsidRPr="00044319">
        <w:rPr>
          <w:i/>
          <w:lang w:val="es-ES_tradnl"/>
        </w:rPr>
        <w:t>Datasets</w:t>
      </w:r>
      <w:proofErr w:type="spellEnd"/>
      <w:r w:rsidR="00044319">
        <w:rPr>
          <w:lang w:val="es-ES_tradnl"/>
        </w:rPr>
        <w:t xml:space="preserve"> </w:t>
      </w:r>
      <w:r w:rsidR="000432F6">
        <w:rPr>
          <w:lang w:val="es-ES_tradnl"/>
        </w:rPr>
        <w:t xml:space="preserve">analizados </w:t>
      </w:r>
      <w:r w:rsidR="00044319">
        <w:rPr>
          <w:lang w:val="es-ES_tradnl"/>
        </w:rPr>
        <w:t>en conjuntos lo m</w:t>
      </w:r>
      <w:r w:rsidR="000432F6">
        <w:rPr>
          <w:lang w:val="es-ES_tradnl"/>
        </w:rPr>
        <w:t>á</w:t>
      </w:r>
      <w:r w:rsidR="00044319">
        <w:rPr>
          <w:lang w:val="es-ES_tradnl"/>
        </w:rPr>
        <w:t xml:space="preserve">s homogéneos posible. </w:t>
      </w:r>
      <w:r w:rsidR="000432F6">
        <w:rPr>
          <w:lang w:val="es-ES_tradnl"/>
        </w:rPr>
        <w:t>E</w:t>
      </w:r>
      <w:r w:rsidR="00044319">
        <w:rPr>
          <w:lang w:val="es-ES_tradnl"/>
        </w:rPr>
        <w:t>s</w:t>
      </w:r>
      <w:r w:rsidR="000432F6">
        <w:rPr>
          <w:lang w:val="es-ES_tradnl"/>
        </w:rPr>
        <w:t>peramos</w:t>
      </w:r>
      <w:r w:rsidR="00044319">
        <w:rPr>
          <w:lang w:val="es-ES_tradnl"/>
        </w:rPr>
        <w:t xml:space="preserve"> que esta estrategia nos permita identificar uno o </w:t>
      </w:r>
      <w:r w:rsidR="000432F6">
        <w:rPr>
          <w:lang w:val="es-ES_tradnl"/>
        </w:rPr>
        <w:t>pocos clústeres</w:t>
      </w:r>
      <w:r w:rsidR="00044319">
        <w:rPr>
          <w:lang w:val="es-ES_tradnl"/>
        </w:rPr>
        <w:t xml:space="preserve"> que contengan a la gran mayoría de las estrellas </w:t>
      </w:r>
      <w:proofErr w:type="spellStart"/>
      <w:r w:rsidR="00044319" w:rsidRPr="0024401C">
        <w:rPr>
          <w:i/>
          <w:lang w:val="es-ES_tradnl"/>
        </w:rPr>
        <w:t>Hiades</w:t>
      </w:r>
      <w:proofErr w:type="spellEnd"/>
      <w:r w:rsidR="00044319">
        <w:rPr>
          <w:lang w:val="es-ES_tradnl"/>
        </w:rPr>
        <w:t xml:space="preserve"> y que además engloben a otras estrellas que puedan representar candidatas a pertenecer al </w:t>
      </w:r>
      <w:proofErr w:type="spellStart"/>
      <w:r w:rsidR="00044319">
        <w:rPr>
          <w:lang w:val="es-ES_tradnl"/>
        </w:rPr>
        <w:t>cluster</w:t>
      </w:r>
      <w:proofErr w:type="spellEnd"/>
      <w:r w:rsidR="00044319">
        <w:rPr>
          <w:lang w:val="es-ES_tradnl"/>
        </w:rPr>
        <w:t xml:space="preserve"> de las </w:t>
      </w:r>
      <w:proofErr w:type="spellStart"/>
      <w:r w:rsidR="00044319" w:rsidRPr="0024401C">
        <w:rPr>
          <w:i/>
          <w:lang w:val="es-ES_tradnl"/>
        </w:rPr>
        <w:t>Hiades</w:t>
      </w:r>
      <w:proofErr w:type="spellEnd"/>
      <w:r w:rsidR="00044319">
        <w:rPr>
          <w:lang w:val="es-ES_tradnl"/>
        </w:rPr>
        <w:t>. En este sentido</w:t>
      </w:r>
      <w:r w:rsidR="00AA2D6E">
        <w:rPr>
          <w:lang w:val="es-ES_tradnl"/>
        </w:rPr>
        <w:t>, si bien los algo</w:t>
      </w:r>
      <w:r w:rsidR="00F767B3">
        <w:rPr>
          <w:lang w:val="es-ES_tradnl"/>
        </w:rPr>
        <w:t xml:space="preserve">ritmos de </w:t>
      </w:r>
      <w:proofErr w:type="spellStart"/>
      <w:r w:rsidR="00F767B3">
        <w:rPr>
          <w:lang w:val="es-ES_tradnl"/>
        </w:rPr>
        <w:t>clustering</w:t>
      </w:r>
      <w:proofErr w:type="spellEnd"/>
      <w:r w:rsidR="00F767B3">
        <w:rPr>
          <w:lang w:val="es-ES_tradnl"/>
        </w:rPr>
        <w:t xml:space="preserve"> son métodos de aprendizaje no supervisado, en el contexto del presente proyecto se aplicar</w:t>
      </w:r>
      <w:r w:rsidR="000432F6">
        <w:rPr>
          <w:lang w:val="es-ES_tradnl"/>
        </w:rPr>
        <w:t>á</w:t>
      </w:r>
      <w:r w:rsidR="00F767B3">
        <w:rPr>
          <w:lang w:val="es-ES_tradnl"/>
        </w:rPr>
        <w:t xml:space="preserve"> </w:t>
      </w:r>
      <w:r w:rsidR="0078049E">
        <w:rPr>
          <w:lang w:val="es-ES_tradnl"/>
        </w:rPr>
        <w:t>una estrategia</w:t>
      </w:r>
      <w:r w:rsidR="00F767B3">
        <w:rPr>
          <w:lang w:val="es-ES_tradnl"/>
        </w:rPr>
        <w:t xml:space="preserve"> de aprendizaje semi supervisado que </w:t>
      </w:r>
      <w:r w:rsidR="000432F6">
        <w:rPr>
          <w:lang w:val="es-ES_tradnl"/>
        </w:rPr>
        <w:t xml:space="preserve">nos permita utilizar los algoritmos de </w:t>
      </w:r>
      <w:proofErr w:type="spellStart"/>
      <w:r w:rsidR="000432F6">
        <w:rPr>
          <w:lang w:val="es-ES_tradnl"/>
        </w:rPr>
        <w:t>clustering</w:t>
      </w:r>
      <w:proofErr w:type="spellEnd"/>
      <w:r w:rsidR="00F767B3">
        <w:rPr>
          <w:lang w:val="es-ES_tradnl"/>
        </w:rPr>
        <w:t xml:space="preserve"> </w:t>
      </w:r>
      <w:r w:rsidR="00044319">
        <w:rPr>
          <w:lang w:val="es-ES_tradnl"/>
        </w:rPr>
        <w:t xml:space="preserve">como </w:t>
      </w:r>
      <w:r w:rsidR="000432F6">
        <w:rPr>
          <w:lang w:val="es-ES_tradnl"/>
        </w:rPr>
        <w:t>clasificadores.</w:t>
      </w:r>
    </w:p>
    <w:p w14:paraId="72932D9A" w14:textId="77777777" w:rsidR="00755C68" w:rsidRPr="0016605C" w:rsidRDefault="00755C68" w:rsidP="00940E20">
      <w:pPr>
        <w:pStyle w:val="ListParagraph"/>
        <w:numPr>
          <w:ilvl w:val="0"/>
          <w:numId w:val="10"/>
        </w:numPr>
        <w:ind w:hanging="436"/>
        <w:jc w:val="both"/>
        <w:rPr>
          <w:lang w:val="es-ES_tradnl"/>
        </w:rPr>
      </w:pPr>
      <w:r w:rsidRPr="0016605C">
        <w:rPr>
          <w:lang w:val="es-ES_tradnl"/>
        </w:rPr>
        <w:t>Plan de proyecto</w:t>
      </w:r>
    </w:p>
    <w:p w14:paraId="185CD162" w14:textId="67314208" w:rsidR="000432F6" w:rsidRPr="000432F6" w:rsidRDefault="000432F6" w:rsidP="000432F6">
      <w:pPr>
        <w:jc w:val="both"/>
        <w:rPr>
          <w:lang w:val="es-ES_tradnl"/>
        </w:rPr>
      </w:pPr>
      <w:r w:rsidRPr="000432F6">
        <w:rPr>
          <w:lang w:val="es-ES_tradnl"/>
        </w:rPr>
        <w:t>El proyecto se dividirá en las siguientes etapas para facilitar su organización:</w:t>
      </w:r>
    </w:p>
    <w:p w14:paraId="3BD9655C" w14:textId="7ADD597E" w:rsidR="000432F6" w:rsidRPr="000432F6" w:rsidRDefault="000432F6" w:rsidP="000432F6">
      <w:pPr>
        <w:jc w:val="both"/>
        <w:rPr>
          <w:lang w:val="es-ES_tradnl"/>
        </w:rPr>
      </w:pPr>
      <w:r w:rsidRPr="000432F6">
        <w:rPr>
          <w:lang w:val="es-ES_tradnl"/>
        </w:rPr>
        <w:t xml:space="preserve">• </w:t>
      </w:r>
      <w:r w:rsidRPr="0078049E">
        <w:rPr>
          <w:i/>
          <w:lang w:val="es-ES_tradnl"/>
        </w:rPr>
        <w:t>Etapa 1</w:t>
      </w:r>
      <w:r w:rsidRPr="000432F6">
        <w:rPr>
          <w:lang w:val="es-ES_tradnl"/>
        </w:rPr>
        <w:t>: Análisis de la estructura de los datos y la información de la</w:t>
      </w:r>
      <w:r w:rsidR="0078049E">
        <w:rPr>
          <w:lang w:val="es-ES_tradnl"/>
        </w:rPr>
        <w:t>s</w:t>
      </w:r>
      <w:r w:rsidRPr="000432F6">
        <w:rPr>
          <w:lang w:val="es-ES_tradnl"/>
        </w:rPr>
        <w:t xml:space="preserve"> base</w:t>
      </w:r>
      <w:r w:rsidR="0078049E">
        <w:rPr>
          <w:lang w:val="es-ES_tradnl"/>
        </w:rPr>
        <w:t>s</w:t>
      </w:r>
      <w:r w:rsidRPr="000432F6">
        <w:rPr>
          <w:lang w:val="es-ES_tradnl"/>
        </w:rPr>
        <w:t xml:space="preserve"> de datos.</w:t>
      </w:r>
    </w:p>
    <w:p w14:paraId="3C9CA987" w14:textId="3A3E8D12"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2</w:t>
      </w:r>
      <w:r w:rsidRPr="000432F6">
        <w:rPr>
          <w:lang w:val="es-ES_tradnl"/>
        </w:rPr>
        <w:t>: Preparación de los datos (selección, limpieza, conversión y formateo, si fuera necesario) para facilitar la minería de datos sobre ellos.</w:t>
      </w:r>
    </w:p>
    <w:p w14:paraId="61206593" w14:textId="0E6556A5" w:rsidR="000432F6" w:rsidRPr="000432F6" w:rsidRDefault="000432F6" w:rsidP="000432F6">
      <w:pPr>
        <w:jc w:val="both"/>
        <w:rPr>
          <w:lang w:val="es-ES_tradnl"/>
        </w:rPr>
      </w:pPr>
      <w:r w:rsidRPr="000432F6">
        <w:rPr>
          <w:lang w:val="es-ES_tradnl"/>
        </w:rPr>
        <w:lastRenderedPageBreak/>
        <w:t xml:space="preserve">• </w:t>
      </w:r>
      <w:r w:rsidRPr="0078049E">
        <w:rPr>
          <w:i/>
          <w:lang w:val="es-ES_tradnl"/>
        </w:rPr>
        <w:t xml:space="preserve">Etapa </w:t>
      </w:r>
      <w:r w:rsidR="0078049E" w:rsidRPr="0078049E">
        <w:rPr>
          <w:i/>
          <w:lang w:val="es-ES_tradnl"/>
        </w:rPr>
        <w:t>3</w:t>
      </w:r>
      <w:r w:rsidRPr="000432F6">
        <w:rPr>
          <w:lang w:val="es-ES_tradnl"/>
        </w:rPr>
        <w:t xml:space="preserve">: </w:t>
      </w:r>
      <w:r w:rsidR="0078049E">
        <w:rPr>
          <w:lang w:val="es-ES_tradnl"/>
        </w:rPr>
        <w:t xml:space="preserve">Aplicación de distintas técnicas </w:t>
      </w:r>
      <w:r w:rsidRPr="000432F6">
        <w:rPr>
          <w:lang w:val="es-ES_tradnl"/>
        </w:rPr>
        <w:t xml:space="preserve">de modelado </w:t>
      </w:r>
      <w:r w:rsidR="0078049E">
        <w:rPr>
          <w:lang w:val="es-ES_tradnl"/>
        </w:rPr>
        <w:t xml:space="preserve">(en nuestro caso utilizaremos sólo </w:t>
      </w:r>
      <w:proofErr w:type="spellStart"/>
      <w:r w:rsidR="0078049E">
        <w:rPr>
          <w:lang w:val="es-ES_tradnl"/>
        </w:rPr>
        <w:t>clustering</w:t>
      </w:r>
      <w:proofErr w:type="spellEnd"/>
      <w:r w:rsidR="0078049E">
        <w:rPr>
          <w:lang w:val="es-ES_tradnl"/>
        </w:rPr>
        <w:t xml:space="preserve">) </w:t>
      </w:r>
      <w:r w:rsidRPr="000432F6">
        <w:rPr>
          <w:lang w:val="es-ES_tradnl"/>
        </w:rPr>
        <w:t>y ejecución de las mismas sobre los datos.</w:t>
      </w:r>
      <w:r w:rsidR="0078049E">
        <w:rPr>
          <w:lang w:val="es-ES_tradnl"/>
        </w:rPr>
        <w:t xml:space="preserve"> En una primera instancia se analizará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Hipparcos</w:t>
      </w:r>
      <w:proofErr w:type="spellEnd"/>
      <w:r w:rsidR="0078049E">
        <w:rPr>
          <w:lang w:val="es-ES_tradnl"/>
        </w:rPr>
        <w:t xml:space="preserve"> y luego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Thyco</w:t>
      </w:r>
      <w:proofErr w:type="spellEnd"/>
      <w:r w:rsidR="0078049E">
        <w:rPr>
          <w:lang w:val="es-ES_tradnl"/>
        </w:rPr>
        <w:t xml:space="preserve">. </w:t>
      </w:r>
    </w:p>
    <w:p w14:paraId="32E5A7D2" w14:textId="020786F8"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Pr>
          <w:i/>
          <w:lang w:val="es-ES_tradnl"/>
        </w:rPr>
        <w:t>4</w:t>
      </w:r>
      <w:r w:rsidRPr="000432F6">
        <w:rPr>
          <w:lang w:val="es-ES_tradnl"/>
        </w:rPr>
        <w:t xml:space="preserve">: Análisis de los resultados obtenidos en la etapa anterior, si fuera necesario repetir la etapa </w:t>
      </w:r>
      <w:r w:rsidR="0078049E">
        <w:rPr>
          <w:lang w:val="es-ES_tradnl"/>
        </w:rPr>
        <w:t>3</w:t>
      </w:r>
      <w:r w:rsidRPr="000432F6">
        <w:rPr>
          <w:lang w:val="es-ES_tradnl"/>
        </w:rPr>
        <w:t>.</w:t>
      </w:r>
    </w:p>
    <w:p w14:paraId="2F6400F3" w14:textId="59281210" w:rsidR="0078049E" w:rsidRPr="0016605C" w:rsidRDefault="000432F6" w:rsidP="0078049E">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5</w:t>
      </w:r>
      <w:r w:rsidRPr="000432F6">
        <w:rPr>
          <w:lang w:val="es-ES_tradnl"/>
        </w:rPr>
        <w:t xml:space="preserve">: Producción de </w:t>
      </w:r>
      <w:r w:rsidR="0078049E">
        <w:rPr>
          <w:lang w:val="es-ES_tradnl"/>
        </w:rPr>
        <w:t xml:space="preserve">un </w:t>
      </w:r>
      <w:r w:rsidRPr="000432F6">
        <w:rPr>
          <w:lang w:val="es-ES_tradnl"/>
        </w:rPr>
        <w:t xml:space="preserve">informe con los resultados obtenidos en función de los objetivos </w:t>
      </w:r>
      <w:r w:rsidR="0078049E">
        <w:rPr>
          <w:lang w:val="es-ES_tradnl"/>
        </w:rPr>
        <w:t>propuestos.</w:t>
      </w:r>
    </w:p>
    <w:p w14:paraId="325E711C" w14:textId="5A0996E8" w:rsidR="005A6966" w:rsidRPr="00940E20" w:rsidRDefault="00940E20" w:rsidP="00940E20">
      <w:pPr>
        <w:pStyle w:val="ListParagraph"/>
        <w:numPr>
          <w:ilvl w:val="0"/>
          <w:numId w:val="1"/>
        </w:numPr>
        <w:jc w:val="both"/>
        <w:rPr>
          <w:b/>
          <w:lang w:val="es-ES_tradnl"/>
        </w:rPr>
      </w:pPr>
      <w:r>
        <w:rPr>
          <w:b/>
          <w:lang w:val="es-ES_tradnl"/>
        </w:rPr>
        <w:t xml:space="preserve">Fase de </w:t>
      </w:r>
      <w:r w:rsidR="005A6966" w:rsidRPr="00940E20">
        <w:rPr>
          <w:b/>
          <w:lang w:val="es-ES_tradnl"/>
        </w:rPr>
        <w:t>Comprensión inicial de Datos</w:t>
      </w:r>
    </w:p>
    <w:p w14:paraId="6C25FA70" w14:textId="0AF30A1A" w:rsidR="005A6966" w:rsidRPr="0016605C" w:rsidRDefault="00940E20" w:rsidP="00232942">
      <w:pPr>
        <w:jc w:val="both"/>
        <w:rPr>
          <w:lang w:val="es-ES_tradnl"/>
        </w:rPr>
      </w:pPr>
      <w:r>
        <w:rPr>
          <w:lang w:val="es-ES_tradnl"/>
        </w:rPr>
        <w:t>E</w:t>
      </w:r>
      <w:r w:rsidR="0078049E" w:rsidRPr="0078049E">
        <w:rPr>
          <w:lang w:val="es-ES_tradnl"/>
        </w:rPr>
        <w:t xml:space="preserve">sta fase </w:t>
      </w:r>
      <w:r>
        <w:rPr>
          <w:lang w:val="es-ES_tradnl"/>
        </w:rPr>
        <w:t>consiste en</w:t>
      </w:r>
      <w:r w:rsidR="0078049E" w:rsidRPr="0078049E">
        <w:rPr>
          <w:lang w:val="es-ES_tradnl"/>
        </w:rPr>
        <w:t xml:space="preserve"> familiarizarse con los datos y </w:t>
      </w:r>
      <w:r>
        <w:rPr>
          <w:lang w:val="es-ES_tradnl"/>
        </w:rPr>
        <w:t>estudiar su calidad y estructura</w:t>
      </w:r>
      <w:r w:rsidR="0078049E" w:rsidRPr="0078049E">
        <w:rPr>
          <w:lang w:val="es-ES_tradnl"/>
        </w:rPr>
        <w:t>, así como identificar las relaciones más evidentes para formular las primeras hipótesis</w:t>
      </w:r>
    </w:p>
    <w:p w14:paraId="293A6359" w14:textId="36C5DBFD" w:rsidR="00940E20" w:rsidRDefault="005A6966" w:rsidP="00940E20">
      <w:pPr>
        <w:pStyle w:val="ListParagraph"/>
        <w:numPr>
          <w:ilvl w:val="0"/>
          <w:numId w:val="2"/>
        </w:numPr>
        <w:ind w:left="851" w:hanging="436"/>
        <w:jc w:val="both"/>
        <w:rPr>
          <w:i/>
          <w:lang w:val="es-ES_tradnl"/>
        </w:rPr>
      </w:pPr>
      <w:r w:rsidRPr="00940E20">
        <w:rPr>
          <w:i/>
          <w:lang w:val="es-ES_tradnl"/>
        </w:rPr>
        <w:t>Colección inicial de Datos</w:t>
      </w:r>
    </w:p>
    <w:p w14:paraId="5F954AE2" w14:textId="325BDE2E" w:rsidR="00940E20" w:rsidRPr="005C1B08" w:rsidRDefault="005C1B08" w:rsidP="005C1B08">
      <w:pPr>
        <w:jc w:val="both"/>
        <w:rPr>
          <w:lang w:val="es-ES_tradnl"/>
        </w:rPr>
      </w:pPr>
      <w:r w:rsidRPr="005C1B08">
        <w:rPr>
          <w:lang w:val="es-ES_tradnl"/>
        </w:rPr>
        <w:t>Los datos</w:t>
      </w:r>
      <w:r>
        <w:rPr>
          <w:lang w:val="es-ES_tradnl"/>
        </w:rPr>
        <w:t xml:space="preserve"> utilizados p</w:t>
      </w:r>
      <w:r w:rsidRPr="005C1B08">
        <w:rPr>
          <w:lang w:val="es-ES_tradnl"/>
        </w:rPr>
        <w:t xml:space="preserve">ara el desarrollo del trabajo </w:t>
      </w:r>
      <w:r>
        <w:rPr>
          <w:lang w:val="es-ES_tradnl"/>
        </w:rPr>
        <w:t xml:space="preserve">derivan de dos </w:t>
      </w:r>
      <w:r w:rsidRPr="005C1B08">
        <w:rPr>
          <w:lang w:val="es-ES_tradnl"/>
        </w:rPr>
        <w:t>catálogos</w:t>
      </w:r>
      <w:r>
        <w:rPr>
          <w:lang w:val="es-ES_tradnl"/>
        </w:rPr>
        <w:t xml:space="preserve"> de estrellas (</w:t>
      </w:r>
      <w:proofErr w:type="spellStart"/>
      <w:r w:rsidRPr="0024401C">
        <w:rPr>
          <w:i/>
          <w:lang w:val="es-ES_tradnl"/>
        </w:rPr>
        <w:t>Hipparcos</w:t>
      </w:r>
      <w:proofErr w:type="spellEnd"/>
      <w:r>
        <w:rPr>
          <w:lang w:val="es-ES_tradnl"/>
        </w:rPr>
        <w:t xml:space="preserve"> y </w:t>
      </w:r>
      <w:proofErr w:type="spellStart"/>
      <w:r w:rsidRPr="0024401C">
        <w:rPr>
          <w:i/>
          <w:lang w:val="es-ES_tradnl"/>
        </w:rPr>
        <w:t>Thyco</w:t>
      </w:r>
      <w:proofErr w:type="spellEnd"/>
      <w:r>
        <w:rPr>
          <w:lang w:val="es-ES_tradnl"/>
        </w:rPr>
        <w:t xml:space="preserve">) </w:t>
      </w:r>
      <w:r w:rsidRPr="005C1B08">
        <w:rPr>
          <w:lang w:val="es-ES_tradnl"/>
        </w:rPr>
        <w:t xml:space="preserve">que </w:t>
      </w:r>
      <w:r>
        <w:rPr>
          <w:lang w:val="es-ES_tradnl"/>
        </w:rPr>
        <w:t>contienen</w:t>
      </w:r>
      <w:r w:rsidRPr="005C1B08">
        <w:rPr>
          <w:lang w:val="es-ES_tradnl"/>
        </w:rPr>
        <w:t xml:space="preserve"> información relativa a estrellas obtenid</w:t>
      </w:r>
      <w:r>
        <w:rPr>
          <w:lang w:val="es-ES_tradnl"/>
        </w:rPr>
        <w:t xml:space="preserve">as por la misión </w:t>
      </w:r>
      <w:proofErr w:type="spellStart"/>
      <w:r>
        <w:rPr>
          <w:lang w:val="es-ES_tradnl"/>
        </w:rPr>
        <w:t>astrométrica</w:t>
      </w:r>
      <w:proofErr w:type="spellEnd"/>
      <w:r>
        <w:rPr>
          <w:lang w:val="es-ES_tradnl"/>
        </w:rPr>
        <w:t xml:space="preserve"> </w:t>
      </w:r>
      <w:proofErr w:type="spellStart"/>
      <w:r w:rsidRPr="0024401C">
        <w:rPr>
          <w:i/>
          <w:lang w:val="es-ES_tradnl"/>
        </w:rPr>
        <w:t>Hipparcos</w:t>
      </w:r>
      <w:proofErr w:type="spellEnd"/>
      <w:r>
        <w:rPr>
          <w:lang w:val="es-ES_tradnl"/>
        </w:rPr>
        <w:t xml:space="preserve"> </w:t>
      </w:r>
      <w:r w:rsidRPr="005C1B08">
        <w:rPr>
          <w:lang w:val="es-ES_tradnl"/>
        </w:rPr>
        <w:t xml:space="preserve"> </w:t>
      </w:r>
      <w:r>
        <w:rPr>
          <w:lang w:val="es-ES_tradnl"/>
        </w:rPr>
        <w:t>en el marco del programa científico de la Ag</w:t>
      </w:r>
      <w:r w:rsidR="00995D39">
        <w:rPr>
          <w:lang w:val="es-ES_tradnl"/>
        </w:rPr>
        <w:t>encia Europea Espacial (ESA). En</w:t>
      </w:r>
      <w:r>
        <w:rPr>
          <w:lang w:val="es-ES_tradnl"/>
        </w:rPr>
        <w:t xml:space="preserve"> particular </w:t>
      </w:r>
      <w:r w:rsidR="00995D39">
        <w:rPr>
          <w:lang w:val="es-ES_tradnl"/>
        </w:rPr>
        <w:t>los datos disponibles corresponden a una región acotada del espacio</w:t>
      </w:r>
      <w:r>
        <w:rPr>
          <w:lang w:val="es-ES_tradnl"/>
        </w:rPr>
        <w:t xml:space="preserve"> </w:t>
      </w:r>
      <w:r w:rsidRPr="005C1B08">
        <w:rPr>
          <w:lang w:val="es-ES_tradnl"/>
        </w:rPr>
        <w:t xml:space="preserve">donde se </w:t>
      </w:r>
      <w:r w:rsidR="00995D39">
        <w:rPr>
          <w:lang w:val="es-ES_tradnl"/>
        </w:rPr>
        <w:t xml:space="preserve">sabe se </w:t>
      </w:r>
      <w:r w:rsidRPr="005C1B08">
        <w:rPr>
          <w:lang w:val="es-ES_tradnl"/>
        </w:rPr>
        <w:t xml:space="preserve">encuentran las </w:t>
      </w:r>
      <w:r>
        <w:rPr>
          <w:lang w:val="es-ES_tradnl"/>
        </w:rPr>
        <w:t xml:space="preserve">estrella del </w:t>
      </w:r>
      <w:r w:rsidR="0024401C">
        <w:rPr>
          <w:lang w:val="es-ES_tradnl"/>
        </w:rPr>
        <w:t>clúster</w:t>
      </w:r>
      <w:r>
        <w:rPr>
          <w:lang w:val="es-ES_tradnl"/>
        </w:rPr>
        <w:t xml:space="preserve"> abierto de las </w:t>
      </w:r>
      <w:proofErr w:type="spellStart"/>
      <w:r w:rsidR="0024401C">
        <w:rPr>
          <w:i/>
          <w:lang w:val="es-ES_tradnl"/>
        </w:rPr>
        <w:t>Hi</w:t>
      </w:r>
      <w:r w:rsidR="00995D39" w:rsidRPr="0024401C">
        <w:rPr>
          <w:i/>
          <w:lang w:val="es-ES_tradnl"/>
        </w:rPr>
        <w:t>ades</w:t>
      </w:r>
      <w:proofErr w:type="spellEnd"/>
      <w:r w:rsidR="00995D39">
        <w:rPr>
          <w:lang w:val="es-ES_tradnl"/>
        </w:rPr>
        <w:t>.</w:t>
      </w:r>
    </w:p>
    <w:p w14:paraId="59F2E006" w14:textId="77777777" w:rsidR="005A6966" w:rsidRDefault="005A6966" w:rsidP="00940E20">
      <w:pPr>
        <w:pStyle w:val="ListParagraph"/>
        <w:numPr>
          <w:ilvl w:val="0"/>
          <w:numId w:val="2"/>
        </w:numPr>
        <w:ind w:left="851" w:hanging="436"/>
        <w:jc w:val="both"/>
        <w:rPr>
          <w:i/>
          <w:lang w:val="es-ES_tradnl"/>
        </w:rPr>
      </w:pPr>
      <w:r w:rsidRPr="00940E20">
        <w:rPr>
          <w:i/>
          <w:lang w:val="es-ES_tradnl"/>
        </w:rPr>
        <w:t>Describir los datos</w:t>
      </w:r>
    </w:p>
    <w:p w14:paraId="41813FE8" w14:textId="4D91C2BD" w:rsidR="00995D39" w:rsidRPr="00995D39" w:rsidRDefault="00995D39" w:rsidP="004B3099">
      <w:pPr>
        <w:jc w:val="both"/>
        <w:rPr>
          <w:i/>
          <w:lang w:val="es-ES_tradnl"/>
        </w:rPr>
      </w:pPr>
      <w:r>
        <w:rPr>
          <w:lang w:val="es-ES_tradnl"/>
        </w:rPr>
        <w:t xml:space="preserve">Cada uno de los </w:t>
      </w:r>
      <w:proofErr w:type="spellStart"/>
      <w:r>
        <w:rPr>
          <w:lang w:val="es-ES_tradnl"/>
        </w:rPr>
        <w:t>Datasets</w:t>
      </w:r>
      <w:proofErr w:type="spellEnd"/>
      <w:r>
        <w:rPr>
          <w:lang w:val="es-ES_tradnl"/>
        </w:rPr>
        <w:t xml:space="preserve"> contiene distintas variables relativas a la posición</w:t>
      </w:r>
      <w:r w:rsidR="0083469B">
        <w:rPr>
          <w:lang w:val="es-ES_tradnl"/>
        </w:rPr>
        <w:t xml:space="preserve">, </w:t>
      </w:r>
      <w:r>
        <w:rPr>
          <w:lang w:val="es-ES_tradnl"/>
        </w:rPr>
        <w:t>movimiento y espectro de emisión de las distintas estrellas</w:t>
      </w:r>
      <w:r w:rsidR="004B3099">
        <w:rPr>
          <w:lang w:val="es-ES_tradnl"/>
        </w:rPr>
        <w:t xml:space="preserve">: </w:t>
      </w:r>
      <w:r w:rsidR="0083469B">
        <w:rPr>
          <w:lang w:val="es-ES_tradnl"/>
        </w:rPr>
        <w:t xml:space="preserve">RA= </w:t>
      </w:r>
      <w:r w:rsidR="0083469B" w:rsidRPr="0083469B">
        <w:rPr>
          <w:lang w:val="es-ES_tradnl"/>
        </w:rPr>
        <w:t>ascensión recta</w:t>
      </w:r>
      <w:r w:rsidR="0083469B">
        <w:rPr>
          <w:lang w:val="es-ES_tradnl"/>
        </w:rPr>
        <w:t xml:space="preserve">, DE = declinación, </w:t>
      </w:r>
      <w:proofErr w:type="spellStart"/>
      <w:r w:rsidR="0083469B">
        <w:rPr>
          <w:lang w:val="es-ES_tradnl"/>
        </w:rPr>
        <w:t>Plx</w:t>
      </w:r>
      <w:proofErr w:type="spellEnd"/>
      <w:r w:rsidR="0083469B">
        <w:rPr>
          <w:lang w:val="es-ES_tradnl"/>
        </w:rPr>
        <w:t xml:space="preserve"> = paralaje, </w:t>
      </w:r>
      <w:proofErr w:type="spellStart"/>
      <w:r w:rsidR="0083469B">
        <w:rPr>
          <w:lang w:val="es-ES_tradnl"/>
        </w:rPr>
        <w:t>pmRA</w:t>
      </w:r>
      <w:proofErr w:type="spellEnd"/>
      <w:r w:rsidR="0083469B">
        <w:rPr>
          <w:lang w:val="es-ES_tradnl"/>
        </w:rPr>
        <w:t xml:space="preserve"> = </w:t>
      </w:r>
      <w:r w:rsidR="0083469B" w:rsidRPr="0083469B">
        <w:rPr>
          <w:lang w:val="es-ES_tradnl"/>
        </w:rPr>
        <w:t>movimiento propio en ascensión recta</w:t>
      </w:r>
      <w:r w:rsidR="0083469B">
        <w:rPr>
          <w:lang w:val="es-ES_tradnl"/>
        </w:rPr>
        <w:t xml:space="preserve">, </w:t>
      </w:r>
      <w:proofErr w:type="spellStart"/>
      <w:r w:rsidR="0083469B">
        <w:rPr>
          <w:lang w:val="es-ES_tradnl"/>
        </w:rPr>
        <w:t>pmDE</w:t>
      </w:r>
      <w:proofErr w:type="spellEnd"/>
      <w:r w:rsidR="0083469B">
        <w:rPr>
          <w:lang w:val="es-ES_tradnl"/>
        </w:rPr>
        <w:t>=</w:t>
      </w:r>
      <w:r w:rsidR="004B3099">
        <w:rPr>
          <w:lang w:val="es-ES_tradnl"/>
        </w:rPr>
        <w:t xml:space="preserve"> </w:t>
      </w:r>
      <w:r w:rsidR="004B3099" w:rsidRPr="004B3099">
        <w:rPr>
          <w:lang w:val="es-ES_tradnl"/>
        </w:rPr>
        <w:t>movimiento propio en declinación</w:t>
      </w:r>
      <w:r w:rsidR="004B3099">
        <w:rPr>
          <w:lang w:val="es-ES_tradnl"/>
        </w:rPr>
        <w:t>, B-V = d</w:t>
      </w:r>
      <w:r w:rsidR="004B3099" w:rsidRPr="004B3099">
        <w:rPr>
          <w:lang w:val="es-ES_tradnl"/>
        </w:rPr>
        <w:t xml:space="preserve">iferencia de magnitud entre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 xml:space="preserve">B (400 - 500 </w:t>
      </w:r>
      <w:proofErr w:type="spellStart"/>
      <w:r w:rsidR="004B3099" w:rsidRPr="004B3099">
        <w:rPr>
          <w:lang w:val="es-ES_tradnl"/>
        </w:rPr>
        <w:t>nm</w:t>
      </w:r>
      <w:proofErr w:type="spellEnd"/>
      <w:r w:rsidR="004B3099">
        <w:rPr>
          <w:lang w:val="es-ES_tradnl"/>
        </w:rPr>
        <w:t xml:space="preserve"> </w:t>
      </w:r>
      <w:r w:rsidR="004B3099" w:rsidRPr="004B3099">
        <w:rPr>
          <w:lang w:val="es-ES_tradnl"/>
        </w:rPr>
        <w:t xml:space="preserve">rango del azul) y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V</w:t>
      </w:r>
      <w:r w:rsidR="004B3099">
        <w:rPr>
          <w:lang w:val="es-ES_tradnl"/>
        </w:rPr>
        <w:t xml:space="preserve"> (500 - 600 </w:t>
      </w:r>
      <w:proofErr w:type="spellStart"/>
      <w:r w:rsidR="004B3099">
        <w:rPr>
          <w:lang w:val="es-ES_tradnl"/>
        </w:rPr>
        <w:t>nm</w:t>
      </w:r>
      <w:proofErr w:type="spellEnd"/>
      <w:r w:rsidR="004B3099">
        <w:rPr>
          <w:lang w:val="es-ES_tradnl"/>
        </w:rPr>
        <w:t xml:space="preserve"> c</w:t>
      </w:r>
      <w:r w:rsidR="004B3099" w:rsidRPr="004B3099">
        <w:rPr>
          <w:lang w:val="es-ES_tradnl"/>
        </w:rPr>
        <w:t>orresponde con lo que ve el ojo humano</w:t>
      </w:r>
      <w:r w:rsidR="004B3099">
        <w:rPr>
          <w:lang w:val="es-ES_tradnl"/>
        </w:rPr>
        <w:t>),</w:t>
      </w:r>
      <w:r w:rsidR="004B3099" w:rsidRPr="004B3099">
        <w:rPr>
          <w:lang w:val="es-ES_tradnl"/>
        </w:rPr>
        <w:t xml:space="preserve"> BT</w:t>
      </w:r>
      <w:r w:rsidR="004B3099">
        <w:rPr>
          <w:lang w:val="es-ES_tradnl"/>
        </w:rPr>
        <w:t xml:space="preserve"> =  m</w:t>
      </w:r>
      <w:r w:rsidR="004B3099" w:rsidRPr="004B3099">
        <w:rPr>
          <w:lang w:val="es-ES_tradnl"/>
        </w:rPr>
        <w:t xml:space="preserve">agnitud entre 400 - 500 </w:t>
      </w:r>
      <w:proofErr w:type="spellStart"/>
      <w:r w:rsidR="004B3099" w:rsidRPr="004B3099">
        <w:rPr>
          <w:lang w:val="es-ES_tradnl"/>
        </w:rPr>
        <w:t>nm</w:t>
      </w:r>
      <w:proofErr w:type="spellEnd"/>
      <w:r w:rsidR="004B3099" w:rsidRPr="004B3099">
        <w:rPr>
          <w:lang w:val="es-ES_tradnl"/>
        </w:rPr>
        <w:t xml:space="preserve"> </w:t>
      </w:r>
      <w:r w:rsidR="004B3099">
        <w:rPr>
          <w:lang w:val="es-ES_tradnl"/>
        </w:rPr>
        <w:t xml:space="preserve">del sistema fotométrico de </w:t>
      </w:r>
      <w:proofErr w:type="spellStart"/>
      <w:r w:rsidR="004B3099" w:rsidRPr="004B3099">
        <w:rPr>
          <w:lang w:val="es-ES_tradnl"/>
        </w:rPr>
        <w:t>Tycho</w:t>
      </w:r>
      <w:proofErr w:type="spellEnd"/>
      <w:r w:rsidR="004B3099">
        <w:rPr>
          <w:lang w:val="es-ES_tradnl"/>
        </w:rPr>
        <w:t>, VT=</w:t>
      </w:r>
      <w:r w:rsidR="004B3099" w:rsidRPr="004B3099">
        <w:rPr>
          <w:lang w:val="es-ES_tradnl"/>
        </w:rPr>
        <w:t xml:space="preserve"> Magnitud entre 500 - 6</w:t>
      </w:r>
      <w:r w:rsidR="004B3099">
        <w:rPr>
          <w:lang w:val="es-ES_tradnl"/>
        </w:rPr>
        <w:t xml:space="preserve">00 </w:t>
      </w:r>
      <w:proofErr w:type="spellStart"/>
      <w:r w:rsidR="004B3099">
        <w:rPr>
          <w:lang w:val="es-ES_tradnl"/>
        </w:rPr>
        <w:t>nm</w:t>
      </w:r>
      <w:proofErr w:type="spellEnd"/>
      <w:r w:rsidR="004B3099">
        <w:rPr>
          <w:lang w:val="es-ES_tradnl"/>
        </w:rPr>
        <w:t xml:space="preserve"> del sistema fotométrico de </w:t>
      </w:r>
      <w:proofErr w:type="spellStart"/>
      <w:r w:rsidR="004B3099" w:rsidRPr="0024401C">
        <w:rPr>
          <w:i/>
          <w:lang w:val="es-ES_tradnl"/>
        </w:rPr>
        <w:t>Tycho</w:t>
      </w:r>
      <w:proofErr w:type="spellEnd"/>
      <w:r>
        <w:rPr>
          <w:lang w:val="es-ES_tradnl"/>
        </w:rPr>
        <w:t xml:space="preserve">. </w:t>
      </w:r>
      <w:r w:rsidR="0083469B">
        <w:rPr>
          <w:lang w:val="es-ES_tradnl"/>
        </w:rPr>
        <w:t xml:space="preserve">Las mediciones del catalogo </w:t>
      </w:r>
      <w:proofErr w:type="spellStart"/>
      <w:r w:rsidR="0083469B" w:rsidRPr="0024401C">
        <w:rPr>
          <w:i/>
          <w:lang w:val="es-ES_tradnl"/>
        </w:rPr>
        <w:t>Hipparcos</w:t>
      </w:r>
      <w:proofErr w:type="spellEnd"/>
      <w:r w:rsidR="0083469B">
        <w:rPr>
          <w:lang w:val="es-ES_tradnl"/>
        </w:rPr>
        <w:t xml:space="preserve"> (alrededor de 2600 estrellas) fueron realizadas con mayor precisión que las obtenidas en el catal</w:t>
      </w:r>
      <w:r w:rsidR="004B3099">
        <w:rPr>
          <w:lang w:val="es-ES_tradnl"/>
        </w:rPr>
        <w:t xml:space="preserve">ogo </w:t>
      </w:r>
      <w:proofErr w:type="spellStart"/>
      <w:r w:rsidR="004B3099" w:rsidRPr="0024401C">
        <w:rPr>
          <w:i/>
          <w:lang w:val="es-ES_tradnl"/>
        </w:rPr>
        <w:t>Thyco</w:t>
      </w:r>
      <w:proofErr w:type="spellEnd"/>
      <w:r w:rsidR="004B3099">
        <w:rPr>
          <w:lang w:val="es-ES_tradnl"/>
        </w:rPr>
        <w:t xml:space="preserve"> (alrededor de 16000)</w:t>
      </w:r>
      <w:r w:rsidR="005024D0">
        <w:rPr>
          <w:lang w:val="es-ES_tradnl"/>
        </w:rPr>
        <w:t xml:space="preserve">. Los datos del catalogo </w:t>
      </w:r>
      <w:proofErr w:type="spellStart"/>
      <w:r w:rsidR="005024D0" w:rsidRPr="0024401C">
        <w:rPr>
          <w:i/>
          <w:lang w:val="es-ES_tradnl"/>
        </w:rPr>
        <w:t>Hipparcos</w:t>
      </w:r>
      <w:proofErr w:type="spellEnd"/>
      <w:r w:rsidR="005024D0">
        <w:rPr>
          <w:lang w:val="es-ES_tradnl"/>
        </w:rPr>
        <w:t xml:space="preserve"> fueron utilizados en un análisis preliminar (pre-informe), donde, utilizando</w:t>
      </w:r>
      <w:r w:rsidR="005024D0" w:rsidRPr="005024D0">
        <w:rPr>
          <w:lang w:val="es-ES_tradnl"/>
        </w:rPr>
        <w:t xml:space="preserve"> sólo criterios de semejanza posicional basados en los parámetros: ascensió</w:t>
      </w:r>
      <w:r w:rsidR="005024D0">
        <w:rPr>
          <w:lang w:val="es-ES_tradnl"/>
        </w:rPr>
        <w:t xml:space="preserve">n recta (RA) y declinación (DE). Mediante este análisis se identificaron y clasificaron una lista de 50 estrellas que correspondían al </w:t>
      </w:r>
      <w:r w:rsidR="00AA2204">
        <w:rPr>
          <w:lang w:val="es-ES_tradnl"/>
        </w:rPr>
        <w:t xml:space="preserve">clúster abierto de las </w:t>
      </w:r>
      <w:proofErr w:type="spellStart"/>
      <w:r w:rsidR="00AA2204" w:rsidRPr="0024401C">
        <w:rPr>
          <w:i/>
          <w:lang w:val="es-ES_tradnl"/>
        </w:rPr>
        <w:t>Hiades</w:t>
      </w:r>
      <w:proofErr w:type="spellEnd"/>
      <w:r w:rsidR="00AA2204">
        <w:rPr>
          <w:lang w:val="es-ES_tradnl"/>
        </w:rPr>
        <w:t xml:space="preserve"> que representan nuestros patrones de referencia para la identificación</w:t>
      </w:r>
      <w:r w:rsidR="002E133D">
        <w:rPr>
          <w:lang w:val="es-ES_tradnl"/>
        </w:rPr>
        <w:t xml:space="preserve"> de candidatas </w:t>
      </w:r>
      <w:proofErr w:type="spellStart"/>
      <w:r w:rsidR="002E133D" w:rsidRPr="0024401C">
        <w:rPr>
          <w:i/>
          <w:lang w:val="es-ES_tradnl"/>
        </w:rPr>
        <w:t>H</w:t>
      </w:r>
      <w:r w:rsidR="00AA2204" w:rsidRPr="0024401C">
        <w:rPr>
          <w:i/>
          <w:lang w:val="es-ES_tradnl"/>
        </w:rPr>
        <w:t>iades</w:t>
      </w:r>
      <w:proofErr w:type="spellEnd"/>
      <w:r w:rsidR="00AA2204">
        <w:rPr>
          <w:lang w:val="es-ES_tradnl"/>
        </w:rPr>
        <w:t xml:space="preserve"> en los dos </w:t>
      </w:r>
      <w:proofErr w:type="spellStart"/>
      <w:r w:rsidR="00AA2204" w:rsidRPr="0024401C">
        <w:rPr>
          <w:i/>
          <w:lang w:val="es-ES_tradnl"/>
        </w:rPr>
        <w:t>Datasets</w:t>
      </w:r>
      <w:proofErr w:type="spellEnd"/>
      <w:r w:rsidR="00AA2204">
        <w:rPr>
          <w:lang w:val="es-ES_tradnl"/>
        </w:rPr>
        <w:t>.</w:t>
      </w:r>
    </w:p>
    <w:p w14:paraId="55892C15" w14:textId="77777777" w:rsidR="005A6966" w:rsidRDefault="005A6966" w:rsidP="00940E20">
      <w:pPr>
        <w:pStyle w:val="ListParagraph"/>
        <w:numPr>
          <w:ilvl w:val="0"/>
          <w:numId w:val="2"/>
        </w:numPr>
        <w:ind w:left="851" w:hanging="436"/>
        <w:jc w:val="both"/>
        <w:rPr>
          <w:i/>
          <w:lang w:val="es-ES_tradnl"/>
        </w:rPr>
      </w:pPr>
      <w:r w:rsidRPr="00940E20">
        <w:rPr>
          <w:i/>
          <w:lang w:val="es-ES_tradnl"/>
        </w:rPr>
        <w:t>Exploración de los datos</w:t>
      </w:r>
    </w:p>
    <w:p w14:paraId="2F60EB26" w14:textId="2D961B81" w:rsidR="004B3099" w:rsidRDefault="00AA2204" w:rsidP="004B3099">
      <w:pPr>
        <w:jc w:val="both"/>
        <w:rPr>
          <w:lang w:val="es-ES_tradnl"/>
        </w:rPr>
      </w:pPr>
      <w:r>
        <w:rPr>
          <w:lang w:val="es-ES_tradnl"/>
        </w:rPr>
        <w:t xml:space="preserve">En una primera instancia realizamos una análisis exploratorio para ver la distribución y tipo de </w:t>
      </w:r>
      <w:r w:rsidR="00E75A41">
        <w:rPr>
          <w:lang w:val="es-ES_tradnl"/>
        </w:rPr>
        <w:t xml:space="preserve">variables </w:t>
      </w:r>
      <w:r>
        <w:rPr>
          <w:lang w:val="es-ES_tradnl"/>
        </w:rPr>
        <w:t xml:space="preserve">presentes en los dos </w:t>
      </w:r>
      <w:proofErr w:type="spellStart"/>
      <w:r w:rsidRPr="0024401C">
        <w:rPr>
          <w:i/>
          <w:lang w:val="es-ES_tradnl"/>
        </w:rPr>
        <w:t>Datasets</w:t>
      </w:r>
      <w:proofErr w:type="spellEnd"/>
      <w:r>
        <w:rPr>
          <w:lang w:val="es-ES_tradnl"/>
        </w:rPr>
        <w:t>.</w:t>
      </w:r>
    </w:p>
    <w:p w14:paraId="2E2F5F75"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Data Frame Summary</w:t>
      </w:r>
    </w:p>
    <w:p w14:paraId="1CDED394"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hip</w:t>
      </w:r>
      <w:proofErr w:type="gramEnd"/>
      <w:r w:rsidRPr="0027480A">
        <w:rPr>
          <w:rFonts w:ascii="Courier New" w:hAnsi="Courier New" w:cs="Courier New"/>
          <w:sz w:val="17"/>
          <w:szCs w:val="17"/>
        </w:rPr>
        <w:t>**</w:t>
      </w:r>
    </w:p>
    <w:p w14:paraId="788BAED1"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**N</w:t>
      </w:r>
      <w:proofErr w:type="gramStart"/>
      <w:r w:rsidRPr="0027480A">
        <w:rPr>
          <w:rFonts w:ascii="Courier New" w:hAnsi="Courier New" w:cs="Courier New"/>
          <w:sz w:val="17"/>
          <w:szCs w:val="17"/>
        </w:rPr>
        <w:t>:*</w:t>
      </w:r>
      <w:proofErr w:type="gramEnd"/>
      <w:r w:rsidRPr="0027480A">
        <w:rPr>
          <w:rFonts w:ascii="Courier New" w:hAnsi="Courier New" w:cs="Courier New"/>
          <w:sz w:val="17"/>
          <w:szCs w:val="17"/>
        </w:rPr>
        <w:t>* 2655</w:t>
      </w:r>
    </w:p>
    <w:p w14:paraId="2636E334" w14:textId="61F002B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5B66EA25" w14:textId="32E8ED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Valid)   | Valid    | Missing | </w:t>
      </w:r>
      <w:r w:rsidRPr="0027480A">
        <w:rPr>
          <w:rFonts w:ascii="Courier New" w:hAnsi="Courier New" w:cs="Courier New"/>
          <w:b/>
          <w:sz w:val="17"/>
          <w:szCs w:val="17"/>
        </w:rPr>
        <w:t>+====+================+=================================+======================+==========+=========+</w:t>
      </w:r>
    </w:p>
    <w:p w14:paraId="707B958D" w14:textId="157A3FE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1  | HIP\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21210.44 (4320.41)\ | 2655 distinct va</w:t>
      </w:r>
      <w:r w:rsidR="004F4A09" w:rsidRPr="0027480A">
        <w:rPr>
          <w:rFonts w:ascii="Courier New" w:hAnsi="Courier New" w:cs="Courier New"/>
          <w:sz w:val="17"/>
          <w:szCs w:val="17"/>
        </w:rPr>
        <w:t xml:space="preserve">lues </w:t>
      </w:r>
      <w:r w:rsidRPr="0027480A">
        <w:rPr>
          <w:rFonts w:ascii="Courier New" w:hAnsi="Courier New" w:cs="Courier New"/>
          <w:sz w:val="17"/>
          <w:szCs w:val="17"/>
        </w:rPr>
        <w:t>| 2655\    | 0\      |</w:t>
      </w:r>
    </w:p>
    <w:p w14:paraId="7110F011" w14:textId="56D21A8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1505D293" w14:textId="58FDBBD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13510 &lt; 21089 &lt; 28887\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982A33C" w14:textId="105B7E8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7310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74FD1E24" w14:textId="08D1E13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054EEDFD" w14:textId="268AC4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2  | RA_J2000\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4.54 (0.91)\</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3746DEA5" w14:textId="1F1242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392F9C6F" w14:textId="30E69AA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2.9 &lt; 4.52 &lt; 6.1\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2E2DEEDB" w14:textId="3333529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1.57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5587A73" w14:textId="034D0151"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193DAAD8" w14:textId="03A432D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3  | DE_J2000\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13.9 (6.16)\</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4AA15D8C" w14:textId="7283368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lastRenderedPageBreak/>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57363C17" w14:textId="281E622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3.41 &lt; 13.89 &lt; 24.5\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1A0EA75" w14:textId="53ADEF4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10.72 (0.44)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85629F5" w14:textId="1E9F494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37510E" w:rsidRPr="0027480A">
        <w:rPr>
          <w:rFonts w:ascii="Courier New" w:hAnsi="Courier New" w:cs="Courier New"/>
          <w:b/>
          <w:sz w:val="17"/>
          <w:szCs w:val="17"/>
        </w:rPr>
        <w:t>-------------------</w:t>
      </w:r>
      <w:r w:rsidRPr="0027480A">
        <w:rPr>
          <w:rFonts w:ascii="Courier New" w:hAnsi="Courier New" w:cs="Courier New"/>
          <w:b/>
          <w:sz w:val="17"/>
          <w:szCs w:val="17"/>
        </w:rPr>
        <w:t>+----------+---------+</w:t>
      </w:r>
    </w:p>
    <w:p w14:paraId="4F32B257" w14:textId="482FF71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4  |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8.83 (10.07)\       | 13</w:t>
      </w:r>
      <w:r w:rsidR="0037510E" w:rsidRPr="0027480A">
        <w:rPr>
          <w:rFonts w:ascii="Courier New" w:hAnsi="Courier New" w:cs="Courier New"/>
          <w:sz w:val="17"/>
          <w:szCs w:val="17"/>
        </w:rPr>
        <w:t xml:space="preserve">61 distinct values </w:t>
      </w:r>
      <w:r w:rsidRPr="0027480A">
        <w:rPr>
          <w:rFonts w:ascii="Courier New" w:hAnsi="Courier New" w:cs="Courier New"/>
          <w:sz w:val="17"/>
          <w:szCs w:val="17"/>
        </w:rPr>
        <w:t>| 2655\    | 0\      |</w:t>
      </w:r>
    </w:p>
    <w:p w14:paraId="4F6C72B0" w14:textId="45E0525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 (100%)   | (0%)    |</w:t>
      </w:r>
    </w:p>
    <w:p w14:paraId="76DAC491" w14:textId="49C2E53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0.03 &lt; 6.06 &lt; 172.78\           |                      |          |         |</w:t>
      </w:r>
    </w:p>
    <w:p w14:paraId="11CE4EAC" w14:textId="54E11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6.42 (1.14)          |                      |          |         |</w:t>
      </w:r>
    </w:p>
    <w:p w14:paraId="6DF454B0" w14:textId="02B906D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D8FB867" w14:textId="5AA1A98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5  |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22.5 (74.69)\       | 2245 distinct values | 2655\    | 0\      |</w:t>
      </w:r>
    </w:p>
    <w:p w14:paraId="141D830A" w14:textId="06F1910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 (100%)   | (0%)    |</w:t>
      </w:r>
    </w:p>
    <w:p w14:paraId="005E1074" w14:textId="1A03591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-330.66 &lt; 4.78 &lt; 1999.05\       |                      |          |         |</w:t>
      </w:r>
    </w:p>
    <w:p w14:paraId="360BFB3B" w14:textId="0D7E1F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28.99 (3.32)         |                      |          |         |</w:t>
      </w:r>
    </w:p>
    <w:p w14:paraId="31CA8065" w14:textId="7326FE2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668C218" w14:textId="3A8952E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6  |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-29.4 (72.37)\      | 2196 distinct values | 2655\    | 0\      |</w:t>
      </w:r>
    </w:p>
    <w:p w14:paraId="463D8B26" w14:textId="413F00E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 (100%)   | (0%)    |</w:t>
      </w:r>
    </w:p>
    <w:p w14:paraId="5B9EAC99" w14:textId="2912573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-1570.64 &lt; -13.19 &lt; 238.42\     |                      |          |         |</w:t>
      </w:r>
    </w:p>
    <w:p w14:paraId="6EB8DBA5" w14:textId="3FA9974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26.9 (-2.46)         |                      |          |         |</w:t>
      </w:r>
    </w:p>
    <w:p w14:paraId="2404EC54" w14:textId="39F00A7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24CCC70" w14:textId="681D4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7  | </w:t>
      </w:r>
      <w:proofErr w:type="spellStart"/>
      <w:r w:rsidRPr="0027480A">
        <w:rPr>
          <w:rFonts w:ascii="Courier New" w:hAnsi="Courier New" w:cs="Courier New"/>
          <w:sz w:val="17"/>
          <w:szCs w:val="17"/>
        </w:rPr>
        <w:t>Vmag</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8.34 (1.51)\        | 656 distinct values  | 2655\    | 0\      |</w:t>
      </w:r>
    </w:p>
    <w:p w14:paraId="11325DC1" w14:textId="469F2A6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 (100%)   | (0%)    |</w:t>
      </w:r>
    </w:p>
    <w:p w14:paraId="2AE28F27" w14:textId="632A03E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0.45 &lt; 8.42 &lt; 12.66\            |                      |          |         |</w:t>
      </w:r>
    </w:p>
    <w:p w14:paraId="4A3083FE" w14:textId="5DE5DE3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1.8 (0.18)           |                      |          |         |</w:t>
      </w:r>
    </w:p>
    <w:p w14:paraId="4D10E153" w14:textId="48CF107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EAD9B1D" w14:textId="568A972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8  | B-V\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0.63 (0.46)\        | 1269 distinct values | 2640\    | 15\     |</w:t>
      </w:r>
    </w:p>
    <w:p w14:paraId="511E7466" w14:textId="1DD5B5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 (99.44%) | (0.56%) |</w:t>
      </w:r>
    </w:p>
    <w:p w14:paraId="29E6DA54" w14:textId="2AA831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-0.22 &lt; 0.56 &lt; 3.1\             |                      |          |         |</w:t>
      </w:r>
    </w:p>
    <w:p w14:paraId="0560BD8D" w14:textId="1173581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(0.73)          |                      |          |         |</w:t>
      </w:r>
    </w:p>
    <w:p w14:paraId="00E949B0" w14:textId="4AB666E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160C8F0" w14:textId="1106AAB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9  | </w:t>
      </w:r>
      <w:proofErr w:type="spellStart"/>
      <w:r w:rsidRPr="0027480A">
        <w:rPr>
          <w:rFonts w:ascii="Courier New" w:hAnsi="Courier New" w:cs="Courier New"/>
          <w:sz w:val="17"/>
          <w:szCs w:val="17"/>
        </w:rPr>
        <w:t>Symbad_Hyades</w:t>
      </w:r>
      <w:proofErr w:type="spellEnd"/>
      <w:r w:rsidRPr="0027480A">
        <w:rPr>
          <w:rFonts w:ascii="Courier New" w:hAnsi="Courier New" w:cs="Courier New"/>
          <w:sz w:val="17"/>
          <w:szCs w:val="17"/>
        </w:rPr>
        <w:t>\ |                                 | 2605 (98.1%)\        | 2655\    | 0\      |</w:t>
      </w:r>
    </w:p>
    <w:p w14:paraId="4D2E0A29" w14:textId="47D10C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logical</w:t>
      </w:r>
      <w:proofErr w:type="gramEnd"/>
      <w:r w:rsidRPr="0027480A">
        <w:rPr>
          <w:rFonts w:ascii="Courier New" w:hAnsi="Courier New" w:cs="Courier New"/>
          <w:sz w:val="17"/>
          <w:szCs w:val="17"/>
        </w:rPr>
        <w:t>]      |                                 | 50 ( 1.9%)           | (100%)   | (0%)    |</w:t>
      </w:r>
    </w:p>
    <w:p w14:paraId="3544DF18" w14:textId="5296EAC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3C5791A1" w14:textId="77777777" w:rsidR="002018CD" w:rsidRPr="0027480A" w:rsidRDefault="002018CD" w:rsidP="004B3099">
      <w:pPr>
        <w:jc w:val="both"/>
        <w:rPr>
          <w:rFonts w:ascii="Courier New" w:hAnsi="Courier New" w:cs="Courier New"/>
          <w:sz w:val="17"/>
          <w:szCs w:val="17"/>
          <w:lang w:val="es-ES_tradnl"/>
        </w:rPr>
      </w:pPr>
    </w:p>
    <w:p w14:paraId="674B2A5A" w14:textId="77777777" w:rsidR="004F4A09"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Data Frame Summary</w:t>
      </w:r>
    </w:p>
    <w:p w14:paraId="7F8B7B21" w14:textId="77777777" w:rsidR="004F4A09"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proofErr w:type="spellStart"/>
      <w:proofErr w:type="gramStart"/>
      <w:r w:rsidRPr="0027480A">
        <w:rPr>
          <w:rFonts w:ascii="Courier New" w:hAnsi="Courier New" w:cs="Courier New"/>
          <w:sz w:val="17"/>
          <w:szCs w:val="17"/>
        </w:rPr>
        <w:t>tyc</w:t>
      </w:r>
      <w:proofErr w:type="spellEnd"/>
      <w:proofErr w:type="gramEnd"/>
      <w:r w:rsidRPr="0027480A">
        <w:rPr>
          <w:rFonts w:ascii="Courier New" w:hAnsi="Courier New" w:cs="Courier New"/>
          <w:sz w:val="17"/>
          <w:szCs w:val="17"/>
        </w:rPr>
        <w:t>**</w:t>
      </w:r>
    </w:p>
    <w:p w14:paraId="0D073737" w14:textId="77777777" w:rsidR="004F4A09"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**N</w:t>
      </w:r>
      <w:proofErr w:type="gramStart"/>
      <w:r w:rsidRPr="0027480A">
        <w:rPr>
          <w:rFonts w:ascii="Courier New" w:hAnsi="Courier New" w:cs="Courier New"/>
          <w:sz w:val="17"/>
          <w:szCs w:val="17"/>
        </w:rPr>
        <w:t>:*</w:t>
      </w:r>
      <w:proofErr w:type="gramEnd"/>
      <w:r w:rsidRPr="0027480A">
        <w:rPr>
          <w:rFonts w:ascii="Courier New" w:hAnsi="Courier New" w:cs="Courier New"/>
          <w:sz w:val="17"/>
          <w:szCs w:val="17"/>
        </w:rPr>
        <w:t>*</w:t>
      </w:r>
    </w:p>
    <w:p w14:paraId="23F33F9E" w14:textId="77777777" w:rsidR="004F4A09"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16258</w:t>
      </w:r>
    </w:p>
    <w:p w14:paraId="09D1F6B2" w14:textId="77777777"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p>
    <w:p w14:paraId="1A0EE144" w14:textId="2A7652A1"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w:t>
      </w:r>
      <w:r w:rsidR="0037510E" w:rsidRPr="0027480A">
        <w:rPr>
          <w:rFonts w:ascii="Courier New" w:hAnsi="Courier New" w:cs="Courier New"/>
          <w:sz w:val="17"/>
          <w:szCs w:val="17"/>
        </w:rPr>
        <w:t>Valid)    |</w:t>
      </w:r>
      <w:r w:rsidRPr="0027480A">
        <w:rPr>
          <w:rFonts w:ascii="Courier New" w:hAnsi="Courier New" w:cs="Courier New"/>
          <w:sz w:val="17"/>
          <w:szCs w:val="17"/>
        </w:rPr>
        <w:t xml:space="preserve"> Valid    | Missing  | +====+==============+============================</w:t>
      </w:r>
      <w:r w:rsidR="0037510E" w:rsidRPr="0027480A">
        <w:rPr>
          <w:rFonts w:ascii="Courier New" w:hAnsi="Courier New" w:cs="Courier New"/>
          <w:sz w:val="17"/>
          <w:szCs w:val="17"/>
        </w:rPr>
        <w:t>=======+===</w:t>
      </w:r>
      <w:r w:rsidRPr="0027480A">
        <w:rPr>
          <w:rFonts w:ascii="Courier New" w:hAnsi="Courier New" w:cs="Courier New"/>
          <w:sz w:val="17"/>
          <w:szCs w:val="17"/>
        </w:rPr>
        <w:t>============</w:t>
      </w:r>
      <w:r w:rsidR="0037510E" w:rsidRPr="0027480A">
        <w:rPr>
          <w:rFonts w:ascii="Courier New" w:hAnsi="Courier New" w:cs="Courier New"/>
          <w:sz w:val="17"/>
          <w:szCs w:val="17"/>
        </w:rPr>
        <w:t>========+==========+==========+</w:t>
      </w:r>
    </w:p>
    <w:p w14:paraId="057B4DAB" w14:textId="64773169"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1  | </w:t>
      </w:r>
      <w:proofErr w:type="spellStart"/>
      <w:r w:rsidRPr="0027480A">
        <w:rPr>
          <w:rFonts w:ascii="Courier New" w:hAnsi="Courier New" w:cs="Courier New"/>
          <w:sz w:val="17"/>
          <w:szCs w:val="17"/>
        </w:rPr>
        <w:t>recno</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73094.02 (45031.95)\  | 16258 distinct values |</w:t>
      </w:r>
      <w:r w:rsidR="0037510E" w:rsidRPr="0027480A">
        <w:rPr>
          <w:rFonts w:ascii="Courier New" w:hAnsi="Courier New" w:cs="Courier New"/>
          <w:sz w:val="17"/>
          <w:szCs w:val="17"/>
        </w:rPr>
        <w:t xml:space="preserve"> 16258\   | 0\       |</w:t>
      </w:r>
    </w:p>
    <w:p w14:paraId="66D9BD4F" w14:textId="4BAF8334"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5F2E0DA3" w14:textId="2749379C"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3569 &lt; 57089.5 &lt; 156305\          |                       |</w:t>
      </w:r>
      <w:r w:rsidR="0037510E" w:rsidRPr="0027480A">
        <w:rPr>
          <w:rFonts w:ascii="Courier New" w:hAnsi="Courier New" w:cs="Courier New"/>
          <w:sz w:val="17"/>
          <w:szCs w:val="17"/>
        </w:rPr>
        <w:t xml:space="preserve">          |          |</w:t>
      </w:r>
    </w:p>
    <w:p w14:paraId="6FF2F317" w14:textId="3EE72DB8"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52262.5 (0.62)         |                       |</w:t>
      </w:r>
      <w:r w:rsidR="0037510E" w:rsidRPr="0027480A">
        <w:rPr>
          <w:rFonts w:ascii="Courier New" w:hAnsi="Courier New" w:cs="Courier New"/>
          <w:sz w:val="17"/>
          <w:szCs w:val="17"/>
        </w:rPr>
        <w:t xml:space="preserve">          |          |</w:t>
      </w:r>
    </w:p>
    <w:p w14:paraId="2F1D859F" w14:textId="417DAD99"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F6DB68F" w14:textId="1C44735C"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2  | TYCID1\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897.7 (535.94)\       | 283</w:t>
      </w:r>
      <w:r w:rsidR="0037510E" w:rsidRPr="0027480A">
        <w:rPr>
          <w:rFonts w:ascii="Courier New" w:hAnsi="Courier New" w:cs="Courier New"/>
          <w:sz w:val="17"/>
          <w:szCs w:val="17"/>
        </w:rPr>
        <w:t xml:space="preserve"> distinct values   | 16258\   | 0\       |</w:t>
      </w:r>
    </w:p>
    <w:p w14:paraId="4E619FC3" w14:textId="45D1C1B6"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 (100%)   | (0%)     |</w:t>
      </w:r>
    </w:p>
    <w:p w14:paraId="7C9799FB" w14:textId="1B01431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51 &lt; 723 &lt; 1868\                  |                       |</w:t>
      </w:r>
      <w:r w:rsidR="0037510E" w:rsidRPr="0027480A">
        <w:rPr>
          <w:rFonts w:ascii="Courier New" w:hAnsi="Courier New" w:cs="Courier New"/>
          <w:sz w:val="17"/>
          <w:szCs w:val="17"/>
        </w:rPr>
        <w:t xml:space="preserve">          |          |</w:t>
      </w:r>
    </w:p>
    <w:p w14:paraId="0B6307D3" w14:textId="1A780A1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638 (0.6)              |                       |</w:t>
      </w:r>
      <w:r w:rsidR="0037510E" w:rsidRPr="0027480A">
        <w:rPr>
          <w:rFonts w:ascii="Courier New" w:hAnsi="Courier New" w:cs="Courier New"/>
          <w:sz w:val="17"/>
          <w:szCs w:val="17"/>
        </w:rPr>
        <w:t xml:space="preserve">          |          |</w:t>
      </w:r>
    </w:p>
    <w:p w14:paraId="79CB71A0" w14:textId="0D79952F"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BDB9061" w14:textId="0A273546"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3  | TYCID2\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893.51 (635.11)\      | 2616 distinct values  |</w:t>
      </w:r>
      <w:r w:rsidR="0037510E" w:rsidRPr="0027480A">
        <w:rPr>
          <w:rFonts w:ascii="Courier New" w:hAnsi="Courier New" w:cs="Courier New"/>
          <w:sz w:val="17"/>
          <w:szCs w:val="17"/>
        </w:rPr>
        <w:t xml:space="preserve"> 16258\   | 0\       |</w:t>
      </w:r>
    </w:p>
    <w:p w14:paraId="175950E5" w14:textId="1D338504"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7F08D785" w14:textId="5C82A1F9"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              | 1 &lt; 789 &lt; 3944\                   |                       | </w:t>
      </w:r>
      <w:r w:rsidR="0037510E" w:rsidRPr="0027480A">
        <w:rPr>
          <w:rFonts w:ascii="Courier New" w:hAnsi="Courier New" w:cs="Courier New"/>
          <w:sz w:val="17"/>
          <w:szCs w:val="17"/>
        </w:rPr>
        <w:t xml:space="preserve">         |          |</w:t>
      </w:r>
    </w:p>
    <w:p w14:paraId="2D6622E1" w14:textId="1A8CBE27"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842 (0.71)             |                       |</w:t>
      </w:r>
      <w:r w:rsidR="0037510E" w:rsidRPr="0027480A">
        <w:rPr>
          <w:rFonts w:ascii="Courier New" w:hAnsi="Courier New" w:cs="Courier New"/>
          <w:sz w:val="17"/>
          <w:szCs w:val="17"/>
        </w:rPr>
        <w:t xml:space="preserve">          |          |</w:t>
      </w:r>
    </w:p>
    <w:p w14:paraId="59BE7DA2" w14:textId="0C5CF44F"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7E1E67DA" w14:textId="728B0411"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4  | TYCID3\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 (0.02)\             | 1 :</w:t>
      </w:r>
      <w:r w:rsidR="0037510E" w:rsidRPr="0027480A">
        <w:rPr>
          <w:rFonts w:ascii="Courier New" w:hAnsi="Courier New" w:cs="Courier New"/>
          <w:sz w:val="17"/>
          <w:szCs w:val="17"/>
        </w:rPr>
        <w:t xml:space="preserve"> 16254 (100.0%)\   | 16258\   | 0\       |</w:t>
      </w:r>
    </w:p>
    <w:p w14:paraId="7D640B25" w14:textId="246798D7"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2 :     4 (  0.0%)    | (100%)   | (</w:t>
      </w:r>
      <w:r w:rsidR="0037510E" w:rsidRPr="0027480A">
        <w:rPr>
          <w:rFonts w:ascii="Courier New" w:hAnsi="Courier New" w:cs="Courier New"/>
          <w:sz w:val="17"/>
          <w:szCs w:val="17"/>
        </w:rPr>
        <w:t>0%)     |</w:t>
      </w:r>
    </w:p>
    <w:p w14:paraId="2792C735" w14:textId="355F2C3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1 &lt; 1 &lt; 2\                        |                       |</w:t>
      </w:r>
      <w:r w:rsidR="0037510E" w:rsidRPr="0027480A">
        <w:rPr>
          <w:rFonts w:ascii="Courier New" w:hAnsi="Courier New" w:cs="Courier New"/>
          <w:sz w:val="17"/>
          <w:szCs w:val="17"/>
        </w:rPr>
        <w:t xml:space="preserve">          |          |</w:t>
      </w:r>
    </w:p>
    <w:p w14:paraId="08979359" w14:textId="1F2F6DE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 (0.02)               |                       |          |        </w:t>
      </w:r>
      <w:r w:rsidR="0037510E" w:rsidRPr="0027480A">
        <w:rPr>
          <w:rFonts w:ascii="Courier New" w:hAnsi="Courier New" w:cs="Courier New"/>
          <w:sz w:val="17"/>
          <w:szCs w:val="17"/>
        </w:rPr>
        <w:t xml:space="preserve">  |</w:t>
      </w:r>
    </w:p>
    <w:p w14:paraId="5E419555" w14:textId="65153212"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D62606F" w14:textId="79990F49"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5  | RA_J2000_24\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4.86 (0.91)\          | 16258 distinct values |</w:t>
      </w:r>
      <w:r w:rsidR="0037510E" w:rsidRPr="0027480A">
        <w:rPr>
          <w:rFonts w:ascii="Courier New" w:hAnsi="Courier New" w:cs="Courier New"/>
          <w:sz w:val="17"/>
          <w:szCs w:val="17"/>
        </w:rPr>
        <w:t xml:space="preserve"> 16258\   | 0\       |</w:t>
      </w:r>
    </w:p>
    <w:p w14:paraId="72E87779" w14:textId="7FEC5CD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39F89425" w14:textId="29B20DD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2.9 &lt; 5.06 &lt; 6.1\                 |                       |</w:t>
      </w:r>
      <w:r w:rsidR="0037510E" w:rsidRPr="0027480A">
        <w:rPr>
          <w:rFonts w:ascii="Courier New" w:hAnsi="Courier New" w:cs="Courier New"/>
          <w:sz w:val="17"/>
          <w:szCs w:val="17"/>
        </w:rPr>
        <w:t xml:space="preserve">          |          |</w:t>
      </w:r>
    </w:p>
    <w:p w14:paraId="1D8012C1" w14:textId="2ECA4022"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1.49 (0.19)            |                       |</w:t>
      </w:r>
      <w:r w:rsidR="0037510E" w:rsidRPr="0027480A">
        <w:rPr>
          <w:rFonts w:ascii="Courier New" w:hAnsi="Courier New" w:cs="Courier New"/>
          <w:sz w:val="17"/>
          <w:szCs w:val="17"/>
        </w:rPr>
        <w:t xml:space="preserve">          |          |</w:t>
      </w:r>
    </w:p>
    <w:p w14:paraId="6031581C" w14:textId="792EBF4B"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9D6D4F9" w14:textId="200B2D5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6  | DE_J2000\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13.97 (6.24)\         | 16258 distinct values |</w:t>
      </w:r>
      <w:r w:rsidR="0037510E" w:rsidRPr="0027480A">
        <w:rPr>
          <w:rFonts w:ascii="Courier New" w:hAnsi="Courier New" w:cs="Courier New"/>
          <w:sz w:val="17"/>
          <w:szCs w:val="17"/>
        </w:rPr>
        <w:t xml:space="preserve"> 16258\   | 0\       |</w:t>
      </w:r>
    </w:p>
    <w:p w14:paraId="4CACAEBD" w14:textId="67D67BE0"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lastRenderedPageBreak/>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5EE3DB42" w14:textId="2A5B3F74"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3.4 &lt; 14.05 &lt; 24.5\               |                       |</w:t>
      </w:r>
      <w:r w:rsidR="0037510E" w:rsidRPr="0027480A">
        <w:rPr>
          <w:rFonts w:ascii="Courier New" w:hAnsi="Courier New" w:cs="Courier New"/>
          <w:sz w:val="17"/>
          <w:szCs w:val="17"/>
        </w:rPr>
        <w:t xml:space="preserve">          |          |</w:t>
      </w:r>
    </w:p>
    <w:p w14:paraId="43A9F463" w14:textId="099E2162"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11.02 (0.45)           |                       |</w:t>
      </w:r>
      <w:r w:rsidR="0037510E" w:rsidRPr="0027480A">
        <w:rPr>
          <w:rFonts w:ascii="Courier New" w:hAnsi="Courier New" w:cs="Courier New"/>
          <w:sz w:val="17"/>
          <w:szCs w:val="17"/>
        </w:rPr>
        <w:t xml:space="preserve">          |          |</w:t>
      </w:r>
    </w:p>
    <w:p w14:paraId="02CD207F" w14:textId="116D8986"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BEC3BBA" w14:textId="127350B8"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7  |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6.26 (23.53)\         | 1480 distinct values  |</w:t>
      </w:r>
      <w:r w:rsidR="0037510E" w:rsidRPr="0027480A">
        <w:rPr>
          <w:rFonts w:ascii="Courier New" w:hAnsi="Courier New" w:cs="Courier New"/>
          <w:sz w:val="17"/>
          <w:szCs w:val="17"/>
        </w:rPr>
        <w:t xml:space="preserve"> 16258\   | 0\       |</w:t>
      </w:r>
    </w:p>
    <w:p w14:paraId="1EB5B3E5" w14:textId="6CEC6B72"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3D3925FC" w14:textId="44E2F4F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-149.3 &lt; 1.8 &lt; 198.2\             |                       |</w:t>
      </w:r>
      <w:r w:rsidR="0037510E" w:rsidRPr="0027480A">
        <w:rPr>
          <w:rFonts w:ascii="Courier New" w:hAnsi="Courier New" w:cs="Courier New"/>
          <w:sz w:val="17"/>
          <w:szCs w:val="17"/>
        </w:rPr>
        <w:t xml:space="preserve">          |          |</w:t>
      </w:r>
    </w:p>
    <w:p w14:paraId="1F77FEC6" w14:textId="51DD826C"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 (3.76)              |                       |</w:t>
      </w:r>
      <w:r w:rsidR="0037510E" w:rsidRPr="0027480A">
        <w:rPr>
          <w:rFonts w:ascii="Courier New" w:hAnsi="Courier New" w:cs="Courier New"/>
          <w:sz w:val="17"/>
          <w:szCs w:val="17"/>
        </w:rPr>
        <w:t xml:space="preserve">          |          |</w:t>
      </w:r>
    </w:p>
    <w:p w14:paraId="0E03F259" w14:textId="32419519"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6E93620" w14:textId="39E15462"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8  |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-12.44 (20.92)\       | 1349 distinct values  |</w:t>
      </w:r>
      <w:r w:rsidR="0037510E" w:rsidRPr="0027480A">
        <w:rPr>
          <w:rFonts w:ascii="Courier New" w:hAnsi="Courier New" w:cs="Courier New"/>
          <w:sz w:val="17"/>
          <w:szCs w:val="17"/>
        </w:rPr>
        <w:t xml:space="preserve"> 16258\   | 0\       |</w:t>
      </w:r>
    </w:p>
    <w:p w14:paraId="6FB5124C" w14:textId="146F03B4"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67DA81EB" w14:textId="01EDCA8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-199.9 &lt; -7.6 &lt; 177\              |                       |</w:t>
      </w:r>
      <w:r w:rsidR="0037510E" w:rsidRPr="0027480A">
        <w:rPr>
          <w:rFonts w:ascii="Courier New" w:hAnsi="Courier New" w:cs="Courier New"/>
          <w:sz w:val="17"/>
          <w:szCs w:val="17"/>
        </w:rPr>
        <w:t xml:space="preserve">          |          |</w:t>
      </w:r>
    </w:p>
    <w:p w14:paraId="4217B6A3" w14:textId="1A7FC1D0"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14.2 (-1.68)           |                       |</w:t>
      </w:r>
      <w:r w:rsidR="0037510E" w:rsidRPr="0027480A">
        <w:rPr>
          <w:rFonts w:ascii="Courier New" w:hAnsi="Courier New" w:cs="Courier New"/>
          <w:sz w:val="17"/>
          <w:szCs w:val="17"/>
        </w:rPr>
        <w:t xml:space="preserve">          |          |</w:t>
      </w:r>
    </w:p>
    <w:p w14:paraId="6F458688" w14:textId="1901BB7F"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63CD988" w14:textId="323B0C7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9  | BT\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10.74 (1.22)\         | 4343 distinct values  |</w:t>
      </w:r>
      <w:r w:rsidR="0037510E" w:rsidRPr="0027480A">
        <w:rPr>
          <w:rFonts w:ascii="Courier New" w:hAnsi="Courier New" w:cs="Courier New"/>
          <w:sz w:val="17"/>
          <w:szCs w:val="17"/>
        </w:rPr>
        <w:t xml:space="preserve"> 16258\   | 0\       |</w:t>
      </w:r>
    </w:p>
    <w:p w14:paraId="69635D1D" w14:textId="1E5977FD"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048EC1E3" w14:textId="695CE11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2.79 &lt; 11.04 &lt; 12.85\             |                       |</w:t>
      </w:r>
      <w:r w:rsidR="0037510E" w:rsidRPr="0027480A">
        <w:rPr>
          <w:rFonts w:ascii="Courier New" w:hAnsi="Courier New" w:cs="Courier New"/>
          <w:sz w:val="17"/>
          <w:szCs w:val="17"/>
        </w:rPr>
        <w:t xml:space="preserve">          |          |</w:t>
      </w:r>
    </w:p>
    <w:p w14:paraId="0CBD3911" w14:textId="2B3390A3"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1.36 (0.11)            |                       |</w:t>
      </w:r>
      <w:r w:rsidR="0037510E" w:rsidRPr="0027480A">
        <w:rPr>
          <w:rFonts w:ascii="Courier New" w:hAnsi="Courier New" w:cs="Courier New"/>
          <w:sz w:val="17"/>
          <w:szCs w:val="17"/>
        </w:rPr>
        <w:t xml:space="preserve">          |          |</w:t>
      </w:r>
    </w:p>
    <w:p w14:paraId="2A0F5FCE" w14:textId="7282C1B0"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C432B2C" w14:textId="744084EB"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10 | VT\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9.94 (1.1)\           | 4048 distinct values  |</w:t>
      </w:r>
      <w:r w:rsidR="0037510E" w:rsidRPr="0027480A">
        <w:rPr>
          <w:rFonts w:ascii="Courier New" w:hAnsi="Courier New" w:cs="Courier New"/>
          <w:sz w:val="17"/>
          <w:szCs w:val="17"/>
        </w:rPr>
        <w:t xml:space="preserve"> 16258\   | 0\       |</w:t>
      </w:r>
    </w:p>
    <w:p w14:paraId="60264BD0" w14:textId="6A38250D"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618B330A" w14:textId="06F26354"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0.77 &lt; 10.22 &lt; 11.95\             |                       |</w:t>
      </w:r>
      <w:r w:rsidR="0037510E" w:rsidRPr="0027480A">
        <w:rPr>
          <w:rFonts w:ascii="Courier New" w:hAnsi="Courier New" w:cs="Courier New"/>
          <w:sz w:val="17"/>
          <w:szCs w:val="17"/>
        </w:rPr>
        <w:t xml:space="preserve">          |          |</w:t>
      </w:r>
    </w:p>
    <w:p w14:paraId="5ABD2B40" w14:textId="1BD94DC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1.23 (0.11)            |                       |</w:t>
      </w:r>
      <w:r w:rsidR="0037510E" w:rsidRPr="0027480A">
        <w:rPr>
          <w:rFonts w:ascii="Courier New" w:hAnsi="Courier New" w:cs="Courier New"/>
          <w:sz w:val="17"/>
          <w:szCs w:val="17"/>
        </w:rPr>
        <w:t xml:space="preserve">          |          |</w:t>
      </w:r>
    </w:p>
    <w:p w14:paraId="7301E8B1" w14:textId="1D4D72E1"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B779049" w14:textId="7A8AABD4"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11 | 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9.87 (1.1)\           | 15844 distinct values | 16258\   | 0\       |</w:t>
      </w:r>
    </w:p>
    <w:p w14:paraId="4C116309" w14:textId="34EED59C"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608E9B7F" w14:textId="4985833C"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0.58 &lt; 10.14 &lt; 11.93\             |                       |</w:t>
      </w:r>
      <w:r w:rsidR="0037510E" w:rsidRPr="0027480A">
        <w:rPr>
          <w:rFonts w:ascii="Courier New" w:hAnsi="Courier New" w:cs="Courier New"/>
          <w:sz w:val="17"/>
          <w:szCs w:val="17"/>
        </w:rPr>
        <w:t xml:space="preserve">          |          |</w:t>
      </w:r>
    </w:p>
    <w:p w14:paraId="3232AF1A" w14:textId="22086C2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1.24 (0.11)            |                       |</w:t>
      </w:r>
      <w:r w:rsidR="0037510E" w:rsidRPr="0027480A">
        <w:rPr>
          <w:rFonts w:ascii="Courier New" w:hAnsi="Courier New" w:cs="Courier New"/>
          <w:sz w:val="17"/>
          <w:szCs w:val="17"/>
        </w:rPr>
        <w:t xml:space="preserve">          |          |</w:t>
      </w:r>
    </w:p>
    <w:p w14:paraId="0881E5B6" w14:textId="3F3CD19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3799796" w14:textId="382A5928"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12 | B-V\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0.68 (0.45)\          | 3439 distinct values  | 1</w:t>
      </w:r>
      <w:r w:rsidR="0037510E" w:rsidRPr="0027480A">
        <w:rPr>
          <w:rFonts w:ascii="Courier New" w:hAnsi="Courier New" w:cs="Courier New"/>
          <w:sz w:val="17"/>
          <w:szCs w:val="17"/>
        </w:rPr>
        <w:t>6258\   | 0\       |</w:t>
      </w:r>
    </w:p>
    <w:p w14:paraId="5736D941" w14:textId="4BAB1B76"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(100%)   | (0%)     |</w:t>
      </w:r>
    </w:p>
    <w:p w14:paraId="33B4031A" w14:textId="7E496617"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              | -0.46 &lt; 0.56 &lt; 3.39\              |                       |        </w:t>
      </w:r>
      <w:r w:rsidR="0037510E" w:rsidRPr="0027480A">
        <w:rPr>
          <w:rFonts w:ascii="Courier New" w:hAnsi="Courier New" w:cs="Courier New"/>
          <w:sz w:val="17"/>
          <w:szCs w:val="17"/>
        </w:rPr>
        <w:t xml:space="preserve">  |          |</w:t>
      </w:r>
    </w:p>
    <w:p w14:paraId="49272B5D" w14:textId="60DE7398"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(0.67)            |                       |</w:t>
      </w:r>
      <w:r w:rsidR="0037510E" w:rsidRPr="0027480A">
        <w:rPr>
          <w:rFonts w:ascii="Courier New" w:hAnsi="Courier New" w:cs="Courier New"/>
          <w:sz w:val="17"/>
          <w:szCs w:val="17"/>
        </w:rPr>
        <w:t xml:space="preserve">          |          |</w:t>
      </w:r>
    </w:p>
    <w:p w14:paraId="08F41877" w14:textId="1B4276DD"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059EFD9B" w14:textId="51057625"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13 | HD\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137082.43 (117395.4)\ | 5751 distinct values  |</w:t>
      </w:r>
      <w:r w:rsidR="0037510E" w:rsidRPr="0027480A">
        <w:rPr>
          <w:rFonts w:ascii="Courier New" w:hAnsi="Courier New" w:cs="Courier New"/>
          <w:sz w:val="17"/>
          <w:szCs w:val="17"/>
        </w:rPr>
        <w:t xml:space="preserve"> 5758\    | 10500\   |</w:t>
      </w:r>
    </w:p>
    <w:p w14:paraId="08DC0F90" w14:textId="599240C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 (35.42%) | (64.58%)</w:t>
      </w:r>
      <w:r w:rsidR="0037510E" w:rsidRPr="0027480A">
        <w:rPr>
          <w:rFonts w:ascii="Courier New" w:hAnsi="Courier New" w:cs="Courier New"/>
          <w:sz w:val="17"/>
          <w:szCs w:val="17"/>
        </w:rPr>
        <w:t xml:space="preserve"> |</w:t>
      </w:r>
    </w:p>
    <w:p w14:paraId="4644659F" w14:textId="60EE7EBF"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18019 &lt; 39727.5 &lt; 287468\         |                       |</w:t>
      </w:r>
      <w:r w:rsidR="0037510E" w:rsidRPr="0027480A">
        <w:rPr>
          <w:rFonts w:ascii="Courier New" w:hAnsi="Courier New" w:cs="Courier New"/>
          <w:sz w:val="17"/>
          <w:szCs w:val="17"/>
        </w:rPr>
        <w:t xml:space="preserve">          |          |</w:t>
      </w:r>
    </w:p>
    <w:p w14:paraId="06416666" w14:textId="3881552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219645 (0.86)          |                       |</w:t>
      </w:r>
      <w:r w:rsidR="0037510E" w:rsidRPr="0027480A">
        <w:rPr>
          <w:rFonts w:ascii="Courier New" w:hAnsi="Courier New" w:cs="Courier New"/>
          <w:sz w:val="17"/>
          <w:szCs w:val="17"/>
        </w:rPr>
        <w:t xml:space="preserve">          |          |</w:t>
      </w:r>
    </w:p>
    <w:p w14:paraId="7F7847A6" w14:textId="5FD6B54E"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68AAC4F" w14:textId="54AD9FD9"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14 | HIP\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21327.99 (4326.46)\   | 2470 distinct values  |</w:t>
      </w:r>
      <w:r w:rsidR="0037510E" w:rsidRPr="0027480A">
        <w:rPr>
          <w:rFonts w:ascii="Courier New" w:hAnsi="Courier New" w:cs="Courier New"/>
          <w:sz w:val="17"/>
          <w:szCs w:val="17"/>
        </w:rPr>
        <w:t xml:space="preserve"> 2483\    | 13775\   |</w:t>
      </w:r>
    </w:p>
    <w:p w14:paraId="032A24EE" w14:textId="23DA3561"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(15.27%) | (84.73%) |</w:t>
      </w:r>
    </w:p>
    <w:p w14:paraId="2535A8C6" w14:textId="053E9326"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13526 &lt; 21257 &lt; 28882\            |                       |</w:t>
      </w:r>
      <w:r w:rsidR="0037510E" w:rsidRPr="0027480A">
        <w:rPr>
          <w:rFonts w:ascii="Courier New" w:hAnsi="Courier New" w:cs="Courier New"/>
          <w:sz w:val="17"/>
          <w:szCs w:val="17"/>
        </w:rPr>
        <w:t xml:space="preserve">          |          |</w:t>
      </w:r>
    </w:p>
    <w:p w14:paraId="3824603B" w14:textId="4C9FC22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7368.5 (0.2)           |                       |</w:t>
      </w:r>
      <w:r w:rsidR="0037510E" w:rsidRPr="0027480A">
        <w:rPr>
          <w:rFonts w:ascii="Courier New" w:hAnsi="Courier New" w:cs="Courier New"/>
          <w:sz w:val="17"/>
          <w:szCs w:val="17"/>
        </w:rPr>
        <w:t xml:space="preserve">          |          |</w:t>
      </w:r>
    </w:p>
    <w:p w14:paraId="1E68851B" w14:textId="4AF653F1"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39756F0F" w14:textId="27E8A94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xml:space="preserve">| 15 |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7.99 (6.45)\          | 1135 distinct values  |</w:t>
      </w:r>
      <w:r w:rsidR="0037510E" w:rsidRPr="0027480A">
        <w:rPr>
          <w:rFonts w:ascii="Courier New" w:hAnsi="Courier New" w:cs="Courier New"/>
          <w:sz w:val="17"/>
          <w:szCs w:val="17"/>
        </w:rPr>
        <w:t xml:space="preserve"> 2253\    | 14005\   |</w:t>
      </w:r>
    </w:p>
    <w:p w14:paraId="15F9E8B2" w14:textId="23B3422B"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numeric</w:t>
      </w:r>
      <w:proofErr w:type="gramEnd"/>
      <w:r w:rsidRPr="0027480A">
        <w:rPr>
          <w:rFonts w:ascii="Courier New" w:hAnsi="Courier New" w:cs="Courier New"/>
          <w:sz w:val="17"/>
          <w:szCs w:val="17"/>
        </w:rPr>
        <w:t>]    | min &lt; med &lt; max :\                |                       |</w:t>
      </w:r>
      <w:r w:rsidR="0037510E" w:rsidRPr="0027480A">
        <w:rPr>
          <w:rFonts w:ascii="Courier New" w:hAnsi="Courier New" w:cs="Courier New"/>
          <w:sz w:val="17"/>
          <w:szCs w:val="17"/>
        </w:rPr>
        <w:t xml:space="preserve"> (13.86%) | (86.14%) |</w:t>
      </w:r>
    </w:p>
    <w:p w14:paraId="4067730A" w14:textId="2EFE2DA2"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1.01 &lt; 6.09 &lt; 87.9\               |                       |</w:t>
      </w:r>
      <w:r w:rsidR="0037510E" w:rsidRPr="0027480A">
        <w:rPr>
          <w:rFonts w:ascii="Courier New" w:hAnsi="Courier New" w:cs="Courier New"/>
          <w:sz w:val="17"/>
          <w:szCs w:val="17"/>
        </w:rPr>
        <w:t xml:space="preserve">          |          |</w:t>
      </w:r>
    </w:p>
    <w:p w14:paraId="5073394A" w14:textId="68297AAA" w:rsidR="0037510E"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5.52 (0.81)            |                       |</w:t>
      </w:r>
      <w:r w:rsidR="0037510E" w:rsidRPr="0027480A">
        <w:rPr>
          <w:rFonts w:ascii="Courier New" w:hAnsi="Courier New" w:cs="Courier New"/>
          <w:sz w:val="17"/>
          <w:szCs w:val="17"/>
        </w:rPr>
        <w:t xml:space="preserve">          |          |</w:t>
      </w:r>
    </w:p>
    <w:p w14:paraId="35826AE2" w14:textId="66FF1FE3" w:rsidR="004F4A09" w:rsidRPr="0027480A" w:rsidRDefault="004F4A09" w:rsidP="004F4A09">
      <w:pPr>
        <w:pStyle w:val="HTMLPreformatted"/>
        <w:rPr>
          <w:rFonts w:ascii="Courier New" w:hAnsi="Courier New" w:cs="Courier New"/>
          <w:sz w:val="17"/>
          <w:szCs w:val="17"/>
        </w:rPr>
      </w:pPr>
      <w:r w:rsidRPr="0027480A">
        <w:rPr>
          <w:rFonts w:ascii="Courier New" w:hAnsi="Courier New" w:cs="Courier New"/>
          <w:sz w:val="17"/>
          <w:szCs w:val="17"/>
        </w:rPr>
        <w:t>+----+--------------+-----------------------------------+-----------------------+----------+----------+</w:t>
      </w:r>
    </w:p>
    <w:p w14:paraId="067AA66F" w14:textId="77777777" w:rsidR="002018CD" w:rsidRPr="0027480A" w:rsidRDefault="002018CD" w:rsidP="004B3099">
      <w:pPr>
        <w:jc w:val="both"/>
        <w:rPr>
          <w:rFonts w:ascii="Courier New" w:hAnsi="Courier New" w:cs="Courier New"/>
          <w:sz w:val="17"/>
          <w:szCs w:val="17"/>
          <w:lang w:val="es-ES_tradnl"/>
        </w:rPr>
      </w:pPr>
    </w:p>
    <w:p w14:paraId="0A6CFCAC" w14:textId="77777777" w:rsidR="005A6966" w:rsidRPr="00940E20" w:rsidRDefault="005A6966" w:rsidP="00940E20">
      <w:pPr>
        <w:pStyle w:val="ListParagraph"/>
        <w:numPr>
          <w:ilvl w:val="0"/>
          <w:numId w:val="2"/>
        </w:numPr>
        <w:ind w:left="851" w:hanging="436"/>
        <w:jc w:val="both"/>
        <w:rPr>
          <w:i/>
          <w:lang w:val="es-ES_tradnl"/>
        </w:rPr>
      </w:pPr>
      <w:r w:rsidRPr="00940E20">
        <w:rPr>
          <w:i/>
          <w:lang w:val="es-ES_tradnl"/>
        </w:rPr>
        <w:t>Verificar calidad de los datos</w:t>
      </w:r>
    </w:p>
    <w:p w14:paraId="1225FA33" w14:textId="086C816A" w:rsidR="005A6966" w:rsidRPr="0027480A" w:rsidRDefault="0027480A" w:rsidP="0027480A">
      <w:pPr>
        <w:ind w:firstLine="426"/>
        <w:jc w:val="both"/>
        <w:rPr>
          <w:i/>
          <w:lang w:val="es-ES_tradnl"/>
        </w:rPr>
      </w:pPr>
      <w:r>
        <w:rPr>
          <w:lang w:val="es-ES_tradnl"/>
        </w:rPr>
        <w:t xml:space="preserve">Todas las variables de los dos </w:t>
      </w:r>
      <w:proofErr w:type="spellStart"/>
      <w:r w:rsidRPr="00232CFB">
        <w:rPr>
          <w:i/>
          <w:lang w:val="es-ES_tradnl"/>
        </w:rPr>
        <w:t>Datasets</w:t>
      </w:r>
      <w:proofErr w:type="spellEnd"/>
      <w:r>
        <w:rPr>
          <w:lang w:val="es-ES_tradnl"/>
        </w:rPr>
        <w:t xml:space="preserve"> analizados (salvo “</w:t>
      </w:r>
      <w:proofErr w:type="spellStart"/>
      <w:r w:rsidRPr="0027480A">
        <w:rPr>
          <w:i/>
          <w:lang w:val="es-ES_tradnl"/>
        </w:rPr>
        <w:t>Symbad_Hyades</w:t>
      </w:r>
      <w:proofErr w:type="spellEnd"/>
      <w:r>
        <w:rPr>
          <w:lang w:val="es-ES_tradnl"/>
        </w:rPr>
        <w:t xml:space="preserve">” del </w:t>
      </w:r>
      <w:proofErr w:type="spellStart"/>
      <w:r>
        <w:rPr>
          <w:lang w:val="es-ES_tradnl"/>
        </w:rPr>
        <w:t>Dataset</w:t>
      </w:r>
      <w:proofErr w:type="spellEnd"/>
      <w:r>
        <w:rPr>
          <w:lang w:val="es-ES_tradnl"/>
        </w:rPr>
        <w:t xml:space="preserve"> </w:t>
      </w:r>
      <w:proofErr w:type="spellStart"/>
      <w:r>
        <w:rPr>
          <w:lang w:val="es-ES_tradnl"/>
        </w:rPr>
        <w:t>Hipparcos</w:t>
      </w:r>
      <w:proofErr w:type="spellEnd"/>
      <w:r>
        <w:rPr>
          <w:lang w:val="es-ES_tradnl"/>
        </w:rPr>
        <w:t xml:space="preserve"> que creamos nosotros) son numéricas y la gran mayoría presenta el 100% de datos validos. Existen solo 15 registros de </w:t>
      </w:r>
      <w:proofErr w:type="spellStart"/>
      <w:r w:rsidRPr="00232CFB">
        <w:rPr>
          <w:i/>
          <w:lang w:val="es-ES_tradnl"/>
        </w:rPr>
        <w:t>Dataset</w:t>
      </w:r>
      <w:proofErr w:type="spellEnd"/>
      <w:r w:rsidRPr="00232CFB">
        <w:rPr>
          <w:i/>
          <w:lang w:val="es-ES_tradnl"/>
        </w:rPr>
        <w:t xml:space="preserve"> </w:t>
      </w:r>
      <w:proofErr w:type="spellStart"/>
      <w:r w:rsidRPr="00232CFB">
        <w:rPr>
          <w:i/>
          <w:lang w:val="es-ES_tradnl"/>
        </w:rPr>
        <w:t>Hipparcos</w:t>
      </w:r>
      <w:proofErr w:type="spellEnd"/>
      <w:r w:rsidRPr="00232CFB">
        <w:rPr>
          <w:i/>
          <w:lang w:val="es-ES_tradnl"/>
        </w:rPr>
        <w:t xml:space="preserve"> </w:t>
      </w:r>
      <w:r w:rsidRPr="0027480A">
        <w:rPr>
          <w:lang w:val="es-ES_tradnl"/>
        </w:rPr>
        <w:t>(0.56%)</w:t>
      </w:r>
      <w:r>
        <w:rPr>
          <w:lang w:val="es-ES_tradnl"/>
        </w:rPr>
        <w:t xml:space="preserve"> que presentan datos faltantes en la variable </w:t>
      </w:r>
      <w:r w:rsidRPr="0027480A">
        <w:rPr>
          <w:b/>
          <w:i/>
          <w:lang w:val="es-ES_tradnl"/>
        </w:rPr>
        <w:t>B-V</w:t>
      </w:r>
      <w:r w:rsidR="00232CFB">
        <w:rPr>
          <w:lang w:val="es-ES_tradnl"/>
        </w:rPr>
        <w:t xml:space="preserve">. Por el contrario en 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i/>
          <w:lang w:val="es-ES_tradnl"/>
        </w:rPr>
        <w:t xml:space="preserve"> </w:t>
      </w:r>
      <w:r w:rsidR="00232CFB" w:rsidRPr="00232CFB">
        <w:rPr>
          <w:lang w:val="es-ES_tradnl"/>
        </w:rPr>
        <w:t>observamos</w:t>
      </w:r>
      <w:r w:rsidR="00232CFB">
        <w:rPr>
          <w:i/>
          <w:lang w:val="es-ES_tradnl"/>
        </w:rPr>
        <w:t xml:space="preserve"> </w:t>
      </w:r>
      <w:r w:rsidR="00232CFB" w:rsidRPr="00232CFB">
        <w:rPr>
          <w:lang w:val="es-ES_tradnl"/>
        </w:rPr>
        <w:t>que la variable</w:t>
      </w:r>
      <w:r w:rsidR="00232CFB">
        <w:rPr>
          <w:lang w:val="es-ES_tradnl"/>
        </w:rPr>
        <w:t xml:space="preserve"> </w:t>
      </w:r>
      <w:proofErr w:type="spellStart"/>
      <w:r w:rsidR="00232CFB" w:rsidRPr="00232CFB">
        <w:rPr>
          <w:b/>
          <w:i/>
          <w:lang w:val="es-ES_tradnl"/>
        </w:rPr>
        <w:t>Plx</w:t>
      </w:r>
      <w:proofErr w:type="spellEnd"/>
      <w:r w:rsidR="00232CFB" w:rsidRPr="00232CFB">
        <w:rPr>
          <w:lang w:val="es-ES_tradnl"/>
        </w:rPr>
        <w:t xml:space="preserve"> presenta un numero muy alto de faltantes</w:t>
      </w:r>
      <w:r w:rsidR="00232CFB">
        <w:rPr>
          <w:lang w:val="es-ES_tradnl"/>
        </w:rPr>
        <w:t xml:space="preserve"> </w:t>
      </w:r>
      <w:r w:rsidR="00232CFB" w:rsidRPr="00232CFB">
        <w:rPr>
          <w:lang w:val="es-ES_tradnl"/>
        </w:rPr>
        <w:t>(86.14%)</w:t>
      </w:r>
      <w:r w:rsidR="00232CFB">
        <w:rPr>
          <w:lang w:val="es-ES_tradnl"/>
        </w:rPr>
        <w:t xml:space="preserve">. Una situación similar presentan las variables </w:t>
      </w:r>
      <w:r w:rsidR="00232CFB" w:rsidRPr="00232CFB">
        <w:rPr>
          <w:b/>
          <w:i/>
          <w:lang w:val="es-ES_tradnl"/>
        </w:rPr>
        <w:t>HD</w:t>
      </w:r>
      <w:r w:rsidR="00232CFB">
        <w:rPr>
          <w:b/>
          <w:i/>
          <w:lang w:val="es-ES_tradnl"/>
        </w:rPr>
        <w:t xml:space="preserve"> </w:t>
      </w:r>
      <w:r w:rsidR="00232CFB" w:rsidRPr="00232CFB">
        <w:rPr>
          <w:lang w:val="es-ES_tradnl"/>
        </w:rPr>
        <w:t xml:space="preserve">y </w:t>
      </w:r>
      <w:r w:rsidR="00232CFB">
        <w:rPr>
          <w:b/>
          <w:i/>
          <w:lang w:val="es-ES_tradnl"/>
        </w:rPr>
        <w:t>HIP</w:t>
      </w:r>
      <w:r w:rsidR="00232CFB" w:rsidRPr="00232CFB">
        <w:rPr>
          <w:lang w:val="es-ES_tradnl"/>
        </w:rPr>
        <w:t xml:space="preserve"> del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lang w:val="es-ES_tradnl"/>
        </w:rPr>
        <w:t xml:space="preserve">. Estas dos ultimas variables representan la ID cruzada del catalogo </w:t>
      </w:r>
      <w:proofErr w:type="spellStart"/>
      <w:r w:rsidR="00232CFB" w:rsidRPr="00232CFB">
        <w:rPr>
          <w:i/>
          <w:lang w:val="es-ES_tradnl"/>
        </w:rPr>
        <w:t>Thyco</w:t>
      </w:r>
      <w:proofErr w:type="spellEnd"/>
      <w:r w:rsidR="00232CFB">
        <w:rPr>
          <w:lang w:val="es-ES_tradnl"/>
        </w:rPr>
        <w:t xml:space="preserve"> con el catálogo HD y </w:t>
      </w:r>
      <w:proofErr w:type="spellStart"/>
      <w:r w:rsidR="00232CFB">
        <w:rPr>
          <w:lang w:val="es-ES_tradnl"/>
        </w:rPr>
        <w:t>Hipparcos</w:t>
      </w:r>
      <w:proofErr w:type="spellEnd"/>
      <w:r w:rsidR="00232CFB">
        <w:rPr>
          <w:lang w:val="es-ES_tradnl"/>
        </w:rPr>
        <w:t xml:space="preserve"> respectivamente, y en el caso de la ultima sirve de referencia para poder combinar los datos de los dos </w:t>
      </w:r>
      <w:proofErr w:type="spellStart"/>
      <w:r w:rsidR="00232CFB" w:rsidRPr="00232CFB">
        <w:rPr>
          <w:i/>
          <w:lang w:val="es-ES_tradnl"/>
        </w:rPr>
        <w:t>Datasets</w:t>
      </w:r>
      <w:proofErr w:type="spellEnd"/>
      <w:r w:rsidR="00232CFB">
        <w:rPr>
          <w:lang w:val="es-ES_tradnl"/>
        </w:rPr>
        <w:t xml:space="preserve"> analizados. </w:t>
      </w:r>
    </w:p>
    <w:p w14:paraId="55FC3458" w14:textId="794C39AF" w:rsidR="005A6966" w:rsidRPr="00232CFB" w:rsidRDefault="00232CFB" w:rsidP="00232942">
      <w:pPr>
        <w:pStyle w:val="ListParagraph"/>
        <w:numPr>
          <w:ilvl w:val="0"/>
          <w:numId w:val="1"/>
        </w:numPr>
        <w:jc w:val="both"/>
        <w:rPr>
          <w:b/>
          <w:lang w:val="es-ES_tradnl"/>
        </w:rPr>
      </w:pPr>
      <w:r w:rsidRPr="00232CFB">
        <w:rPr>
          <w:b/>
          <w:lang w:val="es-ES_tradnl"/>
        </w:rPr>
        <w:t xml:space="preserve">Fase de </w:t>
      </w:r>
      <w:r w:rsidR="005A6966" w:rsidRPr="00232CFB">
        <w:rPr>
          <w:b/>
          <w:lang w:val="es-ES_tradnl"/>
        </w:rPr>
        <w:t>Preparación de los datos</w:t>
      </w:r>
      <w:r w:rsidR="0024401C">
        <w:rPr>
          <w:b/>
          <w:lang w:val="es-ES_tradnl"/>
        </w:rPr>
        <w:t xml:space="preserve"> (</w:t>
      </w:r>
      <w:r w:rsidR="00D96489">
        <w:rPr>
          <w:b/>
          <w:lang w:val="es-ES_tradnl"/>
        </w:rPr>
        <w:t>/</w:t>
      </w:r>
      <w:r w:rsidR="00D96489" w:rsidRPr="0024401C">
        <w:rPr>
          <w:b/>
          <w:lang w:val="es-ES_tradnl"/>
        </w:rPr>
        <w:t>02.Preprocesamiento</w:t>
      </w:r>
      <w:r w:rsidR="00D96489">
        <w:rPr>
          <w:b/>
          <w:lang w:val="es-ES_tradnl"/>
        </w:rPr>
        <w:t>/</w:t>
      </w:r>
      <w:proofErr w:type="spellStart"/>
      <w:r w:rsidR="00D96489">
        <w:rPr>
          <w:b/>
          <w:lang w:val="es-ES_tradnl"/>
        </w:rPr>
        <w:t>p</w:t>
      </w:r>
      <w:r w:rsidR="0024401C" w:rsidRPr="0024401C">
        <w:rPr>
          <w:b/>
          <w:lang w:val="es-ES_tradnl"/>
        </w:rPr>
        <w:t>re_procesamiento.rmd</w:t>
      </w:r>
      <w:proofErr w:type="spellEnd"/>
      <w:r w:rsidR="0024401C">
        <w:rPr>
          <w:b/>
          <w:lang w:val="es-ES_tradnl"/>
        </w:rPr>
        <w:t xml:space="preserve"> )</w:t>
      </w:r>
    </w:p>
    <w:p w14:paraId="4770E830" w14:textId="290096E1" w:rsidR="005A6966" w:rsidRPr="0016605C" w:rsidRDefault="00232CFB" w:rsidP="00232CFB">
      <w:pPr>
        <w:pStyle w:val="ListParagraph"/>
        <w:ind w:left="0" w:firstLine="450"/>
        <w:jc w:val="both"/>
        <w:rPr>
          <w:lang w:val="es-ES_tradnl"/>
        </w:rPr>
      </w:pPr>
      <w:r w:rsidRPr="00232CFB">
        <w:rPr>
          <w:lang w:val="es-ES_tradnl"/>
        </w:rPr>
        <w:lastRenderedPageBreak/>
        <w:t>En esta fase de la metodología se trata de preparar los datos para adecuarlos a las técnicas de minería de datos que se van a emplear sobre ellos. Esto implica seleccionar el subconjunto de datos que se va a utilizar, limpiarlos para mejorar su calidad, añadir nuevos datos a partir de los existentes y darles el formato requerido por la herramienta de modelado.</w:t>
      </w:r>
    </w:p>
    <w:p w14:paraId="51885992" w14:textId="77777777" w:rsidR="005A6966" w:rsidRDefault="005A6966" w:rsidP="00232CFB">
      <w:pPr>
        <w:pStyle w:val="ListParagraph"/>
        <w:numPr>
          <w:ilvl w:val="0"/>
          <w:numId w:val="13"/>
        </w:numPr>
        <w:jc w:val="both"/>
        <w:rPr>
          <w:i/>
          <w:lang w:val="es-ES_tradnl"/>
        </w:rPr>
      </w:pPr>
      <w:r w:rsidRPr="00232CFB">
        <w:rPr>
          <w:i/>
          <w:lang w:val="es-ES_tradnl"/>
        </w:rPr>
        <w:t>Obtener conjunto inicial de datos</w:t>
      </w:r>
    </w:p>
    <w:p w14:paraId="517763DD" w14:textId="174EC42F" w:rsidR="00232CFB" w:rsidRPr="00232CFB" w:rsidRDefault="00E1589E" w:rsidP="00232CFB">
      <w:pPr>
        <w:jc w:val="both"/>
        <w:rPr>
          <w:i/>
          <w:lang w:val="es-ES_tradnl"/>
        </w:rPr>
      </w:pPr>
      <w:r w:rsidRPr="00E1589E">
        <w:rPr>
          <w:lang w:val="es-ES_tradnl"/>
        </w:rPr>
        <w:t>Los</w:t>
      </w:r>
      <w:r>
        <w:rPr>
          <w:i/>
          <w:lang w:val="es-ES_tradnl"/>
        </w:rPr>
        <w:t xml:space="preserve"> </w:t>
      </w:r>
      <w:proofErr w:type="spellStart"/>
      <w:r>
        <w:rPr>
          <w:i/>
          <w:lang w:val="es-ES_tradnl"/>
        </w:rPr>
        <w:t>Datasets</w:t>
      </w:r>
      <w:proofErr w:type="spellEnd"/>
      <w:r>
        <w:rPr>
          <w:i/>
          <w:lang w:val="es-ES_tradnl"/>
        </w:rPr>
        <w:t xml:space="preserve"> </w:t>
      </w:r>
      <w:r w:rsidRPr="00E1589E">
        <w:rPr>
          <w:lang w:val="es-ES_tradnl"/>
        </w:rPr>
        <w:t>antes descriptos</w:t>
      </w:r>
      <w:r>
        <w:rPr>
          <w:lang w:val="es-ES_tradnl"/>
        </w:rPr>
        <w:t xml:space="preserve"> representan nuestro conjunto de datos iniciales y cabe aclarar que para la </w:t>
      </w:r>
      <w:proofErr w:type="spellStart"/>
      <w:r>
        <w:rPr>
          <w:lang w:val="es-ES_tradnl"/>
        </w:rPr>
        <w:t>clusterización</w:t>
      </w:r>
      <w:proofErr w:type="spellEnd"/>
      <w:r>
        <w:rPr>
          <w:lang w:val="es-ES_tradnl"/>
        </w:rPr>
        <w:t xml:space="preserve"> no se incluyen las variables que dan información</w:t>
      </w:r>
      <w:r w:rsidR="003D5888">
        <w:rPr>
          <w:lang w:val="es-ES_tradnl"/>
        </w:rPr>
        <w:t xml:space="preserve"> de ID cruzada. Para ambos casos sin embargo, </w:t>
      </w:r>
      <w:r w:rsidR="003D5888" w:rsidRPr="003D5888">
        <w:rPr>
          <w:lang w:val="es-ES_tradnl"/>
        </w:rPr>
        <w:t xml:space="preserve">preservamos el campo </w:t>
      </w:r>
      <w:proofErr w:type="spellStart"/>
      <w:r w:rsidR="003D5888" w:rsidRPr="003D5888">
        <w:rPr>
          <w:i/>
          <w:lang w:val="es-ES_tradnl"/>
        </w:rPr>
        <w:t>symbad</w:t>
      </w:r>
      <w:proofErr w:type="spellEnd"/>
      <w:r w:rsidR="003D5888" w:rsidRPr="003D5888">
        <w:rPr>
          <w:i/>
          <w:lang w:val="es-ES_tradnl"/>
        </w:rPr>
        <w:t xml:space="preserve"> </w:t>
      </w:r>
      <w:proofErr w:type="spellStart"/>
      <w:r w:rsidR="003D5888" w:rsidRPr="003D5888">
        <w:rPr>
          <w:i/>
          <w:lang w:val="es-ES_tradnl"/>
        </w:rPr>
        <w:t>hyade</w:t>
      </w:r>
      <w:r w:rsidR="003D5888" w:rsidRPr="003D5888">
        <w:rPr>
          <w:lang w:val="es-ES_tradnl"/>
        </w:rPr>
        <w:t>s</w:t>
      </w:r>
      <w:proofErr w:type="spellEnd"/>
      <w:r w:rsidR="003D5888">
        <w:rPr>
          <w:lang w:val="es-ES_tradnl"/>
        </w:rPr>
        <w:t xml:space="preserve"> para luego mapear las </w:t>
      </w:r>
      <w:proofErr w:type="spellStart"/>
      <w:r w:rsidR="003D5888" w:rsidRPr="0024401C">
        <w:rPr>
          <w:i/>
          <w:lang w:val="es-ES_tradnl"/>
        </w:rPr>
        <w:t>Hiades</w:t>
      </w:r>
      <w:proofErr w:type="spellEnd"/>
      <w:r w:rsidR="003D5888" w:rsidRPr="003D5888">
        <w:rPr>
          <w:lang w:val="es-ES_tradnl"/>
        </w:rPr>
        <w:t xml:space="preserve"> por clúster</w:t>
      </w:r>
      <w:r w:rsidR="003D5888">
        <w:rPr>
          <w:lang w:val="es-ES_tradnl"/>
        </w:rPr>
        <w:t xml:space="preserve"> c</w:t>
      </w:r>
      <w:r w:rsidR="003D5888" w:rsidRPr="003D5888">
        <w:rPr>
          <w:lang w:val="es-ES_tradnl"/>
        </w:rPr>
        <w:t>ómo método de validación</w:t>
      </w:r>
      <w:r w:rsidR="003D5888">
        <w:rPr>
          <w:lang w:val="es-ES_tradnl"/>
        </w:rPr>
        <w:t>.</w:t>
      </w:r>
    </w:p>
    <w:p w14:paraId="76E11199" w14:textId="1874200D" w:rsidR="005A6966" w:rsidRDefault="003D5888" w:rsidP="00232CFB">
      <w:pPr>
        <w:pStyle w:val="ListParagraph"/>
        <w:numPr>
          <w:ilvl w:val="0"/>
          <w:numId w:val="13"/>
        </w:numPr>
        <w:jc w:val="both"/>
        <w:rPr>
          <w:i/>
          <w:lang w:val="es-ES_tradnl"/>
        </w:rPr>
      </w:pPr>
      <w:r>
        <w:rPr>
          <w:i/>
          <w:lang w:val="es-ES_tradnl"/>
        </w:rPr>
        <w:t>Limpieza de</w:t>
      </w:r>
      <w:r w:rsidR="005A6966" w:rsidRPr="00232CFB">
        <w:rPr>
          <w:i/>
          <w:lang w:val="es-ES_tradnl"/>
        </w:rPr>
        <w:t xml:space="preserve"> los datos</w:t>
      </w:r>
    </w:p>
    <w:p w14:paraId="607315D5" w14:textId="78B56007" w:rsidR="003D5888" w:rsidRPr="003D5888" w:rsidRDefault="003D5888" w:rsidP="003D5888">
      <w:pPr>
        <w:jc w:val="both"/>
        <w:rPr>
          <w:lang w:val="es-ES_tradnl"/>
        </w:rPr>
      </w:pPr>
      <w:r w:rsidRPr="003D5888">
        <w:rPr>
          <w:lang w:val="es-ES_tradnl"/>
        </w:rPr>
        <w:t xml:space="preserve">En análisis de clúster, un método usualmente aceptado es remover instancias que posean faltantes de la </w:t>
      </w:r>
      <w:proofErr w:type="spellStart"/>
      <w:r w:rsidRPr="003D5888">
        <w:rPr>
          <w:lang w:val="es-ES_tradnl"/>
        </w:rPr>
        <w:t>clusterización</w:t>
      </w:r>
      <w:proofErr w:type="spellEnd"/>
      <w:r w:rsidRPr="003D5888">
        <w:rPr>
          <w:lang w:val="es-ES_tradnl"/>
        </w:rPr>
        <w:t xml:space="preserve"> inicial. Luego con clúster bien definidos, se suele intentar mapear las instancias con faltantes a los clúster más parecidos.</w:t>
      </w:r>
    </w:p>
    <w:p w14:paraId="13D2EEF9" w14:textId="20F00830" w:rsidR="003D5888" w:rsidRDefault="003D5888" w:rsidP="003D5888">
      <w:pPr>
        <w:jc w:val="both"/>
        <w:rPr>
          <w:lang w:val="es-ES_tradnl"/>
        </w:rPr>
      </w:pPr>
      <w:r w:rsidRPr="003D5888">
        <w:rPr>
          <w:lang w:val="es-ES_tradnl"/>
        </w:rPr>
        <w:t>Con est</w:t>
      </w:r>
      <w:r w:rsidR="00315376">
        <w:rPr>
          <w:lang w:val="es-ES_tradnl"/>
        </w:rPr>
        <w:t>a posibilidad en mente, remove</w:t>
      </w:r>
      <w:r w:rsidRPr="003D5888">
        <w:rPr>
          <w:lang w:val="es-ES_tradnl"/>
        </w:rPr>
        <w:t xml:space="preserve">mos 15 estrellas del </w:t>
      </w:r>
      <w:proofErr w:type="spellStart"/>
      <w:r w:rsidR="00315376" w:rsidRPr="00315376">
        <w:rPr>
          <w:i/>
          <w:lang w:val="es-ES_tradnl"/>
        </w:rPr>
        <w:t>Dataset</w:t>
      </w:r>
      <w:proofErr w:type="spellEnd"/>
      <w:r w:rsidR="00315376">
        <w:rPr>
          <w:lang w:val="es-ES_tradnl"/>
        </w:rPr>
        <w:t xml:space="preserve"> de </w:t>
      </w:r>
      <w:proofErr w:type="spellStart"/>
      <w:r w:rsidR="00315376" w:rsidRPr="0024401C">
        <w:rPr>
          <w:i/>
          <w:lang w:val="es-ES_tradnl"/>
        </w:rPr>
        <w:t>Hipparcos</w:t>
      </w:r>
      <w:proofErr w:type="spellEnd"/>
      <w:r w:rsidRPr="003D5888">
        <w:rPr>
          <w:lang w:val="es-ES_tradnl"/>
        </w:rPr>
        <w:t xml:space="preserve"> para trabajar con un conjunto de datos completos a la hora de </w:t>
      </w:r>
      <w:proofErr w:type="spellStart"/>
      <w:r w:rsidRPr="003D5888">
        <w:rPr>
          <w:lang w:val="es-ES_tradnl"/>
        </w:rPr>
        <w:t>clusterizar</w:t>
      </w:r>
      <w:proofErr w:type="spellEnd"/>
      <w:r w:rsidRPr="003D5888">
        <w:rPr>
          <w:lang w:val="es-ES_tradnl"/>
        </w:rPr>
        <w:t>.</w:t>
      </w:r>
      <w:r w:rsidR="00315376">
        <w:rPr>
          <w:lang w:val="es-ES_tradnl"/>
        </w:rPr>
        <w:t xml:space="preserve"> En este sentido, para el caso del </w:t>
      </w:r>
      <w:proofErr w:type="spellStart"/>
      <w:r w:rsidR="00315376">
        <w:rPr>
          <w:i/>
          <w:lang w:val="es-ES_tradnl"/>
        </w:rPr>
        <w:t>Da</w:t>
      </w:r>
      <w:r w:rsidR="00315376" w:rsidRPr="00315376">
        <w:rPr>
          <w:i/>
          <w:lang w:val="es-ES_tradnl"/>
        </w:rPr>
        <w:t>taset</w:t>
      </w:r>
      <w:proofErr w:type="spellEnd"/>
      <w:r w:rsidR="00315376">
        <w:rPr>
          <w:lang w:val="es-ES_tradnl"/>
        </w:rPr>
        <w:t xml:space="preserve"> </w:t>
      </w:r>
      <w:proofErr w:type="spellStart"/>
      <w:r w:rsidR="00315376" w:rsidRPr="00315376">
        <w:rPr>
          <w:i/>
          <w:lang w:val="es-ES_tradnl"/>
        </w:rPr>
        <w:t>Thyco</w:t>
      </w:r>
      <w:proofErr w:type="spellEnd"/>
      <w:r w:rsidR="00315376" w:rsidRPr="00315376">
        <w:rPr>
          <w:lang w:val="es-ES_tradnl"/>
        </w:rPr>
        <w:t xml:space="preserve">, </w:t>
      </w:r>
      <w:r w:rsidR="00315376">
        <w:rPr>
          <w:lang w:val="es-ES_tradnl"/>
        </w:rPr>
        <w:t xml:space="preserve">la variable </w:t>
      </w:r>
      <w:proofErr w:type="spellStart"/>
      <w:r w:rsidR="00315376" w:rsidRPr="00315376">
        <w:rPr>
          <w:b/>
          <w:i/>
          <w:lang w:val="es-ES_tradnl"/>
        </w:rPr>
        <w:t>Plx</w:t>
      </w:r>
      <w:proofErr w:type="spellEnd"/>
      <w:r w:rsidR="00315376" w:rsidRPr="00315376">
        <w:rPr>
          <w:lang w:val="es-ES_tradnl"/>
        </w:rPr>
        <w:t xml:space="preserve"> presenta </w:t>
      </w:r>
      <w:r w:rsidR="00315376">
        <w:rPr>
          <w:lang w:val="es-ES_tradnl"/>
        </w:rPr>
        <w:t xml:space="preserve">un número muy elevado de faltantes </w:t>
      </w:r>
      <w:r w:rsidR="00315376" w:rsidRPr="00315376">
        <w:rPr>
          <w:lang w:val="es-ES_tradnl"/>
        </w:rPr>
        <w:t>(86.14%)</w:t>
      </w:r>
      <w:r w:rsidR="00315376">
        <w:rPr>
          <w:lang w:val="es-ES_tradnl"/>
        </w:rPr>
        <w:t xml:space="preserve"> y por lo tanto no se la consideró para el análisis de </w:t>
      </w:r>
      <w:proofErr w:type="spellStart"/>
      <w:r w:rsidR="00315376">
        <w:rPr>
          <w:lang w:val="es-ES_tradnl"/>
        </w:rPr>
        <w:t>clusterización</w:t>
      </w:r>
      <w:proofErr w:type="spellEnd"/>
      <w:r w:rsidR="00315376">
        <w:rPr>
          <w:lang w:val="es-ES_tradnl"/>
        </w:rPr>
        <w:t>.</w:t>
      </w:r>
      <w:r w:rsidR="006B25BF">
        <w:rPr>
          <w:lang w:val="es-ES_tradnl"/>
        </w:rPr>
        <w:t xml:space="preserve"> Asimismo, </w:t>
      </w:r>
      <w:r w:rsidR="00315376">
        <w:rPr>
          <w:lang w:val="es-ES_tradnl"/>
        </w:rPr>
        <w:t>se procedió</w:t>
      </w:r>
      <w:r w:rsidR="00315376" w:rsidRPr="00315376">
        <w:rPr>
          <w:lang w:val="es-ES_tradnl"/>
        </w:rPr>
        <w:t xml:space="preserve"> a remover las columnas de </w:t>
      </w:r>
      <w:proofErr w:type="spellStart"/>
      <w:r w:rsidR="00315376" w:rsidRPr="00315376">
        <w:rPr>
          <w:lang w:val="es-ES_tradnl"/>
        </w:rPr>
        <w:t>IDs</w:t>
      </w:r>
      <w:proofErr w:type="spellEnd"/>
      <w:r w:rsidR="00315376" w:rsidRPr="00315376">
        <w:rPr>
          <w:lang w:val="es-ES_tradnl"/>
        </w:rPr>
        <w:t xml:space="preserve"> otros catálogos</w:t>
      </w:r>
      <w:r w:rsidR="006B25BF">
        <w:rPr>
          <w:lang w:val="es-ES_tradnl"/>
        </w:rPr>
        <w:t xml:space="preserve"> </w:t>
      </w:r>
      <w:r w:rsidR="006B25BF" w:rsidRPr="00315376">
        <w:rPr>
          <w:lang w:val="es-ES_tradnl"/>
        </w:rPr>
        <w:t>de</w:t>
      </w:r>
      <w:r w:rsidR="006B25BF">
        <w:rPr>
          <w:lang w:val="es-ES_tradnl"/>
        </w:rPr>
        <w:t>l</w:t>
      </w:r>
      <w:r w:rsidR="006B25BF" w:rsidRPr="00315376">
        <w:rPr>
          <w:lang w:val="es-ES_tradnl"/>
        </w:rPr>
        <w:t xml:space="preserve"> </w:t>
      </w:r>
      <w:proofErr w:type="spellStart"/>
      <w:r w:rsidR="006B25BF" w:rsidRPr="0024401C">
        <w:rPr>
          <w:i/>
          <w:lang w:val="es-ES_tradnl"/>
        </w:rPr>
        <w:t>Dataset</w:t>
      </w:r>
      <w:proofErr w:type="spellEnd"/>
      <w:r w:rsidR="006B25BF">
        <w:rPr>
          <w:lang w:val="es-ES_tradnl"/>
        </w:rPr>
        <w:t xml:space="preserve"> </w:t>
      </w:r>
      <w:proofErr w:type="spellStart"/>
      <w:r w:rsidR="006B25BF" w:rsidRPr="0024401C">
        <w:rPr>
          <w:i/>
          <w:lang w:val="es-ES_tradnl"/>
        </w:rPr>
        <w:t>Thyco</w:t>
      </w:r>
      <w:proofErr w:type="spellEnd"/>
      <w:r w:rsidR="00315376" w:rsidRPr="00315376">
        <w:rPr>
          <w:lang w:val="es-ES_tradnl"/>
        </w:rPr>
        <w:t xml:space="preserve">, </w:t>
      </w:r>
      <w:r w:rsidR="00315376" w:rsidRPr="00315376">
        <w:rPr>
          <w:b/>
          <w:i/>
          <w:lang w:val="es-ES_tradnl"/>
        </w:rPr>
        <w:t>TYCID1</w:t>
      </w:r>
      <w:r w:rsidR="00315376" w:rsidRPr="00315376">
        <w:rPr>
          <w:lang w:val="es-ES_tradnl"/>
        </w:rPr>
        <w:t xml:space="preserve">, </w:t>
      </w:r>
      <w:r w:rsidR="00315376" w:rsidRPr="00315376">
        <w:rPr>
          <w:b/>
          <w:i/>
          <w:lang w:val="es-ES_tradnl"/>
        </w:rPr>
        <w:t>TYCID2</w:t>
      </w:r>
      <w:r w:rsidR="00315376" w:rsidRPr="00315376">
        <w:rPr>
          <w:lang w:val="es-ES_tradnl"/>
        </w:rPr>
        <w:t xml:space="preserve"> y </w:t>
      </w:r>
      <w:r w:rsidR="00315376" w:rsidRPr="00315376">
        <w:rPr>
          <w:b/>
          <w:i/>
          <w:lang w:val="es-ES_tradnl"/>
        </w:rPr>
        <w:t>TYCID3</w:t>
      </w:r>
      <w:r w:rsidR="00315376" w:rsidRPr="00315376">
        <w:rPr>
          <w:lang w:val="es-ES_tradnl"/>
        </w:rPr>
        <w:t xml:space="preserve">, </w:t>
      </w:r>
      <w:r w:rsidR="00315376">
        <w:rPr>
          <w:b/>
          <w:i/>
          <w:lang w:val="es-ES_tradnl"/>
        </w:rPr>
        <w:t xml:space="preserve">HD </w:t>
      </w:r>
      <w:r w:rsidR="00315376" w:rsidRPr="00315376">
        <w:rPr>
          <w:lang w:val="es-ES_tradnl"/>
        </w:rPr>
        <w:t>y</w:t>
      </w:r>
      <w:r w:rsidR="00315376">
        <w:rPr>
          <w:b/>
          <w:i/>
          <w:lang w:val="es-ES_tradnl"/>
        </w:rPr>
        <w:t xml:space="preserve"> HIP</w:t>
      </w:r>
      <w:r w:rsidR="00315376" w:rsidRPr="00315376">
        <w:rPr>
          <w:lang w:val="es-ES_tradnl"/>
        </w:rPr>
        <w:t>.</w:t>
      </w:r>
    </w:p>
    <w:p w14:paraId="7B75A517" w14:textId="77777777" w:rsidR="005A6966" w:rsidRDefault="005A6966" w:rsidP="00232CFB">
      <w:pPr>
        <w:pStyle w:val="ListParagraph"/>
        <w:numPr>
          <w:ilvl w:val="0"/>
          <w:numId w:val="13"/>
        </w:numPr>
        <w:jc w:val="both"/>
        <w:rPr>
          <w:i/>
          <w:lang w:val="es-ES_tradnl"/>
        </w:rPr>
      </w:pPr>
      <w:r w:rsidRPr="00232CFB">
        <w:rPr>
          <w:i/>
          <w:lang w:val="es-ES_tradnl"/>
        </w:rPr>
        <w:t>Integración de los datos</w:t>
      </w:r>
    </w:p>
    <w:p w14:paraId="46CF8FC4" w14:textId="371570B8" w:rsidR="005A6966" w:rsidRDefault="006B25BF" w:rsidP="00232942">
      <w:pPr>
        <w:jc w:val="both"/>
        <w:rPr>
          <w:lang w:val="es-ES_tradnl"/>
        </w:rPr>
      </w:pPr>
      <w:r>
        <w:rPr>
          <w:lang w:val="es-ES_tradnl"/>
        </w:rPr>
        <w:t>Hemos considerado que no es necesario</w:t>
      </w:r>
      <w:r w:rsidRPr="006B25BF">
        <w:rPr>
          <w:lang w:val="es-ES_tradnl"/>
        </w:rPr>
        <w:t xml:space="preserve"> la creación de nuevas estructuras (campos, reg</w:t>
      </w:r>
      <w:r>
        <w:rPr>
          <w:lang w:val="es-ES_tradnl"/>
        </w:rPr>
        <w:t xml:space="preserve">istros, </w:t>
      </w:r>
      <w:proofErr w:type="spellStart"/>
      <w:r>
        <w:rPr>
          <w:lang w:val="es-ES_tradnl"/>
        </w:rPr>
        <w:t>etc</w:t>
      </w:r>
      <w:proofErr w:type="spellEnd"/>
      <w:r>
        <w:rPr>
          <w:lang w:val="es-ES_tradnl"/>
        </w:rPr>
        <w:t>). Sin embargo, c</w:t>
      </w:r>
      <w:r w:rsidRPr="006B25BF">
        <w:rPr>
          <w:lang w:val="es-ES_tradnl"/>
        </w:rPr>
        <w:t xml:space="preserve">on el fin de no repetir el procedimiento para los dos </w:t>
      </w:r>
      <w:proofErr w:type="spellStart"/>
      <w:r w:rsidRPr="006B25BF">
        <w:rPr>
          <w:i/>
          <w:lang w:val="es-ES_tradnl"/>
        </w:rPr>
        <w:t>Datasets</w:t>
      </w:r>
      <w:proofErr w:type="spellEnd"/>
      <w:r w:rsidRPr="006B25BF">
        <w:rPr>
          <w:lang w:val="es-ES_tradnl"/>
        </w:rPr>
        <w:t xml:space="preserve">, eliminamos las estrellas del catalogo </w:t>
      </w:r>
      <w:proofErr w:type="spellStart"/>
      <w:r w:rsidRPr="0024401C">
        <w:rPr>
          <w:i/>
          <w:lang w:val="es-ES_tradnl"/>
        </w:rPr>
        <w:t>Hipparcos</w:t>
      </w:r>
      <w:proofErr w:type="spellEnd"/>
      <w:r w:rsidRPr="006B25BF">
        <w:rPr>
          <w:lang w:val="es-ES_tradnl"/>
        </w:rPr>
        <w:t xml:space="preserve"> del </w:t>
      </w:r>
      <w:proofErr w:type="spellStart"/>
      <w:r w:rsidRPr="006B25BF">
        <w:rPr>
          <w:i/>
          <w:lang w:val="es-ES_tradnl"/>
        </w:rPr>
        <w:t>Dataset</w:t>
      </w:r>
      <w:proofErr w:type="spellEnd"/>
      <w:r w:rsidRPr="006B25BF">
        <w:rPr>
          <w:lang w:val="es-ES_tradnl"/>
        </w:rPr>
        <w:t xml:space="preserve"> </w:t>
      </w:r>
      <w:proofErr w:type="spellStart"/>
      <w:r w:rsidRPr="006B25BF">
        <w:rPr>
          <w:i/>
          <w:lang w:val="es-ES_tradnl"/>
        </w:rPr>
        <w:t>Thyco</w:t>
      </w:r>
      <w:proofErr w:type="spellEnd"/>
      <w:r w:rsidRPr="006B25BF">
        <w:rPr>
          <w:lang w:val="es-ES_tradnl"/>
        </w:rPr>
        <w:t>,</w:t>
      </w:r>
      <w:r w:rsidRPr="006B25BF">
        <w:rPr>
          <w:i/>
          <w:lang w:val="es-ES_tradnl"/>
        </w:rPr>
        <w:t xml:space="preserve"> </w:t>
      </w:r>
      <w:r w:rsidRPr="006B25BF">
        <w:rPr>
          <w:lang w:val="es-ES_tradnl"/>
        </w:rPr>
        <w:t xml:space="preserve">excepto las estrellas </w:t>
      </w:r>
      <w:proofErr w:type="spellStart"/>
      <w:r w:rsidRPr="006B25BF">
        <w:rPr>
          <w:lang w:val="es-ES_tradnl"/>
        </w:rPr>
        <w:t>Hiades</w:t>
      </w:r>
      <w:proofErr w:type="spellEnd"/>
      <w:r w:rsidRPr="006B25BF">
        <w:rPr>
          <w:lang w:val="es-ES_tradnl"/>
        </w:rPr>
        <w:t xml:space="preserve"> que servirán como grupo de control para el análisis. </w:t>
      </w:r>
    </w:p>
    <w:p w14:paraId="07B73CF5" w14:textId="6230B63C" w:rsidR="006B25BF" w:rsidRDefault="006B25BF" w:rsidP="006B25BF">
      <w:pPr>
        <w:pStyle w:val="ListParagraph"/>
        <w:numPr>
          <w:ilvl w:val="0"/>
          <w:numId w:val="13"/>
        </w:numPr>
        <w:jc w:val="both"/>
        <w:rPr>
          <w:i/>
          <w:lang w:val="es-ES_tradnl"/>
        </w:rPr>
      </w:pPr>
      <w:r w:rsidRPr="006B25BF">
        <w:rPr>
          <w:i/>
          <w:lang w:val="es-ES_tradnl"/>
        </w:rPr>
        <w:t>Formateo de los datos</w:t>
      </w:r>
    </w:p>
    <w:p w14:paraId="1244012C" w14:textId="60868218" w:rsidR="006B25BF" w:rsidRPr="006B25BF" w:rsidRDefault="0024401C" w:rsidP="006B25BF">
      <w:pPr>
        <w:jc w:val="both"/>
        <w:rPr>
          <w:lang w:val="es-ES_tradnl"/>
        </w:rPr>
      </w:pPr>
      <w:r>
        <w:rPr>
          <w:lang w:val="es-ES_tradnl"/>
        </w:rPr>
        <w:t xml:space="preserve">Para ambos </w:t>
      </w:r>
      <w:proofErr w:type="spellStart"/>
      <w:r w:rsidRPr="0024401C">
        <w:rPr>
          <w:i/>
          <w:lang w:val="es-ES_tradnl"/>
        </w:rPr>
        <w:t>Datasets</w:t>
      </w:r>
      <w:proofErr w:type="spellEnd"/>
      <w:r>
        <w:rPr>
          <w:lang w:val="es-ES_tradnl"/>
        </w:rPr>
        <w:t>, se procedió</w:t>
      </w:r>
      <w:r w:rsidR="006B25BF" w:rsidRPr="006B25BF">
        <w:rPr>
          <w:lang w:val="es-ES_tradnl"/>
        </w:rPr>
        <w:t xml:space="preserve"> a escalar y estandarizar las variables para evitar que las dimensiones de estas incidan o afecten las medidas de distancia dentro del análisis de </w:t>
      </w:r>
      <w:r w:rsidRPr="006B25BF">
        <w:rPr>
          <w:lang w:val="es-ES_tradnl"/>
        </w:rPr>
        <w:t>clúster</w:t>
      </w:r>
      <w:r w:rsidR="006B25BF" w:rsidRPr="006B25BF">
        <w:rPr>
          <w:lang w:val="es-ES_tradnl"/>
        </w:rPr>
        <w:t>.</w:t>
      </w:r>
    </w:p>
    <w:p w14:paraId="4C920814" w14:textId="1C902620" w:rsidR="006B25BF" w:rsidRPr="006B25BF" w:rsidRDefault="0024401C" w:rsidP="00232942">
      <w:pPr>
        <w:jc w:val="both"/>
        <w:rPr>
          <w:lang w:val="es-ES_tradnl"/>
        </w:rPr>
      </w:pPr>
      <w:r>
        <w:rPr>
          <w:lang w:val="es-ES_tradnl"/>
        </w:rPr>
        <w:t>P</w:t>
      </w:r>
      <w:r w:rsidR="006B25BF" w:rsidRPr="006B25BF">
        <w:rPr>
          <w:lang w:val="es-ES_tradnl"/>
        </w:rPr>
        <w:t xml:space="preserve">ara las variables RA_J2000 y DE_J2000, se realizará un escalado especial que permita conservar las proporciones entre ambas variables, ya que consideramos que una “estandarización” para estas dos podría resultar en una posible distorsión de la medición que se posee de la proyección de la estrella en el </w:t>
      </w:r>
      <w:r>
        <w:rPr>
          <w:lang w:val="es-ES_tradnl"/>
        </w:rPr>
        <w:t>espacio</w:t>
      </w:r>
      <w:r w:rsidR="006B25BF" w:rsidRPr="006B25BF">
        <w:rPr>
          <w:lang w:val="es-ES_tradnl"/>
        </w:rPr>
        <w:t>.</w:t>
      </w:r>
    </w:p>
    <w:p w14:paraId="23CB376F" w14:textId="76AAD5C5" w:rsidR="005A6966" w:rsidRPr="0024401C" w:rsidRDefault="0024401C" w:rsidP="00232942">
      <w:pPr>
        <w:pStyle w:val="ListParagraph"/>
        <w:numPr>
          <w:ilvl w:val="0"/>
          <w:numId w:val="1"/>
        </w:numPr>
        <w:jc w:val="both"/>
        <w:rPr>
          <w:b/>
          <w:lang w:val="es-ES_tradnl"/>
        </w:rPr>
      </w:pPr>
      <w:r w:rsidRPr="0024401C">
        <w:rPr>
          <w:b/>
          <w:lang w:val="es-ES_tradnl"/>
        </w:rPr>
        <w:t xml:space="preserve">Fase de </w:t>
      </w:r>
      <w:r w:rsidR="005A6966" w:rsidRPr="0024401C">
        <w:rPr>
          <w:b/>
          <w:lang w:val="es-ES_tradnl"/>
        </w:rPr>
        <w:t>Modelado</w:t>
      </w:r>
      <w:r>
        <w:rPr>
          <w:b/>
          <w:lang w:val="es-ES_tradnl"/>
        </w:rPr>
        <w:t xml:space="preserve"> (</w:t>
      </w:r>
      <w:r w:rsidR="00D96489">
        <w:rPr>
          <w:b/>
          <w:lang w:val="es-ES_tradnl"/>
        </w:rPr>
        <w:t>/</w:t>
      </w:r>
      <w:r w:rsidRPr="0024401C">
        <w:rPr>
          <w:b/>
          <w:lang w:val="es-ES_tradnl"/>
        </w:rPr>
        <w:t>03.Modelo_Evaluacion</w:t>
      </w:r>
      <w:r w:rsidR="00D96489">
        <w:rPr>
          <w:b/>
          <w:lang w:val="es-ES_tradnl"/>
        </w:rPr>
        <w:t>/</w:t>
      </w:r>
      <w:proofErr w:type="spellStart"/>
      <w:r w:rsidR="00D96489" w:rsidRPr="00D96489">
        <w:rPr>
          <w:b/>
          <w:lang w:val="es-ES_tradnl"/>
        </w:rPr>
        <w:t>modelo_evaluacion.Rmd</w:t>
      </w:r>
      <w:proofErr w:type="spellEnd"/>
      <w:r w:rsidR="00D96489">
        <w:rPr>
          <w:b/>
          <w:lang w:val="es-ES_tradnl"/>
        </w:rPr>
        <w:t xml:space="preserve"> </w:t>
      </w:r>
      <w:r w:rsidRPr="0024401C">
        <w:rPr>
          <w:lang w:val="es-ES_tradnl"/>
        </w:rPr>
        <w:t>para</w:t>
      </w:r>
      <w:r>
        <w:rPr>
          <w:b/>
          <w:lang w:val="es-ES_tradnl"/>
        </w:rPr>
        <w:t xml:space="preserve"> </w:t>
      </w:r>
      <w:proofErr w:type="spellStart"/>
      <w:r>
        <w:rPr>
          <w:b/>
          <w:lang w:val="es-ES_tradnl"/>
        </w:rPr>
        <w:t>Hipparcos</w:t>
      </w:r>
      <w:proofErr w:type="spellEnd"/>
      <w:r>
        <w:rPr>
          <w:b/>
          <w:lang w:val="es-ES_tradnl"/>
        </w:rPr>
        <w:t xml:space="preserve"> </w:t>
      </w:r>
      <w:r w:rsidR="00D96489">
        <w:rPr>
          <w:b/>
          <w:lang w:val="es-ES_tradnl"/>
        </w:rPr>
        <w:t>y /</w:t>
      </w:r>
      <w:r w:rsidR="00D96489" w:rsidRPr="0024401C">
        <w:rPr>
          <w:b/>
          <w:lang w:val="es-ES_tradnl"/>
        </w:rPr>
        <w:t>03.Modelo_Evaluacion</w:t>
      </w:r>
      <w:r w:rsidR="00D96489">
        <w:rPr>
          <w:b/>
          <w:lang w:val="es-ES_tradnl"/>
        </w:rPr>
        <w:t>/</w:t>
      </w:r>
      <w:proofErr w:type="spellStart"/>
      <w:r w:rsidR="00D96489" w:rsidRPr="00D96489">
        <w:rPr>
          <w:b/>
          <w:lang w:val="es-ES_tradnl"/>
        </w:rPr>
        <w:t>tycocloud.R</w:t>
      </w:r>
      <w:proofErr w:type="spellEnd"/>
      <w:r w:rsidR="00D96489" w:rsidRPr="00D96489">
        <w:rPr>
          <w:b/>
          <w:lang w:val="es-ES_tradnl"/>
        </w:rPr>
        <w:t xml:space="preserve"> </w:t>
      </w:r>
      <w:r w:rsidR="00D96489" w:rsidRPr="00D96489">
        <w:rPr>
          <w:lang w:val="es-ES_tradnl"/>
        </w:rPr>
        <w:t>para</w:t>
      </w:r>
      <w:r w:rsidR="00D96489">
        <w:rPr>
          <w:b/>
          <w:lang w:val="es-ES_tradnl"/>
        </w:rPr>
        <w:t xml:space="preserve"> </w:t>
      </w:r>
      <w:proofErr w:type="spellStart"/>
      <w:r w:rsidR="00D96489">
        <w:rPr>
          <w:b/>
          <w:lang w:val="es-ES_tradnl"/>
        </w:rPr>
        <w:t>Thyco</w:t>
      </w:r>
      <w:proofErr w:type="spellEnd"/>
      <w:r>
        <w:rPr>
          <w:b/>
          <w:lang w:val="es-ES_tradnl"/>
        </w:rPr>
        <w:t>)</w:t>
      </w:r>
    </w:p>
    <w:p w14:paraId="461A6003" w14:textId="2022E9F1" w:rsidR="005A6966" w:rsidRPr="0016605C" w:rsidRDefault="0024401C" w:rsidP="00232942">
      <w:pPr>
        <w:jc w:val="both"/>
        <w:rPr>
          <w:lang w:val="es-ES_tradnl"/>
        </w:rPr>
      </w:pPr>
      <w:r w:rsidRPr="0024401C">
        <w:rPr>
          <w:lang w:val="es-ES_tradnl"/>
        </w:rPr>
        <w:t>En esta fase de la metodología se escogerá la técnica (o técnicas) más apropiadas para los objetivos m</w:t>
      </w:r>
      <w:r>
        <w:rPr>
          <w:lang w:val="es-ES_tradnl"/>
        </w:rPr>
        <w:t>arcados de la minería de datos.</w:t>
      </w:r>
    </w:p>
    <w:p w14:paraId="66D83810" w14:textId="450F06D9" w:rsidR="00D96489" w:rsidRDefault="005A6966" w:rsidP="00D96489">
      <w:pPr>
        <w:pStyle w:val="ListParagraph"/>
        <w:numPr>
          <w:ilvl w:val="0"/>
          <w:numId w:val="14"/>
        </w:numPr>
        <w:jc w:val="both"/>
        <w:rPr>
          <w:i/>
          <w:lang w:val="es-ES_tradnl"/>
        </w:rPr>
      </w:pPr>
      <w:r w:rsidRPr="00D96489">
        <w:rPr>
          <w:i/>
          <w:lang w:val="es-ES_tradnl"/>
        </w:rPr>
        <w:t>Seleccionar la técnica del modelo</w:t>
      </w:r>
    </w:p>
    <w:p w14:paraId="07E4920E" w14:textId="5F8FF4CE" w:rsidR="00850344" w:rsidRPr="00850344" w:rsidRDefault="00850344" w:rsidP="00850344">
      <w:pPr>
        <w:jc w:val="both"/>
        <w:rPr>
          <w:lang w:val="es-ES_tradnl"/>
        </w:rPr>
      </w:pPr>
      <w:r w:rsidRPr="00850344">
        <w:rPr>
          <w:lang w:val="es-ES_tradnl"/>
        </w:rPr>
        <w:t xml:space="preserve">Debido a que </w:t>
      </w:r>
      <w:r>
        <w:rPr>
          <w:lang w:val="es-ES_tradnl"/>
        </w:rPr>
        <w:t xml:space="preserve">las consignas especificas del trabajo práctico nos piden realizar un análisis de </w:t>
      </w:r>
      <w:proofErr w:type="spellStart"/>
      <w:r>
        <w:rPr>
          <w:lang w:val="es-ES_tradnl"/>
        </w:rPr>
        <w:t>clusterización</w:t>
      </w:r>
      <w:proofErr w:type="spellEnd"/>
      <w:r w:rsidR="00ED4DA2">
        <w:rPr>
          <w:lang w:val="es-ES_tradnl"/>
        </w:rPr>
        <w:t xml:space="preserve"> no </w:t>
      </w:r>
      <w:proofErr w:type="spellStart"/>
      <w:r w:rsidR="00ED4DA2">
        <w:rPr>
          <w:lang w:val="es-ES_tradnl"/>
        </w:rPr>
        <w:t>jerarquica</w:t>
      </w:r>
      <w:proofErr w:type="spellEnd"/>
      <w:r>
        <w:rPr>
          <w:lang w:val="es-ES_tradnl"/>
        </w:rPr>
        <w:t xml:space="preserve"> utilizamos en una primera instancia pruebas sólo con el </w:t>
      </w:r>
      <w:proofErr w:type="spellStart"/>
      <w:r w:rsidRPr="00850344">
        <w:rPr>
          <w:i/>
          <w:lang w:val="es-ES_tradnl"/>
        </w:rPr>
        <w:t>Dataset</w:t>
      </w:r>
      <w:proofErr w:type="spellEnd"/>
      <w:r w:rsidRPr="00850344">
        <w:rPr>
          <w:i/>
          <w:lang w:val="es-ES_tradnl"/>
        </w:rPr>
        <w:t xml:space="preserve"> </w:t>
      </w:r>
      <w:proofErr w:type="spellStart"/>
      <w:r w:rsidRPr="00850344">
        <w:rPr>
          <w:i/>
          <w:lang w:val="es-ES_tradnl"/>
        </w:rPr>
        <w:t>Hipparcos</w:t>
      </w:r>
      <w:proofErr w:type="spellEnd"/>
      <w:r>
        <w:rPr>
          <w:lang w:val="es-ES_tradnl"/>
        </w:rPr>
        <w:t xml:space="preserve"> con el método</w:t>
      </w:r>
      <w:r w:rsidR="00ED4DA2">
        <w:rPr>
          <w:lang w:val="es-ES_tradnl"/>
        </w:rPr>
        <w:t xml:space="preserve"> de K-</w:t>
      </w:r>
      <w:r>
        <w:rPr>
          <w:lang w:val="es-ES_tradnl"/>
        </w:rPr>
        <w:t xml:space="preserve">medias y </w:t>
      </w:r>
      <w:r w:rsidRPr="00850344">
        <w:rPr>
          <w:lang w:val="es-ES_tradnl"/>
        </w:rPr>
        <w:t xml:space="preserve">El método </w:t>
      </w:r>
      <w:r w:rsidR="00ED4DA2">
        <w:rPr>
          <w:lang w:val="es-ES_tradnl"/>
        </w:rPr>
        <w:t xml:space="preserve">de </w:t>
      </w:r>
      <w:proofErr w:type="spellStart"/>
      <w:r w:rsidR="00ED4DA2">
        <w:rPr>
          <w:lang w:val="es-ES_tradnl"/>
        </w:rPr>
        <w:t>clustering</w:t>
      </w:r>
      <w:proofErr w:type="spellEnd"/>
      <w:r w:rsidR="00ED4DA2">
        <w:rPr>
          <w:lang w:val="es-ES_tradnl"/>
        </w:rPr>
        <w:t xml:space="preserve"> por prototipos </w:t>
      </w:r>
      <w:r w:rsidRPr="00850344">
        <w:rPr>
          <w:lang w:val="es-ES_tradnl"/>
        </w:rPr>
        <w:t>PAM (</w:t>
      </w:r>
      <w:proofErr w:type="spellStart"/>
      <w:r w:rsidRPr="00ED4DA2">
        <w:rPr>
          <w:i/>
          <w:lang w:val="es-ES_tradnl"/>
        </w:rPr>
        <w:t>Partition</w:t>
      </w:r>
      <w:proofErr w:type="spellEnd"/>
      <w:r w:rsidRPr="00ED4DA2">
        <w:rPr>
          <w:i/>
          <w:lang w:val="es-ES_tradnl"/>
        </w:rPr>
        <w:t xml:space="preserve"> </w:t>
      </w:r>
      <w:proofErr w:type="spellStart"/>
      <w:r w:rsidRPr="00ED4DA2">
        <w:rPr>
          <w:i/>
          <w:lang w:val="es-ES_tradnl"/>
        </w:rPr>
        <w:t>around</w:t>
      </w:r>
      <w:proofErr w:type="spellEnd"/>
      <w:r w:rsidRPr="00ED4DA2">
        <w:rPr>
          <w:i/>
          <w:lang w:val="es-ES_tradnl"/>
        </w:rPr>
        <w:t xml:space="preserve"> </w:t>
      </w:r>
      <w:proofErr w:type="spellStart"/>
      <w:r w:rsidRPr="00ED4DA2">
        <w:rPr>
          <w:i/>
          <w:lang w:val="es-ES_tradnl"/>
        </w:rPr>
        <w:t>Medoids</w:t>
      </w:r>
      <w:proofErr w:type="spellEnd"/>
      <w:r w:rsidRPr="00850344">
        <w:rPr>
          <w:lang w:val="es-ES_tradnl"/>
        </w:rPr>
        <w:t>)</w:t>
      </w:r>
      <w:r w:rsidR="00ED4DA2">
        <w:rPr>
          <w:lang w:val="es-ES_tradnl"/>
        </w:rPr>
        <w:t>.</w:t>
      </w:r>
    </w:p>
    <w:p w14:paraId="09EE4EA4" w14:textId="77777777" w:rsidR="005A6966" w:rsidRDefault="005A6966" w:rsidP="00D96489">
      <w:pPr>
        <w:pStyle w:val="ListParagraph"/>
        <w:numPr>
          <w:ilvl w:val="0"/>
          <w:numId w:val="14"/>
        </w:numPr>
        <w:jc w:val="both"/>
        <w:rPr>
          <w:i/>
          <w:lang w:val="es-ES_tradnl"/>
        </w:rPr>
      </w:pPr>
      <w:r w:rsidRPr="00D96489">
        <w:rPr>
          <w:i/>
          <w:lang w:val="es-ES_tradnl"/>
        </w:rPr>
        <w:t>Generar diseño</w:t>
      </w:r>
      <w:r w:rsidR="00EC0E34" w:rsidRPr="00D96489">
        <w:rPr>
          <w:i/>
          <w:lang w:val="es-ES_tradnl"/>
        </w:rPr>
        <w:t xml:space="preserve"> de prueba</w:t>
      </w:r>
    </w:p>
    <w:p w14:paraId="30AF61C5" w14:textId="1BA3AFA5" w:rsidR="00ED4DA2" w:rsidRPr="00ED4DA2" w:rsidRDefault="00ED4DA2" w:rsidP="00ED4DA2">
      <w:pPr>
        <w:jc w:val="both"/>
        <w:rPr>
          <w:lang w:val="es-ES_tradnl"/>
        </w:rPr>
      </w:pPr>
      <w:r w:rsidRPr="00ED4DA2">
        <w:rPr>
          <w:lang w:val="es-ES_tradnl"/>
        </w:rPr>
        <w:lastRenderedPageBreak/>
        <w:t>Par</w:t>
      </w:r>
      <w:bookmarkStart w:id="0" w:name="_GoBack"/>
      <w:bookmarkEnd w:id="0"/>
    </w:p>
    <w:p w14:paraId="164B90C5" w14:textId="77777777" w:rsidR="00EC0E34" w:rsidRPr="00D96489" w:rsidRDefault="00EC0E34" w:rsidP="00D96489">
      <w:pPr>
        <w:pStyle w:val="ListParagraph"/>
        <w:numPr>
          <w:ilvl w:val="0"/>
          <w:numId w:val="14"/>
        </w:numPr>
        <w:jc w:val="both"/>
        <w:rPr>
          <w:i/>
          <w:lang w:val="es-ES_tradnl"/>
        </w:rPr>
      </w:pPr>
      <w:r w:rsidRPr="00D96489">
        <w:rPr>
          <w:i/>
          <w:lang w:val="es-ES_tradnl"/>
        </w:rPr>
        <w:t>Construir el modelo</w:t>
      </w:r>
    </w:p>
    <w:p w14:paraId="6BFD88F7" w14:textId="77777777" w:rsidR="00EC0E34" w:rsidRPr="00D96489" w:rsidRDefault="00EC0E34" w:rsidP="00D96489">
      <w:pPr>
        <w:pStyle w:val="ListParagraph"/>
        <w:numPr>
          <w:ilvl w:val="0"/>
          <w:numId w:val="14"/>
        </w:numPr>
        <w:jc w:val="both"/>
        <w:rPr>
          <w:i/>
          <w:lang w:val="es-ES_tradnl"/>
        </w:rPr>
      </w:pPr>
      <w:r w:rsidRPr="00D96489">
        <w:rPr>
          <w:i/>
          <w:lang w:val="es-ES_tradnl"/>
        </w:rPr>
        <w:t>Analizar el modelo</w:t>
      </w:r>
    </w:p>
    <w:p w14:paraId="787C5CCB" w14:textId="77777777" w:rsidR="00EC0E34" w:rsidRPr="0016605C" w:rsidRDefault="00EC0E34" w:rsidP="00232942">
      <w:pPr>
        <w:jc w:val="both"/>
        <w:rPr>
          <w:lang w:val="es-ES_tradnl"/>
        </w:rPr>
      </w:pPr>
    </w:p>
    <w:p w14:paraId="5600DBB2" w14:textId="77777777" w:rsidR="00EC0E34" w:rsidRPr="0016605C" w:rsidRDefault="00EC0E34" w:rsidP="00232942">
      <w:pPr>
        <w:pStyle w:val="ListParagraph"/>
        <w:numPr>
          <w:ilvl w:val="0"/>
          <w:numId w:val="1"/>
        </w:numPr>
        <w:jc w:val="both"/>
        <w:rPr>
          <w:lang w:val="es-ES_tradnl"/>
        </w:rPr>
      </w:pPr>
      <w:r w:rsidRPr="0016605C">
        <w:rPr>
          <w:lang w:val="es-ES_tradnl"/>
        </w:rPr>
        <w:t>Evaluación</w:t>
      </w:r>
    </w:p>
    <w:p w14:paraId="79F9108E" w14:textId="77777777" w:rsidR="00EC0E34" w:rsidRPr="0016605C" w:rsidRDefault="00EC0E34" w:rsidP="00232942">
      <w:pPr>
        <w:jc w:val="both"/>
        <w:rPr>
          <w:lang w:val="es-ES_tradnl"/>
        </w:rPr>
      </w:pPr>
    </w:p>
    <w:p w14:paraId="62FD1012" w14:textId="77777777" w:rsidR="00EC0E34" w:rsidRPr="0016605C" w:rsidRDefault="00EC0E34" w:rsidP="00232942">
      <w:pPr>
        <w:pStyle w:val="ListParagraph"/>
        <w:numPr>
          <w:ilvl w:val="0"/>
          <w:numId w:val="5"/>
        </w:numPr>
        <w:jc w:val="both"/>
        <w:rPr>
          <w:lang w:val="es-ES_tradnl"/>
        </w:rPr>
      </w:pPr>
      <w:r w:rsidRPr="0016605C">
        <w:rPr>
          <w:lang w:val="es-ES_tradnl"/>
        </w:rPr>
        <w:t>Evaluación de los resultados</w:t>
      </w:r>
    </w:p>
    <w:p w14:paraId="215E5F61" w14:textId="77777777" w:rsidR="00EC0E34" w:rsidRPr="0016605C" w:rsidRDefault="00EC0E34" w:rsidP="00232942">
      <w:pPr>
        <w:pStyle w:val="ListParagraph"/>
        <w:numPr>
          <w:ilvl w:val="0"/>
          <w:numId w:val="5"/>
        </w:numPr>
        <w:jc w:val="both"/>
        <w:rPr>
          <w:lang w:val="es-ES_tradnl"/>
        </w:rPr>
      </w:pPr>
      <w:r w:rsidRPr="0016605C">
        <w:rPr>
          <w:lang w:val="es-ES_tradnl"/>
        </w:rPr>
        <w:t>Proceso de revisión</w:t>
      </w:r>
    </w:p>
    <w:p w14:paraId="3C7DC1BD" w14:textId="77777777" w:rsidR="00EC0E34" w:rsidRPr="0016605C" w:rsidRDefault="00EC0E34" w:rsidP="00232942">
      <w:pPr>
        <w:pStyle w:val="ListParagraph"/>
        <w:numPr>
          <w:ilvl w:val="0"/>
          <w:numId w:val="5"/>
        </w:numPr>
        <w:jc w:val="both"/>
        <w:rPr>
          <w:lang w:val="es-ES_tradnl"/>
        </w:rPr>
      </w:pPr>
      <w:r w:rsidRPr="0016605C">
        <w:rPr>
          <w:lang w:val="es-ES_tradnl"/>
        </w:rPr>
        <w:t>Próximos pasos</w:t>
      </w:r>
    </w:p>
    <w:p w14:paraId="3F7E3DA9" w14:textId="77777777" w:rsidR="00EC0E34" w:rsidRPr="0016605C" w:rsidRDefault="00EC0E34" w:rsidP="00232942">
      <w:pPr>
        <w:jc w:val="both"/>
        <w:rPr>
          <w:lang w:val="es-ES_tradnl"/>
        </w:rPr>
      </w:pPr>
    </w:p>
    <w:p w14:paraId="6910599A" w14:textId="77777777" w:rsidR="00EC0E34" w:rsidRPr="0016605C" w:rsidRDefault="00EC0E34" w:rsidP="00232942">
      <w:pPr>
        <w:pStyle w:val="ListParagraph"/>
        <w:numPr>
          <w:ilvl w:val="0"/>
          <w:numId w:val="1"/>
        </w:numPr>
        <w:jc w:val="both"/>
        <w:rPr>
          <w:lang w:val="es-ES_tradnl"/>
        </w:rPr>
      </w:pPr>
      <w:r w:rsidRPr="0016605C">
        <w:rPr>
          <w:lang w:val="es-ES_tradnl"/>
        </w:rPr>
        <w:t>Conclusiones</w:t>
      </w:r>
    </w:p>
    <w:p w14:paraId="334A67A6" w14:textId="77777777" w:rsidR="00EC0E34" w:rsidRPr="0016605C" w:rsidRDefault="00EC0E34" w:rsidP="00232942">
      <w:pPr>
        <w:pStyle w:val="ListParagraph"/>
        <w:numPr>
          <w:ilvl w:val="0"/>
          <w:numId w:val="1"/>
        </w:numPr>
        <w:jc w:val="both"/>
        <w:rPr>
          <w:lang w:val="es-ES_tradnl"/>
        </w:rPr>
      </w:pPr>
      <w:r w:rsidRPr="0016605C">
        <w:rPr>
          <w:lang w:val="es-ES_tradnl"/>
        </w:rPr>
        <w:t>Apéndice</w:t>
      </w:r>
    </w:p>
    <w:p w14:paraId="48772B10" w14:textId="77777777" w:rsidR="00EC0E34" w:rsidRPr="0016605C" w:rsidRDefault="00EC0E34" w:rsidP="00232942">
      <w:pPr>
        <w:jc w:val="both"/>
        <w:rPr>
          <w:lang w:val="es-ES_tradnl"/>
        </w:rPr>
      </w:pPr>
    </w:p>
    <w:p w14:paraId="1EBBE3E6" w14:textId="77777777" w:rsidR="00EC0E34" w:rsidRPr="0016605C" w:rsidRDefault="00EC0E34" w:rsidP="00232942">
      <w:pPr>
        <w:pStyle w:val="ListParagraph"/>
        <w:numPr>
          <w:ilvl w:val="0"/>
          <w:numId w:val="9"/>
        </w:numPr>
        <w:jc w:val="both"/>
        <w:rPr>
          <w:lang w:val="es-ES_tradnl"/>
        </w:rPr>
      </w:pPr>
      <w:r w:rsidRPr="0016605C">
        <w:rPr>
          <w:lang w:val="es-ES_tradnl"/>
        </w:rPr>
        <w:t>Punto adicional I</w:t>
      </w:r>
    </w:p>
    <w:p w14:paraId="2922B54A" w14:textId="77777777" w:rsidR="00EC0E34" w:rsidRPr="0016605C" w:rsidRDefault="00EC0E34" w:rsidP="00232942">
      <w:pPr>
        <w:pStyle w:val="ListParagraph"/>
        <w:numPr>
          <w:ilvl w:val="0"/>
          <w:numId w:val="9"/>
        </w:numPr>
        <w:jc w:val="both"/>
        <w:rPr>
          <w:lang w:val="es-ES_tradnl"/>
        </w:rPr>
      </w:pPr>
      <w:r w:rsidRPr="0016605C">
        <w:rPr>
          <w:lang w:val="es-ES_tradnl"/>
        </w:rPr>
        <w:t>Punto adicional II</w:t>
      </w:r>
    </w:p>
    <w:p w14:paraId="33919D58" w14:textId="77777777" w:rsidR="00EC0E34" w:rsidRPr="0016605C" w:rsidRDefault="00EC0E34" w:rsidP="00232942">
      <w:pPr>
        <w:pStyle w:val="ListParagraph"/>
        <w:numPr>
          <w:ilvl w:val="0"/>
          <w:numId w:val="9"/>
        </w:numPr>
        <w:jc w:val="both"/>
        <w:rPr>
          <w:lang w:val="es-ES_tradnl"/>
        </w:rPr>
      </w:pPr>
      <w:r w:rsidRPr="0016605C">
        <w:rPr>
          <w:lang w:val="es-ES_tradnl"/>
        </w:rPr>
        <w:t>Punto adicional III</w:t>
      </w:r>
    </w:p>
    <w:p w14:paraId="744DFB0D" w14:textId="77777777" w:rsidR="00EC0E34" w:rsidRPr="0016605C" w:rsidRDefault="00EC0E34" w:rsidP="00232942">
      <w:pPr>
        <w:pStyle w:val="ListParagraph"/>
        <w:numPr>
          <w:ilvl w:val="0"/>
          <w:numId w:val="9"/>
        </w:numPr>
        <w:jc w:val="both"/>
        <w:rPr>
          <w:lang w:val="es-ES_tradnl"/>
        </w:rPr>
      </w:pPr>
      <w:r w:rsidRPr="0016605C">
        <w:rPr>
          <w:lang w:val="es-ES_tradnl"/>
        </w:rPr>
        <w:t>Punto adicional IV</w:t>
      </w:r>
    </w:p>
    <w:p w14:paraId="6EA529DD" w14:textId="77777777" w:rsidR="00EC0E34" w:rsidRPr="0016605C" w:rsidRDefault="00EC0E34" w:rsidP="00232942">
      <w:pPr>
        <w:jc w:val="both"/>
        <w:rPr>
          <w:lang w:val="es-ES_tradnl"/>
        </w:rPr>
      </w:pPr>
    </w:p>
    <w:p w14:paraId="51440523" w14:textId="77777777" w:rsidR="00EC0E34" w:rsidRPr="0016605C" w:rsidRDefault="00EC0E34" w:rsidP="00232942">
      <w:pPr>
        <w:pStyle w:val="ListParagraph"/>
        <w:numPr>
          <w:ilvl w:val="0"/>
          <w:numId w:val="1"/>
        </w:numPr>
        <w:jc w:val="both"/>
        <w:rPr>
          <w:lang w:val="es-ES_tradnl"/>
        </w:rPr>
      </w:pPr>
      <w:r w:rsidRPr="0016605C">
        <w:rPr>
          <w:lang w:val="es-ES_tradnl"/>
        </w:rPr>
        <w:t>Bibliografía</w:t>
      </w:r>
    </w:p>
    <w:p w14:paraId="3985E150" w14:textId="77777777" w:rsidR="00EC0E34" w:rsidRPr="0016605C" w:rsidRDefault="00EC0E34" w:rsidP="00232942">
      <w:pPr>
        <w:jc w:val="both"/>
        <w:rPr>
          <w:lang w:val="es-ES_tradnl"/>
        </w:rPr>
      </w:pPr>
    </w:p>
    <w:p w14:paraId="60218C7B" w14:textId="77777777" w:rsidR="00EC0E34" w:rsidRPr="0016605C" w:rsidRDefault="00EC0E34" w:rsidP="00232942">
      <w:pPr>
        <w:pStyle w:val="ListParagraph"/>
        <w:ind w:left="1080"/>
        <w:jc w:val="both"/>
        <w:rPr>
          <w:lang w:val="es-ES_tradnl"/>
        </w:rPr>
      </w:pPr>
    </w:p>
    <w:sectPr w:rsidR="00EC0E34" w:rsidRPr="0016605C" w:rsidSect="004F4A09">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1DD"/>
    <w:multiLevelType w:val="hybridMultilevel"/>
    <w:tmpl w:val="2AE62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D70086"/>
    <w:multiLevelType w:val="hybridMultilevel"/>
    <w:tmpl w:val="67EC4C62"/>
    <w:lvl w:ilvl="0" w:tplc="86666B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F6363E"/>
    <w:multiLevelType w:val="hybridMultilevel"/>
    <w:tmpl w:val="2DF46DD2"/>
    <w:lvl w:ilvl="0" w:tplc="E6804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976D89"/>
    <w:multiLevelType w:val="hybridMultilevel"/>
    <w:tmpl w:val="49AA5F68"/>
    <w:lvl w:ilvl="0" w:tplc="8690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26C0B"/>
    <w:multiLevelType w:val="hybridMultilevel"/>
    <w:tmpl w:val="AEDA5682"/>
    <w:lvl w:ilvl="0" w:tplc="4B36B1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2E2975"/>
    <w:multiLevelType w:val="hybridMultilevel"/>
    <w:tmpl w:val="00F4D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8734F4"/>
    <w:multiLevelType w:val="hybridMultilevel"/>
    <w:tmpl w:val="3C5E2FE4"/>
    <w:lvl w:ilvl="0" w:tplc="A46425D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CA5FDC"/>
    <w:multiLevelType w:val="hybridMultilevel"/>
    <w:tmpl w:val="8DB288E0"/>
    <w:lvl w:ilvl="0" w:tplc="A46425D2">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E1A471A"/>
    <w:multiLevelType w:val="hybridMultilevel"/>
    <w:tmpl w:val="D5664D02"/>
    <w:lvl w:ilvl="0" w:tplc="09FA3E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E80782"/>
    <w:multiLevelType w:val="hybridMultilevel"/>
    <w:tmpl w:val="FEBAD9EE"/>
    <w:lvl w:ilvl="0" w:tplc="E2B61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B31313"/>
    <w:multiLevelType w:val="hybridMultilevel"/>
    <w:tmpl w:val="D640E840"/>
    <w:lvl w:ilvl="0" w:tplc="A46425D2">
      <w:start w:val="7"/>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38F0040"/>
    <w:multiLevelType w:val="multilevel"/>
    <w:tmpl w:val="2DF46DD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74937715"/>
    <w:multiLevelType w:val="hybridMultilevel"/>
    <w:tmpl w:val="3C8C40DE"/>
    <w:lvl w:ilvl="0" w:tplc="DFCA0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2B214E"/>
    <w:multiLevelType w:val="hybridMultilevel"/>
    <w:tmpl w:val="DEC4C6C2"/>
    <w:lvl w:ilvl="0" w:tplc="8ACC2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2"/>
  </w:num>
  <w:num w:numId="4">
    <w:abstractNumId w:val="12"/>
  </w:num>
  <w:num w:numId="5">
    <w:abstractNumId w:val="13"/>
  </w:num>
  <w:num w:numId="6">
    <w:abstractNumId w:val="4"/>
  </w:num>
  <w:num w:numId="7">
    <w:abstractNumId w:val="3"/>
  </w:num>
  <w:num w:numId="8">
    <w:abstractNumId w:val="5"/>
  </w:num>
  <w:num w:numId="9">
    <w:abstractNumId w:val="9"/>
  </w:num>
  <w:num w:numId="10">
    <w:abstractNumId w:val="6"/>
  </w:num>
  <w:num w:numId="11">
    <w:abstractNumId w:val="0"/>
  </w:num>
  <w:num w:numId="12">
    <w:abstractNumId w:val="11"/>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966"/>
    <w:rsid w:val="000432F6"/>
    <w:rsid w:val="00044319"/>
    <w:rsid w:val="0016605C"/>
    <w:rsid w:val="001C76EE"/>
    <w:rsid w:val="002018CD"/>
    <w:rsid w:val="00232942"/>
    <w:rsid w:val="00232CFB"/>
    <w:rsid w:val="0024401C"/>
    <w:rsid w:val="0027480A"/>
    <w:rsid w:val="00277E36"/>
    <w:rsid w:val="002E133D"/>
    <w:rsid w:val="00315376"/>
    <w:rsid w:val="0037510E"/>
    <w:rsid w:val="003D5888"/>
    <w:rsid w:val="003F3CEE"/>
    <w:rsid w:val="004B3099"/>
    <w:rsid w:val="004F2CDB"/>
    <w:rsid w:val="004F4A09"/>
    <w:rsid w:val="005024D0"/>
    <w:rsid w:val="00536326"/>
    <w:rsid w:val="005A6966"/>
    <w:rsid w:val="005C1B08"/>
    <w:rsid w:val="006B25BF"/>
    <w:rsid w:val="00755C68"/>
    <w:rsid w:val="0078049E"/>
    <w:rsid w:val="007852DD"/>
    <w:rsid w:val="0083469B"/>
    <w:rsid w:val="00850344"/>
    <w:rsid w:val="00854A47"/>
    <w:rsid w:val="008E7B7F"/>
    <w:rsid w:val="00940E20"/>
    <w:rsid w:val="00960CAE"/>
    <w:rsid w:val="00995D39"/>
    <w:rsid w:val="00997262"/>
    <w:rsid w:val="00A97D9E"/>
    <w:rsid w:val="00AA2204"/>
    <w:rsid w:val="00AA2D6E"/>
    <w:rsid w:val="00C011F7"/>
    <w:rsid w:val="00C22AE7"/>
    <w:rsid w:val="00C2356A"/>
    <w:rsid w:val="00D30B08"/>
    <w:rsid w:val="00D814CE"/>
    <w:rsid w:val="00D96489"/>
    <w:rsid w:val="00E1589E"/>
    <w:rsid w:val="00E75A41"/>
    <w:rsid w:val="00EC0E34"/>
    <w:rsid w:val="00ED4DA2"/>
    <w:rsid w:val="00F76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1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66"/>
    <w:pPr>
      <w:ind w:left="720"/>
      <w:contextualSpacing/>
    </w:pPr>
  </w:style>
  <w:style w:type="paragraph" w:styleId="HTMLPreformatted">
    <w:name w:val="HTML Preformatted"/>
    <w:basedOn w:val="Normal"/>
    <w:link w:val="HTMLPreformattedChar"/>
    <w:uiPriority w:val="99"/>
    <w:semiHidden/>
    <w:unhideWhenUsed/>
    <w:rsid w:val="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18CD"/>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66"/>
    <w:pPr>
      <w:ind w:left="720"/>
      <w:contextualSpacing/>
    </w:pPr>
  </w:style>
  <w:style w:type="paragraph" w:styleId="HTMLPreformatted">
    <w:name w:val="HTML Preformatted"/>
    <w:basedOn w:val="Normal"/>
    <w:link w:val="HTMLPreformattedChar"/>
    <w:uiPriority w:val="99"/>
    <w:semiHidden/>
    <w:unhideWhenUsed/>
    <w:rsid w:val="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18C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1610">
      <w:bodyDiv w:val="1"/>
      <w:marLeft w:val="0"/>
      <w:marRight w:val="0"/>
      <w:marTop w:val="0"/>
      <w:marBottom w:val="0"/>
      <w:divBdr>
        <w:top w:val="none" w:sz="0" w:space="0" w:color="auto"/>
        <w:left w:val="none" w:sz="0" w:space="0" w:color="auto"/>
        <w:bottom w:val="none" w:sz="0" w:space="0" w:color="auto"/>
        <w:right w:val="none" w:sz="0" w:space="0" w:color="auto"/>
      </w:divBdr>
    </w:div>
    <w:div w:id="265894657">
      <w:bodyDiv w:val="1"/>
      <w:marLeft w:val="0"/>
      <w:marRight w:val="0"/>
      <w:marTop w:val="0"/>
      <w:marBottom w:val="0"/>
      <w:divBdr>
        <w:top w:val="none" w:sz="0" w:space="0" w:color="auto"/>
        <w:left w:val="none" w:sz="0" w:space="0" w:color="auto"/>
        <w:bottom w:val="none" w:sz="0" w:space="0" w:color="auto"/>
        <w:right w:val="none" w:sz="0" w:space="0" w:color="auto"/>
      </w:divBdr>
    </w:div>
    <w:div w:id="437718896">
      <w:bodyDiv w:val="1"/>
      <w:marLeft w:val="0"/>
      <w:marRight w:val="0"/>
      <w:marTop w:val="0"/>
      <w:marBottom w:val="0"/>
      <w:divBdr>
        <w:top w:val="none" w:sz="0" w:space="0" w:color="auto"/>
        <w:left w:val="none" w:sz="0" w:space="0" w:color="auto"/>
        <w:bottom w:val="none" w:sz="0" w:space="0" w:color="auto"/>
        <w:right w:val="none" w:sz="0" w:space="0" w:color="auto"/>
      </w:divBdr>
    </w:div>
    <w:div w:id="1238857862">
      <w:bodyDiv w:val="1"/>
      <w:marLeft w:val="0"/>
      <w:marRight w:val="0"/>
      <w:marTop w:val="0"/>
      <w:marBottom w:val="0"/>
      <w:divBdr>
        <w:top w:val="none" w:sz="0" w:space="0" w:color="auto"/>
        <w:left w:val="none" w:sz="0" w:space="0" w:color="auto"/>
        <w:bottom w:val="none" w:sz="0" w:space="0" w:color="auto"/>
        <w:right w:val="none" w:sz="0" w:space="0" w:color="auto"/>
      </w:divBdr>
    </w:div>
    <w:div w:id="15547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0020F-F19E-DB49-887C-05A249FB2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3291</Words>
  <Characters>18764</Characters>
  <Application>Microsoft Macintosh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Etcheberry Mason</dc:creator>
  <cp:keywords/>
  <dc:description/>
  <cp:lastModifiedBy>Mario Rossi</cp:lastModifiedBy>
  <cp:revision>2</cp:revision>
  <dcterms:created xsi:type="dcterms:W3CDTF">2018-10-29T03:03:00Z</dcterms:created>
  <dcterms:modified xsi:type="dcterms:W3CDTF">2018-10-29T03:03:00Z</dcterms:modified>
</cp:coreProperties>
</file>