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2E105" w14:textId="77777777" w:rsidR="00655D79" w:rsidRPr="00655D79" w:rsidRDefault="00655D79" w:rsidP="00655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Цель: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br/>
        <w:t>Создать WPF-приложение на языке C#, которое взаимодействует с предоставленной базой данных. Приложение должно включать систему ролей пользователей, интерфейс для CRUD-операций, отчёты, поиск, графики и функции бэкапа.</w:t>
      </w:r>
    </w:p>
    <w:p w14:paraId="0D1F382A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74E06425">
          <v:rect id="_x0000_i1025" style="width:0;height:1.5pt" o:hralign="center" o:hrstd="t" o:hr="t" fillcolor="#a0a0a0" stroked="f"/>
        </w:pict>
      </w:r>
    </w:p>
    <w:p w14:paraId="01BA5158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t>1. Регистрация и авторизация пользователей</w:t>
      </w:r>
    </w:p>
    <w:p w14:paraId="63CF4547" w14:textId="77777777" w:rsidR="00655D79" w:rsidRPr="00655D79" w:rsidRDefault="00655D79" w:rsidP="00655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Таблица пользователей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должна быть добавлена в базу данных (</w:t>
      </w:r>
      <w:r w:rsidRPr="00655D79">
        <w:rPr>
          <w:rFonts w:ascii="Courier New" w:eastAsia="Times New Roman" w:hAnsi="Courier New" w:cs="Courier New"/>
          <w:sz w:val="20"/>
          <w:szCs w:val="20"/>
        </w:rPr>
        <w:t>Users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), включающая поля: </w:t>
      </w:r>
      <w:r w:rsidRPr="00655D79">
        <w:rPr>
          <w:rFonts w:ascii="Courier New" w:eastAsia="Times New Roman" w:hAnsi="Courier New" w:cs="Courier New"/>
          <w:sz w:val="20"/>
          <w:szCs w:val="20"/>
        </w:rPr>
        <w:t>Id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55D79">
        <w:rPr>
          <w:rFonts w:ascii="Courier New" w:eastAsia="Times New Roman" w:hAnsi="Courier New" w:cs="Courier New"/>
          <w:sz w:val="20"/>
          <w:szCs w:val="20"/>
        </w:rPr>
        <w:t>Login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55D79">
        <w:rPr>
          <w:rFonts w:ascii="Courier New" w:eastAsia="Times New Roman" w:hAnsi="Courier New" w:cs="Courier New"/>
          <w:sz w:val="20"/>
          <w:szCs w:val="20"/>
        </w:rPr>
        <w:t>Password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55D79">
        <w:rPr>
          <w:rFonts w:ascii="Courier New" w:eastAsia="Times New Roman" w:hAnsi="Courier New" w:cs="Courier New"/>
          <w:sz w:val="20"/>
          <w:szCs w:val="20"/>
        </w:rPr>
        <w:t>Role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A1AA5C" w14:textId="77777777" w:rsidR="00655D79" w:rsidRPr="00655D79" w:rsidRDefault="00655D79" w:rsidP="00655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Роли пользователей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1155AD" w14:textId="77777777" w:rsidR="00655D79" w:rsidRPr="00655D79" w:rsidRDefault="00655D79" w:rsidP="00655D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10A7E8" w14:textId="77777777" w:rsidR="00655D79" w:rsidRPr="00655D79" w:rsidRDefault="00655D79" w:rsidP="00655D7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Полный доступ ко всем таблицам.</w:t>
      </w:r>
    </w:p>
    <w:p w14:paraId="60067C38" w14:textId="77777777" w:rsidR="00655D79" w:rsidRPr="00655D79" w:rsidRDefault="00655D79" w:rsidP="00655D7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Возможность добавления, удаления и редактирования записей.</w:t>
      </w:r>
    </w:p>
    <w:p w14:paraId="73D863CE" w14:textId="77777777" w:rsidR="00655D79" w:rsidRPr="00655D79" w:rsidRDefault="00655D79" w:rsidP="00655D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Пользователь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79D284" w14:textId="77777777" w:rsidR="00655D79" w:rsidRPr="00655D79" w:rsidRDefault="00655D79" w:rsidP="00655D7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Может видеть только определённые таблицы.</w:t>
      </w:r>
    </w:p>
    <w:p w14:paraId="0F8DF563" w14:textId="77777777" w:rsidR="00655D79" w:rsidRPr="00655D79" w:rsidRDefault="00655D79" w:rsidP="00655D7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Поля </w:t>
      </w:r>
      <w:r w:rsidRPr="00655D79">
        <w:rPr>
          <w:rFonts w:ascii="Courier New" w:eastAsia="Times New Roman" w:hAnsi="Courier New" w:cs="Courier New"/>
          <w:sz w:val="20"/>
          <w:szCs w:val="20"/>
        </w:rPr>
        <w:t>Id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в таблицах должны быть скрыты.</w:t>
      </w:r>
    </w:p>
    <w:p w14:paraId="540B8BDD" w14:textId="77777777" w:rsidR="00655D79" w:rsidRPr="00655D79" w:rsidRDefault="00655D79" w:rsidP="00655D7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CRUD-доступ ограничен по настройке.</w:t>
      </w:r>
    </w:p>
    <w:p w14:paraId="5A018044" w14:textId="77777777" w:rsidR="00655D79" w:rsidRPr="00655D79" w:rsidRDefault="00655D79" w:rsidP="00655D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Сотрудник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28886" w14:textId="77777777" w:rsidR="00655D79" w:rsidRPr="00655D79" w:rsidRDefault="00655D79" w:rsidP="00655D7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Доступ ко всем таблицам.</w:t>
      </w:r>
    </w:p>
    <w:p w14:paraId="245C2BA9" w14:textId="77777777" w:rsidR="00655D79" w:rsidRPr="00655D79" w:rsidRDefault="00655D79" w:rsidP="00655D7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Разрешено добавление, редактирование и удаление данных (как у администратора, но без управления пользователями).</w:t>
      </w:r>
    </w:p>
    <w:p w14:paraId="7F03C7F6" w14:textId="77777777" w:rsidR="00655D79" w:rsidRPr="00655D79" w:rsidRDefault="00655D79" w:rsidP="00655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Необходима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форма авторизации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форма регистрации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нового пользователя (для администратора).</w:t>
      </w:r>
    </w:p>
    <w:p w14:paraId="4F1B12D7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5F6EE20A">
          <v:rect id="_x0000_i1026" style="width:0;height:1.5pt" o:hralign="center" o:hrstd="t" o:hr="t" fillcolor="#a0a0a0" stroked="f"/>
        </w:pict>
      </w:r>
    </w:p>
    <w:p w14:paraId="5CAEA04A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t>2. Функционал приложения</w:t>
      </w:r>
    </w:p>
    <w:p w14:paraId="32481D16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2.1. Операции с данными</w:t>
      </w:r>
    </w:p>
    <w:p w14:paraId="1390A58B" w14:textId="77777777" w:rsidR="00655D79" w:rsidRPr="00655D79" w:rsidRDefault="00655D79" w:rsidP="00655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Реализовать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CRUD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(добавление, редактирование, удаление, просмотр) для всех таблиц.</w:t>
      </w:r>
    </w:p>
    <w:p w14:paraId="2F2B8317" w14:textId="77777777" w:rsidR="00655D79" w:rsidRPr="00655D79" w:rsidRDefault="00655D79" w:rsidP="00655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Отображение таблиц осуществляется через </w:t>
      </w:r>
      <w:r w:rsidRPr="00655D79">
        <w:rPr>
          <w:rFonts w:ascii="Courier New" w:eastAsia="Times New Roman" w:hAnsi="Courier New" w:cs="Courier New"/>
          <w:sz w:val="20"/>
          <w:szCs w:val="20"/>
        </w:rPr>
        <w:t>DataGrid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0C8AC" w14:textId="77777777" w:rsidR="00655D79" w:rsidRPr="00655D79" w:rsidRDefault="00655D79" w:rsidP="00655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Должна быть реализована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валидация ввода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(например, обязательность полей, ограничения по длине и типу данных).</w:t>
      </w:r>
    </w:p>
    <w:p w14:paraId="3D2F349E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2.2. Поиск</w:t>
      </w:r>
    </w:p>
    <w:p w14:paraId="57026BD6" w14:textId="77777777" w:rsidR="00655D79" w:rsidRPr="00655D79" w:rsidRDefault="00655D79" w:rsidP="00655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Возможность поиска записей по ключевым полям.</w:t>
      </w:r>
    </w:p>
    <w:p w14:paraId="12EFD3CD" w14:textId="77777777" w:rsidR="00655D79" w:rsidRPr="00655D79" w:rsidRDefault="00655D79" w:rsidP="00655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Поиск должен быть адаптивным (например, фильтрация </w:t>
      </w:r>
      <w:r w:rsidRPr="00655D79">
        <w:rPr>
          <w:rFonts w:ascii="Courier New" w:eastAsia="Times New Roman" w:hAnsi="Courier New" w:cs="Courier New"/>
          <w:sz w:val="20"/>
          <w:szCs w:val="20"/>
        </w:rPr>
        <w:t>DataGrid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по введённому тексту).</w:t>
      </w:r>
    </w:p>
    <w:p w14:paraId="159D17E6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2.3. Транзакции и хранимые процедуры</w:t>
      </w:r>
    </w:p>
    <w:p w14:paraId="46AA7D6A" w14:textId="77777777" w:rsidR="00655D79" w:rsidRPr="00655D79" w:rsidRDefault="00655D79" w:rsidP="00655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Все операции изменения данных должны использовать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транзакции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A2174" w14:textId="77777777" w:rsidR="00655D79" w:rsidRPr="00655D79" w:rsidRDefault="00655D79" w:rsidP="00655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В ключевых местах использовать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хранимые процедуры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, особенно для:</w:t>
      </w:r>
    </w:p>
    <w:p w14:paraId="55021FBA" w14:textId="77777777" w:rsidR="00655D79" w:rsidRPr="00655D79" w:rsidRDefault="00655D79" w:rsidP="00655D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Регистрации пользователя</w:t>
      </w:r>
    </w:p>
    <w:p w14:paraId="4D881270" w14:textId="77777777" w:rsidR="00655D79" w:rsidRPr="00655D79" w:rsidRDefault="00655D79" w:rsidP="00655D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Добавления и обновления записей</w:t>
      </w:r>
    </w:p>
    <w:p w14:paraId="783833CB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3BE28A8D">
          <v:rect id="_x0000_i1027" style="width:0;height:1.5pt" o:hralign="center" o:hrstd="t" o:hr="t" fillcolor="#a0a0a0" stroked="f"/>
        </w:pict>
      </w:r>
    </w:p>
    <w:p w14:paraId="1F27DC2C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Статистика</w:t>
      </w:r>
    </w:p>
    <w:p w14:paraId="57364D57" w14:textId="77777777" w:rsidR="00655D79" w:rsidRPr="00655D79" w:rsidRDefault="00655D79" w:rsidP="00655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Реализовать расчёт статистики по выбранной таблице:</w:t>
      </w:r>
    </w:p>
    <w:p w14:paraId="5941D5C6" w14:textId="77777777" w:rsidR="00655D79" w:rsidRPr="00655D79" w:rsidRDefault="00655D79" w:rsidP="00655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Итоги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(сумма значений по полю)</w:t>
      </w:r>
    </w:p>
    <w:p w14:paraId="4DB2FE98" w14:textId="77777777" w:rsidR="00655D79" w:rsidRPr="00655D79" w:rsidRDefault="00655D79" w:rsidP="00655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Среднее значение</w:t>
      </w:r>
    </w:p>
    <w:p w14:paraId="66DDFC1C" w14:textId="77777777" w:rsidR="00655D79" w:rsidRPr="00655D79" w:rsidRDefault="00655D79" w:rsidP="00655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Минимальное и максимальное значение</w:t>
      </w:r>
    </w:p>
    <w:p w14:paraId="6D1DB7C7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7CEA12CB">
          <v:rect id="_x0000_i1028" style="width:0;height:1.5pt" o:hralign="center" o:hrstd="t" o:hr="t" fillcolor="#a0a0a0" stroked="f"/>
        </w:pict>
      </w:r>
    </w:p>
    <w:p w14:paraId="282045EE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t>4. Отчёты (минимум 3)</w:t>
      </w:r>
    </w:p>
    <w:p w14:paraId="79278004" w14:textId="77777777" w:rsidR="00655D79" w:rsidRPr="00655D79" w:rsidRDefault="00655D79" w:rsidP="00655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Примеры возможных отчётов:</w:t>
      </w:r>
    </w:p>
    <w:p w14:paraId="7B67215F" w14:textId="77777777" w:rsidR="00655D79" w:rsidRPr="00655D79" w:rsidRDefault="00655D79" w:rsidP="00655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Количество записей по категориям (с группировкой)</w:t>
      </w:r>
    </w:p>
    <w:p w14:paraId="3E782688" w14:textId="77777777" w:rsidR="00655D79" w:rsidRPr="00655D79" w:rsidRDefault="00655D79" w:rsidP="00655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Отчёт по активности пользователей</w:t>
      </w:r>
    </w:p>
    <w:p w14:paraId="226B1456" w14:textId="77777777" w:rsidR="00655D79" w:rsidRPr="00655D79" w:rsidRDefault="00655D79" w:rsidP="00655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Статистика по продажам/услугам (если применимо к БД)</w:t>
      </w:r>
    </w:p>
    <w:p w14:paraId="00F7F46C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3ADFF234">
          <v:rect id="_x0000_i1029" style="width:0;height:1.5pt" o:hralign="center" o:hrstd="t" o:hr="t" fillcolor="#a0a0a0" stroked="f"/>
        </w:pict>
      </w:r>
    </w:p>
    <w:p w14:paraId="43688A28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t>5. Графики</w:t>
      </w:r>
    </w:p>
    <w:p w14:paraId="1C88FFD8" w14:textId="77777777" w:rsidR="00655D79" w:rsidRPr="00655D79" w:rsidRDefault="00655D79" w:rsidP="00655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Реализовать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хотя бы один график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на основе данных (столбчатый, линейный или круговой).</w:t>
      </w:r>
    </w:p>
    <w:p w14:paraId="4ECBC235" w14:textId="77777777" w:rsidR="00655D79" w:rsidRPr="00655D79" w:rsidRDefault="00655D79" w:rsidP="00655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Например, график количества записей по категориям, или изменения по времени.</w:t>
      </w:r>
    </w:p>
    <w:p w14:paraId="79E642B1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3C5B837E">
          <v:rect id="_x0000_i1030" style="width:0;height:1.5pt" o:hralign="center" o:hrstd="t" o:hr="t" fillcolor="#a0a0a0" stroked="f"/>
        </w:pict>
      </w:r>
    </w:p>
    <w:p w14:paraId="11997F88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t>6. Бэкап и восстановление БД</w:t>
      </w:r>
    </w:p>
    <w:p w14:paraId="48BE485E" w14:textId="77777777" w:rsidR="00655D79" w:rsidRPr="00655D79" w:rsidRDefault="00655D79" w:rsidP="00655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Кнопка для создания </w:t>
      </w: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t>резервной копии БД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(например, с сохранением </w:t>
      </w:r>
      <w:r w:rsidRPr="00655D79">
        <w:rPr>
          <w:rFonts w:ascii="Courier New" w:eastAsia="Times New Roman" w:hAnsi="Courier New" w:cs="Courier New"/>
          <w:sz w:val="20"/>
          <w:szCs w:val="20"/>
        </w:rPr>
        <w:t>.bak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6EB0E52" w14:textId="77777777" w:rsidR="00655D79" w:rsidRPr="00655D79" w:rsidRDefault="00655D79" w:rsidP="00655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Возможность восстановления базы из ранее созданного бэкапа.</w:t>
      </w:r>
    </w:p>
    <w:p w14:paraId="42914744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1DD04102">
          <v:rect id="_x0000_i1031" style="width:0;height:1.5pt" o:hralign="center" o:hrstd="t" o:hr="t" fillcolor="#a0a0a0" stroked="f"/>
        </w:pict>
      </w:r>
    </w:p>
    <w:p w14:paraId="5A67CF9F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t>7. Прочее</w:t>
      </w:r>
    </w:p>
    <w:p w14:paraId="5B94F162" w14:textId="77777777" w:rsidR="00655D79" w:rsidRPr="00655D79" w:rsidRDefault="00655D79" w:rsidP="00655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Приложение должно иметь простой, интуитивный и визуально приятный интерфейс.</w:t>
      </w:r>
    </w:p>
    <w:p w14:paraId="7BFD28A5" w14:textId="77777777" w:rsidR="00655D79" w:rsidRPr="00655D79" w:rsidRDefault="00655D79" w:rsidP="00655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Обязательно использовать паттерн MVVM.</w:t>
      </w:r>
    </w:p>
    <w:p w14:paraId="3A0D3F4C" w14:textId="77777777" w:rsidR="00655D79" w:rsidRPr="00655D79" w:rsidRDefault="00655D79" w:rsidP="00655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</w:t>
      </w:r>
      <w:r w:rsidRPr="00655D79">
        <w:rPr>
          <w:rFonts w:ascii="Courier New" w:eastAsia="Times New Roman" w:hAnsi="Courier New" w:cs="Courier New"/>
          <w:sz w:val="20"/>
          <w:szCs w:val="20"/>
        </w:rPr>
        <w:t>Entity Framework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655D79">
        <w:rPr>
          <w:rFonts w:ascii="Courier New" w:eastAsia="Times New Roman" w:hAnsi="Courier New" w:cs="Courier New"/>
          <w:sz w:val="20"/>
          <w:szCs w:val="20"/>
        </w:rPr>
        <w:t>ADO.NET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по согласованию.</w:t>
      </w:r>
    </w:p>
    <w:p w14:paraId="29421C1B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595AA119">
          <v:rect id="_x0000_i1032" style="width:0;height:1.5pt" o:hralign="center" o:hrstd="t" o:hr="t" fillcolor="#a0a0a0" stroked="f"/>
        </w:pict>
      </w:r>
    </w:p>
    <w:p w14:paraId="683CF4F3" w14:textId="77777777" w:rsidR="00655D79" w:rsidRPr="00655D79" w:rsidRDefault="00655D79" w:rsidP="0065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D79">
        <w:rPr>
          <w:rFonts w:ascii="Times New Roman" w:eastAsia="Times New Roman" w:hAnsi="Times New Roman" w:cs="Times New Roman"/>
          <w:b/>
          <w:bCs/>
          <w:sz w:val="27"/>
          <w:szCs w:val="27"/>
        </w:rPr>
        <w:t>8. Оценивание</w:t>
      </w:r>
    </w:p>
    <w:p w14:paraId="058DF083" w14:textId="77777777" w:rsidR="00655D79" w:rsidRPr="00655D79" w:rsidRDefault="00655D79" w:rsidP="00655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t>Критерии оценки приложения находятся в прикреплённом файле Word.</w:t>
      </w:r>
    </w:p>
    <w:p w14:paraId="31508A16" w14:textId="77777777" w:rsidR="00655D79" w:rsidRPr="00655D79" w:rsidRDefault="00655D79" w:rsidP="00655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sz w:val="24"/>
          <w:szCs w:val="24"/>
        </w:rPr>
        <w:pict w14:anchorId="04E31ED7">
          <v:rect id="_x0000_i1033" style="width:0;height:1.5pt" o:hralign="center" o:hrstd="t" o:hr="t" fillcolor="#a0a0a0" stroked="f"/>
        </w:pict>
      </w:r>
    </w:p>
    <w:p w14:paraId="79CE462E" w14:textId="77777777" w:rsidR="00655D79" w:rsidRPr="00655D79" w:rsidRDefault="00655D79" w:rsidP="00655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Примечание:</w:t>
      </w:r>
      <w:r w:rsidRPr="00655D79">
        <w:rPr>
          <w:rFonts w:ascii="Times New Roman" w:eastAsia="Times New Roman" w:hAnsi="Times New Roman" w:cs="Times New Roman"/>
          <w:sz w:val="24"/>
          <w:szCs w:val="24"/>
        </w:rPr>
        <w:t xml:space="preserve"> База данных будет предоставлена отдельно. Если потребуется доработка структуры БД — согласовать.</w:t>
      </w:r>
    </w:p>
    <w:p w14:paraId="7ED9114B" w14:textId="77777777" w:rsidR="009E520E" w:rsidRDefault="009E520E"/>
    <w:sectPr w:rsidR="009E520E" w:rsidSect="00AC7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5E51"/>
    <w:multiLevelType w:val="multilevel"/>
    <w:tmpl w:val="13D8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E644A"/>
    <w:multiLevelType w:val="multilevel"/>
    <w:tmpl w:val="558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F32E3"/>
    <w:multiLevelType w:val="multilevel"/>
    <w:tmpl w:val="FB0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04A96"/>
    <w:multiLevelType w:val="multilevel"/>
    <w:tmpl w:val="2BD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C38B7"/>
    <w:multiLevelType w:val="multilevel"/>
    <w:tmpl w:val="050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6552C"/>
    <w:multiLevelType w:val="multilevel"/>
    <w:tmpl w:val="6FB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60C72"/>
    <w:multiLevelType w:val="multilevel"/>
    <w:tmpl w:val="2714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6D0D"/>
    <w:multiLevelType w:val="multilevel"/>
    <w:tmpl w:val="A74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672E0"/>
    <w:multiLevelType w:val="multilevel"/>
    <w:tmpl w:val="8B2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F8"/>
    <w:rsid w:val="00451F5C"/>
    <w:rsid w:val="00655D79"/>
    <w:rsid w:val="007811F8"/>
    <w:rsid w:val="007A2D11"/>
    <w:rsid w:val="009E520E"/>
    <w:rsid w:val="00AC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89918B-05EC-40E8-9621-A2D9B4EA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5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5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5D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5D7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5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5D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4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ранецкий</dc:creator>
  <cp:keywords/>
  <dc:description/>
  <cp:lastModifiedBy>илья ранецкий</cp:lastModifiedBy>
  <cp:revision>3</cp:revision>
  <dcterms:created xsi:type="dcterms:W3CDTF">2025-05-19T06:13:00Z</dcterms:created>
  <dcterms:modified xsi:type="dcterms:W3CDTF">2025-05-19T06:14:00Z</dcterms:modified>
</cp:coreProperties>
</file>