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332A6" w14:textId="77777777" w:rsidR="00E67FEA" w:rsidRDefault="00E67FEA" w:rsidP="00E67FE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从技术层面来看，文本分析任务主要分为语义分析和语法分析。有些文本分析任务只有其一，有些文本分析任务则兼具二者的特征。  语义分析和语法分析具有截然不同的研究框架。语义分析的主要目的是弄清楚段文本内容大体上讲述了什么主题:语法分析的主要目的是要弄清楚文本中各个语言要素之间的组成结构关系。</w:t>
      </w:r>
    </w:p>
    <w:p w14:paraId="31AB0CE8" w14:textId="77777777" w:rsidR="00E67FEA" w:rsidRDefault="00E67FEA" w:rsidP="00E67FE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  后者则需要了解整个句子的各个组成部分，  以及各个部分在句子组成中扮演的角色。因此，如果进行粗糙的语义分析只需要与语义分析相关的技术即可，而如果进行细致的语义分析，就要配合使用用语法分析的技术手段。</w:t>
      </w:r>
    </w:p>
    <w:p w14:paraId="0A1AEAD7" w14:textId="77777777" w:rsidR="00E67FEA" w:rsidRDefault="00E67FEA" w:rsidP="00E67FEA">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如果进行粗糙的语义分析只需要与语义分析相关的技术即可</w:t>
      </w:r>
      <w:r>
        <w:rPr>
          <w:rFonts w:ascii="Calibri" w:hAnsi="Calibri" w:cs="Calibri"/>
          <w:sz w:val="22"/>
          <w:szCs w:val="22"/>
        </w:rPr>
        <w:t>,</w:t>
      </w:r>
      <w:r>
        <w:rPr>
          <w:rFonts w:ascii="微软雅黑" w:eastAsia="微软雅黑" w:hAnsi="微软雅黑" w:cs="Calibri" w:hint="eastAsia"/>
          <w:sz w:val="22"/>
          <w:szCs w:val="22"/>
        </w:rPr>
        <w:t>而如果</w:t>
      </w:r>
    </w:p>
    <w:p w14:paraId="45AFE351" w14:textId="77777777" w:rsidR="00E67FEA" w:rsidRDefault="00E67FEA" w:rsidP="00E67FE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进行细致的语义分析</w:t>
      </w:r>
      <w:r>
        <w:rPr>
          <w:rFonts w:ascii="Calibri" w:hAnsi="Calibri" w:cs="Calibri"/>
          <w:sz w:val="22"/>
          <w:szCs w:val="22"/>
        </w:rPr>
        <w:t>,</w:t>
      </w:r>
      <w:r>
        <w:rPr>
          <w:rFonts w:ascii="微软雅黑" w:eastAsia="微软雅黑" w:hAnsi="微软雅黑" w:cs="Calibri" w:hint="eastAsia"/>
          <w:sz w:val="22"/>
          <w:szCs w:val="22"/>
        </w:rPr>
        <w:t>就要配合使用用语法分析的技术手段。</w:t>
      </w:r>
    </w:p>
    <w:p w14:paraId="07B07086" w14:textId="77777777" w:rsidR="00E67FEA" w:rsidRDefault="00E67FEA" w:rsidP="00E67FE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语义分析的典型应用情境有如下几种。</w:t>
      </w:r>
    </w:p>
    <w:p w14:paraId="16D96CD8" w14:textId="77777777" w:rsidR="00E67FEA" w:rsidRDefault="00E67FEA" w:rsidP="00E67FEA">
      <w:pPr>
        <w:pStyle w:val="a3"/>
        <w:spacing w:before="0" w:beforeAutospacing="0" w:after="0" w:afterAutospacing="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判断两个词汇</w:t>
      </w:r>
      <w:r>
        <w:rPr>
          <w:rFonts w:ascii="Calibri" w:hAnsi="Calibri" w:cs="Calibri"/>
          <w:sz w:val="22"/>
          <w:szCs w:val="22"/>
        </w:rPr>
        <w:t>(</w:t>
      </w:r>
      <w:r>
        <w:rPr>
          <w:rFonts w:ascii="微软雅黑" w:eastAsia="微软雅黑" w:hAnsi="微软雅黑" w:cs="Calibri" w:hint="eastAsia"/>
          <w:sz w:val="22"/>
          <w:szCs w:val="22"/>
        </w:rPr>
        <w:t>或两篇文档</w:t>
      </w:r>
      <w:r>
        <w:rPr>
          <w:rFonts w:ascii="Calibri" w:hAnsi="Calibri" w:cs="Calibri"/>
          <w:sz w:val="22"/>
          <w:szCs w:val="22"/>
        </w:rPr>
        <w:t>)</w:t>
      </w:r>
      <w:r>
        <w:rPr>
          <w:rFonts w:ascii="微软雅黑" w:eastAsia="微软雅黑" w:hAnsi="微软雅黑" w:cs="Calibri" w:hint="eastAsia"/>
          <w:sz w:val="22"/>
          <w:szCs w:val="22"/>
        </w:rPr>
        <w:t>的语义相似性。</w:t>
      </w:r>
    </w:p>
    <w:p w14:paraId="2E315BBC"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将文本要素</w:t>
      </w:r>
      <w:r>
        <w:rPr>
          <w:rFonts w:ascii="Calibri" w:hAnsi="Calibri" w:cs="Calibri"/>
          <w:sz w:val="22"/>
          <w:szCs w:val="22"/>
        </w:rPr>
        <w:t>(</w:t>
      </w:r>
      <w:r>
        <w:rPr>
          <w:rFonts w:ascii="微软雅黑" w:eastAsia="微软雅黑" w:hAnsi="微软雅黑" w:cs="Calibri" w:hint="eastAsia"/>
          <w:sz w:val="22"/>
          <w:szCs w:val="22"/>
        </w:rPr>
        <w:t>词汇</w:t>
      </w:r>
      <w:r>
        <w:rPr>
          <w:rFonts w:ascii="Calibri" w:hAnsi="Calibri" w:cs="Calibri"/>
          <w:sz w:val="22"/>
          <w:szCs w:val="22"/>
        </w:rPr>
        <w:t>,</w:t>
      </w:r>
      <w:r>
        <w:rPr>
          <w:rFonts w:ascii="微软雅黑" w:eastAsia="微软雅黑" w:hAnsi="微软雅黑" w:cs="Calibri" w:hint="eastAsia"/>
          <w:sz w:val="22"/>
          <w:szCs w:val="22"/>
        </w:rPr>
        <w:t>句子、文章</w:t>
      </w:r>
      <w:r>
        <w:rPr>
          <w:rFonts w:ascii="Calibri" w:hAnsi="Calibri" w:cs="Calibri"/>
          <w:sz w:val="22"/>
          <w:szCs w:val="22"/>
        </w:rPr>
        <w:t>)</w:t>
      </w:r>
      <w:r>
        <w:rPr>
          <w:rFonts w:ascii="微软雅黑" w:eastAsia="微软雅黑" w:hAnsi="微软雅黑" w:cs="Calibri" w:hint="eastAsia"/>
          <w:sz w:val="22"/>
          <w:szCs w:val="22"/>
        </w:rPr>
        <w:t>进行结构转化。</w:t>
      </w:r>
    </w:p>
    <w:p w14:paraId="3698F6CA"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提取文章中的关键文本信息。</w:t>
      </w:r>
    </w:p>
    <w:p w14:paraId="254085C4"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提取文章中的主题信息。</w:t>
      </w:r>
    </w:p>
    <w:p w14:paraId="375876A3"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t>......</w:t>
      </w:r>
    </w:p>
    <w:p w14:paraId="57CC1B2A" w14:textId="77777777" w:rsidR="00E67FEA" w:rsidRDefault="00E67FEA" w:rsidP="00E67FE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语法分析的典型应用情境有如下几种。</w:t>
      </w:r>
    </w:p>
    <w:p w14:paraId="4C3AECD4" w14:textId="77777777" w:rsidR="00E67FEA" w:rsidRDefault="00E67FEA" w:rsidP="00E67FEA">
      <w:pPr>
        <w:pStyle w:val="a3"/>
        <w:spacing w:before="0" w:beforeAutospacing="0" w:after="0" w:afterAutospacing="0"/>
        <w:rPr>
          <w:rFonts w:ascii="Calibri" w:hAnsi="Calibri" w:cs="Calibri" w:hint="eastAsia"/>
          <w:sz w:val="22"/>
          <w:szCs w:val="22"/>
        </w:rPr>
      </w:pPr>
      <w:r>
        <w:rPr>
          <w:rFonts w:ascii="Calibri" w:hAnsi="Calibri" w:cs="Calibri"/>
          <w:sz w:val="22"/>
          <w:szCs w:val="22"/>
        </w:rPr>
        <w:t>(1)</w:t>
      </w:r>
      <w:r>
        <w:rPr>
          <w:rFonts w:ascii="微软雅黑" w:eastAsia="微软雅黑" w:hAnsi="微软雅黑" w:cs="Calibri" w:hint="eastAsia"/>
          <w:sz w:val="22"/>
          <w:szCs w:val="22"/>
        </w:rPr>
        <w:t>判断句子中词汇的词性。</w:t>
      </w:r>
    </w:p>
    <w:p w14:paraId="0B9C614D"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(2)</w:t>
      </w:r>
      <w:r>
        <w:rPr>
          <w:rFonts w:ascii="微软雅黑" w:eastAsia="微软雅黑" w:hAnsi="微软雅黑" w:cs="Calibri" w:hint="eastAsia"/>
          <w:sz w:val="22"/>
          <w:szCs w:val="22"/>
        </w:rPr>
        <w:t>判断句子的语法结构</w:t>
      </w:r>
      <w:r>
        <w:rPr>
          <w:rFonts w:ascii="Calibri" w:hAnsi="Calibri" w:cs="Calibri"/>
          <w:sz w:val="22"/>
          <w:szCs w:val="22"/>
        </w:rPr>
        <w:t>,</w:t>
      </w:r>
      <w:r>
        <w:rPr>
          <w:rFonts w:ascii="微软雅黑" w:eastAsia="微软雅黑" w:hAnsi="微软雅黑" w:cs="Calibri" w:hint="eastAsia"/>
          <w:sz w:val="22"/>
          <w:szCs w:val="22"/>
        </w:rPr>
        <w:t>构建语法树。</w:t>
      </w:r>
    </w:p>
    <w:p w14:paraId="094D8A1D"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微软雅黑" w:eastAsia="微软雅黑" w:hAnsi="微软雅黑" w:cs="Calibri" w:hint="eastAsia"/>
          <w:sz w:val="22"/>
          <w:szCs w:val="22"/>
        </w:rPr>
        <w:t>判断句子中代表特定角色的词汇或短语。</w:t>
      </w:r>
    </w:p>
    <w:p w14:paraId="7EB8246B"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微软雅黑" w:eastAsia="微软雅黑" w:hAnsi="微软雅黑" w:cs="Calibri" w:hint="eastAsia"/>
          <w:sz w:val="22"/>
          <w:szCs w:val="22"/>
        </w:rPr>
        <w:t>基于语料库自动构建知识网络</w:t>
      </w:r>
      <w:r>
        <w:rPr>
          <w:rFonts w:ascii="Calibri" w:hAnsi="Calibri" w:cs="Calibri"/>
          <w:sz w:val="22"/>
          <w:szCs w:val="22"/>
        </w:rPr>
        <w:t>(</w:t>
      </w:r>
      <w:r>
        <w:rPr>
          <w:rFonts w:ascii="微软雅黑" w:eastAsia="微软雅黑" w:hAnsi="微软雅黑" w:cs="Calibri" w:hint="eastAsia"/>
          <w:sz w:val="22"/>
          <w:szCs w:val="22"/>
        </w:rPr>
        <w:t>本体或关系数据库</w:t>
      </w:r>
      <w:r>
        <w:rPr>
          <w:rFonts w:ascii="Calibri" w:hAnsi="Calibri" w:cs="Calibri"/>
          <w:sz w:val="22"/>
          <w:szCs w:val="22"/>
        </w:rPr>
        <w:t>)</w:t>
      </w:r>
      <w:r>
        <w:rPr>
          <w:rFonts w:ascii="微软雅黑" w:eastAsia="微软雅黑" w:hAnsi="微软雅黑" w:cs="Calibri" w:hint="eastAsia"/>
          <w:sz w:val="22"/>
          <w:szCs w:val="22"/>
        </w:rPr>
        <w:t>。</w:t>
      </w:r>
    </w:p>
    <w:p w14:paraId="795A0B50" w14:textId="77777777" w:rsidR="00E67FEA" w:rsidRDefault="00E67FEA" w:rsidP="00E67FEA">
      <w:pPr>
        <w:pStyle w:val="a3"/>
        <w:spacing w:before="0" w:beforeAutospacing="0" w:after="0" w:afterAutospacing="0"/>
        <w:rPr>
          <w:rFonts w:ascii="Calibri" w:hAnsi="Calibri" w:cs="Calibri"/>
          <w:sz w:val="22"/>
          <w:szCs w:val="22"/>
        </w:rPr>
      </w:pPr>
      <w:r>
        <w:rPr>
          <w:rFonts w:ascii="Calibri" w:hAnsi="Calibri" w:cs="Calibri"/>
          <w:sz w:val="22"/>
          <w:szCs w:val="22"/>
        </w:rPr>
        <w:t>......</w:t>
      </w:r>
    </w:p>
    <w:p w14:paraId="35DD71F9" w14:textId="77777777" w:rsidR="00AF19C9" w:rsidRDefault="00AF19C9">
      <w:bookmarkStart w:id="0" w:name="_GoBack"/>
      <w:bookmarkEnd w:id="0"/>
    </w:p>
    <w:sectPr w:rsidR="00AF1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AF"/>
    <w:rsid w:val="006A04AF"/>
    <w:rsid w:val="007D4A69"/>
    <w:rsid w:val="00AF19C9"/>
    <w:rsid w:val="00E6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3E67D-E87D-46F5-8072-3710740C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7F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34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盟 江</cp:lastModifiedBy>
  <cp:revision>2</cp:revision>
  <dcterms:created xsi:type="dcterms:W3CDTF">2019-10-27T00:49:00Z</dcterms:created>
  <dcterms:modified xsi:type="dcterms:W3CDTF">2019-10-27T00:49:00Z</dcterms:modified>
</cp:coreProperties>
</file>