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体的周长、面积、中心、重心、质心的计算，以及紧凑指数等形态参数的计算；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Pr="001942E1">
        <w:rPr>
          <w:rFonts w:ascii="宋体" w:hAnsi="宋体" w:hint="eastAsia"/>
          <w:sz w:val="24"/>
          <w:szCs w:val="24"/>
        </w:rPr>
        <w:t>现状地物的曲率和弯曲度计算；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DE6875">
        <w:rPr>
          <w:rFonts w:ascii="宋体" w:hAnsi="宋体" w:hint="eastAsia"/>
          <w:strike/>
          <w:color w:val="FF0000"/>
          <w:sz w:val="24"/>
          <w:szCs w:val="24"/>
        </w:rPr>
        <w:t>请实现</w:t>
      </w:r>
      <w:proofErr w:type="gramEnd"/>
      <w:r w:rsidRPr="00DE6875">
        <w:rPr>
          <w:rFonts w:ascii="宋体" w:hAnsi="宋体" w:hint="eastAsia"/>
          <w:strike/>
          <w:color w:val="FF0000"/>
          <w:sz w:val="24"/>
          <w:szCs w:val="24"/>
        </w:rPr>
        <w:t>指定迭代次数的Koch曲线的生成和长度计算</w:t>
      </w:r>
      <w:r w:rsidRPr="00833EC5">
        <w:rPr>
          <w:rFonts w:ascii="宋体" w:hAnsi="宋体" w:hint="eastAsia"/>
          <w:color w:val="FF0000"/>
          <w:sz w:val="24"/>
          <w:szCs w:val="24"/>
        </w:rPr>
        <w:t>。</w:t>
      </w:r>
    </w:p>
    <w:p w14:paraId="5427A1A4" w14:textId="77777777" w:rsidR="00F2172D" w:rsidRPr="001942E1" w:rsidRDefault="00F2172D" w:rsidP="00F2172D">
      <w:pPr>
        <w:pStyle w:val="a7"/>
        <w:numPr>
          <w:ilvl w:val="0"/>
          <w:numId w:val="1"/>
        </w:numPr>
        <w:spacing w:line="300" w:lineRule="auto"/>
        <w:ind w:firstLineChars="0"/>
        <w:rPr>
          <w:rFonts w:ascii="宋体" w:hAnsi="宋体"/>
          <w:sz w:val="24"/>
          <w:szCs w:val="24"/>
        </w:rPr>
      </w:pPr>
      <w:bookmarkStart w:id="1" w:name="_Hlk54793625"/>
      <w:r w:rsidRPr="001942E1">
        <w:rPr>
          <w:rFonts w:ascii="宋体" w:hAnsi="宋体" w:hint="eastAsia"/>
          <w:sz w:val="24"/>
          <w:szCs w:val="24"/>
        </w:rPr>
        <w:t>不确定性分析</w:t>
      </w:r>
      <w:proofErr w:type="gramStart"/>
      <w:r w:rsidRPr="001942E1">
        <w:rPr>
          <w:rFonts w:ascii="宋体" w:hAnsi="宋体" w:hint="eastAsia"/>
          <w:sz w:val="24"/>
          <w:szCs w:val="24"/>
        </w:rPr>
        <w:t>中正态云生成</w:t>
      </w:r>
      <w:proofErr w:type="gramEnd"/>
      <w:r w:rsidRPr="001942E1">
        <w:rPr>
          <w:rFonts w:ascii="宋体" w:hAnsi="宋体" w:hint="eastAsia"/>
          <w:sz w:val="24"/>
          <w:szCs w:val="24"/>
        </w:rPr>
        <w:t>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w:t>
      </w:r>
      <w:proofErr w:type="gramStart"/>
      <w:r w:rsidRPr="00011F13">
        <w:rPr>
          <w:rFonts w:ascii="宋体" w:hAnsi="宋体" w:hint="eastAsia"/>
          <w:strike/>
          <w:sz w:val="24"/>
          <w:szCs w:val="24"/>
        </w:rPr>
        <w:t>正态云生成</w:t>
      </w:r>
      <w:proofErr w:type="gramEnd"/>
      <w:r w:rsidRPr="00011F13">
        <w:rPr>
          <w:rFonts w:ascii="宋体" w:hAnsi="宋体" w:hint="eastAsia"/>
          <w:strike/>
          <w:sz w:val="24"/>
          <w:szCs w:val="24"/>
        </w:rPr>
        <w:t>。</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FB15BF" w:rsidRDefault="00F2172D" w:rsidP="00F2172D">
      <w:pPr>
        <w:widowControl/>
        <w:tabs>
          <w:tab w:val="left" w:pos="905"/>
        </w:tabs>
        <w:spacing w:line="276" w:lineRule="auto"/>
        <w:ind w:firstLineChars="200" w:firstLine="480"/>
        <w:jc w:val="left"/>
        <w:rPr>
          <w:rFonts w:ascii="宋体" w:hAnsi="宋体"/>
          <w:color w:val="FF0000"/>
          <w:sz w:val="24"/>
          <w:szCs w:val="24"/>
        </w:rPr>
      </w:pPr>
      <w:bookmarkStart w:id="2" w:name="_Hlk54796027"/>
      <w:r w:rsidRPr="00FB15BF">
        <w:rPr>
          <w:rFonts w:ascii="宋体" w:hAnsi="宋体" w:hint="eastAsia"/>
          <w:color w:val="FF0000"/>
          <w:sz w:val="24"/>
          <w:szCs w:val="24"/>
        </w:rPr>
        <w:t>对空间图形中随机分布的多个点状要素，运用K均值聚类算法，进行聚类分析，并图形可视化方法实现聚类结果</w:t>
      </w:r>
      <w:bookmarkEnd w:id="2"/>
      <w:r w:rsidRPr="00FB15BF">
        <w:rPr>
          <w:rFonts w:ascii="宋体" w:hAnsi="宋体" w:hint="eastAsia"/>
          <w:color w:val="FF0000"/>
          <w:sz w:val="24"/>
          <w:szCs w:val="24"/>
        </w:rPr>
        <w:t>。</w:t>
      </w:r>
      <w:r w:rsidR="0005211D" w:rsidRPr="00FB15BF">
        <w:rPr>
          <w:rFonts w:ascii="宋体" w:hAnsi="宋体" w:hint="eastAsia"/>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（1）进行单点、多点的缓冲区生成；</w:t>
      </w:r>
      <w:r w:rsidR="0005211D">
        <w:rPr>
          <w:rFonts w:ascii="宋体" w:hAnsi="宋体" w:hint="eastAsia"/>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B9B9D" w14:textId="77777777" w:rsidR="00327E77" w:rsidRDefault="00327E77" w:rsidP="00DF3DBF">
      <w:r>
        <w:separator/>
      </w:r>
    </w:p>
  </w:endnote>
  <w:endnote w:type="continuationSeparator" w:id="0">
    <w:p w14:paraId="3F429AF2" w14:textId="77777777" w:rsidR="00327E77" w:rsidRDefault="00327E77"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4FAA8" w14:textId="77777777" w:rsidR="00327E77" w:rsidRDefault="00327E77" w:rsidP="00DF3DBF">
      <w:r>
        <w:separator/>
      </w:r>
    </w:p>
  </w:footnote>
  <w:footnote w:type="continuationSeparator" w:id="0">
    <w:p w14:paraId="67BC61FD" w14:textId="77777777" w:rsidR="00327E77" w:rsidRDefault="00327E77"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D2A15"/>
    <w:rsid w:val="001F4AD1"/>
    <w:rsid w:val="00292897"/>
    <w:rsid w:val="00327E77"/>
    <w:rsid w:val="00444B45"/>
    <w:rsid w:val="00463B99"/>
    <w:rsid w:val="00477AF8"/>
    <w:rsid w:val="004C4B4B"/>
    <w:rsid w:val="005442B5"/>
    <w:rsid w:val="006D494D"/>
    <w:rsid w:val="006E3974"/>
    <w:rsid w:val="0071710C"/>
    <w:rsid w:val="00833EC5"/>
    <w:rsid w:val="00873891"/>
    <w:rsid w:val="008C318E"/>
    <w:rsid w:val="0092137E"/>
    <w:rsid w:val="00952744"/>
    <w:rsid w:val="00B9790B"/>
    <w:rsid w:val="00BF3713"/>
    <w:rsid w:val="00D34CBC"/>
    <w:rsid w:val="00DE6875"/>
    <w:rsid w:val="00DF3DBF"/>
    <w:rsid w:val="00E05517"/>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16</cp:revision>
  <dcterms:created xsi:type="dcterms:W3CDTF">2020-10-25T13:59:00Z</dcterms:created>
  <dcterms:modified xsi:type="dcterms:W3CDTF">2020-12-21T07:32:00Z</dcterms:modified>
</cp:coreProperties>
</file>