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674027" w14:textId="6D7BF7C4" w:rsidR="00D520E6" w:rsidRDefault="004F51DF" w:rsidP="00D520E6">
      <w:pPr>
        <w:pStyle w:val="Ttulo1"/>
      </w:pPr>
      <w:r>
        <w:t>Manejo de archivos</w:t>
      </w:r>
    </w:p>
    <w:p w14:paraId="183D9729" w14:textId="1A50A04A" w:rsidR="004F51DF" w:rsidRDefault="004F51DF" w:rsidP="004F51DF">
      <w:pPr>
        <w:pStyle w:val="Ttulo2"/>
      </w:pPr>
      <w:r>
        <w:t>1. FILE SECTION</w:t>
      </w:r>
    </w:p>
    <w:p w14:paraId="66785994" w14:textId="5B9C5FB7" w:rsidR="004F51DF" w:rsidRDefault="004F51DF" w:rsidP="004F51DF">
      <w:pPr>
        <w:jc w:val="center"/>
      </w:pPr>
      <w:r>
        <w:rPr>
          <w:noProof/>
        </w:rPr>
        <w:drawing>
          <wp:inline distT="0" distB="0" distL="0" distR="0" wp14:anchorId="1CB4B35B" wp14:editId="424005C0">
            <wp:extent cx="2943225" cy="155257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1752F" w14:textId="77777777" w:rsidR="004F51DF" w:rsidRDefault="004F51DF" w:rsidP="004F51DF">
      <w:pPr>
        <w:pStyle w:val="NormalWeb"/>
      </w:pPr>
      <w:r>
        <w:t xml:space="preserve">La </w:t>
      </w:r>
      <w:r>
        <w:rPr>
          <w:rStyle w:val="Textoennegrita"/>
        </w:rPr>
        <w:t>FILE SECTION</w:t>
      </w:r>
      <w:r>
        <w:t xml:space="preserve"> está en la </w:t>
      </w:r>
      <w:r>
        <w:rPr>
          <w:rStyle w:val="CdigoHTML"/>
        </w:rPr>
        <w:t>DATA DIVISION</w:t>
      </w:r>
      <w:r>
        <w:t xml:space="preserve"> y define la estructura de los archivos.</w:t>
      </w:r>
    </w:p>
    <w:p w14:paraId="62C94D8F" w14:textId="77777777" w:rsidR="004F51DF" w:rsidRDefault="004F51DF" w:rsidP="004F51DF">
      <w:pPr>
        <w:pStyle w:val="NormalWeb"/>
        <w:numPr>
          <w:ilvl w:val="0"/>
          <w:numId w:val="14"/>
        </w:numPr>
      </w:pPr>
      <w:r>
        <w:t xml:space="preserve">Se usa </w:t>
      </w:r>
      <w:r>
        <w:rPr>
          <w:rStyle w:val="CdigoHTML"/>
        </w:rPr>
        <w:t>FD</w:t>
      </w:r>
      <w:r>
        <w:t xml:space="preserve"> (File </w:t>
      </w:r>
      <w:proofErr w:type="spellStart"/>
      <w:r>
        <w:t>Description</w:t>
      </w:r>
      <w:proofErr w:type="spellEnd"/>
      <w:r>
        <w:t>)</w:t>
      </w:r>
    </w:p>
    <w:p w14:paraId="5FB15DB5" w14:textId="77777777" w:rsidR="004F51DF" w:rsidRDefault="004F51DF" w:rsidP="004F51DF">
      <w:pPr>
        <w:pStyle w:val="NormalWeb"/>
        <w:numPr>
          <w:ilvl w:val="0"/>
          <w:numId w:val="14"/>
        </w:numPr>
      </w:pPr>
      <w:r>
        <w:t>Define cómo es cada registro del archivo</w:t>
      </w:r>
    </w:p>
    <w:p w14:paraId="3264E523" w14:textId="77777777" w:rsidR="004F51DF" w:rsidRDefault="004F51DF" w:rsidP="004F51DF">
      <w:pPr>
        <w:pStyle w:val="NormalWeb"/>
      </w:pPr>
      <w:r>
        <w:rPr>
          <w:rStyle w:val="Textoennegrita"/>
        </w:rPr>
        <w:t>Ejemplo:</w:t>
      </w:r>
    </w:p>
    <w:p w14:paraId="55B51858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DATA D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IVISION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1F73CB2D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FILE S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ECTION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384643B5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</w:p>
    <w:p w14:paraId="7AA03FBB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FD CLI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ENTES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70B9E5FC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01 REG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-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CLIENTE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26B8FAE5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05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eastAsia="es-CO"/>
        </w:rPr>
        <w:t xml:space="preserve">ID    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PIC 9(5)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217DF0E5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   05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NOMBRE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 xml:space="preserve">PIC </w:t>
      </w:r>
      <w:proofErr w:type="gramStart"/>
      <w:r w:rsidRPr="004F51DF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A(</w:t>
      </w:r>
      <w:proofErr w:type="gramEnd"/>
      <w:r w:rsidRPr="004F51DF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es-CO"/>
        </w:rPr>
        <w:t>20)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06D03DD1" w14:textId="77777777" w:rsidR="004F51DF" w:rsidRDefault="00F5084F" w:rsidP="004F51DF">
      <w:r>
        <w:pict w14:anchorId="5B516759">
          <v:rect id="_x0000_i1025" style="width:0;height:1.5pt" o:hralign="center" o:hrstd="t" o:hr="t" fillcolor="#a0a0a0" stroked="f"/>
        </w:pict>
      </w:r>
    </w:p>
    <w:p w14:paraId="7DE0360A" w14:textId="77777777" w:rsidR="004F51DF" w:rsidRDefault="004F51DF" w:rsidP="004F51DF">
      <w:pPr>
        <w:pStyle w:val="Ttulo2"/>
      </w:pPr>
      <w:r>
        <w:t>2. Archivos secuenciales</w:t>
      </w:r>
    </w:p>
    <w:p w14:paraId="1D8629E7" w14:textId="474FB0F0" w:rsidR="004F51DF" w:rsidRDefault="004F51DF" w:rsidP="004F51DF">
      <w:r>
        <w:rPr>
          <w:noProof/>
        </w:rPr>
        <w:drawing>
          <wp:inline distT="0" distB="0" distL="0" distR="0" wp14:anchorId="5CF6B180" wp14:editId="2EDBF4EB">
            <wp:extent cx="5612130" cy="169481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9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23798" w14:textId="1E775D05" w:rsidR="004F51DF" w:rsidRDefault="004F51DF" w:rsidP="004F51DF">
      <w:r>
        <w:rPr>
          <w:noProof/>
        </w:rPr>
        <mc:AlternateContent>
          <mc:Choice Requires="wps">
            <w:drawing>
              <wp:inline distT="0" distB="0" distL="0" distR="0" wp14:anchorId="7F04521D" wp14:editId="2EB2DA8F">
                <wp:extent cx="304800" cy="304800"/>
                <wp:effectExtent l="0" t="0" r="0" b="0"/>
                <wp:docPr id="27" name="Rectángulo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377119" id="Rectángulo 2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jaZ8QEAAMgDAAAOAAAAZHJzL2Uyb0RvYy54bWysU12O0zAQfkfiDpbfadJS2CVqulrtahHS&#10;AisWDjB1nMQi8Zix07TchrNwMcZOW7rwhnix5i/ffPPNZHW16zux1eQN2lLOZ7kU2iqsjG1K+eXz&#10;3YtLKXwAW0GHVpdyr728Wj9/thpdoRfYYldpEgxifTG6UrYhuCLLvGp1D36GTltO1kg9BHapySqC&#10;kdH7Llvk+etsRKocodLec/R2Ssp1wq9rrcLHuvY6iK6UzC2kl9K7iW+2XkHRELjWqAMN+AcWPRjL&#10;TU9QtxBADGT+guqNIvRYh5nCPsO6NkqnGXiaef7HNI8tOJ1mYXG8O8nk/x+s+rB9IGGqUi4upLDQ&#10;844+sWo/f9hm6FBwlCUanS+48tE9UBzSu3tUX72weNOCbfS1d/wJr58RjiEiHFsNFXOdR4jsCUZ0&#10;PKOJzfgeK+4JQ8Ak4K6mPvZgacQu7Wl/2pPeBaE4+DJfXua8TcWpgx07QHH82JEPbzX2IhqlJGaX&#10;wGF778NUeiyJvSzema7jOBSdfRJgzBhJ5CPfSYoNVnvmTjidE58/Gy3SdylGPqVS+m8DkJaie2d5&#10;/jfz5TLeXnKWry4W7NB5ZnOeAasYqpRBism8CdO9Do5M0yaZJ47XrFlt0jxRz4nVgSyfS1LkcNrx&#10;Hs/9VPX7B1z/AgAA//8DAFBLAwQUAAYACAAAACEATKDpLNgAAAADAQAADwAAAGRycy9kb3ducmV2&#10;LnhtbEyPQUvDQBCF74L/YRnBi9iNIlJiNkUKYhGhmGrP0+yYBLOzaXabxH/fqR70MsPjDW++ly0m&#10;16qB+tB4NnAzS0ARl942XBl43zxdz0GFiGyx9UwGvinAIj8/yzC1fuQ3GopYKQnhkKKBOsYu1TqU&#10;NTkMM98Ri/fpe4dRZF9p2+Mo4a7Vt0lyrx02LB9q7GhZU/lVHJyBsVwP283rs15fbVee96v9svh4&#10;MebyYnp8ABVpin/HcMIXdMiFaecPbINqDUiR+DPFu5uL2v1unWf6P3t+BAAA//8DAFBLAQItABQA&#10;BgAIAAAAIQC2gziS/gAAAOEBAAATAAAAAAAAAAAAAAAAAAAAAABbQ29udGVudF9UeXBlc10ueG1s&#10;UEsBAi0AFAAGAAgAAAAhADj9If/WAAAAlAEAAAsAAAAAAAAAAAAAAAAALwEAAF9yZWxzLy5yZWxz&#10;UEsBAi0AFAAGAAgAAAAhABUSNpnxAQAAyAMAAA4AAAAAAAAAAAAAAAAALgIAAGRycy9lMm9Eb2Mu&#10;eG1sUEsBAi0AFAAGAAgAAAAhAEyg6SzYAAAAAwEAAA8AAAAAAAAAAAAAAAAASwQAAGRycy9kb3du&#10;cmV2LnhtbFBLBQYAAAAABAAEAPMAAABQBQAAAAA=&#10;" filled="f" stroked="f">
                <o:lock v:ext="edit" aspectratio="t"/>
                <w10:anchorlock/>
              </v:rect>
            </w:pict>
          </mc:Fallback>
        </mc:AlternateContent>
      </w:r>
    </w:p>
    <w:p w14:paraId="637B716C" w14:textId="0434889B" w:rsidR="004F51DF" w:rsidRDefault="004F51DF" w:rsidP="004F51DF">
      <w:r>
        <w:rPr>
          <w:noProof/>
        </w:rPr>
        <w:lastRenderedPageBreak/>
        <w:drawing>
          <wp:inline distT="0" distB="0" distL="0" distR="0" wp14:anchorId="63CF21D6" wp14:editId="40E5FC30">
            <wp:extent cx="5612130" cy="2753360"/>
            <wp:effectExtent l="0" t="0" r="7620" b="889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B36D2" w14:textId="77777777" w:rsidR="004F51DF" w:rsidRDefault="004F51DF" w:rsidP="004F51DF">
      <w:pPr>
        <w:pStyle w:val="NormalWeb"/>
      </w:pPr>
      <w:r>
        <w:t>Un archivo secuencial:</w:t>
      </w:r>
    </w:p>
    <w:p w14:paraId="5632D00F" w14:textId="77777777" w:rsidR="004F51DF" w:rsidRDefault="004F51DF" w:rsidP="004F51DF">
      <w:pPr>
        <w:pStyle w:val="NormalWeb"/>
        <w:numPr>
          <w:ilvl w:val="0"/>
          <w:numId w:val="15"/>
        </w:numPr>
      </w:pPr>
      <w:r>
        <w:t xml:space="preserve">Se lee </w:t>
      </w:r>
      <w:r>
        <w:rPr>
          <w:rStyle w:val="Textoennegrita"/>
        </w:rPr>
        <w:t>registro por registro en orden</w:t>
      </w:r>
    </w:p>
    <w:p w14:paraId="7664AB02" w14:textId="77777777" w:rsidR="004F51DF" w:rsidRDefault="004F51DF" w:rsidP="004F51DF">
      <w:pPr>
        <w:pStyle w:val="NormalWeb"/>
        <w:numPr>
          <w:ilvl w:val="0"/>
          <w:numId w:val="15"/>
        </w:numPr>
      </w:pPr>
      <w:r>
        <w:t>No puedes saltar directamente a un registro</w:t>
      </w:r>
    </w:p>
    <w:p w14:paraId="0F016A95" w14:textId="77777777" w:rsidR="004F51DF" w:rsidRDefault="004F51DF" w:rsidP="004F51DF">
      <w:pPr>
        <w:pStyle w:val="NormalWeb"/>
        <w:numPr>
          <w:ilvl w:val="0"/>
          <w:numId w:val="15"/>
        </w:numPr>
      </w:pPr>
      <w:r>
        <w:t xml:space="preserve">Muy usado para archivos de texto o </w:t>
      </w:r>
      <w:proofErr w:type="spellStart"/>
      <w:r>
        <w:t>batch</w:t>
      </w:r>
      <w:proofErr w:type="spellEnd"/>
    </w:p>
    <w:p w14:paraId="44629D89" w14:textId="77777777" w:rsidR="004F51DF" w:rsidRDefault="00F5084F" w:rsidP="004F51DF">
      <w:r>
        <w:pict w14:anchorId="1C51FFF6">
          <v:rect id="_x0000_i1026" style="width:0;height:1.5pt" o:hralign="center" o:hrstd="t" o:hr="t" fillcolor="#a0a0a0" stroked="f"/>
        </w:pict>
      </w:r>
    </w:p>
    <w:p w14:paraId="16426E95" w14:textId="77777777" w:rsidR="004F51DF" w:rsidRDefault="004F51DF" w:rsidP="004F51DF">
      <w:pPr>
        <w:pStyle w:val="Ttulo2"/>
      </w:pPr>
      <w:r>
        <w:t>3. OPEN</w:t>
      </w:r>
    </w:p>
    <w:p w14:paraId="0D990D7E" w14:textId="7C99EFC8" w:rsidR="004F51DF" w:rsidRDefault="004F51DF" w:rsidP="004F51DF">
      <w:r>
        <w:rPr>
          <w:noProof/>
        </w:rPr>
        <w:drawing>
          <wp:inline distT="0" distB="0" distL="0" distR="0" wp14:anchorId="10D54574" wp14:editId="4CB9525F">
            <wp:extent cx="4905375" cy="2809875"/>
            <wp:effectExtent l="0" t="0" r="9525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EB29E" w14:textId="1E11D5E4" w:rsidR="004F51DF" w:rsidRDefault="004F51DF" w:rsidP="004F51DF"/>
    <w:p w14:paraId="4E571178" w14:textId="77777777" w:rsidR="004F51DF" w:rsidRDefault="004F51DF" w:rsidP="004F51DF">
      <w:pPr>
        <w:pStyle w:val="NormalWeb"/>
      </w:pPr>
      <w:r>
        <w:lastRenderedPageBreak/>
        <w:t>Antes de usar un archivo debes abrirlo.</w:t>
      </w:r>
    </w:p>
    <w:p w14:paraId="787225B8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En COBOL, la sentencia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define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cómo vas a usar un archivo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>. No es solo abrirlo: determina qué operaciones están permitidas (lectura, escritura, actualización).</w:t>
      </w:r>
    </w:p>
    <w:p w14:paraId="4E1E0DC9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Hay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4 modos principales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>:</w:t>
      </w:r>
    </w:p>
    <w:p w14:paraId="7203C14B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374E54E">
          <v:rect id="_x0000_i1032" style="width:0;height:1.5pt" o:hralign="center" o:hrstd="t" o:hr="t" fillcolor="#a0a0a0" stroked="f"/>
        </w:pict>
      </w:r>
    </w:p>
    <w:p w14:paraId="151B3BF5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1. OPEN INPUT (solo lectura)</w:t>
      </w:r>
    </w:p>
    <w:p w14:paraId="50D7D416" w14:textId="3F17C6B2" w:rsidR="00F5084F" w:rsidRPr="00F5084F" w:rsidRDefault="00F5084F" w:rsidP="00F5084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668DC8CF" wp14:editId="6A7FACDF">
            <wp:extent cx="2165350" cy="4598035"/>
            <wp:effectExtent l="0" t="0" r="635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350" cy="459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1EAC" w14:textId="29A226A1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lastRenderedPageBreak/>
        <w:drawing>
          <wp:inline distT="0" distB="0" distL="0" distR="0" wp14:anchorId="685DA78E" wp14:editId="1D06D18F">
            <wp:extent cx="5612130" cy="16967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9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5552" w14:textId="6D1E6EC5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6BF1E42D" wp14:editId="6E87DC61">
            <wp:extent cx="4494530" cy="3691890"/>
            <wp:effectExtent l="0" t="0" r="127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530" cy="369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70468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>4</w:t>
      </w:r>
    </w:p>
    <w:p w14:paraId="10B0DD8E" w14:textId="77777777" w:rsidR="00F5084F" w:rsidRPr="00F5084F" w:rsidRDefault="00F5084F" w:rsidP="00F508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 INPUT ARCHIVO</w:t>
      </w:r>
    </w:p>
    <w:p w14:paraId="6C3046E8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Características:</w:t>
      </w:r>
    </w:p>
    <w:p w14:paraId="131D2693" w14:textId="77777777" w:rsidR="00F5084F" w:rsidRPr="00F5084F" w:rsidRDefault="00F5084F" w:rsidP="00F5084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Solo permite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READ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05D8548" w14:textId="77777777" w:rsidR="00F5084F" w:rsidRPr="00F5084F" w:rsidRDefault="00F5084F" w:rsidP="00F5084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No puedes escribir ni modificar </w:t>
      </w:r>
    </w:p>
    <w:p w14:paraId="7ECEF79D" w14:textId="77777777" w:rsidR="00F5084F" w:rsidRPr="00F5084F" w:rsidRDefault="00F5084F" w:rsidP="00F5084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archivo debe existir </w:t>
      </w:r>
    </w:p>
    <w:p w14:paraId="64FE47C8" w14:textId="77777777" w:rsidR="00F5084F" w:rsidRPr="00F5084F" w:rsidRDefault="00F5084F" w:rsidP="00F5084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Posición inicial: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inicio del archivo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A14A657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Uso típico:</w:t>
      </w:r>
    </w:p>
    <w:p w14:paraId="553E138C" w14:textId="77777777" w:rsidR="00F5084F" w:rsidRPr="00F5084F" w:rsidRDefault="00F5084F" w:rsidP="00F5084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Consultas </w:t>
      </w:r>
    </w:p>
    <w:p w14:paraId="4980C7B0" w14:textId="77777777" w:rsidR="00F5084F" w:rsidRPr="00F5084F" w:rsidRDefault="00F5084F" w:rsidP="00F5084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Reportes </w:t>
      </w:r>
    </w:p>
    <w:p w14:paraId="6C797F01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39CB7A46">
          <v:rect id="_x0000_i1036" style="width:0;height:1.5pt" o:hralign="center" o:hrstd="t" o:hr="t" fillcolor="#a0a0a0" stroked="f"/>
        </w:pict>
      </w:r>
    </w:p>
    <w:p w14:paraId="0C0A41ED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lastRenderedPageBreak/>
        <w:t>2. OPEN OUTPUT (escritura desde cero)</w:t>
      </w:r>
    </w:p>
    <w:p w14:paraId="008FDE9E" w14:textId="4FF01CB8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4E1EA6DF" wp14:editId="38B697F3">
            <wp:extent cx="5612130" cy="319468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9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C0BBF" w14:textId="388AC303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08F491E1" wp14:editId="266CD742">
            <wp:extent cx="5612130" cy="4209415"/>
            <wp:effectExtent l="0" t="0" r="762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68A5" w14:textId="295EB290" w:rsidR="00F5084F" w:rsidRPr="00F5084F" w:rsidRDefault="00F5084F" w:rsidP="00F5084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lastRenderedPageBreak/>
        <w:drawing>
          <wp:inline distT="0" distB="0" distL="0" distR="0" wp14:anchorId="298D288D" wp14:editId="5005AAF0">
            <wp:extent cx="3390181" cy="3390181"/>
            <wp:effectExtent l="0" t="0" r="127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121" cy="3392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1F74E" w14:textId="77777777" w:rsidR="00F5084F" w:rsidRPr="00F5084F" w:rsidRDefault="00F5084F" w:rsidP="00F508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 OUTPUT ARCHIVO</w:t>
      </w:r>
    </w:p>
    <w:p w14:paraId="564938C6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Características:</w:t>
      </w:r>
    </w:p>
    <w:p w14:paraId="5213E66C" w14:textId="77777777" w:rsidR="00F5084F" w:rsidRPr="00F5084F" w:rsidRDefault="00F5084F" w:rsidP="00F5084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Solo permite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07BA156" w14:textId="77777777" w:rsidR="00F5084F" w:rsidRPr="00F5084F" w:rsidRDefault="00F5084F" w:rsidP="00F5084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Si el archivo existe →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se borra completamente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1E953DC" w14:textId="77777777" w:rsidR="00F5084F" w:rsidRPr="00F5084F" w:rsidRDefault="00F5084F" w:rsidP="00F5084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Si no existe → se crea </w:t>
      </w:r>
    </w:p>
    <w:p w14:paraId="6F42DCCF" w14:textId="77777777" w:rsidR="00F5084F" w:rsidRPr="00F5084F" w:rsidRDefault="00F5084F" w:rsidP="00F5084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Empieza vacío </w:t>
      </w:r>
    </w:p>
    <w:p w14:paraId="731DF2C0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Uso típico:</w:t>
      </w:r>
    </w:p>
    <w:p w14:paraId="5EF6A2C3" w14:textId="77777777" w:rsidR="00F5084F" w:rsidRPr="00F5084F" w:rsidRDefault="00F5084F" w:rsidP="00F5084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Generar archivos nuevos </w:t>
      </w:r>
    </w:p>
    <w:p w14:paraId="36CF0C26" w14:textId="77777777" w:rsidR="00F5084F" w:rsidRPr="00F5084F" w:rsidRDefault="00F5084F" w:rsidP="00F5084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Reportes desde cero </w:t>
      </w:r>
    </w:p>
    <w:p w14:paraId="4011EA91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7596B76">
          <v:rect id="_x0000_i1040" style="width:0;height:1.5pt" o:hralign="center" o:hrstd="t" o:hr="t" fillcolor="#a0a0a0" stroked="f"/>
        </w:pict>
      </w:r>
    </w:p>
    <w:p w14:paraId="0A609193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3. OPEN EXTEND (agregar al final)</w:t>
      </w:r>
    </w:p>
    <w:p w14:paraId="35BD6029" w14:textId="0D6E93F0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lastRenderedPageBreak/>
        <w:drawing>
          <wp:inline distT="0" distB="0" distL="0" distR="0" wp14:anchorId="2C7C5739" wp14:editId="3A489450">
            <wp:extent cx="5612130" cy="3333115"/>
            <wp:effectExtent l="0" t="0" r="762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EE1BB" w14:textId="2DCD98A4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392AF8E1" wp14:editId="43F875D7">
            <wp:extent cx="5612130" cy="3157855"/>
            <wp:effectExtent l="0" t="0" r="762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AFD63" w14:textId="77777777" w:rsidR="00F5084F" w:rsidRPr="00F5084F" w:rsidRDefault="00F5084F" w:rsidP="00F508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 EXTEND ARCHIVO</w:t>
      </w:r>
    </w:p>
    <w:p w14:paraId="50C770F1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Características:</w:t>
      </w:r>
    </w:p>
    <w:p w14:paraId="0E44AD50" w14:textId="77777777" w:rsidR="00F5084F" w:rsidRPr="00F5084F" w:rsidRDefault="00F5084F" w:rsidP="00F5084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Solo permite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7BB98EC8" w14:textId="77777777" w:rsidR="00F5084F" w:rsidRPr="00F5084F" w:rsidRDefault="00F5084F" w:rsidP="00F5084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No borra el archivo </w:t>
      </w:r>
    </w:p>
    <w:p w14:paraId="18A77BC1" w14:textId="77777777" w:rsidR="00F5084F" w:rsidRPr="00F5084F" w:rsidRDefault="00F5084F" w:rsidP="00F5084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Escribe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al final del archivo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C436092" w14:textId="77777777" w:rsidR="00F5084F" w:rsidRPr="00F5084F" w:rsidRDefault="00F5084F" w:rsidP="00F5084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archivo debe existir </w:t>
      </w:r>
    </w:p>
    <w:p w14:paraId="6FDCA97D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Uso típico:</w:t>
      </w:r>
    </w:p>
    <w:p w14:paraId="7F5F0257" w14:textId="77777777" w:rsidR="00F5084F" w:rsidRPr="00F5084F" w:rsidRDefault="00F5084F" w:rsidP="00F5084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Logs </w:t>
      </w:r>
    </w:p>
    <w:p w14:paraId="7AE9AD07" w14:textId="77777777" w:rsidR="00F5084F" w:rsidRPr="00F5084F" w:rsidRDefault="00F5084F" w:rsidP="00F5084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Acumulación de datos </w:t>
      </w:r>
    </w:p>
    <w:p w14:paraId="719FD542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ABD88">
          <v:rect id="_x0000_i1044" style="width:0;height:1.5pt" o:hralign="center" o:hrstd="t" o:hr="t" fillcolor="#a0a0a0" stroked="f"/>
        </w:pict>
      </w:r>
    </w:p>
    <w:p w14:paraId="1BC53E96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4. OPEN I-O (lectura y escritura)</w:t>
      </w:r>
    </w:p>
    <w:p w14:paraId="78FED2D6" w14:textId="6F3B59AA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1685B74B" wp14:editId="7E110D62">
            <wp:extent cx="5612130" cy="379920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B4D7B" w14:textId="60FD937D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mc:AlternateContent>
          <mc:Choice Requires="wps">
            <w:drawing>
              <wp:inline distT="0" distB="0" distL="0" distR="0" wp14:anchorId="22D56428" wp14:editId="7F9DBA36">
                <wp:extent cx="301625" cy="301625"/>
                <wp:effectExtent l="0" t="0" r="0" b="0"/>
                <wp:docPr id="2" name="Rectángu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A21EF0" id="Rectángulo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32E8AEAAMYDAAAOAAAAZHJzL2Uyb0RvYy54bWysU12O0zAQfkfiDpbfadLQXSBqulrtahHS&#10;AisWDjB1nMQi8Zix27TchrNwMcZOW7rwhnix5i/ffPPNZHm1G3qx1eQN2krOZ7kU2iqsjW0r+eXz&#10;3YvXUvgAtoYera7kXnt5tXr+bDm6UhfYYV9rEgxifTm6SnYhuDLLvOr0AH6GTltONkgDBHapzWqC&#10;kdGHPivy/DIbkWpHqLT3HL2dknKV8JtGq/CxabwOoq8kcwvppfSu45utllC2BK4z6kAD/oHFAMZy&#10;0xPULQQQGzJ/QQ1GEXpswkzhkGHTGKXTDDzNPP9jmscOnE6zsDjenWTy/w9Wfdg+kDB1JQspLAy8&#10;ok8s2s8ftt30KIoo0Oh8yXWP7oHiiN7do/rqhcWbDmyrr73jL3j5DHAMEeHYaaiZ6TxCZE8wouMZ&#10;TazH91hzS9gETPLtGhpiDxZG7NKW9qct6V0QioMv8/llcSGF4tTBjh2gPH7syIe3GgcRjUoSs0vg&#10;sL33YSo9lsReFu9M33Mcyt4+CTBmjCTyke8kxRrrPXMnnI6Jj5+NDum7FCMfUiX9tw2QlqJ/Z3n+&#10;N/PFIl5echYXrwp26DyzPs+AVQxVySDFZN6E6Vo3jkzbJZknjtesWWPSPFHPidWBLB9LUuRw2PEa&#10;z/1U9fv3W/0CAAD//wMAUEsDBBQABgAIAAAAIQBoNpdo2gAAAAMBAAAPAAAAZHJzL2Rvd25yZXYu&#10;eG1sTI9PS8NAEMXvgt9hGcGL2I3iP2I2RQpiEaGYas/T7JgEs7NpdpvEb+9UD3qZx/CG936TzSfX&#10;qoH60Hg2cDFLQBGX3jZcGXhbP57fgQoR2WLrmQx8UYB5fnyUYWr9yK80FLFSEsIhRQN1jF2qdShr&#10;chhmviMW78P3DqOsfaVtj6OEu1ZfJsmNdtiwNNTY0aKm8rPYOwNjuRo265cnvTrbLD3vlrtF8f5s&#10;zOnJ9HAPKtIU/47hgC/okAvT1u/ZBtUakEfizxTv6vYa1PZXdZ7p/+z5NwAAAP//AwBQSwECLQAU&#10;AAYACAAAACEAtoM4kv4AAADhAQAAEwAAAAAAAAAAAAAAAAAAAAAAW0NvbnRlbnRfVHlwZXNdLnht&#10;bFBLAQItABQABgAIAAAAIQA4/SH/1gAAAJQBAAALAAAAAAAAAAAAAAAAAC8BAABfcmVscy8ucmVs&#10;c1BLAQItABQABgAIAAAAIQD1V32E8AEAAMYDAAAOAAAAAAAAAAAAAAAAAC4CAABkcnMvZTJvRG9j&#10;LnhtbFBLAQItABQABgAIAAAAIQBoNpdo2gAAAAMBAAAPAAAAAAAAAAAAAAAAAEoEAABkcnMvZG93&#10;bnJldi54bWxQSwUGAAAAAAQABADzAAAAUQUAAAAA&#10;" filled="f" stroked="f">
                <o:lock v:ext="edit" aspectratio="t"/>
                <w10:anchorlock/>
              </v:rect>
            </w:pict>
          </mc:Fallback>
        </mc:AlternateContent>
      </w:r>
    </w:p>
    <w:p w14:paraId="73FF52B9" w14:textId="162E496A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6F7016F0" wp14:editId="485612DA">
            <wp:extent cx="3286760" cy="1388745"/>
            <wp:effectExtent l="0" t="0" r="889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760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57420" w14:textId="77777777" w:rsidR="00F5084F" w:rsidRPr="00F5084F" w:rsidRDefault="00F5084F" w:rsidP="00F508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 I-O ARCHIVO</w:t>
      </w:r>
    </w:p>
    <w:p w14:paraId="4314BF46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Características:</w:t>
      </w:r>
    </w:p>
    <w:p w14:paraId="0DFABD7E" w14:textId="77777777" w:rsidR="00F5084F" w:rsidRPr="00F5084F" w:rsidRDefault="00F5084F" w:rsidP="00F5084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Permite: </w:t>
      </w:r>
    </w:p>
    <w:p w14:paraId="6744552D" w14:textId="77777777" w:rsidR="00F5084F" w:rsidRPr="00F5084F" w:rsidRDefault="00F5084F" w:rsidP="00F5084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READ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43848759" w14:textId="77777777" w:rsidR="00F5084F" w:rsidRPr="00F5084F" w:rsidRDefault="00F5084F" w:rsidP="00F5084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4E493FAB" w14:textId="77777777" w:rsidR="00F5084F" w:rsidRPr="00F5084F" w:rsidRDefault="00F5084F" w:rsidP="00F5084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REWRITE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B1C50E5" w14:textId="77777777" w:rsidR="00F5084F" w:rsidRPr="00F5084F" w:rsidRDefault="00F5084F" w:rsidP="00F5084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DELETE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38584FDC" w14:textId="77777777" w:rsidR="00F5084F" w:rsidRPr="00F5084F" w:rsidRDefault="00F5084F" w:rsidP="00F5084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El archivo debe existir </w:t>
      </w:r>
    </w:p>
    <w:p w14:paraId="2EFC8FB4" w14:textId="77777777" w:rsidR="00F5084F" w:rsidRPr="00F5084F" w:rsidRDefault="00F5084F" w:rsidP="00F5084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Permite </w:t>
      </w: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modificar registros existentes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A21ABA2" w14:textId="77777777" w:rsidR="00F5084F" w:rsidRPr="00F5084F" w:rsidRDefault="00F5084F" w:rsidP="00F50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Uso típico:</w:t>
      </w:r>
    </w:p>
    <w:p w14:paraId="68C22504" w14:textId="77777777" w:rsidR="00F5084F" w:rsidRPr="00F5084F" w:rsidRDefault="00F5084F" w:rsidP="00F5084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Archivos indexados o relativos </w:t>
      </w:r>
    </w:p>
    <w:p w14:paraId="7B12E902" w14:textId="77777777" w:rsidR="00F5084F" w:rsidRPr="00F5084F" w:rsidRDefault="00F5084F" w:rsidP="00F5084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Actualizaciones </w:t>
      </w:r>
    </w:p>
    <w:p w14:paraId="1F81FAC6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3A2CEF2C">
          <v:rect id="_x0000_i1048" style="width:0;height:1.5pt" o:hralign="center" o:hrstd="t" o:hr="t" fillcolor="#a0a0a0" stroked="f"/>
        </w:pict>
      </w:r>
    </w:p>
    <w:p w14:paraId="587E39F2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  <w:t>5. OPEN I-O vs EXTEND (clave)</w:t>
      </w:r>
    </w:p>
    <w:p w14:paraId="7D81E5B5" w14:textId="77777777" w:rsidR="00F5084F" w:rsidRPr="00F5084F" w:rsidRDefault="00F5084F" w:rsidP="00F5084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EXTEND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solo agrega al final </w:t>
      </w:r>
    </w:p>
    <w:p w14:paraId="7B564710" w14:textId="77777777" w:rsidR="00F5084F" w:rsidRPr="00F5084F" w:rsidRDefault="00F5084F" w:rsidP="00F5084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I-O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permite modificar cualquier registro </w:t>
      </w:r>
    </w:p>
    <w:p w14:paraId="37F129D3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68E039BB">
          <v:rect id="_x0000_i1049" style="width:0;height:1.5pt" o:hralign="center" o:hrstd="t" o:hr="t" fillcolor="#a0a0a0" stroked="f"/>
        </w:pict>
      </w:r>
    </w:p>
    <w:p w14:paraId="39DE449E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6. Resumen rápido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434"/>
        <w:gridCol w:w="834"/>
        <w:gridCol w:w="1507"/>
        <w:gridCol w:w="929"/>
      </w:tblGrid>
      <w:tr w:rsidR="00F5084F" w:rsidRPr="00F5084F" w14:paraId="5A0D566B" w14:textId="77777777" w:rsidTr="00F508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FB2762" w14:textId="77777777" w:rsidR="00F5084F" w:rsidRPr="00F5084F" w:rsidRDefault="00F5084F" w:rsidP="00F508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Modo</w:t>
            </w:r>
          </w:p>
        </w:tc>
        <w:tc>
          <w:tcPr>
            <w:tcW w:w="0" w:type="auto"/>
            <w:vAlign w:val="center"/>
            <w:hideMark/>
          </w:tcPr>
          <w:p w14:paraId="2422A71B" w14:textId="77777777" w:rsidR="00F5084F" w:rsidRPr="00F5084F" w:rsidRDefault="00F5084F" w:rsidP="00F508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60717BBE" w14:textId="77777777" w:rsidR="00F5084F" w:rsidRPr="00F5084F" w:rsidRDefault="00F5084F" w:rsidP="00F508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Escribe</w:t>
            </w:r>
          </w:p>
        </w:tc>
        <w:tc>
          <w:tcPr>
            <w:tcW w:w="0" w:type="auto"/>
            <w:vAlign w:val="center"/>
            <w:hideMark/>
          </w:tcPr>
          <w:p w14:paraId="7CA5060E" w14:textId="77777777" w:rsidR="00F5084F" w:rsidRPr="00F5084F" w:rsidRDefault="00F5084F" w:rsidP="00F508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Borra archivo</w:t>
            </w:r>
          </w:p>
        </w:tc>
        <w:tc>
          <w:tcPr>
            <w:tcW w:w="0" w:type="auto"/>
            <w:vAlign w:val="center"/>
            <w:hideMark/>
          </w:tcPr>
          <w:p w14:paraId="61E645B7" w14:textId="77777777" w:rsidR="00F5084F" w:rsidRPr="00F5084F" w:rsidRDefault="00F5084F" w:rsidP="00F508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Posición</w:t>
            </w:r>
          </w:p>
        </w:tc>
      </w:tr>
      <w:tr w:rsidR="00F5084F" w:rsidRPr="00F5084F" w14:paraId="3EB42D8D" w14:textId="77777777" w:rsidTr="00F508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9380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8A6AF91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DAA3DC5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77107E36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4EC6E10A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Inicio</w:t>
            </w:r>
          </w:p>
        </w:tc>
      </w:tr>
      <w:tr w:rsidR="00F5084F" w:rsidRPr="00F5084F" w14:paraId="4B829981" w14:textId="77777777" w:rsidTr="00F508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449CC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3CFED3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ACBB26A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388742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4DC1E48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Inicio</w:t>
            </w:r>
          </w:p>
        </w:tc>
      </w:tr>
      <w:tr w:rsidR="00F5084F" w:rsidRPr="00F5084F" w14:paraId="06F41220" w14:textId="77777777" w:rsidTr="00F508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7D289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EXTEND</w:t>
            </w:r>
          </w:p>
        </w:tc>
        <w:tc>
          <w:tcPr>
            <w:tcW w:w="0" w:type="auto"/>
            <w:vAlign w:val="center"/>
            <w:hideMark/>
          </w:tcPr>
          <w:p w14:paraId="1A64C875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76AFF8E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EDAB64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378F13B7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Final</w:t>
            </w:r>
          </w:p>
        </w:tc>
      </w:tr>
      <w:tr w:rsidR="00F5084F" w:rsidRPr="00F5084F" w14:paraId="1BAB9D30" w14:textId="77777777" w:rsidTr="00F508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80368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I-O</w:t>
            </w:r>
          </w:p>
        </w:tc>
        <w:tc>
          <w:tcPr>
            <w:tcW w:w="0" w:type="auto"/>
            <w:vAlign w:val="center"/>
            <w:hideMark/>
          </w:tcPr>
          <w:p w14:paraId="1D5785F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1BA7499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Emoji" w:eastAsia="Times New Roman" w:hAnsi="Segoe UI Emoji" w:cs="Segoe UI Emoji"/>
                <w:sz w:val="24"/>
                <w:szCs w:val="24"/>
                <w:lang w:eastAsia="es-CO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17E9B3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Segoe UI Symbol" w:eastAsia="Times New Roman" w:hAnsi="Segoe UI Symbol" w:cs="Segoe UI Symbol"/>
                <w:sz w:val="24"/>
                <w:szCs w:val="24"/>
                <w:lang w:eastAsia="es-CO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156D42E2" w14:textId="77777777" w:rsidR="00F5084F" w:rsidRPr="00F5084F" w:rsidRDefault="00F5084F" w:rsidP="00F508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5084F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Variable</w:t>
            </w:r>
          </w:p>
        </w:tc>
      </w:tr>
    </w:tbl>
    <w:p w14:paraId="21BA000C" w14:textId="77777777" w:rsidR="00F5084F" w:rsidRPr="00F5084F" w:rsidRDefault="00F5084F" w:rsidP="00F508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D13B776">
          <v:rect id="_x0000_i1050" style="width:0;height:1.5pt" o:hralign="center" o:hrstd="t" o:hr="t" fillcolor="#a0a0a0" stroked="f"/>
        </w:pict>
      </w:r>
    </w:p>
    <w:p w14:paraId="77A09C61" w14:textId="77777777" w:rsidR="00F5084F" w:rsidRPr="00F5084F" w:rsidRDefault="00F5084F" w:rsidP="00F508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5084F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7. Detalles importantes</w:t>
      </w:r>
    </w:p>
    <w:p w14:paraId="679C3524" w14:textId="77777777" w:rsidR="00F5084F" w:rsidRPr="00F5084F" w:rsidRDefault="00F5084F" w:rsidP="00F5084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REWRITE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solo funciona con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OPEN I-O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EAF8250" w14:textId="77777777" w:rsidR="00F5084F" w:rsidRPr="00F5084F" w:rsidRDefault="00F5084F" w:rsidP="00F5084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WRITE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funciona con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OUTPUT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EXTEND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5E2727E7" w14:textId="77777777" w:rsidR="00F5084F" w:rsidRPr="00F5084F" w:rsidRDefault="00F5084F" w:rsidP="00F5084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READ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funciona con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INPUT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 </w:t>
      </w: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I-O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32B80A" w14:textId="77777777" w:rsidR="00F5084F" w:rsidRPr="00F5084F" w:rsidRDefault="00F5084F" w:rsidP="00F5084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En archivos secuenciales: </w:t>
      </w:r>
    </w:p>
    <w:p w14:paraId="77CB196B" w14:textId="77777777" w:rsidR="00F5084F" w:rsidRPr="00F5084F" w:rsidRDefault="00F5084F" w:rsidP="00F5084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I-O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es limitado </w:t>
      </w:r>
    </w:p>
    <w:p w14:paraId="459B0A24" w14:textId="77777777" w:rsidR="00F5084F" w:rsidRPr="00F5084F" w:rsidRDefault="00F5084F" w:rsidP="00F5084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En archivos indexados: </w:t>
      </w:r>
    </w:p>
    <w:p w14:paraId="67E0F30C" w14:textId="77777777" w:rsidR="00F5084F" w:rsidRPr="00F5084F" w:rsidRDefault="00F5084F" w:rsidP="00F5084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5084F">
        <w:rPr>
          <w:rFonts w:ascii="Courier New" w:eastAsia="Times New Roman" w:hAnsi="Courier New" w:cs="Courier New"/>
          <w:sz w:val="20"/>
          <w:szCs w:val="20"/>
          <w:lang w:eastAsia="es-CO"/>
        </w:rPr>
        <w:t>I-O</w:t>
      </w:r>
      <w:r w:rsidRPr="00F5084F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es el más potente</w:t>
      </w:r>
    </w:p>
    <w:p w14:paraId="231C6081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OPEN O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UTPUT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CLIENTES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30131BA4" w14:textId="77777777" w:rsidR="004F51DF" w:rsidRDefault="00F5084F" w:rsidP="004F51DF">
      <w:r>
        <w:pict w14:anchorId="154BEDC7">
          <v:rect id="_x0000_i1027" style="width:0;height:1.5pt" o:hralign="center" o:hrstd="t" o:hr="t" fillcolor="#a0a0a0" stroked="f"/>
        </w:pict>
      </w:r>
    </w:p>
    <w:p w14:paraId="68183CDD" w14:textId="77777777" w:rsidR="004F51DF" w:rsidRDefault="004F51DF" w:rsidP="004F51DF">
      <w:pPr>
        <w:pStyle w:val="Ttulo2"/>
      </w:pPr>
      <w:r>
        <w:t>4. READ</w:t>
      </w:r>
    </w:p>
    <w:p w14:paraId="04E3E5C5" w14:textId="6A8B5E29" w:rsidR="004F51DF" w:rsidRDefault="004F51DF" w:rsidP="004F51DF">
      <w:pPr>
        <w:jc w:val="center"/>
      </w:pPr>
      <w:r>
        <w:rPr>
          <w:noProof/>
        </w:rPr>
        <w:lastRenderedPageBreak/>
        <w:drawing>
          <wp:inline distT="0" distB="0" distL="0" distR="0" wp14:anchorId="1CED9E79" wp14:editId="621569DE">
            <wp:extent cx="1514475" cy="3019425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2773B" w14:textId="0D332CFB" w:rsidR="004F51DF" w:rsidRDefault="004F51DF" w:rsidP="004F51DF">
      <w:pPr>
        <w:jc w:val="center"/>
      </w:pPr>
      <w:r>
        <w:rPr>
          <w:noProof/>
        </w:rPr>
        <w:drawing>
          <wp:inline distT="0" distB="0" distL="0" distR="0" wp14:anchorId="62E53DC1" wp14:editId="63A35CFC">
            <wp:extent cx="4495800" cy="36957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4E2E8" w14:textId="14D01BA3" w:rsidR="004F51DF" w:rsidRDefault="004F51DF" w:rsidP="004F51DF">
      <w:pPr>
        <w:jc w:val="center"/>
      </w:pPr>
      <w:r>
        <w:rPr>
          <w:noProof/>
        </w:rPr>
        <w:lastRenderedPageBreak/>
        <w:drawing>
          <wp:inline distT="0" distB="0" distL="0" distR="0" wp14:anchorId="0F7EFEFE" wp14:editId="45D844B1">
            <wp:extent cx="4762500" cy="39433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0980" w14:textId="77777777" w:rsidR="004F51DF" w:rsidRDefault="004F51DF" w:rsidP="004F51DF">
      <w:pPr>
        <w:pStyle w:val="NormalWeb"/>
      </w:pPr>
      <w:r>
        <w:t>Lee un registro del archivo.</w:t>
      </w:r>
    </w:p>
    <w:p w14:paraId="1AA79998" w14:textId="77777777" w:rsidR="004F51DF" w:rsidRPr="00F5084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F5084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READ C</w:t>
      </w:r>
      <w:r w:rsidRPr="00F5084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LIENTES</w:t>
      </w:r>
    </w:p>
    <w:p w14:paraId="2ABC21C1" w14:textId="77777777" w:rsidR="004F51DF" w:rsidRPr="00F5084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F5084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AT </w:t>
      </w:r>
      <w:r w:rsidRPr="00F5084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END</w:t>
      </w:r>
      <w:r w:rsidRPr="00F5084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F5084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 xml:space="preserve">DISPLAY </w:t>
      </w:r>
      <w:r w:rsidRPr="00F5084F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es-CO"/>
        </w:rPr>
        <w:t>"FIN"</w:t>
      </w:r>
    </w:p>
    <w:p w14:paraId="0E67B22C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END-RE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AD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797034CB" w14:textId="77777777" w:rsidR="004F51DF" w:rsidRDefault="004F51DF" w:rsidP="004F51DF">
      <w:pPr>
        <w:pStyle w:val="NormalWeb"/>
      </w:pPr>
      <w:r>
        <w:t>Avanza automáticamente al siguiente registro</w:t>
      </w:r>
    </w:p>
    <w:p w14:paraId="60A64E60" w14:textId="77777777" w:rsidR="004F51DF" w:rsidRDefault="00F5084F" w:rsidP="004F51DF">
      <w:r>
        <w:pict w14:anchorId="1608FCA4">
          <v:rect id="_x0000_i1028" style="width:0;height:1.5pt" o:hralign="center" o:hrstd="t" o:hr="t" fillcolor="#a0a0a0" stroked="f"/>
        </w:pict>
      </w:r>
    </w:p>
    <w:p w14:paraId="671991D0" w14:textId="77777777" w:rsidR="004F51DF" w:rsidRDefault="004F51DF" w:rsidP="004F51DF">
      <w:pPr>
        <w:pStyle w:val="Ttulo2"/>
      </w:pPr>
      <w:r>
        <w:t>5. WRITE</w:t>
      </w:r>
    </w:p>
    <w:p w14:paraId="5AFBC9B4" w14:textId="1A21CC50" w:rsidR="004F51DF" w:rsidRDefault="004F51DF" w:rsidP="004F51DF">
      <w:r>
        <w:rPr>
          <w:noProof/>
        </w:rPr>
        <mc:AlternateContent>
          <mc:Choice Requires="wps">
            <w:drawing>
              <wp:inline distT="0" distB="0" distL="0" distR="0" wp14:anchorId="71D0D30D" wp14:editId="798C6594">
                <wp:extent cx="304800" cy="304800"/>
                <wp:effectExtent l="0" t="0" r="0" b="0"/>
                <wp:docPr id="20" name="Rectángulo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ABBD23" id="Rectángulo 2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PAI8AEAAMgDAAAOAAAAZHJzL2Uyb0RvYy54bWysU12O0zAQfkfiDpbfadJSYImarla7WoS0&#10;wIqFA0wdJ7FIPGbsNC234Sx7McZOW7rwhnix5i/ffPPNZHW56zux1eQN2lLOZ7kU2iqsjG1K+fXL&#10;7YsLKXwAW0GHVpdyr728XD9/thpdoRfYYldpEgxifTG6UrYhuCLLvGp1D36GTltO1kg9BHapySqC&#10;kdH7Llvk+etsRKocodLec/RmSsp1wq9rrcKnuvY6iK6UzC2kl9K7iW+2XkHRELjWqAMN+AcWPRjL&#10;TU9QNxBADGT+guqNIvRYh5nCPsO6NkqnGXiaef7HNA8tOJ1mYXG8O8nk/x+s+ri9J2GqUi5YHgs9&#10;7+gzq/b40zZDh4KjLNHofMGVD+6e4pDe3aH65oXF6xZso6+84094/YxwDBHh2GqomOs8QmRPMKLj&#10;GU1sxg9YcU8YAiYBdzX1sQdLI3ZpT/vTnvQuCMXBl/nyIme6ilMHO3aA4vixIx/eaexFNEpJzC6B&#10;w/bOh6n0WBJ7Wbw1XcdxKDr7JMCYMZLIR76TFBus9sydcDonPn82WqQfUox8SqX03wcgLUX33vL8&#10;b+fLZby95CxfvYlK03lmc54BqxiqlEGKybwO070OjkzTJpknjlesWW3SPFHPidWBLJ9LUuRw2vEe&#10;z/1U9fsHXP8C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sETwCPABAADIAwAADgAAAAAAAAAAAAAAAAAuAgAAZHJzL2Uyb0RvYy54&#10;bWxQSwECLQAUAAYACAAAACEATKDpLNgAAAADAQAADwAAAAAAAAAAAAAAAABKBAAAZHJzL2Rvd25y&#10;ZXYueG1sUEsFBgAAAAAEAAQA8wAAAE8FAAAAAA==&#10;" filled="f" stroked="f">
                <o:lock v:ext="edit" aspectratio="t"/>
                <w10:anchorlock/>
              </v:rect>
            </w:pict>
          </mc:Fallback>
        </mc:AlternateContent>
      </w:r>
    </w:p>
    <w:p w14:paraId="0875E2E0" w14:textId="597F791B" w:rsidR="004F51DF" w:rsidRDefault="004F51DF" w:rsidP="004F51DF">
      <w:r>
        <w:rPr>
          <w:noProof/>
        </w:rPr>
        <w:lastRenderedPageBreak/>
        <w:drawing>
          <wp:inline distT="0" distB="0" distL="0" distR="0" wp14:anchorId="733D91C1" wp14:editId="4759C24A">
            <wp:extent cx="4495800" cy="36957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29EAD" w14:textId="21DB7EEE" w:rsidR="004F51DF" w:rsidRDefault="004F51DF" w:rsidP="004F51DF">
      <w:pPr>
        <w:jc w:val="center"/>
      </w:pPr>
      <w:r>
        <w:rPr>
          <w:noProof/>
        </w:rPr>
        <w:lastRenderedPageBreak/>
        <w:drawing>
          <wp:inline distT="0" distB="0" distL="0" distR="0" wp14:anchorId="1C0D9905" wp14:editId="61159277">
            <wp:extent cx="3725545" cy="8258810"/>
            <wp:effectExtent l="0" t="0" r="825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545" cy="825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E098B" w14:textId="77777777" w:rsidR="004F51DF" w:rsidRDefault="004F51DF" w:rsidP="004F51DF">
      <w:pPr>
        <w:pStyle w:val="NormalWeb"/>
      </w:pPr>
      <w:r>
        <w:lastRenderedPageBreak/>
        <w:t>Escribe un registro en el archivo.</w:t>
      </w:r>
    </w:p>
    <w:p w14:paraId="200C1CBA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WRITE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REG-CLIENTE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59139457" w14:textId="77777777" w:rsidR="004F51DF" w:rsidRDefault="004F51DF" w:rsidP="004F51DF">
      <w:pPr>
        <w:pStyle w:val="NormalWeb"/>
        <w:numPr>
          <w:ilvl w:val="0"/>
          <w:numId w:val="19"/>
        </w:numPr>
      </w:pPr>
      <w:r>
        <w:t xml:space="preserve">Usa la estructura definida en </w:t>
      </w:r>
      <w:r>
        <w:rPr>
          <w:rStyle w:val="CdigoHTML"/>
        </w:rPr>
        <w:t>FD</w:t>
      </w:r>
    </w:p>
    <w:p w14:paraId="5F2EABF0" w14:textId="77777777" w:rsidR="004F51DF" w:rsidRDefault="00F5084F" w:rsidP="004F51DF">
      <w:r>
        <w:pict w14:anchorId="50B40AB0">
          <v:rect id="_x0000_i1029" style="width:0;height:1.5pt" o:hralign="center" o:hrstd="t" o:hr="t" fillcolor="#a0a0a0" stroked="f"/>
        </w:pict>
      </w:r>
    </w:p>
    <w:p w14:paraId="1C870A54" w14:textId="77777777" w:rsidR="004F51DF" w:rsidRDefault="004F51DF" w:rsidP="004F51DF">
      <w:pPr>
        <w:pStyle w:val="Ttulo2"/>
      </w:pPr>
      <w:r>
        <w:t>6. CLOSE</w:t>
      </w:r>
    </w:p>
    <w:p w14:paraId="03A400D3" w14:textId="0271F1E5" w:rsidR="004F51DF" w:rsidRDefault="004F51DF" w:rsidP="004F51DF">
      <w:r>
        <w:rPr>
          <w:noProof/>
        </w:rPr>
        <mc:AlternateContent>
          <mc:Choice Requires="wps">
            <w:drawing>
              <wp:inline distT="0" distB="0" distL="0" distR="0" wp14:anchorId="260AF2C8" wp14:editId="5E266808">
                <wp:extent cx="304800" cy="304800"/>
                <wp:effectExtent l="0" t="0" r="0" b="0"/>
                <wp:docPr id="17" name="Rectá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C9FDC9" id="Rectángulo 1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wdd8AEAAMgDAAAOAAAAZHJzL2Uyb0RvYy54bWysU12O0zAQfkfiDpbfadJS2CVqulrtahHS&#10;AisWDjB1nMQi8Zix07TchrNwMcZOW7rwhnix5i/ffPPNZHW16zux1eQN2lLOZ7kU2iqsjG1K+eXz&#10;3YtLKXwAW0GHVpdyr728Wj9/thpdoRfYYldpEgxifTG6UrYhuCLLvGp1D36GTltO1kg9BHapySqC&#10;kdH7Llvk+etsRKocodLec/R2Ssp1wq9rrcLHuvY6iK6UzC2kl9K7iW+2XkHRELjWqAMN+AcWPRjL&#10;TU9QtxBADGT+guqNIvRYh5nCPsO6NkqnGXiaef7HNI8tOJ1mYXG8O8nk/x+s+rB9IGEq3t2FFBZ6&#10;3tEnVu3nD9sMHQqOskSj8wVXProHikN6d4/qqxcWb1qwjb72jj9hCEY4hohwbDVUzHUeIbInGNHx&#10;jCY243usuCcMAZOAu5r62IOlEbu0p/1pT3oXhOLgy3x5mfM2FacOduwAxfFjRz681diLaJSSmF0C&#10;h+29D1PpsST2snhnuo7jUHT2SYAxYySRj3wnKTZY7Zk74XROfP5stEjfpRj5lErpvw1AWoruneX5&#10;38yXy3h7yVm+uliwQ+eZzXkGrGKoUgYpJvMmTPc6ODJNm2SeOF6zZrVJ80Q9J1YHsnwuSZHDacd7&#10;PPdT1e8fcP0L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PpsHXfABAADIAwAADgAAAAAAAAAAAAAAAAAuAgAAZHJzL2Uyb0RvYy54&#10;bWxQSwECLQAUAAYACAAAACEATKDpLNgAAAADAQAADwAAAAAAAAAAAAAAAABKBAAAZHJzL2Rvd25y&#10;ZXYueG1sUEsFBgAAAAAEAAQA8wAAAE8FAAAAAA==&#10;" filled="f" stroked="f">
                <o:lock v:ext="edit" aspectratio="t"/>
                <w10:anchorlock/>
              </v:rect>
            </w:pict>
          </mc:Fallback>
        </mc:AlternateContent>
      </w:r>
    </w:p>
    <w:p w14:paraId="45C05CFE" w14:textId="7208946C" w:rsidR="004F51DF" w:rsidRDefault="004F51DF" w:rsidP="004F51DF">
      <w:pPr>
        <w:jc w:val="center"/>
      </w:pPr>
      <w:r>
        <w:rPr>
          <w:noProof/>
        </w:rPr>
        <w:drawing>
          <wp:inline distT="0" distB="0" distL="0" distR="0" wp14:anchorId="0D10AB44" wp14:editId="08DBC45B">
            <wp:extent cx="5612130" cy="3156585"/>
            <wp:effectExtent l="0" t="0" r="7620" b="571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85FED" w14:textId="525321A7" w:rsidR="004F51DF" w:rsidRDefault="004F51DF" w:rsidP="004F51DF">
      <w:pPr>
        <w:jc w:val="center"/>
      </w:pPr>
      <w:r>
        <w:rPr>
          <w:noProof/>
        </w:rPr>
        <w:drawing>
          <wp:inline distT="0" distB="0" distL="0" distR="0" wp14:anchorId="5387038D" wp14:editId="5A63C9AD">
            <wp:extent cx="5612130" cy="217106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7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50BCD" w14:textId="77777777" w:rsidR="004F51DF" w:rsidRDefault="004F51DF" w:rsidP="004F51DF">
      <w:pPr>
        <w:pStyle w:val="NormalWeb"/>
      </w:pPr>
      <w:r>
        <w:t>Cierra el archivo después de usarlo.</w:t>
      </w:r>
    </w:p>
    <w:p w14:paraId="21225EF6" w14:textId="77777777" w:rsidR="004F51DF" w:rsidRDefault="004F51DF" w:rsidP="004F51DF">
      <w:pPr>
        <w:pStyle w:val="HTMLconformatoprevio"/>
      </w:pPr>
      <w:r>
        <w:lastRenderedPageBreak/>
        <w:t>CLOSE CLIENTES.</w:t>
      </w:r>
    </w:p>
    <w:p w14:paraId="3EA1D2A4" w14:textId="77777777" w:rsidR="004F51DF" w:rsidRDefault="004F51DF" w:rsidP="004F51DF">
      <w:pPr>
        <w:pStyle w:val="NormalWeb"/>
        <w:numPr>
          <w:ilvl w:val="0"/>
          <w:numId w:val="20"/>
        </w:numPr>
      </w:pPr>
      <w:r>
        <w:t>Libera recursos</w:t>
      </w:r>
    </w:p>
    <w:p w14:paraId="611ABE29" w14:textId="77777777" w:rsidR="004F51DF" w:rsidRDefault="004F51DF" w:rsidP="004F51DF">
      <w:pPr>
        <w:pStyle w:val="NormalWeb"/>
        <w:numPr>
          <w:ilvl w:val="0"/>
          <w:numId w:val="20"/>
        </w:numPr>
      </w:pPr>
      <w:r>
        <w:t>Es obligatorio hacerlo</w:t>
      </w:r>
    </w:p>
    <w:p w14:paraId="59FE09E7" w14:textId="77777777" w:rsidR="004F51DF" w:rsidRDefault="00F5084F" w:rsidP="004F51DF">
      <w:r>
        <w:pict w14:anchorId="7DA02CBC">
          <v:rect id="_x0000_i1030" style="width:0;height:1.5pt" o:hralign="center" o:hrstd="t" o:hr="t" fillcolor="#a0a0a0" stroked="f"/>
        </w:pict>
      </w:r>
    </w:p>
    <w:p w14:paraId="01CEC90D" w14:textId="77777777" w:rsidR="004F51DF" w:rsidRDefault="004F51DF" w:rsidP="004F51DF">
      <w:pPr>
        <w:pStyle w:val="Ttulo2"/>
      </w:pPr>
      <w:r>
        <w:t>7. Manejo de fin de archivo</w:t>
      </w:r>
    </w:p>
    <w:p w14:paraId="75039AF0" w14:textId="4BF66FC7" w:rsidR="004F51DF" w:rsidRDefault="004F51DF" w:rsidP="004F51DF">
      <w:pPr>
        <w:jc w:val="center"/>
      </w:pPr>
      <w:r>
        <w:rPr>
          <w:noProof/>
        </w:rPr>
        <w:drawing>
          <wp:inline distT="0" distB="0" distL="0" distR="0" wp14:anchorId="04E11373" wp14:editId="52CE35E5">
            <wp:extent cx="2781300" cy="16478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05B3" w14:textId="77777777" w:rsidR="004F51DF" w:rsidRDefault="004F51DF" w:rsidP="004F51DF">
      <w:pPr>
        <w:pStyle w:val="NormalWeb"/>
      </w:pPr>
      <w:r>
        <w:t xml:space="preserve">Se detecta con </w:t>
      </w:r>
      <w:r>
        <w:rPr>
          <w:rStyle w:val="CdigoHTML"/>
        </w:rPr>
        <w:t>AT END</w:t>
      </w:r>
      <w:r>
        <w:t xml:space="preserve"> al usar </w:t>
      </w:r>
      <w:r>
        <w:rPr>
          <w:rStyle w:val="CdigoHTML"/>
        </w:rPr>
        <w:t>READ</w:t>
      </w:r>
      <w:r>
        <w:t>.</w:t>
      </w:r>
    </w:p>
    <w:p w14:paraId="48FA5EC5" w14:textId="77777777" w:rsidR="004F51DF" w:rsidRPr="004F51DF" w:rsidRDefault="004F51DF" w:rsidP="004F51DF">
      <w:pPr>
        <w:pStyle w:val="NormalWeb"/>
        <w:rPr>
          <w:lang w:val="en-US"/>
        </w:rPr>
      </w:pPr>
      <w:r w:rsidRPr="004F51DF">
        <w:rPr>
          <w:lang w:val="en-US"/>
        </w:rPr>
        <w:t>Ejemplo típico con bandera:</w:t>
      </w:r>
    </w:p>
    <w:p w14:paraId="49E12D8C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WORKIN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G-STORAGE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SECTION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5E9D4021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01 FIN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-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ARCHIVO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es-CO"/>
        </w:rPr>
        <w:t>PIC X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 xml:space="preserve">VALUE 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es-CO"/>
        </w:rPr>
        <w:t>'N'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51B21DE2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</w:p>
    <w:p w14:paraId="39315685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PROCED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URE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DIVISION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34D109FA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</w:p>
    <w:p w14:paraId="5278979B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OPEN I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NPUT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CLIENTES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.</w:t>
      </w:r>
    </w:p>
    <w:p w14:paraId="775D02B3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</w:p>
    <w:p w14:paraId="463D94B9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>PERFOR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M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UNTIL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FIN-ARCHIVO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=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es-CO"/>
        </w:rPr>
        <w:t>'S'</w:t>
      </w:r>
    </w:p>
    <w:p w14:paraId="437F553F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REA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D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CLIENTES</w:t>
      </w:r>
    </w:p>
    <w:p w14:paraId="06F63C24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AT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END</w:t>
      </w:r>
    </w:p>
    <w:p w14:paraId="2F6DD3EC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 xml:space="preserve">        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 xml:space="preserve">MOVE 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es-CO"/>
        </w:rPr>
        <w:t>'S'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TO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FIN-ARCHIVO</w:t>
      </w:r>
    </w:p>
    <w:p w14:paraId="2367C9F8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   </w:t>
      </w:r>
      <w:r w:rsidRPr="004F51D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es-CO"/>
        </w:rPr>
        <w:t>NOT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3388"/>
          <w:sz w:val="20"/>
          <w:szCs w:val="20"/>
          <w:lang w:val="en-US" w:eastAsia="es-CO"/>
        </w:rPr>
        <w:t>AT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END</w:t>
      </w:r>
    </w:p>
    <w:p w14:paraId="5FBC02A3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 xml:space="preserve">        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es-CO"/>
        </w:rPr>
        <w:t>DISPLAY</w:t>
      </w:r>
      <w:r w:rsidRPr="004F51DF">
        <w:rPr>
          <w:rFonts w:ascii="Courier New" w:eastAsia="Times New Roman" w:hAnsi="Courier New" w:cs="Courier New"/>
          <w:color w:val="BBBBBB"/>
          <w:sz w:val="20"/>
          <w:szCs w:val="20"/>
          <w:lang w:val="en-US" w:eastAsia="es-CO"/>
        </w:rPr>
        <w:t xml:space="preserve">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NOMBRE</w:t>
      </w:r>
    </w:p>
    <w:p w14:paraId="4ABE155C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val="en-US" w:eastAsia="es-CO"/>
        </w:rPr>
        <w:t xml:space="preserve">   END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val="en-US" w:eastAsia="es-CO"/>
        </w:rPr>
        <w:t>-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val="en-US" w:eastAsia="es-CO"/>
        </w:rPr>
        <w:t>READ</w:t>
      </w:r>
    </w:p>
    <w:p w14:paraId="794644B5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>END-PE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RFORM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17C6CF3D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</w:p>
    <w:p w14:paraId="410917D3" w14:textId="77777777" w:rsidR="004F51DF" w:rsidRPr="004F51DF" w:rsidRDefault="004F51DF" w:rsidP="004F51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</w:pPr>
      <w:r w:rsidRPr="004F51DF">
        <w:rPr>
          <w:rFonts w:ascii="Courier New" w:eastAsia="Times New Roman" w:hAnsi="Courier New" w:cs="Courier New"/>
          <w:color w:val="888888"/>
          <w:sz w:val="20"/>
          <w:szCs w:val="20"/>
          <w:lang w:eastAsia="es-CO"/>
        </w:rPr>
        <w:t xml:space="preserve">CLOSE </w:t>
      </w:r>
      <w:r w:rsidRPr="004F51DF">
        <w:rPr>
          <w:rFonts w:ascii="Courier New" w:eastAsia="Times New Roman" w:hAnsi="Courier New" w:cs="Courier New"/>
          <w:color w:val="996633"/>
          <w:sz w:val="20"/>
          <w:szCs w:val="20"/>
          <w:lang w:eastAsia="es-CO"/>
        </w:rPr>
        <w:t>CLIENTES</w:t>
      </w:r>
      <w:r w:rsidRPr="004F51DF">
        <w:rPr>
          <w:rFonts w:ascii="Courier New" w:eastAsia="Times New Roman" w:hAnsi="Courier New" w:cs="Courier New"/>
          <w:color w:val="333333"/>
          <w:sz w:val="20"/>
          <w:szCs w:val="20"/>
          <w:lang w:eastAsia="es-CO"/>
        </w:rPr>
        <w:t>.</w:t>
      </w:r>
    </w:p>
    <w:p w14:paraId="0BEA9D8F" w14:textId="77777777" w:rsidR="004F51DF" w:rsidRDefault="00F5084F" w:rsidP="004F51DF">
      <w:r>
        <w:pict w14:anchorId="757FD0E7">
          <v:rect id="_x0000_i1031" style="width:0;height:1.5pt" o:hralign="center" o:hrstd="t" o:hr="t" fillcolor="#a0a0a0" stroked="f"/>
        </w:pict>
      </w:r>
    </w:p>
    <w:p w14:paraId="42AB1CCA" w14:textId="77777777" w:rsidR="004F51DF" w:rsidRDefault="004F51DF" w:rsidP="004F51DF">
      <w:pPr>
        <w:pStyle w:val="Ttulo2"/>
      </w:pPr>
      <w:r>
        <w:rPr>
          <w:rFonts w:ascii="Segoe UI Emoji" w:hAnsi="Segoe UI Emoji" w:cs="Segoe UI Emoji"/>
        </w:rPr>
        <w:t>🔹</w:t>
      </w:r>
      <w:r>
        <w:t xml:space="preserve"> Resumen rápido</w:t>
      </w:r>
    </w:p>
    <w:p w14:paraId="397C40CF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FILE SECTION</w:t>
      </w:r>
      <w:r>
        <w:t xml:space="preserve"> → define estructura del archivo</w:t>
      </w:r>
    </w:p>
    <w:p w14:paraId="6ECF0D5A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Secuencial</w:t>
      </w:r>
      <w:r>
        <w:t xml:space="preserve"> → lectura en orden</w:t>
      </w:r>
    </w:p>
    <w:p w14:paraId="184032D4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OPEN</w:t>
      </w:r>
      <w:r>
        <w:t xml:space="preserve"> → abre el archivo (INPUT / OUTPUT)</w:t>
      </w:r>
    </w:p>
    <w:p w14:paraId="71EAAFAD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lastRenderedPageBreak/>
        <w:t>READ</w:t>
      </w:r>
      <w:r>
        <w:t xml:space="preserve"> → lee registros</w:t>
      </w:r>
    </w:p>
    <w:p w14:paraId="536276AF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WRITE</w:t>
      </w:r>
      <w:r>
        <w:t xml:space="preserve"> → escribe registros</w:t>
      </w:r>
    </w:p>
    <w:p w14:paraId="036FF4B7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CLOSE</w:t>
      </w:r>
      <w:r>
        <w:t xml:space="preserve"> → cierra el archivo</w:t>
      </w:r>
    </w:p>
    <w:p w14:paraId="790BBB7C" w14:textId="77777777" w:rsidR="004F51DF" w:rsidRDefault="004F51DF" w:rsidP="004F51DF">
      <w:pPr>
        <w:pStyle w:val="NormalWeb"/>
        <w:numPr>
          <w:ilvl w:val="0"/>
          <w:numId w:val="21"/>
        </w:numPr>
      </w:pPr>
      <w:r>
        <w:rPr>
          <w:rStyle w:val="Textoennegrita"/>
        </w:rPr>
        <w:t>Fin de archivo</w:t>
      </w:r>
      <w:r>
        <w:t xml:space="preserve"> → se controla con </w:t>
      </w:r>
      <w:r>
        <w:rPr>
          <w:rStyle w:val="CdigoHTML"/>
        </w:rPr>
        <w:t>AT END</w:t>
      </w:r>
    </w:p>
    <w:p w14:paraId="0AB65F75" w14:textId="77777777" w:rsidR="00FB2574" w:rsidRPr="00A142C2" w:rsidRDefault="00FB2574" w:rsidP="004F51DF">
      <w:pPr>
        <w:pStyle w:val="Ttulo2"/>
      </w:pPr>
    </w:p>
    <w:sectPr w:rsidR="00FB2574" w:rsidRPr="00A142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86192"/>
    <w:multiLevelType w:val="multilevel"/>
    <w:tmpl w:val="E164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D16FF"/>
    <w:multiLevelType w:val="multilevel"/>
    <w:tmpl w:val="E8A8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8227D"/>
    <w:multiLevelType w:val="multilevel"/>
    <w:tmpl w:val="9CDA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1079A"/>
    <w:multiLevelType w:val="multilevel"/>
    <w:tmpl w:val="AFC82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FB366C"/>
    <w:multiLevelType w:val="multilevel"/>
    <w:tmpl w:val="02C4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E18E5"/>
    <w:multiLevelType w:val="multilevel"/>
    <w:tmpl w:val="665E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04DF9"/>
    <w:multiLevelType w:val="multilevel"/>
    <w:tmpl w:val="19FE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E417E"/>
    <w:multiLevelType w:val="multilevel"/>
    <w:tmpl w:val="A50C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810E7"/>
    <w:multiLevelType w:val="multilevel"/>
    <w:tmpl w:val="42FC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055BE"/>
    <w:multiLevelType w:val="multilevel"/>
    <w:tmpl w:val="3BFA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F74842"/>
    <w:multiLevelType w:val="multilevel"/>
    <w:tmpl w:val="832E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F3DD5"/>
    <w:multiLevelType w:val="multilevel"/>
    <w:tmpl w:val="A46E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74C79"/>
    <w:multiLevelType w:val="multilevel"/>
    <w:tmpl w:val="263C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826DB"/>
    <w:multiLevelType w:val="multilevel"/>
    <w:tmpl w:val="D364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B5C9C"/>
    <w:multiLevelType w:val="multilevel"/>
    <w:tmpl w:val="3C3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2242F"/>
    <w:multiLevelType w:val="multilevel"/>
    <w:tmpl w:val="CE32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B502F"/>
    <w:multiLevelType w:val="multilevel"/>
    <w:tmpl w:val="E770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F596B"/>
    <w:multiLevelType w:val="multilevel"/>
    <w:tmpl w:val="35BE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A3E86"/>
    <w:multiLevelType w:val="multilevel"/>
    <w:tmpl w:val="A248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6774E"/>
    <w:multiLevelType w:val="multilevel"/>
    <w:tmpl w:val="8088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0B61B8"/>
    <w:multiLevelType w:val="multilevel"/>
    <w:tmpl w:val="1B64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3E74BD"/>
    <w:multiLevelType w:val="multilevel"/>
    <w:tmpl w:val="8394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11072"/>
    <w:multiLevelType w:val="multilevel"/>
    <w:tmpl w:val="3256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F6E7C"/>
    <w:multiLevelType w:val="multilevel"/>
    <w:tmpl w:val="CEE2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5C6F73"/>
    <w:multiLevelType w:val="multilevel"/>
    <w:tmpl w:val="9752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9915D7"/>
    <w:multiLevelType w:val="multilevel"/>
    <w:tmpl w:val="05BC7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C524EE"/>
    <w:multiLevelType w:val="multilevel"/>
    <w:tmpl w:val="0A6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686D41"/>
    <w:multiLevelType w:val="multilevel"/>
    <w:tmpl w:val="50AC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604ADA"/>
    <w:multiLevelType w:val="multilevel"/>
    <w:tmpl w:val="BD92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C96CDB"/>
    <w:multiLevelType w:val="multilevel"/>
    <w:tmpl w:val="D3A27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7403EE"/>
    <w:multiLevelType w:val="multilevel"/>
    <w:tmpl w:val="E1C0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5"/>
  </w:num>
  <w:num w:numId="3">
    <w:abstractNumId w:val="14"/>
  </w:num>
  <w:num w:numId="4">
    <w:abstractNumId w:val="3"/>
  </w:num>
  <w:num w:numId="5">
    <w:abstractNumId w:val="29"/>
  </w:num>
  <w:num w:numId="6">
    <w:abstractNumId w:val="25"/>
  </w:num>
  <w:num w:numId="7">
    <w:abstractNumId w:val="1"/>
  </w:num>
  <w:num w:numId="8">
    <w:abstractNumId w:val="23"/>
  </w:num>
  <w:num w:numId="9">
    <w:abstractNumId w:val="10"/>
  </w:num>
  <w:num w:numId="10">
    <w:abstractNumId w:val="30"/>
  </w:num>
  <w:num w:numId="11">
    <w:abstractNumId w:val="12"/>
  </w:num>
  <w:num w:numId="12">
    <w:abstractNumId w:val="16"/>
  </w:num>
  <w:num w:numId="13">
    <w:abstractNumId w:val="17"/>
  </w:num>
  <w:num w:numId="14">
    <w:abstractNumId w:val="13"/>
  </w:num>
  <w:num w:numId="15">
    <w:abstractNumId w:val="9"/>
  </w:num>
  <w:num w:numId="16">
    <w:abstractNumId w:val="27"/>
  </w:num>
  <w:num w:numId="17">
    <w:abstractNumId w:val="20"/>
  </w:num>
  <w:num w:numId="18">
    <w:abstractNumId w:val="18"/>
  </w:num>
  <w:num w:numId="19">
    <w:abstractNumId w:val="19"/>
  </w:num>
  <w:num w:numId="20">
    <w:abstractNumId w:val="8"/>
  </w:num>
  <w:num w:numId="21">
    <w:abstractNumId w:val="11"/>
  </w:num>
  <w:num w:numId="22">
    <w:abstractNumId w:val="0"/>
  </w:num>
  <w:num w:numId="23">
    <w:abstractNumId w:val="6"/>
  </w:num>
  <w:num w:numId="24">
    <w:abstractNumId w:val="4"/>
  </w:num>
  <w:num w:numId="25">
    <w:abstractNumId w:val="28"/>
  </w:num>
  <w:num w:numId="26">
    <w:abstractNumId w:val="24"/>
  </w:num>
  <w:num w:numId="27">
    <w:abstractNumId w:val="2"/>
  </w:num>
  <w:num w:numId="28">
    <w:abstractNumId w:val="26"/>
  </w:num>
  <w:num w:numId="29">
    <w:abstractNumId w:val="22"/>
  </w:num>
  <w:num w:numId="30">
    <w:abstractNumId w:val="15"/>
  </w:num>
  <w:num w:numId="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1D5"/>
    <w:rsid w:val="001027F1"/>
    <w:rsid w:val="001274DD"/>
    <w:rsid w:val="004F51DF"/>
    <w:rsid w:val="005A615D"/>
    <w:rsid w:val="007861D5"/>
    <w:rsid w:val="007B5DEF"/>
    <w:rsid w:val="00853CDA"/>
    <w:rsid w:val="009457EA"/>
    <w:rsid w:val="00A142C2"/>
    <w:rsid w:val="00CE17C9"/>
    <w:rsid w:val="00D520E6"/>
    <w:rsid w:val="00F5084F"/>
    <w:rsid w:val="00FB2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7B79B"/>
  <w15:chartTrackingRefBased/>
  <w15:docId w15:val="{E755DA4E-A113-44B5-AC1F-00E0BC204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57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457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17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457EA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9457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9457EA"/>
    <w:rPr>
      <w:b/>
      <w:bCs/>
    </w:rPr>
  </w:style>
  <w:style w:type="character" w:customStyle="1" w:styleId="whitespace-normal">
    <w:name w:val="whitespace-normal"/>
    <w:basedOn w:val="Fuentedeprrafopredeter"/>
    <w:rsid w:val="009457EA"/>
  </w:style>
  <w:style w:type="character" w:styleId="CdigoHTML">
    <w:name w:val="HTML Code"/>
    <w:basedOn w:val="Fuentedeprrafopredeter"/>
    <w:uiPriority w:val="99"/>
    <w:semiHidden/>
    <w:unhideWhenUsed/>
    <w:rsid w:val="009457EA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457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457EA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9457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17C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ext-xs">
    <w:name w:val="text-xs"/>
    <w:basedOn w:val="Fuentedeprrafopredeter"/>
    <w:rsid w:val="00A142C2"/>
  </w:style>
  <w:style w:type="paragraph" w:styleId="Prrafodelista">
    <w:name w:val="List Paragraph"/>
    <w:basedOn w:val="Normal"/>
    <w:uiPriority w:val="34"/>
    <w:qFormat/>
    <w:rsid w:val="004F51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9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4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25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00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65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76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54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4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682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31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11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25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8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8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6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00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73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36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360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99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6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7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96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2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6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5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2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96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7271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53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4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8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5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85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01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49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0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56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0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6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431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6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83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86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07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58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25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05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587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58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46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638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54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82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35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95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833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866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5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8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0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9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83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1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0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551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9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09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02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9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2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25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39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68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424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96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7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725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9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8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28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68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9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14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90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5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4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612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65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95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6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63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13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3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16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1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940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47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60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187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63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2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9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9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2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57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79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048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6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0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63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837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9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54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56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06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44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82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37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0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53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63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86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7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67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6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39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13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1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8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27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123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5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99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91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39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83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385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6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7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0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15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1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459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01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87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364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272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60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217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69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569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436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59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29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11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9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11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898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584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80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704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659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529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9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7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6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85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0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32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1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977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23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53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11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81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442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3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278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34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689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57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77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6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7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2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1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45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69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98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017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161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999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51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95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33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5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1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058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4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93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916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14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8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12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2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8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99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98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632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87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122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510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90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7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24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89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356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57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98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5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51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63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6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86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1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07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023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61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66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62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269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8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22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40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50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818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2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52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7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1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9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55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0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20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14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7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24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2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33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29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10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906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0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13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7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865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463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8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2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13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9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0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7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9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486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230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8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3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8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4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35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28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92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5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5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356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922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46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4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46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7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31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0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85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4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30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70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10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83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3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99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56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95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15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27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6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56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1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64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8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45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75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4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72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39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5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449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426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51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231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8098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272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6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540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2972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171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510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3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9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43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979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0863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2230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2917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2340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3504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4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10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5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57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33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1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7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326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828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34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415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4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99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5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5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97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5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17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9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232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942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91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00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325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2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94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11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075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6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2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224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51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54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96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113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7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95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76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711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44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64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74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8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2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26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54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670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4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77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73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59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365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592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9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4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01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90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93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59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15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81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37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44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8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53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14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75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0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6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73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17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78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31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7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5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12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21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0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331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5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6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91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244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56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99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828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30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420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68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00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813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117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930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9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7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74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43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0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35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35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30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45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543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46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76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8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93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09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50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178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476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1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49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203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2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51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2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87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513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56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37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1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673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044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11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2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7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85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97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617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14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5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8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703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54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01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05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2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6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30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57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8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67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9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732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66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8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50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1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381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104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87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3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912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23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35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3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65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6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44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07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95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0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4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1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22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46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9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43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2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28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36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28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862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74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645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156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55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7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7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86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80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4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16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7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08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2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gif"/><Relationship Id="rId19" Type="http://schemas.openxmlformats.org/officeDocument/2006/relationships/image" Target="media/image15.gi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16</Pages>
  <Words>478</Words>
  <Characters>2635</Characters>
  <Application>Microsoft Office Word</Application>
  <DocSecurity>0</DocSecurity>
  <Lines>21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cagua herrera</dc:creator>
  <cp:keywords/>
  <dc:description/>
  <cp:lastModifiedBy>jhonatan cagua herrera</cp:lastModifiedBy>
  <cp:revision>21</cp:revision>
  <dcterms:created xsi:type="dcterms:W3CDTF">2026-03-09T09:04:00Z</dcterms:created>
  <dcterms:modified xsi:type="dcterms:W3CDTF">2026-03-28T20:31:00Z</dcterms:modified>
</cp:coreProperties>
</file>