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74027" w14:textId="7B346EDB" w:rsidR="00D520E6" w:rsidRDefault="00D520E6" w:rsidP="00D520E6">
      <w:pPr>
        <w:pStyle w:val="Ttulo1"/>
      </w:pPr>
      <w:r>
        <w:t>Estructura del programa</w:t>
      </w:r>
    </w:p>
    <w:p w14:paraId="67EC24D4" w14:textId="47A6BB2B" w:rsidR="00A142C2" w:rsidRDefault="00A142C2" w:rsidP="00A142C2">
      <w:pPr>
        <w:pStyle w:val="Ttulo2"/>
      </w:pPr>
      <w:r>
        <w:t>1. Párrafos</w:t>
      </w:r>
    </w:p>
    <w:p w14:paraId="694DBC38" w14:textId="61192B0C" w:rsidR="00A142C2" w:rsidRDefault="00A142C2" w:rsidP="00A142C2">
      <w:r>
        <w:rPr>
          <w:noProof/>
        </w:rPr>
        <mc:AlternateContent>
          <mc:Choice Requires="wps">
            <w:drawing>
              <wp:inline distT="0" distB="0" distL="0" distR="0" wp14:anchorId="444A428D" wp14:editId="2A78386B">
                <wp:extent cx="304800" cy="304800"/>
                <wp:effectExtent l="0" t="0" r="0" b="0"/>
                <wp:docPr id="12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35260" id="Rectá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0Os8AEAAMg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Eq3t1CCgs9&#10;7+gzq/b40zZDh4KjLNHofMGVD+6e4pDe3aH65oXF6xZso6+8408YghGOISIcWw0Vc51HiOwJRnQ8&#10;o4nN+AEr7glDwCTgrqY+9mBpxC7taX/ak94FoTj4Ml9e5LxNxamDHTtAcfzYkQ/vNPYiGqUkZpfA&#10;YXvnw1R6LIm9LN6aruM4FJ19EmDMGEnkI99Jig1We+ZOOJ0Tnz8bLdIPKUY+pVL67wOQlqJ7b3n+&#10;t/PlMt5ecpav3izYofPM5jwDVjFUKYMUk3kdpnsdHJmmTTJPHK9Ys9qkeaKeE6sDWT6XpMjhtOM9&#10;nvup6vcPuP4F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NS9DrPABAADI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6330FB39" w14:textId="65FDC6D4" w:rsidR="00A142C2" w:rsidRDefault="00A142C2" w:rsidP="00A142C2">
      <w:r>
        <w:rPr>
          <w:noProof/>
        </w:rPr>
        <w:drawing>
          <wp:inline distT="0" distB="0" distL="0" distR="0" wp14:anchorId="6FE80505" wp14:editId="278D6F03">
            <wp:extent cx="4981575" cy="36004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99B0" w14:textId="77777777" w:rsidR="00A142C2" w:rsidRDefault="00A142C2" w:rsidP="00A142C2">
      <w:pPr>
        <w:pStyle w:val="NormalWeb"/>
      </w:pPr>
      <w:r>
        <w:t xml:space="preserve">Un </w:t>
      </w:r>
      <w:r>
        <w:rPr>
          <w:rStyle w:val="Textoennegrita"/>
        </w:rPr>
        <w:t>párrafo</w:t>
      </w:r>
      <w:r>
        <w:t xml:space="preserve"> es un bloque de código dentro de la </w:t>
      </w:r>
      <w:r>
        <w:rPr>
          <w:rStyle w:val="CdigoHTML"/>
        </w:rPr>
        <w:t>PROCEDURE DIVISION</w:t>
      </w:r>
      <w:r>
        <w:t xml:space="preserve"> que tiene un nombre y contiene instrucciones.</w:t>
      </w:r>
    </w:p>
    <w:p w14:paraId="6F6EE8ED" w14:textId="77777777" w:rsidR="00A142C2" w:rsidRDefault="00A142C2" w:rsidP="00A142C2">
      <w:pPr>
        <w:pStyle w:val="NormalWeb"/>
        <w:numPr>
          <w:ilvl w:val="0"/>
          <w:numId w:val="9"/>
        </w:numPr>
      </w:pPr>
      <w:r>
        <w:t>Es la unidad básica de ejecución</w:t>
      </w:r>
    </w:p>
    <w:p w14:paraId="0CEAACD5" w14:textId="77777777" w:rsidR="00A142C2" w:rsidRDefault="00A142C2" w:rsidP="00A142C2">
      <w:pPr>
        <w:pStyle w:val="NormalWeb"/>
        <w:numPr>
          <w:ilvl w:val="0"/>
          <w:numId w:val="9"/>
        </w:numPr>
      </w:pPr>
      <w:r>
        <w:t xml:space="preserve">Se invoca con </w:t>
      </w:r>
      <w:r>
        <w:rPr>
          <w:rStyle w:val="CdigoHTML"/>
        </w:rPr>
        <w:t>PERFORM</w:t>
      </w:r>
    </w:p>
    <w:p w14:paraId="21F52E0A" w14:textId="77777777" w:rsidR="00A142C2" w:rsidRDefault="00A142C2" w:rsidP="00A142C2">
      <w:pPr>
        <w:pStyle w:val="NormalWeb"/>
        <w:numPr>
          <w:ilvl w:val="0"/>
          <w:numId w:val="9"/>
        </w:numPr>
      </w:pPr>
      <w:r>
        <w:t>Termina cuando comienza otro párrafo o sección</w:t>
      </w:r>
    </w:p>
    <w:p w14:paraId="55F3F41F" w14:textId="77777777" w:rsidR="00A142C2" w:rsidRDefault="00A142C2" w:rsidP="00A142C2">
      <w:pPr>
        <w:pStyle w:val="NormalWeb"/>
      </w:pPr>
      <w:r>
        <w:rPr>
          <w:rStyle w:val="Textoennegrita"/>
        </w:rPr>
        <w:t>Ejemplo:</w:t>
      </w:r>
    </w:p>
    <w:p w14:paraId="266B8940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PROCED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URE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DIVISION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67D2EE6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0B7CEE72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SALUDO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52D44A6E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"HOLA"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FC30DC9" w14:textId="77777777" w:rsidR="00A142C2" w:rsidRDefault="00A142C2" w:rsidP="00A142C2">
      <w:pPr>
        <w:pStyle w:val="NormalWeb"/>
      </w:pPr>
      <w:r>
        <w:t>Llamada:</w:t>
      </w:r>
    </w:p>
    <w:p w14:paraId="77C81A87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SALUDO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F1B8DCE" w14:textId="77777777" w:rsidR="00A142C2" w:rsidRDefault="005A615D" w:rsidP="00A142C2">
      <w:r>
        <w:lastRenderedPageBreak/>
        <w:pict w14:anchorId="5A66E139">
          <v:rect id="_x0000_i1025" style="width:0;height:1.5pt" o:hralign="center" o:hrstd="t" o:hr="t" fillcolor="#a0a0a0" stroked="f"/>
        </w:pict>
      </w:r>
    </w:p>
    <w:p w14:paraId="2F1BBF2D" w14:textId="77777777" w:rsidR="00A142C2" w:rsidRDefault="00A142C2" w:rsidP="00A142C2">
      <w:pPr>
        <w:pStyle w:val="Ttulo2"/>
      </w:pPr>
      <w:r>
        <w:t>2. Secciones</w:t>
      </w:r>
    </w:p>
    <w:p w14:paraId="5681E2AF" w14:textId="46F0A5D5" w:rsidR="00A142C2" w:rsidRDefault="00A142C2" w:rsidP="005A615D">
      <w:pPr>
        <w:jc w:val="center"/>
      </w:pPr>
      <w:r>
        <w:rPr>
          <w:noProof/>
        </w:rPr>
        <w:drawing>
          <wp:inline distT="0" distB="0" distL="0" distR="0" wp14:anchorId="37DB1FF9" wp14:editId="3A1807D1">
            <wp:extent cx="2895600" cy="41719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3C66" w14:textId="44CE28BD" w:rsidR="00A142C2" w:rsidRDefault="00A142C2" w:rsidP="00A142C2">
      <w:r>
        <w:rPr>
          <w:noProof/>
        </w:rPr>
        <mc:AlternateContent>
          <mc:Choice Requires="wps">
            <w:drawing>
              <wp:inline distT="0" distB="0" distL="0" distR="0" wp14:anchorId="6C666C3F" wp14:editId="4697B381">
                <wp:extent cx="304800" cy="30480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7D016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UKG8AEAAMYDAAAOAAAAZHJzL2Uyb0RvYy54bWysU12O0zAQfkfiDpbfadJSoERNV6tdLUJa&#10;YMXuHmDqOIlF4jFjt2m5DWfZizF22tKFN8SLNX/55ptvJsuLXd+JrSZv0JZyOsml0FZhZWxTyseH&#10;m1cLKXwAW0GHVpdyr728WL18sRxcoWfYYldpEgxifTG4UrYhuCLLvGp1D36CTltO1kg9BHapySqC&#10;gdH7Lpvl+dtsQKocodLec/R6TMpVwq9rrcKXuvY6iK6UzC2kl9K7jm+2WkLRELjWqAMN+AcWPRjL&#10;TU9Q1xBAbMj8BdUbReixDhOFfYZ1bZROM/A00/yPae5bcDrNwuJ4d5LJ/z9Y9Xl7R8JUpeRFWeh5&#10;RV9ZtKefttl0KBZRoMH5guvu3R3FEb27RfXNC4tXLdhGX3rHX/DyGeAYIsKh1VAx02mEyJ5hRMcz&#10;mlgPn7DilrAJmOTb1dTHHiyM2KUt7U9b0rsgFAdf5/NFzrtUnDrYsQMUx48d+fBBYy+iUUpidgkc&#10;trc+jKXHktjL4o3pOo5D0dlnAcaMkUQ+8h2lWGO1Z+6E4zHx8bPRIv2QYuBDKqX/vgHSUnQfLc//&#10;fjqfx8tLzvzNuxk7dJ5Zn2fAKoYqZZBiNK/CeK0bR6Zpk8wjx0vWrDZpnqjnyOpAlo8lKXI47HiN&#10;536q+v37rX4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I1Ch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250A313C" w14:textId="48308696" w:rsidR="00A142C2" w:rsidRDefault="00A142C2" w:rsidP="00A142C2">
      <w:r>
        <w:rPr>
          <w:noProof/>
        </w:rPr>
        <w:drawing>
          <wp:inline distT="0" distB="0" distL="0" distR="0" wp14:anchorId="30539018" wp14:editId="4AD71488">
            <wp:extent cx="5612130" cy="26352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973A" w14:textId="77777777" w:rsidR="00A142C2" w:rsidRDefault="00A142C2" w:rsidP="00A142C2">
      <w:pPr>
        <w:pStyle w:val="NormalWeb"/>
      </w:pPr>
      <w:r>
        <w:lastRenderedPageBreak/>
        <w:t xml:space="preserve">Una </w:t>
      </w:r>
      <w:r>
        <w:rPr>
          <w:rStyle w:val="Textoennegrita"/>
        </w:rPr>
        <w:t>sección</w:t>
      </w:r>
      <w:r>
        <w:t xml:space="preserve"> agrupa varios párrafos relacionados.</w:t>
      </w:r>
    </w:p>
    <w:p w14:paraId="58294A09" w14:textId="77777777" w:rsidR="00A142C2" w:rsidRDefault="00A142C2" w:rsidP="00A142C2">
      <w:pPr>
        <w:pStyle w:val="NormalWeb"/>
        <w:numPr>
          <w:ilvl w:val="0"/>
          <w:numId w:val="10"/>
        </w:numPr>
      </w:pPr>
      <w:r>
        <w:t xml:space="preserve">Tiene un nombre seguido de la palabra </w:t>
      </w:r>
      <w:r>
        <w:rPr>
          <w:rStyle w:val="CdigoHTML"/>
        </w:rPr>
        <w:t>SECTION</w:t>
      </w:r>
    </w:p>
    <w:p w14:paraId="430A1D6D" w14:textId="77777777" w:rsidR="00A142C2" w:rsidRDefault="00A142C2" w:rsidP="00A142C2">
      <w:pPr>
        <w:pStyle w:val="NormalWeb"/>
        <w:numPr>
          <w:ilvl w:val="0"/>
          <w:numId w:val="10"/>
        </w:numPr>
      </w:pPr>
      <w:r>
        <w:t>Contiene uno o más párrafos</w:t>
      </w:r>
    </w:p>
    <w:p w14:paraId="7617B67C" w14:textId="77777777" w:rsidR="00A142C2" w:rsidRDefault="00A142C2" w:rsidP="00A142C2">
      <w:pPr>
        <w:pStyle w:val="NormalWeb"/>
        <w:numPr>
          <w:ilvl w:val="0"/>
          <w:numId w:val="10"/>
        </w:numPr>
      </w:pPr>
      <w:r>
        <w:t xml:space="preserve">Se puede ejecutar completa con </w:t>
      </w:r>
      <w:r>
        <w:rPr>
          <w:rStyle w:val="CdigoHTML"/>
        </w:rPr>
        <w:t>PERFORM</w:t>
      </w:r>
    </w:p>
    <w:p w14:paraId="06C0B5BA" w14:textId="77777777" w:rsidR="00A142C2" w:rsidRDefault="00A142C2" w:rsidP="00A142C2">
      <w:pPr>
        <w:pStyle w:val="NormalWeb"/>
      </w:pPr>
      <w:r>
        <w:rPr>
          <w:rStyle w:val="Textoennegrita"/>
        </w:rPr>
        <w:t>Ejemplo:</w:t>
      </w:r>
    </w:p>
    <w:p w14:paraId="5075C006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PROCED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URE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DIVISION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50548F4E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570A771B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PROCES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O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SECTION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4788237F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4CC68D10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INICIO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81E750D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"INICIO"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437D768C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3F39B865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FIN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463C4DF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"FIN"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1B4B3085" w14:textId="77777777" w:rsidR="00A142C2" w:rsidRDefault="00A142C2" w:rsidP="00A142C2">
      <w:pPr>
        <w:pStyle w:val="NormalWeb"/>
      </w:pPr>
      <w:r>
        <w:t>Llamada:</w:t>
      </w:r>
    </w:p>
    <w:p w14:paraId="3C62E099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PROCESO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E812921" w14:textId="77777777" w:rsidR="00A142C2" w:rsidRDefault="005A615D" w:rsidP="00A142C2">
      <w:r>
        <w:pict w14:anchorId="10CBAF14">
          <v:rect id="_x0000_i1026" style="width:0;height:1.5pt" o:hralign="center" o:hrstd="t" o:hr="t" fillcolor="#a0a0a0" stroked="f"/>
        </w:pict>
      </w:r>
    </w:p>
    <w:p w14:paraId="0C13872C" w14:textId="77777777" w:rsidR="00A142C2" w:rsidRDefault="00A142C2" w:rsidP="00A142C2">
      <w:pPr>
        <w:pStyle w:val="Ttulo2"/>
      </w:pPr>
      <w:r>
        <w:t>3. Modularidad</w:t>
      </w:r>
    </w:p>
    <w:p w14:paraId="64354E97" w14:textId="415C2D6B" w:rsidR="00A142C2" w:rsidRDefault="00A142C2" w:rsidP="00A142C2">
      <w:r>
        <w:rPr>
          <w:noProof/>
        </w:rPr>
        <w:drawing>
          <wp:inline distT="0" distB="0" distL="0" distR="0" wp14:anchorId="71085B3E" wp14:editId="75B1CEEC">
            <wp:extent cx="5612130" cy="24168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EC1E" w14:textId="305787A4" w:rsidR="00A142C2" w:rsidRDefault="00A142C2" w:rsidP="00A142C2">
      <w:r>
        <w:rPr>
          <w:noProof/>
        </w:rPr>
        <w:lastRenderedPageBreak/>
        <w:drawing>
          <wp:inline distT="0" distB="0" distL="0" distR="0" wp14:anchorId="68A15694" wp14:editId="3677E34B">
            <wp:extent cx="5612130" cy="50946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369D" w14:textId="30124CB1" w:rsidR="00A142C2" w:rsidRDefault="00A142C2" w:rsidP="00A142C2">
      <w:r>
        <w:rPr>
          <w:noProof/>
        </w:rPr>
        <w:lastRenderedPageBreak/>
        <w:drawing>
          <wp:inline distT="0" distB="0" distL="0" distR="0" wp14:anchorId="10834BC1" wp14:editId="5B6845E1">
            <wp:extent cx="3933825" cy="44005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095D" w14:textId="77777777" w:rsidR="00A142C2" w:rsidRDefault="00A142C2" w:rsidP="00A142C2">
      <w:pPr>
        <w:pStyle w:val="NormalWeb"/>
      </w:pPr>
      <w:r>
        <w:t xml:space="preserve">La </w:t>
      </w:r>
      <w:r>
        <w:rPr>
          <w:rStyle w:val="Textoennegrita"/>
        </w:rPr>
        <w:t>modularidad</w:t>
      </w:r>
      <w:r>
        <w:t xml:space="preserve"> es organizar el programa en partes pequeñas e independientes (párrafos, secciones o programas).</w:t>
      </w:r>
    </w:p>
    <w:p w14:paraId="568116F1" w14:textId="77777777" w:rsidR="00A142C2" w:rsidRDefault="00A142C2" w:rsidP="00A142C2">
      <w:pPr>
        <w:pStyle w:val="NormalWeb"/>
      </w:pPr>
      <w:r>
        <w:t>Ventajas:</w:t>
      </w:r>
    </w:p>
    <w:p w14:paraId="3159F371" w14:textId="77777777" w:rsidR="00A142C2" w:rsidRDefault="00A142C2" w:rsidP="00A142C2">
      <w:pPr>
        <w:pStyle w:val="NormalWeb"/>
        <w:numPr>
          <w:ilvl w:val="0"/>
          <w:numId w:val="11"/>
        </w:numPr>
      </w:pPr>
      <w:r>
        <w:t>Facilita mantenimiento</w:t>
      </w:r>
    </w:p>
    <w:p w14:paraId="62DD125C" w14:textId="77777777" w:rsidR="00A142C2" w:rsidRDefault="00A142C2" w:rsidP="00A142C2">
      <w:pPr>
        <w:pStyle w:val="NormalWeb"/>
        <w:numPr>
          <w:ilvl w:val="0"/>
          <w:numId w:val="11"/>
        </w:numPr>
      </w:pPr>
      <w:r>
        <w:t>Mejora claridad</w:t>
      </w:r>
    </w:p>
    <w:p w14:paraId="56164B3B" w14:textId="77777777" w:rsidR="00A142C2" w:rsidRDefault="00A142C2" w:rsidP="00A142C2">
      <w:pPr>
        <w:pStyle w:val="NormalWeb"/>
        <w:numPr>
          <w:ilvl w:val="0"/>
          <w:numId w:val="11"/>
        </w:numPr>
      </w:pPr>
      <w:r>
        <w:t>Permite reutilizar código</w:t>
      </w:r>
    </w:p>
    <w:p w14:paraId="30510148" w14:textId="77777777" w:rsidR="00A142C2" w:rsidRDefault="00A142C2" w:rsidP="00A142C2">
      <w:pPr>
        <w:pStyle w:val="NormalWeb"/>
      </w:pPr>
      <w:r>
        <w:t>En COBOL se logra usando:</w:t>
      </w:r>
    </w:p>
    <w:p w14:paraId="2EAB01BF" w14:textId="77777777" w:rsidR="00A142C2" w:rsidRDefault="00A142C2" w:rsidP="00A142C2">
      <w:pPr>
        <w:pStyle w:val="NormalWeb"/>
        <w:numPr>
          <w:ilvl w:val="0"/>
          <w:numId w:val="12"/>
        </w:numPr>
      </w:pPr>
      <w:r>
        <w:rPr>
          <w:rStyle w:val="CdigoHTML"/>
        </w:rPr>
        <w:t>PERFORM</w:t>
      </w:r>
      <w:r>
        <w:t xml:space="preserve"> (para dividir lógica)</w:t>
      </w:r>
    </w:p>
    <w:p w14:paraId="716EC703" w14:textId="77777777" w:rsidR="00A142C2" w:rsidRDefault="00A142C2" w:rsidP="00A142C2">
      <w:pPr>
        <w:pStyle w:val="NormalWeb"/>
        <w:numPr>
          <w:ilvl w:val="0"/>
          <w:numId w:val="12"/>
        </w:numPr>
      </w:pPr>
      <w:r>
        <w:t>Subprogramas (</w:t>
      </w:r>
      <w:r>
        <w:rPr>
          <w:rStyle w:val="CdigoHTML"/>
        </w:rPr>
        <w:t>CALL</w:t>
      </w:r>
      <w:r>
        <w:t>)</w:t>
      </w:r>
    </w:p>
    <w:p w14:paraId="41D5BAFF" w14:textId="77777777" w:rsidR="00A142C2" w:rsidRDefault="00A142C2" w:rsidP="00A142C2">
      <w:pPr>
        <w:pStyle w:val="NormalWeb"/>
        <w:numPr>
          <w:ilvl w:val="0"/>
          <w:numId w:val="12"/>
        </w:numPr>
      </w:pPr>
      <w:r>
        <w:t>Copybooks (</w:t>
      </w:r>
      <w:r>
        <w:rPr>
          <w:rStyle w:val="CdigoHTML"/>
        </w:rPr>
        <w:t>COPY</w:t>
      </w:r>
      <w:r>
        <w:t>)</w:t>
      </w:r>
    </w:p>
    <w:p w14:paraId="3F739AAF" w14:textId="77777777" w:rsidR="00A142C2" w:rsidRDefault="005A615D" w:rsidP="00A142C2">
      <w:r>
        <w:pict w14:anchorId="17FDD261">
          <v:rect id="_x0000_i1027" style="width:0;height:1.5pt" o:hralign="center" o:hrstd="t" o:hr="t" fillcolor="#a0a0a0" stroked="f"/>
        </w:pict>
      </w:r>
    </w:p>
    <w:p w14:paraId="51020171" w14:textId="77777777" w:rsidR="00A142C2" w:rsidRDefault="00A142C2" w:rsidP="00A142C2">
      <w:pPr>
        <w:pStyle w:val="Ttulo2"/>
      </w:pPr>
      <w:r>
        <w:t>4. Llamadas internas</w:t>
      </w:r>
    </w:p>
    <w:p w14:paraId="54FE2C08" w14:textId="3837FDD1" w:rsidR="00A142C2" w:rsidRDefault="00A142C2" w:rsidP="00A142C2">
      <w:r>
        <w:rPr>
          <w:noProof/>
        </w:rPr>
        <w:lastRenderedPageBreak/>
        <w:drawing>
          <wp:inline distT="0" distB="0" distL="0" distR="0" wp14:anchorId="7F7C8D9B" wp14:editId="4DD67AF6">
            <wp:extent cx="4762500" cy="3943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22E5" w14:textId="2A45628F" w:rsidR="00A142C2" w:rsidRDefault="00A142C2" w:rsidP="00A142C2">
      <w:r>
        <w:rPr>
          <w:noProof/>
        </w:rPr>
        <w:drawing>
          <wp:inline distT="0" distB="0" distL="0" distR="0" wp14:anchorId="68516041" wp14:editId="272DFCBB">
            <wp:extent cx="1866900" cy="2457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8BED" w14:textId="08F23E5E" w:rsidR="00A142C2" w:rsidRDefault="00A142C2" w:rsidP="00A142C2">
      <w:r>
        <w:rPr>
          <w:noProof/>
        </w:rPr>
        <w:lastRenderedPageBreak/>
        <w:drawing>
          <wp:inline distT="0" distB="0" distL="0" distR="0" wp14:anchorId="14E67BA7" wp14:editId="5484E280">
            <wp:extent cx="5612130" cy="23704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C9AF" w14:textId="77777777" w:rsidR="00A142C2" w:rsidRDefault="00A142C2" w:rsidP="00A142C2">
      <w:r>
        <w:rPr>
          <w:rStyle w:val="text-xs"/>
        </w:rPr>
        <w:t>4</w:t>
      </w:r>
    </w:p>
    <w:p w14:paraId="7314F618" w14:textId="77777777" w:rsidR="00A142C2" w:rsidRDefault="00A142C2" w:rsidP="00A142C2">
      <w:pPr>
        <w:pStyle w:val="NormalWeb"/>
      </w:pPr>
      <w:r>
        <w:t xml:space="preserve">Las </w:t>
      </w:r>
      <w:r>
        <w:rPr>
          <w:rStyle w:val="Textoennegrita"/>
        </w:rPr>
        <w:t>llamadas internas</w:t>
      </w:r>
      <w:r>
        <w:t xml:space="preserve"> son ejecuciones dentro del mismo programa.</w:t>
      </w:r>
    </w:p>
    <w:p w14:paraId="0631E76A" w14:textId="77777777" w:rsidR="00A142C2" w:rsidRDefault="00A142C2" w:rsidP="00A142C2">
      <w:pPr>
        <w:pStyle w:val="NormalWeb"/>
      </w:pPr>
      <w:r>
        <w:t xml:space="preserve">Se hacen con </w:t>
      </w:r>
      <w:r>
        <w:rPr>
          <w:rStyle w:val="CdigoHTML"/>
        </w:rPr>
        <w:t>PERFORM</w:t>
      </w:r>
      <w:r>
        <w:t>:</w:t>
      </w:r>
    </w:p>
    <w:p w14:paraId="4387882D" w14:textId="77777777" w:rsidR="00A142C2" w:rsidRDefault="00A142C2" w:rsidP="00A142C2">
      <w:pPr>
        <w:pStyle w:val="Ttulo3"/>
      </w:pPr>
      <w:r>
        <w:t>Tipos comunes</w:t>
      </w:r>
    </w:p>
    <w:p w14:paraId="418008CE" w14:textId="77777777" w:rsidR="00A142C2" w:rsidRDefault="00A142C2" w:rsidP="00A142C2">
      <w:pPr>
        <w:pStyle w:val="NormalWeb"/>
      </w:pPr>
      <w:r>
        <w:rPr>
          <w:rStyle w:val="Textoennegrita"/>
        </w:rPr>
        <w:t>a) Llamar un párrafo</w:t>
      </w:r>
    </w:p>
    <w:p w14:paraId="4B76B3C7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SALUDO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60E9B3FC" w14:textId="77777777" w:rsidR="00A142C2" w:rsidRDefault="00A142C2" w:rsidP="00A142C2">
      <w:pPr>
        <w:pStyle w:val="NormalWeb"/>
      </w:pPr>
      <w:r>
        <w:rPr>
          <w:rStyle w:val="Textoennegrita"/>
        </w:rPr>
        <w:t>b) Llamar una sección</w:t>
      </w:r>
    </w:p>
    <w:p w14:paraId="469A1EB2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PROCESO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32288552" w14:textId="77777777" w:rsidR="00A142C2" w:rsidRDefault="00A142C2" w:rsidP="00A142C2">
      <w:pPr>
        <w:pStyle w:val="NormalWeb"/>
      </w:pPr>
      <w:r>
        <w:rPr>
          <w:rStyle w:val="Textoennegrita"/>
        </w:rPr>
        <w:t>c) Ejecutar rango de párrafos</w:t>
      </w:r>
    </w:p>
    <w:p w14:paraId="1BE8E73D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INICIO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>THRU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FIN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578F6FAF" w14:textId="5F8F6A2B" w:rsidR="00A142C2" w:rsidRDefault="00A142C2" w:rsidP="00A142C2">
      <w:pPr>
        <w:pStyle w:val="HTMLconformatoprevio"/>
      </w:pPr>
    </w:p>
    <w:p w14:paraId="34BC6A33" w14:textId="77777777" w:rsidR="00A142C2" w:rsidRDefault="00A142C2" w:rsidP="00A142C2">
      <w:pPr>
        <w:pStyle w:val="NormalWeb"/>
      </w:pPr>
      <w:r>
        <w:rPr>
          <w:rStyle w:val="Textoennegrita"/>
        </w:rPr>
        <w:t>d) Con condición</w:t>
      </w:r>
    </w:p>
    <w:p w14:paraId="2657FA3E" w14:textId="77777777" w:rsidR="005A615D" w:rsidRPr="005A615D" w:rsidRDefault="005A615D" w:rsidP="005A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5A615D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SALUDO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>UNTIL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X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=</w:t>
      </w:r>
      <w:r w:rsidRPr="005A615D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5A615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es-CO"/>
        </w:rPr>
        <w:t>10</w:t>
      </w:r>
      <w:r w:rsidRPr="005A615D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1155ABA6" w14:textId="77777777" w:rsidR="00A142C2" w:rsidRDefault="005A615D" w:rsidP="00A142C2">
      <w:r>
        <w:pict w14:anchorId="69226791">
          <v:rect id="_x0000_i1028" style="width:0;height:1.5pt" o:hralign="center" o:hrstd="t" o:hr="t" fillcolor="#a0a0a0" stroked="f"/>
        </w:pict>
      </w:r>
    </w:p>
    <w:p w14:paraId="1EA6A8F8" w14:textId="77777777" w:rsidR="00A142C2" w:rsidRDefault="00A142C2" w:rsidP="00A142C2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Resumen rápido</w:t>
      </w:r>
    </w:p>
    <w:p w14:paraId="7AACE544" w14:textId="77777777" w:rsidR="00A142C2" w:rsidRDefault="00A142C2" w:rsidP="00A142C2">
      <w:pPr>
        <w:pStyle w:val="NormalWeb"/>
        <w:numPr>
          <w:ilvl w:val="0"/>
          <w:numId w:val="13"/>
        </w:numPr>
      </w:pPr>
      <w:r>
        <w:rPr>
          <w:rStyle w:val="Textoennegrita"/>
        </w:rPr>
        <w:t>Párrafo</w:t>
      </w:r>
      <w:r>
        <w:t xml:space="preserve"> → bloque básico con nombre</w:t>
      </w:r>
    </w:p>
    <w:p w14:paraId="55E4643A" w14:textId="77777777" w:rsidR="00A142C2" w:rsidRDefault="00A142C2" w:rsidP="00A142C2">
      <w:pPr>
        <w:pStyle w:val="NormalWeb"/>
        <w:numPr>
          <w:ilvl w:val="0"/>
          <w:numId w:val="13"/>
        </w:numPr>
      </w:pPr>
      <w:r>
        <w:rPr>
          <w:rStyle w:val="Textoennegrita"/>
        </w:rPr>
        <w:t>Sección</w:t>
      </w:r>
      <w:r>
        <w:t xml:space="preserve"> → grupo de párrafos</w:t>
      </w:r>
    </w:p>
    <w:p w14:paraId="35E5EF18" w14:textId="77777777" w:rsidR="00A142C2" w:rsidRDefault="00A142C2" w:rsidP="00A142C2">
      <w:pPr>
        <w:pStyle w:val="NormalWeb"/>
        <w:numPr>
          <w:ilvl w:val="0"/>
          <w:numId w:val="13"/>
        </w:numPr>
      </w:pPr>
      <w:r>
        <w:rPr>
          <w:rStyle w:val="Textoennegrita"/>
        </w:rPr>
        <w:t>Modularidad</w:t>
      </w:r>
      <w:r>
        <w:t xml:space="preserve"> → dividir el programa en partes</w:t>
      </w:r>
    </w:p>
    <w:p w14:paraId="51124662" w14:textId="77777777" w:rsidR="00A142C2" w:rsidRDefault="00A142C2" w:rsidP="00A142C2">
      <w:pPr>
        <w:pStyle w:val="NormalWeb"/>
        <w:numPr>
          <w:ilvl w:val="0"/>
          <w:numId w:val="13"/>
        </w:numPr>
      </w:pPr>
      <w:r>
        <w:rPr>
          <w:rStyle w:val="Textoennegrita"/>
        </w:rPr>
        <w:t>Llamadas internas</w:t>
      </w:r>
      <w:r>
        <w:t xml:space="preserve"> → ejecutar partes con </w:t>
      </w:r>
      <w:r>
        <w:rPr>
          <w:rStyle w:val="CdigoHTML"/>
        </w:rPr>
        <w:t>PERFORM</w:t>
      </w:r>
    </w:p>
    <w:p w14:paraId="0AB65F75" w14:textId="77777777" w:rsidR="00FB2574" w:rsidRPr="00A142C2" w:rsidRDefault="00FB2574" w:rsidP="00A142C2"/>
    <w:sectPr w:rsidR="00FB2574" w:rsidRPr="00A142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D16FF"/>
    <w:multiLevelType w:val="multilevel"/>
    <w:tmpl w:val="E8A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079A"/>
    <w:multiLevelType w:val="multilevel"/>
    <w:tmpl w:val="AFC8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E18E5"/>
    <w:multiLevelType w:val="multilevel"/>
    <w:tmpl w:val="665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74842"/>
    <w:multiLevelType w:val="multilevel"/>
    <w:tmpl w:val="832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4C79"/>
    <w:multiLevelType w:val="multilevel"/>
    <w:tmpl w:val="263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B5C9C"/>
    <w:multiLevelType w:val="multilevel"/>
    <w:tmpl w:val="3C3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B502F"/>
    <w:multiLevelType w:val="multilevel"/>
    <w:tmpl w:val="E77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F596B"/>
    <w:multiLevelType w:val="multilevel"/>
    <w:tmpl w:val="35B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E74BD"/>
    <w:multiLevelType w:val="multilevel"/>
    <w:tmpl w:val="8394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F6E7C"/>
    <w:multiLevelType w:val="multilevel"/>
    <w:tmpl w:val="CEE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915D7"/>
    <w:multiLevelType w:val="multilevel"/>
    <w:tmpl w:val="05BC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96CDB"/>
    <w:multiLevelType w:val="multilevel"/>
    <w:tmpl w:val="D3A2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403EE"/>
    <w:multiLevelType w:val="multilevel"/>
    <w:tmpl w:val="E1C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"/>
  </w:num>
  <w:num w:numId="5">
    <w:abstractNumId w:val="11"/>
  </w:num>
  <w:num w:numId="6">
    <w:abstractNumId w:val="10"/>
  </w:num>
  <w:num w:numId="7">
    <w:abstractNumId w:val="0"/>
  </w:num>
  <w:num w:numId="8">
    <w:abstractNumId w:val="9"/>
  </w:num>
  <w:num w:numId="9">
    <w:abstractNumId w:val="3"/>
  </w:num>
  <w:num w:numId="10">
    <w:abstractNumId w:val="12"/>
  </w:num>
  <w:num w:numId="11">
    <w:abstractNumId w:val="4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D5"/>
    <w:rsid w:val="001027F1"/>
    <w:rsid w:val="001274DD"/>
    <w:rsid w:val="005A615D"/>
    <w:rsid w:val="007861D5"/>
    <w:rsid w:val="007B5DEF"/>
    <w:rsid w:val="00853CDA"/>
    <w:rsid w:val="009457EA"/>
    <w:rsid w:val="00A142C2"/>
    <w:rsid w:val="00CE17C9"/>
    <w:rsid w:val="00D520E6"/>
    <w:rsid w:val="00FB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B79B"/>
  <w15:chartTrackingRefBased/>
  <w15:docId w15:val="{E755DA4E-A113-44B5-AC1F-00E0BC2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7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5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57E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45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457EA"/>
    <w:rPr>
      <w:b/>
      <w:bCs/>
    </w:rPr>
  </w:style>
  <w:style w:type="character" w:customStyle="1" w:styleId="whitespace-normal">
    <w:name w:val="whitespace-normal"/>
    <w:basedOn w:val="Fuentedeprrafopredeter"/>
    <w:rsid w:val="009457EA"/>
  </w:style>
  <w:style w:type="character" w:styleId="CdigoHTML">
    <w:name w:val="HTML Code"/>
    <w:basedOn w:val="Fuentedeprrafopredeter"/>
    <w:uiPriority w:val="99"/>
    <w:semiHidden/>
    <w:unhideWhenUsed/>
    <w:rsid w:val="009457E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5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57EA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45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7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-xs">
    <w:name w:val="text-xs"/>
    <w:basedOn w:val="Fuentedeprrafopredeter"/>
    <w:rsid w:val="00A14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6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3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2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7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7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7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5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9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1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5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7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8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5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5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2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3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09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6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7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7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3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6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23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91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34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504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4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3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3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1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7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9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9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5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3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5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6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0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2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8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0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8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0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0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6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7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1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1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03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0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3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4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2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6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19</cp:revision>
  <dcterms:created xsi:type="dcterms:W3CDTF">2026-03-09T09:04:00Z</dcterms:created>
  <dcterms:modified xsi:type="dcterms:W3CDTF">2026-03-23T09:57:00Z</dcterms:modified>
</cp:coreProperties>
</file>